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A" w:rsidRPr="001C2D4B" w:rsidRDefault="00276BEA" w:rsidP="00276BEA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276BEA" w:rsidRPr="001C2D4B" w:rsidRDefault="00276BEA" w:rsidP="00276BEA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276BEA" w:rsidRPr="001C2D4B" w:rsidRDefault="00276BEA" w:rsidP="00276BEA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276BEA" w:rsidRPr="001C2D4B" w:rsidRDefault="00276BEA" w:rsidP="00276BEA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276BEA" w:rsidRPr="001C2D4B" w:rsidRDefault="00276BEA" w:rsidP="00276BEA">
      <w:pPr>
        <w:jc w:val="center"/>
      </w:pPr>
    </w:p>
    <w:p w:rsidR="00276BEA" w:rsidRPr="001C2D4B" w:rsidRDefault="00137A9E" w:rsidP="00276BEA">
      <w:r>
        <w:t>20 ноября</w:t>
      </w:r>
      <w:r w:rsidR="00276BEA">
        <w:t xml:space="preserve"> 2018 г.</w:t>
      </w:r>
      <w:r w:rsidR="00276BEA" w:rsidRPr="001C2D4B">
        <w:t xml:space="preserve">     </w:t>
      </w:r>
      <w:r w:rsidR="00276BEA">
        <w:t xml:space="preserve">        </w:t>
      </w:r>
      <w:r>
        <w:t xml:space="preserve">     </w:t>
      </w:r>
      <w:r w:rsidR="00276BEA">
        <w:t xml:space="preserve">      </w:t>
      </w:r>
      <w:r w:rsidR="00276BEA" w:rsidRPr="001C2D4B">
        <w:t xml:space="preserve">г. Георгиевск              </w:t>
      </w:r>
      <w:r w:rsidR="00276BEA">
        <w:t xml:space="preserve">                 </w:t>
      </w:r>
      <w:r w:rsidR="00276BEA" w:rsidRPr="001C2D4B">
        <w:t xml:space="preserve">    </w:t>
      </w:r>
      <w:r w:rsidR="00276BEA">
        <w:t xml:space="preserve">    </w:t>
      </w:r>
      <w:r>
        <w:t xml:space="preserve">    </w:t>
      </w:r>
      <w:r w:rsidR="00276BEA" w:rsidRPr="001C2D4B">
        <w:t xml:space="preserve"> № </w:t>
      </w:r>
      <w:r>
        <w:t>3116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spacing w:line="240" w:lineRule="exact"/>
      </w:pPr>
      <w:r w:rsidRPr="00CB4730">
        <w:t xml:space="preserve">Об утверждении </w:t>
      </w:r>
      <w:proofErr w:type="gramStart"/>
      <w:r w:rsidRPr="00CB4730">
        <w:t>перечня должностей муниципальной службы администр</w:t>
      </w:r>
      <w:r w:rsidRPr="00CB4730">
        <w:t>а</w:t>
      </w:r>
      <w:r w:rsidRPr="00CB4730">
        <w:t>ции Георгиевского городского округа Ставропольского</w:t>
      </w:r>
      <w:proofErr w:type="gramEnd"/>
      <w:r w:rsidRPr="00CB4730">
        <w:t xml:space="preserve"> края, структурных подразделений администрации Георгиевского городского округа Ставр</w:t>
      </w:r>
      <w:r w:rsidRPr="00CB4730">
        <w:t>о</w:t>
      </w:r>
      <w:r w:rsidRPr="00CB4730">
        <w:t>польского края, обладающих правами юридического лица, замещение кот</w:t>
      </w:r>
      <w:r w:rsidRPr="00CB4730">
        <w:t>о</w:t>
      </w:r>
      <w:r w:rsidRPr="00CB4730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CB4730">
        <w:t>В соответствии с частью 4 статьи 14 Федерального закона от 02 марта 2007 г. № 25-ФЗ «О муниципальной службе в Российской Федерации», ч</w:t>
      </w:r>
      <w:r w:rsidRPr="00CB4730">
        <w:t>а</w:t>
      </w:r>
      <w:r w:rsidRPr="00CB4730">
        <w:t>стью 1 статьи 12 Федерального закона от 25 декабря 2008 г. № 273-ФЗ «О противодействии коррупции», статьей 64</w:t>
      </w:r>
      <w:r w:rsidRPr="00CB4730">
        <w:rPr>
          <w:vertAlign w:val="superscript"/>
        </w:rPr>
        <w:t>1</w:t>
      </w:r>
      <w:r w:rsidRPr="00CB4730">
        <w:t xml:space="preserve"> Трудового кодекса Российской Федерации</w:t>
      </w:r>
      <w:r w:rsidRPr="00CB4730">
        <w:rPr>
          <w:lang w:eastAsia="ru-RU"/>
        </w:rPr>
        <w:t xml:space="preserve">, </w:t>
      </w:r>
      <w:r w:rsidR="00430D4A" w:rsidRPr="00D66E51">
        <w:t xml:space="preserve">распоряжением администрации Георгиевского городского округа Ставропольского края от </w:t>
      </w:r>
      <w:r w:rsidR="00430D4A">
        <w:t>02 октября</w:t>
      </w:r>
      <w:r w:rsidR="00430D4A" w:rsidRPr="00D66E51">
        <w:t xml:space="preserve"> 2018 г. № </w:t>
      </w:r>
      <w:r w:rsidR="00430D4A">
        <w:t>220</w:t>
      </w:r>
      <w:r w:rsidR="00430D4A" w:rsidRPr="00D66E51">
        <w:t>-р «О внесении изменени</w:t>
      </w:r>
      <w:r w:rsidR="00430D4A">
        <w:t>й</w:t>
      </w:r>
      <w:r w:rsidR="00430D4A" w:rsidRPr="00D66E51">
        <w:t xml:space="preserve"> в распоряжение</w:t>
      </w:r>
      <w:proofErr w:type="gramEnd"/>
      <w:r w:rsidR="00430D4A" w:rsidRPr="00D66E51">
        <w:t xml:space="preserve"> администрации Георгиевского городского округа Ставр</w:t>
      </w:r>
      <w:r w:rsidR="00430D4A" w:rsidRPr="00D66E51">
        <w:t>о</w:t>
      </w:r>
      <w:r w:rsidR="00430D4A" w:rsidRPr="00D66E51">
        <w:t xml:space="preserve">польского края от </w:t>
      </w:r>
      <w:r w:rsidR="00430D4A">
        <w:t>01 августа</w:t>
      </w:r>
      <w:r w:rsidR="00430D4A" w:rsidRPr="00D66E51">
        <w:t xml:space="preserve"> 2018 г. № 1</w:t>
      </w:r>
      <w:r w:rsidR="00430D4A">
        <w:t>72</w:t>
      </w:r>
      <w:r w:rsidR="00430D4A" w:rsidRPr="00D66E51">
        <w:t>-р</w:t>
      </w:r>
      <w:r w:rsidR="00584334">
        <w:t xml:space="preserve"> «Об утвер</w:t>
      </w:r>
      <w:r w:rsidR="00430D4A">
        <w:t xml:space="preserve">ждении штатного расписания </w:t>
      </w:r>
      <w:r w:rsidR="00430D4A" w:rsidRPr="00D66E51">
        <w:t>администрации Георгиевского городского округа Ставропол</w:t>
      </w:r>
      <w:r w:rsidR="00430D4A" w:rsidRPr="00D66E51">
        <w:t>ь</w:t>
      </w:r>
      <w:r w:rsidR="00430D4A" w:rsidRPr="00D66E51">
        <w:t>ского кр</w:t>
      </w:r>
      <w:r w:rsidR="00430D4A">
        <w:t>ая»</w:t>
      </w:r>
      <w:r w:rsidRPr="00CB4730">
        <w:t>, на основании статей 52, 61 Устава Георгиевского городского о</w:t>
      </w:r>
      <w:r w:rsidRPr="00CB4730">
        <w:t>к</w:t>
      </w:r>
      <w:r w:rsidRPr="00CB4730">
        <w:t>руга Ставропольского края, администрация Георгиевского округа Ставр</w:t>
      </w:r>
      <w:r w:rsidRPr="00CB4730">
        <w:t>о</w:t>
      </w:r>
      <w:r w:rsidRPr="00CB4730">
        <w:t>польского края</w:t>
      </w:r>
    </w:p>
    <w:p w:rsidR="00CB4730" w:rsidRPr="00CB4730" w:rsidRDefault="00CB4730" w:rsidP="00CB4730">
      <w:pPr>
        <w:autoSpaceDE w:val="0"/>
        <w:autoSpaceDN w:val="0"/>
        <w:adjustRightInd w:val="0"/>
      </w:pPr>
    </w:p>
    <w:p w:rsidR="00CB4730" w:rsidRPr="00CB4730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CB4730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CB4730">
        <w:t>ПОСТАНОВЛЯЕТ:</w:t>
      </w:r>
    </w:p>
    <w:p w:rsidR="00CB4730" w:rsidRDefault="00CB4730" w:rsidP="00CB4730"/>
    <w:p w:rsidR="00430D4A" w:rsidRPr="00CB4730" w:rsidRDefault="00430D4A" w:rsidP="00CB4730"/>
    <w:p w:rsidR="00CB4730" w:rsidRPr="00CB4730" w:rsidRDefault="00CB4730" w:rsidP="00276BEA">
      <w:pPr>
        <w:ind w:firstLine="708"/>
      </w:pPr>
      <w:r w:rsidRPr="00CB4730">
        <w:t>1. Утвердить прилагаемый перечень должностей муниципальной слу</w:t>
      </w:r>
      <w:r w:rsidRPr="00CB4730">
        <w:t>ж</w:t>
      </w:r>
      <w:r w:rsidRPr="00CB4730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CB4730">
        <w:t>у</w:t>
      </w:r>
      <w:r w:rsidRPr="00CB4730">
        <w:t>га Ставропольского края, обладающих правами юридического лица, замещ</w:t>
      </w:r>
      <w:r w:rsidRPr="00CB4730">
        <w:t>е</w:t>
      </w:r>
      <w:r w:rsidRPr="00CB4730">
        <w:t>ние которых налагает на гражданина ограничения при заключении им труд</w:t>
      </w:r>
      <w:r w:rsidRPr="00CB4730">
        <w:t>о</w:t>
      </w:r>
      <w:r w:rsidRPr="00CB4730">
        <w:t>вого и (или) гражданско-правового договора после увольнения с муниц</w:t>
      </w:r>
      <w:r w:rsidRPr="00CB4730">
        <w:t>и</w:t>
      </w:r>
      <w:r w:rsidRPr="00CB4730">
        <w:t>пальной службы.</w:t>
      </w:r>
    </w:p>
    <w:p w:rsidR="00CB4730" w:rsidRPr="00CB4730" w:rsidRDefault="00CB4730" w:rsidP="00276BEA">
      <w:pPr>
        <w:ind w:firstLine="708"/>
      </w:pPr>
    </w:p>
    <w:p w:rsidR="00CB4730" w:rsidRPr="00CB4730" w:rsidRDefault="00CB4730" w:rsidP="00276BEA">
      <w:pPr>
        <w:ind w:firstLine="708"/>
      </w:pPr>
      <w:r w:rsidRPr="00CB4730">
        <w:t xml:space="preserve">2. </w:t>
      </w:r>
      <w:proofErr w:type="gramStart"/>
      <w:r w:rsidRPr="00CB4730">
        <w:t>Признать утратившим силу постановление администрации Георгие</w:t>
      </w:r>
      <w:r w:rsidRPr="00CB4730">
        <w:t>в</w:t>
      </w:r>
      <w:r w:rsidRPr="00CB4730">
        <w:t xml:space="preserve">ского городского округа Ставропольского края от </w:t>
      </w:r>
      <w:r w:rsidR="00430D4A">
        <w:t>04 сентября</w:t>
      </w:r>
      <w:r w:rsidRPr="00CB4730">
        <w:t xml:space="preserve">  201</w:t>
      </w:r>
      <w:r w:rsidR="00430D4A">
        <w:t>8</w:t>
      </w:r>
      <w:r w:rsidRPr="00CB4730">
        <w:t xml:space="preserve"> г. </w:t>
      </w:r>
      <w:r w:rsidR="00430D4A">
        <w:t xml:space="preserve">         </w:t>
      </w:r>
      <w:r w:rsidRPr="00CB4730">
        <w:lastRenderedPageBreak/>
        <w:t xml:space="preserve">№ </w:t>
      </w:r>
      <w:r w:rsidR="00430D4A">
        <w:t>2262</w:t>
      </w:r>
      <w:r w:rsidRPr="00CB4730">
        <w:t xml:space="preserve"> «</w:t>
      </w:r>
      <w:r w:rsidR="00430D4A" w:rsidRPr="00CB4730">
        <w:t>Об утверждении перечня должностей муниципальной службы а</w:t>
      </w:r>
      <w:r w:rsidR="00430D4A" w:rsidRPr="00CB4730">
        <w:t>д</w:t>
      </w:r>
      <w:r w:rsidR="00430D4A" w:rsidRPr="00CB4730">
        <w:t>министрации Георгиевского городского округа Ставропольского края, стру</w:t>
      </w:r>
      <w:r w:rsidR="00430D4A" w:rsidRPr="00CB4730">
        <w:t>к</w:t>
      </w:r>
      <w:r w:rsidR="00430D4A" w:rsidRPr="00CB4730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CB4730">
        <w:t>».</w:t>
      </w:r>
      <w:proofErr w:type="gramEnd"/>
    </w:p>
    <w:p w:rsidR="00CB4730" w:rsidRPr="00CB4730" w:rsidRDefault="00CB4730" w:rsidP="00276BEA">
      <w:pPr>
        <w:ind w:firstLine="708"/>
      </w:pPr>
    </w:p>
    <w:p w:rsidR="00CB4730" w:rsidRPr="00CB4730" w:rsidRDefault="00CB4730" w:rsidP="00276BEA">
      <w:pPr>
        <w:ind w:firstLine="708"/>
      </w:pPr>
      <w:r w:rsidRPr="00CB4730">
        <w:t>3. Руководителям структурных подразделений администрации Георг</w:t>
      </w:r>
      <w:r w:rsidRPr="00CB4730">
        <w:t>и</w:t>
      </w:r>
      <w:r w:rsidRPr="00CB4730">
        <w:t>евского городского округа Ставропольского края обеспечить ознакомление под подпись муниципальных служащих вверенных им структурных подра</w:t>
      </w:r>
      <w:r w:rsidRPr="00CB4730">
        <w:t>з</w:t>
      </w:r>
      <w:r w:rsidRPr="00CB4730">
        <w:t>делений с настоящим постановлением.</w:t>
      </w:r>
    </w:p>
    <w:p w:rsidR="00CB4730" w:rsidRPr="00CB4730" w:rsidRDefault="00CB4730" w:rsidP="00276BEA">
      <w:pPr>
        <w:ind w:firstLine="708"/>
      </w:pPr>
    </w:p>
    <w:p w:rsidR="00CB4730" w:rsidRPr="00CB4730" w:rsidRDefault="00CB4730" w:rsidP="00276BEA">
      <w:pPr>
        <w:ind w:firstLine="708"/>
      </w:pPr>
      <w:r w:rsidRPr="00CB4730">
        <w:t xml:space="preserve">4. Контроль за выполнением настоящего постановления возложить на исполняющую обязанности </w:t>
      </w:r>
      <w:r w:rsidR="00F7707D">
        <w:t xml:space="preserve">первого </w:t>
      </w:r>
      <w:proofErr w:type="gramStart"/>
      <w:r w:rsidR="00F7707D">
        <w:t>заместителя главы</w:t>
      </w:r>
      <w:r w:rsidRPr="00CB4730">
        <w:t xml:space="preserve"> администрации Гео</w:t>
      </w:r>
      <w:r w:rsidRPr="00CB4730">
        <w:t>р</w:t>
      </w:r>
      <w:r w:rsidRPr="00CB4730">
        <w:t xml:space="preserve">гиевского городского округа Ставропольского края </w:t>
      </w:r>
      <w:r w:rsidR="00F7707D">
        <w:t>Донец</w:t>
      </w:r>
      <w:proofErr w:type="gramEnd"/>
      <w:r w:rsidR="00F7707D">
        <w:t xml:space="preserve"> Ж.А</w:t>
      </w:r>
      <w:r w:rsidRPr="00CB4730">
        <w:t>.</w:t>
      </w:r>
    </w:p>
    <w:p w:rsidR="00CB4730" w:rsidRPr="00CB4730" w:rsidRDefault="00CB4730" w:rsidP="00276BEA">
      <w:pPr>
        <w:ind w:firstLine="708"/>
      </w:pPr>
    </w:p>
    <w:p w:rsidR="00CB4730" w:rsidRPr="00CB4730" w:rsidRDefault="00CB4730" w:rsidP="00276BEA">
      <w:pPr>
        <w:ind w:firstLine="708"/>
      </w:pPr>
      <w:r w:rsidRPr="00CB4730">
        <w:t>5. Настоящее постановление вступает в силу со дня его официального опубликования.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spacing w:line="240" w:lineRule="exact"/>
      </w:pPr>
      <w:r w:rsidRPr="00CB4730">
        <w:t>Глава</w:t>
      </w:r>
    </w:p>
    <w:p w:rsidR="00CB4730" w:rsidRPr="00CB4730" w:rsidRDefault="00CB4730" w:rsidP="00CB4730">
      <w:pPr>
        <w:spacing w:line="240" w:lineRule="exact"/>
      </w:pPr>
      <w:r w:rsidRPr="00CB4730">
        <w:t>Георгиевского городского округа</w:t>
      </w:r>
    </w:p>
    <w:p w:rsidR="00CB4730" w:rsidRPr="00CB4730" w:rsidRDefault="00CB4730" w:rsidP="00CB4730">
      <w:pPr>
        <w:autoSpaceDE w:val="0"/>
        <w:autoSpaceDN w:val="0"/>
        <w:adjustRightInd w:val="0"/>
        <w:spacing w:line="240" w:lineRule="exact"/>
        <w:jc w:val="left"/>
        <w:outlineLvl w:val="0"/>
        <w:rPr>
          <w:rFonts w:eastAsia="Times New Roman"/>
          <w:lang w:eastAsia="ru-RU"/>
        </w:rPr>
      </w:pPr>
      <w:r w:rsidRPr="00CB4730">
        <w:rPr>
          <w:rFonts w:eastAsia="Times New Roman"/>
          <w:lang w:eastAsia="ru-RU"/>
        </w:rPr>
        <w:t>Ставропольского края                                                                          М.В.Клетин</w:t>
      </w:r>
    </w:p>
    <w:p w:rsidR="00CB4730" w:rsidRPr="00CB4730" w:rsidRDefault="00CB4730" w:rsidP="00276BEA">
      <w:pPr>
        <w:rPr>
          <w:rFonts w:eastAsia="Times New Roman"/>
          <w:lang w:eastAsia="ru-RU"/>
        </w:rPr>
      </w:pPr>
    </w:p>
    <w:p w:rsidR="00CB4730" w:rsidRPr="00CB4730" w:rsidRDefault="00CB4730" w:rsidP="00276BEA">
      <w:pPr>
        <w:rPr>
          <w:rFonts w:eastAsia="Times New Roman"/>
          <w:lang w:eastAsia="ru-RU"/>
        </w:rPr>
      </w:pPr>
    </w:p>
    <w:p w:rsidR="00CB4730" w:rsidRPr="00CB4730" w:rsidRDefault="00CB4730" w:rsidP="00276BEA">
      <w:pPr>
        <w:rPr>
          <w:rFonts w:eastAsia="Times New Roman"/>
          <w:lang w:eastAsia="ru-RU"/>
        </w:rPr>
      </w:pPr>
    </w:p>
    <w:p w:rsidR="00CB4730" w:rsidRPr="00CB4730" w:rsidRDefault="00CB4730" w:rsidP="00276BEA"/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B2A21" w:rsidRDefault="00EB2A21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9F2BDF" w:rsidRPr="00857964" w:rsidRDefault="009F2BDF" w:rsidP="009F2B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9F2BDF" w:rsidRPr="00857964" w:rsidRDefault="009F2BDF" w:rsidP="009F2BDF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9F2BDF" w:rsidRPr="00857964" w:rsidRDefault="009F2BDF" w:rsidP="009F2B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9F2BDF" w:rsidRPr="00857964" w:rsidRDefault="009F2BDF" w:rsidP="009F2B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Георгиевского городского</w:t>
      </w:r>
    </w:p>
    <w:p w:rsidR="009F2BDF" w:rsidRPr="00857964" w:rsidRDefault="009F2BDF" w:rsidP="009F2B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9F2BDF" w:rsidRPr="00857964" w:rsidRDefault="00093D93" w:rsidP="009F2BDF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 20 ноября</w:t>
      </w:r>
      <w:r w:rsidR="009F2BDF" w:rsidRPr="00857964">
        <w:t xml:space="preserve"> 2018 г. № </w:t>
      </w:r>
      <w:r>
        <w:t>3116</w:t>
      </w:r>
      <w:bookmarkStart w:id="0" w:name="_GoBack"/>
      <w:bookmarkEnd w:id="0"/>
    </w:p>
    <w:p w:rsidR="009F2BDF" w:rsidRPr="00830995" w:rsidRDefault="009F2BDF" w:rsidP="009F2BDF">
      <w:pPr>
        <w:jc w:val="center"/>
      </w:pPr>
    </w:p>
    <w:p w:rsidR="009F2BDF" w:rsidRDefault="009F2BDF" w:rsidP="009F2BDF">
      <w:pPr>
        <w:jc w:val="center"/>
      </w:pPr>
    </w:p>
    <w:p w:rsidR="009F2BDF" w:rsidRDefault="009F2BDF" w:rsidP="009F2BDF">
      <w:pPr>
        <w:jc w:val="center"/>
      </w:pPr>
    </w:p>
    <w:p w:rsidR="009F2BDF" w:rsidRPr="00830995" w:rsidRDefault="009F2BDF" w:rsidP="009F2BDF">
      <w:pPr>
        <w:jc w:val="center"/>
      </w:pPr>
    </w:p>
    <w:p w:rsidR="009F2BDF" w:rsidRPr="00830995" w:rsidRDefault="009F2BDF" w:rsidP="009F2BDF">
      <w:pPr>
        <w:spacing w:line="240" w:lineRule="exact"/>
        <w:jc w:val="center"/>
      </w:pPr>
      <w:r w:rsidRPr="00830995">
        <w:t>ПЕРЕЧЕНЬ</w:t>
      </w:r>
    </w:p>
    <w:p w:rsidR="009F2BDF" w:rsidRPr="00830995" w:rsidRDefault="009F2BDF" w:rsidP="009F2BDF">
      <w:pPr>
        <w:jc w:val="center"/>
      </w:pPr>
    </w:p>
    <w:p w:rsidR="009F2BDF" w:rsidRPr="00830995" w:rsidRDefault="009F2BDF" w:rsidP="009F2BDF">
      <w:pPr>
        <w:spacing w:line="240" w:lineRule="exact"/>
        <w:jc w:val="center"/>
      </w:pPr>
      <w:r w:rsidRPr="00830995">
        <w:t xml:space="preserve">должностей муниципальной службы администрации </w:t>
      </w:r>
      <w:proofErr w:type="gramStart"/>
      <w:r w:rsidRPr="00830995">
        <w:t>Георгиевского</w:t>
      </w:r>
      <w:proofErr w:type="gramEnd"/>
    </w:p>
    <w:p w:rsidR="009F2BDF" w:rsidRPr="00830995" w:rsidRDefault="009F2BDF" w:rsidP="009F2BDF">
      <w:pPr>
        <w:spacing w:line="240" w:lineRule="exact"/>
        <w:jc w:val="center"/>
      </w:pPr>
      <w:r w:rsidRPr="00830995">
        <w:t>городского округа Ставропольского края, структурных подразделений</w:t>
      </w:r>
    </w:p>
    <w:p w:rsidR="009F2BDF" w:rsidRPr="00830995" w:rsidRDefault="009F2BDF" w:rsidP="009F2BDF">
      <w:pPr>
        <w:spacing w:line="240" w:lineRule="exact"/>
        <w:jc w:val="center"/>
      </w:pPr>
      <w:r w:rsidRPr="00830995">
        <w:t>администрации Георгиевского городского округа Ставропольского края</w:t>
      </w:r>
      <w:r>
        <w:t>,</w:t>
      </w:r>
    </w:p>
    <w:p w:rsidR="009F2BDF" w:rsidRPr="00830995" w:rsidRDefault="009F2BDF" w:rsidP="009F2BDF">
      <w:pPr>
        <w:spacing w:line="240" w:lineRule="exact"/>
        <w:jc w:val="center"/>
      </w:pPr>
      <w:r w:rsidRPr="00830995">
        <w:t>обладающих правами юридического лица, замещение которых налагает</w:t>
      </w:r>
    </w:p>
    <w:p w:rsidR="009F2BDF" w:rsidRPr="00830995" w:rsidRDefault="009F2BDF" w:rsidP="009F2BDF">
      <w:pPr>
        <w:spacing w:line="240" w:lineRule="exact"/>
        <w:jc w:val="center"/>
      </w:pPr>
      <w:r w:rsidRPr="00830995">
        <w:t>на гражданина ограничения при заключении им трудового и (или)</w:t>
      </w:r>
    </w:p>
    <w:p w:rsidR="009F2BDF" w:rsidRPr="00830995" w:rsidRDefault="009F2BDF" w:rsidP="009F2BDF">
      <w:pPr>
        <w:spacing w:line="240" w:lineRule="exact"/>
        <w:jc w:val="center"/>
      </w:pPr>
      <w:r w:rsidRPr="00830995">
        <w:t>гражданско-правового договора после увольнения с муниципальной службы</w:t>
      </w:r>
    </w:p>
    <w:p w:rsidR="009F2BDF" w:rsidRPr="00830995" w:rsidRDefault="009F2BDF" w:rsidP="009F2BDF">
      <w:pPr>
        <w:jc w:val="center"/>
      </w:pPr>
    </w:p>
    <w:p w:rsidR="009F2BDF" w:rsidRPr="00830995" w:rsidRDefault="009F2BDF" w:rsidP="009F2BDF">
      <w:pPr>
        <w:jc w:val="center"/>
      </w:pPr>
    </w:p>
    <w:p w:rsidR="009F2BDF" w:rsidRDefault="009F2BDF" w:rsidP="009F2BDF">
      <w:pPr>
        <w:ind w:firstLine="709"/>
      </w:pPr>
      <w:r>
        <w:t>Администрация Георгиевского городского округа Ставропольского края:</w:t>
      </w:r>
    </w:p>
    <w:p w:rsidR="009F2BDF" w:rsidRDefault="009F2BDF" w:rsidP="009F2BDF">
      <w:pPr>
        <w:ind w:firstLine="709"/>
        <w:rPr>
          <w:sz w:val="24"/>
        </w:rPr>
      </w:pPr>
    </w:p>
    <w:p w:rsidR="009F2BDF" w:rsidRDefault="009F2BDF" w:rsidP="009F2BDF">
      <w:pPr>
        <w:ind w:firstLine="709"/>
      </w:pPr>
      <w:r>
        <w:t xml:space="preserve">Первый заместитель главы администрации </w:t>
      </w:r>
    </w:p>
    <w:p w:rsidR="009F2BDF" w:rsidRDefault="009F2BDF" w:rsidP="009F2BDF">
      <w:pPr>
        <w:ind w:firstLine="709"/>
      </w:pPr>
      <w:r>
        <w:t xml:space="preserve">Заместитель главы администрации </w:t>
      </w:r>
    </w:p>
    <w:p w:rsidR="009F2BDF" w:rsidRDefault="009F2BDF" w:rsidP="009F2BDF">
      <w:pPr>
        <w:ind w:firstLine="709"/>
      </w:pPr>
      <w:r>
        <w:t>Управляющий делами</w:t>
      </w:r>
    </w:p>
    <w:p w:rsidR="009F2BDF" w:rsidRDefault="009F2BDF" w:rsidP="009F2BDF">
      <w:pPr>
        <w:ind w:firstLine="709"/>
      </w:pPr>
      <w:r>
        <w:t>Начальник отдела информационной и аналитической работы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Помощник Главы</w:t>
      </w:r>
    </w:p>
    <w:p w:rsidR="009F2BDF" w:rsidRDefault="009F2BDF" w:rsidP="009F2BDF">
      <w:pPr>
        <w:ind w:firstLine="709"/>
      </w:pPr>
      <w:r>
        <w:t xml:space="preserve">Главный специалист </w:t>
      </w:r>
    </w:p>
    <w:p w:rsidR="009F2BDF" w:rsidRDefault="009F2BDF" w:rsidP="009F2BDF">
      <w:pPr>
        <w:ind w:firstLine="709"/>
        <w:rPr>
          <w:sz w:val="24"/>
        </w:rPr>
      </w:pPr>
    </w:p>
    <w:p w:rsidR="009F2BDF" w:rsidRDefault="009F2BDF" w:rsidP="009F2BDF">
      <w:pPr>
        <w:ind w:firstLine="709"/>
      </w:pPr>
      <w:r>
        <w:t>Отдел общего делопроизводства и протокола:</w:t>
      </w:r>
    </w:p>
    <w:p w:rsidR="009F2BDF" w:rsidRDefault="009F2BDF" w:rsidP="009F2BDF">
      <w:pPr>
        <w:ind w:firstLine="709"/>
        <w:rPr>
          <w:b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планирования, учета и контроля:</w:t>
      </w:r>
    </w:p>
    <w:p w:rsidR="009F2BDF" w:rsidRDefault="009F2BDF" w:rsidP="009F2BDF">
      <w:pPr>
        <w:ind w:firstLine="709"/>
        <w:rPr>
          <w:b/>
        </w:rPr>
      </w:pPr>
    </w:p>
    <w:p w:rsidR="009F2BDF" w:rsidRDefault="009F2BDF" w:rsidP="009F2BDF">
      <w:pPr>
        <w:ind w:firstLine="709"/>
      </w:pPr>
      <w:r>
        <w:t xml:space="preserve">Начальник отдела </w:t>
      </w:r>
    </w:p>
    <w:p w:rsidR="009F2BDF" w:rsidRDefault="009F2BDF" w:rsidP="009F2BDF">
      <w:pPr>
        <w:ind w:firstLine="709"/>
      </w:pPr>
      <w:r>
        <w:t xml:space="preserve">Заместитель начальника отдела 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sz w:val="24"/>
        </w:rPr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lastRenderedPageBreak/>
        <w:t>Архивный отдел:</w:t>
      </w:r>
    </w:p>
    <w:p w:rsidR="009F2BDF" w:rsidRDefault="009F2BDF" w:rsidP="009F2BDF">
      <w:pPr>
        <w:ind w:firstLine="709"/>
        <w:rPr>
          <w:b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Управление экономического развития и торговли:</w:t>
      </w:r>
    </w:p>
    <w:p w:rsidR="009F2BDF" w:rsidRDefault="009F2BDF" w:rsidP="009F2BDF">
      <w:pPr>
        <w:ind w:firstLine="709"/>
        <w:rPr>
          <w:b/>
          <w:sz w:val="2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развития предпринимательства, стратегического планирования и муниципальной статистики: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торговли и перерабатывающей промышленности: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Комитет по муниципальным закупкам:</w:t>
      </w:r>
    </w:p>
    <w:p w:rsidR="009F2BDF" w:rsidRDefault="009F2BDF" w:rsidP="009F2BDF">
      <w:pPr>
        <w:ind w:firstLine="709"/>
        <w:rPr>
          <w:b/>
        </w:rPr>
      </w:pPr>
    </w:p>
    <w:p w:rsidR="009F2BDF" w:rsidRDefault="009F2BDF" w:rsidP="009F2BDF">
      <w:pPr>
        <w:ind w:firstLine="709"/>
      </w:pPr>
      <w:r>
        <w:t>Председатель комитета</w:t>
      </w:r>
    </w:p>
    <w:p w:rsidR="009F2BDF" w:rsidRDefault="009F2BDF" w:rsidP="009F2BDF">
      <w:pPr>
        <w:ind w:firstLine="709"/>
      </w:pPr>
      <w:r>
        <w:t>Заместитель председателя комитета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Правовое управление: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Консультант-юрисконсульт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кадров и муниципальной службы: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  <w:r>
        <w:lastRenderedPageBreak/>
        <w:t>Отдел автоматизации и информационных технологий: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информационной и аналитической работы: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Заместитель главы администрации - 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 xml:space="preserve">Консультант 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Комитет по транспорту и связи: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Председатель комитета</w:t>
      </w:r>
    </w:p>
    <w:p w:rsidR="009F2BDF" w:rsidRDefault="009F2BDF" w:rsidP="009F2BDF">
      <w:pPr>
        <w:ind w:firstLine="709"/>
      </w:pPr>
      <w:r>
        <w:t>Заместитель председателя комитета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Комитет по физической культуре и спорту: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Председатель комитета</w:t>
      </w:r>
    </w:p>
    <w:p w:rsidR="009F2BDF" w:rsidRDefault="009F2BDF" w:rsidP="009F2BDF">
      <w:pPr>
        <w:ind w:firstLine="709"/>
      </w:pPr>
      <w:r>
        <w:t>Заместитель председателя комитета</w:t>
      </w:r>
    </w:p>
    <w:p w:rsidR="009F2BDF" w:rsidRDefault="009F2BDF" w:rsidP="009F2BDF">
      <w:pPr>
        <w:ind w:firstLine="709"/>
      </w:pPr>
      <w:r>
        <w:t xml:space="preserve">Консультант 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Служба по мобилизационной работе и секретному делопроизводству: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службы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по общественной безопасности: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Заместитель главы администрации - начальник управления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по взаимодействию с силовыми структурами, казачеством, н</w:t>
      </w:r>
      <w:r>
        <w:t>е</w:t>
      </w:r>
      <w:r>
        <w:t>коммерческими и религиозными организациями:</w:t>
      </w:r>
    </w:p>
    <w:p w:rsidR="009F2BDF" w:rsidRDefault="009F2BDF" w:rsidP="009F2BDF">
      <w:pPr>
        <w:ind w:firstLine="709"/>
        <w:rPr>
          <w:b/>
          <w:i/>
          <w:color w:val="FF0000"/>
        </w:rPr>
      </w:pPr>
    </w:p>
    <w:p w:rsidR="009F2BDF" w:rsidRDefault="009F2BDF" w:rsidP="009F2BDF">
      <w:pPr>
        <w:ind w:firstLine="709"/>
      </w:pPr>
      <w:r>
        <w:t>Заместитель начальника управления – начальник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Pr="008870EE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  <w:r>
        <w:lastRenderedPageBreak/>
        <w:t>Служба по оперативному анализу, планированию и профилактике пр</w:t>
      </w:r>
      <w:r>
        <w:t>а</w:t>
      </w:r>
      <w:r>
        <w:t>вонарушений: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службы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Служба по обеспечению безопасности и профилактике коррупционных правонарушений: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службы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жилищно-коммунального хозяйства: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Консультант-юрисконсульт</w:t>
      </w:r>
    </w:p>
    <w:p w:rsidR="009F2BDF" w:rsidRDefault="009F2BDF" w:rsidP="009F2BDF">
      <w:pPr>
        <w:ind w:firstLine="709"/>
      </w:pPr>
      <w:r>
        <w:t>Главный специалист-юрисконсульт</w:t>
      </w:r>
    </w:p>
    <w:p w:rsidR="009F2BDF" w:rsidRDefault="009F2BDF" w:rsidP="009F2BDF">
      <w:pPr>
        <w:ind w:firstLine="709"/>
      </w:pPr>
      <w:r>
        <w:t>Ведущий специалист-юрисконсульт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Планово-финансовый отдел:</w:t>
      </w:r>
    </w:p>
    <w:p w:rsidR="009F2BDF" w:rsidRDefault="009F2BDF" w:rsidP="009F2BDF">
      <w:pPr>
        <w:ind w:firstLine="709"/>
        <w:rPr>
          <w:b/>
          <w:i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9F2BDF" w:rsidRDefault="009F2BDF" w:rsidP="009F2BDF">
      <w:pPr>
        <w:ind w:left="708" w:firstLine="709"/>
        <w:rPr>
          <w:b/>
          <w:i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Производственно-технический отдел: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 xml:space="preserve">Консультант 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lastRenderedPageBreak/>
        <w:t>Сметно-расчетный отдел: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культуры и туризма:</w:t>
      </w:r>
    </w:p>
    <w:p w:rsidR="009F2BDF" w:rsidRDefault="009F2BDF" w:rsidP="009F2BDF">
      <w:pPr>
        <w:ind w:firstLine="709"/>
        <w:rPr>
          <w:b/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образования и молодежной политики: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общего и дошкольного образования: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воспитательной работы и молодежной политики: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Финансово-экономический отдел: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опеки и попечительства: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lastRenderedPageBreak/>
        <w:t>Управление имущественных и земельных отношений: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Pr="008870EE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муниципального имущества:</w:t>
      </w:r>
    </w:p>
    <w:p w:rsidR="009F2BDF" w:rsidRDefault="009F2BDF" w:rsidP="009F2BDF">
      <w:pPr>
        <w:ind w:firstLine="709"/>
        <w:rPr>
          <w:b/>
          <w:i/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земельных отношений: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правового и кадрового обеспечения: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Консультант-юрисконсульт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сельского хозяйства: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планирования, учета и контроля: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 xml:space="preserve">Начальник отдела 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Производственный отдел: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lastRenderedPageBreak/>
        <w:t>Финансовое управление: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Заместитель главы администрации – начальник управления</w:t>
      </w:r>
    </w:p>
    <w:p w:rsidR="009F2BDF" w:rsidRDefault="009F2BDF" w:rsidP="009F2BDF">
      <w:pPr>
        <w:ind w:firstLine="709"/>
      </w:pPr>
      <w:r>
        <w:t xml:space="preserve">Заместитель начальника управления </w:t>
      </w:r>
    </w:p>
    <w:p w:rsidR="009F2BDF" w:rsidRDefault="009F2BDF" w:rsidP="009F2BDF">
      <w:pPr>
        <w:ind w:firstLine="709"/>
      </w:pPr>
      <w:r>
        <w:t>Главный специалист-юрисконсульт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отчетности, учета и информатизации:</w:t>
      </w:r>
    </w:p>
    <w:p w:rsidR="009F2BDF" w:rsidRPr="008870EE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доходов и реализации налоговой политики: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планирования и мониторинга бюджета: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контроля: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труда и социальной защиты населения: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lastRenderedPageBreak/>
        <w:t>Клиентская служба: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службы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предоставления мер социальной поддержки по ЖКУ:</w:t>
      </w:r>
    </w:p>
    <w:p w:rsidR="009F2BDF" w:rsidRDefault="009F2BDF" w:rsidP="009F2BDF">
      <w:pPr>
        <w:ind w:firstLine="709"/>
        <w:rPr>
          <w:b/>
          <w:i/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Заместитель начальника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правового, организационного обеспечения и труда: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Консультант-юрисконсульт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 - главный бухгалтер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социальной помощи и поддержки населения: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организации назначения и выплаты пособий:</w:t>
      </w:r>
    </w:p>
    <w:p w:rsidR="009F2BDF" w:rsidRDefault="009F2BDF" w:rsidP="009F2BDF">
      <w:pPr>
        <w:ind w:firstLine="709"/>
      </w:pPr>
      <w:r>
        <w:t xml:space="preserve"> </w:t>
      </w: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Отдел социально-правовых гарантий: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  <w:r>
        <w:lastRenderedPageBreak/>
        <w:t>Управление архитектуры и градостроительства: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управления – главный архитектор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 xml:space="preserve">Ведущий специалист 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планировки: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Отдел градостроительной деятельности: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Начальник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Управление по делам территорий: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Начальник управления</w:t>
      </w:r>
    </w:p>
    <w:p w:rsidR="009F2BDF" w:rsidRDefault="009F2BDF" w:rsidP="009F2BDF">
      <w:pPr>
        <w:ind w:firstLine="709"/>
      </w:pPr>
      <w:r>
        <w:t>Заместитель начальника управления</w:t>
      </w:r>
    </w:p>
    <w:p w:rsidR="009F2BDF" w:rsidRDefault="009F2BDF" w:rsidP="009F2BDF">
      <w:pPr>
        <w:ind w:firstLine="709"/>
      </w:pPr>
      <w:r>
        <w:t>Консультант-юрисконсульт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Александрийский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Балковский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Георгиевский территориальный отдел по работе с населением:</w:t>
      </w:r>
    </w:p>
    <w:p w:rsidR="009F2BDF" w:rsidRDefault="009F2BDF" w:rsidP="009F2BDF">
      <w:pPr>
        <w:ind w:firstLine="709"/>
        <w:rPr>
          <w:b/>
          <w:i/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proofErr w:type="spellStart"/>
      <w:r>
        <w:lastRenderedPageBreak/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Крутоярский территориальный отдел по работе с населением: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Незлобненский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Консультант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Новинский территориальный отдел по работе с населением: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left="708" w:firstLine="709"/>
        <w:rPr>
          <w:color w:val="FF0000"/>
        </w:rPr>
      </w:pPr>
    </w:p>
    <w:p w:rsidR="009F2BDF" w:rsidRDefault="009F2BDF" w:rsidP="009F2BDF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Ульяновский территориальный отдел по работе с населением: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Ведущий специалист</w:t>
      </w:r>
    </w:p>
    <w:p w:rsidR="009F2BDF" w:rsidRDefault="009F2BDF" w:rsidP="009F2BDF">
      <w:pPr>
        <w:ind w:firstLine="709"/>
      </w:pPr>
      <w:proofErr w:type="spellStart"/>
      <w:r>
        <w:lastRenderedPageBreak/>
        <w:t>Урухский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  <w:rPr>
          <w:color w:val="FF0000"/>
        </w:rPr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proofErr w:type="spellStart"/>
      <w:r>
        <w:t>Шаумяновский</w:t>
      </w:r>
      <w:proofErr w:type="spellEnd"/>
      <w:r>
        <w:t xml:space="preserve"> территориальный отдел по работе с населением:</w:t>
      </w:r>
    </w:p>
    <w:p w:rsidR="009F2BDF" w:rsidRDefault="009F2BDF" w:rsidP="009F2BDF">
      <w:pPr>
        <w:ind w:firstLine="709"/>
      </w:pPr>
    </w:p>
    <w:p w:rsidR="009F2BDF" w:rsidRDefault="009F2BDF" w:rsidP="009F2BDF">
      <w:pPr>
        <w:ind w:firstLine="709"/>
      </w:pPr>
      <w:r>
        <w:t>Глава отдела</w:t>
      </w:r>
    </w:p>
    <w:p w:rsidR="009F2BDF" w:rsidRDefault="009F2BDF" w:rsidP="009F2BDF">
      <w:pPr>
        <w:ind w:firstLine="709"/>
      </w:pPr>
      <w:r>
        <w:t>Главный специалист</w:t>
      </w:r>
    </w:p>
    <w:p w:rsidR="009F2BDF" w:rsidRPr="00202200" w:rsidRDefault="009F2BDF" w:rsidP="009F2BDF"/>
    <w:p w:rsidR="009F2BDF" w:rsidRPr="00202200" w:rsidRDefault="009F2BDF" w:rsidP="009F2BDF"/>
    <w:p w:rsidR="009F2BDF" w:rsidRPr="00202200" w:rsidRDefault="009F2BDF" w:rsidP="009F2BDF"/>
    <w:p w:rsidR="009F2BDF" w:rsidRPr="00EB1C99" w:rsidRDefault="00EB2A21" w:rsidP="009F2BDF">
      <w:pPr>
        <w:spacing w:line="240" w:lineRule="exact"/>
        <w:jc w:val="center"/>
        <w:rPr>
          <w:u w:val="single"/>
        </w:rPr>
      </w:pPr>
      <w:r>
        <w:rPr>
          <w:u w:val="single"/>
        </w:rPr>
        <w:t>____________</w:t>
      </w:r>
    </w:p>
    <w:p w:rsidR="009F2BDF" w:rsidRDefault="009F2BDF" w:rsidP="009F2BDF"/>
    <w:p w:rsidR="00CB4730" w:rsidRDefault="00CB4730" w:rsidP="00276BEA">
      <w:pPr>
        <w:spacing w:after="200" w:line="240" w:lineRule="exact"/>
        <w:rPr>
          <w:rFonts w:eastAsia="Times New Roman"/>
          <w:lang w:eastAsia="ru-RU"/>
        </w:rPr>
      </w:pPr>
    </w:p>
    <w:sectPr w:rsidR="00CB4730" w:rsidSect="00605D08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4C" w:rsidRDefault="000C344C" w:rsidP="00F01595">
      <w:r>
        <w:separator/>
      </w:r>
    </w:p>
  </w:endnote>
  <w:endnote w:type="continuationSeparator" w:id="0">
    <w:p w:rsidR="000C344C" w:rsidRDefault="000C344C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4C" w:rsidRDefault="000C344C" w:rsidP="00F01595">
      <w:r>
        <w:separator/>
      </w:r>
    </w:p>
  </w:footnote>
  <w:footnote w:type="continuationSeparator" w:id="0">
    <w:p w:rsidR="000C344C" w:rsidRDefault="000C344C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B14905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584334">
      <w:rPr>
        <w:noProof/>
      </w:rPr>
      <w:t>2</w:t>
    </w:r>
    <w:r>
      <w:fldChar w:fldCharType="end"/>
    </w:r>
  </w:p>
  <w:p w:rsidR="009D26DC" w:rsidRDefault="00584334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93D93"/>
    <w:rsid w:val="000C344C"/>
    <w:rsid w:val="00110972"/>
    <w:rsid w:val="0013057B"/>
    <w:rsid w:val="00137A9E"/>
    <w:rsid w:val="001F3C8C"/>
    <w:rsid w:val="00202200"/>
    <w:rsid w:val="0023071A"/>
    <w:rsid w:val="00271557"/>
    <w:rsid w:val="00276BEA"/>
    <w:rsid w:val="00333D84"/>
    <w:rsid w:val="00334ED4"/>
    <w:rsid w:val="00343CFA"/>
    <w:rsid w:val="00351E11"/>
    <w:rsid w:val="00355F8D"/>
    <w:rsid w:val="00363816"/>
    <w:rsid w:val="00381FF8"/>
    <w:rsid w:val="00393F93"/>
    <w:rsid w:val="003F1398"/>
    <w:rsid w:val="00423402"/>
    <w:rsid w:val="00430D4A"/>
    <w:rsid w:val="00457811"/>
    <w:rsid w:val="00470772"/>
    <w:rsid w:val="004B73E4"/>
    <w:rsid w:val="005002B3"/>
    <w:rsid w:val="00516B28"/>
    <w:rsid w:val="00584334"/>
    <w:rsid w:val="00625A41"/>
    <w:rsid w:val="00636A7E"/>
    <w:rsid w:val="00734A26"/>
    <w:rsid w:val="007D761D"/>
    <w:rsid w:val="00830995"/>
    <w:rsid w:val="00857F2F"/>
    <w:rsid w:val="00863F06"/>
    <w:rsid w:val="00875ED6"/>
    <w:rsid w:val="008870EE"/>
    <w:rsid w:val="008931B9"/>
    <w:rsid w:val="008C12F7"/>
    <w:rsid w:val="00981643"/>
    <w:rsid w:val="009F2BDF"/>
    <w:rsid w:val="009F4843"/>
    <w:rsid w:val="00A12797"/>
    <w:rsid w:val="00A227B7"/>
    <w:rsid w:val="00A413A5"/>
    <w:rsid w:val="00A8781B"/>
    <w:rsid w:val="00AE0D22"/>
    <w:rsid w:val="00AE538B"/>
    <w:rsid w:val="00B14905"/>
    <w:rsid w:val="00B91C22"/>
    <w:rsid w:val="00BD57C3"/>
    <w:rsid w:val="00C03823"/>
    <w:rsid w:val="00C35714"/>
    <w:rsid w:val="00CB40E5"/>
    <w:rsid w:val="00CB4730"/>
    <w:rsid w:val="00CC13B0"/>
    <w:rsid w:val="00DF0531"/>
    <w:rsid w:val="00E704C7"/>
    <w:rsid w:val="00E9525D"/>
    <w:rsid w:val="00EB1C99"/>
    <w:rsid w:val="00EB2A21"/>
    <w:rsid w:val="00EC739C"/>
    <w:rsid w:val="00EE0A02"/>
    <w:rsid w:val="00F01595"/>
    <w:rsid w:val="00F336D5"/>
    <w:rsid w:val="00F6530B"/>
    <w:rsid w:val="00F7707D"/>
    <w:rsid w:val="00FA1D4C"/>
    <w:rsid w:val="00FB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2018-11-21T06:39:00Z</cp:lastPrinted>
  <dcterms:created xsi:type="dcterms:W3CDTF">2018-06-26T06:29:00Z</dcterms:created>
  <dcterms:modified xsi:type="dcterms:W3CDTF">2018-11-21T07:22:00Z</dcterms:modified>
</cp:coreProperties>
</file>