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1F" w:rsidRDefault="0004352B" w:rsidP="000435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C38">
        <w:rPr>
          <w:rFonts w:ascii="Times New Roman" w:hAnsi="Times New Roman" w:cs="Times New Roman"/>
          <w:sz w:val="28"/>
          <w:szCs w:val="28"/>
        </w:rPr>
        <w:t>СВОДНЫЙ ОТЧЁТ</w:t>
      </w:r>
    </w:p>
    <w:p w:rsidR="00555B1F" w:rsidRDefault="00555B1F" w:rsidP="000435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52B" w:rsidRPr="0004352B" w:rsidRDefault="0004352B" w:rsidP="000435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C38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900C38">
        <w:rPr>
          <w:rFonts w:ascii="Times New Roman" w:hAnsi="Times New Roman" w:cs="Times New Roman"/>
          <w:sz w:val="28"/>
          <w:szCs w:val="28"/>
        </w:rPr>
        <w:t>проведения оценки регулирующего воз</w:t>
      </w:r>
      <w:r>
        <w:rPr>
          <w:rFonts w:ascii="Times New Roman" w:hAnsi="Times New Roman" w:cs="Times New Roman"/>
          <w:sz w:val="28"/>
          <w:szCs w:val="28"/>
        </w:rPr>
        <w:t>действия проектов норма</w:t>
      </w:r>
      <w:r w:rsidRPr="00900C38">
        <w:rPr>
          <w:rFonts w:ascii="Times New Roman" w:hAnsi="Times New Roman" w:cs="Times New Roman"/>
          <w:sz w:val="28"/>
          <w:szCs w:val="28"/>
        </w:rPr>
        <w:t>тивных правовых актов органа местного самоуправления Георгиевского городского округа Ставропольского</w:t>
      </w:r>
      <w:proofErr w:type="gramEnd"/>
      <w:r w:rsidRPr="00900C38">
        <w:rPr>
          <w:rFonts w:ascii="Times New Roman" w:hAnsi="Times New Roman" w:cs="Times New Roman"/>
          <w:sz w:val="28"/>
          <w:szCs w:val="28"/>
        </w:rPr>
        <w:t xml:space="preserve"> края, затрагивающих вопросы предпринимательской и инвестиционной деятельности</w:t>
      </w:r>
    </w:p>
    <w:p w:rsidR="0004352B" w:rsidRPr="00900C38" w:rsidRDefault="0004352B" w:rsidP="000435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52B" w:rsidRPr="009A566D" w:rsidRDefault="0004352B" w:rsidP="000435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566D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04352B" w:rsidRPr="00900C38" w:rsidRDefault="0004352B" w:rsidP="000435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52B" w:rsidRPr="00900C38" w:rsidRDefault="0004352B" w:rsidP="000435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C38">
        <w:rPr>
          <w:rFonts w:ascii="Times New Roman" w:hAnsi="Times New Roman" w:cs="Times New Roman"/>
          <w:sz w:val="28"/>
          <w:szCs w:val="28"/>
        </w:rPr>
        <w:tab/>
        <w:t xml:space="preserve">1.1. </w:t>
      </w:r>
      <w:proofErr w:type="gramStart"/>
      <w:r w:rsidRPr="00900C38">
        <w:rPr>
          <w:rFonts w:ascii="Times New Roman" w:hAnsi="Times New Roman" w:cs="Times New Roman"/>
          <w:sz w:val="28"/>
          <w:szCs w:val="28"/>
        </w:rPr>
        <w:t>Орган местного самоуправления Георгиевского городского округа Ставропольского края – разработчик проекта нормативного правового акта, затрагивающего вопросы осуществления пред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900C38">
        <w:rPr>
          <w:rFonts w:ascii="Times New Roman" w:hAnsi="Times New Roman" w:cs="Times New Roman"/>
          <w:sz w:val="28"/>
          <w:szCs w:val="28"/>
        </w:rPr>
        <w:t xml:space="preserve">нимательской и инвестиционной деятельности (далее соответственно – разработчик проекта </w:t>
      </w:r>
      <w:proofErr w:type="gramEnd"/>
    </w:p>
    <w:p w:rsidR="0004352B" w:rsidRPr="00900C38" w:rsidRDefault="0004352B" w:rsidP="000435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C38">
        <w:rPr>
          <w:rFonts w:ascii="Times New Roman" w:hAnsi="Times New Roman" w:cs="Times New Roman"/>
          <w:sz w:val="28"/>
          <w:szCs w:val="28"/>
        </w:rPr>
        <w:t xml:space="preserve">акта, проект акта): </w:t>
      </w:r>
    </w:p>
    <w:p w:rsidR="0004352B" w:rsidRDefault="0004352B" w:rsidP="0004352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900C38">
        <w:rPr>
          <w:rFonts w:ascii="Times New Roman" w:hAnsi="Times New Roman" w:cs="Times New Roman"/>
          <w:sz w:val="28"/>
          <w:szCs w:val="28"/>
          <w:u w:val="single"/>
        </w:rPr>
        <w:t xml:space="preserve">правление архитектуры и градостроительства  администрации георгиевского городского округа </w:t>
      </w:r>
      <w:r>
        <w:rPr>
          <w:rFonts w:ascii="Times New Roman" w:hAnsi="Times New Roman" w:cs="Times New Roman"/>
          <w:sz w:val="28"/>
          <w:szCs w:val="28"/>
          <w:u w:val="single"/>
        </w:rPr>
        <w:t>Ставропольского края.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4352B" w:rsidRPr="00900C38" w:rsidRDefault="0004352B" w:rsidP="0004352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00C38">
        <w:rPr>
          <w:rFonts w:ascii="Times New Roman" w:hAnsi="Times New Roman" w:cs="Times New Roman"/>
          <w:sz w:val="22"/>
          <w:szCs w:val="22"/>
        </w:rPr>
        <w:t>место для текстового описания</w:t>
      </w:r>
    </w:p>
    <w:p w:rsidR="0004352B" w:rsidRDefault="0004352B" w:rsidP="0004352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04352B" w:rsidRDefault="0004352B" w:rsidP="000435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0C38">
        <w:rPr>
          <w:rFonts w:ascii="Times New Roman" w:hAnsi="Times New Roman" w:cs="Times New Roman"/>
          <w:sz w:val="28"/>
          <w:szCs w:val="28"/>
        </w:rPr>
        <w:tab/>
        <w:t>1.2. Вид и наимено</w:t>
      </w:r>
      <w:r>
        <w:rPr>
          <w:rFonts w:ascii="Times New Roman" w:hAnsi="Times New Roman" w:cs="Times New Roman"/>
          <w:sz w:val="28"/>
          <w:szCs w:val="28"/>
        </w:rPr>
        <w:t>вание проекта акта:</w:t>
      </w:r>
    </w:p>
    <w:p w:rsidR="0004352B" w:rsidRDefault="0004352B" w:rsidP="0004352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Постановление администрации Георгиевского городского округа </w:t>
      </w:r>
      <w:r w:rsidRPr="00B451EF">
        <w:rPr>
          <w:rFonts w:ascii="Times New Roman" w:hAnsi="Times New Roman" w:cs="Times New Roman"/>
          <w:sz w:val="28"/>
          <w:szCs w:val="28"/>
          <w:u w:val="single"/>
        </w:rPr>
        <w:t>Ставропольского края «Об утверждении Схемы размещения рекламных конструкций на территории Георгиевского городского Ставропольского края».</w:t>
      </w:r>
    </w:p>
    <w:p w:rsidR="0004352B" w:rsidRPr="003C770D" w:rsidRDefault="0004352B" w:rsidP="0004352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00C38">
        <w:rPr>
          <w:rFonts w:ascii="Times New Roman" w:hAnsi="Times New Roman" w:cs="Times New Roman"/>
          <w:sz w:val="22"/>
          <w:szCs w:val="22"/>
        </w:rPr>
        <w:t>место для текстового описания</w:t>
      </w:r>
    </w:p>
    <w:p w:rsidR="0004352B" w:rsidRDefault="0004352B" w:rsidP="000435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352B" w:rsidRDefault="0004352B" w:rsidP="000435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C38">
        <w:rPr>
          <w:rFonts w:ascii="Times New Roman" w:hAnsi="Times New Roman" w:cs="Times New Roman"/>
          <w:sz w:val="28"/>
          <w:szCs w:val="28"/>
        </w:rPr>
        <w:tab/>
        <w:t>1.3. Предполагаемая дата вступления в силу нормативного правового акта:</w:t>
      </w:r>
    </w:p>
    <w:p w:rsidR="0004352B" w:rsidRPr="00900C38" w:rsidRDefault="0004352B" w:rsidP="000435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900C38">
        <w:rPr>
          <w:rFonts w:ascii="Times New Roman" w:hAnsi="Times New Roman" w:cs="Times New Roman"/>
          <w:sz w:val="28"/>
          <w:szCs w:val="28"/>
          <w:u w:val="single"/>
        </w:rPr>
        <w:t>остановление вступает в силу со дня официального опубликования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00C3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4352B" w:rsidRPr="003C770D" w:rsidRDefault="0004352B" w:rsidP="0004352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00C38">
        <w:rPr>
          <w:rFonts w:ascii="Times New Roman" w:hAnsi="Times New Roman" w:cs="Times New Roman"/>
          <w:sz w:val="22"/>
          <w:szCs w:val="22"/>
        </w:rPr>
        <w:t>место для текстового описания</w:t>
      </w:r>
    </w:p>
    <w:p w:rsidR="0004352B" w:rsidRDefault="0004352B" w:rsidP="0004352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352B" w:rsidRPr="00900C38" w:rsidRDefault="0004352B" w:rsidP="000435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0C38">
        <w:rPr>
          <w:rFonts w:ascii="Times New Roman" w:hAnsi="Times New Roman" w:cs="Times New Roman"/>
          <w:sz w:val="28"/>
          <w:szCs w:val="28"/>
        </w:rPr>
        <w:t>1.4. Краткое описание проблемы, на ре</w:t>
      </w:r>
      <w:r>
        <w:rPr>
          <w:rFonts w:ascii="Times New Roman" w:hAnsi="Times New Roman" w:cs="Times New Roman"/>
          <w:sz w:val="28"/>
          <w:szCs w:val="28"/>
        </w:rPr>
        <w:t>шение которой направлено предла</w:t>
      </w:r>
      <w:r w:rsidRPr="00900C38">
        <w:rPr>
          <w:rFonts w:ascii="Times New Roman" w:hAnsi="Times New Roman" w:cs="Times New Roman"/>
          <w:sz w:val="28"/>
          <w:szCs w:val="28"/>
        </w:rPr>
        <w:t>гаемое правовое регулирование:</w:t>
      </w:r>
    </w:p>
    <w:p w:rsidR="0004352B" w:rsidRPr="00CE052B" w:rsidRDefault="0004352B" w:rsidP="00043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05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Проект постановления </w:t>
      </w:r>
      <w:r w:rsidRPr="00B451EF">
        <w:rPr>
          <w:rFonts w:ascii="Times New Roman" w:hAnsi="Times New Roman" w:cs="Times New Roman"/>
          <w:color w:val="000000"/>
          <w:sz w:val="26"/>
          <w:szCs w:val="26"/>
          <w:u w:val="single"/>
        </w:rPr>
        <w:t>устанавливает места размещения рекламных конструкций, типы и виды рекламных конструкций, установка которых допускается на данных местах, а также иные характеристики рекламных конструкций</w:t>
      </w:r>
      <w:r w:rsidRPr="00B451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04352B" w:rsidRPr="00900C38" w:rsidRDefault="0004352B" w:rsidP="0004352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00C38">
        <w:rPr>
          <w:rFonts w:ascii="Times New Roman" w:hAnsi="Times New Roman" w:cs="Times New Roman"/>
          <w:sz w:val="22"/>
          <w:szCs w:val="22"/>
        </w:rPr>
        <w:t>место для текстового описания</w:t>
      </w:r>
    </w:p>
    <w:p w:rsidR="0004352B" w:rsidRDefault="0004352B" w:rsidP="0004352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352B" w:rsidRPr="00900C38" w:rsidRDefault="0004352B" w:rsidP="000435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0C38">
        <w:rPr>
          <w:rFonts w:ascii="Times New Roman" w:hAnsi="Times New Roman" w:cs="Times New Roman"/>
          <w:sz w:val="28"/>
          <w:szCs w:val="28"/>
        </w:rPr>
        <w:tab/>
        <w:t>1.5. Краткое описание целей предполагаемого правового регулирования:</w:t>
      </w:r>
    </w:p>
    <w:p w:rsidR="0004352B" w:rsidRPr="003C770D" w:rsidRDefault="0004352B" w:rsidP="000435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CE05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Проект постановления разработан в целях </w:t>
      </w:r>
      <w:r w:rsidRPr="00582B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обеспечения соблюдения внешнего архитектурного облика сложившейся застройки, градостроительных норм и правил, требований безопасности при размещении рекламных конструкций и устанавливает единые требования к средствам наружной рекламы, их размещению, эксплуатации и демонтажу на территории Георгиевского городского округа Ставропольского края</w:t>
      </w:r>
      <w:r w:rsidRPr="00CE05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04352B" w:rsidRPr="00900C38" w:rsidRDefault="0004352B" w:rsidP="0004352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00C38">
        <w:rPr>
          <w:rFonts w:ascii="Times New Roman" w:hAnsi="Times New Roman" w:cs="Times New Roman"/>
          <w:sz w:val="22"/>
          <w:szCs w:val="22"/>
        </w:rPr>
        <w:t>место для текстового описания</w:t>
      </w:r>
    </w:p>
    <w:p w:rsidR="0004352B" w:rsidRPr="00900C38" w:rsidRDefault="0004352B" w:rsidP="000435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0C38">
        <w:rPr>
          <w:rFonts w:ascii="Times New Roman" w:hAnsi="Times New Roman" w:cs="Times New Roman"/>
          <w:sz w:val="28"/>
          <w:szCs w:val="28"/>
        </w:rPr>
        <w:tab/>
        <w:t>1.6. Краткое описание содержания пре</w:t>
      </w:r>
      <w:r>
        <w:rPr>
          <w:rFonts w:ascii="Times New Roman" w:hAnsi="Times New Roman" w:cs="Times New Roman"/>
          <w:sz w:val="28"/>
          <w:szCs w:val="28"/>
        </w:rPr>
        <w:t>длагаемого правового регулирова</w:t>
      </w:r>
      <w:r w:rsidRPr="00900C38">
        <w:rPr>
          <w:rFonts w:ascii="Times New Roman" w:hAnsi="Times New Roman" w:cs="Times New Roman"/>
          <w:sz w:val="28"/>
          <w:szCs w:val="28"/>
        </w:rPr>
        <w:t>ния:</w:t>
      </w:r>
    </w:p>
    <w:p w:rsidR="0004352B" w:rsidRDefault="0004352B" w:rsidP="00043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00C38">
        <w:rPr>
          <w:rFonts w:ascii="Times New Roman" w:hAnsi="Times New Roman" w:cs="Times New Roman"/>
          <w:sz w:val="28"/>
          <w:szCs w:val="28"/>
          <w:u w:val="single"/>
        </w:rPr>
        <w:t>данн</w:t>
      </w:r>
      <w:r>
        <w:rPr>
          <w:rFonts w:ascii="Times New Roman" w:hAnsi="Times New Roman" w:cs="Times New Roman"/>
          <w:sz w:val="28"/>
          <w:szCs w:val="28"/>
          <w:u w:val="single"/>
        </w:rPr>
        <w:t>ая</w:t>
      </w:r>
      <w:r w:rsidRPr="00900C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Схема</w:t>
      </w:r>
      <w:r w:rsidRPr="00900C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00C38">
        <w:rPr>
          <w:rFonts w:ascii="Times New Roman" w:eastAsia="Times New Roman" w:hAnsi="Times New Roman" w:cs="Times New Roman"/>
          <w:sz w:val="28"/>
          <w:szCs w:val="28"/>
          <w:u w:val="single"/>
        </w:rPr>
        <w:t>определя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е</w:t>
      </w:r>
      <w:r w:rsidRPr="00900C3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 </w:t>
      </w:r>
      <w:r w:rsidRPr="00B451EF">
        <w:rPr>
          <w:rFonts w:ascii="Times New Roman" w:hAnsi="Times New Roman" w:cs="Times New Roman"/>
          <w:color w:val="000000"/>
          <w:sz w:val="26"/>
          <w:szCs w:val="26"/>
          <w:u w:val="single"/>
        </w:rPr>
        <w:t>места размещения рекламных конструкций, типы и виды рекламных конструкций, установка которых допускается на данных местах, а также иные характеристики рекламных конструкций</w:t>
      </w:r>
      <w:r w:rsidRPr="00B451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04352B" w:rsidRPr="00900C38" w:rsidRDefault="0004352B" w:rsidP="0004352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00C38">
        <w:rPr>
          <w:rFonts w:ascii="Times New Roman" w:hAnsi="Times New Roman" w:cs="Times New Roman"/>
          <w:sz w:val="22"/>
          <w:szCs w:val="22"/>
        </w:rPr>
        <w:t>место для текстового описания</w:t>
      </w:r>
    </w:p>
    <w:p w:rsidR="0004352B" w:rsidRDefault="0004352B" w:rsidP="000435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352B" w:rsidRPr="00900C38" w:rsidRDefault="0004352B" w:rsidP="000435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C38">
        <w:rPr>
          <w:rFonts w:ascii="Times New Roman" w:hAnsi="Times New Roman" w:cs="Times New Roman"/>
          <w:sz w:val="28"/>
          <w:szCs w:val="28"/>
        </w:rPr>
        <w:tab/>
        <w:t>1.7. Срок, в течение которого принимались предложения в связи с размещением уведомления о подготовке проекта акта:</w:t>
      </w:r>
    </w:p>
    <w:p w:rsidR="0004352B" w:rsidRPr="00900C38" w:rsidRDefault="0004352B" w:rsidP="0004352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0C38">
        <w:rPr>
          <w:rFonts w:ascii="Times New Roman" w:hAnsi="Times New Roman" w:cs="Times New Roman"/>
          <w:sz w:val="28"/>
          <w:szCs w:val="28"/>
          <w:u w:val="single"/>
        </w:rPr>
        <w:t xml:space="preserve">начало: « </w:t>
      </w:r>
      <w:r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900C38">
        <w:rPr>
          <w:rFonts w:ascii="Times New Roman" w:hAnsi="Times New Roman" w:cs="Times New Roman"/>
          <w:sz w:val="28"/>
          <w:szCs w:val="28"/>
          <w:u w:val="single"/>
        </w:rPr>
        <w:t xml:space="preserve"> » </w:t>
      </w:r>
      <w:r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Pr="00900C38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900C38">
        <w:rPr>
          <w:rFonts w:ascii="Times New Roman" w:hAnsi="Times New Roman" w:cs="Times New Roman"/>
          <w:sz w:val="28"/>
          <w:szCs w:val="28"/>
          <w:u w:val="single"/>
        </w:rPr>
        <w:t xml:space="preserve"> г.; окончание: « </w:t>
      </w:r>
      <w:r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900C38">
        <w:rPr>
          <w:rFonts w:ascii="Times New Roman" w:hAnsi="Times New Roman" w:cs="Times New Roman"/>
          <w:sz w:val="28"/>
          <w:szCs w:val="28"/>
          <w:u w:val="single"/>
        </w:rPr>
        <w:t xml:space="preserve"> » </w:t>
      </w:r>
      <w:r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Pr="00900C38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900C38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4352B" w:rsidRPr="00900C38" w:rsidRDefault="0004352B" w:rsidP="000435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352B" w:rsidRDefault="0004352B" w:rsidP="000435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C38">
        <w:rPr>
          <w:rFonts w:ascii="Times New Roman" w:hAnsi="Times New Roman" w:cs="Times New Roman"/>
          <w:sz w:val="28"/>
          <w:szCs w:val="28"/>
        </w:rPr>
        <w:tab/>
        <w:t>1.8. Количество замечаний и предложений, полученных в связи с размещением уведомления о подготовке проекта акта:</w:t>
      </w:r>
    </w:p>
    <w:p w:rsidR="0004352B" w:rsidRPr="00900C38" w:rsidRDefault="0004352B" w:rsidP="0004352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0C38">
        <w:rPr>
          <w:rFonts w:ascii="Times New Roman" w:hAnsi="Times New Roman" w:cs="Times New Roman"/>
          <w:sz w:val="28"/>
          <w:szCs w:val="28"/>
          <w:u w:val="single"/>
        </w:rPr>
        <w:t>0, из них учтено: полностью 0, учтено частично: 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4352B" w:rsidRDefault="0004352B" w:rsidP="000435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352B" w:rsidRPr="00900C38" w:rsidRDefault="0004352B" w:rsidP="000435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C38">
        <w:rPr>
          <w:rFonts w:ascii="Times New Roman" w:hAnsi="Times New Roman" w:cs="Times New Roman"/>
          <w:sz w:val="28"/>
          <w:szCs w:val="28"/>
        </w:rPr>
        <w:tab/>
        <w:t>1.9. Полный электронный адрес размещения сводки предлож</w:t>
      </w:r>
      <w:r>
        <w:rPr>
          <w:rFonts w:ascii="Times New Roman" w:hAnsi="Times New Roman" w:cs="Times New Roman"/>
          <w:sz w:val="28"/>
          <w:szCs w:val="28"/>
        </w:rPr>
        <w:t>ений, поступив</w:t>
      </w:r>
      <w:r w:rsidRPr="00900C38">
        <w:rPr>
          <w:rFonts w:ascii="Times New Roman" w:hAnsi="Times New Roman" w:cs="Times New Roman"/>
          <w:sz w:val="28"/>
          <w:szCs w:val="28"/>
        </w:rPr>
        <w:t>ших в связи с размещением уведомления о подготовке проекта акта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4" w:history="1">
        <w:r w:rsidRPr="003C770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 w:eastAsia="en-US"/>
          </w:rPr>
          <w:t>http</w:t>
        </w:r>
        <w:r w:rsidRPr="003C770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://</w:t>
        </w:r>
        <w:r w:rsidRPr="003C770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 w:eastAsia="en-US"/>
          </w:rPr>
          <w:t>www</w:t>
        </w:r>
        <w:r w:rsidRPr="003C770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.</w:t>
        </w:r>
        <w:proofErr w:type="spellStart"/>
        <w:r w:rsidRPr="003C770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 w:eastAsia="en-US"/>
          </w:rPr>
          <w:t>georgievsk</w:t>
        </w:r>
        <w:proofErr w:type="spellEnd"/>
        <w:r w:rsidRPr="003C770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.</w:t>
        </w:r>
        <w:proofErr w:type="spellStart"/>
        <w:r w:rsidRPr="003C770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 w:eastAsia="en-US"/>
          </w:rPr>
          <w:t>ru</w:t>
        </w:r>
        <w:proofErr w:type="spellEnd"/>
        <w:r w:rsidRPr="003C770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/</w:t>
        </w:r>
        <w:proofErr w:type="spellStart"/>
        <w:r w:rsidRPr="003C770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 w:eastAsia="en-US"/>
          </w:rPr>
          <w:t>otsenka</w:t>
        </w:r>
        <w:proofErr w:type="spellEnd"/>
        <w:r w:rsidRPr="003C770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-</w:t>
        </w:r>
        <w:proofErr w:type="spellStart"/>
        <w:r w:rsidRPr="003C770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 w:eastAsia="en-US"/>
          </w:rPr>
          <w:t>reguliruvushchego</w:t>
        </w:r>
        <w:proofErr w:type="spellEnd"/>
        <w:r w:rsidRPr="003C770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 xml:space="preserve"> </w:t>
        </w:r>
        <w:proofErr w:type="spellStart"/>
        <w:r w:rsidRPr="003C770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 w:eastAsia="en-US"/>
          </w:rPr>
          <w:t>vozdevstviva</w:t>
        </w:r>
        <w:proofErr w:type="spellEnd"/>
        <w:r w:rsidRPr="003C770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/</w:t>
        </w:r>
        <w:proofErr w:type="spellStart"/>
        <w:r w:rsidRPr="003C770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 w:eastAsia="en-US"/>
          </w:rPr>
          <w:t>publichnye</w:t>
        </w:r>
        <w:proofErr w:type="spellEnd"/>
        <w:r w:rsidRPr="003C770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 xml:space="preserve">- </w:t>
        </w:r>
        <w:proofErr w:type="spellStart"/>
        <w:r w:rsidRPr="003C770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 w:eastAsia="en-US"/>
          </w:rPr>
          <w:t>konsultatsii</w:t>
        </w:r>
        <w:proofErr w:type="spellEnd"/>
        <w:r w:rsidRPr="003C770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.</w:t>
        </w:r>
        <w:proofErr w:type="spellStart"/>
        <w:r w:rsidRPr="003C770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 w:eastAsia="en-US"/>
          </w:rPr>
          <w:t>php</w:t>
        </w:r>
        <w:proofErr w:type="spellEnd"/>
      </w:hyperlink>
    </w:p>
    <w:p w:rsidR="0004352B" w:rsidRPr="00900C38" w:rsidRDefault="0004352B" w:rsidP="0004352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352B" w:rsidRPr="00900C38" w:rsidRDefault="0004352B" w:rsidP="000435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0C38">
        <w:rPr>
          <w:rFonts w:ascii="Times New Roman" w:hAnsi="Times New Roman" w:cs="Times New Roman"/>
          <w:sz w:val="28"/>
          <w:szCs w:val="28"/>
        </w:rPr>
        <w:tab/>
        <w:t>1.10. Контактная информация исполнителя у разработчика проекта акта:</w:t>
      </w:r>
    </w:p>
    <w:p w:rsidR="0004352B" w:rsidRPr="00900C38" w:rsidRDefault="0004352B" w:rsidP="000435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C38">
        <w:rPr>
          <w:rFonts w:ascii="Times New Roman" w:hAnsi="Times New Roman" w:cs="Times New Roman"/>
          <w:sz w:val="28"/>
          <w:szCs w:val="28"/>
        </w:rPr>
        <w:t>Ф.И.О.: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C38">
        <w:rPr>
          <w:rFonts w:ascii="Times New Roman" w:hAnsi="Times New Roman" w:cs="Times New Roman"/>
          <w:sz w:val="28"/>
          <w:szCs w:val="28"/>
          <w:u w:val="single"/>
        </w:rPr>
        <w:t>Урбанович Татьяна Евгеньевна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4352B" w:rsidRPr="00900C38" w:rsidRDefault="0004352B" w:rsidP="000435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C38">
        <w:rPr>
          <w:rFonts w:ascii="Times New Roman" w:hAnsi="Times New Roman" w:cs="Times New Roman"/>
          <w:sz w:val="28"/>
          <w:szCs w:val="28"/>
        </w:rPr>
        <w:t xml:space="preserve">Должность: </w:t>
      </w: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900C38">
        <w:rPr>
          <w:rFonts w:ascii="Times New Roman" w:hAnsi="Times New Roman" w:cs="Times New Roman"/>
          <w:sz w:val="28"/>
          <w:szCs w:val="28"/>
          <w:u w:val="single"/>
        </w:rPr>
        <w:t>ачальник управления архитектуры и градостроительства администрации Георгиевского округа Ставропольского края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4352B" w:rsidRPr="00900C38" w:rsidRDefault="0004352B" w:rsidP="000435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0C38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8- (87951) 5-05-32</w:t>
      </w:r>
      <w:r w:rsidRPr="00900C38">
        <w:rPr>
          <w:rFonts w:ascii="Times New Roman" w:hAnsi="Times New Roman" w:cs="Times New Roman"/>
          <w:sz w:val="28"/>
          <w:szCs w:val="28"/>
        </w:rPr>
        <w:t>, адрес электронной почты:</w:t>
      </w:r>
      <w:r w:rsidRPr="00900C38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hyperlink r:id="rId5" w:history="1">
        <w:r w:rsidRPr="00900C3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rh</w:t>
        </w:r>
        <w:r w:rsidRPr="00900C3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_</w:t>
        </w:r>
        <w:r w:rsidRPr="00900C3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georgievsk</w:t>
        </w:r>
        <w:r w:rsidRPr="00900C3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Pr="00900C3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mail</w:t>
        </w:r>
        <w:r w:rsidRPr="00900C3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900C3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color w:val="000000" w:themeColor="text1"/>
          <w:sz w:val="28"/>
          <w:szCs w:val="28"/>
          <w:u w:val="single"/>
        </w:rPr>
        <w:tab/>
      </w:r>
    </w:p>
    <w:p w:rsidR="0004352B" w:rsidRPr="00900C38" w:rsidRDefault="0004352B" w:rsidP="0004352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352B" w:rsidRPr="003C770D" w:rsidRDefault="0004352B" w:rsidP="000435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70D">
        <w:rPr>
          <w:rFonts w:ascii="Times New Roman" w:hAnsi="Times New Roman" w:cs="Times New Roman"/>
          <w:b/>
          <w:sz w:val="28"/>
          <w:szCs w:val="28"/>
        </w:rPr>
        <w:t xml:space="preserve">2. Описание проблемы, на решение которой направлено предлагаемое </w:t>
      </w:r>
    </w:p>
    <w:p w:rsidR="0004352B" w:rsidRPr="003C770D" w:rsidRDefault="0004352B" w:rsidP="000435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70D">
        <w:rPr>
          <w:rFonts w:ascii="Times New Roman" w:hAnsi="Times New Roman" w:cs="Times New Roman"/>
          <w:b/>
          <w:sz w:val="28"/>
          <w:szCs w:val="28"/>
        </w:rPr>
        <w:t xml:space="preserve">правовое регулирование </w:t>
      </w:r>
    </w:p>
    <w:p w:rsidR="0004352B" w:rsidRPr="00900C38" w:rsidRDefault="0004352B" w:rsidP="000435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352B" w:rsidRPr="00900C38" w:rsidRDefault="0004352B" w:rsidP="000435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C38">
        <w:rPr>
          <w:rFonts w:ascii="Times New Roman" w:hAnsi="Times New Roman" w:cs="Times New Roman"/>
          <w:sz w:val="28"/>
          <w:szCs w:val="28"/>
        </w:rPr>
        <w:tab/>
        <w:t>2.1. Формулировка проблемы:</w:t>
      </w:r>
    </w:p>
    <w:p w:rsidR="0004352B" w:rsidRDefault="0004352B" w:rsidP="0004352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  <w:t>П</w:t>
      </w:r>
      <w:r w:rsidRPr="003C770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роект постановления </w:t>
      </w:r>
      <w:r w:rsidRPr="00900C38">
        <w:rPr>
          <w:rFonts w:ascii="Times New Roman" w:hAnsi="Times New Roman" w:cs="Times New Roman"/>
          <w:sz w:val="28"/>
          <w:szCs w:val="28"/>
          <w:u w:val="single"/>
        </w:rPr>
        <w:t>определя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00C38">
        <w:rPr>
          <w:rFonts w:ascii="Times New Roman" w:hAnsi="Times New Roman" w:cs="Times New Roman"/>
          <w:sz w:val="28"/>
          <w:szCs w:val="28"/>
          <w:u w:val="single"/>
        </w:rPr>
        <w:t xml:space="preserve">т </w:t>
      </w:r>
      <w:r w:rsidRPr="00B451EF">
        <w:rPr>
          <w:rFonts w:ascii="Times New Roman" w:hAnsi="Times New Roman" w:cs="Times New Roman"/>
          <w:color w:val="000000"/>
          <w:sz w:val="26"/>
          <w:szCs w:val="26"/>
          <w:u w:val="single"/>
        </w:rPr>
        <w:t>места размещения рекламных конструкций, типы и виды рекламных конструкций, установка которых допускается на данных местах, а также иные характеристики рекламных конструкций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3C77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4352B" w:rsidRPr="00900C38" w:rsidRDefault="0004352B" w:rsidP="0004352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00C38">
        <w:rPr>
          <w:rFonts w:ascii="Times New Roman" w:hAnsi="Times New Roman" w:cs="Times New Roman"/>
          <w:sz w:val="22"/>
          <w:szCs w:val="22"/>
        </w:rPr>
        <w:t>место для текстового описания</w:t>
      </w:r>
    </w:p>
    <w:p w:rsidR="0004352B" w:rsidRDefault="0004352B" w:rsidP="0004352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352B" w:rsidRPr="00900C38" w:rsidRDefault="0004352B" w:rsidP="000435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0C38">
        <w:rPr>
          <w:rFonts w:ascii="Times New Roman" w:hAnsi="Times New Roman" w:cs="Times New Roman"/>
          <w:sz w:val="28"/>
          <w:szCs w:val="28"/>
        </w:rPr>
        <w:tab/>
        <w:t>2.2. Информация о возникновении, вы</w:t>
      </w:r>
      <w:r>
        <w:rPr>
          <w:rFonts w:ascii="Times New Roman" w:hAnsi="Times New Roman" w:cs="Times New Roman"/>
          <w:sz w:val="28"/>
          <w:szCs w:val="28"/>
        </w:rPr>
        <w:t>явлении проблемы и мерах, приня</w:t>
      </w:r>
      <w:r w:rsidRPr="00900C38">
        <w:rPr>
          <w:rFonts w:ascii="Times New Roman" w:hAnsi="Times New Roman" w:cs="Times New Roman"/>
          <w:sz w:val="28"/>
          <w:szCs w:val="28"/>
        </w:rPr>
        <w:t>тых ранее для её решения, достигнутых результатах и затраченных ресурсах:</w:t>
      </w:r>
    </w:p>
    <w:p w:rsidR="0004352B" w:rsidRPr="003C770D" w:rsidRDefault="0004352B" w:rsidP="0004352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От</w:t>
      </w:r>
      <w:r w:rsidRPr="003C770D">
        <w:rPr>
          <w:rFonts w:ascii="Times New Roman" w:hAnsi="Times New Roman" w:cs="Times New Roman"/>
          <w:sz w:val="28"/>
          <w:szCs w:val="28"/>
          <w:u w:val="single"/>
        </w:rPr>
        <w:t>сутствует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4352B" w:rsidRPr="00900C38" w:rsidRDefault="0004352B" w:rsidP="0004352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00C38">
        <w:rPr>
          <w:rFonts w:ascii="Times New Roman" w:hAnsi="Times New Roman" w:cs="Times New Roman"/>
          <w:sz w:val="22"/>
          <w:szCs w:val="22"/>
        </w:rPr>
        <w:t>место для текстового описания</w:t>
      </w:r>
    </w:p>
    <w:p w:rsidR="0004352B" w:rsidRDefault="0004352B" w:rsidP="0004352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352B" w:rsidRDefault="0004352B" w:rsidP="000435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0C38">
        <w:rPr>
          <w:rFonts w:ascii="Times New Roman" w:hAnsi="Times New Roman" w:cs="Times New Roman"/>
          <w:sz w:val="28"/>
          <w:szCs w:val="28"/>
        </w:rPr>
        <w:tab/>
        <w:t>2.3. Социальные группы, заинтересованные в устранении проблемы, их количественная оценка:</w:t>
      </w:r>
    </w:p>
    <w:p w:rsidR="0004352B" w:rsidRPr="003C770D" w:rsidRDefault="0004352B" w:rsidP="000435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Ф</w:t>
      </w:r>
      <w:r w:rsidRPr="00CE052B">
        <w:rPr>
          <w:rFonts w:ascii="Times New Roman" w:hAnsi="Times New Roman" w:cs="Times New Roman"/>
          <w:color w:val="000000"/>
          <w:sz w:val="28"/>
          <w:szCs w:val="28"/>
          <w:u w:val="single"/>
        </w:rPr>
        <w:t>изические лица, в том числе зарегис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трированные в качестве индивиду</w:t>
      </w:r>
      <w:r w:rsidRPr="00CE052B">
        <w:rPr>
          <w:rFonts w:ascii="Times New Roman" w:hAnsi="Times New Roman" w:cs="Times New Roman"/>
          <w:color w:val="000000"/>
          <w:sz w:val="28"/>
          <w:szCs w:val="28"/>
          <w:u w:val="single"/>
        </w:rPr>
        <w:t>ального предпринимателя, юридические лица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04352B" w:rsidRPr="00900C38" w:rsidRDefault="0004352B" w:rsidP="0004352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00C38">
        <w:rPr>
          <w:rFonts w:ascii="Times New Roman" w:hAnsi="Times New Roman" w:cs="Times New Roman"/>
          <w:sz w:val="22"/>
          <w:szCs w:val="22"/>
        </w:rPr>
        <w:t>место для текстового описания</w:t>
      </w:r>
    </w:p>
    <w:p w:rsidR="0004352B" w:rsidRDefault="0004352B" w:rsidP="0004352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352B" w:rsidRDefault="0004352B" w:rsidP="000435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C38">
        <w:rPr>
          <w:rFonts w:ascii="Times New Roman" w:hAnsi="Times New Roman" w:cs="Times New Roman"/>
          <w:sz w:val="28"/>
          <w:szCs w:val="28"/>
        </w:rPr>
        <w:tab/>
        <w:t>2.4. Характеристика негативных эффектов, возникших в связи с наличием проблемы, их количественная оценка:</w:t>
      </w:r>
    </w:p>
    <w:p w:rsidR="0004352B" w:rsidRPr="003C770D" w:rsidRDefault="0004352B" w:rsidP="000435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275D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Рекламные </w:t>
      </w:r>
      <w:proofErr w:type="gramStart"/>
      <w:r w:rsidRPr="001275D1">
        <w:rPr>
          <w:rFonts w:ascii="Times New Roman" w:hAnsi="Times New Roman" w:cs="Times New Roman"/>
          <w:color w:val="000000"/>
          <w:sz w:val="28"/>
          <w:szCs w:val="28"/>
          <w:u w:val="single"/>
        </w:rPr>
        <w:t>конструкции</w:t>
      </w:r>
      <w:proofErr w:type="gramEnd"/>
      <w:r w:rsidRPr="001275D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у</w:t>
      </w:r>
      <w:r w:rsidRPr="00CE052B">
        <w:rPr>
          <w:rFonts w:ascii="Times New Roman" w:hAnsi="Times New Roman" w:cs="Times New Roman"/>
          <w:color w:val="000000"/>
          <w:sz w:val="28"/>
          <w:szCs w:val="28"/>
          <w:u w:val="single"/>
        </w:rPr>
        <w:t>ста</w:t>
      </w:r>
      <w:r w:rsidRPr="001275D1">
        <w:rPr>
          <w:rFonts w:ascii="Times New Roman" w:hAnsi="Times New Roman" w:cs="Times New Roman"/>
          <w:color w:val="000000"/>
          <w:sz w:val="28"/>
          <w:szCs w:val="28"/>
          <w:u w:val="single"/>
        </w:rPr>
        <w:t>нов</w:t>
      </w:r>
      <w:r w:rsidRPr="00CE052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ленные без соблюдения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требований Схемы</w:t>
      </w:r>
      <w:r w:rsidRPr="00CE052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наносят вред </w:t>
      </w:r>
      <w:r w:rsidRPr="001275D1">
        <w:rPr>
          <w:rFonts w:ascii="Times New Roman" w:hAnsi="Times New Roman" w:cs="Times New Roman"/>
          <w:color w:val="000000"/>
          <w:sz w:val="28"/>
          <w:szCs w:val="28"/>
          <w:u w:val="single"/>
        </w:rPr>
        <w:t>эстетическому внешнему архитектурному облику сложившейся застройки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на территории Георгиевского городского округа</w:t>
      </w:r>
      <w:r w:rsidRPr="001275D1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04352B" w:rsidRDefault="0004352B" w:rsidP="0004352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770D">
        <w:rPr>
          <w:rFonts w:ascii="Times New Roman" w:hAnsi="Times New Roman" w:cs="Times New Roman"/>
          <w:sz w:val="22"/>
          <w:szCs w:val="22"/>
        </w:rPr>
        <w:t>место для текстового описания</w:t>
      </w:r>
    </w:p>
    <w:p w:rsidR="0004352B" w:rsidRPr="003C770D" w:rsidRDefault="0004352B" w:rsidP="0004352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4352B" w:rsidRPr="00900C38" w:rsidRDefault="0004352B" w:rsidP="000435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C38">
        <w:rPr>
          <w:rFonts w:ascii="Times New Roman" w:hAnsi="Times New Roman" w:cs="Times New Roman"/>
          <w:sz w:val="28"/>
          <w:szCs w:val="28"/>
        </w:rPr>
        <w:tab/>
        <w:t>2.5. Причины возникновения проблемы и факторы, поддерживающие её существование:</w:t>
      </w:r>
    </w:p>
    <w:p w:rsidR="0004352B" w:rsidRPr="003C770D" w:rsidRDefault="0004352B" w:rsidP="00043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05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Отсутствие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общей </w:t>
      </w:r>
      <w:r w:rsidRPr="00B451EF">
        <w:rPr>
          <w:rFonts w:ascii="Times New Roman" w:hAnsi="Times New Roman" w:cs="Times New Roman"/>
          <w:sz w:val="28"/>
          <w:szCs w:val="28"/>
          <w:u w:val="single"/>
        </w:rPr>
        <w:t>Схемы размещения рекламных конструкций на территории Георгиевского городского Ставропольского края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добавление новых мест размещения рекламных конструкций</w:t>
      </w:r>
      <w:r w:rsidRPr="00CE05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04352B" w:rsidRDefault="0004352B" w:rsidP="0004352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770D">
        <w:rPr>
          <w:rFonts w:ascii="Times New Roman" w:hAnsi="Times New Roman" w:cs="Times New Roman"/>
          <w:sz w:val="22"/>
          <w:szCs w:val="22"/>
        </w:rPr>
        <w:t>место для текстового описания</w:t>
      </w:r>
    </w:p>
    <w:p w:rsidR="0004352B" w:rsidRPr="003C770D" w:rsidRDefault="0004352B" w:rsidP="0004352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4352B" w:rsidRDefault="0004352B" w:rsidP="000435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C38">
        <w:rPr>
          <w:rFonts w:ascii="Times New Roman" w:hAnsi="Times New Roman" w:cs="Times New Roman"/>
          <w:sz w:val="28"/>
          <w:szCs w:val="28"/>
        </w:rPr>
        <w:tab/>
        <w:t>2.6. Причины невозможности решения</w:t>
      </w:r>
      <w:r>
        <w:rPr>
          <w:rFonts w:ascii="Times New Roman" w:hAnsi="Times New Roman" w:cs="Times New Roman"/>
          <w:sz w:val="28"/>
          <w:szCs w:val="28"/>
        </w:rPr>
        <w:t xml:space="preserve"> проблемы участниками соответст</w:t>
      </w:r>
      <w:r w:rsidRPr="00900C38">
        <w:rPr>
          <w:rFonts w:ascii="Times New Roman" w:hAnsi="Times New Roman" w:cs="Times New Roman"/>
          <w:sz w:val="28"/>
          <w:szCs w:val="28"/>
        </w:rPr>
        <w:t>вующих отношений самостоятельно, без вмешательства государства:</w:t>
      </w:r>
    </w:p>
    <w:p w:rsidR="0004352B" w:rsidRPr="003C770D" w:rsidRDefault="0004352B" w:rsidP="000435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Потребность в добавлении новых мест размещения рекламных конструкций</w:t>
      </w:r>
      <w:r w:rsidRPr="00CE052B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04352B" w:rsidRPr="003C770D" w:rsidRDefault="0004352B" w:rsidP="0004352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770D">
        <w:rPr>
          <w:rFonts w:ascii="Times New Roman" w:hAnsi="Times New Roman" w:cs="Times New Roman"/>
          <w:sz w:val="22"/>
          <w:szCs w:val="22"/>
        </w:rPr>
        <w:t>место для текстового описания</w:t>
      </w:r>
    </w:p>
    <w:p w:rsidR="0004352B" w:rsidRDefault="0004352B" w:rsidP="0004352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352B" w:rsidRDefault="0004352B" w:rsidP="000435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C38">
        <w:rPr>
          <w:rFonts w:ascii="Times New Roman" w:hAnsi="Times New Roman" w:cs="Times New Roman"/>
          <w:sz w:val="28"/>
          <w:szCs w:val="28"/>
        </w:rPr>
        <w:tab/>
        <w:t xml:space="preserve">2.7. Опыт решения </w:t>
      </w:r>
      <w:proofErr w:type="gramStart"/>
      <w:r w:rsidRPr="00900C38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900C38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Федерации, иностранных государствах:</w:t>
      </w:r>
    </w:p>
    <w:p w:rsidR="0004352B" w:rsidRPr="003C770D" w:rsidRDefault="0004352B" w:rsidP="000435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052B">
        <w:rPr>
          <w:rFonts w:ascii="Times New Roman" w:hAnsi="Times New Roman" w:cs="Times New Roman"/>
          <w:color w:val="000000"/>
          <w:sz w:val="28"/>
          <w:szCs w:val="28"/>
          <w:u w:val="single"/>
        </w:rPr>
        <w:t>Во многих муниципальных образован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иях регулярно обновляются Схемы размещения рекламных конструкций, с целью добавления новых мест размещения рекламных конструкций.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3C770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4352B" w:rsidRDefault="0004352B" w:rsidP="000435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770D">
        <w:rPr>
          <w:rFonts w:ascii="Times New Roman" w:hAnsi="Times New Roman" w:cs="Times New Roman"/>
          <w:sz w:val="22"/>
          <w:szCs w:val="22"/>
        </w:rPr>
        <w:t>место для текстового описания</w:t>
      </w:r>
    </w:p>
    <w:p w:rsidR="0004352B" w:rsidRDefault="0004352B" w:rsidP="000435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0C38">
        <w:rPr>
          <w:rFonts w:ascii="Times New Roman" w:hAnsi="Times New Roman" w:cs="Times New Roman"/>
          <w:sz w:val="28"/>
          <w:szCs w:val="28"/>
        </w:rPr>
        <w:tab/>
        <w:t>2.8. Источники данных:</w:t>
      </w:r>
    </w:p>
    <w:p w:rsidR="0004352B" w:rsidRPr="003C770D" w:rsidRDefault="0004352B" w:rsidP="000435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052B">
        <w:rPr>
          <w:rFonts w:ascii="Times New Roman" w:hAnsi="Times New Roman" w:cs="Times New Roman"/>
          <w:color w:val="000000"/>
          <w:sz w:val="28"/>
          <w:szCs w:val="28"/>
          <w:u w:val="single"/>
        </w:rPr>
        <w:t>Официальные сайты и официальные п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ечатные издания региональных ор</w:t>
      </w:r>
      <w:r w:rsidRPr="00CE052B">
        <w:rPr>
          <w:rFonts w:ascii="Times New Roman" w:hAnsi="Times New Roman" w:cs="Times New Roman"/>
          <w:color w:val="000000"/>
          <w:sz w:val="28"/>
          <w:szCs w:val="28"/>
          <w:u w:val="single"/>
        </w:rPr>
        <w:t>ганов государственной власти Российской Федерации, информационно</w:t>
      </w:r>
      <w:r w:rsidRPr="00CE052B">
        <w:rPr>
          <w:rFonts w:ascii="Times New Roman" w:hAnsi="Times New Roman" w:cs="Times New Roman"/>
          <w:color w:val="000000"/>
          <w:sz w:val="28"/>
          <w:szCs w:val="28"/>
          <w:u w:val="single"/>
        </w:rPr>
        <w:softHyphen/>
      </w:r>
    </w:p>
    <w:p w:rsidR="0004352B" w:rsidRPr="00CE052B" w:rsidRDefault="0004352B" w:rsidP="00043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консультационные правовые системы (Консультант-Плюс).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04352B" w:rsidRPr="003C770D" w:rsidRDefault="0004352B" w:rsidP="0004352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770D">
        <w:rPr>
          <w:rFonts w:ascii="Times New Roman" w:hAnsi="Times New Roman" w:cs="Times New Roman"/>
          <w:sz w:val="22"/>
          <w:szCs w:val="22"/>
        </w:rPr>
        <w:t>место для текстового описания</w:t>
      </w:r>
    </w:p>
    <w:p w:rsidR="0004352B" w:rsidRDefault="0004352B" w:rsidP="000435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0C38">
        <w:rPr>
          <w:rFonts w:ascii="Times New Roman" w:hAnsi="Times New Roman" w:cs="Times New Roman"/>
          <w:sz w:val="28"/>
          <w:szCs w:val="28"/>
        </w:rPr>
        <w:tab/>
        <w:t>2.9. Иная информация о проблеме:</w:t>
      </w:r>
    </w:p>
    <w:p w:rsidR="0004352B" w:rsidRPr="003C770D" w:rsidRDefault="0004352B" w:rsidP="0004352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770D">
        <w:rPr>
          <w:rFonts w:ascii="Times New Roman" w:hAnsi="Times New Roman" w:cs="Times New Roman"/>
          <w:color w:val="000000"/>
          <w:sz w:val="28"/>
          <w:szCs w:val="28"/>
          <w:u w:val="single"/>
        </w:rPr>
        <w:t>Отсутствует.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04352B" w:rsidRPr="003C770D" w:rsidRDefault="0004352B" w:rsidP="0004352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770D">
        <w:rPr>
          <w:rFonts w:ascii="Times New Roman" w:hAnsi="Times New Roman" w:cs="Times New Roman"/>
          <w:sz w:val="22"/>
          <w:szCs w:val="22"/>
        </w:rPr>
        <w:t>место для текстового описания</w:t>
      </w:r>
    </w:p>
    <w:p w:rsidR="0004352B" w:rsidRPr="00900C38" w:rsidRDefault="0004352B" w:rsidP="000435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52B" w:rsidRPr="003C770D" w:rsidRDefault="0004352B" w:rsidP="0004352B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70D">
        <w:rPr>
          <w:rFonts w:ascii="Times New Roman" w:hAnsi="Times New Roman" w:cs="Times New Roman"/>
          <w:b/>
          <w:sz w:val="28"/>
          <w:szCs w:val="28"/>
        </w:rPr>
        <w:t>3. Определение целей предлагаемого правового регулирования  и</w:t>
      </w:r>
    </w:p>
    <w:p w:rsidR="0004352B" w:rsidRPr="003C770D" w:rsidRDefault="0004352B" w:rsidP="0004352B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70D">
        <w:rPr>
          <w:rFonts w:ascii="Times New Roman" w:hAnsi="Times New Roman" w:cs="Times New Roman"/>
          <w:b/>
          <w:sz w:val="28"/>
          <w:szCs w:val="28"/>
        </w:rPr>
        <w:t>индикаторов для оценки их достижения</w:t>
      </w:r>
    </w:p>
    <w:p w:rsidR="0004352B" w:rsidRPr="00900C38" w:rsidRDefault="0004352B" w:rsidP="0004352B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7" w:type="dxa"/>
        <w:tblInd w:w="5" w:type="dxa"/>
        <w:tblLayout w:type="fixed"/>
        <w:tblCellMar>
          <w:top w:w="75" w:type="dxa"/>
          <w:left w:w="170" w:type="dxa"/>
          <w:bottom w:w="75" w:type="dxa"/>
          <w:right w:w="0" w:type="dxa"/>
        </w:tblCellMar>
        <w:tblLook w:val="0000"/>
      </w:tblPr>
      <w:tblGrid>
        <w:gridCol w:w="2977"/>
        <w:gridCol w:w="3202"/>
        <w:gridCol w:w="3468"/>
      </w:tblGrid>
      <w:tr w:rsidR="0004352B" w:rsidRPr="00900C38" w:rsidTr="00EE6843">
        <w:trPr>
          <w:trHeight w:val="134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2B" w:rsidRPr="003C770D" w:rsidRDefault="0004352B" w:rsidP="00EE6843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2B" w:rsidRPr="003C770D" w:rsidRDefault="0004352B" w:rsidP="00EE6843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52B" w:rsidRPr="003C770D" w:rsidRDefault="0004352B" w:rsidP="00EE6843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04352B" w:rsidRPr="00900C38" w:rsidTr="00EE68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2B" w:rsidRPr="003C770D" w:rsidRDefault="0004352B" w:rsidP="00EE6843">
            <w:pPr>
              <w:widowControl w:val="0"/>
              <w:autoSpaceDE w:val="0"/>
              <w:spacing w:after="0" w:line="240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правил размещения и содержания инфор</w:t>
            </w: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мационных конструкций в Георгиевском Городском округе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2B" w:rsidRPr="003C770D" w:rsidRDefault="0004352B" w:rsidP="00EE684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52B" w:rsidRPr="003C770D" w:rsidRDefault="0004352B" w:rsidP="00EE684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</w:tbl>
    <w:p w:rsidR="0004352B" w:rsidRDefault="0004352B" w:rsidP="000435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352B" w:rsidRDefault="0004352B" w:rsidP="000435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C38">
        <w:rPr>
          <w:rFonts w:ascii="Times New Roman" w:hAnsi="Times New Roman" w:cs="Times New Roman"/>
          <w:sz w:val="28"/>
          <w:szCs w:val="28"/>
        </w:rPr>
        <w:tab/>
        <w:t>3.4. Действующие нормативные правов</w:t>
      </w:r>
      <w:r>
        <w:rPr>
          <w:rFonts w:ascii="Times New Roman" w:hAnsi="Times New Roman" w:cs="Times New Roman"/>
          <w:sz w:val="28"/>
          <w:szCs w:val="28"/>
        </w:rPr>
        <w:t>ые акты, поручения, другие реше</w:t>
      </w:r>
      <w:r w:rsidRPr="00900C38">
        <w:rPr>
          <w:rFonts w:ascii="Times New Roman" w:hAnsi="Times New Roman" w:cs="Times New Roman"/>
          <w:sz w:val="28"/>
          <w:szCs w:val="28"/>
        </w:rPr>
        <w:t>ния, из которых вытекает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разработки предлагаемого право</w:t>
      </w:r>
      <w:r w:rsidRPr="00900C38">
        <w:rPr>
          <w:rFonts w:ascii="Times New Roman" w:hAnsi="Times New Roman" w:cs="Times New Roman"/>
          <w:sz w:val="28"/>
          <w:szCs w:val="28"/>
        </w:rPr>
        <w:t>вого регулирования в данной области, кото</w:t>
      </w:r>
      <w:r>
        <w:rPr>
          <w:rFonts w:ascii="Times New Roman" w:hAnsi="Times New Roman" w:cs="Times New Roman"/>
          <w:sz w:val="28"/>
          <w:szCs w:val="28"/>
        </w:rPr>
        <w:t xml:space="preserve">рые определяют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необходимость по</w:t>
      </w:r>
      <w:r w:rsidRPr="00900C38">
        <w:rPr>
          <w:rFonts w:ascii="Times New Roman" w:hAnsi="Times New Roman" w:cs="Times New Roman"/>
          <w:sz w:val="28"/>
          <w:szCs w:val="28"/>
        </w:rPr>
        <w:t>становки указанных целей:</w:t>
      </w:r>
    </w:p>
    <w:p w:rsidR="0004352B" w:rsidRPr="003C770D" w:rsidRDefault="0004352B" w:rsidP="000435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052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Федеральный закон от 06.10.2003 №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131-ФЗ «Об общих принципах орга</w:t>
      </w:r>
      <w:r w:rsidRPr="00CE052B">
        <w:rPr>
          <w:rFonts w:ascii="Times New Roman" w:hAnsi="Times New Roman" w:cs="Times New Roman"/>
          <w:color w:val="000000"/>
          <w:sz w:val="28"/>
          <w:szCs w:val="28"/>
          <w:u w:val="single"/>
        </w:rPr>
        <w:t>низации местного самоуправления в Россий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ской Федерации», Федеральный за</w:t>
      </w:r>
      <w:r w:rsidRPr="00CE052B">
        <w:rPr>
          <w:rFonts w:ascii="Times New Roman" w:hAnsi="Times New Roman" w:cs="Times New Roman"/>
          <w:color w:val="000000"/>
          <w:sz w:val="28"/>
          <w:szCs w:val="28"/>
          <w:u w:val="single"/>
        </w:rPr>
        <w:t>кон от 13.03.2006 № 38-ФЗ «О рекламе».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04352B" w:rsidRPr="003C770D" w:rsidRDefault="0004352B" w:rsidP="0004352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770D">
        <w:rPr>
          <w:rFonts w:ascii="Times New Roman" w:hAnsi="Times New Roman" w:cs="Times New Roman"/>
          <w:sz w:val="22"/>
          <w:szCs w:val="22"/>
        </w:rPr>
        <w:t>указывается нормативный правовой акт более высокого уровня</w:t>
      </w:r>
    </w:p>
    <w:p w:rsidR="0004352B" w:rsidRPr="003C770D" w:rsidRDefault="0004352B" w:rsidP="0004352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770D">
        <w:rPr>
          <w:rFonts w:ascii="Times New Roman" w:hAnsi="Times New Roman" w:cs="Times New Roman"/>
          <w:sz w:val="22"/>
          <w:szCs w:val="22"/>
        </w:rPr>
        <w:t>либо инициативный порядок разработки</w:t>
      </w:r>
    </w:p>
    <w:p w:rsidR="0004352B" w:rsidRPr="00900C38" w:rsidRDefault="0004352B" w:rsidP="0004352B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Ind w:w="5" w:type="dxa"/>
        <w:tblLayout w:type="fixed"/>
        <w:tblCellMar>
          <w:top w:w="75" w:type="dxa"/>
          <w:left w:w="170" w:type="dxa"/>
          <w:bottom w:w="75" w:type="dxa"/>
          <w:right w:w="0" w:type="dxa"/>
        </w:tblCellMar>
        <w:tblLook w:val="0000"/>
      </w:tblPr>
      <w:tblGrid>
        <w:gridCol w:w="2494"/>
        <w:gridCol w:w="2835"/>
        <w:gridCol w:w="2041"/>
        <w:gridCol w:w="2278"/>
      </w:tblGrid>
      <w:tr w:rsidR="0004352B" w:rsidRPr="00900C38" w:rsidTr="00EE6843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2B" w:rsidRPr="003C770D" w:rsidRDefault="0004352B" w:rsidP="00EE6843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hAnsi="Times New Roman" w:cs="Times New Roman"/>
                <w:sz w:val="24"/>
                <w:szCs w:val="24"/>
              </w:rPr>
              <w:t>3.4. Цели предла</w:t>
            </w:r>
            <w:r w:rsidRPr="003C770D">
              <w:rPr>
                <w:rFonts w:ascii="Times New Roman" w:hAnsi="Times New Roman" w:cs="Times New Roman"/>
                <w:sz w:val="24"/>
                <w:szCs w:val="24"/>
              </w:rPr>
              <w:softHyphen/>
              <w:t>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2B" w:rsidRPr="003C770D" w:rsidRDefault="0004352B" w:rsidP="00EE6843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hAnsi="Times New Roman" w:cs="Times New Roman"/>
                <w:sz w:val="24"/>
                <w:szCs w:val="24"/>
              </w:rPr>
              <w:t>3.5. Индикаторы дос</w:t>
            </w:r>
            <w:r w:rsidRPr="003C770D">
              <w:rPr>
                <w:rFonts w:ascii="Times New Roman" w:hAnsi="Times New Roman" w:cs="Times New Roman"/>
                <w:sz w:val="24"/>
                <w:szCs w:val="24"/>
              </w:rPr>
              <w:softHyphen/>
              <w:t>тижения целей предла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гаемого правового ре</w:t>
            </w:r>
            <w:r w:rsidRPr="003C770D">
              <w:rPr>
                <w:rFonts w:ascii="Times New Roman" w:hAnsi="Times New Roman" w:cs="Times New Roman"/>
                <w:sz w:val="24"/>
                <w:szCs w:val="24"/>
              </w:rPr>
              <w:t>гулирования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2B" w:rsidRPr="003C770D" w:rsidRDefault="0004352B" w:rsidP="00EE6843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hAnsi="Times New Roman" w:cs="Times New Roman"/>
                <w:sz w:val="24"/>
                <w:szCs w:val="24"/>
              </w:rPr>
              <w:t>3.6. Ед. измере</w:t>
            </w:r>
            <w:r w:rsidRPr="003C770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индикаторов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52B" w:rsidRPr="003C770D" w:rsidRDefault="0004352B" w:rsidP="00EE6843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 Целевые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индикато</w:t>
            </w:r>
            <w:r w:rsidRPr="003C770D">
              <w:rPr>
                <w:rFonts w:ascii="Times New Roman" w:hAnsi="Times New Roman" w:cs="Times New Roman"/>
                <w:sz w:val="24"/>
                <w:szCs w:val="24"/>
              </w:rPr>
              <w:t>ров по годам</w:t>
            </w:r>
          </w:p>
        </w:tc>
      </w:tr>
      <w:tr w:rsidR="0004352B" w:rsidRPr="00900C38" w:rsidTr="00EE6843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2B" w:rsidRPr="00B1781E" w:rsidRDefault="0004352B" w:rsidP="00EE6843">
            <w:pPr>
              <w:widowControl w:val="0"/>
              <w:autoSpaceDE w:val="0"/>
              <w:spacing w:after="0" w:line="240" w:lineRule="exact"/>
              <w:ind w:firstLine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Утверждение </w:t>
            </w:r>
            <w:r w:rsidRPr="00B1781E">
              <w:rPr>
                <w:rFonts w:ascii="Times New Roman" w:hAnsi="Times New Roman" w:cs="Times New Roman"/>
                <w:sz w:val="24"/>
                <w:szCs w:val="24"/>
              </w:rPr>
              <w:t>Схемы размещения рекламных конструкций на территории Георгиевского городского Ставропольского края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2B" w:rsidRPr="003C770D" w:rsidRDefault="0004352B" w:rsidP="00EE6843">
            <w:pPr>
              <w:widowControl w:val="0"/>
              <w:autoSpaceDE w:val="0"/>
              <w:spacing w:after="0" w:line="240" w:lineRule="exact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1781E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ад</w:t>
            </w:r>
            <w:r w:rsidRPr="00B1781E">
              <w:rPr>
                <w:rFonts w:ascii="Times New Roman" w:hAnsi="Times New Roman" w:cs="Times New Roman"/>
                <w:sz w:val="24"/>
                <w:szCs w:val="24"/>
              </w:rPr>
              <w:softHyphen/>
              <w:t>министрации Георгиевского городского округа  Ставропольского края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2B" w:rsidRPr="003C770D" w:rsidRDefault="0004352B" w:rsidP="00EE6843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52B" w:rsidRPr="003C770D" w:rsidRDefault="0004352B" w:rsidP="00EE6843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04352B" w:rsidRPr="00900C38" w:rsidRDefault="0004352B" w:rsidP="0004352B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52B" w:rsidRPr="00900C38" w:rsidRDefault="0004352B" w:rsidP="0004352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C38">
        <w:rPr>
          <w:rFonts w:ascii="Times New Roman" w:hAnsi="Times New Roman" w:cs="Times New Roman"/>
          <w:sz w:val="28"/>
          <w:szCs w:val="28"/>
        </w:rPr>
        <w:t>3.8. Методы расчета индикаторов достижения целей предлагаемого правового регулирования, источники информации для расчетов:</w:t>
      </w:r>
    </w:p>
    <w:p w:rsidR="0004352B" w:rsidRPr="003C770D" w:rsidRDefault="0004352B" w:rsidP="0004352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770D">
        <w:rPr>
          <w:rFonts w:ascii="Times New Roman" w:hAnsi="Times New Roman" w:cs="Times New Roman"/>
          <w:color w:val="000000"/>
          <w:sz w:val="28"/>
          <w:szCs w:val="28"/>
          <w:u w:val="single"/>
        </w:rPr>
        <w:t>Отсутству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ю</w:t>
      </w:r>
      <w:r w:rsidRPr="003C770D">
        <w:rPr>
          <w:rFonts w:ascii="Times New Roman" w:hAnsi="Times New Roman" w:cs="Times New Roman"/>
          <w:color w:val="000000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4352B" w:rsidRPr="003C770D" w:rsidRDefault="0004352B" w:rsidP="0004352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770D">
        <w:rPr>
          <w:rFonts w:ascii="Times New Roman" w:hAnsi="Times New Roman" w:cs="Times New Roman"/>
          <w:sz w:val="22"/>
          <w:szCs w:val="22"/>
        </w:rPr>
        <w:t xml:space="preserve">              место для текстового описания</w:t>
      </w:r>
    </w:p>
    <w:p w:rsidR="0004352B" w:rsidRDefault="0004352B" w:rsidP="000435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52B" w:rsidRDefault="0004352B" w:rsidP="0004352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C38">
        <w:rPr>
          <w:rFonts w:ascii="Times New Roman" w:hAnsi="Times New Roman" w:cs="Times New Roman"/>
          <w:sz w:val="28"/>
          <w:szCs w:val="28"/>
        </w:rPr>
        <w:t>3.9. Оценка затрат на проведение мониторинга достижения целей предлагаемого правового регулирования:</w:t>
      </w:r>
    </w:p>
    <w:p w:rsidR="0004352B" w:rsidRPr="003C770D" w:rsidRDefault="0004352B" w:rsidP="0004352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770D">
        <w:rPr>
          <w:rFonts w:ascii="Times New Roman" w:hAnsi="Times New Roman" w:cs="Times New Roman"/>
          <w:color w:val="000000"/>
          <w:sz w:val="28"/>
          <w:szCs w:val="28"/>
          <w:u w:val="single"/>
        </w:rPr>
        <w:t>Отсутству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е</w:t>
      </w:r>
      <w:r w:rsidRPr="003C770D">
        <w:rPr>
          <w:rFonts w:ascii="Times New Roman" w:hAnsi="Times New Roman" w:cs="Times New Roman"/>
          <w:color w:val="000000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4352B" w:rsidRPr="003C770D" w:rsidRDefault="0004352B" w:rsidP="0004352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770D">
        <w:rPr>
          <w:rFonts w:ascii="Times New Roman" w:hAnsi="Times New Roman" w:cs="Times New Roman"/>
          <w:sz w:val="22"/>
          <w:szCs w:val="22"/>
        </w:rPr>
        <w:t>место для текстового описания</w:t>
      </w:r>
    </w:p>
    <w:p w:rsidR="0004352B" w:rsidRPr="00900C38" w:rsidRDefault="0004352B" w:rsidP="0004352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4352B" w:rsidRPr="003C770D" w:rsidRDefault="0004352B" w:rsidP="0004352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70D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Качественная характеристика и оценка численности </w:t>
      </w:r>
      <w:r w:rsidRPr="003C770D">
        <w:rPr>
          <w:rFonts w:ascii="Times New Roman" w:hAnsi="Times New Roman" w:cs="Times New Roman"/>
          <w:b/>
          <w:sz w:val="28"/>
          <w:szCs w:val="28"/>
        </w:rPr>
        <w:t>потенциальных адресатов предлагаемого правового регулирования (их групп)</w:t>
      </w:r>
    </w:p>
    <w:p w:rsidR="0004352B" w:rsidRPr="00900C38" w:rsidRDefault="0004352B" w:rsidP="0004352B">
      <w:pPr>
        <w:widowControl w:val="0"/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7" w:type="dxa"/>
        <w:tblInd w:w="5" w:type="dxa"/>
        <w:tblLayout w:type="fixed"/>
        <w:tblCellMar>
          <w:top w:w="75" w:type="dxa"/>
          <w:left w:w="170" w:type="dxa"/>
          <w:bottom w:w="75" w:type="dxa"/>
          <w:right w:w="0" w:type="dxa"/>
        </w:tblCellMar>
        <w:tblLook w:val="0000"/>
      </w:tblPr>
      <w:tblGrid>
        <w:gridCol w:w="5102"/>
        <w:gridCol w:w="2324"/>
        <w:gridCol w:w="2221"/>
      </w:tblGrid>
      <w:tr w:rsidR="0004352B" w:rsidRPr="00900C38" w:rsidTr="00EE6843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2B" w:rsidRPr="003C770D" w:rsidRDefault="0004352B" w:rsidP="00EE6843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728"/>
            <w:bookmarkEnd w:id="0"/>
            <w:r w:rsidRPr="003C770D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</w:t>
            </w:r>
            <w:r w:rsidRPr="003C770D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рактеристик)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2B" w:rsidRPr="003C770D" w:rsidRDefault="0004352B" w:rsidP="00EE6843">
            <w:pPr>
              <w:widowControl w:val="0"/>
              <w:autoSpaceDE w:val="0"/>
              <w:spacing w:after="0" w:line="240" w:lineRule="exact"/>
              <w:ind w:lef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52B" w:rsidRPr="003C770D" w:rsidRDefault="0004352B" w:rsidP="00EE6843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04352B" w:rsidRPr="00900C38" w:rsidTr="00EE6843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352B" w:rsidRPr="003C770D" w:rsidRDefault="0004352B" w:rsidP="00EE684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лица, в том числе зарегистрированные в качестве индивидуального предпринимателя, юридические лица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2B" w:rsidRPr="003C770D" w:rsidRDefault="0004352B" w:rsidP="00EE684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  <w:p w:rsidR="0004352B" w:rsidRPr="003C770D" w:rsidRDefault="0004352B" w:rsidP="00EE684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52B" w:rsidRPr="003C770D" w:rsidRDefault="0004352B" w:rsidP="00EE684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</w:tbl>
    <w:p w:rsidR="0004352B" w:rsidRDefault="0004352B" w:rsidP="0004352B">
      <w:pPr>
        <w:widowControl w:val="0"/>
        <w:autoSpaceDE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52B" w:rsidRDefault="0004352B" w:rsidP="0004352B">
      <w:pPr>
        <w:widowControl w:val="0"/>
        <w:autoSpaceDE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52B" w:rsidRDefault="0004352B" w:rsidP="0004352B">
      <w:pPr>
        <w:widowControl w:val="0"/>
        <w:autoSpaceDE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52B" w:rsidRDefault="0004352B" w:rsidP="0004352B">
      <w:pPr>
        <w:widowControl w:val="0"/>
        <w:autoSpaceDE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52B" w:rsidRPr="003C770D" w:rsidRDefault="0004352B" w:rsidP="0004352B">
      <w:pPr>
        <w:widowControl w:val="0"/>
        <w:autoSpaceDE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70D">
        <w:rPr>
          <w:rFonts w:ascii="Times New Roman" w:hAnsi="Times New Roman" w:cs="Times New Roman"/>
          <w:b/>
          <w:sz w:val="28"/>
          <w:szCs w:val="28"/>
        </w:rPr>
        <w:t xml:space="preserve">5. Изменение функций (полномочий, обязанностей, прав) органов </w:t>
      </w:r>
    </w:p>
    <w:p w:rsidR="0004352B" w:rsidRPr="003C770D" w:rsidRDefault="0004352B" w:rsidP="0004352B">
      <w:pPr>
        <w:widowControl w:val="0"/>
        <w:autoSpaceDE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70D">
        <w:rPr>
          <w:rFonts w:ascii="Times New Roman" w:hAnsi="Times New Roman" w:cs="Times New Roman"/>
          <w:b/>
          <w:sz w:val="28"/>
          <w:szCs w:val="28"/>
        </w:rPr>
        <w:t>местного самоуправления Георгиевского городского округа Ставропольского края (далее – орган местного самоуправления), а также порядка их реализации в связи с введением предлагаемого правового регулирования</w:t>
      </w:r>
    </w:p>
    <w:p w:rsidR="0004352B" w:rsidRPr="00900C38" w:rsidRDefault="0004352B" w:rsidP="0004352B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5" w:type="dxa"/>
        <w:tblLayout w:type="fixed"/>
        <w:tblCellMar>
          <w:top w:w="75" w:type="dxa"/>
          <w:left w:w="113" w:type="dxa"/>
          <w:bottom w:w="75" w:type="dxa"/>
          <w:right w:w="57" w:type="dxa"/>
        </w:tblCellMar>
        <w:tblLook w:val="0000"/>
      </w:tblPr>
      <w:tblGrid>
        <w:gridCol w:w="2093"/>
        <w:gridCol w:w="1984"/>
        <w:gridCol w:w="2410"/>
        <w:gridCol w:w="1843"/>
        <w:gridCol w:w="1451"/>
      </w:tblGrid>
      <w:tr w:rsidR="0004352B" w:rsidRPr="00900C38" w:rsidTr="00EE684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2B" w:rsidRPr="003C770D" w:rsidRDefault="0004352B" w:rsidP="00EE6843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743"/>
            <w:bookmarkEnd w:id="1"/>
            <w:r w:rsidRPr="003C770D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2B" w:rsidRPr="003C770D" w:rsidRDefault="0004352B" w:rsidP="00EE6843">
            <w:pPr>
              <w:widowControl w:val="0"/>
              <w:autoSpaceDE w:val="0"/>
              <w:spacing w:after="0" w:line="240" w:lineRule="exact"/>
              <w:ind w:lef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hAnsi="Times New Roman" w:cs="Times New Roman"/>
                <w:sz w:val="24"/>
                <w:szCs w:val="24"/>
              </w:rPr>
              <w:t>5.2.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ктер функции (новая / изменяемая / отме</w:t>
            </w:r>
            <w:r w:rsidRPr="003C770D">
              <w:rPr>
                <w:rFonts w:ascii="Times New Roman" w:hAnsi="Times New Roman" w:cs="Times New Roman"/>
                <w:sz w:val="24"/>
                <w:szCs w:val="24"/>
              </w:rPr>
              <w:t>няемая)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2B" w:rsidRPr="003C770D" w:rsidRDefault="0004352B" w:rsidP="00EE6843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порядок реализа</w:t>
            </w:r>
            <w:r w:rsidRPr="003C770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2B" w:rsidRPr="003C770D" w:rsidRDefault="0004352B" w:rsidP="00EE6843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hAnsi="Times New Roman" w:cs="Times New Roman"/>
                <w:sz w:val="24"/>
                <w:szCs w:val="24"/>
              </w:rPr>
              <w:t xml:space="preserve">5.4. Оценка изменения трудовых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затрат (чел./час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год), изме</w:t>
            </w:r>
            <w:r w:rsidRPr="003C770D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сотруд</w:t>
            </w:r>
            <w:r w:rsidRPr="003C770D">
              <w:rPr>
                <w:rFonts w:ascii="Times New Roman" w:hAnsi="Times New Roman" w:cs="Times New Roman"/>
                <w:sz w:val="24"/>
                <w:szCs w:val="24"/>
              </w:rPr>
              <w:t>ников (чел.)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52B" w:rsidRPr="003C770D" w:rsidRDefault="0004352B" w:rsidP="00EE6843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hAnsi="Times New Roman" w:cs="Times New Roman"/>
                <w:sz w:val="24"/>
                <w:szCs w:val="24"/>
              </w:rPr>
              <w:t>5.5. Оценка 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потребно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стей в дру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гих ресур</w:t>
            </w:r>
            <w:r w:rsidRPr="003C770D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04352B" w:rsidRPr="00900C38" w:rsidTr="00EE6843">
        <w:tblPrEx>
          <w:tblCellMar>
            <w:top w:w="62" w:type="dxa"/>
            <w:bottom w:w="102" w:type="dxa"/>
          </w:tblCellMar>
        </w:tblPrEx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52B" w:rsidRPr="003C770D" w:rsidRDefault="0004352B" w:rsidP="00EE6843">
            <w:pPr>
              <w:widowControl w:val="0"/>
              <w:autoSpaceDE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Георгиевского городского округа Ставропольского края</w:t>
            </w:r>
          </w:p>
        </w:tc>
      </w:tr>
      <w:tr w:rsidR="0004352B" w:rsidRPr="00900C38" w:rsidTr="00EE684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2B" w:rsidRPr="003C770D" w:rsidRDefault="0004352B" w:rsidP="00EE6843">
            <w:pPr>
              <w:widowControl w:val="0"/>
              <w:autoSpaceDE w:val="0"/>
              <w:spacing w:after="0" w:line="240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2B" w:rsidRPr="003C770D" w:rsidRDefault="0004352B" w:rsidP="00EE6843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2B" w:rsidRPr="003C770D" w:rsidRDefault="0004352B" w:rsidP="00EE6843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2B" w:rsidRPr="003C770D" w:rsidRDefault="0004352B" w:rsidP="00EE6843">
            <w:pPr>
              <w:widowControl w:val="0"/>
              <w:autoSpaceDE w:val="0"/>
              <w:spacing w:after="0" w:line="240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52B" w:rsidRPr="003C770D" w:rsidRDefault="0004352B" w:rsidP="00EE6843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04352B" w:rsidRDefault="0004352B" w:rsidP="000435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52B" w:rsidRDefault="0004352B" w:rsidP="000435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C770D">
        <w:rPr>
          <w:rFonts w:ascii="Times New Roman" w:hAnsi="Times New Roman" w:cs="Times New Roman"/>
          <w:sz w:val="28"/>
          <w:szCs w:val="28"/>
        </w:rPr>
        <w:t>Оценка дополнительных расх</w:t>
      </w:r>
      <w:r>
        <w:rPr>
          <w:rFonts w:ascii="Times New Roman" w:hAnsi="Times New Roman" w:cs="Times New Roman"/>
          <w:sz w:val="28"/>
          <w:szCs w:val="28"/>
        </w:rPr>
        <w:t>одов (доходов) бюджета города Г</w:t>
      </w:r>
      <w:r w:rsidRPr="003C770D">
        <w:rPr>
          <w:rFonts w:ascii="Times New Roman" w:hAnsi="Times New Roman" w:cs="Times New Roman"/>
          <w:sz w:val="28"/>
          <w:szCs w:val="28"/>
        </w:rPr>
        <w:t>еоргиевска, связанных с введением предлагаемого правового регули</w:t>
      </w:r>
      <w:r>
        <w:rPr>
          <w:rFonts w:ascii="Times New Roman" w:hAnsi="Times New Roman" w:cs="Times New Roman"/>
          <w:sz w:val="28"/>
          <w:szCs w:val="28"/>
        </w:rPr>
        <w:t>рования</w:t>
      </w:r>
    </w:p>
    <w:p w:rsidR="0004352B" w:rsidRDefault="0004352B" w:rsidP="000435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52B" w:rsidRPr="003C770D" w:rsidRDefault="0004352B" w:rsidP="000435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170" w:type="dxa"/>
          <w:right w:w="0" w:type="dxa"/>
        </w:tblCellMar>
        <w:tblLook w:val="0000"/>
      </w:tblPr>
      <w:tblGrid>
        <w:gridCol w:w="3582"/>
        <w:gridCol w:w="3402"/>
        <w:gridCol w:w="2732"/>
      </w:tblGrid>
      <w:tr w:rsidR="0004352B" w:rsidRPr="00CE052B" w:rsidTr="00EE6843">
        <w:trPr>
          <w:trHeight w:val="14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352B" w:rsidRPr="003C770D" w:rsidRDefault="0004352B" w:rsidP="00EE684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352B" w:rsidRPr="003C770D" w:rsidRDefault="0004352B" w:rsidP="00EE684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6.2. Виды расходов (воз</w:t>
            </w: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можных поступлений) бюджета Георгиевского городского округа  Ставропольского края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352B" w:rsidRPr="003C770D" w:rsidRDefault="0004352B" w:rsidP="00EE684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6.3. Количественная оценка расходов и возможных поступле</w:t>
            </w: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ний, млн. рублей</w:t>
            </w:r>
          </w:p>
        </w:tc>
      </w:tr>
      <w:tr w:rsidR="0004352B" w:rsidRPr="00CE052B" w:rsidTr="00EE6843">
        <w:trPr>
          <w:trHeight w:val="500"/>
        </w:trPr>
        <w:tc>
          <w:tcPr>
            <w:tcW w:w="97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352B" w:rsidRPr="003C770D" w:rsidRDefault="0004352B" w:rsidP="00EE684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Георгиевского городского округа  Ставропольского края</w:t>
            </w:r>
          </w:p>
        </w:tc>
      </w:tr>
      <w:tr w:rsidR="0004352B" w:rsidRPr="00CE052B" w:rsidTr="00EE6843">
        <w:trPr>
          <w:trHeight w:val="803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352B" w:rsidRPr="003C770D" w:rsidRDefault="0004352B" w:rsidP="00EE684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постановления администрации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орода Ге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оргиевска «Об утвержде</w:t>
            </w: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нии </w:t>
            </w:r>
            <w:r w:rsidRPr="00B1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Схемы размещения рекламных конструкций на территории Георгиевского городского Ставропольского края</w:t>
            </w: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352B" w:rsidRPr="003C770D" w:rsidRDefault="0004352B" w:rsidP="00EE684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Единовременные расходы</w:t>
            </w:r>
            <w:proofErr w:type="gramStart"/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</w:t>
            </w:r>
            <w:proofErr w:type="gramEnd"/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тсутствуют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352B" w:rsidRPr="003C770D" w:rsidRDefault="0004352B" w:rsidP="00EE684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04352B" w:rsidRPr="00CE052B" w:rsidTr="00EE6843">
        <w:trPr>
          <w:trHeight w:val="810"/>
        </w:trPr>
        <w:tc>
          <w:tcPr>
            <w:tcW w:w="35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352B" w:rsidRPr="003C770D" w:rsidRDefault="0004352B" w:rsidP="00EE684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352B" w:rsidRPr="003C770D" w:rsidRDefault="0004352B" w:rsidP="00EE684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Периодические расходы</w:t>
            </w:r>
            <w:proofErr w:type="gramStart"/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</w:t>
            </w:r>
            <w:proofErr w:type="gramEnd"/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тсутствуют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352B" w:rsidRPr="003C770D" w:rsidRDefault="0004352B" w:rsidP="00EE684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04352B" w:rsidRPr="00CE052B" w:rsidTr="00EE6843">
        <w:trPr>
          <w:trHeight w:val="889"/>
        </w:trPr>
        <w:tc>
          <w:tcPr>
            <w:tcW w:w="35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352B" w:rsidRPr="003C770D" w:rsidRDefault="0004352B" w:rsidP="00EE684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352B" w:rsidRPr="003C770D" w:rsidRDefault="0004352B" w:rsidP="00EE684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Возможные доходы</w:t>
            </w:r>
            <w:proofErr w:type="gramStart"/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</w:t>
            </w:r>
            <w:proofErr w:type="gramEnd"/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тсутствуют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352B" w:rsidRPr="003C770D" w:rsidRDefault="0004352B" w:rsidP="00EE684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04352B" w:rsidRPr="00CE052B" w:rsidTr="00EE6843">
        <w:trPr>
          <w:trHeight w:val="79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352B" w:rsidRPr="003C770D" w:rsidRDefault="0004352B" w:rsidP="00EE684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единовременные расходы за 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352B" w:rsidRPr="003C770D" w:rsidRDefault="0004352B" w:rsidP="00EE684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352B" w:rsidRPr="003C770D" w:rsidRDefault="0004352B" w:rsidP="00EE684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04352B" w:rsidRPr="00CE052B" w:rsidTr="00EE6843">
        <w:trPr>
          <w:trHeight w:val="80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352B" w:rsidRPr="003C770D" w:rsidRDefault="0004352B" w:rsidP="00EE684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периодические рас</w:t>
            </w: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ходы за 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352B" w:rsidRPr="003C770D" w:rsidRDefault="0004352B" w:rsidP="00EE684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352B" w:rsidRPr="003C770D" w:rsidRDefault="0004352B" w:rsidP="00EE684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04352B" w:rsidRPr="00CE052B" w:rsidTr="00EE6843">
        <w:trPr>
          <w:trHeight w:val="82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352B" w:rsidRPr="003C770D" w:rsidRDefault="0004352B" w:rsidP="00EE684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возможные доходы за 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352B" w:rsidRPr="007A6659" w:rsidRDefault="0004352B" w:rsidP="00EE684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A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A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договору на установку и эксплуатацию рекламной конструкции, оплата госпошлины за выдачу разрешения на установку рекламной</w:t>
            </w:r>
          </w:p>
          <w:p w:rsidR="0004352B" w:rsidRPr="003C770D" w:rsidRDefault="0004352B" w:rsidP="00EE684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конструкции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52B" w:rsidRPr="003C770D" w:rsidRDefault="0004352B" w:rsidP="00EE684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659">
              <w:rPr>
                <w:rFonts w:ascii="Times New Roman" w:eastAsia="Times New Roman" w:hAnsi="Times New Roman" w:cs="Times New Roman"/>
                <w:color w:val="000000"/>
              </w:rPr>
              <w:t>1,62284259</w:t>
            </w:r>
          </w:p>
        </w:tc>
      </w:tr>
    </w:tbl>
    <w:p w:rsidR="0004352B" w:rsidRDefault="0004352B" w:rsidP="0004352B">
      <w:pPr>
        <w:rPr>
          <w:rFonts w:ascii="Times New Roman" w:hAnsi="Times New Roman" w:cs="Times New Roman"/>
          <w:sz w:val="28"/>
          <w:szCs w:val="28"/>
        </w:rPr>
      </w:pPr>
    </w:p>
    <w:p w:rsidR="0004352B" w:rsidRDefault="0004352B" w:rsidP="0004352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приблизительных доходов, </w:t>
      </w:r>
      <w:r w:rsidRPr="003C770D">
        <w:rPr>
          <w:rFonts w:ascii="Times New Roman" w:hAnsi="Times New Roman" w:cs="Times New Roman"/>
          <w:sz w:val="28"/>
          <w:szCs w:val="28"/>
        </w:rPr>
        <w:t>связанных с введением предлагаемого правового регули</w:t>
      </w:r>
      <w:r>
        <w:rPr>
          <w:rFonts w:ascii="Times New Roman" w:hAnsi="Times New Roman" w:cs="Times New Roman"/>
          <w:sz w:val="28"/>
          <w:szCs w:val="28"/>
        </w:rPr>
        <w:t>рования</w:t>
      </w:r>
    </w:p>
    <w:p w:rsidR="0004352B" w:rsidRDefault="0004352B" w:rsidP="0004352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75" w:type="dxa"/>
        <w:tblLook w:val="04A0"/>
      </w:tblPr>
      <w:tblGrid>
        <w:gridCol w:w="1634"/>
        <w:gridCol w:w="2250"/>
        <w:gridCol w:w="2185"/>
        <w:gridCol w:w="1534"/>
        <w:gridCol w:w="1938"/>
      </w:tblGrid>
      <w:tr w:rsidR="0004352B" w:rsidRPr="007A6659" w:rsidTr="00EE6843">
        <w:trPr>
          <w:trHeight w:val="1374"/>
        </w:trPr>
        <w:tc>
          <w:tcPr>
            <w:tcW w:w="1634" w:type="dxa"/>
            <w:hideMark/>
          </w:tcPr>
          <w:p w:rsidR="0004352B" w:rsidRPr="007A6659" w:rsidRDefault="0004352B" w:rsidP="00EE68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66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Вид  рекламных</w:t>
            </w:r>
            <w:r w:rsidRPr="007A6659">
              <w:rPr>
                <w:rFonts w:ascii="Times New Roman" w:eastAsia="Times New Roman" w:hAnsi="Times New Roman" w:cs="Times New Roman"/>
                <w:color w:val="000000"/>
              </w:rPr>
              <w:br/>
              <w:t>конструкций</w:t>
            </w:r>
          </w:p>
        </w:tc>
        <w:tc>
          <w:tcPr>
            <w:tcW w:w="2250" w:type="dxa"/>
            <w:hideMark/>
          </w:tcPr>
          <w:p w:rsidR="0004352B" w:rsidRPr="007A6659" w:rsidRDefault="0004352B" w:rsidP="00EE68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6659">
              <w:rPr>
                <w:rFonts w:ascii="Times New Roman" w:eastAsia="Times New Roman" w:hAnsi="Times New Roman" w:cs="Times New Roman"/>
                <w:color w:val="000000"/>
              </w:rPr>
              <w:t>Количество</w:t>
            </w:r>
            <w:r w:rsidRPr="007A6659">
              <w:rPr>
                <w:rFonts w:ascii="Times New Roman" w:eastAsia="Times New Roman" w:hAnsi="Times New Roman" w:cs="Times New Roman"/>
                <w:color w:val="000000"/>
              </w:rPr>
              <w:br/>
              <w:t>планируемых рекламных конструкций, шт.</w:t>
            </w:r>
          </w:p>
        </w:tc>
        <w:tc>
          <w:tcPr>
            <w:tcW w:w="2185" w:type="dxa"/>
            <w:hideMark/>
          </w:tcPr>
          <w:p w:rsidR="0004352B" w:rsidRPr="007A6659" w:rsidRDefault="0004352B" w:rsidP="00EE68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6659">
              <w:rPr>
                <w:rFonts w:ascii="Times New Roman" w:eastAsia="Times New Roman" w:hAnsi="Times New Roman" w:cs="Times New Roman"/>
                <w:color w:val="000000"/>
              </w:rPr>
              <w:t xml:space="preserve">Средняя сумма оплаты по договору на установку и эксплуатацию рекламной конструкции, </w:t>
            </w:r>
            <w:proofErr w:type="spellStart"/>
            <w:r w:rsidRPr="007A6659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</w:p>
        </w:tc>
        <w:tc>
          <w:tcPr>
            <w:tcW w:w="1534" w:type="dxa"/>
            <w:hideMark/>
          </w:tcPr>
          <w:p w:rsidR="0004352B" w:rsidRPr="007A6659" w:rsidRDefault="0004352B" w:rsidP="00EE68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6659">
              <w:rPr>
                <w:rFonts w:ascii="Times New Roman" w:eastAsia="Times New Roman" w:hAnsi="Times New Roman" w:cs="Times New Roman"/>
                <w:color w:val="000000"/>
              </w:rPr>
              <w:t xml:space="preserve">Сумма госпошлины, </w:t>
            </w:r>
            <w:proofErr w:type="spellStart"/>
            <w:r w:rsidRPr="007A6659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</w:p>
        </w:tc>
        <w:tc>
          <w:tcPr>
            <w:tcW w:w="1872" w:type="dxa"/>
            <w:hideMark/>
          </w:tcPr>
          <w:p w:rsidR="0004352B" w:rsidRPr="007A6659" w:rsidRDefault="0004352B" w:rsidP="00EE68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6659">
              <w:rPr>
                <w:rFonts w:ascii="Times New Roman" w:eastAsia="Times New Roman" w:hAnsi="Times New Roman" w:cs="Times New Roman"/>
                <w:color w:val="000000"/>
              </w:rPr>
              <w:t xml:space="preserve">Сумма приблизительного годового дохода, </w:t>
            </w:r>
            <w:proofErr w:type="spellStart"/>
            <w:r w:rsidRPr="007A6659">
              <w:rPr>
                <w:rFonts w:ascii="Times New Roman" w:eastAsia="Times New Roman" w:hAnsi="Times New Roman" w:cs="Times New Roman"/>
                <w:color w:val="000000"/>
              </w:rPr>
              <w:t>млн</w:t>
            </w:r>
            <w:proofErr w:type="gramStart"/>
            <w:r w:rsidRPr="007A6659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7A6659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</w:p>
        </w:tc>
      </w:tr>
      <w:tr w:rsidR="0004352B" w:rsidRPr="007A6659" w:rsidTr="00EE6843">
        <w:trPr>
          <w:trHeight w:val="598"/>
        </w:trPr>
        <w:tc>
          <w:tcPr>
            <w:tcW w:w="1634" w:type="dxa"/>
            <w:hideMark/>
          </w:tcPr>
          <w:p w:rsidR="0004352B" w:rsidRPr="007A6659" w:rsidRDefault="0004352B" w:rsidP="00EE68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6659">
              <w:rPr>
                <w:rFonts w:ascii="Times New Roman" w:eastAsia="Times New Roman" w:hAnsi="Times New Roman" w:cs="Times New Roman"/>
                <w:color w:val="000000"/>
              </w:rPr>
              <w:t>Остановочный</w:t>
            </w:r>
            <w:r w:rsidRPr="007A6659">
              <w:rPr>
                <w:rFonts w:ascii="Times New Roman" w:eastAsia="Times New Roman" w:hAnsi="Times New Roman" w:cs="Times New Roman"/>
                <w:color w:val="000000"/>
              </w:rPr>
              <w:br/>
              <w:t>павильон</w:t>
            </w:r>
          </w:p>
        </w:tc>
        <w:tc>
          <w:tcPr>
            <w:tcW w:w="2250" w:type="dxa"/>
            <w:noWrap/>
            <w:vAlign w:val="center"/>
            <w:hideMark/>
          </w:tcPr>
          <w:p w:rsidR="0004352B" w:rsidRPr="007A6659" w:rsidRDefault="0004352B" w:rsidP="00EE68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6659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2185" w:type="dxa"/>
            <w:noWrap/>
            <w:vAlign w:val="center"/>
            <w:hideMark/>
          </w:tcPr>
          <w:p w:rsidR="0004352B" w:rsidRPr="007A6659" w:rsidRDefault="0004352B" w:rsidP="00EE68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6659">
              <w:rPr>
                <w:rFonts w:ascii="Times New Roman" w:eastAsia="Times New Roman" w:hAnsi="Times New Roman" w:cs="Times New Roman"/>
                <w:color w:val="000000"/>
              </w:rPr>
              <w:t>2080,32</w:t>
            </w:r>
          </w:p>
        </w:tc>
        <w:tc>
          <w:tcPr>
            <w:tcW w:w="1534" w:type="dxa"/>
            <w:noWrap/>
            <w:vAlign w:val="center"/>
            <w:hideMark/>
          </w:tcPr>
          <w:p w:rsidR="0004352B" w:rsidRPr="007A6659" w:rsidRDefault="0004352B" w:rsidP="00EE68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6659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1872" w:type="dxa"/>
            <w:noWrap/>
            <w:vAlign w:val="center"/>
            <w:hideMark/>
          </w:tcPr>
          <w:p w:rsidR="0004352B" w:rsidRPr="007A6659" w:rsidRDefault="0004352B" w:rsidP="00EE68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6659">
              <w:rPr>
                <w:rFonts w:ascii="Times New Roman" w:eastAsia="Times New Roman" w:hAnsi="Times New Roman" w:cs="Times New Roman"/>
                <w:color w:val="000000"/>
              </w:rPr>
              <w:t>0,67971072</w:t>
            </w:r>
          </w:p>
        </w:tc>
      </w:tr>
      <w:tr w:rsidR="0004352B" w:rsidRPr="007A6659" w:rsidTr="00EE6843">
        <w:trPr>
          <w:trHeight w:val="299"/>
        </w:trPr>
        <w:tc>
          <w:tcPr>
            <w:tcW w:w="1634" w:type="dxa"/>
            <w:noWrap/>
            <w:hideMark/>
          </w:tcPr>
          <w:p w:rsidR="0004352B" w:rsidRPr="007A6659" w:rsidRDefault="0004352B" w:rsidP="00EE68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6659">
              <w:rPr>
                <w:rFonts w:ascii="Times New Roman" w:eastAsia="Times New Roman" w:hAnsi="Times New Roman" w:cs="Times New Roman"/>
                <w:color w:val="000000"/>
              </w:rPr>
              <w:t>Рекламный щит</w:t>
            </w:r>
          </w:p>
        </w:tc>
        <w:tc>
          <w:tcPr>
            <w:tcW w:w="2250" w:type="dxa"/>
            <w:noWrap/>
            <w:vAlign w:val="center"/>
            <w:hideMark/>
          </w:tcPr>
          <w:p w:rsidR="0004352B" w:rsidRPr="007A6659" w:rsidRDefault="0004352B" w:rsidP="00EE68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6659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185" w:type="dxa"/>
            <w:noWrap/>
            <w:vAlign w:val="center"/>
            <w:hideMark/>
          </w:tcPr>
          <w:p w:rsidR="0004352B" w:rsidRPr="007A6659" w:rsidRDefault="0004352B" w:rsidP="00EE68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6659">
              <w:rPr>
                <w:rFonts w:ascii="Times New Roman" w:eastAsia="Times New Roman" w:hAnsi="Times New Roman" w:cs="Times New Roman"/>
                <w:color w:val="000000"/>
              </w:rPr>
              <w:t>17083,55</w:t>
            </w:r>
          </w:p>
        </w:tc>
        <w:tc>
          <w:tcPr>
            <w:tcW w:w="1534" w:type="dxa"/>
            <w:noWrap/>
            <w:vAlign w:val="center"/>
            <w:hideMark/>
          </w:tcPr>
          <w:p w:rsidR="0004352B" w:rsidRPr="007A6659" w:rsidRDefault="0004352B" w:rsidP="00EE68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6659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1872" w:type="dxa"/>
            <w:noWrap/>
            <w:vAlign w:val="center"/>
            <w:hideMark/>
          </w:tcPr>
          <w:p w:rsidR="0004352B" w:rsidRPr="007A6659" w:rsidRDefault="0004352B" w:rsidP="00EE68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6659">
              <w:rPr>
                <w:rFonts w:ascii="Times New Roman" w:eastAsia="Times New Roman" w:hAnsi="Times New Roman" w:cs="Times New Roman"/>
                <w:color w:val="000000"/>
              </w:rPr>
              <w:t>0,59625585</w:t>
            </w:r>
          </w:p>
        </w:tc>
      </w:tr>
      <w:tr w:rsidR="0004352B" w:rsidRPr="007A6659" w:rsidTr="00EE6843">
        <w:trPr>
          <w:trHeight w:val="299"/>
        </w:trPr>
        <w:tc>
          <w:tcPr>
            <w:tcW w:w="1634" w:type="dxa"/>
            <w:noWrap/>
            <w:hideMark/>
          </w:tcPr>
          <w:p w:rsidR="0004352B" w:rsidRPr="007A6659" w:rsidRDefault="0004352B" w:rsidP="00EE68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6659">
              <w:rPr>
                <w:rFonts w:ascii="Times New Roman" w:eastAsia="Times New Roman" w:hAnsi="Times New Roman" w:cs="Times New Roman"/>
                <w:color w:val="000000"/>
              </w:rPr>
              <w:t>Сити-формат</w:t>
            </w:r>
          </w:p>
        </w:tc>
        <w:tc>
          <w:tcPr>
            <w:tcW w:w="2250" w:type="dxa"/>
            <w:noWrap/>
            <w:vAlign w:val="center"/>
            <w:hideMark/>
          </w:tcPr>
          <w:p w:rsidR="0004352B" w:rsidRPr="007A6659" w:rsidRDefault="0004352B" w:rsidP="00EE68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6659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185" w:type="dxa"/>
            <w:noWrap/>
            <w:vAlign w:val="center"/>
            <w:hideMark/>
          </w:tcPr>
          <w:p w:rsidR="0004352B" w:rsidRPr="007A6659" w:rsidRDefault="0004352B" w:rsidP="00EE68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6659">
              <w:rPr>
                <w:rFonts w:ascii="Times New Roman" w:eastAsia="Times New Roman" w:hAnsi="Times New Roman" w:cs="Times New Roman"/>
                <w:color w:val="000000"/>
              </w:rPr>
              <w:t>1423,63</w:t>
            </w:r>
          </w:p>
        </w:tc>
        <w:tc>
          <w:tcPr>
            <w:tcW w:w="1534" w:type="dxa"/>
            <w:noWrap/>
            <w:vAlign w:val="center"/>
            <w:hideMark/>
          </w:tcPr>
          <w:p w:rsidR="0004352B" w:rsidRPr="007A6659" w:rsidRDefault="0004352B" w:rsidP="00EE68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6659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1872" w:type="dxa"/>
            <w:noWrap/>
            <w:vAlign w:val="center"/>
            <w:hideMark/>
          </w:tcPr>
          <w:p w:rsidR="0004352B" w:rsidRPr="007A6659" w:rsidRDefault="0004352B" w:rsidP="00EE68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6659">
              <w:rPr>
                <w:rFonts w:ascii="Times New Roman" w:eastAsia="Times New Roman" w:hAnsi="Times New Roman" w:cs="Times New Roman"/>
                <w:color w:val="000000"/>
              </w:rPr>
              <w:t>0,34687602</w:t>
            </w:r>
          </w:p>
        </w:tc>
      </w:tr>
      <w:tr w:rsidR="0004352B" w:rsidRPr="007A6659" w:rsidTr="00EE6843">
        <w:trPr>
          <w:trHeight w:val="299"/>
        </w:trPr>
        <w:tc>
          <w:tcPr>
            <w:tcW w:w="1634" w:type="dxa"/>
            <w:noWrap/>
            <w:hideMark/>
          </w:tcPr>
          <w:p w:rsidR="0004352B" w:rsidRPr="007A6659" w:rsidRDefault="0004352B" w:rsidP="00EE68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noWrap/>
            <w:vAlign w:val="center"/>
            <w:hideMark/>
          </w:tcPr>
          <w:p w:rsidR="0004352B" w:rsidRPr="007A6659" w:rsidRDefault="0004352B" w:rsidP="00EE68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5" w:type="dxa"/>
            <w:noWrap/>
            <w:vAlign w:val="center"/>
            <w:hideMark/>
          </w:tcPr>
          <w:p w:rsidR="0004352B" w:rsidRPr="007A6659" w:rsidRDefault="0004352B" w:rsidP="00EE68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4" w:type="dxa"/>
            <w:vAlign w:val="center"/>
            <w:hideMark/>
          </w:tcPr>
          <w:p w:rsidR="0004352B" w:rsidRPr="007A6659" w:rsidRDefault="0004352B" w:rsidP="00EE68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6659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872" w:type="dxa"/>
            <w:noWrap/>
            <w:vAlign w:val="center"/>
            <w:hideMark/>
          </w:tcPr>
          <w:p w:rsidR="0004352B" w:rsidRPr="007A6659" w:rsidRDefault="0004352B" w:rsidP="00EE68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6659">
              <w:rPr>
                <w:rFonts w:ascii="Times New Roman" w:eastAsia="Times New Roman" w:hAnsi="Times New Roman" w:cs="Times New Roman"/>
                <w:color w:val="000000"/>
              </w:rPr>
              <w:t>1,62284259</w:t>
            </w:r>
          </w:p>
        </w:tc>
      </w:tr>
    </w:tbl>
    <w:p w:rsidR="0004352B" w:rsidRDefault="0004352B" w:rsidP="00043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52B" w:rsidRDefault="0004352B" w:rsidP="00043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6.4. </w:t>
      </w:r>
      <w:r w:rsidRPr="003C770D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 сведения о дополнительных расхо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дах (доходах) бюджета </w:t>
      </w:r>
      <w:r w:rsidRPr="003C770D">
        <w:rPr>
          <w:rFonts w:ascii="Times New Roman" w:eastAsia="Times New Roman" w:hAnsi="Times New Roman" w:cs="Times New Roman"/>
          <w:color w:val="000000"/>
          <w:sz w:val="28"/>
          <w:szCs w:val="28"/>
        </w:rPr>
        <w:t>Георгиевского городского округа Ставропольского края, возникающих в связи с введением предлагаемого правового регулирования:</w:t>
      </w:r>
    </w:p>
    <w:p w:rsidR="0004352B" w:rsidRPr="003C770D" w:rsidRDefault="0004352B" w:rsidP="000435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C77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77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Отсутствуют.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04352B" w:rsidRPr="003C770D" w:rsidRDefault="0004352B" w:rsidP="0004352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770D">
        <w:rPr>
          <w:rFonts w:ascii="Times New Roman" w:hAnsi="Times New Roman" w:cs="Times New Roman"/>
          <w:sz w:val="22"/>
          <w:szCs w:val="22"/>
        </w:rPr>
        <w:t>место для текстового описания</w:t>
      </w:r>
    </w:p>
    <w:p w:rsidR="0004352B" w:rsidRPr="003C770D" w:rsidRDefault="0004352B" w:rsidP="00043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52B" w:rsidRDefault="0004352B" w:rsidP="00043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6.5. </w:t>
      </w:r>
      <w:r w:rsidRPr="003C77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Другие Источники данных: </w:t>
      </w:r>
    </w:p>
    <w:p w:rsidR="0004352B" w:rsidRPr="003C770D" w:rsidRDefault="0004352B" w:rsidP="00043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7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Отсутствуют.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04352B" w:rsidRPr="003C770D" w:rsidRDefault="0004352B" w:rsidP="0004352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770D">
        <w:rPr>
          <w:rFonts w:ascii="Times New Roman" w:hAnsi="Times New Roman" w:cs="Times New Roman"/>
          <w:sz w:val="22"/>
          <w:szCs w:val="22"/>
        </w:rPr>
        <w:t>место для текстового описания</w:t>
      </w:r>
    </w:p>
    <w:p w:rsidR="0004352B" w:rsidRDefault="0004352B" w:rsidP="00043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52B" w:rsidRDefault="0004352B" w:rsidP="00043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r w:rsidRPr="003C7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p w:rsidR="0004352B" w:rsidRPr="003C770D" w:rsidRDefault="0004352B" w:rsidP="00043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2316"/>
        <w:gridCol w:w="2930"/>
        <w:gridCol w:w="2268"/>
        <w:gridCol w:w="2374"/>
      </w:tblGrid>
      <w:tr w:rsidR="0004352B" w:rsidTr="00EE6843">
        <w:tc>
          <w:tcPr>
            <w:tcW w:w="2316" w:type="dxa"/>
          </w:tcPr>
          <w:p w:rsidR="0004352B" w:rsidRPr="003C770D" w:rsidRDefault="0004352B" w:rsidP="00EE684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 Группы потенциальных адресатов предлагаемого правового регулирования (в со</w:t>
            </w: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ответствии с п. 4.1 сводного отчета)</w:t>
            </w:r>
          </w:p>
          <w:p w:rsidR="0004352B" w:rsidRPr="003C770D" w:rsidRDefault="0004352B" w:rsidP="00EE6843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</w:tcPr>
          <w:p w:rsidR="0004352B" w:rsidRPr="003C770D" w:rsidRDefault="0004352B" w:rsidP="00EE684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  <w:p w:rsidR="0004352B" w:rsidRPr="003C770D" w:rsidRDefault="0004352B" w:rsidP="00EE6843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352B" w:rsidRPr="003C770D" w:rsidRDefault="0004352B" w:rsidP="00EE6843">
            <w:pPr>
              <w:spacing w:line="240" w:lineRule="exact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7.3. Описание расходов и возможных доходов, связанных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введением предлагаемого право</w:t>
            </w: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вого регулирования</w:t>
            </w:r>
          </w:p>
          <w:p w:rsidR="0004352B" w:rsidRPr="003C770D" w:rsidRDefault="0004352B" w:rsidP="00EE6843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04352B" w:rsidRPr="003C770D" w:rsidRDefault="0004352B" w:rsidP="00EE6843">
            <w:pPr>
              <w:spacing w:line="240" w:lineRule="exact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7.4. Количест</w:t>
            </w: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венная оценка, млн. рублей</w:t>
            </w:r>
          </w:p>
          <w:p w:rsidR="0004352B" w:rsidRPr="003C770D" w:rsidRDefault="0004352B" w:rsidP="00EE684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лица, в том числе зареги</w:t>
            </w: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стрированные в качестве ин</w:t>
            </w: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дивиду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ального предпринимателя, юриди</w:t>
            </w: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 лица</w:t>
            </w:r>
          </w:p>
          <w:p w:rsidR="0004352B" w:rsidRPr="003C770D" w:rsidRDefault="0004352B" w:rsidP="00EE6843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352B" w:rsidTr="00EE6843">
        <w:tc>
          <w:tcPr>
            <w:tcW w:w="2316" w:type="dxa"/>
          </w:tcPr>
          <w:p w:rsidR="0004352B" w:rsidRPr="00CE052B" w:rsidRDefault="0004352B" w:rsidP="00EE684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лица, в том числе зарегистрированные в качестве индивидуального предпринимателя, юридические лица</w:t>
            </w:r>
            <w:r w:rsidRPr="00CE0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4352B" w:rsidRDefault="0004352B" w:rsidP="00EE6843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30" w:type="dxa"/>
          </w:tcPr>
          <w:p w:rsidR="0004352B" w:rsidRPr="003C770D" w:rsidRDefault="0004352B" w:rsidP="00EE6843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Соблюдение </w:t>
            </w:r>
            <w:r w:rsidRPr="007A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требований к рекламным конструкциям Схемы размещения рекламных конструкций, с целью добавления новых мест размещения рекламных конструкций.</w:t>
            </w:r>
          </w:p>
          <w:p w:rsidR="0004352B" w:rsidRPr="003C770D" w:rsidRDefault="0004352B" w:rsidP="00EE6843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352B" w:rsidRPr="003C770D" w:rsidRDefault="0004352B" w:rsidP="00EE684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связанные с установкой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рекламных конструкции на территории Георгиевского городского округа</w:t>
            </w:r>
          </w:p>
          <w:p w:rsidR="0004352B" w:rsidRDefault="0004352B" w:rsidP="00EE6843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4" w:type="dxa"/>
          </w:tcPr>
          <w:p w:rsidR="0004352B" w:rsidRPr="003C770D" w:rsidRDefault="0004352B" w:rsidP="00EE684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  <w:p w:rsidR="0004352B" w:rsidRDefault="0004352B" w:rsidP="00EE6843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4352B" w:rsidRDefault="0004352B" w:rsidP="00043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352B" w:rsidRDefault="0004352B" w:rsidP="00043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352B" w:rsidRDefault="0004352B" w:rsidP="00043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352B" w:rsidRDefault="0004352B" w:rsidP="00043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352B" w:rsidRDefault="0004352B" w:rsidP="00043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7.5. </w:t>
      </w:r>
      <w:r w:rsidRPr="00CE052B">
        <w:rPr>
          <w:rFonts w:ascii="Times New Roman" w:eastAsia="Times New Roman" w:hAnsi="Times New Roman" w:cs="Times New Roman"/>
          <w:color w:val="000000"/>
          <w:sz w:val="28"/>
          <w:szCs w:val="28"/>
        </w:rPr>
        <w:t>Издержки и выгоды адресатов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длагаемого правового регулирова</w:t>
      </w:r>
      <w:r w:rsidRPr="00CE0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ния, не поддающиеся количественной оценке: </w:t>
      </w:r>
    </w:p>
    <w:p w:rsidR="0004352B" w:rsidRPr="00CE052B" w:rsidRDefault="0004352B" w:rsidP="0004352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5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Отсутствуют.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04352B" w:rsidRPr="003C770D" w:rsidRDefault="0004352B" w:rsidP="000435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770D">
        <w:rPr>
          <w:rFonts w:ascii="Times New Roman" w:eastAsia="Times New Roman" w:hAnsi="Times New Roman" w:cs="Times New Roman"/>
          <w:bCs/>
          <w:color w:val="000000"/>
        </w:rPr>
        <w:t>место для текстового описания</w:t>
      </w:r>
    </w:p>
    <w:p w:rsidR="0004352B" w:rsidRDefault="0004352B" w:rsidP="0004352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352B" w:rsidRDefault="0004352B" w:rsidP="0004352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7.6. </w:t>
      </w:r>
      <w:r w:rsidRPr="00CE052B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Источники данных:</w:t>
      </w:r>
    </w:p>
    <w:p w:rsidR="0004352B" w:rsidRPr="00CE052B" w:rsidRDefault="0004352B" w:rsidP="0004352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05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Отсутствуют.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04352B" w:rsidRPr="003C770D" w:rsidRDefault="0004352B" w:rsidP="000435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770D">
        <w:rPr>
          <w:rFonts w:ascii="Times New Roman" w:eastAsia="Times New Roman" w:hAnsi="Times New Roman" w:cs="Times New Roman"/>
          <w:bCs/>
          <w:color w:val="000000"/>
        </w:rPr>
        <w:t>место для текстового описания</w:t>
      </w:r>
    </w:p>
    <w:p w:rsidR="00B02A88" w:rsidRDefault="00B02A88"/>
    <w:sectPr w:rsidR="00B02A88" w:rsidSect="003C770D">
      <w:pgSz w:w="11906" w:h="16838"/>
      <w:pgMar w:top="709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4352B"/>
    <w:rsid w:val="0004352B"/>
    <w:rsid w:val="00120622"/>
    <w:rsid w:val="00555B1F"/>
    <w:rsid w:val="00B0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35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04352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435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h_georgievsk@mail.ru" TargetMode="External"/><Relationship Id="rId4" Type="http://schemas.openxmlformats.org/officeDocument/2006/relationships/hyperlink" Target="http://www.georgievsk.ru/otsenka-reguliruvushchego%20vozdevstviva/publichnye-%20konsultatsii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1765</Words>
  <Characters>10067</Characters>
  <Application>Microsoft Office Word</Application>
  <DocSecurity>0</DocSecurity>
  <Lines>83</Lines>
  <Paragraphs>23</Paragraphs>
  <ScaleCrop>false</ScaleCrop>
  <Company/>
  <LinksUpToDate>false</LinksUpToDate>
  <CharactersWithSpaces>11809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Шацовская М.Л</dc:creator>
  <cp:keywords/>
  <dc:description/>
  <cp:lastModifiedBy>Шацовская М.Л</cp:lastModifiedBy>
  <cp:revision>3</cp:revision>
  <dcterms:created xsi:type="dcterms:W3CDTF">2018-01-31T13:42:00Z</dcterms:created>
  <dcterms:modified xsi:type="dcterms:W3CDTF">2018-01-31T13:42:00Z</dcterms:modified>
</cp:coreProperties>
</file>