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DD3A" w14:textId="77777777" w:rsidR="00DE797D" w:rsidRDefault="00DE797D" w:rsidP="00DE79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69E9EB49" w14:textId="77777777" w:rsidR="00DE797D" w:rsidRDefault="00DE797D" w:rsidP="00DE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4DF43AF7" w14:textId="77777777" w:rsidR="00DE797D" w:rsidRDefault="00DE797D" w:rsidP="00DE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2D8701B4" w14:textId="77777777" w:rsidR="00DE797D" w:rsidRDefault="00DE797D" w:rsidP="00DE79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2F59266A" w14:textId="77777777" w:rsidR="00DE797D" w:rsidRDefault="00DE797D" w:rsidP="00DE79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DF485B" w14:textId="42E961F7" w:rsidR="00A7681E" w:rsidRPr="00A7681E" w:rsidRDefault="00A7681E" w:rsidP="00A768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7681E">
        <w:rPr>
          <w:rFonts w:ascii="Times New Roman" w:hAnsi="Times New Roman"/>
          <w:sz w:val="28"/>
          <w:szCs w:val="28"/>
        </w:rPr>
        <w:t>11 августа</w:t>
      </w:r>
      <w:r w:rsidR="000C0B9E">
        <w:rPr>
          <w:rFonts w:ascii="Times New Roman" w:hAnsi="Times New Roman"/>
          <w:sz w:val="28"/>
          <w:szCs w:val="28"/>
        </w:rPr>
        <w:t xml:space="preserve"> </w:t>
      </w:r>
      <w:r w:rsidRPr="00A7681E">
        <w:rPr>
          <w:rFonts w:ascii="Times New Roman" w:hAnsi="Times New Roman"/>
          <w:sz w:val="28"/>
          <w:szCs w:val="28"/>
        </w:rPr>
        <w:t xml:space="preserve">2020 г.              </w:t>
      </w:r>
      <w:bookmarkStart w:id="0" w:name="_GoBack"/>
      <w:bookmarkEnd w:id="0"/>
      <w:r w:rsidRPr="00A7681E">
        <w:rPr>
          <w:rFonts w:ascii="Times New Roman" w:hAnsi="Times New Roman"/>
          <w:sz w:val="28"/>
          <w:szCs w:val="28"/>
        </w:rPr>
        <w:t xml:space="preserve">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1753</w:t>
      </w:r>
    </w:p>
    <w:p w14:paraId="79FF2CCE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D66CFB9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C3BD3D4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E3A743D" w14:textId="019A5C1B" w:rsidR="00DF12EE" w:rsidRPr="00900221" w:rsidRDefault="003F34D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849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956A0">
        <w:rPr>
          <w:rFonts w:ascii="Times New Roman" w:hAnsi="Times New Roman" w:cs="Times New Roman"/>
          <w:sz w:val="28"/>
          <w:szCs w:val="28"/>
        </w:rPr>
        <w:t xml:space="preserve">подпункт 6.2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956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 от 05 марта 2020 г. № 602 «</w:t>
      </w:r>
      <w:r w:rsidR="00A64986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D16CFF">
        <w:rPr>
          <w:rFonts w:ascii="Times New Roman" w:hAnsi="Times New Roman" w:cs="Times New Roman"/>
          <w:sz w:val="28"/>
          <w:szCs w:val="28"/>
        </w:rPr>
        <w:t>8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16CFF">
        <w:rPr>
          <w:rFonts w:ascii="Times New Roman" w:hAnsi="Times New Roman" w:cs="Times New Roman"/>
          <w:sz w:val="28"/>
          <w:szCs w:val="28"/>
        </w:rPr>
        <w:t>9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16CFF">
        <w:rPr>
          <w:rFonts w:ascii="Times New Roman" w:hAnsi="Times New Roman" w:cs="Times New Roman"/>
          <w:sz w:val="28"/>
          <w:szCs w:val="28"/>
        </w:rPr>
        <w:t>613-41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</w:t>
      </w:r>
      <w:r w:rsidR="00900221" w:rsidRPr="00900221">
        <w:rPr>
          <w:rFonts w:ascii="Times New Roman" w:hAnsi="Times New Roman" w:cs="Times New Roman"/>
          <w:sz w:val="28"/>
          <w:szCs w:val="28"/>
        </w:rPr>
        <w:t>в</w:t>
      </w:r>
      <w:r w:rsidR="00900221"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="00900221" w:rsidRPr="00900221">
        <w:rPr>
          <w:rFonts w:ascii="Times New Roman" w:hAnsi="Times New Roman" w:cs="Times New Roman"/>
          <w:sz w:val="28"/>
          <w:szCs w:val="28"/>
        </w:rPr>
        <w:t>и</w:t>
      </w:r>
      <w:r w:rsidR="00900221" w:rsidRPr="00900221">
        <w:rPr>
          <w:rFonts w:ascii="Times New Roman" w:hAnsi="Times New Roman" w:cs="Times New Roman"/>
          <w:sz w:val="28"/>
          <w:szCs w:val="28"/>
        </w:rPr>
        <w:t>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D16CFF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438A0454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D4DEE3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177722C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E63D54D" w14:textId="452D3A31" w:rsidR="00DF12EE" w:rsidRPr="001373F2" w:rsidRDefault="007956A0" w:rsidP="00DE79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30.04.2020 </w:t>
      </w:r>
      <w:r w:rsidR="00DE797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 630 «О внесении</w:t>
      </w:r>
      <w:r w:rsidR="007054D9">
        <w:rPr>
          <w:rFonts w:ascii="Times New Roman" w:hAnsi="Times New Roman"/>
          <w:sz w:val="28"/>
          <w:szCs w:val="28"/>
        </w:rPr>
        <w:t xml:space="preserve"> изменения в постановление Правительства Российской Федерации от 24 декабря 2019 г. № 1803 и о приостановлении действия о</w:t>
      </w:r>
      <w:r w:rsidR="007054D9">
        <w:rPr>
          <w:rFonts w:ascii="Times New Roman" w:hAnsi="Times New Roman"/>
          <w:sz w:val="28"/>
          <w:szCs w:val="28"/>
        </w:rPr>
        <w:t>т</w:t>
      </w:r>
      <w:r w:rsidR="007054D9">
        <w:rPr>
          <w:rFonts w:ascii="Times New Roman" w:hAnsi="Times New Roman"/>
          <w:sz w:val="28"/>
          <w:szCs w:val="28"/>
        </w:rPr>
        <w:t>дельных положений некоторых актов Правительства Российской Федер</w:t>
      </w:r>
      <w:r w:rsidR="007054D9">
        <w:rPr>
          <w:rFonts w:ascii="Times New Roman" w:hAnsi="Times New Roman"/>
          <w:sz w:val="28"/>
          <w:szCs w:val="28"/>
        </w:rPr>
        <w:t>а</w:t>
      </w:r>
      <w:r w:rsidR="007054D9">
        <w:rPr>
          <w:rFonts w:ascii="Times New Roman" w:hAnsi="Times New Roman"/>
          <w:sz w:val="28"/>
          <w:szCs w:val="28"/>
        </w:rPr>
        <w:t>ции», н</w:t>
      </w:r>
      <w:r w:rsidR="001373F2" w:rsidRPr="001373F2">
        <w:rPr>
          <w:rFonts w:ascii="Times New Roman" w:hAnsi="Times New Roman" w:cs="Times New Roman"/>
          <w:sz w:val="28"/>
          <w:szCs w:val="28"/>
        </w:rPr>
        <w:t>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  <w:proofErr w:type="gramEnd"/>
    </w:p>
    <w:p w14:paraId="56FAEA93" w14:textId="77777777" w:rsidR="00D65B12" w:rsidRDefault="00D65B12" w:rsidP="00DE7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305F020" w14:textId="77777777" w:rsidR="001373F2" w:rsidRDefault="001373F2" w:rsidP="00DE79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5D9FCF4" w14:textId="77777777" w:rsidR="00DF12EE" w:rsidRDefault="00DF12EE" w:rsidP="000A4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56C9E3E5" w14:textId="77777777"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8BE6E" w14:textId="77777777"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271B8" w14:textId="19DE01EC" w:rsidR="00AE5210" w:rsidRDefault="00AE5210" w:rsidP="00DE797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8227E">
        <w:rPr>
          <w:rFonts w:ascii="Times New Roman" w:hAnsi="Times New Roman" w:cs="Times New Roman"/>
          <w:sz w:val="28"/>
          <w:szCs w:val="28"/>
        </w:rPr>
        <w:t>изменени</w:t>
      </w:r>
      <w:r w:rsidR="0078557A">
        <w:rPr>
          <w:rFonts w:ascii="Times New Roman" w:hAnsi="Times New Roman" w:cs="Times New Roman"/>
          <w:sz w:val="28"/>
          <w:szCs w:val="28"/>
        </w:rPr>
        <w:t>е</w:t>
      </w:r>
      <w:r w:rsidR="00582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54D9">
        <w:rPr>
          <w:rFonts w:ascii="Times New Roman" w:hAnsi="Times New Roman" w:cs="Times New Roman"/>
          <w:sz w:val="28"/>
          <w:szCs w:val="28"/>
        </w:rPr>
        <w:t xml:space="preserve">подпункт 6.2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054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края от 05 марта 2020 г. </w:t>
      </w:r>
      <w:r w:rsidR="00DE797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602 «</w:t>
      </w: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613-41 </w:t>
      </w:r>
      <w:r w:rsidRPr="00900221">
        <w:rPr>
          <w:rFonts w:ascii="Times New Roman" w:hAnsi="Times New Roman" w:cs="Times New Roman"/>
          <w:sz w:val="28"/>
          <w:szCs w:val="28"/>
        </w:rPr>
        <w:t>«О бюджете Г</w:t>
      </w:r>
      <w:r w:rsidRPr="00900221">
        <w:rPr>
          <w:rFonts w:ascii="Times New Roman" w:hAnsi="Times New Roman" w:cs="Times New Roman"/>
          <w:sz w:val="28"/>
          <w:szCs w:val="28"/>
        </w:rPr>
        <w:t>е</w:t>
      </w:r>
      <w:r w:rsidRPr="00900221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Pr="00900221">
        <w:rPr>
          <w:rFonts w:ascii="Times New Roman" w:hAnsi="Times New Roman" w:cs="Times New Roman"/>
          <w:sz w:val="28"/>
          <w:szCs w:val="28"/>
        </w:rPr>
        <w:t>о</w:t>
      </w:r>
      <w:r w:rsidRPr="00900221">
        <w:rPr>
          <w:rFonts w:ascii="Times New Roman" w:hAnsi="Times New Roman" w:cs="Times New Roman"/>
          <w:sz w:val="28"/>
          <w:szCs w:val="28"/>
        </w:rPr>
        <w:t>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8498A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7054D9">
        <w:rPr>
          <w:rFonts w:ascii="Times New Roman" w:hAnsi="Times New Roman" w:cs="Times New Roman"/>
          <w:sz w:val="28"/>
          <w:szCs w:val="28"/>
        </w:rPr>
        <w:t>, внесенными постановлением администрации Георгиевского городского округа</w:t>
      </w:r>
      <w:proofErr w:type="gramEnd"/>
      <w:r w:rsidR="007054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4D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8498A">
        <w:rPr>
          <w:rFonts w:ascii="Times New Roman" w:hAnsi="Times New Roman" w:cs="Times New Roman"/>
          <w:sz w:val="28"/>
          <w:szCs w:val="28"/>
        </w:rPr>
        <w:t xml:space="preserve"> от 28 мая 2020 г.</w:t>
      </w:r>
      <w:r w:rsidR="007054D9">
        <w:rPr>
          <w:rFonts w:ascii="Times New Roman" w:hAnsi="Times New Roman" w:cs="Times New Roman"/>
          <w:sz w:val="28"/>
          <w:szCs w:val="28"/>
        </w:rPr>
        <w:t xml:space="preserve"> № 1232</w:t>
      </w:r>
      <w:r w:rsidR="0008498A">
        <w:rPr>
          <w:rFonts w:ascii="Times New Roman" w:hAnsi="Times New Roman" w:cs="Times New Roman"/>
          <w:sz w:val="28"/>
          <w:szCs w:val="28"/>
        </w:rPr>
        <w:t>)</w:t>
      </w:r>
      <w:r w:rsidR="00582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7E">
        <w:rPr>
          <w:rFonts w:ascii="Times New Roman" w:hAnsi="Times New Roman" w:cs="Times New Roman"/>
          <w:sz w:val="28"/>
          <w:szCs w:val="28"/>
        </w:rPr>
        <w:t>д</w:t>
      </w:r>
      <w:r w:rsidR="0008498A">
        <w:rPr>
          <w:rFonts w:ascii="Times New Roman" w:hAnsi="Times New Roman" w:cs="Times New Roman"/>
          <w:sz w:val="28"/>
          <w:szCs w:val="28"/>
        </w:rPr>
        <w:t>ополни</w:t>
      </w:r>
      <w:r w:rsidR="00F74BDC">
        <w:rPr>
          <w:rFonts w:ascii="Times New Roman" w:hAnsi="Times New Roman" w:cs="Times New Roman"/>
          <w:sz w:val="28"/>
          <w:szCs w:val="28"/>
        </w:rPr>
        <w:t>в</w:t>
      </w:r>
      <w:r w:rsidR="0008498A">
        <w:rPr>
          <w:rFonts w:ascii="Times New Roman" w:hAnsi="Times New Roman" w:cs="Times New Roman"/>
          <w:sz w:val="28"/>
          <w:szCs w:val="28"/>
        </w:rPr>
        <w:t xml:space="preserve"> </w:t>
      </w:r>
      <w:r w:rsidR="00E86362">
        <w:rPr>
          <w:rFonts w:ascii="Times New Roman" w:hAnsi="Times New Roman" w:cs="Times New Roman"/>
          <w:sz w:val="28"/>
          <w:szCs w:val="28"/>
        </w:rPr>
        <w:t xml:space="preserve">его </w:t>
      </w:r>
      <w:r w:rsidR="0008498A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B96CB5">
        <w:rPr>
          <w:rFonts w:ascii="Times New Roman" w:hAnsi="Times New Roman" w:cs="Times New Roman"/>
          <w:sz w:val="28"/>
          <w:szCs w:val="28"/>
        </w:rPr>
        <w:t>«</w:t>
      </w:r>
      <w:r w:rsidR="007054D9">
        <w:rPr>
          <w:rFonts w:ascii="Times New Roman" w:hAnsi="Times New Roman" w:cs="Times New Roman"/>
          <w:sz w:val="28"/>
          <w:szCs w:val="28"/>
        </w:rPr>
        <w:t>1</w:t>
      </w:r>
      <w:r w:rsidR="007054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6CB5">
        <w:rPr>
          <w:rFonts w:ascii="Times New Roman" w:hAnsi="Times New Roman" w:cs="Times New Roman"/>
          <w:sz w:val="28"/>
          <w:szCs w:val="28"/>
        </w:rPr>
        <w:t>»</w:t>
      </w:r>
      <w:r w:rsidR="0008498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798E3142" w14:textId="03287270" w:rsidR="00296142" w:rsidRPr="0058227E" w:rsidRDefault="00AE5210" w:rsidP="00DE797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4D9">
        <w:rPr>
          <w:rFonts w:ascii="Times New Roman" w:hAnsi="Times New Roman" w:cs="Times New Roman"/>
          <w:sz w:val="28"/>
          <w:szCs w:val="28"/>
        </w:rPr>
        <w:t>1</w:t>
      </w:r>
      <w:r w:rsidR="007054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8498A">
        <w:rPr>
          <w:rFonts w:ascii="Times New Roman" w:hAnsi="Times New Roman" w:cs="Times New Roman"/>
          <w:sz w:val="28"/>
          <w:szCs w:val="28"/>
        </w:rPr>
        <w:t>)</w:t>
      </w:r>
      <w:r w:rsidR="0058227E">
        <w:rPr>
          <w:rFonts w:ascii="Times New Roman" w:hAnsi="Times New Roman" w:cs="Times New Roman"/>
          <w:sz w:val="28"/>
          <w:szCs w:val="28"/>
        </w:rPr>
        <w:t xml:space="preserve"> </w:t>
      </w:r>
      <w:r w:rsidR="007054D9">
        <w:rPr>
          <w:rFonts w:ascii="Times New Roman" w:hAnsi="Times New Roman" w:cs="Times New Roman"/>
          <w:sz w:val="28"/>
          <w:szCs w:val="28"/>
        </w:rPr>
        <w:t>в размере до 50 процентов суммы муниципального контракта (д</w:t>
      </w:r>
      <w:r w:rsidR="007054D9">
        <w:rPr>
          <w:rFonts w:ascii="Times New Roman" w:hAnsi="Times New Roman" w:cs="Times New Roman"/>
          <w:sz w:val="28"/>
          <w:szCs w:val="28"/>
        </w:rPr>
        <w:t>о</w:t>
      </w:r>
      <w:r w:rsidR="007054D9">
        <w:rPr>
          <w:rFonts w:ascii="Times New Roman" w:hAnsi="Times New Roman" w:cs="Times New Roman"/>
          <w:sz w:val="28"/>
          <w:szCs w:val="28"/>
        </w:rPr>
        <w:t xml:space="preserve">говора) </w:t>
      </w:r>
      <w:r w:rsidR="0058227E" w:rsidRPr="0058227E">
        <w:rPr>
          <w:rFonts w:ascii="Times New Roman" w:hAnsi="Times New Roman" w:cs="Times New Roman"/>
          <w:sz w:val="28"/>
          <w:szCs w:val="28"/>
        </w:rPr>
        <w:t xml:space="preserve">в </w:t>
      </w:r>
      <w:r w:rsidR="008E4C0E">
        <w:rPr>
          <w:rFonts w:ascii="Times New Roman" w:hAnsi="Times New Roman" w:cs="Times New Roman"/>
          <w:sz w:val="28"/>
          <w:szCs w:val="28"/>
        </w:rPr>
        <w:t>случаях</w:t>
      </w:r>
      <w:r w:rsidR="007054D9">
        <w:rPr>
          <w:rFonts w:ascii="Times New Roman" w:hAnsi="Times New Roman" w:cs="Times New Roman"/>
          <w:sz w:val="28"/>
          <w:szCs w:val="28"/>
        </w:rPr>
        <w:t>,</w:t>
      </w:r>
      <w:r w:rsidR="008E4C0E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58227E" w:rsidRPr="0058227E">
        <w:rPr>
          <w:rFonts w:ascii="Times New Roman" w:hAnsi="Times New Roman" w:cs="Times New Roman"/>
          <w:sz w:val="28"/>
          <w:szCs w:val="28"/>
        </w:rPr>
        <w:t xml:space="preserve"> пунктом 5(2) постановления Правител</w:t>
      </w:r>
      <w:r w:rsidR="0058227E" w:rsidRPr="0058227E">
        <w:rPr>
          <w:rFonts w:ascii="Times New Roman" w:hAnsi="Times New Roman" w:cs="Times New Roman"/>
          <w:sz w:val="28"/>
          <w:szCs w:val="28"/>
        </w:rPr>
        <w:t>ь</w:t>
      </w:r>
      <w:r w:rsidR="0058227E" w:rsidRPr="0058227E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декабря 2019 г. № 1803 «Об особенностях реализации </w:t>
      </w:r>
      <w:r w:rsidR="00F74BDC">
        <w:rPr>
          <w:rFonts w:ascii="Times New Roman" w:hAnsi="Times New Roman" w:cs="Times New Roman"/>
          <w:sz w:val="28"/>
          <w:szCs w:val="28"/>
        </w:rPr>
        <w:t>Ф</w:t>
      </w:r>
      <w:r w:rsidR="0058227E" w:rsidRPr="0058227E">
        <w:rPr>
          <w:rFonts w:ascii="Times New Roman" w:hAnsi="Times New Roman" w:cs="Times New Roman"/>
          <w:sz w:val="28"/>
          <w:szCs w:val="28"/>
        </w:rPr>
        <w:t>едерального закона «О федеральном бюджете на 2020 год и на плановый период 2021 и 2022 годов»</w:t>
      </w:r>
      <w:r w:rsidR="00296142" w:rsidRPr="0058227E">
        <w:rPr>
          <w:rFonts w:ascii="Times New Roman" w:hAnsi="Times New Roman" w:cs="Times New Roman"/>
          <w:sz w:val="28"/>
          <w:szCs w:val="28"/>
        </w:rPr>
        <w:t>.</w:t>
      </w:r>
      <w:r w:rsidR="00806740" w:rsidRPr="0058227E">
        <w:rPr>
          <w:rFonts w:ascii="Times New Roman" w:hAnsi="Times New Roman" w:cs="Times New Roman"/>
          <w:sz w:val="28"/>
          <w:szCs w:val="28"/>
        </w:rPr>
        <w:t>».</w:t>
      </w:r>
    </w:p>
    <w:p w14:paraId="49FA11D5" w14:textId="77777777" w:rsidR="00901281" w:rsidRPr="0058227E" w:rsidRDefault="00901281" w:rsidP="00DE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EA54C" w14:textId="77777777" w:rsidR="00DE797D" w:rsidRDefault="00DE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8AF12C" w14:textId="74FC7D45" w:rsidR="006C7FDD" w:rsidRDefault="00806740" w:rsidP="00DE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FDD" w:rsidRPr="006C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FDD" w:rsidRPr="006C7F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AF8175E" w14:textId="77777777" w:rsidR="00DE797D" w:rsidRDefault="00DE797D" w:rsidP="00DE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E4860" w14:textId="3A3DC335" w:rsidR="006C7FDD" w:rsidRPr="00635EAF" w:rsidRDefault="00806740" w:rsidP="00DE7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14:paraId="791B53DB" w14:textId="77777777"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CE641" w14:textId="6BCF6C85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31278" w14:textId="77777777" w:rsidR="0008498A" w:rsidRDefault="0008498A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A2274" w14:textId="77777777" w:rsidR="00F31898" w:rsidRPr="00F31898" w:rsidRDefault="00E70CAA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r w:rsidR="00F31898" w:rsidRPr="00F318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8A9FD" w14:textId="77777777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40BE0D7A" w14:textId="77777777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E70CAA">
        <w:rPr>
          <w:rFonts w:ascii="Times New Roman" w:hAnsi="Times New Roman" w:cs="Times New Roman"/>
          <w:sz w:val="28"/>
          <w:szCs w:val="28"/>
        </w:rPr>
        <w:t>Ж.А.Донец</w:t>
      </w:r>
    </w:p>
    <w:p w14:paraId="662B1923" w14:textId="77777777" w:rsidR="0008498A" w:rsidRDefault="0008498A" w:rsidP="000849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2901B3D" w14:textId="77777777" w:rsidR="0008498A" w:rsidRDefault="0008498A" w:rsidP="000849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B1A43D" w14:textId="77777777" w:rsidR="0008498A" w:rsidRDefault="0008498A" w:rsidP="000849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40DEB8" w14:textId="77777777" w:rsidR="0008498A" w:rsidRDefault="0008498A" w:rsidP="0008498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59BB6C" w14:textId="28294866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Проект вносит заместитель главы администрации – начальник финансового управления администрации           </w:t>
      </w:r>
      <w:r w:rsidR="00DC7238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И.И.Дубовикова</w:t>
      </w:r>
    </w:p>
    <w:p w14:paraId="0F77FD8C" w14:textId="77777777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469923" w14:textId="77777777" w:rsid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14:paraId="746D8CCF" w14:textId="77777777" w:rsidR="004977AB" w:rsidRDefault="004977AB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DD2E539" w14:textId="300C39F5" w:rsidR="004977AB" w:rsidRPr="00F31898" w:rsidRDefault="004977AB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D5E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C7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C723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А.Н.Савченко</w:t>
      </w:r>
    </w:p>
    <w:p w14:paraId="5EB086A2" w14:textId="77777777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511491" w14:textId="77777777" w:rsidR="00DC723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правового</w:t>
      </w:r>
      <w:r w:rsidR="00DC7238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</w:p>
    <w:p w14:paraId="239A038E" w14:textId="2FB55902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72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  <w:r w:rsidR="005A6516">
        <w:rPr>
          <w:rFonts w:ascii="Times New Roman" w:hAnsi="Times New Roman" w:cs="Times New Roman"/>
          <w:sz w:val="28"/>
          <w:szCs w:val="28"/>
        </w:rPr>
        <w:t>И.В.Кельм</w:t>
      </w:r>
    </w:p>
    <w:p w14:paraId="66872EFB" w14:textId="77777777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D69BAE" w14:textId="77777777" w:rsidR="00DC723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14:paraId="75661A0F" w14:textId="4C677B47" w:rsidR="00F31898" w:rsidRPr="00F31898" w:rsidRDefault="00F31898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DC7238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администрации</w:t>
      </w:r>
      <w:r w:rsidR="00DC7238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8498A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98A">
        <w:rPr>
          <w:rFonts w:ascii="Times New Roman" w:hAnsi="Times New Roman" w:cs="Times New Roman"/>
          <w:sz w:val="28"/>
          <w:szCs w:val="28"/>
        </w:rPr>
        <w:t>С.А.Воробьев</w:t>
      </w:r>
    </w:p>
    <w:p w14:paraId="6902B9BE" w14:textId="77777777" w:rsidR="00563417" w:rsidRPr="00F31898" w:rsidRDefault="00563417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9C9773" w14:textId="77777777" w:rsidR="002A746B" w:rsidRPr="002A746B" w:rsidRDefault="002A746B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14:paraId="1A6AE00F" w14:textId="19411DE5" w:rsidR="002A746B" w:rsidRPr="002A746B" w:rsidRDefault="002A746B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</w:t>
      </w:r>
      <w:r w:rsidR="00DC7238">
        <w:rPr>
          <w:rFonts w:ascii="Times New Roman" w:hAnsi="Times New Roman" w:cs="Times New Roman"/>
          <w:sz w:val="28"/>
          <w:szCs w:val="28"/>
        </w:rPr>
        <w:t xml:space="preserve"> </w:t>
      </w:r>
      <w:r w:rsidRPr="002A74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А.Р.Сагакова</w:t>
      </w:r>
      <w:proofErr w:type="spellEnd"/>
    </w:p>
    <w:p w14:paraId="11226BA8" w14:textId="77777777" w:rsidR="002A746B" w:rsidRPr="002A746B" w:rsidRDefault="002A746B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14F4AA1" w14:textId="722494EF" w:rsidR="003A511A" w:rsidRPr="003A511A" w:rsidRDefault="003A511A" w:rsidP="00DC7238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A511A">
        <w:rPr>
          <w:rFonts w:ascii="Times New Roman" w:hAnsi="Times New Roman" w:cs="Times New Roman"/>
          <w:sz w:val="28"/>
        </w:rPr>
        <w:t xml:space="preserve">Проект подготовлен начальником отдела планирования и мониторинга </w:t>
      </w:r>
      <w:r w:rsidR="00DC7238">
        <w:rPr>
          <w:rFonts w:ascii="Times New Roman" w:hAnsi="Times New Roman" w:cs="Times New Roman"/>
          <w:sz w:val="28"/>
        </w:rPr>
        <w:t xml:space="preserve">  </w:t>
      </w:r>
      <w:r w:rsidRPr="003A511A">
        <w:rPr>
          <w:rFonts w:ascii="Times New Roman" w:hAnsi="Times New Roman" w:cs="Times New Roman"/>
          <w:sz w:val="28"/>
        </w:rPr>
        <w:t>бюджета финансового управления администрации</w:t>
      </w:r>
    </w:p>
    <w:p w14:paraId="59EEA361" w14:textId="4362269B" w:rsidR="003A511A" w:rsidRPr="003A511A" w:rsidRDefault="003A511A" w:rsidP="00DC7238">
      <w:pPr>
        <w:spacing w:after="0" w:line="240" w:lineRule="exact"/>
        <w:mirrorIndents/>
        <w:jc w:val="both"/>
        <w:rPr>
          <w:rFonts w:ascii="Times New Roman" w:hAnsi="Times New Roman" w:cs="Times New Roman"/>
          <w:sz w:val="28"/>
        </w:rPr>
      </w:pPr>
      <w:r w:rsidRPr="003A51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DC7238">
        <w:rPr>
          <w:rFonts w:ascii="Times New Roman" w:hAnsi="Times New Roman" w:cs="Times New Roman"/>
          <w:sz w:val="28"/>
          <w:szCs w:val="28"/>
        </w:rPr>
        <w:t xml:space="preserve"> </w:t>
      </w:r>
      <w:r w:rsidRPr="003A511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A511A">
        <w:rPr>
          <w:rFonts w:ascii="Times New Roman" w:hAnsi="Times New Roman" w:cs="Times New Roman"/>
          <w:sz w:val="28"/>
        </w:rPr>
        <w:t>К.В.Григорьевым</w:t>
      </w:r>
      <w:proofErr w:type="spellEnd"/>
    </w:p>
    <w:p w14:paraId="32586538" w14:textId="77777777" w:rsidR="004977AB" w:rsidRPr="002A746B" w:rsidRDefault="004977AB" w:rsidP="00DC723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977AB" w:rsidRPr="002A746B" w:rsidSect="00DE797D">
      <w:headerReference w:type="default" r:id="rId9"/>
      <w:headerReference w:type="first" r:id="rId10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7DBE" w14:textId="77777777" w:rsidR="00065362" w:rsidRDefault="00065362" w:rsidP="009817C1">
      <w:pPr>
        <w:spacing w:after="0" w:line="240" w:lineRule="auto"/>
      </w:pPr>
      <w:r>
        <w:separator/>
      </w:r>
    </w:p>
  </w:endnote>
  <w:endnote w:type="continuationSeparator" w:id="0">
    <w:p w14:paraId="46F1B779" w14:textId="77777777" w:rsidR="00065362" w:rsidRDefault="00065362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DA25" w14:textId="77777777" w:rsidR="00065362" w:rsidRDefault="00065362" w:rsidP="009817C1">
      <w:pPr>
        <w:spacing w:after="0" w:line="240" w:lineRule="auto"/>
      </w:pPr>
      <w:r>
        <w:separator/>
      </w:r>
    </w:p>
  </w:footnote>
  <w:footnote w:type="continuationSeparator" w:id="0">
    <w:p w14:paraId="45E5ACAF" w14:textId="77777777" w:rsidR="00065362" w:rsidRDefault="00065362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347547"/>
      <w:docPartObj>
        <w:docPartGallery w:val="Page Numbers (Top of Page)"/>
        <w:docPartUnique/>
      </w:docPartObj>
    </w:sdtPr>
    <w:sdtEndPr/>
    <w:sdtContent>
      <w:p w14:paraId="10DCBEFD" w14:textId="7278EE56" w:rsidR="00C47962" w:rsidRPr="00DE797D" w:rsidRDefault="00DE797D" w:rsidP="00DE797D">
        <w:pPr>
          <w:pStyle w:val="ae"/>
          <w:jc w:val="right"/>
        </w:pPr>
        <w:r w:rsidRPr="00DE79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E79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E79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B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79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3B845" w14:textId="61695A88" w:rsidR="00A7790F" w:rsidRDefault="00A7790F" w:rsidP="00DE797D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110A"/>
    <w:rsid w:val="00047051"/>
    <w:rsid w:val="000648FF"/>
    <w:rsid w:val="00065362"/>
    <w:rsid w:val="000653BE"/>
    <w:rsid w:val="00065D8E"/>
    <w:rsid w:val="0006655F"/>
    <w:rsid w:val="00066BBC"/>
    <w:rsid w:val="0007521C"/>
    <w:rsid w:val="00077FA0"/>
    <w:rsid w:val="00082886"/>
    <w:rsid w:val="0008498A"/>
    <w:rsid w:val="00090256"/>
    <w:rsid w:val="0009412F"/>
    <w:rsid w:val="000A44C3"/>
    <w:rsid w:val="000A79E5"/>
    <w:rsid w:val="000B3F37"/>
    <w:rsid w:val="000B584E"/>
    <w:rsid w:val="000B717A"/>
    <w:rsid w:val="000C0B9E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236D9"/>
    <w:rsid w:val="00124646"/>
    <w:rsid w:val="00134325"/>
    <w:rsid w:val="001348D6"/>
    <w:rsid w:val="00135E73"/>
    <w:rsid w:val="001373F2"/>
    <w:rsid w:val="00140D8F"/>
    <w:rsid w:val="0014364A"/>
    <w:rsid w:val="00146B5C"/>
    <w:rsid w:val="00150320"/>
    <w:rsid w:val="001518B1"/>
    <w:rsid w:val="001550C3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2938"/>
    <w:rsid w:val="002146C1"/>
    <w:rsid w:val="00223502"/>
    <w:rsid w:val="00225F88"/>
    <w:rsid w:val="00234044"/>
    <w:rsid w:val="0023594F"/>
    <w:rsid w:val="002432DF"/>
    <w:rsid w:val="00247B6C"/>
    <w:rsid w:val="00250472"/>
    <w:rsid w:val="00253C72"/>
    <w:rsid w:val="00253D66"/>
    <w:rsid w:val="00255398"/>
    <w:rsid w:val="00256FFE"/>
    <w:rsid w:val="00257D49"/>
    <w:rsid w:val="00263276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27D0"/>
    <w:rsid w:val="002C71CE"/>
    <w:rsid w:val="002D0963"/>
    <w:rsid w:val="002D1316"/>
    <w:rsid w:val="002D4DB8"/>
    <w:rsid w:val="002D7F90"/>
    <w:rsid w:val="002F6C16"/>
    <w:rsid w:val="00304867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610B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511A"/>
    <w:rsid w:val="003A6D00"/>
    <w:rsid w:val="003B01A9"/>
    <w:rsid w:val="003C0C50"/>
    <w:rsid w:val="003C14D2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3F7F03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3569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32C4"/>
    <w:rsid w:val="004D4C69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19D4"/>
    <w:rsid w:val="005244E1"/>
    <w:rsid w:val="005328C1"/>
    <w:rsid w:val="005359D5"/>
    <w:rsid w:val="0054471B"/>
    <w:rsid w:val="005449CA"/>
    <w:rsid w:val="00544CF4"/>
    <w:rsid w:val="00553F94"/>
    <w:rsid w:val="005571C6"/>
    <w:rsid w:val="005629AD"/>
    <w:rsid w:val="00563417"/>
    <w:rsid w:val="00563B11"/>
    <w:rsid w:val="005665F9"/>
    <w:rsid w:val="00571EB7"/>
    <w:rsid w:val="0058227E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1AD3"/>
    <w:rsid w:val="005D3964"/>
    <w:rsid w:val="005D5ECE"/>
    <w:rsid w:val="005D618F"/>
    <w:rsid w:val="005D7BD7"/>
    <w:rsid w:val="005E0964"/>
    <w:rsid w:val="005E14AB"/>
    <w:rsid w:val="005E2BC9"/>
    <w:rsid w:val="005E579A"/>
    <w:rsid w:val="005E68FF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2068E"/>
    <w:rsid w:val="0062092F"/>
    <w:rsid w:val="006226BA"/>
    <w:rsid w:val="00622EE2"/>
    <w:rsid w:val="00627D59"/>
    <w:rsid w:val="006321A9"/>
    <w:rsid w:val="0063230B"/>
    <w:rsid w:val="00635EAF"/>
    <w:rsid w:val="00637615"/>
    <w:rsid w:val="0064036E"/>
    <w:rsid w:val="0064128C"/>
    <w:rsid w:val="00641990"/>
    <w:rsid w:val="006430C3"/>
    <w:rsid w:val="00643D16"/>
    <w:rsid w:val="00644CD3"/>
    <w:rsid w:val="006476AD"/>
    <w:rsid w:val="00656D88"/>
    <w:rsid w:val="0066124F"/>
    <w:rsid w:val="006641DD"/>
    <w:rsid w:val="00667AAE"/>
    <w:rsid w:val="00667BCE"/>
    <w:rsid w:val="006721CD"/>
    <w:rsid w:val="00676516"/>
    <w:rsid w:val="006859A3"/>
    <w:rsid w:val="00687FE8"/>
    <w:rsid w:val="00691FEA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054D9"/>
    <w:rsid w:val="00710DD9"/>
    <w:rsid w:val="00711B49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480F"/>
    <w:rsid w:val="00774C32"/>
    <w:rsid w:val="0078031C"/>
    <w:rsid w:val="0078225C"/>
    <w:rsid w:val="00785216"/>
    <w:rsid w:val="00785506"/>
    <w:rsid w:val="0078557A"/>
    <w:rsid w:val="00785C54"/>
    <w:rsid w:val="00793AB0"/>
    <w:rsid w:val="007956A0"/>
    <w:rsid w:val="00796DF8"/>
    <w:rsid w:val="00796F51"/>
    <w:rsid w:val="00797070"/>
    <w:rsid w:val="007A5BA5"/>
    <w:rsid w:val="007B70B2"/>
    <w:rsid w:val="007C351D"/>
    <w:rsid w:val="007C35A4"/>
    <w:rsid w:val="007C5EB0"/>
    <w:rsid w:val="007C68A3"/>
    <w:rsid w:val="007D00A5"/>
    <w:rsid w:val="007D3F65"/>
    <w:rsid w:val="007F119F"/>
    <w:rsid w:val="007F30DD"/>
    <w:rsid w:val="007F59B4"/>
    <w:rsid w:val="0080377E"/>
    <w:rsid w:val="00806740"/>
    <w:rsid w:val="00806E10"/>
    <w:rsid w:val="0080756E"/>
    <w:rsid w:val="00811660"/>
    <w:rsid w:val="00812ED8"/>
    <w:rsid w:val="0081331B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2FD3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44B8"/>
    <w:rsid w:val="008B6DF0"/>
    <w:rsid w:val="008C3E87"/>
    <w:rsid w:val="008D29A8"/>
    <w:rsid w:val="008D4053"/>
    <w:rsid w:val="008D5CFC"/>
    <w:rsid w:val="008D7F50"/>
    <w:rsid w:val="008E423B"/>
    <w:rsid w:val="008E49D7"/>
    <w:rsid w:val="008E4C0E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7ABC"/>
    <w:rsid w:val="009E0D95"/>
    <w:rsid w:val="009E12F2"/>
    <w:rsid w:val="009E1965"/>
    <w:rsid w:val="009E5694"/>
    <w:rsid w:val="009F1E5B"/>
    <w:rsid w:val="009F5F62"/>
    <w:rsid w:val="009F7E11"/>
    <w:rsid w:val="00A011C3"/>
    <w:rsid w:val="00A04726"/>
    <w:rsid w:val="00A04D65"/>
    <w:rsid w:val="00A06042"/>
    <w:rsid w:val="00A10576"/>
    <w:rsid w:val="00A131EF"/>
    <w:rsid w:val="00A16C27"/>
    <w:rsid w:val="00A25AEF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5B18"/>
    <w:rsid w:val="00A65CAC"/>
    <w:rsid w:val="00A7681E"/>
    <w:rsid w:val="00A76ED6"/>
    <w:rsid w:val="00A7790F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6350"/>
    <w:rsid w:val="00AD647D"/>
    <w:rsid w:val="00AE1276"/>
    <w:rsid w:val="00AE50AE"/>
    <w:rsid w:val="00AE5210"/>
    <w:rsid w:val="00AF0208"/>
    <w:rsid w:val="00AF10CD"/>
    <w:rsid w:val="00AF2A7B"/>
    <w:rsid w:val="00AF42E1"/>
    <w:rsid w:val="00AF792E"/>
    <w:rsid w:val="00B06600"/>
    <w:rsid w:val="00B129D7"/>
    <w:rsid w:val="00B132B3"/>
    <w:rsid w:val="00B13D54"/>
    <w:rsid w:val="00B15F7B"/>
    <w:rsid w:val="00B26BA5"/>
    <w:rsid w:val="00B3468D"/>
    <w:rsid w:val="00B36837"/>
    <w:rsid w:val="00B40DB9"/>
    <w:rsid w:val="00B40F08"/>
    <w:rsid w:val="00B41759"/>
    <w:rsid w:val="00B428DE"/>
    <w:rsid w:val="00B469CA"/>
    <w:rsid w:val="00B52EBB"/>
    <w:rsid w:val="00B568DC"/>
    <w:rsid w:val="00B56994"/>
    <w:rsid w:val="00B63BEF"/>
    <w:rsid w:val="00B64D72"/>
    <w:rsid w:val="00B669B0"/>
    <w:rsid w:val="00B6747B"/>
    <w:rsid w:val="00B7349D"/>
    <w:rsid w:val="00B778E8"/>
    <w:rsid w:val="00B8181B"/>
    <w:rsid w:val="00B90D15"/>
    <w:rsid w:val="00B93B4B"/>
    <w:rsid w:val="00B962DD"/>
    <w:rsid w:val="00B96CB5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3316A"/>
    <w:rsid w:val="00C3586C"/>
    <w:rsid w:val="00C35B5E"/>
    <w:rsid w:val="00C407FA"/>
    <w:rsid w:val="00C4149D"/>
    <w:rsid w:val="00C41E64"/>
    <w:rsid w:val="00C42EC0"/>
    <w:rsid w:val="00C46BF8"/>
    <w:rsid w:val="00C46CD0"/>
    <w:rsid w:val="00C47962"/>
    <w:rsid w:val="00C51CA6"/>
    <w:rsid w:val="00C57F24"/>
    <w:rsid w:val="00C65D9A"/>
    <w:rsid w:val="00C705BD"/>
    <w:rsid w:val="00C70E3F"/>
    <w:rsid w:val="00C72283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A93"/>
    <w:rsid w:val="00CB4763"/>
    <w:rsid w:val="00CB47B2"/>
    <w:rsid w:val="00CC368A"/>
    <w:rsid w:val="00CC3713"/>
    <w:rsid w:val="00CC46E3"/>
    <w:rsid w:val="00CC5ACE"/>
    <w:rsid w:val="00CD2C9C"/>
    <w:rsid w:val="00CD313A"/>
    <w:rsid w:val="00CD4012"/>
    <w:rsid w:val="00CF1189"/>
    <w:rsid w:val="00CF23A8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65B12"/>
    <w:rsid w:val="00D67F14"/>
    <w:rsid w:val="00D67FAC"/>
    <w:rsid w:val="00D71C53"/>
    <w:rsid w:val="00D7346F"/>
    <w:rsid w:val="00D7485A"/>
    <w:rsid w:val="00D81715"/>
    <w:rsid w:val="00D874A2"/>
    <w:rsid w:val="00DA0E51"/>
    <w:rsid w:val="00DB3FF9"/>
    <w:rsid w:val="00DB52E5"/>
    <w:rsid w:val="00DB5BFA"/>
    <w:rsid w:val="00DC0F9E"/>
    <w:rsid w:val="00DC2B9C"/>
    <w:rsid w:val="00DC7238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E797D"/>
    <w:rsid w:val="00DF03DE"/>
    <w:rsid w:val="00DF12EE"/>
    <w:rsid w:val="00DF4AA3"/>
    <w:rsid w:val="00DF6260"/>
    <w:rsid w:val="00DF75AE"/>
    <w:rsid w:val="00E01CF7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14B5"/>
    <w:rsid w:val="00E62D02"/>
    <w:rsid w:val="00E672BB"/>
    <w:rsid w:val="00E70CAA"/>
    <w:rsid w:val="00E72567"/>
    <w:rsid w:val="00E73E68"/>
    <w:rsid w:val="00E77D38"/>
    <w:rsid w:val="00E84B17"/>
    <w:rsid w:val="00E86362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B5EE0"/>
    <w:rsid w:val="00EC2E77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4BDC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C7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uiPriority w:val="1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uiPriority w:val="1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4622-E803-424F-9D69-BA1A61B6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Васекина</cp:lastModifiedBy>
  <cp:revision>12</cp:revision>
  <cp:lastPrinted>2020-08-06T07:48:00Z</cp:lastPrinted>
  <dcterms:created xsi:type="dcterms:W3CDTF">2020-08-07T12:17:00Z</dcterms:created>
  <dcterms:modified xsi:type="dcterms:W3CDTF">2020-08-11T08:19:00Z</dcterms:modified>
</cp:coreProperties>
</file>