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651B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B04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716BB" w:rsidRPr="00651B04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Pr="00651B04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 w:rsidR="009E343C" w:rsidRPr="00651B04">
        <w:rPr>
          <w:rFonts w:ascii="Times New Roman" w:hAnsi="Times New Roman" w:cs="Times New Roman"/>
          <w:sz w:val="28"/>
          <w:szCs w:val="28"/>
        </w:rPr>
        <w:t>й</w:t>
      </w:r>
      <w:r w:rsidR="00872640" w:rsidRPr="00651B04">
        <w:rPr>
          <w:rFonts w:ascii="Times New Roman" w:hAnsi="Times New Roman" w:cs="Times New Roman"/>
          <w:sz w:val="28"/>
          <w:szCs w:val="28"/>
        </w:rPr>
        <w:t>,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проведё</w:t>
      </w:r>
      <w:r w:rsidRPr="00651B04">
        <w:rPr>
          <w:rFonts w:ascii="Times New Roman" w:hAnsi="Times New Roman" w:cs="Times New Roman"/>
          <w:sz w:val="28"/>
          <w:szCs w:val="28"/>
        </w:rPr>
        <w:t>нных контрольно-счётной палатой Георгиевского городского округа Ставропольского края</w:t>
      </w:r>
      <w:r w:rsidR="00651B04" w:rsidRPr="00651B04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 за 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732FB" w:rsidRPr="00651B04">
        <w:rPr>
          <w:rFonts w:ascii="Times New Roman" w:hAnsi="Times New Roman" w:cs="Times New Roman"/>
          <w:sz w:val="28"/>
          <w:szCs w:val="28"/>
        </w:rPr>
        <w:t>9</w:t>
      </w:r>
      <w:r w:rsidRPr="00651B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43C" w:rsidRPr="00651B04" w:rsidRDefault="00A20E4F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651B0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51B04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651B04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651B04">
        <w:rPr>
          <w:rFonts w:ascii="Times New Roman" w:hAnsi="Times New Roman" w:cs="Times New Roman"/>
          <w:sz w:val="28"/>
          <w:szCs w:val="28"/>
        </w:rPr>
        <w:t xml:space="preserve">№ </w:t>
      </w:r>
      <w:r w:rsidRPr="00651B04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651B04">
        <w:rPr>
          <w:rFonts w:ascii="Times New Roman" w:hAnsi="Times New Roman" w:cs="Times New Roman"/>
          <w:sz w:val="28"/>
          <w:szCs w:val="28"/>
        </w:rPr>
        <w:t>б</w:t>
      </w:r>
      <w:r w:rsidRPr="00651B04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651B0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1B04">
        <w:rPr>
          <w:rFonts w:ascii="Times New Roman" w:hAnsi="Times New Roman" w:cs="Times New Roman"/>
          <w:sz w:val="28"/>
          <w:szCs w:val="28"/>
        </w:rPr>
        <w:t>Ф</w:t>
      </w:r>
      <w:r w:rsidR="005D5097" w:rsidRPr="00651B04">
        <w:rPr>
          <w:rFonts w:ascii="Times New Roman" w:hAnsi="Times New Roman" w:cs="Times New Roman"/>
          <w:sz w:val="28"/>
          <w:szCs w:val="28"/>
        </w:rPr>
        <w:t>едерации</w:t>
      </w:r>
      <w:r w:rsidRPr="00651B0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 контрольно-счётной палатой Георгиевского городского округа Ставропольского в 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D732FB" w:rsidRPr="00651B04">
        <w:rPr>
          <w:rFonts w:ascii="Times New Roman" w:hAnsi="Times New Roman" w:cs="Times New Roman"/>
          <w:sz w:val="28"/>
          <w:szCs w:val="28"/>
        </w:rPr>
        <w:t xml:space="preserve">9 </w:t>
      </w:r>
      <w:r w:rsidRPr="00651B04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 w:rsidR="006F2C5C" w:rsidRPr="00651B04">
        <w:rPr>
          <w:rFonts w:ascii="Times New Roman" w:hAnsi="Times New Roman" w:cs="Times New Roman"/>
          <w:sz w:val="28"/>
          <w:szCs w:val="28"/>
        </w:rPr>
        <w:t>13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F2C5C" w:rsidRPr="00651B04">
        <w:rPr>
          <w:rFonts w:ascii="Times New Roman" w:hAnsi="Times New Roman" w:cs="Times New Roman"/>
          <w:sz w:val="28"/>
          <w:szCs w:val="28"/>
        </w:rPr>
        <w:t>й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651B04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–</w:t>
      </w:r>
      <w:r w:rsidR="001B0063">
        <w:rPr>
          <w:rFonts w:ascii="Times New Roman" w:hAnsi="Times New Roman" w:cs="Times New Roman"/>
          <w:sz w:val="28"/>
          <w:szCs w:val="28"/>
        </w:rPr>
        <w:t xml:space="preserve"> 12</w:t>
      </w:r>
      <w:r w:rsidR="009E343C" w:rsidRPr="00651B0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716BB" w:rsidRPr="00651B04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– </w:t>
      </w:r>
      <w:r w:rsidR="00D732FB" w:rsidRPr="00651B04">
        <w:rPr>
          <w:rFonts w:ascii="Times New Roman" w:hAnsi="Times New Roman" w:cs="Times New Roman"/>
          <w:sz w:val="28"/>
          <w:szCs w:val="28"/>
        </w:rPr>
        <w:t>1</w:t>
      </w:r>
      <w:r w:rsidR="009E343C" w:rsidRPr="00651B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C5C" w:rsidRPr="00651B04" w:rsidRDefault="003716BB" w:rsidP="00E370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04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подготовлен</w:t>
      </w:r>
      <w:r w:rsidR="002A1F97" w:rsidRPr="00651B04">
        <w:rPr>
          <w:rFonts w:ascii="Times New Roman" w:hAnsi="Times New Roman" w:cs="Times New Roman"/>
          <w:sz w:val="28"/>
          <w:szCs w:val="28"/>
        </w:rPr>
        <w:t>ы</w:t>
      </w:r>
      <w:r w:rsidR="000A45C6" w:rsidRPr="00651B04">
        <w:rPr>
          <w:rFonts w:ascii="Times New Roman" w:hAnsi="Times New Roman" w:cs="Times New Roman"/>
          <w:sz w:val="28"/>
          <w:szCs w:val="28"/>
        </w:rPr>
        <w:t xml:space="preserve"> </w:t>
      </w:r>
      <w:r w:rsidR="006F2C5C" w:rsidRPr="00651B04">
        <w:rPr>
          <w:rFonts w:ascii="Times New Roman" w:hAnsi="Times New Roman" w:cs="Times New Roman"/>
          <w:sz w:val="28"/>
          <w:szCs w:val="28"/>
        </w:rPr>
        <w:t xml:space="preserve">заключения на </w:t>
      </w:r>
      <w:r w:rsidR="006F2C5C" w:rsidRPr="00651B04">
        <w:rPr>
          <w:rFonts w:ascii="Times New Roman" w:eastAsia="Calibri" w:hAnsi="Times New Roman" w:cs="Times New Roman"/>
          <w:bCs/>
          <w:sz w:val="28"/>
          <w:szCs w:val="28"/>
        </w:rPr>
        <w:t xml:space="preserve">проекты решений Думы </w:t>
      </w:r>
      <w:r w:rsidR="006F2C5C" w:rsidRPr="00651B0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в части: </w:t>
      </w:r>
      <w:r w:rsidR="002A1F97" w:rsidRPr="00651B04">
        <w:rPr>
          <w:rFonts w:ascii="Times New Roman" w:eastAsia="Calibri" w:hAnsi="Times New Roman" w:cs="Times New Roman"/>
          <w:bCs/>
          <w:sz w:val="28"/>
          <w:szCs w:val="28"/>
        </w:rPr>
        <w:t>внесени</w:t>
      </w:r>
      <w:r w:rsidR="006F2C5C" w:rsidRPr="00651B04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2A1F97" w:rsidRPr="00651B04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 </w:t>
      </w:r>
      <w:hyperlink r:id="rId6" w:history="1">
        <w:r w:rsidR="002A1F97" w:rsidRPr="00651B04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решение</w:t>
        </w:r>
      </w:hyperlink>
      <w:r w:rsidR="002A1F97" w:rsidRPr="00651B04">
        <w:rPr>
          <w:rFonts w:ascii="Times New Roman" w:eastAsia="Calibri" w:hAnsi="Times New Roman" w:cs="Times New Roman"/>
          <w:bCs/>
          <w:sz w:val="28"/>
          <w:szCs w:val="28"/>
        </w:rPr>
        <w:t xml:space="preserve"> Думы  Георгиевского городского округа Ставропольского края «О бюджете Георгиевского городского округа Ставропольского края на 201</w:t>
      </w:r>
      <w:r w:rsidR="006F2C5C" w:rsidRPr="00651B04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2A1F97" w:rsidRPr="00651B04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</w:t>
      </w:r>
      <w:r w:rsidR="006F2C5C" w:rsidRPr="00651B04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2A1F97" w:rsidRPr="00651B04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6F2C5C" w:rsidRPr="00651B0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A1F97" w:rsidRPr="00651B04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годов», </w:t>
      </w:r>
      <w:r w:rsidR="006F2C5C" w:rsidRPr="00651B04">
        <w:rPr>
          <w:rFonts w:ascii="Times New Roman" w:eastAsia="Calibri" w:hAnsi="Times New Roman" w:cs="Times New Roman"/>
          <w:bCs/>
          <w:sz w:val="28"/>
          <w:szCs w:val="28"/>
        </w:rPr>
        <w:t xml:space="preserve">по налогам и иным бюджетным правоотношениям – 2, </w:t>
      </w:r>
      <w:r w:rsidR="002A1F97" w:rsidRPr="00651B04">
        <w:rPr>
          <w:rFonts w:ascii="Times New Roman" w:hAnsi="Times New Roman" w:cs="Times New Roman"/>
          <w:sz w:val="28"/>
          <w:szCs w:val="28"/>
        </w:rPr>
        <w:t xml:space="preserve"> </w:t>
      </w:r>
      <w:r w:rsidR="006F2C5C" w:rsidRPr="00651B04">
        <w:rPr>
          <w:rFonts w:ascii="Times New Roman" w:hAnsi="Times New Roman" w:cs="Times New Roman"/>
          <w:sz w:val="28"/>
          <w:szCs w:val="28"/>
        </w:rPr>
        <w:t>в сфере управления муниципальным имуществом – 9.</w:t>
      </w:r>
      <w:proofErr w:type="gramEnd"/>
      <w:r w:rsidR="006F2C5C" w:rsidRPr="00651B04">
        <w:rPr>
          <w:rFonts w:ascii="Times New Roman" w:hAnsi="Times New Roman" w:cs="Times New Roman"/>
          <w:sz w:val="28"/>
          <w:szCs w:val="28"/>
        </w:rPr>
        <w:t xml:space="preserve"> </w:t>
      </w:r>
      <w:r w:rsidR="00994982">
        <w:rPr>
          <w:rFonts w:ascii="Times New Roman" w:hAnsi="Times New Roman" w:cs="Times New Roman"/>
          <w:sz w:val="28"/>
          <w:szCs w:val="28"/>
        </w:rPr>
        <w:t>Контрольным органом в</w:t>
      </w:r>
      <w:r w:rsidR="006F2C5C" w:rsidRPr="00651B04">
        <w:rPr>
          <w:rFonts w:ascii="Times New Roman" w:hAnsi="Times New Roman" w:cs="Times New Roman"/>
          <w:sz w:val="28"/>
          <w:szCs w:val="28"/>
        </w:rPr>
        <w:t>несен</w:t>
      </w:r>
      <w:r w:rsidR="00994982">
        <w:rPr>
          <w:rFonts w:ascii="Times New Roman" w:hAnsi="Times New Roman" w:cs="Times New Roman"/>
          <w:sz w:val="28"/>
          <w:szCs w:val="28"/>
        </w:rPr>
        <w:t>о 1</w:t>
      </w:r>
      <w:r w:rsidR="006F2C5C" w:rsidRPr="00651B0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94982">
        <w:rPr>
          <w:rFonts w:ascii="Times New Roman" w:hAnsi="Times New Roman" w:cs="Times New Roman"/>
          <w:sz w:val="28"/>
          <w:szCs w:val="28"/>
        </w:rPr>
        <w:t xml:space="preserve">е, которое учтено при принятии </w:t>
      </w:r>
      <w:r w:rsidR="006F2C5C" w:rsidRPr="00651B04">
        <w:rPr>
          <w:rFonts w:ascii="Times New Roman" w:hAnsi="Times New Roman" w:cs="Times New Roman"/>
          <w:sz w:val="28"/>
          <w:szCs w:val="28"/>
        </w:rPr>
        <w:t xml:space="preserve"> </w:t>
      </w:r>
      <w:r w:rsidR="006F2C5C" w:rsidRPr="00994982">
        <w:rPr>
          <w:rFonts w:ascii="Times New Roman" w:hAnsi="Times New Roman" w:cs="Times New Roman"/>
          <w:sz w:val="28"/>
          <w:szCs w:val="28"/>
        </w:rPr>
        <w:t>проекта</w:t>
      </w:r>
      <w:r w:rsidR="009949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F2C5C" w:rsidRPr="00651B04">
        <w:rPr>
          <w:rFonts w:ascii="Times New Roman" w:hAnsi="Times New Roman" w:cs="Times New Roman"/>
          <w:sz w:val="28"/>
          <w:szCs w:val="28"/>
        </w:rPr>
        <w:t>.</w:t>
      </w:r>
    </w:p>
    <w:p w:rsidR="002A1F97" w:rsidRPr="00651B04" w:rsidRDefault="00E370C3" w:rsidP="00E370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Заключения по проведенным экспертно-аналитическим мероприятиям направлены Главе округа и в Думу</w:t>
      </w:r>
      <w:r w:rsidR="00A04ABE" w:rsidRPr="00651B04">
        <w:rPr>
          <w:rFonts w:ascii="Times New Roman" w:hAnsi="Times New Roman" w:cs="Times New Roman"/>
          <w:sz w:val="28"/>
          <w:szCs w:val="28"/>
        </w:rPr>
        <w:t xml:space="preserve"> о</w:t>
      </w:r>
      <w:r w:rsidR="006F2C5C" w:rsidRPr="00651B04">
        <w:rPr>
          <w:rFonts w:ascii="Times New Roman" w:hAnsi="Times New Roman" w:cs="Times New Roman"/>
          <w:sz w:val="28"/>
          <w:szCs w:val="28"/>
        </w:rPr>
        <w:t>круга</w:t>
      </w:r>
      <w:r w:rsidRPr="00651B04">
        <w:rPr>
          <w:rFonts w:ascii="Times New Roman" w:hAnsi="Times New Roman" w:cs="Times New Roman"/>
          <w:sz w:val="28"/>
          <w:szCs w:val="28"/>
        </w:rPr>
        <w:t>.</w:t>
      </w:r>
    </w:p>
    <w:p w:rsidR="00651B04" w:rsidRPr="00651B04" w:rsidRDefault="00AC2DD9" w:rsidP="00651B0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По р</w:t>
      </w:r>
      <w:r w:rsidR="000A45C6" w:rsidRPr="00651B04">
        <w:rPr>
          <w:rFonts w:ascii="Times New Roman" w:hAnsi="Times New Roman" w:cs="Times New Roman"/>
          <w:sz w:val="28"/>
          <w:szCs w:val="28"/>
        </w:rPr>
        <w:t>езультат</w:t>
      </w:r>
      <w:r w:rsidR="002A1F97" w:rsidRPr="00651B04">
        <w:rPr>
          <w:rFonts w:ascii="Times New Roman" w:hAnsi="Times New Roman" w:cs="Times New Roman"/>
          <w:sz w:val="28"/>
          <w:szCs w:val="28"/>
        </w:rPr>
        <w:t>ам</w:t>
      </w:r>
      <w:r w:rsidR="000A45C6" w:rsidRPr="00651B04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CD14FD" w:rsidRPr="00651B04">
        <w:rPr>
          <w:rFonts w:ascii="Times New Roman" w:hAnsi="Times New Roman" w:cs="Times New Roman"/>
          <w:sz w:val="28"/>
          <w:szCs w:val="28"/>
        </w:rPr>
        <w:t>ого</w:t>
      </w:r>
      <w:r w:rsidR="000A45C6" w:rsidRPr="00651B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D14FD" w:rsidRPr="00651B04">
        <w:rPr>
          <w:rFonts w:ascii="Times New Roman" w:hAnsi="Times New Roman" w:cs="Times New Roman"/>
          <w:sz w:val="28"/>
          <w:szCs w:val="28"/>
        </w:rPr>
        <w:t xml:space="preserve">я </w:t>
      </w:r>
      <w:r w:rsidR="000A45C6" w:rsidRPr="00651B04">
        <w:rPr>
          <w:rFonts w:ascii="Times New Roman" w:hAnsi="Times New Roman" w:cs="Times New Roman"/>
          <w:sz w:val="28"/>
          <w:szCs w:val="28"/>
        </w:rPr>
        <w:t>составлен</w:t>
      </w:r>
      <w:r w:rsidR="00CD14FD" w:rsidRPr="00651B04">
        <w:rPr>
          <w:rFonts w:ascii="Times New Roman" w:hAnsi="Times New Roman" w:cs="Times New Roman"/>
          <w:sz w:val="28"/>
          <w:szCs w:val="28"/>
        </w:rPr>
        <w:t xml:space="preserve"> 1 акт, направлено 1 представление, 1 информационное письмо.</w:t>
      </w:r>
      <w:r w:rsidR="00651B04" w:rsidRPr="00651B04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контрольного мероприятия направлена Главе округа и в Думу округа. </w:t>
      </w:r>
    </w:p>
    <w:p w:rsidR="00651B04" w:rsidRPr="00651B04" w:rsidRDefault="00651B04" w:rsidP="00651B0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Материалы по 1 завершенному контрольному мероприятию в 2018 году направлены в Георгиевскую межрайонную прокуратуру. Вынесено 1 представление.</w:t>
      </w:r>
    </w:p>
    <w:p w:rsidR="00CD14FD" w:rsidRPr="00651B04" w:rsidRDefault="00CD14FD" w:rsidP="00E63D4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мероприятия, завершенного в декабре 2018 года, судебными органами приняты 2 постановления о назначении административного наказания. Поступило в бюджет округа штрафов по административным правонарушениям</w:t>
      </w:r>
      <w:r w:rsidR="00651B04">
        <w:rPr>
          <w:rFonts w:ascii="Times New Roman" w:hAnsi="Times New Roman" w:cs="Times New Roman"/>
          <w:sz w:val="28"/>
          <w:szCs w:val="28"/>
        </w:rPr>
        <w:t>, установленным в 2018 году</w:t>
      </w:r>
      <w:r w:rsidR="006E715A">
        <w:rPr>
          <w:rFonts w:ascii="Times New Roman" w:hAnsi="Times New Roman" w:cs="Times New Roman"/>
          <w:sz w:val="28"/>
          <w:szCs w:val="28"/>
        </w:rPr>
        <w:t>,</w:t>
      </w:r>
      <w:r w:rsidRPr="00651B04">
        <w:rPr>
          <w:rFonts w:ascii="Times New Roman" w:hAnsi="Times New Roman" w:cs="Times New Roman"/>
          <w:sz w:val="28"/>
          <w:szCs w:val="28"/>
        </w:rPr>
        <w:t xml:space="preserve">  в сумме</w:t>
      </w:r>
      <w:r w:rsidR="00651B04" w:rsidRPr="00651B04">
        <w:rPr>
          <w:rFonts w:ascii="Times New Roman" w:hAnsi="Times New Roman" w:cs="Times New Roman"/>
          <w:sz w:val="28"/>
          <w:szCs w:val="28"/>
        </w:rPr>
        <w:t xml:space="preserve"> 23,2 тыс. руб.</w:t>
      </w:r>
      <w:r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713" w:rsidRPr="00EC1713" w:rsidRDefault="00651B04" w:rsidP="00EC1713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161616"/>
          <w:sz w:val="28"/>
          <w:szCs w:val="28"/>
        </w:rPr>
      </w:pPr>
      <w:r w:rsidRPr="00651B04">
        <w:rPr>
          <w:sz w:val="28"/>
          <w:szCs w:val="28"/>
        </w:rPr>
        <w:t>В марте 2019 года начата работа по оценке достоверности показателей годовой бюджетной отчетности 10 главных администраторов бюджетных средств округа</w:t>
      </w:r>
      <w:r w:rsidR="00EC1713" w:rsidRPr="00EC1713">
        <w:rPr>
          <w:sz w:val="28"/>
          <w:szCs w:val="28"/>
        </w:rPr>
        <w:t>.</w:t>
      </w:r>
      <w:r w:rsidR="00EC1713" w:rsidRPr="00EC1713">
        <w:rPr>
          <w:color w:val="161616"/>
          <w:sz w:val="28"/>
          <w:szCs w:val="28"/>
        </w:rPr>
        <w:t xml:space="preserve"> Заключение по итогам внешней проверки бюджета округа за 2018 год  будет оформлено с учетом представленной отчетности.</w:t>
      </w:r>
    </w:p>
    <w:p w:rsidR="00651B04" w:rsidRPr="00651B04" w:rsidRDefault="00651B04" w:rsidP="00651B0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89E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Председатель контрольно-счётной палаты </w:t>
      </w:r>
    </w:p>
    <w:p w:rsidR="0015589E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1217B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Н.П. Мальнева</w:t>
      </w:r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651B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3CD9"/>
    <w:rsid w:val="000530B9"/>
    <w:rsid w:val="000648F9"/>
    <w:rsid w:val="000A45C6"/>
    <w:rsid w:val="0015589E"/>
    <w:rsid w:val="001B0063"/>
    <w:rsid w:val="002948D6"/>
    <w:rsid w:val="002A1F97"/>
    <w:rsid w:val="00320BD4"/>
    <w:rsid w:val="003716BB"/>
    <w:rsid w:val="003D1DAE"/>
    <w:rsid w:val="0047609D"/>
    <w:rsid w:val="005D5097"/>
    <w:rsid w:val="00651B04"/>
    <w:rsid w:val="006A49AF"/>
    <w:rsid w:val="006E715A"/>
    <w:rsid w:val="006F2C5C"/>
    <w:rsid w:val="007C659F"/>
    <w:rsid w:val="00872640"/>
    <w:rsid w:val="008D2859"/>
    <w:rsid w:val="00994982"/>
    <w:rsid w:val="009C7244"/>
    <w:rsid w:val="009E343C"/>
    <w:rsid w:val="00A04ABE"/>
    <w:rsid w:val="00A1281C"/>
    <w:rsid w:val="00A20E4F"/>
    <w:rsid w:val="00A20E9E"/>
    <w:rsid w:val="00A53CD9"/>
    <w:rsid w:val="00AA2E54"/>
    <w:rsid w:val="00AC2DD9"/>
    <w:rsid w:val="00AD6F46"/>
    <w:rsid w:val="00B66B77"/>
    <w:rsid w:val="00B67B9D"/>
    <w:rsid w:val="00BC50BB"/>
    <w:rsid w:val="00BD36B9"/>
    <w:rsid w:val="00CD14FD"/>
    <w:rsid w:val="00D1030C"/>
    <w:rsid w:val="00D63DD4"/>
    <w:rsid w:val="00D732FB"/>
    <w:rsid w:val="00E1217B"/>
    <w:rsid w:val="00E14268"/>
    <w:rsid w:val="00E370C3"/>
    <w:rsid w:val="00E63D47"/>
    <w:rsid w:val="00EC1713"/>
    <w:rsid w:val="00F5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D66CCB270B2655EC3FC0C43C378588B8015A0ECA02F7D22715D11BB0E2652559ICb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709E-9E79-4401-AFC6-CC46EAAA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Георгиевского городского округа</dc:creator>
  <cp:lastModifiedBy>Председатель КСП</cp:lastModifiedBy>
  <cp:revision>13</cp:revision>
  <cp:lastPrinted>2019-05-15T14:17:00Z</cp:lastPrinted>
  <dcterms:created xsi:type="dcterms:W3CDTF">2019-05-15T13:32:00Z</dcterms:created>
  <dcterms:modified xsi:type="dcterms:W3CDTF">2019-05-15T14:32:00Z</dcterms:modified>
</cp:coreProperties>
</file>