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108" w:type="dxa"/>
        <w:tblLook w:val="00A0"/>
      </w:tblPr>
      <w:tblGrid>
        <w:gridCol w:w="9360"/>
      </w:tblGrid>
      <w:tr w:rsidR="00C7388B" w:rsidRPr="004447E5" w:rsidTr="009C1D52">
        <w:trPr>
          <w:trHeight w:val="3276"/>
        </w:trPr>
        <w:tc>
          <w:tcPr>
            <w:tcW w:w="9360" w:type="dxa"/>
          </w:tcPr>
          <w:p w:rsidR="00C7388B" w:rsidRDefault="00C7388B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7388B" w:rsidRPr="000C4482" w:rsidRDefault="00C7388B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Pr="008E68C0" w:rsidRDefault="00C7388B" w:rsidP="00F32473">
            <w:pPr>
              <w:tabs>
                <w:tab w:val="left" w:pos="7272"/>
              </w:tabs>
              <w:spacing w:after="0" w:line="280" w:lineRule="exact"/>
              <w:ind w:left="47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61C">
              <w:rPr>
                <w:rFonts w:ascii="Times New Roman" w:hAnsi="Times New Roman"/>
                <w:sz w:val="28"/>
                <w:szCs w:val="28"/>
              </w:rPr>
              <w:t>к подпрограмме «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Создание ко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м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фортной городской среды в малых городах и исторических поселен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и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ях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» муниципальной программы Г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е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оргиевского городского о</w:t>
            </w:r>
            <w:r>
              <w:rPr>
                <w:rFonts w:ascii="Times New Roman" w:hAnsi="Times New Roman"/>
                <w:sz w:val="28"/>
                <w:szCs w:val="28"/>
              </w:rPr>
              <w:t>круга Ставропольского края «Формиров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ние современной 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городской среды»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(в редакции постановления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страции Георгиевского городского округа Ставропольского края            от 29 декабря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2018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 № 3732)</w:t>
            </w:r>
          </w:p>
          <w:p w:rsidR="00C7388B" w:rsidRDefault="00C7388B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 xml:space="preserve">АДРЕСНЫЙ ПЕРЕЧЕНЬ </w:t>
            </w:r>
          </w:p>
          <w:p w:rsidR="00C7388B" w:rsidRDefault="00C7388B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территорий общего пользо</w:t>
            </w:r>
            <w:r>
              <w:rPr>
                <w:rFonts w:ascii="Times New Roman" w:hAnsi="Times New Roman"/>
                <w:sz w:val="28"/>
                <w:szCs w:val="28"/>
              </w:rPr>
              <w:t>вания Георгиевского городского округа</w:t>
            </w:r>
          </w:p>
          <w:p w:rsidR="00C7388B" w:rsidRDefault="00C7388B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подлежащий благоустройству по подпрограмме </w:t>
            </w:r>
          </w:p>
          <w:p w:rsidR="00C7388B" w:rsidRDefault="00C7388B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Pr="00D4335D" w:rsidRDefault="00C7388B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388B" w:rsidRPr="00296607" w:rsidRDefault="00C7388B" w:rsidP="00296607">
      <w:pPr>
        <w:spacing w:after="0"/>
        <w:rPr>
          <w:vanish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5612"/>
        <w:gridCol w:w="3364"/>
      </w:tblGrid>
      <w:tr w:rsidR="00C7388B" w:rsidRPr="000C4482" w:rsidTr="00F54FE8">
        <w:trPr>
          <w:trHeight w:val="639"/>
        </w:trPr>
        <w:tc>
          <w:tcPr>
            <w:tcW w:w="524" w:type="dxa"/>
          </w:tcPr>
          <w:p w:rsidR="00C7388B" w:rsidRPr="000C4482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7388B" w:rsidRPr="000C4482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884" w:type="dxa"/>
            <w:vAlign w:val="center"/>
          </w:tcPr>
          <w:p w:rsidR="00C7388B" w:rsidRPr="000C4482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ерритории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C7388B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C7388B" w:rsidRPr="000C4482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</w:p>
        </w:tc>
      </w:tr>
    </w:tbl>
    <w:p w:rsidR="00C7388B" w:rsidRPr="00296607" w:rsidRDefault="00C7388B" w:rsidP="00296607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6"/>
        <w:gridCol w:w="5657"/>
        <w:gridCol w:w="3347"/>
      </w:tblGrid>
      <w:tr w:rsidR="00C7388B" w:rsidRPr="000C4482" w:rsidTr="009C1D52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C7388B" w:rsidRPr="000C4482" w:rsidRDefault="00C7388B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C7388B" w:rsidRPr="00C307ED" w:rsidRDefault="00C7388B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екреационн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 xml:space="preserve"> по ул. Калинина –               ул. Батакская в городе Георгиевске Ставр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C7388B" w:rsidRDefault="00C7388B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</w:tbl>
    <w:p w:rsidR="00C7388B" w:rsidRDefault="00C7388B" w:rsidP="00AC5B8C">
      <w:pPr>
        <w:tabs>
          <w:tab w:val="left" w:pos="4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C7388B" w:rsidSect="003056F3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88B" w:rsidRDefault="00C7388B" w:rsidP="003056F3">
      <w:pPr>
        <w:spacing w:after="0" w:line="240" w:lineRule="auto"/>
      </w:pPr>
      <w:r>
        <w:separator/>
      </w:r>
    </w:p>
  </w:endnote>
  <w:endnote w:type="continuationSeparator" w:id="0">
    <w:p w:rsidR="00C7388B" w:rsidRDefault="00C7388B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88B" w:rsidRDefault="00C7388B" w:rsidP="003056F3">
      <w:pPr>
        <w:spacing w:after="0" w:line="240" w:lineRule="auto"/>
      </w:pPr>
      <w:r>
        <w:separator/>
      </w:r>
    </w:p>
  </w:footnote>
  <w:footnote w:type="continuationSeparator" w:id="0">
    <w:p w:rsidR="00C7388B" w:rsidRDefault="00C7388B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88B" w:rsidRPr="003056F3" w:rsidRDefault="00C7388B" w:rsidP="003056F3">
    <w:pPr>
      <w:pStyle w:val="Header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92"/>
    <w:rsid w:val="0000081F"/>
    <w:rsid w:val="00005791"/>
    <w:rsid w:val="00020D01"/>
    <w:rsid w:val="00027A5E"/>
    <w:rsid w:val="00054078"/>
    <w:rsid w:val="000578A0"/>
    <w:rsid w:val="00077728"/>
    <w:rsid w:val="000951A6"/>
    <w:rsid w:val="000C4482"/>
    <w:rsid w:val="00101E7E"/>
    <w:rsid w:val="0013150C"/>
    <w:rsid w:val="0013666D"/>
    <w:rsid w:val="00157F80"/>
    <w:rsid w:val="0016096F"/>
    <w:rsid w:val="0016502F"/>
    <w:rsid w:val="00165A86"/>
    <w:rsid w:val="0017074B"/>
    <w:rsid w:val="00197229"/>
    <w:rsid w:val="001C551B"/>
    <w:rsid w:val="001D6CD3"/>
    <w:rsid w:val="001E7875"/>
    <w:rsid w:val="00222C21"/>
    <w:rsid w:val="00242E37"/>
    <w:rsid w:val="00246AD2"/>
    <w:rsid w:val="00266417"/>
    <w:rsid w:val="00296607"/>
    <w:rsid w:val="002A65EC"/>
    <w:rsid w:val="002C4556"/>
    <w:rsid w:val="003056F3"/>
    <w:rsid w:val="00316A0A"/>
    <w:rsid w:val="00324E54"/>
    <w:rsid w:val="003460D4"/>
    <w:rsid w:val="00347466"/>
    <w:rsid w:val="00382F55"/>
    <w:rsid w:val="00394D0C"/>
    <w:rsid w:val="003950F3"/>
    <w:rsid w:val="003C3A39"/>
    <w:rsid w:val="003F0141"/>
    <w:rsid w:val="003F5046"/>
    <w:rsid w:val="0040033E"/>
    <w:rsid w:val="00405676"/>
    <w:rsid w:val="00424B7E"/>
    <w:rsid w:val="004447E5"/>
    <w:rsid w:val="00460577"/>
    <w:rsid w:val="004A62EE"/>
    <w:rsid w:val="004D46F3"/>
    <w:rsid w:val="0051217B"/>
    <w:rsid w:val="00532817"/>
    <w:rsid w:val="00544393"/>
    <w:rsid w:val="00581612"/>
    <w:rsid w:val="00586808"/>
    <w:rsid w:val="005874D3"/>
    <w:rsid w:val="005B3860"/>
    <w:rsid w:val="005B4516"/>
    <w:rsid w:val="005B52B7"/>
    <w:rsid w:val="005C4223"/>
    <w:rsid w:val="005D1CC4"/>
    <w:rsid w:val="005E76F5"/>
    <w:rsid w:val="005E7B33"/>
    <w:rsid w:val="0060382D"/>
    <w:rsid w:val="006062A1"/>
    <w:rsid w:val="00651D97"/>
    <w:rsid w:val="00654F0A"/>
    <w:rsid w:val="00666BBF"/>
    <w:rsid w:val="00673632"/>
    <w:rsid w:val="006933EA"/>
    <w:rsid w:val="00693A62"/>
    <w:rsid w:val="006C27C9"/>
    <w:rsid w:val="006C3555"/>
    <w:rsid w:val="006E061C"/>
    <w:rsid w:val="006E3012"/>
    <w:rsid w:val="006E7A49"/>
    <w:rsid w:val="006F1414"/>
    <w:rsid w:val="006F6792"/>
    <w:rsid w:val="00737053"/>
    <w:rsid w:val="00746D12"/>
    <w:rsid w:val="00755E94"/>
    <w:rsid w:val="0078192C"/>
    <w:rsid w:val="00786852"/>
    <w:rsid w:val="007D5394"/>
    <w:rsid w:val="007E5E05"/>
    <w:rsid w:val="00804FD3"/>
    <w:rsid w:val="008105CD"/>
    <w:rsid w:val="00857667"/>
    <w:rsid w:val="008717EA"/>
    <w:rsid w:val="00883692"/>
    <w:rsid w:val="00885486"/>
    <w:rsid w:val="008936BE"/>
    <w:rsid w:val="008A0013"/>
    <w:rsid w:val="008B39C7"/>
    <w:rsid w:val="008C20FB"/>
    <w:rsid w:val="008E36C5"/>
    <w:rsid w:val="008E68C0"/>
    <w:rsid w:val="008F7119"/>
    <w:rsid w:val="00900727"/>
    <w:rsid w:val="009069D2"/>
    <w:rsid w:val="00942A3E"/>
    <w:rsid w:val="0094642B"/>
    <w:rsid w:val="0097461A"/>
    <w:rsid w:val="0098249B"/>
    <w:rsid w:val="00986FF5"/>
    <w:rsid w:val="009B1BA3"/>
    <w:rsid w:val="009B2622"/>
    <w:rsid w:val="009B2879"/>
    <w:rsid w:val="009C1D52"/>
    <w:rsid w:val="00A252EA"/>
    <w:rsid w:val="00A325E5"/>
    <w:rsid w:val="00A77F02"/>
    <w:rsid w:val="00A84805"/>
    <w:rsid w:val="00A94DB9"/>
    <w:rsid w:val="00AA1E7A"/>
    <w:rsid w:val="00AC5B8C"/>
    <w:rsid w:val="00AE01F9"/>
    <w:rsid w:val="00AE2554"/>
    <w:rsid w:val="00AE309F"/>
    <w:rsid w:val="00AE73B2"/>
    <w:rsid w:val="00B272A5"/>
    <w:rsid w:val="00B52F75"/>
    <w:rsid w:val="00B61302"/>
    <w:rsid w:val="00B74A39"/>
    <w:rsid w:val="00B8017A"/>
    <w:rsid w:val="00B9423A"/>
    <w:rsid w:val="00BA63A0"/>
    <w:rsid w:val="00BD17C3"/>
    <w:rsid w:val="00BD7A29"/>
    <w:rsid w:val="00C307ED"/>
    <w:rsid w:val="00C47141"/>
    <w:rsid w:val="00C7388B"/>
    <w:rsid w:val="00C83880"/>
    <w:rsid w:val="00C93BE2"/>
    <w:rsid w:val="00CB1508"/>
    <w:rsid w:val="00CF4A39"/>
    <w:rsid w:val="00D34CCB"/>
    <w:rsid w:val="00D36B2A"/>
    <w:rsid w:val="00D4335D"/>
    <w:rsid w:val="00D64278"/>
    <w:rsid w:val="00D73920"/>
    <w:rsid w:val="00D7556B"/>
    <w:rsid w:val="00D91E0D"/>
    <w:rsid w:val="00D91FEB"/>
    <w:rsid w:val="00D94EAE"/>
    <w:rsid w:val="00DC5F9B"/>
    <w:rsid w:val="00DF06BE"/>
    <w:rsid w:val="00DF2682"/>
    <w:rsid w:val="00DF2783"/>
    <w:rsid w:val="00E04FDF"/>
    <w:rsid w:val="00E16BA1"/>
    <w:rsid w:val="00E21FEB"/>
    <w:rsid w:val="00E33232"/>
    <w:rsid w:val="00E425E5"/>
    <w:rsid w:val="00E63129"/>
    <w:rsid w:val="00E812E9"/>
    <w:rsid w:val="00EA6E1F"/>
    <w:rsid w:val="00EB743D"/>
    <w:rsid w:val="00ED131C"/>
    <w:rsid w:val="00ED52D2"/>
    <w:rsid w:val="00ED5D84"/>
    <w:rsid w:val="00EE3ACE"/>
    <w:rsid w:val="00F02EED"/>
    <w:rsid w:val="00F0378C"/>
    <w:rsid w:val="00F27FAB"/>
    <w:rsid w:val="00F3036F"/>
    <w:rsid w:val="00F31BDD"/>
    <w:rsid w:val="00F32473"/>
    <w:rsid w:val="00F32969"/>
    <w:rsid w:val="00F41221"/>
    <w:rsid w:val="00F461A8"/>
    <w:rsid w:val="00F524F9"/>
    <w:rsid w:val="00F54FE8"/>
    <w:rsid w:val="00F7448F"/>
    <w:rsid w:val="00F80E8E"/>
    <w:rsid w:val="00F9231D"/>
    <w:rsid w:val="00F93997"/>
    <w:rsid w:val="00FA21A4"/>
    <w:rsid w:val="00FA5301"/>
    <w:rsid w:val="00FB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F0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679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56F3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56F3"/>
    <w:rPr>
      <w:rFonts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1</Pages>
  <Words>106</Words>
  <Characters>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Olya-Plan</cp:lastModifiedBy>
  <cp:revision>54</cp:revision>
  <cp:lastPrinted>2018-07-20T07:20:00Z</cp:lastPrinted>
  <dcterms:created xsi:type="dcterms:W3CDTF">2017-03-06T07:58:00Z</dcterms:created>
  <dcterms:modified xsi:type="dcterms:W3CDTF">2019-02-14T08:28:00Z</dcterms:modified>
</cp:coreProperties>
</file>