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D6" w:rsidRDefault="005041D6" w:rsidP="005041D6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3</w:t>
      </w:r>
    </w:p>
    <w:p w:rsidR="005041D6" w:rsidRPr="0074409A" w:rsidRDefault="005041D6" w:rsidP="005041D6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041D6" w:rsidRDefault="005041D6" w:rsidP="005041D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5041D6" w:rsidRDefault="005041D6" w:rsidP="005041D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Default="005041D6" w:rsidP="005041D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Default="005041D6" w:rsidP="005041D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Default="005041D6" w:rsidP="005041D6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Default="005041D6" w:rsidP="005041D6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ФОРМА</w:t>
      </w:r>
    </w:p>
    <w:p w:rsidR="005041D6" w:rsidRDefault="005041D6" w:rsidP="005041D6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Pr="000C0F47" w:rsidRDefault="005041D6" w:rsidP="005041D6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специального разрешения </w:t>
      </w:r>
      <w:r w:rsidRPr="005041D6">
        <w:rPr>
          <w:rFonts w:ascii="Times New Roman" w:hAnsi="Times New Roman" w:cs="Times New Roman"/>
          <w:sz w:val="28"/>
          <w:szCs w:val="28"/>
        </w:rPr>
        <w:t>на движение по автомобильным дорогам тран</w:t>
      </w:r>
      <w:r w:rsidRPr="005041D6">
        <w:rPr>
          <w:rFonts w:ascii="Times New Roman" w:hAnsi="Times New Roman" w:cs="Times New Roman"/>
          <w:sz w:val="28"/>
          <w:szCs w:val="28"/>
        </w:rPr>
        <w:t>с</w:t>
      </w:r>
      <w:r w:rsidRPr="005041D6">
        <w:rPr>
          <w:rFonts w:ascii="Times New Roman" w:hAnsi="Times New Roman" w:cs="Times New Roman"/>
          <w:sz w:val="28"/>
          <w:szCs w:val="28"/>
        </w:rPr>
        <w:t>портного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1D6">
        <w:rPr>
          <w:rFonts w:ascii="Times New Roman" w:hAnsi="Times New Roman" w:cs="Times New Roman"/>
          <w:sz w:val="28"/>
          <w:szCs w:val="28"/>
        </w:rPr>
        <w:t>средства, осуществляющего перевозки тяжеловесных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1D6">
        <w:rPr>
          <w:rFonts w:ascii="Times New Roman" w:hAnsi="Times New Roman" w:cs="Times New Roman"/>
          <w:sz w:val="28"/>
          <w:szCs w:val="28"/>
        </w:rPr>
        <w:t>и (или) кру</w:t>
      </w:r>
      <w:r w:rsidRPr="005041D6">
        <w:rPr>
          <w:rFonts w:ascii="Times New Roman" w:hAnsi="Times New Roman" w:cs="Times New Roman"/>
          <w:sz w:val="28"/>
          <w:szCs w:val="28"/>
        </w:rPr>
        <w:t>п</w:t>
      </w:r>
      <w:r w:rsidRPr="005041D6">
        <w:rPr>
          <w:rFonts w:ascii="Times New Roman" w:hAnsi="Times New Roman" w:cs="Times New Roman"/>
          <w:sz w:val="28"/>
          <w:szCs w:val="28"/>
        </w:rPr>
        <w:t>ногабаритных грузов</w:t>
      </w:r>
    </w:p>
    <w:p w:rsidR="005041D6" w:rsidRDefault="005041D6" w:rsidP="005041D6">
      <w:pPr>
        <w:autoSpaceDE w:val="0"/>
        <w:autoSpaceDN w:val="0"/>
        <w:adjustRightInd w:val="0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Pr="000C0F47" w:rsidRDefault="005041D6" w:rsidP="005041D6">
      <w:pPr>
        <w:autoSpaceDE w:val="0"/>
        <w:autoSpaceDN w:val="0"/>
        <w:adjustRightInd w:val="0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5041D6" w:rsidRPr="000C0F47" w:rsidRDefault="005041D6" w:rsidP="005041D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>СПЕЦИАЛЬНОЕ РАЗРЕШЕНИЕ N</w:t>
      </w:r>
    </w:p>
    <w:p w:rsidR="005041D6" w:rsidRPr="000C0F47" w:rsidRDefault="005041D6" w:rsidP="005041D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 xml:space="preserve">на движение по автомобильным дорогам </w:t>
      </w:r>
      <w:proofErr w:type="gramStart"/>
      <w:r w:rsidRPr="000C0F47">
        <w:rPr>
          <w:rFonts w:ascii="Times New Roman" w:eastAsia="Times New Roman" w:hAnsi="Times New Roman" w:cs="Times New Roman"/>
          <w:szCs w:val="20"/>
        </w:rPr>
        <w:t>транспортного</w:t>
      </w:r>
      <w:proofErr w:type="gramEnd"/>
    </w:p>
    <w:p w:rsidR="005041D6" w:rsidRPr="000C0F47" w:rsidRDefault="005041D6" w:rsidP="005041D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 xml:space="preserve">средства, осуществляющего перевозки </w:t>
      </w:r>
      <w:proofErr w:type="gramStart"/>
      <w:r w:rsidRPr="000C0F47">
        <w:rPr>
          <w:rFonts w:ascii="Times New Roman" w:eastAsia="Times New Roman" w:hAnsi="Times New Roman" w:cs="Times New Roman"/>
          <w:szCs w:val="20"/>
        </w:rPr>
        <w:t>тяжеловесных</w:t>
      </w:r>
      <w:proofErr w:type="gramEnd"/>
    </w:p>
    <w:p w:rsidR="005041D6" w:rsidRPr="000C0F47" w:rsidRDefault="005041D6" w:rsidP="005041D6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>и (или) крупногабаритных грузов</w:t>
      </w:r>
    </w:p>
    <w:p w:rsidR="005041D6" w:rsidRPr="000C0F47" w:rsidRDefault="005041D6" w:rsidP="005041D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Cs w:val="20"/>
        </w:rPr>
      </w:pPr>
    </w:p>
    <w:p w:rsidR="005041D6" w:rsidRPr="000C0F47" w:rsidRDefault="005041D6" w:rsidP="005041D6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>(лицевая сторона)</w:t>
      </w:r>
    </w:p>
    <w:p w:rsidR="005041D6" w:rsidRPr="000C0F47" w:rsidRDefault="005041D6" w:rsidP="005041D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54"/>
        <w:gridCol w:w="1422"/>
        <w:gridCol w:w="652"/>
        <w:gridCol w:w="1480"/>
        <w:gridCol w:w="360"/>
        <w:gridCol w:w="292"/>
        <w:gridCol w:w="296"/>
        <w:gridCol w:w="1422"/>
      </w:tblGrid>
      <w:tr w:rsidR="005041D6" w:rsidRPr="000C0F47" w:rsidTr="005041D6">
        <w:tc>
          <w:tcPr>
            <w:tcW w:w="26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Вид перевозки (межрегиональная, местная)</w:t>
            </w:r>
          </w:p>
        </w:tc>
        <w:tc>
          <w:tcPr>
            <w:tcW w:w="11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00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Год</w:t>
            </w:r>
          </w:p>
        </w:tc>
        <w:tc>
          <w:tcPr>
            <w:tcW w:w="750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Разрешено выполнить</w:t>
            </w:r>
          </w:p>
        </w:tc>
        <w:tc>
          <w:tcPr>
            <w:tcW w:w="1875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 xml:space="preserve">Поездок в период </w:t>
            </w: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t>с</w:t>
            </w:r>
            <w:proofErr w:type="gramEnd"/>
          </w:p>
        </w:tc>
        <w:tc>
          <w:tcPr>
            <w:tcW w:w="500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50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по</w:t>
            </w: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По маршруту</w:t>
            </w: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t>Транспортное средство (автопоезд) (марка и модель транспортного средства (тягача, прицепа (п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луприцепа), государственный регистрационный знак транспортного средства (тягача, прицепа (полуприцепа)</w:t>
            </w:r>
            <w:proofErr w:type="gramEnd"/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Наименование, адрес и телефон владельца транспортного средства</w:t>
            </w: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Характеристика груза (наименование, габариты, масса)</w:t>
            </w: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Параметры транспортного средства (автопоезда)</w:t>
            </w:r>
          </w:p>
        </w:tc>
      </w:tr>
      <w:tr w:rsidR="005041D6" w:rsidRPr="000C0F47" w:rsidTr="005041D6">
        <w:tc>
          <w:tcPr>
            <w:tcW w:w="1875" w:type="pct"/>
            <w:vMerge w:val="restar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Масса транспортного средства (а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топоезда) без груза/с грузом (т)</w:t>
            </w:r>
          </w:p>
        </w:tc>
        <w:tc>
          <w:tcPr>
            <w:tcW w:w="750" w:type="pct"/>
            <w:vMerge w:val="restar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Масса тягача (т)</w:t>
            </w: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Масса прицепа (пол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прицепа) (т)</w:t>
            </w:r>
          </w:p>
        </w:tc>
      </w:tr>
      <w:tr w:rsidR="005041D6" w:rsidRPr="000C0F47" w:rsidTr="005041D6">
        <w:tc>
          <w:tcPr>
            <w:tcW w:w="1875" w:type="pct"/>
            <w:vMerge/>
          </w:tcPr>
          <w:p w:rsidR="005041D6" w:rsidRPr="000C0F47" w:rsidRDefault="005041D6" w:rsidP="004E30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Merge/>
          </w:tcPr>
          <w:p w:rsidR="005041D6" w:rsidRPr="000C0F47" w:rsidRDefault="005041D6" w:rsidP="004E30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Расстояния между осями</w:t>
            </w:r>
          </w:p>
        </w:tc>
        <w:tc>
          <w:tcPr>
            <w:tcW w:w="750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Нагрузки на оси (т)</w:t>
            </w:r>
          </w:p>
        </w:tc>
        <w:tc>
          <w:tcPr>
            <w:tcW w:w="750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5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Габариты транспортного средства (автопоезда)</w:t>
            </w:r>
          </w:p>
        </w:tc>
        <w:tc>
          <w:tcPr>
            <w:tcW w:w="1094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Длина (м)</w:t>
            </w:r>
          </w:p>
        </w:tc>
        <w:tc>
          <w:tcPr>
            <w:tcW w:w="1125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Ширина (м)</w:t>
            </w:r>
          </w:p>
        </w:tc>
        <w:tc>
          <w:tcPr>
            <w:tcW w:w="906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Высота (м)</w:t>
            </w: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94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25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06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394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Разрешение выдано (наименование уполномоченного органа)</w:t>
            </w:r>
          </w:p>
        </w:tc>
        <w:tc>
          <w:tcPr>
            <w:tcW w:w="1060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75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1875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875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250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(Ф.И.О.)</w:t>
            </w:r>
          </w:p>
        </w:tc>
      </w:tr>
      <w:tr w:rsidR="005041D6" w:rsidRPr="000C0F47" w:rsidTr="005041D6">
        <w:tc>
          <w:tcPr>
            <w:tcW w:w="5000" w:type="pct"/>
            <w:gridSpan w:val="8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"__" ___________ 20__ г.</w:t>
            </w:r>
          </w:p>
        </w:tc>
      </w:tr>
    </w:tbl>
    <w:p w:rsidR="005041D6" w:rsidRPr="000C0F47" w:rsidRDefault="005041D6" w:rsidP="005041D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Cs w:val="20"/>
        </w:rPr>
      </w:pPr>
    </w:p>
    <w:p w:rsidR="005041D6" w:rsidRPr="000C0F47" w:rsidRDefault="005041D6" w:rsidP="005041D6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szCs w:val="20"/>
        </w:rPr>
      </w:pPr>
      <w:r w:rsidRPr="000C0F47">
        <w:rPr>
          <w:rFonts w:ascii="Times New Roman" w:eastAsia="Times New Roman" w:hAnsi="Times New Roman" w:cs="Times New Roman"/>
          <w:szCs w:val="20"/>
        </w:rPr>
        <w:t>(оборотная сторона)</w:t>
      </w:r>
    </w:p>
    <w:p w:rsidR="005041D6" w:rsidRPr="000C0F47" w:rsidRDefault="005041D6" w:rsidP="005041D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1778"/>
        <w:gridCol w:w="711"/>
        <w:gridCol w:w="711"/>
        <w:gridCol w:w="3613"/>
      </w:tblGrid>
      <w:tr w:rsidR="005041D6" w:rsidRPr="000C0F47" w:rsidTr="005041D6">
        <w:tc>
          <w:tcPr>
            <w:tcW w:w="1406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Вид сопровождения</w:t>
            </w:r>
          </w:p>
        </w:tc>
        <w:tc>
          <w:tcPr>
            <w:tcW w:w="3594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Особые условия движения &lt;*&gt;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Владельцы автомобильных дорог, сооружений, инженерных коммуникаций, органы управл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ния Госавтоинспекции и другие организации, согласовавшие перевозку (указывается наим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нование согласующей организации, исходящий номер и дата согласования)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А. С нормативными требованиями в области перевозки тяжеловесных и (или) крупногабари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 xml:space="preserve">ных грузов по дорогам Российской Федерации и настоящего специального разрешения </w:t>
            </w: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t>озн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комлен</w:t>
            </w:r>
            <w:proofErr w:type="gramEnd"/>
          </w:p>
        </w:tc>
      </w:tr>
      <w:tr w:rsidR="005041D6" w:rsidRPr="000C0F47" w:rsidTr="005041D6">
        <w:tc>
          <w:tcPr>
            <w:tcW w:w="2344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Водител</w:t>
            </w: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t>ь(</w:t>
            </w:r>
            <w:proofErr w:type="gramEnd"/>
            <w:r w:rsidRPr="000C0F47">
              <w:rPr>
                <w:rFonts w:ascii="Times New Roman" w:eastAsia="Times New Roman" w:hAnsi="Times New Roman" w:cs="Times New Roman"/>
                <w:szCs w:val="20"/>
              </w:rPr>
              <w:t>и) транспортного средства</w:t>
            </w:r>
          </w:p>
        </w:tc>
        <w:tc>
          <w:tcPr>
            <w:tcW w:w="2656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2344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56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(Ф.И.О.) подпись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Б. Транспортное средство с грузом/без груза соответствует нормативным требованиям в о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б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ласти перевозки тяжеловесных и (или) крупногабаритных грузов и параметрам, указанным в настоящем специальном разрешении</w:t>
            </w:r>
          </w:p>
        </w:tc>
      </w:tr>
      <w:tr w:rsidR="005041D6" w:rsidRPr="000C0F47" w:rsidTr="005041D6">
        <w:tc>
          <w:tcPr>
            <w:tcW w:w="2719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81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2719" w:type="pct"/>
            <w:gridSpan w:val="3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Подпись владельца транспортного средства</w:t>
            </w:r>
          </w:p>
        </w:tc>
        <w:tc>
          <w:tcPr>
            <w:tcW w:w="2281" w:type="pct"/>
            <w:gridSpan w:val="2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(Ф.И.О.)</w:t>
            </w:r>
          </w:p>
        </w:tc>
      </w:tr>
      <w:tr w:rsidR="005041D6" w:rsidRPr="000C0F47" w:rsidTr="005041D6">
        <w:tc>
          <w:tcPr>
            <w:tcW w:w="3094" w:type="pct"/>
            <w:gridSpan w:val="4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"__" ___________ 20__ г.</w:t>
            </w:r>
          </w:p>
        </w:tc>
        <w:tc>
          <w:tcPr>
            <w:tcW w:w="1906" w:type="pct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М.П. (при наличии)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lastRenderedPageBreak/>
              <w:t>Отметки владельца транспортного средства о поездке (поездках) транспортного средства (указ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вается дата и время начала каждой поездки, заверяется подписью ответственного лица и печатью организации (при наличии)</w:t>
            </w:r>
            <w:proofErr w:type="gramEnd"/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0C0F47">
              <w:rPr>
                <w:rFonts w:ascii="Times New Roman" w:eastAsia="Times New Roman" w:hAnsi="Times New Roman" w:cs="Times New Roman"/>
                <w:szCs w:val="20"/>
              </w:rPr>
              <w:t>Отметки грузоотправителя об отгрузке груза при межрегиональных и местных перевозках (указ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вается дата и время отгрузки, реквизиты грузоотправителя, заверяется подписью отве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Cs w:val="20"/>
              </w:rPr>
              <w:t>ственного лица и печатью организации (при наличии)</w:t>
            </w:r>
            <w:proofErr w:type="gramEnd"/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(без отметок недействительно)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</w:rPr>
              <w:t>Отметки контролирующих органов (указывается дата и время)</w:t>
            </w:r>
          </w:p>
        </w:tc>
      </w:tr>
      <w:tr w:rsidR="005041D6" w:rsidRPr="000C0F47" w:rsidTr="005041D6">
        <w:tc>
          <w:tcPr>
            <w:tcW w:w="5000" w:type="pct"/>
            <w:gridSpan w:val="5"/>
          </w:tcPr>
          <w:p w:rsidR="005041D6" w:rsidRPr="000C0F47" w:rsidRDefault="005041D6" w:rsidP="004E30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5041D6" w:rsidRPr="000C0F47" w:rsidRDefault="005041D6" w:rsidP="005041D6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Cs w:val="20"/>
        </w:rPr>
      </w:pPr>
    </w:p>
    <w:p w:rsidR="005041D6" w:rsidRPr="000C0F47" w:rsidRDefault="005041D6" w:rsidP="005041D6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Cs w:val="20"/>
        </w:rPr>
      </w:pPr>
    </w:p>
    <w:p w:rsidR="00E53683" w:rsidRPr="005041D6" w:rsidRDefault="00E53683" w:rsidP="005041D6">
      <w:pPr>
        <w:rPr>
          <w:szCs w:val="28"/>
        </w:rPr>
      </w:pPr>
    </w:p>
    <w:sectPr w:rsidR="00E53683" w:rsidRPr="005041D6" w:rsidSect="005041D6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AB6" w:rsidRDefault="00132AB6" w:rsidP="00132AB6">
      <w:r>
        <w:separator/>
      </w:r>
    </w:p>
  </w:endnote>
  <w:endnote w:type="continuationSeparator" w:id="0">
    <w:p w:rsidR="00132AB6" w:rsidRDefault="00132AB6" w:rsidP="00132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AB6" w:rsidRDefault="00132AB6" w:rsidP="00132AB6">
      <w:r>
        <w:separator/>
      </w:r>
    </w:p>
  </w:footnote>
  <w:footnote w:type="continuationSeparator" w:id="0">
    <w:p w:rsidR="00132AB6" w:rsidRDefault="00132AB6" w:rsidP="00132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0105"/>
      <w:docPartObj>
        <w:docPartGallery w:val="Page Numbers (Top of Page)"/>
        <w:docPartUnique/>
      </w:docPartObj>
    </w:sdtPr>
    <w:sdtContent>
      <w:p w:rsidR="00132AB6" w:rsidRDefault="002E60B5">
        <w:pPr>
          <w:pStyle w:val="a3"/>
          <w:jc w:val="right"/>
        </w:pPr>
        <w:fldSimple w:instr=" PAGE   \* MERGEFORMAT ">
          <w:r w:rsidR="005041D6">
            <w:rPr>
              <w:noProof/>
            </w:rPr>
            <w:t>2</w:t>
          </w:r>
        </w:fldSimple>
      </w:p>
    </w:sdtContent>
  </w:sdt>
  <w:p w:rsidR="00132AB6" w:rsidRDefault="00132A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D40CD"/>
    <w:rsid w:val="00132AB6"/>
    <w:rsid w:val="00270571"/>
    <w:rsid w:val="002E60B5"/>
    <w:rsid w:val="005041D6"/>
    <w:rsid w:val="00805E43"/>
    <w:rsid w:val="008D40CD"/>
    <w:rsid w:val="009D4875"/>
    <w:rsid w:val="00C51083"/>
    <w:rsid w:val="00E5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A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AB6"/>
  </w:style>
  <w:style w:type="paragraph" w:styleId="a5">
    <w:name w:val="footer"/>
    <w:basedOn w:val="a"/>
    <w:link w:val="a6"/>
    <w:uiPriority w:val="99"/>
    <w:semiHidden/>
    <w:unhideWhenUsed/>
    <w:rsid w:val="00132A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2AB6"/>
  </w:style>
  <w:style w:type="paragraph" w:customStyle="1" w:styleId="ConsNormal">
    <w:name w:val="ConsNormal"/>
    <w:rsid w:val="005041D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6A77-86A9-4087-9811-DF7ED760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office</cp:lastModifiedBy>
  <cp:revision>2</cp:revision>
  <cp:lastPrinted>2017-10-20T12:05:00Z</cp:lastPrinted>
  <dcterms:created xsi:type="dcterms:W3CDTF">2018-12-12T20:32:00Z</dcterms:created>
  <dcterms:modified xsi:type="dcterms:W3CDTF">2018-12-12T20:32:00Z</dcterms:modified>
</cp:coreProperties>
</file>