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F5A" w:rsidRPr="00F941AC" w:rsidRDefault="007D6F5A" w:rsidP="007D6F5A">
      <w:pPr>
        <w:jc w:val="center"/>
        <w:rPr>
          <w:b/>
          <w:szCs w:val="28"/>
        </w:rPr>
      </w:pPr>
      <w:r w:rsidRPr="00F941AC">
        <w:rPr>
          <w:b/>
          <w:szCs w:val="28"/>
        </w:rPr>
        <w:t xml:space="preserve">ПОСТАНОВЛЕНИЕ </w:t>
      </w:r>
    </w:p>
    <w:p w:rsidR="007D6F5A" w:rsidRPr="00F941AC" w:rsidRDefault="007D6F5A" w:rsidP="007D6F5A">
      <w:pPr>
        <w:jc w:val="center"/>
        <w:rPr>
          <w:b/>
          <w:szCs w:val="28"/>
        </w:rPr>
      </w:pPr>
      <w:r w:rsidRPr="00F941AC">
        <w:rPr>
          <w:b/>
          <w:szCs w:val="28"/>
        </w:rPr>
        <w:t xml:space="preserve">АДМИНИСТРАЦИИ </w:t>
      </w:r>
      <w:proofErr w:type="gramStart"/>
      <w:r w:rsidRPr="00F941AC">
        <w:rPr>
          <w:b/>
          <w:szCs w:val="28"/>
        </w:rPr>
        <w:t>ГЕОРГИЕВСКОГО</w:t>
      </w:r>
      <w:proofErr w:type="gramEnd"/>
      <w:r w:rsidRPr="00F941AC">
        <w:rPr>
          <w:b/>
          <w:szCs w:val="28"/>
        </w:rPr>
        <w:t xml:space="preserve"> </w:t>
      </w:r>
    </w:p>
    <w:p w:rsidR="007D6F5A" w:rsidRPr="00F941AC" w:rsidRDefault="007D6F5A" w:rsidP="007D6F5A">
      <w:pPr>
        <w:jc w:val="center"/>
        <w:rPr>
          <w:b/>
          <w:szCs w:val="28"/>
        </w:rPr>
      </w:pPr>
      <w:r w:rsidRPr="00F941AC">
        <w:rPr>
          <w:b/>
          <w:szCs w:val="28"/>
        </w:rPr>
        <w:t>ГОРОДСКОГО ОКРУГА</w:t>
      </w:r>
    </w:p>
    <w:p w:rsidR="007D6F5A" w:rsidRPr="00F941AC" w:rsidRDefault="007D6F5A" w:rsidP="007D6F5A">
      <w:pPr>
        <w:jc w:val="center"/>
        <w:rPr>
          <w:b/>
          <w:szCs w:val="28"/>
        </w:rPr>
      </w:pPr>
      <w:r w:rsidRPr="00F941AC">
        <w:rPr>
          <w:b/>
          <w:szCs w:val="28"/>
        </w:rPr>
        <w:t>СТАВРОПОЛЬСКОГО КРАЯ</w:t>
      </w:r>
    </w:p>
    <w:p w:rsidR="007D6F5A" w:rsidRPr="00F941AC" w:rsidRDefault="007D6F5A" w:rsidP="007D6F5A">
      <w:pPr>
        <w:jc w:val="center"/>
        <w:rPr>
          <w:b/>
          <w:szCs w:val="28"/>
        </w:rPr>
      </w:pPr>
    </w:p>
    <w:p w:rsidR="007D6F5A" w:rsidRPr="00F941AC" w:rsidRDefault="007D6F5A" w:rsidP="007D6F5A">
      <w:pPr>
        <w:spacing w:line="240" w:lineRule="exact"/>
        <w:jc w:val="both"/>
        <w:rPr>
          <w:szCs w:val="28"/>
        </w:rPr>
      </w:pPr>
      <w:r w:rsidRPr="00F941AC">
        <w:rPr>
          <w:szCs w:val="28"/>
        </w:rPr>
        <w:t xml:space="preserve">  </w:t>
      </w:r>
      <w:r>
        <w:rPr>
          <w:szCs w:val="28"/>
        </w:rPr>
        <w:t>сентября</w:t>
      </w:r>
      <w:r w:rsidRPr="00F941AC">
        <w:rPr>
          <w:szCs w:val="28"/>
        </w:rPr>
        <w:t xml:space="preserve"> 2017 г.                            г. Георгиевск                                         №    </w:t>
      </w:r>
    </w:p>
    <w:p w:rsidR="007D6F5A" w:rsidRDefault="007D6F5A" w:rsidP="007D6F5A">
      <w:pPr>
        <w:pStyle w:val="36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</w:p>
    <w:p w:rsidR="007D6F5A" w:rsidRDefault="007D6F5A" w:rsidP="007D6F5A">
      <w:pPr>
        <w:pStyle w:val="36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</w:p>
    <w:p w:rsidR="007D6F5A" w:rsidRDefault="007D6F5A" w:rsidP="007D6F5A">
      <w:pPr>
        <w:pStyle w:val="36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</w:p>
    <w:p w:rsidR="007D6F5A" w:rsidRDefault="007D6F5A" w:rsidP="007D6F5A">
      <w:pPr>
        <w:pStyle w:val="36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  <w:r w:rsidRPr="00743CA2">
        <w:rPr>
          <w:sz w:val="28"/>
          <w:szCs w:val="28"/>
        </w:rPr>
        <w:t xml:space="preserve">Об утверждении административного регламента </w:t>
      </w:r>
      <w:r w:rsidRPr="00AF193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у</w:t>
      </w:r>
      <w:r w:rsidRPr="00AF193C">
        <w:rPr>
          <w:sz w:val="28"/>
          <w:szCs w:val="28"/>
        </w:rPr>
        <w:t>правлен</w:t>
      </w:r>
      <w:r w:rsidRPr="00AF193C">
        <w:rPr>
          <w:sz w:val="28"/>
          <w:szCs w:val="28"/>
        </w:rPr>
        <w:t>и</w:t>
      </w:r>
      <w:r w:rsidRPr="00AF193C">
        <w:rPr>
          <w:sz w:val="28"/>
          <w:szCs w:val="28"/>
        </w:rPr>
        <w:t>ем труда и социальной защиты населения администрации</w:t>
      </w:r>
      <w:r>
        <w:rPr>
          <w:sz w:val="28"/>
          <w:szCs w:val="28"/>
        </w:rPr>
        <w:t xml:space="preserve"> Георгиевског</w:t>
      </w:r>
      <w:r w:rsidRPr="00960C5E">
        <w:rPr>
          <w:sz w:val="28"/>
          <w:szCs w:val="28"/>
        </w:rPr>
        <w:t>о г</w:t>
      </w:r>
      <w:r w:rsidRPr="00960C5E">
        <w:rPr>
          <w:sz w:val="28"/>
          <w:szCs w:val="28"/>
        </w:rPr>
        <w:t>о</w:t>
      </w:r>
      <w:r w:rsidRPr="00960C5E">
        <w:rPr>
          <w:sz w:val="28"/>
          <w:szCs w:val="28"/>
        </w:rPr>
        <w:t xml:space="preserve">родского округа Ставропольского края государственной услуги </w:t>
      </w:r>
      <w:r w:rsidRPr="00960C5E">
        <w:rPr>
          <w:rFonts w:eastAsia="Lucida Sans Unicode"/>
          <w:kern w:val="1"/>
          <w:sz w:val="28"/>
          <w:szCs w:val="28"/>
        </w:rPr>
        <w:t>«Предоста</w:t>
      </w:r>
      <w:r w:rsidRPr="00960C5E">
        <w:rPr>
          <w:rFonts w:eastAsia="Lucida Sans Unicode"/>
          <w:kern w:val="1"/>
          <w:sz w:val="28"/>
          <w:szCs w:val="28"/>
        </w:rPr>
        <w:t>в</w:t>
      </w:r>
      <w:r w:rsidRPr="00960C5E">
        <w:rPr>
          <w:rFonts w:eastAsia="Lucida Sans Unicode"/>
          <w:kern w:val="1"/>
          <w:sz w:val="28"/>
          <w:szCs w:val="28"/>
        </w:rPr>
        <w:t>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 владельцев транспортных средств»</w:t>
      </w:r>
    </w:p>
    <w:p w:rsidR="007D6F5A" w:rsidRDefault="007D6F5A" w:rsidP="007D6F5A">
      <w:pPr>
        <w:pStyle w:val="36"/>
        <w:tabs>
          <w:tab w:val="left" w:pos="426"/>
        </w:tabs>
        <w:spacing w:line="240" w:lineRule="exact"/>
        <w:ind w:left="0"/>
        <w:jc w:val="both"/>
        <w:rPr>
          <w:sz w:val="28"/>
          <w:szCs w:val="28"/>
        </w:rPr>
      </w:pPr>
    </w:p>
    <w:p w:rsidR="007D6F5A" w:rsidRDefault="007D6F5A" w:rsidP="007D6F5A">
      <w:pPr>
        <w:ind w:firstLine="709"/>
        <w:jc w:val="both"/>
        <w:rPr>
          <w:szCs w:val="28"/>
        </w:rPr>
      </w:pPr>
    </w:p>
    <w:p w:rsidR="007D6F5A" w:rsidRPr="00AE4B14" w:rsidRDefault="007D6F5A" w:rsidP="007D6F5A">
      <w:pPr>
        <w:pStyle w:val="36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proofErr w:type="gramStart"/>
      <w:r w:rsidRPr="00AE4B14">
        <w:rPr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 р</w:t>
      </w:r>
      <w:r w:rsidRPr="00AE4B14">
        <w:rPr>
          <w:sz w:val="28"/>
          <w:szCs w:val="28"/>
        </w:rPr>
        <w:t>у</w:t>
      </w:r>
      <w:r w:rsidRPr="00AE4B14">
        <w:rPr>
          <w:sz w:val="28"/>
          <w:szCs w:val="28"/>
        </w:rPr>
        <w:t>ководствуясь приказом министерства социальной защиты населения Ставр</w:t>
      </w:r>
      <w:r w:rsidRPr="00AE4B14">
        <w:rPr>
          <w:sz w:val="28"/>
          <w:szCs w:val="28"/>
        </w:rPr>
        <w:t>о</w:t>
      </w:r>
      <w:r w:rsidRPr="00AE4B14">
        <w:rPr>
          <w:sz w:val="28"/>
          <w:szCs w:val="28"/>
        </w:rPr>
        <w:t xml:space="preserve">польского края от </w:t>
      </w:r>
      <w:r>
        <w:rPr>
          <w:sz w:val="28"/>
          <w:szCs w:val="28"/>
        </w:rPr>
        <w:t>15 апреля</w:t>
      </w:r>
      <w:r w:rsidRPr="00AE4B14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AE4B14">
        <w:rPr>
          <w:sz w:val="28"/>
          <w:szCs w:val="28"/>
        </w:rPr>
        <w:t xml:space="preserve"> г. № </w:t>
      </w:r>
      <w:r>
        <w:rPr>
          <w:sz w:val="28"/>
          <w:szCs w:val="28"/>
        </w:rPr>
        <w:t>119</w:t>
      </w:r>
      <w:r w:rsidRPr="00AE4B14">
        <w:rPr>
          <w:sz w:val="28"/>
          <w:szCs w:val="28"/>
        </w:rPr>
        <w:t xml:space="preserve"> «</w:t>
      </w:r>
      <w:r w:rsidRPr="00AE4B14">
        <w:rPr>
          <w:spacing w:val="-2"/>
          <w:kern w:val="28"/>
          <w:sz w:val="28"/>
          <w:szCs w:val="28"/>
        </w:rPr>
        <w:t>Об утверждении типового адм</w:t>
      </w:r>
      <w:r w:rsidRPr="00AE4B14">
        <w:rPr>
          <w:spacing w:val="-2"/>
          <w:kern w:val="28"/>
          <w:sz w:val="28"/>
          <w:szCs w:val="28"/>
        </w:rPr>
        <w:t>и</w:t>
      </w:r>
      <w:r w:rsidRPr="00AE4B14">
        <w:rPr>
          <w:spacing w:val="-2"/>
          <w:kern w:val="28"/>
          <w:sz w:val="28"/>
          <w:szCs w:val="28"/>
        </w:rPr>
        <w:t>нистративного регламента предоставления</w:t>
      </w:r>
      <w:r>
        <w:rPr>
          <w:sz w:val="28"/>
          <w:szCs w:val="28"/>
        </w:rPr>
        <w:t xml:space="preserve"> органами</w:t>
      </w:r>
      <w:r w:rsidRPr="00AE4B14">
        <w:rPr>
          <w:sz w:val="28"/>
          <w:szCs w:val="28"/>
        </w:rPr>
        <w:t xml:space="preserve"> труда и социальной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щиты населения администраций </w:t>
      </w:r>
      <w:r w:rsidRPr="00AE4B14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AE4B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ов и </w:t>
      </w:r>
      <w:r w:rsidRPr="00AE4B14">
        <w:rPr>
          <w:sz w:val="28"/>
          <w:szCs w:val="28"/>
        </w:rPr>
        <w:t>гор</w:t>
      </w:r>
      <w:r>
        <w:rPr>
          <w:sz w:val="28"/>
          <w:szCs w:val="28"/>
        </w:rPr>
        <w:t xml:space="preserve">одских </w:t>
      </w:r>
      <w:r w:rsidRPr="00AE4B14">
        <w:rPr>
          <w:sz w:val="28"/>
          <w:szCs w:val="28"/>
        </w:rPr>
        <w:t>окр</w:t>
      </w:r>
      <w:r w:rsidRPr="00AE4B14">
        <w:rPr>
          <w:sz w:val="28"/>
          <w:szCs w:val="28"/>
        </w:rPr>
        <w:t>у</w:t>
      </w:r>
      <w:r w:rsidRPr="00AE4B14">
        <w:rPr>
          <w:sz w:val="28"/>
          <w:szCs w:val="28"/>
        </w:rPr>
        <w:t>г</w:t>
      </w:r>
      <w:r>
        <w:rPr>
          <w:sz w:val="28"/>
          <w:szCs w:val="28"/>
        </w:rPr>
        <w:t>ов</w:t>
      </w:r>
      <w:r w:rsidRPr="00AE4B14">
        <w:rPr>
          <w:sz w:val="28"/>
          <w:szCs w:val="28"/>
        </w:rPr>
        <w:t xml:space="preserve"> Ставропольского края государственной услуги </w:t>
      </w:r>
      <w:r w:rsidRPr="00960C5E">
        <w:rPr>
          <w:rFonts w:eastAsia="Lucida Sans Unicode"/>
          <w:kern w:val="1"/>
          <w:sz w:val="28"/>
          <w:szCs w:val="28"/>
        </w:rPr>
        <w:t>«Предоставление инвал</w:t>
      </w:r>
      <w:r w:rsidRPr="00960C5E">
        <w:rPr>
          <w:rFonts w:eastAsia="Lucida Sans Unicode"/>
          <w:kern w:val="1"/>
          <w:sz w:val="28"/>
          <w:szCs w:val="28"/>
        </w:rPr>
        <w:t>и</w:t>
      </w:r>
      <w:r w:rsidRPr="00960C5E">
        <w:rPr>
          <w:rFonts w:eastAsia="Lucida Sans Unicode"/>
          <w:kern w:val="1"/>
          <w:sz w:val="28"/>
          <w:szCs w:val="28"/>
        </w:rPr>
        <w:t>дам (в том числе детям-инвалидам</w:t>
      </w:r>
      <w:proofErr w:type="gramEnd"/>
      <w:r w:rsidRPr="00960C5E">
        <w:rPr>
          <w:rFonts w:eastAsia="Lucida Sans Unicode"/>
          <w:kern w:val="1"/>
          <w:sz w:val="28"/>
          <w:szCs w:val="28"/>
        </w:rPr>
        <w:t xml:space="preserve">), </w:t>
      </w:r>
      <w:proofErr w:type="gramStart"/>
      <w:r w:rsidRPr="00960C5E">
        <w:rPr>
          <w:rFonts w:eastAsia="Lucida Sans Unicode"/>
          <w:kern w:val="1"/>
          <w:sz w:val="28"/>
          <w:szCs w:val="28"/>
        </w:rPr>
        <w:t>имеющим транспортные средства в соо</w:t>
      </w:r>
      <w:r w:rsidRPr="00960C5E">
        <w:rPr>
          <w:rFonts w:eastAsia="Lucida Sans Unicode"/>
          <w:kern w:val="1"/>
          <w:sz w:val="28"/>
          <w:szCs w:val="28"/>
        </w:rPr>
        <w:t>т</w:t>
      </w:r>
      <w:r w:rsidRPr="00960C5E">
        <w:rPr>
          <w:rFonts w:eastAsia="Lucida Sans Unicode"/>
          <w:kern w:val="1"/>
          <w:sz w:val="28"/>
          <w:szCs w:val="28"/>
        </w:rPr>
        <w:t>ветствии с медицинскими показаниями, или их законным представителям компенсации страховых премий по договору обязательного страхования гр</w:t>
      </w:r>
      <w:r w:rsidRPr="00960C5E">
        <w:rPr>
          <w:rFonts w:eastAsia="Lucida Sans Unicode"/>
          <w:kern w:val="1"/>
          <w:sz w:val="28"/>
          <w:szCs w:val="28"/>
        </w:rPr>
        <w:t>а</w:t>
      </w:r>
      <w:r w:rsidRPr="00960C5E">
        <w:rPr>
          <w:rFonts w:eastAsia="Lucida Sans Unicode"/>
          <w:kern w:val="1"/>
          <w:sz w:val="28"/>
          <w:szCs w:val="28"/>
        </w:rPr>
        <w:t>жданской ответственности  владельцев транспортных средств»</w:t>
      </w:r>
      <w:r w:rsidRPr="00AE4B14">
        <w:rPr>
          <w:sz w:val="28"/>
          <w:szCs w:val="28"/>
        </w:rPr>
        <w:t xml:space="preserve"> (с изменени</w:t>
      </w:r>
      <w:r w:rsidRPr="00AE4B14">
        <w:rPr>
          <w:sz w:val="28"/>
          <w:szCs w:val="28"/>
        </w:rPr>
        <w:t>я</w:t>
      </w:r>
      <w:r w:rsidRPr="00AE4B14">
        <w:rPr>
          <w:sz w:val="28"/>
          <w:szCs w:val="28"/>
        </w:rPr>
        <w:t xml:space="preserve">ми от </w:t>
      </w:r>
      <w:r>
        <w:rPr>
          <w:sz w:val="28"/>
          <w:szCs w:val="28"/>
        </w:rPr>
        <w:t>06 сентября 2013</w:t>
      </w:r>
      <w:r w:rsidRPr="00AE4B14">
        <w:rPr>
          <w:sz w:val="28"/>
          <w:szCs w:val="28"/>
        </w:rPr>
        <w:t xml:space="preserve"> г. № </w:t>
      </w:r>
      <w:r>
        <w:rPr>
          <w:sz w:val="28"/>
          <w:szCs w:val="28"/>
        </w:rPr>
        <w:t>279</w:t>
      </w:r>
      <w:r w:rsidRPr="00AE4B14">
        <w:rPr>
          <w:sz w:val="28"/>
          <w:szCs w:val="28"/>
        </w:rPr>
        <w:t>, от 0</w:t>
      </w:r>
      <w:r>
        <w:rPr>
          <w:sz w:val="28"/>
          <w:szCs w:val="28"/>
        </w:rPr>
        <w:t>3 марта</w:t>
      </w:r>
      <w:r w:rsidRPr="00AE4B14">
        <w:rPr>
          <w:sz w:val="28"/>
          <w:szCs w:val="28"/>
        </w:rPr>
        <w:t xml:space="preserve"> 2016 г. </w:t>
      </w:r>
      <w:r>
        <w:rPr>
          <w:sz w:val="28"/>
          <w:szCs w:val="28"/>
        </w:rPr>
        <w:t xml:space="preserve">  </w:t>
      </w:r>
      <w:r w:rsidRPr="00AE4B14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Pr="00AE4B14">
        <w:rPr>
          <w:sz w:val="28"/>
          <w:szCs w:val="28"/>
        </w:rPr>
        <w:t xml:space="preserve">, от </w:t>
      </w:r>
      <w:r>
        <w:rPr>
          <w:sz w:val="28"/>
          <w:szCs w:val="28"/>
        </w:rPr>
        <w:t>01 июня 2016 г. № 158, от 22 сентября 2016 г. № 291, от 13 марта 2017 г. № 82, от 19 июня 2017</w:t>
      </w:r>
      <w:proofErr w:type="gramEnd"/>
      <w:r>
        <w:rPr>
          <w:sz w:val="28"/>
          <w:szCs w:val="28"/>
        </w:rPr>
        <w:t xml:space="preserve"> г. № 242 и 15 августа 2017 г. № 351)</w:t>
      </w:r>
      <w:r w:rsidRPr="004B4D94">
        <w:rPr>
          <w:sz w:val="28"/>
          <w:szCs w:val="28"/>
        </w:rPr>
        <w:t>, на основании</w:t>
      </w:r>
      <w:r w:rsidRPr="00990CBA">
        <w:rPr>
          <w:sz w:val="28"/>
          <w:szCs w:val="28"/>
        </w:rPr>
        <w:t xml:space="preserve"> статей 57, 61 Устава Георгиевского городского округа Ставропольского края</w:t>
      </w:r>
      <w:r>
        <w:rPr>
          <w:sz w:val="28"/>
          <w:szCs w:val="28"/>
        </w:rPr>
        <w:t>,</w:t>
      </w:r>
      <w:r w:rsidRPr="00B27BC8">
        <w:rPr>
          <w:sz w:val="28"/>
          <w:szCs w:val="28"/>
        </w:rPr>
        <w:t xml:space="preserve"> </w:t>
      </w:r>
      <w:r w:rsidRPr="00AE4B14">
        <w:rPr>
          <w:sz w:val="28"/>
          <w:szCs w:val="28"/>
        </w:rPr>
        <w:t>администрация Г</w:t>
      </w:r>
      <w:r w:rsidRPr="00AE4B14">
        <w:rPr>
          <w:sz w:val="28"/>
          <w:szCs w:val="28"/>
        </w:rPr>
        <w:t>е</w:t>
      </w:r>
      <w:r w:rsidRPr="00AE4B14">
        <w:rPr>
          <w:sz w:val="28"/>
          <w:szCs w:val="28"/>
        </w:rPr>
        <w:t>оргиевского городского округа</w:t>
      </w:r>
    </w:p>
    <w:p w:rsidR="007D6F5A" w:rsidRPr="001B4B18" w:rsidRDefault="007D6F5A" w:rsidP="007D6F5A">
      <w:pPr>
        <w:ind w:firstLine="709"/>
        <w:jc w:val="both"/>
        <w:rPr>
          <w:szCs w:val="28"/>
        </w:rPr>
      </w:pPr>
    </w:p>
    <w:p w:rsidR="007D6F5A" w:rsidRPr="001B4B18" w:rsidRDefault="007D6F5A" w:rsidP="007D6F5A">
      <w:pPr>
        <w:ind w:firstLine="709"/>
        <w:jc w:val="both"/>
        <w:rPr>
          <w:szCs w:val="28"/>
        </w:rPr>
      </w:pPr>
    </w:p>
    <w:p w:rsidR="007D6F5A" w:rsidRPr="001B4B18" w:rsidRDefault="007D6F5A" w:rsidP="007D6F5A">
      <w:pPr>
        <w:jc w:val="both"/>
        <w:rPr>
          <w:szCs w:val="28"/>
        </w:rPr>
      </w:pPr>
      <w:r w:rsidRPr="001B4B18">
        <w:rPr>
          <w:szCs w:val="28"/>
        </w:rPr>
        <w:t>ПОСТАНОВЛЯЕТ:</w:t>
      </w:r>
    </w:p>
    <w:p w:rsidR="007D6F5A" w:rsidRPr="001B4B18" w:rsidRDefault="007D6F5A" w:rsidP="007D6F5A">
      <w:pPr>
        <w:jc w:val="both"/>
        <w:rPr>
          <w:szCs w:val="28"/>
        </w:rPr>
      </w:pPr>
    </w:p>
    <w:p w:rsidR="007D6F5A" w:rsidRPr="001B4B18" w:rsidRDefault="007D6F5A" w:rsidP="007D6F5A">
      <w:pPr>
        <w:jc w:val="both"/>
        <w:rPr>
          <w:szCs w:val="28"/>
        </w:rPr>
      </w:pPr>
    </w:p>
    <w:p w:rsidR="007D6F5A" w:rsidRPr="001B4B18" w:rsidRDefault="007D6F5A" w:rsidP="007D6F5A">
      <w:pPr>
        <w:pStyle w:val="36"/>
        <w:tabs>
          <w:tab w:val="left" w:pos="426"/>
        </w:tabs>
        <w:ind w:left="0"/>
        <w:jc w:val="both"/>
        <w:rPr>
          <w:sz w:val="28"/>
          <w:szCs w:val="28"/>
        </w:rPr>
      </w:pPr>
      <w:r w:rsidRPr="001B4B18">
        <w:rPr>
          <w:sz w:val="28"/>
          <w:szCs w:val="28"/>
        </w:rPr>
        <w:t>1. Утвердить административный регламент предоставления управлением труда и социальной защиты населения администрации Георгиевского горо</w:t>
      </w:r>
      <w:r w:rsidRPr="001B4B18">
        <w:rPr>
          <w:sz w:val="28"/>
          <w:szCs w:val="28"/>
        </w:rPr>
        <w:t>д</w:t>
      </w:r>
      <w:r w:rsidRPr="001B4B18">
        <w:rPr>
          <w:sz w:val="28"/>
          <w:szCs w:val="28"/>
        </w:rPr>
        <w:t xml:space="preserve">ского округа Ставропольского края государственной услуги </w:t>
      </w:r>
      <w:r w:rsidRPr="00960C5E">
        <w:rPr>
          <w:rFonts w:eastAsia="Lucida Sans Unicode"/>
          <w:kern w:val="1"/>
          <w:sz w:val="28"/>
          <w:szCs w:val="28"/>
        </w:rPr>
        <w:t>«Предоставл</w:t>
      </w:r>
      <w:r w:rsidRPr="00960C5E">
        <w:rPr>
          <w:rFonts w:eastAsia="Lucida Sans Unicode"/>
          <w:kern w:val="1"/>
          <w:sz w:val="28"/>
          <w:szCs w:val="28"/>
        </w:rPr>
        <w:t>е</w:t>
      </w:r>
      <w:r w:rsidRPr="00960C5E">
        <w:rPr>
          <w:rFonts w:eastAsia="Lucida Sans Unicode"/>
          <w:kern w:val="1"/>
          <w:sz w:val="28"/>
          <w:szCs w:val="28"/>
        </w:rPr>
        <w:t>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 владельцев транспортных средств»</w:t>
      </w:r>
      <w:r w:rsidRPr="001B4B18">
        <w:rPr>
          <w:sz w:val="28"/>
          <w:szCs w:val="28"/>
        </w:rPr>
        <w:t xml:space="preserve"> согласно приложению.</w:t>
      </w:r>
    </w:p>
    <w:p w:rsidR="007D6F5A" w:rsidRDefault="007D6F5A" w:rsidP="007D6F5A">
      <w:pPr>
        <w:pStyle w:val="aff8"/>
        <w:ind w:firstLine="708"/>
        <w:jc w:val="both"/>
      </w:pPr>
    </w:p>
    <w:p w:rsidR="007D6F5A" w:rsidRDefault="007D6F5A" w:rsidP="007D6F5A">
      <w:pPr>
        <w:pStyle w:val="aff8"/>
        <w:ind w:firstLine="708"/>
        <w:jc w:val="both"/>
      </w:pPr>
      <w:r>
        <w:t xml:space="preserve">2. Признать утратившими силу </w:t>
      </w:r>
      <w:proofErr w:type="gramStart"/>
      <w:r>
        <w:t>постановления администрации города Георгиевска Ставропольского края</w:t>
      </w:r>
      <w:proofErr w:type="gramEnd"/>
      <w:r>
        <w:t>:</w:t>
      </w:r>
    </w:p>
    <w:p w:rsidR="007D6F5A" w:rsidRDefault="007D6F5A" w:rsidP="007D6F5A">
      <w:pPr>
        <w:pStyle w:val="aff8"/>
        <w:ind w:firstLine="708"/>
        <w:jc w:val="both"/>
        <w:rPr>
          <w:szCs w:val="28"/>
        </w:rPr>
      </w:pPr>
      <w:r>
        <w:t xml:space="preserve"> </w:t>
      </w:r>
      <w:proofErr w:type="gramStart"/>
      <w:r w:rsidRPr="00250DE5">
        <w:rPr>
          <w:szCs w:val="28"/>
        </w:rPr>
        <w:t xml:space="preserve">от 08 </w:t>
      </w:r>
      <w:r>
        <w:rPr>
          <w:szCs w:val="28"/>
        </w:rPr>
        <w:t>августа</w:t>
      </w:r>
      <w:r w:rsidRPr="00250DE5">
        <w:rPr>
          <w:szCs w:val="28"/>
        </w:rPr>
        <w:t xml:space="preserve"> 2014 г. № 1142 «Об утверждении а</w:t>
      </w:r>
      <w:r w:rsidRPr="00250DE5">
        <w:rPr>
          <w:rFonts w:eastAsia="Arial CYR"/>
          <w:szCs w:val="28"/>
        </w:rPr>
        <w:t xml:space="preserve">дминистративного регламента </w:t>
      </w:r>
      <w:r w:rsidRPr="00250DE5">
        <w:rPr>
          <w:szCs w:val="28"/>
        </w:rPr>
        <w:t>предоставления Управлением труда и социальной защиты нас</w:t>
      </w:r>
      <w:r w:rsidRPr="00250DE5">
        <w:rPr>
          <w:szCs w:val="28"/>
        </w:rPr>
        <w:t>е</w:t>
      </w:r>
      <w:r w:rsidRPr="00250DE5">
        <w:rPr>
          <w:szCs w:val="28"/>
        </w:rPr>
        <w:t>ления администрации города Георгиевска государственной услуги «Предо</w:t>
      </w:r>
      <w:r w:rsidRPr="00250DE5">
        <w:rPr>
          <w:szCs w:val="28"/>
        </w:rPr>
        <w:t>с</w:t>
      </w:r>
      <w:r w:rsidRPr="00250DE5">
        <w:rPr>
          <w:szCs w:val="28"/>
        </w:rPr>
        <w:t>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средств»;</w:t>
      </w:r>
      <w:proofErr w:type="gramEnd"/>
    </w:p>
    <w:p w:rsidR="007D6F5A" w:rsidRDefault="007D6F5A" w:rsidP="007D6F5A">
      <w:pPr>
        <w:pStyle w:val="aff8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t>от 25 октября 2016 г. № 1513 «</w:t>
      </w:r>
      <w:r w:rsidRPr="000E5158">
        <w:rPr>
          <w:szCs w:val="28"/>
        </w:rPr>
        <w:t>О внесении изменени</w:t>
      </w:r>
      <w:r>
        <w:rPr>
          <w:szCs w:val="28"/>
        </w:rPr>
        <w:t>й</w:t>
      </w:r>
      <w:r w:rsidRPr="000E5158">
        <w:rPr>
          <w:szCs w:val="28"/>
        </w:rPr>
        <w:t xml:space="preserve"> в</w:t>
      </w:r>
      <w:r>
        <w:rPr>
          <w:szCs w:val="28"/>
        </w:rPr>
        <w:t xml:space="preserve"> приложение к </w:t>
      </w:r>
      <w:r w:rsidRPr="000E5158">
        <w:rPr>
          <w:szCs w:val="28"/>
        </w:rPr>
        <w:t>постановлени</w:t>
      </w:r>
      <w:r>
        <w:rPr>
          <w:szCs w:val="28"/>
        </w:rPr>
        <w:t>ю</w:t>
      </w:r>
      <w:r w:rsidRPr="000E5158">
        <w:rPr>
          <w:szCs w:val="28"/>
        </w:rPr>
        <w:t xml:space="preserve"> адми</w:t>
      </w:r>
      <w:r>
        <w:rPr>
          <w:szCs w:val="28"/>
        </w:rPr>
        <w:t xml:space="preserve">нистрации города Георгиевска от 08 августа 2014 г. № 1142 «Об </w:t>
      </w:r>
      <w:r w:rsidRPr="00821F37">
        <w:rPr>
          <w:szCs w:val="28"/>
        </w:rPr>
        <w:t>утверждении административного регламента предоставления Управлением труда и социальной защиты населения администрации города Георгиевска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</w:t>
      </w:r>
      <w:proofErr w:type="gramEnd"/>
      <w:r w:rsidRPr="00821F37">
        <w:rPr>
          <w:szCs w:val="28"/>
        </w:rPr>
        <w:t xml:space="preserve"> договору обязательного страхования гражданской о</w:t>
      </w:r>
      <w:r w:rsidRPr="00821F37">
        <w:rPr>
          <w:szCs w:val="28"/>
        </w:rPr>
        <w:t>т</w:t>
      </w:r>
      <w:r w:rsidRPr="00821F37">
        <w:rPr>
          <w:szCs w:val="28"/>
        </w:rPr>
        <w:t>ветственности владельцев транспортных средств»</w:t>
      </w:r>
      <w:r>
        <w:rPr>
          <w:szCs w:val="28"/>
        </w:rPr>
        <w:t>;</w:t>
      </w:r>
    </w:p>
    <w:p w:rsidR="007D6F5A" w:rsidRDefault="007D6F5A" w:rsidP="007D6F5A">
      <w:pPr>
        <w:pStyle w:val="aff8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от 10 мая 2017 г. № 671 «</w:t>
      </w:r>
      <w:r w:rsidRPr="000E5158">
        <w:rPr>
          <w:szCs w:val="28"/>
        </w:rPr>
        <w:t>О внесении изменени</w:t>
      </w:r>
      <w:r>
        <w:rPr>
          <w:szCs w:val="28"/>
        </w:rPr>
        <w:t>я</w:t>
      </w:r>
      <w:r w:rsidRPr="000E5158">
        <w:rPr>
          <w:szCs w:val="28"/>
        </w:rPr>
        <w:t xml:space="preserve"> в </w:t>
      </w:r>
      <w:r>
        <w:rPr>
          <w:szCs w:val="28"/>
        </w:rPr>
        <w:t xml:space="preserve">приложение </w:t>
      </w:r>
      <w:r w:rsidRPr="00C20DB2">
        <w:rPr>
          <w:szCs w:val="28"/>
        </w:rPr>
        <w:t>к пост</w:t>
      </w:r>
      <w:r w:rsidRPr="00C20DB2">
        <w:rPr>
          <w:szCs w:val="28"/>
        </w:rPr>
        <w:t>а</w:t>
      </w:r>
      <w:r w:rsidRPr="00C20DB2">
        <w:rPr>
          <w:szCs w:val="28"/>
        </w:rPr>
        <w:t>новлению администрации города Георгиевска от 08 августа 2014 г. № 1142 «Об утверждении а</w:t>
      </w:r>
      <w:r w:rsidRPr="00C20DB2">
        <w:rPr>
          <w:rFonts w:eastAsia="Arial CYR"/>
          <w:szCs w:val="28"/>
        </w:rPr>
        <w:t xml:space="preserve">дминистративного регламента </w:t>
      </w:r>
      <w:r w:rsidRPr="00C20DB2">
        <w:rPr>
          <w:szCs w:val="28"/>
        </w:rPr>
        <w:t>предоставления Управл</w:t>
      </w:r>
      <w:r w:rsidRPr="00C20DB2">
        <w:rPr>
          <w:szCs w:val="28"/>
        </w:rPr>
        <w:t>е</w:t>
      </w:r>
      <w:r w:rsidRPr="00C20DB2">
        <w:rPr>
          <w:szCs w:val="28"/>
        </w:rPr>
        <w:t>нием труда и социальной защиты населения администрации города Георг</w:t>
      </w:r>
      <w:r w:rsidRPr="00C20DB2">
        <w:rPr>
          <w:szCs w:val="28"/>
        </w:rPr>
        <w:t>и</w:t>
      </w:r>
      <w:r w:rsidRPr="00C20DB2">
        <w:rPr>
          <w:szCs w:val="28"/>
        </w:rPr>
        <w:t>евска государственной услуги «Предоставление инвалидам (в том числе д</w:t>
      </w:r>
      <w:r w:rsidRPr="00C20DB2">
        <w:rPr>
          <w:szCs w:val="28"/>
        </w:rPr>
        <w:t>е</w:t>
      </w:r>
      <w:r w:rsidRPr="00C20DB2">
        <w:rPr>
          <w:szCs w:val="28"/>
        </w:rPr>
        <w:t>тям-инвалидам), имеющим транспортные средства в соответствии с мед</w:t>
      </w:r>
      <w:r w:rsidRPr="00C20DB2">
        <w:rPr>
          <w:szCs w:val="28"/>
        </w:rPr>
        <w:t>и</w:t>
      </w:r>
      <w:r w:rsidRPr="00C20DB2">
        <w:rPr>
          <w:szCs w:val="28"/>
        </w:rPr>
        <w:t>цинскими показаниями, или их законным представителям компенсации стр</w:t>
      </w:r>
      <w:r w:rsidRPr="00C20DB2">
        <w:rPr>
          <w:szCs w:val="28"/>
        </w:rPr>
        <w:t>а</w:t>
      </w:r>
      <w:r w:rsidRPr="00C20DB2">
        <w:rPr>
          <w:szCs w:val="28"/>
        </w:rPr>
        <w:t>ховых премий по</w:t>
      </w:r>
      <w:proofErr w:type="gramEnd"/>
      <w:r w:rsidRPr="00C20DB2">
        <w:rPr>
          <w:szCs w:val="28"/>
        </w:rPr>
        <w:t xml:space="preserve"> договору обязательного страхования гражданской ответс</w:t>
      </w:r>
      <w:r w:rsidRPr="00C20DB2">
        <w:rPr>
          <w:szCs w:val="28"/>
        </w:rPr>
        <w:t>т</w:t>
      </w:r>
      <w:r w:rsidRPr="00C20DB2">
        <w:rPr>
          <w:szCs w:val="28"/>
        </w:rPr>
        <w:t>венности владельцев транспортных средств»</w:t>
      </w:r>
      <w:r>
        <w:rPr>
          <w:szCs w:val="28"/>
        </w:rPr>
        <w:t>.</w:t>
      </w:r>
    </w:p>
    <w:p w:rsidR="007D6F5A" w:rsidRDefault="007D6F5A" w:rsidP="007D6F5A">
      <w:pPr>
        <w:pStyle w:val="aff8"/>
        <w:ind w:firstLine="708"/>
        <w:jc w:val="both"/>
        <w:rPr>
          <w:szCs w:val="28"/>
        </w:rPr>
      </w:pPr>
    </w:p>
    <w:p w:rsidR="007D6F5A" w:rsidRDefault="007D6F5A" w:rsidP="007D6F5A">
      <w:pPr>
        <w:pStyle w:val="aff8"/>
        <w:ind w:firstLine="708"/>
        <w:jc w:val="both"/>
      </w:pPr>
      <w:r>
        <w:t>3</w:t>
      </w:r>
      <w:r w:rsidRPr="00F52F30">
        <w:t xml:space="preserve">. </w:t>
      </w:r>
      <w:proofErr w:type="gramStart"/>
      <w:r w:rsidRPr="00F52F30">
        <w:t>Контроль за</w:t>
      </w:r>
      <w:proofErr w:type="gramEnd"/>
      <w:r w:rsidRPr="00F52F30">
        <w:t xml:space="preserve"> выполнением настоящего постановления возложить на заместителя главы администрации Георгиевского </w:t>
      </w:r>
      <w:r>
        <w:t>городского округа Ставр</w:t>
      </w:r>
      <w:r>
        <w:t>о</w:t>
      </w:r>
      <w:r>
        <w:t>польского края</w:t>
      </w:r>
      <w:r w:rsidRPr="00F52F30">
        <w:t xml:space="preserve"> </w:t>
      </w:r>
      <w:r>
        <w:t>Логинову Ю.В.</w:t>
      </w:r>
    </w:p>
    <w:p w:rsidR="007D6F5A" w:rsidRPr="00F52F30" w:rsidRDefault="007D6F5A" w:rsidP="007D6F5A">
      <w:pPr>
        <w:pStyle w:val="aff8"/>
        <w:ind w:firstLine="708"/>
        <w:jc w:val="both"/>
      </w:pPr>
    </w:p>
    <w:p w:rsidR="007D6F5A" w:rsidRPr="004C3176" w:rsidRDefault="007D6F5A" w:rsidP="007D6F5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07A78">
        <w:rPr>
          <w:szCs w:val="28"/>
        </w:rPr>
        <w:t>. Настоящее постановление вступает в силу со дня его обнародования на официальном сайте Георгиевского городского округа Ставропольского края в информационно</w:t>
      </w:r>
      <w:r w:rsidRPr="00CB26B7">
        <w:rPr>
          <w:szCs w:val="28"/>
        </w:rPr>
        <w:t>-телекоммуникационной сети «Интернет».</w:t>
      </w:r>
    </w:p>
    <w:p w:rsidR="007D6F5A" w:rsidRDefault="007D6F5A" w:rsidP="007D6F5A">
      <w:pPr>
        <w:pStyle w:val="aff8"/>
        <w:ind w:firstLine="708"/>
        <w:jc w:val="both"/>
      </w:pPr>
    </w:p>
    <w:p w:rsidR="007D6F5A" w:rsidRDefault="007D6F5A" w:rsidP="007D6F5A">
      <w:pPr>
        <w:pStyle w:val="aff8"/>
        <w:ind w:firstLine="708"/>
        <w:jc w:val="both"/>
      </w:pPr>
    </w:p>
    <w:p w:rsidR="007D6F5A" w:rsidRPr="00F941AC" w:rsidRDefault="007D6F5A" w:rsidP="007D6F5A">
      <w:pPr>
        <w:spacing w:line="240" w:lineRule="exact"/>
        <w:jc w:val="both"/>
        <w:rPr>
          <w:szCs w:val="28"/>
        </w:rPr>
      </w:pPr>
      <w:proofErr w:type="gramStart"/>
      <w:r w:rsidRPr="00F941AC">
        <w:rPr>
          <w:szCs w:val="28"/>
        </w:rPr>
        <w:t>Исполняющий</w:t>
      </w:r>
      <w:proofErr w:type="gramEnd"/>
      <w:r w:rsidRPr="00F941AC">
        <w:rPr>
          <w:szCs w:val="28"/>
        </w:rPr>
        <w:t xml:space="preserve"> полномочия Главы </w:t>
      </w:r>
    </w:p>
    <w:p w:rsidR="007D6F5A" w:rsidRPr="00F941AC" w:rsidRDefault="007D6F5A" w:rsidP="007D6F5A">
      <w:pPr>
        <w:spacing w:line="240" w:lineRule="exact"/>
        <w:rPr>
          <w:szCs w:val="28"/>
        </w:rPr>
      </w:pPr>
      <w:r w:rsidRPr="00F941AC">
        <w:rPr>
          <w:szCs w:val="28"/>
        </w:rPr>
        <w:t>Георгиевского городского округа</w:t>
      </w:r>
    </w:p>
    <w:p w:rsidR="007D6F5A" w:rsidRDefault="007D6F5A" w:rsidP="007D6F5A">
      <w:pPr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– </w:t>
      </w:r>
      <w:r w:rsidRPr="00F941AC">
        <w:rPr>
          <w:szCs w:val="28"/>
        </w:rPr>
        <w:t xml:space="preserve">заместитель </w:t>
      </w:r>
    </w:p>
    <w:p w:rsidR="007D6F5A" w:rsidRPr="00F941AC" w:rsidRDefault="007D6F5A" w:rsidP="007D6F5A">
      <w:pPr>
        <w:spacing w:line="240" w:lineRule="exact"/>
        <w:rPr>
          <w:szCs w:val="28"/>
        </w:rPr>
      </w:pPr>
      <w:r w:rsidRPr="00F941AC">
        <w:rPr>
          <w:szCs w:val="28"/>
        </w:rPr>
        <w:t>главы администрации</w:t>
      </w:r>
    </w:p>
    <w:p w:rsidR="007D6F5A" w:rsidRDefault="007D6F5A" w:rsidP="007D6F5A">
      <w:pPr>
        <w:spacing w:line="240" w:lineRule="exact"/>
        <w:rPr>
          <w:szCs w:val="28"/>
        </w:rPr>
      </w:pPr>
      <w:r w:rsidRPr="00F941AC">
        <w:rPr>
          <w:szCs w:val="28"/>
        </w:rPr>
        <w:t>Георгиевского городского округа</w:t>
      </w:r>
    </w:p>
    <w:p w:rsidR="007D6F5A" w:rsidRDefault="007D6F5A" w:rsidP="007D6F5A">
      <w:pPr>
        <w:pStyle w:val="aff8"/>
        <w:spacing w:line="240" w:lineRule="exact"/>
      </w:pPr>
      <w:r w:rsidRPr="00F941AC">
        <w:rPr>
          <w:szCs w:val="28"/>
        </w:rPr>
        <w:t>Ставропольского края</w:t>
      </w:r>
      <w:r w:rsidRPr="00F941AC">
        <w:rPr>
          <w:szCs w:val="28"/>
        </w:rPr>
        <w:tab/>
      </w:r>
      <w:r w:rsidRPr="00F941AC">
        <w:rPr>
          <w:szCs w:val="28"/>
        </w:rPr>
        <w:tab/>
        <w:t xml:space="preserve">                                     </w:t>
      </w:r>
      <w:r>
        <w:rPr>
          <w:szCs w:val="28"/>
        </w:rPr>
        <w:t xml:space="preserve"> </w:t>
      </w:r>
      <w:r w:rsidRPr="00F941AC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Pr="00F941AC">
        <w:rPr>
          <w:szCs w:val="28"/>
        </w:rPr>
        <w:t xml:space="preserve"> </w:t>
      </w:r>
      <w:proofErr w:type="spellStart"/>
      <w:r>
        <w:rPr>
          <w:szCs w:val="28"/>
        </w:rPr>
        <w:t>А.П.Клименченко</w:t>
      </w:r>
      <w:proofErr w:type="spellEnd"/>
    </w:p>
    <w:p w:rsidR="007D6F5A" w:rsidRPr="00C965A9" w:rsidRDefault="007D6F5A" w:rsidP="007D6F5A">
      <w:pPr>
        <w:pStyle w:val="aff8"/>
        <w:rPr>
          <w:szCs w:val="28"/>
          <w:lang w:eastAsia="ru-RU"/>
        </w:rPr>
        <w:sectPr w:rsidR="007D6F5A" w:rsidRPr="00C965A9" w:rsidSect="007D6F5A">
          <w:headerReference w:type="default" r:id="rId7"/>
          <w:footnotePr>
            <w:pos w:val="beneathText"/>
          </w:footnotePr>
          <w:pgSz w:w="11905" w:h="16837" w:code="9"/>
          <w:pgMar w:top="851" w:right="567" w:bottom="851" w:left="1985" w:header="856" w:footer="1134" w:gutter="0"/>
          <w:pgNumType w:start="1"/>
          <w:cols w:space="720"/>
          <w:titlePg/>
          <w:docGrid w:linePitch="360"/>
        </w:sectPr>
      </w:pPr>
    </w:p>
    <w:p w:rsidR="007D6F5A" w:rsidRPr="00F941AC" w:rsidRDefault="007D6F5A" w:rsidP="007D6F5A">
      <w:pPr>
        <w:spacing w:line="240" w:lineRule="exact"/>
        <w:rPr>
          <w:szCs w:val="28"/>
        </w:rPr>
      </w:pPr>
    </w:p>
    <w:p w:rsidR="008A5585" w:rsidRDefault="008A5585" w:rsidP="007547BC">
      <w:pPr>
        <w:tabs>
          <w:tab w:val="left" w:pos="735"/>
        </w:tabs>
        <w:autoSpaceDE w:val="0"/>
        <w:spacing w:line="240" w:lineRule="exact"/>
        <w:ind w:left="5245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УТВЕРЖДЕН</w:t>
      </w:r>
    </w:p>
    <w:p w:rsidR="00212FA0" w:rsidRPr="008C5731" w:rsidRDefault="00212FA0" w:rsidP="007547BC">
      <w:pPr>
        <w:tabs>
          <w:tab w:val="left" w:pos="735"/>
        </w:tabs>
        <w:autoSpaceDE w:val="0"/>
        <w:spacing w:line="240" w:lineRule="exact"/>
        <w:ind w:left="5245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F55D56" w:rsidRDefault="008A5585" w:rsidP="007547BC">
      <w:pPr>
        <w:autoSpaceDE w:val="0"/>
        <w:spacing w:line="240" w:lineRule="exact"/>
        <w:ind w:left="5245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 xml:space="preserve">постановлением администрации Георгиевского </w:t>
      </w:r>
      <w:r w:rsidR="00F55D56">
        <w:rPr>
          <w:rFonts w:eastAsia="Arial"/>
          <w:kern w:val="1"/>
          <w:szCs w:val="28"/>
          <w:lang w:eastAsia="ar-SA"/>
        </w:rPr>
        <w:t>городского округа</w:t>
      </w:r>
      <w:r w:rsidRPr="008C5731">
        <w:rPr>
          <w:rFonts w:eastAsia="Arial"/>
          <w:kern w:val="1"/>
          <w:szCs w:val="28"/>
          <w:lang w:eastAsia="ar-SA"/>
        </w:rPr>
        <w:t xml:space="preserve"> Ставропольского края</w:t>
      </w:r>
      <w:r w:rsidR="0043410D">
        <w:rPr>
          <w:rFonts w:eastAsia="Arial"/>
          <w:kern w:val="1"/>
          <w:szCs w:val="28"/>
          <w:lang w:eastAsia="ar-SA"/>
        </w:rPr>
        <w:t xml:space="preserve"> </w:t>
      </w:r>
      <w:r w:rsidR="007547BC">
        <w:rPr>
          <w:rFonts w:eastAsia="Arial"/>
          <w:kern w:val="1"/>
          <w:szCs w:val="28"/>
          <w:lang w:eastAsia="ar-SA"/>
        </w:rPr>
        <w:t xml:space="preserve">    </w:t>
      </w:r>
    </w:p>
    <w:p w:rsidR="008A5585" w:rsidRPr="008C5731" w:rsidRDefault="008A5585" w:rsidP="007547BC">
      <w:pPr>
        <w:autoSpaceDE w:val="0"/>
        <w:spacing w:line="240" w:lineRule="exact"/>
        <w:ind w:left="5245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 xml:space="preserve">от </w:t>
      </w:r>
      <w:r w:rsidR="00F55D56">
        <w:rPr>
          <w:rFonts w:eastAsia="Arial"/>
          <w:kern w:val="1"/>
          <w:szCs w:val="28"/>
          <w:lang w:eastAsia="ar-SA"/>
        </w:rPr>
        <w:t xml:space="preserve">                 </w:t>
      </w:r>
      <w:r w:rsidRPr="008C5731">
        <w:rPr>
          <w:rFonts w:eastAsia="Arial"/>
          <w:kern w:val="1"/>
          <w:szCs w:val="28"/>
          <w:lang w:eastAsia="ar-SA"/>
        </w:rPr>
        <w:t>201</w:t>
      </w:r>
      <w:r w:rsidR="0043410D">
        <w:rPr>
          <w:rFonts w:eastAsia="Arial"/>
          <w:kern w:val="1"/>
          <w:szCs w:val="28"/>
          <w:lang w:eastAsia="ar-SA"/>
        </w:rPr>
        <w:t>7</w:t>
      </w:r>
      <w:r w:rsidRPr="008C5731">
        <w:rPr>
          <w:rFonts w:eastAsia="Arial"/>
          <w:kern w:val="1"/>
          <w:szCs w:val="28"/>
          <w:lang w:eastAsia="ar-SA"/>
        </w:rPr>
        <w:t xml:space="preserve"> г. № </w:t>
      </w:r>
    </w:p>
    <w:p w:rsidR="008A5585" w:rsidRPr="008C5731" w:rsidRDefault="008A5585" w:rsidP="007547BC">
      <w:pPr>
        <w:autoSpaceDE w:val="0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7547BC">
      <w:pPr>
        <w:autoSpaceDE w:val="0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7547BC">
      <w:pPr>
        <w:autoSpaceDE w:val="0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8C5731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АДМИНИСТРАТИВНЫЙ РЕГЛАМЕНТ</w:t>
      </w:r>
    </w:p>
    <w:p w:rsidR="008A5585" w:rsidRPr="008C5731" w:rsidRDefault="008A5585" w:rsidP="008C5731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8A5585" w:rsidRPr="008C5731" w:rsidRDefault="008A5585" w:rsidP="008C5731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предоставления управлением труда и социальной защиты населения</w:t>
      </w:r>
    </w:p>
    <w:p w:rsidR="008A5585" w:rsidRPr="008C5731" w:rsidRDefault="008A5585" w:rsidP="008C5731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proofErr w:type="gramStart"/>
      <w:r w:rsidRPr="008C5731">
        <w:rPr>
          <w:rFonts w:eastAsia="Lucida Sans Unicode"/>
          <w:kern w:val="1"/>
          <w:szCs w:val="28"/>
          <w:lang w:eastAsia="ar-SA"/>
        </w:rPr>
        <w:t xml:space="preserve">администрации Георгиевского </w:t>
      </w:r>
      <w:r w:rsidR="00F55D56">
        <w:rPr>
          <w:rFonts w:eastAsia="Lucida Sans Unicode"/>
          <w:kern w:val="1"/>
          <w:szCs w:val="28"/>
          <w:lang w:eastAsia="ar-SA"/>
        </w:rPr>
        <w:t>городского округа</w:t>
      </w:r>
      <w:r w:rsidRPr="008C5731">
        <w:rPr>
          <w:rFonts w:eastAsia="Lucida Sans Unicode"/>
          <w:kern w:val="1"/>
          <w:szCs w:val="28"/>
          <w:lang w:eastAsia="ar-SA"/>
        </w:rPr>
        <w:t xml:space="preserve"> Ставропольского края гос</w:t>
      </w:r>
      <w:r w:rsidRPr="008C5731">
        <w:rPr>
          <w:rFonts w:eastAsia="Lucida Sans Unicode"/>
          <w:kern w:val="1"/>
          <w:szCs w:val="28"/>
          <w:lang w:eastAsia="ar-SA"/>
        </w:rPr>
        <w:t>у</w:t>
      </w:r>
      <w:r w:rsidRPr="008C5731">
        <w:rPr>
          <w:rFonts w:eastAsia="Lucida Sans Unicode"/>
          <w:kern w:val="1"/>
          <w:szCs w:val="28"/>
          <w:lang w:eastAsia="ar-SA"/>
        </w:rPr>
        <w:t>дарственной услуги «Предоставление инвалидам (в том числе</w:t>
      </w:r>
      <w:proofErr w:type="gramEnd"/>
    </w:p>
    <w:p w:rsidR="008A5585" w:rsidRPr="008C5731" w:rsidRDefault="008A5585" w:rsidP="008C5731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proofErr w:type="gramStart"/>
      <w:r w:rsidRPr="008C5731">
        <w:rPr>
          <w:rFonts w:eastAsia="Lucida Sans Unicode"/>
          <w:kern w:val="1"/>
          <w:szCs w:val="28"/>
          <w:lang w:eastAsia="ar-SA"/>
        </w:rPr>
        <w:t>детям-инвалидам), имеющим транспортные средства в соответствии</w:t>
      </w:r>
      <w:proofErr w:type="gramEnd"/>
    </w:p>
    <w:p w:rsidR="008A5585" w:rsidRPr="008C5731" w:rsidRDefault="008A5585" w:rsidP="008C5731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с медицинскими показаниями, или их законным представителям компенсации страховых премий по договору обязательного страхования гражданской</w:t>
      </w:r>
    </w:p>
    <w:p w:rsidR="008A5585" w:rsidRPr="008C5731" w:rsidRDefault="008A5585" w:rsidP="008C5731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ответственности владельцев транспортных средств»</w:t>
      </w:r>
    </w:p>
    <w:p w:rsidR="008A5585" w:rsidRPr="008C5731" w:rsidRDefault="008A5585" w:rsidP="007547BC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7547BC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7547BC">
      <w:pPr>
        <w:widowControl w:val="0"/>
        <w:numPr>
          <w:ilvl w:val="0"/>
          <w:numId w:val="1"/>
        </w:numPr>
        <w:tabs>
          <w:tab w:val="clear" w:pos="131"/>
          <w:tab w:val="num" w:pos="0"/>
        </w:tabs>
        <w:suppressAutoHyphens/>
        <w:spacing w:line="240" w:lineRule="exact"/>
        <w:ind w:left="0" w:hanging="431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1. Общие положения</w:t>
      </w:r>
    </w:p>
    <w:p w:rsidR="008A5585" w:rsidRPr="008C5731" w:rsidRDefault="008A5585" w:rsidP="008C5731">
      <w:pPr>
        <w:suppressAutoHyphens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7547BC">
      <w:pPr>
        <w:shd w:val="clear" w:color="auto" w:fill="FFFFFF"/>
        <w:tabs>
          <w:tab w:val="left" w:pos="735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 xml:space="preserve">1.1. Административный регламент предоставления управлением труда и социальной защиты населения администрации Георгиевского </w:t>
      </w:r>
      <w:r w:rsidR="00F55D56">
        <w:rPr>
          <w:rFonts w:eastAsia="Lucida Sans Unicode"/>
          <w:kern w:val="1"/>
          <w:szCs w:val="28"/>
          <w:lang w:eastAsia="ar-SA"/>
        </w:rPr>
        <w:t>городского округа</w:t>
      </w:r>
      <w:r w:rsidR="007547BC">
        <w:rPr>
          <w:rFonts w:eastAsia="Lucida Sans Unicode"/>
          <w:kern w:val="1"/>
          <w:szCs w:val="28"/>
          <w:lang w:eastAsia="ar-SA"/>
        </w:rPr>
        <w:t xml:space="preserve"> Ставропольского края </w:t>
      </w:r>
      <w:r w:rsidRPr="008C5731">
        <w:rPr>
          <w:rFonts w:eastAsia="Lucida Sans Unicode"/>
          <w:kern w:val="1"/>
          <w:szCs w:val="28"/>
          <w:lang w:eastAsia="ar-SA"/>
        </w:rPr>
        <w:t>государственной услуги «Предоставление и</w:t>
      </w:r>
      <w:r w:rsidRPr="008C5731">
        <w:rPr>
          <w:rFonts w:eastAsia="Lucida Sans Unicode"/>
          <w:kern w:val="1"/>
          <w:szCs w:val="28"/>
          <w:lang w:eastAsia="ar-SA"/>
        </w:rPr>
        <w:t>н</w:t>
      </w:r>
      <w:proofErr w:type="gramStart"/>
      <w:r w:rsidRPr="008C5731">
        <w:rPr>
          <w:rFonts w:eastAsia="Lucida Sans Unicode"/>
          <w:kern w:val="1"/>
          <w:szCs w:val="28"/>
          <w:lang w:eastAsia="ar-SA"/>
        </w:rPr>
        <w:t>валидам (в том числе детям-инвалидам), имеющим транспортные средства в соответствии с медицинскими показаниями, или их законным представит</w:t>
      </w:r>
      <w:r w:rsidRPr="008C5731">
        <w:rPr>
          <w:rFonts w:eastAsia="Lucida Sans Unicode"/>
          <w:kern w:val="1"/>
          <w:szCs w:val="28"/>
          <w:lang w:eastAsia="ar-SA"/>
        </w:rPr>
        <w:t>е</w:t>
      </w:r>
      <w:r w:rsidRPr="008C5731">
        <w:rPr>
          <w:rFonts w:eastAsia="Lucida Sans Unicode"/>
          <w:kern w:val="1"/>
          <w:szCs w:val="28"/>
          <w:lang w:eastAsia="ar-SA"/>
        </w:rPr>
        <w:t>лям компенсации страховых премий по договору обязательного страхования гражданской ответственности  владельцев транспортных средств» (далее с</w:t>
      </w:r>
      <w:r w:rsidRPr="008C5731">
        <w:rPr>
          <w:rFonts w:eastAsia="Lucida Sans Unicode"/>
          <w:kern w:val="1"/>
          <w:szCs w:val="28"/>
          <w:lang w:eastAsia="ar-SA"/>
        </w:rPr>
        <w:t>о</w:t>
      </w:r>
      <w:r w:rsidRPr="008C5731">
        <w:rPr>
          <w:rFonts w:eastAsia="Lucida Sans Unicode"/>
          <w:kern w:val="1"/>
          <w:szCs w:val="28"/>
          <w:lang w:eastAsia="ar-SA"/>
        </w:rPr>
        <w:t>ответственно – Административный регламент, управление, государственная услуга, компенсация страховых премий), устанавливает стандарт и порядок предоставления государственной услуги гражданам, указанным в пункте 1.2.</w:t>
      </w:r>
      <w:proofErr w:type="gramEnd"/>
      <w:r w:rsidRPr="008C5731">
        <w:rPr>
          <w:rFonts w:eastAsia="Lucida Sans Unicode"/>
          <w:kern w:val="1"/>
          <w:szCs w:val="28"/>
          <w:lang w:eastAsia="ar-SA"/>
        </w:rPr>
        <w:t xml:space="preserve"> Административного регламента.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1.2. Круг заявителей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Заявителями являются инвалиды (в том числе дети-инвалиды), име</w:t>
      </w:r>
      <w:r w:rsidRPr="008C5731">
        <w:rPr>
          <w:rFonts w:eastAsia="Lucida Sans Unicode"/>
          <w:kern w:val="1"/>
          <w:szCs w:val="28"/>
          <w:lang w:eastAsia="ar-SA"/>
        </w:rPr>
        <w:t>ю</w:t>
      </w:r>
      <w:r w:rsidRPr="008C5731">
        <w:rPr>
          <w:rFonts w:eastAsia="Lucida Sans Unicode"/>
          <w:kern w:val="1"/>
          <w:szCs w:val="28"/>
          <w:lang w:eastAsia="ar-SA"/>
        </w:rPr>
        <w:t>щие транспортные средства в соответствии с медицинскими показаниями или их законные представители (далее – заявитель) и имеющие регистрацию по месту жительства на т</w:t>
      </w:r>
      <w:r w:rsidR="007547BC">
        <w:rPr>
          <w:rFonts w:eastAsia="Lucida Sans Unicode"/>
          <w:kern w:val="1"/>
          <w:szCs w:val="28"/>
          <w:lang w:eastAsia="ar-SA"/>
        </w:rPr>
        <w:t xml:space="preserve">ерритории Георгиевского </w:t>
      </w:r>
      <w:r w:rsidR="00F55D56">
        <w:rPr>
          <w:rFonts w:eastAsia="Lucida Sans Unicode"/>
          <w:kern w:val="1"/>
          <w:szCs w:val="28"/>
          <w:lang w:eastAsia="ar-SA"/>
        </w:rPr>
        <w:t>городского округа Ставр</w:t>
      </w:r>
      <w:r w:rsidR="00F55D56">
        <w:rPr>
          <w:rFonts w:eastAsia="Lucida Sans Unicode"/>
          <w:kern w:val="1"/>
          <w:szCs w:val="28"/>
          <w:lang w:eastAsia="ar-SA"/>
        </w:rPr>
        <w:t>о</w:t>
      </w:r>
      <w:r w:rsidR="00F55D56">
        <w:rPr>
          <w:rFonts w:eastAsia="Lucida Sans Unicode"/>
          <w:kern w:val="1"/>
          <w:szCs w:val="28"/>
          <w:lang w:eastAsia="ar-SA"/>
        </w:rPr>
        <w:t>польского края</w:t>
      </w:r>
      <w:r w:rsidR="007547BC">
        <w:rPr>
          <w:rFonts w:eastAsia="Lucida Sans Unicode"/>
          <w:kern w:val="1"/>
          <w:szCs w:val="28"/>
          <w:lang w:eastAsia="ar-SA"/>
        </w:rPr>
        <w:t>.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1.3. Требования к порядку информирования о предоставлении госуда</w:t>
      </w:r>
      <w:r w:rsidRPr="008C5731">
        <w:rPr>
          <w:rFonts w:eastAsia="Arial"/>
          <w:kern w:val="1"/>
          <w:szCs w:val="28"/>
          <w:lang w:eastAsia="ar-SA"/>
        </w:rPr>
        <w:t>р</w:t>
      </w:r>
      <w:r w:rsidRPr="008C5731">
        <w:rPr>
          <w:rFonts w:eastAsia="Arial"/>
          <w:kern w:val="1"/>
          <w:szCs w:val="28"/>
          <w:lang w:eastAsia="ar-SA"/>
        </w:rPr>
        <w:t>ственной услуги.</w:t>
      </w:r>
    </w:p>
    <w:p w:rsidR="00F55D56" w:rsidRDefault="008A5585" w:rsidP="00F55D56">
      <w:pPr>
        <w:tabs>
          <w:tab w:val="left" w:pos="735"/>
          <w:tab w:val="left" w:pos="1418"/>
        </w:tabs>
        <w:autoSpaceDE w:val="0"/>
        <w:ind w:firstLine="709"/>
        <w:jc w:val="both"/>
        <w:textAlignment w:val="baseline"/>
        <w:rPr>
          <w:szCs w:val="28"/>
        </w:rPr>
      </w:pPr>
      <w:r w:rsidRPr="008C5731">
        <w:rPr>
          <w:rFonts w:eastAsia="Lucida Sans Unicode"/>
          <w:kern w:val="1"/>
          <w:szCs w:val="28"/>
          <w:lang w:eastAsia="ar-SA"/>
        </w:rPr>
        <w:t xml:space="preserve">1.3.1. </w:t>
      </w:r>
      <w:r w:rsidR="00F55D56" w:rsidRPr="00A90E38">
        <w:rPr>
          <w:szCs w:val="28"/>
        </w:rPr>
        <w:t xml:space="preserve">Информация о местах нахождения и графиках работы </w:t>
      </w:r>
      <w:r w:rsidR="00F55D56">
        <w:rPr>
          <w:szCs w:val="28"/>
        </w:rPr>
        <w:t>управления</w:t>
      </w:r>
      <w:r w:rsidR="00F55D56" w:rsidRPr="00A90E38">
        <w:rPr>
          <w:szCs w:val="28"/>
        </w:rPr>
        <w:t xml:space="preserve"> и многофункциональных центров предоставления государственных и мун</w:t>
      </w:r>
      <w:r w:rsidR="00F55D56" w:rsidRPr="00A90E38">
        <w:rPr>
          <w:szCs w:val="28"/>
        </w:rPr>
        <w:t>и</w:t>
      </w:r>
      <w:r w:rsidR="00F55D56" w:rsidRPr="00A90E38">
        <w:rPr>
          <w:szCs w:val="28"/>
        </w:rPr>
        <w:t>ципальных услуг в Ставропольском крае (далее - МФЦ), их справочных т</w:t>
      </w:r>
      <w:r w:rsidR="00F55D56" w:rsidRPr="00A90E38">
        <w:rPr>
          <w:szCs w:val="28"/>
        </w:rPr>
        <w:t>е</w:t>
      </w:r>
      <w:r w:rsidR="00F55D56" w:rsidRPr="00A90E38">
        <w:rPr>
          <w:szCs w:val="28"/>
        </w:rPr>
        <w:t>лефонах, адресах официальных сайтов, электронной почты:</w:t>
      </w:r>
    </w:p>
    <w:p w:rsidR="00F55D56" w:rsidRPr="00F55D56" w:rsidRDefault="00F55D56" w:rsidP="00F55D56">
      <w:pPr>
        <w:tabs>
          <w:tab w:val="left" w:pos="735"/>
          <w:tab w:val="left" w:pos="1418"/>
        </w:tabs>
        <w:autoSpaceDE w:val="0"/>
        <w:ind w:firstLine="709"/>
        <w:jc w:val="both"/>
        <w:textAlignment w:val="baseline"/>
        <w:rPr>
          <w:szCs w:val="28"/>
        </w:rPr>
      </w:pPr>
      <w:r w:rsidRPr="00F55D56">
        <w:rPr>
          <w:szCs w:val="28"/>
        </w:rPr>
        <w:t xml:space="preserve">1.3.1.1. Место нахождения управления: </w:t>
      </w:r>
      <w:proofErr w:type="gramStart"/>
      <w:r w:rsidRPr="00F55D56">
        <w:rPr>
          <w:color w:val="000000"/>
          <w:szCs w:val="28"/>
        </w:rPr>
        <w:t>г</w:t>
      </w:r>
      <w:proofErr w:type="gramEnd"/>
      <w:r w:rsidRPr="00F55D56">
        <w:rPr>
          <w:color w:val="000000"/>
          <w:szCs w:val="28"/>
        </w:rPr>
        <w:t xml:space="preserve">. Георгиевск, ул. </w:t>
      </w:r>
      <w:proofErr w:type="spellStart"/>
      <w:r w:rsidRPr="00F55D56">
        <w:rPr>
          <w:color w:val="000000"/>
          <w:szCs w:val="28"/>
        </w:rPr>
        <w:t>Чугурина</w:t>
      </w:r>
      <w:proofErr w:type="spellEnd"/>
      <w:r w:rsidRPr="00F55D56">
        <w:rPr>
          <w:color w:val="000000"/>
          <w:szCs w:val="28"/>
        </w:rPr>
        <w:t>, д.12.</w:t>
      </w:r>
    </w:p>
    <w:p w:rsidR="00F55D56" w:rsidRPr="00F55D56" w:rsidRDefault="00F55D56" w:rsidP="00F55D56">
      <w:pPr>
        <w:pStyle w:val="aff0"/>
        <w:tabs>
          <w:tab w:val="left" w:pos="225"/>
          <w:tab w:val="left" w:pos="6975"/>
        </w:tabs>
        <w:autoSpaceDE w:val="0"/>
        <w:ind w:firstLine="709"/>
        <w:jc w:val="both"/>
        <w:rPr>
          <w:sz w:val="28"/>
          <w:szCs w:val="28"/>
        </w:rPr>
      </w:pPr>
      <w:r w:rsidRPr="00F55D56">
        <w:rPr>
          <w:sz w:val="28"/>
          <w:szCs w:val="28"/>
        </w:rPr>
        <w:t xml:space="preserve">График работы управления: </w:t>
      </w:r>
      <w:r w:rsidRPr="00F55D56">
        <w:rPr>
          <w:sz w:val="28"/>
          <w:szCs w:val="28"/>
        </w:rPr>
        <w:tab/>
      </w:r>
    </w:p>
    <w:p w:rsidR="00F55D56" w:rsidRPr="00F55D56" w:rsidRDefault="00F55D56" w:rsidP="00F55D56">
      <w:pPr>
        <w:pStyle w:val="aff0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F55D56">
        <w:rPr>
          <w:sz w:val="28"/>
          <w:szCs w:val="28"/>
        </w:rPr>
        <w:t>начало рабочего дня - 8.00 час.</w:t>
      </w:r>
    </w:p>
    <w:p w:rsidR="00F55D56" w:rsidRPr="00F55D56" w:rsidRDefault="00F55D56" w:rsidP="00F55D56">
      <w:pPr>
        <w:pStyle w:val="aff0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F55D56">
        <w:rPr>
          <w:sz w:val="28"/>
          <w:szCs w:val="28"/>
        </w:rPr>
        <w:lastRenderedPageBreak/>
        <w:t>конец рабочего дня – 17.00 час.</w:t>
      </w:r>
    </w:p>
    <w:p w:rsidR="00F55D56" w:rsidRPr="00F55D56" w:rsidRDefault="00F55D56" w:rsidP="00F55D56">
      <w:pPr>
        <w:pStyle w:val="aff0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F55D56">
        <w:rPr>
          <w:sz w:val="28"/>
          <w:szCs w:val="28"/>
        </w:rPr>
        <w:t>перерыв - с 12.00 до 13.00 час.</w:t>
      </w:r>
    </w:p>
    <w:p w:rsidR="00F55D56" w:rsidRPr="00F55D56" w:rsidRDefault="00F55D56" w:rsidP="00F55D56">
      <w:pPr>
        <w:pStyle w:val="aff0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F55D56">
        <w:rPr>
          <w:sz w:val="28"/>
          <w:szCs w:val="28"/>
        </w:rPr>
        <w:t>Время приема заявителей:</w:t>
      </w:r>
    </w:p>
    <w:p w:rsidR="00F55D56" w:rsidRPr="00F55D56" w:rsidRDefault="00F55D56" w:rsidP="00F55D56">
      <w:pPr>
        <w:pStyle w:val="aff0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F55D56">
        <w:rPr>
          <w:sz w:val="28"/>
          <w:szCs w:val="28"/>
        </w:rPr>
        <w:t>Понедельник - пятница – с 8.00 до 17.00 час. Перерыв с 12.00 до 13.00 час.</w:t>
      </w:r>
    </w:p>
    <w:p w:rsidR="00F55D56" w:rsidRPr="00F55D56" w:rsidRDefault="00F55D56" w:rsidP="00F55D56">
      <w:pPr>
        <w:pStyle w:val="aff0"/>
        <w:shd w:val="clear" w:color="auto" w:fill="FFFFFF"/>
        <w:tabs>
          <w:tab w:val="left" w:pos="735"/>
          <w:tab w:val="left" w:pos="1418"/>
        </w:tabs>
        <w:autoSpaceDE w:val="0"/>
        <w:spacing w:line="240" w:lineRule="auto"/>
        <w:ind w:firstLine="709"/>
        <w:jc w:val="both"/>
        <w:rPr>
          <w:sz w:val="28"/>
          <w:szCs w:val="28"/>
        </w:rPr>
      </w:pPr>
      <w:r w:rsidRPr="00F55D56">
        <w:rPr>
          <w:sz w:val="28"/>
          <w:szCs w:val="28"/>
        </w:rPr>
        <w:t>Выходные дни: суббота, воскресенье.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Справочные телефоны управления: 8 (87951) 5-07-44, 8 (87951) 5-07-81, 8 (87951) 2-21-90, факс 8 (87951) 5-00-17.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 xml:space="preserve">Адрес официального сайта управления: на официальном сайте администрации Георгиевского городского округа Ставропольского края </w:t>
      </w:r>
      <w:r w:rsidRPr="00F55D5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55D5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stradm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/;</w:t>
      </w:r>
    </w:p>
    <w:p w:rsidR="00F55D56" w:rsidRPr="00F55D56" w:rsidRDefault="00F55D56" w:rsidP="00F55D56">
      <w:pPr>
        <w:autoSpaceDE w:val="0"/>
        <w:ind w:firstLine="709"/>
        <w:jc w:val="both"/>
        <w:rPr>
          <w:szCs w:val="28"/>
        </w:rPr>
      </w:pPr>
      <w:r w:rsidRPr="00F55D56">
        <w:rPr>
          <w:szCs w:val="28"/>
        </w:rPr>
        <w:t xml:space="preserve">адрес электронной почты – </w:t>
      </w:r>
      <w:r w:rsidRPr="00F55D56">
        <w:rPr>
          <w:szCs w:val="28"/>
          <w:lang w:val="en-US"/>
        </w:rPr>
        <w:t>Email</w:t>
      </w:r>
      <w:r w:rsidRPr="00F55D56">
        <w:rPr>
          <w:szCs w:val="28"/>
        </w:rPr>
        <w:t xml:space="preserve">: </w:t>
      </w:r>
      <w:proofErr w:type="spellStart"/>
      <w:r w:rsidRPr="00F55D56">
        <w:rPr>
          <w:szCs w:val="28"/>
        </w:rPr>
        <w:t>E-mail</w:t>
      </w:r>
      <w:proofErr w:type="spellEnd"/>
      <w:r w:rsidRPr="00F55D56">
        <w:rPr>
          <w:szCs w:val="28"/>
        </w:rPr>
        <w:t xml:space="preserve"> </w:t>
      </w:r>
      <w:hyperlink r:id="rId8" w:history="1">
        <w:r w:rsidRPr="00F55D56">
          <w:rPr>
            <w:rStyle w:val="a5"/>
            <w:szCs w:val="28"/>
            <w:lang w:val="en-US"/>
          </w:rPr>
          <w:t>utszn</w:t>
        </w:r>
        <w:r w:rsidRPr="00F55D56">
          <w:rPr>
            <w:rStyle w:val="a5"/>
            <w:szCs w:val="28"/>
          </w:rPr>
          <w:t xml:space="preserve">_ </w:t>
        </w:r>
        <w:r w:rsidRPr="00F55D56">
          <w:rPr>
            <w:rStyle w:val="a5"/>
            <w:szCs w:val="28"/>
            <w:lang w:val="en-US"/>
          </w:rPr>
          <w:t>adm</w:t>
        </w:r>
        <w:r w:rsidRPr="00F55D56">
          <w:rPr>
            <w:rStyle w:val="a5"/>
            <w:szCs w:val="28"/>
          </w:rPr>
          <w:t>.</w:t>
        </w:r>
        <w:r w:rsidRPr="00F55D56">
          <w:rPr>
            <w:rStyle w:val="a5"/>
            <w:szCs w:val="28"/>
            <w:lang w:val="en-US"/>
          </w:rPr>
          <w:t>geo</w:t>
        </w:r>
        <w:r w:rsidRPr="00F55D56">
          <w:rPr>
            <w:rStyle w:val="a5"/>
            <w:szCs w:val="28"/>
          </w:rPr>
          <w:t>@</w:t>
        </w:r>
      </w:hyperlink>
      <w:r w:rsidRPr="00F55D56">
        <w:rPr>
          <w:szCs w:val="28"/>
          <w:lang w:val="en-US"/>
        </w:rPr>
        <w:t>mail</w:t>
      </w:r>
      <w:r w:rsidRPr="00F55D56">
        <w:rPr>
          <w:szCs w:val="28"/>
        </w:rPr>
        <w:t>.</w:t>
      </w:r>
      <w:r w:rsidRPr="00F55D56">
        <w:rPr>
          <w:szCs w:val="28"/>
          <w:lang w:val="en-US"/>
        </w:rPr>
        <w:t>ru</w:t>
      </w:r>
      <w:r w:rsidRPr="00F55D56">
        <w:rPr>
          <w:szCs w:val="28"/>
        </w:rPr>
        <w:t xml:space="preserve">, сайта управления в сети Интернет </w:t>
      </w:r>
      <w:r w:rsidRPr="00F55D56">
        <w:rPr>
          <w:spacing w:val="-2"/>
          <w:szCs w:val="28"/>
          <w:u w:val="single"/>
          <w:lang w:val="en-US"/>
        </w:rPr>
        <w:t>www</w:t>
      </w:r>
      <w:r w:rsidRPr="00F55D56">
        <w:rPr>
          <w:spacing w:val="-2"/>
          <w:szCs w:val="28"/>
          <w:u w:val="single"/>
        </w:rPr>
        <w:t>.</w:t>
      </w:r>
      <w:proofErr w:type="spellStart"/>
      <w:r w:rsidRPr="00F55D56">
        <w:rPr>
          <w:szCs w:val="28"/>
          <w:u w:val="single"/>
          <w:lang w:val="en-US"/>
        </w:rPr>
        <w:t>utszn</w:t>
      </w:r>
      <w:proofErr w:type="spellEnd"/>
      <w:r w:rsidRPr="00F55D56">
        <w:rPr>
          <w:szCs w:val="28"/>
          <w:u w:val="single"/>
        </w:rPr>
        <w:t>.</w:t>
      </w:r>
      <w:proofErr w:type="spellStart"/>
      <w:r w:rsidRPr="00F55D56">
        <w:rPr>
          <w:szCs w:val="28"/>
          <w:u w:val="single"/>
          <w:lang w:val="en-US"/>
        </w:rPr>
        <w:t>ru</w:t>
      </w:r>
      <w:proofErr w:type="spellEnd"/>
      <w:r w:rsidRPr="00F55D56">
        <w:rPr>
          <w:szCs w:val="28"/>
          <w:u w:val="single"/>
        </w:rPr>
        <w:t>.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 xml:space="preserve">1.3.1.2. </w:t>
      </w:r>
      <w:proofErr w:type="gramStart"/>
      <w:r w:rsidRPr="00F55D56">
        <w:rPr>
          <w:rFonts w:ascii="Times New Roman" w:hAnsi="Times New Roman" w:cs="Times New Roman"/>
          <w:sz w:val="28"/>
          <w:szCs w:val="28"/>
        </w:rPr>
        <w:t>Информация о местах нахождения, графиках работы и телефонах МФЦ размещена в информационно-телекоммуникационной сети «Интернет» (далее - сеть «Интернет») на официальных сайтах министерства экономического развития Ставропольского края (</w:t>
      </w:r>
      <w:proofErr w:type="spellStart"/>
      <w:r w:rsidRPr="00F55D56">
        <w:rPr>
          <w:rFonts w:ascii="Times New Roman" w:hAnsi="Times New Roman" w:cs="Times New Roman"/>
          <w:sz w:val="28"/>
          <w:szCs w:val="28"/>
        </w:rPr>
        <w:t>www.stavinvest.ru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), министерства труда и социальной защиты населения Ставропольского края (далее - министерство) (www.minsoc26.ru) и на Портале многофункциональных центров Ставропольского края (www.umfc26.ru).</w:t>
      </w:r>
      <w:proofErr w:type="gramEnd"/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личного обращения заявителя в управление, МФЦ;</w:t>
      </w:r>
    </w:p>
    <w:p w:rsidR="00F55D56" w:rsidRPr="00F55D56" w:rsidRDefault="00F55D56" w:rsidP="00F55D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управление путем направления почтовых отправлений по адресу: Ставропольский край, </w:t>
      </w:r>
      <w:proofErr w:type="gramStart"/>
      <w:r w:rsidRPr="00F55D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5D56">
        <w:rPr>
          <w:rFonts w:ascii="Times New Roman" w:hAnsi="Times New Roman" w:cs="Times New Roman"/>
          <w:sz w:val="28"/>
          <w:szCs w:val="28"/>
        </w:rPr>
        <w:t xml:space="preserve">. Георгиевск,         ул. </w:t>
      </w:r>
      <w:proofErr w:type="spellStart"/>
      <w:r w:rsidRPr="00F55D56">
        <w:rPr>
          <w:rFonts w:ascii="Times New Roman" w:hAnsi="Times New Roman" w:cs="Times New Roman"/>
          <w:sz w:val="28"/>
          <w:szCs w:val="28"/>
        </w:rPr>
        <w:t>Чугурина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, д. 12.;</w:t>
      </w:r>
    </w:p>
    <w:p w:rsidR="00F55D56" w:rsidRPr="00F55D56" w:rsidRDefault="00F55D56" w:rsidP="00F55D56">
      <w:pPr>
        <w:autoSpaceDE w:val="0"/>
        <w:ind w:firstLine="709"/>
        <w:jc w:val="both"/>
        <w:rPr>
          <w:szCs w:val="28"/>
        </w:rPr>
      </w:pPr>
      <w:r w:rsidRPr="00F55D56">
        <w:rPr>
          <w:szCs w:val="28"/>
        </w:rPr>
        <w:t>обращения по телефонам управления: 8 (87951) 5-07-44, 8 (87951) 5-07-81, 8 (87951) 2-21-90,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</w:t>
      </w:r>
      <w:proofErr w:type="spellStart"/>
      <w:r w:rsidRPr="00F55D56">
        <w:rPr>
          <w:rFonts w:ascii="Times New Roman" w:hAnsi="Times New Roman" w:cs="Times New Roman"/>
          <w:sz w:val="28"/>
          <w:szCs w:val="28"/>
        </w:rPr>
        <w:t>www.stavinvest.ru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F55D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5D56">
        <w:rPr>
          <w:rFonts w:ascii="Times New Roman" w:hAnsi="Times New Roman" w:cs="Times New Roman"/>
          <w:sz w:val="28"/>
          <w:szCs w:val="28"/>
        </w:rPr>
        <w:t>:</w:t>
      </w:r>
    </w:p>
    <w:p w:rsidR="00F55D56" w:rsidRPr="00F55D56" w:rsidRDefault="00F55D56" w:rsidP="00F55D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proofErr w:type="spellStart"/>
      <w:proofErr w:type="gramStart"/>
      <w:r w:rsidRPr="00F55D5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55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utszn</w:t>
        </w:r>
        <w:r w:rsidRPr="00F55D56">
          <w:rPr>
            <w:rStyle w:val="a5"/>
            <w:rFonts w:ascii="Times New Roman" w:hAnsi="Times New Roman" w:cs="Times New Roman"/>
            <w:sz w:val="28"/>
            <w:szCs w:val="28"/>
          </w:rPr>
          <w:t xml:space="preserve">_ </w:t>
        </w:r>
        <w:r w:rsidRPr="00F55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55D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55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geo</w:t>
        </w:r>
        <w:r w:rsidRPr="00F55D5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</w:hyperlink>
      <w:r w:rsidRPr="00F55D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D56">
        <w:rPr>
          <w:rFonts w:ascii="Times New Roman" w:hAnsi="Times New Roman" w:cs="Times New Roman"/>
          <w:sz w:val="28"/>
          <w:szCs w:val="28"/>
        </w:rPr>
        <w:t>.</w:t>
      </w:r>
      <w:r w:rsidRPr="00F55D5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5D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D56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</w:t>
      </w:r>
      <w:r w:rsidRPr="00F55D56">
        <w:rPr>
          <w:rFonts w:ascii="Times New Roman" w:hAnsi="Times New Roman" w:cs="Times New Roman"/>
          <w:sz w:val="28"/>
          <w:szCs w:val="28"/>
        </w:rPr>
        <w:lastRenderedPageBreak/>
        <w:t>системы «Единый портал государственных и муниципальных услуг (функций)» (далее - единый портал) (</w:t>
      </w:r>
      <w:proofErr w:type="spellStart"/>
      <w:r w:rsidRPr="00F55D5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(www.26gosuslugi.ru).</w:t>
      </w:r>
      <w:proofErr w:type="gramEnd"/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На информационных стендах управления в доступных для ознакомления местах и на официальном сайте управления размещаются и поддерживаются в актуальном состоянии: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hyperlink w:anchor="P589" w:history="1">
        <w:r w:rsidRPr="00F55D56">
          <w:rPr>
            <w:rFonts w:ascii="Times New Roman" w:hAnsi="Times New Roman" w:cs="Times New Roman"/>
            <w:color w:val="0000FF"/>
            <w:sz w:val="28"/>
            <w:szCs w:val="28"/>
          </w:rPr>
          <w:t>блок-схемы</w:t>
        </w:r>
      </w:hyperlink>
      <w:r w:rsidRPr="00F55D5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официальном сайте управления: на официальном сайте администрации Георгиевского городского округа Ставропольского края </w:t>
      </w:r>
      <w:r w:rsidRPr="00F55D5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55D5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stradm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5D56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/;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график работы управления, почтовый адрес, номера телефонов, адрес официального сайта и электронной почты, по которым заявитель может получить необходимую информацию и документы;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На едином портале (</w:t>
      </w:r>
      <w:proofErr w:type="spellStart"/>
      <w:r w:rsidRPr="00F55D5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55D56">
        <w:rPr>
          <w:rFonts w:ascii="Times New Roman" w:hAnsi="Times New Roman" w:cs="Times New Roman"/>
          <w:sz w:val="28"/>
          <w:szCs w:val="28"/>
        </w:rPr>
        <w:t>) и региональном портале (www.26gosuslugi.ru) размещаются следующие информационные материалы: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управления;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F55D56" w:rsidRPr="00F55D56" w:rsidRDefault="00F55D56" w:rsidP="00F5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56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</w:t>
      </w:r>
      <w:r w:rsidRPr="00F55D56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(функций)», размещенная на едином портале, региональном портале и официальном сайте управления, предоставляется заявителю бесплатно.</w:t>
      </w:r>
    </w:p>
    <w:p w:rsidR="008A5585" w:rsidRPr="00F55D56" w:rsidRDefault="00F55D56" w:rsidP="00F55D56">
      <w:pPr>
        <w:tabs>
          <w:tab w:val="left" w:pos="709"/>
          <w:tab w:val="left" w:pos="735"/>
        </w:tabs>
        <w:autoSpaceDE w:val="0"/>
        <w:ind w:firstLine="709"/>
        <w:jc w:val="both"/>
        <w:rPr>
          <w:rFonts w:eastAsia="Lucida Sans Unicode"/>
          <w:kern w:val="1"/>
          <w:szCs w:val="28"/>
          <w:shd w:val="clear" w:color="auto" w:fill="FFFF00"/>
          <w:lang w:eastAsia="ar-SA"/>
        </w:rPr>
      </w:pPr>
      <w:proofErr w:type="gramStart"/>
      <w:r w:rsidRPr="00F55D56">
        <w:rPr>
          <w:szCs w:val="28"/>
        </w:rPr>
        <w:t>Доступ к информации о сроках и порядке предоставления государс</w:t>
      </w:r>
      <w:r w:rsidRPr="00F55D56">
        <w:rPr>
          <w:szCs w:val="28"/>
        </w:rPr>
        <w:t>т</w:t>
      </w:r>
      <w:r w:rsidRPr="00F55D56">
        <w:rPr>
          <w:szCs w:val="28"/>
        </w:rPr>
        <w:t>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F55D56">
        <w:rPr>
          <w:szCs w:val="28"/>
        </w:rPr>
        <w:t>с</w:t>
      </w:r>
      <w:r w:rsidRPr="00F55D56">
        <w:rPr>
          <w:szCs w:val="28"/>
        </w:rPr>
        <w:t>печения, установка которого на технические средства заявителя требует з</w:t>
      </w:r>
      <w:r w:rsidRPr="00F55D56">
        <w:rPr>
          <w:szCs w:val="28"/>
        </w:rPr>
        <w:t>а</w:t>
      </w:r>
      <w:r w:rsidRPr="00F55D56">
        <w:rPr>
          <w:szCs w:val="28"/>
        </w:rPr>
        <w:t>ключения лицензионного или иного соглашения с правообладателем пр</w:t>
      </w:r>
      <w:r w:rsidRPr="00F55D56">
        <w:rPr>
          <w:szCs w:val="28"/>
        </w:rPr>
        <w:t>о</w:t>
      </w:r>
      <w:r w:rsidRPr="00F55D56">
        <w:rPr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F55D56">
        <w:rPr>
          <w:szCs w:val="28"/>
        </w:rPr>
        <w:t xml:space="preserve"> данных.</w:t>
      </w:r>
    </w:p>
    <w:p w:rsidR="00F55D56" w:rsidRDefault="00F55D56" w:rsidP="007547BC">
      <w:pPr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7547BC">
      <w:pPr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2. Стандарт предоставления услуги</w:t>
      </w:r>
    </w:p>
    <w:p w:rsidR="008A5585" w:rsidRPr="008C5731" w:rsidRDefault="008A5585" w:rsidP="008C5731">
      <w:pPr>
        <w:tabs>
          <w:tab w:val="left" w:pos="735"/>
        </w:tabs>
        <w:ind w:firstLine="709"/>
        <w:jc w:val="both"/>
        <w:textAlignment w:val="baseline"/>
        <w:rPr>
          <w:rFonts w:eastAsia="Arial"/>
          <w:bCs/>
          <w:kern w:val="1"/>
          <w:szCs w:val="28"/>
          <w:lang w:eastAsia="ar-SA"/>
        </w:rPr>
      </w:pP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"/>
          <w:bCs/>
          <w:kern w:val="1"/>
          <w:szCs w:val="28"/>
          <w:lang w:eastAsia="ar-SA"/>
        </w:rPr>
        <w:t xml:space="preserve">2.1. </w:t>
      </w:r>
      <w:r w:rsidRPr="008C5731">
        <w:rPr>
          <w:rFonts w:eastAsia="Arial CYR"/>
          <w:kern w:val="1"/>
          <w:szCs w:val="28"/>
          <w:lang w:eastAsia="ar-SA"/>
        </w:rPr>
        <w:t>Наименование государственной услуги</w:t>
      </w:r>
    </w:p>
    <w:p w:rsidR="008A5585" w:rsidRPr="008C5731" w:rsidRDefault="008A5585" w:rsidP="007547BC">
      <w:pPr>
        <w:shd w:val="clear" w:color="auto" w:fill="FFFFFF"/>
        <w:tabs>
          <w:tab w:val="left" w:pos="735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>Наименование государственной услуги – п</w:t>
      </w:r>
      <w:r w:rsidRPr="008C5731">
        <w:rPr>
          <w:rFonts w:eastAsia="Lucida Sans Unicode"/>
          <w:kern w:val="1"/>
          <w:szCs w:val="28"/>
          <w:lang w:eastAsia="ar-SA"/>
        </w:rPr>
        <w:t>редоставление инвалидам (в том числе детям-инвалидам), имеющим транспортные средства в соответс</w:t>
      </w:r>
      <w:r w:rsidRPr="008C5731">
        <w:rPr>
          <w:rFonts w:eastAsia="Lucida Sans Unicode"/>
          <w:kern w:val="1"/>
          <w:szCs w:val="28"/>
          <w:lang w:eastAsia="ar-SA"/>
        </w:rPr>
        <w:t>т</w:t>
      </w:r>
      <w:r w:rsidRPr="008C5731">
        <w:rPr>
          <w:rFonts w:eastAsia="Lucida Sans Unicode"/>
          <w:kern w:val="1"/>
          <w:szCs w:val="28"/>
          <w:lang w:eastAsia="ar-SA"/>
        </w:rPr>
        <w:t>вии с медицинскими показаниями, или их законным представителям компе</w:t>
      </w:r>
      <w:r w:rsidRPr="008C5731">
        <w:rPr>
          <w:rFonts w:eastAsia="Lucida Sans Unicode"/>
          <w:kern w:val="1"/>
          <w:szCs w:val="28"/>
          <w:lang w:eastAsia="ar-SA"/>
        </w:rPr>
        <w:t>н</w:t>
      </w:r>
      <w:r w:rsidRPr="008C5731">
        <w:rPr>
          <w:rFonts w:eastAsia="Lucida Sans Unicode"/>
          <w:kern w:val="1"/>
          <w:szCs w:val="28"/>
          <w:lang w:eastAsia="ar-SA"/>
        </w:rPr>
        <w:t>сации страховых премий по договору обязательного страхования гражда</w:t>
      </w:r>
      <w:r w:rsidRPr="008C5731">
        <w:rPr>
          <w:rFonts w:eastAsia="Lucida Sans Unicode"/>
          <w:kern w:val="1"/>
          <w:szCs w:val="28"/>
          <w:lang w:eastAsia="ar-SA"/>
        </w:rPr>
        <w:t>н</w:t>
      </w:r>
      <w:r w:rsidRPr="008C5731">
        <w:rPr>
          <w:rFonts w:eastAsia="Lucida Sans Unicode"/>
          <w:kern w:val="1"/>
          <w:szCs w:val="28"/>
          <w:lang w:eastAsia="ar-SA"/>
        </w:rPr>
        <w:t>ской ответственности владельцев транспортных средств.</w:t>
      </w:r>
    </w:p>
    <w:p w:rsidR="00BD44E2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"/>
          <w:bCs/>
          <w:kern w:val="1"/>
          <w:szCs w:val="28"/>
          <w:lang w:eastAsia="ar-SA"/>
        </w:rPr>
      </w:pPr>
      <w:r w:rsidRPr="008C5731">
        <w:rPr>
          <w:rFonts w:eastAsia="Arial"/>
          <w:bCs/>
          <w:kern w:val="1"/>
          <w:szCs w:val="28"/>
          <w:lang w:eastAsia="ar-SA"/>
        </w:rPr>
        <w:t>2.2. Наименование органа, предоставляющего государственную услугу</w:t>
      </w:r>
    </w:p>
    <w:p w:rsidR="006B7D64" w:rsidRDefault="006B7D64" w:rsidP="007547BC">
      <w:pPr>
        <w:tabs>
          <w:tab w:val="left" w:pos="735"/>
        </w:tabs>
        <w:autoSpaceDE w:val="0"/>
        <w:ind w:firstLine="709"/>
        <w:jc w:val="both"/>
        <w:rPr>
          <w:szCs w:val="28"/>
        </w:rPr>
      </w:pPr>
      <w:r w:rsidRPr="00B45821">
        <w:rPr>
          <w:szCs w:val="28"/>
        </w:rPr>
        <w:t>Государственная услуга предоставляется управлением по месту ж</w:t>
      </w:r>
      <w:r w:rsidRPr="00B45821">
        <w:rPr>
          <w:szCs w:val="28"/>
        </w:rPr>
        <w:t>и</w:t>
      </w:r>
      <w:r w:rsidRPr="00B45821">
        <w:rPr>
          <w:szCs w:val="28"/>
        </w:rPr>
        <w:t>тельства (пребывания) заявителя.</w:t>
      </w:r>
    </w:p>
    <w:p w:rsidR="006B7D64" w:rsidRPr="006B7D64" w:rsidRDefault="006B7D64" w:rsidP="006B7D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D64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0" w:history="1">
        <w:r w:rsidRPr="006B7D6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B7D6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  <w:proofErr w:type="gramEnd"/>
    </w:p>
    <w:p w:rsidR="008A5585" w:rsidRPr="008C5731" w:rsidRDefault="008A5585" w:rsidP="007547BC">
      <w:pPr>
        <w:tabs>
          <w:tab w:val="left" w:pos="1260"/>
        </w:tabs>
        <w:autoSpaceDE w:val="0"/>
        <w:ind w:firstLine="709"/>
        <w:jc w:val="both"/>
        <w:rPr>
          <w:kern w:val="1"/>
          <w:szCs w:val="28"/>
          <w:lang w:eastAsia="ar-SA"/>
        </w:rPr>
      </w:pPr>
      <w:r w:rsidRPr="008C5731">
        <w:rPr>
          <w:rFonts w:eastAsia="Lucida Sans Unicode"/>
          <w:bCs/>
          <w:kern w:val="1"/>
          <w:szCs w:val="28"/>
          <w:lang w:eastAsia="ar-SA"/>
        </w:rPr>
        <w:t>2.3. О</w:t>
      </w:r>
      <w:r w:rsidRPr="008C5731">
        <w:rPr>
          <w:kern w:val="1"/>
          <w:szCs w:val="28"/>
          <w:lang w:eastAsia="ar-SA"/>
        </w:rPr>
        <w:t>писание результата предоставления государственной услуги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Результатом предоставления услуги является: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назначение и выплата компенсации страховых премий;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отказ в назначении компенсации страховых премий;</w:t>
      </w:r>
    </w:p>
    <w:p w:rsidR="008A5585" w:rsidRPr="008C5731" w:rsidRDefault="008A5585" w:rsidP="007547BC">
      <w:pPr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2.4. Срок предоставления государственной услуги, срок приостановл</w:t>
      </w:r>
      <w:r w:rsidRPr="008C5731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>ния предоставления государственной услуги в случае, если возможность приостановления предусмотрена нормативными правовыми актами Росси</w:t>
      </w:r>
      <w:r w:rsidRPr="008C5731">
        <w:rPr>
          <w:rFonts w:eastAsia="Arial"/>
          <w:kern w:val="1"/>
          <w:szCs w:val="28"/>
          <w:lang w:eastAsia="ar-SA"/>
        </w:rPr>
        <w:t>й</w:t>
      </w:r>
      <w:r w:rsidRPr="008C5731">
        <w:rPr>
          <w:rFonts w:eastAsia="Arial"/>
          <w:kern w:val="1"/>
          <w:szCs w:val="28"/>
          <w:lang w:eastAsia="ar-SA"/>
        </w:rPr>
        <w:t>ской Федерации, нормативными правовыми актами Ставропольского края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Срок предоставления государственной услуги не может превышать 10 дней со дня принятия заявления со всеми необходимыми документами.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 xml:space="preserve">В случае предоставления заявителем документов не в полном объеме и (или) не надлежаще оформленных предоставление государственной услуги приостанавливается. В таком случае управление в течение 2 рабочих дней со </w:t>
      </w:r>
      <w:r w:rsidRPr="008C5731">
        <w:rPr>
          <w:rFonts w:eastAsia="Arial"/>
          <w:kern w:val="1"/>
          <w:szCs w:val="28"/>
          <w:lang w:eastAsia="ar-SA"/>
        </w:rPr>
        <w:lastRenderedPageBreak/>
        <w:t>дня их предоставления направляет заявителю уведомление о передаче недо</w:t>
      </w:r>
      <w:r w:rsidRPr="008C5731">
        <w:rPr>
          <w:rFonts w:eastAsia="Arial"/>
          <w:kern w:val="1"/>
          <w:szCs w:val="28"/>
          <w:lang w:eastAsia="ar-SA"/>
        </w:rPr>
        <w:t>с</w:t>
      </w:r>
      <w:r w:rsidRPr="008C5731">
        <w:rPr>
          <w:rFonts w:eastAsia="Arial"/>
          <w:kern w:val="1"/>
          <w:szCs w:val="28"/>
          <w:lang w:eastAsia="ar-SA"/>
        </w:rPr>
        <w:t>тающих документов и (или) документов, не надлежаще оформленных. В этом случае течение срока для принятия решения о назначении и выплате компе</w:t>
      </w:r>
      <w:r w:rsidRPr="008C5731">
        <w:rPr>
          <w:rFonts w:eastAsia="Arial"/>
          <w:kern w:val="1"/>
          <w:szCs w:val="28"/>
          <w:lang w:eastAsia="ar-SA"/>
        </w:rPr>
        <w:t>н</w:t>
      </w:r>
      <w:r w:rsidRPr="008C5731">
        <w:rPr>
          <w:rFonts w:eastAsia="Arial"/>
          <w:kern w:val="1"/>
          <w:szCs w:val="28"/>
          <w:lang w:eastAsia="ar-SA"/>
        </w:rPr>
        <w:t>сации страховых премий приостанавливается до предоставления указанных в уведомлении документов.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rPr>
          <w:kern w:val="1"/>
          <w:szCs w:val="28"/>
          <w:lang w:eastAsia="ar-SA"/>
        </w:rPr>
      </w:pPr>
      <w:r w:rsidRPr="008C5731">
        <w:rPr>
          <w:kern w:val="1"/>
          <w:szCs w:val="28"/>
          <w:lang w:eastAsia="ar-SA"/>
        </w:rPr>
        <w:t>Срок выдачи (направления) документов, являющихся результатом пр</w:t>
      </w:r>
      <w:r w:rsidRPr="008C5731">
        <w:rPr>
          <w:kern w:val="1"/>
          <w:szCs w:val="28"/>
          <w:lang w:eastAsia="ar-SA"/>
        </w:rPr>
        <w:t>е</w:t>
      </w:r>
      <w:r w:rsidRPr="008C5731">
        <w:rPr>
          <w:kern w:val="1"/>
          <w:szCs w:val="28"/>
          <w:lang w:eastAsia="ar-SA"/>
        </w:rPr>
        <w:t>доставления государственной услуги не должен превышать 3 рабочих дней с момента принятия решения о предоставлении (отказе в предоставлении) г</w:t>
      </w:r>
      <w:r w:rsidRPr="008C5731">
        <w:rPr>
          <w:kern w:val="1"/>
          <w:szCs w:val="28"/>
          <w:lang w:eastAsia="ar-SA"/>
        </w:rPr>
        <w:t>о</w:t>
      </w:r>
      <w:r w:rsidRPr="008C5731">
        <w:rPr>
          <w:kern w:val="1"/>
          <w:szCs w:val="28"/>
          <w:lang w:eastAsia="ar-SA"/>
        </w:rPr>
        <w:t>сударственной услуги.</w:t>
      </w:r>
    </w:p>
    <w:p w:rsidR="00B26198" w:rsidRPr="008C5731" w:rsidRDefault="008A5585" w:rsidP="007547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2.5. </w:t>
      </w:r>
      <w:r w:rsidR="00B26198" w:rsidRPr="008C5731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B26198" w:rsidRPr="008C5731" w:rsidRDefault="00B26198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8C5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5731">
        <w:rPr>
          <w:rFonts w:ascii="Times New Roman" w:hAnsi="Times New Roman" w:cs="Times New Roman"/>
          <w:sz w:val="28"/>
          <w:szCs w:val="28"/>
        </w:rPr>
        <w:t>:</w:t>
      </w:r>
    </w:p>
    <w:p w:rsidR="00B26198" w:rsidRPr="008C5731" w:rsidRDefault="00300DBA" w:rsidP="007547BC">
      <w:pPr>
        <w:pStyle w:val="ConsPlusNormal"/>
        <w:tabs>
          <w:tab w:val="left" w:pos="5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B26198" w:rsidRPr="008C573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26198" w:rsidRPr="008C5731">
        <w:rPr>
          <w:rFonts w:ascii="Times New Roman" w:hAnsi="Times New Roman" w:cs="Times New Roman"/>
          <w:sz w:val="28"/>
          <w:szCs w:val="28"/>
        </w:rPr>
        <w:t xml:space="preserve"> Российской Федерации (Издательство «Юридическая литература», 2000 г., от 12 декабря 1993 года, № 1, «Российская газета», от 21 января 2009 г., № 7, «Собрание законодательства Российской Федерации».</w:t>
      </w:r>
      <w:proofErr w:type="gramEnd"/>
      <w:r w:rsidR="00B26198" w:rsidRPr="008C5731">
        <w:rPr>
          <w:rFonts w:ascii="Times New Roman" w:hAnsi="Times New Roman" w:cs="Times New Roman"/>
          <w:sz w:val="28"/>
          <w:szCs w:val="28"/>
        </w:rPr>
        <w:t xml:space="preserve"> Издательство «Юридическая литература», от 26 января 2009 г., № 4);</w:t>
      </w:r>
    </w:p>
    <w:p w:rsidR="00B26198" w:rsidRPr="008C5731" w:rsidRDefault="00B26198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121"/>
      <w:bookmarkEnd w:id="0"/>
      <w:r w:rsidRPr="008C5731">
        <w:rPr>
          <w:szCs w:val="28"/>
        </w:rPr>
        <w:t xml:space="preserve">Гражданским </w:t>
      </w:r>
      <w:hyperlink r:id="rId12" w:history="1">
        <w:r w:rsidRPr="008C5731">
          <w:rPr>
            <w:szCs w:val="28"/>
          </w:rPr>
          <w:t>кодексом</w:t>
        </w:r>
      </w:hyperlink>
      <w:r w:rsidRPr="008C5731">
        <w:rPr>
          <w:szCs w:val="28"/>
        </w:rPr>
        <w:t xml:space="preserve"> Российской Федерации</w:t>
      </w:r>
      <w:r w:rsidR="00F95641" w:rsidRPr="008C5731">
        <w:rPr>
          <w:szCs w:val="28"/>
        </w:rPr>
        <w:t xml:space="preserve"> (Собрание законод</w:t>
      </w:r>
      <w:r w:rsidR="00F95641" w:rsidRPr="008C5731">
        <w:rPr>
          <w:szCs w:val="28"/>
        </w:rPr>
        <w:t>а</w:t>
      </w:r>
      <w:r w:rsidR="00F95641" w:rsidRPr="008C5731">
        <w:rPr>
          <w:szCs w:val="28"/>
        </w:rPr>
        <w:t>тельства Российской Федерации № 32, ст. 3301 от 05 декабря 1994 года)</w:t>
      </w:r>
      <w:r w:rsidRPr="008C5731">
        <w:rPr>
          <w:szCs w:val="28"/>
        </w:rPr>
        <w:t>;</w:t>
      </w:r>
    </w:p>
    <w:p w:rsidR="00B26198" w:rsidRPr="008C5731" w:rsidRDefault="00B26198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2"/>
      <w:bookmarkEnd w:id="1"/>
      <w:r w:rsidRPr="008C5731">
        <w:rPr>
          <w:szCs w:val="28"/>
        </w:rPr>
        <w:t xml:space="preserve">Семейным </w:t>
      </w:r>
      <w:hyperlink r:id="rId13" w:history="1">
        <w:r w:rsidRPr="008C5731">
          <w:rPr>
            <w:szCs w:val="28"/>
          </w:rPr>
          <w:t>кодексом</w:t>
        </w:r>
      </w:hyperlink>
      <w:r w:rsidRPr="008C5731">
        <w:rPr>
          <w:szCs w:val="28"/>
        </w:rPr>
        <w:t xml:space="preserve"> Российской Федерации</w:t>
      </w:r>
      <w:r w:rsidR="00F95641" w:rsidRPr="008C5731">
        <w:rPr>
          <w:szCs w:val="28"/>
        </w:rPr>
        <w:t xml:space="preserve"> (Собрание законодател</w:t>
      </w:r>
      <w:r w:rsidR="00F95641" w:rsidRPr="008C5731">
        <w:rPr>
          <w:szCs w:val="28"/>
        </w:rPr>
        <w:t>ь</w:t>
      </w:r>
      <w:r w:rsidR="00F95641" w:rsidRPr="008C5731">
        <w:rPr>
          <w:szCs w:val="28"/>
        </w:rPr>
        <w:t>ства Российской Федерации № 1, ст. 16 от 01 января 1996 года)</w:t>
      </w:r>
      <w:r w:rsidRPr="008C5731">
        <w:rPr>
          <w:szCs w:val="28"/>
        </w:rPr>
        <w:t>;</w:t>
      </w:r>
    </w:p>
    <w:p w:rsidR="00B26198" w:rsidRPr="008C5731" w:rsidRDefault="00300DBA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4" w:history="1">
        <w:r w:rsidR="00B26198" w:rsidRPr="008C5731">
          <w:rPr>
            <w:szCs w:val="28"/>
          </w:rPr>
          <w:t>Законом</w:t>
        </w:r>
      </w:hyperlink>
      <w:r w:rsidR="00B26198" w:rsidRPr="008C5731">
        <w:rPr>
          <w:szCs w:val="28"/>
        </w:rPr>
        <w:t xml:space="preserve"> Российской Федерации от 25 июня 1993 г. № 5242-1 «О праве граждан Российской Федерации на свободу передвижения, выбор места пр</w:t>
      </w:r>
      <w:r w:rsidR="00B26198" w:rsidRPr="008C5731">
        <w:rPr>
          <w:szCs w:val="28"/>
        </w:rPr>
        <w:t>е</w:t>
      </w:r>
      <w:r w:rsidR="00B26198" w:rsidRPr="008C5731">
        <w:rPr>
          <w:szCs w:val="28"/>
        </w:rPr>
        <w:t>бывания и жительства в пределах Российской Федерации»</w:t>
      </w:r>
      <w:r w:rsidR="008B2C73" w:rsidRPr="008C5731">
        <w:rPr>
          <w:szCs w:val="28"/>
        </w:rPr>
        <w:t xml:space="preserve"> </w:t>
      </w:r>
      <w:r w:rsidR="00F95641" w:rsidRPr="008C5731">
        <w:rPr>
          <w:szCs w:val="28"/>
        </w:rPr>
        <w:t>(«Российская газ</w:t>
      </w:r>
      <w:r w:rsidR="00F95641" w:rsidRPr="008C5731">
        <w:rPr>
          <w:szCs w:val="28"/>
        </w:rPr>
        <w:t>е</w:t>
      </w:r>
      <w:r w:rsidR="00F95641" w:rsidRPr="008C5731">
        <w:rPr>
          <w:szCs w:val="28"/>
        </w:rPr>
        <w:t>та» № 152 от 10 августа 1993 года)</w:t>
      </w:r>
      <w:r w:rsidR="00B26198" w:rsidRPr="008C5731">
        <w:rPr>
          <w:szCs w:val="28"/>
        </w:rPr>
        <w:t>;</w:t>
      </w:r>
    </w:p>
    <w:p w:rsidR="00B26198" w:rsidRPr="008C5731" w:rsidRDefault="00B26198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6"/>
      <w:bookmarkEnd w:id="2"/>
      <w:r w:rsidRPr="008C5731">
        <w:rPr>
          <w:szCs w:val="28"/>
        </w:rPr>
        <w:t xml:space="preserve">Федеральным </w:t>
      </w:r>
      <w:hyperlink r:id="rId15" w:history="1">
        <w:r w:rsidRPr="008C5731">
          <w:rPr>
            <w:szCs w:val="28"/>
          </w:rPr>
          <w:t>законом</w:t>
        </w:r>
      </w:hyperlink>
      <w:r w:rsidRPr="008C5731">
        <w:rPr>
          <w:szCs w:val="28"/>
        </w:rPr>
        <w:t xml:space="preserve"> от 24 ноября 1995 г. № 181-ФЗ «О социальной защите инвалидов в Российской Федерации»</w:t>
      </w:r>
      <w:r w:rsidR="00F95641" w:rsidRPr="008C5731">
        <w:rPr>
          <w:szCs w:val="28"/>
        </w:rPr>
        <w:t xml:space="preserve"> («Российская газета» № 234, 02 декабря 1995 года)</w:t>
      </w:r>
      <w:r w:rsidRPr="008C5731">
        <w:rPr>
          <w:szCs w:val="28"/>
        </w:rPr>
        <w:t>;</w:t>
      </w:r>
    </w:p>
    <w:p w:rsidR="00B26198" w:rsidRPr="008C5731" w:rsidRDefault="00B26198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 xml:space="preserve">Федеральным </w:t>
      </w:r>
      <w:hyperlink r:id="rId16" w:history="1">
        <w:r w:rsidRPr="008C5731">
          <w:rPr>
            <w:szCs w:val="28"/>
          </w:rPr>
          <w:t>законом</w:t>
        </w:r>
      </w:hyperlink>
      <w:r w:rsidRPr="008C5731">
        <w:rPr>
          <w:szCs w:val="28"/>
        </w:rPr>
        <w:t xml:space="preserve"> от 25 апреля 2002 г. № 40-ФЗ «Об обязательном страховании гражданской ответственности владельцев транспортных средств» </w:t>
      </w:r>
      <w:r w:rsidR="00D4463E" w:rsidRPr="008C5731">
        <w:rPr>
          <w:szCs w:val="28"/>
        </w:rPr>
        <w:t>(«Российская газета» № 80 от 07 мая 2002 года)</w:t>
      </w:r>
      <w:r w:rsidRPr="008C5731">
        <w:rPr>
          <w:szCs w:val="28"/>
        </w:rPr>
        <w:t>;</w:t>
      </w:r>
    </w:p>
    <w:p w:rsidR="00B26198" w:rsidRPr="008C5731" w:rsidRDefault="00B26198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 xml:space="preserve">Федеральным </w:t>
      </w:r>
      <w:hyperlink r:id="rId17" w:history="1">
        <w:r w:rsidRPr="008C5731">
          <w:rPr>
            <w:szCs w:val="28"/>
          </w:rPr>
          <w:t>законом</w:t>
        </w:r>
      </w:hyperlink>
      <w:r w:rsidRPr="008C5731">
        <w:rPr>
          <w:szCs w:val="28"/>
        </w:rPr>
        <w:t xml:space="preserve"> от 27 июля 2006 г. № 152-ФЗ «О персональных данных»</w:t>
      </w:r>
      <w:r w:rsidR="00D4463E" w:rsidRPr="008C5731">
        <w:rPr>
          <w:szCs w:val="28"/>
        </w:rPr>
        <w:t xml:space="preserve"> («Российская газета» № 165 от 29 июля 2006 года)</w:t>
      </w:r>
      <w:r w:rsidRPr="008C5731">
        <w:rPr>
          <w:szCs w:val="28"/>
        </w:rPr>
        <w:t>;</w:t>
      </w:r>
    </w:p>
    <w:p w:rsidR="00B26198" w:rsidRPr="008C5731" w:rsidRDefault="00B26198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 xml:space="preserve">Федеральным </w:t>
      </w:r>
      <w:hyperlink r:id="rId18" w:history="1">
        <w:r w:rsidRPr="008C5731">
          <w:rPr>
            <w:szCs w:val="28"/>
          </w:rPr>
          <w:t>законом</w:t>
        </w:r>
      </w:hyperlink>
      <w:r w:rsidRPr="008C5731">
        <w:rPr>
          <w:szCs w:val="28"/>
        </w:rPr>
        <w:t xml:space="preserve"> от 27 июля 2010 г. № 210-ФЗ «Об организации предоставления государственных и муниципальных услуг» </w:t>
      </w:r>
      <w:r w:rsidR="00D4463E" w:rsidRPr="008C5731">
        <w:rPr>
          <w:szCs w:val="28"/>
        </w:rPr>
        <w:t>(«Российская г</w:t>
      </w:r>
      <w:r w:rsidR="00D4463E" w:rsidRPr="008C5731">
        <w:rPr>
          <w:szCs w:val="28"/>
        </w:rPr>
        <w:t>а</w:t>
      </w:r>
      <w:r w:rsidR="00D4463E" w:rsidRPr="008C5731">
        <w:rPr>
          <w:szCs w:val="28"/>
        </w:rPr>
        <w:t>зета» № 168 от 30 июля 2010 года)</w:t>
      </w:r>
      <w:r w:rsidRPr="008C5731">
        <w:rPr>
          <w:szCs w:val="28"/>
        </w:rPr>
        <w:t>;</w:t>
      </w:r>
    </w:p>
    <w:p w:rsidR="00B26198" w:rsidRPr="008C5731" w:rsidRDefault="00B26198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 xml:space="preserve">Федеральным </w:t>
      </w:r>
      <w:hyperlink r:id="rId19" w:history="1">
        <w:r w:rsidRPr="008C5731">
          <w:rPr>
            <w:szCs w:val="28"/>
          </w:rPr>
          <w:t>законом</w:t>
        </w:r>
      </w:hyperlink>
      <w:r w:rsidRPr="008C5731">
        <w:rPr>
          <w:szCs w:val="28"/>
        </w:rPr>
        <w:t xml:space="preserve"> от 06 апреля 2011 г. № 63-ФЗ «Об электронной подписи»</w:t>
      </w:r>
      <w:r w:rsidR="00D4463E" w:rsidRPr="008C5731">
        <w:rPr>
          <w:szCs w:val="28"/>
        </w:rPr>
        <w:t xml:space="preserve"> («Парламентская газета» № 17 от 08-14 апреля 2011 года; «Росси</w:t>
      </w:r>
      <w:r w:rsidR="00D4463E" w:rsidRPr="008C5731">
        <w:rPr>
          <w:szCs w:val="28"/>
        </w:rPr>
        <w:t>й</w:t>
      </w:r>
      <w:r w:rsidR="00D4463E" w:rsidRPr="008C5731">
        <w:rPr>
          <w:szCs w:val="28"/>
        </w:rPr>
        <w:t>ская газета» № 75 от 08 апреля 2011 года.)</w:t>
      </w:r>
      <w:r w:rsidRPr="008C5731">
        <w:rPr>
          <w:szCs w:val="28"/>
        </w:rPr>
        <w:t>;</w:t>
      </w:r>
    </w:p>
    <w:p w:rsidR="00B26198" w:rsidRPr="008C5731" w:rsidRDefault="00300DBA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0" w:history="1">
        <w:r w:rsidR="00B26198" w:rsidRPr="008C5731">
          <w:rPr>
            <w:szCs w:val="28"/>
          </w:rPr>
          <w:t>постановление</w:t>
        </w:r>
      </w:hyperlink>
      <w:r w:rsidR="00B26198" w:rsidRPr="008C5731">
        <w:rPr>
          <w:szCs w:val="28"/>
        </w:rPr>
        <w:t xml:space="preserve"> Правительства Российской Федерации от 07 июля </w:t>
      </w:r>
      <w:r w:rsidR="001F25ED">
        <w:rPr>
          <w:szCs w:val="28"/>
        </w:rPr>
        <w:t xml:space="preserve">    </w:t>
      </w:r>
      <w:r w:rsidR="00B26198" w:rsidRPr="008C5731">
        <w:rPr>
          <w:szCs w:val="28"/>
        </w:rPr>
        <w:t>2011 г. № 553 «О порядке оформления и представления заявлений и иных документов, необходимых для предоставления государственных и (или) м</w:t>
      </w:r>
      <w:r w:rsidR="00B26198" w:rsidRPr="008C5731">
        <w:rPr>
          <w:szCs w:val="28"/>
        </w:rPr>
        <w:t>у</w:t>
      </w:r>
      <w:r w:rsidR="00B26198" w:rsidRPr="008C5731">
        <w:rPr>
          <w:szCs w:val="28"/>
        </w:rPr>
        <w:lastRenderedPageBreak/>
        <w:t xml:space="preserve">ниципальных услуг, в форме электронных документов» </w:t>
      </w:r>
      <w:r w:rsidR="00D4463E" w:rsidRPr="008C5731">
        <w:rPr>
          <w:szCs w:val="28"/>
        </w:rPr>
        <w:t>(Собрание законод</w:t>
      </w:r>
      <w:r w:rsidR="00D4463E" w:rsidRPr="008C5731">
        <w:rPr>
          <w:szCs w:val="28"/>
        </w:rPr>
        <w:t>а</w:t>
      </w:r>
      <w:r w:rsidR="00D4463E" w:rsidRPr="008C5731">
        <w:rPr>
          <w:szCs w:val="28"/>
        </w:rPr>
        <w:t>тельства Российской Федерации, 18.07.2011, № 29, ст. 4479)</w:t>
      </w:r>
      <w:r w:rsidR="00B26198" w:rsidRPr="008C5731">
        <w:rPr>
          <w:szCs w:val="28"/>
        </w:rPr>
        <w:t>;</w:t>
      </w:r>
    </w:p>
    <w:p w:rsidR="00B26198" w:rsidRPr="008C5731" w:rsidRDefault="00300DBA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1" w:history="1">
        <w:proofErr w:type="gramStart"/>
        <w:r w:rsidR="00B26198" w:rsidRPr="008C5731">
          <w:rPr>
            <w:szCs w:val="28"/>
          </w:rPr>
          <w:t>постановлением</w:t>
        </w:r>
      </w:hyperlink>
      <w:r w:rsidR="00B26198" w:rsidRPr="008C5731">
        <w:rPr>
          <w:szCs w:val="28"/>
        </w:rPr>
        <w:t xml:space="preserve"> Правительства Российской Федерации от 16 августа 2012 г. № 840 «О порядке подачи и рассмотрения жалоб на решения и дейс</w:t>
      </w:r>
      <w:r w:rsidR="00B26198" w:rsidRPr="008C5731">
        <w:rPr>
          <w:szCs w:val="28"/>
        </w:rPr>
        <w:t>т</w:t>
      </w:r>
      <w:r w:rsidR="00B26198" w:rsidRPr="008C5731">
        <w:rPr>
          <w:szCs w:val="28"/>
        </w:rPr>
        <w:t>вия (бездействие) федеральных органов исполнительной власти и их должн</w:t>
      </w:r>
      <w:r w:rsidR="00B26198" w:rsidRPr="008C5731">
        <w:rPr>
          <w:szCs w:val="28"/>
        </w:rPr>
        <w:t>о</w:t>
      </w:r>
      <w:r w:rsidR="00B26198" w:rsidRPr="008C5731">
        <w:rPr>
          <w:szCs w:val="28"/>
        </w:rPr>
        <w:t>стных лиц, федеральных государственных служащих, должностных лиц г</w:t>
      </w:r>
      <w:r w:rsidR="00B26198" w:rsidRPr="008C5731">
        <w:rPr>
          <w:szCs w:val="28"/>
        </w:rPr>
        <w:t>о</w:t>
      </w:r>
      <w:r w:rsidR="00B26198" w:rsidRPr="008C5731">
        <w:rPr>
          <w:szCs w:val="28"/>
        </w:rPr>
        <w:t>сударственных внебюджетных фондов Российской Федерации, а также Гос</w:t>
      </w:r>
      <w:r w:rsidR="00B26198" w:rsidRPr="008C5731">
        <w:rPr>
          <w:szCs w:val="28"/>
        </w:rPr>
        <w:t>у</w:t>
      </w:r>
      <w:r w:rsidR="00B26198" w:rsidRPr="008C5731">
        <w:rPr>
          <w:szCs w:val="28"/>
        </w:rPr>
        <w:t>дарственной корпорации по атомной энергии «</w:t>
      </w:r>
      <w:proofErr w:type="spellStart"/>
      <w:r w:rsidR="00B26198" w:rsidRPr="008C5731">
        <w:rPr>
          <w:szCs w:val="28"/>
        </w:rPr>
        <w:t>Росатом</w:t>
      </w:r>
      <w:proofErr w:type="spellEnd"/>
      <w:r w:rsidR="00B26198" w:rsidRPr="008C5731">
        <w:rPr>
          <w:szCs w:val="28"/>
        </w:rPr>
        <w:t>» и ее должностных лиц»</w:t>
      </w:r>
      <w:r w:rsidR="00D4463E" w:rsidRPr="008C5731">
        <w:rPr>
          <w:szCs w:val="28"/>
        </w:rPr>
        <w:t xml:space="preserve"> («Российская газета» № 192, от 22 августа 2012 года;</w:t>
      </w:r>
      <w:proofErr w:type="gramEnd"/>
      <w:r w:rsidR="00D4463E" w:rsidRPr="008C5731">
        <w:rPr>
          <w:szCs w:val="28"/>
        </w:rPr>
        <w:t xml:space="preserve"> </w:t>
      </w:r>
      <w:proofErr w:type="gramStart"/>
      <w:r w:rsidR="00D4463E" w:rsidRPr="008C5731">
        <w:rPr>
          <w:szCs w:val="28"/>
        </w:rPr>
        <w:t>«Собрание зак</w:t>
      </w:r>
      <w:r w:rsidR="00D4463E" w:rsidRPr="008C5731">
        <w:rPr>
          <w:szCs w:val="28"/>
        </w:rPr>
        <w:t>о</w:t>
      </w:r>
      <w:r w:rsidR="00D4463E" w:rsidRPr="008C5731">
        <w:rPr>
          <w:szCs w:val="28"/>
        </w:rPr>
        <w:t>нодательства РФ», 27.08.2012, № 35, ст. 4829)</w:t>
      </w:r>
      <w:r w:rsidR="00B26198" w:rsidRPr="008C5731">
        <w:rPr>
          <w:szCs w:val="28"/>
        </w:rPr>
        <w:t>;</w:t>
      </w:r>
      <w:proofErr w:type="gramEnd"/>
    </w:p>
    <w:p w:rsidR="00B26198" w:rsidRPr="008C5731" w:rsidRDefault="00300DBA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2" w:history="1">
        <w:proofErr w:type="gramStart"/>
        <w:r w:rsidR="00B26198" w:rsidRPr="008C5731">
          <w:rPr>
            <w:szCs w:val="28"/>
          </w:rPr>
          <w:t>постановление</w:t>
        </w:r>
      </w:hyperlink>
      <w:r w:rsidR="00B26198" w:rsidRPr="008C5731">
        <w:rPr>
          <w:szCs w:val="28"/>
        </w:rPr>
        <w:t xml:space="preserve"> Правительства Российской Федерации от 25 августа 2012 г. № 852 «Об утверждении Правил использования усиленной квалиф</w:t>
      </w:r>
      <w:r w:rsidR="00B26198" w:rsidRPr="008C5731">
        <w:rPr>
          <w:szCs w:val="28"/>
        </w:rPr>
        <w:t>и</w:t>
      </w:r>
      <w:r w:rsidR="00B26198" w:rsidRPr="008C5731">
        <w:rPr>
          <w:szCs w:val="28"/>
        </w:rPr>
        <w:t>цированной электронной подписи при обращении за получением государс</w:t>
      </w:r>
      <w:r w:rsidR="00B26198" w:rsidRPr="008C5731">
        <w:rPr>
          <w:szCs w:val="28"/>
        </w:rPr>
        <w:t>т</w:t>
      </w:r>
      <w:r w:rsidR="00B26198" w:rsidRPr="008C5731">
        <w:rPr>
          <w:szCs w:val="28"/>
        </w:rPr>
        <w:t>венных и муниципальных услуг и о внесении изменения в Правила разрабо</w:t>
      </w:r>
      <w:r w:rsidR="00B26198" w:rsidRPr="008C5731">
        <w:rPr>
          <w:szCs w:val="28"/>
        </w:rPr>
        <w:t>т</w:t>
      </w:r>
      <w:r w:rsidR="00B26198" w:rsidRPr="008C5731">
        <w:rPr>
          <w:szCs w:val="28"/>
        </w:rPr>
        <w:t>ки и утверждения административных регламентов предоставления госуда</w:t>
      </w:r>
      <w:r w:rsidR="00B26198" w:rsidRPr="008C5731">
        <w:rPr>
          <w:szCs w:val="28"/>
        </w:rPr>
        <w:t>р</w:t>
      </w:r>
      <w:r w:rsidR="00B26198" w:rsidRPr="008C5731">
        <w:rPr>
          <w:szCs w:val="28"/>
        </w:rPr>
        <w:t>ственных услуг»</w:t>
      </w:r>
      <w:r w:rsidR="00FD108C" w:rsidRPr="008C5731">
        <w:rPr>
          <w:szCs w:val="28"/>
        </w:rPr>
        <w:t xml:space="preserve"> («Российская газета», № 200, 31.08.2012, Собрание закон</w:t>
      </w:r>
      <w:r w:rsidR="00FD108C" w:rsidRPr="008C5731">
        <w:rPr>
          <w:szCs w:val="28"/>
        </w:rPr>
        <w:t>о</w:t>
      </w:r>
      <w:r w:rsidR="00FD108C" w:rsidRPr="008C5731">
        <w:rPr>
          <w:szCs w:val="28"/>
        </w:rPr>
        <w:t>дательства Российской Федерации 03.09.2012,  № 36, ст. 4903)</w:t>
      </w:r>
      <w:r w:rsidR="00B26198" w:rsidRPr="008C5731">
        <w:rPr>
          <w:szCs w:val="28"/>
        </w:rPr>
        <w:t>;</w:t>
      </w:r>
      <w:proofErr w:type="gramEnd"/>
    </w:p>
    <w:p w:rsidR="00B26198" w:rsidRPr="008C5731" w:rsidRDefault="00B26198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8C5731">
        <w:rPr>
          <w:szCs w:val="28"/>
        </w:rPr>
        <w:t>н</w:t>
      </w:r>
      <w:r w:rsidRPr="008C5731">
        <w:rPr>
          <w:szCs w:val="28"/>
        </w:rPr>
        <w:t>ных и муниципальных услуг»</w:t>
      </w:r>
      <w:r w:rsidR="00FD108C" w:rsidRPr="008C5731">
        <w:rPr>
          <w:szCs w:val="28"/>
        </w:rPr>
        <w:t xml:space="preserve"> (</w:t>
      </w:r>
      <w:r w:rsidR="00903430" w:rsidRPr="008C5731">
        <w:rPr>
          <w:szCs w:val="28"/>
        </w:rPr>
        <w:t>«</w:t>
      </w:r>
      <w:r w:rsidR="00FD108C" w:rsidRPr="008C5731">
        <w:rPr>
          <w:rFonts w:eastAsia="Calibri"/>
          <w:szCs w:val="28"/>
          <w:lang w:eastAsia="en-US"/>
        </w:rPr>
        <w:t>Российская газета», № 271, 23.11.2012, «Со</w:t>
      </w:r>
      <w:r w:rsidR="00FD108C" w:rsidRPr="008C5731">
        <w:rPr>
          <w:rFonts w:eastAsia="Calibri"/>
          <w:szCs w:val="28"/>
          <w:lang w:eastAsia="en-US"/>
        </w:rPr>
        <w:t>б</w:t>
      </w:r>
      <w:r w:rsidR="00FD108C" w:rsidRPr="008C5731">
        <w:rPr>
          <w:rFonts w:eastAsia="Calibri"/>
          <w:szCs w:val="28"/>
          <w:lang w:eastAsia="en-US"/>
        </w:rPr>
        <w:t>рание законодательства РФ», 26.11.2012, № 48, ст. 6706</w:t>
      </w:r>
      <w:r w:rsidR="00FD108C" w:rsidRPr="008C5731">
        <w:rPr>
          <w:szCs w:val="28"/>
        </w:rPr>
        <w:t>)</w:t>
      </w:r>
      <w:r w:rsidRPr="008C5731">
        <w:rPr>
          <w:szCs w:val="28"/>
        </w:rPr>
        <w:t>;</w:t>
      </w:r>
    </w:p>
    <w:p w:rsidR="00B26198" w:rsidRPr="008C5731" w:rsidRDefault="00B26198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>постановлением Правительства Российской Федерации от 26 марта 2016 г. № 236 «О требованиях к предоставлению в электронной форме гос</w:t>
      </w:r>
      <w:r w:rsidRPr="008C5731">
        <w:rPr>
          <w:szCs w:val="28"/>
        </w:rPr>
        <w:t>у</w:t>
      </w:r>
      <w:r w:rsidRPr="008C5731">
        <w:rPr>
          <w:szCs w:val="28"/>
        </w:rPr>
        <w:t>дарственных и муниципальных услуг»</w:t>
      </w:r>
      <w:r w:rsidR="00FD108C" w:rsidRPr="008C5731">
        <w:rPr>
          <w:szCs w:val="28"/>
        </w:rPr>
        <w:t xml:space="preserve"> (</w:t>
      </w:r>
      <w:r w:rsidR="00FD108C" w:rsidRPr="008C5731">
        <w:rPr>
          <w:rFonts w:eastAsia="Calibri"/>
          <w:szCs w:val="28"/>
          <w:lang w:eastAsia="en-US"/>
        </w:rPr>
        <w:t>Сетевое издание «Официальный и</w:t>
      </w:r>
      <w:r w:rsidR="00FD108C" w:rsidRPr="008C5731">
        <w:rPr>
          <w:rFonts w:eastAsia="Calibri"/>
          <w:szCs w:val="28"/>
          <w:lang w:eastAsia="en-US"/>
        </w:rPr>
        <w:t>н</w:t>
      </w:r>
      <w:r w:rsidR="00FD108C" w:rsidRPr="008C5731">
        <w:rPr>
          <w:rFonts w:eastAsia="Calibri"/>
          <w:szCs w:val="28"/>
          <w:lang w:eastAsia="en-US"/>
        </w:rPr>
        <w:t>тернет-портал правовой информации» (www.pravo.gov.ru) 05.04.2016, «Ро</w:t>
      </w:r>
      <w:r w:rsidR="00FD108C" w:rsidRPr="008C5731">
        <w:rPr>
          <w:rFonts w:eastAsia="Calibri"/>
          <w:szCs w:val="28"/>
          <w:lang w:eastAsia="en-US"/>
        </w:rPr>
        <w:t>с</w:t>
      </w:r>
      <w:r w:rsidR="00FD108C" w:rsidRPr="008C5731">
        <w:rPr>
          <w:rFonts w:eastAsia="Calibri"/>
          <w:szCs w:val="28"/>
          <w:lang w:eastAsia="en-US"/>
        </w:rPr>
        <w:t>сийская газета», № 75, 08.04.2016, «Собрание законодательства РФ», 11.04.2016, № 15, ст. 2084</w:t>
      </w:r>
      <w:r w:rsidR="00FD108C" w:rsidRPr="008C5731">
        <w:rPr>
          <w:szCs w:val="28"/>
        </w:rPr>
        <w:t>)</w:t>
      </w:r>
      <w:r w:rsidRPr="008C5731">
        <w:rPr>
          <w:szCs w:val="28"/>
        </w:rPr>
        <w:t>;</w:t>
      </w:r>
    </w:p>
    <w:p w:rsidR="00B26198" w:rsidRPr="008C5731" w:rsidRDefault="00300DBA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3" w:history="1">
        <w:proofErr w:type="gramStart"/>
        <w:r w:rsidR="00B26198" w:rsidRPr="008C5731">
          <w:rPr>
            <w:szCs w:val="28"/>
          </w:rPr>
          <w:t>приказом</w:t>
        </w:r>
      </w:hyperlink>
      <w:r w:rsidR="00B26198" w:rsidRPr="008C5731">
        <w:rPr>
          <w:szCs w:val="28"/>
        </w:rPr>
        <w:t xml:space="preserve"> Министерства труда и социальной защиты Российской Фед</w:t>
      </w:r>
      <w:r w:rsidR="00B26198" w:rsidRPr="008C5731">
        <w:rPr>
          <w:szCs w:val="28"/>
        </w:rPr>
        <w:t>е</w:t>
      </w:r>
      <w:r w:rsidR="00B26198" w:rsidRPr="008C5731">
        <w:rPr>
          <w:szCs w:val="28"/>
        </w:rPr>
        <w:t>рации от 30 июля 2015 г. № 527н «Об утверждении Порядка обеспечения у</w:t>
      </w:r>
      <w:r w:rsidR="00B26198" w:rsidRPr="008C5731">
        <w:rPr>
          <w:szCs w:val="28"/>
        </w:rPr>
        <w:t>с</w:t>
      </w:r>
      <w:r w:rsidR="00B26198" w:rsidRPr="008C5731">
        <w:rPr>
          <w:szCs w:val="28"/>
        </w:rPr>
        <w:t>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="00FD108C" w:rsidRPr="008C5731">
        <w:rPr>
          <w:szCs w:val="28"/>
        </w:rPr>
        <w:t xml:space="preserve"> (Официальный интернет-портал правовой и</w:t>
      </w:r>
      <w:r w:rsidR="00FD108C" w:rsidRPr="008C5731">
        <w:rPr>
          <w:szCs w:val="28"/>
        </w:rPr>
        <w:t>н</w:t>
      </w:r>
      <w:r w:rsidR="00FD108C" w:rsidRPr="008C5731">
        <w:rPr>
          <w:szCs w:val="28"/>
        </w:rPr>
        <w:t>формации www.pravo.gov.ru, 18.09.2015)</w:t>
      </w:r>
      <w:r w:rsidR="00B26198" w:rsidRPr="008C5731">
        <w:rPr>
          <w:szCs w:val="28"/>
        </w:rPr>
        <w:t>;</w:t>
      </w:r>
      <w:proofErr w:type="gramEnd"/>
    </w:p>
    <w:p w:rsidR="00B26198" w:rsidRPr="008C5731" w:rsidRDefault="00300DBA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4" w:history="1">
        <w:r w:rsidR="00B26198" w:rsidRPr="008C5731">
          <w:rPr>
            <w:szCs w:val="28"/>
          </w:rPr>
          <w:t>Законом</w:t>
        </w:r>
      </w:hyperlink>
      <w:r w:rsidR="00B26198" w:rsidRPr="008C5731">
        <w:rPr>
          <w:szCs w:val="28"/>
        </w:rPr>
        <w:t xml:space="preserve"> Ставропольского края от 27 февраля 2008 г. № 7-кз «Об обе</w:t>
      </w:r>
      <w:r w:rsidR="00B26198" w:rsidRPr="008C5731">
        <w:rPr>
          <w:szCs w:val="28"/>
        </w:rPr>
        <w:t>с</w:t>
      </w:r>
      <w:r w:rsidR="00B26198" w:rsidRPr="008C5731">
        <w:rPr>
          <w:szCs w:val="28"/>
        </w:rPr>
        <w:t>печении беспрепятственного доступа инвалидов и других маломобильных групп населения к информации, объектам социальной, инженерной и тран</w:t>
      </w:r>
      <w:r w:rsidR="00B26198" w:rsidRPr="008C5731">
        <w:rPr>
          <w:szCs w:val="28"/>
        </w:rPr>
        <w:t>с</w:t>
      </w:r>
      <w:r w:rsidR="00B26198" w:rsidRPr="008C5731">
        <w:rPr>
          <w:szCs w:val="28"/>
        </w:rPr>
        <w:t>портной инфраструктур»</w:t>
      </w:r>
      <w:r w:rsidR="00FD108C" w:rsidRPr="008C5731">
        <w:rPr>
          <w:szCs w:val="28"/>
        </w:rPr>
        <w:t xml:space="preserve"> («</w:t>
      </w:r>
      <w:proofErr w:type="gramStart"/>
      <w:r w:rsidR="00FD108C" w:rsidRPr="008C5731">
        <w:rPr>
          <w:szCs w:val="28"/>
        </w:rPr>
        <w:t>Ставропольская</w:t>
      </w:r>
      <w:proofErr w:type="gramEnd"/>
      <w:r w:rsidR="00FD108C" w:rsidRPr="008C5731">
        <w:rPr>
          <w:szCs w:val="28"/>
        </w:rPr>
        <w:t xml:space="preserve"> правда», № 43, 01.03.2008)</w:t>
      </w:r>
      <w:r w:rsidR="00B26198" w:rsidRPr="008C5731">
        <w:rPr>
          <w:szCs w:val="28"/>
        </w:rPr>
        <w:t>;</w:t>
      </w:r>
    </w:p>
    <w:p w:rsidR="00B26198" w:rsidRPr="008C5731" w:rsidRDefault="00300DBA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5" w:history="1">
        <w:r w:rsidR="00B26198" w:rsidRPr="008C5731">
          <w:rPr>
            <w:szCs w:val="28"/>
          </w:rPr>
          <w:t>постановлением</w:t>
        </w:r>
      </w:hyperlink>
      <w:r w:rsidR="00B26198" w:rsidRPr="008C5731">
        <w:rPr>
          <w:szCs w:val="28"/>
        </w:rPr>
        <w:t xml:space="preserve"> Правительства Ставропольского края от 14 октября 2005 г. № 128-п «О некоторых мерах, связанных с выплатой инвалидам ко</w:t>
      </w:r>
      <w:r w:rsidR="00B26198" w:rsidRPr="008C5731">
        <w:rPr>
          <w:szCs w:val="28"/>
        </w:rPr>
        <w:t>м</w:t>
      </w:r>
      <w:r w:rsidR="00B26198" w:rsidRPr="008C5731">
        <w:rPr>
          <w:szCs w:val="28"/>
        </w:rPr>
        <w:t>пенсации страховых премий по договору обязательного страхования гра</w:t>
      </w:r>
      <w:r w:rsidR="00B26198" w:rsidRPr="008C5731">
        <w:rPr>
          <w:szCs w:val="28"/>
        </w:rPr>
        <w:t>ж</w:t>
      </w:r>
      <w:r w:rsidR="00B26198" w:rsidRPr="008C5731">
        <w:rPr>
          <w:szCs w:val="28"/>
        </w:rPr>
        <w:t>данской ответственности владельцев транспортных средств»</w:t>
      </w:r>
      <w:r w:rsidR="00FD108C" w:rsidRPr="008C5731">
        <w:rPr>
          <w:szCs w:val="28"/>
        </w:rPr>
        <w:t xml:space="preserve"> («Сборник з</w:t>
      </w:r>
      <w:r w:rsidR="00FD108C" w:rsidRPr="008C5731">
        <w:rPr>
          <w:szCs w:val="28"/>
        </w:rPr>
        <w:t>а</w:t>
      </w:r>
      <w:r w:rsidR="00FD108C" w:rsidRPr="008C5731">
        <w:rPr>
          <w:szCs w:val="28"/>
        </w:rPr>
        <w:lastRenderedPageBreak/>
        <w:t>конов и других правовых актов Ставропольского края»  № 25, ст. 5049 2005 года)</w:t>
      </w:r>
      <w:r w:rsidR="00B26198" w:rsidRPr="008C5731">
        <w:rPr>
          <w:szCs w:val="28"/>
        </w:rPr>
        <w:t>;</w:t>
      </w:r>
    </w:p>
    <w:p w:rsidR="00B26198" w:rsidRPr="008C5731" w:rsidRDefault="00300DBA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6" w:history="1">
        <w:r w:rsidR="00B26198" w:rsidRPr="008C5731">
          <w:rPr>
            <w:szCs w:val="28"/>
          </w:rPr>
          <w:t>приказом</w:t>
        </w:r>
      </w:hyperlink>
      <w:r w:rsidR="00B26198" w:rsidRPr="008C5731">
        <w:rPr>
          <w:szCs w:val="28"/>
        </w:rPr>
        <w:t xml:space="preserve"> министерства социального развития и занятости населения Ставропольского края от 09 февраля 2012 г. № 94 «Об утверждении формы заявления о назначении компенсации страховых премий по договору обяз</w:t>
      </w:r>
      <w:r w:rsidR="00B26198" w:rsidRPr="008C5731">
        <w:rPr>
          <w:szCs w:val="28"/>
        </w:rPr>
        <w:t>а</w:t>
      </w:r>
      <w:r w:rsidR="00B26198" w:rsidRPr="008C5731">
        <w:rPr>
          <w:szCs w:val="28"/>
        </w:rPr>
        <w:t>тельного страхования гражданской ответственности владельцев транспор</w:t>
      </w:r>
      <w:r w:rsidR="00B26198" w:rsidRPr="008C5731">
        <w:rPr>
          <w:szCs w:val="28"/>
        </w:rPr>
        <w:t>т</w:t>
      </w:r>
      <w:r w:rsidR="00B26198" w:rsidRPr="008C5731">
        <w:rPr>
          <w:szCs w:val="28"/>
        </w:rPr>
        <w:t xml:space="preserve">ных средств» </w:t>
      </w:r>
      <w:r w:rsidR="00FD108C" w:rsidRPr="008C5731">
        <w:rPr>
          <w:szCs w:val="28"/>
        </w:rPr>
        <w:t>(«</w:t>
      </w:r>
      <w:proofErr w:type="gramStart"/>
      <w:r w:rsidR="00FD108C" w:rsidRPr="008C5731">
        <w:rPr>
          <w:szCs w:val="28"/>
        </w:rPr>
        <w:t>Ставропольская</w:t>
      </w:r>
      <w:proofErr w:type="gramEnd"/>
      <w:r w:rsidR="00FD108C" w:rsidRPr="008C5731">
        <w:rPr>
          <w:szCs w:val="28"/>
        </w:rPr>
        <w:t xml:space="preserve"> правда» № 40, от 22 февраля 2012 года)</w:t>
      </w:r>
      <w:r w:rsidR="00B26198" w:rsidRPr="008C5731">
        <w:rPr>
          <w:szCs w:val="28"/>
        </w:rPr>
        <w:t>;</w:t>
      </w:r>
    </w:p>
    <w:p w:rsidR="00B26198" w:rsidRPr="008C5731" w:rsidRDefault="00B26198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а также последующими редакциями указа</w:t>
      </w:r>
      <w:r w:rsidR="00FD108C" w:rsidRPr="008C5731">
        <w:rPr>
          <w:rFonts w:ascii="Times New Roman" w:hAnsi="Times New Roman" w:cs="Times New Roman"/>
          <w:sz w:val="28"/>
          <w:szCs w:val="28"/>
        </w:rPr>
        <w:t>нных нормативных правовых актов.</w:t>
      </w:r>
    </w:p>
    <w:p w:rsidR="008A5585" w:rsidRPr="008C5731" w:rsidRDefault="008A5585" w:rsidP="007547BC">
      <w:pPr>
        <w:widowControl w:val="0"/>
        <w:tabs>
          <w:tab w:val="left" w:pos="993"/>
          <w:tab w:val="left" w:pos="1276"/>
        </w:tabs>
        <w:autoSpaceDE w:val="0"/>
        <w:ind w:firstLine="709"/>
        <w:jc w:val="both"/>
        <w:textAlignment w:val="baseline"/>
        <w:outlineLvl w:val="2"/>
        <w:rPr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2.6. И</w:t>
      </w:r>
      <w:r w:rsidRPr="008C5731">
        <w:rPr>
          <w:kern w:val="1"/>
          <w:szCs w:val="28"/>
          <w:lang w:eastAsia="ar-SA"/>
        </w:rPr>
        <w:t>счерпывающий перечень документов, необходимых в соответс</w:t>
      </w:r>
      <w:r w:rsidRPr="008C5731">
        <w:rPr>
          <w:kern w:val="1"/>
          <w:szCs w:val="28"/>
          <w:lang w:eastAsia="ar-SA"/>
        </w:rPr>
        <w:t>т</w:t>
      </w:r>
      <w:r w:rsidRPr="008C5731">
        <w:rPr>
          <w:kern w:val="1"/>
          <w:szCs w:val="28"/>
          <w:lang w:eastAsia="ar-SA"/>
        </w:rPr>
        <w:t>вии с нормативными правовыми актами Российской Федерации и нормати</w:t>
      </w:r>
      <w:r w:rsidRPr="008C5731">
        <w:rPr>
          <w:kern w:val="1"/>
          <w:szCs w:val="28"/>
          <w:lang w:eastAsia="ar-SA"/>
        </w:rPr>
        <w:t>в</w:t>
      </w:r>
      <w:r w:rsidRPr="008C5731">
        <w:rPr>
          <w:kern w:val="1"/>
          <w:szCs w:val="28"/>
          <w:lang w:eastAsia="ar-SA"/>
        </w:rPr>
        <w:t>ными правовыми актами Ставропольского края для предоставления госуда</w:t>
      </w:r>
      <w:r w:rsidRPr="008C5731">
        <w:rPr>
          <w:kern w:val="1"/>
          <w:szCs w:val="28"/>
          <w:lang w:eastAsia="ar-SA"/>
        </w:rPr>
        <w:t>р</w:t>
      </w:r>
      <w:r w:rsidRPr="008C5731">
        <w:rPr>
          <w:kern w:val="1"/>
          <w:szCs w:val="28"/>
          <w:lang w:eastAsia="ar-SA"/>
        </w:rPr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</w:t>
      </w:r>
      <w:r w:rsidRPr="008C5731">
        <w:rPr>
          <w:kern w:val="1"/>
          <w:szCs w:val="28"/>
          <w:lang w:eastAsia="ar-SA"/>
        </w:rPr>
        <w:t>д</w:t>
      </w:r>
      <w:r w:rsidRPr="008C5731">
        <w:rPr>
          <w:kern w:val="1"/>
          <w:szCs w:val="28"/>
          <w:lang w:eastAsia="ar-SA"/>
        </w:rPr>
        <w:t>ставления.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spacing w:val="-2"/>
          <w:kern w:val="1"/>
          <w:szCs w:val="28"/>
          <w:lang w:eastAsia="ar-SA"/>
        </w:rPr>
        <w:t xml:space="preserve">Для назначения компенсации страховых премий заявитель представляет </w:t>
      </w:r>
      <w:r w:rsidRPr="008C5731">
        <w:rPr>
          <w:rFonts w:eastAsia="Lucida Sans Unicode"/>
          <w:kern w:val="1"/>
          <w:szCs w:val="28"/>
          <w:lang w:eastAsia="ar-SA"/>
        </w:rPr>
        <w:t xml:space="preserve">в управление </w:t>
      </w:r>
      <w:r w:rsidR="00A55100" w:rsidRPr="008C5731">
        <w:rPr>
          <w:rFonts w:eastAsia="Lucida Sans Unicode"/>
          <w:kern w:val="1"/>
          <w:szCs w:val="28"/>
          <w:lang w:eastAsia="ar-SA"/>
        </w:rPr>
        <w:t xml:space="preserve">либо в МФЦ </w:t>
      </w:r>
      <w:r w:rsidRPr="008C5731">
        <w:rPr>
          <w:rFonts w:eastAsia="Lucida Sans Unicode"/>
          <w:kern w:val="1"/>
          <w:szCs w:val="28"/>
          <w:lang w:eastAsia="ar-SA"/>
        </w:rPr>
        <w:t>следующие документы: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заявление о назначении компенсации страховых премий (по форме с</w:t>
      </w:r>
      <w:r w:rsidRPr="008C5731">
        <w:rPr>
          <w:rFonts w:eastAsia="Lucida Sans Unicode"/>
          <w:kern w:val="1"/>
          <w:szCs w:val="28"/>
          <w:lang w:eastAsia="ar-SA"/>
        </w:rPr>
        <w:t>о</w:t>
      </w:r>
      <w:r w:rsidRPr="008C5731">
        <w:rPr>
          <w:rFonts w:eastAsia="Lucida Sans Unicode"/>
          <w:kern w:val="1"/>
          <w:szCs w:val="28"/>
          <w:lang w:eastAsia="ar-SA"/>
        </w:rPr>
        <w:t>гласно приложению 2 к Административному регламенту);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spacing w:val="-2"/>
          <w:kern w:val="1"/>
          <w:szCs w:val="28"/>
          <w:lang w:eastAsia="ar-SA"/>
        </w:rPr>
        <w:t>копия паспорта или иной документ, удостоверяющий личность заявит</w:t>
      </w:r>
      <w:r w:rsidRPr="008C5731">
        <w:rPr>
          <w:rFonts w:eastAsia="Lucida Sans Unicode"/>
          <w:spacing w:val="-2"/>
          <w:kern w:val="1"/>
          <w:szCs w:val="28"/>
          <w:lang w:eastAsia="ar-SA"/>
        </w:rPr>
        <w:t>е</w:t>
      </w:r>
      <w:r w:rsidRPr="008C5731">
        <w:rPr>
          <w:rFonts w:eastAsia="Lucida Sans Unicode"/>
          <w:spacing w:val="-2"/>
          <w:kern w:val="1"/>
          <w:szCs w:val="28"/>
          <w:lang w:eastAsia="ar-SA"/>
        </w:rPr>
        <w:t>ля. Законный представитель дополнительно представляет документы, удост</w:t>
      </w:r>
      <w:r w:rsidRPr="008C5731">
        <w:rPr>
          <w:rFonts w:eastAsia="Lucida Sans Unicode"/>
          <w:spacing w:val="-2"/>
          <w:kern w:val="1"/>
          <w:szCs w:val="28"/>
          <w:lang w:eastAsia="ar-SA"/>
        </w:rPr>
        <w:t>о</w:t>
      </w:r>
      <w:r w:rsidRPr="008C5731">
        <w:rPr>
          <w:rFonts w:eastAsia="Lucida Sans Unicode"/>
          <w:spacing w:val="-2"/>
          <w:kern w:val="1"/>
          <w:szCs w:val="28"/>
          <w:lang w:eastAsia="ar-SA"/>
        </w:rPr>
        <w:t>веряющие его полномочия</w:t>
      </w:r>
      <w:r w:rsidRPr="008C5731">
        <w:rPr>
          <w:rFonts w:eastAsia="Lucida Sans Unicode"/>
          <w:kern w:val="1"/>
          <w:szCs w:val="28"/>
          <w:lang w:eastAsia="ar-SA"/>
        </w:rPr>
        <w:t>;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 xml:space="preserve">копия страхового </w:t>
      </w:r>
      <w:proofErr w:type="gramStart"/>
      <w:r w:rsidRPr="008C5731">
        <w:rPr>
          <w:rFonts w:eastAsia="Arial CYR"/>
          <w:kern w:val="1"/>
          <w:szCs w:val="28"/>
          <w:lang w:eastAsia="ar-SA"/>
        </w:rPr>
        <w:t>полиса обязательного страхования гражданской о</w:t>
      </w:r>
      <w:r w:rsidRPr="008C5731">
        <w:rPr>
          <w:rFonts w:eastAsia="Arial CYR"/>
          <w:kern w:val="1"/>
          <w:szCs w:val="28"/>
          <w:lang w:eastAsia="ar-SA"/>
        </w:rPr>
        <w:t>т</w:t>
      </w:r>
      <w:r w:rsidRPr="008C5731">
        <w:rPr>
          <w:rFonts w:eastAsia="Arial CYR"/>
          <w:kern w:val="1"/>
          <w:szCs w:val="28"/>
          <w:lang w:eastAsia="ar-SA"/>
        </w:rPr>
        <w:t>ветственности владельца транспортного средства</w:t>
      </w:r>
      <w:proofErr w:type="gramEnd"/>
      <w:r w:rsidRPr="008C5731">
        <w:rPr>
          <w:rFonts w:eastAsia="Arial CYR"/>
          <w:kern w:val="1"/>
          <w:szCs w:val="28"/>
          <w:lang w:eastAsia="ar-SA"/>
        </w:rPr>
        <w:t>;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 CYR"/>
          <w:spacing w:val="-2"/>
          <w:kern w:val="1"/>
          <w:szCs w:val="28"/>
          <w:lang w:eastAsia="ar-SA"/>
        </w:rPr>
      </w:pPr>
      <w:r w:rsidRPr="008C5731">
        <w:rPr>
          <w:rFonts w:eastAsia="Arial CYR"/>
          <w:spacing w:val="-2"/>
          <w:kern w:val="1"/>
          <w:szCs w:val="28"/>
          <w:lang w:eastAsia="ar-SA"/>
        </w:rPr>
        <w:t>копия квитанции об уплате страховой премии по договору обязательного страхования гражданской ответственности владельца транспортного средства;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 xml:space="preserve">копия паспорта транспортного средства, выписанного на имя заявителя; 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 xml:space="preserve">копия </w:t>
      </w:r>
      <w:r w:rsidR="006B7D64">
        <w:rPr>
          <w:rFonts w:eastAsia="Arial CYR"/>
          <w:kern w:val="1"/>
          <w:szCs w:val="28"/>
          <w:lang w:eastAsia="ar-SA"/>
        </w:rPr>
        <w:t xml:space="preserve">документа, подтверждающего </w:t>
      </w:r>
      <w:r w:rsidRPr="008C5731">
        <w:rPr>
          <w:rFonts w:eastAsia="Arial CYR"/>
          <w:kern w:val="1"/>
          <w:szCs w:val="28"/>
          <w:lang w:eastAsia="ar-SA"/>
        </w:rPr>
        <w:t>наличи</w:t>
      </w:r>
      <w:r w:rsidR="006B7D64">
        <w:rPr>
          <w:rFonts w:eastAsia="Arial CYR"/>
          <w:kern w:val="1"/>
          <w:szCs w:val="28"/>
          <w:lang w:eastAsia="ar-SA"/>
        </w:rPr>
        <w:t>е у заявителя установле</w:t>
      </w:r>
      <w:r w:rsidR="006B7D64">
        <w:rPr>
          <w:rFonts w:eastAsia="Arial CYR"/>
          <w:kern w:val="1"/>
          <w:szCs w:val="28"/>
          <w:lang w:eastAsia="ar-SA"/>
        </w:rPr>
        <w:t>н</w:t>
      </w:r>
      <w:r w:rsidR="006B7D64">
        <w:rPr>
          <w:rFonts w:eastAsia="Arial CYR"/>
          <w:kern w:val="1"/>
          <w:szCs w:val="28"/>
          <w:lang w:eastAsia="ar-SA"/>
        </w:rPr>
        <w:t>ных</w:t>
      </w:r>
      <w:r w:rsidRPr="008C5731">
        <w:rPr>
          <w:rFonts w:eastAsia="Arial CYR"/>
          <w:kern w:val="1"/>
          <w:szCs w:val="28"/>
          <w:lang w:eastAsia="ar-SA"/>
        </w:rPr>
        <w:t xml:space="preserve"> медицинских показаний на обеспечение транспортным средством. 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>В случае подачи документов в подлинниках, должностное лицо отве</w:t>
      </w:r>
      <w:r w:rsidRPr="008C5731">
        <w:rPr>
          <w:rFonts w:eastAsia="Arial CYR"/>
          <w:kern w:val="1"/>
          <w:szCs w:val="28"/>
          <w:lang w:eastAsia="ar-SA"/>
        </w:rPr>
        <w:t>т</w:t>
      </w:r>
      <w:r w:rsidRPr="008C5731">
        <w:rPr>
          <w:rFonts w:eastAsia="Arial CYR"/>
          <w:kern w:val="1"/>
          <w:szCs w:val="28"/>
          <w:lang w:eastAsia="ar-SA"/>
        </w:rPr>
        <w:t>ственное за прием документов самостоятельно изготавливает их копии, зав</w:t>
      </w:r>
      <w:r w:rsidRPr="008C5731">
        <w:rPr>
          <w:rFonts w:eastAsia="Arial CYR"/>
          <w:kern w:val="1"/>
          <w:szCs w:val="28"/>
          <w:lang w:eastAsia="ar-SA"/>
        </w:rPr>
        <w:t>е</w:t>
      </w:r>
      <w:r w:rsidRPr="008C5731">
        <w:rPr>
          <w:rFonts w:eastAsia="Arial CYR"/>
          <w:kern w:val="1"/>
          <w:szCs w:val="28"/>
          <w:lang w:eastAsia="ar-SA"/>
        </w:rPr>
        <w:t xml:space="preserve">ряет и возвращает подлинники заявителю. </w:t>
      </w:r>
    </w:p>
    <w:p w:rsidR="008A5585" w:rsidRPr="008C5731" w:rsidRDefault="008A5585" w:rsidP="007547BC">
      <w:pPr>
        <w:widowControl w:val="0"/>
        <w:suppressAutoHyphens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Способ получения документов, подаваемых заявителем, в том числе в электронной форме</w:t>
      </w:r>
    </w:p>
    <w:p w:rsidR="008A5585" w:rsidRPr="008C5731" w:rsidRDefault="008A5585" w:rsidP="007547BC">
      <w:pPr>
        <w:widowControl w:val="0"/>
        <w:suppressAutoHyphens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Форму заявления заявитель может получить:</w:t>
      </w:r>
    </w:p>
    <w:p w:rsidR="008A5585" w:rsidRPr="008C5731" w:rsidRDefault="008A5585" w:rsidP="007547BC">
      <w:pPr>
        <w:widowControl w:val="0"/>
        <w:suppressAutoHyphens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непосредственно в управлении</w:t>
      </w:r>
      <w:r w:rsidR="00A55100" w:rsidRPr="008C5731">
        <w:rPr>
          <w:rFonts w:eastAsia="Lucida Sans Unicode"/>
          <w:kern w:val="1"/>
          <w:szCs w:val="28"/>
          <w:lang w:eastAsia="ar-SA"/>
        </w:rPr>
        <w:t xml:space="preserve"> либо в МФЦ</w:t>
      </w:r>
      <w:r w:rsidRPr="008C5731">
        <w:rPr>
          <w:rFonts w:eastAsia="Lucida Sans Unicode"/>
          <w:kern w:val="1"/>
          <w:szCs w:val="28"/>
          <w:lang w:eastAsia="ar-SA"/>
        </w:rPr>
        <w:t>;</w:t>
      </w:r>
    </w:p>
    <w:p w:rsidR="008A5585" w:rsidRPr="008C5731" w:rsidRDefault="008A5585" w:rsidP="007547BC">
      <w:pPr>
        <w:widowControl w:val="0"/>
        <w:suppressAutoHyphens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в информационно-</w:t>
      </w:r>
      <w:r w:rsidRPr="002033E0">
        <w:rPr>
          <w:rFonts w:eastAsia="Lucida Sans Unicode"/>
          <w:spacing w:val="-20"/>
          <w:kern w:val="28"/>
          <w:szCs w:val="28"/>
          <w:lang w:eastAsia="ar-SA"/>
        </w:rPr>
        <w:t>телекоммуника</w:t>
      </w:r>
      <w:r w:rsidRPr="008C5731">
        <w:rPr>
          <w:rFonts w:eastAsia="Lucida Sans Unicode"/>
          <w:kern w:val="1"/>
          <w:szCs w:val="28"/>
          <w:lang w:eastAsia="ar-SA"/>
        </w:rPr>
        <w:t>ционной сети «Интернет» на официальном сайте министерства (</w:t>
      </w:r>
      <w:hyperlink r:id="rId27" w:history="1">
        <w:r w:rsidRPr="008C5731">
          <w:rPr>
            <w:rFonts w:eastAsia="Lucida Sans Unicode"/>
            <w:kern w:val="1"/>
            <w:szCs w:val="28"/>
          </w:rPr>
          <w:t>h</w:t>
        </w:r>
        <w:r w:rsidRPr="002033E0">
          <w:rPr>
            <w:rFonts w:eastAsia="Lucida Sans Unicode"/>
            <w:spacing w:val="-20"/>
            <w:kern w:val="28"/>
            <w:szCs w:val="28"/>
          </w:rPr>
          <w:t>ttp://www.minsoc26.r</w:t>
        </w:r>
        <w:r w:rsidRPr="008C5731">
          <w:rPr>
            <w:rFonts w:eastAsia="Lucida Sans Unicode"/>
            <w:kern w:val="1"/>
            <w:szCs w:val="28"/>
          </w:rPr>
          <w:t>u</w:t>
        </w:r>
      </w:hyperlink>
      <w:r w:rsidRPr="008C5731">
        <w:rPr>
          <w:rFonts w:eastAsia="Lucida Sans Unicode"/>
          <w:kern w:val="1"/>
          <w:szCs w:val="28"/>
          <w:lang w:eastAsia="ar-SA"/>
        </w:rPr>
        <w:t>), на едином портале (</w:t>
      </w:r>
      <w:hyperlink r:id="rId28" w:history="1">
        <w:r w:rsidRPr="008C5731">
          <w:rPr>
            <w:rFonts w:eastAsia="Lucida Sans Unicode"/>
            <w:kern w:val="1"/>
            <w:szCs w:val="28"/>
          </w:rPr>
          <w:t>www.gosuslugi.ru</w:t>
        </w:r>
      </w:hyperlink>
      <w:r w:rsidRPr="008C5731">
        <w:rPr>
          <w:rFonts w:eastAsia="Lucida Sans Unicode"/>
          <w:kern w:val="1"/>
          <w:szCs w:val="28"/>
          <w:lang w:eastAsia="ar-SA"/>
        </w:rPr>
        <w:t>) и на региональном портале (</w:t>
      </w:r>
      <w:hyperlink r:id="rId29" w:history="1">
        <w:r w:rsidRPr="008C5731">
          <w:rPr>
            <w:rFonts w:eastAsia="Lucida Sans Unicode"/>
            <w:kern w:val="1"/>
            <w:szCs w:val="28"/>
          </w:rPr>
          <w:t>www.gosuslugi.stavkray.ru</w:t>
        </w:r>
      </w:hyperlink>
      <w:r w:rsidRPr="008C5731">
        <w:rPr>
          <w:rFonts w:eastAsia="Lucida Sans Unicode"/>
          <w:kern w:val="1"/>
          <w:szCs w:val="28"/>
          <w:lang w:eastAsia="ar-SA"/>
        </w:rPr>
        <w:t>);</w:t>
      </w:r>
    </w:p>
    <w:p w:rsidR="008A5585" w:rsidRPr="008C5731" w:rsidRDefault="008A5585" w:rsidP="007547BC">
      <w:pPr>
        <w:widowControl w:val="0"/>
        <w:suppressAutoHyphens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в информационно-правовых системах «</w:t>
      </w:r>
      <w:proofErr w:type="spellStart"/>
      <w:r w:rsidRPr="008C5731">
        <w:rPr>
          <w:rFonts w:eastAsia="Lucida Sans Unicode"/>
          <w:kern w:val="1"/>
          <w:szCs w:val="28"/>
          <w:lang w:eastAsia="ar-SA"/>
        </w:rPr>
        <w:t>КонсультантПлюс</w:t>
      </w:r>
      <w:proofErr w:type="spellEnd"/>
      <w:r w:rsidRPr="008C5731">
        <w:rPr>
          <w:rFonts w:eastAsia="Lucida Sans Unicode"/>
          <w:kern w:val="1"/>
          <w:szCs w:val="28"/>
          <w:lang w:eastAsia="ar-SA"/>
        </w:rPr>
        <w:t>» и «Гарант».</w:t>
      </w:r>
    </w:p>
    <w:p w:rsidR="008A5585" w:rsidRPr="008C5731" w:rsidRDefault="008A5585" w:rsidP="007547BC">
      <w:pPr>
        <w:widowControl w:val="0"/>
        <w:suppressAutoHyphens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Заявитель имеет право представить документы:</w:t>
      </w:r>
    </w:p>
    <w:p w:rsidR="008A5585" w:rsidRPr="008C5731" w:rsidRDefault="008A5585" w:rsidP="007547BC">
      <w:pPr>
        <w:widowControl w:val="0"/>
        <w:suppressAutoHyphens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лично в управление</w:t>
      </w:r>
      <w:r w:rsidR="00A55100" w:rsidRPr="008C5731">
        <w:rPr>
          <w:rFonts w:eastAsia="Lucida Sans Unicode"/>
          <w:kern w:val="1"/>
          <w:szCs w:val="28"/>
          <w:lang w:eastAsia="ar-SA"/>
        </w:rPr>
        <w:t xml:space="preserve"> либо в МФЦ</w:t>
      </w:r>
      <w:r w:rsidRPr="008C5731">
        <w:rPr>
          <w:rFonts w:eastAsia="Lucida Sans Unicode"/>
          <w:kern w:val="1"/>
          <w:szCs w:val="28"/>
          <w:lang w:eastAsia="ar-SA"/>
        </w:rPr>
        <w:t>;</w:t>
      </w:r>
    </w:p>
    <w:p w:rsidR="008A5585" w:rsidRPr="008C5731" w:rsidRDefault="008A5585" w:rsidP="007547BC">
      <w:pPr>
        <w:widowControl w:val="0"/>
        <w:suppressAutoHyphens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путем направления почтовых отправлений в адрес управления;</w:t>
      </w:r>
    </w:p>
    <w:p w:rsidR="008A5585" w:rsidRPr="008C5731" w:rsidRDefault="008A5585" w:rsidP="007547BC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lastRenderedPageBreak/>
        <w:t>путем направления документов с использованием информационно-телекоммуникационной сети Интернет на единый портал (</w:t>
      </w:r>
      <w:hyperlink r:id="rId30" w:history="1">
        <w:r w:rsidRPr="008C5731">
          <w:rPr>
            <w:rFonts w:eastAsia="Lucida Sans Unicode"/>
            <w:kern w:val="1"/>
            <w:szCs w:val="28"/>
          </w:rPr>
          <w:t>www.gosuslugi.ru</w:t>
        </w:r>
      </w:hyperlink>
      <w:r w:rsidRPr="008C5731">
        <w:rPr>
          <w:rFonts w:eastAsia="Lucida Sans Unicode"/>
          <w:kern w:val="1"/>
          <w:szCs w:val="28"/>
          <w:lang w:eastAsia="ar-SA"/>
        </w:rPr>
        <w:t>) и на региональный портал (</w:t>
      </w:r>
      <w:hyperlink r:id="rId31" w:history="1">
        <w:r w:rsidRPr="008C5731">
          <w:rPr>
            <w:rFonts w:eastAsia="Lucida Sans Unicode"/>
            <w:kern w:val="1"/>
            <w:szCs w:val="28"/>
          </w:rPr>
          <w:t>www.gosuslugi.stavkray.26.ru</w:t>
        </w:r>
      </w:hyperlink>
      <w:r w:rsidRPr="008C5731">
        <w:rPr>
          <w:rFonts w:eastAsia="Lucida Sans Unicode"/>
          <w:kern w:val="1"/>
          <w:szCs w:val="28"/>
          <w:lang w:eastAsia="ar-SA"/>
        </w:rPr>
        <w:t>).</w:t>
      </w:r>
    </w:p>
    <w:p w:rsidR="008A5585" w:rsidRPr="008C5731" w:rsidRDefault="008A5585" w:rsidP="007547BC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В случае направления заявления и документов для получения госуда</w:t>
      </w:r>
      <w:r w:rsidRPr="008C5731">
        <w:rPr>
          <w:rFonts w:eastAsia="Lucida Sans Unicode"/>
          <w:kern w:val="1"/>
          <w:szCs w:val="28"/>
          <w:lang w:eastAsia="ar-SA"/>
        </w:rPr>
        <w:t>р</w:t>
      </w:r>
      <w:r w:rsidRPr="008C5731">
        <w:rPr>
          <w:rFonts w:eastAsia="Lucida Sans Unicode"/>
          <w:kern w:val="1"/>
          <w:szCs w:val="28"/>
          <w:lang w:eastAsia="ar-SA"/>
        </w:rPr>
        <w:t>ственной услуги по почте документы должны быть удостоверены в устано</w:t>
      </w:r>
      <w:r w:rsidRPr="008C5731">
        <w:rPr>
          <w:rFonts w:eastAsia="Lucida Sans Unicode"/>
          <w:kern w:val="1"/>
          <w:szCs w:val="28"/>
          <w:lang w:eastAsia="ar-SA"/>
        </w:rPr>
        <w:t>в</w:t>
      </w:r>
      <w:r w:rsidRPr="008C5731">
        <w:rPr>
          <w:rFonts w:eastAsia="Lucida Sans Unicode"/>
          <w:kern w:val="1"/>
          <w:szCs w:val="28"/>
          <w:lang w:eastAsia="ar-SA"/>
        </w:rPr>
        <w:t>ленном законодательством порядке.</w:t>
      </w:r>
    </w:p>
    <w:p w:rsidR="008A5585" w:rsidRPr="008C5731" w:rsidRDefault="008A5585" w:rsidP="007547BC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Заявление и документы для получения государственной услуги в форме электронного документа направляются в порядке, установленном постано</w:t>
      </w:r>
      <w:r w:rsidRPr="008C5731">
        <w:rPr>
          <w:rFonts w:eastAsia="Lucida Sans Unicode"/>
          <w:kern w:val="1"/>
          <w:szCs w:val="28"/>
          <w:lang w:eastAsia="ar-SA"/>
        </w:rPr>
        <w:t>в</w:t>
      </w:r>
      <w:r w:rsidRPr="008C5731">
        <w:rPr>
          <w:rFonts w:eastAsia="Lucida Sans Unicode"/>
          <w:kern w:val="1"/>
          <w:szCs w:val="28"/>
          <w:lang w:eastAsia="ar-SA"/>
        </w:rPr>
        <w:t>лением Правительства Российской Федерации от 7 июля 2011 года № 553 «О порядке оформления и представления заявлений и иных документов, необх</w:t>
      </w:r>
      <w:r w:rsidRPr="008C5731">
        <w:rPr>
          <w:rFonts w:eastAsia="Lucida Sans Unicode"/>
          <w:kern w:val="1"/>
          <w:szCs w:val="28"/>
          <w:lang w:eastAsia="ar-SA"/>
        </w:rPr>
        <w:t>о</w:t>
      </w:r>
      <w:r w:rsidRPr="008C5731">
        <w:rPr>
          <w:rFonts w:eastAsia="Lucida Sans Unicode"/>
          <w:kern w:val="1"/>
          <w:szCs w:val="28"/>
          <w:lang w:eastAsia="ar-SA"/>
        </w:rPr>
        <w:t>димых для предоставления государственных и (или) муниципальных услуг, в форме электронных документов».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>Заявление и документы, направленные в электронной форме, подпис</w:t>
      </w:r>
      <w:r w:rsidRPr="008C5731">
        <w:rPr>
          <w:szCs w:val="28"/>
        </w:rPr>
        <w:t>ы</w:t>
      </w:r>
      <w:r w:rsidRPr="008C5731">
        <w:rPr>
          <w:szCs w:val="28"/>
        </w:rPr>
        <w:t xml:space="preserve">ваются электронной подписью в соответствии с требованиями Федерального </w:t>
      </w:r>
      <w:hyperlink r:id="rId32" w:history="1">
        <w:r w:rsidRPr="008C5731">
          <w:rPr>
            <w:szCs w:val="28"/>
          </w:rPr>
          <w:t>закона</w:t>
        </w:r>
      </w:hyperlink>
      <w:r w:rsidRPr="008C5731">
        <w:rPr>
          <w:szCs w:val="28"/>
        </w:rPr>
        <w:t xml:space="preserve"> «Об электронной подписи» и требованиями Федерального </w:t>
      </w:r>
      <w:hyperlink r:id="rId33" w:history="1">
        <w:r w:rsidRPr="008C5731">
          <w:rPr>
            <w:szCs w:val="28"/>
          </w:rPr>
          <w:t>закона</w:t>
        </w:r>
      </w:hyperlink>
      <w:r w:rsidRPr="008C5731">
        <w:rPr>
          <w:szCs w:val="28"/>
        </w:rPr>
        <w:t xml:space="preserve"> «Об организации предоставления государственных и муниципальных услуг».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портале, региональном портале или блоке сайта без необходимости дополнительной подачи заявления в к</w:t>
      </w:r>
      <w:r w:rsidRPr="008C5731">
        <w:rPr>
          <w:rFonts w:eastAsia="Calibri"/>
          <w:szCs w:val="28"/>
          <w:lang w:eastAsia="en-US"/>
        </w:rPr>
        <w:t>а</w:t>
      </w:r>
      <w:r w:rsidRPr="008C5731">
        <w:rPr>
          <w:rFonts w:eastAsia="Calibri"/>
          <w:szCs w:val="28"/>
          <w:lang w:eastAsia="en-US"/>
        </w:rPr>
        <w:t>кой-либо иной форме.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На Едином портале, региональном портале и официальном сайте мин</w:t>
      </w:r>
      <w:r w:rsidRPr="008C5731">
        <w:rPr>
          <w:rFonts w:eastAsia="Calibri"/>
          <w:szCs w:val="28"/>
          <w:lang w:eastAsia="en-US"/>
        </w:rPr>
        <w:t>и</w:t>
      </w:r>
      <w:r w:rsidRPr="008C5731">
        <w:rPr>
          <w:rFonts w:eastAsia="Calibri"/>
          <w:szCs w:val="28"/>
          <w:lang w:eastAsia="en-US"/>
        </w:rPr>
        <w:t>стерства размещаются образцы заполнения электронной формы заявления.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Если на Едином портале заявителю не обеспечивается возможность з</w:t>
      </w:r>
      <w:r w:rsidRPr="008C5731">
        <w:rPr>
          <w:rFonts w:eastAsia="Calibri"/>
          <w:szCs w:val="28"/>
          <w:lang w:eastAsia="en-US"/>
        </w:rPr>
        <w:t>а</w:t>
      </w:r>
      <w:r w:rsidRPr="008C5731">
        <w:rPr>
          <w:rFonts w:eastAsia="Calibri"/>
          <w:szCs w:val="28"/>
          <w:lang w:eastAsia="en-US"/>
        </w:rPr>
        <w:t>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</w:t>
      </w:r>
      <w:r w:rsidRPr="008C5731">
        <w:rPr>
          <w:rFonts w:eastAsia="Calibri"/>
          <w:szCs w:val="28"/>
          <w:lang w:eastAsia="en-US"/>
        </w:rPr>
        <w:t>е</w:t>
      </w:r>
      <w:r w:rsidRPr="008C5731">
        <w:rPr>
          <w:rFonts w:eastAsia="Calibri"/>
          <w:szCs w:val="28"/>
          <w:lang w:eastAsia="en-US"/>
        </w:rPr>
        <w:t>реход к заполнению электронной формы указанного заявления на регионал</w:t>
      </w:r>
      <w:r w:rsidRPr="008C5731">
        <w:rPr>
          <w:rFonts w:eastAsia="Calibri"/>
          <w:szCs w:val="28"/>
          <w:lang w:eastAsia="en-US"/>
        </w:rPr>
        <w:t>ь</w:t>
      </w:r>
      <w:r w:rsidRPr="008C5731">
        <w:rPr>
          <w:rFonts w:eastAsia="Calibri"/>
          <w:szCs w:val="28"/>
          <w:lang w:eastAsia="en-US"/>
        </w:rPr>
        <w:t>ном портале или официальном сайте министерства.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Форматно-логическая проверка сформированного заявления осущест</w:t>
      </w:r>
      <w:r w:rsidRPr="008C5731">
        <w:rPr>
          <w:rFonts w:eastAsia="Calibri"/>
          <w:szCs w:val="28"/>
          <w:lang w:eastAsia="en-US"/>
        </w:rPr>
        <w:t>в</w:t>
      </w:r>
      <w:r w:rsidRPr="008C5731">
        <w:rPr>
          <w:rFonts w:eastAsia="Calibri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8C5731">
        <w:rPr>
          <w:rFonts w:eastAsia="Calibri"/>
          <w:szCs w:val="28"/>
          <w:lang w:eastAsia="en-US"/>
        </w:rPr>
        <w:t>д</w:t>
      </w:r>
      <w:r w:rsidRPr="008C5731">
        <w:rPr>
          <w:rFonts w:eastAsia="Calibri"/>
          <w:szCs w:val="28"/>
          <w:lang w:eastAsia="en-US"/>
        </w:rPr>
        <w:t>ственно в электронной форме заявления.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При формировании заявления обеспечивается: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а) возможность копирования и сохранения заявления и иных докуме</w:t>
      </w:r>
      <w:r w:rsidRPr="008C5731">
        <w:rPr>
          <w:rFonts w:eastAsia="Calibri"/>
          <w:szCs w:val="28"/>
          <w:lang w:eastAsia="en-US"/>
        </w:rPr>
        <w:t>н</w:t>
      </w:r>
      <w:r w:rsidRPr="008C5731">
        <w:rPr>
          <w:rFonts w:eastAsia="Calibri"/>
          <w:szCs w:val="28"/>
          <w:lang w:eastAsia="en-US"/>
        </w:rPr>
        <w:t>тов, необходимых для предоставления услуги;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б) возможность заполнения несколькими заявителями одной электро</w:t>
      </w:r>
      <w:r w:rsidRPr="008C5731">
        <w:rPr>
          <w:rFonts w:eastAsia="Calibri"/>
          <w:szCs w:val="28"/>
          <w:lang w:eastAsia="en-US"/>
        </w:rPr>
        <w:t>н</w:t>
      </w:r>
      <w:r w:rsidRPr="008C5731">
        <w:rPr>
          <w:rFonts w:eastAsia="Calibri"/>
          <w:szCs w:val="28"/>
          <w:lang w:eastAsia="en-US"/>
        </w:rPr>
        <w:t>ной формы заявления при обращении за услугами, предполагающими н</w:t>
      </w:r>
      <w:r w:rsidRPr="008C5731">
        <w:rPr>
          <w:rFonts w:eastAsia="Calibri"/>
          <w:szCs w:val="28"/>
          <w:lang w:eastAsia="en-US"/>
        </w:rPr>
        <w:t>а</w:t>
      </w:r>
      <w:r w:rsidRPr="008C5731">
        <w:rPr>
          <w:rFonts w:eastAsia="Calibri"/>
          <w:szCs w:val="28"/>
          <w:lang w:eastAsia="en-US"/>
        </w:rPr>
        <w:t>правление совместного заявления несколькими заявителями;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в) возможность печати на бумажном носителе копии электронной фо</w:t>
      </w:r>
      <w:r w:rsidRPr="008C5731">
        <w:rPr>
          <w:rFonts w:eastAsia="Calibri"/>
          <w:szCs w:val="28"/>
          <w:lang w:eastAsia="en-US"/>
        </w:rPr>
        <w:t>р</w:t>
      </w:r>
      <w:r w:rsidRPr="008C5731">
        <w:rPr>
          <w:rFonts w:eastAsia="Calibri"/>
          <w:szCs w:val="28"/>
          <w:lang w:eastAsia="en-US"/>
        </w:rPr>
        <w:t>мы заявления;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г) сохранение ранее введенных в электронную форму заявления знач</w:t>
      </w:r>
      <w:r w:rsidRPr="008C5731">
        <w:rPr>
          <w:rFonts w:eastAsia="Calibri"/>
          <w:szCs w:val="28"/>
          <w:lang w:eastAsia="en-US"/>
        </w:rPr>
        <w:t>е</w:t>
      </w:r>
      <w:r w:rsidRPr="008C5731">
        <w:rPr>
          <w:rFonts w:eastAsia="Calibri"/>
          <w:szCs w:val="28"/>
          <w:lang w:eastAsia="en-US"/>
        </w:rPr>
        <w:t>ний в любой момент по желанию пользователя, в том числе при возникнов</w:t>
      </w:r>
      <w:r w:rsidRPr="008C5731">
        <w:rPr>
          <w:rFonts w:eastAsia="Calibri"/>
          <w:szCs w:val="28"/>
          <w:lang w:eastAsia="en-US"/>
        </w:rPr>
        <w:t>е</w:t>
      </w:r>
      <w:r w:rsidRPr="008C5731">
        <w:rPr>
          <w:rFonts w:eastAsia="Calibri"/>
          <w:szCs w:val="28"/>
          <w:lang w:eastAsia="en-US"/>
        </w:rPr>
        <w:lastRenderedPageBreak/>
        <w:t>нии ошибок ввода и возврате для повторного ввода значений в электронную форму заявления;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8C5731">
        <w:rPr>
          <w:rFonts w:eastAsia="Calibri"/>
          <w:szCs w:val="28"/>
          <w:lang w:eastAsia="en-US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8C5731">
        <w:rPr>
          <w:rFonts w:eastAsia="Calibri"/>
          <w:szCs w:val="28"/>
          <w:lang w:eastAsia="en-US"/>
        </w:rPr>
        <w:t>ь</w:t>
      </w:r>
      <w:r w:rsidRPr="008C5731">
        <w:rPr>
          <w:rFonts w:eastAsia="Calibri"/>
          <w:szCs w:val="28"/>
          <w:lang w:eastAsia="en-US"/>
        </w:rPr>
        <w:t>ной государственной информационной системе «Единая система идентиф</w:t>
      </w:r>
      <w:r w:rsidRPr="008C5731">
        <w:rPr>
          <w:rFonts w:eastAsia="Calibri"/>
          <w:szCs w:val="28"/>
          <w:lang w:eastAsia="en-US"/>
        </w:rPr>
        <w:t>и</w:t>
      </w:r>
      <w:r w:rsidRPr="008C5731">
        <w:rPr>
          <w:rFonts w:eastAsia="Calibri"/>
          <w:szCs w:val="28"/>
          <w:lang w:eastAsia="en-US"/>
        </w:rPr>
        <w:t>кации и аутентификации в инфраструктуре, обеспечивающей информацио</w:t>
      </w:r>
      <w:r w:rsidRPr="008C5731">
        <w:rPr>
          <w:rFonts w:eastAsia="Calibri"/>
          <w:szCs w:val="28"/>
          <w:lang w:eastAsia="en-US"/>
        </w:rPr>
        <w:t>н</w:t>
      </w:r>
      <w:r w:rsidRPr="008C5731">
        <w:rPr>
          <w:rFonts w:eastAsia="Calibri"/>
          <w:szCs w:val="28"/>
          <w:lang w:eastAsia="en-US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8C5731">
        <w:rPr>
          <w:rFonts w:eastAsia="Calibri"/>
          <w:szCs w:val="28"/>
          <w:lang w:eastAsia="en-US"/>
        </w:rPr>
        <w:t>е</w:t>
      </w:r>
      <w:r w:rsidRPr="008C5731">
        <w:rPr>
          <w:rFonts w:eastAsia="Calibri"/>
          <w:szCs w:val="28"/>
          <w:lang w:eastAsia="en-US"/>
        </w:rPr>
        <w:t>ний, опубликованных на Едином портале, региональном портале или офиц</w:t>
      </w:r>
      <w:r w:rsidRPr="008C5731">
        <w:rPr>
          <w:rFonts w:eastAsia="Calibri"/>
          <w:szCs w:val="28"/>
          <w:lang w:eastAsia="en-US"/>
        </w:rPr>
        <w:t>и</w:t>
      </w:r>
      <w:r w:rsidRPr="008C5731">
        <w:rPr>
          <w:rFonts w:eastAsia="Calibri"/>
          <w:szCs w:val="28"/>
          <w:lang w:eastAsia="en-US"/>
        </w:rPr>
        <w:t>альном сайте министерства</w:t>
      </w:r>
      <w:proofErr w:type="gramEnd"/>
      <w:r w:rsidRPr="008C5731">
        <w:rPr>
          <w:rFonts w:eastAsia="Calibri"/>
          <w:szCs w:val="28"/>
          <w:lang w:eastAsia="en-US"/>
        </w:rPr>
        <w:t>, в части, касающейся сведений, отсутствующих в единой системе идентификац</w:t>
      </w:r>
      <w:proofErr w:type="gramStart"/>
      <w:r w:rsidRPr="008C5731">
        <w:rPr>
          <w:rFonts w:eastAsia="Calibri"/>
          <w:szCs w:val="28"/>
          <w:lang w:eastAsia="en-US"/>
        </w:rPr>
        <w:t>ии и ау</w:t>
      </w:r>
      <w:proofErr w:type="gramEnd"/>
      <w:r w:rsidRPr="008C5731">
        <w:rPr>
          <w:rFonts w:eastAsia="Calibri"/>
          <w:szCs w:val="28"/>
          <w:lang w:eastAsia="en-US"/>
        </w:rPr>
        <w:t>тентификации;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8C5731">
        <w:rPr>
          <w:rFonts w:eastAsia="Calibri"/>
          <w:szCs w:val="28"/>
          <w:lang w:eastAsia="en-US"/>
        </w:rPr>
        <w:t>потери</w:t>
      </w:r>
      <w:proofErr w:type="gramEnd"/>
      <w:r w:rsidRPr="008C5731">
        <w:rPr>
          <w:rFonts w:eastAsia="Calibri"/>
          <w:szCs w:val="28"/>
          <w:lang w:eastAsia="en-US"/>
        </w:rPr>
        <w:t xml:space="preserve"> ранее введенной информации;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>ж) возможность доступа заявителя на Едином портале, региональном портале или официальном сайте министерства к ранее поданным им заявл</w:t>
      </w:r>
      <w:r w:rsidRPr="008C5731">
        <w:rPr>
          <w:rFonts w:eastAsia="Calibri"/>
          <w:szCs w:val="28"/>
          <w:lang w:eastAsia="en-US"/>
        </w:rPr>
        <w:t>е</w:t>
      </w:r>
      <w:r w:rsidRPr="008C5731">
        <w:rPr>
          <w:rFonts w:eastAsia="Calibri"/>
          <w:szCs w:val="28"/>
          <w:lang w:eastAsia="en-US"/>
        </w:rPr>
        <w:t>ниям в течение не менее одного года, а также частично сформированных з</w:t>
      </w:r>
      <w:r w:rsidRPr="008C5731">
        <w:rPr>
          <w:rFonts w:eastAsia="Calibri"/>
          <w:szCs w:val="28"/>
          <w:lang w:eastAsia="en-US"/>
        </w:rPr>
        <w:t>а</w:t>
      </w:r>
      <w:r w:rsidRPr="008C5731">
        <w:rPr>
          <w:rFonts w:eastAsia="Calibri"/>
          <w:szCs w:val="28"/>
          <w:lang w:eastAsia="en-US"/>
        </w:rPr>
        <w:t>явлений – в течение не менее 3 месяцев.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C5731">
        <w:rPr>
          <w:rFonts w:eastAsia="Calibri"/>
          <w:szCs w:val="28"/>
          <w:lang w:eastAsia="en-US"/>
        </w:rPr>
        <w:t xml:space="preserve">Сформированное и подписанное </w:t>
      </w:r>
      <w:proofErr w:type="gramStart"/>
      <w:r w:rsidRPr="008C5731">
        <w:rPr>
          <w:rFonts w:eastAsia="Calibri"/>
          <w:szCs w:val="28"/>
          <w:lang w:eastAsia="en-US"/>
        </w:rPr>
        <w:t>заявление</w:t>
      </w:r>
      <w:proofErr w:type="gramEnd"/>
      <w:r w:rsidRPr="008C5731">
        <w:rPr>
          <w:rFonts w:eastAsia="Calibri"/>
          <w:szCs w:val="28"/>
          <w:lang w:eastAsia="en-US"/>
        </w:rPr>
        <w:t xml:space="preserve"> и иные документы, необх</w:t>
      </w:r>
      <w:r w:rsidRPr="008C5731">
        <w:rPr>
          <w:rFonts w:eastAsia="Calibri"/>
          <w:szCs w:val="28"/>
          <w:lang w:eastAsia="en-US"/>
        </w:rPr>
        <w:t>о</w:t>
      </w:r>
      <w:r w:rsidRPr="008C5731">
        <w:rPr>
          <w:rFonts w:eastAsia="Calibri"/>
          <w:szCs w:val="28"/>
          <w:lang w:eastAsia="en-US"/>
        </w:rPr>
        <w:t>димые для предоставления государственной услуги, направляется в управл</w:t>
      </w:r>
      <w:r w:rsidRPr="008C5731">
        <w:rPr>
          <w:rFonts w:eastAsia="Calibri"/>
          <w:szCs w:val="28"/>
          <w:lang w:eastAsia="en-US"/>
        </w:rPr>
        <w:t>е</w:t>
      </w:r>
      <w:r w:rsidRPr="008C5731">
        <w:rPr>
          <w:rFonts w:eastAsia="Calibri"/>
          <w:szCs w:val="28"/>
          <w:lang w:eastAsia="en-US"/>
        </w:rPr>
        <w:t>ние посредством Единого портала, регионального портала или блока сайта.</w:t>
      </w:r>
    </w:p>
    <w:p w:rsidR="00240FB4" w:rsidRPr="008C5731" w:rsidRDefault="00240FB4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и регистрируется специалистом управления либо МФЦ, ответственным за прием документов, в журнале учета приема заявлений в день его поступления.</w:t>
      </w:r>
    </w:p>
    <w:p w:rsidR="00240FB4" w:rsidRPr="008C5731" w:rsidRDefault="00240FB4" w:rsidP="007547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8C5731">
        <w:rPr>
          <w:szCs w:val="28"/>
        </w:rPr>
        <w:t>Управление обеспечивает прием документов, необходимых для пр</w:t>
      </w:r>
      <w:r w:rsidRPr="008C5731">
        <w:rPr>
          <w:szCs w:val="28"/>
        </w:rPr>
        <w:t>е</w:t>
      </w:r>
      <w:r w:rsidRPr="008C5731">
        <w:rPr>
          <w:szCs w:val="28"/>
        </w:rPr>
        <w:t>доставления</w:t>
      </w:r>
      <w:r w:rsidRPr="008C5731">
        <w:rPr>
          <w:rFonts w:eastAsia="Calibri"/>
          <w:szCs w:val="28"/>
          <w:lang w:eastAsia="en-US"/>
        </w:rPr>
        <w:t xml:space="preserve"> государственной</w:t>
      </w:r>
      <w:r w:rsidRPr="008C5731">
        <w:rPr>
          <w:szCs w:val="28"/>
        </w:rPr>
        <w:t xml:space="preserve"> услуги, и регистрацию заявления без необх</w:t>
      </w:r>
      <w:r w:rsidRPr="008C5731">
        <w:rPr>
          <w:szCs w:val="28"/>
        </w:rPr>
        <w:t>о</w:t>
      </w:r>
      <w:r w:rsidRPr="008C5731">
        <w:rPr>
          <w:szCs w:val="28"/>
        </w:rPr>
        <w:t>димости повторного представления заявителем таких документов на бума</w:t>
      </w:r>
      <w:r w:rsidRPr="008C5731">
        <w:rPr>
          <w:szCs w:val="28"/>
        </w:rPr>
        <w:t>ж</w:t>
      </w:r>
      <w:r w:rsidRPr="008C5731">
        <w:rPr>
          <w:szCs w:val="28"/>
        </w:rPr>
        <w:t>ном носителе, если иное не установлено федеральными законами и прин</w:t>
      </w:r>
      <w:r w:rsidRPr="008C5731">
        <w:rPr>
          <w:szCs w:val="28"/>
        </w:rPr>
        <w:t>и</w:t>
      </w:r>
      <w:r w:rsidRPr="008C5731">
        <w:rPr>
          <w:szCs w:val="28"/>
        </w:rPr>
        <w:t>маемыми в соответ</w:t>
      </w:r>
      <w:r w:rsidRPr="008C5731">
        <w:rPr>
          <w:rFonts w:eastAsia="Calibri"/>
          <w:szCs w:val="28"/>
          <w:lang w:eastAsia="en-US"/>
        </w:rPr>
        <w:t>ствии с ними актами Правительства Российской Федер</w:t>
      </w:r>
      <w:r w:rsidRPr="008C5731">
        <w:rPr>
          <w:rFonts w:eastAsia="Calibri"/>
          <w:szCs w:val="28"/>
          <w:lang w:eastAsia="en-US"/>
        </w:rPr>
        <w:t>а</w:t>
      </w:r>
      <w:r w:rsidRPr="008C5731">
        <w:rPr>
          <w:rFonts w:eastAsia="Calibri"/>
          <w:szCs w:val="28"/>
          <w:lang w:eastAsia="en-US"/>
        </w:rPr>
        <w:t>ции, законами субъектов Российской Федерации и принимаемыми в соотве</w:t>
      </w:r>
      <w:r w:rsidRPr="008C5731">
        <w:rPr>
          <w:rFonts w:eastAsia="Calibri"/>
          <w:szCs w:val="28"/>
          <w:lang w:eastAsia="en-US"/>
        </w:rPr>
        <w:t>т</w:t>
      </w:r>
      <w:r w:rsidRPr="008C5731">
        <w:rPr>
          <w:rFonts w:eastAsia="Calibri"/>
          <w:szCs w:val="28"/>
          <w:lang w:eastAsia="en-US"/>
        </w:rPr>
        <w:t>ствии с ними актами высших исполнительных органов государственной вл</w:t>
      </w:r>
      <w:r w:rsidRPr="008C5731">
        <w:rPr>
          <w:rFonts w:eastAsia="Calibri"/>
          <w:szCs w:val="28"/>
          <w:lang w:eastAsia="en-US"/>
        </w:rPr>
        <w:t>а</w:t>
      </w:r>
      <w:r w:rsidRPr="008C5731">
        <w:rPr>
          <w:rFonts w:eastAsia="Calibri"/>
          <w:szCs w:val="28"/>
          <w:lang w:eastAsia="en-US"/>
        </w:rPr>
        <w:t>сти субъектов Российской Федерации.</w:t>
      </w:r>
      <w:proofErr w:type="gramEnd"/>
    </w:p>
    <w:p w:rsidR="003600B1" w:rsidRPr="003600B1" w:rsidRDefault="003600B1" w:rsidP="003600B1">
      <w:pPr>
        <w:ind w:firstLine="709"/>
        <w:jc w:val="both"/>
        <w:rPr>
          <w:bCs/>
          <w:szCs w:val="28"/>
        </w:rPr>
      </w:pPr>
      <w:r w:rsidRPr="003600B1">
        <w:rPr>
          <w:szCs w:val="28"/>
          <w:lang w:eastAsia="ru-RU"/>
        </w:rPr>
        <w:t>Предоставление государственной услуги начинается с момента приема и</w:t>
      </w:r>
      <w:r>
        <w:rPr>
          <w:szCs w:val="28"/>
          <w:lang w:eastAsia="ru-RU"/>
        </w:rPr>
        <w:t xml:space="preserve"> </w:t>
      </w:r>
      <w:r w:rsidRPr="003600B1">
        <w:rPr>
          <w:szCs w:val="28"/>
          <w:lang w:eastAsia="ru-RU"/>
        </w:rPr>
        <w:t xml:space="preserve">регистрации </w:t>
      </w:r>
      <w:r>
        <w:rPr>
          <w:szCs w:val="28"/>
          <w:lang w:eastAsia="ru-RU"/>
        </w:rPr>
        <w:t>управлением</w:t>
      </w:r>
      <w:r w:rsidRPr="003600B1">
        <w:rPr>
          <w:szCs w:val="28"/>
          <w:lang w:eastAsia="ru-RU"/>
        </w:rPr>
        <w:t xml:space="preserve"> заявления и документов, поступивших в</w:t>
      </w:r>
      <w:r>
        <w:rPr>
          <w:szCs w:val="28"/>
          <w:lang w:eastAsia="ru-RU"/>
        </w:rPr>
        <w:t xml:space="preserve"> </w:t>
      </w:r>
      <w:r w:rsidRPr="003600B1">
        <w:rPr>
          <w:szCs w:val="28"/>
          <w:lang w:eastAsia="ru-RU"/>
        </w:rPr>
        <w:t>эле</w:t>
      </w:r>
      <w:r w:rsidRPr="003600B1">
        <w:rPr>
          <w:szCs w:val="28"/>
          <w:lang w:eastAsia="ru-RU"/>
        </w:rPr>
        <w:t>к</w:t>
      </w:r>
      <w:r w:rsidRPr="003600B1">
        <w:rPr>
          <w:szCs w:val="28"/>
          <w:lang w:eastAsia="ru-RU"/>
        </w:rPr>
        <w:t>тронной форме, необходимых для предоставления государственной</w:t>
      </w:r>
      <w:r>
        <w:rPr>
          <w:szCs w:val="28"/>
          <w:lang w:eastAsia="ru-RU"/>
        </w:rPr>
        <w:t xml:space="preserve"> </w:t>
      </w:r>
      <w:r w:rsidRPr="003600B1">
        <w:rPr>
          <w:szCs w:val="28"/>
          <w:lang w:eastAsia="ru-RU"/>
        </w:rPr>
        <w:t>услуги.</w:t>
      </w:r>
    </w:p>
    <w:p w:rsidR="00240FB4" w:rsidRPr="008C5731" w:rsidRDefault="00240FB4" w:rsidP="007547BC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proofErr w:type="gramStart"/>
      <w:r w:rsidRPr="008C5731">
        <w:rPr>
          <w:bCs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8C5731">
        <w:rPr>
          <w:bCs/>
          <w:szCs w:val="28"/>
        </w:rPr>
        <w:t>е</w:t>
      </w:r>
      <w:r w:rsidRPr="008C5731">
        <w:rPr>
          <w:bCs/>
          <w:szCs w:val="28"/>
        </w:rPr>
        <w:t>дения о факте приема заявления и документов, необходимых для предоста</w:t>
      </w:r>
      <w:r w:rsidRPr="008C5731">
        <w:rPr>
          <w:bCs/>
          <w:szCs w:val="28"/>
        </w:rPr>
        <w:t>в</w:t>
      </w:r>
      <w:r w:rsidRPr="008C5731">
        <w:rPr>
          <w:bCs/>
          <w:szCs w:val="28"/>
        </w:rPr>
        <w:t>ления государственной услуги, и начале процедуры предоставления госуда</w:t>
      </w:r>
      <w:r w:rsidRPr="008C5731">
        <w:rPr>
          <w:bCs/>
          <w:szCs w:val="28"/>
        </w:rPr>
        <w:t>р</w:t>
      </w:r>
      <w:r w:rsidRPr="008C5731">
        <w:rPr>
          <w:bCs/>
          <w:szCs w:val="28"/>
        </w:rPr>
        <w:t>ственной услуги, а также сведения о дате и времени окончания предоставл</w:t>
      </w:r>
      <w:r w:rsidRPr="008C5731">
        <w:rPr>
          <w:bCs/>
          <w:szCs w:val="28"/>
        </w:rPr>
        <w:t>е</w:t>
      </w:r>
      <w:r w:rsidRPr="008C5731">
        <w:rPr>
          <w:bCs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</w:t>
      </w:r>
      <w:r w:rsidRPr="008C5731">
        <w:rPr>
          <w:bCs/>
          <w:szCs w:val="28"/>
        </w:rPr>
        <w:t>с</w:t>
      </w:r>
      <w:r w:rsidRPr="008C5731">
        <w:rPr>
          <w:bCs/>
          <w:szCs w:val="28"/>
        </w:rPr>
        <w:lastRenderedPageBreak/>
        <w:t>луги, поступивших в</w:t>
      </w:r>
      <w:proofErr w:type="gramEnd"/>
      <w:r w:rsidRPr="008C5731">
        <w:rPr>
          <w:bCs/>
          <w:szCs w:val="28"/>
        </w:rPr>
        <w:t xml:space="preserve"> управление в электронной форме, направляется заяв</w:t>
      </w:r>
      <w:r w:rsidRPr="008C5731">
        <w:rPr>
          <w:bCs/>
          <w:szCs w:val="28"/>
        </w:rPr>
        <w:t>и</w:t>
      </w:r>
      <w:r w:rsidRPr="008C5731">
        <w:rPr>
          <w:bCs/>
          <w:szCs w:val="28"/>
        </w:rPr>
        <w:t>телю не позднее рабочего дня, следующего за днем подачи указанного зая</w:t>
      </w:r>
      <w:r w:rsidRPr="008C5731">
        <w:rPr>
          <w:bCs/>
          <w:szCs w:val="28"/>
        </w:rPr>
        <w:t>в</w:t>
      </w:r>
      <w:r w:rsidRPr="008C5731">
        <w:rPr>
          <w:bCs/>
          <w:szCs w:val="28"/>
        </w:rPr>
        <w:t>ления, в форме электронного документа по адресу электронной почты, ук</w:t>
      </w:r>
      <w:r w:rsidRPr="008C5731">
        <w:rPr>
          <w:bCs/>
          <w:szCs w:val="28"/>
        </w:rPr>
        <w:t>а</w:t>
      </w:r>
      <w:r w:rsidRPr="008C5731">
        <w:rPr>
          <w:bCs/>
          <w:szCs w:val="28"/>
        </w:rPr>
        <w:t>занному в заявлении, или в письменной форме по почтовому адресу, указа</w:t>
      </w:r>
      <w:r w:rsidRPr="008C5731">
        <w:rPr>
          <w:bCs/>
          <w:szCs w:val="28"/>
        </w:rPr>
        <w:t>н</w:t>
      </w:r>
      <w:r w:rsidRPr="008C5731">
        <w:rPr>
          <w:bCs/>
          <w:szCs w:val="28"/>
        </w:rPr>
        <w:t>ному в заявлении.</w:t>
      </w:r>
    </w:p>
    <w:p w:rsidR="00240FB4" w:rsidRPr="008C5731" w:rsidRDefault="008A5585" w:rsidP="007547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73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2.7. </w:t>
      </w:r>
      <w:r w:rsidR="00240FB4" w:rsidRPr="008C5731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240FB4" w:rsidRPr="008C5731" w:rsidRDefault="00240FB4" w:rsidP="007547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731">
        <w:rPr>
          <w:rFonts w:ascii="Times New Roman" w:hAnsi="Times New Roman" w:cs="Times New Roman"/>
          <w:bCs/>
          <w:sz w:val="28"/>
          <w:szCs w:val="28"/>
        </w:rPr>
        <w:t>2.7.1. Основания для отказа в приеме документов, необходимых для предоставления государственной услуги:</w:t>
      </w:r>
    </w:p>
    <w:p w:rsidR="00240FB4" w:rsidRPr="008C5731" w:rsidRDefault="00240FB4" w:rsidP="007547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731">
        <w:rPr>
          <w:rFonts w:ascii="Times New Roman" w:hAnsi="Times New Roman" w:cs="Times New Roman"/>
          <w:bCs/>
          <w:sz w:val="28"/>
          <w:szCs w:val="28"/>
        </w:rPr>
        <w:t>Непредставление в течение 10 дней со дня получения уведомления управления о пере</w:t>
      </w:r>
      <w:r w:rsidR="008B3D76">
        <w:rPr>
          <w:rFonts w:ascii="Times New Roman" w:hAnsi="Times New Roman" w:cs="Times New Roman"/>
          <w:bCs/>
          <w:sz w:val="28"/>
          <w:szCs w:val="28"/>
        </w:rPr>
        <w:t>чне</w:t>
      </w:r>
      <w:r w:rsidRPr="008C5731">
        <w:rPr>
          <w:rFonts w:ascii="Times New Roman" w:hAnsi="Times New Roman" w:cs="Times New Roman"/>
          <w:bCs/>
          <w:sz w:val="28"/>
          <w:szCs w:val="28"/>
        </w:rPr>
        <w:t xml:space="preserve"> недостающих документов и (или) документов, ненадлежаще оформленных.</w:t>
      </w:r>
    </w:p>
    <w:p w:rsidR="00240FB4" w:rsidRPr="008C5731" w:rsidRDefault="00240FB4" w:rsidP="007547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731">
        <w:rPr>
          <w:rFonts w:ascii="Times New Roman" w:hAnsi="Times New Roman" w:cs="Times New Roman"/>
          <w:bCs/>
          <w:sz w:val="28"/>
          <w:szCs w:val="28"/>
        </w:rPr>
        <w:t>Заявитель, которому было отказано в принятии заявления и документов к рассмотрению, имеет право повторно обратиться за назначением компенсации страховых премий.</w:t>
      </w:r>
    </w:p>
    <w:p w:rsidR="003600B1" w:rsidRPr="003600B1" w:rsidRDefault="00240FB4" w:rsidP="003600B1">
      <w:pPr>
        <w:ind w:firstLine="709"/>
        <w:jc w:val="both"/>
        <w:rPr>
          <w:szCs w:val="28"/>
          <w:lang w:eastAsia="ru-RU"/>
        </w:rPr>
      </w:pPr>
      <w:r w:rsidRPr="003600B1">
        <w:rPr>
          <w:bCs/>
          <w:szCs w:val="28"/>
        </w:rPr>
        <w:t xml:space="preserve">2.7.2. </w:t>
      </w:r>
      <w:r w:rsidR="003600B1" w:rsidRPr="003600B1">
        <w:rPr>
          <w:szCs w:val="28"/>
          <w:lang w:eastAsia="ru-RU"/>
        </w:rPr>
        <w:t>Дополнительные основания для отказа в приеме документов, н</w:t>
      </w:r>
      <w:r w:rsidR="003600B1" w:rsidRPr="003600B1">
        <w:rPr>
          <w:szCs w:val="28"/>
          <w:lang w:eastAsia="ru-RU"/>
        </w:rPr>
        <w:t>е</w:t>
      </w:r>
      <w:r w:rsidR="003600B1" w:rsidRPr="003600B1">
        <w:rPr>
          <w:szCs w:val="28"/>
          <w:lang w:eastAsia="ru-RU"/>
        </w:rPr>
        <w:t>обходимых для предоставления государственной услуги, при направлении заявления в электронной форме:</w:t>
      </w:r>
    </w:p>
    <w:p w:rsidR="003600B1" w:rsidRPr="003600B1" w:rsidRDefault="003600B1" w:rsidP="003600B1">
      <w:pPr>
        <w:ind w:firstLine="709"/>
        <w:jc w:val="both"/>
        <w:rPr>
          <w:szCs w:val="28"/>
          <w:lang w:eastAsia="ru-RU"/>
        </w:rPr>
      </w:pPr>
      <w:r w:rsidRPr="003600B1">
        <w:rPr>
          <w:szCs w:val="28"/>
          <w:lang w:eastAsia="ru-RU"/>
        </w:rPr>
        <w:t>наличие противоречивых сведений в представленных документах и</w:t>
      </w:r>
      <w:r w:rsidR="00B01274">
        <w:rPr>
          <w:szCs w:val="28"/>
          <w:lang w:eastAsia="ru-RU"/>
        </w:rPr>
        <w:t xml:space="preserve"> </w:t>
      </w:r>
      <w:r w:rsidRPr="003600B1">
        <w:rPr>
          <w:szCs w:val="28"/>
          <w:lang w:eastAsia="ru-RU"/>
        </w:rPr>
        <w:t>электронной форме заявления;</w:t>
      </w:r>
    </w:p>
    <w:p w:rsidR="003600B1" w:rsidRPr="003600B1" w:rsidRDefault="003600B1" w:rsidP="003600B1">
      <w:pPr>
        <w:ind w:firstLine="709"/>
        <w:jc w:val="both"/>
        <w:rPr>
          <w:szCs w:val="28"/>
          <w:lang w:eastAsia="ru-RU"/>
        </w:rPr>
      </w:pPr>
      <w:r w:rsidRPr="003600B1">
        <w:rPr>
          <w:szCs w:val="28"/>
          <w:lang w:eastAsia="ru-RU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3600B1" w:rsidRPr="003600B1" w:rsidRDefault="003600B1" w:rsidP="003600B1">
      <w:pPr>
        <w:ind w:firstLine="709"/>
        <w:jc w:val="both"/>
        <w:rPr>
          <w:szCs w:val="28"/>
          <w:lang w:eastAsia="ru-RU"/>
        </w:rPr>
      </w:pPr>
      <w:r w:rsidRPr="003600B1">
        <w:rPr>
          <w:szCs w:val="28"/>
          <w:lang w:eastAsia="ru-RU"/>
        </w:rPr>
        <w:t>заявление и иные документы в электронной форме подписаны с</w:t>
      </w:r>
      <w:r w:rsidR="00B01274">
        <w:rPr>
          <w:szCs w:val="28"/>
          <w:lang w:eastAsia="ru-RU"/>
        </w:rPr>
        <w:t xml:space="preserve"> </w:t>
      </w:r>
      <w:r w:rsidRPr="003600B1">
        <w:rPr>
          <w:szCs w:val="28"/>
          <w:lang w:eastAsia="ru-RU"/>
        </w:rPr>
        <w:t>и</w:t>
      </w:r>
      <w:r w:rsidRPr="003600B1">
        <w:rPr>
          <w:szCs w:val="28"/>
          <w:lang w:eastAsia="ru-RU"/>
        </w:rPr>
        <w:t>с</w:t>
      </w:r>
      <w:r w:rsidRPr="003600B1">
        <w:rPr>
          <w:szCs w:val="28"/>
          <w:lang w:eastAsia="ru-RU"/>
        </w:rPr>
        <w:t>пользованием простой электронной подписи или усиленной</w:t>
      </w:r>
      <w:r w:rsidR="00B01274">
        <w:rPr>
          <w:szCs w:val="28"/>
          <w:lang w:eastAsia="ru-RU"/>
        </w:rPr>
        <w:t xml:space="preserve"> </w:t>
      </w:r>
      <w:r w:rsidRPr="003600B1">
        <w:rPr>
          <w:szCs w:val="28"/>
          <w:lang w:eastAsia="ru-RU"/>
        </w:rPr>
        <w:t>квалифицир</w:t>
      </w:r>
      <w:r w:rsidRPr="003600B1">
        <w:rPr>
          <w:szCs w:val="28"/>
          <w:lang w:eastAsia="ru-RU"/>
        </w:rPr>
        <w:t>о</w:t>
      </w:r>
      <w:r w:rsidRPr="003600B1">
        <w:rPr>
          <w:szCs w:val="28"/>
          <w:lang w:eastAsia="ru-RU"/>
        </w:rPr>
        <w:t>ванной электронной подписи, не принадлежащей заявителю;</w:t>
      </w:r>
    </w:p>
    <w:p w:rsidR="003600B1" w:rsidRPr="003600B1" w:rsidRDefault="003600B1" w:rsidP="003600B1">
      <w:pPr>
        <w:ind w:firstLine="709"/>
        <w:jc w:val="both"/>
        <w:rPr>
          <w:szCs w:val="28"/>
          <w:lang w:eastAsia="ru-RU"/>
        </w:rPr>
      </w:pPr>
      <w:r w:rsidRPr="003600B1">
        <w:rPr>
          <w:szCs w:val="28"/>
          <w:lang w:eastAsia="ru-RU"/>
        </w:rPr>
        <w:t>документы не подписаны простой электронной подписью или</w:t>
      </w:r>
      <w:r w:rsidR="00B01274">
        <w:rPr>
          <w:szCs w:val="28"/>
          <w:lang w:eastAsia="ru-RU"/>
        </w:rPr>
        <w:t xml:space="preserve"> </w:t>
      </w:r>
      <w:r w:rsidRPr="003600B1">
        <w:rPr>
          <w:szCs w:val="28"/>
          <w:lang w:eastAsia="ru-RU"/>
        </w:rPr>
        <w:t>выявл</w:t>
      </w:r>
      <w:r w:rsidRPr="003600B1">
        <w:rPr>
          <w:szCs w:val="28"/>
          <w:lang w:eastAsia="ru-RU"/>
        </w:rPr>
        <w:t>е</w:t>
      </w:r>
      <w:r w:rsidRPr="003600B1">
        <w:rPr>
          <w:szCs w:val="28"/>
          <w:lang w:eastAsia="ru-RU"/>
        </w:rPr>
        <w:t>но несоблюдение условий признания действительности усиленной</w:t>
      </w:r>
      <w:r w:rsidR="00B01274">
        <w:rPr>
          <w:szCs w:val="28"/>
          <w:lang w:eastAsia="ru-RU"/>
        </w:rPr>
        <w:t xml:space="preserve"> </w:t>
      </w:r>
      <w:r w:rsidRPr="003600B1">
        <w:rPr>
          <w:szCs w:val="28"/>
          <w:lang w:eastAsia="ru-RU"/>
        </w:rPr>
        <w:t>квалиф</w:t>
      </w:r>
      <w:r w:rsidRPr="003600B1">
        <w:rPr>
          <w:szCs w:val="28"/>
          <w:lang w:eastAsia="ru-RU"/>
        </w:rPr>
        <w:t>и</w:t>
      </w:r>
      <w:r w:rsidRPr="003600B1">
        <w:rPr>
          <w:szCs w:val="28"/>
          <w:lang w:eastAsia="ru-RU"/>
        </w:rPr>
        <w:t>цированной электронной подписи, указанных в подпункте 2.16</w:t>
      </w:r>
      <w:r>
        <w:rPr>
          <w:szCs w:val="28"/>
          <w:lang w:eastAsia="ru-RU"/>
        </w:rPr>
        <w:t xml:space="preserve"> </w:t>
      </w:r>
      <w:r w:rsidRPr="003600B1">
        <w:rPr>
          <w:szCs w:val="28"/>
          <w:lang w:eastAsia="ru-RU"/>
        </w:rPr>
        <w:t>Администр</w:t>
      </w:r>
      <w:r w:rsidRPr="003600B1">
        <w:rPr>
          <w:szCs w:val="28"/>
          <w:lang w:eastAsia="ru-RU"/>
        </w:rPr>
        <w:t>а</w:t>
      </w:r>
      <w:r w:rsidRPr="003600B1">
        <w:rPr>
          <w:szCs w:val="28"/>
          <w:lang w:eastAsia="ru-RU"/>
        </w:rPr>
        <w:t>тивного регламента.</w:t>
      </w:r>
    </w:p>
    <w:p w:rsidR="008A5585" w:rsidRPr="003600B1" w:rsidRDefault="008A5585" w:rsidP="003600B1">
      <w:pPr>
        <w:pStyle w:val="ConsPlusNormal"/>
        <w:ind w:firstLine="709"/>
        <w:jc w:val="both"/>
        <w:rPr>
          <w:rFonts w:ascii="Times New Roman" w:eastAsia="Arial CYR" w:hAnsi="Times New Roman" w:cs="Times New Roman"/>
          <w:bCs/>
          <w:iCs/>
          <w:kern w:val="1"/>
          <w:sz w:val="28"/>
          <w:szCs w:val="28"/>
          <w:lang w:eastAsia="ar-SA"/>
        </w:rPr>
      </w:pPr>
      <w:r w:rsidRPr="003600B1">
        <w:rPr>
          <w:rFonts w:ascii="Times New Roman" w:eastAsia="Arial CYR" w:hAnsi="Times New Roman" w:cs="Times New Roman"/>
          <w:bCs/>
          <w:iCs/>
          <w:kern w:val="1"/>
          <w:sz w:val="28"/>
          <w:szCs w:val="28"/>
          <w:lang w:eastAsia="ar-SA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8A5585" w:rsidRPr="003600B1" w:rsidRDefault="008A5585" w:rsidP="003600B1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3600B1">
        <w:rPr>
          <w:rFonts w:eastAsia="Arial CYR"/>
          <w:bCs/>
          <w:iCs/>
          <w:kern w:val="1"/>
          <w:szCs w:val="28"/>
          <w:lang w:eastAsia="ar-SA"/>
        </w:rPr>
        <w:t xml:space="preserve">2.8.1. Управление </w:t>
      </w:r>
      <w:r w:rsidRPr="003600B1">
        <w:rPr>
          <w:rFonts w:eastAsia="Arial"/>
          <w:kern w:val="1"/>
          <w:szCs w:val="28"/>
          <w:lang w:eastAsia="ar-SA"/>
        </w:rPr>
        <w:t>принимает решение об отказе в назначении компе</w:t>
      </w:r>
      <w:r w:rsidRPr="003600B1">
        <w:rPr>
          <w:rFonts w:eastAsia="Arial"/>
          <w:kern w:val="1"/>
          <w:szCs w:val="28"/>
          <w:lang w:eastAsia="ar-SA"/>
        </w:rPr>
        <w:t>н</w:t>
      </w:r>
      <w:r w:rsidRPr="003600B1">
        <w:rPr>
          <w:rFonts w:eastAsia="Arial"/>
          <w:kern w:val="1"/>
          <w:szCs w:val="28"/>
          <w:lang w:eastAsia="ar-SA"/>
        </w:rPr>
        <w:t>сации страховых премий, в случае если:</w:t>
      </w:r>
    </w:p>
    <w:p w:rsidR="008A5585" w:rsidRPr="008C5731" w:rsidRDefault="008A5585" w:rsidP="007547BC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 xml:space="preserve">представленные заявителем документы не подтверждают его право на получение компенсации страховых премий; </w:t>
      </w:r>
    </w:p>
    <w:p w:rsidR="008A5585" w:rsidRPr="008C5731" w:rsidRDefault="008A5585" w:rsidP="007547BC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у заявителя отсутствует регистрация по месту жительства на террит</w:t>
      </w:r>
      <w:r w:rsidRPr="008C5731">
        <w:rPr>
          <w:rFonts w:eastAsia="Lucida Sans Unicode"/>
          <w:kern w:val="1"/>
          <w:szCs w:val="28"/>
          <w:lang w:eastAsia="ar-SA"/>
        </w:rPr>
        <w:t>о</w:t>
      </w:r>
      <w:r w:rsidRPr="008C5731">
        <w:rPr>
          <w:rFonts w:eastAsia="Lucida Sans Unicode"/>
          <w:kern w:val="1"/>
          <w:szCs w:val="28"/>
          <w:lang w:eastAsia="ar-SA"/>
        </w:rPr>
        <w:t xml:space="preserve">рии Георгиевского </w:t>
      </w:r>
      <w:r w:rsidR="008B3D76">
        <w:rPr>
          <w:rFonts w:eastAsia="Lucida Sans Unicode"/>
          <w:kern w:val="1"/>
          <w:szCs w:val="28"/>
          <w:lang w:eastAsia="ar-SA"/>
        </w:rPr>
        <w:t>городского округа Ставропольского края</w:t>
      </w:r>
      <w:r w:rsidRPr="008C5731">
        <w:rPr>
          <w:rFonts w:eastAsia="Lucida Sans Unicode"/>
          <w:kern w:val="1"/>
          <w:szCs w:val="28"/>
          <w:lang w:eastAsia="ar-SA"/>
        </w:rPr>
        <w:t>;</w:t>
      </w:r>
    </w:p>
    <w:p w:rsidR="008A5585" w:rsidRPr="008C5731" w:rsidRDefault="008A5585" w:rsidP="007547BC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в страховом полисе обязательного страхования гражданской ответс</w:t>
      </w:r>
      <w:r w:rsidRPr="008C5731">
        <w:rPr>
          <w:rFonts w:eastAsia="Lucida Sans Unicode"/>
          <w:kern w:val="1"/>
          <w:szCs w:val="28"/>
          <w:lang w:eastAsia="ar-SA"/>
        </w:rPr>
        <w:t>т</w:t>
      </w:r>
      <w:r w:rsidRPr="008C5731">
        <w:rPr>
          <w:rFonts w:eastAsia="Lucida Sans Unicode"/>
          <w:kern w:val="1"/>
          <w:szCs w:val="28"/>
          <w:lang w:eastAsia="ar-SA"/>
        </w:rPr>
        <w:t>венности владельца транспортного средства указано более двух водителей, допущенных к управлению транспортным средством, кроме заявителя.</w:t>
      </w:r>
    </w:p>
    <w:p w:rsidR="008A5585" w:rsidRPr="008C5731" w:rsidRDefault="008A5585" w:rsidP="007547BC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О принятом решении по заявлению управление уведомляет заявителя в течение 2 рабочих дней со дня его принятия. Уведомление о принятом реш</w:t>
      </w:r>
      <w:r w:rsidRPr="008C5731">
        <w:rPr>
          <w:rFonts w:eastAsia="Lucida Sans Unicode"/>
          <w:kern w:val="1"/>
          <w:szCs w:val="28"/>
          <w:lang w:eastAsia="ar-SA"/>
        </w:rPr>
        <w:t>е</w:t>
      </w:r>
      <w:r w:rsidRPr="008C5731">
        <w:rPr>
          <w:rFonts w:eastAsia="Lucida Sans Unicode"/>
          <w:kern w:val="1"/>
          <w:szCs w:val="28"/>
          <w:lang w:eastAsia="ar-SA"/>
        </w:rPr>
        <w:t xml:space="preserve">нии по заявлению, поданному в электронной форме, направляется заявителю </w:t>
      </w:r>
      <w:r w:rsidRPr="008C5731">
        <w:rPr>
          <w:rFonts w:eastAsia="Lucida Sans Unicode"/>
          <w:kern w:val="1"/>
          <w:szCs w:val="28"/>
          <w:lang w:eastAsia="ar-SA"/>
        </w:rPr>
        <w:lastRenderedPageBreak/>
        <w:t>в форме электронного документа по адресу электронной почты, указанному в заявлении, или в письменной форме по почтовому адресу, указанному в зая</w:t>
      </w:r>
      <w:r w:rsidRPr="008C5731">
        <w:rPr>
          <w:rFonts w:eastAsia="Lucida Sans Unicode"/>
          <w:kern w:val="1"/>
          <w:szCs w:val="28"/>
          <w:lang w:eastAsia="ar-SA"/>
        </w:rPr>
        <w:t>в</w:t>
      </w:r>
      <w:r w:rsidRPr="008C5731">
        <w:rPr>
          <w:rFonts w:eastAsia="Lucida Sans Unicode"/>
          <w:kern w:val="1"/>
          <w:szCs w:val="28"/>
          <w:lang w:eastAsia="ar-SA"/>
        </w:rPr>
        <w:t>лении.</w:t>
      </w:r>
    </w:p>
    <w:p w:rsidR="008A5585" w:rsidRPr="008C5731" w:rsidRDefault="008A5585" w:rsidP="007547BC">
      <w:pPr>
        <w:widowControl w:val="0"/>
        <w:numPr>
          <w:ilvl w:val="2"/>
          <w:numId w:val="9"/>
        </w:numPr>
        <w:tabs>
          <w:tab w:val="clear" w:pos="928"/>
          <w:tab w:val="left" w:pos="0"/>
          <w:tab w:val="left" w:pos="735"/>
        </w:tabs>
        <w:suppressAutoHyphens/>
        <w:ind w:left="0"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В случае предоставления заявителем документов не в полном объеме и (или) не надлежаще оформленных управление в течение 2 рабочих дней со дня их представления направляет заявителю уведомление о пере</w:t>
      </w:r>
      <w:r w:rsidR="008B3D76">
        <w:rPr>
          <w:rFonts w:eastAsia="Arial"/>
          <w:kern w:val="1"/>
          <w:szCs w:val="28"/>
          <w:lang w:eastAsia="ar-SA"/>
        </w:rPr>
        <w:t xml:space="preserve">чне </w:t>
      </w:r>
      <w:r w:rsidRPr="008C5731">
        <w:rPr>
          <w:rFonts w:eastAsia="Arial"/>
          <w:kern w:val="1"/>
          <w:szCs w:val="28"/>
          <w:lang w:eastAsia="ar-SA"/>
        </w:rPr>
        <w:t>недостающих документов и (или) документов, не надлежаще оформленных. В этом случае течение срока для принятия решения о назначении и выплате компенсации страховых премий приостанавливается на 10 дней до представления заявителем указанных в уведомлении документов.</w:t>
      </w:r>
    </w:p>
    <w:p w:rsidR="008A5585" w:rsidRPr="008C5731" w:rsidRDefault="008A5585" w:rsidP="007547BC">
      <w:pPr>
        <w:tabs>
          <w:tab w:val="left" w:pos="0"/>
          <w:tab w:val="left" w:pos="735"/>
        </w:tabs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2.9. Перечень услуг, необходимых и обязательных для предоставления государственной услуги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К услугам необходимым и обязательным для предоставления госуда</w:t>
      </w:r>
      <w:r w:rsidRPr="008C5731">
        <w:rPr>
          <w:rFonts w:eastAsia="Lucida Sans Unicode"/>
          <w:kern w:val="1"/>
          <w:szCs w:val="28"/>
          <w:lang w:eastAsia="ar-SA"/>
        </w:rPr>
        <w:t>р</w:t>
      </w:r>
      <w:r w:rsidRPr="008C5731">
        <w:rPr>
          <w:rFonts w:eastAsia="Lucida Sans Unicode"/>
          <w:kern w:val="1"/>
          <w:szCs w:val="28"/>
          <w:lang w:eastAsia="ar-SA"/>
        </w:rPr>
        <w:t>ственной услуги относится открытие счета в российской кредитной орган</w:t>
      </w:r>
      <w:r w:rsidRPr="008C5731">
        <w:rPr>
          <w:rFonts w:eastAsia="Lucida Sans Unicode"/>
          <w:kern w:val="1"/>
          <w:szCs w:val="28"/>
          <w:lang w:eastAsia="ar-SA"/>
        </w:rPr>
        <w:t>и</w:t>
      </w:r>
      <w:r w:rsidRPr="008C5731">
        <w:rPr>
          <w:rFonts w:eastAsia="Lucida Sans Unicode"/>
          <w:kern w:val="1"/>
          <w:szCs w:val="28"/>
          <w:lang w:eastAsia="ar-SA"/>
        </w:rPr>
        <w:t>зации (в случае выплаты компенсации страховых премий через кредитные организации).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2.10. Порядок, размер и основания взимания государственной пошлины или иной платы, взимаемой за предоставление услуги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Государственная пошлина или иная плата за предоставление государс</w:t>
      </w:r>
      <w:r w:rsidRPr="008C5731">
        <w:rPr>
          <w:rFonts w:eastAsia="Arial"/>
          <w:kern w:val="1"/>
          <w:szCs w:val="28"/>
          <w:lang w:eastAsia="ar-SA"/>
        </w:rPr>
        <w:t>т</w:t>
      </w:r>
      <w:r w:rsidRPr="008C5731">
        <w:rPr>
          <w:rFonts w:eastAsia="Arial"/>
          <w:kern w:val="1"/>
          <w:szCs w:val="28"/>
          <w:lang w:eastAsia="ar-SA"/>
        </w:rPr>
        <w:t>венной услуги не взимается.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2.11. Порядок, размер и основания взимания платы за предоставление услуг, необходимых и обязательных для предоставления государственной у</w:t>
      </w:r>
      <w:r w:rsidRPr="008C5731">
        <w:rPr>
          <w:rFonts w:eastAsia="Arial"/>
          <w:kern w:val="1"/>
          <w:szCs w:val="28"/>
          <w:lang w:eastAsia="ar-SA"/>
        </w:rPr>
        <w:t>с</w:t>
      </w:r>
      <w:r w:rsidRPr="008C5731">
        <w:rPr>
          <w:rFonts w:eastAsia="Arial"/>
          <w:kern w:val="1"/>
          <w:szCs w:val="28"/>
          <w:lang w:eastAsia="ar-SA"/>
        </w:rPr>
        <w:t>луги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Открытие счета в российской кредитной организации осуществляется за счет средств заявителя.</w:t>
      </w:r>
    </w:p>
    <w:p w:rsidR="008A5585" w:rsidRPr="008C5731" w:rsidRDefault="008A5585" w:rsidP="007547BC">
      <w:pPr>
        <w:tabs>
          <w:tab w:val="left" w:pos="735"/>
        </w:tabs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</w:t>
      </w:r>
      <w:r w:rsidRPr="008C5731">
        <w:rPr>
          <w:rFonts w:eastAsia="Lucida Sans Unicode"/>
          <w:kern w:val="1"/>
          <w:szCs w:val="28"/>
          <w:lang w:eastAsia="ar-SA"/>
        </w:rPr>
        <w:t>с</w:t>
      </w:r>
      <w:r w:rsidRPr="008C5731">
        <w:rPr>
          <w:rFonts w:eastAsia="Lucida Sans Unicode"/>
          <w:kern w:val="1"/>
          <w:szCs w:val="28"/>
          <w:lang w:eastAsia="ar-SA"/>
        </w:rPr>
        <w:t>тавления государственной услуги</w:t>
      </w:r>
    </w:p>
    <w:p w:rsidR="008A5585" w:rsidRPr="008C5731" w:rsidRDefault="008A5585" w:rsidP="007547BC">
      <w:pPr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Максимальный срок ожидания в очереди при подаче запроса о предо</w:t>
      </w:r>
      <w:r w:rsidRPr="008C5731">
        <w:rPr>
          <w:rFonts w:eastAsia="Lucida Sans Unicode"/>
          <w:kern w:val="1"/>
          <w:szCs w:val="28"/>
          <w:lang w:eastAsia="ar-SA"/>
        </w:rPr>
        <w:t>с</w:t>
      </w:r>
      <w:r w:rsidRPr="008C5731">
        <w:rPr>
          <w:rFonts w:eastAsia="Lucida Sans Unicode"/>
          <w:kern w:val="1"/>
          <w:szCs w:val="28"/>
          <w:lang w:eastAsia="ar-SA"/>
        </w:rPr>
        <w:t>тавлении государственной услуги, и при получении результата предоставл</w:t>
      </w:r>
      <w:r w:rsidRPr="008C5731">
        <w:rPr>
          <w:rFonts w:eastAsia="Lucida Sans Unicode"/>
          <w:kern w:val="1"/>
          <w:szCs w:val="28"/>
          <w:lang w:eastAsia="ar-SA"/>
        </w:rPr>
        <w:t>е</w:t>
      </w:r>
      <w:r w:rsidRPr="008C5731">
        <w:rPr>
          <w:rFonts w:eastAsia="Lucida Sans Unicode"/>
          <w:kern w:val="1"/>
          <w:szCs w:val="28"/>
          <w:lang w:eastAsia="ar-SA"/>
        </w:rPr>
        <w:t>ния государственной услуги не должно превышать 15 минут, по предвар</w:t>
      </w:r>
      <w:r w:rsidRPr="008C5731">
        <w:rPr>
          <w:rFonts w:eastAsia="Lucida Sans Unicode"/>
          <w:kern w:val="1"/>
          <w:szCs w:val="28"/>
          <w:lang w:eastAsia="ar-SA"/>
        </w:rPr>
        <w:t>и</w:t>
      </w:r>
      <w:r w:rsidRPr="008C5731">
        <w:rPr>
          <w:rFonts w:eastAsia="Lucida Sans Unicode"/>
          <w:kern w:val="1"/>
          <w:szCs w:val="28"/>
          <w:lang w:eastAsia="ar-SA"/>
        </w:rPr>
        <w:t>тельной записи - 10 минут.</w:t>
      </w:r>
    </w:p>
    <w:p w:rsidR="008A5585" w:rsidRPr="008C5731" w:rsidRDefault="008A5585" w:rsidP="007547BC">
      <w:pPr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2.13. Срок и порядок регистрации запроса заявителя о предоставлении государственной услуги,</w:t>
      </w:r>
      <w:r w:rsidRPr="008C5731">
        <w:rPr>
          <w:rFonts w:eastAsia="Lucida Sans Unicode"/>
          <w:b/>
          <w:kern w:val="1"/>
          <w:szCs w:val="28"/>
          <w:lang w:eastAsia="ar-SA"/>
        </w:rPr>
        <w:t xml:space="preserve"> </w:t>
      </w:r>
      <w:r w:rsidRPr="008C5731">
        <w:rPr>
          <w:rFonts w:eastAsia="Lucida Sans Unicode"/>
          <w:kern w:val="1"/>
          <w:szCs w:val="28"/>
          <w:lang w:eastAsia="ar-SA"/>
        </w:rPr>
        <w:t>в том числе в электронной форме</w:t>
      </w:r>
    </w:p>
    <w:p w:rsidR="008A5585" w:rsidRPr="008C5731" w:rsidRDefault="008A5585" w:rsidP="007547BC">
      <w:pPr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Запрос заявителя о предоставлении государственной услуги, пост</w:t>
      </w:r>
      <w:r w:rsidRPr="008C5731">
        <w:rPr>
          <w:rFonts w:eastAsia="Lucida Sans Unicode"/>
          <w:kern w:val="1"/>
          <w:szCs w:val="28"/>
          <w:lang w:eastAsia="ar-SA"/>
        </w:rPr>
        <w:t>у</w:t>
      </w:r>
      <w:r w:rsidRPr="008C5731">
        <w:rPr>
          <w:rFonts w:eastAsia="Lucida Sans Unicode"/>
          <w:kern w:val="1"/>
          <w:szCs w:val="28"/>
          <w:lang w:eastAsia="ar-SA"/>
        </w:rPr>
        <w:t>пивший в письменном виде, регистрируется должностным лицом управл</w:t>
      </w:r>
      <w:r w:rsidRPr="008C5731">
        <w:rPr>
          <w:rFonts w:eastAsia="Lucida Sans Unicode"/>
          <w:kern w:val="1"/>
          <w:szCs w:val="28"/>
          <w:lang w:eastAsia="ar-SA"/>
        </w:rPr>
        <w:t>е</w:t>
      </w:r>
      <w:r w:rsidRPr="008C5731">
        <w:rPr>
          <w:rFonts w:eastAsia="Lucida Sans Unicode"/>
          <w:kern w:val="1"/>
          <w:szCs w:val="28"/>
          <w:lang w:eastAsia="ar-SA"/>
        </w:rPr>
        <w:t>ния, посредством внесения в журнал учета приема заявлений о назначении компенсации страховых премий (далее – журнал учета) (приложение 3 к А</w:t>
      </w:r>
      <w:r w:rsidRPr="008C5731">
        <w:rPr>
          <w:rFonts w:eastAsia="Lucida Sans Unicode"/>
          <w:kern w:val="1"/>
          <w:szCs w:val="28"/>
          <w:lang w:eastAsia="ar-SA"/>
        </w:rPr>
        <w:t>д</w:t>
      </w:r>
      <w:r w:rsidRPr="008C5731">
        <w:rPr>
          <w:rFonts w:eastAsia="Lucida Sans Unicode"/>
          <w:kern w:val="1"/>
          <w:szCs w:val="28"/>
          <w:lang w:eastAsia="ar-SA"/>
        </w:rPr>
        <w:t>министративному регламенту) в течение 15 минут.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8C5731">
        <w:rPr>
          <w:kern w:val="1"/>
          <w:szCs w:val="28"/>
          <w:lang w:eastAsia="ar-SA"/>
        </w:rPr>
        <w:t>Запрос о предоставлении государственной услуги, направленный в форме электронного документа,</w:t>
      </w:r>
      <w:r w:rsidRPr="008C5731">
        <w:rPr>
          <w:rFonts w:eastAsia="Lucida Sans Unicode"/>
          <w:kern w:val="1"/>
          <w:szCs w:val="28"/>
          <w:lang w:eastAsia="ar-SA"/>
        </w:rPr>
        <w:t xml:space="preserve"> распечатывается должностным лицом упра</w:t>
      </w:r>
      <w:r w:rsidRPr="008C5731">
        <w:rPr>
          <w:rFonts w:eastAsia="Lucida Sans Unicode"/>
          <w:kern w:val="1"/>
          <w:szCs w:val="28"/>
          <w:lang w:eastAsia="ar-SA"/>
        </w:rPr>
        <w:t>в</w:t>
      </w:r>
      <w:r w:rsidRPr="008C5731">
        <w:rPr>
          <w:rFonts w:eastAsia="Lucida Sans Unicode"/>
          <w:kern w:val="1"/>
          <w:szCs w:val="28"/>
          <w:lang w:eastAsia="ar-SA"/>
        </w:rPr>
        <w:t>ления на бумажный носитель и подлежит регистрации в день его поступл</w:t>
      </w:r>
      <w:r w:rsidRPr="008C5731">
        <w:rPr>
          <w:rFonts w:eastAsia="Lucida Sans Unicode"/>
          <w:kern w:val="1"/>
          <w:szCs w:val="28"/>
          <w:lang w:eastAsia="ar-SA"/>
        </w:rPr>
        <w:t>е</w:t>
      </w:r>
      <w:r w:rsidRPr="008C5731">
        <w:rPr>
          <w:rFonts w:eastAsia="Lucida Sans Unicode"/>
          <w:kern w:val="1"/>
          <w:szCs w:val="28"/>
          <w:lang w:eastAsia="ar-SA"/>
        </w:rPr>
        <w:t>ния.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rPr>
          <w:rFonts w:eastAsia="Calibri"/>
          <w:kern w:val="28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lastRenderedPageBreak/>
        <w:t xml:space="preserve">2.14. </w:t>
      </w:r>
      <w:r w:rsidRPr="008C5731">
        <w:rPr>
          <w:rFonts w:eastAsia="Lucida Sans Unicode"/>
          <w:kern w:val="28"/>
          <w:szCs w:val="28"/>
          <w:lang w:eastAsia="ar-SA"/>
        </w:rPr>
        <w:t>Т</w:t>
      </w:r>
      <w:r w:rsidRPr="008C5731">
        <w:rPr>
          <w:rFonts w:eastAsia="Calibri"/>
          <w:kern w:val="28"/>
          <w:szCs w:val="28"/>
          <w:lang w:eastAsia="ar-SA"/>
        </w:rPr>
        <w:t>ребования к помещениям, в которых предоставляется государс</w:t>
      </w:r>
      <w:r w:rsidRPr="008C5731">
        <w:rPr>
          <w:rFonts w:eastAsia="Calibri"/>
          <w:kern w:val="28"/>
          <w:szCs w:val="28"/>
          <w:lang w:eastAsia="ar-SA"/>
        </w:rPr>
        <w:t>т</w:t>
      </w:r>
      <w:r w:rsidRPr="008C5731">
        <w:rPr>
          <w:rFonts w:eastAsia="Calibri"/>
          <w:kern w:val="28"/>
          <w:szCs w:val="28"/>
          <w:lang w:eastAsia="ar-SA"/>
        </w:rPr>
        <w:t>венная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8C5731">
        <w:rPr>
          <w:rFonts w:eastAsia="Calibri"/>
          <w:kern w:val="28"/>
          <w:szCs w:val="28"/>
          <w:lang w:eastAsia="ar-SA"/>
        </w:rPr>
        <w:t>д</w:t>
      </w:r>
      <w:r w:rsidRPr="008C5731">
        <w:rPr>
          <w:rFonts w:eastAsia="Calibri"/>
          <w:kern w:val="28"/>
          <w:szCs w:val="28"/>
          <w:lang w:eastAsia="ar-SA"/>
        </w:rPr>
        <w:t>ке предоставления государственной услуги, в том числе к обеспечению до</w:t>
      </w:r>
      <w:r w:rsidRPr="008C5731">
        <w:rPr>
          <w:rFonts w:eastAsia="Calibri"/>
          <w:kern w:val="28"/>
          <w:szCs w:val="28"/>
          <w:lang w:eastAsia="ar-SA"/>
        </w:rPr>
        <w:t>с</w:t>
      </w:r>
      <w:r w:rsidRPr="008C5731">
        <w:rPr>
          <w:rFonts w:eastAsia="Calibri"/>
          <w:kern w:val="28"/>
          <w:szCs w:val="28"/>
          <w:lang w:eastAsia="ar-SA"/>
        </w:rPr>
        <w:t>тупности для инвалидов указанных объектов в соответствии с законодател</w:t>
      </w:r>
      <w:r w:rsidRPr="008C5731">
        <w:rPr>
          <w:rFonts w:eastAsia="Calibri"/>
          <w:kern w:val="28"/>
          <w:szCs w:val="28"/>
          <w:lang w:eastAsia="ar-SA"/>
        </w:rPr>
        <w:t>ь</w:t>
      </w:r>
      <w:r w:rsidRPr="008C5731">
        <w:rPr>
          <w:rFonts w:eastAsia="Calibri"/>
          <w:kern w:val="28"/>
          <w:szCs w:val="28"/>
          <w:lang w:eastAsia="ar-SA"/>
        </w:rPr>
        <w:t>ством Российской Федерации о социальной защите инвалидов.</w:t>
      </w:r>
    </w:p>
    <w:p w:rsidR="008A5585" w:rsidRPr="008C5731" w:rsidRDefault="008A5585" w:rsidP="007547BC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proofErr w:type="gramStart"/>
      <w:r w:rsidRPr="008C5731">
        <w:rPr>
          <w:rFonts w:eastAsia="Arial"/>
          <w:kern w:val="1"/>
          <w:szCs w:val="28"/>
          <w:lang w:eastAsia="ar-SA"/>
        </w:rPr>
        <w:t>Вход в помещение, предназначенное для предоставления государстве</w:t>
      </w:r>
      <w:r w:rsidRPr="008C5731">
        <w:rPr>
          <w:rFonts w:eastAsia="Arial"/>
          <w:kern w:val="1"/>
          <w:szCs w:val="28"/>
          <w:lang w:eastAsia="ar-SA"/>
        </w:rPr>
        <w:t>н</w:t>
      </w:r>
      <w:r w:rsidRPr="008C5731">
        <w:rPr>
          <w:rFonts w:eastAsia="Arial"/>
          <w:kern w:val="1"/>
          <w:szCs w:val="28"/>
          <w:lang w:eastAsia="ar-SA"/>
        </w:rPr>
        <w:t>ной услуги, помещения, в которых предоставляются государственные услуги, должны соответствовать установленным законодательством Российской Ф</w:t>
      </w:r>
      <w:r w:rsidRPr="008C5731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>дерации и законодательством Ставропольского края требованиям обеспеч</w:t>
      </w:r>
      <w:r w:rsidRPr="008C5731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>ния комфортными условиями, в том числе обеспечения возможности реал</w:t>
      </w:r>
      <w:r w:rsidRPr="008C5731">
        <w:rPr>
          <w:rFonts w:eastAsia="Arial"/>
          <w:kern w:val="1"/>
          <w:szCs w:val="28"/>
          <w:lang w:eastAsia="ar-SA"/>
        </w:rPr>
        <w:t>и</w:t>
      </w:r>
      <w:r w:rsidRPr="008C5731">
        <w:rPr>
          <w:rFonts w:eastAsia="Arial"/>
          <w:kern w:val="1"/>
          <w:szCs w:val="28"/>
          <w:lang w:eastAsia="ar-SA"/>
        </w:rPr>
        <w:t>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8A5585" w:rsidRPr="008C5731" w:rsidRDefault="008A5585" w:rsidP="007547BC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28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Цент</w:t>
      </w:r>
      <w:r w:rsidRPr="008C5731">
        <w:rPr>
          <w:rFonts w:eastAsia="Arial"/>
          <w:kern w:val="28"/>
          <w:szCs w:val="28"/>
          <w:lang w:eastAsia="ar-SA"/>
        </w:rPr>
        <w:t>ральный вход в здание должен быть оборудован пандусом, удо</w:t>
      </w:r>
      <w:r w:rsidRPr="008C5731">
        <w:rPr>
          <w:rFonts w:eastAsia="Arial"/>
          <w:kern w:val="28"/>
          <w:szCs w:val="28"/>
          <w:lang w:eastAsia="ar-SA"/>
        </w:rPr>
        <w:t>б</w:t>
      </w:r>
      <w:r w:rsidRPr="008C5731">
        <w:rPr>
          <w:rFonts w:eastAsia="Arial"/>
          <w:kern w:val="28"/>
          <w:szCs w:val="28"/>
          <w:lang w:eastAsia="ar-SA"/>
        </w:rPr>
        <w:t>ным для въезда в здание инвалидных кресел-колясок.</w:t>
      </w:r>
    </w:p>
    <w:p w:rsidR="008A5585" w:rsidRPr="008C5731" w:rsidRDefault="008A5585" w:rsidP="007547BC">
      <w:pPr>
        <w:tabs>
          <w:tab w:val="left" w:pos="735"/>
        </w:tabs>
        <w:autoSpaceDE w:val="0"/>
        <w:ind w:firstLine="709"/>
        <w:jc w:val="both"/>
        <w:rPr>
          <w:kern w:val="1"/>
          <w:szCs w:val="28"/>
          <w:lang w:eastAsia="ar-SA"/>
        </w:rPr>
      </w:pPr>
      <w:proofErr w:type="gramStart"/>
      <w:r w:rsidRPr="008C5731">
        <w:rPr>
          <w:rFonts w:eastAsia="Lucida Sans Unicode"/>
          <w:kern w:val="28"/>
          <w:szCs w:val="28"/>
          <w:lang w:eastAsia="ar-SA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</w:t>
      </w:r>
      <w:r w:rsidRPr="008C5731">
        <w:rPr>
          <w:rFonts w:eastAsia="Lucida Sans Unicode"/>
          <w:kern w:val="28"/>
          <w:szCs w:val="28"/>
          <w:lang w:eastAsia="ar-SA"/>
        </w:rPr>
        <w:t>е</w:t>
      </w:r>
      <w:r w:rsidRPr="008C5731">
        <w:rPr>
          <w:rFonts w:eastAsia="Lucida Sans Unicode"/>
          <w:kern w:val="28"/>
          <w:szCs w:val="28"/>
          <w:lang w:eastAsia="ar-SA"/>
        </w:rPr>
        <w:t>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8C5731">
        <w:rPr>
          <w:rFonts w:eastAsia="Lucida Sans Unicode"/>
          <w:kern w:val="28"/>
          <w:szCs w:val="28"/>
          <w:lang w:eastAsia="ar-SA"/>
        </w:rPr>
        <w:t xml:space="preserve"> с ним иными норм</w:t>
      </w:r>
      <w:r w:rsidRPr="008C5731">
        <w:rPr>
          <w:rFonts w:eastAsia="Lucida Sans Unicode"/>
          <w:kern w:val="28"/>
          <w:szCs w:val="28"/>
          <w:lang w:eastAsia="ar-SA"/>
        </w:rPr>
        <w:t>а</w:t>
      </w:r>
      <w:r w:rsidRPr="008C5731">
        <w:rPr>
          <w:rFonts w:eastAsia="Lucida Sans Unicode"/>
          <w:kern w:val="28"/>
          <w:szCs w:val="28"/>
          <w:lang w:eastAsia="ar-SA"/>
        </w:rPr>
        <w:t>тивными правовыми актами.</w:t>
      </w:r>
    </w:p>
    <w:p w:rsidR="00113FB5" w:rsidRPr="008C5731" w:rsidRDefault="008A558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2.15. </w:t>
      </w:r>
      <w:r w:rsidR="00113FB5" w:rsidRPr="008C5731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113FB5" w:rsidRPr="008C5731" w:rsidRDefault="00113FB5" w:rsidP="007547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8C5731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8C5731">
        <w:rPr>
          <w:rFonts w:ascii="Times New Roman" w:hAnsi="Times New Roman" w:cs="Times New Roman"/>
          <w:sz w:val="28"/>
          <w:szCs w:val="28"/>
        </w:rPr>
        <w:t>):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5731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8C5731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услуги x 100%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113FB5" w:rsidRPr="008C5731" w:rsidRDefault="00113FB5" w:rsidP="007547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>):</w:t>
      </w:r>
    </w:p>
    <w:p w:rsidR="00113FB5" w:rsidRPr="008C5731" w:rsidRDefault="00113FB5" w:rsidP="007547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/б с +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Джит+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proofErr w:type="gramStart"/>
      <w:r w:rsidRPr="008C57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где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5% – можно записаться на прием по телефону;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0% –нельзя записаться на прием по телефону.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lastRenderedPageBreak/>
        <w:t>Дврем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10% – прием (выдача) документов осуществляется без перерыва на обед (5%) и в выходной день (5%).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>/б с – наличие безбарьерной среды: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>/б с</w:t>
      </w:r>
      <w:r w:rsidR="002033E0">
        <w:rPr>
          <w:rFonts w:ascii="Times New Roman" w:hAnsi="Times New Roman" w:cs="Times New Roman"/>
          <w:sz w:val="28"/>
          <w:szCs w:val="28"/>
        </w:rPr>
        <w:t xml:space="preserve"> = 20% –</w:t>
      </w:r>
      <w:r w:rsidRPr="008C5731">
        <w:rPr>
          <w:rFonts w:ascii="Times New Roman" w:hAnsi="Times New Roman" w:cs="Times New Roman"/>
          <w:sz w:val="28"/>
          <w:szCs w:val="28"/>
        </w:rPr>
        <w:t>от тротуара до места приема можно проехать на коляске;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>/б с = 10% – от тротуара до места приема можно проехать на коляске с посторонней помощью 1 человека;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>/б с = 0% – от тротуара до места приема нельзя проехать на коляске.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наличие возможности подать заявление в электронном виде: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 в электронном виде;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 в электронном виде.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доступность информации о предоставлении услуги: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20% –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0% – для получения информации о предоставлении услуги необходимо пользоваться услугами, изучать нормативные документы.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Джит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возможность подать заявление, документы и получить результат услуги по месту жительства: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Джит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Джит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заявление, документы и получить результат услуги по месту жительства.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возможность подачи документов, необходимых для предоставления государственной услуги, в многофункциональные центры: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многофункциональные центры;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 = 0% при отсутствии возможности подачи документов, необходимых для предоставления государственной услуги в многофункциональные центры;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услуги.</w:t>
      </w:r>
    </w:p>
    <w:p w:rsidR="00113FB5" w:rsidRPr="008C5731" w:rsidRDefault="00113FB5" w:rsidP="007547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13FB5" w:rsidRPr="008C5731" w:rsidRDefault="00113FB5" w:rsidP="007547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Кдокум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Кобмен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Кфакт+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proofErr w:type="gramStart"/>
      <w:r w:rsidRPr="008C57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где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Кдокум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 xml:space="preserve">Значение показателя более 100% говорит о том, что у гражданина </w:t>
      </w:r>
      <w:r w:rsidRPr="008C5731">
        <w:rPr>
          <w:rFonts w:ascii="Times New Roman" w:hAnsi="Times New Roman" w:cs="Times New Roman"/>
          <w:sz w:val="28"/>
          <w:szCs w:val="28"/>
        </w:rPr>
        <w:lastRenderedPageBreak/>
        <w:t>затребованы лишние документы.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качество обслуживания при предоставлении государственной услуги: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Кобмен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</w:t>
      </w:r>
      <w:r w:rsidR="006B7D64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8C5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Кфакт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 / количество заявителей x 100%;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государственными услугами;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99"/>
      <w:bookmarkEnd w:id="3"/>
      <w:r w:rsidRPr="008C5731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113FB5" w:rsidRPr="008C5731" w:rsidRDefault="00113FB5" w:rsidP="007547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113FB5" w:rsidRPr="008C5731" w:rsidRDefault="00113FB5" w:rsidP="007547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113FB5" w:rsidRPr="008C5731" w:rsidRDefault="00113FB5" w:rsidP="007547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где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количество обжалований при предоставлении государственной </w:t>
      </w:r>
      <w:r w:rsidRPr="008C5731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731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Pr="008C5731">
        <w:rPr>
          <w:rFonts w:ascii="Times New Roman" w:hAnsi="Times New Roman" w:cs="Times New Roman"/>
          <w:sz w:val="28"/>
          <w:szCs w:val="28"/>
        </w:rPr>
        <w:t xml:space="preserve"> – количество заявителей.</w:t>
      </w:r>
    </w:p>
    <w:p w:rsidR="00113FB5" w:rsidRPr="008C5731" w:rsidRDefault="00113FB5" w:rsidP="0075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113FB5" w:rsidRPr="008C5731" w:rsidRDefault="00113FB5" w:rsidP="007547BC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szCs w:val="28"/>
        </w:rPr>
        <w:t>В процессе предоставления государственной услуги заявитель, его з</w:t>
      </w:r>
      <w:r w:rsidRPr="008C5731">
        <w:rPr>
          <w:szCs w:val="28"/>
        </w:rPr>
        <w:t>а</w:t>
      </w:r>
      <w:r w:rsidRPr="008C5731">
        <w:rPr>
          <w:szCs w:val="28"/>
        </w:rPr>
        <w:t>конный представитель или доверенное лицо вправе обращаться в управление за получением информации о ходе предоставления государственной услуги лично, по почте или с использованием информационно-коммуникационных технологий</w:t>
      </w:r>
    </w:p>
    <w:p w:rsidR="007866D7" w:rsidRPr="007866D7" w:rsidRDefault="008A5585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rFonts w:eastAsia="Arial"/>
          <w:kern w:val="1"/>
          <w:szCs w:val="28"/>
          <w:lang w:eastAsia="ar-SA"/>
        </w:rPr>
        <w:t xml:space="preserve">2.16. </w:t>
      </w:r>
      <w:r w:rsidR="007866D7" w:rsidRPr="007866D7">
        <w:rPr>
          <w:szCs w:val="28"/>
          <w:lang w:eastAsia="ru-RU"/>
        </w:rPr>
        <w:t>Иные требования, в том числе учитывающие особенности</w:t>
      </w:r>
      <w:r w:rsidR="007866D7">
        <w:rPr>
          <w:szCs w:val="28"/>
          <w:lang w:eastAsia="ru-RU"/>
        </w:rPr>
        <w:t xml:space="preserve"> </w:t>
      </w:r>
      <w:r w:rsidR="007866D7" w:rsidRPr="007866D7">
        <w:rPr>
          <w:szCs w:val="28"/>
          <w:lang w:eastAsia="ru-RU"/>
        </w:rPr>
        <w:t>предо</w:t>
      </w:r>
      <w:r w:rsidR="007866D7" w:rsidRPr="007866D7">
        <w:rPr>
          <w:szCs w:val="28"/>
          <w:lang w:eastAsia="ru-RU"/>
        </w:rPr>
        <w:t>с</w:t>
      </w:r>
      <w:r w:rsidR="007866D7" w:rsidRPr="007866D7">
        <w:rPr>
          <w:szCs w:val="28"/>
          <w:lang w:eastAsia="ru-RU"/>
        </w:rPr>
        <w:t>тавления государственной услуги в многофункциональном центре и</w:t>
      </w:r>
      <w:r w:rsidR="007866D7">
        <w:rPr>
          <w:szCs w:val="28"/>
          <w:lang w:eastAsia="ru-RU"/>
        </w:rPr>
        <w:t xml:space="preserve"> </w:t>
      </w:r>
      <w:r w:rsidR="007866D7" w:rsidRPr="007866D7">
        <w:rPr>
          <w:szCs w:val="28"/>
          <w:lang w:eastAsia="ru-RU"/>
        </w:rPr>
        <w:t>особе</w:t>
      </w:r>
      <w:r w:rsidR="007866D7" w:rsidRPr="007866D7">
        <w:rPr>
          <w:szCs w:val="28"/>
          <w:lang w:eastAsia="ru-RU"/>
        </w:rPr>
        <w:t>н</w:t>
      </w:r>
      <w:r w:rsidR="007866D7" w:rsidRPr="007866D7">
        <w:rPr>
          <w:szCs w:val="28"/>
          <w:lang w:eastAsia="ru-RU"/>
        </w:rPr>
        <w:t>ности предоставления государственной услуги в электронной форме.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По желанию заявителя заявление может быть представлено им в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эле</w:t>
      </w:r>
      <w:r w:rsidRPr="007866D7">
        <w:rPr>
          <w:szCs w:val="28"/>
          <w:lang w:eastAsia="ru-RU"/>
        </w:rPr>
        <w:t>к</w:t>
      </w:r>
      <w:r w:rsidRPr="007866D7">
        <w:rPr>
          <w:szCs w:val="28"/>
          <w:lang w:eastAsia="ru-RU"/>
        </w:rPr>
        <w:t xml:space="preserve">тронном виде. </w:t>
      </w:r>
      <w:proofErr w:type="gramStart"/>
      <w:r w:rsidRPr="007866D7">
        <w:rPr>
          <w:szCs w:val="28"/>
          <w:lang w:eastAsia="ru-RU"/>
        </w:rPr>
        <w:t>Заявление, оформленное в электронном виде,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подписывается с применением средств простой электронной подписи или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усиленной квал</w:t>
      </w:r>
      <w:r w:rsidRPr="007866D7">
        <w:rPr>
          <w:szCs w:val="28"/>
          <w:lang w:eastAsia="ru-RU"/>
        </w:rPr>
        <w:t>и</w:t>
      </w:r>
      <w:r w:rsidRPr="007866D7">
        <w:rPr>
          <w:szCs w:val="28"/>
          <w:lang w:eastAsia="ru-RU"/>
        </w:rPr>
        <w:t>фицированной электронной подписи в соответствии с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требованиями, уст</w:t>
      </w:r>
      <w:r w:rsidRPr="007866D7">
        <w:rPr>
          <w:szCs w:val="28"/>
          <w:lang w:eastAsia="ru-RU"/>
        </w:rPr>
        <w:t>а</w:t>
      </w:r>
      <w:r w:rsidRPr="007866D7">
        <w:rPr>
          <w:szCs w:val="28"/>
          <w:lang w:eastAsia="ru-RU"/>
        </w:rPr>
        <w:t>новленными Федеральным законом «Об электронной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подписи» и статьями 21 и 21 Федерального закона «Об организации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предоставления государственных и муниципальных услуг», и направляется в</w:t>
      </w:r>
      <w:r>
        <w:rPr>
          <w:szCs w:val="28"/>
          <w:lang w:eastAsia="ru-RU"/>
        </w:rPr>
        <w:t xml:space="preserve"> </w:t>
      </w:r>
      <w:r w:rsidR="00B01274">
        <w:rPr>
          <w:szCs w:val="28"/>
          <w:lang w:eastAsia="ru-RU"/>
        </w:rPr>
        <w:t>управление</w:t>
      </w:r>
      <w:r w:rsidRPr="007866D7">
        <w:rPr>
          <w:szCs w:val="28"/>
          <w:lang w:eastAsia="ru-RU"/>
        </w:rPr>
        <w:t>, предоставляющ</w:t>
      </w:r>
      <w:r w:rsidR="00B01274">
        <w:rPr>
          <w:szCs w:val="28"/>
          <w:lang w:eastAsia="ru-RU"/>
        </w:rPr>
        <w:t>ее</w:t>
      </w:r>
      <w:r w:rsidRPr="007866D7">
        <w:rPr>
          <w:szCs w:val="28"/>
          <w:lang w:eastAsia="ru-RU"/>
        </w:rPr>
        <w:t xml:space="preserve"> г</w:t>
      </w:r>
      <w:r w:rsidRPr="007866D7">
        <w:rPr>
          <w:szCs w:val="28"/>
          <w:lang w:eastAsia="ru-RU"/>
        </w:rPr>
        <w:t>о</w:t>
      </w:r>
      <w:r w:rsidRPr="007866D7">
        <w:rPr>
          <w:szCs w:val="28"/>
          <w:lang w:eastAsia="ru-RU"/>
        </w:rPr>
        <w:t>сударственную услугу, с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использованием информационно-телекоммуникационных сетей общего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пользования, включая сеть «Инте</w:t>
      </w:r>
      <w:r w:rsidRPr="007866D7">
        <w:rPr>
          <w:szCs w:val="28"/>
          <w:lang w:eastAsia="ru-RU"/>
        </w:rPr>
        <w:t>р</w:t>
      </w:r>
      <w:r w:rsidRPr="007866D7">
        <w:rPr>
          <w:szCs w:val="28"/>
          <w:lang w:eastAsia="ru-RU"/>
        </w:rPr>
        <w:t>нет», а именно:</w:t>
      </w:r>
      <w:proofErr w:type="gramEnd"/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заявление и документы, представленные в форме электронного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док</w:t>
      </w:r>
      <w:r w:rsidRPr="007866D7">
        <w:rPr>
          <w:szCs w:val="28"/>
          <w:lang w:eastAsia="ru-RU"/>
        </w:rPr>
        <w:t>у</w:t>
      </w:r>
      <w:r w:rsidRPr="007866D7">
        <w:rPr>
          <w:szCs w:val="28"/>
          <w:lang w:eastAsia="ru-RU"/>
        </w:rPr>
        <w:t>мента, должны быть подписаны электронной подписью и представлены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в формате *.</w:t>
      </w:r>
      <w:proofErr w:type="spellStart"/>
      <w:r w:rsidRPr="007866D7">
        <w:rPr>
          <w:szCs w:val="28"/>
          <w:lang w:eastAsia="ru-RU"/>
        </w:rPr>
        <w:t>rtf</w:t>
      </w:r>
      <w:proofErr w:type="spellEnd"/>
      <w:r w:rsidRPr="007866D7">
        <w:rPr>
          <w:szCs w:val="28"/>
          <w:lang w:eastAsia="ru-RU"/>
        </w:rPr>
        <w:t>, *.doc, *.odt, *.</w:t>
      </w:r>
      <w:proofErr w:type="spellStart"/>
      <w:r w:rsidRPr="007866D7">
        <w:rPr>
          <w:szCs w:val="28"/>
          <w:lang w:eastAsia="ru-RU"/>
        </w:rPr>
        <w:t>jpg</w:t>
      </w:r>
      <w:proofErr w:type="spellEnd"/>
      <w:r w:rsidRPr="007866D7">
        <w:rPr>
          <w:szCs w:val="28"/>
          <w:lang w:eastAsia="ru-RU"/>
        </w:rPr>
        <w:t>, *.pdf: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лично или через законного представителя при посещении центра</w:t>
      </w:r>
      <w:r>
        <w:rPr>
          <w:szCs w:val="28"/>
          <w:lang w:eastAsia="ru-RU"/>
        </w:rPr>
        <w:t xml:space="preserve"> </w:t>
      </w:r>
      <w:proofErr w:type="spellStart"/>
      <w:r w:rsidRPr="007866D7">
        <w:rPr>
          <w:szCs w:val="28"/>
          <w:lang w:eastAsia="ru-RU"/>
        </w:rPr>
        <w:t>со</w:t>
      </w:r>
      <w:r w:rsidRPr="007866D7">
        <w:rPr>
          <w:szCs w:val="28"/>
          <w:lang w:eastAsia="ru-RU"/>
        </w:rPr>
        <w:t>ц</w:t>
      </w:r>
      <w:r w:rsidRPr="007866D7">
        <w:rPr>
          <w:szCs w:val="28"/>
          <w:lang w:eastAsia="ru-RU"/>
        </w:rPr>
        <w:t>обслуживания</w:t>
      </w:r>
      <w:proofErr w:type="spellEnd"/>
      <w:r w:rsidRPr="007866D7">
        <w:rPr>
          <w:szCs w:val="28"/>
          <w:lang w:eastAsia="ru-RU"/>
        </w:rPr>
        <w:t xml:space="preserve"> или многофункционального центра;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посредством Единого портала или регионального портала (без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испол</w:t>
      </w:r>
      <w:r w:rsidRPr="007866D7">
        <w:rPr>
          <w:szCs w:val="28"/>
          <w:lang w:eastAsia="ru-RU"/>
        </w:rPr>
        <w:t>ь</w:t>
      </w:r>
      <w:r w:rsidRPr="007866D7">
        <w:rPr>
          <w:szCs w:val="28"/>
          <w:lang w:eastAsia="ru-RU"/>
        </w:rPr>
        <w:t>зования электронных носителей);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иным способом, позволяющим передать в электронном виде заявление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и иные документы.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При обращении в форме электронного документа посредством Единого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портала, регионального портала в целях получения заявителем информации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 вопросам предоставления государственной услуги, а также сведений о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х</w:t>
      </w:r>
      <w:r w:rsidRPr="007866D7">
        <w:rPr>
          <w:szCs w:val="28"/>
          <w:lang w:eastAsia="ru-RU"/>
        </w:rPr>
        <w:t>о</w:t>
      </w:r>
      <w:r w:rsidRPr="007866D7">
        <w:rPr>
          <w:szCs w:val="28"/>
          <w:lang w:eastAsia="ru-RU"/>
        </w:rPr>
        <w:t>де предоставления государственной услуги используется простая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электро</w:t>
      </w:r>
      <w:r w:rsidRPr="007866D7">
        <w:rPr>
          <w:szCs w:val="28"/>
          <w:lang w:eastAsia="ru-RU"/>
        </w:rPr>
        <w:t>н</w:t>
      </w:r>
      <w:r w:rsidRPr="007866D7">
        <w:rPr>
          <w:szCs w:val="28"/>
          <w:lang w:eastAsia="ru-RU"/>
        </w:rPr>
        <w:t>ная подпись или усиленная квалифицированная электронная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подпись.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При обращении в форме электронного документа посредством Единого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портала или регионального портала в целях получения государственной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у</w:t>
      </w:r>
      <w:r w:rsidRPr="007866D7">
        <w:rPr>
          <w:szCs w:val="28"/>
          <w:lang w:eastAsia="ru-RU"/>
        </w:rPr>
        <w:t>с</w:t>
      </w:r>
      <w:r w:rsidRPr="007866D7">
        <w:rPr>
          <w:szCs w:val="28"/>
          <w:lang w:eastAsia="ru-RU"/>
        </w:rPr>
        <w:t>луги используется простой электронной подписи или усиленная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квалифиц</w:t>
      </w:r>
      <w:r w:rsidRPr="007866D7">
        <w:rPr>
          <w:szCs w:val="28"/>
          <w:lang w:eastAsia="ru-RU"/>
        </w:rPr>
        <w:t>и</w:t>
      </w:r>
      <w:r w:rsidRPr="007866D7">
        <w:rPr>
          <w:szCs w:val="28"/>
          <w:lang w:eastAsia="ru-RU"/>
        </w:rPr>
        <w:t>рованная электронная подпись. Для использования усиленной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квалифицир</w:t>
      </w:r>
      <w:r w:rsidRPr="007866D7">
        <w:rPr>
          <w:szCs w:val="28"/>
          <w:lang w:eastAsia="ru-RU"/>
        </w:rPr>
        <w:t>о</w:t>
      </w:r>
      <w:r w:rsidRPr="007866D7">
        <w:rPr>
          <w:szCs w:val="28"/>
          <w:lang w:eastAsia="ru-RU"/>
        </w:rPr>
        <w:t>ванной подписи заявителю необходимо получить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квалифицированный се</w:t>
      </w:r>
      <w:r w:rsidRPr="007866D7">
        <w:rPr>
          <w:szCs w:val="28"/>
          <w:lang w:eastAsia="ru-RU"/>
        </w:rPr>
        <w:t>р</w:t>
      </w:r>
      <w:r w:rsidRPr="007866D7">
        <w:rPr>
          <w:szCs w:val="28"/>
          <w:lang w:eastAsia="ru-RU"/>
        </w:rPr>
        <w:t>тификат ключа проверки электронной подписи в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удостоверяющем центре, аккредитованном в порядке, установленном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Федеральным законом «Об эле</w:t>
      </w:r>
      <w:r w:rsidRPr="007866D7">
        <w:rPr>
          <w:szCs w:val="28"/>
          <w:lang w:eastAsia="ru-RU"/>
        </w:rPr>
        <w:t>к</w:t>
      </w:r>
      <w:r w:rsidRPr="007866D7">
        <w:rPr>
          <w:szCs w:val="28"/>
          <w:lang w:eastAsia="ru-RU"/>
        </w:rPr>
        <w:t>тронной подписи».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lastRenderedPageBreak/>
        <w:t xml:space="preserve">Уведомление о принятии заявления, поступившего в </w:t>
      </w:r>
      <w:r>
        <w:rPr>
          <w:szCs w:val="28"/>
          <w:lang w:eastAsia="ru-RU"/>
        </w:rPr>
        <w:t xml:space="preserve">управление </w:t>
      </w:r>
      <w:r w:rsidRPr="007866D7">
        <w:rPr>
          <w:szCs w:val="28"/>
          <w:lang w:eastAsia="ru-RU"/>
        </w:rPr>
        <w:t>в электронном виде, направляется заявителю не позднее рабочего дня,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сл</w:t>
      </w:r>
      <w:r w:rsidRPr="007866D7">
        <w:rPr>
          <w:szCs w:val="28"/>
          <w:lang w:eastAsia="ru-RU"/>
        </w:rPr>
        <w:t>е</w:t>
      </w:r>
      <w:r w:rsidRPr="007866D7">
        <w:rPr>
          <w:szCs w:val="28"/>
          <w:lang w:eastAsia="ru-RU"/>
        </w:rPr>
        <w:t>дующего за днем подачи у казанного заявления в форме электронного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док</w:t>
      </w:r>
      <w:r w:rsidRPr="007866D7">
        <w:rPr>
          <w:szCs w:val="28"/>
          <w:lang w:eastAsia="ru-RU"/>
        </w:rPr>
        <w:t>у</w:t>
      </w:r>
      <w:r w:rsidRPr="007866D7">
        <w:rPr>
          <w:szCs w:val="28"/>
          <w:lang w:eastAsia="ru-RU"/>
        </w:rPr>
        <w:t>мента по адресу электронной почты, указанному в заявлении, или в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письме</w:t>
      </w:r>
      <w:r w:rsidRPr="007866D7">
        <w:rPr>
          <w:szCs w:val="28"/>
          <w:lang w:eastAsia="ru-RU"/>
        </w:rPr>
        <w:t>н</w:t>
      </w:r>
      <w:r w:rsidRPr="007866D7">
        <w:rPr>
          <w:szCs w:val="28"/>
          <w:lang w:eastAsia="ru-RU"/>
        </w:rPr>
        <w:t>ной форме по почтовому адресу, указанному в заявлении.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При осуществлении проверки усиленной квалифицированной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эле</w:t>
      </w:r>
      <w:r w:rsidRPr="007866D7">
        <w:rPr>
          <w:szCs w:val="28"/>
          <w:lang w:eastAsia="ru-RU"/>
        </w:rPr>
        <w:t>к</w:t>
      </w:r>
      <w:r w:rsidRPr="007866D7">
        <w:rPr>
          <w:szCs w:val="28"/>
          <w:lang w:eastAsia="ru-RU"/>
        </w:rPr>
        <w:t>тронной подписи, которой подписаны поступившие заявления 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документы, проверяется соответствие усиленной квалифицированной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электронной по</w:t>
      </w:r>
      <w:r w:rsidRPr="007866D7">
        <w:rPr>
          <w:szCs w:val="28"/>
          <w:lang w:eastAsia="ru-RU"/>
        </w:rPr>
        <w:t>д</w:t>
      </w:r>
      <w:r w:rsidRPr="007866D7">
        <w:rPr>
          <w:szCs w:val="28"/>
          <w:lang w:eastAsia="ru-RU"/>
        </w:rPr>
        <w:t>писи следующим требованиям: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а) квалифицированный сертификат создан и выдан аккредитованным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удостоверяющим центром, аккредитация которого действительна на день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выдачи указанного сертификата;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б) квалифицированный сертификат действителен на момент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подпис</w:t>
      </w:r>
      <w:r w:rsidRPr="007866D7">
        <w:rPr>
          <w:szCs w:val="28"/>
          <w:lang w:eastAsia="ru-RU"/>
        </w:rPr>
        <w:t>а</w:t>
      </w:r>
      <w:r w:rsidRPr="007866D7">
        <w:rPr>
          <w:szCs w:val="28"/>
          <w:lang w:eastAsia="ru-RU"/>
        </w:rPr>
        <w:t>ния электронного документа (при наличии достоверной информации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о м</w:t>
      </w:r>
      <w:r w:rsidRPr="007866D7">
        <w:rPr>
          <w:szCs w:val="28"/>
          <w:lang w:eastAsia="ru-RU"/>
        </w:rPr>
        <w:t>о</w:t>
      </w:r>
      <w:r w:rsidRPr="007866D7">
        <w:rPr>
          <w:szCs w:val="28"/>
          <w:lang w:eastAsia="ru-RU"/>
        </w:rPr>
        <w:t>менте подписания электронного документа) или на день проверки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действ</w:t>
      </w:r>
      <w:r w:rsidRPr="007866D7">
        <w:rPr>
          <w:szCs w:val="28"/>
          <w:lang w:eastAsia="ru-RU"/>
        </w:rPr>
        <w:t>и</w:t>
      </w:r>
      <w:r w:rsidRPr="007866D7">
        <w:rPr>
          <w:szCs w:val="28"/>
          <w:lang w:eastAsia="ru-RU"/>
        </w:rPr>
        <w:t>тельности указанного сертификата, если момент подписания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электронного документа не определен;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в) имеется положительный результат проверки принадлежности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вл</w:t>
      </w:r>
      <w:r w:rsidRPr="007866D7">
        <w:rPr>
          <w:szCs w:val="28"/>
          <w:lang w:eastAsia="ru-RU"/>
        </w:rPr>
        <w:t>а</w:t>
      </w:r>
      <w:r w:rsidRPr="007866D7">
        <w:rPr>
          <w:szCs w:val="28"/>
          <w:lang w:eastAsia="ru-RU"/>
        </w:rPr>
        <w:t>дельцу квалифицированного сертификата квалифицированной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электронной подписи, с помощью которой подписан электронный документ,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и подтве</w:t>
      </w:r>
      <w:r w:rsidRPr="007866D7">
        <w:rPr>
          <w:szCs w:val="28"/>
          <w:lang w:eastAsia="ru-RU"/>
        </w:rPr>
        <w:t>р</w:t>
      </w:r>
      <w:r w:rsidRPr="007866D7">
        <w:rPr>
          <w:szCs w:val="28"/>
          <w:lang w:eastAsia="ru-RU"/>
        </w:rPr>
        <w:t>ждено отсутствие изменений, внесенных в этот документ после его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подпис</w:t>
      </w:r>
      <w:r w:rsidRPr="007866D7">
        <w:rPr>
          <w:szCs w:val="28"/>
          <w:lang w:eastAsia="ru-RU"/>
        </w:rPr>
        <w:t>а</w:t>
      </w:r>
      <w:r w:rsidRPr="007866D7">
        <w:rPr>
          <w:szCs w:val="28"/>
          <w:lang w:eastAsia="ru-RU"/>
        </w:rPr>
        <w:t>ния. При этом проверка осуществляется с использованием средств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электро</w:t>
      </w:r>
      <w:r w:rsidRPr="007866D7">
        <w:rPr>
          <w:szCs w:val="28"/>
          <w:lang w:eastAsia="ru-RU"/>
        </w:rPr>
        <w:t>н</w:t>
      </w:r>
      <w:r w:rsidRPr="007866D7">
        <w:rPr>
          <w:szCs w:val="28"/>
          <w:lang w:eastAsia="ru-RU"/>
        </w:rPr>
        <w:t>ной подписи, получивших подтверждение соответствия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требованиям, уст</w:t>
      </w:r>
      <w:r w:rsidRPr="007866D7">
        <w:rPr>
          <w:szCs w:val="28"/>
          <w:lang w:eastAsia="ru-RU"/>
        </w:rPr>
        <w:t>а</w:t>
      </w:r>
      <w:r w:rsidRPr="007866D7">
        <w:rPr>
          <w:szCs w:val="28"/>
          <w:lang w:eastAsia="ru-RU"/>
        </w:rPr>
        <w:t>новленным в соответствии с Федеральным законом «Об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электронной подп</w:t>
      </w:r>
      <w:r w:rsidRPr="007866D7">
        <w:rPr>
          <w:szCs w:val="28"/>
          <w:lang w:eastAsia="ru-RU"/>
        </w:rPr>
        <w:t>и</w:t>
      </w:r>
      <w:r w:rsidRPr="007866D7">
        <w:rPr>
          <w:szCs w:val="28"/>
          <w:lang w:eastAsia="ru-RU"/>
        </w:rPr>
        <w:t>си», и с использованием квалифицированного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сертификата лица, подписа</w:t>
      </w:r>
      <w:r w:rsidRPr="007866D7">
        <w:rPr>
          <w:szCs w:val="28"/>
          <w:lang w:eastAsia="ru-RU"/>
        </w:rPr>
        <w:t>в</w:t>
      </w:r>
      <w:r w:rsidRPr="007866D7">
        <w:rPr>
          <w:szCs w:val="28"/>
          <w:lang w:eastAsia="ru-RU"/>
        </w:rPr>
        <w:t>шего электронный документ;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г) усиленная квалифицированная электронная подпись используется с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учетом ограничений, содержащихся в квалифицированном сертификате лица,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подписывающего электронный документ (если такие ограничения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устано</w:t>
      </w:r>
      <w:r w:rsidRPr="007866D7">
        <w:rPr>
          <w:szCs w:val="28"/>
          <w:lang w:eastAsia="ru-RU"/>
        </w:rPr>
        <w:t>в</w:t>
      </w:r>
      <w:r w:rsidRPr="007866D7">
        <w:rPr>
          <w:szCs w:val="28"/>
          <w:lang w:eastAsia="ru-RU"/>
        </w:rPr>
        <w:t>лены).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При осуществлении записи на прием в МФЦ не вправе требовать от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заявителя совершения иных действий, кроме прохождения идентификац</w:t>
      </w:r>
      <w:proofErr w:type="gramStart"/>
      <w:r w:rsidRPr="007866D7">
        <w:rPr>
          <w:szCs w:val="28"/>
          <w:lang w:eastAsia="ru-RU"/>
        </w:rPr>
        <w:t>ии 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ау</w:t>
      </w:r>
      <w:proofErr w:type="gramEnd"/>
      <w:r w:rsidRPr="007866D7">
        <w:rPr>
          <w:szCs w:val="28"/>
          <w:lang w:eastAsia="ru-RU"/>
        </w:rPr>
        <w:t>тентификации в соответствии с нормативными правовыми актами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Росси</w:t>
      </w:r>
      <w:r w:rsidRPr="007866D7">
        <w:rPr>
          <w:szCs w:val="28"/>
          <w:lang w:eastAsia="ru-RU"/>
        </w:rPr>
        <w:t>й</w:t>
      </w:r>
      <w:r w:rsidRPr="007866D7">
        <w:rPr>
          <w:szCs w:val="28"/>
          <w:lang w:eastAsia="ru-RU"/>
        </w:rPr>
        <w:t>ской Федерации, указания цели приема, а также предоставления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сведений, необходимых для расчета длительности временного интервала,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который н</w:t>
      </w:r>
      <w:r w:rsidRPr="007866D7">
        <w:rPr>
          <w:szCs w:val="28"/>
          <w:lang w:eastAsia="ru-RU"/>
        </w:rPr>
        <w:t>е</w:t>
      </w:r>
      <w:r w:rsidRPr="007866D7">
        <w:rPr>
          <w:szCs w:val="28"/>
          <w:lang w:eastAsia="ru-RU"/>
        </w:rPr>
        <w:t>обходимо забронировать для приема.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Запись на прием может осуществляться посредством информационной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 xml:space="preserve">системы </w:t>
      </w:r>
      <w:r w:rsidR="00B01274">
        <w:rPr>
          <w:szCs w:val="28"/>
          <w:lang w:eastAsia="ru-RU"/>
        </w:rPr>
        <w:t>управления</w:t>
      </w:r>
      <w:r w:rsidRPr="007866D7">
        <w:rPr>
          <w:szCs w:val="28"/>
          <w:lang w:eastAsia="ru-RU"/>
        </w:rPr>
        <w:t xml:space="preserve"> или МФЦ, которая обеспечивает возможность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интегр</w:t>
      </w:r>
      <w:r w:rsidRPr="007866D7">
        <w:rPr>
          <w:szCs w:val="28"/>
          <w:lang w:eastAsia="ru-RU"/>
        </w:rPr>
        <w:t>а</w:t>
      </w:r>
      <w:r w:rsidRPr="007866D7">
        <w:rPr>
          <w:szCs w:val="28"/>
          <w:lang w:eastAsia="ru-RU"/>
        </w:rPr>
        <w:t>ции с Единым порталом и региональным порталом.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При организации записи на прием в МФЦ заявителю обеспечивается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возможность: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а) ознакомления с расписанием работы МФЦ либо уполномоченного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специалиста МФЦ, а также с доступными для записи на прием датами 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и</w:t>
      </w:r>
      <w:r w:rsidRPr="007866D7">
        <w:rPr>
          <w:szCs w:val="28"/>
          <w:lang w:eastAsia="ru-RU"/>
        </w:rPr>
        <w:t>н</w:t>
      </w:r>
      <w:r w:rsidRPr="007866D7">
        <w:rPr>
          <w:szCs w:val="28"/>
          <w:lang w:eastAsia="ru-RU"/>
        </w:rPr>
        <w:t>тервалами времени приема;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lastRenderedPageBreak/>
        <w:t>б) записи в любые свободные для приема дату и время в пределах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уст</w:t>
      </w:r>
      <w:r w:rsidRPr="007866D7">
        <w:rPr>
          <w:szCs w:val="28"/>
          <w:lang w:eastAsia="ru-RU"/>
        </w:rPr>
        <w:t>а</w:t>
      </w:r>
      <w:r w:rsidRPr="007866D7">
        <w:rPr>
          <w:szCs w:val="28"/>
          <w:lang w:eastAsia="ru-RU"/>
        </w:rPr>
        <w:t>новленного в МФЦ графика приема заявителей.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При предоставлении услуги в электронной форме заявителю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направл</w:t>
      </w:r>
      <w:r w:rsidRPr="007866D7">
        <w:rPr>
          <w:szCs w:val="28"/>
          <w:lang w:eastAsia="ru-RU"/>
        </w:rPr>
        <w:t>я</w:t>
      </w:r>
      <w:r w:rsidRPr="007866D7">
        <w:rPr>
          <w:szCs w:val="28"/>
          <w:lang w:eastAsia="ru-RU"/>
        </w:rPr>
        <w:t>ется: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 xml:space="preserve">а) уведомление о записи на прием в </w:t>
      </w:r>
      <w:r w:rsidR="00B01274">
        <w:rPr>
          <w:szCs w:val="28"/>
          <w:lang w:eastAsia="ru-RU"/>
        </w:rPr>
        <w:t>управление</w:t>
      </w:r>
      <w:r w:rsidRPr="007866D7">
        <w:rPr>
          <w:szCs w:val="28"/>
          <w:lang w:eastAsia="ru-RU"/>
        </w:rPr>
        <w:t xml:space="preserve"> или МФЦ,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содержащее сведения о дате, времени и месте приема;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proofErr w:type="gramStart"/>
      <w:r w:rsidRPr="007866D7">
        <w:rPr>
          <w:szCs w:val="28"/>
          <w:lang w:eastAsia="ru-RU"/>
        </w:rPr>
        <w:t>б) уведомление о приеме и регистрации заявления и иных документов,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необходимых для предоставления услуги, содержащее сведения о факте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приема заявления и документов, необходимых для предоставления услуги, 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начале процедуры предоставления услуги, а также сведения о дате и времени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окончания предоставления услуги либо мотивированный отказ в приеме</w:t>
      </w:r>
      <w:r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з</w:t>
      </w:r>
      <w:r w:rsidRPr="007866D7">
        <w:rPr>
          <w:szCs w:val="28"/>
          <w:lang w:eastAsia="ru-RU"/>
        </w:rPr>
        <w:t>а</w:t>
      </w:r>
      <w:r w:rsidRPr="007866D7">
        <w:rPr>
          <w:szCs w:val="28"/>
          <w:lang w:eastAsia="ru-RU"/>
        </w:rPr>
        <w:t>явления и иных документов, необходимых для предоставления услуги;</w:t>
      </w:r>
      <w:proofErr w:type="gramEnd"/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в) уведомление о результатах рассмотрения документов, необходимых</w:t>
      </w:r>
      <w:r w:rsidR="00B77CF6"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для предоставления услуги, содержащее сведения о принятии</w:t>
      </w:r>
      <w:r w:rsidR="00B77CF6"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положительн</w:t>
      </w:r>
      <w:r w:rsidRPr="007866D7">
        <w:rPr>
          <w:szCs w:val="28"/>
          <w:lang w:eastAsia="ru-RU"/>
        </w:rPr>
        <w:t>о</w:t>
      </w:r>
      <w:r w:rsidRPr="007866D7">
        <w:rPr>
          <w:szCs w:val="28"/>
          <w:lang w:eastAsia="ru-RU"/>
        </w:rPr>
        <w:t>го решения о предоставлении услуги и возможности получить</w:t>
      </w:r>
      <w:r w:rsidR="00B77CF6"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результат пр</w:t>
      </w:r>
      <w:r w:rsidRPr="007866D7">
        <w:rPr>
          <w:szCs w:val="28"/>
          <w:lang w:eastAsia="ru-RU"/>
        </w:rPr>
        <w:t>е</w:t>
      </w:r>
      <w:r w:rsidRPr="007866D7">
        <w:rPr>
          <w:szCs w:val="28"/>
          <w:lang w:eastAsia="ru-RU"/>
        </w:rPr>
        <w:t>доставления услуги либо мотивированный отказ в</w:t>
      </w:r>
      <w:r w:rsidR="00B77CF6"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предоставлении услуги.</w:t>
      </w:r>
    </w:p>
    <w:p w:rsidR="007866D7" w:rsidRPr="007866D7" w:rsidRDefault="007866D7" w:rsidP="007866D7">
      <w:pPr>
        <w:ind w:firstLine="709"/>
        <w:jc w:val="both"/>
        <w:rPr>
          <w:szCs w:val="28"/>
          <w:lang w:eastAsia="ru-RU"/>
        </w:rPr>
      </w:pPr>
      <w:r w:rsidRPr="007866D7">
        <w:rPr>
          <w:szCs w:val="28"/>
          <w:lang w:eastAsia="ru-RU"/>
        </w:rPr>
        <w:t>Возможность получения результата государственной услуги в форме</w:t>
      </w:r>
      <w:r w:rsidR="00B77CF6"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электронного документа или документа на бумажном носителе</w:t>
      </w:r>
      <w:r w:rsidR="00B77CF6"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обеспечив</w:t>
      </w:r>
      <w:r w:rsidRPr="007866D7">
        <w:rPr>
          <w:szCs w:val="28"/>
          <w:lang w:eastAsia="ru-RU"/>
        </w:rPr>
        <w:t>а</w:t>
      </w:r>
      <w:r w:rsidRPr="007866D7">
        <w:rPr>
          <w:szCs w:val="28"/>
          <w:lang w:eastAsia="ru-RU"/>
        </w:rPr>
        <w:t xml:space="preserve">ется заявителю в течение </w:t>
      </w:r>
      <w:proofErr w:type="gramStart"/>
      <w:r w:rsidRPr="007866D7">
        <w:rPr>
          <w:szCs w:val="28"/>
          <w:lang w:eastAsia="ru-RU"/>
        </w:rPr>
        <w:t>срока действия результата</w:t>
      </w:r>
      <w:r w:rsidR="00B77CF6">
        <w:rPr>
          <w:szCs w:val="28"/>
          <w:lang w:eastAsia="ru-RU"/>
        </w:rPr>
        <w:t xml:space="preserve"> </w:t>
      </w:r>
      <w:r w:rsidRPr="007866D7">
        <w:rPr>
          <w:szCs w:val="28"/>
          <w:lang w:eastAsia="ru-RU"/>
        </w:rPr>
        <w:t>предоставления госуда</w:t>
      </w:r>
      <w:r w:rsidRPr="007866D7">
        <w:rPr>
          <w:szCs w:val="28"/>
          <w:lang w:eastAsia="ru-RU"/>
        </w:rPr>
        <w:t>р</w:t>
      </w:r>
      <w:r w:rsidRPr="007866D7">
        <w:rPr>
          <w:szCs w:val="28"/>
          <w:lang w:eastAsia="ru-RU"/>
        </w:rPr>
        <w:t>ственной услуги</w:t>
      </w:r>
      <w:proofErr w:type="gramEnd"/>
      <w:r w:rsidRPr="007866D7">
        <w:rPr>
          <w:szCs w:val="28"/>
          <w:lang w:eastAsia="ru-RU"/>
        </w:rPr>
        <w:t>.</w:t>
      </w:r>
    </w:p>
    <w:p w:rsidR="008A5585" w:rsidRPr="008C5731" w:rsidRDefault="008A5585" w:rsidP="007866D7">
      <w:pPr>
        <w:tabs>
          <w:tab w:val="left" w:pos="735"/>
        </w:tabs>
        <w:autoSpaceDE w:val="0"/>
        <w:ind w:firstLine="709"/>
        <w:jc w:val="both"/>
        <w:textAlignment w:val="baseline"/>
        <w:rPr>
          <w:szCs w:val="28"/>
        </w:rPr>
      </w:pPr>
    </w:p>
    <w:p w:rsidR="00113FB5" w:rsidRPr="008C5731" w:rsidRDefault="00113FB5" w:rsidP="00C556C5">
      <w:pPr>
        <w:tabs>
          <w:tab w:val="left" w:pos="735"/>
        </w:tabs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8A5585" w:rsidRPr="008C5731" w:rsidRDefault="008A5585" w:rsidP="00C556C5">
      <w:pPr>
        <w:widowControl w:val="0"/>
        <w:numPr>
          <w:ilvl w:val="0"/>
          <w:numId w:val="9"/>
        </w:numPr>
        <w:tabs>
          <w:tab w:val="num" w:pos="0"/>
          <w:tab w:val="left" w:pos="284"/>
        </w:tabs>
        <w:suppressAutoHyphens/>
        <w:spacing w:line="240" w:lineRule="exact"/>
        <w:ind w:left="0" w:firstLine="0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 xml:space="preserve">Состав, последовательность и сроки выполнения </w:t>
      </w:r>
      <w:proofErr w:type="gramStart"/>
      <w:r w:rsidRPr="008C5731">
        <w:rPr>
          <w:rFonts w:eastAsia="Arial CYR"/>
          <w:bCs/>
          <w:kern w:val="1"/>
          <w:szCs w:val="28"/>
          <w:lang w:eastAsia="ar-SA"/>
        </w:rPr>
        <w:t>административных</w:t>
      </w:r>
      <w:proofErr w:type="gramEnd"/>
    </w:p>
    <w:p w:rsidR="008A5585" w:rsidRPr="008C5731" w:rsidRDefault="008A5585" w:rsidP="00C556C5">
      <w:pPr>
        <w:tabs>
          <w:tab w:val="left" w:pos="284"/>
        </w:tabs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процедур (действий), требования к порядку их выполнения, в том числе</w:t>
      </w:r>
    </w:p>
    <w:p w:rsidR="008A5585" w:rsidRPr="008C5731" w:rsidRDefault="008A5585" w:rsidP="00C556C5">
      <w:pPr>
        <w:tabs>
          <w:tab w:val="left" w:pos="284"/>
        </w:tabs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особенности выполнения административных процедур (действий)</w:t>
      </w:r>
    </w:p>
    <w:p w:rsidR="00C556C5" w:rsidRDefault="008A5585" w:rsidP="00C556C5">
      <w:pPr>
        <w:tabs>
          <w:tab w:val="left" w:pos="284"/>
        </w:tabs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в электронной форме</w:t>
      </w:r>
      <w:r w:rsidR="00353FC1" w:rsidRPr="008C5731">
        <w:rPr>
          <w:rFonts w:eastAsia="Arial CYR"/>
          <w:bCs/>
          <w:kern w:val="1"/>
          <w:szCs w:val="28"/>
          <w:lang w:eastAsia="ar-SA"/>
        </w:rPr>
        <w:t>,</w:t>
      </w:r>
      <w:r w:rsidR="00C556C5">
        <w:rPr>
          <w:rFonts w:eastAsia="Arial CYR"/>
          <w:bCs/>
          <w:kern w:val="1"/>
          <w:szCs w:val="28"/>
          <w:lang w:eastAsia="ar-SA"/>
        </w:rPr>
        <w:t xml:space="preserve"> а также особенности выполнения</w:t>
      </w:r>
    </w:p>
    <w:p w:rsidR="008A5585" w:rsidRPr="008C5731" w:rsidRDefault="00353FC1" w:rsidP="00C556C5">
      <w:pPr>
        <w:tabs>
          <w:tab w:val="left" w:pos="284"/>
        </w:tabs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административных процедур в МФЦ</w:t>
      </w:r>
    </w:p>
    <w:p w:rsidR="008A5585" w:rsidRPr="008C5731" w:rsidRDefault="008A5585" w:rsidP="007547BC">
      <w:pPr>
        <w:tabs>
          <w:tab w:val="left" w:pos="735"/>
        </w:tabs>
        <w:spacing w:line="240" w:lineRule="exact"/>
        <w:ind w:firstLine="709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8A5585" w:rsidRPr="008C5731" w:rsidRDefault="008A5585" w:rsidP="00C556C5">
      <w:pPr>
        <w:tabs>
          <w:tab w:val="left" w:pos="735"/>
          <w:tab w:val="left" w:pos="3119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3.1. Предоставление государственной услуги включает в себя следу</w:t>
      </w:r>
      <w:r w:rsidRPr="008C5731">
        <w:rPr>
          <w:rFonts w:eastAsia="Arial CYR"/>
          <w:bCs/>
          <w:kern w:val="1"/>
          <w:szCs w:val="28"/>
          <w:lang w:eastAsia="ar-SA"/>
        </w:rPr>
        <w:t>ю</w:t>
      </w:r>
      <w:r w:rsidRPr="008C5731">
        <w:rPr>
          <w:rFonts w:eastAsia="Arial CYR"/>
          <w:bCs/>
          <w:kern w:val="1"/>
          <w:szCs w:val="28"/>
          <w:lang w:eastAsia="ar-SA"/>
        </w:rPr>
        <w:t>щие административные процедуры:</w:t>
      </w:r>
    </w:p>
    <w:p w:rsidR="00CC1E7C" w:rsidRPr="008C5731" w:rsidRDefault="00CC1E7C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информирование и консультирование заявителя по вопросу предоста</w:t>
      </w:r>
      <w:r w:rsidRPr="008C5731">
        <w:rPr>
          <w:rFonts w:eastAsia="Arial CYR"/>
          <w:bCs/>
          <w:kern w:val="1"/>
          <w:szCs w:val="28"/>
          <w:lang w:eastAsia="ar-SA"/>
        </w:rPr>
        <w:t>в</w:t>
      </w:r>
      <w:r w:rsidRPr="008C5731">
        <w:rPr>
          <w:rFonts w:eastAsia="Arial CYR"/>
          <w:bCs/>
          <w:kern w:val="1"/>
          <w:szCs w:val="28"/>
          <w:lang w:eastAsia="ar-SA"/>
        </w:rPr>
        <w:t>ления государственной услуги;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прием и регистрация заявления и документов на предоставление гос</w:t>
      </w:r>
      <w:r w:rsidRPr="008C5731">
        <w:rPr>
          <w:rFonts w:eastAsia="Arial CYR"/>
          <w:bCs/>
          <w:kern w:val="1"/>
          <w:szCs w:val="28"/>
          <w:lang w:eastAsia="ar-SA"/>
        </w:rPr>
        <w:t>у</w:t>
      </w:r>
      <w:r w:rsidRPr="008C5731">
        <w:rPr>
          <w:rFonts w:eastAsia="Arial CYR"/>
          <w:bCs/>
          <w:kern w:val="1"/>
          <w:szCs w:val="28"/>
          <w:lang w:eastAsia="ar-SA"/>
        </w:rPr>
        <w:t>дарственной услуги;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проверка права заявителя и формирование личного дела;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принятие решения о назначении (отказе в назначении) компенсации страховых премий;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уведомление заявителя о назначении (отказе в назначении) компенс</w:t>
      </w:r>
      <w:r w:rsidRPr="008C5731">
        <w:rPr>
          <w:rFonts w:eastAsia="Arial CYR"/>
          <w:bCs/>
          <w:kern w:val="1"/>
          <w:szCs w:val="28"/>
          <w:lang w:eastAsia="ar-SA"/>
        </w:rPr>
        <w:t>а</w:t>
      </w:r>
      <w:r w:rsidRPr="008C5731">
        <w:rPr>
          <w:rFonts w:eastAsia="Arial CYR"/>
          <w:bCs/>
          <w:kern w:val="1"/>
          <w:szCs w:val="28"/>
          <w:lang w:eastAsia="ar-SA"/>
        </w:rPr>
        <w:t>ции страховых премий;</w:t>
      </w:r>
    </w:p>
    <w:p w:rsidR="008A5585" w:rsidRPr="008C5731" w:rsidRDefault="008A5585" w:rsidP="00C556C5">
      <w:pPr>
        <w:tabs>
          <w:tab w:val="left" w:pos="735"/>
          <w:tab w:val="left" w:pos="1485"/>
        </w:tabs>
        <w:autoSpaceDE w:val="0"/>
        <w:ind w:firstLine="709"/>
        <w:jc w:val="both"/>
        <w:textAlignment w:val="baseline"/>
        <w:rPr>
          <w:rFonts w:eastAsia="Arial"/>
          <w:bCs/>
          <w:kern w:val="1"/>
          <w:szCs w:val="28"/>
          <w:lang w:eastAsia="ar-SA"/>
        </w:rPr>
      </w:pPr>
      <w:r w:rsidRPr="008C5731">
        <w:rPr>
          <w:rFonts w:eastAsia="Arial"/>
          <w:bCs/>
          <w:kern w:val="1"/>
          <w:szCs w:val="28"/>
          <w:lang w:eastAsia="ar-SA"/>
        </w:rPr>
        <w:t>формирование выплатных документов.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"/>
          <w:kern w:val="1"/>
          <w:szCs w:val="28"/>
          <w:shd w:val="clear" w:color="auto" w:fill="FFFFFF"/>
          <w:lang w:eastAsia="ar-SA"/>
        </w:rPr>
        <w:t>3.2. Описание административных процедур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ab/>
      </w:r>
      <w:r w:rsidR="008A5585"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 xml:space="preserve">3.2.1. 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Информирование и консультирование заявителя по вопросу пр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е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доставления государственной услуги.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lastRenderedPageBreak/>
        <w:t>Основанием для начала административной процедуры является обр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а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щение заявителя лично или посредством телефонной связи в управление л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и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бо МФЦ.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Содержание административной процедуры включает в себя: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предоставление информации о нормативных правовых актах, регул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и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рующих порядок предоставления государственной услуги;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разъяснение порядка, условий и срока предоставления государственной услуги;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выдача формы заявления и списка документов, необходимых для пр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е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доставления государственной услуги;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разъяснение порядка заполнения заявления, порядка сбора необход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и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мых документов и требований, предъявляемых к ним.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Административная процедура осуществляется в день обращения заяв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и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теля. Общий максимальный срок выполнения административной процедуры - 20 минут.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Указанная административная процедура выполняется должностным лицом управления либо МФЦ, ответственным за консультирование заявителя.</w:t>
      </w:r>
    </w:p>
    <w:p w:rsidR="00970C72" w:rsidRPr="008C5731" w:rsidRDefault="00970C7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szCs w:val="28"/>
        </w:rPr>
        <w:t>Критериями принятия решения административной процедуры является обращение заявителя.</w:t>
      </w:r>
    </w:p>
    <w:p w:rsidR="00247B02" w:rsidRPr="008C5731" w:rsidRDefault="00247B0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е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доставления государственной услуги и (или) выдача заявителю перечня д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о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кументов, необходимых для предоставления государственной услуги.</w:t>
      </w:r>
    </w:p>
    <w:p w:rsidR="00CC1E7C" w:rsidRPr="008C5731" w:rsidRDefault="00247B02" w:rsidP="003519A5">
      <w:pPr>
        <w:tabs>
          <w:tab w:val="left" w:pos="0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shd w:val="clear" w:color="auto" w:fill="FFFFFF"/>
          <w:lang w:eastAsia="ar-SA"/>
        </w:rPr>
      </w:pP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Должностное лицо управления либо МФЦ, ответственное за консул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ь</w:t>
      </w:r>
      <w:r w:rsidRPr="008C5731">
        <w:rPr>
          <w:rFonts w:eastAsia="Arial CYR"/>
          <w:bCs/>
          <w:kern w:val="1"/>
          <w:szCs w:val="28"/>
          <w:shd w:val="clear" w:color="auto" w:fill="FFFFFF"/>
          <w:lang w:eastAsia="ar-SA"/>
        </w:rPr>
        <w:t>тирование заявителя, регистрирует факт обращения заявителя в журнале по устанавливаемой ими форме</w:t>
      </w:r>
    </w:p>
    <w:p w:rsidR="003519A5" w:rsidRDefault="00970C72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rFonts w:eastAsia="Arial CYR"/>
          <w:bCs/>
          <w:kern w:val="1"/>
          <w:szCs w:val="28"/>
          <w:lang w:eastAsia="ar-SA"/>
        </w:rPr>
        <w:tab/>
      </w:r>
      <w:r w:rsidR="00FE2195" w:rsidRPr="003519A5">
        <w:rPr>
          <w:rFonts w:eastAsia="Arial CYR"/>
          <w:bCs/>
          <w:kern w:val="1"/>
          <w:szCs w:val="28"/>
          <w:lang w:eastAsia="ar-SA"/>
        </w:rPr>
        <w:t>3.2.1</w:t>
      </w:r>
      <w:r w:rsidR="003519A5">
        <w:rPr>
          <w:rFonts w:eastAsia="Arial CYR"/>
          <w:bCs/>
          <w:kern w:val="1"/>
          <w:szCs w:val="28"/>
          <w:vertAlign w:val="superscript"/>
          <w:lang w:eastAsia="ar-SA"/>
        </w:rPr>
        <w:t>1</w:t>
      </w:r>
      <w:r w:rsidR="00FE2195" w:rsidRPr="003519A5">
        <w:rPr>
          <w:rFonts w:eastAsia="Arial CYR"/>
          <w:bCs/>
          <w:kern w:val="1"/>
          <w:szCs w:val="28"/>
          <w:lang w:eastAsia="ar-SA"/>
        </w:rPr>
        <w:t xml:space="preserve">. </w:t>
      </w:r>
      <w:r w:rsidR="003519A5" w:rsidRPr="003519A5">
        <w:rPr>
          <w:bCs/>
          <w:color w:val="000000"/>
          <w:szCs w:val="28"/>
        </w:rPr>
        <w:t>Прием и регистрация заявления и документов на</w:t>
      </w:r>
      <w:r w:rsidR="003519A5">
        <w:rPr>
          <w:bCs/>
          <w:color w:val="000000"/>
          <w:szCs w:val="28"/>
        </w:rPr>
        <w:t xml:space="preserve"> </w:t>
      </w:r>
      <w:r w:rsidR="003519A5" w:rsidRPr="003519A5">
        <w:rPr>
          <w:bCs/>
          <w:color w:val="000000"/>
          <w:szCs w:val="28"/>
        </w:rPr>
        <w:t>предоставление государственной услуги.</w:t>
      </w:r>
    </w:p>
    <w:p w:rsidR="003519A5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3.2.</w:t>
      </w:r>
      <w:r w:rsidRPr="003519A5">
        <w:rPr>
          <w:bCs/>
          <w:color w:val="000000"/>
          <w:szCs w:val="28"/>
          <w:vertAlign w:val="superscript"/>
        </w:rPr>
        <w:t>1</w:t>
      </w:r>
      <w:r>
        <w:rPr>
          <w:bCs/>
          <w:color w:val="000000"/>
          <w:szCs w:val="28"/>
          <w:vertAlign w:val="superscript"/>
        </w:rPr>
        <w:t xml:space="preserve"> </w:t>
      </w:r>
      <w:r>
        <w:rPr>
          <w:bCs/>
          <w:color w:val="000000"/>
          <w:szCs w:val="28"/>
        </w:rPr>
        <w:t>.1</w:t>
      </w:r>
      <w:r w:rsidRPr="003519A5">
        <w:rPr>
          <w:bCs/>
          <w:color w:val="000000"/>
          <w:szCs w:val="28"/>
        </w:rPr>
        <w:t>. Основанием для начала административной процедуры является</w:t>
      </w:r>
      <w:r>
        <w:rPr>
          <w:bCs/>
          <w:color w:val="000000"/>
          <w:szCs w:val="28"/>
        </w:rPr>
        <w:t xml:space="preserve"> поступление в управление </w:t>
      </w:r>
      <w:r w:rsidRPr="003519A5">
        <w:rPr>
          <w:bCs/>
          <w:color w:val="000000"/>
          <w:szCs w:val="28"/>
        </w:rPr>
        <w:t>либо в МФЦ заявления с комплектом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документов, необходимых для предоставления услуги, в соответствии с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пунктом 2.6 А</w:t>
      </w:r>
      <w:r w:rsidRPr="003519A5">
        <w:rPr>
          <w:bCs/>
          <w:color w:val="000000"/>
          <w:szCs w:val="28"/>
        </w:rPr>
        <w:t>д</w:t>
      </w:r>
      <w:r w:rsidRPr="003519A5">
        <w:rPr>
          <w:bCs/>
          <w:color w:val="000000"/>
          <w:szCs w:val="28"/>
        </w:rPr>
        <w:t>министративного регламента.</w:t>
      </w:r>
      <w:r>
        <w:rPr>
          <w:bCs/>
          <w:color w:val="000000"/>
          <w:szCs w:val="28"/>
        </w:rPr>
        <w:t xml:space="preserve"> </w:t>
      </w:r>
    </w:p>
    <w:p w:rsidR="003519A5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Общий максимальный срок выполнения административной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процедуры - 1 5 минут.</w:t>
      </w:r>
    </w:p>
    <w:p w:rsidR="003519A5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Содержание административной процедуры включает в себя прием,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р</w:t>
      </w:r>
      <w:r w:rsidRPr="003519A5">
        <w:rPr>
          <w:bCs/>
          <w:color w:val="000000"/>
          <w:szCs w:val="28"/>
        </w:rPr>
        <w:t>е</w:t>
      </w:r>
      <w:r w:rsidRPr="003519A5">
        <w:rPr>
          <w:bCs/>
          <w:color w:val="000000"/>
          <w:szCs w:val="28"/>
        </w:rPr>
        <w:t>гистрацию документов, оформление и выдачу расписки-уведомления о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приеме.</w:t>
      </w:r>
      <w:r>
        <w:rPr>
          <w:bCs/>
          <w:color w:val="000000"/>
          <w:szCs w:val="28"/>
        </w:rPr>
        <w:t xml:space="preserve"> </w:t>
      </w:r>
    </w:p>
    <w:p w:rsidR="003519A5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В случае представления заявителем документов не в полном объеме и</w:t>
      </w:r>
      <w:r w:rsidR="00B01274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 xml:space="preserve">(или) </w:t>
      </w:r>
      <w:proofErr w:type="spellStart"/>
      <w:r w:rsidRPr="003519A5">
        <w:rPr>
          <w:bCs/>
          <w:color w:val="000000"/>
          <w:szCs w:val="28"/>
        </w:rPr>
        <w:t>ненадлежаще</w:t>
      </w:r>
      <w:proofErr w:type="spellEnd"/>
      <w:r w:rsidRPr="003519A5">
        <w:rPr>
          <w:bCs/>
          <w:color w:val="000000"/>
          <w:szCs w:val="28"/>
        </w:rPr>
        <w:t xml:space="preserve"> оформленных </w:t>
      </w:r>
      <w:r>
        <w:rPr>
          <w:bCs/>
          <w:color w:val="000000"/>
          <w:szCs w:val="28"/>
        </w:rPr>
        <w:t>управление</w:t>
      </w:r>
      <w:r w:rsidRPr="003519A5">
        <w:rPr>
          <w:bCs/>
          <w:color w:val="000000"/>
          <w:szCs w:val="28"/>
        </w:rPr>
        <w:t xml:space="preserve"> в течение 2 рабочих дней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со дня их представления направляет заявителю уведомление о перечне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недо</w:t>
      </w:r>
      <w:r w:rsidRPr="003519A5">
        <w:rPr>
          <w:bCs/>
          <w:color w:val="000000"/>
          <w:szCs w:val="28"/>
        </w:rPr>
        <w:t>с</w:t>
      </w:r>
      <w:r w:rsidRPr="003519A5">
        <w:rPr>
          <w:bCs/>
          <w:color w:val="000000"/>
          <w:szCs w:val="28"/>
        </w:rPr>
        <w:t xml:space="preserve">тающих документов и (или) документов, </w:t>
      </w:r>
      <w:proofErr w:type="spellStart"/>
      <w:r w:rsidRPr="003519A5">
        <w:rPr>
          <w:bCs/>
          <w:color w:val="000000"/>
          <w:szCs w:val="28"/>
        </w:rPr>
        <w:t>ненадлежаще</w:t>
      </w:r>
      <w:proofErr w:type="spellEnd"/>
      <w:r w:rsidRPr="003519A5">
        <w:rPr>
          <w:bCs/>
          <w:color w:val="000000"/>
          <w:szCs w:val="28"/>
        </w:rPr>
        <w:t xml:space="preserve"> оформленных, и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сроке их представления (приложение 4 к Административному регламенту).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Общий максимальный срок представления заявителем указанных в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уведомлении д</w:t>
      </w:r>
      <w:r w:rsidRPr="003519A5">
        <w:rPr>
          <w:bCs/>
          <w:color w:val="000000"/>
          <w:szCs w:val="28"/>
        </w:rPr>
        <w:t>о</w:t>
      </w:r>
      <w:r w:rsidRPr="003519A5">
        <w:rPr>
          <w:bCs/>
          <w:color w:val="000000"/>
          <w:szCs w:val="28"/>
        </w:rPr>
        <w:t>кументов - 10 дней со дня получения указанного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уведомления.</w:t>
      </w:r>
    </w:p>
    <w:p w:rsidR="003519A5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lastRenderedPageBreak/>
        <w:t>Если в течение 10 дней со дня получения указанного уведомления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за</w:t>
      </w:r>
      <w:r w:rsidRPr="003519A5">
        <w:rPr>
          <w:bCs/>
          <w:color w:val="000000"/>
          <w:szCs w:val="28"/>
        </w:rPr>
        <w:t>я</w:t>
      </w:r>
      <w:r w:rsidRPr="003519A5">
        <w:rPr>
          <w:bCs/>
          <w:color w:val="000000"/>
          <w:szCs w:val="28"/>
        </w:rPr>
        <w:t xml:space="preserve">витель не представил указанные в уведомлении документы, </w:t>
      </w:r>
      <w:r>
        <w:rPr>
          <w:bCs/>
          <w:color w:val="000000"/>
          <w:szCs w:val="28"/>
        </w:rPr>
        <w:t>управление</w:t>
      </w:r>
      <w:r w:rsidRPr="003519A5">
        <w:rPr>
          <w:bCs/>
          <w:color w:val="000000"/>
          <w:szCs w:val="28"/>
        </w:rPr>
        <w:t xml:space="preserve"> отк</w:t>
      </w:r>
      <w:r w:rsidRPr="003519A5">
        <w:rPr>
          <w:bCs/>
          <w:color w:val="000000"/>
          <w:szCs w:val="28"/>
        </w:rPr>
        <w:t>а</w:t>
      </w:r>
      <w:r w:rsidRPr="003519A5">
        <w:rPr>
          <w:bCs/>
          <w:color w:val="000000"/>
          <w:szCs w:val="28"/>
        </w:rPr>
        <w:t>зывает заявителю в принятии заявления и документов к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рассмотрению.</w:t>
      </w:r>
    </w:p>
    <w:p w:rsidR="003519A5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 xml:space="preserve">О принятом решении </w:t>
      </w:r>
      <w:r>
        <w:rPr>
          <w:bCs/>
          <w:color w:val="000000"/>
          <w:szCs w:val="28"/>
        </w:rPr>
        <w:t>управление</w:t>
      </w:r>
      <w:r w:rsidRPr="003519A5">
        <w:rPr>
          <w:bCs/>
          <w:color w:val="000000"/>
          <w:szCs w:val="28"/>
        </w:rPr>
        <w:t xml:space="preserve"> уведомляет заявителя в течение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2 р</w:t>
      </w:r>
      <w:r w:rsidRPr="003519A5">
        <w:rPr>
          <w:bCs/>
          <w:color w:val="000000"/>
          <w:szCs w:val="28"/>
        </w:rPr>
        <w:t>а</w:t>
      </w:r>
      <w:r w:rsidRPr="003519A5">
        <w:rPr>
          <w:bCs/>
          <w:color w:val="000000"/>
          <w:szCs w:val="28"/>
        </w:rPr>
        <w:t>бочих дней со дня его принятия по адресу электронной почты,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указанному в заявлении, или в письменной форме по почтовому адресу,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указанному в з</w:t>
      </w:r>
      <w:r w:rsidRPr="003519A5">
        <w:rPr>
          <w:bCs/>
          <w:color w:val="000000"/>
          <w:szCs w:val="28"/>
        </w:rPr>
        <w:t>а</w:t>
      </w:r>
      <w:r w:rsidRPr="003519A5">
        <w:rPr>
          <w:bCs/>
          <w:color w:val="000000"/>
          <w:szCs w:val="28"/>
        </w:rPr>
        <w:t>явлении.</w:t>
      </w:r>
    </w:p>
    <w:p w:rsidR="003519A5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Заявитель, которому было отказано в принятии заявления и документов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к рассмотрению, имеет право повторно обратиться за назначением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компенс</w:t>
      </w:r>
      <w:r w:rsidRPr="003519A5">
        <w:rPr>
          <w:bCs/>
          <w:color w:val="000000"/>
          <w:szCs w:val="28"/>
        </w:rPr>
        <w:t>а</w:t>
      </w:r>
      <w:r w:rsidRPr="003519A5">
        <w:rPr>
          <w:bCs/>
          <w:color w:val="000000"/>
          <w:szCs w:val="28"/>
        </w:rPr>
        <w:t>ции страховых премий с комплектом документов, необходимых для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предо</w:t>
      </w:r>
      <w:r w:rsidRPr="003519A5">
        <w:rPr>
          <w:bCs/>
          <w:color w:val="000000"/>
          <w:szCs w:val="28"/>
        </w:rPr>
        <w:t>с</w:t>
      </w:r>
      <w:r w:rsidRPr="003519A5">
        <w:rPr>
          <w:bCs/>
          <w:color w:val="000000"/>
          <w:szCs w:val="28"/>
        </w:rPr>
        <w:t>тавления государственной услуги, в соответствии с пунктом 2.6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Администр</w:t>
      </w:r>
      <w:r w:rsidRPr="003519A5">
        <w:rPr>
          <w:bCs/>
          <w:color w:val="000000"/>
          <w:szCs w:val="28"/>
        </w:rPr>
        <w:t>а</w:t>
      </w:r>
      <w:r w:rsidRPr="003519A5">
        <w:rPr>
          <w:bCs/>
          <w:color w:val="000000"/>
          <w:szCs w:val="28"/>
        </w:rPr>
        <w:t>тивного регламента.</w:t>
      </w:r>
    </w:p>
    <w:p w:rsidR="003519A5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Указанная административная процедура выполняется должностным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 xml:space="preserve">лицом </w:t>
      </w:r>
      <w:r>
        <w:rPr>
          <w:bCs/>
          <w:color w:val="000000"/>
          <w:szCs w:val="28"/>
        </w:rPr>
        <w:t>управления</w:t>
      </w:r>
      <w:r w:rsidRPr="003519A5">
        <w:rPr>
          <w:bCs/>
          <w:color w:val="000000"/>
          <w:szCs w:val="28"/>
        </w:rPr>
        <w:t xml:space="preserve"> либо МФЦ, ответственным за прием и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регистрацию док</w:t>
      </w:r>
      <w:r w:rsidRPr="003519A5">
        <w:rPr>
          <w:bCs/>
          <w:color w:val="000000"/>
          <w:szCs w:val="28"/>
        </w:rPr>
        <w:t>у</w:t>
      </w:r>
      <w:r w:rsidRPr="003519A5">
        <w:rPr>
          <w:bCs/>
          <w:color w:val="000000"/>
          <w:szCs w:val="28"/>
        </w:rPr>
        <w:t>ментов.</w:t>
      </w:r>
    </w:p>
    <w:p w:rsidR="003519A5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Критериями принятия решения о приеме (отказе в приеме) документов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 xml:space="preserve">являются основания, указанные </w:t>
      </w:r>
      <w:proofErr w:type="gramStart"/>
      <w:r w:rsidRPr="003519A5">
        <w:rPr>
          <w:bCs/>
          <w:color w:val="000000"/>
          <w:szCs w:val="28"/>
        </w:rPr>
        <w:t>в</w:t>
      </w:r>
      <w:proofErr w:type="gramEnd"/>
      <w:r w:rsidRPr="003519A5">
        <w:rPr>
          <w:bCs/>
          <w:color w:val="000000"/>
          <w:szCs w:val="28"/>
        </w:rPr>
        <w:t xml:space="preserve"> пунктом 2.7 Административного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регламе</w:t>
      </w:r>
      <w:r w:rsidRPr="003519A5">
        <w:rPr>
          <w:bCs/>
          <w:color w:val="000000"/>
          <w:szCs w:val="28"/>
        </w:rPr>
        <w:t>н</w:t>
      </w:r>
      <w:r w:rsidRPr="003519A5">
        <w:rPr>
          <w:bCs/>
          <w:color w:val="000000"/>
          <w:szCs w:val="28"/>
        </w:rPr>
        <w:t>та.</w:t>
      </w:r>
    </w:p>
    <w:p w:rsidR="002F6781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Документы, необходимые для предоставления государственной услуги,</w:t>
      </w:r>
      <w:r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 xml:space="preserve">поступившие в </w:t>
      </w:r>
      <w:r>
        <w:rPr>
          <w:bCs/>
          <w:color w:val="000000"/>
          <w:szCs w:val="28"/>
        </w:rPr>
        <w:t>управление</w:t>
      </w:r>
      <w:r w:rsidRPr="003519A5">
        <w:rPr>
          <w:bCs/>
          <w:color w:val="000000"/>
          <w:szCs w:val="28"/>
        </w:rPr>
        <w:t xml:space="preserve"> в форме электронного документа,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принимаются и распечатываются на бумажном носителе должностным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 xml:space="preserve">лицом </w:t>
      </w:r>
      <w:r w:rsidR="002F6781">
        <w:rPr>
          <w:bCs/>
          <w:color w:val="000000"/>
          <w:szCs w:val="28"/>
        </w:rPr>
        <w:t>управления</w:t>
      </w:r>
      <w:r w:rsidRPr="003519A5">
        <w:rPr>
          <w:bCs/>
          <w:color w:val="000000"/>
          <w:szCs w:val="28"/>
        </w:rPr>
        <w:t>, ответственным за прием и регистрацию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документов. Указанные документы регистрируются и рассматриваются в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порядке и сроки, предусмотренные н</w:t>
      </w:r>
      <w:r w:rsidRPr="003519A5">
        <w:rPr>
          <w:bCs/>
          <w:color w:val="000000"/>
          <w:szCs w:val="28"/>
        </w:rPr>
        <w:t>а</w:t>
      </w:r>
      <w:r w:rsidRPr="003519A5">
        <w:rPr>
          <w:bCs/>
          <w:color w:val="000000"/>
          <w:szCs w:val="28"/>
        </w:rPr>
        <w:t>стоящим Административным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регламентом.</w:t>
      </w:r>
    </w:p>
    <w:p w:rsidR="002F6781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Результатом административной процедуры является выдача заявителю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расписки-уведомления о приеме документов.</w:t>
      </w:r>
    </w:p>
    <w:p w:rsidR="002F6781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proofErr w:type="gramStart"/>
      <w:r w:rsidRPr="003519A5">
        <w:rPr>
          <w:bCs/>
          <w:color w:val="000000"/>
          <w:szCs w:val="28"/>
        </w:rPr>
        <w:t>Способ фиксации результата выполнения административной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процед</w:t>
      </w:r>
      <w:r w:rsidRPr="003519A5">
        <w:rPr>
          <w:bCs/>
          <w:color w:val="000000"/>
          <w:szCs w:val="28"/>
        </w:rPr>
        <w:t>у</w:t>
      </w:r>
      <w:r w:rsidRPr="003519A5">
        <w:rPr>
          <w:bCs/>
          <w:color w:val="000000"/>
          <w:szCs w:val="28"/>
        </w:rPr>
        <w:t>ры - регистрация факта приема пакета документов для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предоставления гос</w:t>
      </w:r>
      <w:r w:rsidRPr="003519A5">
        <w:rPr>
          <w:bCs/>
          <w:color w:val="000000"/>
          <w:szCs w:val="28"/>
        </w:rPr>
        <w:t>у</w:t>
      </w:r>
      <w:r w:rsidRPr="003519A5">
        <w:rPr>
          <w:bCs/>
          <w:color w:val="000000"/>
          <w:szCs w:val="28"/>
        </w:rPr>
        <w:t>дарственной услуги в журнале регистрации заявлений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или иной учетной форме и расписка-уведомление о приеме документов,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которая передается лично заявителю в ходе приема документов или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направляется по адресу и способом, указанным им в заявлении, в случае если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документы направлены по почте или в электронной форме.</w:t>
      </w:r>
      <w:proofErr w:type="gramEnd"/>
    </w:p>
    <w:p w:rsidR="002F6781" w:rsidRDefault="002F6781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3.2.1</w:t>
      </w:r>
      <w:r>
        <w:rPr>
          <w:bCs/>
          <w:color w:val="000000"/>
          <w:szCs w:val="28"/>
          <w:vertAlign w:val="superscript"/>
        </w:rPr>
        <w:t>1</w:t>
      </w:r>
      <w:r w:rsidR="003519A5" w:rsidRPr="003519A5">
        <w:rPr>
          <w:bCs/>
          <w:color w:val="000000"/>
          <w:szCs w:val="28"/>
        </w:rPr>
        <w:t>.2. Особенности выполнения административной процедуры в</w:t>
      </w:r>
      <w:r>
        <w:rPr>
          <w:bCs/>
          <w:color w:val="000000"/>
          <w:szCs w:val="28"/>
        </w:rPr>
        <w:t xml:space="preserve"> </w:t>
      </w:r>
      <w:r w:rsidR="003519A5" w:rsidRPr="003519A5">
        <w:rPr>
          <w:bCs/>
          <w:color w:val="000000"/>
          <w:szCs w:val="28"/>
        </w:rPr>
        <w:t>электронной форме.</w:t>
      </w:r>
    </w:p>
    <w:p w:rsidR="002F6781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При поступлении заявления (запроса) в электронной форме через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Ед</w:t>
      </w:r>
      <w:r w:rsidRPr="003519A5">
        <w:rPr>
          <w:bCs/>
          <w:color w:val="000000"/>
          <w:szCs w:val="28"/>
        </w:rPr>
        <w:t>и</w:t>
      </w:r>
      <w:r w:rsidRPr="003519A5">
        <w:rPr>
          <w:bCs/>
          <w:color w:val="000000"/>
          <w:szCs w:val="28"/>
        </w:rPr>
        <w:t xml:space="preserve">ный портал или региональный портал должностное лицо </w:t>
      </w:r>
      <w:r w:rsidR="002F6781">
        <w:rPr>
          <w:bCs/>
          <w:color w:val="000000"/>
          <w:szCs w:val="28"/>
        </w:rPr>
        <w:t>управления</w:t>
      </w:r>
      <w:r w:rsidRPr="003519A5">
        <w:rPr>
          <w:bCs/>
          <w:color w:val="000000"/>
          <w:szCs w:val="28"/>
        </w:rPr>
        <w:t>, отве</w:t>
      </w:r>
      <w:r w:rsidRPr="003519A5">
        <w:rPr>
          <w:bCs/>
          <w:color w:val="000000"/>
          <w:szCs w:val="28"/>
        </w:rPr>
        <w:t>т</w:t>
      </w:r>
      <w:r w:rsidRPr="003519A5">
        <w:rPr>
          <w:bCs/>
          <w:color w:val="000000"/>
          <w:szCs w:val="28"/>
        </w:rPr>
        <w:t>ственное за прием и регистрацию документов:</w:t>
      </w:r>
    </w:p>
    <w:p w:rsidR="002F6781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формирует комплект документов, поступивших в электронном виде;</w:t>
      </w:r>
      <w:r w:rsidR="002F6781">
        <w:rPr>
          <w:bCs/>
          <w:color w:val="000000"/>
          <w:szCs w:val="28"/>
        </w:rPr>
        <w:t xml:space="preserve"> </w:t>
      </w:r>
    </w:p>
    <w:p w:rsidR="002F6781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осуществляется проверка поступивших для предоставления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государс</w:t>
      </w:r>
      <w:r w:rsidRPr="003519A5">
        <w:rPr>
          <w:bCs/>
          <w:color w:val="000000"/>
          <w:szCs w:val="28"/>
        </w:rPr>
        <w:t>т</w:t>
      </w:r>
      <w:r w:rsidRPr="003519A5">
        <w:rPr>
          <w:bCs/>
          <w:color w:val="000000"/>
          <w:szCs w:val="28"/>
        </w:rPr>
        <w:t>венной услуги заявления и электронных документов на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соответствие треб</w:t>
      </w:r>
      <w:r w:rsidRPr="003519A5">
        <w:rPr>
          <w:bCs/>
          <w:color w:val="000000"/>
          <w:szCs w:val="28"/>
        </w:rPr>
        <w:t>о</w:t>
      </w:r>
      <w:r w:rsidRPr="003519A5">
        <w:rPr>
          <w:bCs/>
          <w:color w:val="000000"/>
          <w:szCs w:val="28"/>
        </w:rPr>
        <w:t>ваниям, указанным в пункте 2.7 Административного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регламента.</w:t>
      </w:r>
    </w:p>
    <w:p w:rsidR="002F6781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в случае если направленное заявление (запрос) и пакет электронных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 xml:space="preserve">документов не </w:t>
      </w:r>
      <w:proofErr w:type="gramStart"/>
      <w:r w:rsidRPr="003519A5">
        <w:rPr>
          <w:bCs/>
          <w:color w:val="000000"/>
          <w:szCs w:val="28"/>
        </w:rPr>
        <w:t>заверены</w:t>
      </w:r>
      <w:proofErr w:type="gramEnd"/>
      <w:r w:rsidRPr="003519A5">
        <w:rPr>
          <w:bCs/>
          <w:color w:val="000000"/>
          <w:szCs w:val="28"/>
        </w:rPr>
        <w:t xml:space="preserve"> простой электронной подписи или усиленной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кв</w:t>
      </w:r>
      <w:r w:rsidRPr="003519A5">
        <w:rPr>
          <w:bCs/>
          <w:color w:val="000000"/>
          <w:szCs w:val="28"/>
        </w:rPr>
        <w:t>а</w:t>
      </w:r>
      <w:r w:rsidRPr="003519A5">
        <w:rPr>
          <w:bCs/>
          <w:color w:val="000000"/>
          <w:szCs w:val="28"/>
        </w:rPr>
        <w:lastRenderedPageBreak/>
        <w:t>лифицированной электронной подписью заявителя или не соответствуют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требованиям, указанным в пункте 2.8 Административного регламента,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н</w:t>
      </w:r>
      <w:r w:rsidRPr="003519A5">
        <w:rPr>
          <w:bCs/>
          <w:color w:val="000000"/>
          <w:szCs w:val="28"/>
        </w:rPr>
        <w:t>а</w:t>
      </w:r>
      <w:r w:rsidRPr="003519A5">
        <w:rPr>
          <w:bCs/>
          <w:color w:val="000000"/>
          <w:szCs w:val="28"/>
        </w:rPr>
        <w:t>правляет заявителю уведомление об отказе в приеме этих документов;</w:t>
      </w:r>
      <w:r w:rsidR="002F6781">
        <w:rPr>
          <w:bCs/>
          <w:color w:val="000000"/>
          <w:szCs w:val="28"/>
        </w:rPr>
        <w:t xml:space="preserve"> </w:t>
      </w:r>
    </w:p>
    <w:p w:rsidR="002F6781" w:rsidRDefault="003519A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3519A5">
        <w:rPr>
          <w:bCs/>
          <w:color w:val="000000"/>
          <w:szCs w:val="28"/>
        </w:rPr>
        <w:t>в случае если направленное заявление (запрос) и пакет электронных</w:t>
      </w:r>
      <w:r w:rsidR="002F6781">
        <w:rPr>
          <w:bCs/>
          <w:color w:val="000000"/>
          <w:szCs w:val="28"/>
        </w:rPr>
        <w:t xml:space="preserve"> </w:t>
      </w:r>
      <w:r w:rsidRPr="003519A5">
        <w:rPr>
          <w:bCs/>
          <w:color w:val="000000"/>
          <w:szCs w:val="28"/>
        </w:rPr>
        <w:t>документов заверены простой электронной подпис</w:t>
      </w:r>
      <w:r w:rsidR="002F6781">
        <w:rPr>
          <w:bCs/>
          <w:color w:val="000000"/>
          <w:szCs w:val="28"/>
        </w:rPr>
        <w:t>ью</w:t>
      </w:r>
      <w:r w:rsidRPr="003519A5">
        <w:rPr>
          <w:bCs/>
          <w:color w:val="000000"/>
          <w:szCs w:val="28"/>
        </w:rPr>
        <w:t xml:space="preserve"> или усиленной</w:t>
      </w:r>
      <w:r w:rsidR="00F96B61">
        <w:rPr>
          <w:bCs/>
          <w:color w:val="000000"/>
          <w:szCs w:val="28"/>
        </w:rPr>
        <w:t xml:space="preserve"> квал</w:t>
      </w:r>
      <w:r w:rsidR="00F96B61">
        <w:rPr>
          <w:bCs/>
          <w:color w:val="000000"/>
          <w:szCs w:val="28"/>
        </w:rPr>
        <w:t>и</w:t>
      </w:r>
      <w:r w:rsidR="00F96B61">
        <w:rPr>
          <w:bCs/>
          <w:color w:val="000000"/>
          <w:szCs w:val="28"/>
        </w:rPr>
        <w:t>фицированной электронной подписью заявителя и соответствуют требован</w:t>
      </w:r>
      <w:r w:rsidR="00F96B61">
        <w:rPr>
          <w:bCs/>
          <w:color w:val="000000"/>
          <w:szCs w:val="28"/>
        </w:rPr>
        <w:t>и</w:t>
      </w:r>
      <w:r w:rsidR="00F96B61">
        <w:rPr>
          <w:bCs/>
          <w:color w:val="000000"/>
          <w:szCs w:val="28"/>
        </w:rPr>
        <w:t>ям, указанным в пункте 2.8 Административного регламента, регистрирует представленное (заявление) запрос и рассматривает в порядке и сроки, пр</w:t>
      </w:r>
      <w:r w:rsidR="00F96B61">
        <w:rPr>
          <w:bCs/>
          <w:color w:val="000000"/>
          <w:szCs w:val="28"/>
        </w:rPr>
        <w:t>е</w:t>
      </w:r>
      <w:r w:rsidR="00F96B61">
        <w:rPr>
          <w:bCs/>
          <w:color w:val="000000"/>
          <w:szCs w:val="28"/>
        </w:rPr>
        <w:t>дусмотренные Административным регламентом.</w:t>
      </w:r>
    </w:p>
    <w:p w:rsidR="00F96B61" w:rsidRDefault="00F96B61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Проверка достоверности простой электронной подписи или квалиф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цированной электронной подписи осуществляется единой системой идент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фикац</w:t>
      </w:r>
      <w:proofErr w:type="gramStart"/>
      <w:r>
        <w:rPr>
          <w:bCs/>
          <w:color w:val="000000"/>
          <w:szCs w:val="28"/>
        </w:rPr>
        <w:t>ии и ау</w:t>
      </w:r>
      <w:proofErr w:type="gramEnd"/>
      <w:r>
        <w:rPr>
          <w:bCs/>
          <w:color w:val="000000"/>
          <w:szCs w:val="28"/>
        </w:rPr>
        <w:t>тентификации в автоматическом режиме.</w:t>
      </w:r>
    </w:p>
    <w:p w:rsidR="00F96B61" w:rsidRDefault="00F96B61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Должностное лицо управления по итогам завершения выполнения а</w:t>
      </w:r>
      <w:r>
        <w:rPr>
          <w:bCs/>
          <w:color w:val="000000"/>
          <w:szCs w:val="28"/>
        </w:rPr>
        <w:t>д</w:t>
      </w:r>
      <w:r>
        <w:rPr>
          <w:bCs/>
          <w:color w:val="000000"/>
          <w:szCs w:val="28"/>
        </w:rPr>
        <w:t>министративных процедур, предусмотренных административным регламе</w:t>
      </w:r>
      <w:r>
        <w:rPr>
          <w:bCs/>
          <w:color w:val="000000"/>
          <w:szCs w:val="28"/>
        </w:rPr>
        <w:t>н</w:t>
      </w:r>
      <w:r>
        <w:rPr>
          <w:bCs/>
          <w:color w:val="000000"/>
          <w:szCs w:val="28"/>
        </w:rPr>
        <w:t>том, направляет заявителю уведомление о завершении выполнения управл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>нием действий в срок, не превышающий одного рабочего дня после заверш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>ния соответствующего действия, на адрес электронной почты или с испол</w:t>
      </w:r>
      <w:r>
        <w:rPr>
          <w:bCs/>
          <w:color w:val="000000"/>
          <w:szCs w:val="28"/>
        </w:rPr>
        <w:t>ь</w:t>
      </w:r>
      <w:r>
        <w:rPr>
          <w:bCs/>
          <w:color w:val="000000"/>
          <w:szCs w:val="28"/>
        </w:rPr>
        <w:t>зованием средств официального сайта управления, единого портала, реги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нального портала в единый личный кабинет по выбору заявителя.</w:t>
      </w:r>
      <w:proofErr w:type="gramEnd"/>
    </w:p>
    <w:p w:rsidR="008A5585" w:rsidRPr="003519A5" w:rsidRDefault="008A5585" w:rsidP="003519A5">
      <w:pPr>
        <w:tabs>
          <w:tab w:val="left" w:pos="0"/>
        </w:tabs>
        <w:ind w:firstLine="709"/>
        <w:jc w:val="both"/>
        <w:textAlignment w:val="baseline"/>
        <w:rPr>
          <w:bCs/>
          <w:color w:val="000000"/>
          <w:szCs w:val="28"/>
        </w:rPr>
      </w:pPr>
      <w:r w:rsidRPr="008C5731">
        <w:rPr>
          <w:rFonts w:eastAsia="Arial CYR"/>
          <w:bCs/>
          <w:kern w:val="1"/>
          <w:szCs w:val="28"/>
          <w:lang w:eastAsia="ar-SA"/>
        </w:rPr>
        <w:t xml:space="preserve">3.2.2. Проверка права заявителя и формирование личного дела 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Основанием для начала административной процедуры является пост</w:t>
      </w:r>
      <w:r w:rsidRPr="008C5731">
        <w:rPr>
          <w:rFonts w:eastAsia="Arial"/>
          <w:kern w:val="1"/>
          <w:szCs w:val="28"/>
          <w:lang w:eastAsia="ar-SA"/>
        </w:rPr>
        <w:t>у</w:t>
      </w:r>
      <w:r w:rsidRPr="008C5731">
        <w:rPr>
          <w:rFonts w:eastAsia="Arial"/>
          <w:kern w:val="1"/>
          <w:szCs w:val="28"/>
          <w:lang w:eastAsia="ar-SA"/>
        </w:rPr>
        <w:t>пление от должностного лица управления</w:t>
      </w:r>
      <w:r w:rsidR="00FE2195" w:rsidRPr="008C5731">
        <w:rPr>
          <w:rFonts w:eastAsia="Arial"/>
          <w:kern w:val="1"/>
          <w:szCs w:val="28"/>
          <w:lang w:eastAsia="ar-SA"/>
        </w:rPr>
        <w:t xml:space="preserve"> либо МФЦ</w:t>
      </w:r>
      <w:r w:rsidRPr="008C5731">
        <w:rPr>
          <w:rFonts w:eastAsia="Arial"/>
          <w:kern w:val="1"/>
          <w:szCs w:val="28"/>
          <w:lang w:eastAsia="ar-SA"/>
        </w:rPr>
        <w:t>, ответственного за пр</w:t>
      </w:r>
      <w:r w:rsidRPr="008C5731">
        <w:rPr>
          <w:rFonts w:eastAsia="Arial"/>
          <w:kern w:val="1"/>
          <w:szCs w:val="28"/>
          <w:lang w:eastAsia="ar-SA"/>
        </w:rPr>
        <w:t>и</w:t>
      </w:r>
      <w:r w:rsidRPr="008C5731">
        <w:rPr>
          <w:rFonts w:eastAsia="Arial"/>
          <w:kern w:val="1"/>
          <w:szCs w:val="28"/>
          <w:lang w:eastAsia="ar-SA"/>
        </w:rPr>
        <w:t>ем документов полного пакета документов.</w:t>
      </w:r>
    </w:p>
    <w:p w:rsidR="008A5585" w:rsidRPr="008C5731" w:rsidRDefault="008A5585" w:rsidP="00C556C5">
      <w:pPr>
        <w:tabs>
          <w:tab w:val="left" w:pos="735"/>
          <w:tab w:val="left" w:pos="851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Содержание административной процедуры включает в себя проверку права заявителя на предоставление государственной услуги, формирование личного дела и подготовку проекта решения о назначении (об отказе в назн</w:t>
      </w:r>
      <w:r w:rsidRPr="008C5731">
        <w:rPr>
          <w:rFonts w:eastAsia="Lucida Sans Unicode"/>
          <w:kern w:val="1"/>
          <w:szCs w:val="28"/>
          <w:lang w:eastAsia="ar-SA"/>
        </w:rPr>
        <w:t>а</w:t>
      </w:r>
      <w:r w:rsidRPr="008C5731">
        <w:rPr>
          <w:rFonts w:eastAsia="Lucida Sans Unicode"/>
          <w:kern w:val="1"/>
          <w:szCs w:val="28"/>
          <w:lang w:eastAsia="ar-SA"/>
        </w:rPr>
        <w:t>чении) компенсации страховых премий.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Общий максимальный срок выполнения административной процедуры составляет 2 рабочих дня.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Указанная административная процедура выполняется должностным лицом управления, ответственным за проверку права и формирование личн</w:t>
      </w:r>
      <w:r w:rsidRPr="008C5731">
        <w:rPr>
          <w:rFonts w:eastAsia="Arial"/>
          <w:kern w:val="1"/>
          <w:szCs w:val="28"/>
          <w:lang w:eastAsia="ar-SA"/>
        </w:rPr>
        <w:t>о</w:t>
      </w:r>
      <w:r w:rsidRPr="008C5731">
        <w:rPr>
          <w:rFonts w:eastAsia="Arial"/>
          <w:kern w:val="1"/>
          <w:szCs w:val="28"/>
          <w:lang w:eastAsia="ar-SA"/>
        </w:rPr>
        <w:t>го дела.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Критериями принятия решения о наличии права заявителя на компе</w:t>
      </w:r>
      <w:r w:rsidRPr="008C5731">
        <w:rPr>
          <w:rFonts w:eastAsia="Arial"/>
          <w:kern w:val="1"/>
          <w:szCs w:val="28"/>
          <w:lang w:eastAsia="ar-SA"/>
        </w:rPr>
        <w:t>н</w:t>
      </w:r>
      <w:r w:rsidRPr="008C5731">
        <w:rPr>
          <w:rFonts w:eastAsia="Arial"/>
          <w:kern w:val="1"/>
          <w:szCs w:val="28"/>
          <w:lang w:eastAsia="ar-SA"/>
        </w:rPr>
        <w:t>сацию страховых премий являются основания, указанные в п. 2.8.1 Админ</w:t>
      </w:r>
      <w:r w:rsidRPr="008C5731">
        <w:rPr>
          <w:rFonts w:eastAsia="Arial"/>
          <w:kern w:val="1"/>
          <w:szCs w:val="28"/>
          <w:lang w:eastAsia="ar-SA"/>
        </w:rPr>
        <w:t>и</w:t>
      </w:r>
      <w:r w:rsidRPr="008C5731">
        <w:rPr>
          <w:rFonts w:eastAsia="Arial"/>
          <w:kern w:val="1"/>
          <w:szCs w:val="28"/>
          <w:lang w:eastAsia="ar-SA"/>
        </w:rPr>
        <w:t>стративного регламента.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Результатом административной процедуры является формирование личного дела и приобщение к нему подготовленного по установленной форме проекта решения о назначении компенсации страховых премий (приложение 5 к Административному регламенту).</w:t>
      </w:r>
    </w:p>
    <w:p w:rsidR="008A5585" w:rsidRPr="008C5731" w:rsidRDefault="008A5585" w:rsidP="00C556C5">
      <w:pPr>
        <w:tabs>
          <w:tab w:val="left" w:pos="735"/>
        </w:tabs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Должностное лицо управления, ответственное за проверку права и формирование личного дела, передает сформированное личное дело и пр</w:t>
      </w:r>
      <w:r w:rsidRPr="008C5731">
        <w:rPr>
          <w:rFonts w:eastAsia="Lucida Sans Unicode"/>
          <w:kern w:val="1"/>
          <w:szCs w:val="28"/>
          <w:lang w:eastAsia="ar-SA"/>
        </w:rPr>
        <w:t>и</w:t>
      </w:r>
      <w:r w:rsidRPr="008C5731">
        <w:rPr>
          <w:rFonts w:eastAsia="Lucida Sans Unicode"/>
          <w:kern w:val="1"/>
          <w:szCs w:val="28"/>
          <w:lang w:eastAsia="ar-SA"/>
        </w:rPr>
        <w:t>общенные к нему документы руководителю управления или уполномоченн</w:t>
      </w:r>
      <w:r w:rsidRPr="008C5731">
        <w:rPr>
          <w:rFonts w:eastAsia="Lucida Sans Unicode"/>
          <w:kern w:val="1"/>
          <w:szCs w:val="28"/>
          <w:lang w:eastAsia="ar-SA"/>
        </w:rPr>
        <w:t>о</w:t>
      </w:r>
      <w:r w:rsidRPr="008C5731">
        <w:rPr>
          <w:rFonts w:eastAsia="Lucida Sans Unicode"/>
          <w:kern w:val="1"/>
          <w:szCs w:val="28"/>
          <w:lang w:eastAsia="ar-SA"/>
        </w:rPr>
        <w:t>му должностному лицу управления.</w:t>
      </w:r>
    </w:p>
    <w:p w:rsidR="00970C72" w:rsidRPr="008C5731" w:rsidRDefault="00970C72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szCs w:val="28"/>
        </w:rPr>
        <w:lastRenderedPageBreak/>
        <w:t>Способ фиксации результата выполнения административной процед</w:t>
      </w:r>
      <w:r w:rsidRPr="008C5731">
        <w:rPr>
          <w:szCs w:val="28"/>
        </w:rPr>
        <w:t>у</w:t>
      </w:r>
      <w:r w:rsidRPr="008C5731">
        <w:rPr>
          <w:szCs w:val="28"/>
        </w:rPr>
        <w:t xml:space="preserve">ры – проект </w:t>
      </w:r>
      <w:hyperlink w:anchor="P804" w:history="1">
        <w:r w:rsidRPr="008C5731">
          <w:rPr>
            <w:szCs w:val="28"/>
          </w:rPr>
          <w:t>решения</w:t>
        </w:r>
      </w:hyperlink>
      <w:r w:rsidRPr="008C5731">
        <w:rPr>
          <w:szCs w:val="28"/>
        </w:rPr>
        <w:t xml:space="preserve"> о назначении компенсации страховых премий</w:t>
      </w:r>
    </w:p>
    <w:p w:rsidR="008A5585" w:rsidRPr="008C5731" w:rsidRDefault="008A5585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3.2.3. Принятие решения о назначении (отказе в назначении) компенс</w:t>
      </w:r>
      <w:r w:rsidRPr="008C5731">
        <w:rPr>
          <w:rFonts w:eastAsia="Arial CYR"/>
          <w:bCs/>
          <w:kern w:val="1"/>
          <w:szCs w:val="28"/>
          <w:lang w:eastAsia="ar-SA"/>
        </w:rPr>
        <w:t>а</w:t>
      </w:r>
      <w:r w:rsidRPr="008C5731">
        <w:rPr>
          <w:rFonts w:eastAsia="Arial CYR"/>
          <w:bCs/>
          <w:kern w:val="1"/>
          <w:szCs w:val="28"/>
          <w:lang w:eastAsia="ar-SA"/>
        </w:rPr>
        <w:t xml:space="preserve">ции страховых премий 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Основанием для начала административной процедуры является пост</w:t>
      </w:r>
      <w:r w:rsidRPr="008C5731">
        <w:rPr>
          <w:rFonts w:eastAsia="Arial"/>
          <w:kern w:val="1"/>
          <w:szCs w:val="28"/>
          <w:lang w:eastAsia="ar-SA"/>
        </w:rPr>
        <w:t>у</w:t>
      </w:r>
      <w:r w:rsidRPr="008C5731">
        <w:rPr>
          <w:rFonts w:eastAsia="Arial"/>
          <w:kern w:val="1"/>
          <w:szCs w:val="28"/>
          <w:lang w:eastAsia="ar-SA"/>
        </w:rPr>
        <w:t>пление личного дела заявителя и проекта соответствующего решения руков</w:t>
      </w:r>
      <w:r w:rsidRPr="008C5731">
        <w:rPr>
          <w:rFonts w:eastAsia="Arial"/>
          <w:kern w:val="1"/>
          <w:szCs w:val="28"/>
          <w:lang w:eastAsia="ar-SA"/>
        </w:rPr>
        <w:t>о</w:t>
      </w:r>
      <w:r w:rsidRPr="008C5731">
        <w:rPr>
          <w:rFonts w:eastAsia="Arial"/>
          <w:kern w:val="1"/>
          <w:szCs w:val="28"/>
          <w:lang w:eastAsia="ar-SA"/>
        </w:rPr>
        <w:t xml:space="preserve">дителю управления или уполномоченному должностному лицу управления. </w:t>
      </w:r>
    </w:p>
    <w:p w:rsidR="008A5585" w:rsidRPr="008C5731" w:rsidRDefault="008A5585" w:rsidP="00C556C5">
      <w:pPr>
        <w:tabs>
          <w:tab w:val="left" w:pos="735"/>
          <w:tab w:val="left" w:pos="851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Содержание административной процедуры включает в себя утвержд</w:t>
      </w:r>
      <w:r w:rsidRPr="008C5731">
        <w:rPr>
          <w:rFonts w:eastAsia="Lucida Sans Unicode"/>
          <w:kern w:val="1"/>
          <w:szCs w:val="28"/>
          <w:lang w:eastAsia="ar-SA"/>
        </w:rPr>
        <w:t>е</w:t>
      </w:r>
      <w:r w:rsidRPr="008C5731">
        <w:rPr>
          <w:rFonts w:eastAsia="Lucida Sans Unicode"/>
          <w:kern w:val="1"/>
          <w:szCs w:val="28"/>
          <w:lang w:eastAsia="ar-SA"/>
        </w:rPr>
        <w:t>ние проекта решения о назначении (отказе в назначении) компенсации стр</w:t>
      </w:r>
      <w:r w:rsidRPr="008C5731">
        <w:rPr>
          <w:rFonts w:eastAsia="Lucida Sans Unicode"/>
          <w:kern w:val="1"/>
          <w:szCs w:val="28"/>
          <w:lang w:eastAsia="ar-SA"/>
        </w:rPr>
        <w:t>а</w:t>
      </w:r>
      <w:r w:rsidRPr="008C5731">
        <w:rPr>
          <w:rFonts w:eastAsia="Lucida Sans Unicode"/>
          <w:kern w:val="1"/>
          <w:szCs w:val="28"/>
          <w:lang w:eastAsia="ar-SA"/>
        </w:rPr>
        <w:t xml:space="preserve">ховых премий путем </w:t>
      </w:r>
      <w:proofErr w:type="gramStart"/>
      <w:r w:rsidRPr="008C5731">
        <w:rPr>
          <w:rFonts w:eastAsia="Lucida Sans Unicode"/>
          <w:kern w:val="1"/>
          <w:szCs w:val="28"/>
          <w:lang w:eastAsia="ar-SA"/>
        </w:rPr>
        <w:t>заверения</w:t>
      </w:r>
      <w:proofErr w:type="gramEnd"/>
      <w:r w:rsidRPr="008C5731">
        <w:rPr>
          <w:rFonts w:eastAsia="Lucida Sans Unicode"/>
          <w:kern w:val="1"/>
          <w:szCs w:val="28"/>
          <w:lang w:eastAsia="ar-SA"/>
        </w:rPr>
        <w:t xml:space="preserve"> соответствующего решения подписью и ге</w:t>
      </w:r>
      <w:r w:rsidRPr="008C5731">
        <w:rPr>
          <w:rFonts w:eastAsia="Lucida Sans Unicode"/>
          <w:kern w:val="1"/>
          <w:szCs w:val="28"/>
          <w:lang w:eastAsia="ar-SA"/>
        </w:rPr>
        <w:t>р</w:t>
      </w:r>
      <w:r w:rsidRPr="008C5731">
        <w:rPr>
          <w:rFonts w:eastAsia="Lucida Sans Unicode"/>
          <w:kern w:val="1"/>
          <w:szCs w:val="28"/>
          <w:lang w:eastAsia="ar-SA"/>
        </w:rPr>
        <w:t>бовой печатью управления.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Общий максимальный срок выполнения административной процедуры составляет 2 рабочих дня.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Указанная административная процедура выполняется руководителем управления или уполномоченным должностным лицом управления.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Критериями принятия решения о назначении (отказе в назначении) компенсации страховых премий являются основания, указанные в п. 2.8.1 Административного регламента.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Результатом административной процедуры является передача личного дела и утвержденного решения о назначении (отказе в назначении) компенс</w:t>
      </w:r>
      <w:r w:rsidRPr="008C5731">
        <w:rPr>
          <w:rFonts w:eastAsia="Arial"/>
          <w:kern w:val="1"/>
          <w:szCs w:val="28"/>
          <w:lang w:eastAsia="ar-SA"/>
        </w:rPr>
        <w:t>а</w:t>
      </w:r>
      <w:r w:rsidRPr="008C5731">
        <w:rPr>
          <w:rFonts w:eastAsia="Arial"/>
          <w:kern w:val="1"/>
          <w:szCs w:val="28"/>
          <w:lang w:eastAsia="ar-SA"/>
        </w:rPr>
        <w:t>ции страховых премий должностному лицу ответственному за проверку пр</w:t>
      </w:r>
      <w:r w:rsidRPr="008C5731">
        <w:rPr>
          <w:rFonts w:eastAsia="Arial"/>
          <w:kern w:val="1"/>
          <w:szCs w:val="28"/>
          <w:lang w:eastAsia="ar-SA"/>
        </w:rPr>
        <w:t>а</w:t>
      </w:r>
      <w:r w:rsidRPr="008C5731">
        <w:rPr>
          <w:rFonts w:eastAsia="Arial"/>
          <w:kern w:val="1"/>
          <w:szCs w:val="28"/>
          <w:lang w:eastAsia="ar-SA"/>
        </w:rPr>
        <w:t>ва и формировани</w:t>
      </w:r>
      <w:r w:rsidR="00C1681C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 xml:space="preserve"> личного дела.</w:t>
      </w:r>
    </w:p>
    <w:p w:rsidR="00970C72" w:rsidRPr="008C5731" w:rsidRDefault="00970C72" w:rsidP="00C556C5">
      <w:pPr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szCs w:val="28"/>
        </w:rPr>
        <w:t>Способ фиксации результата выполнения административной процед</w:t>
      </w:r>
      <w:r w:rsidRPr="008C5731">
        <w:rPr>
          <w:szCs w:val="28"/>
        </w:rPr>
        <w:t>у</w:t>
      </w:r>
      <w:r w:rsidRPr="008C5731">
        <w:rPr>
          <w:szCs w:val="28"/>
        </w:rPr>
        <w:t xml:space="preserve">ры – </w:t>
      </w:r>
      <w:hyperlink w:anchor="P804" w:history="1">
        <w:r w:rsidRPr="008C5731">
          <w:rPr>
            <w:szCs w:val="28"/>
          </w:rPr>
          <w:t>решение</w:t>
        </w:r>
      </w:hyperlink>
      <w:r w:rsidRPr="008C5731">
        <w:rPr>
          <w:szCs w:val="28"/>
        </w:rPr>
        <w:t xml:space="preserve"> о назначении компенсации страховых премий</w:t>
      </w:r>
      <w:r w:rsidR="004265B9" w:rsidRPr="008C5731">
        <w:rPr>
          <w:szCs w:val="28"/>
        </w:rPr>
        <w:t>.</w:t>
      </w:r>
    </w:p>
    <w:p w:rsidR="008A5585" w:rsidRPr="008C5731" w:rsidRDefault="008A5585" w:rsidP="00C556C5">
      <w:pPr>
        <w:ind w:firstLine="709"/>
        <w:jc w:val="both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8C5731">
        <w:rPr>
          <w:rFonts w:eastAsia="Arial CYR"/>
          <w:bCs/>
          <w:kern w:val="1"/>
          <w:szCs w:val="28"/>
          <w:lang w:eastAsia="ar-SA"/>
        </w:rPr>
        <w:t>3.2.4. Уведомление о назначении (отказе в назначении) компенсации страховых премий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Основанием для начала административной процедуры является пост</w:t>
      </w:r>
      <w:r w:rsidRPr="008C5731">
        <w:rPr>
          <w:rFonts w:eastAsia="Arial"/>
          <w:kern w:val="1"/>
          <w:szCs w:val="28"/>
          <w:lang w:eastAsia="ar-SA"/>
        </w:rPr>
        <w:t>у</w:t>
      </w:r>
      <w:r w:rsidRPr="008C5731">
        <w:rPr>
          <w:rFonts w:eastAsia="Arial"/>
          <w:kern w:val="1"/>
          <w:szCs w:val="28"/>
          <w:lang w:eastAsia="ar-SA"/>
        </w:rPr>
        <w:t>пление личного дела и утвержденного руководителем управления или упо</w:t>
      </w:r>
      <w:r w:rsidRPr="008C5731">
        <w:rPr>
          <w:rFonts w:eastAsia="Arial"/>
          <w:kern w:val="1"/>
          <w:szCs w:val="28"/>
          <w:lang w:eastAsia="ar-SA"/>
        </w:rPr>
        <w:t>л</w:t>
      </w:r>
      <w:r w:rsidRPr="008C5731">
        <w:rPr>
          <w:rFonts w:eastAsia="Arial"/>
          <w:kern w:val="1"/>
          <w:szCs w:val="28"/>
          <w:lang w:eastAsia="ar-SA"/>
        </w:rPr>
        <w:t>номоченным должностным лицом управления решения о назначении (отказе в назначении) компенсации страховых премий должностному лицу управл</w:t>
      </w:r>
      <w:r w:rsidRPr="008C5731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>ния ответственному за проверку права и формировани</w:t>
      </w:r>
      <w:r w:rsidR="00C1681C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 xml:space="preserve"> личного дела.</w:t>
      </w:r>
    </w:p>
    <w:p w:rsidR="008A5585" w:rsidRPr="008C5731" w:rsidRDefault="008A5585" w:rsidP="00C556C5">
      <w:pPr>
        <w:tabs>
          <w:tab w:val="left" w:pos="735"/>
          <w:tab w:val="left" w:pos="851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Содержание административной процедуры включает в себя подготовку и утверждение проекта уведомления о назначении компенсации страховых премий (приложение 7 к Административному регламенту) и уведомления об отказе в назначении компенсации страховых премий (приложение 8 к Адм</w:t>
      </w:r>
      <w:r w:rsidRPr="008C5731">
        <w:rPr>
          <w:rFonts w:eastAsia="Lucida Sans Unicode"/>
          <w:kern w:val="1"/>
          <w:szCs w:val="28"/>
          <w:lang w:eastAsia="ar-SA"/>
        </w:rPr>
        <w:t>и</w:t>
      </w:r>
      <w:r w:rsidRPr="008C5731">
        <w:rPr>
          <w:rFonts w:eastAsia="Lucida Sans Unicode"/>
          <w:kern w:val="1"/>
          <w:szCs w:val="28"/>
          <w:lang w:eastAsia="ar-SA"/>
        </w:rPr>
        <w:t>нистративному регламенту), а также направление соответствующего уведо</w:t>
      </w:r>
      <w:r w:rsidRPr="008C5731">
        <w:rPr>
          <w:rFonts w:eastAsia="Lucida Sans Unicode"/>
          <w:kern w:val="1"/>
          <w:szCs w:val="28"/>
          <w:lang w:eastAsia="ar-SA"/>
        </w:rPr>
        <w:t>м</w:t>
      </w:r>
      <w:r w:rsidRPr="008C5731">
        <w:rPr>
          <w:rFonts w:eastAsia="Lucida Sans Unicode"/>
          <w:kern w:val="1"/>
          <w:szCs w:val="28"/>
          <w:lang w:eastAsia="ar-SA"/>
        </w:rPr>
        <w:t>ления заявителю.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Общий максимальный срок выполнения административной процедуры не должен превышать 3 рабочих дней со дня утверждения проекта уведомл</w:t>
      </w:r>
      <w:r w:rsidRPr="008C5731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>ния о назначении (отказе в назначении) компенсации страховых премий.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Указанная административная процедура выполняется должностным лицом управления ответственным за проверку права и формирование личного дела.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lastRenderedPageBreak/>
        <w:t>Критериями принятия решения о подготовке уведомления о назначении (отказе в назначении) компенсации страховых премий является решение о н</w:t>
      </w:r>
      <w:r w:rsidRPr="008C5731">
        <w:rPr>
          <w:rFonts w:eastAsia="Arial"/>
          <w:kern w:val="1"/>
          <w:szCs w:val="28"/>
          <w:lang w:eastAsia="ar-SA"/>
        </w:rPr>
        <w:t>а</w:t>
      </w:r>
      <w:r w:rsidRPr="008C5731">
        <w:rPr>
          <w:rFonts w:eastAsia="Arial"/>
          <w:kern w:val="1"/>
          <w:szCs w:val="28"/>
          <w:lang w:eastAsia="ar-SA"/>
        </w:rPr>
        <w:t>значении (отказе в назначении) компенсации страховых премий.</w:t>
      </w:r>
    </w:p>
    <w:p w:rsidR="008A5585" w:rsidRPr="008C5731" w:rsidRDefault="008A5585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spacing w:val="-2"/>
          <w:kern w:val="1"/>
          <w:szCs w:val="28"/>
          <w:lang w:eastAsia="ar-SA"/>
        </w:rPr>
        <w:t>Результатом административной процедуры является направление заяв</w:t>
      </w:r>
      <w:r w:rsidRPr="008C5731">
        <w:rPr>
          <w:rFonts w:eastAsia="Arial"/>
          <w:spacing w:val="-2"/>
          <w:kern w:val="1"/>
          <w:szCs w:val="28"/>
          <w:lang w:eastAsia="ar-SA"/>
        </w:rPr>
        <w:t>и</w:t>
      </w:r>
      <w:r w:rsidRPr="008C5731">
        <w:rPr>
          <w:rFonts w:eastAsia="Arial"/>
          <w:spacing w:val="-2"/>
          <w:kern w:val="1"/>
          <w:szCs w:val="28"/>
          <w:lang w:eastAsia="ar-SA"/>
        </w:rPr>
        <w:t>телю соответствующего уведомления и помещение его копии в личное дело</w:t>
      </w:r>
      <w:r w:rsidRPr="008C5731">
        <w:rPr>
          <w:rFonts w:eastAsia="Arial"/>
          <w:kern w:val="1"/>
          <w:szCs w:val="28"/>
          <w:lang w:eastAsia="ar-SA"/>
        </w:rPr>
        <w:t>.</w:t>
      </w:r>
    </w:p>
    <w:p w:rsidR="004265B9" w:rsidRPr="008C5731" w:rsidRDefault="004265B9" w:rsidP="00C55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и помещение копии уведомления в личное дело.</w:t>
      </w:r>
    </w:p>
    <w:p w:rsidR="004265B9" w:rsidRPr="008C5731" w:rsidRDefault="004265B9" w:rsidP="00C556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>Заявителю в качестве результата предоставления государственной у</w:t>
      </w:r>
      <w:r w:rsidRPr="008C5731">
        <w:rPr>
          <w:szCs w:val="28"/>
        </w:rPr>
        <w:t>с</w:t>
      </w:r>
      <w:r w:rsidRPr="008C5731">
        <w:rPr>
          <w:szCs w:val="28"/>
        </w:rPr>
        <w:t>луги обеспечивается по его выбору возможность получения:</w:t>
      </w:r>
    </w:p>
    <w:p w:rsidR="004265B9" w:rsidRPr="008C5731" w:rsidRDefault="004265B9" w:rsidP="00C556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>электронного документа, подписанного уполномоченным должнос</w:t>
      </w:r>
      <w:r w:rsidRPr="008C5731">
        <w:rPr>
          <w:szCs w:val="28"/>
        </w:rPr>
        <w:t>т</w:t>
      </w:r>
      <w:r w:rsidRPr="008C5731">
        <w:rPr>
          <w:szCs w:val="28"/>
        </w:rPr>
        <w:t>ным лицом с использованием усиленной квалифицированной электронной подписи;</w:t>
      </w:r>
    </w:p>
    <w:p w:rsidR="004265B9" w:rsidRPr="008C5731" w:rsidRDefault="004265B9" w:rsidP="00C556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>документа на бумажном носителе, подтверждающего содержание эле</w:t>
      </w:r>
      <w:r w:rsidRPr="008C5731">
        <w:rPr>
          <w:szCs w:val="28"/>
        </w:rPr>
        <w:t>к</w:t>
      </w:r>
      <w:r w:rsidRPr="008C5731">
        <w:rPr>
          <w:szCs w:val="28"/>
        </w:rPr>
        <w:t>тронного документа, направленного органом соцзащиты, в МФЦ;</w:t>
      </w:r>
    </w:p>
    <w:p w:rsidR="004265B9" w:rsidRPr="008C5731" w:rsidRDefault="004265B9" w:rsidP="00C556C5">
      <w:pPr>
        <w:tabs>
          <w:tab w:val="left" w:pos="735"/>
        </w:tabs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8A5585" w:rsidRPr="008C5731" w:rsidRDefault="008A5585" w:rsidP="00C556C5">
      <w:pPr>
        <w:tabs>
          <w:tab w:val="left" w:pos="735"/>
        </w:tabs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3.2.5. Формирование выплатных документов</w:t>
      </w:r>
    </w:p>
    <w:p w:rsidR="008A5585" w:rsidRPr="008C5731" w:rsidRDefault="008A5585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>Основанием для начала административной процедуры является пост</w:t>
      </w:r>
      <w:r w:rsidRPr="008C5731">
        <w:rPr>
          <w:rFonts w:eastAsia="Arial CYR"/>
          <w:kern w:val="1"/>
          <w:szCs w:val="28"/>
          <w:lang w:eastAsia="ar-SA"/>
        </w:rPr>
        <w:t>у</w:t>
      </w:r>
      <w:r w:rsidRPr="008C5731">
        <w:rPr>
          <w:rFonts w:eastAsia="Arial CYR"/>
          <w:kern w:val="1"/>
          <w:szCs w:val="28"/>
          <w:lang w:eastAsia="ar-SA"/>
        </w:rPr>
        <w:t xml:space="preserve">пление должностному лицу управления, ответственному за формирование выплатных документов, утвержденного решения о назначении и выплате </w:t>
      </w:r>
      <w:r w:rsidRPr="008C5731">
        <w:rPr>
          <w:rFonts w:eastAsia="Arial"/>
          <w:kern w:val="1"/>
          <w:szCs w:val="28"/>
          <w:lang w:eastAsia="ar-SA"/>
        </w:rPr>
        <w:t>компенсации страховых премий</w:t>
      </w:r>
      <w:r w:rsidRPr="008C5731">
        <w:rPr>
          <w:rFonts w:eastAsia="Arial CYR"/>
          <w:kern w:val="1"/>
          <w:szCs w:val="28"/>
          <w:lang w:eastAsia="ar-SA"/>
        </w:rPr>
        <w:t>.</w:t>
      </w:r>
    </w:p>
    <w:p w:rsidR="008A5585" w:rsidRPr="008C5731" w:rsidRDefault="008A5585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>Содержание административной процедуры включает в себя формир</w:t>
      </w:r>
      <w:r w:rsidRPr="008C5731">
        <w:rPr>
          <w:rFonts w:eastAsia="Arial CYR"/>
          <w:kern w:val="1"/>
          <w:szCs w:val="28"/>
          <w:lang w:eastAsia="ar-SA"/>
        </w:rPr>
        <w:t>о</w:t>
      </w:r>
      <w:r w:rsidRPr="008C5731">
        <w:rPr>
          <w:rFonts w:eastAsia="Arial CYR"/>
          <w:kern w:val="1"/>
          <w:szCs w:val="28"/>
          <w:lang w:eastAsia="ar-SA"/>
        </w:rPr>
        <w:t xml:space="preserve">вание и утверждение списков получателей и ведомостей на выплату </w:t>
      </w:r>
      <w:r w:rsidRPr="008C5731">
        <w:rPr>
          <w:rFonts w:eastAsia="Arial"/>
          <w:kern w:val="1"/>
          <w:szCs w:val="28"/>
          <w:lang w:eastAsia="ar-SA"/>
        </w:rPr>
        <w:t>компе</w:t>
      </w:r>
      <w:r w:rsidRPr="008C5731">
        <w:rPr>
          <w:rFonts w:eastAsia="Arial"/>
          <w:kern w:val="1"/>
          <w:szCs w:val="28"/>
          <w:lang w:eastAsia="ar-SA"/>
        </w:rPr>
        <w:t>н</w:t>
      </w:r>
      <w:r w:rsidRPr="008C5731">
        <w:rPr>
          <w:rFonts w:eastAsia="Arial"/>
          <w:kern w:val="1"/>
          <w:szCs w:val="28"/>
          <w:lang w:eastAsia="ar-SA"/>
        </w:rPr>
        <w:t>сации страховых премий</w:t>
      </w:r>
      <w:r w:rsidRPr="008C5731">
        <w:rPr>
          <w:rFonts w:eastAsia="Arial CYR"/>
          <w:kern w:val="1"/>
          <w:szCs w:val="28"/>
          <w:lang w:eastAsia="ar-SA"/>
        </w:rPr>
        <w:t>, подготовку платежных документов и передачу их в российские кредитные организации или в структурные подразделения фед</w:t>
      </w:r>
      <w:r w:rsidRPr="008C5731">
        <w:rPr>
          <w:rFonts w:eastAsia="Arial CYR"/>
          <w:kern w:val="1"/>
          <w:szCs w:val="28"/>
          <w:lang w:eastAsia="ar-SA"/>
        </w:rPr>
        <w:t>е</w:t>
      </w:r>
      <w:r w:rsidRPr="008C5731">
        <w:rPr>
          <w:rFonts w:eastAsia="Arial CYR"/>
          <w:kern w:val="1"/>
          <w:szCs w:val="28"/>
          <w:lang w:eastAsia="ar-SA"/>
        </w:rPr>
        <w:t>рального государственного унитарного предприятия «Почта России».</w:t>
      </w:r>
    </w:p>
    <w:p w:rsidR="008A5585" w:rsidRPr="008C5731" w:rsidRDefault="008A5585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>Общий максимальный срок выполнения административной процедуры 3 рабочих дня.</w:t>
      </w:r>
    </w:p>
    <w:p w:rsidR="008A5585" w:rsidRPr="008C5731" w:rsidRDefault="008A5585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</w:t>
      </w:r>
      <w:r w:rsidRPr="008C5731">
        <w:rPr>
          <w:rFonts w:eastAsia="Arial CYR"/>
          <w:kern w:val="1"/>
          <w:szCs w:val="28"/>
          <w:lang w:eastAsia="ar-SA"/>
        </w:rPr>
        <w:t>х</w:t>
      </w:r>
      <w:r w:rsidRPr="008C5731">
        <w:rPr>
          <w:rFonts w:eastAsia="Arial CYR"/>
          <w:kern w:val="1"/>
          <w:szCs w:val="28"/>
          <w:lang w:eastAsia="ar-SA"/>
        </w:rPr>
        <w:t>галтером, руководителем управления или уполномоченным лицом управл</w:t>
      </w:r>
      <w:r w:rsidRPr="008C5731">
        <w:rPr>
          <w:rFonts w:eastAsia="Arial CYR"/>
          <w:kern w:val="1"/>
          <w:szCs w:val="28"/>
          <w:lang w:eastAsia="ar-SA"/>
        </w:rPr>
        <w:t>е</w:t>
      </w:r>
      <w:r w:rsidRPr="008C5731">
        <w:rPr>
          <w:rFonts w:eastAsia="Arial CYR"/>
          <w:kern w:val="1"/>
          <w:szCs w:val="28"/>
          <w:lang w:eastAsia="ar-SA"/>
        </w:rPr>
        <w:t>ния.</w:t>
      </w:r>
    </w:p>
    <w:p w:rsidR="004265B9" w:rsidRPr="008C5731" w:rsidRDefault="004265B9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szCs w:val="28"/>
        </w:rPr>
        <w:t>Критериями принятия решения о выполнении административной пр</w:t>
      </w:r>
      <w:r w:rsidRPr="008C5731">
        <w:rPr>
          <w:szCs w:val="28"/>
        </w:rPr>
        <w:t>о</w:t>
      </w:r>
      <w:r w:rsidRPr="008C5731">
        <w:rPr>
          <w:szCs w:val="28"/>
        </w:rPr>
        <w:t>цедуры является утвержденное решение о назначении и выплате компенс</w:t>
      </w:r>
      <w:r w:rsidRPr="008C5731">
        <w:rPr>
          <w:szCs w:val="28"/>
        </w:rPr>
        <w:t>а</w:t>
      </w:r>
      <w:r w:rsidRPr="008C5731">
        <w:rPr>
          <w:szCs w:val="28"/>
        </w:rPr>
        <w:t>ции страховых премий.</w:t>
      </w:r>
    </w:p>
    <w:p w:rsidR="008A5585" w:rsidRPr="008C5731" w:rsidRDefault="008A5585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>Результатом административной процедуры является утверждение на</w:t>
      </w:r>
      <w:r w:rsidRPr="008C5731">
        <w:rPr>
          <w:rFonts w:eastAsia="Arial CYR"/>
          <w:kern w:val="1"/>
          <w:szCs w:val="28"/>
          <w:lang w:eastAsia="ar-SA"/>
        </w:rPr>
        <w:t>д</w:t>
      </w:r>
      <w:r w:rsidRPr="008C5731">
        <w:rPr>
          <w:rFonts w:eastAsia="Arial CYR"/>
          <w:kern w:val="1"/>
          <w:szCs w:val="28"/>
          <w:lang w:eastAsia="ar-SA"/>
        </w:rPr>
        <w:t>лежаще оформленных списков получателей, ведомостей на выплату, плате</w:t>
      </w:r>
      <w:r w:rsidRPr="008C5731">
        <w:rPr>
          <w:rFonts w:eastAsia="Arial CYR"/>
          <w:kern w:val="1"/>
          <w:szCs w:val="28"/>
          <w:lang w:eastAsia="ar-SA"/>
        </w:rPr>
        <w:t>ж</w:t>
      </w:r>
      <w:r w:rsidRPr="008C5731">
        <w:rPr>
          <w:rFonts w:eastAsia="Arial CYR"/>
          <w:kern w:val="1"/>
          <w:szCs w:val="28"/>
          <w:lang w:eastAsia="ar-SA"/>
        </w:rPr>
        <w:t>ных поручений подписью и гербовой печатью либо электронно-цифровой подписью руководителя управления или уполномоченным лицом управления.</w:t>
      </w:r>
    </w:p>
    <w:p w:rsidR="008A5585" w:rsidRPr="008C5731" w:rsidRDefault="008A5585" w:rsidP="00C556C5">
      <w:pPr>
        <w:tabs>
          <w:tab w:val="left" w:pos="735"/>
        </w:tabs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Arial CYR"/>
          <w:kern w:val="1"/>
          <w:szCs w:val="28"/>
          <w:lang w:eastAsia="ar-SA"/>
        </w:rPr>
        <w:t>Должностное лицо отдела бухгалтерского учета и отчетности управл</w:t>
      </w:r>
      <w:r w:rsidRPr="008C5731">
        <w:rPr>
          <w:rFonts w:eastAsia="Arial CYR"/>
          <w:kern w:val="1"/>
          <w:szCs w:val="28"/>
          <w:lang w:eastAsia="ar-SA"/>
        </w:rPr>
        <w:t>е</w:t>
      </w:r>
      <w:r w:rsidRPr="008C5731">
        <w:rPr>
          <w:rFonts w:eastAsia="Arial CYR"/>
          <w:kern w:val="1"/>
          <w:szCs w:val="28"/>
          <w:lang w:eastAsia="ar-SA"/>
        </w:rPr>
        <w:t xml:space="preserve">ния, передает утвержденные списки получателей с приложением платежных поручений в российские кредитные организации, а ведомости на выплату с </w:t>
      </w:r>
      <w:r w:rsidRPr="008C5731">
        <w:rPr>
          <w:rFonts w:eastAsia="Arial CYR"/>
          <w:kern w:val="1"/>
          <w:szCs w:val="28"/>
          <w:lang w:eastAsia="ar-SA"/>
        </w:rPr>
        <w:lastRenderedPageBreak/>
        <w:t>приложением платежных поручений в структурные подразделения федерал</w:t>
      </w:r>
      <w:r w:rsidRPr="008C5731">
        <w:rPr>
          <w:rFonts w:eastAsia="Arial CYR"/>
          <w:kern w:val="1"/>
          <w:szCs w:val="28"/>
          <w:lang w:eastAsia="ar-SA"/>
        </w:rPr>
        <w:t>ь</w:t>
      </w:r>
      <w:r w:rsidRPr="008C5731">
        <w:rPr>
          <w:rFonts w:eastAsia="Arial CYR"/>
          <w:kern w:val="1"/>
          <w:szCs w:val="28"/>
          <w:lang w:eastAsia="ar-SA"/>
        </w:rPr>
        <w:t>ного государственного унитарного предприятия «Почта России».</w:t>
      </w:r>
    </w:p>
    <w:p w:rsidR="008A5585" w:rsidRPr="008C5731" w:rsidRDefault="007863BA" w:rsidP="00C556C5">
      <w:pPr>
        <w:tabs>
          <w:tab w:val="left" w:pos="735"/>
        </w:tabs>
        <w:autoSpaceDE w:val="0"/>
        <w:ind w:firstLine="709"/>
        <w:jc w:val="both"/>
        <w:textAlignment w:val="baseline"/>
        <w:rPr>
          <w:szCs w:val="28"/>
        </w:rPr>
      </w:pPr>
      <w:r w:rsidRPr="008C5731">
        <w:rPr>
          <w:szCs w:val="28"/>
        </w:rPr>
        <w:t>Способ фиксации результата выполнения административной процед</w:t>
      </w:r>
      <w:r w:rsidRPr="008C5731">
        <w:rPr>
          <w:szCs w:val="28"/>
        </w:rPr>
        <w:t>у</w:t>
      </w:r>
      <w:r w:rsidRPr="008C5731">
        <w:rPr>
          <w:szCs w:val="28"/>
        </w:rPr>
        <w:t>ры – внесение сведений о произведенных выплатах в журнал выплат.</w:t>
      </w:r>
    </w:p>
    <w:p w:rsidR="007863BA" w:rsidRPr="008C5731" w:rsidRDefault="007863BA" w:rsidP="008C5731">
      <w:pPr>
        <w:tabs>
          <w:tab w:val="left" w:pos="735"/>
        </w:tabs>
        <w:autoSpaceDE w:val="0"/>
        <w:ind w:firstLine="709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C556C5">
      <w:pPr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4</w:t>
      </w:r>
      <w:r w:rsidR="00C556C5">
        <w:rPr>
          <w:rFonts w:eastAsia="Arial"/>
          <w:kern w:val="1"/>
          <w:szCs w:val="28"/>
          <w:lang w:eastAsia="ar-SA"/>
        </w:rPr>
        <w:t xml:space="preserve">. Формы </w:t>
      </w:r>
      <w:proofErr w:type="gramStart"/>
      <w:r w:rsidR="00C556C5">
        <w:rPr>
          <w:rFonts w:eastAsia="Arial"/>
          <w:kern w:val="1"/>
          <w:szCs w:val="28"/>
          <w:lang w:eastAsia="ar-SA"/>
        </w:rPr>
        <w:t>контроля за</w:t>
      </w:r>
      <w:proofErr w:type="gramEnd"/>
      <w:r w:rsidR="00C556C5">
        <w:rPr>
          <w:rFonts w:eastAsia="Arial"/>
          <w:kern w:val="1"/>
          <w:szCs w:val="28"/>
          <w:lang w:eastAsia="ar-SA"/>
        </w:rPr>
        <w:t xml:space="preserve"> исполнением</w:t>
      </w:r>
      <w:r w:rsidR="002033E0">
        <w:rPr>
          <w:rFonts w:eastAsia="Arial"/>
          <w:kern w:val="1"/>
          <w:szCs w:val="28"/>
          <w:lang w:eastAsia="ar-SA"/>
        </w:rPr>
        <w:t xml:space="preserve"> </w:t>
      </w:r>
      <w:r w:rsidRPr="008C5731">
        <w:rPr>
          <w:rFonts w:eastAsia="Arial"/>
          <w:kern w:val="1"/>
          <w:szCs w:val="28"/>
          <w:lang w:eastAsia="ar-SA"/>
        </w:rPr>
        <w:t>административного регламента</w:t>
      </w:r>
    </w:p>
    <w:p w:rsidR="008A5585" w:rsidRPr="008C5731" w:rsidRDefault="008A5585" w:rsidP="008C5731">
      <w:pPr>
        <w:tabs>
          <w:tab w:val="left" w:pos="735"/>
        </w:tabs>
        <w:autoSpaceDE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3072E2" w:rsidRPr="008C5731" w:rsidRDefault="008A5585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4.1. </w:t>
      </w:r>
      <w:r w:rsidR="003072E2" w:rsidRPr="008C5731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proofErr w:type="gramStart"/>
      <w:r w:rsidR="003072E2" w:rsidRPr="008C57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072E2" w:rsidRPr="008C5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E2" w:rsidRPr="008C5731" w:rsidRDefault="003072E2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управления, в компетенцию которого входит предоставление государственной услуги, либо лицом, его замещающим, путем проведения выборочных проверок соблюдения и исполнения должностными лицами министерства положений настоящего административного регламента и опроса заявителей;</w:t>
      </w:r>
    </w:p>
    <w:p w:rsidR="003072E2" w:rsidRPr="008C5731" w:rsidRDefault="003072E2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управления путем проведения проверок соблюдения и исполнения должностными лицами управления, предоставляющими государственную услугу, положений настоящего административного регламента. Иных нормативных правовых актов Российской Федерации и нормативных правовых актов Ставропольского края.</w:t>
      </w:r>
    </w:p>
    <w:p w:rsidR="003072E2" w:rsidRPr="008C5731" w:rsidRDefault="003072E2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8C57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5731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устанавливающие требования к предоставлению государственной услуги, осуществляется руководителем клиентской службы МФЦ ежедневно.</w:t>
      </w:r>
    </w:p>
    <w:p w:rsidR="003072E2" w:rsidRPr="008C5731" w:rsidRDefault="003072E2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4E1D2F" w:rsidRPr="008C5731" w:rsidRDefault="004E1D2F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8C5731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 выявления и устранения нарушений прав заявителей, рассмотрения принятия решений и подготовки ответов на их обращения, содержание жалобы на решения, действия (бездействия) должностных лиц правления.</w:t>
      </w:r>
      <w:proofErr w:type="gramEnd"/>
    </w:p>
    <w:p w:rsidR="004E1D2F" w:rsidRPr="008C5731" w:rsidRDefault="004E1D2F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4E1D2F" w:rsidRPr="008C5731" w:rsidRDefault="004E1D2F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</w:t>
      </w:r>
      <w:r w:rsidRPr="008C5731">
        <w:rPr>
          <w:rFonts w:ascii="Times New Roman" w:hAnsi="Times New Roman" w:cs="Times New Roman"/>
          <w:sz w:val="28"/>
          <w:szCs w:val="28"/>
        </w:rPr>
        <w:lastRenderedPageBreak/>
        <w:t>Справка подписывается председателем комиссии, секретарем комиссии и всеми членами комиссии, участвовавшими в проверке.</w:t>
      </w:r>
    </w:p>
    <w:p w:rsidR="004E1D2F" w:rsidRPr="008C5731" w:rsidRDefault="004E1D2F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4E1D2F" w:rsidRPr="008C5731" w:rsidRDefault="004E1D2F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Внеплановая проверка осуществляются на основании правового акта 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проводится по конкретному обращению заинтересованного лица.</w:t>
      </w:r>
    </w:p>
    <w:p w:rsidR="004E1D2F" w:rsidRPr="008C5731" w:rsidRDefault="004E1D2F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государственной услуги проводится на основании обращения гражданина.</w:t>
      </w:r>
    </w:p>
    <w:p w:rsidR="004E1D2F" w:rsidRPr="008C5731" w:rsidRDefault="004E1D2F" w:rsidP="008C5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E1D2F" w:rsidRPr="008C5731" w:rsidRDefault="004E1D2F" w:rsidP="008C57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 xml:space="preserve">4.6. </w:t>
      </w:r>
      <w:proofErr w:type="gramStart"/>
      <w:r w:rsidRPr="008C5731">
        <w:rPr>
          <w:szCs w:val="28"/>
        </w:rPr>
        <w:t>Должностные лица управления, участвующие в предоставлении г</w:t>
      </w:r>
      <w:r w:rsidRPr="008C5731">
        <w:rPr>
          <w:szCs w:val="28"/>
        </w:rPr>
        <w:t>о</w:t>
      </w:r>
      <w:r w:rsidRPr="008C5731">
        <w:rPr>
          <w:szCs w:val="28"/>
        </w:rPr>
        <w:t>сударственной услуги, несут персональную ответственность за полноту и к</w:t>
      </w:r>
      <w:r w:rsidRPr="008C5731">
        <w:rPr>
          <w:szCs w:val="28"/>
        </w:rPr>
        <w:t>а</w:t>
      </w:r>
      <w:r w:rsidRPr="008C5731">
        <w:rPr>
          <w:szCs w:val="28"/>
        </w:rPr>
        <w:t>чество предоставления государственной услуги, за действие (бездействие) и решения, принимаемые (осуществляемые) в ходе предоставления государс</w:t>
      </w:r>
      <w:r w:rsidRPr="008C5731">
        <w:rPr>
          <w:szCs w:val="28"/>
        </w:rPr>
        <w:t>т</w:t>
      </w:r>
      <w:r w:rsidRPr="008C5731">
        <w:rPr>
          <w:szCs w:val="28"/>
        </w:rPr>
        <w:t>венной услуги, за соблюдение и исполнение положений настоящего Админ</w:t>
      </w:r>
      <w:r w:rsidRPr="008C5731">
        <w:rPr>
          <w:szCs w:val="28"/>
        </w:rPr>
        <w:t>и</w:t>
      </w:r>
      <w:r w:rsidRPr="008C5731">
        <w:rPr>
          <w:szCs w:val="28"/>
        </w:rPr>
        <w:t>стративного регламента и правовых актов Российской Федерации и Ставр</w:t>
      </w:r>
      <w:r w:rsidRPr="008C5731">
        <w:rPr>
          <w:szCs w:val="28"/>
        </w:rPr>
        <w:t>о</w:t>
      </w:r>
      <w:r w:rsidRPr="008C5731">
        <w:rPr>
          <w:szCs w:val="28"/>
        </w:rPr>
        <w:t>польского края, устанавливающих требования к предоставлению государс</w:t>
      </w:r>
      <w:r w:rsidRPr="008C5731">
        <w:rPr>
          <w:szCs w:val="28"/>
        </w:rPr>
        <w:t>т</w:t>
      </w:r>
      <w:r w:rsidRPr="008C5731">
        <w:rPr>
          <w:szCs w:val="28"/>
        </w:rPr>
        <w:t>венной услуги.</w:t>
      </w:r>
      <w:proofErr w:type="gramEnd"/>
    </w:p>
    <w:p w:rsidR="004E1D2F" w:rsidRPr="008C5731" w:rsidRDefault="004E1D2F" w:rsidP="008C57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>Персональная ответственность должностных лиц управления, ответс</w:t>
      </w:r>
      <w:r w:rsidRPr="008C5731">
        <w:rPr>
          <w:szCs w:val="28"/>
        </w:rPr>
        <w:t>т</w:t>
      </w:r>
      <w:r w:rsidRPr="008C5731">
        <w:rPr>
          <w:szCs w:val="28"/>
        </w:rPr>
        <w:t>венных за исполнение административных процедур, закрепляется в их дол</w:t>
      </w:r>
      <w:r w:rsidRPr="008C5731">
        <w:rPr>
          <w:szCs w:val="28"/>
        </w:rPr>
        <w:t>ж</w:t>
      </w:r>
      <w:r w:rsidRPr="008C5731">
        <w:rPr>
          <w:szCs w:val="28"/>
        </w:rPr>
        <w:t>ностных регламентах в соответствии с требованиями законодательства Ро</w:t>
      </w:r>
      <w:r w:rsidRPr="008C5731">
        <w:rPr>
          <w:szCs w:val="28"/>
        </w:rPr>
        <w:t>с</w:t>
      </w:r>
      <w:r w:rsidRPr="008C5731">
        <w:rPr>
          <w:szCs w:val="28"/>
        </w:rPr>
        <w:t>сийской Федерации и законодательства Ставропольского края.</w:t>
      </w:r>
    </w:p>
    <w:p w:rsidR="004E1D2F" w:rsidRPr="008C5731" w:rsidRDefault="004E1D2F" w:rsidP="008C57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>В случае выявления нарушения прав обратившихся заявителей, поря</w:t>
      </w:r>
      <w:r w:rsidRPr="008C5731">
        <w:rPr>
          <w:szCs w:val="28"/>
        </w:rPr>
        <w:t>д</w:t>
      </w:r>
      <w:r w:rsidRPr="008C5731">
        <w:rPr>
          <w:szCs w:val="28"/>
        </w:rPr>
        <w:t>ка и сроков рассмотрения, утрат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с Федеральным законом «О государственной граждан кой службе Российской Федерации».</w:t>
      </w:r>
    </w:p>
    <w:p w:rsidR="004E1D2F" w:rsidRPr="008C5731" w:rsidRDefault="004E1D2F" w:rsidP="008C57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8C5731">
        <w:rPr>
          <w:szCs w:val="28"/>
        </w:rPr>
        <w:t>й</w:t>
      </w:r>
      <w:r w:rsidRPr="008C5731">
        <w:rPr>
          <w:szCs w:val="28"/>
        </w:rPr>
        <w:t xml:space="preserve">ской Федерации формы </w:t>
      </w:r>
      <w:proofErr w:type="gramStart"/>
      <w:r w:rsidRPr="008C5731">
        <w:rPr>
          <w:szCs w:val="28"/>
        </w:rPr>
        <w:t>контроля за</w:t>
      </w:r>
      <w:proofErr w:type="gramEnd"/>
      <w:r w:rsidRPr="008C5731">
        <w:rPr>
          <w:szCs w:val="28"/>
        </w:rPr>
        <w:t xml:space="preserve"> деятельностью управления при предо</w:t>
      </w:r>
      <w:r w:rsidRPr="008C5731">
        <w:rPr>
          <w:szCs w:val="28"/>
        </w:rPr>
        <w:t>с</w:t>
      </w:r>
      <w:r w:rsidRPr="008C5731">
        <w:rPr>
          <w:szCs w:val="28"/>
        </w:rPr>
        <w:t>тавлении им государственной услуги.</w:t>
      </w:r>
    </w:p>
    <w:p w:rsidR="004E1D2F" w:rsidRPr="008C5731" w:rsidRDefault="004E1D2F" w:rsidP="008C57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731">
        <w:rPr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8C5731">
        <w:rPr>
          <w:szCs w:val="28"/>
        </w:rPr>
        <w:t>выявления фактов нарушения поря</w:t>
      </w:r>
      <w:r w:rsidRPr="008C5731">
        <w:rPr>
          <w:szCs w:val="28"/>
        </w:rPr>
        <w:t>д</w:t>
      </w:r>
      <w:r w:rsidRPr="008C5731">
        <w:rPr>
          <w:szCs w:val="28"/>
        </w:rPr>
        <w:t>ка предоставления государственной услуги</w:t>
      </w:r>
      <w:proofErr w:type="gramEnd"/>
      <w:r w:rsidRPr="008C5731">
        <w:rPr>
          <w:szCs w:val="28"/>
        </w:rPr>
        <w:t xml:space="preserve"> или ненадлежащего исполнения административного регламента вправе обратиться с жалобой в органы и к </w:t>
      </w:r>
      <w:r w:rsidRPr="008C5731">
        <w:rPr>
          <w:szCs w:val="28"/>
        </w:rPr>
        <w:lastRenderedPageBreak/>
        <w:t>должностным лицам, указанных в пункте 5.2. административного регламе</w:t>
      </w:r>
      <w:r w:rsidRPr="008C5731">
        <w:rPr>
          <w:szCs w:val="28"/>
        </w:rPr>
        <w:t>н</w:t>
      </w:r>
      <w:r w:rsidRPr="008C5731">
        <w:rPr>
          <w:szCs w:val="28"/>
        </w:rPr>
        <w:t xml:space="preserve">та. </w:t>
      </w:r>
    </w:p>
    <w:p w:rsidR="008A5585" w:rsidRPr="008C5731" w:rsidRDefault="004E1D2F" w:rsidP="008C5731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C5731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«Интернет» и Единого портала.</w:t>
      </w:r>
    </w:p>
    <w:p w:rsidR="003072E2" w:rsidRPr="008C5731" w:rsidRDefault="003072E2" w:rsidP="008C5731">
      <w:pPr>
        <w:tabs>
          <w:tab w:val="left" w:pos="735"/>
        </w:tabs>
        <w:autoSpaceDE w:val="0"/>
        <w:spacing w:line="240" w:lineRule="exact"/>
        <w:ind w:firstLine="72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C556C5" w:rsidRDefault="008A5585" w:rsidP="008C5731">
      <w:pPr>
        <w:widowControl w:val="0"/>
        <w:spacing w:line="240" w:lineRule="exact"/>
        <w:jc w:val="center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 xml:space="preserve">5. </w:t>
      </w:r>
      <w:r w:rsidRPr="008C5731">
        <w:rPr>
          <w:rFonts w:eastAsia="Lucida Sans Unicode"/>
          <w:kern w:val="28"/>
          <w:szCs w:val="28"/>
          <w:lang w:eastAsia="ar-SA"/>
        </w:rPr>
        <w:t>Досудебный (внесудебн</w:t>
      </w:r>
      <w:r w:rsidR="00C556C5">
        <w:rPr>
          <w:rFonts w:eastAsia="Lucida Sans Unicode"/>
          <w:kern w:val="28"/>
          <w:szCs w:val="28"/>
          <w:lang w:eastAsia="ar-SA"/>
        </w:rPr>
        <w:t>ый) порядок обжалования решений</w:t>
      </w:r>
      <w:r w:rsidR="002033E0">
        <w:rPr>
          <w:rFonts w:eastAsia="Lucida Sans Unicode"/>
          <w:kern w:val="28"/>
          <w:szCs w:val="28"/>
          <w:lang w:eastAsia="ar-SA"/>
        </w:rPr>
        <w:t xml:space="preserve"> </w:t>
      </w:r>
    </w:p>
    <w:p w:rsidR="00C556C5" w:rsidRDefault="008A5585" w:rsidP="008C5731">
      <w:pPr>
        <w:widowControl w:val="0"/>
        <w:spacing w:line="240" w:lineRule="exact"/>
        <w:jc w:val="center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и действий (б</w:t>
      </w:r>
      <w:r w:rsidR="00C556C5">
        <w:rPr>
          <w:rFonts w:eastAsia="Lucida Sans Unicode"/>
          <w:kern w:val="28"/>
          <w:szCs w:val="28"/>
          <w:lang w:eastAsia="ar-SA"/>
        </w:rPr>
        <w:t>ездействия) управления, а также</w:t>
      </w:r>
    </w:p>
    <w:p w:rsidR="008A5585" w:rsidRPr="008C5731" w:rsidRDefault="008A5585" w:rsidP="008C5731">
      <w:pPr>
        <w:widowControl w:val="0"/>
        <w:spacing w:line="240" w:lineRule="exact"/>
        <w:jc w:val="center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его должностных лиц,</w:t>
      </w:r>
      <w:r w:rsidR="00C556C5">
        <w:rPr>
          <w:rFonts w:eastAsia="Lucida Sans Unicode"/>
          <w:kern w:val="28"/>
          <w:szCs w:val="28"/>
          <w:lang w:eastAsia="ar-SA"/>
        </w:rPr>
        <w:t xml:space="preserve"> </w:t>
      </w:r>
      <w:r w:rsidRPr="008C5731">
        <w:rPr>
          <w:rFonts w:eastAsia="Lucida Sans Unicode"/>
          <w:kern w:val="28"/>
          <w:szCs w:val="28"/>
          <w:lang w:eastAsia="ar-SA"/>
        </w:rPr>
        <w:t>муниципальных служащих</w:t>
      </w:r>
    </w:p>
    <w:p w:rsidR="008A5585" w:rsidRPr="008C5731" w:rsidRDefault="008A5585" w:rsidP="008C5731">
      <w:pPr>
        <w:tabs>
          <w:tab w:val="left" w:pos="735"/>
        </w:tabs>
        <w:autoSpaceDE w:val="0"/>
        <w:spacing w:line="240" w:lineRule="exact"/>
        <w:ind w:firstLine="72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5.1. Заявитель имеет право на досудебное (внесудебное) обжалование решений и действий (бездействия), принятых (осуществляемых) в ходе пр</w:t>
      </w:r>
      <w:r w:rsidRPr="008C5731">
        <w:rPr>
          <w:rFonts w:eastAsia="Lucida Sans Unicode"/>
          <w:kern w:val="28"/>
          <w:szCs w:val="28"/>
          <w:lang w:eastAsia="ar-SA"/>
        </w:rPr>
        <w:t>е</w:t>
      </w:r>
      <w:r w:rsidRPr="008C5731">
        <w:rPr>
          <w:rFonts w:eastAsia="Lucida Sans Unicode"/>
          <w:kern w:val="28"/>
          <w:szCs w:val="28"/>
          <w:lang w:eastAsia="ar-SA"/>
        </w:rPr>
        <w:t>доставления государственной услуги.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5.2. Заявитель может обратиться с жалобой, в том числе в следующих случаях:</w:t>
      </w:r>
    </w:p>
    <w:p w:rsidR="008A5585" w:rsidRPr="008C5731" w:rsidRDefault="008A5585" w:rsidP="00C556C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1) нарушение срока регистрации запроса заявителя о предоставлении государственной услуги;</w:t>
      </w:r>
    </w:p>
    <w:p w:rsidR="008A5585" w:rsidRPr="008C5731" w:rsidRDefault="008A5585" w:rsidP="00C556C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2) нарушение срока предоставления государственной услуги;</w:t>
      </w:r>
    </w:p>
    <w:p w:rsidR="008A5585" w:rsidRPr="008C5731" w:rsidRDefault="008A5585" w:rsidP="00C556C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3) требование у заявителя документов, не предусмотренных нормати</w:t>
      </w:r>
      <w:r w:rsidRPr="008C5731">
        <w:rPr>
          <w:rFonts w:eastAsia="Lucida Sans Unicode"/>
          <w:kern w:val="28"/>
          <w:szCs w:val="28"/>
          <w:lang w:eastAsia="ar-SA"/>
        </w:rPr>
        <w:t>в</w:t>
      </w:r>
      <w:r w:rsidRPr="008C5731">
        <w:rPr>
          <w:rFonts w:eastAsia="Lucida Sans Unicode"/>
          <w:kern w:val="28"/>
          <w:szCs w:val="28"/>
          <w:lang w:eastAsia="ar-SA"/>
        </w:rPr>
        <w:t>ными правовыми актами Российской Федерации, нормативными правовыми актами Ставропольского края для предоставления государственной услуги;</w:t>
      </w:r>
    </w:p>
    <w:p w:rsidR="008A5585" w:rsidRPr="008C5731" w:rsidRDefault="008A5585" w:rsidP="00C556C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 для предоставления государстве</w:t>
      </w:r>
      <w:r w:rsidRPr="008C5731">
        <w:rPr>
          <w:rFonts w:eastAsia="Lucida Sans Unicode"/>
          <w:kern w:val="28"/>
          <w:szCs w:val="28"/>
          <w:lang w:eastAsia="ar-SA"/>
        </w:rPr>
        <w:t>н</w:t>
      </w:r>
      <w:r w:rsidRPr="008C5731">
        <w:rPr>
          <w:rFonts w:eastAsia="Lucida Sans Unicode"/>
          <w:kern w:val="28"/>
          <w:szCs w:val="28"/>
          <w:lang w:eastAsia="ar-SA"/>
        </w:rPr>
        <w:t>ной услуги, у заявителя;</w:t>
      </w:r>
    </w:p>
    <w:p w:rsidR="008A5585" w:rsidRPr="008C5731" w:rsidRDefault="008A5585" w:rsidP="00C556C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proofErr w:type="gramStart"/>
      <w:r w:rsidRPr="008C5731">
        <w:rPr>
          <w:rFonts w:eastAsia="Lucida Sans Unicode"/>
          <w:kern w:val="28"/>
          <w:szCs w:val="28"/>
          <w:lang w:eastAsia="ar-SA"/>
        </w:rPr>
        <w:t>5) отказ в предоставлении государственной услуги, если основания о</w:t>
      </w:r>
      <w:r w:rsidRPr="008C5731">
        <w:rPr>
          <w:rFonts w:eastAsia="Lucida Sans Unicode"/>
          <w:kern w:val="28"/>
          <w:szCs w:val="28"/>
          <w:lang w:eastAsia="ar-SA"/>
        </w:rPr>
        <w:t>т</w:t>
      </w:r>
      <w:r w:rsidRPr="008C5731">
        <w:rPr>
          <w:rFonts w:eastAsia="Lucida Sans Unicode"/>
          <w:kern w:val="28"/>
          <w:szCs w:val="28"/>
          <w:lang w:eastAsia="ar-SA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края;</w:t>
      </w:r>
      <w:proofErr w:type="gramEnd"/>
    </w:p>
    <w:p w:rsidR="008A5585" w:rsidRPr="008C5731" w:rsidRDefault="008A5585" w:rsidP="00C556C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6) требование внесения заявителем при предоставлении государстве</w:t>
      </w:r>
      <w:r w:rsidRPr="008C5731">
        <w:rPr>
          <w:rFonts w:eastAsia="Lucida Sans Unicode"/>
          <w:kern w:val="28"/>
          <w:szCs w:val="28"/>
          <w:lang w:eastAsia="ar-SA"/>
        </w:rPr>
        <w:t>н</w:t>
      </w:r>
      <w:r w:rsidRPr="008C5731">
        <w:rPr>
          <w:rFonts w:eastAsia="Lucida Sans Unicode"/>
          <w:kern w:val="28"/>
          <w:szCs w:val="28"/>
          <w:lang w:eastAsia="ar-SA"/>
        </w:rPr>
        <w:t>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8A5585" w:rsidRPr="008C5731" w:rsidRDefault="008A5585" w:rsidP="00C556C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proofErr w:type="gramStart"/>
      <w:r w:rsidRPr="008C5731">
        <w:rPr>
          <w:rFonts w:eastAsia="Lucida Sans Unicode"/>
          <w:kern w:val="28"/>
          <w:szCs w:val="28"/>
          <w:lang w:eastAsia="ar-SA"/>
        </w:rPr>
        <w:t>7) отказ управления, предоставляющего государственную услугу, должностного лица управления, предоставляющего государственную услугу, в исправлении допущенных опечаток и ошибок в выданных в результате пр</w:t>
      </w:r>
      <w:r w:rsidRPr="008C5731">
        <w:rPr>
          <w:rFonts w:eastAsia="Lucida Sans Unicode"/>
          <w:kern w:val="28"/>
          <w:szCs w:val="28"/>
          <w:lang w:eastAsia="ar-SA"/>
        </w:rPr>
        <w:t>е</w:t>
      </w:r>
      <w:r w:rsidRPr="008C5731">
        <w:rPr>
          <w:rFonts w:eastAsia="Lucida Sans Unicode"/>
          <w:kern w:val="28"/>
          <w:szCs w:val="28"/>
          <w:lang w:eastAsia="ar-SA"/>
        </w:rPr>
        <w:t>доставления государственной услуги документах либо нарушение устано</w:t>
      </w:r>
      <w:r w:rsidRPr="008C5731">
        <w:rPr>
          <w:rFonts w:eastAsia="Lucida Sans Unicode"/>
          <w:kern w:val="28"/>
          <w:szCs w:val="28"/>
          <w:lang w:eastAsia="ar-SA"/>
        </w:rPr>
        <w:t>в</w:t>
      </w:r>
      <w:r w:rsidRPr="008C5731">
        <w:rPr>
          <w:rFonts w:eastAsia="Lucida Sans Unicode"/>
          <w:kern w:val="28"/>
          <w:szCs w:val="28"/>
          <w:lang w:eastAsia="ar-SA"/>
        </w:rPr>
        <w:t>ленного срока таких исправлений.</w:t>
      </w:r>
      <w:proofErr w:type="gramEnd"/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5.3. Оснований для приостановления рассмотрения жалобы не устано</w:t>
      </w:r>
      <w:r w:rsidRPr="008C5731">
        <w:rPr>
          <w:rFonts w:eastAsia="Lucida Sans Unicode"/>
          <w:kern w:val="28"/>
          <w:szCs w:val="28"/>
          <w:lang w:eastAsia="ar-SA"/>
        </w:rPr>
        <w:t>в</w:t>
      </w:r>
      <w:r w:rsidRPr="008C5731">
        <w:rPr>
          <w:rFonts w:eastAsia="Lucida Sans Unicode"/>
          <w:kern w:val="28"/>
          <w:szCs w:val="28"/>
          <w:lang w:eastAsia="ar-SA"/>
        </w:rPr>
        <w:t>лено.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Управление отказывает в удовлетворении жалобы, в случае если жал</w:t>
      </w:r>
      <w:r w:rsidRPr="008C5731">
        <w:rPr>
          <w:rFonts w:eastAsia="Lucida Sans Unicode"/>
          <w:kern w:val="28"/>
          <w:szCs w:val="28"/>
          <w:lang w:eastAsia="ar-SA"/>
        </w:rPr>
        <w:t>о</w:t>
      </w:r>
      <w:r w:rsidRPr="008C5731">
        <w:rPr>
          <w:rFonts w:eastAsia="Lucida Sans Unicode"/>
          <w:kern w:val="28"/>
          <w:szCs w:val="28"/>
          <w:lang w:eastAsia="ar-SA"/>
        </w:rPr>
        <w:t>ба признана необоснованной.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r w:rsidRPr="008C5731">
        <w:rPr>
          <w:rFonts w:eastAsia="Lucida Sans Unicode"/>
          <w:kern w:val="28"/>
          <w:szCs w:val="28"/>
          <w:lang w:eastAsia="ar-SA"/>
        </w:rPr>
        <w:t>Случаи, при которых управление вправе оставить жалобу без ответа: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28"/>
          <w:szCs w:val="28"/>
          <w:lang w:eastAsia="ar-SA"/>
        </w:rPr>
      </w:pPr>
      <w:proofErr w:type="gramStart"/>
      <w:r w:rsidRPr="008C5731">
        <w:rPr>
          <w:rFonts w:eastAsia="Lucida Sans Unicode"/>
          <w:kern w:val="28"/>
          <w:szCs w:val="28"/>
          <w:lang w:eastAsia="ar-SA"/>
        </w:rPr>
        <w:t xml:space="preserve">наличие в жалобе нецензурных либо оскорбительных выражений, угроз </w:t>
      </w:r>
      <w:r w:rsidRPr="008C5731">
        <w:rPr>
          <w:rFonts w:eastAsia="Lucida Sans Unicode"/>
          <w:kern w:val="28"/>
          <w:szCs w:val="28"/>
          <w:lang w:eastAsia="ar-SA"/>
        </w:rPr>
        <w:lastRenderedPageBreak/>
        <w:t>жизни, здоровью и имуществу должностного лица, муниципального служ</w:t>
      </w:r>
      <w:r w:rsidRPr="008C5731">
        <w:rPr>
          <w:rFonts w:eastAsia="Lucida Sans Unicode"/>
          <w:kern w:val="28"/>
          <w:szCs w:val="28"/>
          <w:lang w:eastAsia="ar-SA"/>
        </w:rPr>
        <w:t>а</w:t>
      </w:r>
      <w:r w:rsidRPr="008C5731">
        <w:rPr>
          <w:rFonts w:eastAsia="Lucida Sans Unicode"/>
          <w:kern w:val="28"/>
          <w:szCs w:val="28"/>
          <w:lang w:eastAsia="ar-SA"/>
        </w:rPr>
        <w:t>щего, а также членов его семьи (в данном случае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(при наличии) и (или) почтовому адресу, указанным в жалобе</w:t>
      </w:r>
      <w:proofErr w:type="gramEnd"/>
      <w:r w:rsidRPr="008C5731">
        <w:rPr>
          <w:rFonts w:eastAsia="Lucida Sans Unicode"/>
          <w:kern w:val="28"/>
          <w:szCs w:val="28"/>
          <w:lang w:eastAsia="ar-SA"/>
        </w:rPr>
        <w:t>, о недопуст</w:t>
      </w:r>
      <w:r w:rsidRPr="008C5731">
        <w:rPr>
          <w:rFonts w:eastAsia="Lucida Sans Unicode"/>
          <w:kern w:val="28"/>
          <w:szCs w:val="28"/>
          <w:lang w:eastAsia="ar-SA"/>
        </w:rPr>
        <w:t>и</w:t>
      </w:r>
      <w:r w:rsidRPr="008C5731">
        <w:rPr>
          <w:rFonts w:eastAsia="Lucida Sans Unicode"/>
          <w:kern w:val="28"/>
          <w:szCs w:val="28"/>
          <w:lang w:eastAsia="ar-SA"/>
        </w:rPr>
        <w:t>мости злоупотребления правом на обращение);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управление сообщает заявителю, если его фамилия и почтовый адрес подд</w:t>
      </w:r>
      <w:r w:rsidRPr="008C5731">
        <w:rPr>
          <w:rFonts w:eastAsia="Lucida Sans Unicode"/>
          <w:kern w:val="1"/>
          <w:szCs w:val="28"/>
          <w:lang w:eastAsia="ar-SA"/>
        </w:rPr>
        <w:t>а</w:t>
      </w:r>
      <w:r w:rsidRPr="008C5731">
        <w:rPr>
          <w:rFonts w:eastAsia="Lucida Sans Unicode"/>
          <w:kern w:val="1"/>
          <w:szCs w:val="28"/>
          <w:lang w:eastAsia="ar-SA"/>
        </w:rPr>
        <w:t>ются прочтению;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отсутствие адреса, по которому должен быть направлен ответ.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5.4. Основанием для начала процедуры досудебного (внесудебного) о</w:t>
      </w:r>
      <w:r w:rsidRPr="008C5731">
        <w:rPr>
          <w:rFonts w:eastAsia="Arial"/>
          <w:kern w:val="1"/>
          <w:szCs w:val="28"/>
          <w:lang w:eastAsia="ar-SA"/>
        </w:rPr>
        <w:t>б</w:t>
      </w:r>
      <w:r w:rsidRPr="008C5731">
        <w:rPr>
          <w:rFonts w:eastAsia="Arial"/>
          <w:kern w:val="1"/>
          <w:szCs w:val="28"/>
          <w:lang w:eastAsia="ar-SA"/>
        </w:rPr>
        <w:t>жалования является поступление жалобы заявителя.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Заявитель может подать жалобу: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лично в управление;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в письменной форме путем направления почтовых отправлений в управление;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в электронном виде посредством использования: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официального сайта управления в сети Интернет;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единого портала (www.gosuslugi.ru);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регионального портала (www.26gosuslugi.ru);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proofErr w:type="gramStart"/>
      <w:r w:rsidRPr="008C5731">
        <w:rPr>
          <w:rFonts w:eastAsia="Arial"/>
          <w:kern w:val="1"/>
          <w:szCs w:val="28"/>
          <w:lang w:eastAsia="ar-SA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8C5731">
        <w:rPr>
          <w:rFonts w:eastAsia="Arial"/>
          <w:kern w:val="1"/>
          <w:szCs w:val="28"/>
          <w:lang w:eastAsia="ar-SA"/>
        </w:rPr>
        <w:t>н</w:t>
      </w:r>
      <w:r w:rsidRPr="008C5731">
        <w:rPr>
          <w:rFonts w:eastAsia="Arial"/>
          <w:kern w:val="1"/>
          <w:szCs w:val="28"/>
          <w:lang w:eastAsia="ar-SA"/>
        </w:rPr>
        <w:t>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</w:t>
      </w:r>
      <w:proofErr w:type="gramEnd"/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Жалоба может быть подана заявителем через МФЦ, который обеспеч</w:t>
      </w:r>
      <w:r w:rsidRPr="008C5731">
        <w:rPr>
          <w:rFonts w:eastAsia="Arial"/>
          <w:kern w:val="1"/>
          <w:szCs w:val="28"/>
          <w:lang w:eastAsia="ar-SA"/>
        </w:rPr>
        <w:t>и</w:t>
      </w:r>
      <w:r w:rsidRPr="008C5731">
        <w:rPr>
          <w:rFonts w:eastAsia="Arial"/>
          <w:kern w:val="1"/>
          <w:szCs w:val="28"/>
          <w:lang w:eastAsia="ar-SA"/>
        </w:rPr>
        <w:t>вает ее передачу в управление.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Жалоба передается в управление в порядке и сроки, установленные с</w:t>
      </w:r>
      <w:r w:rsidRPr="008C5731">
        <w:rPr>
          <w:rFonts w:eastAsia="Arial"/>
          <w:kern w:val="1"/>
          <w:szCs w:val="28"/>
          <w:lang w:eastAsia="ar-SA"/>
        </w:rPr>
        <w:t>о</w:t>
      </w:r>
      <w:r w:rsidRPr="008C5731">
        <w:rPr>
          <w:rFonts w:eastAsia="Arial"/>
          <w:kern w:val="1"/>
          <w:szCs w:val="28"/>
          <w:lang w:eastAsia="ar-SA"/>
        </w:rPr>
        <w:t>глашением о взаимодействии между МФЦ и управлением (далее – соглаш</w:t>
      </w:r>
      <w:r w:rsidRPr="008C5731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>ние о взаимодействии), но не позднее рабочего дня, следующего за рабочим днем, в который поступила жалоба.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8C5731">
        <w:rPr>
          <w:rFonts w:eastAsia="Arial"/>
          <w:kern w:val="1"/>
          <w:szCs w:val="28"/>
          <w:lang w:eastAsia="ar-SA"/>
        </w:rPr>
        <w:t>л</w:t>
      </w:r>
      <w:r w:rsidRPr="008C5731">
        <w:rPr>
          <w:rFonts w:eastAsia="Arial"/>
          <w:kern w:val="1"/>
          <w:szCs w:val="28"/>
          <w:lang w:eastAsia="ar-SA"/>
        </w:rPr>
        <w:t>номочия на осуществление действий от имени заявителя, могут быть пре</w:t>
      </w:r>
      <w:r w:rsidRPr="008C5731">
        <w:rPr>
          <w:rFonts w:eastAsia="Arial"/>
          <w:kern w:val="1"/>
          <w:szCs w:val="28"/>
          <w:lang w:eastAsia="ar-SA"/>
        </w:rPr>
        <w:t>д</w:t>
      </w:r>
      <w:r w:rsidRPr="008C5731">
        <w:rPr>
          <w:rFonts w:eastAsia="Arial"/>
          <w:kern w:val="1"/>
          <w:szCs w:val="28"/>
          <w:lang w:eastAsia="ar-SA"/>
        </w:rPr>
        <w:t>ставлены: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1) оформленная в соответствии с законодательством Российской Фед</w:t>
      </w:r>
      <w:r w:rsidRPr="008C5731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>рации доверенность;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2) копия решения о назначении или об избрании либо приказа о назн</w:t>
      </w:r>
      <w:r w:rsidRPr="008C5731">
        <w:rPr>
          <w:rFonts w:eastAsia="Arial"/>
          <w:kern w:val="1"/>
          <w:szCs w:val="28"/>
          <w:lang w:eastAsia="ar-SA"/>
        </w:rPr>
        <w:t>а</w:t>
      </w:r>
      <w:r w:rsidRPr="008C5731">
        <w:rPr>
          <w:rFonts w:eastAsia="Arial"/>
          <w:kern w:val="1"/>
          <w:szCs w:val="28"/>
          <w:lang w:eastAsia="ar-SA"/>
        </w:rPr>
        <w:lastRenderedPageBreak/>
        <w:t>чении физического лица на должность, в соответствии с которым такое физ</w:t>
      </w:r>
      <w:r w:rsidRPr="008C5731">
        <w:rPr>
          <w:rFonts w:eastAsia="Arial"/>
          <w:kern w:val="1"/>
          <w:szCs w:val="28"/>
          <w:lang w:eastAsia="ar-SA"/>
        </w:rPr>
        <w:t>и</w:t>
      </w:r>
      <w:r w:rsidRPr="008C5731">
        <w:rPr>
          <w:rFonts w:eastAsia="Arial"/>
          <w:kern w:val="1"/>
          <w:szCs w:val="28"/>
          <w:lang w:eastAsia="ar-SA"/>
        </w:rPr>
        <w:t>ческое лицо обладает правом действовать от имени заявителя без доверенн</w:t>
      </w:r>
      <w:r w:rsidRPr="008C5731">
        <w:rPr>
          <w:rFonts w:eastAsia="Arial"/>
          <w:kern w:val="1"/>
          <w:szCs w:val="28"/>
          <w:lang w:eastAsia="ar-SA"/>
        </w:rPr>
        <w:t>о</w:t>
      </w:r>
      <w:r w:rsidRPr="008C5731">
        <w:rPr>
          <w:rFonts w:eastAsia="Arial"/>
          <w:kern w:val="1"/>
          <w:szCs w:val="28"/>
          <w:lang w:eastAsia="ar-SA"/>
        </w:rPr>
        <w:t>сти.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В случае подачи заявителем жалобы в электронном виде документы, предусмотренные подпунктами «1» – «2» абзаца тринадцатого пункта 5.4 Административного регламента, могут быть представлены в форме электро</w:t>
      </w:r>
      <w:r w:rsidRPr="008C5731">
        <w:rPr>
          <w:rFonts w:eastAsia="Arial"/>
          <w:kern w:val="1"/>
          <w:szCs w:val="28"/>
          <w:lang w:eastAsia="ar-SA"/>
        </w:rPr>
        <w:t>н</w:t>
      </w:r>
      <w:r w:rsidRPr="008C5731">
        <w:rPr>
          <w:rFonts w:eastAsia="Arial"/>
          <w:kern w:val="1"/>
          <w:szCs w:val="28"/>
          <w:lang w:eastAsia="ar-SA"/>
        </w:rPr>
        <w:t>ных документов, подписанных электронной подписью, вид которой пред</w:t>
      </w:r>
      <w:r w:rsidRPr="008C5731">
        <w:rPr>
          <w:rFonts w:eastAsia="Arial"/>
          <w:kern w:val="1"/>
          <w:szCs w:val="28"/>
          <w:lang w:eastAsia="ar-SA"/>
        </w:rPr>
        <w:t>у</w:t>
      </w:r>
      <w:r w:rsidRPr="008C5731">
        <w:rPr>
          <w:rFonts w:eastAsia="Arial"/>
          <w:kern w:val="1"/>
          <w:szCs w:val="28"/>
          <w:lang w:eastAsia="ar-SA"/>
        </w:rPr>
        <w:t>смотрен законодательством Российской Федерации, при этом документ, уд</w:t>
      </w:r>
      <w:r w:rsidRPr="008C5731">
        <w:rPr>
          <w:rFonts w:eastAsia="Arial"/>
          <w:kern w:val="1"/>
          <w:szCs w:val="28"/>
          <w:lang w:eastAsia="ar-SA"/>
        </w:rPr>
        <w:t>о</w:t>
      </w:r>
      <w:r w:rsidRPr="008C5731">
        <w:rPr>
          <w:rFonts w:eastAsia="Arial"/>
          <w:kern w:val="1"/>
          <w:szCs w:val="28"/>
          <w:lang w:eastAsia="ar-SA"/>
        </w:rPr>
        <w:t>стоверяющий личность заявителя, не требуется.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Жалоба должна содержать: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proofErr w:type="gramStart"/>
      <w:r w:rsidRPr="008C5731">
        <w:rPr>
          <w:rFonts w:eastAsia="Arial"/>
          <w:kern w:val="1"/>
          <w:szCs w:val="28"/>
          <w:lang w:eastAsia="ar-SA"/>
        </w:rPr>
        <w:t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</w:t>
      </w:r>
      <w:r w:rsidRPr="008C5731">
        <w:rPr>
          <w:rFonts w:eastAsia="Arial"/>
          <w:kern w:val="1"/>
          <w:szCs w:val="28"/>
          <w:lang w:eastAsia="ar-SA"/>
        </w:rPr>
        <w:t>а</w:t>
      </w:r>
      <w:r w:rsidRPr="008C5731">
        <w:rPr>
          <w:rFonts w:eastAsia="Arial"/>
          <w:kern w:val="1"/>
          <w:szCs w:val="28"/>
          <w:lang w:eastAsia="ar-SA"/>
        </w:rPr>
        <w:t>луются;</w:t>
      </w:r>
      <w:proofErr w:type="gramEnd"/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proofErr w:type="gramStart"/>
      <w:r w:rsidRPr="008C5731">
        <w:rPr>
          <w:rFonts w:eastAsia="Arial"/>
          <w:kern w:val="1"/>
          <w:szCs w:val="28"/>
          <w:lang w:eastAsia="ar-SA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 (за исключением случая, когда жалоба н</w:t>
      </w:r>
      <w:r w:rsidRPr="008C5731">
        <w:rPr>
          <w:rFonts w:eastAsia="Arial"/>
          <w:kern w:val="1"/>
          <w:szCs w:val="28"/>
          <w:lang w:eastAsia="ar-SA"/>
        </w:rPr>
        <w:t>а</w:t>
      </w:r>
      <w:r w:rsidRPr="008C5731">
        <w:rPr>
          <w:rFonts w:eastAsia="Arial"/>
          <w:kern w:val="1"/>
          <w:szCs w:val="28"/>
          <w:lang w:eastAsia="ar-SA"/>
        </w:rPr>
        <w:t>правляется способом, указанным в абзаце девятом пункта 5.4 Администр</w:t>
      </w:r>
      <w:r w:rsidRPr="008C5731">
        <w:rPr>
          <w:rFonts w:eastAsia="Arial"/>
          <w:kern w:val="1"/>
          <w:szCs w:val="28"/>
          <w:lang w:eastAsia="ar-SA"/>
        </w:rPr>
        <w:t>а</w:t>
      </w:r>
      <w:r w:rsidRPr="008C5731">
        <w:rPr>
          <w:rFonts w:eastAsia="Arial"/>
          <w:kern w:val="1"/>
          <w:szCs w:val="28"/>
          <w:lang w:eastAsia="ar-SA"/>
        </w:rPr>
        <w:t>тивного регламента);</w:t>
      </w:r>
      <w:proofErr w:type="gramEnd"/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сведения об обжалуемых решениях и действиях (бездействии) управл</w:t>
      </w:r>
      <w:r w:rsidRPr="008C5731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>ния, его должностного лица, муниципального служащего;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доводы, на основании которых заявитель не согласен с решением и действием (бездействием) управления, его должностного лица, муниципал</w:t>
      </w:r>
      <w:r w:rsidRPr="008C5731">
        <w:rPr>
          <w:rFonts w:eastAsia="Arial"/>
          <w:kern w:val="1"/>
          <w:szCs w:val="28"/>
          <w:lang w:eastAsia="ar-SA"/>
        </w:rPr>
        <w:t>ь</w:t>
      </w:r>
      <w:r w:rsidRPr="008C5731">
        <w:rPr>
          <w:rFonts w:eastAsia="Arial"/>
          <w:kern w:val="1"/>
          <w:szCs w:val="28"/>
          <w:lang w:eastAsia="ar-SA"/>
        </w:rPr>
        <w:t>ного служащего. Заявителем могут быть представлены документы (при нал</w:t>
      </w:r>
      <w:r w:rsidRPr="008C5731">
        <w:rPr>
          <w:rFonts w:eastAsia="Arial"/>
          <w:kern w:val="1"/>
          <w:szCs w:val="28"/>
          <w:lang w:eastAsia="ar-SA"/>
        </w:rPr>
        <w:t>и</w:t>
      </w:r>
      <w:r w:rsidRPr="008C5731">
        <w:rPr>
          <w:rFonts w:eastAsia="Arial"/>
          <w:kern w:val="1"/>
          <w:szCs w:val="28"/>
          <w:lang w:eastAsia="ar-SA"/>
        </w:rPr>
        <w:t>чии), подтверждающие доводы заявителя, либо их копии.</w:t>
      </w:r>
    </w:p>
    <w:p w:rsidR="008A5585" w:rsidRPr="008C5731" w:rsidRDefault="008A5585" w:rsidP="00C556C5">
      <w:pPr>
        <w:widowControl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8A5585" w:rsidRPr="008C5731" w:rsidRDefault="008A5585" w:rsidP="00C556C5">
      <w:pPr>
        <w:widowControl w:val="0"/>
        <w:ind w:firstLine="709"/>
        <w:jc w:val="both"/>
        <w:textAlignment w:val="baseline"/>
        <w:rPr>
          <w:rFonts w:eastAsia="Arial CYR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При желании заявителя обжаловать действие или бездействие должн</w:t>
      </w:r>
      <w:r w:rsidRPr="008C5731">
        <w:rPr>
          <w:rFonts w:eastAsia="Lucida Sans Unicode"/>
          <w:kern w:val="1"/>
          <w:szCs w:val="28"/>
          <w:lang w:eastAsia="ar-SA"/>
        </w:rPr>
        <w:t>о</w:t>
      </w:r>
      <w:r w:rsidRPr="008C5731">
        <w:rPr>
          <w:rFonts w:eastAsia="Arial CYR"/>
          <w:kern w:val="1"/>
          <w:szCs w:val="28"/>
          <w:lang w:eastAsia="ar-SA"/>
        </w:rPr>
        <w:t xml:space="preserve">стного лица, муниципального служащего управления, </w:t>
      </w:r>
      <w:proofErr w:type="gramStart"/>
      <w:r w:rsidRPr="008C5731">
        <w:rPr>
          <w:rFonts w:eastAsia="Arial CYR"/>
          <w:kern w:val="1"/>
          <w:szCs w:val="28"/>
          <w:lang w:eastAsia="ar-SA"/>
        </w:rPr>
        <w:t>последний</w:t>
      </w:r>
      <w:proofErr w:type="gramEnd"/>
      <w:r w:rsidRPr="008C5731">
        <w:rPr>
          <w:rFonts w:eastAsia="Arial CYR"/>
          <w:kern w:val="1"/>
          <w:szCs w:val="28"/>
          <w:lang w:eastAsia="ar-SA"/>
        </w:rPr>
        <w:t xml:space="preserve"> обязан с</w:t>
      </w:r>
      <w:r w:rsidRPr="008C5731">
        <w:rPr>
          <w:rFonts w:eastAsia="Arial CYR"/>
          <w:kern w:val="1"/>
          <w:szCs w:val="28"/>
          <w:lang w:eastAsia="ar-SA"/>
        </w:rPr>
        <w:t>о</w:t>
      </w:r>
      <w:r w:rsidRPr="008C5731">
        <w:rPr>
          <w:rFonts w:eastAsia="Arial CYR"/>
          <w:kern w:val="1"/>
          <w:szCs w:val="28"/>
          <w:lang w:eastAsia="ar-SA"/>
        </w:rPr>
        <w:t>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8A5585" w:rsidRPr="008C5731" w:rsidRDefault="008A5585" w:rsidP="00C556C5">
      <w:pPr>
        <w:widowControl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Управление обеспечивает:</w:t>
      </w:r>
    </w:p>
    <w:p w:rsidR="008A5585" w:rsidRPr="008C5731" w:rsidRDefault="008A5585" w:rsidP="00C556C5">
      <w:pPr>
        <w:widowControl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оснащение мест приема жалоб;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информирование заявителей о порядке обжалования решений и дейс</w:t>
      </w:r>
      <w:r w:rsidRPr="008C5731">
        <w:rPr>
          <w:rFonts w:eastAsia="Lucida Sans Unicode"/>
          <w:kern w:val="1"/>
          <w:szCs w:val="28"/>
          <w:lang w:eastAsia="ar-SA"/>
        </w:rPr>
        <w:t>т</w:t>
      </w:r>
      <w:r w:rsidRPr="008C5731">
        <w:rPr>
          <w:rFonts w:eastAsia="Lucida Sans Unicode"/>
          <w:kern w:val="1"/>
          <w:szCs w:val="28"/>
          <w:lang w:eastAsia="ar-SA"/>
        </w:rPr>
        <w:t>вий (бездействия) управления, его должностных лиц, муниципальных сл</w:t>
      </w:r>
      <w:r w:rsidRPr="008C5731">
        <w:rPr>
          <w:rFonts w:eastAsia="Lucida Sans Unicode"/>
          <w:kern w:val="1"/>
          <w:szCs w:val="28"/>
          <w:lang w:eastAsia="ar-SA"/>
        </w:rPr>
        <w:t>у</w:t>
      </w:r>
      <w:r w:rsidRPr="008C5731">
        <w:rPr>
          <w:rFonts w:eastAsia="Lucida Sans Unicode"/>
          <w:kern w:val="1"/>
          <w:szCs w:val="28"/>
          <w:lang w:eastAsia="ar-SA"/>
        </w:rPr>
        <w:t>жащих посредством размещения информации на стендах в местах предоста</w:t>
      </w:r>
      <w:r w:rsidRPr="008C5731">
        <w:rPr>
          <w:rFonts w:eastAsia="Lucida Sans Unicode"/>
          <w:kern w:val="1"/>
          <w:szCs w:val="28"/>
          <w:lang w:eastAsia="ar-SA"/>
        </w:rPr>
        <w:t>в</w:t>
      </w:r>
      <w:r w:rsidRPr="008C5731">
        <w:rPr>
          <w:rFonts w:eastAsia="Lucida Sans Unicode"/>
          <w:kern w:val="1"/>
          <w:szCs w:val="28"/>
          <w:lang w:eastAsia="ar-SA"/>
        </w:rPr>
        <w:t>ления государственных услуг, на официальном сайте, на едином портале, на региональном портале;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консультирование заявителей о порядке обжалования решений и дейс</w:t>
      </w:r>
      <w:r w:rsidRPr="008C5731">
        <w:rPr>
          <w:rFonts w:eastAsia="Lucida Sans Unicode"/>
          <w:kern w:val="1"/>
          <w:szCs w:val="28"/>
          <w:lang w:eastAsia="ar-SA"/>
        </w:rPr>
        <w:t>т</w:t>
      </w:r>
      <w:r w:rsidRPr="008C5731">
        <w:rPr>
          <w:rFonts w:eastAsia="Lucida Sans Unicode"/>
          <w:kern w:val="1"/>
          <w:szCs w:val="28"/>
          <w:lang w:eastAsia="ar-SA"/>
        </w:rPr>
        <w:t>вий (бездействия) управления, его должностных лиц, муниципальных сл</w:t>
      </w:r>
      <w:r w:rsidRPr="008C5731">
        <w:rPr>
          <w:rFonts w:eastAsia="Lucida Sans Unicode"/>
          <w:kern w:val="1"/>
          <w:szCs w:val="28"/>
          <w:lang w:eastAsia="ar-SA"/>
        </w:rPr>
        <w:t>у</w:t>
      </w:r>
      <w:r w:rsidRPr="008C5731">
        <w:rPr>
          <w:rFonts w:eastAsia="Lucida Sans Unicode"/>
          <w:kern w:val="1"/>
          <w:szCs w:val="28"/>
          <w:lang w:eastAsia="ar-SA"/>
        </w:rPr>
        <w:t>жащих, в том числе по телефону, электронной почте, при личном приеме;</w:t>
      </w:r>
    </w:p>
    <w:p w:rsidR="008A5585" w:rsidRPr="008C5731" w:rsidRDefault="008A5585" w:rsidP="00C556C5">
      <w:pPr>
        <w:widowControl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lastRenderedPageBreak/>
        <w:t>5.6. Жалобы на действия (бездействие) должностных лиц, муниципал</w:t>
      </w:r>
      <w:r w:rsidRPr="008C5731">
        <w:rPr>
          <w:rFonts w:eastAsia="Lucida Sans Unicode"/>
          <w:kern w:val="1"/>
          <w:szCs w:val="28"/>
          <w:lang w:eastAsia="ar-SA"/>
        </w:rPr>
        <w:t>ь</w:t>
      </w:r>
      <w:r w:rsidRPr="008C5731">
        <w:rPr>
          <w:rFonts w:eastAsia="Lucida Sans Unicode"/>
          <w:kern w:val="1"/>
          <w:szCs w:val="28"/>
          <w:lang w:eastAsia="ar-SA"/>
        </w:rPr>
        <w:t>ных служащих управления подаются руководителю управления.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Жалобы на решения руководителя управления подаются главе админ</w:t>
      </w:r>
      <w:r w:rsidRPr="008C5731">
        <w:rPr>
          <w:rFonts w:eastAsia="Lucida Sans Unicode"/>
          <w:kern w:val="1"/>
          <w:szCs w:val="28"/>
          <w:lang w:eastAsia="ar-SA"/>
        </w:rPr>
        <w:t>и</w:t>
      </w:r>
      <w:r w:rsidRPr="008C5731">
        <w:rPr>
          <w:rFonts w:eastAsia="Lucida Sans Unicode"/>
          <w:kern w:val="1"/>
          <w:szCs w:val="28"/>
          <w:lang w:eastAsia="ar-SA"/>
        </w:rPr>
        <w:t xml:space="preserve">страции </w:t>
      </w:r>
      <w:r w:rsidR="00F55D56">
        <w:rPr>
          <w:rFonts w:eastAsia="Lucida Sans Unicode"/>
          <w:kern w:val="1"/>
          <w:szCs w:val="28"/>
          <w:lang w:eastAsia="ar-SA"/>
        </w:rPr>
        <w:t>городского округа</w:t>
      </w:r>
      <w:r w:rsidRPr="008C5731">
        <w:rPr>
          <w:rFonts w:eastAsia="Lucida Sans Unicode"/>
          <w:kern w:val="1"/>
          <w:szCs w:val="28"/>
          <w:lang w:eastAsia="ar-SA"/>
        </w:rPr>
        <w:t xml:space="preserve"> Ставропольского края.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5.7. Жалоба, поступившая в управление, подлежит регистрации не позднее следующего рабочего дня со дня ее поступления. Жалобе присваив</w:t>
      </w:r>
      <w:r w:rsidRPr="008C5731">
        <w:rPr>
          <w:rFonts w:eastAsia="Lucida Sans Unicode"/>
          <w:kern w:val="1"/>
          <w:szCs w:val="28"/>
          <w:lang w:eastAsia="ar-SA"/>
        </w:rPr>
        <w:t>а</w:t>
      </w:r>
      <w:r w:rsidRPr="008C5731">
        <w:rPr>
          <w:rFonts w:eastAsia="Lucida Sans Unicode"/>
          <w:kern w:val="1"/>
          <w:szCs w:val="28"/>
          <w:lang w:eastAsia="ar-SA"/>
        </w:rPr>
        <w:t xml:space="preserve">ется регистрационный номер в журнале учета жалоб на решения и действия (бездействия) управления, его должностных лиц, муниципальных служащих. Форма и порядок ведения журнала определяется управлением. </w:t>
      </w:r>
      <w:proofErr w:type="gramStart"/>
      <w:r w:rsidRPr="008C5731">
        <w:rPr>
          <w:rFonts w:eastAsia="Lucida Sans Unicode"/>
          <w:kern w:val="1"/>
          <w:szCs w:val="28"/>
          <w:lang w:eastAsia="ar-SA"/>
        </w:rPr>
        <w:t>Жалоба ра</w:t>
      </w:r>
      <w:r w:rsidRPr="008C5731">
        <w:rPr>
          <w:rFonts w:eastAsia="Lucida Sans Unicode"/>
          <w:kern w:val="1"/>
          <w:szCs w:val="28"/>
          <w:lang w:eastAsia="ar-SA"/>
        </w:rPr>
        <w:t>с</w:t>
      </w:r>
      <w:r w:rsidRPr="008C5731">
        <w:rPr>
          <w:rFonts w:eastAsia="Lucida Sans Unicode"/>
          <w:kern w:val="1"/>
          <w:szCs w:val="28"/>
          <w:lang w:eastAsia="ar-SA"/>
        </w:rPr>
        <w:t>сматривается должностным лицом управления, наделенным полномочиями по рассмотрению жалоб, в течение пятнадцати рабочих дней со дня ее рег</w:t>
      </w:r>
      <w:r w:rsidRPr="008C5731">
        <w:rPr>
          <w:rFonts w:eastAsia="Lucida Sans Unicode"/>
          <w:kern w:val="1"/>
          <w:szCs w:val="28"/>
          <w:lang w:eastAsia="ar-SA"/>
        </w:rPr>
        <w:t>и</w:t>
      </w:r>
      <w:r w:rsidRPr="008C5731">
        <w:rPr>
          <w:rFonts w:eastAsia="Lucida Sans Unicode"/>
          <w:kern w:val="1"/>
          <w:szCs w:val="28"/>
          <w:lang w:eastAsia="ar-SA"/>
        </w:rPr>
        <w:t>страции, если более короткие сроки рассмотрения жалобы не установлены управлением, а в случае обжалования отказа 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</w:t>
      </w:r>
      <w:r w:rsidRPr="008C5731">
        <w:rPr>
          <w:rFonts w:eastAsia="Lucida Sans Unicode"/>
          <w:kern w:val="1"/>
          <w:szCs w:val="28"/>
          <w:lang w:eastAsia="ar-SA"/>
        </w:rPr>
        <w:t>я</w:t>
      </w:r>
      <w:r w:rsidRPr="008C5731">
        <w:rPr>
          <w:rFonts w:eastAsia="Lucida Sans Unicode"/>
          <w:kern w:val="1"/>
          <w:szCs w:val="28"/>
          <w:lang w:eastAsia="ar-SA"/>
        </w:rPr>
        <w:t>вителем нарушения установленного срока таких</w:t>
      </w:r>
      <w:proofErr w:type="gramEnd"/>
      <w:r w:rsidRPr="008C5731">
        <w:rPr>
          <w:rFonts w:eastAsia="Lucida Sans Unicode"/>
          <w:kern w:val="1"/>
          <w:szCs w:val="28"/>
          <w:lang w:eastAsia="ar-SA"/>
        </w:rPr>
        <w:t xml:space="preserve"> исправлений – в течение п</w:t>
      </w:r>
      <w:r w:rsidRPr="008C5731">
        <w:rPr>
          <w:rFonts w:eastAsia="Lucida Sans Unicode"/>
          <w:kern w:val="1"/>
          <w:szCs w:val="28"/>
          <w:lang w:eastAsia="ar-SA"/>
        </w:rPr>
        <w:t>я</w:t>
      </w:r>
      <w:r w:rsidRPr="008C5731">
        <w:rPr>
          <w:rFonts w:eastAsia="Lucida Sans Unicode"/>
          <w:kern w:val="1"/>
          <w:szCs w:val="28"/>
          <w:lang w:eastAsia="ar-SA"/>
        </w:rPr>
        <w:t xml:space="preserve">ти рабочих дней со дня ее регистрации. 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В случае если принятие решения по жалобе заявителя не входит в ко</w:t>
      </w:r>
      <w:r w:rsidRPr="008C5731">
        <w:rPr>
          <w:rFonts w:eastAsia="Arial"/>
          <w:kern w:val="1"/>
          <w:szCs w:val="28"/>
          <w:lang w:eastAsia="ar-SA"/>
        </w:rPr>
        <w:t>м</w:t>
      </w:r>
      <w:r w:rsidRPr="008C5731">
        <w:rPr>
          <w:rFonts w:eastAsia="Arial"/>
          <w:kern w:val="1"/>
          <w:szCs w:val="28"/>
          <w:lang w:eastAsia="ar-SA"/>
        </w:rPr>
        <w:t>петенцию управления, в течение трех рабочих дней со дня регистрации ж</w:t>
      </w:r>
      <w:r w:rsidRPr="008C5731">
        <w:rPr>
          <w:rFonts w:eastAsia="Arial"/>
          <w:kern w:val="1"/>
          <w:szCs w:val="28"/>
          <w:lang w:eastAsia="ar-SA"/>
        </w:rPr>
        <w:t>а</w:t>
      </w:r>
      <w:r w:rsidRPr="008C5731">
        <w:rPr>
          <w:rFonts w:eastAsia="Arial"/>
          <w:kern w:val="1"/>
          <w:szCs w:val="28"/>
          <w:lang w:eastAsia="ar-SA"/>
        </w:rPr>
        <w:t xml:space="preserve">лобы управление направляет ее в уполномоченный на рассмотрение орган и информирует заявителя о перенаправлении жалобы в письменной форме. 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5.8. По результатам рассмотрения жалобы управление принимает одно из следующих решений: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удовлетворяет жалобу;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отказывает в удовлетворении жалобы.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При удовлетворении жалобы управление принимает исчерпывающие меры по устранению выявленных нарушений, в том числе по выдаче заявит</w:t>
      </w:r>
      <w:r w:rsidRPr="008C5731">
        <w:rPr>
          <w:rFonts w:eastAsia="Arial"/>
          <w:kern w:val="1"/>
          <w:szCs w:val="28"/>
          <w:lang w:eastAsia="ar-SA"/>
        </w:rPr>
        <w:t>е</w:t>
      </w:r>
      <w:r w:rsidRPr="008C5731">
        <w:rPr>
          <w:rFonts w:eastAsia="Arial"/>
          <w:kern w:val="1"/>
          <w:szCs w:val="28"/>
          <w:lang w:eastAsia="ar-SA"/>
        </w:rPr>
        <w:t>лю результата государственной услуги, не позднее пяти рабочих дней со дня принятия решения.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Не позднее дня, следующего за днем принятия решения, заявителю в письменной форме или по желанию заявителя в электронной форме напра</w:t>
      </w:r>
      <w:r w:rsidRPr="008C5731">
        <w:rPr>
          <w:rFonts w:eastAsia="Arial"/>
          <w:kern w:val="1"/>
          <w:szCs w:val="28"/>
          <w:lang w:eastAsia="ar-SA"/>
        </w:rPr>
        <w:t>в</w:t>
      </w:r>
      <w:r w:rsidRPr="008C5731">
        <w:rPr>
          <w:rFonts w:eastAsia="Arial"/>
          <w:kern w:val="1"/>
          <w:szCs w:val="28"/>
          <w:lang w:eastAsia="ar-SA"/>
        </w:rPr>
        <w:t>ляется мотивированный ответ о результатах рассмотрения жалобы. В случае если жалоба была направлена способом, указанным в  абзаце девятом пункта 5.4 Административного регламента, ответ заявителю направляется посредс</w:t>
      </w:r>
      <w:r w:rsidRPr="008C5731">
        <w:rPr>
          <w:rFonts w:eastAsia="Arial"/>
          <w:kern w:val="1"/>
          <w:szCs w:val="28"/>
          <w:lang w:eastAsia="ar-SA"/>
        </w:rPr>
        <w:t>т</w:t>
      </w:r>
      <w:r w:rsidRPr="008C5731">
        <w:rPr>
          <w:rFonts w:eastAsia="Arial"/>
          <w:kern w:val="1"/>
          <w:szCs w:val="28"/>
          <w:lang w:eastAsia="ar-SA"/>
        </w:rPr>
        <w:t>вом системы досудебного обжалования.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В ответе по результатам рассмотрения жалобы указывается: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proofErr w:type="gramStart"/>
      <w:r w:rsidRPr="008C5731">
        <w:rPr>
          <w:rFonts w:eastAsia="Lucida Sans Unicode"/>
          <w:kern w:val="1"/>
          <w:szCs w:val="28"/>
          <w:lang w:eastAsia="ar-SA"/>
        </w:rPr>
        <w:t>наименование управления, должность, фамилия, имя, отчество (при н</w:t>
      </w:r>
      <w:r w:rsidRPr="008C5731">
        <w:rPr>
          <w:rFonts w:eastAsia="Lucida Sans Unicode"/>
          <w:kern w:val="1"/>
          <w:szCs w:val="28"/>
          <w:lang w:eastAsia="ar-SA"/>
        </w:rPr>
        <w:t>а</w:t>
      </w:r>
      <w:r w:rsidRPr="008C5731">
        <w:rPr>
          <w:rFonts w:eastAsia="Lucida Sans Unicode"/>
          <w:kern w:val="1"/>
          <w:szCs w:val="28"/>
          <w:lang w:eastAsia="ar-SA"/>
        </w:rPr>
        <w:t>личии) должностного лица, муниципального служащего управления, пр</w:t>
      </w:r>
      <w:r w:rsidRPr="008C5731">
        <w:rPr>
          <w:rFonts w:eastAsia="Lucida Sans Unicode"/>
          <w:kern w:val="1"/>
          <w:szCs w:val="28"/>
          <w:lang w:eastAsia="ar-SA"/>
        </w:rPr>
        <w:t>и</w:t>
      </w:r>
      <w:r w:rsidRPr="008C5731">
        <w:rPr>
          <w:rFonts w:eastAsia="Lucida Sans Unicode"/>
          <w:kern w:val="1"/>
          <w:szCs w:val="28"/>
          <w:lang w:eastAsia="ar-SA"/>
        </w:rPr>
        <w:t>нявшего решение по жалобе;</w:t>
      </w:r>
      <w:proofErr w:type="gramEnd"/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номер, дата, место принятия решения, включая сведения о должнос</w:t>
      </w:r>
      <w:r w:rsidRPr="008C5731">
        <w:rPr>
          <w:rFonts w:eastAsia="Lucida Sans Unicode"/>
          <w:kern w:val="1"/>
          <w:szCs w:val="28"/>
          <w:lang w:eastAsia="ar-SA"/>
        </w:rPr>
        <w:t>т</w:t>
      </w:r>
      <w:r w:rsidRPr="008C5731">
        <w:rPr>
          <w:rFonts w:eastAsia="Lucida Sans Unicode"/>
          <w:kern w:val="1"/>
          <w:szCs w:val="28"/>
          <w:lang w:eastAsia="ar-SA"/>
        </w:rPr>
        <w:t>ном лице, муниципальном служащем органа соцзащиты, решение или дейс</w:t>
      </w:r>
      <w:r w:rsidRPr="008C5731">
        <w:rPr>
          <w:rFonts w:eastAsia="Lucida Sans Unicode"/>
          <w:kern w:val="1"/>
          <w:szCs w:val="28"/>
          <w:lang w:eastAsia="ar-SA"/>
        </w:rPr>
        <w:t>т</w:t>
      </w:r>
      <w:r w:rsidRPr="008C5731">
        <w:rPr>
          <w:rFonts w:eastAsia="Lucida Sans Unicode"/>
          <w:kern w:val="1"/>
          <w:szCs w:val="28"/>
          <w:lang w:eastAsia="ar-SA"/>
        </w:rPr>
        <w:t>вие (бездействие) которого обжалуется;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фамилия, имя, отчество (при наличии) заявителя;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основания для принятия решения по жалобе;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lastRenderedPageBreak/>
        <w:t>принятое по жалобе решение;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в случае</w:t>
      </w:r>
      <w:proofErr w:type="gramStart"/>
      <w:r w:rsidRPr="008C5731">
        <w:rPr>
          <w:rFonts w:eastAsia="Lucida Sans Unicode"/>
          <w:kern w:val="1"/>
          <w:szCs w:val="28"/>
          <w:lang w:eastAsia="ar-SA"/>
        </w:rPr>
        <w:t>,</w:t>
      </w:r>
      <w:proofErr w:type="gramEnd"/>
      <w:r w:rsidRPr="008C5731">
        <w:rPr>
          <w:rFonts w:eastAsia="Lucida Sans Unicode"/>
          <w:kern w:val="1"/>
          <w:szCs w:val="28"/>
          <w:lang w:eastAsia="ar-SA"/>
        </w:rPr>
        <w:t xml:space="preserve"> если жалоба признана обоснованной, – сроки устранения в</w:t>
      </w:r>
      <w:r w:rsidRPr="008C5731">
        <w:rPr>
          <w:rFonts w:eastAsia="Lucida Sans Unicode"/>
          <w:kern w:val="1"/>
          <w:szCs w:val="28"/>
          <w:lang w:eastAsia="ar-SA"/>
        </w:rPr>
        <w:t>ы</w:t>
      </w:r>
      <w:r w:rsidRPr="008C5731">
        <w:rPr>
          <w:rFonts w:eastAsia="Lucida Sans Unicode"/>
          <w:kern w:val="1"/>
          <w:szCs w:val="28"/>
          <w:lang w:eastAsia="ar-SA"/>
        </w:rPr>
        <w:t>явленных нарушений, в том числе срок предоставления результата государс</w:t>
      </w:r>
      <w:r w:rsidRPr="008C5731">
        <w:rPr>
          <w:rFonts w:eastAsia="Lucida Sans Unicode"/>
          <w:kern w:val="1"/>
          <w:szCs w:val="28"/>
          <w:lang w:eastAsia="ar-SA"/>
        </w:rPr>
        <w:t>т</w:t>
      </w:r>
      <w:r w:rsidRPr="008C5731">
        <w:rPr>
          <w:rFonts w:eastAsia="Lucida Sans Unicode"/>
          <w:kern w:val="1"/>
          <w:szCs w:val="28"/>
          <w:lang w:eastAsia="ar-SA"/>
        </w:rPr>
        <w:t>венной услуги;</w:t>
      </w:r>
    </w:p>
    <w:p w:rsidR="008A5585" w:rsidRPr="008C5731" w:rsidRDefault="008A5585" w:rsidP="00C556C5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8C5731">
        <w:rPr>
          <w:rFonts w:eastAsia="Lucida Sans Unicode"/>
          <w:kern w:val="1"/>
          <w:szCs w:val="28"/>
          <w:lang w:eastAsia="ar-SA"/>
        </w:rPr>
        <w:t>сведения о порядке обжалования принятого по жалобе решения.</w:t>
      </w:r>
    </w:p>
    <w:p w:rsidR="008A5585" w:rsidRPr="008C5731" w:rsidRDefault="008A5585" w:rsidP="00C556C5">
      <w:pPr>
        <w:widowControl w:val="0"/>
        <w:autoSpaceDE w:val="0"/>
        <w:ind w:firstLine="709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Ответ по результатам рассмотрения жалобы подписывается уполном</w:t>
      </w:r>
      <w:r w:rsidRPr="008C5731">
        <w:rPr>
          <w:rFonts w:eastAsia="Arial"/>
          <w:kern w:val="1"/>
          <w:szCs w:val="28"/>
          <w:lang w:eastAsia="ar-SA"/>
        </w:rPr>
        <w:t>о</w:t>
      </w:r>
      <w:r w:rsidRPr="008C5731">
        <w:rPr>
          <w:rFonts w:eastAsia="Arial"/>
          <w:kern w:val="1"/>
          <w:szCs w:val="28"/>
          <w:lang w:eastAsia="ar-SA"/>
        </w:rPr>
        <w:t>ченным на рассмотрение жалобы должностным лицом управления.</w:t>
      </w:r>
    </w:p>
    <w:p w:rsidR="008A5585" w:rsidRPr="008C5731" w:rsidRDefault="008A5585" w:rsidP="00C556C5">
      <w:pPr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 xml:space="preserve">5.9. В случае установления в ходе или по результатам </w:t>
      </w:r>
      <w:proofErr w:type="gramStart"/>
      <w:r w:rsidRPr="008C5731">
        <w:rPr>
          <w:rFonts w:eastAsia="Arial"/>
          <w:kern w:val="1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8C5731">
        <w:rPr>
          <w:rFonts w:eastAsia="Arial"/>
          <w:kern w:val="1"/>
          <w:szCs w:val="28"/>
          <w:lang w:eastAsia="ar-SA"/>
        </w:rPr>
        <w:t xml:space="preserve"> или призн</w:t>
      </w:r>
      <w:r w:rsidRPr="008C5731">
        <w:rPr>
          <w:rFonts w:eastAsia="Arial"/>
          <w:kern w:val="1"/>
          <w:szCs w:val="28"/>
          <w:lang w:eastAsia="ar-SA"/>
        </w:rPr>
        <w:t>а</w:t>
      </w:r>
      <w:r w:rsidRPr="008C5731">
        <w:rPr>
          <w:rFonts w:eastAsia="Arial"/>
          <w:kern w:val="1"/>
          <w:szCs w:val="28"/>
          <w:lang w:eastAsia="ar-SA"/>
        </w:rPr>
        <w:t>ков состава преступления должностное лицо управления, предоставляющего государственную услугу, наделенное полномочиями по рассмотрению жалоб, незамедлительно направляет имеющиеся материалы в органы прокуратуры.</w:t>
      </w:r>
    </w:p>
    <w:p w:rsidR="008A5585" w:rsidRDefault="008A5585" w:rsidP="008C5731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C556C5" w:rsidRPr="008C5731" w:rsidRDefault="00C556C5" w:rsidP="008C5731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8C5731" w:rsidRDefault="008A5585" w:rsidP="008C5731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C556C5" w:rsidRDefault="00323783" w:rsidP="008C5731">
      <w:pPr>
        <w:autoSpaceDE w:val="0"/>
        <w:spacing w:line="240" w:lineRule="exact"/>
        <w:textAlignment w:val="baseline"/>
        <w:rPr>
          <w:rFonts w:eastAsia="Arial"/>
          <w:kern w:val="1"/>
          <w:szCs w:val="28"/>
          <w:lang w:eastAsia="ar-SA"/>
        </w:rPr>
      </w:pPr>
      <w:r w:rsidRPr="008C5731">
        <w:rPr>
          <w:rFonts w:eastAsia="Arial"/>
          <w:kern w:val="1"/>
          <w:szCs w:val="28"/>
          <w:lang w:eastAsia="ar-SA"/>
        </w:rPr>
        <w:t>Заместитель главы</w:t>
      </w:r>
      <w:r w:rsidR="008A5585" w:rsidRPr="008C5731">
        <w:rPr>
          <w:rFonts w:eastAsia="Arial"/>
          <w:kern w:val="1"/>
          <w:szCs w:val="28"/>
          <w:lang w:eastAsia="ar-SA"/>
        </w:rPr>
        <w:t xml:space="preserve"> администрации</w:t>
      </w:r>
    </w:p>
    <w:p w:rsidR="00C556C5" w:rsidRDefault="00C556C5" w:rsidP="008C5731">
      <w:pPr>
        <w:autoSpaceDE w:val="0"/>
        <w:spacing w:line="240" w:lineRule="exact"/>
        <w:textAlignment w:val="baseline"/>
        <w:rPr>
          <w:rFonts w:eastAsia="Arial"/>
          <w:kern w:val="1"/>
          <w:szCs w:val="28"/>
          <w:lang w:eastAsia="ar-SA"/>
        </w:rPr>
      </w:pPr>
      <w:r>
        <w:rPr>
          <w:rFonts w:eastAsia="Arial"/>
          <w:kern w:val="1"/>
          <w:szCs w:val="28"/>
          <w:lang w:eastAsia="ar-SA"/>
        </w:rPr>
        <w:t xml:space="preserve">Георгиевского </w:t>
      </w:r>
      <w:r w:rsidR="00F55D56">
        <w:rPr>
          <w:rFonts w:eastAsia="Arial"/>
          <w:kern w:val="1"/>
          <w:szCs w:val="28"/>
          <w:lang w:eastAsia="ar-SA"/>
        </w:rPr>
        <w:t>городского округа</w:t>
      </w:r>
    </w:p>
    <w:p w:rsidR="008A5585" w:rsidRPr="008C5731" w:rsidRDefault="00C556C5" w:rsidP="008C5731">
      <w:pPr>
        <w:autoSpaceDE w:val="0"/>
        <w:spacing w:line="240" w:lineRule="exact"/>
        <w:textAlignment w:val="baseline"/>
        <w:rPr>
          <w:rFonts w:eastAsia="Arial"/>
          <w:kern w:val="1"/>
          <w:szCs w:val="28"/>
          <w:lang w:eastAsia="ar-SA"/>
        </w:rPr>
      </w:pPr>
      <w:r>
        <w:rPr>
          <w:rFonts w:eastAsia="Arial"/>
          <w:kern w:val="1"/>
          <w:szCs w:val="28"/>
          <w:lang w:eastAsia="ar-SA"/>
        </w:rPr>
        <w:t xml:space="preserve">Ставропольского края                                                     </w:t>
      </w:r>
      <w:r w:rsidR="000C12DF">
        <w:rPr>
          <w:rFonts w:eastAsia="Arial"/>
          <w:kern w:val="1"/>
          <w:szCs w:val="28"/>
          <w:lang w:eastAsia="ar-SA"/>
        </w:rPr>
        <w:t xml:space="preserve"> </w:t>
      </w:r>
      <w:r>
        <w:rPr>
          <w:rFonts w:eastAsia="Arial"/>
          <w:kern w:val="1"/>
          <w:szCs w:val="28"/>
          <w:lang w:eastAsia="ar-SA"/>
        </w:rPr>
        <w:t xml:space="preserve">       </w:t>
      </w:r>
      <w:r w:rsidR="008A5585" w:rsidRPr="008C5731">
        <w:rPr>
          <w:rFonts w:eastAsia="Arial"/>
          <w:kern w:val="1"/>
          <w:szCs w:val="28"/>
          <w:lang w:eastAsia="ar-SA"/>
        </w:rPr>
        <w:t xml:space="preserve">      </w:t>
      </w:r>
      <w:r w:rsidR="00323783" w:rsidRPr="008C5731">
        <w:rPr>
          <w:rFonts w:eastAsia="Arial"/>
          <w:kern w:val="1"/>
          <w:szCs w:val="28"/>
          <w:lang w:eastAsia="ar-SA"/>
        </w:rPr>
        <w:t xml:space="preserve">    </w:t>
      </w:r>
      <w:r w:rsidR="000C12DF">
        <w:rPr>
          <w:rFonts w:eastAsia="Arial"/>
          <w:kern w:val="1"/>
          <w:szCs w:val="28"/>
          <w:lang w:eastAsia="ar-SA"/>
        </w:rPr>
        <w:t>Ю.В.Логинова</w:t>
      </w:r>
    </w:p>
    <w:p w:rsidR="00805039" w:rsidRPr="008C5731" w:rsidRDefault="00805039" w:rsidP="00C556C5">
      <w:pPr>
        <w:pStyle w:val="ConsPlusNormal"/>
        <w:spacing w:line="240" w:lineRule="exact"/>
        <w:ind w:hanging="24"/>
        <w:rPr>
          <w:rFonts w:ascii="Times New Roman" w:hAnsi="Times New Roman" w:cs="Times New Roman"/>
          <w:sz w:val="28"/>
          <w:szCs w:val="28"/>
        </w:rPr>
      </w:pPr>
    </w:p>
    <w:p w:rsidR="000C12DF" w:rsidRDefault="000C12DF" w:rsidP="000C12DF">
      <w:pPr>
        <w:pStyle w:val="aff8"/>
        <w:jc w:val="center"/>
      </w:pPr>
    </w:p>
    <w:p w:rsidR="000C12DF" w:rsidRPr="00C965A9" w:rsidRDefault="000C12DF" w:rsidP="000C12DF">
      <w:pPr>
        <w:pStyle w:val="aff8"/>
        <w:rPr>
          <w:szCs w:val="28"/>
          <w:lang w:eastAsia="ru-RU"/>
        </w:rPr>
        <w:sectPr w:rsidR="000C12DF" w:rsidRPr="00C965A9" w:rsidSect="007D6F5A">
          <w:headerReference w:type="default" r:id="rId34"/>
          <w:footnotePr>
            <w:pos w:val="beneathText"/>
          </w:footnotePr>
          <w:pgSz w:w="11905" w:h="16837" w:code="9"/>
          <w:pgMar w:top="993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661CF3" w:rsidRPr="008C5731" w:rsidRDefault="000C12DF" w:rsidP="000C12DF">
      <w:pPr>
        <w:pStyle w:val="ConsPlusNormal"/>
        <w:spacing w:line="240" w:lineRule="exact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61CF3" w:rsidRPr="008C5731">
        <w:rPr>
          <w:rFonts w:ascii="Times New Roman" w:hAnsi="Times New Roman" w:cs="Times New Roman"/>
          <w:sz w:val="28"/>
          <w:szCs w:val="28"/>
        </w:rPr>
        <w:t>риложение 1</w:t>
      </w:r>
    </w:p>
    <w:p w:rsidR="00661CF3" w:rsidRPr="008C5731" w:rsidRDefault="00661CF3" w:rsidP="000C12DF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0C12DF">
      <w:pPr>
        <w:pStyle w:val="ConsPlusNormal"/>
        <w:suppressAutoHyphens w:val="0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8C5731">
        <w:rPr>
          <w:rFonts w:ascii="Times New Roman" w:hAnsi="Times New Roman" w:cs="Times New Roman"/>
          <w:sz w:val="28"/>
          <w:szCs w:val="28"/>
        </w:rPr>
        <w:t>и</w:t>
      </w:r>
      <w:r w:rsidRPr="008C5731">
        <w:rPr>
          <w:rFonts w:ascii="Times New Roman" w:hAnsi="Times New Roman" w:cs="Times New Roman"/>
          <w:sz w:val="28"/>
          <w:szCs w:val="28"/>
        </w:rPr>
        <w:t xml:space="preserve">нистрации Георгиевского </w:t>
      </w:r>
      <w:r w:rsidR="00F55D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5731">
        <w:rPr>
          <w:rFonts w:ascii="Times New Roman" w:hAnsi="Times New Roman" w:cs="Times New Roman"/>
          <w:sz w:val="28"/>
          <w:szCs w:val="28"/>
        </w:rPr>
        <w:t xml:space="preserve"> Ставропольского края гос</w:t>
      </w:r>
      <w:r w:rsidRPr="008C5731">
        <w:rPr>
          <w:rFonts w:ascii="Times New Roman" w:hAnsi="Times New Roman" w:cs="Times New Roman"/>
          <w:sz w:val="28"/>
          <w:szCs w:val="28"/>
        </w:rPr>
        <w:t>у</w:t>
      </w:r>
      <w:r w:rsidRPr="008C5731">
        <w:rPr>
          <w:rFonts w:ascii="Times New Roman" w:hAnsi="Times New Roman" w:cs="Times New Roman"/>
          <w:sz w:val="28"/>
          <w:szCs w:val="28"/>
        </w:rPr>
        <w:t>дарственной услуги «Предоставление инвалидам (в том числе детям-инвалидам), имеющим транспортные средства, в соответствии с медици</w:t>
      </w:r>
      <w:r w:rsidRPr="008C5731">
        <w:rPr>
          <w:rFonts w:ascii="Times New Roman" w:hAnsi="Times New Roman" w:cs="Times New Roman"/>
          <w:sz w:val="28"/>
          <w:szCs w:val="28"/>
        </w:rPr>
        <w:t>н</w:t>
      </w:r>
      <w:r w:rsidRPr="008C5731">
        <w:rPr>
          <w:rFonts w:ascii="Times New Roman" w:hAnsi="Times New Roman" w:cs="Times New Roman"/>
          <w:sz w:val="28"/>
          <w:szCs w:val="28"/>
        </w:rPr>
        <w:t>скими показаниями, или их законным представителям компенсации стр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ховых премий по договору обяз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</w:t>
      </w:r>
      <w:r w:rsidRPr="008C5731">
        <w:rPr>
          <w:rFonts w:ascii="Times New Roman" w:hAnsi="Times New Roman" w:cs="Times New Roman"/>
          <w:sz w:val="28"/>
          <w:szCs w:val="28"/>
        </w:rPr>
        <w:t>с</w:t>
      </w:r>
      <w:r w:rsidRPr="008C5731">
        <w:rPr>
          <w:rFonts w:ascii="Times New Roman" w:hAnsi="Times New Roman" w:cs="Times New Roman"/>
          <w:sz w:val="28"/>
          <w:szCs w:val="28"/>
        </w:rPr>
        <w:t>портных средств»</w:t>
      </w:r>
    </w:p>
    <w:p w:rsidR="00661CF3" w:rsidRPr="008C5731" w:rsidRDefault="00661CF3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8C5731">
      <w:pPr>
        <w:pStyle w:val="ConsPlusNormal"/>
        <w:suppressAutoHyphens w:val="0"/>
        <w:spacing w:line="240" w:lineRule="exact"/>
        <w:ind w:hanging="23"/>
        <w:jc w:val="center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БЛОК-СХЕМА</w:t>
      </w:r>
    </w:p>
    <w:p w:rsidR="00661CF3" w:rsidRPr="008C5731" w:rsidRDefault="00661CF3" w:rsidP="008C5731">
      <w:pPr>
        <w:pStyle w:val="ConsPlusNormal"/>
        <w:suppressAutoHyphens w:val="0"/>
        <w:spacing w:line="240" w:lineRule="exact"/>
        <w:ind w:hanging="23"/>
        <w:jc w:val="center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8C5731">
      <w:pPr>
        <w:pStyle w:val="ConsPlusNormal"/>
        <w:suppressAutoHyphens w:val="0"/>
        <w:spacing w:line="240" w:lineRule="exact"/>
        <w:ind w:hanging="23"/>
        <w:jc w:val="center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назначение и выплата компенсации страховых премий</w:t>
      </w:r>
    </w:p>
    <w:p w:rsidR="00661CF3" w:rsidRPr="008C5731" w:rsidRDefault="00661CF3" w:rsidP="008C57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8C57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300DBA" w:rsidP="008C57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274.5pt;margin-top:2.65pt;width:165.75pt;height:32.8pt;z-index:251645440" filled="f" fillcolor="aqua">
            <v:textbox style="mso-next-textbox:#_x0000_s1026">
              <w:txbxContent>
                <w:p w:rsidR="00B01274" w:rsidRDefault="00B01274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Информирова</w:t>
                  </w:r>
                  <w:r>
                    <w:rPr>
                      <w:sz w:val="24"/>
                      <w:szCs w:val="24"/>
                    </w:rPr>
                    <w:t>ние и</w:t>
                  </w:r>
                </w:p>
                <w:p w:rsidR="00B01274" w:rsidRPr="00AC4B56" w:rsidRDefault="00B01274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консультирование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7" style="position:absolute;left:0;text-align:left;margin-left:6pt;margin-top:2.65pt;width:224.75pt;height:20.25pt;z-index:251666944" filled="f" fillcolor="aqua">
            <v:textbox style="mso-next-textbox:#_x0000_s1047">
              <w:txbxContent>
                <w:p w:rsidR="00B01274" w:rsidRPr="00AC4B56" w:rsidRDefault="00B01274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8" style="position:absolute;left:0;text-align:left;z-index:251667968" from="230.75pt,12.2pt" to="274.5pt,12.2pt">
            <v:stroke endarrow="block"/>
          </v:line>
        </w:pict>
      </w:r>
    </w:p>
    <w:p w:rsidR="00661CF3" w:rsidRPr="008C5731" w:rsidRDefault="00300DBA" w:rsidP="008C57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flip:x;z-index:251646464" from="75.5pt,8.35pt" to="75.5pt,21.85pt">
            <v:stroke endarrow="block"/>
          </v:line>
        </w:pict>
      </w:r>
    </w:p>
    <w:p w:rsidR="00661CF3" w:rsidRPr="008C5731" w:rsidRDefault="00300DBA" w:rsidP="008C57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9" style="position:absolute;left:0;text-align:left;flip:x;z-index:251668992" from="230.75pt,8.25pt" to="296.75pt,19.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6pt;margin-top:8.25pt;width:224.75pt;height:30.75pt;z-index:251647488" filled="f" fillcolor="aqua">
            <v:textbox style="mso-next-textbox:#_x0000_s1028">
              <w:txbxContent>
                <w:p w:rsidR="00B01274" w:rsidRDefault="00B01274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Прием и регистрация заявле</w:t>
                  </w:r>
                  <w:r>
                    <w:rPr>
                      <w:sz w:val="24"/>
                      <w:szCs w:val="24"/>
                    </w:rPr>
                    <w:t>ния</w:t>
                  </w:r>
                </w:p>
                <w:p w:rsidR="00B01274" w:rsidRPr="00AC4B56" w:rsidRDefault="00B01274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и документов</w:t>
                  </w:r>
                </w:p>
              </w:txbxContent>
            </v:textbox>
          </v:rect>
        </w:pict>
      </w:r>
    </w:p>
    <w:p w:rsidR="00661CF3" w:rsidRPr="008C5731" w:rsidRDefault="00300DBA" w:rsidP="008C57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2" style="position:absolute;left:0;text-align:left;margin-left:349.25pt;margin-top:5.95pt;width:91pt;height:114.75pt;z-index:251661824" filled="f" fillcolor="aqua">
            <v:textbox style="mso-next-textbox:#_x0000_s1042">
              <w:txbxContent>
                <w:p w:rsidR="00B01274" w:rsidRPr="00AC4B56" w:rsidRDefault="00B01274" w:rsidP="00661CF3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B56">
                    <w:rPr>
                      <w:rFonts w:ascii="Times New Roman" w:hAnsi="Times New Roman"/>
                      <w:sz w:val="24"/>
                      <w:szCs w:val="24"/>
                    </w:rPr>
                    <w:t>Направление уведомления об отказе в назначении компенсации страховых премий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left:0;text-align:left;margin-left:256.5pt;margin-top:10.45pt;width:66.5pt;height:110.25pt;z-index:251653632" filled="f" fillcolor="aqua">
            <v:textbox style="mso-next-textbox:#_x0000_s1034">
              <w:txbxContent>
                <w:p w:rsidR="00B01274" w:rsidRPr="005D24CD" w:rsidRDefault="00B01274" w:rsidP="00661CF3">
                  <w:pPr>
                    <w:jc w:val="center"/>
                    <w:rPr>
                      <w:sz w:val="22"/>
                      <w:szCs w:val="22"/>
                    </w:rPr>
                  </w:pPr>
                  <w:r w:rsidRPr="005D24CD">
                    <w:rPr>
                      <w:sz w:val="22"/>
                      <w:szCs w:val="22"/>
                    </w:rPr>
                    <w:t>Принятие решения об отказе в назнач</w:t>
                  </w:r>
                  <w:r w:rsidRPr="005D24CD">
                    <w:rPr>
                      <w:sz w:val="22"/>
                      <w:szCs w:val="22"/>
                    </w:rPr>
                    <w:t>е</w:t>
                  </w:r>
                  <w:r w:rsidRPr="005D24CD">
                    <w:rPr>
                      <w:sz w:val="22"/>
                      <w:szCs w:val="22"/>
                    </w:rPr>
                    <w:t>нии ко</w:t>
                  </w:r>
                  <w:r w:rsidRPr="005D24CD">
                    <w:rPr>
                      <w:sz w:val="22"/>
                      <w:szCs w:val="22"/>
                    </w:rPr>
                    <w:t>м</w:t>
                  </w:r>
                  <w:r w:rsidRPr="005D24CD">
                    <w:rPr>
                      <w:sz w:val="22"/>
                      <w:szCs w:val="22"/>
                    </w:rPr>
                    <w:t>пенсации страховых премий</w:t>
                  </w:r>
                </w:p>
              </w:txbxContent>
            </v:textbox>
          </v:rect>
        </w:pict>
      </w: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flip:y;z-index:251662848" from="323pt,4.35pt" to="349.25pt,4.3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54656" from="230.75pt,.6pt" to="252.5pt,.6pt">
            <v:stroke endarrow="block"/>
          </v:line>
        </w:pict>
      </w: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flip:x;z-index:251652608" from="75.5pt,-.15pt" to="75.5pt,16.15pt">
            <v:stroke endarrow="block"/>
          </v:line>
        </w:pict>
      </w: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6pt;margin-top:4.15pt;width:224.75pt;height:35.8pt;z-index:251651584" filled="f" fillcolor="aqua">
            <v:textbox style="mso-next-textbox:#_x0000_s1032">
              <w:txbxContent>
                <w:p w:rsidR="00B01274" w:rsidRDefault="00B01274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расписки – </w:t>
                  </w:r>
                  <w:r w:rsidRPr="00AC4B56">
                    <w:rPr>
                      <w:sz w:val="24"/>
                      <w:szCs w:val="24"/>
                    </w:rPr>
                    <w:t>уве</w:t>
                  </w:r>
                  <w:r>
                    <w:rPr>
                      <w:sz w:val="24"/>
                      <w:szCs w:val="24"/>
                    </w:rPr>
                    <w:t>домления</w:t>
                  </w:r>
                </w:p>
                <w:p w:rsidR="00B01274" w:rsidRPr="00AC4B56" w:rsidRDefault="00B01274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о приеме докумен</w:t>
                  </w:r>
                  <w:r>
                    <w:rPr>
                      <w:sz w:val="24"/>
                      <w:szCs w:val="24"/>
                    </w:rPr>
                    <w:t>тов</w:t>
                  </w:r>
                </w:p>
              </w:txbxContent>
            </v:textbox>
          </v:rect>
        </w:pict>
      </w:r>
    </w:p>
    <w:p w:rsidR="00661CF3" w:rsidRPr="008C5731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flip:x;z-index:251657728" from="75.5pt,3.95pt" to="75.5pt,19.85pt">
            <v:stroke endarrow="block"/>
          </v:line>
        </w:pict>
      </w: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6pt;margin-top:7.85pt;width:224.75pt;height:33.8pt;z-index:251649536" filled="f" fillcolor="aqua">
            <v:textbox style="mso-next-textbox:#_x0000_s1030">
              <w:txbxContent>
                <w:p w:rsidR="00B01274" w:rsidRDefault="00B01274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Проверка права заяви</w:t>
                  </w:r>
                  <w:r>
                    <w:rPr>
                      <w:sz w:val="24"/>
                      <w:szCs w:val="24"/>
                    </w:rPr>
                    <w:t>теля и</w:t>
                  </w:r>
                </w:p>
                <w:p w:rsidR="00B01274" w:rsidRPr="00AC4B56" w:rsidRDefault="00B01274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формирование личного дела</w:t>
                  </w:r>
                </w:p>
              </w:txbxContent>
            </v:textbox>
          </v:rect>
        </w:pict>
      </w:r>
    </w:p>
    <w:p w:rsidR="00661CF3" w:rsidRPr="008C5731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flip:x;z-index:251663872" from="395.75pt,.65pt" to="395.75pt,27.6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flip:x;z-index:251648512" from="75.5pt,5.65pt" to="75.5pt,19.9pt">
            <v:stroke endarrow="block"/>
          </v:line>
        </w:pict>
      </w: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6pt;margin-top:7.9pt;width:224.75pt;height:35.25pt;z-index:251650560" filled="f" fillcolor="aqua">
            <v:textbox style="mso-next-textbox:#_x0000_s1031">
              <w:txbxContent>
                <w:p w:rsidR="00B01274" w:rsidRPr="00AC4B56" w:rsidRDefault="00B01274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Принятие решения о назначении ко</w:t>
                  </w:r>
                  <w:r w:rsidRPr="00AC4B56">
                    <w:rPr>
                      <w:sz w:val="24"/>
                      <w:szCs w:val="24"/>
                    </w:rPr>
                    <w:t>м</w:t>
                  </w:r>
                  <w:r w:rsidRPr="00AC4B56">
                    <w:rPr>
                      <w:sz w:val="24"/>
                      <w:szCs w:val="24"/>
                    </w:rPr>
                    <w:t>пенсации страховых премий</w:t>
                  </w:r>
                </w:p>
              </w:txbxContent>
            </v:textbox>
          </v:rect>
        </w:pict>
      </w: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353pt;margin-top:3.65pt;width:87.25pt;height:118.45pt;z-index:251664896" filled="f" fillcolor="aqua">
            <v:textbox style="mso-next-textbox:#_x0000_s1045">
              <w:txbxContent>
                <w:p w:rsidR="00B01274" w:rsidRPr="00AC4B56" w:rsidRDefault="00B01274" w:rsidP="00661CF3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B56">
                    <w:rPr>
                      <w:rFonts w:ascii="Times New Roman" w:hAnsi="Times New Roman"/>
                      <w:sz w:val="24"/>
                      <w:szCs w:val="24"/>
                    </w:rPr>
                    <w:t>Обжалование в досудебном порядке отказе в назначении компенсации страховых премий</w:t>
                  </w:r>
                </w:p>
              </w:txbxContent>
            </v:textbox>
          </v:rect>
        </w:pict>
      </w:r>
    </w:p>
    <w:p w:rsidR="00661CF3" w:rsidRPr="008C5731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flip:x;z-index:251665920" from="75.5pt,7.15pt" to="75.5pt,22.15pt">
            <v:stroke endarrow="block"/>
          </v:line>
        </w:pict>
      </w: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6pt;margin-top:10.15pt;width:224.75pt;height:35.45pt;z-index:251655680" filled="f" fillcolor="aqua">
            <v:textbox style="mso-next-textbox:#_x0000_s1036">
              <w:txbxContent>
                <w:p w:rsidR="00B01274" w:rsidRPr="00AC4B56" w:rsidRDefault="00B01274" w:rsidP="00661CF3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B56">
                    <w:rPr>
                      <w:rFonts w:ascii="Times New Roman" w:hAnsi="Times New Roman"/>
                      <w:sz w:val="24"/>
                      <w:szCs w:val="24"/>
                    </w:rPr>
                    <w:t>Направление уведомления о назначении компенсации страховых премий</w:t>
                  </w:r>
                </w:p>
              </w:txbxContent>
            </v:textbox>
          </v:rect>
        </w:pict>
      </w:r>
    </w:p>
    <w:p w:rsidR="00661CF3" w:rsidRPr="008C5731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flip:x;z-index:251658752" from="75.5pt,9.6pt" to="75.5pt,22.7pt">
            <v:stroke endarrow="block"/>
          </v:line>
        </w:pict>
      </w: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6pt;margin-top:10.7pt;width:224.75pt;height:19.15pt;z-index:251656704" filled="f" fillcolor="aqua">
            <v:textbox style="mso-next-textbox:#_x0000_s1037">
              <w:txbxContent>
                <w:p w:rsidR="00B01274" w:rsidRPr="00AC4B56" w:rsidRDefault="00B01274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Формирование выплатных документов</w:t>
                  </w:r>
                </w:p>
              </w:txbxContent>
            </v:textbox>
          </v:rect>
        </w:pict>
      </w:r>
    </w:p>
    <w:p w:rsidR="00661CF3" w:rsidRPr="008C5731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flip:x;z-index:251659776" from="75.5pt,5.85pt" to="75.5pt,19.35pt">
            <v:stroke endarrow="block"/>
          </v:line>
        </w:pict>
      </w:r>
    </w:p>
    <w:p w:rsidR="00661CF3" w:rsidRPr="008C5731" w:rsidRDefault="00300DBA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6pt;margin-top:7.35pt;width:224.75pt;height:31.5pt;z-index:251660800" filled="f" fillcolor="aqua">
            <v:textbox style="mso-next-textbox:#_x0000_s1041">
              <w:txbxContent>
                <w:p w:rsidR="00B01274" w:rsidRDefault="00B01274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 xml:space="preserve">Выплата </w:t>
                  </w:r>
                  <w:r>
                    <w:rPr>
                      <w:sz w:val="24"/>
                      <w:szCs w:val="24"/>
                    </w:rPr>
                    <w:t>компенсации</w:t>
                  </w:r>
                </w:p>
                <w:p w:rsidR="00B01274" w:rsidRPr="00AC4B56" w:rsidRDefault="00B01274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страхо</w:t>
                  </w:r>
                  <w:r>
                    <w:rPr>
                      <w:sz w:val="24"/>
                      <w:szCs w:val="24"/>
                    </w:rPr>
                    <w:t xml:space="preserve">вых </w:t>
                  </w:r>
                  <w:r w:rsidRPr="00AC4B56">
                    <w:rPr>
                      <w:sz w:val="24"/>
                      <w:szCs w:val="24"/>
                    </w:rPr>
                    <w:t>премий</w:t>
                  </w:r>
                </w:p>
              </w:txbxContent>
            </v:textbox>
          </v:rect>
        </w:pict>
      </w:r>
    </w:p>
    <w:p w:rsidR="00661CF3" w:rsidRPr="008C5731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8C5731" w:rsidRDefault="00661CF3" w:rsidP="008C5731">
      <w:pPr>
        <w:pStyle w:val="ConsPlusNormal"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C12DF" w:rsidRDefault="001C6D62" w:rsidP="000C12DF">
      <w:pPr>
        <w:pStyle w:val="aff8"/>
        <w:jc w:val="center"/>
      </w:pPr>
      <w:r>
        <w:rPr>
          <w:sz w:val="24"/>
        </w:rPr>
        <w:t>_______________________</w:t>
      </w:r>
    </w:p>
    <w:p w:rsidR="000C12DF" w:rsidRPr="00C965A9" w:rsidRDefault="000C12DF" w:rsidP="000C12DF">
      <w:pPr>
        <w:pStyle w:val="aff8"/>
        <w:rPr>
          <w:szCs w:val="28"/>
          <w:lang w:eastAsia="ru-RU"/>
        </w:rPr>
        <w:sectPr w:rsidR="000C12DF" w:rsidRPr="00C965A9" w:rsidSect="000C12DF">
          <w:headerReference w:type="first" r:id="rId35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B01729" w:rsidRPr="008C5731" w:rsidRDefault="00B01729" w:rsidP="000C12DF">
      <w:pPr>
        <w:pStyle w:val="ConsPlusNormal"/>
        <w:spacing w:line="240" w:lineRule="exact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01729" w:rsidRPr="008C5731" w:rsidRDefault="00B01729" w:rsidP="000C12DF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729" w:rsidRPr="008C5731" w:rsidRDefault="00B01729" w:rsidP="000C12DF">
      <w:pPr>
        <w:pStyle w:val="ConsPlusNormal"/>
        <w:suppressAutoHyphens w:val="0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8C5731">
        <w:rPr>
          <w:rFonts w:ascii="Times New Roman" w:hAnsi="Times New Roman" w:cs="Times New Roman"/>
          <w:sz w:val="28"/>
          <w:szCs w:val="28"/>
        </w:rPr>
        <w:t>и</w:t>
      </w:r>
      <w:r w:rsidRPr="008C5731">
        <w:rPr>
          <w:rFonts w:ascii="Times New Roman" w:hAnsi="Times New Roman" w:cs="Times New Roman"/>
          <w:sz w:val="28"/>
          <w:szCs w:val="28"/>
        </w:rPr>
        <w:t xml:space="preserve">нистрации Георгиевского </w:t>
      </w:r>
      <w:r w:rsidR="00F55D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5731">
        <w:rPr>
          <w:rFonts w:ascii="Times New Roman" w:hAnsi="Times New Roman" w:cs="Times New Roman"/>
          <w:sz w:val="28"/>
          <w:szCs w:val="28"/>
        </w:rPr>
        <w:t xml:space="preserve"> Ставропольского края гос</w:t>
      </w:r>
      <w:r w:rsidRPr="008C5731">
        <w:rPr>
          <w:rFonts w:ascii="Times New Roman" w:hAnsi="Times New Roman" w:cs="Times New Roman"/>
          <w:sz w:val="28"/>
          <w:szCs w:val="28"/>
        </w:rPr>
        <w:t>у</w:t>
      </w:r>
      <w:r w:rsidRPr="008C5731">
        <w:rPr>
          <w:rFonts w:ascii="Times New Roman" w:hAnsi="Times New Roman" w:cs="Times New Roman"/>
          <w:sz w:val="28"/>
          <w:szCs w:val="28"/>
        </w:rPr>
        <w:t>дарственной услуги «Предоставление инвалидам (в том числе детям-инвалидам), имеющим транспортные средства, в соответствии с медици</w:t>
      </w:r>
      <w:r w:rsidRPr="008C5731">
        <w:rPr>
          <w:rFonts w:ascii="Times New Roman" w:hAnsi="Times New Roman" w:cs="Times New Roman"/>
          <w:sz w:val="28"/>
          <w:szCs w:val="28"/>
        </w:rPr>
        <w:t>н</w:t>
      </w:r>
      <w:r w:rsidRPr="008C5731">
        <w:rPr>
          <w:rFonts w:ascii="Times New Roman" w:hAnsi="Times New Roman" w:cs="Times New Roman"/>
          <w:sz w:val="28"/>
          <w:szCs w:val="28"/>
        </w:rPr>
        <w:t>скими показаниями, или их законным представителям компенсации стр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ховых премий по договору обяз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</w:t>
      </w:r>
      <w:r w:rsidRPr="008C5731">
        <w:rPr>
          <w:rFonts w:ascii="Times New Roman" w:hAnsi="Times New Roman" w:cs="Times New Roman"/>
          <w:sz w:val="28"/>
          <w:szCs w:val="28"/>
        </w:rPr>
        <w:t>с</w:t>
      </w:r>
      <w:r w:rsidRPr="008C5731">
        <w:rPr>
          <w:rFonts w:ascii="Times New Roman" w:hAnsi="Times New Roman" w:cs="Times New Roman"/>
          <w:sz w:val="28"/>
          <w:szCs w:val="28"/>
        </w:rPr>
        <w:t>портных средств»</w:t>
      </w:r>
    </w:p>
    <w:p w:rsidR="00B01729" w:rsidRDefault="00B01729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742E15" w:rsidRDefault="00742E15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BF60DA" w:rsidRPr="008C5731" w:rsidRDefault="00BF60DA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B01729" w:rsidRPr="008C5731" w:rsidRDefault="00B01729" w:rsidP="00742E15">
      <w:pPr>
        <w:pStyle w:val="ConsPlusNormal"/>
        <w:suppressAutoHyphens w:val="0"/>
        <w:ind w:left="4536" w:hanging="2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     </w:t>
      </w:r>
    </w:p>
    <w:p w:rsidR="00B01729" w:rsidRPr="008C5731" w:rsidRDefault="00B01729" w:rsidP="00742E15">
      <w:pPr>
        <w:pStyle w:val="ConsPlusNormal"/>
        <w:suppressAutoHyphens w:val="0"/>
        <w:ind w:left="4536" w:hanging="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5731">
        <w:rPr>
          <w:rFonts w:ascii="Times New Roman" w:hAnsi="Times New Roman" w:cs="Times New Roman"/>
          <w:sz w:val="24"/>
          <w:szCs w:val="24"/>
        </w:rPr>
        <w:t>(наименование органа соцзащиты</w:t>
      </w:r>
      <w:proofErr w:type="gramEnd"/>
    </w:p>
    <w:p w:rsidR="00B01729" w:rsidRPr="008C5731" w:rsidRDefault="00B01729" w:rsidP="00742E15">
      <w:pPr>
        <w:pStyle w:val="ConsPlusNormal"/>
        <w:suppressAutoHyphens w:val="0"/>
        <w:ind w:left="4536" w:hanging="2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8C5731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     </w:t>
      </w:r>
    </w:p>
    <w:p w:rsidR="00B01729" w:rsidRDefault="00B01729" w:rsidP="00742E15">
      <w:pPr>
        <w:pStyle w:val="ConsPlusNormal"/>
        <w:suppressAutoHyphens w:val="0"/>
        <w:ind w:left="4536" w:hanging="23"/>
        <w:jc w:val="center"/>
        <w:rPr>
          <w:rFonts w:ascii="Times New Roman" w:hAnsi="Times New Roman" w:cs="Times New Roman"/>
          <w:sz w:val="24"/>
          <w:szCs w:val="24"/>
        </w:rPr>
      </w:pPr>
      <w:r w:rsidRPr="008C5731">
        <w:rPr>
          <w:rFonts w:ascii="Times New Roman" w:hAnsi="Times New Roman" w:cs="Times New Roman"/>
          <w:sz w:val="24"/>
          <w:szCs w:val="24"/>
        </w:rPr>
        <w:t>или МФЦ)</w:t>
      </w:r>
    </w:p>
    <w:p w:rsidR="00933506" w:rsidRPr="008C5731" w:rsidRDefault="00933506" w:rsidP="00742E15">
      <w:pPr>
        <w:pStyle w:val="ConsPlusNormal"/>
        <w:suppressAutoHyphens w:val="0"/>
        <w:ind w:left="4536" w:hanging="23"/>
        <w:jc w:val="center"/>
        <w:rPr>
          <w:rFonts w:ascii="Times New Roman" w:hAnsi="Times New Roman" w:cs="Times New Roman"/>
          <w:sz w:val="24"/>
          <w:szCs w:val="24"/>
        </w:rPr>
      </w:pPr>
    </w:p>
    <w:p w:rsidR="00B01729" w:rsidRPr="008C5731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ЗАЯВЛЕНИЕ</w:t>
      </w:r>
    </w:p>
    <w:p w:rsidR="00B01729" w:rsidRPr="008C5731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</w:rPr>
      </w:pPr>
      <w:r w:rsidRPr="008C5731">
        <w:rPr>
          <w:rFonts w:ascii="Times New Roman" w:hAnsi="Times New Roman"/>
          <w:sz w:val="24"/>
          <w:szCs w:val="24"/>
        </w:rPr>
        <w:t>о назначении компенсации страховых премий по договору обязательного страхования гражданской ответственности владельцев транспортных средств</w:t>
      </w:r>
    </w:p>
    <w:p w:rsidR="00B01729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    Гр. ________________________________________________________________________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Паспорт гражданина России: серия __________ № _________дата выдачи: _____________,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8C5731">
        <w:rPr>
          <w:rFonts w:ascii="Times New Roman" w:hAnsi="Times New Roman"/>
          <w:sz w:val="24"/>
          <w:szCs w:val="24"/>
        </w:rPr>
        <w:t>выдан</w:t>
      </w:r>
      <w:proofErr w:type="gramEnd"/>
      <w:r w:rsidRPr="008C5731">
        <w:rPr>
          <w:rFonts w:ascii="Times New Roman" w:hAnsi="Times New Roman"/>
          <w:sz w:val="24"/>
          <w:szCs w:val="24"/>
        </w:rPr>
        <w:t>: ___________________________________ дата рождения: 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иной документ, удостоверяющий личность: 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адрес регистрации по месту жительства: 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контактный телефон __________________, </w:t>
      </w:r>
      <w:proofErr w:type="spellStart"/>
      <w:r w:rsidRPr="008C5731">
        <w:rPr>
          <w:rFonts w:ascii="Times New Roman" w:hAnsi="Times New Roman"/>
          <w:sz w:val="24"/>
          <w:szCs w:val="24"/>
        </w:rPr>
        <w:t>e-mail</w:t>
      </w:r>
      <w:proofErr w:type="spellEnd"/>
      <w:r w:rsidRPr="008C5731">
        <w:rPr>
          <w:rFonts w:ascii="Times New Roman" w:hAnsi="Times New Roman"/>
          <w:sz w:val="24"/>
          <w:szCs w:val="24"/>
        </w:rPr>
        <w:t>: ________________________(если есть).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Прошу  назначить  и  выплатить мне компенсацию страховой премии по договору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обязательного страхования гражданской ответственности владельца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транспортного средства (далее компенсацию) в размере 50% </w:t>
      </w:r>
      <w:proofErr w:type="gramStart"/>
      <w:r w:rsidRPr="008C5731">
        <w:rPr>
          <w:rFonts w:ascii="Times New Roman" w:hAnsi="Times New Roman"/>
          <w:sz w:val="24"/>
          <w:szCs w:val="24"/>
        </w:rPr>
        <w:t>от</w:t>
      </w:r>
      <w:proofErr w:type="gramEnd"/>
      <w:r w:rsidRPr="008C5731">
        <w:rPr>
          <w:rFonts w:ascii="Times New Roman" w:hAnsi="Times New Roman"/>
          <w:sz w:val="24"/>
          <w:szCs w:val="24"/>
        </w:rPr>
        <w:t xml:space="preserve"> уплаченной мною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суммы за период ______________________________________________________________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как инвалиду _________________________________________________________________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                                                                     (указать категорию)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Прошу выплатить назначенную мне компенсацию </w:t>
      </w:r>
      <w:proofErr w:type="gramStart"/>
      <w:r w:rsidRPr="008C5731">
        <w:rPr>
          <w:rFonts w:ascii="Times New Roman" w:hAnsi="Times New Roman"/>
          <w:sz w:val="24"/>
          <w:szCs w:val="24"/>
        </w:rPr>
        <w:t>через</w:t>
      </w:r>
      <w:proofErr w:type="gramEnd"/>
      <w:r w:rsidRPr="008C5731">
        <w:rPr>
          <w:rFonts w:ascii="Times New Roman" w:hAnsi="Times New Roman"/>
          <w:sz w:val="24"/>
          <w:szCs w:val="24"/>
        </w:rPr>
        <w:t>: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кредитное учреждение,</w:t>
      </w:r>
      <w:r w:rsidRPr="008C5731">
        <w:rPr>
          <w:rFonts w:ascii="Times New Roman" w:hAnsi="Times New Roman"/>
        </w:rPr>
        <w:t xml:space="preserve">                    </w:t>
      </w:r>
      <w:r w:rsidRPr="008C5731">
        <w:rPr>
          <w:rFonts w:ascii="Times New Roman" w:hAnsi="Times New Roman"/>
          <w:sz w:val="24"/>
          <w:szCs w:val="24"/>
        </w:rPr>
        <w:t>почтовое отделение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в т.ч. отделение Сбербанка                                  почтовый индекс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(наименование) _______________________      по адресу: 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номер ОСБ и его структурного                           регистрации по месту жительства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8C5731">
        <w:rPr>
          <w:rFonts w:ascii="Times New Roman" w:hAnsi="Times New Roman"/>
          <w:sz w:val="24"/>
          <w:szCs w:val="24"/>
        </w:rPr>
        <w:t>подразделения                                                      или регистрации по месту фактического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8C5731">
        <w:rPr>
          <w:rFonts w:ascii="Times New Roman" w:hAnsi="Times New Roman"/>
        </w:rPr>
        <w:t xml:space="preserve">┌─┐┌─┐┌─┐┌─┐ ┌─┐┌─┐┌─┐┌─┐         </w:t>
      </w:r>
      <w:r w:rsidRPr="008C5731">
        <w:rPr>
          <w:rFonts w:ascii="Times New Roman" w:hAnsi="Times New Roman"/>
          <w:sz w:val="24"/>
          <w:szCs w:val="24"/>
        </w:rPr>
        <w:t xml:space="preserve">           пребывания (</w:t>
      </w:r>
      <w:proofErr w:type="gramStart"/>
      <w:r w:rsidRPr="008C5731">
        <w:rPr>
          <w:rFonts w:ascii="Times New Roman" w:hAnsi="Times New Roman"/>
          <w:sz w:val="24"/>
          <w:szCs w:val="24"/>
        </w:rPr>
        <w:t>нужное</w:t>
      </w:r>
      <w:proofErr w:type="gramEnd"/>
      <w:r w:rsidRPr="008C5731">
        <w:rPr>
          <w:rFonts w:ascii="Times New Roman" w:hAnsi="Times New Roman"/>
          <w:sz w:val="24"/>
          <w:szCs w:val="24"/>
        </w:rPr>
        <w:t xml:space="preserve"> обвести</w:t>
      </w:r>
      <w:r w:rsidRPr="008C5731">
        <w:rPr>
          <w:rFonts w:ascii="Times New Roman" w:hAnsi="Times New Roman"/>
        </w:rPr>
        <w:t>)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8C5731">
        <w:rPr>
          <w:rFonts w:ascii="Times New Roman" w:hAnsi="Times New Roman"/>
        </w:rPr>
        <w:t>│ ││ ││ ││ │/│ ││ ││ ││ │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8C5731">
        <w:rPr>
          <w:rFonts w:ascii="Times New Roman" w:hAnsi="Times New Roman"/>
        </w:rPr>
        <w:t>└─┘└─┘└─┘└─┘ └─┘└─┘└─┘└─┘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лицевой счет: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8C5731">
        <w:rPr>
          <w:rFonts w:ascii="Times New Roman" w:hAnsi="Times New Roman"/>
        </w:rPr>
        <w:t>┌─┐┌─┐┌─┐┌─┐┌─┐┌─┐┌─┐┌─┐┌─┐┌─┐┌─┐┌─┐┌─┐┌─┐┌─┐┌─┐┌─┐┌─┐┌─┐┌─┐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8C5731">
        <w:rPr>
          <w:rFonts w:ascii="Times New Roman" w:hAnsi="Times New Roman"/>
        </w:rPr>
        <w:lastRenderedPageBreak/>
        <w:t>│ ││ ││ ││ ││ ││ ││ ││ ││ ││ ││ ││ ││ ││ ││ ││ ││ ││ ││ ││ │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8C5731">
        <w:rPr>
          <w:rFonts w:ascii="Times New Roman" w:hAnsi="Times New Roman"/>
        </w:rPr>
        <w:t>└─┘└─┘└─┘└─┘└─┘└─┘└─┘└─┘└─┘└─┘└─┘└─┘└─┘└─┘└─┘└─┘└─┘└─┘└─┘└─┘</w:t>
      </w:r>
    </w:p>
    <w:p w:rsidR="00B01729" w:rsidRPr="008C5731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pacing w:val="-10"/>
        </w:rPr>
      </w:pPr>
      <w:r w:rsidRPr="008C5731">
        <w:rPr>
          <w:rFonts w:ascii="Times New Roman" w:hAnsi="Times New Roman"/>
          <w:color w:val="000000"/>
          <w:sz w:val="22"/>
          <w:szCs w:val="22"/>
        </w:rPr>
        <w:t>линия отрыва</w:t>
      </w:r>
    </w:p>
    <w:p w:rsidR="00B01729" w:rsidRPr="008C5731" w:rsidRDefault="00300DBA" w:rsidP="008C573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00DBA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.5pt;margin-top:6.15pt;width:465pt;height:49.25pt;z-index:-251646464" filled="f">
            <v:stroke dashstyle="dash"/>
            <v:textbox style="mso-next-textbox:#_x0000_s1053">
              <w:txbxContent>
                <w:p w:rsidR="00B01274" w:rsidRPr="00D26CC7" w:rsidRDefault="00B01274" w:rsidP="00B01729">
                  <w:pPr>
                    <w:jc w:val="center"/>
                    <w:rPr>
                      <w:spacing w:val="-10"/>
                      <w:szCs w:val="28"/>
                    </w:rPr>
                  </w:pPr>
                  <w:r w:rsidRPr="00D26CC7">
                    <w:rPr>
                      <w:spacing w:val="-10"/>
                      <w:szCs w:val="28"/>
                    </w:rPr>
                    <w:t>Расписка</w:t>
                  </w:r>
                </w:p>
                <w:p w:rsidR="00B01274" w:rsidRDefault="00B01274" w:rsidP="00B01729">
                  <w:pPr>
                    <w:jc w:val="center"/>
                    <w:rPr>
                      <w:spacing w:val="-10"/>
                      <w:szCs w:val="28"/>
                    </w:rPr>
                  </w:pPr>
                  <w:r>
                    <w:rPr>
                      <w:spacing w:val="-10"/>
                      <w:szCs w:val="28"/>
                    </w:rPr>
                    <w:t>о приеме заявления и документов</w:t>
                  </w:r>
                </w:p>
                <w:p w:rsidR="00B01274" w:rsidRPr="00CD2C1C" w:rsidRDefault="00B01274" w:rsidP="00B01729">
                  <w:pPr>
                    <w:autoSpaceDE w:val="0"/>
                    <w:autoSpaceDN w:val="0"/>
                    <w:adjustRightInd w:val="0"/>
                    <w:spacing w:before="14"/>
                    <w:ind w:left="15"/>
                    <w:jc w:val="both"/>
                    <w:rPr>
                      <w:color w:val="000000"/>
                      <w:szCs w:val="28"/>
                    </w:rPr>
                  </w:pPr>
                </w:p>
              </w:txbxContent>
            </v:textbox>
          </v:shape>
        </w:pict>
      </w:r>
    </w:p>
    <w:p w:rsidR="00B01729" w:rsidRPr="008C5731" w:rsidRDefault="00B01729" w:rsidP="008C5731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01729" w:rsidRPr="008C5731" w:rsidRDefault="00B01729" w:rsidP="008C5731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01729" w:rsidRPr="008C5731" w:rsidRDefault="00B01729" w:rsidP="008C5731">
      <w:pPr>
        <w:pStyle w:val="ConsPlusNonformat"/>
        <w:tabs>
          <w:tab w:val="left" w:pos="9355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1729" w:rsidRPr="008C5731" w:rsidRDefault="00B01729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Заявление о назначении компенсации страховой премии по договору обязательного страхования гражданской ответственности владельцев транспортных средств и другие документы 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(фамилия, имя, отчество заявителя в родительном падеже)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proofErr w:type="gramStart"/>
      <w:r w:rsidRPr="008C5731">
        <w:rPr>
          <w:rFonts w:ascii="Times New Roman" w:hAnsi="Times New Roman"/>
          <w:sz w:val="24"/>
          <w:szCs w:val="24"/>
        </w:rPr>
        <w:t>приняты</w:t>
      </w:r>
      <w:proofErr w:type="gramEnd"/>
      <w:r w:rsidRPr="008C5731">
        <w:rPr>
          <w:rFonts w:ascii="Times New Roman" w:hAnsi="Times New Roman"/>
          <w:sz w:val="24"/>
          <w:szCs w:val="24"/>
        </w:rPr>
        <w:t xml:space="preserve"> специалистом _________________________________________________________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                           (органа соцзащиты или МФЦ)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(фамилия, имя, отчество специалиста, ответственного за прием документов)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____.__________20___ г.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           (дата)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Номер в программном комплексе 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Приняты копии документов: ________________________________________________________________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Телефон для справок: __________________________________________________________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Решение будет принято в течение _____ рабочих дней со дня подачи заявления.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B01729" w:rsidRPr="008C5731" w:rsidRDefault="00B01729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Обязуюсь в десятидневный  срок информировать органы соцзащиты об изменении статуса, дающего право на получение государственной услуги, перемене места жительства и других обстоятельствах. Я предупрежден об ответственности за представление неполных или недостоверных сведений и документов. </w:t>
      </w:r>
      <w:proofErr w:type="gramStart"/>
      <w:r w:rsidRPr="008C5731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8C5731">
        <w:rPr>
          <w:rFonts w:ascii="Times New Roman" w:hAnsi="Times New Roman"/>
          <w:sz w:val="24"/>
          <w:szCs w:val="24"/>
        </w:rPr>
        <w:t xml:space="preserve"> на обработку представленных мною персональных данных в целях предоставления государственной услуги.</w:t>
      </w:r>
    </w:p>
    <w:p w:rsidR="00B01729" w:rsidRPr="008C5731" w:rsidRDefault="00B01729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Ранее данную компенсацию получал в органе социальной защиты населения,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расположенном в ___________________________________________ районе (городе)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Ставропольского края;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 xml:space="preserve">другом </w:t>
      </w:r>
      <w:proofErr w:type="gramStart"/>
      <w:r w:rsidRPr="008C5731">
        <w:rPr>
          <w:rFonts w:ascii="Times New Roman" w:hAnsi="Times New Roman"/>
          <w:sz w:val="24"/>
          <w:szCs w:val="24"/>
        </w:rPr>
        <w:t>регионе</w:t>
      </w:r>
      <w:proofErr w:type="gramEnd"/>
      <w:r w:rsidRPr="008C5731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Прошу сообщить о принятом решении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40"/>
        <w:gridCol w:w="2520"/>
        <w:gridCol w:w="2280"/>
      </w:tblGrid>
      <w:tr w:rsidR="00B01729" w:rsidRPr="008C5731" w:rsidTr="005935F8">
        <w:trPr>
          <w:trHeight w:val="400"/>
          <w:tblCellSpacing w:w="5" w:type="nil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8C5731" w:rsidRDefault="00B01729" w:rsidP="008C5731">
            <w:pPr>
              <w:pStyle w:val="ConsPlusCell"/>
              <w:tabs>
                <w:tab w:val="left" w:pos="935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31">
              <w:rPr>
                <w:rFonts w:ascii="Times New Roman" w:hAnsi="Times New Roman" w:cs="Times New Roman"/>
                <w:sz w:val="24"/>
                <w:szCs w:val="24"/>
              </w:rPr>
              <w:t>почтой на адрес регистрации</w:t>
            </w:r>
          </w:p>
          <w:p w:rsidR="00B01729" w:rsidRPr="008C5731" w:rsidRDefault="00B01729" w:rsidP="008C5731">
            <w:pPr>
              <w:pStyle w:val="ConsPlusCell"/>
              <w:tabs>
                <w:tab w:val="left" w:pos="935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31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8C5731" w:rsidRDefault="00B01729" w:rsidP="008C5731">
            <w:pPr>
              <w:pStyle w:val="ConsPlusCell"/>
              <w:tabs>
                <w:tab w:val="left" w:pos="935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31">
              <w:rPr>
                <w:rFonts w:ascii="Times New Roman" w:hAnsi="Times New Roman" w:cs="Times New Roman"/>
                <w:sz w:val="24"/>
                <w:szCs w:val="24"/>
              </w:rPr>
              <w:t>электронной почтой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8C5731" w:rsidRDefault="00B01729" w:rsidP="008C5731">
            <w:pPr>
              <w:pStyle w:val="ConsPlusCell"/>
              <w:tabs>
                <w:tab w:val="left" w:pos="935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31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B01729" w:rsidRPr="008C5731" w:rsidTr="005935F8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8C5731" w:rsidRDefault="00B01729" w:rsidP="008C5731">
            <w:pPr>
              <w:pStyle w:val="ConsPlusCell"/>
              <w:tabs>
                <w:tab w:val="left" w:pos="935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8C5731" w:rsidRDefault="00B01729" w:rsidP="008C5731">
            <w:pPr>
              <w:pStyle w:val="ConsPlusCell"/>
              <w:tabs>
                <w:tab w:val="left" w:pos="935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8C5731" w:rsidRDefault="00B01729" w:rsidP="008C5731">
            <w:pPr>
              <w:pStyle w:val="ConsPlusCell"/>
              <w:tabs>
                <w:tab w:val="left" w:pos="935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729" w:rsidRPr="008C5731" w:rsidRDefault="00B01729" w:rsidP="008C5731">
      <w:pPr>
        <w:tabs>
          <w:tab w:val="left" w:pos="9355"/>
        </w:tabs>
        <w:autoSpaceDE w:val="0"/>
        <w:autoSpaceDN w:val="0"/>
        <w:adjustRightInd w:val="0"/>
        <w:jc w:val="both"/>
      </w:pP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Дата подачи заявления: _____._____. 20__ г.  Подпись заявителя 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Заявление зарегистрировано __________._________. 20___ г. № ______________.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Паспортные данные, указанные в заявлении, с предъявленным паспортом сверил</w:t>
      </w:r>
    </w:p>
    <w:p w:rsidR="00B01729" w:rsidRPr="008C5731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____________________________________        ____________          ____________________</w:t>
      </w:r>
    </w:p>
    <w:p w:rsidR="00B01729" w:rsidRPr="008C5731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8C5731">
        <w:rPr>
          <w:rFonts w:ascii="Times New Roman" w:hAnsi="Times New Roman"/>
          <w:sz w:val="24"/>
          <w:szCs w:val="24"/>
        </w:rPr>
        <w:t>(наименование должности специалиста, (подпись,  инициалы, фамилия) ответственного</w:t>
      </w:r>
      <w:proofErr w:type="gramEnd"/>
    </w:p>
    <w:p w:rsidR="00B01729" w:rsidRPr="008C5731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8C5731">
        <w:rPr>
          <w:rFonts w:ascii="Times New Roman" w:hAnsi="Times New Roman"/>
          <w:sz w:val="24"/>
          <w:szCs w:val="24"/>
        </w:rPr>
        <w:t>за прием документов)</w:t>
      </w:r>
    </w:p>
    <w:p w:rsidR="00B01729" w:rsidRPr="008C5731" w:rsidRDefault="00E84D69" w:rsidP="00E84D6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B01729" w:rsidRPr="008C5731">
        <w:rPr>
          <w:color w:val="000000"/>
          <w:sz w:val="22"/>
          <w:szCs w:val="22"/>
        </w:rPr>
        <w:lastRenderedPageBreak/>
        <w:t>линия отрыва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0"/>
      </w:tblGrid>
      <w:tr w:rsidR="00B505F7" w:rsidRPr="008C5731" w:rsidTr="005935F8">
        <w:tc>
          <w:tcPr>
            <w:tcW w:w="5920" w:type="dxa"/>
            <w:shd w:val="clear" w:color="auto" w:fill="auto"/>
          </w:tcPr>
          <w:p w:rsidR="00B505F7" w:rsidRPr="008C5731" w:rsidRDefault="00B505F7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5731">
              <w:rPr>
                <w:rFonts w:ascii="Times New Roman" w:hAnsi="Times New Roman"/>
                <w:sz w:val="24"/>
                <w:szCs w:val="24"/>
              </w:rPr>
              <w:t>Вам будет сообщено о принятом решении</w:t>
            </w:r>
          </w:p>
        </w:tc>
        <w:tc>
          <w:tcPr>
            <w:tcW w:w="3650" w:type="dxa"/>
            <w:shd w:val="clear" w:color="auto" w:fill="auto"/>
          </w:tcPr>
          <w:p w:rsidR="00B505F7" w:rsidRPr="008C5731" w:rsidRDefault="00B505F7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5731">
              <w:rPr>
                <w:rFonts w:ascii="Times New Roman" w:hAnsi="Times New Roman"/>
                <w:sz w:val="24"/>
                <w:szCs w:val="24"/>
              </w:rPr>
              <w:t>место для отправки</w:t>
            </w:r>
          </w:p>
        </w:tc>
      </w:tr>
      <w:tr w:rsidR="00B505F7" w:rsidRPr="008C5731" w:rsidTr="005935F8">
        <w:tc>
          <w:tcPr>
            <w:tcW w:w="5920" w:type="dxa"/>
            <w:shd w:val="clear" w:color="auto" w:fill="auto"/>
          </w:tcPr>
          <w:p w:rsidR="00B505F7" w:rsidRPr="008C5731" w:rsidRDefault="00FD5D17" w:rsidP="008C5731">
            <w:pPr>
              <w:pStyle w:val="ConsPlusNonformat"/>
              <w:tabs>
                <w:tab w:val="left" w:pos="1575"/>
              </w:tabs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sz w:val="24"/>
                <w:szCs w:val="24"/>
              </w:rPr>
              <w:t xml:space="preserve">почтой, по адресу регистрации, </w:t>
            </w:r>
            <w:r w:rsidR="00B505F7" w:rsidRPr="008C5731"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650" w:type="dxa"/>
            <w:shd w:val="clear" w:color="auto" w:fill="auto"/>
          </w:tcPr>
          <w:p w:rsidR="00B505F7" w:rsidRPr="008C5731" w:rsidRDefault="00B505F7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F7" w:rsidRPr="008C5731" w:rsidTr="005935F8">
        <w:tc>
          <w:tcPr>
            <w:tcW w:w="5920" w:type="dxa"/>
            <w:shd w:val="clear" w:color="auto" w:fill="auto"/>
          </w:tcPr>
          <w:p w:rsidR="00B505F7" w:rsidRPr="008C5731" w:rsidRDefault="00B505F7" w:rsidP="008C5731">
            <w:pPr>
              <w:pStyle w:val="ConsPlusNonformat"/>
              <w:tabs>
                <w:tab w:val="left" w:pos="1575"/>
              </w:tabs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3650" w:type="dxa"/>
            <w:shd w:val="clear" w:color="auto" w:fill="auto"/>
          </w:tcPr>
          <w:p w:rsidR="00B505F7" w:rsidRPr="008C5731" w:rsidRDefault="00B505F7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F7" w:rsidRPr="008C5731" w:rsidTr="005935F8">
        <w:tc>
          <w:tcPr>
            <w:tcW w:w="5920" w:type="dxa"/>
            <w:shd w:val="clear" w:color="auto" w:fill="auto"/>
          </w:tcPr>
          <w:p w:rsidR="00B505F7" w:rsidRPr="008C5731" w:rsidRDefault="00B505F7" w:rsidP="008C5731">
            <w:pPr>
              <w:pStyle w:val="ConsPlusNonformat"/>
              <w:tabs>
                <w:tab w:val="left" w:pos="1575"/>
              </w:tabs>
              <w:rPr>
                <w:rFonts w:ascii="Times New Roman" w:hAnsi="Times New Roman"/>
                <w:sz w:val="24"/>
                <w:szCs w:val="24"/>
              </w:rPr>
            </w:pPr>
            <w:r w:rsidRPr="008C5731">
              <w:rPr>
                <w:rFonts w:ascii="Times New Roman" w:hAnsi="Times New Roman"/>
                <w:sz w:val="24"/>
                <w:szCs w:val="24"/>
              </w:rPr>
              <w:t>по телефону, указанному в заявлении</w:t>
            </w:r>
          </w:p>
        </w:tc>
        <w:tc>
          <w:tcPr>
            <w:tcW w:w="3650" w:type="dxa"/>
            <w:shd w:val="clear" w:color="auto" w:fill="auto"/>
          </w:tcPr>
          <w:p w:rsidR="00B505F7" w:rsidRPr="008C5731" w:rsidRDefault="00B505F7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6E5" w:rsidRDefault="005436E5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505F7" w:rsidRPr="008C5731" w:rsidRDefault="00FD5D17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C5731">
        <w:rPr>
          <w:rFonts w:ascii="Times New Roman" w:hAnsi="Times New Roman"/>
          <w:color w:val="000000"/>
          <w:sz w:val="22"/>
          <w:szCs w:val="22"/>
        </w:rPr>
        <w:t>Дата выдачи расписки ______ ____________ 20_____г.</w:t>
      </w:r>
    </w:p>
    <w:p w:rsidR="00B505F7" w:rsidRDefault="00B505F7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Default="001C6D62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4"/>
        </w:rPr>
        <w:t>________________________</w:t>
      </w:r>
    </w:p>
    <w:p w:rsidR="000C12DF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C12DF" w:rsidRPr="008C5731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66360C" w:rsidRPr="008C5731" w:rsidRDefault="0066360C" w:rsidP="008C5731">
      <w:pPr>
        <w:pStyle w:val="ConsPlusNormal"/>
        <w:spacing w:line="240" w:lineRule="exact"/>
        <w:ind w:hanging="24"/>
        <w:jc w:val="center"/>
        <w:rPr>
          <w:rFonts w:ascii="Times New Roman" w:hAnsi="Times New Roman" w:cs="Times New Roman"/>
          <w:szCs w:val="28"/>
        </w:rPr>
        <w:sectPr w:rsidR="0066360C" w:rsidRPr="008C5731" w:rsidSect="001C6D62">
          <w:headerReference w:type="default" r:id="rId36"/>
          <w:headerReference w:type="first" r:id="rId37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D275AD" w:rsidRPr="008C5731" w:rsidRDefault="00D275AD" w:rsidP="00F220E6">
      <w:pPr>
        <w:pStyle w:val="ConsPlusNormal"/>
        <w:tabs>
          <w:tab w:val="left" w:pos="10206"/>
        </w:tabs>
        <w:spacing w:line="240" w:lineRule="exact"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275AD" w:rsidRPr="008C5731" w:rsidRDefault="00D275AD" w:rsidP="00F220E6">
      <w:pPr>
        <w:pStyle w:val="ConsPlusNormal"/>
        <w:tabs>
          <w:tab w:val="left" w:pos="10206"/>
        </w:tabs>
        <w:spacing w:line="240" w:lineRule="exact"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75AD" w:rsidRPr="008C5731" w:rsidRDefault="00D275AD" w:rsidP="000C12DF">
      <w:pPr>
        <w:pStyle w:val="ConsPlusNormal"/>
        <w:tabs>
          <w:tab w:val="left" w:pos="10490"/>
        </w:tabs>
        <w:suppressAutoHyphens w:val="0"/>
        <w:spacing w:line="240" w:lineRule="exact"/>
        <w:ind w:left="104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8C5731">
        <w:rPr>
          <w:rFonts w:ascii="Times New Roman" w:hAnsi="Times New Roman" w:cs="Times New Roman"/>
          <w:sz w:val="28"/>
          <w:szCs w:val="28"/>
        </w:rPr>
        <w:t>и</w:t>
      </w:r>
      <w:r w:rsidRPr="008C5731">
        <w:rPr>
          <w:rFonts w:ascii="Times New Roman" w:hAnsi="Times New Roman" w:cs="Times New Roman"/>
          <w:sz w:val="28"/>
          <w:szCs w:val="28"/>
        </w:rPr>
        <w:t xml:space="preserve">нистрации Георгиевского </w:t>
      </w:r>
      <w:r w:rsidR="00F55D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5731">
        <w:rPr>
          <w:rFonts w:ascii="Times New Roman" w:hAnsi="Times New Roman" w:cs="Times New Roman"/>
          <w:sz w:val="28"/>
          <w:szCs w:val="28"/>
        </w:rPr>
        <w:t xml:space="preserve"> Ставропольского края гос</w:t>
      </w:r>
      <w:r w:rsidRPr="008C5731">
        <w:rPr>
          <w:rFonts w:ascii="Times New Roman" w:hAnsi="Times New Roman" w:cs="Times New Roman"/>
          <w:sz w:val="28"/>
          <w:szCs w:val="28"/>
        </w:rPr>
        <w:t>у</w:t>
      </w:r>
      <w:r w:rsidRPr="008C5731">
        <w:rPr>
          <w:rFonts w:ascii="Times New Roman" w:hAnsi="Times New Roman" w:cs="Times New Roman"/>
          <w:sz w:val="28"/>
          <w:szCs w:val="28"/>
        </w:rPr>
        <w:t>дарственной услуги «Предоставление инвалидам (в том числе детям-инвалидам), имеющим транспортные средства, в соответствии с медици</w:t>
      </w:r>
      <w:r w:rsidRPr="008C5731">
        <w:rPr>
          <w:rFonts w:ascii="Times New Roman" w:hAnsi="Times New Roman" w:cs="Times New Roman"/>
          <w:sz w:val="28"/>
          <w:szCs w:val="28"/>
        </w:rPr>
        <w:t>н</w:t>
      </w:r>
      <w:r w:rsidRPr="008C5731">
        <w:rPr>
          <w:rFonts w:ascii="Times New Roman" w:hAnsi="Times New Roman" w:cs="Times New Roman"/>
          <w:sz w:val="28"/>
          <w:szCs w:val="28"/>
        </w:rPr>
        <w:t>скими показаниями, или их законным представителям компенсации стр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ховых премий по договору обяз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</w:t>
      </w:r>
      <w:r w:rsidRPr="008C5731">
        <w:rPr>
          <w:rFonts w:ascii="Times New Roman" w:hAnsi="Times New Roman" w:cs="Times New Roman"/>
          <w:sz w:val="28"/>
          <w:szCs w:val="28"/>
        </w:rPr>
        <w:t>с</w:t>
      </w:r>
      <w:r w:rsidRPr="008C5731">
        <w:rPr>
          <w:rFonts w:ascii="Times New Roman" w:hAnsi="Times New Roman" w:cs="Times New Roman"/>
          <w:sz w:val="28"/>
          <w:szCs w:val="28"/>
        </w:rPr>
        <w:t>портных средств»</w:t>
      </w:r>
    </w:p>
    <w:p w:rsidR="0066360C" w:rsidRPr="00F220E6" w:rsidRDefault="0066360C" w:rsidP="00F220E6">
      <w:pPr>
        <w:widowControl w:val="0"/>
        <w:suppressAutoHyphens/>
        <w:spacing w:line="240" w:lineRule="exact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66360C" w:rsidRDefault="0066360C" w:rsidP="00F220E6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F220E6" w:rsidRPr="00F220E6" w:rsidRDefault="00F220E6" w:rsidP="00F220E6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F220E6" w:rsidRPr="00F220E6" w:rsidRDefault="00F220E6" w:rsidP="00F220E6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F220E6">
        <w:rPr>
          <w:rFonts w:eastAsia="Lucida Sans Unicode"/>
          <w:kern w:val="1"/>
          <w:szCs w:val="28"/>
          <w:lang w:eastAsia="ar-SA"/>
        </w:rPr>
        <w:t>ЖУРНАЛ</w:t>
      </w:r>
    </w:p>
    <w:p w:rsidR="00F220E6" w:rsidRPr="00F220E6" w:rsidRDefault="00F220E6" w:rsidP="00F220E6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F220E6" w:rsidRDefault="0066360C" w:rsidP="00F220E6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F220E6">
        <w:rPr>
          <w:rFonts w:eastAsia="Lucida Sans Unicode"/>
          <w:kern w:val="1"/>
          <w:szCs w:val="28"/>
          <w:lang w:eastAsia="ar-SA"/>
        </w:rPr>
        <w:t>учета приема заявлений о назначении компенсации страховых премий</w:t>
      </w:r>
    </w:p>
    <w:p w:rsidR="0066360C" w:rsidRPr="008C5731" w:rsidRDefault="0066360C" w:rsidP="00F220E6">
      <w:pPr>
        <w:jc w:val="center"/>
        <w:textAlignment w:val="baseline"/>
        <w:rPr>
          <w:rFonts w:eastAsia="Lucida Sans Unicode"/>
          <w:kern w:val="1"/>
          <w:szCs w:val="40"/>
          <w:lang w:eastAsia="ar-SA"/>
        </w:rPr>
      </w:pPr>
    </w:p>
    <w:tbl>
      <w:tblPr>
        <w:tblW w:w="15404" w:type="dxa"/>
        <w:jc w:val="right"/>
        <w:tblInd w:w="-363" w:type="dxa"/>
        <w:tblLayout w:type="fixed"/>
        <w:tblLook w:val="0000"/>
      </w:tblPr>
      <w:tblGrid>
        <w:gridCol w:w="547"/>
        <w:gridCol w:w="1253"/>
        <w:gridCol w:w="2215"/>
        <w:gridCol w:w="2454"/>
        <w:gridCol w:w="1559"/>
        <w:gridCol w:w="1134"/>
        <w:gridCol w:w="1276"/>
        <w:gridCol w:w="1452"/>
        <w:gridCol w:w="1984"/>
        <w:gridCol w:w="1530"/>
      </w:tblGrid>
      <w:tr w:rsidR="0066360C" w:rsidRPr="008C5731" w:rsidTr="00F220E6">
        <w:trPr>
          <w:jc w:val="righ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Дата и</w:t>
            </w:r>
          </w:p>
          <w:p w:rsidR="0066360C" w:rsidRPr="008C5731" w:rsidRDefault="0066360C" w:rsidP="008C5731">
            <w:pPr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время приема заявления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Адрес регистрации (проживания)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Дата прин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я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тия решения о назнач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е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Размер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Срок</w:t>
            </w:r>
          </w:p>
          <w:p w:rsidR="0066360C" w:rsidRPr="008C5731" w:rsidRDefault="0066360C" w:rsidP="008C5731">
            <w:pPr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назнач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е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F220E6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MS Mincho"/>
                <w:kern w:val="1"/>
                <w:sz w:val="24"/>
                <w:szCs w:val="24"/>
                <w:lang w:eastAsia="ar-SA"/>
              </w:rPr>
              <w:t>№ лично</w:t>
            </w:r>
            <w:r w:rsidR="0066360C"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го 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Перечень прин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я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 xml:space="preserve">тых документов, </w:t>
            </w:r>
          </w:p>
          <w:p w:rsidR="0066360C" w:rsidRPr="008C5731" w:rsidRDefault="0066360C" w:rsidP="008C5731">
            <w:pPr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их кол-во в ли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с</w:t>
            </w: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тах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MS Mincho"/>
                <w:kern w:val="1"/>
                <w:sz w:val="24"/>
                <w:szCs w:val="24"/>
                <w:lang w:eastAsia="ar-SA"/>
              </w:rPr>
              <w:t>Фамилия, инициалы, подпись специалиста</w:t>
            </w:r>
          </w:p>
        </w:tc>
      </w:tr>
      <w:tr w:rsidR="0066360C" w:rsidRPr="008C5731" w:rsidTr="00F220E6">
        <w:trPr>
          <w:jc w:val="righ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</w:tr>
      <w:tr w:rsidR="00272003" w:rsidRPr="008C5731" w:rsidTr="00F220E6">
        <w:trPr>
          <w:jc w:val="righ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</w:tr>
      <w:tr w:rsidR="00272003" w:rsidRPr="008C5731" w:rsidTr="00F220E6">
        <w:trPr>
          <w:jc w:val="righ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03" w:rsidRPr="008C5731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</w:tr>
    </w:tbl>
    <w:p w:rsidR="0066360C" w:rsidRPr="008C5731" w:rsidRDefault="001C6D62" w:rsidP="00F220E6">
      <w:pPr>
        <w:tabs>
          <w:tab w:val="left" w:pos="7380"/>
          <w:tab w:val="left" w:pos="7740"/>
          <w:tab w:val="left" w:pos="9000"/>
        </w:tabs>
        <w:autoSpaceDE w:val="0"/>
        <w:spacing w:line="240" w:lineRule="exact"/>
        <w:jc w:val="center"/>
        <w:textAlignment w:val="baseline"/>
        <w:rPr>
          <w:rFonts w:eastAsia="Arial"/>
          <w:kern w:val="1"/>
          <w:sz w:val="20"/>
          <w:lang w:eastAsia="ar-SA"/>
        </w:rPr>
      </w:pPr>
      <w:r>
        <w:rPr>
          <w:sz w:val="24"/>
        </w:rPr>
        <w:t>________________________</w:t>
      </w:r>
    </w:p>
    <w:p w:rsidR="0066360C" w:rsidRPr="008C5731" w:rsidRDefault="0066360C" w:rsidP="008C5731">
      <w:pPr>
        <w:textAlignment w:val="baseline"/>
        <w:rPr>
          <w:rFonts w:eastAsia="Arial"/>
          <w:kern w:val="1"/>
          <w:sz w:val="20"/>
          <w:lang w:eastAsia="ar-SA"/>
        </w:rPr>
        <w:sectPr w:rsidR="0066360C" w:rsidRPr="008C5731" w:rsidSect="000C12DF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985" w:right="678" w:bottom="567" w:left="1134" w:header="720" w:footer="720" w:gutter="0"/>
          <w:cols w:space="720"/>
          <w:docGrid w:linePitch="360"/>
        </w:sectPr>
      </w:pPr>
    </w:p>
    <w:p w:rsidR="009210C2" w:rsidRPr="008C5731" w:rsidRDefault="009210C2" w:rsidP="000C12DF">
      <w:pPr>
        <w:pStyle w:val="ConsPlusNormal"/>
        <w:numPr>
          <w:ilvl w:val="0"/>
          <w:numId w:val="1"/>
        </w:numPr>
        <w:tabs>
          <w:tab w:val="clear" w:pos="131"/>
        </w:tabs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210C2" w:rsidRPr="008C5731" w:rsidRDefault="009210C2" w:rsidP="000C12DF">
      <w:pPr>
        <w:pStyle w:val="ConsPlusNormal"/>
        <w:numPr>
          <w:ilvl w:val="0"/>
          <w:numId w:val="1"/>
        </w:numPr>
        <w:tabs>
          <w:tab w:val="clear" w:pos="131"/>
        </w:tabs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10C2" w:rsidRPr="008C5731" w:rsidRDefault="009210C2" w:rsidP="000C12DF">
      <w:pPr>
        <w:pStyle w:val="ConsPlusNormal"/>
        <w:numPr>
          <w:ilvl w:val="0"/>
          <w:numId w:val="1"/>
        </w:numPr>
        <w:tabs>
          <w:tab w:val="clear" w:pos="131"/>
        </w:tabs>
        <w:suppressAutoHyphens w:val="0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8C5731">
        <w:rPr>
          <w:rFonts w:ascii="Times New Roman" w:hAnsi="Times New Roman" w:cs="Times New Roman"/>
          <w:sz w:val="28"/>
          <w:szCs w:val="28"/>
        </w:rPr>
        <w:t>и</w:t>
      </w:r>
      <w:r w:rsidRPr="008C5731">
        <w:rPr>
          <w:rFonts w:ascii="Times New Roman" w:hAnsi="Times New Roman" w:cs="Times New Roman"/>
          <w:sz w:val="28"/>
          <w:szCs w:val="28"/>
        </w:rPr>
        <w:t xml:space="preserve">нистрации Георгиевского </w:t>
      </w:r>
      <w:r w:rsidR="00F55D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5731">
        <w:rPr>
          <w:rFonts w:ascii="Times New Roman" w:hAnsi="Times New Roman" w:cs="Times New Roman"/>
          <w:sz w:val="28"/>
          <w:szCs w:val="28"/>
        </w:rPr>
        <w:t xml:space="preserve"> Ставропольского края гос</w:t>
      </w:r>
      <w:r w:rsidRPr="008C5731">
        <w:rPr>
          <w:rFonts w:ascii="Times New Roman" w:hAnsi="Times New Roman" w:cs="Times New Roman"/>
          <w:sz w:val="28"/>
          <w:szCs w:val="28"/>
        </w:rPr>
        <w:t>у</w:t>
      </w:r>
      <w:r w:rsidRPr="008C5731">
        <w:rPr>
          <w:rFonts w:ascii="Times New Roman" w:hAnsi="Times New Roman" w:cs="Times New Roman"/>
          <w:sz w:val="28"/>
          <w:szCs w:val="28"/>
        </w:rPr>
        <w:t>дарственной услуги «Предоставление инвалидам (в том числе детям-инвалидам), имеющим транспортные средства, в соответствии с медици</w:t>
      </w:r>
      <w:r w:rsidRPr="008C5731">
        <w:rPr>
          <w:rFonts w:ascii="Times New Roman" w:hAnsi="Times New Roman" w:cs="Times New Roman"/>
          <w:sz w:val="28"/>
          <w:szCs w:val="28"/>
        </w:rPr>
        <w:t>н</w:t>
      </w:r>
      <w:r w:rsidRPr="008C5731">
        <w:rPr>
          <w:rFonts w:ascii="Times New Roman" w:hAnsi="Times New Roman" w:cs="Times New Roman"/>
          <w:sz w:val="28"/>
          <w:szCs w:val="28"/>
        </w:rPr>
        <w:t>скими показаниями, или их законным представителям компенсации стр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ховых премий по договору обяз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</w:t>
      </w:r>
      <w:r w:rsidRPr="008C5731">
        <w:rPr>
          <w:rFonts w:ascii="Times New Roman" w:hAnsi="Times New Roman" w:cs="Times New Roman"/>
          <w:sz w:val="28"/>
          <w:szCs w:val="28"/>
        </w:rPr>
        <w:t>с</w:t>
      </w:r>
      <w:r w:rsidRPr="008C5731">
        <w:rPr>
          <w:rFonts w:ascii="Times New Roman" w:hAnsi="Times New Roman" w:cs="Times New Roman"/>
          <w:sz w:val="28"/>
          <w:szCs w:val="28"/>
        </w:rPr>
        <w:t>портных средств»</w:t>
      </w:r>
    </w:p>
    <w:p w:rsidR="0066360C" w:rsidRPr="008C5731" w:rsidRDefault="0066360C" w:rsidP="008C5731">
      <w:pPr>
        <w:widowControl w:val="0"/>
        <w:numPr>
          <w:ilvl w:val="0"/>
          <w:numId w:val="1"/>
        </w:numPr>
        <w:tabs>
          <w:tab w:val="clear" w:pos="131"/>
          <w:tab w:val="num" w:pos="0"/>
        </w:tabs>
        <w:suppressAutoHyphens/>
        <w:spacing w:line="240" w:lineRule="exact"/>
        <w:ind w:left="0" w:hanging="432"/>
        <w:jc w:val="both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jc w:val="right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Адресат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УВЕДОМЛЕНИЕ 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о перечне недостающих и (или) неправильно оформленных документов 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и </w:t>
      </w:r>
      <w:proofErr w:type="gramStart"/>
      <w:r w:rsidRPr="008C5731">
        <w:rPr>
          <w:rFonts w:eastAsia="Lucida Sans Unicode"/>
          <w:kern w:val="1"/>
          <w:sz w:val="24"/>
          <w:szCs w:val="24"/>
          <w:lang w:eastAsia="ar-SA"/>
        </w:rPr>
        <w:t>сроке</w:t>
      </w:r>
      <w:proofErr w:type="gramEnd"/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их предоставления</w:t>
      </w:r>
    </w:p>
    <w:p w:rsidR="0066360C" w:rsidRPr="008C5731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Уважаемый (</w:t>
      </w:r>
      <w:proofErr w:type="spellStart"/>
      <w:r w:rsidRPr="008C5731">
        <w:rPr>
          <w:rFonts w:eastAsia="Lucida Sans Unicode"/>
          <w:kern w:val="1"/>
          <w:sz w:val="24"/>
          <w:szCs w:val="24"/>
          <w:lang w:eastAsia="ar-SA"/>
        </w:rPr>
        <w:t>ая</w:t>
      </w:r>
      <w:proofErr w:type="spellEnd"/>
      <w:r w:rsidRPr="008C5731">
        <w:rPr>
          <w:rFonts w:eastAsia="Lucida Sans Unicode"/>
          <w:kern w:val="1"/>
          <w:sz w:val="24"/>
          <w:szCs w:val="24"/>
          <w:lang w:eastAsia="ar-SA"/>
        </w:rPr>
        <w:t>) ________________________________!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                      (фамилия, имя, отчество)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ind w:firstLine="708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proofErr w:type="gramStart"/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Уведомляем Вас, что в соответствии с </w:t>
      </w:r>
      <w:proofErr w:type="spellStart"/>
      <w:r w:rsidRPr="008C5731">
        <w:rPr>
          <w:rFonts w:eastAsia="Lucida Sans Unicode"/>
          <w:kern w:val="1"/>
          <w:sz w:val="24"/>
          <w:szCs w:val="24"/>
          <w:lang w:eastAsia="ar-SA"/>
        </w:rPr>
        <w:t>абз</w:t>
      </w:r>
      <w:proofErr w:type="spellEnd"/>
      <w:r w:rsidRPr="008C5731">
        <w:rPr>
          <w:rFonts w:eastAsia="Lucida Sans Unicode"/>
          <w:kern w:val="1"/>
          <w:sz w:val="24"/>
          <w:szCs w:val="24"/>
          <w:lang w:eastAsia="ar-SA"/>
        </w:rPr>
        <w:t>. 3 п. 3</w:t>
      </w:r>
      <w:r w:rsidRPr="008C5731">
        <w:rPr>
          <w:rFonts w:eastAsia="Lucida Sans Unicode"/>
          <w:kern w:val="1"/>
          <w:sz w:val="24"/>
          <w:szCs w:val="24"/>
          <w:vertAlign w:val="superscript"/>
          <w:lang w:eastAsia="ar-SA"/>
        </w:rPr>
        <w:t>1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Правил выплаты инвалидам (в том числе детям-инвалидам), имеющим транспортные средства в соответствии с медицинск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>и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>ми показаниями, или их законным представителям компенсации страховых премий по д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>о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>говору обязательного страхования гражданской ответственности владельцев транспортных средств, утвержденных постановлением Правительства Ставропольского края от 14.10.2005 №128-п (далее – Правила) Вам необходимо предоставить:</w:t>
      </w:r>
      <w:proofErr w:type="gramEnd"/>
    </w:p>
    <w:p w:rsidR="0066360C" w:rsidRPr="008C5731" w:rsidRDefault="0066360C" w:rsidP="008C5731">
      <w:pPr>
        <w:ind w:firstLine="708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1._________________________________________________________________2._________________________________________________________________3._________________________________________________________________________________________________</w:t>
      </w:r>
    </w:p>
    <w:p w:rsidR="0066360C" w:rsidRPr="008C5731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ab/>
        <w:t>К сведению сообщаем, что в случае непредставления вышеуказанных документов в срок до ___.____.20___г. в соответствии с абз.4 п. 3</w:t>
      </w:r>
      <w:r w:rsidRPr="008C5731">
        <w:rPr>
          <w:rFonts w:eastAsia="Lucida Sans Unicode"/>
          <w:kern w:val="1"/>
          <w:sz w:val="24"/>
          <w:szCs w:val="24"/>
          <w:vertAlign w:val="superscript"/>
          <w:lang w:eastAsia="ar-SA"/>
        </w:rPr>
        <w:t>1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Правил Ваше заявление будет оста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>в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лено без рассмотрения. </w:t>
      </w:r>
    </w:p>
    <w:p w:rsidR="0066360C" w:rsidRPr="008C5731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ab/>
        <w:t xml:space="preserve">Вы имеете право повторно обратиться за назначением компенсации страховых премий, </w:t>
      </w:r>
      <w:proofErr w:type="gramStart"/>
      <w:r w:rsidRPr="008C5731">
        <w:rPr>
          <w:rFonts w:eastAsia="Lucida Sans Unicode"/>
          <w:kern w:val="1"/>
          <w:sz w:val="24"/>
          <w:szCs w:val="24"/>
          <w:lang w:eastAsia="ar-SA"/>
        </w:rPr>
        <w:t>предоставив документы</w:t>
      </w:r>
      <w:proofErr w:type="gramEnd"/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в порядке, предусмотренном п. 3 Правил.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Руководитель                                                                                    И.О. Фамилия</w:t>
      </w:r>
    </w:p>
    <w:p w:rsidR="0066360C" w:rsidRPr="008C5731" w:rsidRDefault="0066360C" w:rsidP="008C5731">
      <w:pPr>
        <w:spacing w:line="240" w:lineRule="exact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Исполнитель: 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И.О. Фамилия</w:t>
      </w:r>
    </w:p>
    <w:p w:rsidR="009210C2" w:rsidRPr="008C5731" w:rsidRDefault="0066360C" w:rsidP="008C5731">
      <w:pPr>
        <w:spacing w:line="240" w:lineRule="exact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Телефон</w:t>
      </w:r>
    </w:p>
    <w:p w:rsidR="001C6D62" w:rsidRDefault="001C6D62" w:rsidP="001C6D6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:rsidR="009210C2" w:rsidRPr="008C5731" w:rsidRDefault="008065D0" w:rsidP="001C6D62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210C2" w:rsidRPr="008C573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210C2" w:rsidRPr="008C5731" w:rsidRDefault="009210C2" w:rsidP="000C12DF">
      <w:pPr>
        <w:pStyle w:val="ConsPlusNormal"/>
        <w:spacing w:line="240" w:lineRule="exact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10C2" w:rsidRPr="008C5731" w:rsidRDefault="009210C2" w:rsidP="000C12DF">
      <w:pPr>
        <w:pStyle w:val="ConsPlusNormal"/>
        <w:suppressAutoHyphens w:val="0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8C5731">
        <w:rPr>
          <w:rFonts w:ascii="Times New Roman" w:hAnsi="Times New Roman" w:cs="Times New Roman"/>
          <w:sz w:val="28"/>
          <w:szCs w:val="28"/>
        </w:rPr>
        <w:t>и</w:t>
      </w:r>
      <w:r w:rsidRPr="008C5731">
        <w:rPr>
          <w:rFonts w:ascii="Times New Roman" w:hAnsi="Times New Roman" w:cs="Times New Roman"/>
          <w:sz w:val="28"/>
          <w:szCs w:val="28"/>
        </w:rPr>
        <w:t xml:space="preserve">нистрации Георгиевского </w:t>
      </w:r>
      <w:r w:rsidR="00F55D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5731">
        <w:rPr>
          <w:rFonts w:ascii="Times New Roman" w:hAnsi="Times New Roman" w:cs="Times New Roman"/>
          <w:sz w:val="28"/>
          <w:szCs w:val="28"/>
        </w:rPr>
        <w:t xml:space="preserve"> Ставропольского края гос</w:t>
      </w:r>
      <w:r w:rsidRPr="008C5731">
        <w:rPr>
          <w:rFonts w:ascii="Times New Roman" w:hAnsi="Times New Roman" w:cs="Times New Roman"/>
          <w:sz w:val="28"/>
          <w:szCs w:val="28"/>
        </w:rPr>
        <w:t>у</w:t>
      </w:r>
      <w:r w:rsidRPr="008C5731">
        <w:rPr>
          <w:rFonts w:ascii="Times New Roman" w:hAnsi="Times New Roman" w:cs="Times New Roman"/>
          <w:sz w:val="28"/>
          <w:szCs w:val="28"/>
        </w:rPr>
        <w:t>дарственной услуги «Предоставление инвалидам (в том числе детям-инвалидам), имеющим транспортные средства, в соответствии с медици</w:t>
      </w:r>
      <w:r w:rsidRPr="008C5731">
        <w:rPr>
          <w:rFonts w:ascii="Times New Roman" w:hAnsi="Times New Roman" w:cs="Times New Roman"/>
          <w:sz w:val="28"/>
          <w:szCs w:val="28"/>
        </w:rPr>
        <w:t>н</w:t>
      </w:r>
      <w:r w:rsidRPr="008C5731">
        <w:rPr>
          <w:rFonts w:ascii="Times New Roman" w:hAnsi="Times New Roman" w:cs="Times New Roman"/>
          <w:sz w:val="28"/>
          <w:szCs w:val="28"/>
        </w:rPr>
        <w:t>скими показаниями, или их законным представителям компенсации стр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ховых премий по договору обяз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</w:t>
      </w:r>
      <w:r w:rsidRPr="008C5731">
        <w:rPr>
          <w:rFonts w:ascii="Times New Roman" w:hAnsi="Times New Roman" w:cs="Times New Roman"/>
          <w:sz w:val="28"/>
          <w:szCs w:val="28"/>
        </w:rPr>
        <w:t>с</w:t>
      </w:r>
      <w:r w:rsidRPr="008C5731">
        <w:rPr>
          <w:rFonts w:ascii="Times New Roman" w:hAnsi="Times New Roman" w:cs="Times New Roman"/>
          <w:sz w:val="28"/>
          <w:szCs w:val="28"/>
        </w:rPr>
        <w:t>портных средств»</w:t>
      </w:r>
    </w:p>
    <w:p w:rsidR="0066360C" w:rsidRPr="00F5633F" w:rsidRDefault="0066360C" w:rsidP="00524379">
      <w:pPr>
        <w:suppressAutoHyphens/>
        <w:ind w:left="5103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Default="0066360C" w:rsidP="00F5633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F5633F" w:rsidRPr="00F5633F" w:rsidRDefault="00F5633F" w:rsidP="00F5633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F5633F" w:rsidRDefault="0066360C" w:rsidP="00F5633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tbl>
      <w:tblPr>
        <w:tblW w:w="9387" w:type="dxa"/>
        <w:tblInd w:w="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1"/>
        <w:gridCol w:w="1319"/>
        <w:gridCol w:w="824"/>
        <w:gridCol w:w="2374"/>
        <w:gridCol w:w="1599"/>
        <w:gridCol w:w="33"/>
        <w:gridCol w:w="57"/>
      </w:tblGrid>
      <w:tr w:rsidR="0066360C" w:rsidRPr="008C5731" w:rsidTr="00F5633F">
        <w:trPr>
          <w:trHeight w:val="1420"/>
        </w:trPr>
        <w:tc>
          <w:tcPr>
            <w:tcW w:w="9297" w:type="dxa"/>
            <w:gridSpan w:val="5"/>
            <w:shd w:val="clear" w:color="auto" w:fill="auto"/>
          </w:tcPr>
          <w:p w:rsidR="0066360C" w:rsidRPr="008C5731" w:rsidRDefault="0066360C" w:rsidP="008C5731">
            <w:pPr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Управление труда и социальной защиты населения администрации Георгиевского </w:t>
            </w:r>
          </w:p>
          <w:p w:rsidR="0066360C" w:rsidRPr="008C5731" w:rsidRDefault="00F55D56" w:rsidP="008C5731">
            <w:pPr>
              <w:tabs>
                <w:tab w:val="left" w:pos="0"/>
              </w:tabs>
              <w:autoSpaceDE w:val="0"/>
              <w:snapToGrid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городского округа</w:t>
            </w:r>
            <w:r w:rsidR="0066360C"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9210C2" w:rsidRPr="008C5731" w:rsidRDefault="009210C2" w:rsidP="008C5731">
            <w:pPr>
              <w:tabs>
                <w:tab w:val="left" w:pos="0"/>
              </w:tabs>
              <w:autoSpaceDE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8C5731" w:rsidRDefault="0066360C" w:rsidP="008C5731">
            <w:pPr>
              <w:tabs>
                <w:tab w:val="left" w:pos="0"/>
              </w:tabs>
              <w:autoSpaceDE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РЕШЕНИЕ № _____ </w:t>
            </w:r>
            <w:proofErr w:type="gramStart"/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от</w:t>
            </w:r>
            <w:proofErr w:type="gramEnd"/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_______</w:t>
            </w:r>
          </w:p>
          <w:p w:rsidR="0066360C" w:rsidRPr="008C5731" w:rsidRDefault="0066360C" w:rsidP="008C5731">
            <w:pPr>
              <w:tabs>
                <w:tab w:val="left" w:pos="0"/>
              </w:tabs>
              <w:autoSpaceDE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 назначении  компенсации страховых премий</w:t>
            </w:r>
          </w:p>
          <w:p w:rsidR="0066360C" w:rsidRPr="008C5731" w:rsidRDefault="0066360C" w:rsidP="008C5731">
            <w:pPr>
              <w:tabs>
                <w:tab w:val="left" w:pos="0"/>
              </w:tabs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" w:type="dxa"/>
            <w:shd w:val="clear" w:color="auto" w:fill="auto"/>
          </w:tcPr>
          <w:p w:rsidR="0066360C" w:rsidRPr="008C5731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66360C" w:rsidRPr="008C5731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66360C" w:rsidRPr="008C5731" w:rsidTr="00F5633F">
        <w:trPr>
          <w:trHeight w:val="1221"/>
        </w:trPr>
        <w:tc>
          <w:tcPr>
            <w:tcW w:w="929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Назначить компенсацию страховых премий ____________________________________</w:t>
            </w:r>
          </w:p>
          <w:p w:rsidR="0066360C" w:rsidRPr="008C5731" w:rsidRDefault="0066360C" w:rsidP="008C5731">
            <w:pPr>
              <w:autoSpaceDE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(Фамилия, имя, отчество заявителя)</w:t>
            </w: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Адрес регистрации (проживания) заявителя __________________________________________________________________</w:t>
            </w: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Списки (</w:t>
            </w:r>
            <w:r w:rsidRPr="008C5731"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  <w:t>сбербанк, банк</w:t>
            </w: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), лицевой счет </w:t>
            </w: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</w:p>
        </w:tc>
        <w:tc>
          <w:tcPr>
            <w:tcW w:w="33" w:type="dxa"/>
            <w:shd w:val="clear" w:color="auto" w:fill="auto"/>
          </w:tcPr>
          <w:p w:rsidR="0066360C" w:rsidRPr="008C5731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66360C" w:rsidRPr="008C5731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66360C" w:rsidRPr="008C5731" w:rsidTr="00F5633F">
        <w:tblPrEx>
          <w:tblCellMar>
            <w:left w:w="15" w:type="dxa"/>
            <w:right w:w="15" w:type="dxa"/>
          </w:tblCellMar>
        </w:tblPrEx>
        <w:trPr>
          <w:trHeight w:val="322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Вид  </w:t>
            </w:r>
            <w:proofErr w:type="gramStart"/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социальной</w:t>
            </w:r>
            <w:proofErr w:type="gramEnd"/>
          </w:p>
          <w:p w:rsidR="0066360C" w:rsidRPr="008C5731" w:rsidRDefault="0066360C" w:rsidP="008C5731">
            <w:pPr>
              <w:autoSpaceDE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поддержки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Дата назначения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За период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Сумма</w:t>
            </w:r>
          </w:p>
          <w:p w:rsidR="0066360C" w:rsidRPr="008C5731" w:rsidRDefault="0066360C" w:rsidP="008C5731">
            <w:pPr>
              <w:autoSpaceDE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выплаты</w:t>
            </w:r>
          </w:p>
        </w:tc>
      </w:tr>
      <w:tr w:rsidR="0066360C" w:rsidRPr="008C5731" w:rsidTr="00F5633F">
        <w:trPr>
          <w:trHeight w:val="336"/>
        </w:trPr>
        <w:tc>
          <w:tcPr>
            <w:tcW w:w="4500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6360C" w:rsidRPr="007D555D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F5633F" w:rsidRPr="007D555D" w:rsidRDefault="00F5633F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7D555D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Расчет произвёл</w:t>
            </w: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proofErr w:type="gramStart"/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Расчет</w:t>
            </w:r>
            <w:proofErr w:type="gramEnd"/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проверил</w:t>
            </w: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>Руководитель органа соцзащиты</w:t>
            </w:r>
          </w:p>
          <w:p w:rsidR="00F5633F" w:rsidRPr="007D555D" w:rsidRDefault="00F5633F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7D555D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М.П.</w:t>
            </w:r>
          </w:p>
          <w:p w:rsidR="0066360C" w:rsidRPr="007D555D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6360C" w:rsidRPr="007D555D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F5633F" w:rsidRPr="007D555D" w:rsidRDefault="00F5633F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7D555D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proofErr w:type="gramStart"/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/Фамилия, имя, отчество специалиста/</w:t>
            </w: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>/Фамилия, имя, отчество специалиста/</w:t>
            </w: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7D555D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>/Фамилия, имя, отчество/</w:t>
            </w:r>
            <w:proofErr w:type="gramEnd"/>
          </w:p>
          <w:p w:rsidR="0066360C" w:rsidRPr="007D555D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7D555D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66360C" w:rsidRPr="008C5731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66360C" w:rsidRPr="008C5731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66360C" w:rsidRPr="008C5731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66360C" w:rsidRPr="008C5731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66360C" w:rsidRPr="008C5731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F5633F" w:rsidRPr="008C5731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F5633F" w:rsidRPr="008C5731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F5633F" w:rsidRPr="008C5731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F5633F" w:rsidRPr="008C5731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F5633F" w:rsidRPr="008C5731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F5633F" w:rsidRPr="008C5731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F5633F" w:rsidRPr="008C5731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6360C" w:rsidRPr="008C5731" w:rsidRDefault="001C6D62" w:rsidP="001C6D62">
      <w:pPr>
        <w:autoSpaceDE w:val="0"/>
        <w:spacing w:line="240" w:lineRule="exact"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  <w:r>
        <w:rPr>
          <w:sz w:val="24"/>
        </w:rPr>
        <w:t>______________________</w:t>
      </w:r>
    </w:p>
    <w:p w:rsidR="009210C2" w:rsidRPr="008C5731" w:rsidRDefault="0066360C" w:rsidP="000C12DF">
      <w:pPr>
        <w:pStyle w:val="ConsPlusNormal"/>
        <w:spacing w:line="240" w:lineRule="exact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kern w:val="1"/>
          <w:sz w:val="24"/>
          <w:szCs w:val="24"/>
          <w:lang w:eastAsia="ar-SA"/>
        </w:rPr>
        <w:br w:type="page"/>
      </w:r>
      <w:r w:rsidR="009210C2" w:rsidRPr="008C573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210C2" w:rsidRPr="008C5731" w:rsidRDefault="009210C2" w:rsidP="000C12DF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0C2" w:rsidRPr="008C5731" w:rsidRDefault="009210C2" w:rsidP="000C12DF">
      <w:pPr>
        <w:pStyle w:val="ConsPlusNormal"/>
        <w:suppressAutoHyphens w:val="0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8C5731">
        <w:rPr>
          <w:rFonts w:ascii="Times New Roman" w:hAnsi="Times New Roman" w:cs="Times New Roman"/>
          <w:sz w:val="28"/>
          <w:szCs w:val="28"/>
        </w:rPr>
        <w:t>и</w:t>
      </w:r>
      <w:r w:rsidRPr="008C5731">
        <w:rPr>
          <w:rFonts w:ascii="Times New Roman" w:hAnsi="Times New Roman" w:cs="Times New Roman"/>
          <w:sz w:val="28"/>
          <w:szCs w:val="28"/>
        </w:rPr>
        <w:t xml:space="preserve">нистрации Георгиевского </w:t>
      </w:r>
      <w:r w:rsidR="00F55D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5731">
        <w:rPr>
          <w:rFonts w:ascii="Times New Roman" w:hAnsi="Times New Roman" w:cs="Times New Roman"/>
          <w:sz w:val="28"/>
          <w:szCs w:val="28"/>
        </w:rPr>
        <w:t xml:space="preserve"> Ставропольского края гос</w:t>
      </w:r>
      <w:r w:rsidRPr="008C5731">
        <w:rPr>
          <w:rFonts w:ascii="Times New Roman" w:hAnsi="Times New Roman" w:cs="Times New Roman"/>
          <w:sz w:val="28"/>
          <w:szCs w:val="28"/>
        </w:rPr>
        <w:t>у</w:t>
      </w:r>
      <w:r w:rsidRPr="008C5731">
        <w:rPr>
          <w:rFonts w:ascii="Times New Roman" w:hAnsi="Times New Roman" w:cs="Times New Roman"/>
          <w:sz w:val="28"/>
          <w:szCs w:val="28"/>
        </w:rPr>
        <w:t>дарственной услуги «Предоставление инвалидам (в том числе детям-инвалидам), имеющим транспортные средства, в соответствии с медици</w:t>
      </w:r>
      <w:r w:rsidRPr="008C5731">
        <w:rPr>
          <w:rFonts w:ascii="Times New Roman" w:hAnsi="Times New Roman" w:cs="Times New Roman"/>
          <w:sz w:val="28"/>
          <w:szCs w:val="28"/>
        </w:rPr>
        <w:t>н</w:t>
      </w:r>
      <w:r w:rsidRPr="008C5731">
        <w:rPr>
          <w:rFonts w:ascii="Times New Roman" w:hAnsi="Times New Roman" w:cs="Times New Roman"/>
          <w:sz w:val="28"/>
          <w:szCs w:val="28"/>
        </w:rPr>
        <w:t>скими показаниями, или их законным представителям компенсации стр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ховых премий по договору обяз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</w:t>
      </w:r>
      <w:r w:rsidRPr="008C5731">
        <w:rPr>
          <w:rFonts w:ascii="Times New Roman" w:hAnsi="Times New Roman" w:cs="Times New Roman"/>
          <w:sz w:val="28"/>
          <w:szCs w:val="28"/>
        </w:rPr>
        <w:t>с</w:t>
      </w:r>
      <w:r w:rsidRPr="008C5731">
        <w:rPr>
          <w:rFonts w:ascii="Times New Roman" w:hAnsi="Times New Roman" w:cs="Times New Roman"/>
          <w:sz w:val="28"/>
          <w:szCs w:val="28"/>
        </w:rPr>
        <w:t>портных средств»</w:t>
      </w:r>
    </w:p>
    <w:p w:rsidR="0066360C" w:rsidRDefault="0066360C" w:rsidP="008C573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9241DB" w:rsidRDefault="009241DB" w:rsidP="008C573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Управление труда и социальной защиты населения администрации Георгиевского </w:t>
      </w:r>
    </w:p>
    <w:p w:rsidR="0066360C" w:rsidRPr="008C5731" w:rsidRDefault="00F55D56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>
        <w:rPr>
          <w:rFonts w:eastAsia="Lucida Sans Unicode"/>
          <w:kern w:val="1"/>
          <w:sz w:val="24"/>
          <w:szCs w:val="24"/>
          <w:lang w:eastAsia="ar-SA"/>
        </w:rPr>
        <w:t>городского округа</w:t>
      </w:r>
      <w:r w:rsidR="0066360C" w:rsidRPr="008C5731">
        <w:rPr>
          <w:rFonts w:eastAsia="Lucida Sans Unicode"/>
          <w:kern w:val="1"/>
          <w:sz w:val="24"/>
          <w:szCs w:val="24"/>
          <w:lang w:eastAsia="ar-SA"/>
        </w:rPr>
        <w:t xml:space="preserve"> Ставропольского края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РЕШЕНИЕ № _____ </w:t>
      </w:r>
      <w:proofErr w:type="gramStart"/>
      <w:r w:rsidRPr="008C5731">
        <w:rPr>
          <w:rFonts w:eastAsia="Lucida Sans Unicode"/>
          <w:kern w:val="1"/>
          <w:sz w:val="24"/>
          <w:szCs w:val="24"/>
          <w:lang w:eastAsia="ar-SA"/>
        </w:rPr>
        <w:t>от</w:t>
      </w:r>
      <w:proofErr w:type="gramEnd"/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_____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br/>
      </w:r>
      <w:proofErr w:type="gramStart"/>
      <w:r w:rsidRPr="008C5731">
        <w:rPr>
          <w:rFonts w:eastAsia="Lucida Sans Unicode"/>
          <w:kern w:val="1"/>
          <w:sz w:val="24"/>
          <w:szCs w:val="24"/>
          <w:lang w:eastAsia="ar-SA"/>
        </w:rPr>
        <w:t>об</w:t>
      </w:r>
      <w:proofErr w:type="gramEnd"/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отказе в назначении  компенсации страховых премий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 _____________________________________________________________________________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(фамилии, инициалы, занимаемые должности лиц, принявших решение об отказе в назн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>а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чении компенсации страховых премий) 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рассмотрены документы _______________________________________________________,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                                                   (фамилия, имя, отчество, обратившегося гражданина) 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proofErr w:type="gramStart"/>
      <w:r w:rsidRPr="008C5731">
        <w:rPr>
          <w:rFonts w:eastAsia="Lucida Sans Unicode"/>
          <w:kern w:val="1"/>
          <w:sz w:val="24"/>
          <w:szCs w:val="24"/>
          <w:lang w:eastAsia="ar-SA"/>
        </w:rPr>
        <w:t>проживающего</w:t>
      </w:r>
      <w:proofErr w:type="gramEnd"/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(ей) по адресу:___________________________________________________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В результате рассмотрения документов установлено: 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          (указать причины, послужившие основанием для отказа в назначении выплаты)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Учитывая </w:t>
      </w:r>
      <w:proofErr w:type="gramStart"/>
      <w:r w:rsidRPr="008C5731">
        <w:rPr>
          <w:rFonts w:eastAsia="Lucida Sans Unicode"/>
          <w:kern w:val="1"/>
          <w:sz w:val="24"/>
          <w:szCs w:val="24"/>
          <w:lang w:eastAsia="ar-SA"/>
        </w:rPr>
        <w:t>вышеизложенное</w:t>
      </w:r>
      <w:proofErr w:type="gramEnd"/>
      <w:r w:rsidRPr="008C5731">
        <w:rPr>
          <w:rFonts w:eastAsia="Lucida Sans Unicode"/>
          <w:kern w:val="1"/>
          <w:sz w:val="24"/>
          <w:szCs w:val="24"/>
          <w:lang w:eastAsia="ar-SA"/>
        </w:rPr>
        <w:t>, решено: на основании статьи 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(нормативный правовой акт)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отказать в назначении компенсации страховых премий.</w:t>
      </w:r>
    </w:p>
    <w:p w:rsidR="0066360C" w:rsidRPr="008C5731" w:rsidRDefault="0066360C" w:rsidP="008C5731">
      <w:pPr>
        <w:tabs>
          <w:tab w:val="left" w:pos="720"/>
        </w:tabs>
        <w:ind w:firstLine="735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Отказ в назначении компенсации страховых премий заявитель может обжаловать в министерство социальной защиты населения Ставропольского края и (или) в судебном п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>о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>рядке.</w:t>
      </w:r>
    </w:p>
    <w:p w:rsidR="0066360C" w:rsidRPr="008C5731" w:rsidRDefault="0066360C" w:rsidP="008C5731">
      <w:pPr>
        <w:ind w:firstLine="735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Компенсация страховых премий может быть назначена при устранении причин, послуживших основанием для отказа в ее назначении.</w:t>
      </w:r>
    </w:p>
    <w:p w:rsidR="0066360C" w:rsidRPr="008C5731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Специалист                         ____________________</w:t>
      </w:r>
      <w:r w:rsidRPr="008C5731">
        <w:rPr>
          <w:rFonts w:eastAsia="Lucida Sans Unicode"/>
          <w:kern w:val="1"/>
          <w:sz w:val="24"/>
          <w:szCs w:val="24"/>
          <w:lang w:eastAsia="ar-SA"/>
        </w:rPr>
        <w:tab/>
        <w:t>_____________________________</w:t>
      </w:r>
    </w:p>
    <w:p w:rsidR="0066360C" w:rsidRPr="008C5731" w:rsidRDefault="0066360C" w:rsidP="008C5731">
      <w:pPr>
        <w:jc w:val="both"/>
        <w:textAlignment w:val="baseline"/>
        <w:rPr>
          <w:rFonts w:eastAsia="Lucida Sans Unicode"/>
          <w:kern w:val="1"/>
          <w:sz w:val="22"/>
          <w:szCs w:val="22"/>
          <w:lang w:eastAsia="ar-SA"/>
        </w:rPr>
      </w:pPr>
      <w:r w:rsidRPr="008C5731">
        <w:rPr>
          <w:rFonts w:eastAsia="Lucida Sans Unicode"/>
          <w:kern w:val="1"/>
          <w:sz w:val="22"/>
          <w:szCs w:val="22"/>
          <w:lang w:eastAsia="ar-SA"/>
        </w:rPr>
        <w:t xml:space="preserve">                                                            (подпись)                      (фамилии и инициалы должностных лиц)</w:t>
      </w:r>
    </w:p>
    <w:p w:rsidR="0066360C" w:rsidRPr="008C5731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Руководитель                        _____________                    ______________________</w:t>
      </w:r>
    </w:p>
    <w:p w:rsidR="0066360C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8C5731">
        <w:rPr>
          <w:rFonts w:eastAsia="Arial"/>
          <w:kern w:val="1"/>
          <w:sz w:val="24"/>
          <w:szCs w:val="24"/>
          <w:lang w:eastAsia="ar-SA"/>
        </w:rPr>
        <w:t>М.П.</w:t>
      </w:r>
    </w:p>
    <w:p w:rsidR="001C6D62" w:rsidRDefault="001C6D62" w:rsidP="001C6D62">
      <w:pPr>
        <w:autoSpaceDE w:val="0"/>
        <w:spacing w:line="240" w:lineRule="exact"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  <w:r>
        <w:rPr>
          <w:sz w:val="24"/>
        </w:rPr>
        <w:t>_____________________</w:t>
      </w:r>
    </w:p>
    <w:p w:rsidR="001C6D62" w:rsidRPr="008C5731" w:rsidRDefault="001C6D62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  <w:sectPr w:rsidR="001C6D62" w:rsidRPr="008C5731" w:rsidSect="000A3B59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4B28C2" w:rsidRPr="008C5731" w:rsidRDefault="004B28C2" w:rsidP="000C12DF">
      <w:pPr>
        <w:pStyle w:val="ConsPlusNormal"/>
        <w:spacing w:line="240" w:lineRule="exact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B28C2" w:rsidRPr="008C5731" w:rsidRDefault="004B28C2" w:rsidP="000C12DF">
      <w:pPr>
        <w:pStyle w:val="ConsPlusNormal"/>
        <w:spacing w:line="240" w:lineRule="exact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8C2" w:rsidRPr="008C5731" w:rsidRDefault="004B28C2" w:rsidP="000C12DF">
      <w:pPr>
        <w:pStyle w:val="ConsPlusNormal"/>
        <w:suppressAutoHyphens w:val="0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8C5731">
        <w:rPr>
          <w:rFonts w:ascii="Times New Roman" w:hAnsi="Times New Roman" w:cs="Times New Roman"/>
          <w:sz w:val="28"/>
          <w:szCs w:val="28"/>
        </w:rPr>
        <w:t>и</w:t>
      </w:r>
      <w:r w:rsidRPr="008C5731">
        <w:rPr>
          <w:rFonts w:ascii="Times New Roman" w:hAnsi="Times New Roman" w:cs="Times New Roman"/>
          <w:sz w:val="28"/>
          <w:szCs w:val="28"/>
        </w:rPr>
        <w:t xml:space="preserve">нистрации Георгиевского </w:t>
      </w:r>
      <w:r w:rsidR="00F55D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5731">
        <w:rPr>
          <w:rFonts w:ascii="Times New Roman" w:hAnsi="Times New Roman" w:cs="Times New Roman"/>
          <w:sz w:val="28"/>
          <w:szCs w:val="28"/>
        </w:rPr>
        <w:t xml:space="preserve"> Ставропольского края гос</w:t>
      </w:r>
      <w:r w:rsidRPr="008C5731">
        <w:rPr>
          <w:rFonts w:ascii="Times New Roman" w:hAnsi="Times New Roman" w:cs="Times New Roman"/>
          <w:sz w:val="28"/>
          <w:szCs w:val="28"/>
        </w:rPr>
        <w:t>у</w:t>
      </w:r>
      <w:r w:rsidRPr="008C5731">
        <w:rPr>
          <w:rFonts w:ascii="Times New Roman" w:hAnsi="Times New Roman" w:cs="Times New Roman"/>
          <w:sz w:val="28"/>
          <w:szCs w:val="28"/>
        </w:rPr>
        <w:t>дарственной услуги «Предоставление инвалидам (в том числе детям-инвалидам), имеющим транспортные средства, в соответствии с медици</w:t>
      </w:r>
      <w:r w:rsidRPr="008C5731">
        <w:rPr>
          <w:rFonts w:ascii="Times New Roman" w:hAnsi="Times New Roman" w:cs="Times New Roman"/>
          <w:sz w:val="28"/>
          <w:szCs w:val="28"/>
        </w:rPr>
        <w:t>н</w:t>
      </w:r>
      <w:r w:rsidRPr="008C5731">
        <w:rPr>
          <w:rFonts w:ascii="Times New Roman" w:hAnsi="Times New Roman" w:cs="Times New Roman"/>
          <w:sz w:val="28"/>
          <w:szCs w:val="28"/>
        </w:rPr>
        <w:t>скими показаниями, или их законным представителям компенсации стр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ховых премий по договору обяз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</w:t>
      </w:r>
      <w:r w:rsidRPr="008C5731">
        <w:rPr>
          <w:rFonts w:ascii="Times New Roman" w:hAnsi="Times New Roman" w:cs="Times New Roman"/>
          <w:sz w:val="28"/>
          <w:szCs w:val="28"/>
        </w:rPr>
        <w:t>с</w:t>
      </w:r>
      <w:r w:rsidRPr="008C5731">
        <w:rPr>
          <w:rFonts w:ascii="Times New Roman" w:hAnsi="Times New Roman" w:cs="Times New Roman"/>
          <w:sz w:val="28"/>
          <w:szCs w:val="28"/>
        </w:rPr>
        <w:t>портных средств»</w:t>
      </w:r>
    </w:p>
    <w:p w:rsidR="0066360C" w:rsidRPr="008C5731" w:rsidRDefault="0066360C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8C5731" w:rsidRDefault="0066360C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Управление труда и социальной защиты населения администрации Георгиевского </w:t>
      </w:r>
    </w:p>
    <w:p w:rsidR="0066360C" w:rsidRPr="008C5731" w:rsidRDefault="00F55D56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>
        <w:rPr>
          <w:rFonts w:eastAsia="Lucida Sans Unicode"/>
          <w:kern w:val="1"/>
          <w:sz w:val="24"/>
          <w:szCs w:val="24"/>
          <w:lang w:eastAsia="ar-SA"/>
        </w:rPr>
        <w:t>городского округа</w:t>
      </w:r>
      <w:r w:rsidR="0066360C" w:rsidRPr="008C5731">
        <w:rPr>
          <w:rFonts w:eastAsia="Lucida Sans Unicode"/>
          <w:kern w:val="1"/>
          <w:sz w:val="24"/>
          <w:szCs w:val="24"/>
          <w:lang w:eastAsia="ar-SA"/>
        </w:rPr>
        <w:t xml:space="preserve"> Ставропольского края</w:t>
      </w:r>
    </w:p>
    <w:p w:rsidR="0066360C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C23DB7" w:rsidRPr="008C5731" w:rsidRDefault="00C23DB7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УВЕДОМЛЕНИЕ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№ ________ от ________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о назначении  компенсации страховых премий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Уважаемая (</w:t>
      </w:r>
      <w:proofErr w:type="spellStart"/>
      <w:r w:rsidRPr="008C5731">
        <w:rPr>
          <w:rFonts w:eastAsia="Lucida Sans Unicode"/>
          <w:kern w:val="1"/>
          <w:sz w:val="24"/>
          <w:szCs w:val="24"/>
          <w:lang w:eastAsia="ar-SA"/>
        </w:rPr>
        <w:t>ый</w:t>
      </w:r>
      <w:proofErr w:type="spellEnd"/>
      <w:r w:rsidRPr="008C5731">
        <w:rPr>
          <w:rFonts w:eastAsia="Lucida Sans Unicode"/>
          <w:kern w:val="1"/>
          <w:sz w:val="24"/>
          <w:szCs w:val="24"/>
          <w:lang w:eastAsia="ar-SA"/>
        </w:rPr>
        <w:t>) ____________________________________________________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(Ф.И.О. получателя)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proofErr w:type="gramStart"/>
      <w:r w:rsidRPr="008C5731">
        <w:rPr>
          <w:rFonts w:eastAsia="Lucida Sans Unicode"/>
          <w:kern w:val="1"/>
          <w:sz w:val="24"/>
          <w:szCs w:val="24"/>
          <w:lang w:eastAsia="ar-SA"/>
        </w:rPr>
        <w:t>проживающая</w:t>
      </w:r>
      <w:proofErr w:type="gramEnd"/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(</w:t>
      </w:r>
      <w:proofErr w:type="spellStart"/>
      <w:r w:rsidRPr="008C5731">
        <w:rPr>
          <w:rFonts w:eastAsia="Lucida Sans Unicode"/>
          <w:kern w:val="1"/>
          <w:sz w:val="24"/>
          <w:szCs w:val="24"/>
          <w:lang w:eastAsia="ar-SA"/>
        </w:rPr>
        <w:t>ий</w:t>
      </w:r>
      <w:proofErr w:type="spellEnd"/>
      <w:r w:rsidRPr="008C5731">
        <w:rPr>
          <w:rFonts w:eastAsia="Lucida Sans Unicode"/>
          <w:kern w:val="1"/>
          <w:sz w:val="24"/>
          <w:szCs w:val="24"/>
          <w:lang w:eastAsia="ar-SA"/>
        </w:rPr>
        <w:t>) по адресу: 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ab/>
        <w:t>Сообщаем, что Вам произведено назначение компенсации страховых премий: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________________               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в размере                               </w:t>
      </w:r>
      <w:proofErr w:type="gramStart"/>
      <w:r w:rsidRPr="008C5731">
        <w:rPr>
          <w:rFonts w:eastAsia="Lucida Sans Unicode"/>
          <w:kern w:val="1"/>
          <w:sz w:val="24"/>
          <w:szCs w:val="24"/>
          <w:lang w:eastAsia="ar-SA"/>
        </w:rPr>
        <w:t>с</w:t>
      </w:r>
      <w:proofErr w:type="gramEnd"/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________ по 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 </w:t>
      </w:r>
    </w:p>
    <w:p w:rsidR="0066360C" w:rsidRPr="008C5731" w:rsidRDefault="0066360C" w:rsidP="008C5731">
      <w:pPr>
        <w:ind w:firstLine="709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Напоминаем, что Вы должны известить о наступлении обстоятельств, влекущих прекращение выплаты компенсации страховых премий не позднее, чем в месячный срок со дня наступления таких обстоятельств.</w:t>
      </w:r>
    </w:p>
    <w:p w:rsidR="0066360C" w:rsidRPr="008C5731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</w:t>
      </w: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5"/>
        <w:gridCol w:w="4801"/>
      </w:tblGrid>
      <w:tr w:rsidR="0066360C" w:rsidRPr="008C5731" w:rsidTr="005935F8">
        <w:trPr>
          <w:trHeight w:val="336"/>
        </w:trPr>
        <w:tc>
          <w:tcPr>
            <w:tcW w:w="4555" w:type="dxa"/>
            <w:vMerge w:val="restart"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Специалист</w:t>
            </w: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 xml:space="preserve">  Руководитель</w:t>
            </w: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М.П.</w:t>
            </w:r>
          </w:p>
        </w:tc>
        <w:tc>
          <w:tcPr>
            <w:tcW w:w="4801" w:type="dxa"/>
            <w:vMerge w:val="restart"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________  /Фамилия, имя, отчество/</w:t>
            </w: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</w:p>
          <w:p w:rsidR="0066360C" w:rsidRPr="008C5731" w:rsidRDefault="00C23DB7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</w:t>
            </w:r>
            <w:r w:rsidR="0066360C"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________  /Фамилия, имя, отчество</w:t>
            </w:r>
          </w:p>
        </w:tc>
      </w:tr>
      <w:tr w:rsidR="0066360C" w:rsidRPr="008C5731" w:rsidTr="005935F8">
        <w:trPr>
          <w:trHeight w:val="276"/>
        </w:trPr>
        <w:tc>
          <w:tcPr>
            <w:tcW w:w="4555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01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66360C" w:rsidRPr="008C5731" w:rsidTr="005935F8">
        <w:trPr>
          <w:trHeight w:val="718"/>
        </w:trPr>
        <w:tc>
          <w:tcPr>
            <w:tcW w:w="4555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01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66360C" w:rsidRPr="008C5731" w:rsidTr="005935F8">
        <w:trPr>
          <w:trHeight w:val="276"/>
        </w:trPr>
        <w:tc>
          <w:tcPr>
            <w:tcW w:w="4555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01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6360C" w:rsidRPr="008C5731" w:rsidRDefault="001C6D62" w:rsidP="001C6D62">
      <w:pPr>
        <w:autoSpaceDE w:val="0"/>
        <w:spacing w:line="240" w:lineRule="exact"/>
        <w:jc w:val="center"/>
        <w:textAlignment w:val="baseline"/>
        <w:rPr>
          <w:rFonts w:eastAsia="Arial"/>
          <w:kern w:val="1"/>
          <w:sz w:val="20"/>
          <w:lang w:eastAsia="ar-SA"/>
        </w:rPr>
      </w:pPr>
      <w:r>
        <w:rPr>
          <w:sz w:val="24"/>
        </w:rPr>
        <w:t>____________________</w:t>
      </w:r>
    </w:p>
    <w:p w:rsidR="004B28C2" w:rsidRPr="008C5731" w:rsidRDefault="0066360C" w:rsidP="000C12DF">
      <w:pPr>
        <w:pStyle w:val="ConsPlusNormal"/>
        <w:spacing w:line="240" w:lineRule="exact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kern w:val="1"/>
          <w:sz w:val="24"/>
          <w:szCs w:val="24"/>
          <w:lang w:eastAsia="ar-SA"/>
        </w:rPr>
        <w:br w:type="page"/>
      </w:r>
      <w:r w:rsidR="004B28C2" w:rsidRPr="008C5731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4B28C2" w:rsidRPr="008C5731" w:rsidRDefault="004B28C2" w:rsidP="000C12DF">
      <w:pPr>
        <w:pStyle w:val="ConsPlusNormal"/>
        <w:spacing w:line="240" w:lineRule="exact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8C2" w:rsidRPr="008C5731" w:rsidRDefault="004B28C2" w:rsidP="000C12DF">
      <w:pPr>
        <w:pStyle w:val="ConsPlusNormal"/>
        <w:suppressAutoHyphens w:val="0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3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8C5731">
        <w:rPr>
          <w:rFonts w:ascii="Times New Roman" w:hAnsi="Times New Roman" w:cs="Times New Roman"/>
          <w:sz w:val="28"/>
          <w:szCs w:val="28"/>
        </w:rPr>
        <w:t>и</w:t>
      </w:r>
      <w:r w:rsidRPr="008C5731">
        <w:rPr>
          <w:rFonts w:ascii="Times New Roman" w:hAnsi="Times New Roman" w:cs="Times New Roman"/>
          <w:sz w:val="28"/>
          <w:szCs w:val="28"/>
        </w:rPr>
        <w:t xml:space="preserve">нистрации Георгиевского </w:t>
      </w:r>
      <w:r w:rsidR="00F55D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5731">
        <w:rPr>
          <w:rFonts w:ascii="Times New Roman" w:hAnsi="Times New Roman" w:cs="Times New Roman"/>
          <w:sz w:val="28"/>
          <w:szCs w:val="28"/>
        </w:rPr>
        <w:t xml:space="preserve"> Ставропольского края гос</w:t>
      </w:r>
      <w:r w:rsidRPr="008C5731">
        <w:rPr>
          <w:rFonts w:ascii="Times New Roman" w:hAnsi="Times New Roman" w:cs="Times New Roman"/>
          <w:sz w:val="28"/>
          <w:szCs w:val="28"/>
        </w:rPr>
        <w:t>у</w:t>
      </w:r>
      <w:r w:rsidRPr="008C5731">
        <w:rPr>
          <w:rFonts w:ascii="Times New Roman" w:hAnsi="Times New Roman" w:cs="Times New Roman"/>
          <w:sz w:val="28"/>
          <w:szCs w:val="28"/>
        </w:rPr>
        <w:t>дарственной услуги «Предоставление инвалидам (в том числе детям-инвалидам), имеющим транспортные средства, в соответствии с медици</w:t>
      </w:r>
      <w:r w:rsidRPr="008C5731">
        <w:rPr>
          <w:rFonts w:ascii="Times New Roman" w:hAnsi="Times New Roman" w:cs="Times New Roman"/>
          <w:sz w:val="28"/>
          <w:szCs w:val="28"/>
        </w:rPr>
        <w:t>н</w:t>
      </w:r>
      <w:r w:rsidRPr="008C5731">
        <w:rPr>
          <w:rFonts w:ascii="Times New Roman" w:hAnsi="Times New Roman" w:cs="Times New Roman"/>
          <w:sz w:val="28"/>
          <w:szCs w:val="28"/>
        </w:rPr>
        <w:t>скими показаниями, или их законным представителям компенсации стр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ховых премий по договору обяз</w:t>
      </w:r>
      <w:r w:rsidRPr="008C5731">
        <w:rPr>
          <w:rFonts w:ascii="Times New Roman" w:hAnsi="Times New Roman" w:cs="Times New Roman"/>
          <w:sz w:val="28"/>
          <w:szCs w:val="28"/>
        </w:rPr>
        <w:t>а</w:t>
      </w:r>
      <w:r w:rsidRPr="008C5731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</w:t>
      </w:r>
      <w:r w:rsidRPr="008C5731">
        <w:rPr>
          <w:rFonts w:ascii="Times New Roman" w:hAnsi="Times New Roman" w:cs="Times New Roman"/>
          <w:sz w:val="28"/>
          <w:szCs w:val="28"/>
        </w:rPr>
        <w:t>с</w:t>
      </w:r>
      <w:r w:rsidRPr="008C5731">
        <w:rPr>
          <w:rFonts w:ascii="Times New Roman" w:hAnsi="Times New Roman" w:cs="Times New Roman"/>
          <w:sz w:val="28"/>
          <w:szCs w:val="28"/>
        </w:rPr>
        <w:t>портных средств»</w:t>
      </w:r>
    </w:p>
    <w:p w:rsidR="0066360C" w:rsidRPr="00C23DB7" w:rsidRDefault="0066360C" w:rsidP="00C23DB7">
      <w:pPr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C23DB7" w:rsidRDefault="0066360C" w:rsidP="00C23DB7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C23DB7" w:rsidRPr="00C23DB7" w:rsidRDefault="00C23DB7" w:rsidP="00C23DB7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C23DB7" w:rsidRDefault="0066360C" w:rsidP="00C23DB7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 xml:space="preserve">Управление труда и социальной защиты населения администрации Георгиевского </w:t>
      </w:r>
    </w:p>
    <w:p w:rsidR="0066360C" w:rsidRPr="008C5731" w:rsidRDefault="00F55D56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>
        <w:rPr>
          <w:rFonts w:eastAsia="Lucida Sans Unicode"/>
          <w:kern w:val="1"/>
          <w:sz w:val="24"/>
          <w:szCs w:val="24"/>
          <w:lang w:eastAsia="ar-SA"/>
        </w:rPr>
        <w:t>городского округа</w:t>
      </w:r>
      <w:r w:rsidR="0066360C" w:rsidRPr="008C5731">
        <w:rPr>
          <w:rFonts w:eastAsia="Lucida Sans Unicode"/>
          <w:kern w:val="1"/>
          <w:sz w:val="24"/>
          <w:szCs w:val="24"/>
          <w:lang w:eastAsia="ar-SA"/>
        </w:rPr>
        <w:t xml:space="preserve"> Ставропольского края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УВЕДОМЛЕНИЕ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№ ________ от ________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об отказе в назначении компенсации страховой премии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Уважаемая (</w:t>
      </w:r>
      <w:proofErr w:type="spellStart"/>
      <w:r w:rsidRPr="008C5731">
        <w:rPr>
          <w:rFonts w:eastAsia="Lucida Sans Unicode"/>
          <w:kern w:val="1"/>
          <w:sz w:val="24"/>
          <w:szCs w:val="24"/>
          <w:lang w:eastAsia="ar-SA"/>
        </w:rPr>
        <w:t>ый</w:t>
      </w:r>
      <w:proofErr w:type="spellEnd"/>
      <w:r w:rsidRPr="008C5731">
        <w:rPr>
          <w:rFonts w:eastAsia="Lucida Sans Unicode"/>
          <w:kern w:val="1"/>
          <w:sz w:val="24"/>
          <w:szCs w:val="24"/>
          <w:lang w:eastAsia="ar-SA"/>
        </w:rPr>
        <w:t>) _________________________________________________</w:t>
      </w:r>
    </w:p>
    <w:p w:rsidR="0066360C" w:rsidRPr="008C5731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8C5731">
        <w:rPr>
          <w:rFonts w:eastAsia="Lucida Sans Unicode"/>
          <w:kern w:val="1"/>
          <w:sz w:val="24"/>
          <w:szCs w:val="24"/>
          <w:lang w:eastAsia="ar-SA"/>
        </w:rPr>
        <w:t>(Ф.И.О. получателя)</w:t>
      </w:r>
    </w:p>
    <w:p w:rsidR="0066360C" w:rsidRPr="008C5731" w:rsidRDefault="0066360C" w:rsidP="008C573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8C5731">
        <w:rPr>
          <w:rFonts w:eastAsia="Arial"/>
          <w:kern w:val="1"/>
          <w:sz w:val="24"/>
          <w:szCs w:val="24"/>
          <w:lang w:eastAsia="ar-SA"/>
        </w:rPr>
        <w:t xml:space="preserve">Уведомляем Вас об отказе в назначении компенсации страховых премий: </w:t>
      </w:r>
    </w:p>
    <w:p w:rsidR="0066360C" w:rsidRPr="008C5731" w:rsidRDefault="0066360C" w:rsidP="008C573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8C5731">
        <w:rPr>
          <w:rFonts w:eastAsia="Arial"/>
          <w:kern w:val="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60C" w:rsidRPr="008C5731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8C5731">
        <w:rPr>
          <w:rFonts w:eastAsia="Arial"/>
          <w:kern w:val="1"/>
          <w:sz w:val="24"/>
          <w:szCs w:val="24"/>
          <w:lang w:eastAsia="ar-SA"/>
        </w:rPr>
        <w:t>Основание отказа: решение об отказе № ____</w:t>
      </w:r>
      <w:proofErr w:type="gramStart"/>
      <w:r w:rsidRPr="008C5731">
        <w:rPr>
          <w:rFonts w:eastAsia="Arial"/>
          <w:kern w:val="1"/>
          <w:sz w:val="24"/>
          <w:szCs w:val="24"/>
          <w:lang w:eastAsia="ar-SA"/>
        </w:rPr>
        <w:t>от</w:t>
      </w:r>
      <w:proofErr w:type="gramEnd"/>
      <w:r w:rsidRPr="008C5731">
        <w:rPr>
          <w:rFonts w:eastAsia="Arial"/>
          <w:kern w:val="1"/>
          <w:sz w:val="24"/>
          <w:szCs w:val="24"/>
          <w:lang w:eastAsia="ar-SA"/>
        </w:rPr>
        <w:t xml:space="preserve"> __________</w:t>
      </w:r>
    </w:p>
    <w:p w:rsidR="0066360C" w:rsidRPr="008C5731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8C5731" w:rsidRDefault="0066360C" w:rsidP="008C573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5"/>
        <w:gridCol w:w="4943"/>
      </w:tblGrid>
      <w:tr w:rsidR="0066360C" w:rsidRPr="008C5731" w:rsidTr="001C6D62">
        <w:trPr>
          <w:trHeight w:val="336"/>
        </w:trPr>
        <w:tc>
          <w:tcPr>
            <w:tcW w:w="4555" w:type="dxa"/>
            <w:vMerge w:val="restart"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Специалист</w:t>
            </w: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>Руководитель</w:t>
            </w: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М.П.</w:t>
            </w: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43" w:type="dxa"/>
            <w:vMerge w:val="restart"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________  /Фамилия, имя, отчество/</w:t>
            </w: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8C573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________  /Фамилия, имя, отчество/</w:t>
            </w: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8C573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66360C" w:rsidRPr="008C5731" w:rsidTr="001C6D62">
        <w:trPr>
          <w:trHeight w:val="250"/>
        </w:trPr>
        <w:tc>
          <w:tcPr>
            <w:tcW w:w="4555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17"/>
                <w:szCs w:val="17"/>
                <w:lang w:eastAsia="ar-SA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17"/>
                <w:szCs w:val="17"/>
                <w:lang w:eastAsia="ar-SA"/>
              </w:rPr>
            </w:pPr>
          </w:p>
        </w:tc>
      </w:tr>
      <w:tr w:rsidR="0066360C" w:rsidRPr="008C5731" w:rsidTr="001C6D62">
        <w:trPr>
          <w:trHeight w:val="718"/>
        </w:trPr>
        <w:tc>
          <w:tcPr>
            <w:tcW w:w="4555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:rsidR="0066360C" w:rsidRPr="008C573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</w:p>
        </w:tc>
      </w:tr>
    </w:tbl>
    <w:p w:rsidR="00B01729" w:rsidRPr="008C5731" w:rsidRDefault="001C6D62" w:rsidP="001C6D6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</w:rPr>
        <w:t>_____________________</w:t>
      </w:r>
    </w:p>
    <w:sectPr w:rsidR="00B01729" w:rsidRPr="008C5731" w:rsidSect="001C6D62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418" w:right="567" w:bottom="1134" w:left="1985" w:header="680" w:footer="68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74" w:rsidRDefault="00B01274">
      <w:r>
        <w:separator/>
      </w:r>
    </w:p>
  </w:endnote>
  <w:endnote w:type="continuationSeparator" w:id="1">
    <w:p w:rsidR="00B01274" w:rsidRDefault="00B0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>
    <w:pPr>
      <w:pStyle w:val="af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74" w:rsidRDefault="00B01274">
      <w:r>
        <w:separator/>
      </w:r>
    </w:p>
  </w:footnote>
  <w:footnote w:type="continuationSeparator" w:id="1">
    <w:p w:rsidR="00B01274" w:rsidRDefault="00B0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F5A" w:rsidRDefault="007D6F5A">
    <w:pPr>
      <w:pStyle w:val="af8"/>
      <w:jc w:val="right"/>
    </w:pPr>
    <w:fldSimple w:instr=" PAGE   \* MERGEFORMAT ">
      <w:r>
        <w:rPr>
          <w:noProof/>
        </w:rPr>
        <w:t>2</w:t>
      </w:r>
    </w:fldSimple>
  </w:p>
  <w:p w:rsidR="007D6F5A" w:rsidRDefault="007D6F5A">
    <w:pPr>
      <w:pStyle w:val="af8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 w:rsidP="005935F8">
    <w:pPr>
      <w:pStyle w:val="af8"/>
      <w:ind w:right="8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Pr="001C6D62" w:rsidRDefault="00B01274" w:rsidP="001C6D62">
    <w:pPr>
      <w:pStyle w:val="af8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300DBA">
    <w:pPr>
      <w:pStyle w:val="af8"/>
      <w:jc w:val="right"/>
    </w:pPr>
    <w:fldSimple w:instr=" PAGE   \* MERGEFORMAT ">
      <w:r w:rsidR="007D6F5A">
        <w:rPr>
          <w:noProof/>
        </w:rPr>
        <w:t>29</w:t>
      </w:r>
    </w:fldSimple>
  </w:p>
  <w:p w:rsidR="00B01274" w:rsidRDefault="00B01274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Pr="00B13679" w:rsidRDefault="00B01274" w:rsidP="000C12DF">
    <w:pPr>
      <w:pStyle w:val="af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 w:rsidP="008C5731">
    <w:pPr>
      <w:pStyle w:val="af8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 w:rsidP="00406FB3">
    <w:pPr>
      <w:pStyle w:val="af8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300DBA">
    <w:pPr>
      <w:pStyle w:val="af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89pt;margin-top:.05pt;width:24.3pt;height:27.15pt;z-index:251657728;mso-wrap-distance-left:0;mso-wrap-distance-right:0;mso-position-horizontal-relative:page" stroked="f">
          <v:fill opacity="0" color2="black"/>
          <v:textbox inset="0,0,0,0">
            <w:txbxContent>
              <w:p w:rsidR="00B01274" w:rsidRDefault="00B01274">
                <w:pPr>
                  <w:pStyle w:val="af8"/>
                  <w:ind w:right="360"/>
                </w:pPr>
              </w:p>
            </w:txbxContent>
          </v:textbox>
          <w10:wrap type="square" side="largest" anchorx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74" w:rsidRDefault="00B012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C0D76"/>
    <w:rsid w:val="00001FB3"/>
    <w:rsid w:val="00040C0F"/>
    <w:rsid w:val="00050F78"/>
    <w:rsid w:val="000802A7"/>
    <w:rsid w:val="00096AA3"/>
    <w:rsid w:val="000A3B59"/>
    <w:rsid w:val="000B0F29"/>
    <w:rsid w:val="000C12DF"/>
    <w:rsid w:val="00113FB5"/>
    <w:rsid w:val="00127157"/>
    <w:rsid w:val="00134CF7"/>
    <w:rsid w:val="001565FF"/>
    <w:rsid w:val="00167D47"/>
    <w:rsid w:val="00177B2C"/>
    <w:rsid w:val="00185435"/>
    <w:rsid w:val="0018747E"/>
    <w:rsid w:val="001A47BA"/>
    <w:rsid w:val="001A7E96"/>
    <w:rsid w:val="001B6F6C"/>
    <w:rsid w:val="001C6D62"/>
    <w:rsid w:val="001D2A98"/>
    <w:rsid w:val="001F25ED"/>
    <w:rsid w:val="002033E0"/>
    <w:rsid w:val="0021237F"/>
    <w:rsid w:val="00212FA0"/>
    <w:rsid w:val="00221A28"/>
    <w:rsid w:val="002274D7"/>
    <w:rsid w:val="00240FB4"/>
    <w:rsid w:val="00247B02"/>
    <w:rsid w:val="00272003"/>
    <w:rsid w:val="002852C3"/>
    <w:rsid w:val="002A66C9"/>
    <w:rsid w:val="002E01B6"/>
    <w:rsid w:val="002E4A3F"/>
    <w:rsid w:val="002F40F2"/>
    <w:rsid w:val="002F6781"/>
    <w:rsid w:val="00300DBA"/>
    <w:rsid w:val="003072E2"/>
    <w:rsid w:val="00315C40"/>
    <w:rsid w:val="00316809"/>
    <w:rsid w:val="00323783"/>
    <w:rsid w:val="00342AEC"/>
    <w:rsid w:val="0034462D"/>
    <w:rsid w:val="003519A5"/>
    <w:rsid w:val="00353FC1"/>
    <w:rsid w:val="00355CBB"/>
    <w:rsid w:val="003600B1"/>
    <w:rsid w:val="003B2B43"/>
    <w:rsid w:val="003C0937"/>
    <w:rsid w:val="003C4B61"/>
    <w:rsid w:val="003D3721"/>
    <w:rsid w:val="00401899"/>
    <w:rsid w:val="00406FB3"/>
    <w:rsid w:val="00416D32"/>
    <w:rsid w:val="0042281F"/>
    <w:rsid w:val="00422CB7"/>
    <w:rsid w:val="004265B9"/>
    <w:rsid w:val="00431D39"/>
    <w:rsid w:val="0043319B"/>
    <w:rsid w:val="0043410D"/>
    <w:rsid w:val="004611F0"/>
    <w:rsid w:val="004760AD"/>
    <w:rsid w:val="004B28C2"/>
    <w:rsid w:val="004C370D"/>
    <w:rsid w:val="004C3BB0"/>
    <w:rsid w:val="004E1D2F"/>
    <w:rsid w:val="004E361A"/>
    <w:rsid w:val="00524379"/>
    <w:rsid w:val="005279EF"/>
    <w:rsid w:val="005436E5"/>
    <w:rsid w:val="00574F49"/>
    <w:rsid w:val="00585123"/>
    <w:rsid w:val="005935F8"/>
    <w:rsid w:val="005B1B83"/>
    <w:rsid w:val="005C08EE"/>
    <w:rsid w:val="005F619C"/>
    <w:rsid w:val="005F7D46"/>
    <w:rsid w:val="00617719"/>
    <w:rsid w:val="00621389"/>
    <w:rsid w:val="006248D4"/>
    <w:rsid w:val="0063693A"/>
    <w:rsid w:val="006521B8"/>
    <w:rsid w:val="0065340E"/>
    <w:rsid w:val="00661CF3"/>
    <w:rsid w:val="0066360C"/>
    <w:rsid w:val="006721D5"/>
    <w:rsid w:val="0067526B"/>
    <w:rsid w:val="006B7D64"/>
    <w:rsid w:val="006C0527"/>
    <w:rsid w:val="006C0D76"/>
    <w:rsid w:val="006C11D8"/>
    <w:rsid w:val="006C3DBB"/>
    <w:rsid w:val="006D1DCE"/>
    <w:rsid w:val="006D6B39"/>
    <w:rsid w:val="006E52C0"/>
    <w:rsid w:val="00717806"/>
    <w:rsid w:val="00725073"/>
    <w:rsid w:val="00734E37"/>
    <w:rsid w:val="0074118B"/>
    <w:rsid w:val="00742888"/>
    <w:rsid w:val="00742E15"/>
    <w:rsid w:val="007547BC"/>
    <w:rsid w:val="007863BA"/>
    <w:rsid w:val="007866D7"/>
    <w:rsid w:val="007A6287"/>
    <w:rsid w:val="007D555D"/>
    <w:rsid w:val="007D6023"/>
    <w:rsid w:val="007D6F5A"/>
    <w:rsid w:val="00805039"/>
    <w:rsid w:val="008065D0"/>
    <w:rsid w:val="00873CF9"/>
    <w:rsid w:val="00875D32"/>
    <w:rsid w:val="00892EA9"/>
    <w:rsid w:val="00895A61"/>
    <w:rsid w:val="008A0EA9"/>
    <w:rsid w:val="008A2269"/>
    <w:rsid w:val="008A3F83"/>
    <w:rsid w:val="008A5585"/>
    <w:rsid w:val="008B2C73"/>
    <w:rsid w:val="008B2EBA"/>
    <w:rsid w:val="008B3D76"/>
    <w:rsid w:val="008C5731"/>
    <w:rsid w:val="008C71CB"/>
    <w:rsid w:val="008E1C41"/>
    <w:rsid w:val="008E6880"/>
    <w:rsid w:val="008F3E06"/>
    <w:rsid w:val="008F600C"/>
    <w:rsid w:val="00903430"/>
    <w:rsid w:val="00917709"/>
    <w:rsid w:val="009210C2"/>
    <w:rsid w:val="009241DB"/>
    <w:rsid w:val="00933506"/>
    <w:rsid w:val="00933C37"/>
    <w:rsid w:val="009441AD"/>
    <w:rsid w:val="009565EA"/>
    <w:rsid w:val="0095796C"/>
    <w:rsid w:val="00970C72"/>
    <w:rsid w:val="00982380"/>
    <w:rsid w:val="00986C7E"/>
    <w:rsid w:val="00990B65"/>
    <w:rsid w:val="009979A5"/>
    <w:rsid w:val="009A04BB"/>
    <w:rsid w:val="009B0599"/>
    <w:rsid w:val="009E7EA0"/>
    <w:rsid w:val="00A0693B"/>
    <w:rsid w:val="00A10388"/>
    <w:rsid w:val="00A10BDA"/>
    <w:rsid w:val="00A3185C"/>
    <w:rsid w:val="00A3425B"/>
    <w:rsid w:val="00A55100"/>
    <w:rsid w:val="00A606B2"/>
    <w:rsid w:val="00A75D41"/>
    <w:rsid w:val="00A84671"/>
    <w:rsid w:val="00AB7C4E"/>
    <w:rsid w:val="00AD1A1B"/>
    <w:rsid w:val="00AD4F2C"/>
    <w:rsid w:val="00AF2E68"/>
    <w:rsid w:val="00B01274"/>
    <w:rsid w:val="00B01729"/>
    <w:rsid w:val="00B01F99"/>
    <w:rsid w:val="00B02925"/>
    <w:rsid w:val="00B03BD0"/>
    <w:rsid w:val="00B22C63"/>
    <w:rsid w:val="00B26198"/>
    <w:rsid w:val="00B26DD3"/>
    <w:rsid w:val="00B31FD3"/>
    <w:rsid w:val="00B35F47"/>
    <w:rsid w:val="00B505F7"/>
    <w:rsid w:val="00B52EFC"/>
    <w:rsid w:val="00B77CF6"/>
    <w:rsid w:val="00B80D66"/>
    <w:rsid w:val="00B82936"/>
    <w:rsid w:val="00B93DE5"/>
    <w:rsid w:val="00BC0719"/>
    <w:rsid w:val="00BD3C7B"/>
    <w:rsid w:val="00BD44E2"/>
    <w:rsid w:val="00BE4152"/>
    <w:rsid w:val="00BF60DA"/>
    <w:rsid w:val="00C1681C"/>
    <w:rsid w:val="00C23DB7"/>
    <w:rsid w:val="00C41834"/>
    <w:rsid w:val="00C54AAB"/>
    <w:rsid w:val="00C556C5"/>
    <w:rsid w:val="00C7419E"/>
    <w:rsid w:val="00C75752"/>
    <w:rsid w:val="00C80AF1"/>
    <w:rsid w:val="00C85899"/>
    <w:rsid w:val="00C9779F"/>
    <w:rsid w:val="00CB4B1E"/>
    <w:rsid w:val="00CC1E7C"/>
    <w:rsid w:val="00CD1A5A"/>
    <w:rsid w:val="00CD4397"/>
    <w:rsid w:val="00D275AD"/>
    <w:rsid w:val="00D4463E"/>
    <w:rsid w:val="00D82329"/>
    <w:rsid w:val="00D948EC"/>
    <w:rsid w:val="00DA1EF5"/>
    <w:rsid w:val="00DB3EDE"/>
    <w:rsid w:val="00DD01DD"/>
    <w:rsid w:val="00DD316F"/>
    <w:rsid w:val="00DE0974"/>
    <w:rsid w:val="00E010E5"/>
    <w:rsid w:val="00E23373"/>
    <w:rsid w:val="00E71F66"/>
    <w:rsid w:val="00E84D69"/>
    <w:rsid w:val="00E945A5"/>
    <w:rsid w:val="00E95A48"/>
    <w:rsid w:val="00EC6F2C"/>
    <w:rsid w:val="00EE5BC4"/>
    <w:rsid w:val="00F220E6"/>
    <w:rsid w:val="00F23CED"/>
    <w:rsid w:val="00F37C2F"/>
    <w:rsid w:val="00F55D56"/>
    <w:rsid w:val="00F5633F"/>
    <w:rsid w:val="00F71618"/>
    <w:rsid w:val="00F82BEA"/>
    <w:rsid w:val="00F95641"/>
    <w:rsid w:val="00F96B61"/>
    <w:rsid w:val="00FD108C"/>
    <w:rsid w:val="00FD5D17"/>
    <w:rsid w:val="00FE0C37"/>
    <w:rsid w:val="00FE2195"/>
    <w:rsid w:val="00F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99"/>
    <w:qFormat/>
    <w:rsid w:val="000C12DF"/>
    <w:rPr>
      <w:rFonts w:eastAsia="Calibri"/>
      <w:sz w:val="28"/>
      <w:szCs w:val="22"/>
      <w:lang w:eastAsia="en-US"/>
    </w:rPr>
  </w:style>
  <w:style w:type="paragraph" w:styleId="36">
    <w:name w:val="Body Text Indent 3"/>
    <w:basedOn w:val="a"/>
    <w:link w:val="37"/>
    <w:uiPriority w:val="99"/>
    <w:semiHidden/>
    <w:unhideWhenUsed/>
    <w:rsid w:val="007D6F5A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7D6F5A"/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BF1E3DA16C2ED8D7B1CF12471CD8733B14DF676D4879258F878C0555l71EI" TargetMode="External"/><Relationship Id="rId18" Type="http://schemas.openxmlformats.org/officeDocument/2006/relationships/hyperlink" Target="consultantplus://offline/ref=74BF1E3DA16C2ED8D7B1CF12471CD873381DDF64664479258F878C05557E4FE9DDA43CEA136A61E5l11BI" TargetMode="External"/><Relationship Id="rId26" Type="http://schemas.openxmlformats.org/officeDocument/2006/relationships/hyperlink" Target="consultantplus://offline/ref=74BF1E3DA16C2ED8D7B1D11F517086793D16806C61487373DBD8D758027745BEl91AI" TargetMode="External"/><Relationship Id="rId39" Type="http://schemas.openxmlformats.org/officeDocument/2006/relationships/header" Target="header7.xml"/><Relationship Id="rId21" Type="http://schemas.openxmlformats.org/officeDocument/2006/relationships/hyperlink" Target="consultantplus://offline/ref=74BF1E3DA16C2ED8D7B1CF12471CD873381DD6646D4B79258F878C0555l71EI" TargetMode="External"/><Relationship Id="rId34" Type="http://schemas.openxmlformats.org/officeDocument/2006/relationships/header" Target="header2.xml"/><Relationship Id="rId42" Type="http://schemas.openxmlformats.org/officeDocument/2006/relationships/header" Target="header8.xml"/><Relationship Id="rId47" Type="http://schemas.openxmlformats.org/officeDocument/2006/relationships/footer" Target="footer5.xml"/><Relationship Id="rId50" Type="http://schemas.openxmlformats.org/officeDocument/2006/relationships/header" Target="header12.xml"/><Relationship Id="rId55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FA5FA68ADFB0396727E3374650C4088FEE83CCD263E3DDFDD95A92780Eh50DI" TargetMode="External"/><Relationship Id="rId17" Type="http://schemas.openxmlformats.org/officeDocument/2006/relationships/hyperlink" Target="consultantplus://offline/ref=74BF1E3DA16C2ED8D7B1CF12471CD873381DDE64604A79258F878C0555l71EI" TargetMode="External"/><Relationship Id="rId25" Type="http://schemas.openxmlformats.org/officeDocument/2006/relationships/hyperlink" Target="consultantplus://offline/ref=74BF1E3DA16C2ED8D7B1D11F517086793D16806C644C727AD2D68A520A2E49BC9DE43ABF502E6CED1F55EB70l910I" TargetMode="External"/><Relationship Id="rId33" Type="http://schemas.openxmlformats.org/officeDocument/2006/relationships/hyperlink" Target="consultantplus://offline/ref=31D5C690F4C6AF2731F147EEA1D22A3CDD8752A5430F2329833B393FE9yErFJ" TargetMode="External"/><Relationship Id="rId38" Type="http://schemas.openxmlformats.org/officeDocument/2006/relationships/header" Target="header6.xml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BF1E3DA16C2ED8D7B1CF12471CD873381DDE63634979258F878C0555l71EI" TargetMode="External"/><Relationship Id="rId20" Type="http://schemas.openxmlformats.org/officeDocument/2006/relationships/hyperlink" Target="consultantplus://offline/ref=74BF1E3DA16C2ED8D7B1CF12471CD8733B1CD865634479258F878C0555l71EI" TargetMode="External"/><Relationship Id="rId29" Type="http://schemas.openxmlformats.org/officeDocument/2006/relationships/hyperlink" Target="http://www.gosuslugi.stavkray.ru/" TargetMode="External"/><Relationship Id="rId41" Type="http://schemas.openxmlformats.org/officeDocument/2006/relationships/footer" Target="footer2.xml"/><Relationship Id="rId54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9074CEB87F842D8B97473D65F902C512A189919CF733E36CBA1Ee856G" TargetMode="External"/><Relationship Id="rId24" Type="http://schemas.openxmlformats.org/officeDocument/2006/relationships/hyperlink" Target="consultantplus://offline/ref=74BF1E3DA16C2ED8D7B1D11F517086793D16806C6C4F7072D3D8D758027745BEl91AI" TargetMode="External"/><Relationship Id="rId32" Type="http://schemas.openxmlformats.org/officeDocument/2006/relationships/hyperlink" Target="consultantplus://offline/ref=31D5C690F4C6AF2731F147EEA1D22A3CDE8E52AD420F2329833B393FE9yErFJ" TargetMode="External"/><Relationship Id="rId37" Type="http://schemas.openxmlformats.org/officeDocument/2006/relationships/header" Target="header5.xml"/><Relationship Id="rId40" Type="http://schemas.openxmlformats.org/officeDocument/2006/relationships/footer" Target="footer1.xml"/><Relationship Id="rId45" Type="http://schemas.openxmlformats.org/officeDocument/2006/relationships/header" Target="header10.xml"/><Relationship Id="rId53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BF1E3DA16C2ED8D7B1CF12471CD873381DDF626D4B79258F878C0555l71EI" TargetMode="External"/><Relationship Id="rId23" Type="http://schemas.openxmlformats.org/officeDocument/2006/relationships/hyperlink" Target="consultantplus://offline/ref=74BF1E3DA16C2ED8D7B1CF12471CD8733B15D860604579258F878C0555l71EI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eader" Target="header4.xml"/><Relationship Id="rId49" Type="http://schemas.openxmlformats.org/officeDocument/2006/relationships/footer" Target="footer6.xm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D6C4725207312E2185356354BBE34359F53EC3102F4CFFC0A1A2EBEBF7E4D134E0D6A7C7126D37F620B2055l2H" TargetMode="External"/><Relationship Id="rId19" Type="http://schemas.openxmlformats.org/officeDocument/2006/relationships/hyperlink" Target="consultantplus://offline/ref=74BF1E3DA16C2ED8D7B1CF12471CD873381DDE60654A79258F878C0555l71EI" TargetMode="External"/><Relationship Id="rId31" Type="http://schemas.openxmlformats.org/officeDocument/2006/relationships/hyperlink" Target="http://www.gosuslugi.stavkray.26.ru" TargetMode="External"/><Relationship Id="rId44" Type="http://schemas.openxmlformats.org/officeDocument/2006/relationships/header" Target="header9.xml"/><Relationship Id="rId52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mailto:geosobes@kmv.ru" TargetMode="External"/><Relationship Id="rId14" Type="http://schemas.openxmlformats.org/officeDocument/2006/relationships/hyperlink" Target="consultantplus://offline/ref=74BF1E3DA16C2ED8D7B1CF12471CD8733B14D668654579258F878C0555l71EI" TargetMode="External"/><Relationship Id="rId22" Type="http://schemas.openxmlformats.org/officeDocument/2006/relationships/hyperlink" Target="consultantplus://offline/ref=74BF1E3DA16C2ED8D7B1CF12471CD8733B1ADC60624A79258F878C0555l71EI" TargetMode="External"/><Relationship Id="rId27" Type="http://schemas.openxmlformats.org/officeDocument/2006/relationships/hyperlink" Target="http://www.minsoc26.ru/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eader" Target="header3.xml"/><Relationship Id="rId43" Type="http://schemas.openxmlformats.org/officeDocument/2006/relationships/footer" Target="footer3.xml"/><Relationship Id="rId48" Type="http://schemas.openxmlformats.org/officeDocument/2006/relationships/header" Target="header11.xml"/><Relationship Id="rId56" Type="http://schemas.openxmlformats.org/officeDocument/2006/relationships/fontTable" Target="fontTable.xml"/><Relationship Id="rId8" Type="http://schemas.openxmlformats.org/officeDocument/2006/relationships/hyperlink" Target="mailto:geosobes@kmv.ru" TargetMode="External"/><Relationship Id="rId51" Type="http://schemas.openxmlformats.org/officeDocument/2006/relationships/header" Target="header1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13942</Words>
  <Characters>79473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93229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subject/>
  <dc:creator>User</dc:creator>
  <cp:keywords/>
  <dc:description/>
  <cp:lastModifiedBy>User</cp:lastModifiedBy>
  <cp:revision>3</cp:revision>
  <cp:lastPrinted>2017-09-06T11:26:00Z</cp:lastPrinted>
  <dcterms:created xsi:type="dcterms:W3CDTF">2017-09-06T12:23:00Z</dcterms:created>
  <dcterms:modified xsi:type="dcterms:W3CDTF">2017-09-06T12:28:00Z</dcterms:modified>
</cp:coreProperties>
</file>