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7E9" w:rsidRPr="00CF07E9" w:rsidRDefault="00CF07E9" w:rsidP="00CF07E9">
      <w:pPr>
        <w:widowControl w:val="0"/>
        <w:autoSpaceDE w:val="0"/>
        <w:autoSpaceDN w:val="0"/>
        <w:adjustRightInd w:val="0"/>
        <w:spacing w:line="240" w:lineRule="exact"/>
        <w:ind w:firstLine="5245"/>
        <w:jc w:val="center"/>
        <w:rPr>
          <w:sz w:val="28"/>
          <w:szCs w:val="28"/>
        </w:rPr>
      </w:pPr>
      <w:r w:rsidRPr="00CF07E9">
        <w:rPr>
          <w:sz w:val="28"/>
          <w:szCs w:val="28"/>
        </w:rPr>
        <w:t>УТВЕРЖДЕНА</w:t>
      </w:r>
    </w:p>
    <w:p w:rsidR="00CF07E9" w:rsidRPr="00CF07E9" w:rsidRDefault="00CF07E9" w:rsidP="00CF07E9">
      <w:pPr>
        <w:widowControl w:val="0"/>
        <w:autoSpaceDE w:val="0"/>
        <w:autoSpaceDN w:val="0"/>
        <w:adjustRightInd w:val="0"/>
        <w:spacing w:line="240" w:lineRule="exact"/>
        <w:ind w:firstLine="5245"/>
        <w:jc w:val="both"/>
        <w:rPr>
          <w:sz w:val="28"/>
          <w:szCs w:val="28"/>
        </w:rPr>
      </w:pPr>
    </w:p>
    <w:p w:rsidR="00CF07E9" w:rsidRPr="00CF07E9" w:rsidRDefault="00CF07E9" w:rsidP="00CF07E9">
      <w:pPr>
        <w:widowControl w:val="0"/>
        <w:autoSpaceDE w:val="0"/>
        <w:autoSpaceDN w:val="0"/>
        <w:adjustRightInd w:val="0"/>
        <w:spacing w:line="240" w:lineRule="exact"/>
        <w:ind w:firstLine="5245"/>
        <w:jc w:val="both"/>
        <w:rPr>
          <w:sz w:val="28"/>
          <w:szCs w:val="28"/>
        </w:rPr>
      </w:pPr>
      <w:r w:rsidRPr="00CF07E9">
        <w:rPr>
          <w:sz w:val="28"/>
          <w:szCs w:val="28"/>
        </w:rPr>
        <w:t>постановлением администрации</w:t>
      </w:r>
    </w:p>
    <w:p w:rsidR="00CF07E9" w:rsidRPr="00CF07E9" w:rsidRDefault="00CF07E9" w:rsidP="00CF07E9">
      <w:pPr>
        <w:widowControl w:val="0"/>
        <w:autoSpaceDE w:val="0"/>
        <w:autoSpaceDN w:val="0"/>
        <w:adjustRightInd w:val="0"/>
        <w:spacing w:line="240" w:lineRule="exact"/>
        <w:ind w:firstLine="5245"/>
        <w:jc w:val="both"/>
        <w:rPr>
          <w:sz w:val="28"/>
          <w:szCs w:val="28"/>
        </w:rPr>
      </w:pPr>
      <w:r w:rsidRPr="00CF07E9">
        <w:rPr>
          <w:sz w:val="28"/>
          <w:szCs w:val="28"/>
        </w:rPr>
        <w:t>Георгиевского городского</w:t>
      </w:r>
    </w:p>
    <w:p w:rsidR="00CF07E9" w:rsidRPr="00CF07E9" w:rsidRDefault="00CF07E9" w:rsidP="00CF07E9">
      <w:pPr>
        <w:widowControl w:val="0"/>
        <w:autoSpaceDE w:val="0"/>
        <w:autoSpaceDN w:val="0"/>
        <w:adjustRightInd w:val="0"/>
        <w:spacing w:line="240" w:lineRule="exact"/>
        <w:ind w:firstLine="5245"/>
        <w:jc w:val="both"/>
        <w:rPr>
          <w:sz w:val="28"/>
          <w:szCs w:val="28"/>
        </w:rPr>
      </w:pPr>
      <w:r w:rsidRPr="00CF07E9">
        <w:rPr>
          <w:sz w:val="28"/>
          <w:szCs w:val="28"/>
        </w:rPr>
        <w:t>округа Ставропольского края</w:t>
      </w:r>
    </w:p>
    <w:p w:rsidR="00CF07E9" w:rsidRPr="00CF07E9" w:rsidRDefault="00AA35A9" w:rsidP="00CF07E9">
      <w:pPr>
        <w:widowControl w:val="0"/>
        <w:autoSpaceDE w:val="0"/>
        <w:autoSpaceDN w:val="0"/>
        <w:adjustRightInd w:val="0"/>
        <w:spacing w:line="240" w:lineRule="exact"/>
        <w:ind w:firstLine="5245"/>
        <w:jc w:val="both"/>
        <w:rPr>
          <w:sz w:val="28"/>
          <w:szCs w:val="28"/>
        </w:rPr>
      </w:pPr>
      <w:r>
        <w:rPr>
          <w:sz w:val="28"/>
          <w:szCs w:val="28"/>
        </w:rPr>
        <w:t>от 12 марта</w:t>
      </w:r>
      <w:bookmarkStart w:id="0" w:name="_GoBack"/>
      <w:bookmarkEnd w:id="0"/>
      <w:r>
        <w:rPr>
          <w:sz w:val="28"/>
          <w:szCs w:val="28"/>
        </w:rPr>
        <w:t xml:space="preserve"> 2018 г. № 635</w:t>
      </w:r>
    </w:p>
    <w:p w:rsidR="00EA5E35" w:rsidRPr="0099072E" w:rsidRDefault="00EA5E35" w:rsidP="00EA5E35">
      <w:pPr>
        <w:widowControl w:val="0"/>
        <w:autoSpaceDE w:val="0"/>
        <w:autoSpaceDN w:val="0"/>
        <w:adjustRightInd w:val="0"/>
        <w:jc w:val="center"/>
        <w:rPr>
          <w:color w:val="000000" w:themeColor="text1"/>
          <w:sz w:val="28"/>
          <w:szCs w:val="28"/>
        </w:rPr>
      </w:pPr>
    </w:p>
    <w:p w:rsidR="00EA5E35" w:rsidRPr="0099072E" w:rsidRDefault="00EA5E35" w:rsidP="00EA5E35">
      <w:pPr>
        <w:widowControl w:val="0"/>
        <w:autoSpaceDE w:val="0"/>
        <w:autoSpaceDN w:val="0"/>
        <w:adjustRightInd w:val="0"/>
        <w:jc w:val="center"/>
        <w:rPr>
          <w:color w:val="000000" w:themeColor="text1"/>
          <w:sz w:val="28"/>
          <w:szCs w:val="28"/>
        </w:rPr>
      </w:pPr>
    </w:p>
    <w:p w:rsidR="00EA5E35" w:rsidRPr="0099072E" w:rsidRDefault="00EA5E35" w:rsidP="00EA5E35">
      <w:pPr>
        <w:widowControl w:val="0"/>
        <w:autoSpaceDE w:val="0"/>
        <w:autoSpaceDN w:val="0"/>
        <w:adjustRightInd w:val="0"/>
        <w:jc w:val="center"/>
        <w:rPr>
          <w:color w:val="000000" w:themeColor="text1"/>
          <w:sz w:val="28"/>
          <w:szCs w:val="28"/>
        </w:rPr>
      </w:pPr>
    </w:p>
    <w:p w:rsidR="00EA5E35" w:rsidRPr="0099072E" w:rsidRDefault="00EA5E35" w:rsidP="00EA5E35">
      <w:pPr>
        <w:widowControl w:val="0"/>
        <w:autoSpaceDE w:val="0"/>
        <w:autoSpaceDN w:val="0"/>
        <w:adjustRightInd w:val="0"/>
        <w:jc w:val="center"/>
        <w:rPr>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color w:val="000000" w:themeColor="text1"/>
          <w:sz w:val="28"/>
          <w:szCs w:val="28"/>
        </w:rPr>
      </w:pPr>
      <w:r w:rsidRPr="0099072E">
        <w:rPr>
          <w:color w:val="000000" w:themeColor="text1"/>
          <w:sz w:val="28"/>
          <w:szCs w:val="28"/>
        </w:rPr>
        <w:t>ПРИМЕРНАЯ ФОРМА</w:t>
      </w:r>
    </w:p>
    <w:p w:rsidR="00EA5E35" w:rsidRPr="0099072E" w:rsidRDefault="00EA5E35" w:rsidP="00EA5E35">
      <w:pPr>
        <w:widowControl w:val="0"/>
        <w:autoSpaceDE w:val="0"/>
        <w:autoSpaceDN w:val="0"/>
        <w:adjustRightInd w:val="0"/>
        <w:spacing w:line="240" w:lineRule="exact"/>
        <w:jc w:val="center"/>
        <w:rPr>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Cs/>
          <w:color w:val="000000" w:themeColor="text1"/>
          <w:sz w:val="28"/>
          <w:szCs w:val="28"/>
        </w:rPr>
      </w:pPr>
      <w:r w:rsidRPr="0099072E">
        <w:rPr>
          <w:bCs/>
          <w:color w:val="000000" w:themeColor="text1"/>
          <w:sz w:val="28"/>
          <w:szCs w:val="28"/>
        </w:rPr>
        <w:t>документации об аукционе в электронной форме</w:t>
      </w:r>
    </w:p>
    <w:p w:rsidR="00EA5E35" w:rsidRPr="0099072E" w:rsidRDefault="00EA5E35" w:rsidP="00EA5E35">
      <w:pPr>
        <w:widowControl w:val="0"/>
        <w:autoSpaceDE w:val="0"/>
        <w:autoSpaceDN w:val="0"/>
        <w:adjustRightInd w:val="0"/>
        <w:spacing w:line="240" w:lineRule="exact"/>
        <w:jc w:val="center"/>
        <w:rPr>
          <w:color w:val="000000" w:themeColor="text1"/>
          <w:sz w:val="28"/>
          <w:szCs w:val="28"/>
        </w:rPr>
      </w:pPr>
    </w:p>
    <w:p w:rsidR="00EA5E35" w:rsidRPr="0099072E" w:rsidRDefault="00EA5E35" w:rsidP="00EA5E35">
      <w:pPr>
        <w:widowControl w:val="0"/>
        <w:autoSpaceDE w:val="0"/>
        <w:autoSpaceDN w:val="0"/>
        <w:adjustRightInd w:val="0"/>
        <w:jc w:val="center"/>
        <w:rPr>
          <w:color w:val="000000" w:themeColor="text1"/>
          <w:sz w:val="28"/>
          <w:szCs w:val="28"/>
        </w:rPr>
      </w:pPr>
    </w:p>
    <w:tbl>
      <w:tblPr>
        <w:tblW w:w="0" w:type="auto"/>
        <w:tblLook w:val="01E0" w:firstRow="1" w:lastRow="1" w:firstColumn="1" w:lastColumn="1" w:noHBand="0" w:noVBand="0"/>
      </w:tblPr>
      <w:tblGrid>
        <w:gridCol w:w="5294"/>
        <w:gridCol w:w="4276"/>
      </w:tblGrid>
      <w:tr w:rsidR="00EA5E35" w:rsidRPr="0099072E" w:rsidTr="00EA5E35">
        <w:tc>
          <w:tcPr>
            <w:tcW w:w="5294" w:type="dxa"/>
          </w:tcPr>
          <w:p w:rsidR="00EA5E35" w:rsidRPr="0099072E" w:rsidRDefault="00EA5E35" w:rsidP="00EA5E35">
            <w:pPr>
              <w:tabs>
                <w:tab w:val="left" w:pos="8189"/>
              </w:tabs>
              <w:spacing w:line="240" w:lineRule="exact"/>
              <w:jc w:val="center"/>
              <w:rPr>
                <w:rFonts w:ascii="Calibri" w:hAnsi="Calibri"/>
                <w:b/>
                <w:caps/>
                <w:color w:val="000000" w:themeColor="text1"/>
                <w:sz w:val="28"/>
                <w:szCs w:val="28"/>
              </w:rPr>
            </w:pPr>
          </w:p>
        </w:tc>
        <w:tc>
          <w:tcPr>
            <w:tcW w:w="4276" w:type="dxa"/>
          </w:tcPr>
          <w:p w:rsidR="00EA5E35" w:rsidRPr="0099072E" w:rsidRDefault="00EA5E35" w:rsidP="00EA5E35">
            <w:pPr>
              <w:keepNext/>
              <w:keepLines/>
              <w:widowControl w:val="0"/>
              <w:suppressLineNumbers/>
              <w:suppressAutoHyphens/>
              <w:autoSpaceDE w:val="0"/>
              <w:autoSpaceDN w:val="0"/>
              <w:adjustRightInd w:val="0"/>
              <w:spacing w:line="240" w:lineRule="exact"/>
              <w:jc w:val="center"/>
              <w:rPr>
                <w:color w:val="000000" w:themeColor="text1"/>
                <w:sz w:val="28"/>
                <w:szCs w:val="28"/>
              </w:rPr>
            </w:pPr>
            <w:r w:rsidRPr="0099072E">
              <w:rPr>
                <w:color w:val="000000" w:themeColor="text1"/>
                <w:sz w:val="28"/>
                <w:szCs w:val="28"/>
              </w:rPr>
              <w:t>УТВЕРЖДАЮ</w:t>
            </w:r>
          </w:p>
          <w:p w:rsidR="00EA5E35" w:rsidRPr="0099072E" w:rsidRDefault="00EA5E35" w:rsidP="00EA5E35">
            <w:pPr>
              <w:keepNext/>
              <w:keepLines/>
              <w:widowControl w:val="0"/>
              <w:suppressLineNumbers/>
              <w:suppressAutoHyphens/>
              <w:autoSpaceDE w:val="0"/>
              <w:autoSpaceDN w:val="0"/>
              <w:adjustRightInd w:val="0"/>
              <w:spacing w:line="240" w:lineRule="exact"/>
              <w:jc w:val="center"/>
              <w:rPr>
                <w:color w:val="000000" w:themeColor="text1"/>
                <w:sz w:val="28"/>
                <w:szCs w:val="28"/>
              </w:rPr>
            </w:pPr>
          </w:p>
          <w:p w:rsidR="00EA5E35" w:rsidRPr="0099072E" w:rsidRDefault="00EA5E35" w:rsidP="00EA5E35">
            <w:pPr>
              <w:keepNext/>
              <w:keepLines/>
              <w:widowControl w:val="0"/>
              <w:suppressLineNumbers/>
              <w:suppressAutoHyphens/>
              <w:autoSpaceDE w:val="0"/>
              <w:autoSpaceDN w:val="0"/>
              <w:adjustRightInd w:val="0"/>
              <w:spacing w:line="240" w:lineRule="exact"/>
              <w:jc w:val="both"/>
              <w:rPr>
                <w:color w:val="000000" w:themeColor="text1"/>
                <w:sz w:val="28"/>
                <w:szCs w:val="28"/>
              </w:rPr>
            </w:pPr>
            <w:r w:rsidRPr="0099072E">
              <w:rPr>
                <w:color w:val="000000" w:themeColor="text1"/>
                <w:sz w:val="28"/>
                <w:szCs w:val="28"/>
              </w:rPr>
              <w:t xml:space="preserve">Представитель заказчика, уполномоченный на утверждение документации для </w:t>
            </w:r>
            <w:r w:rsidR="002B1547" w:rsidRPr="0099072E">
              <w:rPr>
                <w:color w:val="000000" w:themeColor="text1"/>
                <w:sz w:val="28"/>
                <w:szCs w:val="28"/>
              </w:rPr>
              <w:t>осуществления закупок</w:t>
            </w:r>
          </w:p>
          <w:p w:rsidR="00EA5E35" w:rsidRPr="0099072E" w:rsidRDefault="00EA5E35" w:rsidP="00EA5E35">
            <w:pPr>
              <w:keepNext/>
              <w:keepLines/>
              <w:widowControl w:val="0"/>
              <w:suppressLineNumbers/>
              <w:suppressAutoHyphens/>
              <w:autoSpaceDE w:val="0"/>
              <w:autoSpaceDN w:val="0"/>
              <w:adjustRightInd w:val="0"/>
              <w:spacing w:line="240" w:lineRule="exact"/>
              <w:rPr>
                <w:color w:val="000000" w:themeColor="text1"/>
                <w:sz w:val="28"/>
                <w:szCs w:val="28"/>
              </w:rPr>
            </w:pPr>
            <w:r w:rsidRPr="0099072E">
              <w:rPr>
                <w:b/>
                <w:color w:val="000000" w:themeColor="text1"/>
                <w:sz w:val="28"/>
                <w:szCs w:val="28"/>
              </w:rPr>
              <w:t xml:space="preserve">                                         </w:t>
            </w:r>
            <w:r w:rsidRPr="0099072E">
              <w:rPr>
                <w:color w:val="000000" w:themeColor="text1"/>
                <w:sz w:val="28"/>
                <w:szCs w:val="28"/>
              </w:rPr>
              <w:t xml:space="preserve"> (Ф.И.О.)</w:t>
            </w:r>
          </w:p>
          <w:p w:rsidR="00EA5E35" w:rsidRPr="0099072E" w:rsidRDefault="00EA5E35" w:rsidP="00EA5E35">
            <w:pPr>
              <w:keepNext/>
              <w:keepLines/>
              <w:widowControl w:val="0"/>
              <w:suppressLineNumbers/>
              <w:suppressAutoHyphens/>
              <w:autoSpaceDE w:val="0"/>
              <w:autoSpaceDN w:val="0"/>
              <w:adjustRightInd w:val="0"/>
              <w:rPr>
                <w:color w:val="000000" w:themeColor="text1"/>
                <w:sz w:val="28"/>
                <w:szCs w:val="28"/>
              </w:rPr>
            </w:pPr>
            <w:r w:rsidRPr="0099072E">
              <w:rPr>
                <w:color w:val="000000" w:themeColor="text1"/>
                <w:sz w:val="28"/>
                <w:szCs w:val="28"/>
              </w:rPr>
              <w:t xml:space="preserve"> «_____»______________20___ г.</w:t>
            </w:r>
          </w:p>
          <w:p w:rsidR="00EA5E35" w:rsidRPr="0099072E" w:rsidRDefault="00EA5E35" w:rsidP="00EA5E35">
            <w:pPr>
              <w:tabs>
                <w:tab w:val="left" w:pos="8189"/>
              </w:tabs>
              <w:spacing w:line="240" w:lineRule="exact"/>
              <w:jc w:val="center"/>
              <w:rPr>
                <w:rFonts w:ascii="Calibri" w:hAnsi="Calibri"/>
                <w:color w:val="000000" w:themeColor="text1"/>
                <w:sz w:val="28"/>
                <w:szCs w:val="28"/>
              </w:rPr>
            </w:pPr>
          </w:p>
        </w:tc>
      </w:tr>
    </w:tbl>
    <w:p w:rsidR="00EA5E35" w:rsidRPr="0099072E" w:rsidRDefault="00EA5E35" w:rsidP="00EA5E35">
      <w:pPr>
        <w:widowControl w:val="0"/>
        <w:spacing w:line="240" w:lineRule="exact"/>
        <w:ind w:firstLine="709"/>
        <w:jc w:val="center"/>
        <w:rPr>
          <w:b/>
          <w:bCs/>
          <w:caps/>
          <w:color w:val="000000" w:themeColor="text1"/>
          <w:sz w:val="28"/>
          <w:szCs w:val="28"/>
        </w:rPr>
      </w:pPr>
    </w:p>
    <w:p w:rsidR="00EA5E35" w:rsidRPr="0099072E" w:rsidRDefault="00EA5E35" w:rsidP="00EA5E35">
      <w:pPr>
        <w:widowControl w:val="0"/>
        <w:spacing w:line="240" w:lineRule="exact"/>
        <w:ind w:firstLine="709"/>
        <w:jc w:val="center"/>
        <w:rPr>
          <w:b/>
          <w:bCs/>
          <w:caps/>
          <w:color w:val="000000" w:themeColor="text1"/>
          <w:sz w:val="28"/>
          <w:szCs w:val="28"/>
        </w:rPr>
      </w:pPr>
    </w:p>
    <w:p w:rsidR="00EA5E35" w:rsidRPr="0099072E" w:rsidRDefault="00EA5E35" w:rsidP="00EA5E35">
      <w:pPr>
        <w:widowControl w:val="0"/>
        <w:autoSpaceDE w:val="0"/>
        <w:autoSpaceDN w:val="0"/>
        <w:adjustRightInd w:val="0"/>
        <w:spacing w:after="120" w:line="240" w:lineRule="exact"/>
        <w:jc w:val="center"/>
        <w:rPr>
          <w:b/>
          <w:color w:val="000000" w:themeColor="text1"/>
          <w:sz w:val="28"/>
          <w:szCs w:val="28"/>
        </w:rPr>
      </w:pPr>
      <w:r w:rsidRPr="0099072E">
        <w:rPr>
          <w:b/>
          <w:color w:val="000000" w:themeColor="text1"/>
          <w:sz w:val="28"/>
          <w:szCs w:val="28"/>
        </w:rPr>
        <w:t xml:space="preserve">СОСТАВ </w:t>
      </w:r>
    </w:p>
    <w:p w:rsidR="00EA5E35" w:rsidRPr="0099072E" w:rsidRDefault="00EA5E35" w:rsidP="00EA5E35">
      <w:pPr>
        <w:widowControl w:val="0"/>
        <w:autoSpaceDE w:val="0"/>
        <w:autoSpaceDN w:val="0"/>
        <w:adjustRightInd w:val="0"/>
        <w:spacing w:after="120" w:line="240" w:lineRule="exact"/>
        <w:jc w:val="center"/>
        <w:rPr>
          <w:b/>
          <w:color w:val="000000" w:themeColor="text1"/>
          <w:sz w:val="28"/>
          <w:szCs w:val="28"/>
        </w:rPr>
      </w:pPr>
      <w:r w:rsidRPr="0099072E">
        <w:rPr>
          <w:b/>
          <w:color w:val="000000" w:themeColor="text1"/>
          <w:sz w:val="28"/>
          <w:szCs w:val="28"/>
        </w:rPr>
        <w:t>ДОКУМЕНТАЦИИ ОБ АУКЦИОНЕ В ЭЛЕКТРОННОЙ ФОРМЕ</w:t>
      </w:r>
    </w:p>
    <w:p w:rsidR="00EA5E35" w:rsidRPr="0099072E" w:rsidRDefault="00EA5E35" w:rsidP="00EA5E35">
      <w:pPr>
        <w:widowControl w:val="0"/>
        <w:tabs>
          <w:tab w:val="left" w:pos="480"/>
          <w:tab w:val="left" w:pos="1440"/>
          <w:tab w:val="right" w:leader="dot" w:pos="10148"/>
        </w:tabs>
        <w:spacing w:before="100" w:line="240" w:lineRule="exact"/>
        <w:ind w:firstLine="709"/>
        <w:jc w:val="both"/>
        <w:rPr>
          <w:color w:val="000000" w:themeColor="text1"/>
          <w:sz w:val="28"/>
          <w:szCs w:val="28"/>
        </w:rPr>
      </w:pPr>
    </w:p>
    <w:p w:rsidR="00EA5E35" w:rsidRPr="0099072E" w:rsidRDefault="00EA5E35" w:rsidP="00EA5E35">
      <w:pPr>
        <w:widowControl w:val="0"/>
        <w:tabs>
          <w:tab w:val="left" w:pos="480"/>
          <w:tab w:val="left" w:pos="1440"/>
          <w:tab w:val="right" w:leader="dot" w:pos="10148"/>
        </w:tabs>
        <w:spacing w:before="100" w:line="240" w:lineRule="exact"/>
        <w:ind w:firstLine="709"/>
        <w:jc w:val="center"/>
        <w:rPr>
          <w:color w:val="000000" w:themeColor="text1"/>
          <w:sz w:val="28"/>
          <w:szCs w:val="28"/>
        </w:rPr>
      </w:pPr>
      <w:r w:rsidRPr="0099072E">
        <w:rPr>
          <w:color w:val="000000" w:themeColor="text1"/>
          <w:sz w:val="28"/>
          <w:szCs w:val="28"/>
        </w:rPr>
        <w:t>Документация об аукционе в электронной форме на __ листе</w:t>
      </w:r>
      <w:proofErr w:type="gramStart"/>
      <w:r w:rsidRPr="0099072E">
        <w:rPr>
          <w:color w:val="000000" w:themeColor="text1"/>
          <w:sz w:val="28"/>
          <w:szCs w:val="28"/>
        </w:rPr>
        <w:t xml:space="preserve"> (-</w:t>
      </w:r>
      <w:proofErr w:type="gramEnd"/>
      <w:r w:rsidRPr="0099072E">
        <w:rPr>
          <w:color w:val="000000" w:themeColor="text1"/>
          <w:sz w:val="28"/>
          <w:szCs w:val="28"/>
        </w:rPr>
        <w:t>ах)</w:t>
      </w:r>
    </w:p>
    <w:p w:rsidR="00EA5E35" w:rsidRPr="0099072E" w:rsidRDefault="00EA5E35" w:rsidP="00EA5E35">
      <w:pPr>
        <w:widowControl w:val="0"/>
        <w:tabs>
          <w:tab w:val="left" w:pos="480"/>
          <w:tab w:val="left" w:pos="1440"/>
          <w:tab w:val="right" w:leader="dot" w:pos="10148"/>
        </w:tabs>
        <w:spacing w:before="100" w:line="240" w:lineRule="exact"/>
        <w:ind w:firstLine="709"/>
        <w:jc w:val="center"/>
        <w:rPr>
          <w:color w:val="000000" w:themeColor="text1"/>
          <w:sz w:val="28"/>
          <w:szCs w:val="28"/>
        </w:rPr>
      </w:pPr>
      <w:r w:rsidRPr="0099072E">
        <w:rPr>
          <w:color w:val="000000" w:themeColor="text1"/>
          <w:sz w:val="28"/>
          <w:szCs w:val="28"/>
        </w:rPr>
        <w:t>Техническое задание с приложениями на __ листе</w:t>
      </w:r>
      <w:proofErr w:type="gramStart"/>
      <w:r w:rsidRPr="0099072E">
        <w:rPr>
          <w:color w:val="000000" w:themeColor="text1"/>
          <w:sz w:val="28"/>
          <w:szCs w:val="28"/>
        </w:rPr>
        <w:t xml:space="preserve"> (-</w:t>
      </w:r>
      <w:proofErr w:type="gramEnd"/>
      <w:r w:rsidRPr="0099072E">
        <w:rPr>
          <w:color w:val="000000" w:themeColor="text1"/>
          <w:sz w:val="28"/>
          <w:szCs w:val="28"/>
        </w:rPr>
        <w:t>ах)</w:t>
      </w:r>
    </w:p>
    <w:p w:rsidR="00EA5E35" w:rsidRPr="0099072E" w:rsidRDefault="00EA5E35" w:rsidP="00EA5E35">
      <w:pPr>
        <w:widowControl w:val="0"/>
        <w:tabs>
          <w:tab w:val="left" w:pos="480"/>
          <w:tab w:val="left" w:pos="1440"/>
          <w:tab w:val="right" w:leader="dot" w:pos="10148"/>
        </w:tabs>
        <w:spacing w:before="100" w:line="240" w:lineRule="exact"/>
        <w:ind w:firstLine="709"/>
        <w:jc w:val="center"/>
        <w:rPr>
          <w:noProof/>
          <w:color w:val="000000" w:themeColor="text1"/>
          <w:sz w:val="28"/>
          <w:szCs w:val="28"/>
        </w:rPr>
      </w:pPr>
      <w:r w:rsidRPr="0099072E">
        <w:rPr>
          <w:color w:val="000000" w:themeColor="text1"/>
          <w:sz w:val="28"/>
          <w:szCs w:val="28"/>
        </w:rPr>
        <w:t>Проект контракта на ___ листе</w:t>
      </w:r>
      <w:proofErr w:type="gramStart"/>
      <w:r w:rsidRPr="0099072E">
        <w:rPr>
          <w:color w:val="000000" w:themeColor="text1"/>
          <w:sz w:val="28"/>
          <w:szCs w:val="28"/>
        </w:rPr>
        <w:t xml:space="preserve"> (-</w:t>
      </w:r>
      <w:proofErr w:type="gramEnd"/>
      <w:r w:rsidRPr="0099072E">
        <w:rPr>
          <w:color w:val="000000" w:themeColor="text1"/>
          <w:sz w:val="28"/>
          <w:szCs w:val="28"/>
        </w:rPr>
        <w:t>ах)</w:t>
      </w:r>
    </w:p>
    <w:p w:rsidR="00EA5E35" w:rsidRPr="0099072E" w:rsidRDefault="00EA5E35" w:rsidP="00EA5E35">
      <w:pPr>
        <w:widowControl w:val="0"/>
        <w:spacing w:line="240" w:lineRule="exact"/>
        <w:ind w:firstLine="709"/>
        <w:jc w:val="center"/>
        <w:rPr>
          <w:b/>
          <w:bCs/>
          <w:caps/>
          <w:color w:val="000000" w:themeColor="text1"/>
          <w:sz w:val="28"/>
          <w:szCs w:val="28"/>
        </w:rPr>
      </w:pPr>
    </w:p>
    <w:p w:rsidR="00EA5E35" w:rsidRPr="0099072E" w:rsidRDefault="00EA5E35" w:rsidP="00EA5E35">
      <w:pPr>
        <w:widowControl w:val="0"/>
        <w:spacing w:line="240" w:lineRule="exact"/>
        <w:jc w:val="center"/>
        <w:rPr>
          <w:b/>
          <w:bCs/>
          <w:caps/>
          <w:color w:val="000000" w:themeColor="text1"/>
          <w:sz w:val="28"/>
          <w:szCs w:val="28"/>
        </w:rPr>
      </w:pPr>
    </w:p>
    <w:p w:rsidR="00EA5E35" w:rsidRPr="0099072E" w:rsidRDefault="00EA5E35" w:rsidP="00EA5E35">
      <w:pPr>
        <w:widowControl w:val="0"/>
        <w:spacing w:line="240" w:lineRule="exact"/>
        <w:jc w:val="center"/>
        <w:rPr>
          <w:b/>
          <w:bCs/>
          <w:caps/>
          <w:color w:val="000000" w:themeColor="text1"/>
          <w:sz w:val="28"/>
          <w:szCs w:val="28"/>
        </w:rPr>
      </w:pPr>
      <w:r w:rsidRPr="0099072E">
        <w:rPr>
          <w:b/>
          <w:bCs/>
          <w:caps/>
          <w:color w:val="000000" w:themeColor="text1"/>
          <w:sz w:val="28"/>
          <w:szCs w:val="28"/>
        </w:rPr>
        <w:t xml:space="preserve">ДОКУМЕНТАЦИя </w:t>
      </w:r>
      <w:r w:rsidRPr="0099072E">
        <w:rPr>
          <w:b/>
          <w:caps/>
          <w:color w:val="000000" w:themeColor="text1"/>
          <w:sz w:val="28"/>
          <w:szCs w:val="28"/>
        </w:rPr>
        <w:t>ОБ АУКЦИОНЕ В ЭЛЕКТРОННОЙ ФОРМЕ</w:t>
      </w:r>
      <w:r w:rsidRPr="0099072E">
        <w:rPr>
          <w:b/>
          <w:bCs/>
          <w:caps/>
          <w:color w:val="000000" w:themeColor="text1"/>
          <w:sz w:val="28"/>
          <w:szCs w:val="28"/>
        </w:rPr>
        <w:t xml:space="preserve"> № ___</w:t>
      </w:r>
    </w:p>
    <w:p w:rsidR="00EA5E35" w:rsidRPr="0099072E" w:rsidRDefault="00EA5E35" w:rsidP="00EA5E35">
      <w:pPr>
        <w:widowControl w:val="0"/>
        <w:spacing w:line="240" w:lineRule="exact"/>
        <w:jc w:val="center"/>
        <w:rPr>
          <w:b/>
          <w:bCs/>
          <w:caps/>
          <w:color w:val="000000" w:themeColor="text1"/>
          <w:sz w:val="28"/>
          <w:szCs w:val="28"/>
        </w:rPr>
      </w:pPr>
      <w:proofErr w:type="gramStart"/>
      <w:r w:rsidRPr="0099072E">
        <w:rPr>
          <w:b/>
          <w:bCs/>
          <w:caps/>
          <w:color w:val="000000" w:themeColor="text1"/>
          <w:sz w:val="28"/>
          <w:szCs w:val="28"/>
        </w:rPr>
        <w:t>НА ПРАВО ЗАКЛЮЧЕНИЯ КОНТРАКТА С          НА      ДЛЯ ОБЕ</w:t>
      </w:r>
      <w:r w:rsidRPr="0099072E">
        <w:rPr>
          <w:b/>
          <w:bCs/>
          <w:caps/>
          <w:color w:val="000000" w:themeColor="text1"/>
          <w:sz w:val="28"/>
          <w:szCs w:val="28"/>
        </w:rPr>
        <w:t>С</w:t>
      </w:r>
      <w:r w:rsidRPr="0099072E">
        <w:rPr>
          <w:b/>
          <w:bCs/>
          <w:caps/>
          <w:color w:val="000000" w:themeColor="text1"/>
          <w:sz w:val="28"/>
          <w:szCs w:val="28"/>
        </w:rPr>
        <w:t>ПЕЧЕНИЯ муниципальных НУЖД Георгиевского горо</w:t>
      </w:r>
      <w:r w:rsidRPr="0099072E">
        <w:rPr>
          <w:b/>
          <w:bCs/>
          <w:caps/>
          <w:color w:val="000000" w:themeColor="text1"/>
          <w:sz w:val="28"/>
          <w:szCs w:val="28"/>
        </w:rPr>
        <w:t>д</w:t>
      </w:r>
      <w:r w:rsidRPr="0099072E">
        <w:rPr>
          <w:b/>
          <w:bCs/>
          <w:caps/>
          <w:color w:val="000000" w:themeColor="text1"/>
          <w:sz w:val="28"/>
          <w:szCs w:val="28"/>
        </w:rPr>
        <w:t xml:space="preserve">ского округа СТАВРОПОЛЬСКОГО КРАЯ </w:t>
      </w:r>
      <w:proofErr w:type="gramEnd"/>
    </w:p>
    <w:p w:rsidR="00EA5E35" w:rsidRPr="0099072E" w:rsidRDefault="00EA5E35" w:rsidP="00EA5E35">
      <w:pPr>
        <w:widowControl w:val="0"/>
        <w:spacing w:line="240" w:lineRule="exact"/>
        <w:ind w:firstLine="709"/>
        <w:jc w:val="center"/>
        <w:rPr>
          <w:i/>
          <w:caps/>
          <w:color w:val="000000" w:themeColor="text1"/>
          <w:sz w:val="32"/>
          <w:szCs w:val="32"/>
          <w:u w:val="single"/>
        </w:rPr>
      </w:pPr>
    </w:p>
    <w:p w:rsidR="00EA5E35" w:rsidRPr="0099072E" w:rsidRDefault="00EA5E35" w:rsidP="00EA5E35">
      <w:pPr>
        <w:widowControl w:val="0"/>
        <w:autoSpaceDE w:val="0"/>
        <w:autoSpaceDN w:val="0"/>
        <w:adjustRightInd w:val="0"/>
        <w:spacing w:line="240" w:lineRule="exact"/>
        <w:ind w:firstLine="709"/>
        <w:jc w:val="both"/>
        <w:rPr>
          <w:b/>
          <w:i/>
          <w:color w:val="000000" w:themeColor="text1"/>
          <w:sz w:val="28"/>
          <w:szCs w:val="28"/>
        </w:rPr>
      </w:pPr>
      <w:r w:rsidRPr="0099072E">
        <w:rPr>
          <w:b/>
          <w:i/>
          <w:color w:val="000000" w:themeColor="text1"/>
          <w:sz w:val="28"/>
          <w:szCs w:val="28"/>
        </w:rPr>
        <w:t>Установлено ограничение участия в определении поставщика (по</w:t>
      </w:r>
      <w:r w:rsidRPr="0099072E">
        <w:rPr>
          <w:b/>
          <w:i/>
          <w:color w:val="000000" w:themeColor="text1"/>
          <w:sz w:val="28"/>
          <w:szCs w:val="28"/>
        </w:rPr>
        <w:t>д</w:t>
      </w:r>
      <w:r w:rsidRPr="0099072E">
        <w:rPr>
          <w:b/>
          <w:i/>
          <w:color w:val="000000" w:themeColor="text1"/>
          <w:sz w:val="28"/>
          <w:szCs w:val="28"/>
        </w:rPr>
        <w:t>рядчика, исполнителя):</w:t>
      </w:r>
      <w:r w:rsidRPr="0099072E">
        <w:rPr>
          <w:i/>
          <w:color w:val="000000" w:themeColor="text1"/>
          <w:sz w:val="28"/>
          <w:szCs w:val="28"/>
        </w:rPr>
        <w:t xml:space="preserve"> </w:t>
      </w:r>
      <w:r w:rsidRPr="0099072E">
        <w:rPr>
          <w:b/>
          <w:i/>
          <w:color w:val="000000" w:themeColor="text1"/>
          <w:sz w:val="28"/>
          <w:szCs w:val="28"/>
        </w:rPr>
        <w:t>закупка осуществляется среди субъектов малого предпринимательства,</w:t>
      </w:r>
      <w:r w:rsidRPr="0099072E">
        <w:rPr>
          <w:i/>
          <w:color w:val="000000" w:themeColor="text1"/>
          <w:sz w:val="20"/>
          <w:szCs w:val="20"/>
        </w:rPr>
        <w:t xml:space="preserve"> </w:t>
      </w:r>
      <w:r w:rsidRPr="0099072E">
        <w:rPr>
          <w:b/>
          <w:i/>
          <w:color w:val="000000" w:themeColor="text1"/>
          <w:sz w:val="28"/>
          <w:szCs w:val="28"/>
        </w:rPr>
        <w:t>социально ориентированных некоммерческих о</w:t>
      </w:r>
      <w:r w:rsidRPr="0099072E">
        <w:rPr>
          <w:b/>
          <w:i/>
          <w:color w:val="000000" w:themeColor="text1"/>
          <w:sz w:val="28"/>
          <w:szCs w:val="28"/>
        </w:rPr>
        <w:t>р</w:t>
      </w:r>
      <w:r w:rsidRPr="0099072E">
        <w:rPr>
          <w:b/>
          <w:i/>
          <w:color w:val="000000" w:themeColor="text1"/>
          <w:sz w:val="28"/>
          <w:szCs w:val="28"/>
        </w:rPr>
        <w:t>ганизаций.</w:t>
      </w:r>
    </w:p>
    <w:p w:rsidR="00EA5E35" w:rsidRPr="0099072E" w:rsidRDefault="00EA5E35" w:rsidP="00EA5E35">
      <w:pPr>
        <w:widowControl w:val="0"/>
        <w:autoSpaceDE w:val="0"/>
        <w:autoSpaceDN w:val="0"/>
        <w:adjustRightInd w:val="0"/>
        <w:spacing w:line="240" w:lineRule="exact"/>
        <w:ind w:firstLine="709"/>
        <w:jc w:val="both"/>
        <w:rPr>
          <w:b/>
          <w:i/>
          <w:color w:val="000000" w:themeColor="text1"/>
          <w:sz w:val="28"/>
          <w:szCs w:val="28"/>
        </w:rPr>
      </w:pPr>
    </w:p>
    <w:p w:rsidR="00EA5E35" w:rsidRPr="0099072E" w:rsidRDefault="00EA5E35" w:rsidP="00EA5E35">
      <w:pPr>
        <w:widowControl w:val="0"/>
        <w:autoSpaceDE w:val="0"/>
        <w:autoSpaceDN w:val="0"/>
        <w:adjustRightInd w:val="0"/>
        <w:spacing w:line="240" w:lineRule="exact"/>
        <w:ind w:firstLine="709"/>
        <w:jc w:val="center"/>
        <w:rPr>
          <w:i/>
          <w:color w:val="000000" w:themeColor="text1"/>
          <w:sz w:val="28"/>
          <w:szCs w:val="28"/>
          <w:u w:val="single"/>
        </w:rPr>
      </w:pPr>
      <w:r w:rsidRPr="0099072E">
        <w:rPr>
          <w:i/>
          <w:color w:val="000000" w:themeColor="text1"/>
          <w:sz w:val="28"/>
          <w:szCs w:val="28"/>
          <w:u w:val="single"/>
        </w:rPr>
        <w:t>Или</w:t>
      </w:r>
    </w:p>
    <w:p w:rsidR="00EA5E35" w:rsidRPr="0099072E" w:rsidRDefault="00EA5E35" w:rsidP="00EA5E35">
      <w:pPr>
        <w:widowControl w:val="0"/>
        <w:autoSpaceDE w:val="0"/>
        <w:autoSpaceDN w:val="0"/>
        <w:adjustRightInd w:val="0"/>
        <w:spacing w:line="240" w:lineRule="exact"/>
        <w:ind w:firstLine="709"/>
        <w:jc w:val="both"/>
        <w:rPr>
          <w:b/>
          <w:i/>
          <w:color w:val="000000" w:themeColor="text1"/>
          <w:sz w:val="28"/>
          <w:szCs w:val="28"/>
        </w:rPr>
      </w:pPr>
    </w:p>
    <w:p w:rsidR="00EA5E35" w:rsidRPr="0099072E" w:rsidRDefault="00EA5E35" w:rsidP="00EA5E35">
      <w:pPr>
        <w:autoSpaceDE w:val="0"/>
        <w:autoSpaceDN w:val="0"/>
        <w:adjustRightInd w:val="0"/>
        <w:spacing w:line="240" w:lineRule="exact"/>
        <w:ind w:firstLine="709"/>
        <w:jc w:val="both"/>
        <w:rPr>
          <w:bCs/>
          <w:i/>
          <w:color w:val="000000" w:themeColor="text1"/>
          <w:sz w:val="28"/>
          <w:szCs w:val="28"/>
        </w:rPr>
      </w:pPr>
      <w:r w:rsidRPr="0099072E">
        <w:rPr>
          <w:b/>
          <w:i/>
          <w:iCs/>
          <w:color w:val="000000" w:themeColor="text1"/>
          <w:sz w:val="28"/>
          <w:szCs w:val="28"/>
        </w:rPr>
        <w:t>Установлено требование к поставщику (подрядчику, исполнит</w:t>
      </w:r>
      <w:r w:rsidRPr="0099072E">
        <w:rPr>
          <w:b/>
          <w:i/>
          <w:iCs/>
          <w:color w:val="000000" w:themeColor="text1"/>
          <w:sz w:val="28"/>
          <w:szCs w:val="28"/>
        </w:rPr>
        <w:t>е</w:t>
      </w:r>
      <w:r w:rsidRPr="0099072E">
        <w:rPr>
          <w:b/>
          <w:i/>
          <w:iCs/>
          <w:color w:val="000000" w:themeColor="text1"/>
          <w:sz w:val="28"/>
          <w:szCs w:val="28"/>
        </w:rPr>
        <w:t>лю), не являющемуся субъектом малого предпринимательства или соц</w:t>
      </w:r>
      <w:r w:rsidRPr="0099072E">
        <w:rPr>
          <w:b/>
          <w:i/>
          <w:iCs/>
          <w:color w:val="000000" w:themeColor="text1"/>
          <w:sz w:val="28"/>
          <w:szCs w:val="28"/>
        </w:rPr>
        <w:t>и</w:t>
      </w:r>
      <w:r w:rsidRPr="0099072E">
        <w:rPr>
          <w:b/>
          <w:i/>
          <w:iCs/>
          <w:color w:val="000000" w:themeColor="text1"/>
          <w:sz w:val="28"/>
          <w:szCs w:val="28"/>
        </w:rPr>
        <w:t>ально ориентированной некоммерческой организацией, о привлечении к исполнению контракта субподрядчиков, соисполнителей из числа суб</w:t>
      </w:r>
      <w:r w:rsidRPr="0099072E">
        <w:rPr>
          <w:b/>
          <w:i/>
          <w:iCs/>
          <w:color w:val="000000" w:themeColor="text1"/>
          <w:sz w:val="28"/>
          <w:szCs w:val="28"/>
        </w:rPr>
        <w:t>ъ</w:t>
      </w:r>
      <w:r w:rsidRPr="0099072E">
        <w:rPr>
          <w:b/>
          <w:i/>
          <w:iCs/>
          <w:color w:val="000000" w:themeColor="text1"/>
          <w:sz w:val="28"/>
          <w:szCs w:val="28"/>
        </w:rPr>
        <w:t>ектов малого предпринимательства, социально ориентированных н</w:t>
      </w:r>
      <w:r w:rsidRPr="0099072E">
        <w:rPr>
          <w:b/>
          <w:i/>
          <w:iCs/>
          <w:color w:val="000000" w:themeColor="text1"/>
          <w:sz w:val="28"/>
          <w:szCs w:val="28"/>
        </w:rPr>
        <w:t>е</w:t>
      </w:r>
      <w:r w:rsidRPr="0099072E">
        <w:rPr>
          <w:b/>
          <w:i/>
          <w:iCs/>
          <w:color w:val="000000" w:themeColor="text1"/>
          <w:sz w:val="28"/>
          <w:szCs w:val="28"/>
        </w:rPr>
        <w:t>коммерческих организаций.</w:t>
      </w:r>
      <w:r w:rsidRPr="0099072E">
        <w:rPr>
          <w:b/>
          <w:i/>
          <w:color w:val="000000" w:themeColor="text1"/>
          <w:sz w:val="28"/>
          <w:szCs w:val="28"/>
          <w:vertAlign w:val="superscript"/>
        </w:rPr>
        <w:endnoteReference w:id="1"/>
      </w:r>
      <w:r w:rsidRPr="0099072E">
        <w:rPr>
          <w:bCs/>
          <w:i/>
          <w:color w:val="000000" w:themeColor="text1"/>
          <w:sz w:val="28"/>
          <w:szCs w:val="28"/>
        </w:rPr>
        <w:br w:type="page"/>
      </w:r>
    </w:p>
    <w:p w:rsidR="00EA5E35" w:rsidRPr="0099072E" w:rsidRDefault="00EA5E35" w:rsidP="00EA5E35">
      <w:pPr>
        <w:widowControl w:val="0"/>
        <w:autoSpaceDE w:val="0"/>
        <w:autoSpaceDN w:val="0"/>
        <w:adjustRightInd w:val="0"/>
        <w:ind w:firstLine="709"/>
        <w:jc w:val="both"/>
        <w:rPr>
          <w:b/>
          <w:bCs/>
          <w:i/>
          <w:color w:val="000000" w:themeColor="text1"/>
          <w:sz w:val="28"/>
          <w:szCs w:val="28"/>
        </w:rPr>
      </w:pPr>
      <w:r w:rsidRPr="0099072E">
        <w:rPr>
          <w:bCs/>
          <w:i/>
          <w:color w:val="000000" w:themeColor="text1"/>
          <w:sz w:val="28"/>
          <w:szCs w:val="28"/>
        </w:rPr>
        <w:lastRenderedPageBreak/>
        <w:t>УСТАНОВЛЕНЫ УСЛОВИЯ ДОПУСКА ТОВАРОВ, ПРОИСХОД</w:t>
      </w:r>
      <w:r w:rsidRPr="0099072E">
        <w:rPr>
          <w:bCs/>
          <w:i/>
          <w:color w:val="000000" w:themeColor="text1"/>
          <w:sz w:val="28"/>
          <w:szCs w:val="28"/>
        </w:rPr>
        <w:t>Я</w:t>
      </w:r>
      <w:r w:rsidRPr="0099072E">
        <w:rPr>
          <w:bCs/>
          <w:i/>
          <w:color w:val="000000" w:themeColor="text1"/>
          <w:sz w:val="28"/>
          <w:szCs w:val="28"/>
        </w:rPr>
        <w:t>ЩИХ ИЗ ИНОСТРАННЫХ ГОСУДАРСТВ, В СООТВЕТСТВИИ С ПРИК</w:t>
      </w:r>
      <w:r w:rsidRPr="0099072E">
        <w:rPr>
          <w:bCs/>
          <w:i/>
          <w:color w:val="000000" w:themeColor="text1"/>
          <w:sz w:val="28"/>
          <w:szCs w:val="28"/>
        </w:rPr>
        <w:t>А</w:t>
      </w:r>
      <w:r w:rsidRPr="0099072E">
        <w:rPr>
          <w:bCs/>
          <w:i/>
          <w:color w:val="000000" w:themeColor="text1"/>
          <w:sz w:val="28"/>
          <w:szCs w:val="28"/>
        </w:rPr>
        <w:t>ЗОМ МИНИСТЕРСТВА ЭКОНОМИЧЕСКОГО РАЗВИТИЯ РОССИЙСКОЙ ФЕДЕРАЦИИ ОТ 25 МАРТА 2014 Г. № 155 «</w:t>
      </w:r>
      <w:r w:rsidRPr="0099072E">
        <w:rPr>
          <w:i/>
          <w:color w:val="000000" w:themeColor="text1"/>
          <w:sz w:val="28"/>
          <w:szCs w:val="28"/>
        </w:rPr>
        <w:t>ОБ УСЛОВИЯХ ДОПУСКА Т</w:t>
      </w:r>
      <w:r w:rsidRPr="0099072E">
        <w:rPr>
          <w:i/>
          <w:color w:val="000000" w:themeColor="text1"/>
          <w:sz w:val="28"/>
          <w:szCs w:val="28"/>
        </w:rPr>
        <w:t>О</w:t>
      </w:r>
      <w:r w:rsidRPr="0099072E">
        <w:rPr>
          <w:i/>
          <w:color w:val="000000" w:themeColor="text1"/>
          <w:sz w:val="28"/>
          <w:szCs w:val="28"/>
        </w:rPr>
        <w:t>ВАРОВ, ПРОИСХОДЯЩИХ ИЗ ИНОСТРАННЫХ ГОСУДАРСТВ, ДЛЯ Ц</w:t>
      </w:r>
      <w:r w:rsidRPr="0099072E">
        <w:rPr>
          <w:i/>
          <w:color w:val="000000" w:themeColor="text1"/>
          <w:sz w:val="28"/>
          <w:szCs w:val="28"/>
        </w:rPr>
        <w:t>Е</w:t>
      </w:r>
      <w:r w:rsidRPr="0099072E">
        <w:rPr>
          <w:i/>
          <w:color w:val="000000" w:themeColor="text1"/>
          <w:sz w:val="28"/>
          <w:szCs w:val="28"/>
        </w:rPr>
        <w:t>ЛЕЙ ОСУЩЕСТВЛЕНИЯ ЗАКУПОК ТОВАРОВ, РАБОТ, УСЛУГ ДЛЯ ОБЕСПЕЧЕНИЯ ГОСУДАРСТВЕННЫХ И МУНИЦИПАЛЬНЫХ НУЖД»</w:t>
      </w:r>
      <w:r w:rsidRPr="0099072E">
        <w:rPr>
          <w:i/>
          <w:color w:val="000000" w:themeColor="text1"/>
          <w:sz w:val="28"/>
          <w:szCs w:val="28"/>
          <w:vertAlign w:val="superscript"/>
        </w:rPr>
        <w:endnoteReference w:id="2"/>
      </w:r>
    </w:p>
    <w:p w:rsidR="00EA5E35" w:rsidRPr="0099072E" w:rsidRDefault="00EA5E35" w:rsidP="00EA5E35">
      <w:pPr>
        <w:widowControl w:val="0"/>
        <w:autoSpaceDE w:val="0"/>
        <w:autoSpaceDN w:val="0"/>
        <w:adjustRightInd w:val="0"/>
        <w:ind w:firstLine="709"/>
        <w:jc w:val="both"/>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rFonts w:ascii="Arial" w:hAnsi="Arial"/>
          <w:color w:val="000000" w:themeColor="text1"/>
          <w:sz w:val="20"/>
          <w:szCs w:val="20"/>
          <w:vertAlign w:val="superscript"/>
        </w:rPr>
      </w:pPr>
      <w:r w:rsidRPr="0099072E">
        <w:rPr>
          <w:bCs/>
          <w:i/>
          <w:color w:val="000000" w:themeColor="text1"/>
          <w:sz w:val="28"/>
          <w:szCs w:val="28"/>
        </w:rPr>
        <w:t>УСТАНОВЛЕН ЗАПРЕТ НА ДОПУСК ОТДЕЛЬНЫХ ВИДОВ ТОВАРОВ МАШИНОСТРОЕНИЯ, ПРОИСХОДЯЩИХ ИЗ ИНОСТРАННЫХ ГОС</w:t>
      </w:r>
      <w:r w:rsidRPr="0099072E">
        <w:rPr>
          <w:bCs/>
          <w:i/>
          <w:color w:val="000000" w:themeColor="text1"/>
          <w:sz w:val="28"/>
          <w:szCs w:val="28"/>
        </w:rPr>
        <w:t>У</w:t>
      </w:r>
      <w:r w:rsidRPr="0099072E">
        <w:rPr>
          <w:bCs/>
          <w:i/>
          <w:color w:val="000000" w:themeColor="text1"/>
          <w:sz w:val="28"/>
          <w:szCs w:val="28"/>
        </w:rPr>
        <w:t>ДАРСТВ, В СООТВЕТСТВИИ С ПОСТАНОВЛЕНИЕМ ПРАВИТЕЛЬСТВА РОССИЙСКОЙ ФЕДЕРАЦИИ ОТ 14 ИЮЛЯ 2014 Г. № 656 «</w:t>
      </w:r>
      <w:r w:rsidRPr="0099072E">
        <w:rPr>
          <w:i/>
          <w:color w:val="000000" w:themeColor="text1"/>
          <w:sz w:val="28"/>
          <w:szCs w:val="28"/>
        </w:rPr>
        <w:t>ОБ УСТАНО</w:t>
      </w:r>
      <w:r w:rsidRPr="0099072E">
        <w:rPr>
          <w:i/>
          <w:color w:val="000000" w:themeColor="text1"/>
          <w:sz w:val="28"/>
          <w:szCs w:val="28"/>
        </w:rPr>
        <w:t>В</w:t>
      </w:r>
      <w:r w:rsidRPr="0099072E">
        <w:rPr>
          <w:i/>
          <w:color w:val="000000" w:themeColor="text1"/>
          <w:sz w:val="28"/>
          <w:szCs w:val="28"/>
        </w:rPr>
        <w:t>ЛЕНИИ ЗАПРЕТА НА ДОПУСК ОТДЕЛЬНЫХ ВИДОВ ТОВАРОВ МАШ</w:t>
      </w:r>
      <w:r w:rsidRPr="0099072E">
        <w:rPr>
          <w:i/>
          <w:color w:val="000000" w:themeColor="text1"/>
          <w:sz w:val="28"/>
          <w:szCs w:val="28"/>
        </w:rPr>
        <w:t>И</w:t>
      </w:r>
      <w:r w:rsidRPr="0099072E">
        <w:rPr>
          <w:i/>
          <w:color w:val="000000" w:themeColor="text1"/>
          <w:sz w:val="28"/>
          <w:szCs w:val="28"/>
        </w:rPr>
        <w:t>НОСТРОЕНИЯ, ПРОИСХОДЯЩИХ ИЗ ИНОСТРАННЫХ ГОСУДАРСТВ, ДЛЯ ЦЕЛЕЙ ОСУЩЕСТВЛЕНИЯ ЗАКУПОК ДЛЯ ОБЕСПЕЧЕНИЯ ГОС</w:t>
      </w:r>
      <w:r w:rsidRPr="0099072E">
        <w:rPr>
          <w:i/>
          <w:color w:val="000000" w:themeColor="text1"/>
          <w:sz w:val="28"/>
          <w:szCs w:val="28"/>
        </w:rPr>
        <w:t>У</w:t>
      </w:r>
      <w:r w:rsidRPr="0099072E">
        <w:rPr>
          <w:i/>
          <w:color w:val="000000" w:themeColor="text1"/>
          <w:sz w:val="28"/>
          <w:szCs w:val="28"/>
        </w:rPr>
        <w:t>ДАРСТВЕННЫХ И МУНИЦИПАЛЬНЫХ НУЖД»</w:t>
      </w:r>
      <w:r w:rsidRPr="0099072E">
        <w:rPr>
          <w:i/>
          <w:color w:val="000000" w:themeColor="text1"/>
          <w:sz w:val="28"/>
          <w:szCs w:val="28"/>
          <w:vertAlign w:val="superscript"/>
        </w:rPr>
        <w:endnoteReference w:id="3"/>
      </w:r>
    </w:p>
    <w:p w:rsidR="00EA5E35" w:rsidRPr="0099072E" w:rsidRDefault="00EA5E35" w:rsidP="00EA5E35">
      <w:pPr>
        <w:widowControl w:val="0"/>
        <w:autoSpaceDE w:val="0"/>
        <w:autoSpaceDN w:val="0"/>
        <w:adjustRightInd w:val="0"/>
        <w:ind w:firstLine="709"/>
        <w:jc w:val="center"/>
        <w:rPr>
          <w:rFonts w:cs="Arial"/>
          <w:bCs/>
          <w:i/>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0"/>
          <w:szCs w:val="20"/>
          <w:vertAlign w:val="superscript"/>
        </w:rPr>
      </w:pPr>
      <w:r w:rsidRPr="0099072E">
        <w:rPr>
          <w:bCs/>
          <w:i/>
          <w:color w:val="000000" w:themeColor="text1"/>
          <w:sz w:val="28"/>
          <w:szCs w:val="28"/>
        </w:rPr>
        <w:t>УСТАНОВЛЕНО ОГРАНИЧЕНИЕ ДОПУСКА ОТДЕЛЬНЫХ ВИДОВ МЕДИЦИНСКИХ ИЗДЕЛИЙ, ПРОИСХОДЯЩИХ ИЗ ИНОСТРАННЫХ ГОСУДАРСТВ, В СООТВЕТСТВИИ С ПОСТАНОВЛЕНИЕМ ПРАВИТЕЛ</w:t>
      </w:r>
      <w:r w:rsidRPr="0099072E">
        <w:rPr>
          <w:bCs/>
          <w:i/>
          <w:color w:val="000000" w:themeColor="text1"/>
          <w:sz w:val="28"/>
          <w:szCs w:val="28"/>
        </w:rPr>
        <w:t>Ь</w:t>
      </w:r>
      <w:r w:rsidRPr="0099072E">
        <w:rPr>
          <w:bCs/>
          <w:i/>
          <w:color w:val="000000" w:themeColor="text1"/>
          <w:sz w:val="28"/>
          <w:szCs w:val="28"/>
        </w:rPr>
        <w:t>СТВА РОССИЙСКОЙ ФЕДЕРАЦИИ ОТ 05 ФЕВРАЛЯ 2015 Г. № 102 «</w:t>
      </w:r>
      <w:r w:rsidR="000E4778" w:rsidRPr="0099072E">
        <w:rPr>
          <w:i/>
          <w:color w:val="000000" w:themeColor="text1"/>
          <w:sz w:val="28"/>
          <w:szCs w:val="28"/>
        </w:rPr>
        <w:t>ОБ ОГРАНИЧЕНИЯХ И УСЛОВИЯХ ДОПУСКА ОТДЕЛЬНЫХ ВИДОВ МЕД</w:t>
      </w:r>
      <w:r w:rsidR="000E4778" w:rsidRPr="0099072E">
        <w:rPr>
          <w:i/>
          <w:color w:val="000000" w:themeColor="text1"/>
          <w:sz w:val="28"/>
          <w:szCs w:val="28"/>
        </w:rPr>
        <w:t>И</w:t>
      </w:r>
      <w:r w:rsidR="000E4778" w:rsidRPr="0099072E">
        <w:rPr>
          <w:i/>
          <w:color w:val="000000" w:themeColor="text1"/>
          <w:sz w:val="28"/>
          <w:szCs w:val="28"/>
        </w:rPr>
        <w:t>ЦИНСКИХ ИЗДЕЛИЙ, ПРОИСХОДЯЩИХ ИЗ ИНОСТРАННЫХ ГОС</w:t>
      </w:r>
      <w:r w:rsidR="000E4778" w:rsidRPr="0099072E">
        <w:rPr>
          <w:i/>
          <w:color w:val="000000" w:themeColor="text1"/>
          <w:sz w:val="28"/>
          <w:szCs w:val="28"/>
        </w:rPr>
        <w:t>У</w:t>
      </w:r>
      <w:r w:rsidR="000E4778" w:rsidRPr="0099072E">
        <w:rPr>
          <w:i/>
          <w:color w:val="000000" w:themeColor="text1"/>
          <w:sz w:val="28"/>
          <w:szCs w:val="28"/>
        </w:rPr>
        <w:t>ДАРСТВ, ДЛЯ ЦЕЛЕЙ ОСУЩЕСТВЛЕНИЯ ЗАКУПОК ДЛЯ ОБЕСПЕЧ</w:t>
      </w:r>
      <w:r w:rsidR="000E4778" w:rsidRPr="0099072E">
        <w:rPr>
          <w:i/>
          <w:color w:val="000000" w:themeColor="text1"/>
          <w:sz w:val="28"/>
          <w:szCs w:val="28"/>
        </w:rPr>
        <w:t>Е</w:t>
      </w:r>
      <w:r w:rsidR="000E4778" w:rsidRPr="0099072E">
        <w:rPr>
          <w:i/>
          <w:color w:val="000000" w:themeColor="text1"/>
          <w:sz w:val="28"/>
          <w:szCs w:val="28"/>
        </w:rPr>
        <w:t>НИЯ ГОСУДАРСТВЕННЫХ И МУНИЦИПАЛЬНЫХ НУЖД</w:t>
      </w:r>
      <w:r w:rsidRPr="0099072E">
        <w:rPr>
          <w:i/>
          <w:color w:val="000000" w:themeColor="text1"/>
          <w:sz w:val="28"/>
          <w:szCs w:val="28"/>
        </w:rPr>
        <w:t>»</w:t>
      </w:r>
      <w:r w:rsidRPr="0099072E">
        <w:rPr>
          <w:i/>
          <w:color w:val="000000" w:themeColor="text1"/>
          <w:sz w:val="28"/>
          <w:szCs w:val="28"/>
          <w:vertAlign w:val="superscript"/>
        </w:rPr>
        <w:endnoteReference w:id="4"/>
      </w:r>
    </w:p>
    <w:p w:rsidR="00EA5E35" w:rsidRPr="0099072E" w:rsidRDefault="00EA5E35" w:rsidP="00EA5E35">
      <w:pPr>
        <w:widowControl w:val="0"/>
        <w:autoSpaceDE w:val="0"/>
        <w:autoSpaceDN w:val="0"/>
        <w:adjustRightInd w:val="0"/>
        <w:ind w:firstLine="709"/>
        <w:jc w:val="center"/>
        <w:rPr>
          <w:rFonts w:ascii="Arial" w:hAnsi="Arial" w:cs="Arial"/>
          <w:bCs/>
          <w:color w:val="000000" w:themeColor="text1"/>
          <w:sz w:val="20"/>
          <w:szCs w:val="20"/>
        </w:rPr>
      </w:pPr>
    </w:p>
    <w:p w:rsidR="00EA5E35" w:rsidRPr="0099072E" w:rsidRDefault="00EA5E35" w:rsidP="00EA5E35">
      <w:pPr>
        <w:widowControl w:val="0"/>
        <w:autoSpaceDE w:val="0"/>
        <w:autoSpaceDN w:val="0"/>
        <w:adjustRightInd w:val="0"/>
        <w:ind w:firstLine="709"/>
        <w:jc w:val="both"/>
        <w:rPr>
          <w:rFonts w:ascii="Arial" w:hAnsi="Arial"/>
          <w:color w:val="000000" w:themeColor="text1"/>
          <w:sz w:val="20"/>
          <w:szCs w:val="20"/>
          <w:vertAlign w:val="superscript"/>
        </w:rPr>
      </w:pPr>
      <w:r w:rsidRPr="0099072E">
        <w:rPr>
          <w:bCs/>
          <w:i/>
          <w:color w:val="000000" w:themeColor="text1"/>
          <w:sz w:val="28"/>
          <w:szCs w:val="28"/>
        </w:rPr>
        <w:t xml:space="preserve">УСТАНОВЛЕНЫ ОГРАНИЧЕНИЯ И УСЛОВИЯ </w:t>
      </w:r>
      <w:proofErr w:type="gramStart"/>
      <w:r w:rsidRPr="0099072E">
        <w:rPr>
          <w:bCs/>
          <w:i/>
          <w:color w:val="000000" w:themeColor="text1"/>
          <w:sz w:val="28"/>
          <w:szCs w:val="28"/>
        </w:rPr>
        <w:t>ДОПУСКА</w:t>
      </w:r>
      <w:proofErr w:type="gramEnd"/>
      <w:r w:rsidRPr="0099072E">
        <w:rPr>
          <w:bCs/>
          <w:i/>
          <w:color w:val="000000" w:themeColor="text1"/>
          <w:sz w:val="28"/>
          <w:szCs w:val="28"/>
        </w:rPr>
        <w:t xml:space="preserve"> ПРОИ</w:t>
      </w:r>
      <w:r w:rsidRPr="0099072E">
        <w:rPr>
          <w:bCs/>
          <w:i/>
          <w:color w:val="000000" w:themeColor="text1"/>
          <w:sz w:val="28"/>
          <w:szCs w:val="28"/>
        </w:rPr>
        <w:t>С</w:t>
      </w:r>
      <w:r w:rsidRPr="0099072E">
        <w:rPr>
          <w:bCs/>
          <w:i/>
          <w:color w:val="000000" w:themeColor="text1"/>
          <w:sz w:val="28"/>
          <w:szCs w:val="28"/>
        </w:rPr>
        <w:t>ХОДЯЩИХ ИЗ ИНОСТРАННЫХ ГОСУДАРСТВ ЛЕКАРСТВЕННЫХ ПР</w:t>
      </w:r>
      <w:r w:rsidRPr="0099072E">
        <w:rPr>
          <w:bCs/>
          <w:i/>
          <w:color w:val="000000" w:themeColor="text1"/>
          <w:sz w:val="28"/>
          <w:szCs w:val="28"/>
        </w:rPr>
        <w:t>Е</w:t>
      </w:r>
      <w:r w:rsidRPr="0099072E">
        <w:rPr>
          <w:bCs/>
          <w:i/>
          <w:color w:val="000000" w:themeColor="text1"/>
          <w:sz w:val="28"/>
          <w:szCs w:val="28"/>
        </w:rPr>
        <w:t>ПАРАТОВ, ВКЛЮЧЕННЫХ В ПЕРЕЧЕНЬ ЖИЗНЕННО НЕОБХОДИМЫХ И ВАЖНЕЙШИХ ЛЕКАРСТВЕННЫХ ПРЕПАРАТОВ, ДЛЯ ЦЕЛЕЙ ОС</w:t>
      </w:r>
      <w:r w:rsidRPr="0099072E">
        <w:rPr>
          <w:bCs/>
          <w:i/>
          <w:color w:val="000000" w:themeColor="text1"/>
          <w:sz w:val="28"/>
          <w:szCs w:val="28"/>
        </w:rPr>
        <w:t>У</w:t>
      </w:r>
      <w:r w:rsidRPr="0099072E">
        <w:rPr>
          <w:bCs/>
          <w:i/>
          <w:color w:val="000000" w:themeColor="text1"/>
          <w:sz w:val="28"/>
          <w:szCs w:val="28"/>
        </w:rPr>
        <w:t>ЩЕСТВЛЕНИЯ ЗАКУПОК ДЛЯ ОБЕСПЕЧЕНИЯ ГОСУДАРСТВЕННЫХ И МУНИЦИПАЛЬНЫХ НУЖД В СООТВЕТСТВИИ С ПОСТАНОВЛЕНИЕМ ПРАВИТЕЛЬСТВА РОССИЙСКОЙ ФЕДЕРАЦИИ ОТ 30 НОЯБРЯ 2015 Г. № 1289 «</w:t>
      </w:r>
      <w:r w:rsidRPr="0099072E">
        <w:rPr>
          <w:i/>
          <w:color w:val="000000" w:themeColor="text1"/>
          <w:sz w:val="28"/>
          <w:szCs w:val="28"/>
        </w:rPr>
        <w:t>ОБ ОГРАНИЧЕНИЯХ И УСЛОВИЯХ ДОПУСКА ПРОИСХОД</w:t>
      </w:r>
      <w:r w:rsidRPr="0099072E">
        <w:rPr>
          <w:i/>
          <w:color w:val="000000" w:themeColor="text1"/>
          <w:sz w:val="28"/>
          <w:szCs w:val="28"/>
        </w:rPr>
        <w:t>Я</w:t>
      </w:r>
      <w:r w:rsidRPr="0099072E">
        <w:rPr>
          <w:i/>
          <w:color w:val="000000" w:themeColor="text1"/>
          <w:sz w:val="28"/>
          <w:szCs w:val="28"/>
        </w:rPr>
        <w:t>ЩИХ ИЗ ИНОСТРАННЫХ ГОСУДАРСТВ ЛЕКАРСТВЕННЫХ ПРЕПАР</w:t>
      </w:r>
      <w:r w:rsidRPr="0099072E">
        <w:rPr>
          <w:i/>
          <w:color w:val="000000" w:themeColor="text1"/>
          <w:sz w:val="28"/>
          <w:szCs w:val="28"/>
        </w:rPr>
        <w:t>А</w:t>
      </w:r>
      <w:r w:rsidRPr="0099072E">
        <w:rPr>
          <w:i/>
          <w:color w:val="000000" w:themeColor="text1"/>
          <w:sz w:val="28"/>
          <w:szCs w:val="28"/>
        </w:rPr>
        <w:t>ТОВ, ВКЛЮЧЕННЫХ В ПЕРЕЧЕНЬ ЖИЗНЕННО НЕОБХОДИМЫХ И ВАЖНЕЙШИХ ЛЕКАРСТВЕННЫХ ПРЕПАРАТОВ, ДЛЯ ЦЕЛЕЙ ОС</w:t>
      </w:r>
      <w:r w:rsidRPr="0099072E">
        <w:rPr>
          <w:i/>
          <w:color w:val="000000" w:themeColor="text1"/>
          <w:sz w:val="28"/>
          <w:szCs w:val="28"/>
        </w:rPr>
        <w:t>У</w:t>
      </w:r>
      <w:r w:rsidRPr="0099072E">
        <w:rPr>
          <w:i/>
          <w:color w:val="000000" w:themeColor="text1"/>
          <w:sz w:val="28"/>
          <w:szCs w:val="28"/>
        </w:rPr>
        <w:t>ЩЕСТВЛЕНИЯ ЗАКУПОК ДЛЯ ОБЕСПЕЧЕНИЯ ГОСУДАРСТВЕННЫХ И МУНИЦИПАЛЬНЫХ НУЖД»</w:t>
      </w:r>
      <w:r w:rsidRPr="0099072E">
        <w:rPr>
          <w:i/>
          <w:color w:val="000000" w:themeColor="text1"/>
          <w:sz w:val="28"/>
          <w:szCs w:val="28"/>
          <w:vertAlign w:val="superscript"/>
        </w:rPr>
        <w:endnoteReference w:id="5"/>
      </w:r>
    </w:p>
    <w:p w:rsidR="00EA5E35" w:rsidRPr="0099072E" w:rsidRDefault="00EA5E35" w:rsidP="00EA5E35">
      <w:pPr>
        <w:widowControl w:val="0"/>
        <w:autoSpaceDE w:val="0"/>
        <w:autoSpaceDN w:val="0"/>
        <w:adjustRightInd w:val="0"/>
        <w:ind w:firstLine="709"/>
        <w:jc w:val="center"/>
        <w:rPr>
          <w:rFonts w:cs="Arial"/>
          <w:bCs/>
          <w:i/>
          <w:color w:val="000000" w:themeColor="text1"/>
          <w:sz w:val="28"/>
          <w:szCs w:val="28"/>
        </w:rPr>
      </w:pPr>
    </w:p>
    <w:p w:rsidR="00EA5E35" w:rsidRPr="0099072E" w:rsidRDefault="00EA5E35" w:rsidP="00EA5E35">
      <w:pPr>
        <w:widowControl w:val="0"/>
        <w:autoSpaceDE w:val="0"/>
        <w:autoSpaceDN w:val="0"/>
        <w:adjustRightInd w:val="0"/>
        <w:ind w:firstLine="709"/>
        <w:jc w:val="both"/>
        <w:rPr>
          <w:i/>
          <w:color w:val="000000" w:themeColor="text1"/>
          <w:sz w:val="28"/>
          <w:szCs w:val="28"/>
        </w:rPr>
      </w:pPr>
      <w:proofErr w:type="gramStart"/>
      <w:r w:rsidRPr="0099072E">
        <w:rPr>
          <w:i/>
          <w:color w:val="000000" w:themeColor="text1"/>
          <w:sz w:val="28"/>
          <w:szCs w:val="28"/>
        </w:rPr>
        <w:t>УСТАНОВЛЕН ЗАПРЕТ НА ДОПУСК ТОВАРОВ ЛЕГКОЙ ПР</w:t>
      </w:r>
      <w:r w:rsidRPr="0099072E">
        <w:rPr>
          <w:i/>
          <w:color w:val="000000" w:themeColor="text1"/>
          <w:sz w:val="28"/>
          <w:szCs w:val="28"/>
        </w:rPr>
        <w:t>О</w:t>
      </w:r>
      <w:r w:rsidRPr="0099072E">
        <w:rPr>
          <w:i/>
          <w:color w:val="000000" w:themeColor="text1"/>
          <w:sz w:val="28"/>
          <w:szCs w:val="28"/>
        </w:rPr>
        <w:t>МЫШЛЕННОСТИ, ПРОИСХОДЯЩИХ ИЗ ИНОСТРАННЫХ ГОСУДАРСТВ, И (ИЛИ) УСЛУГ ПО ПРОКАТУ ТАКИХ ТОВАРОВ В ЦЕЛЯХ ОСУЩЕСТ</w:t>
      </w:r>
      <w:r w:rsidRPr="0099072E">
        <w:rPr>
          <w:i/>
          <w:color w:val="000000" w:themeColor="text1"/>
          <w:sz w:val="28"/>
          <w:szCs w:val="28"/>
        </w:rPr>
        <w:t>В</w:t>
      </w:r>
      <w:r w:rsidRPr="0099072E">
        <w:rPr>
          <w:i/>
          <w:color w:val="000000" w:themeColor="text1"/>
          <w:sz w:val="28"/>
          <w:szCs w:val="28"/>
        </w:rPr>
        <w:t xml:space="preserve">ЛЕНИЯ ЗАКУПОК ДЛЯ ОБЕСПЕЧЕНИЯ ФЕДЕРАЛЬНЫХ НУЖД, НУЖД </w:t>
      </w:r>
      <w:r w:rsidRPr="0099072E">
        <w:rPr>
          <w:i/>
          <w:color w:val="000000" w:themeColor="text1"/>
          <w:sz w:val="28"/>
          <w:szCs w:val="28"/>
        </w:rPr>
        <w:lastRenderedPageBreak/>
        <w:t xml:space="preserve">СУБЪЕКТОВ РОССИЙСКОЙ ФЕДЕРАЦИИ И МУНИЦИПАЛЬНЫХ НУЖД </w:t>
      </w:r>
      <w:r w:rsidRPr="0099072E">
        <w:rPr>
          <w:i/>
          <w:iCs/>
          <w:color w:val="000000" w:themeColor="text1"/>
          <w:sz w:val="28"/>
          <w:szCs w:val="28"/>
        </w:rPr>
        <w:t xml:space="preserve">В СООТВЕТСТВИИ С </w:t>
      </w:r>
      <w:r w:rsidRPr="0099072E">
        <w:rPr>
          <w:i/>
          <w:color w:val="000000" w:themeColor="text1"/>
          <w:sz w:val="28"/>
          <w:szCs w:val="28"/>
        </w:rPr>
        <w:t>ПОСТАНОВЛЕНИЕМ ПРАВИТЕЛЬСТВА РОССИ</w:t>
      </w:r>
      <w:r w:rsidRPr="0099072E">
        <w:rPr>
          <w:i/>
          <w:color w:val="000000" w:themeColor="text1"/>
          <w:sz w:val="28"/>
          <w:szCs w:val="28"/>
        </w:rPr>
        <w:t>Й</w:t>
      </w:r>
      <w:r w:rsidRPr="0099072E">
        <w:rPr>
          <w:i/>
          <w:color w:val="000000" w:themeColor="text1"/>
          <w:sz w:val="28"/>
          <w:szCs w:val="28"/>
        </w:rPr>
        <w:t>СКОЙ ФЕДЕРАЦИИ ОТ 11 АВГУСТА 2014 Г. № 791 «ОБ УСТАНОВЛЕНИИ ЗАПРЕТА НА ДОПУСК ТОВАРОВ ЛЕГКОЙ ПРОМЫШЛЕННОСТИ, ПР</w:t>
      </w:r>
      <w:r w:rsidRPr="0099072E">
        <w:rPr>
          <w:i/>
          <w:color w:val="000000" w:themeColor="text1"/>
          <w:sz w:val="28"/>
          <w:szCs w:val="28"/>
        </w:rPr>
        <w:t>О</w:t>
      </w:r>
      <w:r w:rsidRPr="0099072E">
        <w:rPr>
          <w:i/>
          <w:color w:val="000000" w:themeColor="text1"/>
          <w:sz w:val="28"/>
          <w:szCs w:val="28"/>
        </w:rPr>
        <w:t>ИСХОДЯЩИХ ИЗ ИНОСТРАННЫХ ГОСУДАРСТВ, И (ИЛИ</w:t>
      </w:r>
      <w:proofErr w:type="gramEnd"/>
      <w:r w:rsidRPr="0099072E">
        <w:rPr>
          <w:i/>
          <w:color w:val="000000" w:themeColor="text1"/>
          <w:sz w:val="28"/>
          <w:szCs w:val="28"/>
        </w:rPr>
        <w:t>) УСЛУГ ПО ПРОКАТУ ТАКИХ ТОВАРОВ В ЦЕЛЯХ ОСУЩЕСТВЛЕНИЯ ЗАКУПОК ДЛЯ ОБЕСПЕЧЕНИЯ ФЕДЕРАЛЬНЫХ НУЖД, НУЖД СУБЪЕКТОВ РОССИ</w:t>
      </w:r>
      <w:r w:rsidRPr="0099072E">
        <w:rPr>
          <w:i/>
          <w:color w:val="000000" w:themeColor="text1"/>
          <w:sz w:val="28"/>
          <w:szCs w:val="28"/>
        </w:rPr>
        <w:t>Й</w:t>
      </w:r>
      <w:r w:rsidRPr="0099072E">
        <w:rPr>
          <w:i/>
          <w:color w:val="000000" w:themeColor="text1"/>
          <w:sz w:val="28"/>
          <w:szCs w:val="28"/>
        </w:rPr>
        <w:t>СКОЙ ФЕДЕРАЦИИ И МУНИЦИПАЛЬНЫХ НУЖД»</w:t>
      </w:r>
      <w:r w:rsidRPr="0099072E">
        <w:rPr>
          <w:i/>
          <w:color w:val="000000" w:themeColor="text1"/>
          <w:sz w:val="28"/>
          <w:szCs w:val="28"/>
          <w:vertAlign w:val="superscript"/>
        </w:rPr>
        <w:endnoteReference w:id="6"/>
      </w:r>
    </w:p>
    <w:p w:rsidR="00EA5E35" w:rsidRPr="0099072E" w:rsidRDefault="00EA5E35" w:rsidP="00EA5E35">
      <w:pPr>
        <w:widowControl w:val="0"/>
        <w:autoSpaceDE w:val="0"/>
        <w:autoSpaceDN w:val="0"/>
        <w:adjustRightInd w:val="0"/>
        <w:ind w:firstLine="709"/>
        <w:jc w:val="center"/>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i/>
          <w:color w:val="000000" w:themeColor="text1"/>
          <w:sz w:val="28"/>
          <w:szCs w:val="28"/>
        </w:rPr>
      </w:pPr>
      <w:proofErr w:type="gramStart"/>
      <w:r w:rsidRPr="0099072E">
        <w:rPr>
          <w:i/>
          <w:color w:val="000000" w:themeColor="text1"/>
          <w:sz w:val="28"/>
          <w:szCs w:val="28"/>
        </w:rPr>
        <w:t>УСТАНОВЛЕН ЗАПРЕТ НА ДОПУСК ПРОГРАММНОГО ОБЕСП</w:t>
      </w:r>
      <w:r w:rsidRPr="0099072E">
        <w:rPr>
          <w:i/>
          <w:color w:val="000000" w:themeColor="text1"/>
          <w:sz w:val="28"/>
          <w:szCs w:val="28"/>
        </w:rPr>
        <w:t>Е</w:t>
      </w:r>
      <w:r w:rsidRPr="0099072E">
        <w:rPr>
          <w:i/>
          <w:color w:val="000000" w:themeColor="text1"/>
          <w:sz w:val="28"/>
          <w:szCs w:val="28"/>
        </w:rPr>
        <w:t>ЧЕНИЯ, ПРОИСХОДЯЩЕГО ИЗ ИНОСТРАННЫХ ГОСУДАРСТВ, ДЛЯ ЦЕЛЕЙ ОСУЩЕСТВЛЕНИЯ ЗАКУПОК ДЛЯ ОБЕСПЕЧЕНИЯ ГОСУДА</w:t>
      </w:r>
      <w:r w:rsidRPr="0099072E">
        <w:rPr>
          <w:i/>
          <w:color w:val="000000" w:themeColor="text1"/>
          <w:sz w:val="28"/>
          <w:szCs w:val="28"/>
        </w:rPr>
        <w:t>Р</w:t>
      </w:r>
      <w:r w:rsidRPr="0099072E">
        <w:rPr>
          <w:i/>
          <w:color w:val="000000" w:themeColor="text1"/>
          <w:sz w:val="28"/>
          <w:szCs w:val="28"/>
        </w:rPr>
        <w:t>СТВЕ</w:t>
      </w:r>
      <w:r w:rsidR="008D28A7">
        <w:rPr>
          <w:i/>
          <w:color w:val="000000" w:themeColor="text1"/>
          <w:sz w:val="28"/>
          <w:szCs w:val="28"/>
        </w:rPr>
        <w:t>ННЫХ И МУНИ</w:t>
      </w:r>
      <w:r w:rsidRPr="0099072E">
        <w:rPr>
          <w:i/>
          <w:color w:val="000000" w:themeColor="text1"/>
          <w:sz w:val="28"/>
          <w:szCs w:val="28"/>
        </w:rPr>
        <w:t xml:space="preserve">ЦИПАЛЬНЫХ НУЖД </w:t>
      </w:r>
      <w:r w:rsidRPr="0099072E">
        <w:rPr>
          <w:i/>
          <w:iCs/>
          <w:color w:val="000000" w:themeColor="text1"/>
          <w:sz w:val="28"/>
          <w:szCs w:val="28"/>
        </w:rPr>
        <w:t xml:space="preserve">В СООТВЕТСТВИИ С </w:t>
      </w:r>
      <w:r w:rsidRPr="0099072E">
        <w:rPr>
          <w:i/>
          <w:color w:val="000000" w:themeColor="text1"/>
          <w:sz w:val="28"/>
          <w:szCs w:val="28"/>
        </w:rPr>
        <w:t>ПОСТ</w:t>
      </w:r>
      <w:r w:rsidRPr="0099072E">
        <w:rPr>
          <w:i/>
          <w:color w:val="000000" w:themeColor="text1"/>
          <w:sz w:val="28"/>
          <w:szCs w:val="28"/>
        </w:rPr>
        <w:t>А</w:t>
      </w:r>
      <w:r w:rsidRPr="0099072E">
        <w:rPr>
          <w:i/>
          <w:color w:val="000000" w:themeColor="text1"/>
          <w:sz w:val="28"/>
          <w:szCs w:val="28"/>
        </w:rPr>
        <w:t>НОВЛЕНИЕМ ПРАВИТЕЛЬСТВА РОССИЙСКОЙ ФЕДЕРАЦИИ ОТ 16 НОЯБРЯ 2015 Г. № 1236 «ОБ УСТАНОВЛЕНИИ ЗАПРЕТА НА ДОПУСК ПРОГРАММНОГО ОБЕСПЕЧЕНИЯ, ПРОИСХОДЯЩЕГО ИЗ ИНОСТРА</w:t>
      </w:r>
      <w:r w:rsidRPr="0099072E">
        <w:rPr>
          <w:i/>
          <w:color w:val="000000" w:themeColor="text1"/>
          <w:sz w:val="28"/>
          <w:szCs w:val="28"/>
        </w:rPr>
        <w:t>Н</w:t>
      </w:r>
      <w:r w:rsidRPr="0099072E">
        <w:rPr>
          <w:i/>
          <w:color w:val="000000" w:themeColor="text1"/>
          <w:sz w:val="28"/>
          <w:szCs w:val="28"/>
        </w:rPr>
        <w:t>НЫХ ГОСУДАРСТВ, ДЛЯ ЦЕЛЕЙ ОСУЩЕСТВЛЕНИЯ ЗАКУПОК ДЛЯ ОБЕСПЕЧЕНИЯ ГОСУДАРСТВЕННЫХ И МУНИЦИПАЛЬНЫХ НУЖД»</w:t>
      </w:r>
      <w:r w:rsidRPr="0099072E">
        <w:rPr>
          <w:i/>
          <w:color w:val="000000" w:themeColor="text1"/>
          <w:sz w:val="28"/>
          <w:szCs w:val="28"/>
          <w:vertAlign w:val="superscript"/>
        </w:rPr>
        <w:endnoteReference w:id="7"/>
      </w:r>
      <w:proofErr w:type="gramEnd"/>
    </w:p>
    <w:p w:rsidR="00EA5E35" w:rsidRPr="0099072E" w:rsidRDefault="00EA5E35" w:rsidP="00EA5E35">
      <w:pPr>
        <w:widowControl w:val="0"/>
        <w:autoSpaceDE w:val="0"/>
        <w:autoSpaceDN w:val="0"/>
        <w:adjustRightInd w:val="0"/>
        <w:ind w:firstLine="709"/>
        <w:jc w:val="center"/>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bCs/>
          <w:i/>
          <w:color w:val="000000" w:themeColor="text1"/>
          <w:sz w:val="28"/>
          <w:szCs w:val="28"/>
        </w:rPr>
      </w:pPr>
      <w:r w:rsidRPr="0099072E">
        <w:rPr>
          <w:bCs/>
          <w:i/>
          <w:color w:val="000000" w:themeColor="text1"/>
          <w:sz w:val="28"/>
          <w:szCs w:val="28"/>
        </w:rPr>
        <w:t xml:space="preserve">УСТАНОВЛЕНО ОГРАНИЧЕНИЕ ДОПУСКА ОТДЕЛЬНЫХ ВИДОВ ПИЩЕВЫХ ПРОДУКТОВ, </w:t>
      </w:r>
      <w:r w:rsidRPr="0099072E">
        <w:rPr>
          <w:i/>
          <w:color w:val="000000" w:themeColor="text1"/>
          <w:sz w:val="28"/>
          <w:szCs w:val="28"/>
        </w:rPr>
        <w:t>ПРОИСХОДЯЩИХ ИЗ ИНОСТРАННЫХ ГОС</w:t>
      </w:r>
      <w:r w:rsidRPr="0099072E">
        <w:rPr>
          <w:i/>
          <w:color w:val="000000" w:themeColor="text1"/>
          <w:sz w:val="28"/>
          <w:szCs w:val="28"/>
        </w:rPr>
        <w:t>У</w:t>
      </w:r>
      <w:r w:rsidRPr="0099072E">
        <w:rPr>
          <w:i/>
          <w:color w:val="000000" w:themeColor="text1"/>
          <w:sz w:val="28"/>
          <w:szCs w:val="28"/>
        </w:rPr>
        <w:t>ДАРСТВ, В СООТВЕТСТВИИ С ПОСТАНОВЛЕНИЕМ ПРАВИТЕЛЬСТВА РОССИЙСКОЙ ФЕДЕРАЦИИ ОТ 22 АВГУСТА 2016 Г. № 832 «ОБ ОГР</w:t>
      </w:r>
      <w:r w:rsidRPr="0099072E">
        <w:rPr>
          <w:i/>
          <w:color w:val="000000" w:themeColor="text1"/>
          <w:sz w:val="28"/>
          <w:szCs w:val="28"/>
        </w:rPr>
        <w:t>А</w:t>
      </w:r>
      <w:r w:rsidRPr="0099072E">
        <w:rPr>
          <w:i/>
          <w:color w:val="000000" w:themeColor="text1"/>
          <w:sz w:val="28"/>
          <w:szCs w:val="28"/>
        </w:rPr>
        <w:t>НИЧЕНИИ ДОПУСКА ОТДЕЛЬНЫХ ВИДОВ ПИЩЕВЫХ ПРОДУКТОВ, ПРОИСХОДЯЩИХ ИЗ ИНОСТРАННЫХ ГОСУДАРСТВ, ДЛЯ ЦЕЛЕЙ ОСУЩЕСТВЛЕНИЯ ЗАКУПОК ДЛЯ ОБЕСПЕЧЕНИЯ ГОСУДАРСТВЕ</w:t>
      </w:r>
      <w:r w:rsidRPr="0099072E">
        <w:rPr>
          <w:i/>
          <w:color w:val="000000" w:themeColor="text1"/>
          <w:sz w:val="28"/>
          <w:szCs w:val="28"/>
        </w:rPr>
        <w:t>Н</w:t>
      </w:r>
      <w:r w:rsidRPr="0099072E">
        <w:rPr>
          <w:i/>
          <w:color w:val="000000" w:themeColor="text1"/>
          <w:sz w:val="28"/>
          <w:szCs w:val="28"/>
        </w:rPr>
        <w:t>НЫХ И МУНИЦИПАЛЬНЫХ НУЖД»</w:t>
      </w:r>
      <w:r w:rsidRPr="0099072E">
        <w:rPr>
          <w:i/>
          <w:color w:val="000000" w:themeColor="text1"/>
          <w:sz w:val="28"/>
          <w:szCs w:val="28"/>
          <w:vertAlign w:val="superscript"/>
        </w:rPr>
        <w:endnoteReference w:id="8"/>
      </w:r>
    </w:p>
    <w:p w:rsidR="00EA5E35" w:rsidRPr="0099072E" w:rsidRDefault="00EA5E35" w:rsidP="00EA5E35">
      <w:pPr>
        <w:widowControl w:val="0"/>
        <w:autoSpaceDE w:val="0"/>
        <w:autoSpaceDN w:val="0"/>
        <w:adjustRightInd w:val="0"/>
        <w:ind w:firstLine="709"/>
        <w:jc w:val="both"/>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i/>
          <w:color w:val="000000" w:themeColor="text1"/>
          <w:sz w:val="28"/>
          <w:szCs w:val="28"/>
        </w:rPr>
      </w:pPr>
      <w:proofErr w:type="gramStart"/>
      <w:r w:rsidRPr="0099072E">
        <w:rPr>
          <w:bCs/>
          <w:i/>
          <w:color w:val="000000" w:themeColor="text1"/>
          <w:sz w:val="28"/>
          <w:szCs w:val="28"/>
        </w:rPr>
        <w:t>УСТАНОВЛЕНО ОГРАНИЧЕНИЕ И УСЛОВИЕ ДОПУСКА ОТДЕЛ</w:t>
      </w:r>
      <w:r w:rsidRPr="0099072E">
        <w:rPr>
          <w:bCs/>
          <w:i/>
          <w:color w:val="000000" w:themeColor="text1"/>
          <w:sz w:val="28"/>
          <w:szCs w:val="28"/>
        </w:rPr>
        <w:t>Ь</w:t>
      </w:r>
      <w:r w:rsidRPr="0099072E">
        <w:rPr>
          <w:bCs/>
          <w:i/>
          <w:color w:val="000000" w:themeColor="text1"/>
          <w:sz w:val="28"/>
          <w:szCs w:val="28"/>
        </w:rPr>
        <w:t>НЫХ ВИДОВ РАДИОЭЛЕКТРОННОЙ ПРОДУКЦИИ, ПРОИСХОДЯЩИХ ИЗ ИНОСТРАННЫХ ГОСУДАРСТВ, ДЛЯ ЦЕЛЕЙ ОСУЩЕСТВЛЕНИЯ З</w:t>
      </w:r>
      <w:r w:rsidRPr="0099072E">
        <w:rPr>
          <w:bCs/>
          <w:i/>
          <w:color w:val="000000" w:themeColor="text1"/>
          <w:sz w:val="28"/>
          <w:szCs w:val="28"/>
        </w:rPr>
        <w:t>А</w:t>
      </w:r>
      <w:r w:rsidRPr="0099072E">
        <w:rPr>
          <w:bCs/>
          <w:i/>
          <w:color w:val="000000" w:themeColor="text1"/>
          <w:sz w:val="28"/>
          <w:szCs w:val="28"/>
        </w:rPr>
        <w:t>КУПОК ДЛЯ ОБЕСПЕЧЕНИЯ ГОСУДАРСТВЕННЫХ И МУНИЦИПАЛ</w:t>
      </w:r>
      <w:r w:rsidRPr="0099072E">
        <w:rPr>
          <w:bCs/>
          <w:i/>
          <w:color w:val="000000" w:themeColor="text1"/>
          <w:sz w:val="28"/>
          <w:szCs w:val="28"/>
        </w:rPr>
        <w:t>Ь</w:t>
      </w:r>
      <w:r w:rsidRPr="0099072E">
        <w:rPr>
          <w:bCs/>
          <w:i/>
          <w:color w:val="000000" w:themeColor="text1"/>
          <w:sz w:val="28"/>
          <w:szCs w:val="28"/>
        </w:rPr>
        <w:t>НЫХ НУЖД В СООТВЕТСТВИИ С ПОСТАНОВЛЕНИЕМ ПРАВИТЕЛЬСТВА РОССИЙСКОЙ ФЕДЕРАЦИИ ОТ 26 СЕНТЯБРЯ 2016 № 968 «ОБ ОГР</w:t>
      </w:r>
      <w:r w:rsidRPr="0099072E">
        <w:rPr>
          <w:bCs/>
          <w:i/>
          <w:color w:val="000000" w:themeColor="text1"/>
          <w:sz w:val="28"/>
          <w:szCs w:val="28"/>
        </w:rPr>
        <w:t>А</w:t>
      </w:r>
      <w:r w:rsidRPr="0099072E">
        <w:rPr>
          <w:bCs/>
          <w:i/>
          <w:color w:val="000000" w:themeColor="text1"/>
          <w:sz w:val="28"/>
          <w:szCs w:val="28"/>
        </w:rPr>
        <w:t>НИЧЕНИЯХ И УСЛОВИЯХ ДОПУСКА ОТДЕЛЬНЫХ ВИДОВ РАДИ</w:t>
      </w:r>
      <w:r w:rsidRPr="0099072E">
        <w:rPr>
          <w:bCs/>
          <w:i/>
          <w:color w:val="000000" w:themeColor="text1"/>
          <w:sz w:val="28"/>
          <w:szCs w:val="28"/>
        </w:rPr>
        <w:t>О</w:t>
      </w:r>
      <w:r w:rsidRPr="0099072E">
        <w:rPr>
          <w:bCs/>
          <w:i/>
          <w:color w:val="000000" w:themeColor="text1"/>
          <w:sz w:val="28"/>
          <w:szCs w:val="28"/>
        </w:rPr>
        <w:t>ЭЛЕКТРОННОЙ ПРОДУКЦИИ, ПРОИСХОДЯЩИХ ИЗ ИНОСТРАННЫХ ГОСУДАРСТВ, ДЛЯ ЦЕЛЕЙ ОСУЩЕСТВЛЕНИЯ ЗАКУПОК ДЛЯ ОБЕ</w:t>
      </w:r>
      <w:r w:rsidRPr="0099072E">
        <w:rPr>
          <w:bCs/>
          <w:i/>
          <w:color w:val="000000" w:themeColor="text1"/>
          <w:sz w:val="28"/>
          <w:szCs w:val="28"/>
        </w:rPr>
        <w:t>С</w:t>
      </w:r>
      <w:r w:rsidRPr="0099072E">
        <w:rPr>
          <w:bCs/>
          <w:i/>
          <w:color w:val="000000" w:themeColor="text1"/>
          <w:sz w:val="28"/>
          <w:szCs w:val="28"/>
        </w:rPr>
        <w:t>ПЕЧЕНИЯ ГОСУДАРСТВЕННЫХ И МУНИЦИПАЛЬНЫХ НУЖД</w:t>
      </w:r>
      <w:r w:rsidRPr="0099072E">
        <w:rPr>
          <w:i/>
          <w:color w:val="000000" w:themeColor="text1"/>
          <w:sz w:val="28"/>
          <w:szCs w:val="28"/>
        </w:rPr>
        <w:t>»</w:t>
      </w:r>
      <w:r w:rsidRPr="0099072E">
        <w:rPr>
          <w:i/>
          <w:color w:val="000000" w:themeColor="text1"/>
          <w:sz w:val="28"/>
          <w:szCs w:val="28"/>
          <w:vertAlign w:val="superscript"/>
        </w:rPr>
        <w:endnoteReference w:id="9"/>
      </w:r>
      <w:proofErr w:type="gramEnd"/>
    </w:p>
    <w:p w:rsidR="00830030" w:rsidRPr="0099072E" w:rsidRDefault="00830030" w:rsidP="00EA5E35">
      <w:pPr>
        <w:widowControl w:val="0"/>
        <w:autoSpaceDE w:val="0"/>
        <w:autoSpaceDN w:val="0"/>
        <w:adjustRightInd w:val="0"/>
        <w:ind w:firstLine="709"/>
        <w:jc w:val="both"/>
        <w:rPr>
          <w:i/>
          <w:color w:val="000000" w:themeColor="text1"/>
          <w:sz w:val="28"/>
          <w:szCs w:val="28"/>
        </w:rPr>
      </w:pPr>
    </w:p>
    <w:p w:rsidR="00830030" w:rsidRPr="0099072E" w:rsidRDefault="00830030" w:rsidP="00830030">
      <w:pPr>
        <w:pStyle w:val="ConsNormal"/>
        <w:widowControl w:val="0"/>
        <w:ind w:right="0" w:firstLine="567"/>
        <w:jc w:val="both"/>
        <w:rPr>
          <w:rFonts w:ascii="Times New Roman" w:hAnsi="Times New Roman" w:cs="Times New Roman"/>
          <w:bCs/>
          <w:i/>
          <w:color w:val="000000" w:themeColor="text1"/>
          <w:sz w:val="28"/>
          <w:szCs w:val="28"/>
        </w:rPr>
      </w:pPr>
      <w:proofErr w:type="gramStart"/>
      <w:r w:rsidRPr="0099072E">
        <w:rPr>
          <w:rFonts w:ascii="Times New Roman" w:hAnsi="Times New Roman" w:cs="Times New Roman"/>
          <w:bCs/>
          <w:i/>
          <w:color w:val="000000" w:themeColor="text1"/>
          <w:sz w:val="28"/>
          <w:szCs w:val="28"/>
        </w:rPr>
        <w:t>УСТАНОВЛЕН  ЗАПРЕТ НА ДОПУСК ОТДЕЛЬНЫХ ВИДОВ ТОВАРОВ МЕБЕЛЬНОЙ И ДЕРЕВООБРАБАТЫВАЮЩЕЙ ПРОМЫШЛЕННОСТИ, ПРОИСХОДЯЩИХ ИЗ ИНОСТРАННЫХ ГОСУДАРСТВ В СООТВЕТСТВИИ С ПОСТАНОВЛЕНИЕМ ПРАВИТЕЛЬСТВА РОССИЙСКОЙ ФЕДЕРАЦИИ ОТ  5 СЕНТЯБРЯ 2017 Г. № 1072 «ОБ УСТАНОВЛЕНИИ ЗАПРЕТА НА Д</w:t>
      </w:r>
      <w:r w:rsidRPr="0099072E">
        <w:rPr>
          <w:rFonts w:ascii="Times New Roman" w:hAnsi="Times New Roman" w:cs="Times New Roman"/>
          <w:bCs/>
          <w:i/>
          <w:color w:val="000000" w:themeColor="text1"/>
          <w:sz w:val="28"/>
          <w:szCs w:val="28"/>
        </w:rPr>
        <w:t>О</w:t>
      </w:r>
      <w:r w:rsidRPr="0099072E">
        <w:rPr>
          <w:rFonts w:ascii="Times New Roman" w:hAnsi="Times New Roman" w:cs="Times New Roman"/>
          <w:bCs/>
          <w:i/>
          <w:color w:val="000000" w:themeColor="text1"/>
          <w:sz w:val="28"/>
          <w:szCs w:val="28"/>
        </w:rPr>
        <w:lastRenderedPageBreak/>
        <w:t>ПУСК ОТДЕЛЬНЫХ ВИДОВ ТОВАРОВ МЕБЕЛЬНОЙ И ДЕРЕВООБРАБ</w:t>
      </w:r>
      <w:r w:rsidRPr="0099072E">
        <w:rPr>
          <w:rFonts w:ascii="Times New Roman" w:hAnsi="Times New Roman" w:cs="Times New Roman"/>
          <w:bCs/>
          <w:i/>
          <w:color w:val="000000" w:themeColor="text1"/>
          <w:sz w:val="28"/>
          <w:szCs w:val="28"/>
        </w:rPr>
        <w:t>А</w:t>
      </w:r>
      <w:r w:rsidRPr="0099072E">
        <w:rPr>
          <w:rFonts w:ascii="Times New Roman" w:hAnsi="Times New Roman" w:cs="Times New Roman"/>
          <w:bCs/>
          <w:i/>
          <w:color w:val="000000" w:themeColor="text1"/>
          <w:sz w:val="28"/>
          <w:szCs w:val="28"/>
        </w:rPr>
        <w:t>ТЫВАЮЩЕЙ ПРОМЫШЛЕННОСТИ, ПРОИСХОДЯЩИХ ИЗ ИНОСТРА</w:t>
      </w:r>
      <w:r w:rsidRPr="0099072E">
        <w:rPr>
          <w:rFonts w:ascii="Times New Roman" w:hAnsi="Times New Roman" w:cs="Times New Roman"/>
          <w:bCs/>
          <w:i/>
          <w:color w:val="000000" w:themeColor="text1"/>
          <w:sz w:val="28"/>
          <w:szCs w:val="28"/>
        </w:rPr>
        <w:t>Н</w:t>
      </w:r>
      <w:r w:rsidRPr="0099072E">
        <w:rPr>
          <w:rFonts w:ascii="Times New Roman" w:hAnsi="Times New Roman" w:cs="Times New Roman"/>
          <w:bCs/>
          <w:i/>
          <w:color w:val="000000" w:themeColor="text1"/>
          <w:sz w:val="28"/>
          <w:szCs w:val="28"/>
        </w:rPr>
        <w:t>НЫХ ГОСУДАРСТВ</w:t>
      </w:r>
      <w:r w:rsidR="00730CA2" w:rsidRPr="0099072E">
        <w:rPr>
          <w:rFonts w:ascii="Times New Roman" w:hAnsi="Times New Roman" w:cs="Times New Roman"/>
          <w:bCs/>
          <w:i/>
          <w:color w:val="000000" w:themeColor="text1"/>
          <w:sz w:val="28"/>
          <w:szCs w:val="28"/>
        </w:rPr>
        <w:t xml:space="preserve"> (ЗА ИСКЛЮЧЕНИЕМ ГОСУДАРСТВ – ЧЛЕНОВ ЕВРАЗИЙСКОГО ЭКОНОМИЧЕСКОГО СОЮЗА)</w:t>
      </w:r>
      <w:r w:rsidRPr="0099072E">
        <w:rPr>
          <w:rFonts w:ascii="Times New Roman" w:hAnsi="Times New Roman" w:cs="Times New Roman"/>
          <w:bCs/>
          <w:i/>
          <w:color w:val="000000" w:themeColor="text1"/>
          <w:sz w:val="28"/>
          <w:szCs w:val="28"/>
        </w:rPr>
        <w:t>, ДЛЯ ЦЕЛЕЙ ОС</w:t>
      </w:r>
      <w:r w:rsidRPr="0099072E">
        <w:rPr>
          <w:rFonts w:ascii="Times New Roman" w:hAnsi="Times New Roman" w:cs="Times New Roman"/>
          <w:bCs/>
          <w:i/>
          <w:color w:val="000000" w:themeColor="text1"/>
          <w:sz w:val="28"/>
          <w:szCs w:val="28"/>
        </w:rPr>
        <w:t>У</w:t>
      </w:r>
      <w:r w:rsidRPr="0099072E">
        <w:rPr>
          <w:rFonts w:ascii="Times New Roman" w:hAnsi="Times New Roman" w:cs="Times New Roman"/>
          <w:bCs/>
          <w:i/>
          <w:color w:val="000000" w:themeColor="text1"/>
          <w:sz w:val="28"/>
          <w:szCs w:val="28"/>
        </w:rPr>
        <w:t>ЩЕСТВЛЕНИЯ ЗАКУПОК ДЛЯ ОБЕСПЕЧЕНИЯ ГОСУДАРСТВЕННЫХ И МУНИЦИПАЛЬНЫХ</w:t>
      </w:r>
      <w:proofErr w:type="gramEnd"/>
      <w:r w:rsidRPr="0099072E">
        <w:rPr>
          <w:rFonts w:ascii="Times New Roman" w:hAnsi="Times New Roman" w:cs="Times New Roman"/>
          <w:bCs/>
          <w:i/>
          <w:color w:val="000000" w:themeColor="text1"/>
          <w:sz w:val="28"/>
          <w:szCs w:val="28"/>
        </w:rPr>
        <w:t xml:space="preserve"> НУЖД»</w:t>
      </w:r>
      <w:r w:rsidRPr="0099072E">
        <w:rPr>
          <w:rStyle w:val="af3"/>
          <w:i/>
          <w:color w:val="000000" w:themeColor="text1"/>
          <w:sz w:val="28"/>
          <w:szCs w:val="28"/>
        </w:rPr>
        <w:t xml:space="preserve"> </w:t>
      </w:r>
      <w:r w:rsidRPr="0099072E">
        <w:rPr>
          <w:rStyle w:val="af3"/>
          <w:i/>
          <w:color w:val="000000" w:themeColor="text1"/>
          <w:sz w:val="28"/>
          <w:szCs w:val="28"/>
        </w:rPr>
        <w:endnoteReference w:id="10"/>
      </w:r>
    </w:p>
    <w:p w:rsidR="00EA5E35" w:rsidRPr="0099072E" w:rsidRDefault="00EA5E35" w:rsidP="00EA5E35">
      <w:pPr>
        <w:widowControl w:val="0"/>
        <w:autoSpaceDE w:val="0"/>
        <w:autoSpaceDN w:val="0"/>
        <w:adjustRightInd w:val="0"/>
        <w:ind w:firstLine="709"/>
        <w:jc w:val="center"/>
        <w:rPr>
          <w:bCs/>
          <w:i/>
          <w:color w:val="000000" w:themeColor="text1"/>
          <w:sz w:val="28"/>
          <w:szCs w:val="28"/>
        </w:rPr>
      </w:pPr>
    </w:p>
    <w:p w:rsidR="00EA5E35" w:rsidRPr="0099072E" w:rsidRDefault="00EA5E35" w:rsidP="00EA5E35">
      <w:pPr>
        <w:widowControl w:val="0"/>
        <w:autoSpaceDE w:val="0"/>
        <w:autoSpaceDN w:val="0"/>
        <w:adjustRightInd w:val="0"/>
        <w:jc w:val="center"/>
        <w:rPr>
          <w:b/>
          <w:bCs/>
          <w:color w:val="000000" w:themeColor="text1"/>
          <w:sz w:val="28"/>
          <w:szCs w:val="28"/>
        </w:rPr>
      </w:pPr>
      <w:r w:rsidRPr="0099072E">
        <w:rPr>
          <w:b/>
          <w:bCs/>
          <w:color w:val="000000" w:themeColor="text1"/>
          <w:sz w:val="28"/>
          <w:szCs w:val="28"/>
        </w:rPr>
        <w:t>Раздел 1. Понятия, термины и сокращения</w:t>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1.1. В настоящей документации об  аукционе в электронной форме</w:t>
      </w:r>
      <w:r w:rsidRPr="0099072E">
        <w:rPr>
          <w:rFonts w:ascii="Arial" w:hAnsi="Arial" w:cs="Arial"/>
          <w:color w:val="000000" w:themeColor="text1"/>
          <w:sz w:val="20"/>
          <w:szCs w:val="20"/>
        </w:rPr>
        <w:t xml:space="preserve"> </w:t>
      </w:r>
      <w:r w:rsidRPr="0099072E">
        <w:rPr>
          <w:color w:val="000000" w:themeColor="text1"/>
          <w:sz w:val="28"/>
          <w:szCs w:val="28"/>
        </w:rPr>
        <w:t>и</w:t>
      </w:r>
      <w:r w:rsidRPr="0099072E">
        <w:rPr>
          <w:color w:val="000000" w:themeColor="text1"/>
          <w:sz w:val="28"/>
          <w:szCs w:val="28"/>
        </w:rPr>
        <w:t>с</w:t>
      </w:r>
      <w:r w:rsidRPr="0099072E">
        <w:rPr>
          <w:color w:val="000000" w:themeColor="text1"/>
          <w:sz w:val="28"/>
          <w:szCs w:val="28"/>
        </w:rPr>
        <w:t>пользуются следующие понятия и сокращения:</w:t>
      </w:r>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закупка товара, работы, услуги для обеспечения муниципальных нужд Георгиевского городского округа Ставропольского края (далее – закупка) – совокупность действий, осуществляемых в установленном Федеральным з</w:t>
      </w:r>
      <w:r w:rsidRPr="0099072E">
        <w:rPr>
          <w:color w:val="000000" w:themeColor="text1"/>
          <w:sz w:val="28"/>
          <w:szCs w:val="28"/>
        </w:rPr>
        <w:t>а</w:t>
      </w:r>
      <w:r w:rsidRPr="0099072E">
        <w:rPr>
          <w:color w:val="000000" w:themeColor="text1"/>
          <w:sz w:val="28"/>
          <w:szCs w:val="28"/>
        </w:rPr>
        <w:t>коном от 5 апреля 2013 г.</w:t>
      </w:r>
      <w:r w:rsidRPr="0099072E">
        <w:rPr>
          <w:color w:val="000000" w:themeColor="text1"/>
          <w:sz w:val="20"/>
          <w:szCs w:val="20"/>
        </w:rPr>
        <w:t xml:space="preserve"> </w:t>
      </w:r>
      <w:r w:rsidRPr="0099072E">
        <w:rPr>
          <w:color w:val="000000" w:themeColor="text1"/>
          <w:sz w:val="28"/>
          <w:szCs w:val="28"/>
        </w:rPr>
        <w:t>№ 44-ФЗ «О контрактной системе в сфере закупок товаров, работ, услуг для обеспечения государственных и муниципальных нужд»</w:t>
      </w:r>
      <w:r w:rsidRPr="0099072E">
        <w:rPr>
          <w:i/>
          <w:color w:val="000000" w:themeColor="text1"/>
          <w:sz w:val="28"/>
          <w:szCs w:val="28"/>
        </w:rPr>
        <w:t xml:space="preserve"> </w:t>
      </w:r>
      <w:r w:rsidRPr="0099072E">
        <w:rPr>
          <w:color w:val="000000" w:themeColor="text1"/>
          <w:sz w:val="28"/>
          <w:szCs w:val="28"/>
        </w:rPr>
        <w:t>(далее – Федеральный закон) порядке заказчиком и направленных на обеспечение муниципальных нужд;</w:t>
      </w:r>
      <w:proofErr w:type="gramEnd"/>
    </w:p>
    <w:p w:rsidR="00EA5E35" w:rsidRPr="0099072E" w:rsidRDefault="00EA5E35" w:rsidP="00EA5E35">
      <w:pPr>
        <w:widowControl w:val="0"/>
        <w:autoSpaceDE w:val="0"/>
        <w:autoSpaceDN w:val="0"/>
        <w:adjustRightInd w:val="0"/>
        <w:ind w:firstLine="709"/>
        <w:jc w:val="both"/>
        <w:outlineLvl w:val="1"/>
        <w:rPr>
          <w:color w:val="000000" w:themeColor="text1"/>
          <w:sz w:val="28"/>
          <w:szCs w:val="28"/>
        </w:rPr>
      </w:pPr>
      <w:proofErr w:type="gramStart"/>
      <w:r w:rsidRPr="0099072E">
        <w:rPr>
          <w:color w:val="000000" w:themeColor="text1"/>
          <w:sz w:val="28"/>
          <w:szCs w:val="28"/>
        </w:rPr>
        <w:t>заказчики – структурные подразделения ад</w:t>
      </w:r>
      <w:r w:rsidRPr="0099072E">
        <w:rPr>
          <w:color w:val="000000" w:themeColor="text1"/>
          <w:sz w:val="28"/>
          <w:szCs w:val="28"/>
        </w:rPr>
        <w:softHyphen/>
        <w:t>министрации Георгиевского городского округа Ставропольского края, обла</w:t>
      </w:r>
      <w:r w:rsidRPr="0099072E">
        <w:rPr>
          <w:color w:val="000000" w:themeColor="text1"/>
          <w:sz w:val="28"/>
          <w:szCs w:val="28"/>
        </w:rPr>
        <w:softHyphen/>
        <w:t>даю</w:t>
      </w:r>
      <w:r w:rsidRPr="0099072E">
        <w:rPr>
          <w:color w:val="000000" w:themeColor="text1"/>
          <w:sz w:val="28"/>
          <w:szCs w:val="28"/>
        </w:rPr>
        <w:softHyphen/>
        <w:t>щие правами юри</w:t>
      </w:r>
      <w:r w:rsidRPr="0099072E">
        <w:rPr>
          <w:color w:val="000000" w:themeColor="text1"/>
          <w:sz w:val="28"/>
          <w:szCs w:val="28"/>
        </w:rPr>
        <w:softHyphen/>
        <w:t>дического лица, а также подведомственные им и ад</w:t>
      </w:r>
      <w:r w:rsidRPr="0099072E">
        <w:rPr>
          <w:color w:val="000000" w:themeColor="text1"/>
          <w:sz w:val="28"/>
          <w:szCs w:val="28"/>
        </w:rPr>
        <w:softHyphen/>
        <w:t>министрации Георгие</w:t>
      </w:r>
      <w:r w:rsidRPr="0099072E">
        <w:rPr>
          <w:color w:val="000000" w:themeColor="text1"/>
          <w:sz w:val="28"/>
          <w:szCs w:val="28"/>
        </w:rPr>
        <w:t>в</w:t>
      </w:r>
      <w:r w:rsidRPr="0099072E">
        <w:rPr>
          <w:color w:val="000000" w:themeColor="text1"/>
          <w:sz w:val="28"/>
          <w:szCs w:val="28"/>
        </w:rPr>
        <w:t>ского городского округа Ставропольского края муниципальные казенные учреждения Георгиевского городского округа Ставропольского края, де</w:t>
      </w:r>
      <w:r w:rsidRPr="0099072E">
        <w:rPr>
          <w:color w:val="000000" w:themeColor="text1"/>
          <w:sz w:val="28"/>
          <w:szCs w:val="28"/>
        </w:rPr>
        <w:t>й</w:t>
      </w:r>
      <w:r w:rsidRPr="0099072E">
        <w:rPr>
          <w:color w:val="000000" w:themeColor="text1"/>
          <w:sz w:val="28"/>
          <w:szCs w:val="28"/>
        </w:rPr>
        <w:t>ствующие от имени Георгиевского городского округа Ставропольского края, уполномоченные принимать бюджетные обязательства в соответствии с бюджетным законодательством Российской Федерации от имени Георгие</w:t>
      </w:r>
      <w:r w:rsidRPr="0099072E">
        <w:rPr>
          <w:color w:val="000000" w:themeColor="text1"/>
          <w:sz w:val="28"/>
          <w:szCs w:val="28"/>
        </w:rPr>
        <w:t>в</w:t>
      </w:r>
      <w:r w:rsidRPr="0099072E">
        <w:rPr>
          <w:color w:val="000000" w:themeColor="text1"/>
          <w:sz w:val="28"/>
          <w:szCs w:val="28"/>
        </w:rPr>
        <w:t>ского городского округа Ставропольского края, муниципальные бюджетные</w:t>
      </w:r>
      <w:proofErr w:type="gramEnd"/>
      <w:r w:rsidRPr="0099072E">
        <w:rPr>
          <w:color w:val="000000" w:themeColor="text1"/>
          <w:sz w:val="28"/>
          <w:szCs w:val="28"/>
        </w:rPr>
        <w:t xml:space="preserve"> учреждения Георгиевского городского округа Ставропольского края, ос</w:t>
      </w:r>
      <w:r w:rsidRPr="0099072E">
        <w:rPr>
          <w:color w:val="000000" w:themeColor="text1"/>
          <w:sz w:val="28"/>
          <w:szCs w:val="28"/>
        </w:rPr>
        <w:t>у</w:t>
      </w:r>
      <w:r w:rsidRPr="0099072E">
        <w:rPr>
          <w:color w:val="000000" w:themeColor="text1"/>
          <w:sz w:val="28"/>
          <w:szCs w:val="28"/>
        </w:rPr>
        <w:t>ществляющие закупки за счет субсидий, предоставленных из бюджета Гео</w:t>
      </w:r>
      <w:r w:rsidRPr="0099072E">
        <w:rPr>
          <w:color w:val="000000" w:themeColor="text1"/>
          <w:sz w:val="28"/>
          <w:szCs w:val="28"/>
        </w:rPr>
        <w:t>р</w:t>
      </w:r>
      <w:r w:rsidRPr="0099072E">
        <w:rPr>
          <w:color w:val="000000" w:themeColor="text1"/>
          <w:sz w:val="28"/>
          <w:szCs w:val="28"/>
        </w:rPr>
        <w:t>гиевского городского округа Ставропольского края, и иных сре</w:t>
      </w:r>
      <w:proofErr w:type="gramStart"/>
      <w:r w:rsidRPr="0099072E">
        <w:rPr>
          <w:color w:val="000000" w:themeColor="text1"/>
          <w:sz w:val="28"/>
          <w:szCs w:val="28"/>
        </w:rPr>
        <w:t>дств в с</w:t>
      </w:r>
      <w:proofErr w:type="gramEnd"/>
      <w:r w:rsidRPr="0099072E">
        <w:rPr>
          <w:color w:val="000000" w:themeColor="text1"/>
          <w:sz w:val="28"/>
          <w:szCs w:val="28"/>
        </w:rPr>
        <w:t>оо</w:t>
      </w:r>
      <w:r w:rsidRPr="0099072E">
        <w:rPr>
          <w:color w:val="000000" w:themeColor="text1"/>
          <w:sz w:val="28"/>
          <w:szCs w:val="28"/>
        </w:rPr>
        <w:t>т</w:t>
      </w:r>
      <w:r w:rsidRPr="0099072E">
        <w:rPr>
          <w:color w:val="000000" w:themeColor="text1"/>
          <w:sz w:val="28"/>
          <w:szCs w:val="28"/>
        </w:rPr>
        <w:t>ветствии с требованиями, установленными Федеральным законом;</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уполномоченный орган – орган  местного самоуправления Георгие</w:t>
      </w:r>
      <w:r w:rsidRPr="0099072E">
        <w:rPr>
          <w:color w:val="000000" w:themeColor="text1"/>
          <w:sz w:val="28"/>
          <w:szCs w:val="28"/>
        </w:rPr>
        <w:t>в</w:t>
      </w:r>
      <w:r w:rsidRPr="0099072E">
        <w:rPr>
          <w:color w:val="000000" w:themeColor="text1"/>
          <w:sz w:val="28"/>
          <w:szCs w:val="28"/>
        </w:rPr>
        <w:t>ского городского округа Ставропольского края, на который возложены по</w:t>
      </w:r>
      <w:r w:rsidRPr="0099072E">
        <w:rPr>
          <w:color w:val="000000" w:themeColor="text1"/>
          <w:sz w:val="28"/>
          <w:szCs w:val="28"/>
        </w:rPr>
        <w:t>л</w:t>
      </w:r>
      <w:r w:rsidRPr="0099072E">
        <w:rPr>
          <w:color w:val="000000" w:themeColor="text1"/>
          <w:sz w:val="28"/>
          <w:szCs w:val="28"/>
        </w:rPr>
        <w:t xml:space="preserve">номочия, предусмотренные </w:t>
      </w:r>
      <w:hyperlink r:id="rId9" w:history="1">
        <w:r w:rsidRPr="0099072E">
          <w:rPr>
            <w:color w:val="000000" w:themeColor="text1"/>
            <w:sz w:val="28"/>
            <w:szCs w:val="28"/>
          </w:rPr>
          <w:t>статьей 26</w:t>
        </w:r>
      </w:hyperlink>
      <w:r w:rsidRPr="0099072E">
        <w:rPr>
          <w:color w:val="000000" w:themeColor="text1"/>
          <w:sz w:val="28"/>
          <w:szCs w:val="28"/>
        </w:rPr>
        <w:t xml:space="preserve"> Федерального закона – администрация Георгиевского городского округа Ставропольского края;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комиссия – единая комиссия по осуществлению закупок для обеспеч</w:t>
      </w:r>
      <w:r w:rsidRPr="0099072E">
        <w:rPr>
          <w:color w:val="000000" w:themeColor="text1"/>
          <w:sz w:val="28"/>
          <w:szCs w:val="28"/>
        </w:rPr>
        <w:t>е</w:t>
      </w:r>
      <w:r w:rsidRPr="0099072E">
        <w:rPr>
          <w:color w:val="000000" w:themeColor="text1"/>
          <w:sz w:val="28"/>
          <w:szCs w:val="28"/>
        </w:rPr>
        <w:t>ния муниципальных нужд Георгиевского городского округа Ставропольского края, образованная уполномоченным органом;</w:t>
      </w:r>
    </w:p>
    <w:p w:rsidR="00EA5E35" w:rsidRPr="0099072E" w:rsidRDefault="00EA5E35" w:rsidP="00EA5E35">
      <w:pPr>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единая информационная система в сфере закупок (далее – единая и</w:t>
      </w:r>
      <w:r w:rsidRPr="0099072E">
        <w:rPr>
          <w:color w:val="000000" w:themeColor="text1"/>
          <w:sz w:val="28"/>
          <w:szCs w:val="28"/>
        </w:rPr>
        <w:t>н</w:t>
      </w:r>
      <w:r w:rsidRPr="0099072E">
        <w:rPr>
          <w:color w:val="000000" w:themeColor="text1"/>
          <w:sz w:val="28"/>
          <w:szCs w:val="28"/>
        </w:rPr>
        <w:t xml:space="preserve">формационная система) – совокупность информации, указанной в </w:t>
      </w:r>
      <w:hyperlink r:id="rId10" w:history="1">
        <w:r w:rsidRPr="0099072E">
          <w:rPr>
            <w:color w:val="000000" w:themeColor="text1"/>
            <w:sz w:val="28"/>
            <w:szCs w:val="28"/>
          </w:rPr>
          <w:t>части 3 статьи 4</w:t>
        </w:r>
      </w:hyperlink>
      <w:r w:rsidRPr="0099072E">
        <w:rPr>
          <w:color w:val="000000" w:themeColor="text1"/>
          <w:sz w:val="28"/>
          <w:szCs w:val="28"/>
        </w:rPr>
        <w:t xml:space="preserve"> Федерального закона и содержащейся в базах данных, информац</w:t>
      </w:r>
      <w:r w:rsidRPr="0099072E">
        <w:rPr>
          <w:color w:val="000000" w:themeColor="text1"/>
          <w:sz w:val="28"/>
          <w:szCs w:val="28"/>
        </w:rPr>
        <w:t>и</w:t>
      </w:r>
      <w:r w:rsidRPr="0099072E">
        <w:rPr>
          <w:color w:val="000000" w:themeColor="text1"/>
          <w:sz w:val="28"/>
          <w:szCs w:val="28"/>
        </w:rPr>
        <w:t>онных технологий и технических средств, обеспечивающих формирование, обработку, хранение такой информации, а также ее предоставление с испол</w:t>
      </w:r>
      <w:r w:rsidRPr="0099072E">
        <w:rPr>
          <w:color w:val="000000" w:themeColor="text1"/>
          <w:sz w:val="28"/>
          <w:szCs w:val="28"/>
        </w:rPr>
        <w:t>ь</w:t>
      </w:r>
      <w:r w:rsidRPr="0099072E">
        <w:rPr>
          <w:color w:val="000000" w:themeColor="text1"/>
          <w:sz w:val="28"/>
          <w:szCs w:val="28"/>
        </w:rPr>
        <w:t>зованием официального сайта единой информационной системы в информ</w:t>
      </w:r>
      <w:r w:rsidRPr="0099072E">
        <w:rPr>
          <w:color w:val="000000" w:themeColor="text1"/>
          <w:sz w:val="28"/>
          <w:szCs w:val="28"/>
        </w:rPr>
        <w:t>а</w:t>
      </w:r>
      <w:r w:rsidRPr="0099072E">
        <w:rPr>
          <w:color w:val="000000" w:themeColor="text1"/>
          <w:sz w:val="28"/>
          <w:szCs w:val="28"/>
        </w:rPr>
        <w:lastRenderedPageBreak/>
        <w:t>ционно-телекоммуникационной сети «Интернет» (далее – официальный сайт);</w:t>
      </w:r>
      <w:proofErr w:type="gramEnd"/>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документация – документация об аукционе в электронной форме, включающая в себя проект контракта;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электронная площадка – сайт в информационно-телекоммуникационной сети «Интернет», на котором проводятся аукционы в электронной форме;</w:t>
      </w:r>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оператор электронной площадки – юридическое лицо независимо от его организационно-правовой формы, формы собственности, места нахожд</w:t>
      </w:r>
      <w:r w:rsidRPr="0099072E">
        <w:rPr>
          <w:color w:val="000000" w:themeColor="text1"/>
          <w:sz w:val="28"/>
          <w:szCs w:val="28"/>
        </w:rPr>
        <w:t>е</w:t>
      </w:r>
      <w:r w:rsidRPr="0099072E">
        <w:rPr>
          <w:color w:val="000000" w:themeColor="text1"/>
          <w:sz w:val="28"/>
          <w:szCs w:val="28"/>
        </w:rPr>
        <w:t>ния и места происхождения капитала, государственная регистрация которого осуществлена на территории Российской Федерации, которое владеет эле</w:t>
      </w:r>
      <w:r w:rsidRPr="0099072E">
        <w:rPr>
          <w:color w:val="000000" w:themeColor="text1"/>
          <w:sz w:val="28"/>
          <w:szCs w:val="28"/>
        </w:rPr>
        <w:t>к</w:t>
      </w:r>
      <w:r w:rsidRPr="0099072E">
        <w:rPr>
          <w:color w:val="000000" w:themeColor="text1"/>
          <w:sz w:val="28"/>
          <w:szCs w:val="28"/>
        </w:rPr>
        <w:t>тронной площадкой, необходимыми для ее функционирования программно-аппаратными средствами и обеспечивает проведение таких аукционов в с</w:t>
      </w:r>
      <w:r w:rsidRPr="0099072E">
        <w:rPr>
          <w:color w:val="000000" w:themeColor="text1"/>
          <w:sz w:val="28"/>
          <w:szCs w:val="28"/>
        </w:rPr>
        <w:t>о</w:t>
      </w:r>
      <w:r w:rsidRPr="0099072E">
        <w:rPr>
          <w:color w:val="000000" w:themeColor="text1"/>
          <w:sz w:val="28"/>
          <w:szCs w:val="28"/>
        </w:rPr>
        <w:t>ответствии с законодательством Российской Федерации о контрактной с</w:t>
      </w:r>
      <w:r w:rsidRPr="0099072E">
        <w:rPr>
          <w:color w:val="000000" w:themeColor="text1"/>
          <w:sz w:val="28"/>
          <w:szCs w:val="28"/>
        </w:rPr>
        <w:t>и</w:t>
      </w:r>
      <w:r w:rsidRPr="0099072E">
        <w:rPr>
          <w:color w:val="000000" w:themeColor="text1"/>
          <w:sz w:val="28"/>
          <w:szCs w:val="28"/>
        </w:rPr>
        <w:t>стеме в сфере закупок</w:t>
      </w:r>
      <w:r w:rsidRPr="0099072E">
        <w:rPr>
          <w:rFonts w:ascii="Arial" w:hAnsi="Arial" w:cs="Arial"/>
          <w:color w:val="000000" w:themeColor="text1"/>
          <w:sz w:val="28"/>
          <w:szCs w:val="28"/>
        </w:rPr>
        <w:t xml:space="preserve"> </w:t>
      </w:r>
      <w:r w:rsidRPr="0099072E">
        <w:rPr>
          <w:color w:val="000000" w:themeColor="text1"/>
          <w:sz w:val="28"/>
          <w:szCs w:val="28"/>
        </w:rPr>
        <w:t>(далее – оператор);</w:t>
      </w:r>
      <w:proofErr w:type="gramEnd"/>
    </w:p>
    <w:p w:rsidR="00EA5E35" w:rsidRPr="0099072E" w:rsidRDefault="00EA5E35" w:rsidP="00EA5E35">
      <w:pPr>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участник закупки – любое юридическое лицо независимо от его орг</w:t>
      </w:r>
      <w:r w:rsidRPr="0099072E">
        <w:rPr>
          <w:color w:val="000000" w:themeColor="text1"/>
          <w:sz w:val="28"/>
          <w:szCs w:val="28"/>
        </w:rPr>
        <w:t>а</w:t>
      </w:r>
      <w:r w:rsidRPr="0099072E">
        <w:rPr>
          <w:color w:val="000000" w:themeColor="text1"/>
          <w:sz w:val="28"/>
          <w:szCs w:val="28"/>
        </w:rPr>
        <w:t>низационно-правовой формы, формы собственности, места нахождения и м</w:t>
      </w:r>
      <w:r w:rsidRPr="0099072E">
        <w:rPr>
          <w:color w:val="000000" w:themeColor="text1"/>
          <w:sz w:val="28"/>
          <w:szCs w:val="28"/>
        </w:rPr>
        <w:t>е</w:t>
      </w:r>
      <w:r w:rsidRPr="0099072E">
        <w:rPr>
          <w:color w:val="000000" w:themeColor="text1"/>
          <w:sz w:val="28"/>
          <w:szCs w:val="28"/>
        </w:rPr>
        <w:t xml:space="preserve">ста происхождения капитала, за исключением юридического лица, местом регистрации которого является государство или территория, включенные в утверждаемый в соответствии с </w:t>
      </w:r>
      <w:hyperlink r:id="rId11" w:history="1">
        <w:r w:rsidRPr="0099072E">
          <w:rPr>
            <w:color w:val="000000" w:themeColor="text1"/>
            <w:sz w:val="28"/>
            <w:szCs w:val="28"/>
          </w:rPr>
          <w:t>подпунктом 1 пункта 3 статьи 284</w:t>
        </w:r>
      </w:hyperlink>
      <w:r w:rsidRPr="0099072E">
        <w:rPr>
          <w:color w:val="000000" w:themeColor="text1"/>
          <w:sz w:val="28"/>
          <w:szCs w:val="28"/>
        </w:rPr>
        <w:t xml:space="preserve"> Налогов</w:t>
      </w:r>
      <w:r w:rsidRPr="0099072E">
        <w:rPr>
          <w:color w:val="000000" w:themeColor="text1"/>
          <w:sz w:val="28"/>
          <w:szCs w:val="28"/>
        </w:rPr>
        <w:t>о</w:t>
      </w:r>
      <w:r w:rsidRPr="0099072E">
        <w:rPr>
          <w:color w:val="000000" w:themeColor="text1"/>
          <w:sz w:val="28"/>
          <w:szCs w:val="28"/>
        </w:rPr>
        <w:t>го кодекса Российской Федерации перечень государств и территорий, пред</w:t>
      </w:r>
      <w:r w:rsidRPr="0099072E">
        <w:rPr>
          <w:color w:val="000000" w:themeColor="text1"/>
          <w:sz w:val="28"/>
          <w:szCs w:val="28"/>
        </w:rPr>
        <w:t>о</w:t>
      </w:r>
      <w:r w:rsidRPr="0099072E">
        <w:rPr>
          <w:color w:val="000000" w:themeColor="text1"/>
          <w:sz w:val="28"/>
          <w:szCs w:val="28"/>
        </w:rPr>
        <w:t>ставляющих льготный налоговый режим налогообложения и (или) не пред</w:t>
      </w:r>
      <w:r w:rsidRPr="0099072E">
        <w:rPr>
          <w:color w:val="000000" w:themeColor="text1"/>
          <w:sz w:val="28"/>
          <w:szCs w:val="28"/>
        </w:rPr>
        <w:t>у</w:t>
      </w:r>
      <w:r w:rsidRPr="0099072E">
        <w:rPr>
          <w:color w:val="000000" w:themeColor="text1"/>
          <w:sz w:val="28"/>
          <w:szCs w:val="28"/>
        </w:rPr>
        <w:t>сматривающих раскрытия и</w:t>
      </w:r>
      <w:proofErr w:type="gramEnd"/>
      <w:r w:rsidRPr="0099072E">
        <w:rPr>
          <w:color w:val="000000" w:themeColor="text1"/>
          <w:sz w:val="28"/>
          <w:szCs w:val="28"/>
        </w:rPr>
        <w:t xml:space="preserve"> предоставления информации при проведении финансовых операций (офшорные зоны) в отношении юридических лиц (д</w:t>
      </w:r>
      <w:r w:rsidRPr="0099072E">
        <w:rPr>
          <w:color w:val="000000" w:themeColor="text1"/>
          <w:sz w:val="28"/>
          <w:szCs w:val="28"/>
        </w:rPr>
        <w:t>а</w:t>
      </w:r>
      <w:r w:rsidRPr="0099072E">
        <w:rPr>
          <w:color w:val="000000" w:themeColor="text1"/>
          <w:sz w:val="28"/>
          <w:szCs w:val="28"/>
        </w:rPr>
        <w:t>лее – офшорная компания), или любое физическое лицо, в том числе зарег</w:t>
      </w:r>
      <w:r w:rsidRPr="0099072E">
        <w:rPr>
          <w:color w:val="000000" w:themeColor="text1"/>
          <w:sz w:val="28"/>
          <w:szCs w:val="28"/>
        </w:rPr>
        <w:t>и</w:t>
      </w:r>
      <w:r w:rsidRPr="0099072E">
        <w:rPr>
          <w:color w:val="000000" w:themeColor="text1"/>
          <w:sz w:val="28"/>
          <w:szCs w:val="28"/>
        </w:rPr>
        <w:t>стрированное в качестве индивидуального предпринимателя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заявка – заявка на участие в аукционе в электронной форме, подгото</w:t>
      </w:r>
      <w:r w:rsidRPr="0099072E">
        <w:rPr>
          <w:color w:val="000000" w:themeColor="text1"/>
          <w:sz w:val="28"/>
          <w:szCs w:val="28"/>
        </w:rPr>
        <w:t>в</w:t>
      </w:r>
      <w:r w:rsidRPr="0099072E">
        <w:rPr>
          <w:color w:val="000000" w:themeColor="text1"/>
          <w:sz w:val="28"/>
          <w:szCs w:val="28"/>
        </w:rPr>
        <w:t>ленная участником закупки;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контракт – контракт, заключаемый заказчиком от имени Георгиевского городского округа Ставропольского края (бюджетного учреждения), в целях обеспечения муниципальных нужд Георгиевского городского округа Ставр</w:t>
      </w:r>
      <w:r w:rsidRPr="0099072E">
        <w:rPr>
          <w:color w:val="000000" w:themeColor="text1"/>
          <w:sz w:val="28"/>
          <w:szCs w:val="28"/>
        </w:rPr>
        <w:t>о</w:t>
      </w:r>
      <w:r w:rsidRPr="0099072E">
        <w:rPr>
          <w:color w:val="000000" w:themeColor="text1"/>
          <w:sz w:val="28"/>
          <w:szCs w:val="28"/>
        </w:rPr>
        <w:t>польского края.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1.2. Понятия, термины и сокращения, использующиеся в настоящей д</w:t>
      </w:r>
      <w:r w:rsidRPr="0099072E">
        <w:rPr>
          <w:color w:val="000000" w:themeColor="text1"/>
          <w:sz w:val="28"/>
          <w:szCs w:val="28"/>
        </w:rPr>
        <w:t>о</w:t>
      </w:r>
      <w:r w:rsidRPr="0099072E">
        <w:rPr>
          <w:color w:val="000000" w:themeColor="text1"/>
          <w:sz w:val="28"/>
          <w:szCs w:val="28"/>
        </w:rPr>
        <w:t>кументации, применяются в значениях, определенных Федеральным зак</w:t>
      </w:r>
      <w:r w:rsidRPr="0099072E">
        <w:rPr>
          <w:color w:val="000000" w:themeColor="text1"/>
          <w:sz w:val="28"/>
          <w:szCs w:val="28"/>
        </w:rPr>
        <w:t>о</w:t>
      </w:r>
      <w:r w:rsidRPr="0099072E">
        <w:rPr>
          <w:color w:val="000000" w:themeColor="text1"/>
          <w:sz w:val="28"/>
          <w:szCs w:val="28"/>
        </w:rPr>
        <w:t>ном.</w:t>
      </w:r>
    </w:p>
    <w:p w:rsidR="00EA5E35" w:rsidRPr="0099072E" w:rsidRDefault="00EA5E35" w:rsidP="00EA5E35">
      <w:pPr>
        <w:widowControl w:val="0"/>
        <w:autoSpaceDE w:val="0"/>
        <w:autoSpaceDN w:val="0"/>
        <w:adjustRightInd w:val="0"/>
        <w:ind w:firstLine="709"/>
        <w:jc w:val="both"/>
        <w:rPr>
          <w:b/>
          <w:bCs/>
          <w:color w:val="000000" w:themeColor="text1"/>
          <w:sz w:val="28"/>
          <w:szCs w:val="28"/>
        </w:rPr>
      </w:pPr>
    </w:p>
    <w:p w:rsidR="00EA5E35" w:rsidRPr="0099072E" w:rsidRDefault="00EA5E35" w:rsidP="00EA5E35">
      <w:pPr>
        <w:widowControl w:val="0"/>
        <w:autoSpaceDE w:val="0"/>
        <w:autoSpaceDN w:val="0"/>
        <w:adjustRightInd w:val="0"/>
        <w:jc w:val="center"/>
        <w:rPr>
          <w:b/>
          <w:bCs/>
          <w:color w:val="000000" w:themeColor="text1"/>
          <w:sz w:val="28"/>
          <w:szCs w:val="28"/>
        </w:rPr>
      </w:pPr>
      <w:r w:rsidRPr="0099072E">
        <w:rPr>
          <w:b/>
          <w:bCs/>
          <w:color w:val="000000" w:themeColor="text1"/>
          <w:sz w:val="28"/>
          <w:szCs w:val="28"/>
        </w:rPr>
        <w:t>Раздел 2. Требования к участникам закупки</w:t>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2.1. Участник закупки должен соответствовать требованиям, предъя</w:t>
      </w:r>
      <w:r w:rsidRPr="0099072E">
        <w:rPr>
          <w:color w:val="000000" w:themeColor="text1"/>
          <w:sz w:val="28"/>
          <w:szCs w:val="28"/>
        </w:rPr>
        <w:t>в</w:t>
      </w:r>
      <w:r w:rsidRPr="0099072E">
        <w:rPr>
          <w:color w:val="000000" w:themeColor="text1"/>
          <w:sz w:val="28"/>
          <w:szCs w:val="28"/>
        </w:rPr>
        <w:t>ляемым к участникам закупки в соответствии со статьей 31 Федерального з</w:t>
      </w:r>
      <w:r w:rsidRPr="0099072E">
        <w:rPr>
          <w:color w:val="000000" w:themeColor="text1"/>
          <w:sz w:val="28"/>
          <w:szCs w:val="28"/>
        </w:rPr>
        <w:t>а</w:t>
      </w:r>
      <w:r w:rsidRPr="0099072E">
        <w:rPr>
          <w:color w:val="000000" w:themeColor="text1"/>
          <w:sz w:val="28"/>
          <w:szCs w:val="28"/>
        </w:rPr>
        <w:t>кона:</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color w:val="000000" w:themeColor="text1"/>
          <w:sz w:val="28"/>
          <w:szCs w:val="28"/>
        </w:rPr>
        <w:t>2.1.1. Соответствие участника закупки требованиям, установленным в соответствии с законодательством Российской Федерации к лицам, ос</w:t>
      </w:r>
      <w:r w:rsidRPr="0099072E">
        <w:rPr>
          <w:color w:val="000000" w:themeColor="text1"/>
          <w:sz w:val="28"/>
          <w:szCs w:val="28"/>
        </w:rPr>
        <w:t>у</w:t>
      </w:r>
      <w:r w:rsidRPr="0099072E">
        <w:rPr>
          <w:color w:val="000000" w:themeColor="text1"/>
          <w:sz w:val="28"/>
          <w:szCs w:val="28"/>
        </w:rPr>
        <w:t>ществляющим поставку товара, выполнение работы, оказание услуги, явл</w:t>
      </w:r>
      <w:r w:rsidRPr="0099072E">
        <w:rPr>
          <w:color w:val="000000" w:themeColor="text1"/>
          <w:sz w:val="28"/>
          <w:szCs w:val="28"/>
        </w:rPr>
        <w:t>я</w:t>
      </w:r>
      <w:r w:rsidRPr="0099072E">
        <w:rPr>
          <w:color w:val="000000" w:themeColor="text1"/>
          <w:sz w:val="28"/>
          <w:szCs w:val="28"/>
        </w:rPr>
        <w:lastRenderedPageBreak/>
        <w:t>ющихся объектом закупки:</w:t>
      </w:r>
      <w:r w:rsidRPr="0099072E">
        <w:rPr>
          <w:i/>
          <w:color w:val="000000" w:themeColor="text1"/>
          <w:sz w:val="28"/>
          <w:szCs w:val="28"/>
          <w:vertAlign w:val="superscript"/>
        </w:rPr>
        <w:endnoteReference w:id="11"/>
      </w:r>
      <w:r w:rsidRPr="0099072E">
        <w:rPr>
          <w:color w:val="000000" w:themeColor="text1"/>
          <w:sz w:val="28"/>
          <w:szCs w:val="28"/>
        </w:rPr>
        <w:t xml:space="preserve"> (пункт 1 части 1 статьи 31 Федерального зак</w:t>
      </w:r>
      <w:r w:rsidRPr="0099072E">
        <w:rPr>
          <w:color w:val="000000" w:themeColor="text1"/>
          <w:sz w:val="28"/>
          <w:szCs w:val="28"/>
        </w:rPr>
        <w:t>о</w:t>
      </w:r>
      <w:r w:rsidRPr="0099072E">
        <w:rPr>
          <w:color w:val="000000" w:themeColor="text1"/>
          <w:sz w:val="28"/>
          <w:szCs w:val="28"/>
        </w:rPr>
        <w:t xml:space="preserve">на): </w:t>
      </w:r>
      <w:proofErr w:type="gramStart"/>
      <w:r w:rsidRPr="0099072E">
        <w:rPr>
          <w:i/>
          <w:color w:val="000000" w:themeColor="text1"/>
          <w:sz w:val="28"/>
          <w:szCs w:val="28"/>
        </w:rPr>
        <w:t>установлено</w:t>
      </w:r>
      <w:proofErr w:type="gramEnd"/>
      <w:r w:rsidRPr="0099072E">
        <w:rPr>
          <w:i/>
          <w:color w:val="000000" w:themeColor="text1"/>
          <w:sz w:val="28"/>
          <w:szCs w:val="28"/>
        </w:rPr>
        <w:t>/не установлено.</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Если установлено, то указать:</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Наличие_____________________________________________________</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 xml:space="preserve">Требование установлено в соответствии </w:t>
      </w:r>
      <w:proofErr w:type="gramStart"/>
      <w:r w:rsidRPr="0099072E">
        <w:rPr>
          <w:i/>
          <w:color w:val="000000" w:themeColor="text1"/>
          <w:sz w:val="28"/>
          <w:szCs w:val="28"/>
        </w:rPr>
        <w:t>с</w:t>
      </w:r>
      <w:proofErr w:type="gramEnd"/>
      <w:r w:rsidRPr="0099072E">
        <w:rPr>
          <w:i/>
          <w:color w:val="000000" w:themeColor="text1"/>
          <w:sz w:val="28"/>
          <w:szCs w:val="28"/>
        </w:rPr>
        <w:t xml:space="preserve"> ______________________.</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2.1.2. </w:t>
      </w:r>
      <w:proofErr w:type="spellStart"/>
      <w:r w:rsidRPr="0099072E">
        <w:rPr>
          <w:color w:val="000000" w:themeColor="text1"/>
          <w:sz w:val="28"/>
          <w:szCs w:val="28"/>
        </w:rPr>
        <w:t>Непроведение</w:t>
      </w:r>
      <w:proofErr w:type="spellEnd"/>
      <w:r w:rsidRPr="0099072E">
        <w:rPr>
          <w:color w:val="000000" w:themeColor="text1"/>
          <w:sz w:val="28"/>
          <w:szCs w:val="28"/>
        </w:rPr>
        <w:t xml:space="preserve"> ликвидации участника закупки – юридического лица и отсутствие решения арбитражного суда о признании участника заку</w:t>
      </w:r>
      <w:r w:rsidRPr="0099072E">
        <w:rPr>
          <w:color w:val="000000" w:themeColor="text1"/>
          <w:sz w:val="28"/>
          <w:szCs w:val="28"/>
        </w:rPr>
        <w:t>п</w:t>
      </w:r>
      <w:r w:rsidRPr="0099072E">
        <w:rPr>
          <w:color w:val="000000" w:themeColor="text1"/>
          <w:sz w:val="28"/>
          <w:szCs w:val="28"/>
        </w:rPr>
        <w:t>ки – юридического лица или индивидуального предпринимателя несосто</w:t>
      </w:r>
      <w:r w:rsidRPr="0099072E">
        <w:rPr>
          <w:color w:val="000000" w:themeColor="text1"/>
          <w:sz w:val="28"/>
          <w:szCs w:val="28"/>
        </w:rPr>
        <w:t>я</w:t>
      </w:r>
      <w:r w:rsidRPr="0099072E">
        <w:rPr>
          <w:color w:val="000000" w:themeColor="text1"/>
          <w:sz w:val="28"/>
          <w:szCs w:val="28"/>
        </w:rPr>
        <w:t>тельным (банкротом) и об открытии конкурсного производства;</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 xml:space="preserve">2.1.3. </w:t>
      </w:r>
      <w:proofErr w:type="spellStart"/>
      <w:r w:rsidRPr="0099072E">
        <w:rPr>
          <w:color w:val="000000" w:themeColor="text1"/>
          <w:sz w:val="28"/>
          <w:szCs w:val="28"/>
        </w:rPr>
        <w:t>Неприостановление</w:t>
      </w:r>
      <w:proofErr w:type="spellEnd"/>
      <w:r w:rsidRPr="0099072E">
        <w:rPr>
          <w:color w:val="000000" w:themeColor="text1"/>
          <w:sz w:val="28"/>
          <w:szCs w:val="28"/>
        </w:rPr>
        <w:t xml:space="preserve"> деятельности участника закупки в порядке, установленном Кодексом Российской Федерации об административных пр</w:t>
      </w:r>
      <w:r w:rsidRPr="0099072E">
        <w:rPr>
          <w:color w:val="000000" w:themeColor="text1"/>
          <w:sz w:val="28"/>
          <w:szCs w:val="28"/>
        </w:rPr>
        <w:t>а</w:t>
      </w:r>
      <w:r w:rsidRPr="0099072E">
        <w:rPr>
          <w:color w:val="000000" w:themeColor="text1"/>
          <w:sz w:val="28"/>
          <w:szCs w:val="28"/>
        </w:rPr>
        <w:t xml:space="preserve">вонарушениях, на дату подачи заявки на участие в аукционе в электронной форме; </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 xml:space="preserve">2.1.4. </w:t>
      </w:r>
      <w:proofErr w:type="gramStart"/>
      <w:r w:rsidRPr="0099072E">
        <w:rPr>
          <w:color w:val="000000" w:themeColor="text1"/>
          <w:sz w:val="28"/>
          <w:szCs w:val="28"/>
        </w:rPr>
        <w:t>Отсутствие у участника закупки недоимки по налогам, сборам, задолженности по иным обязательным платежам в бюджеты бюджетной с</w:t>
      </w:r>
      <w:r w:rsidRPr="0099072E">
        <w:rPr>
          <w:color w:val="000000" w:themeColor="text1"/>
          <w:sz w:val="28"/>
          <w:szCs w:val="28"/>
        </w:rPr>
        <w:t>и</w:t>
      </w:r>
      <w:r w:rsidRPr="0099072E">
        <w:rPr>
          <w:color w:val="000000" w:themeColor="text1"/>
          <w:sz w:val="28"/>
          <w:szCs w:val="28"/>
        </w:rPr>
        <w:t>стемы Российской Федерации (за исключением сумм, на которые предоста</w:t>
      </w:r>
      <w:r w:rsidRPr="0099072E">
        <w:rPr>
          <w:color w:val="000000" w:themeColor="text1"/>
          <w:sz w:val="28"/>
          <w:szCs w:val="28"/>
        </w:rPr>
        <w:t>в</w:t>
      </w:r>
      <w:r w:rsidRPr="0099072E">
        <w:rPr>
          <w:color w:val="000000" w:themeColor="text1"/>
          <w:sz w:val="28"/>
          <w:szCs w:val="28"/>
        </w:rPr>
        <w:t xml:space="preserve">лены отсрочка, рассрочка, инвестиционный налоговый кредит в соответствии с </w:t>
      </w:r>
      <w:hyperlink r:id="rId12" w:history="1">
        <w:r w:rsidRPr="0099072E">
          <w:rPr>
            <w:color w:val="000000" w:themeColor="text1"/>
            <w:sz w:val="28"/>
            <w:szCs w:val="28"/>
          </w:rPr>
          <w:t>законодательством</w:t>
        </w:r>
      </w:hyperlink>
      <w:r w:rsidRPr="0099072E">
        <w:rPr>
          <w:color w:val="000000" w:themeColor="text1"/>
          <w:sz w:val="28"/>
          <w:szCs w:val="28"/>
        </w:rPr>
        <w:t xml:space="preserve"> Российской Федерации о налогах и сборах, которые р</w:t>
      </w:r>
      <w:r w:rsidRPr="0099072E">
        <w:rPr>
          <w:color w:val="000000" w:themeColor="text1"/>
          <w:sz w:val="28"/>
          <w:szCs w:val="28"/>
        </w:rPr>
        <w:t>е</w:t>
      </w:r>
      <w:r w:rsidRPr="0099072E">
        <w:rPr>
          <w:color w:val="000000" w:themeColor="text1"/>
          <w:sz w:val="28"/>
          <w:szCs w:val="28"/>
        </w:rPr>
        <w:t>структурированы в соответствии с законодательством Российской Федер</w:t>
      </w:r>
      <w:r w:rsidRPr="0099072E">
        <w:rPr>
          <w:color w:val="000000" w:themeColor="text1"/>
          <w:sz w:val="28"/>
          <w:szCs w:val="28"/>
        </w:rPr>
        <w:t>а</w:t>
      </w:r>
      <w:r w:rsidRPr="0099072E">
        <w:rPr>
          <w:color w:val="000000" w:themeColor="text1"/>
          <w:sz w:val="28"/>
          <w:szCs w:val="28"/>
        </w:rPr>
        <w:t>ции, по которым имеется вступившее в законную силу решение суда о пр</w:t>
      </w:r>
      <w:r w:rsidRPr="0099072E">
        <w:rPr>
          <w:color w:val="000000" w:themeColor="text1"/>
          <w:sz w:val="28"/>
          <w:szCs w:val="28"/>
        </w:rPr>
        <w:t>и</w:t>
      </w:r>
      <w:r w:rsidRPr="0099072E">
        <w:rPr>
          <w:color w:val="000000" w:themeColor="text1"/>
          <w:sz w:val="28"/>
          <w:szCs w:val="28"/>
        </w:rPr>
        <w:t>знании обязанности</w:t>
      </w:r>
      <w:proofErr w:type="gramEnd"/>
      <w:r w:rsidRPr="0099072E">
        <w:rPr>
          <w:color w:val="000000" w:themeColor="text1"/>
          <w:sz w:val="28"/>
          <w:szCs w:val="28"/>
        </w:rPr>
        <w:t xml:space="preserve"> </w:t>
      </w:r>
      <w:proofErr w:type="gramStart"/>
      <w:r w:rsidRPr="0099072E">
        <w:rPr>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3" w:history="1">
        <w:r w:rsidRPr="0099072E">
          <w:rPr>
            <w:color w:val="000000" w:themeColor="text1"/>
            <w:sz w:val="28"/>
            <w:szCs w:val="28"/>
          </w:rPr>
          <w:t>законодательством</w:t>
        </w:r>
      </w:hyperlink>
      <w:r w:rsidRPr="0099072E">
        <w:rPr>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w:t>
      </w:r>
      <w:r w:rsidRPr="0099072E">
        <w:rPr>
          <w:color w:val="000000" w:themeColor="text1"/>
          <w:sz w:val="28"/>
          <w:szCs w:val="28"/>
        </w:rPr>
        <w:t>д</w:t>
      </w:r>
      <w:r w:rsidRPr="0099072E">
        <w:rPr>
          <w:color w:val="000000" w:themeColor="text1"/>
          <w:sz w:val="28"/>
          <w:szCs w:val="28"/>
        </w:rPr>
        <w:t>ний отчетный период.</w:t>
      </w:r>
      <w:proofErr w:type="gramEnd"/>
      <w:r w:rsidRPr="0099072E">
        <w:rPr>
          <w:color w:val="000000" w:themeColor="text1"/>
          <w:sz w:val="28"/>
          <w:szCs w:val="28"/>
        </w:rPr>
        <w:t xml:space="preserve"> Участник закупки считается соответствующим уст</w:t>
      </w:r>
      <w:r w:rsidRPr="0099072E">
        <w:rPr>
          <w:color w:val="000000" w:themeColor="text1"/>
          <w:sz w:val="28"/>
          <w:szCs w:val="28"/>
        </w:rPr>
        <w:t>а</w:t>
      </w:r>
      <w:r w:rsidRPr="0099072E">
        <w:rPr>
          <w:color w:val="000000" w:themeColor="text1"/>
          <w:sz w:val="28"/>
          <w:szCs w:val="28"/>
        </w:rPr>
        <w:t xml:space="preserve">новленному требованию в случае, если им в установленном порядке подано заявление об обжаловании </w:t>
      </w:r>
      <w:proofErr w:type="gramStart"/>
      <w:r w:rsidRPr="0099072E">
        <w:rPr>
          <w:color w:val="000000" w:themeColor="text1"/>
          <w:sz w:val="28"/>
          <w:szCs w:val="28"/>
        </w:rPr>
        <w:t>указанных</w:t>
      </w:r>
      <w:proofErr w:type="gramEnd"/>
      <w:r w:rsidRPr="0099072E">
        <w:rPr>
          <w:color w:val="000000" w:themeColor="text1"/>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2.1.5. </w:t>
      </w:r>
      <w:proofErr w:type="gramStart"/>
      <w:r w:rsidRPr="0099072E">
        <w:rPr>
          <w:color w:val="000000" w:themeColor="text1"/>
          <w:sz w:val="28"/>
          <w:szCs w:val="28"/>
        </w:rPr>
        <w:t>Отсутствие у участника закупки – физического лица либо у рук</w:t>
      </w:r>
      <w:r w:rsidRPr="0099072E">
        <w:rPr>
          <w:color w:val="000000" w:themeColor="text1"/>
          <w:sz w:val="28"/>
          <w:szCs w:val="28"/>
        </w:rPr>
        <w:t>о</w:t>
      </w:r>
      <w:r w:rsidRPr="0099072E">
        <w:rPr>
          <w:color w:val="000000" w:themeColor="text1"/>
          <w:sz w:val="28"/>
          <w:szCs w:val="28"/>
        </w:rPr>
        <w:t>водителя, членов коллегиального исполнительного органа, лица, исполня</w:t>
      </w:r>
      <w:r w:rsidRPr="0099072E">
        <w:rPr>
          <w:color w:val="000000" w:themeColor="text1"/>
          <w:sz w:val="28"/>
          <w:szCs w:val="28"/>
        </w:rPr>
        <w:t>ю</w:t>
      </w:r>
      <w:r w:rsidRPr="0099072E">
        <w:rPr>
          <w:color w:val="000000" w:themeColor="text1"/>
          <w:sz w:val="28"/>
          <w:szCs w:val="28"/>
        </w:rPr>
        <w:t>щего функции единоличного исполнительного органа, или главного бухга</w:t>
      </w:r>
      <w:r w:rsidRPr="0099072E">
        <w:rPr>
          <w:color w:val="000000" w:themeColor="text1"/>
          <w:sz w:val="28"/>
          <w:szCs w:val="28"/>
        </w:rPr>
        <w:t>л</w:t>
      </w:r>
      <w:r w:rsidRPr="0099072E">
        <w:rPr>
          <w:color w:val="000000" w:themeColor="text1"/>
          <w:sz w:val="28"/>
          <w:szCs w:val="28"/>
        </w:rPr>
        <w:t>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w:t>
      </w:r>
      <w:r w:rsidRPr="0099072E">
        <w:rPr>
          <w:color w:val="000000" w:themeColor="text1"/>
          <w:sz w:val="28"/>
          <w:szCs w:val="28"/>
        </w:rPr>
        <w:t>т</w:t>
      </w:r>
      <w:r w:rsidRPr="0099072E">
        <w:rPr>
          <w:color w:val="000000" w:themeColor="text1"/>
          <w:sz w:val="28"/>
          <w:szCs w:val="28"/>
        </w:rPr>
        <w:t>ношении</w:t>
      </w:r>
      <w:proofErr w:type="gramEnd"/>
      <w:r w:rsidRPr="0099072E">
        <w:rPr>
          <w:color w:val="000000" w:themeColor="text1"/>
          <w:sz w:val="28"/>
          <w:szCs w:val="28"/>
        </w:rPr>
        <w:t xml:space="preserve"> указанных физических лиц наказания в виде лишения права зан</w:t>
      </w:r>
      <w:r w:rsidRPr="0099072E">
        <w:rPr>
          <w:color w:val="000000" w:themeColor="text1"/>
          <w:sz w:val="28"/>
          <w:szCs w:val="28"/>
        </w:rPr>
        <w:t>и</w:t>
      </w:r>
      <w:r w:rsidRPr="0099072E">
        <w:rPr>
          <w:color w:val="000000" w:themeColor="text1"/>
          <w:sz w:val="28"/>
          <w:szCs w:val="28"/>
        </w:rPr>
        <w:t>мать определенные должности или заниматься определенной деятельностью, которые связаны с поставкой товара, выполнением работы, оказанием усл</w:t>
      </w:r>
      <w:r w:rsidRPr="0099072E">
        <w:rPr>
          <w:color w:val="000000" w:themeColor="text1"/>
          <w:sz w:val="28"/>
          <w:szCs w:val="28"/>
        </w:rPr>
        <w:t>у</w:t>
      </w:r>
      <w:r w:rsidRPr="0099072E">
        <w:rPr>
          <w:color w:val="000000" w:themeColor="text1"/>
          <w:sz w:val="28"/>
          <w:szCs w:val="28"/>
        </w:rPr>
        <w:t>ги, являющихся объектом осуществляемой закупки, и административного наказания в виде дисквалификации;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2.1.6. Участник закупки – юридическое лицо, которое в течение двух лет до момента подачи заявки на участие в закупке не было привлечено к а</w:t>
      </w:r>
      <w:r w:rsidRPr="0099072E">
        <w:rPr>
          <w:color w:val="000000" w:themeColor="text1"/>
          <w:sz w:val="28"/>
          <w:szCs w:val="28"/>
        </w:rPr>
        <w:t>д</w:t>
      </w:r>
      <w:r w:rsidRPr="0099072E">
        <w:rPr>
          <w:color w:val="000000" w:themeColor="text1"/>
          <w:sz w:val="28"/>
          <w:szCs w:val="28"/>
        </w:rPr>
        <w:lastRenderedPageBreak/>
        <w:t>министративной ответственности за совершение административного прав</w:t>
      </w:r>
      <w:r w:rsidRPr="0099072E">
        <w:rPr>
          <w:color w:val="000000" w:themeColor="text1"/>
          <w:sz w:val="28"/>
          <w:szCs w:val="28"/>
        </w:rPr>
        <w:t>о</w:t>
      </w:r>
      <w:r w:rsidRPr="0099072E">
        <w:rPr>
          <w:color w:val="000000" w:themeColor="text1"/>
          <w:sz w:val="28"/>
          <w:szCs w:val="28"/>
        </w:rPr>
        <w:t>нарушения, предусмотренного статьей 19.28 Кодекса Российской Федерации об административных правонарушениях;</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 xml:space="preserve">2.1.7. </w:t>
      </w:r>
      <w:proofErr w:type="gramStart"/>
      <w:r w:rsidRPr="0099072E">
        <w:rPr>
          <w:color w:val="000000" w:themeColor="text1"/>
          <w:sz w:val="28"/>
          <w:szCs w:val="28"/>
        </w:rPr>
        <w:t>Отсутствие между участником закупки и заказчиком конфликта интересов, под которым понимаются случаи, при которых руководитель з</w:t>
      </w:r>
      <w:r w:rsidRPr="0099072E">
        <w:rPr>
          <w:color w:val="000000" w:themeColor="text1"/>
          <w:sz w:val="28"/>
          <w:szCs w:val="28"/>
        </w:rPr>
        <w:t>а</w:t>
      </w:r>
      <w:r w:rsidRPr="0099072E">
        <w:rPr>
          <w:color w:val="000000" w:themeColor="text1"/>
          <w:sz w:val="28"/>
          <w:szCs w:val="28"/>
        </w:rPr>
        <w:t>казчика, член комиссии по осуществлению закупок, руководитель контрак</w:t>
      </w:r>
      <w:r w:rsidRPr="0099072E">
        <w:rPr>
          <w:color w:val="000000" w:themeColor="text1"/>
          <w:sz w:val="28"/>
          <w:szCs w:val="28"/>
        </w:rPr>
        <w:t>т</w:t>
      </w:r>
      <w:r w:rsidRPr="0099072E">
        <w:rPr>
          <w:color w:val="000000" w:themeColor="text1"/>
          <w:sz w:val="28"/>
          <w:szCs w:val="28"/>
        </w:rPr>
        <w:t>ной службы заказчика, контрактный управляющий состоят в браке с физич</w:t>
      </w:r>
      <w:r w:rsidRPr="0099072E">
        <w:rPr>
          <w:color w:val="000000" w:themeColor="text1"/>
          <w:sz w:val="28"/>
          <w:szCs w:val="28"/>
        </w:rPr>
        <w:t>е</w:t>
      </w:r>
      <w:r w:rsidRPr="0099072E">
        <w:rPr>
          <w:color w:val="000000" w:themeColor="text1"/>
          <w:sz w:val="28"/>
          <w:szCs w:val="28"/>
        </w:rPr>
        <w:t>скими лицами, являющимися выгодоприобретателями, единоличным испо</w:t>
      </w:r>
      <w:r w:rsidRPr="0099072E">
        <w:rPr>
          <w:color w:val="000000" w:themeColor="text1"/>
          <w:sz w:val="28"/>
          <w:szCs w:val="28"/>
        </w:rPr>
        <w:t>л</w:t>
      </w:r>
      <w:r w:rsidRPr="0099072E">
        <w:rPr>
          <w:color w:val="000000" w:themeColor="text1"/>
          <w:sz w:val="28"/>
          <w:szCs w:val="28"/>
        </w:rPr>
        <w:t>нительным органом хозяйственного общества (директором, генеральным д</w:t>
      </w:r>
      <w:r w:rsidRPr="0099072E">
        <w:rPr>
          <w:color w:val="000000" w:themeColor="text1"/>
          <w:sz w:val="28"/>
          <w:szCs w:val="28"/>
        </w:rPr>
        <w:t>и</w:t>
      </w:r>
      <w:r w:rsidRPr="0099072E">
        <w:rPr>
          <w:color w:val="000000" w:themeColor="text1"/>
          <w:sz w:val="28"/>
          <w:szCs w:val="28"/>
        </w:rPr>
        <w:t>ректором, управляющим, президентом и другими), членами коллегиального исполнительного органа хозяйственного общества, руководителем (директ</w:t>
      </w:r>
      <w:r w:rsidRPr="0099072E">
        <w:rPr>
          <w:color w:val="000000" w:themeColor="text1"/>
          <w:sz w:val="28"/>
          <w:szCs w:val="28"/>
        </w:rPr>
        <w:t>о</w:t>
      </w:r>
      <w:r w:rsidRPr="0099072E">
        <w:rPr>
          <w:color w:val="000000" w:themeColor="text1"/>
          <w:sz w:val="28"/>
          <w:szCs w:val="28"/>
        </w:rPr>
        <w:t>ром, генеральным директором) учреждения или унитарного</w:t>
      </w:r>
      <w:proofErr w:type="gramEnd"/>
      <w:r w:rsidRPr="0099072E">
        <w:rPr>
          <w:color w:val="000000" w:themeColor="text1"/>
          <w:sz w:val="28"/>
          <w:szCs w:val="28"/>
        </w:rPr>
        <w:t xml:space="preserve"> </w:t>
      </w:r>
      <w:proofErr w:type="gramStart"/>
      <w:r w:rsidRPr="0099072E">
        <w:rPr>
          <w:color w:val="000000" w:themeColor="text1"/>
          <w:sz w:val="28"/>
          <w:szCs w:val="28"/>
        </w:rPr>
        <w:t>предприятия л</w:t>
      </w:r>
      <w:r w:rsidRPr="0099072E">
        <w:rPr>
          <w:color w:val="000000" w:themeColor="text1"/>
          <w:sz w:val="28"/>
          <w:szCs w:val="28"/>
        </w:rPr>
        <w:t>и</w:t>
      </w:r>
      <w:r w:rsidRPr="0099072E">
        <w:rPr>
          <w:color w:val="000000" w:themeColor="text1"/>
          <w:sz w:val="28"/>
          <w:szCs w:val="28"/>
        </w:rPr>
        <w:t>бо иными органами управления юридических лиц – участников закупки, с физическими лицами, в том числе зарегистрированными в качестве индив</w:t>
      </w:r>
      <w:r w:rsidRPr="0099072E">
        <w:rPr>
          <w:color w:val="000000" w:themeColor="text1"/>
          <w:sz w:val="28"/>
          <w:szCs w:val="28"/>
        </w:rPr>
        <w:t>и</w:t>
      </w:r>
      <w:r w:rsidRPr="0099072E">
        <w:rPr>
          <w:color w:val="000000" w:themeColor="text1"/>
          <w:sz w:val="28"/>
          <w:szCs w:val="28"/>
        </w:rPr>
        <w:t>дуального предпринимателя, – участниками  закупки либо являются близк</w:t>
      </w:r>
      <w:r w:rsidRPr="0099072E">
        <w:rPr>
          <w:color w:val="000000" w:themeColor="text1"/>
          <w:sz w:val="28"/>
          <w:szCs w:val="28"/>
        </w:rPr>
        <w:t>и</w:t>
      </w:r>
      <w:r w:rsidRPr="0099072E">
        <w:rPr>
          <w:color w:val="000000" w:themeColor="text1"/>
          <w:sz w:val="28"/>
          <w:szCs w:val="28"/>
        </w:rPr>
        <w:t>ми родственниками (родственниками по прямой восходящей и нисходящей линии (родителями и детьми, дедушкой, бабушкой и внуками), полнородн</w:t>
      </w:r>
      <w:r w:rsidRPr="0099072E">
        <w:rPr>
          <w:color w:val="000000" w:themeColor="text1"/>
          <w:sz w:val="28"/>
          <w:szCs w:val="28"/>
        </w:rPr>
        <w:t>ы</w:t>
      </w:r>
      <w:r w:rsidRPr="0099072E">
        <w:rPr>
          <w:color w:val="000000" w:themeColor="text1"/>
          <w:sz w:val="28"/>
          <w:szCs w:val="28"/>
        </w:rPr>
        <w:t xml:space="preserve">ми и </w:t>
      </w:r>
      <w:proofErr w:type="spellStart"/>
      <w:r w:rsidRPr="0099072E">
        <w:rPr>
          <w:color w:val="000000" w:themeColor="text1"/>
          <w:sz w:val="28"/>
          <w:szCs w:val="28"/>
        </w:rPr>
        <w:t>неполнородными</w:t>
      </w:r>
      <w:proofErr w:type="spellEnd"/>
      <w:r w:rsidRPr="0099072E">
        <w:rPr>
          <w:color w:val="000000" w:themeColor="text1"/>
          <w:sz w:val="28"/>
          <w:szCs w:val="28"/>
        </w:rPr>
        <w:t xml:space="preserve"> (имеющими общих отца или мать) братьями и сес</w:t>
      </w:r>
      <w:r w:rsidRPr="0099072E">
        <w:rPr>
          <w:color w:val="000000" w:themeColor="text1"/>
          <w:sz w:val="28"/>
          <w:szCs w:val="28"/>
        </w:rPr>
        <w:t>т</w:t>
      </w:r>
      <w:r w:rsidRPr="0099072E">
        <w:rPr>
          <w:color w:val="000000" w:themeColor="text1"/>
          <w:sz w:val="28"/>
          <w:szCs w:val="28"/>
        </w:rPr>
        <w:t>рами), усыновителями или усыновленными указанных физических лиц.</w:t>
      </w:r>
      <w:proofErr w:type="gramEnd"/>
      <w:r w:rsidRPr="0099072E">
        <w:rPr>
          <w:color w:val="000000" w:themeColor="text1"/>
          <w:sz w:val="28"/>
          <w:szCs w:val="28"/>
        </w:rPr>
        <w:t xml:space="preserve"> Под выгодоприобретателями понимаются физические лица, владеющие напр</w:t>
      </w:r>
      <w:r w:rsidRPr="0099072E">
        <w:rPr>
          <w:color w:val="000000" w:themeColor="text1"/>
          <w:sz w:val="28"/>
          <w:szCs w:val="28"/>
        </w:rPr>
        <w:t>я</w:t>
      </w:r>
      <w:r w:rsidRPr="0099072E">
        <w:rPr>
          <w:color w:val="000000" w:themeColor="text1"/>
          <w:sz w:val="28"/>
          <w:szCs w:val="28"/>
        </w:rPr>
        <w:t>мую или косвенно (через юридическое лицо или через несколько юридич</w:t>
      </w:r>
      <w:r w:rsidRPr="0099072E">
        <w:rPr>
          <w:color w:val="000000" w:themeColor="text1"/>
          <w:sz w:val="28"/>
          <w:szCs w:val="28"/>
        </w:rPr>
        <w:t>е</w:t>
      </w:r>
      <w:r w:rsidRPr="0099072E">
        <w:rPr>
          <w:color w:val="000000" w:themeColor="text1"/>
          <w:sz w:val="28"/>
          <w:szCs w:val="28"/>
        </w:rPr>
        <w:t>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Pr="0099072E">
        <w:rPr>
          <w:color w:val="000000" w:themeColor="text1"/>
        </w:rPr>
        <w:t>.</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2.1.8. Участник закупки не является офшорной компанией.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2.1.9. Отсутствие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w:t>
      </w:r>
      <w:r w:rsidRPr="0099072E">
        <w:rPr>
          <w:color w:val="000000" w:themeColor="text1"/>
          <w:sz w:val="28"/>
          <w:szCs w:val="28"/>
        </w:rPr>
        <w:t>и</w:t>
      </w:r>
      <w:r w:rsidRPr="0099072E">
        <w:rPr>
          <w:color w:val="000000" w:themeColor="text1"/>
          <w:sz w:val="28"/>
          <w:szCs w:val="28"/>
        </w:rPr>
        <w:t xml:space="preserve">ноличного исполнительного органа участника закупки – юридического лица: </w:t>
      </w:r>
      <w:proofErr w:type="gramStart"/>
      <w:r w:rsidRPr="0099072E">
        <w:rPr>
          <w:i/>
          <w:color w:val="000000" w:themeColor="text1"/>
          <w:sz w:val="28"/>
          <w:szCs w:val="28"/>
        </w:rPr>
        <w:t>установлено</w:t>
      </w:r>
      <w:proofErr w:type="gramEnd"/>
      <w:r w:rsidRPr="0099072E">
        <w:rPr>
          <w:i/>
          <w:color w:val="000000" w:themeColor="text1"/>
          <w:sz w:val="28"/>
          <w:szCs w:val="28"/>
        </w:rPr>
        <w:t xml:space="preserve"> / не установлено.</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2.1.10. Обладание участником</w:t>
      </w:r>
      <w:r w:rsidRPr="0099072E">
        <w:rPr>
          <w:rFonts w:ascii="Arial" w:hAnsi="Arial" w:cs="Arial"/>
          <w:color w:val="000000" w:themeColor="text1"/>
          <w:sz w:val="28"/>
          <w:szCs w:val="28"/>
        </w:rPr>
        <w:t xml:space="preserve"> </w:t>
      </w:r>
      <w:r w:rsidRPr="0099072E">
        <w:rPr>
          <w:i/>
          <w:color w:val="000000" w:themeColor="text1"/>
          <w:sz w:val="28"/>
          <w:szCs w:val="28"/>
        </w:rPr>
        <w:t>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w:t>
      </w:r>
      <w:r w:rsidRPr="0099072E">
        <w:rPr>
          <w:i/>
          <w:color w:val="000000" w:themeColor="text1"/>
          <w:sz w:val="28"/>
          <w:szCs w:val="28"/>
          <w:vertAlign w:val="superscript"/>
        </w:rPr>
        <w:endnoteReference w:id="12"/>
      </w:r>
      <w:r w:rsidRPr="0099072E">
        <w:rPr>
          <w:i/>
          <w:color w:val="000000" w:themeColor="text1"/>
          <w:sz w:val="28"/>
          <w:szCs w:val="28"/>
        </w:rPr>
        <w:t>_____ ____;</w:t>
      </w:r>
    </w:p>
    <w:p w:rsidR="00EA5E35" w:rsidRPr="0099072E" w:rsidRDefault="00EA5E35" w:rsidP="00EA5E35">
      <w:pPr>
        <w:widowControl w:val="0"/>
        <w:tabs>
          <w:tab w:val="left" w:pos="709"/>
        </w:tabs>
        <w:autoSpaceDE w:val="0"/>
        <w:autoSpaceDN w:val="0"/>
        <w:adjustRightInd w:val="0"/>
        <w:ind w:firstLine="709"/>
        <w:jc w:val="both"/>
        <w:rPr>
          <w:iCs/>
          <w:color w:val="000000" w:themeColor="text1"/>
          <w:sz w:val="28"/>
          <w:szCs w:val="28"/>
        </w:rPr>
      </w:pPr>
      <w:r w:rsidRPr="0099072E">
        <w:rPr>
          <w:color w:val="000000" w:themeColor="text1"/>
          <w:sz w:val="28"/>
          <w:szCs w:val="28"/>
        </w:rPr>
        <w:t xml:space="preserve">2.2. </w:t>
      </w:r>
      <w:proofErr w:type="gramStart"/>
      <w:r w:rsidRPr="0099072E">
        <w:rPr>
          <w:color w:val="000000" w:themeColor="text1"/>
          <w:sz w:val="28"/>
          <w:szCs w:val="28"/>
        </w:rPr>
        <w:t>Дополнительные требования к участникам закупки, установленные в соответствии с Постановлением Правительства Российской Федерации от 04 февраля 2015 г. № 99 «Об установлении дополнительных требований к участникам закупки отдельных видов товаров, работ, услуг, случаев отнес</w:t>
      </w:r>
      <w:r w:rsidRPr="0099072E">
        <w:rPr>
          <w:color w:val="000000" w:themeColor="text1"/>
          <w:sz w:val="28"/>
          <w:szCs w:val="28"/>
        </w:rPr>
        <w:t>е</w:t>
      </w:r>
      <w:r w:rsidRPr="0099072E">
        <w:rPr>
          <w:color w:val="000000" w:themeColor="text1"/>
          <w:sz w:val="28"/>
          <w:szCs w:val="28"/>
        </w:rPr>
        <w:t>ния товаров, работ, услуг к товарам, работам, услугам, которые по причине их технической и (или) технологической сложности, инновационного, выс</w:t>
      </w:r>
      <w:r w:rsidRPr="0099072E">
        <w:rPr>
          <w:color w:val="000000" w:themeColor="text1"/>
          <w:sz w:val="28"/>
          <w:szCs w:val="28"/>
        </w:rPr>
        <w:t>о</w:t>
      </w:r>
      <w:r w:rsidRPr="0099072E">
        <w:rPr>
          <w:color w:val="000000" w:themeColor="text1"/>
          <w:sz w:val="28"/>
          <w:szCs w:val="28"/>
        </w:rPr>
        <w:t>котехнологичного или специализированного характера способны поставить, выполнить, оказать только поставщики</w:t>
      </w:r>
      <w:proofErr w:type="gramEnd"/>
      <w:r w:rsidRPr="0099072E">
        <w:rPr>
          <w:color w:val="000000" w:themeColor="text1"/>
          <w:sz w:val="28"/>
          <w:szCs w:val="28"/>
        </w:rPr>
        <w:t xml:space="preserve"> (подрядчики, исполнители), име</w:t>
      </w:r>
      <w:r w:rsidRPr="0099072E">
        <w:rPr>
          <w:color w:val="000000" w:themeColor="text1"/>
          <w:sz w:val="28"/>
          <w:szCs w:val="28"/>
        </w:rPr>
        <w:t>ю</w:t>
      </w:r>
      <w:r w:rsidRPr="0099072E">
        <w:rPr>
          <w:color w:val="000000" w:themeColor="text1"/>
          <w:sz w:val="28"/>
          <w:szCs w:val="28"/>
        </w:rPr>
        <w:t>щие необходимый уровень квалификации, а также документов, подтвержд</w:t>
      </w:r>
      <w:r w:rsidRPr="0099072E">
        <w:rPr>
          <w:color w:val="000000" w:themeColor="text1"/>
          <w:sz w:val="28"/>
          <w:szCs w:val="28"/>
        </w:rPr>
        <w:t>а</w:t>
      </w:r>
      <w:r w:rsidRPr="0099072E">
        <w:rPr>
          <w:color w:val="000000" w:themeColor="text1"/>
          <w:sz w:val="28"/>
          <w:szCs w:val="28"/>
        </w:rPr>
        <w:t>ющих соответствие участников закупки указанным дополнительным треб</w:t>
      </w:r>
      <w:r w:rsidRPr="0099072E">
        <w:rPr>
          <w:color w:val="000000" w:themeColor="text1"/>
          <w:sz w:val="28"/>
          <w:szCs w:val="28"/>
        </w:rPr>
        <w:t>о</w:t>
      </w:r>
      <w:r w:rsidRPr="0099072E">
        <w:rPr>
          <w:color w:val="000000" w:themeColor="text1"/>
          <w:sz w:val="28"/>
          <w:szCs w:val="28"/>
        </w:rPr>
        <w:lastRenderedPageBreak/>
        <w:t xml:space="preserve">ваниям» (далее – </w:t>
      </w:r>
      <w:r w:rsidRPr="0099072E">
        <w:rPr>
          <w:i/>
          <w:color w:val="000000" w:themeColor="text1"/>
          <w:sz w:val="28"/>
          <w:szCs w:val="28"/>
        </w:rPr>
        <w:t>Постановление № 99</w:t>
      </w:r>
      <w:r w:rsidRPr="0099072E">
        <w:rPr>
          <w:color w:val="000000" w:themeColor="text1"/>
          <w:sz w:val="28"/>
          <w:szCs w:val="28"/>
        </w:rPr>
        <w:t xml:space="preserve">): </w:t>
      </w:r>
      <w:r w:rsidRPr="0099072E">
        <w:rPr>
          <w:i/>
          <w:color w:val="000000" w:themeColor="text1"/>
          <w:sz w:val="28"/>
          <w:szCs w:val="28"/>
        </w:rPr>
        <w:t xml:space="preserve">не установлено </w:t>
      </w:r>
      <w:r w:rsidRPr="0099072E">
        <w:rPr>
          <w:b/>
          <w:i/>
          <w:color w:val="000000" w:themeColor="text1"/>
          <w:sz w:val="28"/>
          <w:szCs w:val="28"/>
          <w:u w:val="single"/>
        </w:rPr>
        <w:t>или</w:t>
      </w:r>
      <w:r w:rsidRPr="0099072E">
        <w:rPr>
          <w:b/>
          <w:color w:val="000000" w:themeColor="text1"/>
          <w:sz w:val="28"/>
          <w:szCs w:val="28"/>
          <w:u w:val="single"/>
        </w:rPr>
        <w:t xml:space="preserve"> </w:t>
      </w:r>
      <w:r w:rsidRPr="0099072E">
        <w:rPr>
          <w:i/>
          <w:color w:val="000000" w:themeColor="text1"/>
          <w:sz w:val="28"/>
          <w:szCs w:val="28"/>
        </w:rPr>
        <w:t>выбрать и ук</w:t>
      </w:r>
      <w:r w:rsidRPr="0099072E">
        <w:rPr>
          <w:i/>
          <w:color w:val="000000" w:themeColor="text1"/>
          <w:sz w:val="28"/>
          <w:szCs w:val="28"/>
        </w:rPr>
        <w:t>а</w:t>
      </w:r>
      <w:r w:rsidRPr="0099072E">
        <w:rPr>
          <w:i/>
          <w:color w:val="000000" w:themeColor="text1"/>
          <w:sz w:val="28"/>
          <w:szCs w:val="28"/>
        </w:rPr>
        <w:t>зать требование из постановления № 99.</w:t>
      </w:r>
    </w:p>
    <w:p w:rsidR="00EA5E35" w:rsidRPr="0099072E" w:rsidRDefault="00EA5E35" w:rsidP="00EA5E35">
      <w:pPr>
        <w:autoSpaceDE w:val="0"/>
        <w:autoSpaceDN w:val="0"/>
        <w:adjustRightInd w:val="0"/>
        <w:ind w:firstLine="709"/>
        <w:jc w:val="both"/>
        <w:rPr>
          <w:iCs/>
          <w:color w:val="000000" w:themeColor="text1"/>
          <w:sz w:val="28"/>
          <w:szCs w:val="28"/>
        </w:rPr>
      </w:pPr>
      <w:r w:rsidRPr="0099072E">
        <w:rPr>
          <w:iCs/>
          <w:color w:val="000000" w:themeColor="text1"/>
          <w:sz w:val="28"/>
          <w:szCs w:val="28"/>
        </w:rPr>
        <w:t>2.3. Ограничение участия в определении поставщика (подрядчика, и</w:t>
      </w:r>
      <w:r w:rsidRPr="0099072E">
        <w:rPr>
          <w:iCs/>
          <w:color w:val="000000" w:themeColor="text1"/>
          <w:sz w:val="28"/>
          <w:szCs w:val="28"/>
        </w:rPr>
        <w:t>с</w:t>
      </w:r>
      <w:r w:rsidRPr="0099072E">
        <w:rPr>
          <w:iCs/>
          <w:color w:val="000000" w:themeColor="text1"/>
          <w:sz w:val="28"/>
          <w:szCs w:val="28"/>
        </w:rPr>
        <w:t>полнителя), установленное в соответствии со статьей 30 Федерального зак</w:t>
      </w:r>
      <w:r w:rsidRPr="0099072E">
        <w:rPr>
          <w:iCs/>
          <w:color w:val="000000" w:themeColor="text1"/>
          <w:sz w:val="28"/>
          <w:szCs w:val="28"/>
        </w:rPr>
        <w:t>о</w:t>
      </w:r>
      <w:r w:rsidRPr="0099072E">
        <w:rPr>
          <w:iCs/>
          <w:color w:val="000000" w:themeColor="text1"/>
          <w:sz w:val="28"/>
          <w:szCs w:val="28"/>
        </w:rPr>
        <w:t>на:</w:t>
      </w:r>
    </w:p>
    <w:p w:rsidR="00EA5E35" w:rsidRPr="0099072E" w:rsidRDefault="00EA5E35" w:rsidP="00EA5E35">
      <w:pPr>
        <w:autoSpaceDE w:val="0"/>
        <w:autoSpaceDN w:val="0"/>
        <w:adjustRightInd w:val="0"/>
        <w:ind w:firstLine="709"/>
        <w:jc w:val="both"/>
        <w:rPr>
          <w:bCs/>
          <w:color w:val="000000" w:themeColor="text1"/>
          <w:sz w:val="28"/>
          <w:szCs w:val="28"/>
        </w:rPr>
      </w:pPr>
      <w:r w:rsidRPr="0099072E">
        <w:rPr>
          <w:bCs/>
          <w:i/>
          <w:color w:val="000000" w:themeColor="text1"/>
          <w:sz w:val="28"/>
          <w:szCs w:val="28"/>
        </w:rPr>
        <w:t>Если установлено, то указать:</w:t>
      </w:r>
      <w:r w:rsidRPr="0099072E">
        <w:rPr>
          <w:bCs/>
          <w:color w:val="000000" w:themeColor="text1"/>
          <w:sz w:val="28"/>
          <w:szCs w:val="28"/>
        </w:rPr>
        <w:t xml:space="preserve"> установлено ограничение в отношении участников закупок, которыми могут быть только субъекты малого предпр</w:t>
      </w:r>
      <w:r w:rsidRPr="0099072E">
        <w:rPr>
          <w:bCs/>
          <w:color w:val="000000" w:themeColor="text1"/>
          <w:sz w:val="28"/>
          <w:szCs w:val="28"/>
        </w:rPr>
        <w:t>и</w:t>
      </w:r>
      <w:r w:rsidRPr="0099072E">
        <w:rPr>
          <w:bCs/>
          <w:color w:val="000000" w:themeColor="text1"/>
          <w:sz w:val="28"/>
          <w:szCs w:val="28"/>
        </w:rPr>
        <w:t>нимательства, социально ориентированные некоммерческие организации.</w:t>
      </w:r>
    </w:p>
    <w:p w:rsidR="00EA5E35" w:rsidRPr="0099072E" w:rsidRDefault="00EA5E35" w:rsidP="00EA5E35">
      <w:pPr>
        <w:widowControl w:val="0"/>
        <w:autoSpaceDE w:val="0"/>
        <w:autoSpaceDN w:val="0"/>
        <w:adjustRightInd w:val="0"/>
        <w:ind w:firstLine="709"/>
        <w:jc w:val="both"/>
        <w:rPr>
          <w:b/>
          <w:iCs/>
          <w:color w:val="000000" w:themeColor="text1"/>
          <w:sz w:val="28"/>
          <w:szCs w:val="28"/>
        </w:rPr>
      </w:pPr>
      <w:r w:rsidRPr="0099072E">
        <w:rPr>
          <w:bCs/>
          <w:i/>
          <w:color w:val="000000" w:themeColor="text1"/>
          <w:sz w:val="28"/>
          <w:szCs w:val="28"/>
        </w:rPr>
        <w:t xml:space="preserve">Если не установлено, то указать: </w:t>
      </w:r>
      <w:r w:rsidRPr="0099072E">
        <w:rPr>
          <w:bCs/>
          <w:color w:val="000000" w:themeColor="text1"/>
          <w:sz w:val="28"/>
          <w:szCs w:val="28"/>
        </w:rPr>
        <w:t>не установлено.</w:t>
      </w:r>
    </w:p>
    <w:p w:rsidR="00EA5E35" w:rsidRPr="0099072E" w:rsidRDefault="00EA5E35" w:rsidP="00EA5E35">
      <w:pPr>
        <w:autoSpaceDE w:val="0"/>
        <w:autoSpaceDN w:val="0"/>
        <w:adjustRightInd w:val="0"/>
        <w:ind w:firstLine="709"/>
        <w:jc w:val="both"/>
        <w:rPr>
          <w:iCs/>
          <w:color w:val="000000" w:themeColor="text1"/>
          <w:sz w:val="28"/>
          <w:szCs w:val="28"/>
        </w:rPr>
      </w:pPr>
      <w:r w:rsidRPr="0099072E">
        <w:rPr>
          <w:iCs/>
          <w:color w:val="000000" w:themeColor="text1"/>
          <w:sz w:val="28"/>
          <w:szCs w:val="28"/>
        </w:rPr>
        <w:t xml:space="preserve">2.4. Преимущества, предоставляемые заказчиком в соответствии со </w:t>
      </w:r>
      <w:hyperlink r:id="rId14" w:history="1">
        <w:r w:rsidRPr="0099072E">
          <w:rPr>
            <w:iCs/>
            <w:color w:val="000000" w:themeColor="text1"/>
            <w:sz w:val="28"/>
            <w:szCs w:val="28"/>
          </w:rPr>
          <w:t>статьями 28</w:t>
        </w:r>
      </w:hyperlink>
      <w:r w:rsidRPr="0099072E">
        <w:rPr>
          <w:iCs/>
          <w:color w:val="000000" w:themeColor="text1"/>
          <w:sz w:val="28"/>
          <w:szCs w:val="28"/>
        </w:rPr>
        <w:t xml:space="preserve"> - </w:t>
      </w:r>
      <w:hyperlink r:id="rId15" w:history="1">
        <w:r w:rsidRPr="0099072E">
          <w:rPr>
            <w:iCs/>
            <w:color w:val="000000" w:themeColor="text1"/>
            <w:sz w:val="28"/>
            <w:szCs w:val="28"/>
          </w:rPr>
          <w:t>30</w:t>
        </w:r>
      </w:hyperlink>
      <w:r w:rsidRPr="0099072E">
        <w:rPr>
          <w:iCs/>
          <w:color w:val="000000" w:themeColor="text1"/>
          <w:sz w:val="28"/>
          <w:szCs w:val="28"/>
        </w:rPr>
        <w:t xml:space="preserve"> Федерального закона:</w:t>
      </w:r>
    </w:p>
    <w:p w:rsidR="00EA5E35" w:rsidRPr="0099072E" w:rsidRDefault="00EA5E35" w:rsidP="00EA5E35">
      <w:pPr>
        <w:widowControl w:val="0"/>
        <w:autoSpaceDE w:val="0"/>
        <w:autoSpaceDN w:val="0"/>
        <w:adjustRightInd w:val="0"/>
        <w:ind w:firstLine="709"/>
        <w:jc w:val="both"/>
        <w:rPr>
          <w:b/>
          <w:iCs/>
          <w:color w:val="000000" w:themeColor="text1"/>
          <w:sz w:val="28"/>
          <w:szCs w:val="28"/>
        </w:rPr>
      </w:pPr>
      <w:r w:rsidRPr="0099072E">
        <w:rPr>
          <w:bCs/>
          <w:i/>
          <w:color w:val="000000" w:themeColor="text1"/>
          <w:sz w:val="28"/>
          <w:szCs w:val="28"/>
        </w:rPr>
        <w:t xml:space="preserve">Если не установлено, то указать: </w:t>
      </w:r>
      <w:r w:rsidRPr="0099072E">
        <w:rPr>
          <w:bCs/>
          <w:color w:val="000000" w:themeColor="text1"/>
          <w:sz w:val="28"/>
          <w:szCs w:val="28"/>
        </w:rPr>
        <w:t>не установлено.</w:t>
      </w: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r w:rsidRPr="0099072E">
        <w:rPr>
          <w:bCs/>
          <w:i/>
          <w:color w:val="000000" w:themeColor="text1"/>
          <w:sz w:val="28"/>
          <w:szCs w:val="28"/>
        </w:rPr>
        <w:t>Если установлено, то указать:</w:t>
      </w:r>
    </w:p>
    <w:p w:rsidR="00EA5E35" w:rsidRPr="0099072E" w:rsidRDefault="00EA5E35" w:rsidP="00EA5E35">
      <w:pPr>
        <w:widowControl w:val="0"/>
        <w:tabs>
          <w:tab w:val="left" w:pos="709"/>
        </w:tabs>
        <w:autoSpaceDE w:val="0"/>
        <w:autoSpaceDN w:val="0"/>
        <w:adjustRightInd w:val="0"/>
        <w:ind w:firstLine="709"/>
        <w:jc w:val="both"/>
        <w:rPr>
          <w:iCs/>
          <w:color w:val="000000" w:themeColor="text1"/>
          <w:sz w:val="28"/>
          <w:szCs w:val="28"/>
        </w:rPr>
      </w:pPr>
      <w:r w:rsidRPr="0099072E">
        <w:rPr>
          <w:i/>
          <w:iCs/>
          <w:color w:val="000000" w:themeColor="text1"/>
          <w:sz w:val="28"/>
          <w:szCs w:val="28"/>
        </w:rPr>
        <w:t>Установлено преимущество</w:t>
      </w:r>
      <w:r w:rsidRPr="0099072E">
        <w:rPr>
          <w:iCs/>
          <w:color w:val="000000" w:themeColor="text1"/>
          <w:sz w:val="28"/>
          <w:szCs w:val="28"/>
        </w:rPr>
        <w:t>:</w:t>
      </w:r>
      <w:r w:rsidRPr="0099072E">
        <w:rPr>
          <w:i/>
          <w:color w:val="000000" w:themeColor="text1"/>
          <w:sz w:val="28"/>
          <w:szCs w:val="28"/>
          <w:vertAlign w:val="superscript"/>
        </w:rPr>
        <w:endnoteReference w:id="13"/>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2.4.1. Право участника закупки на получение преимущества в соо</w:t>
      </w:r>
      <w:r w:rsidRPr="0099072E">
        <w:rPr>
          <w:i/>
          <w:iCs/>
          <w:color w:val="000000" w:themeColor="text1"/>
          <w:sz w:val="28"/>
          <w:szCs w:val="28"/>
        </w:rPr>
        <w:t>т</w:t>
      </w:r>
      <w:r w:rsidRPr="0099072E">
        <w:rPr>
          <w:i/>
          <w:iCs/>
          <w:color w:val="000000" w:themeColor="text1"/>
          <w:sz w:val="28"/>
          <w:szCs w:val="28"/>
        </w:rPr>
        <w:t>ветствии со статьей 30 Федерального закона.</w:t>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2.4.2. Право участника</w:t>
      </w:r>
      <w:r w:rsidRPr="0099072E">
        <w:rPr>
          <w:color w:val="000000" w:themeColor="text1"/>
          <w:sz w:val="28"/>
          <w:szCs w:val="28"/>
        </w:rPr>
        <w:t xml:space="preserve"> </w:t>
      </w:r>
      <w:r w:rsidRPr="0099072E">
        <w:rPr>
          <w:i/>
          <w:color w:val="000000" w:themeColor="text1"/>
          <w:sz w:val="28"/>
          <w:szCs w:val="28"/>
        </w:rPr>
        <w:t>закупки</w:t>
      </w:r>
      <w:r w:rsidRPr="0099072E">
        <w:rPr>
          <w:i/>
          <w:iCs/>
          <w:color w:val="000000" w:themeColor="text1"/>
          <w:sz w:val="28"/>
          <w:szCs w:val="28"/>
        </w:rPr>
        <w:t xml:space="preserve"> на получение преимущества в соо</w:t>
      </w:r>
      <w:r w:rsidRPr="0099072E">
        <w:rPr>
          <w:i/>
          <w:iCs/>
          <w:color w:val="000000" w:themeColor="text1"/>
          <w:sz w:val="28"/>
          <w:szCs w:val="28"/>
        </w:rPr>
        <w:t>т</w:t>
      </w:r>
      <w:r w:rsidRPr="0099072E">
        <w:rPr>
          <w:i/>
          <w:iCs/>
          <w:color w:val="000000" w:themeColor="text1"/>
          <w:sz w:val="28"/>
          <w:szCs w:val="28"/>
        </w:rPr>
        <w:t>ветствии со статьей 28 Федерального закона.</w:t>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2.4.3. Право участника</w:t>
      </w:r>
      <w:r w:rsidRPr="0099072E">
        <w:rPr>
          <w:color w:val="000000" w:themeColor="text1"/>
          <w:sz w:val="28"/>
          <w:szCs w:val="28"/>
        </w:rPr>
        <w:t xml:space="preserve"> </w:t>
      </w:r>
      <w:r w:rsidRPr="0099072E">
        <w:rPr>
          <w:i/>
          <w:color w:val="000000" w:themeColor="text1"/>
          <w:sz w:val="28"/>
          <w:szCs w:val="28"/>
        </w:rPr>
        <w:t>закупки</w:t>
      </w:r>
      <w:r w:rsidRPr="0099072E">
        <w:rPr>
          <w:i/>
          <w:iCs/>
          <w:color w:val="000000" w:themeColor="text1"/>
          <w:sz w:val="28"/>
          <w:szCs w:val="28"/>
        </w:rPr>
        <w:t xml:space="preserve"> на получение преимущества в соо</w:t>
      </w:r>
      <w:r w:rsidRPr="0099072E">
        <w:rPr>
          <w:i/>
          <w:iCs/>
          <w:color w:val="000000" w:themeColor="text1"/>
          <w:sz w:val="28"/>
          <w:szCs w:val="28"/>
        </w:rPr>
        <w:t>т</w:t>
      </w:r>
      <w:r w:rsidRPr="0099072E">
        <w:rPr>
          <w:i/>
          <w:iCs/>
          <w:color w:val="000000" w:themeColor="text1"/>
          <w:sz w:val="28"/>
          <w:szCs w:val="28"/>
        </w:rPr>
        <w:t>ветствии со статьей 29 Федерального закона.</w:t>
      </w:r>
    </w:p>
    <w:p w:rsidR="00EA5E35" w:rsidRPr="0099072E" w:rsidRDefault="00EA5E35" w:rsidP="00EA5E35">
      <w:pPr>
        <w:autoSpaceDE w:val="0"/>
        <w:autoSpaceDN w:val="0"/>
        <w:adjustRightInd w:val="0"/>
        <w:ind w:firstLine="709"/>
        <w:jc w:val="both"/>
        <w:rPr>
          <w:bCs/>
          <w:color w:val="000000" w:themeColor="text1"/>
          <w:sz w:val="28"/>
          <w:szCs w:val="28"/>
        </w:rPr>
      </w:pPr>
      <w:r w:rsidRPr="0099072E">
        <w:rPr>
          <w:bCs/>
          <w:color w:val="000000" w:themeColor="text1"/>
          <w:sz w:val="28"/>
          <w:szCs w:val="28"/>
        </w:rPr>
        <w:t xml:space="preserve">2.5. </w:t>
      </w:r>
      <w:r w:rsidRPr="0099072E">
        <w:rPr>
          <w:bCs/>
          <w:color w:val="000000" w:themeColor="text1"/>
          <w:sz w:val="28"/>
          <w:szCs w:val="28"/>
          <w:u w:val="single"/>
        </w:rPr>
        <w:t>Условия, запреты и ограничения допуска</w:t>
      </w:r>
      <w:r w:rsidRPr="0099072E">
        <w:rPr>
          <w:bCs/>
          <w:color w:val="000000" w:themeColor="text1"/>
          <w:sz w:val="28"/>
          <w:szCs w:val="28"/>
        </w:rPr>
        <w:t xml:space="preserve">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A5E35" w:rsidRPr="0099072E" w:rsidRDefault="00EA5E35" w:rsidP="00EA5E35">
      <w:pPr>
        <w:widowControl w:val="0"/>
        <w:autoSpaceDE w:val="0"/>
        <w:autoSpaceDN w:val="0"/>
        <w:adjustRightInd w:val="0"/>
        <w:ind w:firstLine="709"/>
        <w:jc w:val="both"/>
        <w:rPr>
          <w:b/>
          <w:iCs/>
          <w:color w:val="000000" w:themeColor="text1"/>
          <w:sz w:val="28"/>
          <w:szCs w:val="28"/>
        </w:rPr>
      </w:pPr>
      <w:r w:rsidRPr="0099072E">
        <w:rPr>
          <w:bCs/>
          <w:i/>
          <w:color w:val="000000" w:themeColor="text1"/>
          <w:sz w:val="28"/>
          <w:szCs w:val="28"/>
        </w:rPr>
        <w:t xml:space="preserve">Если не предусмотрено, то указать: </w:t>
      </w:r>
      <w:r w:rsidRPr="0099072E">
        <w:rPr>
          <w:bCs/>
          <w:color w:val="000000" w:themeColor="text1"/>
          <w:sz w:val="28"/>
          <w:szCs w:val="28"/>
        </w:rPr>
        <w:t>не предусмотрено.</w:t>
      </w: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r w:rsidRPr="0099072E">
        <w:rPr>
          <w:bCs/>
          <w:i/>
          <w:color w:val="000000" w:themeColor="text1"/>
          <w:sz w:val="28"/>
          <w:szCs w:val="28"/>
        </w:rPr>
        <w:t>Если установлено, то указать:</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2.5.1. Установлены условия:</w:t>
      </w:r>
      <w:r w:rsidRPr="0099072E">
        <w:rPr>
          <w:i/>
          <w:color w:val="000000" w:themeColor="text1"/>
          <w:sz w:val="28"/>
          <w:szCs w:val="28"/>
          <w:vertAlign w:val="superscript"/>
        </w:rPr>
        <w:endnoteReference w:id="14"/>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 xml:space="preserve">условия допуска товаров, происходящих из иностранных государств, </w:t>
      </w:r>
      <w:r w:rsidRPr="0099072E">
        <w:rPr>
          <w:i/>
          <w:iCs/>
          <w:color w:val="000000" w:themeColor="text1"/>
          <w:sz w:val="28"/>
          <w:szCs w:val="28"/>
        </w:rPr>
        <w:t xml:space="preserve">в соответствии с </w:t>
      </w:r>
      <w:r w:rsidRPr="0099072E">
        <w:rPr>
          <w:i/>
          <w:color w:val="000000" w:themeColor="text1"/>
          <w:sz w:val="28"/>
          <w:szCs w:val="28"/>
        </w:rPr>
        <w:t>Приказом Министерства экономического развития Росси</w:t>
      </w:r>
      <w:r w:rsidRPr="0099072E">
        <w:rPr>
          <w:i/>
          <w:color w:val="000000" w:themeColor="text1"/>
          <w:sz w:val="28"/>
          <w:szCs w:val="28"/>
        </w:rPr>
        <w:t>й</w:t>
      </w:r>
      <w:r w:rsidRPr="0099072E">
        <w:rPr>
          <w:i/>
          <w:color w:val="000000" w:themeColor="text1"/>
          <w:sz w:val="28"/>
          <w:szCs w:val="28"/>
        </w:rPr>
        <w:t>ской Федерации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2.5.2. Установлен запрет:</w:t>
      </w:r>
      <w:r w:rsidRPr="0099072E">
        <w:rPr>
          <w:i/>
          <w:color w:val="000000" w:themeColor="text1"/>
          <w:sz w:val="28"/>
          <w:szCs w:val="28"/>
          <w:vertAlign w:val="superscript"/>
        </w:rPr>
        <w:endnoteReference w:id="15"/>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запрет на допуск отдельных видов товаров машиностроения, прои</w:t>
      </w:r>
      <w:r w:rsidRPr="0099072E">
        <w:rPr>
          <w:i/>
          <w:iCs/>
          <w:color w:val="000000" w:themeColor="text1"/>
          <w:sz w:val="28"/>
          <w:szCs w:val="28"/>
        </w:rPr>
        <w:t>с</w:t>
      </w:r>
      <w:r w:rsidRPr="0099072E">
        <w:rPr>
          <w:i/>
          <w:iCs/>
          <w:color w:val="000000" w:themeColor="text1"/>
          <w:sz w:val="28"/>
          <w:szCs w:val="28"/>
        </w:rPr>
        <w:t>ходящих из иностранных государств, для целей осуществления закупок для обеспечения государственных и муниципальных нужд в соответствии с п</w:t>
      </w:r>
      <w:r w:rsidRPr="0099072E">
        <w:rPr>
          <w:i/>
          <w:iCs/>
          <w:color w:val="000000" w:themeColor="text1"/>
          <w:sz w:val="28"/>
          <w:szCs w:val="28"/>
        </w:rPr>
        <w:t>о</w:t>
      </w:r>
      <w:r w:rsidRPr="0099072E">
        <w:rPr>
          <w:i/>
          <w:iCs/>
          <w:color w:val="000000" w:themeColor="text1"/>
          <w:sz w:val="28"/>
          <w:szCs w:val="28"/>
        </w:rPr>
        <w:t xml:space="preserve">становлением Правительства </w:t>
      </w:r>
      <w:r w:rsidRPr="0099072E">
        <w:rPr>
          <w:i/>
          <w:color w:val="000000" w:themeColor="text1"/>
          <w:sz w:val="28"/>
          <w:szCs w:val="28"/>
        </w:rPr>
        <w:t>Российской Федерации</w:t>
      </w:r>
      <w:r w:rsidRPr="0099072E">
        <w:rPr>
          <w:i/>
          <w:iCs/>
          <w:color w:val="000000" w:themeColor="text1"/>
          <w:sz w:val="28"/>
          <w:szCs w:val="28"/>
        </w:rPr>
        <w:t xml:space="preserve"> от 14 июля 2014 г. № 656 «Об установлении запрета на допуск отдельных видов товаров м</w:t>
      </w:r>
      <w:r w:rsidRPr="0099072E">
        <w:rPr>
          <w:i/>
          <w:iCs/>
          <w:color w:val="000000" w:themeColor="text1"/>
          <w:sz w:val="28"/>
          <w:szCs w:val="28"/>
        </w:rPr>
        <w:t>а</w:t>
      </w:r>
      <w:r w:rsidRPr="0099072E">
        <w:rPr>
          <w:i/>
          <w:iCs/>
          <w:color w:val="000000" w:themeColor="text1"/>
          <w:sz w:val="28"/>
          <w:szCs w:val="28"/>
        </w:rPr>
        <w:t>шиностроения, происходящих из иностранных государств, для целей ос</w:t>
      </w:r>
      <w:r w:rsidRPr="0099072E">
        <w:rPr>
          <w:i/>
          <w:iCs/>
          <w:color w:val="000000" w:themeColor="text1"/>
          <w:sz w:val="28"/>
          <w:szCs w:val="28"/>
        </w:rPr>
        <w:t>у</w:t>
      </w:r>
      <w:r w:rsidRPr="0099072E">
        <w:rPr>
          <w:i/>
          <w:iCs/>
          <w:color w:val="000000" w:themeColor="text1"/>
          <w:sz w:val="28"/>
          <w:szCs w:val="28"/>
        </w:rPr>
        <w:t>ществления закупок для обеспечения государственных и муниципальных нужд».</w:t>
      </w:r>
      <w:proofErr w:type="gramEnd"/>
    </w:p>
    <w:p w:rsidR="00AB6A62" w:rsidRPr="0099072E" w:rsidRDefault="00AB6A62" w:rsidP="00EA5E35">
      <w:pPr>
        <w:widowControl w:val="0"/>
        <w:tabs>
          <w:tab w:val="left" w:pos="709"/>
        </w:tabs>
        <w:autoSpaceDE w:val="0"/>
        <w:autoSpaceDN w:val="0"/>
        <w:adjustRightInd w:val="0"/>
        <w:ind w:firstLine="709"/>
        <w:jc w:val="both"/>
        <w:rPr>
          <w:i/>
          <w:iCs/>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 xml:space="preserve">или </w:t>
      </w:r>
    </w:p>
    <w:p w:rsidR="00AB6A62" w:rsidRPr="0099072E" w:rsidRDefault="00AB6A62" w:rsidP="00EA5E35">
      <w:pPr>
        <w:widowControl w:val="0"/>
        <w:tabs>
          <w:tab w:val="left" w:pos="709"/>
        </w:tabs>
        <w:autoSpaceDE w:val="0"/>
        <w:autoSpaceDN w:val="0"/>
        <w:adjustRightInd w:val="0"/>
        <w:ind w:firstLine="709"/>
        <w:jc w:val="both"/>
        <w:rPr>
          <w:i/>
          <w:iCs/>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proofErr w:type="gramStart"/>
      <w:r w:rsidRPr="0099072E">
        <w:rPr>
          <w:i/>
          <w:iCs/>
          <w:color w:val="000000" w:themeColor="text1"/>
          <w:sz w:val="28"/>
          <w:szCs w:val="28"/>
        </w:rPr>
        <w:lastRenderedPageBreak/>
        <w:t xml:space="preserve">запрет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 </w:t>
      </w:r>
      <w:r w:rsidRPr="0099072E">
        <w:rPr>
          <w:rFonts w:eastAsia="Calibri"/>
          <w:i/>
          <w:color w:val="000000" w:themeColor="text1"/>
          <w:sz w:val="28"/>
          <w:szCs w:val="28"/>
        </w:rPr>
        <w:t>в соответствии с постано</w:t>
      </w:r>
      <w:r w:rsidRPr="0099072E">
        <w:rPr>
          <w:rFonts w:eastAsia="Calibri"/>
          <w:i/>
          <w:color w:val="000000" w:themeColor="text1"/>
          <w:sz w:val="28"/>
          <w:szCs w:val="28"/>
        </w:rPr>
        <w:t>в</w:t>
      </w:r>
      <w:r w:rsidRPr="0099072E">
        <w:rPr>
          <w:rFonts w:eastAsia="Calibri"/>
          <w:i/>
          <w:color w:val="000000" w:themeColor="text1"/>
          <w:sz w:val="28"/>
          <w:szCs w:val="28"/>
        </w:rPr>
        <w:t xml:space="preserve">лением Правительства Российской Федерации </w:t>
      </w:r>
      <w:r w:rsidRPr="0099072E">
        <w:rPr>
          <w:i/>
          <w:iCs/>
          <w:color w:val="000000" w:themeColor="text1"/>
          <w:sz w:val="28"/>
          <w:szCs w:val="28"/>
        </w:rPr>
        <w:t>от 11 августа 2014 г. № 791 «Об установлении запрета на допуск товаров легкой промышленности, пр</w:t>
      </w:r>
      <w:r w:rsidRPr="0099072E">
        <w:rPr>
          <w:i/>
          <w:iCs/>
          <w:color w:val="000000" w:themeColor="text1"/>
          <w:sz w:val="28"/>
          <w:szCs w:val="28"/>
        </w:rPr>
        <w:t>о</w:t>
      </w:r>
      <w:r w:rsidRPr="0099072E">
        <w:rPr>
          <w:i/>
          <w:iCs/>
          <w:color w:val="000000" w:themeColor="text1"/>
          <w:sz w:val="28"/>
          <w:szCs w:val="28"/>
        </w:rPr>
        <w:t>исходящих из иностранных государств, и (или) услуг</w:t>
      </w:r>
      <w:proofErr w:type="gramEnd"/>
      <w:r w:rsidRPr="0099072E">
        <w:rPr>
          <w:i/>
          <w:iCs/>
          <w:color w:val="000000" w:themeColor="text1"/>
          <w:sz w:val="28"/>
          <w:szCs w:val="28"/>
        </w:rPr>
        <w:t xml:space="preserve"> по прокату таких т</w:t>
      </w:r>
      <w:r w:rsidRPr="0099072E">
        <w:rPr>
          <w:i/>
          <w:iCs/>
          <w:color w:val="000000" w:themeColor="text1"/>
          <w:sz w:val="28"/>
          <w:szCs w:val="28"/>
        </w:rPr>
        <w:t>о</w:t>
      </w:r>
      <w:r w:rsidRPr="0099072E">
        <w:rPr>
          <w:i/>
          <w:iCs/>
          <w:color w:val="000000" w:themeColor="text1"/>
          <w:sz w:val="28"/>
          <w:szCs w:val="28"/>
        </w:rPr>
        <w:t>варов в целях осуществления закупок для обеспечения федеральных нужд, нужд субъектов Российской Федерации и муниципальных нужд</w:t>
      </w:r>
      <w:r w:rsidRPr="0099072E">
        <w:rPr>
          <w:i/>
          <w:color w:val="000000" w:themeColor="text1"/>
          <w:sz w:val="28"/>
          <w:szCs w:val="28"/>
        </w:rPr>
        <w:t>»</w:t>
      </w:r>
      <w:r w:rsidRPr="0099072E">
        <w:rPr>
          <w:bCs/>
          <w:i/>
          <w:color w:val="000000" w:themeColor="text1"/>
          <w:sz w:val="28"/>
          <w:szCs w:val="28"/>
        </w:rPr>
        <w:t>.</w:t>
      </w: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r w:rsidRPr="0099072E">
        <w:rPr>
          <w:bCs/>
          <w:i/>
          <w:color w:val="000000" w:themeColor="text1"/>
          <w:sz w:val="28"/>
          <w:szCs w:val="28"/>
        </w:rPr>
        <w:t xml:space="preserve">или </w:t>
      </w:r>
    </w:p>
    <w:p w:rsidR="00EA5E35" w:rsidRPr="0099072E" w:rsidRDefault="00EA5E35" w:rsidP="00EA5E35">
      <w:pPr>
        <w:widowControl w:val="0"/>
        <w:tabs>
          <w:tab w:val="left" w:pos="709"/>
        </w:tabs>
        <w:autoSpaceDE w:val="0"/>
        <w:autoSpaceDN w:val="0"/>
        <w:adjustRightInd w:val="0"/>
        <w:ind w:firstLine="709"/>
        <w:jc w:val="both"/>
        <w:rPr>
          <w:bCs/>
          <w:i/>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запрет на допуск программного обеспечения, происходящего из ин</w:t>
      </w:r>
      <w:r w:rsidRPr="0099072E">
        <w:rPr>
          <w:i/>
          <w:iCs/>
          <w:color w:val="000000" w:themeColor="text1"/>
          <w:sz w:val="28"/>
          <w:szCs w:val="28"/>
        </w:rPr>
        <w:t>о</w:t>
      </w:r>
      <w:r w:rsidRPr="0099072E">
        <w:rPr>
          <w:i/>
          <w:iCs/>
          <w:color w:val="000000" w:themeColor="text1"/>
          <w:sz w:val="28"/>
          <w:szCs w:val="28"/>
        </w:rPr>
        <w:t>странных государств, для целей осуществления закупок для обеспечения го</w:t>
      </w:r>
      <w:r w:rsidRPr="0099072E">
        <w:rPr>
          <w:i/>
          <w:iCs/>
          <w:color w:val="000000" w:themeColor="text1"/>
          <w:sz w:val="28"/>
          <w:szCs w:val="28"/>
        </w:rPr>
        <w:t>с</w:t>
      </w:r>
      <w:r w:rsidRPr="0099072E">
        <w:rPr>
          <w:i/>
          <w:iCs/>
          <w:color w:val="000000" w:themeColor="text1"/>
          <w:sz w:val="28"/>
          <w:szCs w:val="28"/>
        </w:rPr>
        <w:t xml:space="preserve">ударственных и муниципальных нужд в соответствии с постановлением Правительства </w:t>
      </w:r>
      <w:r w:rsidRPr="0099072E">
        <w:rPr>
          <w:rFonts w:eastAsia="Calibri"/>
          <w:i/>
          <w:color w:val="000000" w:themeColor="text1"/>
          <w:sz w:val="28"/>
          <w:szCs w:val="28"/>
        </w:rPr>
        <w:t>Российской Федерации</w:t>
      </w:r>
      <w:r w:rsidRPr="0099072E">
        <w:rPr>
          <w:i/>
          <w:iCs/>
          <w:color w:val="000000" w:themeColor="text1"/>
          <w:sz w:val="28"/>
          <w:szCs w:val="28"/>
        </w:rPr>
        <w:t xml:space="preserve"> от 16 ноября 2015 г. № 1236 «Об установлении запрета на допуск программного обеспечения, происходящего из иностранных государств, для целей осуществления закупок для обеспеч</w:t>
      </w:r>
      <w:r w:rsidRPr="0099072E">
        <w:rPr>
          <w:i/>
          <w:iCs/>
          <w:color w:val="000000" w:themeColor="text1"/>
          <w:sz w:val="28"/>
          <w:szCs w:val="28"/>
        </w:rPr>
        <w:t>е</w:t>
      </w:r>
      <w:r w:rsidRPr="0099072E">
        <w:rPr>
          <w:i/>
          <w:iCs/>
          <w:color w:val="000000" w:themeColor="text1"/>
          <w:sz w:val="28"/>
          <w:szCs w:val="28"/>
        </w:rPr>
        <w:t>ния государственных и муниципальных нужд».</w:t>
      </w:r>
      <w:proofErr w:type="gramEnd"/>
    </w:p>
    <w:p w:rsidR="00AB6A62" w:rsidRPr="0099072E" w:rsidRDefault="00AB6A62" w:rsidP="00EA5E35">
      <w:pPr>
        <w:widowControl w:val="0"/>
        <w:tabs>
          <w:tab w:val="left" w:pos="709"/>
        </w:tabs>
        <w:autoSpaceDE w:val="0"/>
        <w:autoSpaceDN w:val="0"/>
        <w:adjustRightInd w:val="0"/>
        <w:ind w:firstLine="709"/>
        <w:jc w:val="both"/>
        <w:rPr>
          <w:i/>
          <w:iCs/>
          <w:color w:val="000000" w:themeColor="text1"/>
          <w:sz w:val="28"/>
          <w:szCs w:val="28"/>
        </w:rPr>
      </w:pPr>
    </w:p>
    <w:p w:rsidR="00AB6A62" w:rsidRPr="0099072E" w:rsidRDefault="00AB6A62" w:rsidP="00AB6A62">
      <w:pPr>
        <w:tabs>
          <w:tab w:val="left" w:pos="709"/>
        </w:tabs>
        <w:ind w:firstLine="709"/>
        <w:jc w:val="both"/>
        <w:rPr>
          <w:i/>
          <w:iCs/>
          <w:color w:val="000000" w:themeColor="text1"/>
          <w:sz w:val="28"/>
          <w:szCs w:val="28"/>
        </w:rPr>
      </w:pPr>
      <w:r w:rsidRPr="0099072E">
        <w:rPr>
          <w:i/>
          <w:iCs/>
          <w:color w:val="000000" w:themeColor="text1"/>
          <w:sz w:val="28"/>
          <w:szCs w:val="28"/>
        </w:rPr>
        <w:t xml:space="preserve">или </w:t>
      </w:r>
    </w:p>
    <w:p w:rsidR="00AB6A62" w:rsidRPr="0099072E" w:rsidRDefault="00AB6A62" w:rsidP="00AB6A62">
      <w:pPr>
        <w:tabs>
          <w:tab w:val="left" w:pos="709"/>
        </w:tabs>
        <w:ind w:firstLine="709"/>
        <w:jc w:val="both"/>
        <w:rPr>
          <w:i/>
          <w:iCs/>
          <w:color w:val="000000" w:themeColor="text1"/>
          <w:sz w:val="28"/>
          <w:szCs w:val="28"/>
        </w:rPr>
      </w:pPr>
    </w:p>
    <w:p w:rsidR="00AB6A62" w:rsidRPr="0099072E" w:rsidRDefault="00AB6A62" w:rsidP="00225896">
      <w:pPr>
        <w:autoSpaceDE w:val="0"/>
        <w:autoSpaceDN w:val="0"/>
        <w:adjustRightInd w:val="0"/>
        <w:ind w:firstLine="540"/>
        <w:jc w:val="both"/>
        <w:rPr>
          <w:i/>
          <w:iCs/>
          <w:color w:val="000000" w:themeColor="text1"/>
          <w:sz w:val="28"/>
          <w:szCs w:val="28"/>
        </w:rPr>
      </w:pPr>
      <w:proofErr w:type="gramStart"/>
      <w:r w:rsidRPr="0099072E">
        <w:rPr>
          <w:i/>
          <w:iCs/>
          <w:color w:val="000000" w:themeColor="text1"/>
          <w:sz w:val="28"/>
          <w:szCs w:val="28"/>
        </w:rPr>
        <w:t>установлен  запрет на допуск отдельных видов товаров мебельной и д</w:t>
      </w:r>
      <w:r w:rsidRPr="0099072E">
        <w:rPr>
          <w:i/>
          <w:iCs/>
          <w:color w:val="000000" w:themeColor="text1"/>
          <w:sz w:val="28"/>
          <w:szCs w:val="28"/>
        </w:rPr>
        <w:t>е</w:t>
      </w:r>
      <w:r w:rsidRPr="0099072E">
        <w:rPr>
          <w:i/>
          <w:iCs/>
          <w:color w:val="000000" w:themeColor="text1"/>
          <w:sz w:val="28"/>
          <w:szCs w:val="28"/>
        </w:rPr>
        <w:t>ревообрабатывающей промышленности, происходящих из иностранных го</w:t>
      </w:r>
      <w:r w:rsidRPr="0099072E">
        <w:rPr>
          <w:i/>
          <w:iCs/>
          <w:color w:val="000000" w:themeColor="text1"/>
          <w:sz w:val="28"/>
          <w:szCs w:val="28"/>
        </w:rPr>
        <w:t>с</w:t>
      </w:r>
      <w:r w:rsidRPr="0099072E">
        <w:rPr>
          <w:i/>
          <w:iCs/>
          <w:color w:val="000000" w:themeColor="text1"/>
          <w:sz w:val="28"/>
          <w:szCs w:val="28"/>
        </w:rPr>
        <w:t>ударств в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5 сентября 2017 г. № 1072 «Об установлении запрета на допуск отдельных видов товаров мебельной и деревообрабатывающей промышле</w:t>
      </w:r>
      <w:r w:rsidRPr="0099072E">
        <w:rPr>
          <w:i/>
          <w:iCs/>
          <w:color w:val="000000" w:themeColor="text1"/>
          <w:sz w:val="28"/>
          <w:szCs w:val="28"/>
        </w:rPr>
        <w:t>н</w:t>
      </w:r>
      <w:r w:rsidRPr="0099072E">
        <w:rPr>
          <w:i/>
          <w:iCs/>
          <w:color w:val="000000" w:themeColor="text1"/>
          <w:sz w:val="28"/>
          <w:szCs w:val="28"/>
        </w:rPr>
        <w:t>ности, происходящих из иностранных государств</w:t>
      </w:r>
      <w:r w:rsidR="00225896" w:rsidRPr="0099072E">
        <w:rPr>
          <w:i/>
          <w:iCs/>
          <w:color w:val="000000" w:themeColor="text1"/>
          <w:sz w:val="28"/>
          <w:szCs w:val="28"/>
        </w:rPr>
        <w:t xml:space="preserve"> (за исключением гос</w:t>
      </w:r>
      <w:r w:rsidR="00225896" w:rsidRPr="0099072E">
        <w:rPr>
          <w:i/>
          <w:iCs/>
          <w:color w:val="000000" w:themeColor="text1"/>
          <w:sz w:val="28"/>
          <w:szCs w:val="28"/>
        </w:rPr>
        <w:t>у</w:t>
      </w:r>
      <w:r w:rsidR="00225896" w:rsidRPr="0099072E">
        <w:rPr>
          <w:i/>
          <w:iCs/>
          <w:color w:val="000000" w:themeColor="text1"/>
          <w:sz w:val="28"/>
          <w:szCs w:val="28"/>
        </w:rPr>
        <w:t>дарств - членов Евразийского экономического союза)</w:t>
      </w:r>
      <w:r w:rsidRPr="0099072E">
        <w:rPr>
          <w:i/>
          <w:iCs/>
          <w:color w:val="000000" w:themeColor="text1"/>
          <w:sz w:val="28"/>
          <w:szCs w:val="28"/>
        </w:rPr>
        <w:t>, для целей осуществл</w:t>
      </w:r>
      <w:r w:rsidRPr="0099072E">
        <w:rPr>
          <w:i/>
          <w:iCs/>
          <w:color w:val="000000" w:themeColor="text1"/>
          <w:sz w:val="28"/>
          <w:szCs w:val="28"/>
        </w:rPr>
        <w:t>е</w:t>
      </w:r>
      <w:r w:rsidRPr="0099072E">
        <w:rPr>
          <w:i/>
          <w:iCs/>
          <w:color w:val="000000" w:themeColor="text1"/>
          <w:sz w:val="28"/>
          <w:szCs w:val="28"/>
        </w:rPr>
        <w:t>ния закупок для обеспечения государственных и муниципальных</w:t>
      </w:r>
      <w:proofErr w:type="gramEnd"/>
      <w:r w:rsidRPr="0099072E">
        <w:rPr>
          <w:i/>
          <w:iCs/>
          <w:color w:val="000000" w:themeColor="text1"/>
          <w:sz w:val="28"/>
          <w:szCs w:val="28"/>
        </w:rPr>
        <w:t xml:space="preserve"> нужд»</w:t>
      </w:r>
    </w:p>
    <w:p w:rsidR="00AB6A62" w:rsidRPr="0099072E" w:rsidRDefault="00AB6A62" w:rsidP="00EA5E35">
      <w:pPr>
        <w:widowControl w:val="0"/>
        <w:tabs>
          <w:tab w:val="left" w:pos="709"/>
        </w:tabs>
        <w:autoSpaceDE w:val="0"/>
        <w:autoSpaceDN w:val="0"/>
        <w:adjustRightInd w:val="0"/>
        <w:ind w:firstLine="709"/>
        <w:jc w:val="both"/>
        <w:rPr>
          <w:i/>
          <w:iCs/>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2.5.3. Установлено ограничение:</w:t>
      </w:r>
      <w:r w:rsidRPr="0099072E">
        <w:rPr>
          <w:i/>
          <w:color w:val="000000" w:themeColor="text1"/>
          <w:sz w:val="28"/>
          <w:szCs w:val="28"/>
          <w:vertAlign w:val="superscript"/>
        </w:rPr>
        <w:endnoteReference w:id="16"/>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ограничение допуска отдельных видов медицинских изделий, происх</w:t>
      </w:r>
      <w:r w:rsidRPr="0099072E">
        <w:rPr>
          <w:i/>
          <w:iCs/>
          <w:color w:val="000000" w:themeColor="text1"/>
          <w:sz w:val="28"/>
          <w:szCs w:val="28"/>
        </w:rPr>
        <w:t>о</w:t>
      </w:r>
      <w:r w:rsidRPr="0099072E">
        <w:rPr>
          <w:i/>
          <w:iCs/>
          <w:color w:val="000000" w:themeColor="text1"/>
          <w:sz w:val="28"/>
          <w:szCs w:val="28"/>
        </w:rPr>
        <w:t>дящих из иностранных государств, для целей осуществления закупок для обеспечения государственных и муниципальных нужд в соответствии с п</w:t>
      </w:r>
      <w:r w:rsidRPr="0099072E">
        <w:rPr>
          <w:i/>
          <w:iCs/>
          <w:color w:val="000000" w:themeColor="text1"/>
          <w:sz w:val="28"/>
          <w:szCs w:val="28"/>
        </w:rPr>
        <w:t>о</w:t>
      </w:r>
      <w:r w:rsidRPr="0099072E">
        <w:rPr>
          <w:i/>
          <w:iCs/>
          <w:color w:val="000000" w:themeColor="text1"/>
          <w:sz w:val="28"/>
          <w:szCs w:val="28"/>
        </w:rPr>
        <w:t xml:space="preserve">становлением Правительства </w:t>
      </w:r>
      <w:r w:rsidRPr="0099072E">
        <w:rPr>
          <w:i/>
          <w:color w:val="000000" w:themeColor="text1"/>
          <w:sz w:val="28"/>
          <w:szCs w:val="28"/>
        </w:rPr>
        <w:t>Российской Федерации</w:t>
      </w:r>
      <w:r w:rsidRPr="0099072E">
        <w:rPr>
          <w:i/>
          <w:iCs/>
          <w:color w:val="000000" w:themeColor="text1"/>
          <w:sz w:val="28"/>
          <w:szCs w:val="28"/>
        </w:rPr>
        <w:t xml:space="preserve"> от 05 февраля 2015 г. № 102 «</w:t>
      </w:r>
      <w:r w:rsidR="0037318F" w:rsidRPr="0099072E">
        <w:rPr>
          <w:i/>
          <w:iCs/>
          <w:color w:val="000000" w:themeColor="text1"/>
          <w:sz w:val="28"/>
          <w:szCs w:val="28"/>
        </w:rPr>
        <w:t>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Pr="0099072E">
        <w:rPr>
          <w:i/>
          <w:iCs/>
          <w:color w:val="000000" w:themeColor="text1"/>
          <w:sz w:val="28"/>
          <w:szCs w:val="28"/>
        </w:rPr>
        <w:t>».</w:t>
      </w:r>
      <w:proofErr w:type="gramEnd"/>
    </w:p>
    <w:p w:rsidR="00EA5E35" w:rsidRPr="0099072E" w:rsidRDefault="00EA5E35" w:rsidP="00EA5E35">
      <w:pPr>
        <w:widowControl w:val="0"/>
        <w:autoSpaceDE w:val="0"/>
        <w:autoSpaceDN w:val="0"/>
        <w:adjustRightInd w:val="0"/>
        <w:ind w:firstLine="709"/>
        <w:jc w:val="both"/>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или</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ограничение допуска отдельных видов пищевых продуктов, происход</w:t>
      </w:r>
      <w:r w:rsidRPr="0099072E">
        <w:rPr>
          <w:i/>
          <w:iCs/>
          <w:color w:val="000000" w:themeColor="text1"/>
          <w:sz w:val="28"/>
          <w:szCs w:val="28"/>
        </w:rPr>
        <w:t>я</w:t>
      </w:r>
      <w:r w:rsidRPr="0099072E">
        <w:rPr>
          <w:i/>
          <w:iCs/>
          <w:color w:val="000000" w:themeColor="text1"/>
          <w:sz w:val="28"/>
          <w:szCs w:val="28"/>
        </w:rPr>
        <w:t>щих из иностранных государств, для целей осуществления закупок для обе</w:t>
      </w:r>
      <w:r w:rsidRPr="0099072E">
        <w:rPr>
          <w:i/>
          <w:iCs/>
          <w:color w:val="000000" w:themeColor="text1"/>
          <w:sz w:val="28"/>
          <w:szCs w:val="28"/>
        </w:rPr>
        <w:t>с</w:t>
      </w:r>
      <w:r w:rsidRPr="0099072E">
        <w:rPr>
          <w:i/>
          <w:iCs/>
          <w:color w:val="000000" w:themeColor="text1"/>
          <w:sz w:val="28"/>
          <w:szCs w:val="28"/>
        </w:rPr>
        <w:lastRenderedPageBreak/>
        <w:t>печения государственных и муниципальных нужд в соответствии с пост</w:t>
      </w:r>
      <w:r w:rsidRPr="0099072E">
        <w:rPr>
          <w:i/>
          <w:iCs/>
          <w:color w:val="000000" w:themeColor="text1"/>
          <w:sz w:val="28"/>
          <w:szCs w:val="28"/>
        </w:rPr>
        <w:t>а</w:t>
      </w:r>
      <w:r w:rsidRPr="0099072E">
        <w:rPr>
          <w:i/>
          <w:iCs/>
          <w:color w:val="000000" w:themeColor="text1"/>
          <w:sz w:val="28"/>
          <w:szCs w:val="28"/>
        </w:rPr>
        <w:t>новлением Правительства Российской Федерации от 22 августа 2016 г. № 832 «Об ограничениях допуска отдельных видов пищевых продуктов, пр</w:t>
      </w:r>
      <w:r w:rsidRPr="0099072E">
        <w:rPr>
          <w:i/>
          <w:iCs/>
          <w:color w:val="000000" w:themeColor="text1"/>
          <w:sz w:val="28"/>
          <w:szCs w:val="28"/>
        </w:rPr>
        <w:t>о</w:t>
      </w:r>
      <w:r w:rsidRPr="0099072E">
        <w:rPr>
          <w:i/>
          <w:iCs/>
          <w:color w:val="000000" w:themeColor="text1"/>
          <w:sz w:val="28"/>
          <w:szCs w:val="28"/>
        </w:rPr>
        <w:t>исходящих из иностранных государств, для целей осуществления закупок для обеспечения государственных и муниципальных нужд».</w:t>
      </w:r>
      <w:proofErr w:type="gramEnd"/>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
          <w:iCs/>
          <w:color w:val="000000" w:themeColor="text1"/>
          <w:sz w:val="28"/>
          <w:szCs w:val="28"/>
        </w:rPr>
        <w:t>2.5.4. Установлены ограничения и условия:</w:t>
      </w:r>
      <w:r w:rsidRPr="0099072E">
        <w:rPr>
          <w:i/>
          <w:color w:val="000000" w:themeColor="text1"/>
          <w:sz w:val="28"/>
          <w:szCs w:val="28"/>
          <w:vertAlign w:val="superscript"/>
        </w:rPr>
        <w:endnoteReference w:id="17"/>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ограничение допуска происходящих из иностранных государств лека</w:t>
      </w:r>
      <w:r w:rsidRPr="0099072E">
        <w:rPr>
          <w:i/>
          <w:iCs/>
          <w:color w:val="000000" w:themeColor="text1"/>
          <w:sz w:val="28"/>
          <w:szCs w:val="28"/>
        </w:rPr>
        <w:t>р</w:t>
      </w:r>
      <w:r w:rsidRPr="0099072E">
        <w:rPr>
          <w:i/>
          <w:iCs/>
          <w:color w:val="000000" w:themeColor="text1"/>
          <w:sz w:val="28"/>
          <w:szCs w:val="28"/>
        </w:rPr>
        <w:t xml:space="preserve">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в соответствии с постановлением Правительства </w:t>
      </w:r>
      <w:r w:rsidRPr="0099072E">
        <w:rPr>
          <w:i/>
          <w:color w:val="000000" w:themeColor="text1"/>
          <w:sz w:val="28"/>
          <w:szCs w:val="28"/>
        </w:rPr>
        <w:t>Российской Федерации</w:t>
      </w:r>
      <w:r w:rsidRPr="0099072E">
        <w:rPr>
          <w:i/>
          <w:iCs/>
          <w:color w:val="000000" w:themeColor="text1"/>
          <w:sz w:val="28"/>
          <w:szCs w:val="28"/>
        </w:rPr>
        <w:t xml:space="preserve"> от 30 ноября 2015 г. №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w:t>
      </w:r>
      <w:proofErr w:type="gramEnd"/>
      <w:r w:rsidRPr="0099072E">
        <w:rPr>
          <w:i/>
          <w:iCs/>
          <w:color w:val="000000" w:themeColor="text1"/>
          <w:sz w:val="28"/>
          <w:szCs w:val="28"/>
        </w:rPr>
        <w:t>, для целей осущест</w:t>
      </w:r>
      <w:r w:rsidRPr="0099072E">
        <w:rPr>
          <w:i/>
          <w:iCs/>
          <w:color w:val="000000" w:themeColor="text1"/>
          <w:sz w:val="28"/>
          <w:szCs w:val="28"/>
        </w:rPr>
        <w:t>в</w:t>
      </w:r>
      <w:r w:rsidRPr="0099072E">
        <w:rPr>
          <w:i/>
          <w:iCs/>
          <w:color w:val="000000" w:themeColor="text1"/>
          <w:sz w:val="28"/>
          <w:szCs w:val="28"/>
        </w:rPr>
        <w:t>ления закупок для обеспечения государственных и муниципальных нужд» (далее – постановление № 1289).</w:t>
      </w:r>
    </w:p>
    <w:p w:rsidR="00EA5E35" w:rsidRPr="0099072E" w:rsidRDefault="00EA5E35" w:rsidP="00A52325">
      <w:pPr>
        <w:ind w:firstLine="709"/>
        <w:jc w:val="both"/>
        <w:rPr>
          <w:i/>
          <w:iCs/>
          <w:color w:val="000000" w:themeColor="text1"/>
          <w:sz w:val="28"/>
          <w:szCs w:val="28"/>
        </w:rPr>
      </w:pPr>
      <w:r w:rsidRPr="0099072E">
        <w:rPr>
          <w:i/>
          <w:iCs/>
          <w:color w:val="000000" w:themeColor="text1"/>
          <w:sz w:val="28"/>
          <w:szCs w:val="28"/>
        </w:rPr>
        <w:t>В случае</w:t>
      </w:r>
      <w:proofErr w:type="gramStart"/>
      <w:r w:rsidRPr="0099072E">
        <w:rPr>
          <w:i/>
          <w:iCs/>
          <w:color w:val="000000" w:themeColor="text1"/>
          <w:sz w:val="28"/>
          <w:szCs w:val="28"/>
        </w:rPr>
        <w:t>,</w:t>
      </w:r>
      <w:proofErr w:type="gramEnd"/>
      <w:r w:rsidRPr="0099072E">
        <w:rPr>
          <w:i/>
          <w:iCs/>
          <w:color w:val="000000" w:themeColor="text1"/>
          <w:sz w:val="28"/>
          <w:szCs w:val="28"/>
        </w:rPr>
        <w:t xml:space="preserve"> если заявка, содержащая предложение о поставке лека</w:t>
      </w:r>
      <w:r w:rsidRPr="0099072E">
        <w:rPr>
          <w:i/>
          <w:iCs/>
          <w:color w:val="000000" w:themeColor="text1"/>
          <w:sz w:val="28"/>
          <w:szCs w:val="28"/>
        </w:rPr>
        <w:t>р</w:t>
      </w:r>
      <w:r w:rsidRPr="0099072E">
        <w:rPr>
          <w:i/>
          <w:iCs/>
          <w:color w:val="000000" w:themeColor="text1"/>
          <w:sz w:val="28"/>
          <w:szCs w:val="28"/>
        </w:rPr>
        <w:t>ственного препарата, происходящего из иностранного государства (за и</w:t>
      </w:r>
      <w:r w:rsidRPr="0099072E">
        <w:rPr>
          <w:i/>
          <w:iCs/>
          <w:color w:val="000000" w:themeColor="text1"/>
          <w:sz w:val="28"/>
          <w:szCs w:val="28"/>
        </w:rPr>
        <w:t>с</w:t>
      </w:r>
      <w:r w:rsidRPr="0099072E">
        <w:rPr>
          <w:i/>
          <w:iCs/>
          <w:color w:val="000000" w:themeColor="text1"/>
          <w:sz w:val="28"/>
          <w:szCs w:val="28"/>
        </w:rPr>
        <w:t>ключением государств – членов Евразийского экономического союза), не о</w:t>
      </w:r>
      <w:r w:rsidRPr="0099072E">
        <w:rPr>
          <w:i/>
          <w:iCs/>
          <w:color w:val="000000" w:themeColor="text1"/>
          <w:sz w:val="28"/>
          <w:szCs w:val="28"/>
        </w:rPr>
        <w:t>т</w:t>
      </w:r>
      <w:r w:rsidRPr="0099072E">
        <w:rPr>
          <w:i/>
          <w:iCs/>
          <w:color w:val="000000" w:themeColor="text1"/>
          <w:sz w:val="28"/>
          <w:szCs w:val="28"/>
        </w:rPr>
        <w:t>клоняется в соответствии с установленными постановлением № 1289 огр</w:t>
      </w:r>
      <w:r w:rsidRPr="0099072E">
        <w:rPr>
          <w:i/>
          <w:iCs/>
          <w:color w:val="000000" w:themeColor="text1"/>
          <w:sz w:val="28"/>
          <w:szCs w:val="28"/>
        </w:rPr>
        <w:t>а</w:t>
      </w:r>
      <w:r w:rsidRPr="0099072E">
        <w:rPr>
          <w:i/>
          <w:iCs/>
          <w:color w:val="000000" w:themeColor="text1"/>
          <w:sz w:val="28"/>
          <w:szCs w:val="28"/>
        </w:rPr>
        <w:t>ничениями, применяются условия допуска для целей осуществления закупок товаров, происходящих из иностранного государства или группы иностра</w:t>
      </w:r>
      <w:r w:rsidRPr="0099072E">
        <w:rPr>
          <w:i/>
          <w:iCs/>
          <w:color w:val="000000" w:themeColor="text1"/>
          <w:sz w:val="28"/>
          <w:szCs w:val="28"/>
        </w:rPr>
        <w:t>н</w:t>
      </w:r>
      <w:r w:rsidRPr="0099072E">
        <w:rPr>
          <w:i/>
          <w:iCs/>
          <w:color w:val="000000" w:themeColor="text1"/>
          <w:sz w:val="28"/>
          <w:szCs w:val="28"/>
        </w:rPr>
        <w:t>ных государств, устанавливаемые</w:t>
      </w:r>
      <w:r w:rsidR="00A52325" w:rsidRPr="0099072E">
        <w:rPr>
          <w:i/>
          <w:iCs/>
          <w:color w:val="000000" w:themeColor="text1"/>
          <w:sz w:val="28"/>
          <w:szCs w:val="28"/>
        </w:rPr>
        <w:t xml:space="preserve">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осуществления закупок т</w:t>
      </w:r>
      <w:r w:rsidR="00A52325" w:rsidRPr="0099072E">
        <w:rPr>
          <w:i/>
          <w:iCs/>
          <w:color w:val="000000" w:themeColor="text1"/>
          <w:sz w:val="28"/>
          <w:szCs w:val="28"/>
        </w:rPr>
        <w:t>о</w:t>
      </w:r>
      <w:r w:rsidR="00A52325" w:rsidRPr="0099072E">
        <w:rPr>
          <w:i/>
          <w:iCs/>
          <w:color w:val="000000" w:themeColor="text1"/>
          <w:sz w:val="28"/>
          <w:szCs w:val="28"/>
        </w:rPr>
        <w:t>варов, работ, услуг для обеспечения государственных и муниципальных нужд.</w:t>
      </w:r>
    </w:p>
    <w:p w:rsidR="00A52325" w:rsidRPr="0099072E" w:rsidRDefault="00A52325" w:rsidP="00EA5E35">
      <w:pPr>
        <w:widowControl w:val="0"/>
        <w:autoSpaceDE w:val="0"/>
        <w:autoSpaceDN w:val="0"/>
        <w:adjustRightInd w:val="0"/>
        <w:ind w:firstLine="709"/>
        <w:jc w:val="both"/>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 xml:space="preserve">или </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i/>
          <w:iCs/>
          <w:color w:val="000000" w:themeColor="text1"/>
          <w:sz w:val="28"/>
          <w:szCs w:val="28"/>
        </w:rPr>
        <w:t>ограничение и условие допуска отдельных видов радиоэлектронной продукции, происходящих из иностранных государств, для целей осущест</w:t>
      </w:r>
      <w:r w:rsidRPr="0099072E">
        <w:rPr>
          <w:i/>
          <w:iCs/>
          <w:color w:val="000000" w:themeColor="text1"/>
          <w:sz w:val="28"/>
          <w:szCs w:val="28"/>
        </w:rPr>
        <w:t>в</w:t>
      </w:r>
      <w:r w:rsidRPr="0099072E">
        <w:rPr>
          <w:i/>
          <w:iCs/>
          <w:color w:val="000000" w:themeColor="text1"/>
          <w:sz w:val="28"/>
          <w:szCs w:val="28"/>
        </w:rPr>
        <w:t>ления закупок для обеспечения государственных и муниципальных нужд в с</w:t>
      </w:r>
      <w:r w:rsidRPr="0099072E">
        <w:rPr>
          <w:i/>
          <w:iCs/>
          <w:color w:val="000000" w:themeColor="text1"/>
          <w:sz w:val="28"/>
          <w:szCs w:val="28"/>
        </w:rPr>
        <w:t>о</w:t>
      </w:r>
      <w:r w:rsidRPr="0099072E">
        <w:rPr>
          <w:i/>
          <w:iCs/>
          <w:color w:val="000000" w:themeColor="text1"/>
          <w:sz w:val="28"/>
          <w:szCs w:val="28"/>
        </w:rPr>
        <w:t xml:space="preserve">ответствии с постановлением Правительства </w:t>
      </w:r>
      <w:r w:rsidRPr="0099072E">
        <w:rPr>
          <w:i/>
          <w:color w:val="000000" w:themeColor="text1"/>
          <w:sz w:val="28"/>
          <w:szCs w:val="28"/>
        </w:rPr>
        <w:t>Российской Федерации</w:t>
      </w:r>
      <w:r w:rsidRPr="0099072E">
        <w:rPr>
          <w:i/>
          <w:iCs/>
          <w:color w:val="000000" w:themeColor="text1"/>
          <w:sz w:val="28"/>
          <w:szCs w:val="28"/>
        </w:rPr>
        <w:t xml:space="preserve"> от 26 сентября 2016 №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w:t>
      </w:r>
      <w:r w:rsidRPr="0099072E">
        <w:rPr>
          <w:i/>
          <w:iCs/>
          <w:color w:val="000000" w:themeColor="text1"/>
          <w:sz w:val="28"/>
          <w:szCs w:val="28"/>
        </w:rPr>
        <w:t>и</w:t>
      </w:r>
      <w:r w:rsidRPr="0099072E">
        <w:rPr>
          <w:i/>
          <w:iCs/>
          <w:color w:val="000000" w:themeColor="text1"/>
          <w:sz w:val="28"/>
          <w:szCs w:val="28"/>
        </w:rPr>
        <w:t>ципальных нужд».</w:t>
      </w:r>
      <w:proofErr w:type="gramEnd"/>
    </w:p>
    <w:p w:rsidR="00EA5E35" w:rsidRPr="0099072E" w:rsidRDefault="00EA5E35" w:rsidP="00EA5E35">
      <w:pPr>
        <w:widowControl w:val="0"/>
        <w:autoSpaceDE w:val="0"/>
        <w:autoSpaceDN w:val="0"/>
        <w:adjustRightInd w:val="0"/>
        <w:jc w:val="center"/>
        <w:rPr>
          <w:i/>
          <w:iCs/>
          <w:color w:val="000000" w:themeColor="text1"/>
          <w:sz w:val="28"/>
          <w:szCs w:val="28"/>
        </w:rPr>
      </w:pPr>
    </w:p>
    <w:p w:rsidR="00EA5E35" w:rsidRPr="0099072E" w:rsidRDefault="00EA5E35" w:rsidP="00EA5E35">
      <w:pPr>
        <w:widowControl w:val="0"/>
        <w:autoSpaceDE w:val="0"/>
        <w:autoSpaceDN w:val="0"/>
        <w:adjustRightInd w:val="0"/>
        <w:jc w:val="center"/>
        <w:rPr>
          <w:b/>
          <w:bCs/>
          <w:color w:val="000000" w:themeColor="text1"/>
          <w:sz w:val="28"/>
          <w:szCs w:val="28"/>
        </w:rPr>
      </w:pPr>
      <w:r w:rsidRPr="0099072E">
        <w:rPr>
          <w:b/>
          <w:bCs/>
          <w:color w:val="000000" w:themeColor="text1"/>
          <w:sz w:val="28"/>
          <w:szCs w:val="28"/>
        </w:rPr>
        <w:t>Раздел 3. Требования к содержанию и составу заявки</w:t>
      </w:r>
    </w:p>
    <w:p w:rsidR="00EA5E35" w:rsidRPr="0099072E" w:rsidRDefault="00EA5E35" w:rsidP="00EA5E35">
      <w:pPr>
        <w:widowControl w:val="0"/>
        <w:autoSpaceDE w:val="0"/>
        <w:autoSpaceDN w:val="0"/>
        <w:adjustRightInd w:val="0"/>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3.1. Заявка должна быть составлена на русском языке.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3.2. Заявка может быть составлена на другом языке при условии, что к ней будет прилагаться нотариально заверенный перевод соответствующих </w:t>
      </w:r>
      <w:r w:rsidRPr="0099072E">
        <w:rPr>
          <w:color w:val="000000" w:themeColor="text1"/>
          <w:sz w:val="28"/>
          <w:szCs w:val="28"/>
        </w:rPr>
        <w:lastRenderedPageBreak/>
        <w:t>разделов на русском языке.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3.3. </w:t>
      </w:r>
      <w:proofErr w:type="gramStart"/>
      <w:r w:rsidRPr="0099072E">
        <w:rPr>
          <w:color w:val="000000" w:themeColor="text1"/>
          <w:sz w:val="28"/>
          <w:szCs w:val="28"/>
        </w:rPr>
        <w:t>Документы, выданные, составленные или удостоверенные по уст</w:t>
      </w:r>
      <w:r w:rsidRPr="0099072E">
        <w:rPr>
          <w:color w:val="000000" w:themeColor="text1"/>
          <w:sz w:val="28"/>
          <w:szCs w:val="28"/>
        </w:rPr>
        <w:t>а</w:t>
      </w:r>
      <w:r w:rsidRPr="0099072E">
        <w:rPr>
          <w:color w:val="000000" w:themeColor="text1"/>
          <w:sz w:val="28"/>
          <w:szCs w:val="28"/>
        </w:rPr>
        <w:t>новленной форме компетентными органами иностранных государств вне пределов Российской Федерации по нормам иностранного права в отнош</w:t>
      </w:r>
      <w:r w:rsidRPr="0099072E">
        <w:rPr>
          <w:color w:val="000000" w:themeColor="text1"/>
          <w:sz w:val="28"/>
          <w:szCs w:val="28"/>
        </w:rPr>
        <w:t>е</w:t>
      </w:r>
      <w:r w:rsidRPr="0099072E">
        <w:rPr>
          <w:color w:val="000000" w:themeColor="text1"/>
          <w:sz w:val="28"/>
          <w:szCs w:val="28"/>
        </w:rPr>
        <w:t>нии российских организаций и граждан или иностранных лиц, принимаются комиссией для рассмотрения при наличии легализации указанных докуме</w:t>
      </w:r>
      <w:r w:rsidRPr="0099072E">
        <w:rPr>
          <w:color w:val="000000" w:themeColor="text1"/>
          <w:sz w:val="28"/>
          <w:szCs w:val="28"/>
        </w:rPr>
        <w:t>н</w:t>
      </w:r>
      <w:r w:rsidRPr="0099072E">
        <w:rPr>
          <w:color w:val="000000" w:themeColor="text1"/>
          <w:sz w:val="28"/>
          <w:szCs w:val="28"/>
        </w:rPr>
        <w:t xml:space="preserve">тов или проставлении </w:t>
      </w:r>
      <w:proofErr w:type="spellStart"/>
      <w:r w:rsidRPr="0099072E">
        <w:rPr>
          <w:color w:val="000000" w:themeColor="text1"/>
          <w:sz w:val="28"/>
          <w:szCs w:val="28"/>
        </w:rPr>
        <w:t>апостиля</w:t>
      </w:r>
      <w:proofErr w:type="spellEnd"/>
      <w:r w:rsidRPr="0099072E">
        <w:rPr>
          <w:color w:val="000000" w:themeColor="text1"/>
          <w:sz w:val="28"/>
          <w:szCs w:val="28"/>
        </w:rPr>
        <w:t>, если иное не установлено международным договором Российской Федерации.</w:t>
      </w:r>
      <w:proofErr w:type="gramEnd"/>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3.4. Заявка должна состоять из двух частей.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3.5. Первая часть заявки должна содержать указанную в одном из сл</w:t>
      </w:r>
      <w:r w:rsidRPr="0099072E">
        <w:rPr>
          <w:color w:val="000000" w:themeColor="text1"/>
          <w:sz w:val="28"/>
          <w:szCs w:val="28"/>
        </w:rPr>
        <w:t>е</w:t>
      </w:r>
      <w:r w:rsidRPr="0099072E">
        <w:rPr>
          <w:color w:val="000000" w:themeColor="text1"/>
          <w:sz w:val="28"/>
          <w:szCs w:val="28"/>
        </w:rPr>
        <w:t>дующих подпунктов информацию:</w:t>
      </w:r>
    </w:p>
    <w:p w:rsidR="00EA5E35" w:rsidRPr="0099072E" w:rsidRDefault="00EA5E35" w:rsidP="00EA5E35">
      <w:pPr>
        <w:widowControl w:val="0"/>
        <w:autoSpaceDE w:val="0"/>
        <w:autoSpaceDN w:val="0"/>
        <w:adjustRightInd w:val="0"/>
        <w:ind w:firstLine="709"/>
        <w:jc w:val="both"/>
        <w:outlineLvl w:val="1"/>
        <w:rPr>
          <w:color w:val="000000" w:themeColor="text1"/>
          <w:sz w:val="28"/>
          <w:szCs w:val="28"/>
        </w:rPr>
      </w:pPr>
      <w:r w:rsidRPr="0099072E">
        <w:rPr>
          <w:color w:val="000000" w:themeColor="text1"/>
          <w:sz w:val="28"/>
          <w:szCs w:val="28"/>
        </w:rPr>
        <w:t>3.5.1. при заключении контракта на поставку товара:</w:t>
      </w:r>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а) согласие участника такого аукциона на поставку товара в случае, е</w:t>
      </w:r>
      <w:r w:rsidRPr="0099072E">
        <w:rPr>
          <w:color w:val="000000" w:themeColor="text1"/>
          <w:sz w:val="28"/>
          <w:szCs w:val="28"/>
        </w:rPr>
        <w:t>с</w:t>
      </w:r>
      <w:r w:rsidRPr="0099072E">
        <w:rPr>
          <w:color w:val="000000" w:themeColor="text1"/>
          <w:sz w:val="28"/>
          <w:szCs w:val="28"/>
        </w:rPr>
        <w:t>ли этот участник предлагает для поставки товар, в отношении которого в д</w:t>
      </w:r>
      <w:r w:rsidRPr="0099072E">
        <w:rPr>
          <w:color w:val="000000" w:themeColor="text1"/>
          <w:sz w:val="28"/>
          <w:szCs w:val="28"/>
        </w:rPr>
        <w:t>о</w:t>
      </w:r>
      <w:r w:rsidRPr="0099072E">
        <w:rPr>
          <w:color w:val="000000" w:themeColor="text1"/>
          <w:sz w:val="28"/>
          <w:szCs w:val="28"/>
        </w:rPr>
        <w:t>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и (или</w:t>
      </w:r>
      <w:proofErr w:type="gramEnd"/>
      <w:r w:rsidRPr="0099072E">
        <w:rPr>
          <w:color w:val="000000" w:themeColor="text1"/>
          <w:sz w:val="28"/>
          <w:szCs w:val="28"/>
        </w:rPr>
        <w:t>) такой участник предлагает для п</w:t>
      </w:r>
      <w:r w:rsidRPr="0099072E">
        <w:rPr>
          <w:color w:val="000000" w:themeColor="text1"/>
          <w:sz w:val="28"/>
          <w:szCs w:val="28"/>
        </w:rPr>
        <w:t>о</w:t>
      </w:r>
      <w:r w:rsidRPr="0099072E">
        <w:rPr>
          <w:color w:val="000000" w:themeColor="text1"/>
          <w:sz w:val="28"/>
          <w:szCs w:val="28"/>
        </w:rPr>
        <w:t>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r w:rsidRPr="0099072E">
        <w:rPr>
          <w:rFonts w:ascii="Arial" w:hAnsi="Arial" w:cs="Arial"/>
          <w:color w:val="000000" w:themeColor="text1"/>
          <w:sz w:val="28"/>
          <w:szCs w:val="28"/>
        </w:rPr>
        <w:t xml:space="preserve">; </w:t>
      </w:r>
    </w:p>
    <w:p w:rsidR="00EA5E35" w:rsidRPr="0099072E" w:rsidRDefault="00EA5E35" w:rsidP="00EA5E35">
      <w:pPr>
        <w:widowControl w:val="0"/>
        <w:autoSpaceDE w:val="0"/>
        <w:autoSpaceDN w:val="0"/>
        <w:adjustRightInd w:val="0"/>
        <w:ind w:firstLine="709"/>
        <w:jc w:val="both"/>
        <w:rPr>
          <w:color w:val="000000" w:themeColor="text1"/>
          <w:sz w:val="28"/>
          <w:szCs w:val="28"/>
        </w:rPr>
      </w:pPr>
      <w:bookmarkStart w:id="1" w:name="Par1"/>
      <w:bookmarkEnd w:id="1"/>
      <w:proofErr w:type="gramStart"/>
      <w:r w:rsidRPr="0099072E">
        <w:rPr>
          <w:color w:val="000000" w:themeColor="text1"/>
          <w:sz w:val="28"/>
          <w:szCs w:val="28"/>
        </w:rPr>
        <w:t>б) конкретные показатели, соответствующие значениям, установле</w:t>
      </w:r>
      <w:r w:rsidRPr="0099072E">
        <w:rPr>
          <w:color w:val="000000" w:themeColor="text1"/>
          <w:sz w:val="28"/>
          <w:szCs w:val="28"/>
        </w:rPr>
        <w:t>н</w:t>
      </w:r>
      <w:r w:rsidRPr="0099072E">
        <w:rPr>
          <w:color w:val="000000" w:themeColor="text1"/>
          <w:sz w:val="28"/>
          <w:szCs w:val="28"/>
        </w:rPr>
        <w:t>ным документацией о таком аукционе, и указание на товарный знак (его сл</w:t>
      </w:r>
      <w:r w:rsidRPr="0099072E">
        <w:rPr>
          <w:color w:val="000000" w:themeColor="text1"/>
          <w:sz w:val="28"/>
          <w:szCs w:val="28"/>
        </w:rPr>
        <w:t>о</w:t>
      </w:r>
      <w:r w:rsidRPr="0099072E">
        <w:rPr>
          <w:color w:val="000000" w:themeColor="text1"/>
          <w:sz w:val="28"/>
          <w:szCs w:val="28"/>
        </w:rPr>
        <w:t>весное обозначение) (при наличии), знак обслуживания (при наличии), фи</w:t>
      </w:r>
      <w:r w:rsidRPr="0099072E">
        <w:rPr>
          <w:color w:val="000000" w:themeColor="text1"/>
          <w:sz w:val="28"/>
          <w:szCs w:val="28"/>
        </w:rPr>
        <w:t>р</w:t>
      </w:r>
      <w:r w:rsidRPr="0099072E">
        <w:rPr>
          <w:color w:val="000000" w:themeColor="text1"/>
          <w:sz w:val="28"/>
          <w:szCs w:val="28"/>
        </w:rPr>
        <w:t>менное наименование (при наличии), патенты (при наличии), полезные мод</w:t>
      </w:r>
      <w:r w:rsidRPr="0099072E">
        <w:rPr>
          <w:color w:val="000000" w:themeColor="text1"/>
          <w:sz w:val="28"/>
          <w:szCs w:val="28"/>
        </w:rPr>
        <w:t>е</w:t>
      </w:r>
      <w:r w:rsidRPr="0099072E">
        <w:rPr>
          <w:color w:val="000000" w:themeColor="text1"/>
          <w:sz w:val="28"/>
          <w:szCs w:val="28"/>
        </w:rPr>
        <w:t>ли (при наличии), промышленные образцы (при наличии), наименование страны происхождения товара.</w:t>
      </w:r>
      <w:proofErr w:type="gramEnd"/>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3.5.2. Согласие участника такого аукциона на выполнение работы или оказание услуги на условиях, предусмотренных документацией о таком ау</w:t>
      </w:r>
      <w:r w:rsidRPr="0099072E">
        <w:rPr>
          <w:color w:val="000000" w:themeColor="text1"/>
          <w:sz w:val="28"/>
          <w:szCs w:val="28"/>
        </w:rPr>
        <w:t>к</w:t>
      </w:r>
      <w:r w:rsidRPr="0099072E">
        <w:rPr>
          <w:color w:val="000000" w:themeColor="text1"/>
          <w:sz w:val="28"/>
          <w:szCs w:val="28"/>
        </w:rPr>
        <w:t>ционе, при проведении такого аукциона на выполнение работы или оказание услуги;</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3.5.3. При заключении контракта на выполнение работы или оказание услуги, для выполнения или оказания которых используется товар:</w:t>
      </w:r>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а) согласие, предусмотренное под</w:t>
      </w:r>
      <w:hyperlink r:id="rId16" w:history="1">
        <w:r w:rsidRPr="0099072E">
          <w:rPr>
            <w:color w:val="000000" w:themeColor="text1"/>
            <w:sz w:val="28"/>
            <w:szCs w:val="28"/>
          </w:rPr>
          <w:t>пунктом «3.5.</w:t>
        </w:r>
      </w:hyperlink>
      <w:r w:rsidRPr="0099072E">
        <w:rPr>
          <w:color w:val="000000" w:themeColor="text1"/>
          <w:sz w:val="28"/>
          <w:szCs w:val="28"/>
        </w:rPr>
        <w:t>2» пункта 3.5 раздела 3 настоящей документации, 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w:t>
      </w:r>
      <w:r w:rsidRPr="0099072E">
        <w:rPr>
          <w:color w:val="000000" w:themeColor="text1"/>
          <w:sz w:val="28"/>
          <w:szCs w:val="28"/>
        </w:rPr>
        <w:t>и</w:t>
      </w:r>
      <w:r w:rsidRPr="0099072E">
        <w:rPr>
          <w:color w:val="000000" w:themeColor="text1"/>
          <w:sz w:val="28"/>
          <w:szCs w:val="28"/>
        </w:rPr>
        <w:t>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w:t>
      </w:r>
      <w:proofErr w:type="gramEnd"/>
      <w:r w:rsidRPr="0099072E">
        <w:rPr>
          <w:color w:val="000000" w:themeColor="text1"/>
          <w:sz w:val="28"/>
          <w:szCs w:val="28"/>
        </w:rPr>
        <w:t xml:space="preserve"> </w:t>
      </w:r>
      <w:proofErr w:type="gramStart"/>
      <w:r w:rsidRPr="0099072E">
        <w:rPr>
          <w:color w:val="000000" w:themeColor="text1"/>
          <w:sz w:val="28"/>
          <w:szCs w:val="28"/>
        </w:rPr>
        <w:t>товара, либо согласие, предусмотренное под</w:t>
      </w:r>
      <w:hyperlink r:id="rId17" w:history="1">
        <w:r w:rsidRPr="0099072E">
          <w:rPr>
            <w:color w:val="000000" w:themeColor="text1"/>
            <w:sz w:val="28"/>
            <w:szCs w:val="28"/>
          </w:rPr>
          <w:t>пунктом «3.5.2</w:t>
        </w:r>
      </w:hyperlink>
      <w:r w:rsidRPr="0099072E">
        <w:rPr>
          <w:color w:val="000000" w:themeColor="text1"/>
          <w:sz w:val="28"/>
          <w:szCs w:val="28"/>
        </w:rPr>
        <w:t>» пункта 3.5 раздела 3 настоящей док</w:t>
      </w:r>
      <w:r w:rsidRPr="0099072E">
        <w:rPr>
          <w:color w:val="000000" w:themeColor="text1"/>
          <w:sz w:val="28"/>
          <w:szCs w:val="28"/>
        </w:rPr>
        <w:t>у</w:t>
      </w:r>
      <w:r w:rsidRPr="0099072E">
        <w:rPr>
          <w:color w:val="000000" w:themeColor="text1"/>
          <w:sz w:val="28"/>
          <w:szCs w:val="28"/>
        </w:rPr>
        <w:t>ментации, указание на товарный знак (его словесное обозначение) (при нал</w:t>
      </w:r>
      <w:r w:rsidRPr="0099072E">
        <w:rPr>
          <w:color w:val="000000" w:themeColor="text1"/>
          <w:sz w:val="28"/>
          <w:szCs w:val="28"/>
        </w:rPr>
        <w:t>и</w:t>
      </w:r>
      <w:r w:rsidRPr="0099072E">
        <w:rPr>
          <w:color w:val="000000" w:themeColor="text1"/>
          <w:sz w:val="28"/>
          <w:szCs w:val="28"/>
        </w:rPr>
        <w:t xml:space="preserve">чии), знак обслуживания (при наличии), фирменное наименование (при </w:t>
      </w:r>
      <w:r w:rsidRPr="0099072E">
        <w:rPr>
          <w:color w:val="000000" w:themeColor="text1"/>
          <w:sz w:val="28"/>
          <w:szCs w:val="28"/>
        </w:rPr>
        <w:lastRenderedPageBreak/>
        <w:t>наличии), патенты (при наличии), полезные модели (при наличии), промы</w:t>
      </w:r>
      <w:r w:rsidRPr="0099072E">
        <w:rPr>
          <w:color w:val="000000" w:themeColor="text1"/>
          <w:sz w:val="28"/>
          <w:szCs w:val="28"/>
        </w:rPr>
        <w:t>ш</w:t>
      </w:r>
      <w:r w:rsidRPr="0099072E">
        <w:rPr>
          <w:color w:val="000000" w:themeColor="text1"/>
          <w:sz w:val="28"/>
          <w:szCs w:val="28"/>
        </w:rPr>
        <w:t>ленные образцы (при наличии), наименование страны происхождения товара и, если участник такого аукциона предлагает для использования товар, кот</w:t>
      </w:r>
      <w:r w:rsidRPr="0099072E">
        <w:rPr>
          <w:color w:val="000000" w:themeColor="text1"/>
          <w:sz w:val="28"/>
          <w:szCs w:val="28"/>
        </w:rPr>
        <w:t>о</w:t>
      </w:r>
      <w:r w:rsidRPr="0099072E">
        <w:rPr>
          <w:color w:val="000000" w:themeColor="text1"/>
          <w:sz w:val="28"/>
          <w:szCs w:val="28"/>
        </w:rPr>
        <w:t>рый является эквивалентным товару, указанному в</w:t>
      </w:r>
      <w:proofErr w:type="gramEnd"/>
      <w:r w:rsidRPr="0099072E">
        <w:rPr>
          <w:color w:val="000000" w:themeColor="text1"/>
          <w:sz w:val="28"/>
          <w:szCs w:val="28"/>
        </w:rPr>
        <w:t xml:space="preserve"> </w:t>
      </w:r>
      <w:proofErr w:type="gramStart"/>
      <w:r w:rsidRPr="0099072E">
        <w:rPr>
          <w:color w:val="000000" w:themeColor="text1"/>
          <w:sz w:val="28"/>
          <w:szCs w:val="28"/>
        </w:rPr>
        <w:t>данной документации, конкретные показатели товара, соответствующие значениям эквивалентн</w:t>
      </w:r>
      <w:r w:rsidRPr="0099072E">
        <w:rPr>
          <w:color w:val="000000" w:themeColor="text1"/>
          <w:sz w:val="28"/>
          <w:szCs w:val="28"/>
        </w:rPr>
        <w:t>о</w:t>
      </w:r>
      <w:r w:rsidRPr="0099072E">
        <w:rPr>
          <w:color w:val="000000" w:themeColor="text1"/>
          <w:sz w:val="28"/>
          <w:szCs w:val="28"/>
        </w:rPr>
        <w:t>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w:t>
      </w:r>
      <w:r w:rsidRPr="0099072E">
        <w:rPr>
          <w:color w:val="000000" w:themeColor="text1"/>
          <w:sz w:val="28"/>
          <w:szCs w:val="28"/>
        </w:rPr>
        <w:t>а</w:t>
      </w:r>
      <w:r w:rsidRPr="0099072E">
        <w:rPr>
          <w:color w:val="000000" w:themeColor="text1"/>
          <w:sz w:val="28"/>
          <w:szCs w:val="28"/>
        </w:rPr>
        <w:t>тенты (при наличии), полезные модели (при наличии), промышленные о</w:t>
      </w:r>
      <w:r w:rsidRPr="0099072E">
        <w:rPr>
          <w:color w:val="000000" w:themeColor="text1"/>
          <w:sz w:val="28"/>
          <w:szCs w:val="28"/>
        </w:rPr>
        <w:t>б</w:t>
      </w:r>
      <w:r w:rsidRPr="0099072E">
        <w:rPr>
          <w:color w:val="000000" w:themeColor="text1"/>
          <w:sz w:val="28"/>
          <w:szCs w:val="28"/>
        </w:rPr>
        <w:t>разцы (при наличии), наименование страны происхождения товара, а также требование о необходимости указания в заявке на участие в таком</w:t>
      </w:r>
      <w:proofErr w:type="gramEnd"/>
      <w:r w:rsidRPr="0099072E">
        <w:rPr>
          <w:color w:val="000000" w:themeColor="text1"/>
          <w:sz w:val="28"/>
          <w:szCs w:val="28"/>
        </w:rPr>
        <w:t xml:space="preserve"> </w:t>
      </w:r>
      <w:proofErr w:type="gramStart"/>
      <w:r w:rsidRPr="0099072E">
        <w:rPr>
          <w:color w:val="000000" w:themeColor="text1"/>
          <w:sz w:val="28"/>
          <w:szCs w:val="28"/>
        </w:rPr>
        <w:t>аукционе на товарный знак (его словесное обозначение) (при наличии), знак обслуж</w:t>
      </w:r>
      <w:r w:rsidRPr="0099072E">
        <w:rPr>
          <w:color w:val="000000" w:themeColor="text1"/>
          <w:sz w:val="28"/>
          <w:szCs w:val="28"/>
        </w:rPr>
        <w:t>и</w:t>
      </w:r>
      <w:r w:rsidRPr="0099072E">
        <w:rPr>
          <w:color w:val="000000" w:themeColor="text1"/>
          <w:sz w:val="28"/>
          <w:szCs w:val="28"/>
        </w:rPr>
        <w:t>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w:t>
      </w:r>
      <w:proofErr w:type="gramEnd"/>
    </w:p>
    <w:p w:rsidR="00EA5E35" w:rsidRPr="0099072E" w:rsidRDefault="00EA5E35" w:rsidP="00EA5E35">
      <w:pPr>
        <w:widowControl w:val="0"/>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б) согласие, предусмотренное под</w:t>
      </w:r>
      <w:hyperlink r:id="rId18" w:history="1">
        <w:r w:rsidRPr="0099072E">
          <w:rPr>
            <w:color w:val="000000" w:themeColor="text1"/>
            <w:sz w:val="28"/>
            <w:szCs w:val="28"/>
          </w:rPr>
          <w:t>пунктом «3.5.</w:t>
        </w:r>
      </w:hyperlink>
      <w:r w:rsidRPr="0099072E">
        <w:rPr>
          <w:color w:val="000000" w:themeColor="text1"/>
          <w:sz w:val="28"/>
          <w:szCs w:val="28"/>
        </w:rPr>
        <w:t>2» пункта 3.5 раздела 3 настоящей документации, а также конкретные показатели используемого т</w:t>
      </w:r>
      <w:r w:rsidRPr="0099072E">
        <w:rPr>
          <w:color w:val="000000" w:themeColor="text1"/>
          <w:sz w:val="28"/>
          <w:szCs w:val="28"/>
        </w:rPr>
        <w:t>о</w:t>
      </w:r>
      <w:r w:rsidRPr="0099072E">
        <w:rPr>
          <w:color w:val="000000" w:themeColor="text1"/>
          <w:sz w:val="28"/>
          <w:szCs w:val="28"/>
        </w:rPr>
        <w:t>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w:t>
      </w:r>
      <w:r w:rsidRPr="0099072E">
        <w:rPr>
          <w:color w:val="000000" w:themeColor="text1"/>
          <w:sz w:val="28"/>
          <w:szCs w:val="28"/>
        </w:rPr>
        <w:t>ш</w:t>
      </w:r>
      <w:r w:rsidRPr="0099072E">
        <w:rPr>
          <w:color w:val="000000" w:themeColor="text1"/>
          <w:sz w:val="28"/>
          <w:szCs w:val="28"/>
        </w:rPr>
        <w:t>ленные образцы (при наличии), наименование страны происхождения товара.</w:t>
      </w:r>
      <w:proofErr w:type="gramEnd"/>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Первая часть заявки может содержать эскиз, рисунок, чертеж, фот</w:t>
      </w:r>
      <w:r w:rsidRPr="0099072E">
        <w:rPr>
          <w:color w:val="000000" w:themeColor="text1"/>
          <w:sz w:val="28"/>
          <w:szCs w:val="28"/>
        </w:rPr>
        <w:t>о</w:t>
      </w:r>
      <w:r w:rsidRPr="0099072E">
        <w:rPr>
          <w:color w:val="000000" w:themeColor="text1"/>
          <w:sz w:val="28"/>
          <w:szCs w:val="28"/>
        </w:rPr>
        <w:t>графию, иное изображение товара, на поставку которого заключается ко</w:t>
      </w:r>
      <w:r w:rsidRPr="0099072E">
        <w:rPr>
          <w:color w:val="000000" w:themeColor="text1"/>
          <w:sz w:val="28"/>
          <w:szCs w:val="28"/>
        </w:rPr>
        <w:t>н</w:t>
      </w:r>
      <w:r w:rsidRPr="0099072E">
        <w:rPr>
          <w:color w:val="000000" w:themeColor="text1"/>
          <w:sz w:val="28"/>
          <w:szCs w:val="28"/>
        </w:rPr>
        <w:t>тракт.</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3.6. Вторая часть заявки должна содержать следующие документы и информацию:</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1) наименование, фирменное наименование (при наличии), место нахождения, почтовый адрес (для юридического лица), фамилия, имя, отч</w:t>
      </w:r>
      <w:r w:rsidRPr="0099072E">
        <w:rPr>
          <w:color w:val="000000" w:themeColor="text1"/>
          <w:sz w:val="28"/>
          <w:szCs w:val="28"/>
        </w:rPr>
        <w:t>е</w:t>
      </w:r>
      <w:r w:rsidRPr="0099072E">
        <w:rPr>
          <w:color w:val="000000" w:themeColor="text1"/>
          <w:sz w:val="28"/>
          <w:szCs w:val="28"/>
        </w:rPr>
        <w:t>ство (при наличии), паспортные данные, место жительства (для физического лица), номер контактного телефона, идентификационный номер налогопл</w:t>
      </w:r>
      <w:r w:rsidRPr="0099072E">
        <w:rPr>
          <w:color w:val="000000" w:themeColor="text1"/>
          <w:sz w:val="28"/>
          <w:szCs w:val="28"/>
        </w:rPr>
        <w:t>а</w:t>
      </w:r>
      <w:r w:rsidRPr="0099072E">
        <w:rPr>
          <w:color w:val="000000" w:themeColor="text1"/>
          <w:sz w:val="28"/>
          <w:szCs w:val="28"/>
        </w:rPr>
        <w:t>тельщика участника такого аукциона или в соответствии с законодател</w:t>
      </w:r>
      <w:r w:rsidRPr="0099072E">
        <w:rPr>
          <w:color w:val="000000" w:themeColor="text1"/>
          <w:sz w:val="28"/>
          <w:szCs w:val="28"/>
        </w:rPr>
        <w:t>ь</w:t>
      </w:r>
      <w:r w:rsidRPr="0099072E">
        <w:rPr>
          <w:color w:val="000000" w:themeColor="text1"/>
          <w:sz w:val="28"/>
          <w:szCs w:val="28"/>
        </w:rPr>
        <w:t>ством соответствующего иностранного государства аналог идентификацио</w:t>
      </w:r>
      <w:r w:rsidRPr="0099072E">
        <w:rPr>
          <w:color w:val="000000" w:themeColor="text1"/>
          <w:sz w:val="28"/>
          <w:szCs w:val="28"/>
        </w:rPr>
        <w:t>н</w:t>
      </w:r>
      <w:r w:rsidRPr="0099072E">
        <w:rPr>
          <w:color w:val="000000" w:themeColor="text1"/>
          <w:sz w:val="28"/>
          <w:szCs w:val="28"/>
        </w:rPr>
        <w:t>ного номера налогоплательщика участника такого аукциона (для иностра</w:t>
      </w:r>
      <w:r w:rsidRPr="0099072E">
        <w:rPr>
          <w:color w:val="000000" w:themeColor="text1"/>
          <w:sz w:val="28"/>
          <w:szCs w:val="28"/>
        </w:rPr>
        <w:t>н</w:t>
      </w:r>
      <w:r w:rsidRPr="0099072E">
        <w:rPr>
          <w:color w:val="000000" w:themeColor="text1"/>
          <w:sz w:val="28"/>
          <w:szCs w:val="28"/>
        </w:rPr>
        <w:t>ного лица), идентификационный номер налогоплательщика (при наличии) учредителей, членов коллегиального</w:t>
      </w:r>
      <w:proofErr w:type="gramEnd"/>
      <w:r w:rsidRPr="0099072E">
        <w:rPr>
          <w:color w:val="000000" w:themeColor="text1"/>
          <w:sz w:val="28"/>
          <w:szCs w:val="28"/>
        </w:rPr>
        <w:t xml:space="preserve"> исполнительного органа, лица, испо</w:t>
      </w:r>
      <w:r w:rsidRPr="0099072E">
        <w:rPr>
          <w:color w:val="000000" w:themeColor="text1"/>
          <w:sz w:val="28"/>
          <w:szCs w:val="28"/>
        </w:rPr>
        <w:t>л</w:t>
      </w:r>
      <w:r w:rsidRPr="0099072E">
        <w:rPr>
          <w:color w:val="000000" w:themeColor="text1"/>
          <w:sz w:val="28"/>
          <w:szCs w:val="28"/>
        </w:rPr>
        <w:t>няющего функции единоличного исполнительного органа участника такого аукциона;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2) документы, или копии документов, подтверждающие соответствие участника закупки требованиям, установленным:</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подпунктом «2.1.1» пункта 2.1 раздела 2 настоящей документации:</w:t>
      </w:r>
      <w:r w:rsidRPr="0099072E">
        <w:rPr>
          <w:i/>
          <w:color w:val="000000" w:themeColor="text1"/>
          <w:sz w:val="28"/>
          <w:szCs w:val="28"/>
        </w:rPr>
        <w:t xml:space="preserve"> </w:t>
      </w:r>
      <w:proofErr w:type="gramStart"/>
      <w:r w:rsidRPr="0099072E">
        <w:rPr>
          <w:i/>
          <w:color w:val="000000" w:themeColor="text1"/>
          <w:sz w:val="28"/>
          <w:szCs w:val="28"/>
        </w:rPr>
        <w:t>установлено</w:t>
      </w:r>
      <w:proofErr w:type="gramEnd"/>
      <w:r w:rsidRPr="0099072E">
        <w:rPr>
          <w:i/>
          <w:color w:val="000000" w:themeColor="text1"/>
          <w:sz w:val="28"/>
          <w:szCs w:val="28"/>
        </w:rPr>
        <w:t>/не установлено.</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Если установлено, то указать исчерпывающий перечень документов, подтверждающих соответствие участника закупки требованиям, устано</w:t>
      </w:r>
      <w:r w:rsidRPr="0099072E">
        <w:rPr>
          <w:i/>
          <w:color w:val="000000" w:themeColor="text1"/>
          <w:sz w:val="28"/>
          <w:szCs w:val="28"/>
        </w:rPr>
        <w:t>в</w:t>
      </w:r>
      <w:r w:rsidRPr="0099072E">
        <w:rPr>
          <w:i/>
          <w:color w:val="000000" w:themeColor="text1"/>
          <w:sz w:val="28"/>
          <w:szCs w:val="28"/>
        </w:rPr>
        <w:lastRenderedPageBreak/>
        <w:t xml:space="preserve">ленным в соответствии с </w:t>
      </w:r>
      <w:hyperlink r:id="rId19" w:history="1">
        <w:r w:rsidRPr="0099072E">
          <w:rPr>
            <w:i/>
            <w:color w:val="000000" w:themeColor="text1"/>
            <w:sz w:val="28"/>
            <w:szCs w:val="28"/>
          </w:rPr>
          <w:t>пунктом 1 части 1 статьи 31</w:t>
        </w:r>
      </w:hyperlink>
      <w:r w:rsidRPr="0099072E">
        <w:rPr>
          <w:i/>
          <w:color w:val="000000" w:themeColor="text1"/>
          <w:sz w:val="28"/>
          <w:szCs w:val="28"/>
        </w:rPr>
        <w:t xml:space="preserve"> Федерального зак</w:t>
      </w:r>
      <w:r w:rsidRPr="0099072E">
        <w:rPr>
          <w:i/>
          <w:color w:val="000000" w:themeColor="text1"/>
          <w:sz w:val="28"/>
          <w:szCs w:val="28"/>
        </w:rPr>
        <w:t>о</w:t>
      </w:r>
      <w:r w:rsidRPr="0099072E">
        <w:rPr>
          <w:i/>
          <w:color w:val="000000" w:themeColor="text1"/>
          <w:sz w:val="28"/>
          <w:szCs w:val="28"/>
        </w:rPr>
        <w:t>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декларация</w:t>
      </w:r>
      <w:r w:rsidRPr="0099072E">
        <w:rPr>
          <w:i/>
          <w:color w:val="000000" w:themeColor="text1"/>
          <w:sz w:val="28"/>
          <w:szCs w:val="28"/>
        </w:rPr>
        <w:t xml:space="preserve"> </w:t>
      </w:r>
      <w:r w:rsidRPr="0099072E">
        <w:rPr>
          <w:color w:val="000000" w:themeColor="text1"/>
          <w:sz w:val="28"/>
          <w:szCs w:val="28"/>
        </w:rPr>
        <w:t>о соответствии участника закупки требованиям, устано</w:t>
      </w:r>
      <w:r w:rsidRPr="0099072E">
        <w:rPr>
          <w:color w:val="000000" w:themeColor="text1"/>
          <w:sz w:val="28"/>
          <w:szCs w:val="28"/>
        </w:rPr>
        <w:t>в</w:t>
      </w:r>
      <w:r w:rsidRPr="0099072E">
        <w:rPr>
          <w:color w:val="000000" w:themeColor="text1"/>
          <w:sz w:val="28"/>
          <w:szCs w:val="28"/>
        </w:rPr>
        <w:t>ленным подпунктами «</w:t>
      </w:r>
      <w:r w:rsidRPr="0099072E">
        <w:rPr>
          <w:i/>
          <w:color w:val="000000" w:themeColor="text1"/>
          <w:sz w:val="28"/>
          <w:szCs w:val="28"/>
        </w:rPr>
        <w:t xml:space="preserve">2.1.2-2.1.7», или «2.1.2-2.1.7, 2.1.10» </w:t>
      </w:r>
      <w:r w:rsidRPr="0099072E">
        <w:rPr>
          <w:color w:val="000000" w:themeColor="text1"/>
          <w:sz w:val="28"/>
          <w:szCs w:val="28"/>
        </w:rPr>
        <w:t>пункта 2.1 разд</w:t>
      </w:r>
      <w:r w:rsidRPr="0099072E">
        <w:rPr>
          <w:color w:val="000000" w:themeColor="text1"/>
          <w:sz w:val="28"/>
          <w:szCs w:val="28"/>
        </w:rPr>
        <w:t>е</w:t>
      </w:r>
      <w:r w:rsidRPr="0099072E">
        <w:rPr>
          <w:color w:val="000000" w:themeColor="text1"/>
          <w:sz w:val="28"/>
          <w:szCs w:val="28"/>
        </w:rPr>
        <w:t>ла 2 настоящей документации;</w:t>
      </w:r>
    </w:p>
    <w:p w:rsidR="00EA5E35" w:rsidRPr="0099072E" w:rsidRDefault="00EA5E35" w:rsidP="00EA5E35">
      <w:pPr>
        <w:widowControl w:val="0"/>
        <w:autoSpaceDE w:val="0"/>
        <w:autoSpaceDN w:val="0"/>
        <w:adjustRightInd w:val="0"/>
        <w:ind w:firstLine="709"/>
        <w:jc w:val="both"/>
        <w:rPr>
          <w:rFonts w:eastAsia="Calibri"/>
          <w:color w:val="000000" w:themeColor="text1"/>
          <w:sz w:val="28"/>
          <w:szCs w:val="28"/>
          <w:lang w:eastAsia="en-US"/>
        </w:rPr>
      </w:pPr>
      <w:r w:rsidRPr="0099072E">
        <w:rPr>
          <w:color w:val="000000" w:themeColor="text1"/>
          <w:sz w:val="28"/>
          <w:szCs w:val="28"/>
        </w:rPr>
        <w:t>пунктом 2.2 раздела 2 настоящей документации:</w:t>
      </w:r>
      <w:r w:rsidRPr="0099072E">
        <w:rPr>
          <w:i/>
          <w:color w:val="000000" w:themeColor="text1"/>
          <w:sz w:val="28"/>
          <w:szCs w:val="28"/>
        </w:rPr>
        <w:t xml:space="preserve"> не установлено </w:t>
      </w:r>
      <w:r w:rsidRPr="0099072E">
        <w:rPr>
          <w:b/>
          <w:i/>
          <w:color w:val="000000" w:themeColor="text1"/>
          <w:sz w:val="28"/>
          <w:szCs w:val="28"/>
          <w:u w:val="single"/>
        </w:rPr>
        <w:t>или</w:t>
      </w:r>
      <w:r w:rsidRPr="0099072E">
        <w:rPr>
          <w:b/>
          <w:color w:val="000000" w:themeColor="text1"/>
          <w:sz w:val="28"/>
          <w:szCs w:val="28"/>
          <w:u w:val="single"/>
        </w:rPr>
        <w:t xml:space="preserve"> </w:t>
      </w:r>
      <w:r w:rsidRPr="0099072E">
        <w:rPr>
          <w:i/>
          <w:color w:val="000000" w:themeColor="text1"/>
          <w:sz w:val="28"/>
          <w:szCs w:val="28"/>
        </w:rPr>
        <w:t>выбрать и указать (в соответствии с выбранным (и) требованием (</w:t>
      </w:r>
      <w:proofErr w:type="spellStart"/>
      <w:r w:rsidRPr="0099072E">
        <w:rPr>
          <w:i/>
          <w:color w:val="000000" w:themeColor="text1"/>
          <w:sz w:val="28"/>
          <w:szCs w:val="28"/>
        </w:rPr>
        <w:t>ями</w:t>
      </w:r>
      <w:proofErr w:type="spellEnd"/>
      <w:r w:rsidRPr="0099072E">
        <w:rPr>
          <w:i/>
          <w:color w:val="000000" w:themeColor="text1"/>
          <w:sz w:val="28"/>
          <w:szCs w:val="28"/>
        </w:rPr>
        <w:t>)) документы, подтверждающие соответствие участников закупки дополн</w:t>
      </w:r>
      <w:r w:rsidRPr="0099072E">
        <w:rPr>
          <w:i/>
          <w:color w:val="000000" w:themeColor="text1"/>
          <w:sz w:val="28"/>
          <w:szCs w:val="28"/>
        </w:rPr>
        <w:t>и</w:t>
      </w:r>
      <w:r w:rsidRPr="0099072E">
        <w:rPr>
          <w:i/>
          <w:color w:val="000000" w:themeColor="text1"/>
          <w:sz w:val="28"/>
          <w:szCs w:val="28"/>
        </w:rPr>
        <w:t>тельным требованиям из постановления № 99.</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w:t>
      </w:r>
      <w:proofErr w:type="gramEnd"/>
      <w:r w:rsidRPr="0099072E">
        <w:rPr>
          <w:color w:val="000000" w:themeColor="text1"/>
          <w:sz w:val="28"/>
          <w:szCs w:val="28"/>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 </w:t>
      </w:r>
      <w:proofErr w:type="gramStart"/>
      <w:r w:rsidRPr="0099072E">
        <w:rPr>
          <w:i/>
          <w:color w:val="000000" w:themeColor="text1"/>
          <w:sz w:val="28"/>
          <w:szCs w:val="28"/>
        </w:rPr>
        <w:t>установлено</w:t>
      </w:r>
      <w:proofErr w:type="gramEnd"/>
      <w:r w:rsidRPr="0099072E">
        <w:rPr>
          <w:i/>
          <w:color w:val="000000" w:themeColor="text1"/>
          <w:sz w:val="28"/>
          <w:szCs w:val="28"/>
        </w:rPr>
        <w:t>/не установлено</w:t>
      </w:r>
      <w:r w:rsidRPr="0099072E">
        <w:rPr>
          <w:color w:val="000000" w:themeColor="text1"/>
          <w:sz w:val="28"/>
          <w:szCs w:val="28"/>
        </w:rPr>
        <w:t>;</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Если установлено, то указать исчерпывающий перечень документов, подтверждающих соответствие товара, работы или услуги требованиям, установленным в соответствии с законодательством Российской Федер</w:t>
      </w:r>
      <w:r w:rsidRPr="0099072E">
        <w:rPr>
          <w:i/>
          <w:color w:val="000000" w:themeColor="text1"/>
          <w:sz w:val="28"/>
          <w:szCs w:val="28"/>
        </w:rPr>
        <w:t>а</w:t>
      </w:r>
      <w:r w:rsidRPr="0099072E">
        <w:rPr>
          <w:i/>
          <w:color w:val="000000" w:themeColor="text1"/>
          <w:sz w:val="28"/>
          <w:szCs w:val="28"/>
        </w:rPr>
        <w:t>ции.</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4) решение об одобрении или о совершении крупной сделки либо к</w:t>
      </w:r>
      <w:r w:rsidRPr="0099072E">
        <w:rPr>
          <w:color w:val="000000" w:themeColor="text1"/>
          <w:sz w:val="28"/>
          <w:szCs w:val="28"/>
        </w:rPr>
        <w:t>о</w:t>
      </w:r>
      <w:r w:rsidRPr="0099072E">
        <w:rPr>
          <w:color w:val="000000" w:themeColor="text1"/>
          <w:sz w:val="28"/>
          <w:szCs w:val="28"/>
        </w:rPr>
        <w:t>пия данного решения в случае, если требование о необходимости наличия данного решения для совершения крупной сделки установлено федеральн</w:t>
      </w:r>
      <w:r w:rsidRPr="0099072E">
        <w:rPr>
          <w:color w:val="000000" w:themeColor="text1"/>
          <w:sz w:val="28"/>
          <w:szCs w:val="28"/>
        </w:rPr>
        <w:t>ы</w:t>
      </w:r>
      <w:r w:rsidRPr="0099072E">
        <w:rPr>
          <w:color w:val="000000" w:themeColor="text1"/>
          <w:sz w:val="28"/>
          <w:szCs w:val="28"/>
        </w:rPr>
        <w:t>ми законами и иными нормативными правовыми актами Российской Федер</w:t>
      </w:r>
      <w:r w:rsidRPr="0099072E">
        <w:rPr>
          <w:color w:val="000000" w:themeColor="text1"/>
          <w:sz w:val="28"/>
          <w:szCs w:val="28"/>
        </w:rPr>
        <w:t>а</w:t>
      </w:r>
      <w:r w:rsidRPr="0099072E">
        <w:rPr>
          <w:color w:val="000000" w:themeColor="text1"/>
          <w:sz w:val="28"/>
          <w:szCs w:val="28"/>
        </w:rPr>
        <w:t>ции и (или) учредительными документами юридического лица и для учас</w:t>
      </w:r>
      <w:r w:rsidRPr="0099072E">
        <w:rPr>
          <w:color w:val="000000" w:themeColor="text1"/>
          <w:sz w:val="28"/>
          <w:szCs w:val="28"/>
        </w:rPr>
        <w:t>т</w:t>
      </w:r>
      <w:r w:rsidRPr="0099072E">
        <w:rPr>
          <w:color w:val="000000" w:themeColor="text1"/>
          <w:sz w:val="28"/>
          <w:szCs w:val="28"/>
        </w:rPr>
        <w:t>ника закупки заключаемый контракт или предоставление обеспечения заявки на участие в  аукционе в электронной форме, обеспечения</w:t>
      </w:r>
      <w:proofErr w:type="gramEnd"/>
      <w:r w:rsidRPr="0099072E">
        <w:rPr>
          <w:color w:val="000000" w:themeColor="text1"/>
          <w:sz w:val="28"/>
          <w:szCs w:val="28"/>
        </w:rPr>
        <w:t xml:space="preserve"> исполнения ко</w:t>
      </w:r>
      <w:r w:rsidRPr="0099072E">
        <w:rPr>
          <w:color w:val="000000" w:themeColor="text1"/>
          <w:sz w:val="28"/>
          <w:szCs w:val="28"/>
        </w:rPr>
        <w:t>н</w:t>
      </w:r>
      <w:r w:rsidRPr="0099072E">
        <w:rPr>
          <w:color w:val="000000" w:themeColor="text1"/>
          <w:sz w:val="28"/>
          <w:szCs w:val="28"/>
        </w:rPr>
        <w:t>тракта является крупной сделкой;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5) документы, подтверждающие право участника такого аукциона на получение преимущества в соответствии со </w:t>
      </w:r>
      <w:hyperlink r:id="rId20" w:history="1">
        <w:r w:rsidRPr="0099072E">
          <w:rPr>
            <w:color w:val="000000" w:themeColor="text1"/>
            <w:sz w:val="28"/>
            <w:szCs w:val="28"/>
          </w:rPr>
          <w:t>статьями 28</w:t>
        </w:r>
      </w:hyperlink>
      <w:r w:rsidRPr="0099072E">
        <w:rPr>
          <w:color w:val="000000" w:themeColor="text1"/>
          <w:sz w:val="28"/>
          <w:szCs w:val="28"/>
        </w:rPr>
        <w:t xml:space="preserve"> и </w:t>
      </w:r>
      <w:hyperlink r:id="rId21" w:history="1">
        <w:r w:rsidRPr="0099072E">
          <w:rPr>
            <w:color w:val="000000" w:themeColor="text1"/>
            <w:sz w:val="28"/>
            <w:szCs w:val="28"/>
          </w:rPr>
          <w:t>29</w:t>
        </w:r>
      </w:hyperlink>
      <w:r w:rsidRPr="0099072E">
        <w:rPr>
          <w:color w:val="000000" w:themeColor="text1"/>
          <w:sz w:val="28"/>
          <w:szCs w:val="28"/>
        </w:rPr>
        <w:t xml:space="preserve"> Федерального закона или копии этих документов: </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Не установлено/установлено.</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Если установлено, то выбрать и указать:</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В составе заявки на участие в закупке товаров (работ, услуг), пред</w:t>
      </w:r>
      <w:r w:rsidRPr="0099072E">
        <w:rPr>
          <w:i/>
          <w:iCs/>
          <w:color w:val="000000" w:themeColor="text1"/>
          <w:sz w:val="28"/>
          <w:szCs w:val="28"/>
        </w:rPr>
        <w:t>у</w:t>
      </w:r>
      <w:r w:rsidRPr="0099072E">
        <w:rPr>
          <w:i/>
          <w:iCs/>
          <w:color w:val="000000" w:themeColor="text1"/>
          <w:sz w:val="28"/>
          <w:szCs w:val="28"/>
        </w:rPr>
        <w:t xml:space="preserve">смотренных </w:t>
      </w:r>
      <w:hyperlink r:id="rId22" w:history="1">
        <w:r w:rsidRPr="0099072E">
          <w:rPr>
            <w:i/>
            <w:iCs/>
            <w:color w:val="000000" w:themeColor="text1"/>
            <w:sz w:val="28"/>
            <w:szCs w:val="28"/>
            <w:u w:val="single"/>
          </w:rPr>
          <w:t>перечнем</w:t>
        </w:r>
      </w:hyperlink>
      <w:r w:rsidRPr="0099072E">
        <w:rPr>
          <w:i/>
          <w:iCs/>
          <w:color w:val="000000" w:themeColor="text1"/>
          <w:sz w:val="28"/>
          <w:szCs w:val="28"/>
        </w:rPr>
        <w:t>, утвержденным постановлением Правительства РФ от 14 июля 2014 г. № 649 «О порядке предоставления учреждениям и пре</w:t>
      </w:r>
      <w:r w:rsidRPr="0099072E">
        <w:rPr>
          <w:i/>
          <w:iCs/>
          <w:color w:val="000000" w:themeColor="text1"/>
          <w:sz w:val="28"/>
          <w:szCs w:val="28"/>
        </w:rPr>
        <w:t>д</w:t>
      </w:r>
      <w:r w:rsidRPr="0099072E">
        <w:rPr>
          <w:i/>
          <w:iCs/>
          <w:color w:val="000000" w:themeColor="text1"/>
          <w:sz w:val="28"/>
          <w:szCs w:val="28"/>
        </w:rPr>
        <w:t xml:space="preserve">приятиям уголовно-исполнительной системы преимуществ в </w:t>
      </w:r>
      <w:proofErr w:type="gramStart"/>
      <w:r w:rsidRPr="0099072E">
        <w:rPr>
          <w:i/>
          <w:iCs/>
          <w:color w:val="000000" w:themeColor="text1"/>
          <w:sz w:val="28"/>
          <w:szCs w:val="28"/>
        </w:rPr>
        <w:t>отношении</w:t>
      </w:r>
      <w:proofErr w:type="gramEnd"/>
      <w:r w:rsidRPr="0099072E">
        <w:rPr>
          <w:i/>
          <w:iCs/>
          <w:color w:val="000000" w:themeColor="text1"/>
          <w:sz w:val="28"/>
          <w:szCs w:val="28"/>
        </w:rPr>
        <w:t xml:space="preserve"> предлагаемой ими цены контракта», учреждением или предприятием уг</w:t>
      </w:r>
      <w:r w:rsidRPr="0099072E">
        <w:rPr>
          <w:i/>
          <w:iCs/>
          <w:color w:val="000000" w:themeColor="text1"/>
          <w:sz w:val="28"/>
          <w:szCs w:val="28"/>
        </w:rPr>
        <w:t>о</w:t>
      </w:r>
      <w:r w:rsidRPr="0099072E">
        <w:rPr>
          <w:i/>
          <w:iCs/>
          <w:color w:val="000000" w:themeColor="text1"/>
          <w:sz w:val="28"/>
          <w:szCs w:val="28"/>
        </w:rPr>
        <w:t xml:space="preserve">ловно-исполнительной системы представляется </w:t>
      </w:r>
      <w:r w:rsidRPr="0099072E">
        <w:rPr>
          <w:i/>
          <w:iCs/>
          <w:color w:val="000000" w:themeColor="text1"/>
          <w:sz w:val="28"/>
          <w:szCs w:val="28"/>
          <w:u w:val="single"/>
        </w:rPr>
        <w:t>требование, составленное в произвольной форме, о предоставлении преимуществ, установленных в с</w:t>
      </w:r>
      <w:r w:rsidRPr="0099072E">
        <w:rPr>
          <w:i/>
          <w:iCs/>
          <w:color w:val="000000" w:themeColor="text1"/>
          <w:sz w:val="28"/>
          <w:szCs w:val="28"/>
          <w:u w:val="single"/>
        </w:rPr>
        <w:t>о</w:t>
      </w:r>
      <w:r w:rsidRPr="0099072E">
        <w:rPr>
          <w:i/>
          <w:iCs/>
          <w:color w:val="000000" w:themeColor="text1"/>
          <w:sz w:val="28"/>
          <w:szCs w:val="28"/>
          <w:u w:val="single"/>
        </w:rPr>
        <w:t xml:space="preserve">ответствии со </w:t>
      </w:r>
      <w:hyperlink r:id="rId23" w:history="1">
        <w:r w:rsidRPr="0099072E">
          <w:rPr>
            <w:i/>
            <w:iCs/>
            <w:color w:val="000000" w:themeColor="text1"/>
            <w:sz w:val="28"/>
            <w:szCs w:val="28"/>
            <w:u w:val="single"/>
          </w:rPr>
          <w:t>статьей 28</w:t>
        </w:r>
      </w:hyperlink>
      <w:r w:rsidRPr="0099072E">
        <w:rPr>
          <w:i/>
          <w:iCs/>
          <w:color w:val="000000" w:themeColor="text1"/>
          <w:sz w:val="28"/>
          <w:szCs w:val="28"/>
        </w:rPr>
        <w:t xml:space="preserve"> Федерального закона.</w:t>
      </w:r>
    </w:p>
    <w:p w:rsidR="00EA5E35" w:rsidRPr="0099072E" w:rsidRDefault="00EA5E35" w:rsidP="00EA5E35">
      <w:pPr>
        <w:widowControl w:val="0"/>
        <w:autoSpaceDE w:val="0"/>
        <w:autoSpaceDN w:val="0"/>
        <w:adjustRightInd w:val="0"/>
        <w:ind w:firstLine="709"/>
        <w:jc w:val="both"/>
        <w:rPr>
          <w:i/>
          <w:color w:val="000000" w:themeColor="text1"/>
          <w:sz w:val="28"/>
          <w:szCs w:val="28"/>
        </w:rPr>
      </w:pP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или</w:t>
      </w:r>
    </w:p>
    <w:p w:rsidR="00EA5E35" w:rsidRPr="0099072E" w:rsidRDefault="00EA5E35" w:rsidP="00EA5E35">
      <w:pPr>
        <w:widowControl w:val="0"/>
        <w:autoSpaceDE w:val="0"/>
        <w:autoSpaceDN w:val="0"/>
        <w:adjustRightInd w:val="0"/>
        <w:ind w:firstLine="709"/>
        <w:jc w:val="both"/>
        <w:rPr>
          <w:i/>
          <w:color w:val="000000" w:themeColor="text1"/>
          <w:sz w:val="28"/>
          <w:szCs w:val="28"/>
        </w:rPr>
      </w:pP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В соответствии с постановлением Правительства РФ от 15 апреля 2014 г. № 341 «О предоставлении преимуществ организациям и</w:t>
      </w:r>
      <w:r w:rsidRPr="0099072E">
        <w:rPr>
          <w:i/>
          <w:iCs/>
          <w:color w:val="000000" w:themeColor="text1"/>
          <w:sz w:val="28"/>
          <w:szCs w:val="28"/>
        </w:rPr>
        <w:t>н</w:t>
      </w:r>
      <w:r w:rsidRPr="0099072E">
        <w:rPr>
          <w:i/>
          <w:iCs/>
          <w:color w:val="000000" w:themeColor="text1"/>
          <w:sz w:val="28"/>
          <w:szCs w:val="28"/>
        </w:rPr>
        <w:t>валидов при определении поставщика (подрядчика, исполнителя) в отнош</w:t>
      </w:r>
      <w:r w:rsidRPr="0099072E">
        <w:rPr>
          <w:i/>
          <w:iCs/>
          <w:color w:val="000000" w:themeColor="text1"/>
          <w:sz w:val="28"/>
          <w:szCs w:val="28"/>
        </w:rPr>
        <w:t>е</w:t>
      </w:r>
      <w:r w:rsidRPr="0099072E">
        <w:rPr>
          <w:i/>
          <w:iCs/>
          <w:color w:val="000000" w:themeColor="text1"/>
          <w:sz w:val="28"/>
          <w:szCs w:val="28"/>
        </w:rPr>
        <w:t>нии предлагаемой ими цены контракта» для получения преимущества участник закупки, являющийся организацией инвалидов, наряду с докуме</w:t>
      </w:r>
      <w:r w:rsidRPr="0099072E">
        <w:rPr>
          <w:i/>
          <w:iCs/>
          <w:color w:val="000000" w:themeColor="text1"/>
          <w:sz w:val="28"/>
          <w:szCs w:val="28"/>
        </w:rPr>
        <w:t>н</w:t>
      </w:r>
      <w:r w:rsidRPr="0099072E">
        <w:rPr>
          <w:i/>
          <w:iCs/>
          <w:color w:val="000000" w:themeColor="text1"/>
          <w:sz w:val="28"/>
          <w:szCs w:val="28"/>
        </w:rPr>
        <w:t xml:space="preserve">тами, предусмотренными законодательством Российской Федерации о контрактной системе в сфере закупок товаров, работ, услуг, </w:t>
      </w:r>
      <w:r w:rsidRPr="0099072E">
        <w:rPr>
          <w:i/>
          <w:iCs/>
          <w:color w:val="000000" w:themeColor="text1"/>
          <w:sz w:val="28"/>
          <w:szCs w:val="28"/>
          <w:u w:val="single"/>
        </w:rPr>
        <w:t>заявляет в произвольной форме свое соответствие критериям, установленным</w:t>
      </w:r>
      <w:proofErr w:type="gramEnd"/>
      <w:r w:rsidRPr="0099072E">
        <w:rPr>
          <w:i/>
          <w:iCs/>
          <w:color w:val="000000" w:themeColor="text1"/>
          <w:sz w:val="28"/>
          <w:szCs w:val="28"/>
          <w:u w:val="single"/>
        </w:rPr>
        <w:t xml:space="preserve"> </w:t>
      </w:r>
      <w:hyperlink r:id="rId24" w:history="1">
        <w:r w:rsidRPr="0099072E">
          <w:rPr>
            <w:i/>
            <w:iCs/>
            <w:color w:val="000000" w:themeColor="text1"/>
            <w:sz w:val="28"/>
            <w:szCs w:val="28"/>
            <w:u w:val="single"/>
          </w:rPr>
          <w:t>частью 2 статьи 29</w:t>
        </w:r>
      </w:hyperlink>
      <w:r w:rsidRPr="0099072E">
        <w:rPr>
          <w:i/>
          <w:iCs/>
          <w:color w:val="000000" w:themeColor="text1"/>
          <w:sz w:val="28"/>
          <w:szCs w:val="28"/>
          <w:u w:val="single"/>
        </w:rPr>
        <w:t xml:space="preserve"> Федерального закона.</w:t>
      </w:r>
      <w:r w:rsidRPr="0099072E">
        <w:rPr>
          <w:i/>
          <w:iCs/>
          <w:color w:val="000000" w:themeColor="text1"/>
          <w:sz w:val="28"/>
          <w:szCs w:val="28"/>
        </w:rPr>
        <w:t xml:space="preserve"> (Для этого достаточно представить д</w:t>
      </w:r>
      <w:r w:rsidRPr="0099072E">
        <w:rPr>
          <w:i/>
          <w:iCs/>
          <w:color w:val="000000" w:themeColor="text1"/>
          <w:sz w:val="28"/>
          <w:szCs w:val="28"/>
        </w:rPr>
        <w:t>е</w:t>
      </w:r>
      <w:r w:rsidRPr="0099072E">
        <w:rPr>
          <w:i/>
          <w:iCs/>
          <w:color w:val="000000" w:themeColor="text1"/>
          <w:sz w:val="28"/>
          <w:szCs w:val="28"/>
        </w:rPr>
        <w:t>кларацию, составленную в произвольной форме).</w:t>
      </w:r>
      <w:r w:rsidRPr="0099072E">
        <w:rPr>
          <w:i/>
          <w:iCs/>
          <w:color w:val="000000" w:themeColor="text1"/>
          <w:sz w:val="28"/>
          <w:szCs w:val="28"/>
          <w:vertAlign w:val="superscript"/>
        </w:rPr>
        <w:endnoteReference w:id="18"/>
      </w:r>
    </w:p>
    <w:p w:rsidR="00EA5E35" w:rsidRPr="0099072E" w:rsidRDefault="00EA5E35" w:rsidP="00EA5E35">
      <w:pPr>
        <w:widowControl w:val="0"/>
        <w:tabs>
          <w:tab w:val="left" w:pos="709"/>
        </w:tabs>
        <w:autoSpaceDE w:val="0"/>
        <w:autoSpaceDN w:val="0"/>
        <w:adjustRightInd w:val="0"/>
        <w:ind w:firstLine="709"/>
        <w:jc w:val="both"/>
        <w:rPr>
          <w:i/>
          <w:iCs/>
          <w:color w:val="000000" w:themeColor="text1"/>
          <w:sz w:val="28"/>
          <w:szCs w:val="28"/>
        </w:rPr>
      </w:pPr>
      <w:r w:rsidRPr="0099072E">
        <w:rPr>
          <w:iCs/>
          <w:color w:val="000000" w:themeColor="text1"/>
          <w:sz w:val="28"/>
          <w:szCs w:val="28"/>
        </w:rPr>
        <w:t xml:space="preserve">6) </w:t>
      </w:r>
      <w:r w:rsidRPr="0099072E">
        <w:rPr>
          <w:color w:val="000000" w:themeColor="text1"/>
          <w:sz w:val="28"/>
          <w:szCs w:val="28"/>
        </w:rPr>
        <w:t>декларация о принадлежности участника такого аукциона к субъе</w:t>
      </w:r>
      <w:r w:rsidRPr="0099072E">
        <w:rPr>
          <w:color w:val="000000" w:themeColor="text1"/>
          <w:sz w:val="28"/>
          <w:szCs w:val="28"/>
        </w:rPr>
        <w:t>к</w:t>
      </w:r>
      <w:r w:rsidRPr="0099072E">
        <w:rPr>
          <w:color w:val="000000" w:themeColor="text1"/>
          <w:sz w:val="28"/>
          <w:szCs w:val="28"/>
        </w:rPr>
        <w:t>там малого предпринимательства или социально ориентированным неко</w:t>
      </w:r>
      <w:r w:rsidRPr="0099072E">
        <w:rPr>
          <w:color w:val="000000" w:themeColor="text1"/>
          <w:sz w:val="28"/>
          <w:szCs w:val="28"/>
        </w:rPr>
        <w:t>м</w:t>
      </w:r>
      <w:r w:rsidRPr="0099072E">
        <w:rPr>
          <w:color w:val="000000" w:themeColor="text1"/>
          <w:sz w:val="28"/>
          <w:szCs w:val="28"/>
        </w:rPr>
        <w:t>мерческим организациям</w:t>
      </w:r>
      <w:r w:rsidRPr="0099072E">
        <w:rPr>
          <w:i/>
          <w:color w:val="000000" w:themeColor="text1"/>
          <w:sz w:val="28"/>
          <w:szCs w:val="28"/>
        </w:rPr>
        <w:t xml:space="preserve"> (в случае установления заказчиком ограничения, предусмотренного частью 3 статьи 30 Федерального закона).</w:t>
      </w:r>
      <w:r w:rsidRPr="0099072E">
        <w:rPr>
          <w:i/>
          <w:iCs/>
          <w:color w:val="000000" w:themeColor="text1"/>
          <w:sz w:val="28"/>
          <w:szCs w:val="28"/>
          <w:vertAlign w:val="superscript"/>
        </w:rPr>
        <w:endnoteReference w:id="19"/>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Cs/>
          <w:color w:val="000000" w:themeColor="text1"/>
          <w:sz w:val="28"/>
          <w:szCs w:val="28"/>
        </w:rPr>
        <w:t>7) документы, подтверждающие соответствие участника и (или) пре</w:t>
      </w:r>
      <w:r w:rsidRPr="0099072E">
        <w:rPr>
          <w:iCs/>
          <w:color w:val="000000" w:themeColor="text1"/>
          <w:sz w:val="28"/>
          <w:szCs w:val="28"/>
        </w:rPr>
        <w:t>д</w:t>
      </w:r>
      <w:r w:rsidRPr="0099072E">
        <w:rPr>
          <w:iCs/>
          <w:color w:val="000000" w:themeColor="text1"/>
          <w:sz w:val="28"/>
          <w:szCs w:val="28"/>
        </w:rPr>
        <w:t>лагаемых им товара, работы или услуги условиям, запретам и ограничениям, установленным заказчиком в соответствии со статьей 14 Федерального зак</w:t>
      </w:r>
      <w:r w:rsidRPr="0099072E">
        <w:rPr>
          <w:iCs/>
          <w:color w:val="000000" w:themeColor="text1"/>
          <w:sz w:val="28"/>
          <w:szCs w:val="28"/>
        </w:rPr>
        <w:t>о</w:t>
      </w:r>
      <w:r w:rsidRPr="0099072E">
        <w:rPr>
          <w:iCs/>
          <w:color w:val="000000" w:themeColor="text1"/>
          <w:sz w:val="28"/>
          <w:szCs w:val="28"/>
        </w:rPr>
        <w:t>на</w:t>
      </w:r>
      <w:r w:rsidRPr="0099072E">
        <w:rPr>
          <w:color w:val="000000" w:themeColor="text1"/>
        </w:rPr>
        <w:t xml:space="preserve"> </w:t>
      </w:r>
      <w:r w:rsidRPr="0099072E">
        <w:rPr>
          <w:iCs/>
          <w:color w:val="000000" w:themeColor="text1"/>
          <w:sz w:val="28"/>
          <w:szCs w:val="28"/>
        </w:rPr>
        <w:t>или копии этих документов:</w:t>
      </w:r>
      <w:r w:rsidRPr="0099072E">
        <w:rPr>
          <w:b/>
          <w:iCs/>
          <w:color w:val="000000" w:themeColor="text1"/>
          <w:sz w:val="28"/>
          <w:szCs w:val="28"/>
        </w:rPr>
        <w:t xml:space="preserve"> </w:t>
      </w:r>
      <w:r w:rsidRPr="0099072E">
        <w:rPr>
          <w:i/>
          <w:iCs/>
          <w:color w:val="000000" w:themeColor="text1"/>
          <w:sz w:val="28"/>
          <w:szCs w:val="28"/>
        </w:rPr>
        <w:t>не установлено/установлено.</w:t>
      </w:r>
    </w:p>
    <w:p w:rsidR="00EA5E35" w:rsidRPr="0099072E" w:rsidRDefault="00EA5E35" w:rsidP="00EA5E35">
      <w:pPr>
        <w:autoSpaceDE w:val="0"/>
        <w:autoSpaceDN w:val="0"/>
        <w:adjustRightInd w:val="0"/>
        <w:ind w:firstLine="709"/>
        <w:jc w:val="both"/>
        <w:rPr>
          <w:i/>
          <w:color w:val="000000" w:themeColor="text1"/>
          <w:sz w:val="28"/>
          <w:szCs w:val="28"/>
        </w:rPr>
      </w:pPr>
      <w:r w:rsidRPr="0099072E">
        <w:rPr>
          <w:i/>
          <w:color w:val="000000" w:themeColor="text1"/>
          <w:sz w:val="28"/>
          <w:szCs w:val="28"/>
        </w:rPr>
        <w:t>Если установлено, то выбрать и указать:</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 xml:space="preserve">а) в соответствии с </w:t>
      </w:r>
      <w:r w:rsidRPr="0099072E">
        <w:rPr>
          <w:i/>
          <w:color w:val="000000" w:themeColor="text1"/>
          <w:sz w:val="28"/>
          <w:szCs w:val="28"/>
        </w:rPr>
        <w:t>Приказом Министерства экономического разв</w:t>
      </w:r>
      <w:r w:rsidRPr="0099072E">
        <w:rPr>
          <w:i/>
          <w:color w:val="000000" w:themeColor="text1"/>
          <w:sz w:val="28"/>
          <w:szCs w:val="28"/>
        </w:rPr>
        <w:t>и</w:t>
      </w:r>
      <w:r w:rsidRPr="0099072E">
        <w:rPr>
          <w:i/>
          <w:color w:val="000000" w:themeColor="text1"/>
          <w:sz w:val="28"/>
          <w:szCs w:val="28"/>
        </w:rPr>
        <w:t>тия Российской Федерации от 25 марта 2014 г. № 155 «Об условиях допуска товаров, происходящих из иностранных государств, для целей осуществл</w:t>
      </w:r>
      <w:r w:rsidRPr="0099072E">
        <w:rPr>
          <w:i/>
          <w:color w:val="000000" w:themeColor="text1"/>
          <w:sz w:val="28"/>
          <w:szCs w:val="28"/>
        </w:rPr>
        <w:t>е</w:t>
      </w:r>
      <w:r w:rsidRPr="0099072E">
        <w:rPr>
          <w:i/>
          <w:color w:val="000000" w:themeColor="text1"/>
          <w:sz w:val="28"/>
          <w:szCs w:val="28"/>
        </w:rPr>
        <w:t>ния закупок товаров, работ, услуг для обеспечения государственных и мун</w:t>
      </w:r>
      <w:r w:rsidRPr="0099072E">
        <w:rPr>
          <w:i/>
          <w:color w:val="000000" w:themeColor="text1"/>
          <w:sz w:val="28"/>
          <w:szCs w:val="28"/>
        </w:rPr>
        <w:t>и</w:t>
      </w:r>
      <w:r w:rsidRPr="0099072E">
        <w:rPr>
          <w:i/>
          <w:color w:val="000000" w:themeColor="text1"/>
          <w:sz w:val="28"/>
          <w:szCs w:val="28"/>
        </w:rPr>
        <w:t>ципальных нужд»</w:t>
      </w:r>
      <w:r w:rsidRPr="0099072E">
        <w:rPr>
          <w:i/>
          <w:iCs/>
          <w:color w:val="000000" w:themeColor="text1"/>
          <w:sz w:val="28"/>
          <w:szCs w:val="28"/>
        </w:rPr>
        <w:t xml:space="preserve"> установлено требование об указании (декларировании) участником аукциона в заявке на участие в аукционе страны происхождения поставляемого товара;</w:t>
      </w:r>
      <w:proofErr w:type="gramEnd"/>
    </w:p>
    <w:p w:rsidR="00EA5E35" w:rsidRPr="0099072E" w:rsidRDefault="00EA5E35" w:rsidP="00EA5E35">
      <w:pPr>
        <w:autoSpaceDE w:val="0"/>
        <w:autoSpaceDN w:val="0"/>
        <w:adjustRightInd w:val="0"/>
        <w:ind w:firstLine="709"/>
        <w:jc w:val="both"/>
        <w:rPr>
          <w:i/>
          <w:iCs/>
          <w:color w:val="000000" w:themeColor="text1"/>
          <w:sz w:val="28"/>
          <w:szCs w:val="28"/>
        </w:rPr>
      </w:pPr>
      <w:r w:rsidRPr="0099072E">
        <w:rPr>
          <w:i/>
          <w:iCs/>
          <w:color w:val="000000" w:themeColor="text1"/>
          <w:sz w:val="28"/>
          <w:szCs w:val="28"/>
        </w:rPr>
        <w:t>Подтверждением страны происхождения является декларация участника закупки.</w:t>
      </w:r>
    </w:p>
    <w:p w:rsidR="00EA5E35" w:rsidRPr="0099072E" w:rsidRDefault="00EA5E35" w:rsidP="00EA5E35">
      <w:pPr>
        <w:autoSpaceDE w:val="0"/>
        <w:autoSpaceDN w:val="0"/>
        <w:adjustRightInd w:val="0"/>
        <w:ind w:firstLine="709"/>
        <w:jc w:val="both"/>
        <w:rPr>
          <w:i/>
          <w:iCs/>
          <w:color w:val="000000" w:themeColor="text1"/>
          <w:sz w:val="28"/>
          <w:szCs w:val="28"/>
        </w:rPr>
      </w:pPr>
      <w:r w:rsidRPr="0099072E">
        <w:rPr>
          <w:i/>
          <w:iCs/>
          <w:color w:val="000000" w:themeColor="text1"/>
          <w:sz w:val="28"/>
          <w:szCs w:val="28"/>
        </w:rPr>
        <w:t>Наименование страны происхождения товаров указывается в соо</w:t>
      </w:r>
      <w:r w:rsidRPr="0099072E">
        <w:rPr>
          <w:i/>
          <w:iCs/>
          <w:color w:val="000000" w:themeColor="text1"/>
          <w:sz w:val="28"/>
          <w:szCs w:val="28"/>
        </w:rPr>
        <w:t>т</w:t>
      </w:r>
      <w:r w:rsidRPr="0099072E">
        <w:rPr>
          <w:i/>
          <w:iCs/>
          <w:color w:val="000000" w:themeColor="text1"/>
          <w:sz w:val="28"/>
          <w:szCs w:val="28"/>
        </w:rPr>
        <w:t xml:space="preserve">ветствии с Общероссийским </w:t>
      </w:r>
      <w:hyperlink r:id="rId25" w:history="1">
        <w:r w:rsidRPr="0099072E">
          <w:rPr>
            <w:i/>
            <w:iCs/>
            <w:color w:val="000000" w:themeColor="text1"/>
            <w:sz w:val="28"/>
            <w:szCs w:val="28"/>
          </w:rPr>
          <w:t>классификатором</w:t>
        </w:r>
      </w:hyperlink>
      <w:r w:rsidRPr="0099072E">
        <w:rPr>
          <w:i/>
          <w:iCs/>
          <w:color w:val="000000" w:themeColor="text1"/>
          <w:sz w:val="28"/>
          <w:szCs w:val="28"/>
        </w:rPr>
        <w:t xml:space="preserve"> стран мира </w:t>
      </w:r>
      <w:proofErr w:type="gramStart"/>
      <w:r w:rsidRPr="0099072E">
        <w:rPr>
          <w:i/>
          <w:iCs/>
          <w:color w:val="000000" w:themeColor="text1"/>
          <w:sz w:val="28"/>
          <w:szCs w:val="28"/>
        </w:rPr>
        <w:t>ОК</w:t>
      </w:r>
      <w:proofErr w:type="gramEnd"/>
      <w:r w:rsidRPr="0099072E">
        <w:rPr>
          <w:i/>
          <w:iCs/>
          <w:color w:val="000000" w:themeColor="text1"/>
          <w:sz w:val="28"/>
          <w:szCs w:val="28"/>
        </w:rPr>
        <w:t xml:space="preserve"> (МК (ИСО 3166) 004-97) 025-2001.</w:t>
      </w:r>
      <w:r w:rsidRPr="0099072E">
        <w:rPr>
          <w:color w:val="000000" w:themeColor="text1"/>
          <w:sz w:val="28"/>
          <w:szCs w:val="28"/>
          <w:vertAlign w:val="superscript"/>
        </w:rPr>
        <w:endnoteReference w:id="20"/>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autoSpaceDE w:val="0"/>
        <w:autoSpaceDN w:val="0"/>
        <w:adjustRightInd w:val="0"/>
        <w:ind w:firstLine="540"/>
        <w:jc w:val="both"/>
        <w:rPr>
          <w:i/>
          <w:iCs/>
          <w:color w:val="000000" w:themeColor="text1"/>
          <w:sz w:val="28"/>
          <w:szCs w:val="28"/>
        </w:rPr>
      </w:pPr>
      <w:proofErr w:type="gramStart"/>
      <w:r w:rsidRPr="0099072E">
        <w:rPr>
          <w:i/>
          <w:iCs/>
          <w:color w:val="000000" w:themeColor="text1"/>
          <w:sz w:val="28"/>
          <w:szCs w:val="28"/>
        </w:rPr>
        <w:t>б)</w:t>
      </w:r>
      <w:r w:rsidR="0028173C" w:rsidRPr="0099072E">
        <w:rPr>
          <w:i/>
          <w:iCs/>
          <w:color w:val="000000" w:themeColor="text1"/>
          <w:sz w:val="28"/>
          <w:szCs w:val="28"/>
        </w:rPr>
        <w:t xml:space="preserve"> в соответствии с постановлением Правительства Российской Фед</w:t>
      </w:r>
      <w:r w:rsidR="0028173C" w:rsidRPr="0099072E">
        <w:rPr>
          <w:i/>
          <w:iCs/>
          <w:color w:val="000000" w:themeColor="text1"/>
          <w:sz w:val="28"/>
          <w:szCs w:val="28"/>
        </w:rPr>
        <w:t>е</w:t>
      </w:r>
      <w:r w:rsidR="0028173C" w:rsidRPr="0099072E">
        <w:rPr>
          <w:i/>
          <w:iCs/>
          <w:color w:val="000000" w:themeColor="text1"/>
          <w:sz w:val="28"/>
          <w:szCs w:val="28"/>
        </w:rPr>
        <w:t>рации от 05 февраля 2015 г. № 102 «Об ограничениях и условиях допуска о</w:t>
      </w:r>
      <w:r w:rsidR="0028173C" w:rsidRPr="0099072E">
        <w:rPr>
          <w:i/>
          <w:iCs/>
          <w:color w:val="000000" w:themeColor="text1"/>
          <w:sz w:val="28"/>
          <w:szCs w:val="28"/>
        </w:rPr>
        <w:t>т</w:t>
      </w:r>
      <w:r w:rsidR="0028173C" w:rsidRPr="0099072E">
        <w:rPr>
          <w:i/>
          <w:iCs/>
          <w:color w:val="000000" w:themeColor="text1"/>
          <w:sz w:val="28"/>
          <w:szCs w:val="28"/>
        </w:rPr>
        <w:t>дельных видов медицинских изделий, происходящих из иностранных гос</w:t>
      </w:r>
      <w:r w:rsidR="0028173C" w:rsidRPr="0099072E">
        <w:rPr>
          <w:i/>
          <w:iCs/>
          <w:color w:val="000000" w:themeColor="text1"/>
          <w:sz w:val="28"/>
          <w:szCs w:val="28"/>
        </w:rPr>
        <w:t>у</w:t>
      </w:r>
      <w:r w:rsidR="0028173C" w:rsidRPr="0099072E">
        <w:rPr>
          <w:i/>
          <w:iCs/>
          <w:color w:val="000000" w:themeColor="text1"/>
          <w:sz w:val="28"/>
          <w:szCs w:val="28"/>
        </w:rPr>
        <w:t>дарств, для целей осуществления закупок для обеспечения государственных и муниципальных нужд</w:t>
      </w:r>
      <w:r w:rsidR="0028173C" w:rsidRPr="0099072E">
        <w:rPr>
          <w:bCs/>
          <w:i/>
          <w:color w:val="000000" w:themeColor="text1"/>
          <w:sz w:val="28"/>
          <w:szCs w:val="28"/>
        </w:rPr>
        <w:t xml:space="preserve">» (далее – постановление № 102) подтверждением страны происхождения медицинских изделий, включенных в </w:t>
      </w:r>
      <w:hyperlink r:id="rId26" w:history="1">
        <w:r w:rsidR="0028173C" w:rsidRPr="0099072E">
          <w:rPr>
            <w:bCs/>
            <w:i/>
            <w:color w:val="000000" w:themeColor="text1"/>
            <w:sz w:val="28"/>
            <w:szCs w:val="28"/>
          </w:rPr>
          <w:t>перечень</w:t>
        </w:r>
      </w:hyperlink>
      <w:r w:rsidR="0028173C" w:rsidRPr="0099072E">
        <w:rPr>
          <w:bCs/>
          <w:i/>
          <w:color w:val="000000" w:themeColor="text1"/>
          <w:sz w:val="28"/>
          <w:szCs w:val="28"/>
        </w:rPr>
        <w:t xml:space="preserve"> № 1, утвержденный постановлением № 102, является сертификат о происхо</w:t>
      </w:r>
      <w:r w:rsidR="0028173C" w:rsidRPr="0099072E">
        <w:rPr>
          <w:bCs/>
          <w:i/>
          <w:color w:val="000000" w:themeColor="text1"/>
          <w:sz w:val="28"/>
          <w:szCs w:val="28"/>
        </w:rPr>
        <w:t>ж</w:t>
      </w:r>
      <w:r w:rsidR="0028173C" w:rsidRPr="0099072E">
        <w:rPr>
          <w:bCs/>
          <w:i/>
          <w:color w:val="000000" w:themeColor="text1"/>
          <w:sz w:val="28"/>
          <w:szCs w:val="28"/>
        </w:rPr>
        <w:t xml:space="preserve">дении товара, </w:t>
      </w:r>
      <w:hyperlink r:id="rId27" w:history="1">
        <w:r w:rsidR="0028173C" w:rsidRPr="0099072E">
          <w:rPr>
            <w:bCs/>
            <w:i/>
            <w:color w:val="000000" w:themeColor="text1"/>
            <w:sz w:val="28"/>
            <w:szCs w:val="28"/>
          </w:rPr>
          <w:t>выдаваемый</w:t>
        </w:r>
      </w:hyperlink>
      <w:r w:rsidR="0028173C" w:rsidRPr="0099072E">
        <w:rPr>
          <w:bCs/>
          <w:i/>
          <w:color w:val="000000" w:themeColor="text1"/>
          <w:sz w:val="28"/>
          <w:szCs w:val="28"/>
        </w:rPr>
        <w:t xml:space="preserve"> уполномоченным органом</w:t>
      </w:r>
      <w:proofErr w:type="gramEnd"/>
      <w:r w:rsidR="0028173C" w:rsidRPr="0099072E">
        <w:rPr>
          <w:bCs/>
          <w:i/>
          <w:color w:val="000000" w:themeColor="text1"/>
          <w:sz w:val="28"/>
          <w:szCs w:val="28"/>
        </w:rPr>
        <w:t xml:space="preserve"> (</w:t>
      </w:r>
      <w:proofErr w:type="gramStart"/>
      <w:r w:rsidR="0028173C" w:rsidRPr="0099072E">
        <w:rPr>
          <w:bCs/>
          <w:i/>
          <w:color w:val="000000" w:themeColor="text1"/>
          <w:sz w:val="28"/>
          <w:szCs w:val="28"/>
        </w:rPr>
        <w:t>организацией) гос</w:t>
      </w:r>
      <w:r w:rsidR="0028173C" w:rsidRPr="0099072E">
        <w:rPr>
          <w:bCs/>
          <w:i/>
          <w:color w:val="000000" w:themeColor="text1"/>
          <w:sz w:val="28"/>
          <w:szCs w:val="28"/>
        </w:rPr>
        <w:t>у</w:t>
      </w:r>
      <w:r w:rsidR="0028173C" w:rsidRPr="0099072E">
        <w:rPr>
          <w:bCs/>
          <w:i/>
          <w:color w:val="000000" w:themeColor="text1"/>
          <w:sz w:val="28"/>
          <w:szCs w:val="28"/>
        </w:rPr>
        <w:t xml:space="preserve">дарств - членов Евразийского экономического союза по </w:t>
      </w:r>
      <w:hyperlink r:id="rId28" w:history="1">
        <w:r w:rsidR="0028173C" w:rsidRPr="0099072E">
          <w:rPr>
            <w:bCs/>
            <w:i/>
            <w:color w:val="000000" w:themeColor="text1"/>
            <w:sz w:val="28"/>
            <w:szCs w:val="28"/>
          </w:rPr>
          <w:t>форме</w:t>
        </w:r>
      </w:hyperlink>
      <w:r w:rsidR="0028173C" w:rsidRPr="0099072E">
        <w:rPr>
          <w:bCs/>
          <w:i/>
          <w:color w:val="000000" w:themeColor="text1"/>
          <w:sz w:val="28"/>
          <w:szCs w:val="28"/>
        </w:rPr>
        <w:t>, установле</w:t>
      </w:r>
      <w:r w:rsidR="0028173C" w:rsidRPr="0099072E">
        <w:rPr>
          <w:bCs/>
          <w:i/>
          <w:color w:val="000000" w:themeColor="text1"/>
          <w:sz w:val="28"/>
          <w:szCs w:val="28"/>
        </w:rPr>
        <w:t>н</w:t>
      </w:r>
      <w:r w:rsidR="0028173C" w:rsidRPr="0099072E">
        <w:rPr>
          <w:bCs/>
          <w:i/>
          <w:color w:val="000000" w:themeColor="text1"/>
          <w:sz w:val="28"/>
          <w:szCs w:val="28"/>
        </w:rPr>
        <w:lastRenderedPageBreak/>
        <w:t xml:space="preserve">ной </w:t>
      </w:r>
      <w:hyperlink r:id="rId29" w:history="1">
        <w:r w:rsidR="0028173C" w:rsidRPr="0099072E">
          <w:rPr>
            <w:bCs/>
            <w:i/>
            <w:color w:val="000000" w:themeColor="text1"/>
            <w:sz w:val="28"/>
            <w:szCs w:val="28"/>
          </w:rPr>
          <w:t>Правилами</w:t>
        </w:r>
      </w:hyperlink>
      <w:r w:rsidR="0028173C" w:rsidRPr="0099072E">
        <w:rPr>
          <w:bCs/>
          <w:i/>
          <w:color w:val="000000" w:themeColor="text1"/>
          <w:sz w:val="28"/>
          <w:szCs w:val="28"/>
        </w:rPr>
        <w:t xml:space="preserve"> определения страны происхождения товаров, являющимися неотъемлемой частью Соглашения о Правилах определения страны прои</w:t>
      </w:r>
      <w:r w:rsidR="0028173C" w:rsidRPr="0099072E">
        <w:rPr>
          <w:bCs/>
          <w:i/>
          <w:color w:val="000000" w:themeColor="text1"/>
          <w:sz w:val="28"/>
          <w:szCs w:val="28"/>
        </w:rPr>
        <w:t>с</w:t>
      </w:r>
      <w:r w:rsidR="0028173C" w:rsidRPr="0099072E">
        <w:rPr>
          <w:bCs/>
          <w:i/>
          <w:color w:val="000000" w:themeColor="text1"/>
          <w:sz w:val="28"/>
          <w:szCs w:val="28"/>
        </w:rPr>
        <w:t>хождения товаров в Содружестве Независимых Государств от 20 ноября 2009 г., и в соответствии с критериями определения страны происхожд</w:t>
      </w:r>
      <w:r w:rsidR="0028173C" w:rsidRPr="0099072E">
        <w:rPr>
          <w:bCs/>
          <w:i/>
          <w:color w:val="000000" w:themeColor="text1"/>
          <w:sz w:val="28"/>
          <w:szCs w:val="28"/>
        </w:rPr>
        <w:t>е</w:t>
      </w:r>
      <w:r w:rsidR="0028173C" w:rsidRPr="0099072E">
        <w:rPr>
          <w:bCs/>
          <w:i/>
          <w:color w:val="000000" w:themeColor="text1"/>
          <w:sz w:val="28"/>
          <w:szCs w:val="28"/>
        </w:rPr>
        <w:t xml:space="preserve">ния товаров, предусмотренными указанными </w:t>
      </w:r>
      <w:hyperlink r:id="rId30" w:history="1">
        <w:r w:rsidR="0028173C" w:rsidRPr="0099072E">
          <w:rPr>
            <w:bCs/>
            <w:i/>
            <w:color w:val="000000" w:themeColor="text1"/>
            <w:sz w:val="28"/>
            <w:szCs w:val="28"/>
          </w:rPr>
          <w:t>Правилами</w:t>
        </w:r>
      </w:hyperlink>
      <w:r w:rsidRPr="0099072E">
        <w:rPr>
          <w:i/>
          <w:iCs/>
          <w:color w:val="000000" w:themeColor="text1"/>
          <w:sz w:val="28"/>
          <w:szCs w:val="28"/>
          <w:vertAlign w:val="superscript"/>
        </w:rPr>
        <w:endnoteReference w:id="21"/>
      </w:r>
      <w:r w:rsidRPr="0099072E">
        <w:rPr>
          <w:color w:val="000000" w:themeColor="text1"/>
          <w:sz w:val="20"/>
          <w:szCs w:val="20"/>
        </w:rPr>
        <w:t>;</w:t>
      </w:r>
      <w:proofErr w:type="gramEnd"/>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bCs/>
          <w:i/>
          <w:color w:val="000000" w:themeColor="text1"/>
          <w:sz w:val="28"/>
          <w:szCs w:val="28"/>
        </w:rPr>
        <w:t>в) в</w:t>
      </w:r>
      <w:r w:rsidRPr="0099072E">
        <w:rPr>
          <w:i/>
          <w:iCs/>
          <w:color w:val="000000" w:themeColor="text1"/>
          <w:sz w:val="28"/>
          <w:szCs w:val="28"/>
        </w:rPr>
        <w:t xml:space="preserve">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14 июля 2014 г. № 656 «Об установлении запрета на допуск о</w:t>
      </w:r>
      <w:r w:rsidRPr="0099072E">
        <w:rPr>
          <w:i/>
          <w:iCs/>
          <w:color w:val="000000" w:themeColor="text1"/>
          <w:sz w:val="28"/>
          <w:szCs w:val="28"/>
        </w:rPr>
        <w:t>т</w:t>
      </w:r>
      <w:r w:rsidRPr="0099072E">
        <w:rPr>
          <w:i/>
          <w:iCs/>
          <w:color w:val="000000" w:themeColor="text1"/>
          <w:sz w:val="28"/>
          <w:szCs w:val="28"/>
        </w:rPr>
        <w:t>дельных видов товаров машиностроения, происходящих из иностранных го</w:t>
      </w:r>
      <w:r w:rsidRPr="0099072E">
        <w:rPr>
          <w:i/>
          <w:iCs/>
          <w:color w:val="000000" w:themeColor="text1"/>
          <w:sz w:val="28"/>
          <w:szCs w:val="28"/>
        </w:rPr>
        <w:t>с</w:t>
      </w:r>
      <w:r w:rsidRPr="0099072E">
        <w:rPr>
          <w:i/>
          <w:iCs/>
          <w:color w:val="000000" w:themeColor="text1"/>
          <w:sz w:val="28"/>
          <w:szCs w:val="28"/>
        </w:rPr>
        <w:t xml:space="preserve">ударств, для целей осуществления закупок для обеспечения государственных и муниципальных нужд» </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 копия специального инвестиционного контракта, заверенная руков</w:t>
      </w:r>
      <w:r w:rsidRPr="0099072E">
        <w:rPr>
          <w:i/>
          <w:iCs/>
          <w:color w:val="000000" w:themeColor="text1"/>
          <w:sz w:val="28"/>
          <w:szCs w:val="28"/>
        </w:rPr>
        <w:t>о</w:t>
      </w:r>
      <w:r w:rsidRPr="0099072E">
        <w:rPr>
          <w:i/>
          <w:iCs/>
          <w:color w:val="000000" w:themeColor="text1"/>
          <w:sz w:val="28"/>
          <w:szCs w:val="28"/>
        </w:rPr>
        <w:t xml:space="preserve">дителем организации, являющейся стороной указанного контракта, </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или акт экспертизы, выдаваемый Торгово-промышленной палатой Российской Федерации в порядке, установленном ею по согласованию с М</w:t>
      </w:r>
      <w:r w:rsidRPr="0099072E">
        <w:rPr>
          <w:i/>
          <w:iCs/>
          <w:color w:val="000000" w:themeColor="text1"/>
          <w:sz w:val="28"/>
          <w:szCs w:val="28"/>
        </w:rPr>
        <w:t>и</w:t>
      </w:r>
      <w:r w:rsidRPr="0099072E">
        <w:rPr>
          <w:i/>
          <w:iCs/>
          <w:color w:val="000000" w:themeColor="text1"/>
          <w:sz w:val="28"/>
          <w:szCs w:val="28"/>
        </w:rPr>
        <w:t xml:space="preserve">нистерством промышленности и торговли Российской Федерации </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или сертификат о происхождении товара, выдаваемый уполномоче</w:t>
      </w:r>
      <w:r w:rsidRPr="0099072E">
        <w:rPr>
          <w:i/>
          <w:iCs/>
          <w:color w:val="000000" w:themeColor="text1"/>
          <w:sz w:val="28"/>
          <w:szCs w:val="28"/>
        </w:rPr>
        <w:t>н</w:t>
      </w:r>
      <w:r w:rsidRPr="0099072E">
        <w:rPr>
          <w:i/>
          <w:iCs/>
          <w:color w:val="000000" w:themeColor="text1"/>
          <w:sz w:val="28"/>
          <w:szCs w:val="28"/>
        </w:rPr>
        <w:t>ным органом (организацией) государства – члена Евразийского экономич</w:t>
      </w:r>
      <w:r w:rsidRPr="0099072E">
        <w:rPr>
          <w:i/>
          <w:iCs/>
          <w:color w:val="000000" w:themeColor="text1"/>
          <w:sz w:val="28"/>
          <w:szCs w:val="28"/>
        </w:rPr>
        <w:t>е</w:t>
      </w:r>
      <w:r w:rsidRPr="0099072E">
        <w:rPr>
          <w:i/>
          <w:iCs/>
          <w:color w:val="000000" w:themeColor="text1"/>
          <w:sz w:val="28"/>
          <w:szCs w:val="28"/>
        </w:rPr>
        <w:t>ского союза по форме, установленной Правилами определения страны пр</w:t>
      </w:r>
      <w:r w:rsidRPr="0099072E">
        <w:rPr>
          <w:i/>
          <w:iCs/>
          <w:color w:val="000000" w:themeColor="text1"/>
          <w:sz w:val="28"/>
          <w:szCs w:val="28"/>
        </w:rPr>
        <w:t>о</w:t>
      </w:r>
      <w:r w:rsidRPr="0099072E">
        <w:rPr>
          <w:i/>
          <w:iCs/>
          <w:color w:val="000000" w:themeColor="text1"/>
          <w:sz w:val="28"/>
          <w:szCs w:val="28"/>
        </w:rPr>
        <w:t>исхождения товаров, являющимися неотъемлемой частью Соглашения о Правилах определения страны происхождения товаров в Содружестве Н</w:t>
      </w:r>
      <w:r w:rsidRPr="0099072E">
        <w:rPr>
          <w:i/>
          <w:iCs/>
          <w:color w:val="000000" w:themeColor="text1"/>
          <w:sz w:val="28"/>
          <w:szCs w:val="28"/>
        </w:rPr>
        <w:t>е</w:t>
      </w:r>
      <w:r w:rsidRPr="0099072E">
        <w:rPr>
          <w:i/>
          <w:iCs/>
          <w:color w:val="000000" w:themeColor="text1"/>
          <w:sz w:val="28"/>
          <w:szCs w:val="28"/>
        </w:rPr>
        <w:t>зависимых Государств от 20 ноября 2009 г., и в соответствии с критериями определения страны происхождения товаров, предусмотренными указа</w:t>
      </w:r>
      <w:r w:rsidRPr="0099072E">
        <w:rPr>
          <w:i/>
          <w:iCs/>
          <w:color w:val="000000" w:themeColor="text1"/>
          <w:sz w:val="28"/>
          <w:szCs w:val="28"/>
        </w:rPr>
        <w:t>н</w:t>
      </w:r>
      <w:r w:rsidRPr="0099072E">
        <w:rPr>
          <w:i/>
          <w:iCs/>
          <w:color w:val="000000" w:themeColor="text1"/>
          <w:sz w:val="28"/>
          <w:szCs w:val="28"/>
        </w:rPr>
        <w:t>ными Правилами;</w:t>
      </w:r>
      <w:r w:rsidRPr="0099072E">
        <w:rPr>
          <w:i/>
          <w:iCs/>
          <w:color w:val="000000" w:themeColor="text1"/>
          <w:sz w:val="28"/>
          <w:szCs w:val="28"/>
          <w:vertAlign w:val="superscript"/>
        </w:rPr>
        <w:endnoteReference w:id="22"/>
      </w:r>
      <w:proofErr w:type="gramEnd"/>
    </w:p>
    <w:p w:rsidR="00EA5E35" w:rsidRPr="0099072E" w:rsidRDefault="00EA5E35" w:rsidP="00EA5E35">
      <w:pPr>
        <w:widowControl w:val="0"/>
        <w:autoSpaceDE w:val="0"/>
        <w:autoSpaceDN w:val="0"/>
        <w:adjustRightInd w:val="0"/>
        <w:ind w:firstLine="709"/>
        <w:rPr>
          <w:i/>
          <w:iCs/>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jc w:val="center"/>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г) в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30 ноября 2015 г. № 1289 подтверждением страны происхожд</w:t>
      </w:r>
      <w:r w:rsidRPr="0099072E">
        <w:rPr>
          <w:i/>
          <w:iCs/>
          <w:color w:val="000000" w:themeColor="text1"/>
          <w:sz w:val="28"/>
          <w:szCs w:val="28"/>
        </w:rPr>
        <w:t>е</w:t>
      </w:r>
      <w:r w:rsidRPr="0099072E">
        <w:rPr>
          <w:i/>
          <w:iCs/>
          <w:color w:val="000000" w:themeColor="text1"/>
          <w:sz w:val="28"/>
          <w:szCs w:val="28"/>
        </w:rPr>
        <w:t>ния лекарственного препарата является сертификат о происхождении т</w:t>
      </w:r>
      <w:r w:rsidRPr="0099072E">
        <w:rPr>
          <w:i/>
          <w:iCs/>
          <w:color w:val="000000" w:themeColor="text1"/>
          <w:sz w:val="28"/>
          <w:szCs w:val="28"/>
        </w:rPr>
        <w:t>о</w:t>
      </w:r>
      <w:r w:rsidRPr="0099072E">
        <w:rPr>
          <w:i/>
          <w:iCs/>
          <w:color w:val="000000" w:themeColor="text1"/>
          <w:sz w:val="28"/>
          <w:szCs w:val="28"/>
        </w:rPr>
        <w:t xml:space="preserve">вара, </w:t>
      </w:r>
      <w:hyperlink r:id="rId31" w:history="1">
        <w:r w:rsidRPr="0099072E">
          <w:rPr>
            <w:i/>
            <w:iCs/>
            <w:color w:val="000000" w:themeColor="text1"/>
            <w:sz w:val="28"/>
            <w:szCs w:val="28"/>
          </w:rPr>
          <w:t>выдаваемый</w:t>
        </w:r>
      </w:hyperlink>
      <w:r w:rsidRPr="0099072E">
        <w:rPr>
          <w:i/>
          <w:iCs/>
          <w:color w:val="000000" w:themeColor="text1"/>
          <w:sz w:val="28"/>
          <w:szCs w:val="28"/>
        </w:rPr>
        <w:t xml:space="preserve"> уполномоченным органом (организацией) государства – члена Евразийского экономического союза по форме, установленной </w:t>
      </w:r>
      <w:hyperlink r:id="rId32" w:history="1">
        <w:r w:rsidRPr="0099072E">
          <w:rPr>
            <w:i/>
            <w:iCs/>
            <w:color w:val="000000" w:themeColor="text1"/>
            <w:sz w:val="28"/>
            <w:szCs w:val="28"/>
          </w:rPr>
          <w:t>Прав</w:t>
        </w:r>
        <w:r w:rsidRPr="0099072E">
          <w:rPr>
            <w:i/>
            <w:iCs/>
            <w:color w:val="000000" w:themeColor="text1"/>
            <w:sz w:val="28"/>
            <w:szCs w:val="28"/>
          </w:rPr>
          <w:t>и</w:t>
        </w:r>
        <w:r w:rsidRPr="0099072E">
          <w:rPr>
            <w:i/>
            <w:iCs/>
            <w:color w:val="000000" w:themeColor="text1"/>
            <w:sz w:val="28"/>
            <w:szCs w:val="28"/>
          </w:rPr>
          <w:t>лами</w:t>
        </w:r>
      </w:hyperlink>
      <w:r w:rsidRPr="0099072E">
        <w:rPr>
          <w:i/>
          <w:iCs/>
          <w:color w:val="000000" w:themeColor="text1"/>
          <w:sz w:val="28"/>
          <w:szCs w:val="28"/>
        </w:rPr>
        <w:t xml:space="preserve"> определения страны происхождения товаров, являющимися неотъе</w:t>
      </w:r>
      <w:r w:rsidRPr="0099072E">
        <w:rPr>
          <w:i/>
          <w:iCs/>
          <w:color w:val="000000" w:themeColor="text1"/>
          <w:sz w:val="28"/>
          <w:szCs w:val="28"/>
        </w:rPr>
        <w:t>м</w:t>
      </w:r>
      <w:r w:rsidRPr="0099072E">
        <w:rPr>
          <w:i/>
          <w:iCs/>
          <w:color w:val="000000" w:themeColor="text1"/>
          <w:sz w:val="28"/>
          <w:szCs w:val="28"/>
        </w:rPr>
        <w:t>лемой частью Соглашения о Правилах определения страны происхождения товаров в Содружестве Независимых Государств от 20 ноября 2009 г</w:t>
      </w:r>
      <w:proofErr w:type="gramEnd"/>
      <w:r w:rsidRPr="0099072E">
        <w:rPr>
          <w:i/>
          <w:iCs/>
          <w:color w:val="000000" w:themeColor="text1"/>
          <w:sz w:val="28"/>
          <w:szCs w:val="28"/>
        </w:rPr>
        <w:t xml:space="preserve">., и в соответствии с критериями определения страны происхождения товаров, предусмотренными указанными </w:t>
      </w:r>
      <w:hyperlink r:id="rId33" w:history="1">
        <w:r w:rsidRPr="0099072E">
          <w:rPr>
            <w:i/>
            <w:iCs/>
            <w:color w:val="000000" w:themeColor="text1"/>
            <w:sz w:val="28"/>
            <w:szCs w:val="28"/>
          </w:rPr>
          <w:t>Правилами</w:t>
        </w:r>
      </w:hyperlink>
      <w:r w:rsidRPr="0099072E">
        <w:rPr>
          <w:color w:val="000000" w:themeColor="text1"/>
          <w:sz w:val="20"/>
          <w:szCs w:val="20"/>
        </w:rPr>
        <w:t xml:space="preserve"> (</w:t>
      </w:r>
      <w:r w:rsidRPr="0099072E">
        <w:rPr>
          <w:b/>
          <w:i/>
          <w:iCs/>
          <w:color w:val="000000" w:themeColor="text1"/>
          <w:sz w:val="28"/>
          <w:szCs w:val="28"/>
        </w:rPr>
        <w:t>сертификат о происхождении товара по форме СТ-1)</w:t>
      </w:r>
      <w:r w:rsidRPr="0099072E">
        <w:rPr>
          <w:color w:val="000000" w:themeColor="text1"/>
          <w:sz w:val="28"/>
          <w:szCs w:val="28"/>
        </w:rPr>
        <w:t>;</w:t>
      </w:r>
      <w:r w:rsidRPr="0099072E">
        <w:rPr>
          <w:i/>
          <w:iCs/>
          <w:color w:val="000000" w:themeColor="text1"/>
          <w:sz w:val="28"/>
          <w:szCs w:val="28"/>
          <w:vertAlign w:val="superscript"/>
        </w:rPr>
        <w:endnoteReference w:id="23"/>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bCs/>
          <w:i/>
          <w:color w:val="000000" w:themeColor="text1"/>
          <w:sz w:val="28"/>
          <w:szCs w:val="28"/>
        </w:rPr>
      </w:pPr>
      <w:proofErr w:type="gramStart"/>
      <w:r w:rsidRPr="0099072E">
        <w:rPr>
          <w:bCs/>
          <w:i/>
          <w:color w:val="000000" w:themeColor="text1"/>
          <w:sz w:val="28"/>
          <w:szCs w:val="28"/>
        </w:rPr>
        <w:t>д</w:t>
      </w:r>
      <w:r w:rsidRPr="0099072E">
        <w:rPr>
          <w:i/>
          <w:iCs/>
          <w:color w:val="000000" w:themeColor="text1"/>
          <w:sz w:val="28"/>
          <w:szCs w:val="28"/>
        </w:rPr>
        <w:t xml:space="preserve">) документы, подтверждающие соответствие участника аукциона и </w:t>
      </w:r>
      <w:r w:rsidRPr="0099072E">
        <w:rPr>
          <w:i/>
          <w:iCs/>
          <w:color w:val="000000" w:themeColor="text1"/>
          <w:sz w:val="28"/>
          <w:szCs w:val="28"/>
        </w:rPr>
        <w:lastRenderedPageBreak/>
        <w:t>(или) предлагаемых им товара, работы или услуги, запретам, установле</w:t>
      </w:r>
      <w:r w:rsidRPr="0099072E">
        <w:rPr>
          <w:i/>
          <w:iCs/>
          <w:color w:val="000000" w:themeColor="text1"/>
          <w:sz w:val="28"/>
          <w:szCs w:val="28"/>
        </w:rPr>
        <w:t>н</w:t>
      </w:r>
      <w:r w:rsidRPr="0099072E">
        <w:rPr>
          <w:i/>
          <w:iCs/>
          <w:color w:val="000000" w:themeColor="text1"/>
          <w:sz w:val="28"/>
          <w:szCs w:val="28"/>
        </w:rPr>
        <w:t>ным заказчиком в соответствии с постановлением Правительства РФ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w:t>
      </w:r>
      <w:r w:rsidRPr="0099072E">
        <w:rPr>
          <w:i/>
          <w:iCs/>
          <w:color w:val="000000" w:themeColor="text1"/>
          <w:sz w:val="28"/>
          <w:szCs w:val="28"/>
        </w:rPr>
        <w:t>е</w:t>
      </w:r>
      <w:r w:rsidRPr="0099072E">
        <w:rPr>
          <w:i/>
          <w:iCs/>
          <w:color w:val="000000" w:themeColor="text1"/>
          <w:sz w:val="28"/>
          <w:szCs w:val="28"/>
        </w:rPr>
        <w:t>чения федеральных нужд, нужд субъектов Российской Федерации</w:t>
      </w:r>
      <w:proofErr w:type="gramEnd"/>
      <w:r w:rsidRPr="0099072E">
        <w:rPr>
          <w:i/>
          <w:iCs/>
          <w:color w:val="000000" w:themeColor="text1"/>
          <w:sz w:val="28"/>
          <w:szCs w:val="28"/>
        </w:rPr>
        <w:t xml:space="preserve"> и муниц</w:t>
      </w:r>
      <w:r w:rsidRPr="0099072E">
        <w:rPr>
          <w:i/>
          <w:iCs/>
          <w:color w:val="000000" w:themeColor="text1"/>
          <w:sz w:val="28"/>
          <w:szCs w:val="28"/>
        </w:rPr>
        <w:t>и</w:t>
      </w:r>
      <w:r w:rsidRPr="0099072E">
        <w:rPr>
          <w:i/>
          <w:iCs/>
          <w:color w:val="000000" w:themeColor="text1"/>
          <w:sz w:val="28"/>
          <w:szCs w:val="28"/>
        </w:rPr>
        <w:t>пальных нужд».</w:t>
      </w:r>
      <w:r w:rsidRPr="0099072E">
        <w:rPr>
          <w:rFonts w:ascii="Arial" w:hAnsi="Arial" w:cs="Arial"/>
          <w:bCs/>
          <w:color w:val="000000" w:themeColor="text1"/>
          <w:sz w:val="28"/>
          <w:szCs w:val="28"/>
        </w:rPr>
        <w:t xml:space="preserve"> </w:t>
      </w:r>
      <w:proofErr w:type="gramStart"/>
      <w:r w:rsidRPr="0099072E">
        <w:rPr>
          <w:bCs/>
          <w:i/>
          <w:color w:val="000000" w:themeColor="text1"/>
          <w:sz w:val="28"/>
          <w:szCs w:val="28"/>
        </w:rPr>
        <w:t>Указанный запрет не распространяется, если производство товаров на территориях государств – членов Евразийского экономического союза отсутствует (подтверждением отсутствия на территории Росси</w:t>
      </w:r>
      <w:r w:rsidRPr="0099072E">
        <w:rPr>
          <w:bCs/>
          <w:i/>
          <w:color w:val="000000" w:themeColor="text1"/>
          <w:sz w:val="28"/>
          <w:szCs w:val="28"/>
        </w:rPr>
        <w:t>й</w:t>
      </w:r>
      <w:r w:rsidRPr="0099072E">
        <w:rPr>
          <w:bCs/>
          <w:i/>
          <w:color w:val="000000" w:themeColor="text1"/>
          <w:sz w:val="28"/>
          <w:szCs w:val="28"/>
        </w:rPr>
        <w:t xml:space="preserve">ской Федерации производства товаров является заключение об отсутствии на территории Российской Федерации производства товаров, указанных в </w:t>
      </w:r>
      <w:hyperlink r:id="rId34" w:history="1">
        <w:r w:rsidRPr="0099072E">
          <w:rPr>
            <w:bCs/>
            <w:i/>
            <w:color w:val="000000" w:themeColor="text1"/>
            <w:sz w:val="28"/>
            <w:szCs w:val="28"/>
          </w:rPr>
          <w:t>приложении</w:t>
        </w:r>
      </w:hyperlink>
      <w:r w:rsidRPr="0099072E">
        <w:rPr>
          <w:bCs/>
          <w:i/>
          <w:color w:val="000000" w:themeColor="text1"/>
          <w:sz w:val="28"/>
          <w:szCs w:val="28"/>
        </w:rPr>
        <w:t xml:space="preserve"> к постановлению Правительства Российской Федерации от 11 августа 2014 г. № 791 «Об установлении запрета на допуск товаров ле</w:t>
      </w:r>
      <w:r w:rsidRPr="0099072E">
        <w:rPr>
          <w:bCs/>
          <w:i/>
          <w:color w:val="000000" w:themeColor="text1"/>
          <w:sz w:val="28"/>
          <w:szCs w:val="28"/>
        </w:rPr>
        <w:t>г</w:t>
      </w:r>
      <w:r w:rsidRPr="0099072E">
        <w:rPr>
          <w:bCs/>
          <w:i/>
          <w:color w:val="000000" w:themeColor="text1"/>
          <w:sz w:val="28"/>
          <w:szCs w:val="28"/>
        </w:rPr>
        <w:t>кой промышленности, происходящих из иностранных государств, в</w:t>
      </w:r>
      <w:proofErr w:type="gramEnd"/>
      <w:r w:rsidRPr="0099072E">
        <w:rPr>
          <w:bCs/>
          <w:i/>
          <w:color w:val="000000" w:themeColor="text1"/>
          <w:sz w:val="28"/>
          <w:szCs w:val="28"/>
        </w:rPr>
        <w:t xml:space="preserve"> </w:t>
      </w:r>
      <w:proofErr w:type="gramStart"/>
      <w:r w:rsidRPr="0099072E">
        <w:rPr>
          <w:bCs/>
          <w:i/>
          <w:color w:val="000000" w:themeColor="text1"/>
          <w:sz w:val="28"/>
          <w:szCs w:val="28"/>
        </w:rPr>
        <w:t>целях</w:t>
      </w:r>
      <w:proofErr w:type="gramEnd"/>
      <w:r w:rsidRPr="0099072E">
        <w:rPr>
          <w:bCs/>
          <w:i/>
          <w:color w:val="000000" w:themeColor="text1"/>
          <w:sz w:val="28"/>
          <w:szCs w:val="28"/>
        </w:rPr>
        <w:t xml:space="preserve"> осуществления закупок для обеспечения федеральных нужд»);</w:t>
      </w:r>
      <w:r w:rsidRPr="0099072E">
        <w:rPr>
          <w:i/>
          <w:color w:val="000000" w:themeColor="text1"/>
          <w:sz w:val="28"/>
          <w:szCs w:val="28"/>
          <w:vertAlign w:val="superscript"/>
        </w:rPr>
        <w:endnoteReference w:id="24"/>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bCs/>
          <w:i/>
          <w:color w:val="000000" w:themeColor="text1"/>
          <w:sz w:val="28"/>
          <w:szCs w:val="28"/>
        </w:rPr>
        <w:t xml:space="preserve">е) </w:t>
      </w:r>
      <w:r w:rsidRPr="0099072E">
        <w:rPr>
          <w:i/>
          <w:iCs/>
          <w:color w:val="000000" w:themeColor="text1"/>
          <w:sz w:val="28"/>
          <w:szCs w:val="28"/>
        </w:rPr>
        <w:t>в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22 августа 2016 г.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w:t>
      </w:r>
      <w:r w:rsidRPr="0099072E">
        <w:rPr>
          <w:i/>
          <w:iCs/>
          <w:color w:val="000000" w:themeColor="text1"/>
          <w:sz w:val="28"/>
          <w:szCs w:val="28"/>
        </w:rPr>
        <w:t>и</w:t>
      </w:r>
      <w:r w:rsidRPr="0099072E">
        <w:rPr>
          <w:i/>
          <w:iCs/>
          <w:color w:val="000000" w:themeColor="text1"/>
          <w:sz w:val="28"/>
          <w:szCs w:val="28"/>
        </w:rPr>
        <w:t>пальных нужд» (далее – постановление № 832) Подтверждением страны происхождения товаров (пищевых продуктов), включенных в перечень, утвержденный постановлением № 832, является указание (декларирование) участником закупки в заявке в соответствии с</w:t>
      </w:r>
      <w:proofErr w:type="gramEnd"/>
      <w:r w:rsidRPr="0099072E">
        <w:rPr>
          <w:i/>
          <w:iCs/>
          <w:color w:val="000000" w:themeColor="text1"/>
          <w:sz w:val="28"/>
          <w:szCs w:val="28"/>
        </w:rPr>
        <w:t xml:space="preserve"> Федеральным законом наименования страны происхождения и производителя пищевых продуктов, включенных в перечень. Наименование страны происхождения товаров (п</w:t>
      </w:r>
      <w:r w:rsidRPr="0099072E">
        <w:rPr>
          <w:i/>
          <w:iCs/>
          <w:color w:val="000000" w:themeColor="text1"/>
          <w:sz w:val="28"/>
          <w:szCs w:val="28"/>
        </w:rPr>
        <w:t>и</w:t>
      </w:r>
      <w:r w:rsidRPr="0099072E">
        <w:rPr>
          <w:i/>
          <w:iCs/>
          <w:color w:val="000000" w:themeColor="text1"/>
          <w:sz w:val="28"/>
          <w:szCs w:val="28"/>
        </w:rPr>
        <w:t>щевых продуктов) указывается в соответствии с Общероссийским класс</w:t>
      </w:r>
      <w:r w:rsidRPr="0099072E">
        <w:rPr>
          <w:i/>
          <w:iCs/>
          <w:color w:val="000000" w:themeColor="text1"/>
          <w:sz w:val="28"/>
          <w:szCs w:val="28"/>
        </w:rPr>
        <w:t>и</w:t>
      </w:r>
      <w:r w:rsidRPr="0099072E">
        <w:rPr>
          <w:i/>
          <w:iCs/>
          <w:color w:val="000000" w:themeColor="text1"/>
          <w:sz w:val="28"/>
          <w:szCs w:val="28"/>
        </w:rPr>
        <w:t>фикатором стран мира;</w:t>
      </w:r>
      <w:r w:rsidRPr="0099072E">
        <w:rPr>
          <w:i/>
          <w:color w:val="000000" w:themeColor="text1"/>
          <w:sz w:val="28"/>
          <w:szCs w:val="28"/>
          <w:vertAlign w:val="superscript"/>
        </w:rPr>
        <w:endnoteReference w:id="25"/>
      </w:r>
    </w:p>
    <w:p w:rsidR="00EA5E35" w:rsidRPr="0099072E" w:rsidRDefault="00EA5E35" w:rsidP="00EA5E35">
      <w:pPr>
        <w:widowControl w:val="0"/>
        <w:autoSpaceDE w:val="0"/>
        <w:autoSpaceDN w:val="0"/>
        <w:adjustRightInd w:val="0"/>
        <w:ind w:firstLine="709"/>
        <w:rPr>
          <w:bCs/>
          <w:i/>
          <w:color w:val="000000" w:themeColor="text1"/>
          <w:sz w:val="28"/>
          <w:szCs w:val="28"/>
        </w:rPr>
      </w:pPr>
    </w:p>
    <w:p w:rsidR="00EA5E35" w:rsidRPr="0099072E" w:rsidRDefault="00EA5E35" w:rsidP="00EA5E35">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EA5E35" w:rsidRPr="0099072E" w:rsidRDefault="00EA5E35" w:rsidP="00EA5E35">
      <w:pPr>
        <w:widowControl w:val="0"/>
        <w:autoSpaceDE w:val="0"/>
        <w:autoSpaceDN w:val="0"/>
        <w:adjustRightInd w:val="0"/>
        <w:ind w:firstLine="709"/>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i/>
          <w:iCs/>
          <w:color w:val="000000" w:themeColor="text1"/>
          <w:sz w:val="28"/>
          <w:szCs w:val="28"/>
        </w:rPr>
      </w:pPr>
      <w:proofErr w:type="gramStart"/>
      <w:r w:rsidRPr="0099072E">
        <w:rPr>
          <w:i/>
          <w:iCs/>
          <w:color w:val="000000" w:themeColor="text1"/>
          <w:sz w:val="28"/>
          <w:szCs w:val="28"/>
        </w:rPr>
        <w:t>ж) в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26 сентября 2016 № 968 г. «Об ограничениях и условиях допуска отдельных видов радиоэлектронной продукции, происходящих из иностра</w:t>
      </w:r>
      <w:r w:rsidRPr="0099072E">
        <w:rPr>
          <w:i/>
          <w:iCs/>
          <w:color w:val="000000" w:themeColor="text1"/>
          <w:sz w:val="28"/>
          <w:szCs w:val="28"/>
        </w:rPr>
        <w:t>н</w:t>
      </w:r>
      <w:r w:rsidRPr="0099072E">
        <w:rPr>
          <w:i/>
          <w:iCs/>
          <w:color w:val="000000" w:themeColor="text1"/>
          <w:sz w:val="28"/>
          <w:szCs w:val="28"/>
        </w:rPr>
        <w:t>ных государств, для целей осуществления закупок для обеспечения госуда</w:t>
      </w:r>
      <w:r w:rsidRPr="0099072E">
        <w:rPr>
          <w:i/>
          <w:iCs/>
          <w:color w:val="000000" w:themeColor="text1"/>
          <w:sz w:val="28"/>
          <w:szCs w:val="28"/>
        </w:rPr>
        <w:t>р</w:t>
      </w:r>
      <w:r w:rsidRPr="0099072E">
        <w:rPr>
          <w:i/>
          <w:iCs/>
          <w:color w:val="000000" w:themeColor="text1"/>
          <w:sz w:val="28"/>
          <w:szCs w:val="28"/>
        </w:rPr>
        <w:t>ственных и муниципальных нужд» (далее – постановление № 968) участник для подтверждение признания отдельных видов радиоэлектронной проду</w:t>
      </w:r>
      <w:r w:rsidRPr="0099072E">
        <w:rPr>
          <w:i/>
          <w:iCs/>
          <w:color w:val="000000" w:themeColor="text1"/>
          <w:sz w:val="28"/>
          <w:szCs w:val="28"/>
        </w:rPr>
        <w:t>к</w:t>
      </w:r>
      <w:r w:rsidRPr="0099072E">
        <w:rPr>
          <w:i/>
          <w:iCs/>
          <w:color w:val="000000" w:themeColor="text1"/>
          <w:sz w:val="28"/>
          <w:szCs w:val="28"/>
        </w:rPr>
        <w:t>ции продукцией, произведенной на территории Российской Федерации, пре</w:t>
      </w:r>
      <w:r w:rsidRPr="0099072E">
        <w:rPr>
          <w:i/>
          <w:iCs/>
          <w:color w:val="000000" w:themeColor="text1"/>
          <w:sz w:val="28"/>
          <w:szCs w:val="28"/>
        </w:rPr>
        <w:t>д</w:t>
      </w:r>
      <w:r w:rsidRPr="0099072E">
        <w:rPr>
          <w:i/>
          <w:iCs/>
          <w:color w:val="000000" w:themeColor="text1"/>
          <w:sz w:val="28"/>
          <w:szCs w:val="28"/>
        </w:rPr>
        <w:t>ставляет копию одного из следующих документов:</w:t>
      </w:r>
      <w:proofErr w:type="gramEnd"/>
    </w:p>
    <w:p w:rsidR="00EA5E35" w:rsidRPr="0099072E" w:rsidRDefault="00EA5E35" w:rsidP="00EA5E35">
      <w:pPr>
        <w:autoSpaceDE w:val="0"/>
        <w:autoSpaceDN w:val="0"/>
        <w:adjustRightInd w:val="0"/>
        <w:ind w:firstLine="709"/>
        <w:jc w:val="both"/>
        <w:rPr>
          <w:i/>
          <w:color w:val="000000" w:themeColor="text1"/>
          <w:sz w:val="28"/>
          <w:szCs w:val="28"/>
        </w:rPr>
      </w:pPr>
      <w:r w:rsidRPr="0099072E">
        <w:rPr>
          <w:i/>
          <w:color w:val="000000" w:themeColor="text1"/>
          <w:sz w:val="28"/>
          <w:szCs w:val="28"/>
        </w:rPr>
        <w:t>1) специальный инвестиционный контра</w:t>
      </w:r>
      <w:proofErr w:type="gramStart"/>
      <w:r w:rsidRPr="0099072E">
        <w:rPr>
          <w:i/>
          <w:color w:val="000000" w:themeColor="text1"/>
          <w:sz w:val="28"/>
          <w:szCs w:val="28"/>
        </w:rPr>
        <w:t>кт в сл</w:t>
      </w:r>
      <w:proofErr w:type="gramEnd"/>
      <w:r w:rsidRPr="0099072E">
        <w:rPr>
          <w:i/>
          <w:color w:val="000000" w:themeColor="text1"/>
          <w:sz w:val="28"/>
          <w:szCs w:val="28"/>
        </w:rPr>
        <w:t xml:space="preserve">учае, установленном </w:t>
      </w:r>
      <w:hyperlink r:id="rId35" w:history="1">
        <w:r w:rsidRPr="0099072E">
          <w:rPr>
            <w:i/>
            <w:color w:val="000000" w:themeColor="text1"/>
            <w:sz w:val="28"/>
            <w:szCs w:val="28"/>
          </w:rPr>
          <w:t>подпунктом «а» пункта 6</w:t>
        </w:r>
      </w:hyperlink>
      <w:r w:rsidRPr="0099072E">
        <w:rPr>
          <w:i/>
          <w:color w:val="000000" w:themeColor="text1"/>
          <w:sz w:val="28"/>
          <w:szCs w:val="28"/>
        </w:rPr>
        <w:t xml:space="preserve"> постановления </w:t>
      </w:r>
      <w:r w:rsidRPr="0099072E">
        <w:rPr>
          <w:i/>
          <w:iCs/>
          <w:color w:val="000000" w:themeColor="text1"/>
          <w:sz w:val="28"/>
          <w:szCs w:val="28"/>
        </w:rPr>
        <w:t>№ 968</w:t>
      </w:r>
      <w:r w:rsidRPr="0099072E">
        <w:rPr>
          <w:i/>
          <w:color w:val="000000" w:themeColor="text1"/>
          <w:sz w:val="28"/>
          <w:szCs w:val="28"/>
        </w:rPr>
        <w:t>;</w:t>
      </w:r>
    </w:p>
    <w:p w:rsidR="00EA5E35" w:rsidRPr="0099072E" w:rsidRDefault="00EA5E35" w:rsidP="00EA5E35">
      <w:pPr>
        <w:autoSpaceDE w:val="0"/>
        <w:autoSpaceDN w:val="0"/>
        <w:adjustRightInd w:val="0"/>
        <w:ind w:firstLine="709"/>
        <w:jc w:val="both"/>
        <w:rPr>
          <w:i/>
          <w:color w:val="000000" w:themeColor="text1"/>
          <w:sz w:val="28"/>
          <w:szCs w:val="28"/>
        </w:rPr>
      </w:pPr>
      <w:r w:rsidRPr="0099072E">
        <w:rPr>
          <w:i/>
          <w:color w:val="000000" w:themeColor="text1"/>
          <w:sz w:val="28"/>
          <w:szCs w:val="28"/>
        </w:rPr>
        <w:lastRenderedPageBreak/>
        <w:t>2) подтверждение Министерством промышленности и торговли Ро</w:t>
      </w:r>
      <w:r w:rsidRPr="0099072E">
        <w:rPr>
          <w:i/>
          <w:color w:val="000000" w:themeColor="text1"/>
          <w:sz w:val="28"/>
          <w:szCs w:val="28"/>
        </w:rPr>
        <w:t>с</w:t>
      </w:r>
      <w:r w:rsidRPr="0099072E">
        <w:rPr>
          <w:i/>
          <w:color w:val="000000" w:themeColor="text1"/>
          <w:sz w:val="28"/>
          <w:szCs w:val="28"/>
        </w:rPr>
        <w:t>сийской Федерации производства на территории Российской Федерации предложенных в заявке (окончательном предложении) отдельных видов р</w:t>
      </w:r>
      <w:r w:rsidRPr="0099072E">
        <w:rPr>
          <w:i/>
          <w:color w:val="000000" w:themeColor="text1"/>
          <w:sz w:val="28"/>
          <w:szCs w:val="28"/>
        </w:rPr>
        <w:t>а</w:t>
      </w:r>
      <w:r w:rsidRPr="0099072E">
        <w:rPr>
          <w:i/>
          <w:color w:val="000000" w:themeColor="text1"/>
          <w:sz w:val="28"/>
          <w:szCs w:val="28"/>
        </w:rPr>
        <w:t xml:space="preserve">диоэлектронной продукции, в случае, установленном </w:t>
      </w:r>
      <w:hyperlink r:id="rId36" w:history="1">
        <w:r w:rsidRPr="0099072E">
          <w:rPr>
            <w:i/>
            <w:color w:val="000000" w:themeColor="text1"/>
            <w:sz w:val="28"/>
            <w:szCs w:val="28"/>
          </w:rPr>
          <w:t>подпунктом «б» пункта 6</w:t>
        </w:r>
      </w:hyperlink>
      <w:r w:rsidRPr="0099072E">
        <w:rPr>
          <w:i/>
          <w:color w:val="000000" w:themeColor="text1"/>
          <w:sz w:val="28"/>
          <w:szCs w:val="28"/>
        </w:rPr>
        <w:t xml:space="preserve"> постановления </w:t>
      </w:r>
      <w:r w:rsidRPr="0099072E">
        <w:rPr>
          <w:i/>
          <w:iCs/>
          <w:color w:val="000000" w:themeColor="text1"/>
          <w:sz w:val="28"/>
          <w:szCs w:val="28"/>
        </w:rPr>
        <w:t>№</w:t>
      </w:r>
      <w:r w:rsidR="008D28A7">
        <w:rPr>
          <w:i/>
          <w:iCs/>
          <w:color w:val="000000" w:themeColor="text1"/>
          <w:sz w:val="28"/>
          <w:szCs w:val="28"/>
        </w:rPr>
        <w:t> </w:t>
      </w:r>
      <w:r w:rsidRPr="0099072E">
        <w:rPr>
          <w:i/>
          <w:iCs/>
          <w:color w:val="000000" w:themeColor="text1"/>
          <w:sz w:val="28"/>
          <w:szCs w:val="28"/>
        </w:rPr>
        <w:t>968</w:t>
      </w:r>
      <w:r w:rsidRPr="0099072E">
        <w:rPr>
          <w:i/>
          <w:color w:val="000000" w:themeColor="text1"/>
          <w:sz w:val="28"/>
          <w:szCs w:val="28"/>
        </w:rPr>
        <w:t>;</w:t>
      </w:r>
    </w:p>
    <w:p w:rsidR="00EA5E35" w:rsidRPr="0099072E" w:rsidRDefault="00EA5E35" w:rsidP="00EA5E35">
      <w:pPr>
        <w:autoSpaceDE w:val="0"/>
        <w:autoSpaceDN w:val="0"/>
        <w:adjustRightInd w:val="0"/>
        <w:ind w:firstLine="709"/>
        <w:jc w:val="both"/>
        <w:rPr>
          <w:i/>
          <w:color w:val="000000" w:themeColor="text1"/>
          <w:sz w:val="28"/>
          <w:szCs w:val="28"/>
        </w:rPr>
      </w:pPr>
      <w:r w:rsidRPr="0099072E">
        <w:rPr>
          <w:i/>
          <w:color w:val="000000" w:themeColor="text1"/>
          <w:sz w:val="28"/>
          <w:szCs w:val="28"/>
        </w:rPr>
        <w:t>3) выданное Министерством промышленности и торговли Российской Федерации уведомление о присвоении статуса телекоммуникационного об</w:t>
      </w:r>
      <w:r w:rsidRPr="0099072E">
        <w:rPr>
          <w:i/>
          <w:color w:val="000000" w:themeColor="text1"/>
          <w:sz w:val="28"/>
          <w:szCs w:val="28"/>
        </w:rPr>
        <w:t>о</w:t>
      </w:r>
      <w:r w:rsidRPr="0099072E">
        <w:rPr>
          <w:i/>
          <w:color w:val="000000" w:themeColor="text1"/>
          <w:sz w:val="28"/>
          <w:szCs w:val="28"/>
        </w:rPr>
        <w:t>рудования российского происхождения и выданное Министерством пр</w:t>
      </w:r>
      <w:r w:rsidRPr="0099072E">
        <w:rPr>
          <w:i/>
          <w:color w:val="000000" w:themeColor="text1"/>
          <w:sz w:val="28"/>
          <w:szCs w:val="28"/>
        </w:rPr>
        <w:t>о</w:t>
      </w:r>
      <w:r w:rsidRPr="0099072E">
        <w:rPr>
          <w:i/>
          <w:color w:val="000000" w:themeColor="text1"/>
          <w:sz w:val="28"/>
          <w:szCs w:val="28"/>
        </w:rPr>
        <w:t>мышленности и торговли Российской Федерации уведомление о подтве</w:t>
      </w:r>
      <w:r w:rsidRPr="0099072E">
        <w:rPr>
          <w:i/>
          <w:color w:val="000000" w:themeColor="text1"/>
          <w:sz w:val="28"/>
          <w:szCs w:val="28"/>
        </w:rPr>
        <w:t>р</w:t>
      </w:r>
      <w:r w:rsidRPr="0099072E">
        <w:rPr>
          <w:i/>
          <w:color w:val="000000" w:themeColor="text1"/>
          <w:sz w:val="28"/>
          <w:szCs w:val="28"/>
        </w:rPr>
        <w:t>ждении статуса телекоммуникационного оборудования российского прои</w:t>
      </w:r>
      <w:r w:rsidRPr="0099072E">
        <w:rPr>
          <w:i/>
          <w:color w:val="000000" w:themeColor="text1"/>
          <w:sz w:val="28"/>
          <w:szCs w:val="28"/>
        </w:rPr>
        <w:t>с</w:t>
      </w:r>
      <w:r w:rsidRPr="0099072E">
        <w:rPr>
          <w:i/>
          <w:color w:val="000000" w:themeColor="text1"/>
          <w:sz w:val="28"/>
          <w:szCs w:val="28"/>
        </w:rPr>
        <w:t xml:space="preserve">хождения (при наличии) в случае, установленном </w:t>
      </w:r>
      <w:hyperlink r:id="rId37" w:history="1">
        <w:r w:rsidRPr="0099072E">
          <w:rPr>
            <w:i/>
            <w:color w:val="000000" w:themeColor="text1"/>
            <w:sz w:val="28"/>
            <w:szCs w:val="28"/>
          </w:rPr>
          <w:t>подпунктом «в» пункта 6</w:t>
        </w:r>
      </w:hyperlink>
      <w:r w:rsidRPr="0099072E">
        <w:rPr>
          <w:i/>
          <w:color w:val="000000" w:themeColor="text1"/>
          <w:sz w:val="28"/>
          <w:szCs w:val="28"/>
        </w:rPr>
        <w:t xml:space="preserve"> постановления </w:t>
      </w:r>
      <w:r w:rsidRPr="0099072E">
        <w:rPr>
          <w:i/>
          <w:iCs/>
          <w:color w:val="000000" w:themeColor="text1"/>
          <w:sz w:val="28"/>
          <w:szCs w:val="28"/>
        </w:rPr>
        <w:t>№</w:t>
      </w:r>
      <w:r w:rsidR="008D28A7">
        <w:rPr>
          <w:i/>
          <w:iCs/>
          <w:color w:val="000000" w:themeColor="text1"/>
          <w:sz w:val="28"/>
          <w:szCs w:val="28"/>
        </w:rPr>
        <w:t> </w:t>
      </w:r>
      <w:r w:rsidRPr="0099072E">
        <w:rPr>
          <w:i/>
          <w:iCs/>
          <w:color w:val="000000" w:themeColor="text1"/>
          <w:sz w:val="28"/>
          <w:szCs w:val="28"/>
        </w:rPr>
        <w:t>968</w:t>
      </w:r>
      <w:r w:rsidRPr="0099072E">
        <w:rPr>
          <w:i/>
          <w:color w:val="000000" w:themeColor="text1"/>
          <w:sz w:val="28"/>
          <w:szCs w:val="28"/>
        </w:rPr>
        <w:t>;</w:t>
      </w:r>
    </w:p>
    <w:p w:rsidR="00EA5E35" w:rsidRPr="0099072E" w:rsidRDefault="00EA5E35" w:rsidP="005B3400">
      <w:pPr>
        <w:autoSpaceDE w:val="0"/>
        <w:autoSpaceDN w:val="0"/>
        <w:adjustRightInd w:val="0"/>
        <w:ind w:firstLine="709"/>
        <w:jc w:val="both"/>
        <w:rPr>
          <w:i/>
          <w:color w:val="000000" w:themeColor="text1"/>
          <w:sz w:val="28"/>
          <w:szCs w:val="28"/>
        </w:rPr>
      </w:pPr>
      <w:r w:rsidRPr="0099072E">
        <w:rPr>
          <w:i/>
          <w:color w:val="000000" w:themeColor="text1"/>
          <w:sz w:val="28"/>
          <w:szCs w:val="28"/>
        </w:rPr>
        <w:t>4) сертификат СТ-1 на предложенные в заявке (окончательном пре</w:t>
      </w:r>
      <w:r w:rsidRPr="0099072E">
        <w:rPr>
          <w:i/>
          <w:color w:val="000000" w:themeColor="text1"/>
          <w:sz w:val="28"/>
          <w:szCs w:val="28"/>
        </w:rPr>
        <w:t>д</w:t>
      </w:r>
      <w:r w:rsidRPr="0099072E">
        <w:rPr>
          <w:i/>
          <w:color w:val="000000" w:themeColor="text1"/>
          <w:sz w:val="28"/>
          <w:szCs w:val="28"/>
        </w:rPr>
        <w:t>ложении) отдельные виды радиоэлектронной продукции в случае, устано</w:t>
      </w:r>
      <w:r w:rsidRPr="0099072E">
        <w:rPr>
          <w:i/>
          <w:color w:val="000000" w:themeColor="text1"/>
          <w:sz w:val="28"/>
          <w:szCs w:val="28"/>
        </w:rPr>
        <w:t>в</w:t>
      </w:r>
      <w:r w:rsidRPr="0099072E">
        <w:rPr>
          <w:i/>
          <w:color w:val="000000" w:themeColor="text1"/>
          <w:sz w:val="28"/>
          <w:szCs w:val="28"/>
        </w:rPr>
        <w:t xml:space="preserve">ленном </w:t>
      </w:r>
      <w:hyperlink r:id="rId38" w:history="1">
        <w:r w:rsidRPr="0099072E">
          <w:rPr>
            <w:i/>
            <w:color w:val="000000" w:themeColor="text1"/>
            <w:sz w:val="28"/>
            <w:szCs w:val="28"/>
          </w:rPr>
          <w:t>подпунктом «г» пункта 6</w:t>
        </w:r>
      </w:hyperlink>
      <w:r w:rsidRPr="0099072E">
        <w:rPr>
          <w:i/>
          <w:color w:val="000000" w:themeColor="text1"/>
          <w:sz w:val="28"/>
          <w:szCs w:val="28"/>
        </w:rPr>
        <w:t xml:space="preserve"> постановления </w:t>
      </w:r>
      <w:r w:rsidRPr="0099072E">
        <w:rPr>
          <w:i/>
          <w:iCs/>
          <w:color w:val="000000" w:themeColor="text1"/>
          <w:sz w:val="28"/>
          <w:szCs w:val="28"/>
        </w:rPr>
        <w:t>№</w:t>
      </w:r>
      <w:r w:rsidR="008D28A7">
        <w:rPr>
          <w:i/>
          <w:iCs/>
          <w:color w:val="000000" w:themeColor="text1"/>
          <w:sz w:val="28"/>
          <w:szCs w:val="28"/>
        </w:rPr>
        <w:t> </w:t>
      </w:r>
      <w:r w:rsidRPr="0099072E">
        <w:rPr>
          <w:i/>
          <w:iCs/>
          <w:color w:val="000000" w:themeColor="text1"/>
          <w:sz w:val="28"/>
          <w:szCs w:val="28"/>
        </w:rPr>
        <w:t>968</w:t>
      </w:r>
      <w:r w:rsidRPr="0099072E">
        <w:rPr>
          <w:i/>
          <w:color w:val="000000" w:themeColor="text1"/>
          <w:sz w:val="28"/>
          <w:szCs w:val="28"/>
        </w:rPr>
        <w:t>.</w:t>
      </w:r>
      <w:r w:rsidRPr="0099072E">
        <w:rPr>
          <w:i/>
          <w:iCs/>
          <w:color w:val="000000" w:themeColor="text1"/>
          <w:sz w:val="28"/>
          <w:szCs w:val="28"/>
          <w:vertAlign w:val="superscript"/>
        </w:rPr>
        <w:endnoteReference w:id="26"/>
      </w:r>
    </w:p>
    <w:p w:rsidR="007A22D6" w:rsidRPr="0099072E" w:rsidRDefault="007A22D6" w:rsidP="005B3400">
      <w:pPr>
        <w:widowControl w:val="0"/>
        <w:autoSpaceDE w:val="0"/>
        <w:autoSpaceDN w:val="0"/>
        <w:adjustRightInd w:val="0"/>
        <w:ind w:firstLine="709"/>
        <w:rPr>
          <w:bCs/>
          <w:i/>
          <w:color w:val="000000" w:themeColor="text1"/>
          <w:sz w:val="28"/>
          <w:szCs w:val="28"/>
        </w:rPr>
      </w:pPr>
      <w:r w:rsidRPr="0099072E">
        <w:rPr>
          <w:bCs/>
          <w:i/>
          <w:color w:val="000000" w:themeColor="text1"/>
          <w:sz w:val="28"/>
          <w:szCs w:val="28"/>
        </w:rPr>
        <w:t>и (или)</w:t>
      </w:r>
    </w:p>
    <w:p w:rsidR="007A22D6" w:rsidRPr="0099072E" w:rsidRDefault="007A22D6" w:rsidP="005B3400">
      <w:pPr>
        <w:autoSpaceDE w:val="0"/>
        <w:autoSpaceDN w:val="0"/>
        <w:adjustRightInd w:val="0"/>
        <w:ind w:firstLine="709"/>
        <w:jc w:val="both"/>
        <w:rPr>
          <w:i/>
          <w:iCs/>
          <w:color w:val="000000" w:themeColor="text1"/>
          <w:sz w:val="28"/>
          <w:szCs w:val="28"/>
        </w:rPr>
      </w:pPr>
      <w:proofErr w:type="gramStart"/>
      <w:r w:rsidRPr="0099072E">
        <w:rPr>
          <w:i/>
          <w:color w:val="000000" w:themeColor="text1"/>
          <w:sz w:val="28"/>
          <w:szCs w:val="28"/>
        </w:rPr>
        <w:t xml:space="preserve">з) </w:t>
      </w:r>
      <w:r w:rsidRPr="0099072E">
        <w:rPr>
          <w:i/>
          <w:iCs/>
          <w:color w:val="000000" w:themeColor="text1"/>
          <w:sz w:val="28"/>
          <w:szCs w:val="28"/>
        </w:rPr>
        <w:t>в соответствии с постановлением Правительства Российской Ф</w:t>
      </w:r>
      <w:r w:rsidRPr="0099072E">
        <w:rPr>
          <w:i/>
          <w:iCs/>
          <w:color w:val="000000" w:themeColor="text1"/>
          <w:sz w:val="28"/>
          <w:szCs w:val="28"/>
        </w:rPr>
        <w:t>е</w:t>
      </w:r>
      <w:r w:rsidRPr="0099072E">
        <w:rPr>
          <w:i/>
          <w:iCs/>
          <w:color w:val="000000" w:themeColor="text1"/>
          <w:sz w:val="28"/>
          <w:szCs w:val="28"/>
        </w:rPr>
        <w:t>дерации от 5 сентября 2017 г. №</w:t>
      </w:r>
      <w:r w:rsidR="008D28A7">
        <w:rPr>
          <w:i/>
          <w:iCs/>
          <w:color w:val="000000" w:themeColor="text1"/>
          <w:sz w:val="28"/>
          <w:szCs w:val="28"/>
        </w:rPr>
        <w:t> </w:t>
      </w:r>
      <w:r w:rsidRPr="0099072E">
        <w:rPr>
          <w:i/>
          <w:iCs/>
          <w:color w:val="000000" w:themeColor="text1"/>
          <w:sz w:val="28"/>
          <w:szCs w:val="28"/>
        </w:rPr>
        <w:t>1072 «Об установлении запрета на допуск отдельных видов товаров мебельной и деревообрабатывающей промышле</w:t>
      </w:r>
      <w:r w:rsidRPr="0099072E">
        <w:rPr>
          <w:i/>
          <w:iCs/>
          <w:color w:val="000000" w:themeColor="text1"/>
          <w:sz w:val="28"/>
          <w:szCs w:val="28"/>
        </w:rPr>
        <w:t>н</w:t>
      </w:r>
      <w:r w:rsidRPr="0099072E">
        <w:rPr>
          <w:i/>
          <w:iCs/>
          <w:color w:val="000000" w:themeColor="text1"/>
          <w:sz w:val="28"/>
          <w:szCs w:val="28"/>
        </w:rPr>
        <w:t>ности, происходящих из иностранных государств</w:t>
      </w:r>
      <w:r w:rsidR="00225896" w:rsidRPr="0099072E">
        <w:rPr>
          <w:i/>
          <w:iCs/>
          <w:color w:val="000000" w:themeColor="text1"/>
          <w:sz w:val="28"/>
          <w:szCs w:val="28"/>
        </w:rPr>
        <w:t xml:space="preserve"> (за исключением гос</w:t>
      </w:r>
      <w:r w:rsidR="00225896" w:rsidRPr="0099072E">
        <w:rPr>
          <w:i/>
          <w:iCs/>
          <w:color w:val="000000" w:themeColor="text1"/>
          <w:sz w:val="28"/>
          <w:szCs w:val="28"/>
        </w:rPr>
        <w:t>у</w:t>
      </w:r>
      <w:r w:rsidR="00225896" w:rsidRPr="0099072E">
        <w:rPr>
          <w:i/>
          <w:iCs/>
          <w:color w:val="000000" w:themeColor="text1"/>
          <w:sz w:val="28"/>
          <w:szCs w:val="28"/>
        </w:rPr>
        <w:t>дарств - членов Евразийского экономического союза)</w:t>
      </w:r>
      <w:r w:rsidRPr="0099072E">
        <w:rPr>
          <w:i/>
          <w:iCs/>
          <w:color w:val="000000" w:themeColor="text1"/>
          <w:sz w:val="28"/>
          <w:szCs w:val="28"/>
        </w:rPr>
        <w:t>, для целей осуществл</w:t>
      </w:r>
      <w:r w:rsidRPr="0099072E">
        <w:rPr>
          <w:i/>
          <w:iCs/>
          <w:color w:val="000000" w:themeColor="text1"/>
          <w:sz w:val="28"/>
          <w:szCs w:val="28"/>
        </w:rPr>
        <w:t>е</w:t>
      </w:r>
      <w:r w:rsidRPr="0099072E">
        <w:rPr>
          <w:i/>
          <w:iCs/>
          <w:color w:val="000000" w:themeColor="text1"/>
          <w:sz w:val="28"/>
          <w:szCs w:val="28"/>
        </w:rPr>
        <w:t>ния закупок для обеспечения государственных и муниципальных нужд» (д</w:t>
      </w:r>
      <w:r w:rsidRPr="0099072E">
        <w:rPr>
          <w:i/>
          <w:iCs/>
          <w:color w:val="000000" w:themeColor="text1"/>
          <w:sz w:val="28"/>
          <w:szCs w:val="28"/>
        </w:rPr>
        <w:t>а</w:t>
      </w:r>
      <w:r w:rsidRPr="0099072E">
        <w:rPr>
          <w:i/>
          <w:iCs/>
          <w:color w:val="000000" w:themeColor="text1"/>
          <w:sz w:val="28"/>
          <w:szCs w:val="28"/>
        </w:rPr>
        <w:t>лее – постановление № 1072) участник для подтверждением производства товаров представляет копию одного из следующих</w:t>
      </w:r>
      <w:proofErr w:type="gramEnd"/>
      <w:r w:rsidRPr="0099072E">
        <w:rPr>
          <w:i/>
          <w:iCs/>
          <w:color w:val="000000" w:themeColor="text1"/>
          <w:sz w:val="28"/>
          <w:szCs w:val="28"/>
        </w:rPr>
        <w:t xml:space="preserve"> документов:</w:t>
      </w:r>
    </w:p>
    <w:p w:rsidR="005B3400" w:rsidRPr="0099072E" w:rsidRDefault="007A22D6" w:rsidP="005B3400">
      <w:pPr>
        <w:autoSpaceDE w:val="0"/>
        <w:autoSpaceDN w:val="0"/>
        <w:adjustRightInd w:val="0"/>
        <w:ind w:firstLine="709"/>
        <w:jc w:val="both"/>
        <w:rPr>
          <w:i/>
          <w:iCs/>
          <w:color w:val="000000" w:themeColor="text1"/>
          <w:sz w:val="28"/>
          <w:szCs w:val="28"/>
        </w:rPr>
      </w:pPr>
      <w:r w:rsidRPr="0099072E">
        <w:rPr>
          <w:i/>
          <w:iCs/>
          <w:color w:val="000000" w:themeColor="text1"/>
          <w:sz w:val="28"/>
          <w:szCs w:val="28"/>
        </w:rPr>
        <w:t xml:space="preserve">1) </w:t>
      </w:r>
      <w:r w:rsidR="005B3400" w:rsidRPr="0099072E">
        <w:rPr>
          <w:i/>
          <w:iCs/>
          <w:color w:val="000000" w:themeColor="text1"/>
          <w:sz w:val="28"/>
          <w:szCs w:val="28"/>
        </w:rPr>
        <w:t>копия специального инвестиционного контракта, заверенная рук</w:t>
      </w:r>
      <w:r w:rsidR="005B3400" w:rsidRPr="0099072E">
        <w:rPr>
          <w:i/>
          <w:iCs/>
          <w:color w:val="000000" w:themeColor="text1"/>
          <w:sz w:val="28"/>
          <w:szCs w:val="28"/>
        </w:rPr>
        <w:t>о</w:t>
      </w:r>
      <w:r w:rsidR="005B3400" w:rsidRPr="0099072E">
        <w:rPr>
          <w:i/>
          <w:iCs/>
          <w:color w:val="000000" w:themeColor="text1"/>
          <w:sz w:val="28"/>
          <w:szCs w:val="28"/>
        </w:rPr>
        <w:t>водителем организации (индивидуальным предпринимателем), являющейся стороной указанного контракта;</w:t>
      </w:r>
    </w:p>
    <w:p w:rsidR="005B3400" w:rsidRPr="0099072E" w:rsidRDefault="005B3400" w:rsidP="005B3400">
      <w:pPr>
        <w:autoSpaceDE w:val="0"/>
        <w:autoSpaceDN w:val="0"/>
        <w:adjustRightInd w:val="0"/>
        <w:ind w:firstLine="709"/>
        <w:jc w:val="both"/>
        <w:rPr>
          <w:i/>
          <w:iCs/>
          <w:color w:val="000000" w:themeColor="text1"/>
          <w:sz w:val="28"/>
          <w:szCs w:val="28"/>
        </w:rPr>
      </w:pPr>
      <w:r w:rsidRPr="0099072E">
        <w:rPr>
          <w:i/>
          <w:iCs/>
          <w:color w:val="000000" w:themeColor="text1"/>
          <w:sz w:val="28"/>
          <w:szCs w:val="28"/>
        </w:rPr>
        <w:t>2) акт экспертизы, выдаваемый Торгово-промышленной палатой Ро</w:t>
      </w:r>
      <w:r w:rsidRPr="0099072E">
        <w:rPr>
          <w:i/>
          <w:iCs/>
          <w:color w:val="000000" w:themeColor="text1"/>
          <w:sz w:val="28"/>
          <w:szCs w:val="28"/>
        </w:rPr>
        <w:t>с</w:t>
      </w:r>
      <w:r w:rsidRPr="0099072E">
        <w:rPr>
          <w:i/>
          <w:iCs/>
          <w:color w:val="000000" w:themeColor="text1"/>
          <w:sz w:val="28"/>
          <w:szCs w:val="28"/>
        </w:rPr>
        <w:t>сийской Федерации в порядке, определенном ею по согласованию с Мин</w:t>
      </w:r>
      <w:r w:rsidRPr="0099072E">
        <w:rPr>
          <w:i/>
          <w:iCs/>
          <w:color w:val="000000" w:themeColor="text1"/>
          <w:sz w:val="28"/>
          <w:szCs w:val="28"/>
        </w:rPr>
        <w:t>и</w:t>
      </w:r>
      <w:r w:rsidRPr="0099072E">
        <w:rPr>
          <w:i/>
          <w:iCs/>
          <w:color w:val="000000" w:themeColor="text1"/>
          <w:sz w:val="28"/>
          <w:szCs w:val="28"/>
        </w:rPr>
        <w:t>стерством промышленности и торговли Российской Федерации;</w:t>
      </w:r>
    </w:p>
    <w:p w:rsidR="005B3400" w:rsidRPr="0099072E" w:rsidRDefault="005B3400" w:rsidP="005B3400">
      <w:pPr>
        <w:autoSpaceDE w:val="0"/>
        <w:autoSpaceDN w:val="0"/>
        <w:adjustRightInd w:val="0"/>
        <w:ind w:firstLine="709"/>
        <w:jc w:val="both"/>
        <w:rPr>
          <w:i/>
          <w:iCs/>
          <w:color w:val="000000" w:themeColor="text1"/>
          <w:sz w:val="28"/>
          <w:szCs w:val="28"/>
        </w:rPr>
      </w:pPr>
      <w:r w:rsidRPr="0099072E">
        <w:rPr>
          <w:i/>
          <w:iCs/>
          <w:color w:val="000000" w:themeColor="text1"/>
          <w:sz w:val="28"/>
          <w:szCs w:val="28"/>
        </w:rPr>
        <w:t>3) заключение о подтверждении производства промышленной проду</w:t>
      </w:r>
      <w:r w:rsidRPr="0099072E">
        <w:rPr>
          <w:i/>
          <w:iCs/>
          <w:color w:val="000000" w:themeColor="text1"/>
          <w:sz w:val="28"/>
          <w:szCs w:val="28"/>
        </w:rPr>
        <w:t>к</w:t>
      </w:r>
      <w:r w:rsidRPr="0099072E">
        <w:rPr>
          <w:i/>
          <w:iCs/>
          <w:color w:val="000000" w:themeColor="text1"/>
          <w:sz w:val="28"/>
          <w:szCs w:val="28"/>
        </w:rPr>
        <w:t>ции на территории Российской Федерации, выданное Министерством пр</w:t>
      </w:r>
      <w:r w:rsidRPr="0099072E">
        <w:rPr>
          <w:i/>
          <w:iCs/>
          <w:color w:val="000000" w:themeColor="text1"/>
          <w:sz w:val="28"/>
          <w:szCs w:val="28"/>
        </w:rPr>
        <w:t>о</w:t>
      </w:r>
      <w:r w:rsidRPr="0099072E">
        <w:rPr>
          <w:i/>
          <w:iCs/>
          <w:color w:val="000000" w:themeColor="text1"/>
          <w:sz w:val="28"/>
          <w:szCs w:val="28"/>
        </w:rPr>
        <w:t>мышленности и торговли Российской Федерации;</w:t>
      </w:r>
    </w:p>
    <w:p w:rsidR="007A22D6" w:rsidRPr="0099072E" w:rsidRDefault="005B3400" w:rsidP="005B3400">
      <w:pPr>
        <w:autoSpaceDE w:val="0"/>
        <w:autoSpaceDN w:val="0"/>
        <w:adjustRightInd w:val="0"/>
        <w:ind w:firstLine="709"/>
        <w:jc w:val="both"/>
        <w:rPr>
          <w:i/>
          <w:iCs/>
          <w:color w:val="000000" w:themeColor="text1"/>
          <w:sz w:val="28"/>
          <w:szCs w:val="28"/>
        </w:rPr>
      </w:pPr>
      <w:r w:rsidRPr="0099072E">
        <w:rPr>
          <w:i/>
          <w:iCs/>
          <w:color w:val="000000" w:themeColor="text1"/>
          <w:sz w:val="28"/>
          <w:szCs w:val="28"/>
        </w:rPr>
        <w:t>4) сертификат о происхождении товара (продукции), выдаваемый уполномоченным органом (организацией) государства - участника Соглаш</w:t>
      </w:r>
      <w:r w:rsidRPr="0099072E">
        <w:rPr>
          <w:i/>
          <w:iCs/>
          <w:color w:val="000000" w:themeColor="text1"/>
          <w:sz w:val="28"/>
          <w:szCs w:val="28"/>
        </w:rPr>
        <w:t>е</w:t>
      </w:r>
      <w:r w:rsidRPr="0099072E">
        <w:rPr>
          <w:i/>
          <w:iCs/>
          <w:color w:val="000000" w:themeColor="text1"/>
          <w:sz w:val="28"/>
          <w:szCs w:val="28"/>
        </w:rPr>
        <w:t xml:space="preserve">ния о Правилах определения страны происхождения товаров в Содружестве Независимых Государств от 20 ноября 2009 г. по </w:t>
      </w:r>
      <w:hyperlink r:id="rId39" w:history="1">
        <w:r w:rsidRPr="0099072E">
          <w:rPr>
            <w:i/>
            <w:iCs/>
            <w:color w:val="000000" w:themeColor="text1"/>
            <w:sz w:val="28"/>
            <w:szCs w:val="28"/>
          </w:rPr>
          <w:t>форме СТ-1</w:t>
        </w:r>
      </w:hyperlink>
      <w:r w:rsidRPr="0099072E">
        <w:rPr>
          <w:i/>
          <w:iCs/>
          <w:color w:val="000000" w:themeColor="text1"/>
          <w:sz w:val="28"/>
          <w:szCs w:val="28"/>
        </w:rPr>
        <w:t>, приведенной в приложении 1 к Правилам определения страны происхождения товаров в Содружестве Независимых Государств, являющемся неотъемлемой частью Соглашения</w:t>
      </w:r>
      <w:r w:rsidR="007A22D6" w:rsidRPr="0099072E">
        <w:rPr>
          <w:i/>
          <w:iCs/>
          <w:color w:val="000000" w:themeColor="text1"/>
          <w:sz w:val="28"/>
          <w:szCs w:val="28"/>
        </w:rPr>
        <w:t>.</w:t>
      </w:r>
      <w:r w:rsidR="00B45016" w:rsidRPr="0099072E">
        <w:rPr>
          <w:rStyle w:val="af3"/>
          <w:i/>
          <w:iCs/>
          <w:color w:val="000000" w:themeColor="text1"/>
          <w:sz w:val="28"/>
          <w:szCs w:val="28"/>
        </w:rPr>
        <w:endnoteReference w:id="27"/>
      </w:r>
    </w:p>
    <w:p w:rsidR="00EA5E35" w:rsidRPr="0099072E" w:rsidRDefault="00EA5E35" w:rsidP="00EA5E35">
      <w:pPr>
        <w:widowControl w:val="0"/>
        <w:autoSpaceDE w:val="0"/>
        <w:autoSpaceDN w:val="0"/>
        <w:adjustRightInd w:val="0"/>
        <w:jc w:val="center"/>
        <w:rPr>
          <w:b/>
          <w:bCs/>
          <w:color w:val="000000" w:themeColor="text1"/>
          <w:sz w:val="28"/>
          <w:szCs w:val="28"/>
        </w:rPr>
      </w:pPr>
      <w:r w:rsidRPr="0099072E">
        <w:rPr>
          <w:b/>
          <w:bCs/>
          <w:color w:val="000000" w:themeColor="text1"/>
          <w:sz w:val="28"/>
          <w:szCs w:val="28"/>
        </w:rPr>
        <w:t>Раздел 4. Инструкция по заполнению заявки</w:t>
      </w:r>
    </w:p>
    <w:p w:rsidR="00EA5E35" w:rsidRPr="0099072E" w:rsidRDefault="00EA5E35" w:rsidP="00EA5E35">
      <w:pPr>
        <w:widowControl w:val="0"/>
        <w:autoSpaceDE w:val="0"/>
        <w:autoSpaceDN w:val="0"/>
        <w:adjustRightInd w:val="0"/>
        <w:ind w:firstLine="709"/>
        <w:jc w:val="center"/>
        <w:rPr>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4.1. Для участия в аукционе в электронной форме</w:t>
      </w:r>
      <w:r w:rsidRPr="0099072E">
        <w:rPr>
          <w:color w:val="000000" w:themeColor="text1"/>
          <w:sz w:val="20"/>
          <w:szCs w:val="20"/>
        </w:rPr>
        <w:t xml:space="preserve"> </w:t>
      </w:r>
      <w:r w:rsidRPr="0099072E">
        <w:rPr>
          <w:color w:val="000000" w:themeColor="text1"/>
          <w:sz w:val="28"/>
          <w:szCs w:val="28"/>
        </w:rPr>
        <w:t>участник закупки, получивший аккредитацию на электронной площадке, подает заявку в эле</w:t>
      </w:r>
      <w:r w:rsidRPr="0099072E">
        <w:rPr>
          <w:color w:val="000000" w:themeColor="text1"/>
          <w:sz w:val="28"/>
          <w:szCs w:val="28"/>
        </w:rPr>
        <w:t>к</w:t>
      </w:r>
      <w:r w:rsidRPr="0099072E">
        <w:rPr>
          <w:color w:val="000000" w:themeColor="text1"/>
          <w:sz w:val="28"/>
          <w:szCs w:val="28"/>
        </w:rPr>
        <w:lastRenderedPageBreak/>
        <w:t>тронной форме.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4.2. Заявка должна содержать полный пакет документов и сведений и состоять из двух частей.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4.3. Первая часть заявки должна содержать сведения, предусмотренные пунктом 3.5 раздела 3 настоящей документации. В случае установления в д</w:t>
      </w:r>
      <w:r w:rsidRPr="0099072E">
        <w:rPr>
          <w:color w:val="000000" w:themeColor="text1"/>
          <w:sz w:val="28"/>
          <w:szCs w:val="28"/>
        </w:rPr>
        <w:t>о</w:t>
      </w:r>
      <w:r w:rsidRPr="0099072E">
        <w:rPr>
          <w:color w:val="000000" w:themeColor="text1"/>
          <w:sz w:val="28"/>
          <w:szCs w:val="28"/>
        </w:rPr>
        <w:t>кументации требований к товарам (подлежащих использованию при выпо</w:t>
      </w:r>
      <w:r w:rsidRPr="0099072E">
        <w:rPr>
          <w:color w:val="000000" w:themeColor="text1"/>
          <w:sz w:val="28"/>
          <w:szCs w:val="28"/>
        </w:rPr>
        <w:t>л</w:t>
      </w:r>
      <w:r w:rsidRPr="0099072E">
        <w:rPr>
          <w:color w:val="000000" w:themeColor="text1"/>
          <w:sz w:val="28"/>
          <w:szCs w:val="28"/>
        </w:rPr>
        <w:t>нении работ или оказании услуг), конкретные показатели товара предлага</w:t>
      </w:r>
      <w:r w:rsidRPr="0099072E">
        <w:rPr>
          <w:color w:val="000000" w:themeColor="text1"/>
          <w:sz w:val="28"/>
          <w:szCs w:val="28"/>
        </w:rPr>
        <w:t>е</w:t>
      </w:r>
      <w:r w:rsidRPr="0099072E">
        <w:rPr>
          <w:color w:val="000000" w:themeColor="text1"/>
          <w:sz w:val="28"/>
          <w:szCs w:val="28"/>
        </w:rPr>
        <w:t>мого к поставке или использованию при выполнении работ, оказании услуг, должны быть указаны в полном соответствии с требованиями, установле</w:t>
      </w:r>
      <w:r w:rsidRPr="0099072E">
        <w:rPr>
          <w:color w:val="000000" w:themeColor="text1"/>
          <w:sz w:val="28"/>
          <w:szCs w:val="28"/>
        </w:rPr>
        <w:t>н</w:t>
      </w:r>
      <w:r w:rsidRPr="0099072E">
        <w:rPr>
          <w:color w:val="000000" w:themeColor="text1"/>
          <w:sz w:val="28"/>
          <w:szCs w:val="28"/>
        </w:rPr>
        <w:t>ными заказчиком, в приложении 1 к техническому заданию настоящей док</w:t>
      </w:r>
      <w:r w:rsidRPr="0099072E">
        <w:rPr>
          <w:color w:val="000000" w:themeColor="text1"/>
          <w:sz w:val="28"/>
          <w:szCs w:val="28"/>
        </w:rPr>
        <w:t>у</w:t>
      </w:r>
      <w:r w:rsidRPr="0099072E">
        <w:rPr>
          <w:color w:val="000000" w:themeColor="text1"/>
          <w:sz w:val="28"/>
          <w:szCs w:val="28"/>
        </w:rPr>
        <w:t>ментации.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Заявка не должна содержать двусмысленных толкований и предлож</w:t>
      </w:r>
      <w:r w:rsidRPr="0099072E">
        <w:rPr>
          <w:color w:val="000000" w:themeColor="text1"/>
          <w:sz w:val="28"/>
          <w:szCs w:val="28"/>
        </w:rPr>
        <w:t>е</w:t>
      </w:r>
      <w:r w:rsidRPr="0099072E">
        <w:rPr>
          <w:color w:val="000000" w:themeColor="text1"/>
          <w:sz w:val="28"/>
          <w:szCs w:val="28"/>
        </w:rPr>
        <w:t>ний, сведения о материалах, представляемые участником закупки, не должны сопровождаться словами «эквивалент», «аналог», «не более», «не менее», «примерно», «около». Заявка должна содержать только достоверные свед</w:t>
      </w:r>
      <w:r w:rsidRPr="0099072E">
        <w:rPr>
          <w:color w:val="000000" w:themeColor="text1"/>
          <w:sz w:val="28"/>
          <w:szCs w:val="28"/>
        </w:rPr>
        <w:t>е</w:t>
      </w:r>
      <w:r w:rsidRPr="0099072E">
        <w:rPr>
          <w:color w:val="000000" w:themeColor="text1"/>
          <w:sz w:val="28"/>
          <w:szCs w:val="28"/>
        </w:rPr>
        <w:t>ния.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В случае установления недостоверности информации, содержащейся в документах, представленных участником электронного аукциона в соотве</w:t>
      </w:r>
      <w:r w:rsidRPr="0099072E">
        <w:rPr>
          <w:color w:val="000000" w:themeColor="text1"/>
          <w:sz w:val="28"/>
          <w:szCs w:val="28"/>
        </w:rPr>
        <w:t>т</w:t>
      </w:r>
      <w:r w:rsidRPr="0099072E">
        <w:rPr>
          <w:color w:val="000000" w:themeColor="text1"/>
          <w:sz w:val="28"/>
          <w:szCs w:val="28"/>
        </w:rPr>
        <w:t>ствии с частями 3 и 5 статьи 66 Федерального закона, комиссия обязана о</w:t>
      </w:r>
      <w:r w:rsidRPr="0099072E">
        <w:rPr>
          <w:color w:val="000000" w:themeColor="text1"/>
          <w:sz w:val="28"/>
          <w:szCs w:val="28"/>
        </w:rPr>
        <w:t>т</w:t>
      </w:r>
      <w:r w:rsidRPr="0099072E">
        <w:rPr>
          <w:color w:val="000000" w:themeColor="text1"/>
          <w:sz w:val="28"/>
          <w:szCs w:val="28"/>
        </w:rPr>
        <w:t>странить такого участника от участия в электронном аукционе на любом эт</w:t>
      </w:r>
      <w:r w:rsidRPr="0099072E">
        <w:rPr>
          <w:color w:val="000000" w:themeColor="text1"/>
          <w:sz w:val="28"/>
          <w:szCs w:val="28"/>
        </w:rPr>
        <w:t>а</w:t>
      </w:r>
      <w:r w:rsidRPr="0099072E">
        <w:rPr>
          <w:color w:val="000000" w:themeColor="text1"/>
          <w:sz w:val="28"/>
          <w:szCs w:val="28"/>
        </w:rPr>
        <w:t>пе его проведения.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Все документы, входящие в состав заявки на участие в аукционе в электронной форме, должны иметь четко читаемый текст.</w:t>
      </w:r>
    </w:p>
    <w:p w:rsidR="00206523" w:rsidRPr="0099072E" w:rsidRDefault="00206523" w:rsidP="00206523">
      <w:pPr>
        <w:ind w:firstLine="709"/>
        <w:jc w:val="both"/>
        <w:rPr>
          <w:i/>
          <w:color w:val="000000" w:themeColor="text1"/>
          <w:sz w:val="28"/>
          <w:szCs w:val="28"/>
        </w:rPr>
      </w:pPr>
      <w:r w:rsidRPr="0099072E">
        <w:rPr>
          <w:i/>
          <w:color w:val="000000" w:themeColor="text1"/>
          <w:sz w:val="28"/>
          <w:szCs w:val="28"/>
        </w:rPr>
        <w:t>Инструкция по заполнению заявки:</w:t>
      </w:r>
      <w:r w:rsidRPr="0099072E">
        <w:rPr>
          <w:rStyle w:val="af3"/>
          <w:i/>
          <w:color w:val="000000" w:themeColor="text1"/>
          <w:sz w:val="28"/>
          <w:szCs w:val="28"/>
        </w:rPr>
        <w:t xml:space="preserve"> </w:t>
      </w:r>
      <w:r w:rsidRPr="0099072E">
        <w:rPr>
          <w:rStyle w:val="af3"/>
          <w:i/>
          <w:color w:val="000000" w:themeColor="text1"/>
          <w:sz w:val="28"/>
          <w:szCs w:val="28"/>
        </w:rPr>
        <w:endnoteReference w:id="28"/>
      </w:r>
    </w:p>
    <w:p w:rsidR="00206523" w:rsidRPr="0099072E" w:rsidRDefault="00206523" w:rsidP="00206523">
      <w:pPr>
        <w:ind w:firstLine="709"/>
        <w:jc w:val="both"/>
        <w:rPr>
          <w:i/>
          <w:color w:val="000000" w:themeColor="text1"/>
          <w:sz w:val="28"/>
          <w:szCs w:val="28"/>
        </w:rPr>
      </w:pPr>
      <w:proofErr w:type="gramStart"/>
      <w:r w:rsidRPr="0099072E">
        <w:rPr>
          <w:i/>
          <w:color w:val="000000" w:themeColor="text1"/>
          <w:sz w:val="28"/>
          <w:szCs w:val="28"/>
        </w:rPr>
        <w:t>Например</w:t>
      </w:r>
      <w:proofErr w:type="gramEnd"/>
      <w:r w:rsidRPr="0099072E">
        <w:rPr>
          <w:i/>
          <w:color w:val="000000" w:themeColor="text1"/>
          <w:sz w:val="28"/>
          <w:szCs w:val="28"/>
        </w:rPr>
        <w:t xml:space="preserve"> указать: </w:t>
      </w:r>
    </w:p>
    <w:p w:rsidR="00206523" w:rsidRPr="0099072E" w:rsidRDefault="00206523" w:rsidP="00206523">
      <w:pPr>
        <w:ind w:firstLine="709"/>
        <w:jc w:val="both"/>
        <w:rPr>
          <w:i/>
          <w:color w:val="000000" w:themeColor="text1"/>
          <w:sz w:val="28"/>
          <w:szCs w:val="28"/>
        </w:rPr>
      </w:pPr>
      <w:r w:rsidRPr="0099072E">
        <w:rPr>
          <w:i/>
          <w:color w:val="000000" w:themeColor="text1"/>
          <w:sz w:val="28"/>
          <w:szCs w:val="28"/>
        </w:rPr>
        <w:t>Правила чтения символов: символы «≥» и «&gt;=» следует читать как больше либо равно; символ «≤» и «&lt;=» следует читать как меньше либо равно; символ «&lt;» следует читать как менее; символ «&gt;» следует читать как более.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Участник не допускается к участию в аукционе в случае: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1) </w:t>
      </w:r>
      <w:proofErr w:type="spellStart"/>
      <w:r w:rsidRPr="0099072E">
        <w:rPr>
          <w:color w:val="000000" w:themeColor="text1"/>
          <w:sz w:val="28"/>
          <w:szCs w:val="28"/>
        </w:rPr>
        <w:t>непредоставления</w:t>
      </w:r>
      <w:proofErr w:type="spellEnd"/>
      <w:r w:rsidRPr="0099072E">
        <w:rPr>
          <w:color w:val="000000" w:themeColor="text1"/>
          <w:sz w:val="28"/>
          <w:szCs w:val="28"/>
        </w:rPr>
        <w:t xml:space="preserve"> информации, предусмотренной пунктом 3.5 ра</w:t>
      </w:r>
      <w:r w:rsidRPr="0099072E">
        <w:rPr>
          <w:color w:val="000000" w:themeColor="text1"/>
          <w:sz w:val="28"/>
          <w:szCs w:val="28"/>
        </w:rPr>
        <w:t>з</w:t>
      </w:r>
      <w:r w:rsidRPr="0099072E">
        <w:rPr>
          <w:color w:val="000000" w:themeColor="text1"/>
          <w:sz w:val="28"/>
          <w:szCs w:val="28"/>
        </w:rPr>
        <w:t>дела 3 настоящей документации, или предоставления недостоверной инфо</w:t>
      </w:r>
      <w:r w:rsidRPr="0099072E">
        <w:rPr>
          <w:color w:val="000000" w:themeColor="text1"/>
          <w:sz w:val="28"/>
          <w:szCs w:val="28"/>
        </w:rPr>
        <w:t>р</w:t>
      </w:r>
      <w:r w:rsidRPr="0099072E">
        <w:rPr>
          <w:color w:val="000000" w:themeColor="text1"/>
          <w:sz w:val="28"/>
          <w:szCs w:val="28"/>
        </w:rPr>
        <w:t>мации;</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2) несоответствия информации, предусмотренной пунктом 3.5 раздела 3 настоящей документации, требованиям настоящей документации.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4.4. Во второй части заявки участник закупки должен:</w:t>
      </w:r>
    </w:p>
    <w:p w:rsidR="00EA5E35" w:rsidRPr="0099072E" w:rsidRDefault="00B237FE" w:rsidP="00EA5E35">
      <w:pPr>
        <w:widowControl w:val="0"/>
        <w:tabs>
          <w:tab w:val="left" w:pos="709"/>
        </w:tabs>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 xml:space="preserve">- </w:t>
      </w:r>
      <w:r w:rsidR="00EA5E35" w:rsidRPr="0099072E">
        <w:rPr>
          <w:color w:val="000000" w:themeColor="text1"/>
          <w:sz w:val="28"/>
          <w:szCs w:val="28"/>
        </w:rPr>
        <w:t>указать наименование, фирменное наименование (при наличии), м</w:t>
      </w:r>
      <w:r w:rsidR="00EA5E35" w:rsidRPr="0099072E">
        <w:rPr>
          <w:color w:val="000000" w:themeColor="text1"/>
          <w:sz w:val="28"/>
          <w:szCs w:val="28"/>
        </w:rPr>
        <w:t>е</w:t>
      </w:r>
      <w:r w:rsidR="00EA5E35" w:rsidRPr="0099072E">
        <w:rPr>
          <w:color w:val="000000" w:themeColor="text1"/>
          <w:sz w:val="28"/>
          <w:szCs w:val="28"/>
        </w:rPr>
        <w:t>сто нахождения, почтовый адрес (для юридического лица), фамилия, имя, о</w:t>
      </w:r>
      <w:r w:rsidR="00EA5E35" w:rsidRPr="0099072E">
        <w:rPr>
          <w:color w:val="000000" w:themeColor="text1"/>
          <w:sz w:val="28"/>
          <w:szCs w:val="28"/>
        </w:rPr>
        <w:t>т</w:t>
      </w:r>
      <w:r w:rsidR="00EA5E35" w:rsidRPr="0099072E">
        <w:rPr>
          <w:color w:val="000000" w:themeColor="text1"/>
          <w:sz w:val="28"/>
          <w:szCs w:val="28"/>
        </w:rPr>
        <w:t>чество (при наличии), паспортные данные, место жительства (для физическ</w:t>
      </w:r>
      <w:r w:rsidR="00EA5E35" w:rsidRPr="0099072E">
        <w:rPr>
          <w:color w:val="000000" w:themeColor="text1"/>
          <w:sz w:val="28"/>
          <w:szCs w:val="28"/>
        </w:rPr>
        <w:t>о</w:t>
      </w:r>
      <w:r w:rsidR="00EA5E35" w:rsidRPr="0099072E">
        <w:rPr>
          <w:color w:val="000000" w:themeColor="text1"/>
          <w:sz w:val="28"/>
          <w:szCs w:val="28"/>
        </w:rPr>
        <w:t>го лица), номер контактного телефона, идентификационный номер налог</w:t>
      </w:r>
      <w:r w:rsidR="00EA5E35" w:rsidRPr="0099072E">
        <w:rPr>
          <w:color w:val="000000" w:themeColor="text1"/>
          <w:sz w:val="28"/>
          <w:szCs w:val="28"/>
        </w:rPr>
        <w:t>о</w:t>
      </w:r>
      <w:r w:rsidR="00EA5E35" w:rsidRPr="0099072E">
        <w:rPr>
          <w:color w:val="000000" w:themeColor="text1"/>
          <w:sz w:val="28"/>
          <w:szCs w:val="28"/>
        </w:rPr>
        <w:t>плательщика участника такого аукциона или в соответствии с законодател</w:t>
      </w:r>
      <w:r w:rsidR="00EA5E35" w:rsidRPr="0099072E">
        <w:rPr>
          <w:color w:val="000000" w:themeColor="text1"/>
          <w:sz w:val="28"/>
          <w:szCs w:val="28"/>
        </w:rPr>
        <w:t>ь</w:t>
      </w:r>
      <w:r w:rsidR="00EA5E35" w:rsidRPr="0099072E">
        <w:rPr>
          <w:color w:val="000000" w:themeColor="text1"/>
          <w:sz w:val="28"/>
          <w:szCs w:val="28"/>
        </w:rPr>
        <w:t>ством соответствующего иностранного государства аналог идентификацио</w:t>
      </w:r>
      <w:r w:rsidR="00EA5E35" w:rsidRPr="0099072E">
        <w:rPr>
          <w:color w:val="000000" w:themeColor="text1"/>
          <w:sz w:val="28"/>
          <w:szCs w:val="28"/>
        </w:rPr>
        <w:t>н</w:t>
      </w:r>
      <w:r w:rsidR="00EA5E35" w:rsidRPr="0099072E">
        <w:rPr>
          <w:color w:val="000000" w:themeColor="text1"/>
          <w:sz w:val="28"/>
          <w:szCs w:val="28"/>
        </w:rPr>
        <w:t>ного номера налогоплательщика участника такого аукциона (для иностра</w:t>
      </w:r>
      <w:r w:rsidR="00EA5E35" w:rsidRPr="0099072E">
        <w:rPr>
          <w:color w:val="000000" w:themeColor="text1"/>
          <w:sz w:val="28"/>
          <w:szCs w:val="28"/>
        </w:rPr>
        <w:t>н</w:t>
      </w:r>
      <w:r w:rsidR="00EA5E35" w:rsidRPr="0099072E">
        <w:rPr>
          <w:color w:val="000000" w:themeColor="text1"/>
          <w:sz w:val="28"/>
          <w:szCs w:val="28"/>
        </w:rPr>
        <w:t xml:space="preserve">ного лица), идентификационный номер налогоплательщика (при наличии) </w:t>
      </w:r>
      <w:r w:rsidR="00EA5E35" w:rsidRPr="0099072E">
        <w:rPr>
          <w:color w:val="000000" w:themeColor="text1"/>
          <w:sz w:val="28"/>
          <w:szCs w:val="28"/>
        </w:rPr>
        <w:lastRenderedPageBreak/>
        <w:t>учредителей, членов коллегиального</w:t>
      </w:r>
      <w:proofErr w:type="gramEnd"/>
      <w:r w:rsidR="00EA5E35" w:rsidRPr="0099072E">
        <w:rPr>
          <w:color w:val="000000" w:themeColor="text1"/>
          <w:sz w:val="28"/>
          <w:szCs w:val="28"/>
        </w:rPr>
        <w:t xml:space="preserve"> исполнительного органа, лица, испо</w:t>
      </w:r>
      <w:r w:rsidR="00EA5E35" w:rsidRPr="0099072E">
        <w:rPr>
          <w:color w:val="000000" w:themeColor="text1"/>
          <w:sz w:val="28"/>
          <w:szCs w:val="28"/>
        </w:rPr>
        <w:t>л</w:t>
      </w:r>
      <w:r w:rsidR="00EA5E35" w:rsidRPr="0099072E">
        <w:rPr>
          <w:color w:val="000000" w:themeColor="text1"/>
          <w:sz w:val="28"/>
          <w:szCs w:val="28"/>
        </w:rPr>
        <w:t>няющего функции единоличного исполнительного органа участника такого аукциона;</w:t>
      </w:r>
    </w:p>
    <w:p w:rsidR="00EA5E35" w:rsidRPr="0099072E" w:rsidRDefault="00B237FE"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 </w:t>
      </w:r>
      <w:proofErr w:type="gramStart"/>
      <w:r w:rsidR="00EA5E35" w:rsidRPr="0099072E">
        <w:rPr>
          <w:color w:val="000000" w:themeColor="text1"/>
          <w:sz w:val="28"/>
          <w:szCs w:val="28"/>
        </w:rPr>
        <w:t>предоставить документы</w:t>
      </w:r>
      <w:proofErr w:type="gramEnd"/>
      <w:r w:rsidR="00EA5E35" w:rsidRPr="0099072E">
        <w:rPr>
          <w:color w:val="000000" w:themeColor="text1"/>
          <w:sz w:val="28"/>
          <w:szCs w:val="28"/>
        </w:rPr>
        <w:t xml:space="preserve"> или их копии и сведения, указанные в пун</w:t>
      </w:r>
      <w:r w:rsidR="00EA5E35" w:rsidRPr="0099072E">
        <w:rPr>
          <w:color w:val="000000" w:themeColor="text1"/>
          <w:sz w:val="28"/>
          <w:szCs w:val="28"/>
        </w:rPr>
        <w:t>к</w:t>
      </w:r>
      <w:r w:rsidR="00EA5E35" w:rsidRPr="0099072E">
        <w:rPr>
          <w:color w:val="000000" w:themeColor="text1"/>
          <w:sz w:val="28"/>
          <w:szCs w:val="28"/>
        </w:rPr>
        <w:t>те 3.6 раздела 3 настоящей документации.</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4.5. Заявка на участие в электронном аукционе признается не соотве</w:t>
      </w:r>
      <w:r w:rsidRPr="0099072E">
        <w:rPr>
          <w:color w:val="000000" w:themeColor="text1"/>
          <w:sz w:val="28"/>
          <w:szCs w:val="28"/>
        </w:rPr>
        <w:t>т</w:t>
      </w:r>
      <w:r w:rsidRPr="0099072E">
        <w:rPr>
          <w:color w:val="000000" w:themeColor="text1"/>
          <w:sz w:val="28"/>
          <w:szCs w:val="28"/>
        </w:rPr>
        <w:t>ствующей требованиям, установленным настоящей документацией, в случае: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4.5.1. Непредставления следующих документов и информации: </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1) наименование участника аукциона (для юридического лица), фам</w:t>
      </w:r>
      <w:r w:rsidRPr="0099072E">
        <w:rPr>
          <w:color w:val="000000" w:themeColor="text1"/>
          <w:sz w:val="28"/>
          <w:szCs w:val="28"/>
        </w:rPr>
        <w:t>и</w:t>
      </w:r>
      <w:r w:rsidRPr="0099072E">
        <w:rPr>
          <w:color w:val="000000" w:themeColor="text1"/>
          <w:sz w:val="28"/>
          <w:szCs w:val="28"/>
        </w:rPr>
        <w:t>лия, имя, отчество (при наличии) участника аукциона (для физического л</w:t>
      </w:r>
      <w:r w:rsidRPr="0099072E">
        <w:rPr>
          <w:color w:val="000000" w:themeColor="text1"/>
          <w:sz w:val="28"/>
          <w:szCs w:val="28"/>
        </w:rPr>
        <w:t>и</w:t>
      </w:r>
      <w:r w:rsidRPr="0099072E">
        <w:rPr>
          <w:color w:val="000000" w:themeColor="text1"/>
          <w:sz w:val="28"/>
          <w:szCs w:val="28"/>
        </w:rPr>
        <w:t>ца);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2) идентификационный номер налогоплательщика участника аукциона или в соответствии с законодательством соответствующего иностранного государства аналог идентификационного номера налогоплательщика учас</w:t>
      </w:r>
      <w:r w:rsidRPr="0099072E">
        <w:rPr>
          <w:color w:val="000000" w:themeColor="text1"/>
          <w:sz w:val="28"/>
          <w:szCs w:val="28"/>
        </w:rPr>
        <w:t>т</w:t>
      </w:r>
      <w:r w:rsidRPr="0099072E">
        <w:rPr>
          <w:color w:val="000000" w:themeColor="text1"/>
          <w:sz w:val="28"/>
          <w:szCs w:val="28"/>
        </w:rPr>
        <w:t>ника аукциона (для иностранного лица);</w:t>
      </w:r>
    </w:p>
    <w:p w:rsidR="00EA5E35" w:rsidRPr="0099072E" w:rsidRDefault="00EA5E35" w:rsidP="00EA5E35">
      <w:pPr>
        <w:autoSpaceDE w:val="0"/>
        <w:autoSpaceDN w:val="0"/>
        <w:adjustRightInd w:val="0"/>
        <w:ind w:firstLine="709"/>
        <w:jc w:val="both"/>
        <w:rPr>
          <w:color w:val="000000" w:themeColor="text1"/>
          <w:sz w:val="28"/>
          <w:szCs w:val="28"/>
        </w:rPr>
      </w:pPr>
      <w:proofErr w:type="gramStart"/>
      <w:r w:rsidRPr="0099072E">
        <w:rPr>
          <w:color w:val="000000" w:themeColor="text1"/>
          <w:sz w:val="28"/>
          <w:szCs w:val="28"/>
        </w:rPr>
        <w:t>3) копия выписки из единого государственного реестра юридических лиц (для юридического лица), копия выписки из единого государственного реестра индивидуальных предпринимателей (для индивидуального предпр</w:t>
      </w:r>
      <w:r w:rsidRPr="0099072E">
        <w:rPr>
          <w:color w:val="000000" w:themeColor="text1"/>
          <w:sz w:val="28"/>
          <w:szCs w:val="28"/>
        </w:rPr>
        <w:t>и</w:t>
      </w:r>
      <w:r w:rsidRPr="0099072E">
        <w:rPr>
          <w:color w:val="000000" w:themeColor="text1"/>
          <w:sz w:val="28"/>
          <w:szCs w:val="28"/>
        </w:rPr>
        <w:t>нимателя), полученные не ранее чем за шесть месяцев до даты обращения участника такого аукциона с заявлением об аккредитации, копии документов, удостоверяющих личность участника такого аукциона (для иного физическ</w:t>
      </w:r>
      <w:r w:rsidRPr="0099072E">
        <w:rPr>
          <w:color w:val="000000" w:themeColor="text1"/>
          <w:sz w:val="28"/>
          <w:szCs w:val="28"/>
        </w:rPr>
        <w:t>о</w:t>
      </w:r>
      <w:r w:rsidRPr="0099072E">
        <w:rPr>
          <w:color w:val="000000" w:themeColor="text1"/>
          <w:sz w:val="28"/>
          <w:szCs w:val="28"/>
        </w:rPr>
        <w:t>го лица), надлежащим образом заверенный перевод на русский язык док</w:t>
      </w:r>
      <w:r w:rsidRPr="0099072E">
        <w:rPr>
          <w:color w:val="000000" w:themeColor="text1"/>
          <w:sz w:val="28"/>
          <w:szCs w:val="28"/>
        </w:rPr>
        <w:t>у</w:t>
      </w:r>
      <w:r w:rsidRPr="0099072E">
        <w:rPr>
          <w:color w:val="000000" w:themeColor="text1"/>
          <w:sz w:val="28"/>
          <w:szCs w:val="28"/>
        </w:rPr>
        <w:t>ментов о</w:t>
      </w:r>
      <w:proofErr w:type="gramEnd"/>
      <w:r w:rsidRPr="0099072E">
        <w:rPr>
          <w:color w:val="000000" w:themeColor="text1"/>
          <w:sz w:val="28"/>
          <w:szCs w:val="28"/>
        </w:rPr>
        <w:t xml:space="preserve"> государственной регистрации юридического лица или физического лица в качестве индивидуального предпринимателя в соответствии с закон</w:t>
      </w:r>
      <w:r w:rsidRPr="0099072E">
        <w:rPr>
          <w:color w:val="000000" w:themeColor="text1"/>
          <w:sz w:val="28"/>
          <w:szCs w:val="28"/>
        </w:rPr>
        <w:t>о</w:t>
      </w:r>
      <w:r w:rsidRPr="0099072E">
        <w:rPr>
          <w:color w:val="000000" w:themeColor="text1"/>
          <w:sz w:val="28"/>
          <w:szCs w:val="28"/>
        </w:rPr>
        <w:t>дательством соответствующего иностранного государства (для иностранного лица);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4) копии учредительных документов участника аукциона (для юрид</w:t>
      </w:r>
      <w:r w:rsidRPr="0099072E">
        <w:rPr>
          <w:color w:val="000000" w:themeColor="text1"/>
          <w:sz w:val="28"/>
          <w:szCs w:val="28"/>
        </w:rPr>
        <w:t>и</w:t>
      </w:r>
      <w:r w:rsidRPr="0099072E">
        <w:rPr>
          <w:color w:val="000000" w:themeColor="text1"/>
          <w:sz w:val="28"/>
          <w:szCs w:val="28"/>
        </w:rPr>
        <w:t>ческого лица), копии документов, удостоверяющих личность участника ау</w:t>
      </w:r>
      <w:r w:rsidRPr="0099072E">
        <w:rPr>
          <w:color w:val="000000" w:themeColor="text1"/>
          <w:sz w:val="28"/>
          <w:szCs w:val="28"/>
        </w:rPr>
        <w:t>к</w:t>
      </w:r>
      <w:r w:rsidRPr="0099072E">
        <w:rPr>
          <w:color w:val="000000" w:themeColor="text1"/>
          <w:sz w:val="28"/>
          <w:szCs w:val="28"/>
        </w:rPr>
        <w:t>циона (для физического лица);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5) копии документов, подтверждающих полномочия лица на осущест</w:t>
      </w:r>
      <w:r w:rsidRPr="0099072E">
        <w:rPr>
          <w:color w:val="000000" w:themeColor="text1"/>
          <w:sz w:val="28"/>
          <w:szCs w:val="28"/>
        </w:rPr>
        <w:t>в</w:t>
      </w:r>
      <w:r w:rsidRPr="0099072E">
        <w:rPr>
          <w:color w:val="000000" w:themeColor="text1"/>
          <w:sz w:val="28"/>
          <w:szCs w:val="28"/>
        </w:rPr>
        <w:t>ление от имени участника аукциона – юридического лица действий по уч</w:t>
      </w:r>
      <w:r w:rsidRPr="0099072E">
        <w:rPr>
          <w:color w:val="000000" w:themeColor="text1"/>
          <w:sz w:val="28"/>
          <w:szCs w:val="28"/>
        </w:rPr>
        <w:t>а</w:t>
      </w:r>
      <w:r w:rsidRPr="0099072E">
        <w:rPr>
          <w:color w:val="000000" w:themeColor="text1"/>
          <w:sz w:val="28"/>
          <w:szCs w:val="28"/>
        </w:rPr>
        <w:t>стию в аукционах (в том числе на регистрацию на таких аукционах) в соо</w:t>
      </w:r>
      <w:r w:rsidRPr="0099072E">
        <w:rPr>
          <w:color w:val="000000" w:themeColor="text1"/>
          <w:sz w:val="28"/>
          <w:szCs w:val="28"/>
        </w:rPr>
        <w:t>т</w:t>
      </w:r>
      <w:r w:rsidRPr="0099072E">
        <w:rPr>
          <w:color w:val="000000" w:themeColor="text1"/>
          <w:sz w:val="28"/>
          <w:szCs w:val="28"/>
        </w:rPr>
        <w:t xml:space="preserve">ветствии с </w:t>
      </w:r>
      <w:hyperlink r:id="rId40" w:history="1">
        <w:r w:rsidRPr="0099072E">
          <w:rPr>
            <w:color w:val="000000" w:themeColor="text1"/>
            <w:sz w:val="28"/>
            <w:szCs w:val="28"/>
          </w:rPr>
          <w:t>пунктом 5 части 2 статьи 61</w:t>
        </w:r>
      </w:hyperlink>
      <w:r w:rsidRPr="0099072E">
        <w:rPr>
          <w:color w:val="000000" w:themeColor="text1"/>
          <w:sz w:val="28"/>
          <w:szCs w:val="28"/>
        </w:rPr>
        <w:t xml:space="preserve"> Федерального закона;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6) решение об одобрении или о совершении по результатам аукционов сделок от имени участника аукциона – юридического лица с указанием и</w:t>
      </w:r>
      <w:r w:rsidRPr="0099072E">
        <w:rPr>
          <w:color w:val="000000" w:themeColor="text1"/>
          <w:sz w:val="28"/>
          <w:szCs w:val="28"/>
        </w:rPr>
        <w:t>н</w:t>
      </w:r>
      <w:r w:rsidRPr="0099072E">
        <w:rPr>
          <w:color w:val="000000" w:themeColor="text1"/>
          <w:sz w:val="28"/>
          <w:szCs w:val="28"/>
        </w:rPr>
        <w:t xml:space="preserve">формации о максимальной сумме одной сделки в соответствии с </w:t>
      </w:r>
      <w:hyperlink r:id="rId41" w:history="1">
        <w:r w:rsidRPr="0099072E">
          <w:rPr>
            <w:color w:val="000000" w:themeColor="text1"/>
            <w:sz w:val="28"/>
            <w:szCs w:val="28"/>
          </w:rPr>
          <w:t>пунктом 8 части 2 статьи 61</w:t>
        </w:r>
      </w:hyperlink>
      <w:r w:rsidRPr="0099072E">
        <w:rPr>
          <w:color w:val="000000" w:themeColor="text1"/>
          <w:sz w:val="28"/>
          <w:szCs w:val="28"/>
        </w:rPr>
        <w:t xml:space="preserve"> Федерального закона;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7) информации и документов, предусмотренных пунктами 3.5 и 3.6 раздела 3 настоящей документации. </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А также в случае несоответствия указанных документов и информации требованиям, установленным настоящей документацией, наличия в указа</w:t>
      </w:r>
      <w:r w:rsidRPr="0099072E">
        <w:rPr>
          <w:color w:val="000000" w:themeColor="text1"/>
          <w:sz w:val="28"/>
          <w:szCs w:val="28"/>
        </w:rPr>
        <w:t>н</w:t>
      </w:r>
      <w:r w:rsidRPr="0099072E">
        <w:rPr>
          <w:color w:val="000000" w:themeColor="text1"/>
          <w:sz w:val="28"/>
          <w:szCs w:val="28"/>
        </w:rPr>
        <w:t>ных документах недостоверной информации об участнике аукциона на дату и время окончания срока подачи заявок на участие в аукционе.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lastRenderedPageBreak/>
        <w:t>4.5.2. Несоответствия участника аукциона требованиям, установле</w:t>
      </w:r>
      <w:r w:rsidRPr="0099072E">
        <w:rPr>
          <w:color w:val="000000" w:themeColor="text1"/>
          <w:sz w:val="28"/>
          <w:szCs w:val="28"/>
        </w:rPr>
        <w:t>н</w:t>
      </w:r>
      <w:r w:rsidRPr="0099072E">
        <w:rPr>
          <w:color w:val="000000" w:themeColor="text1"/>
          <w:sz w:val="28"/>
          <w:szCs w:val="28"/>
        </w:rPr>
        <w:t>ным в соответствии с пунктами 2.1 и 2.2 раздела 2 (при наличии таких треб</w:t>
      </w:r>
      <w:r w:rsidRPr="0099072E">
        <w:rPr>
          <w:color w:val="000000" w:themeColor="text1"/>
          <w:sz w:val="28"/>
          <w:szCs w:val="28"/>
        </w:rPr>
        <w:t>о</w:t>
      </w:r>
      <w:r w:rsidRPr="0099072E">
        <w:rPr>
          <w:color w:val="000000" w:themeColor="text1"/>
          <w:sz w:val="28"/>
          <w:szCs w:val="28"/>
        </w:rPr>
        <w:t>ваний) настоящей документации.</w:t>
      </w:r>
    </w:p>
    <w:p w:rsidR="00E50A32" w:rsidRPr="0099072E" w:rsidRDefault="00EA5E35" w:rsidP="00E50A32">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4.6.</w:t>
      </w:r>
      <w:r w:rsidR="008D28A7">
        <w:rPr>
          <w:i/>
          <w:color w:val="000000" w:themeColor="text1"/>
          <w:sz w:val="28"/>
          <w:szCs w:val="28"/>
        </w:rPr>
        <w:t xml:space="preserve"> </w:t>
      </w:r>
      <w:proofErr w:type="gramStart"/>
      <w:r w:rsidR="00E50A32" w:rsidRPr="0099072E">
        <w:rPr>
          <w:i/>
          <w:color w:val="000000" w:themeColor="text1"/>
          <w:sz w:val="28"/>
          <w:szCs w:val="28"/>
        </w:rPr>
        <w:t xml:space="preserve">Для целей осуществления закупки товаров, предусмотренных настоящей документацией, </w:t>
      </w:r>
      <w:r w:rsidR="00E50A32" w:rsidRPr="0099072E">
        <w:rPr>
          <w:i/>
          <w:color w:val="000000" w:themeColor="text1"/>
          <w:sz w:val="28"/>
          <w:szCs w:val="28"/>
          <w:u w:val="single"/>
        </w:rPr>
        <w:t>комиссия отклоняет все заявки (окончательные предложения), содержащие предложения о поставке отдельных видов м</w:t>
      </w:r>
      <w:r w:rsidR="00E50A32" w:rsidRPr="0099072E">
        <w:rPr>
          <w:i/>
          <w:color w:val="000000" w:themeColor="text1"/>
          <w:sz w:val="28"/>
          <w:szCs w:val="28"/>
          <w:u w:val="single"/>
        </w:rPr>
        <w:t>е</w:t>
      </w:r>
      <w:r w:rsidR="00E50A32" w:rsidRPr="0099072E">
        <w:rPr>
          <w:i/>
          <w:color w:val="000000" w:themeColor="text1"/>
          <w:sz w:val="28"/>
          <w:szCs w:val="28"/>
          <w:u w:val="single"/>
        </w:rPr>
        <w:t>дицинских изделий, включенных в перечень № 1 и происходящих из иностра</w:t>
      </w:r>
      <w:r w:rsidR="00E50A32" w:rsidRPr="0099072E">
        <w:rPr>
          <w:i/>
          <w:color w:val="000000" w:themeColor="text1"/>
          <w:sz w:val="28"/>
          <w:szCs w:val="28"/>
          <w:u w:val="single"/>
        </w:rPr>
        <w:t>н</w:t>
      </w:r>
      <w:r w:rsidR="00E50A32" w:rsidRPr="0099072E">
        <w:rPr>
          <w:i/>
          <w:color w:val="000000" w:themeColor="text1"/>
          <w:sz w:val="28"/>
          <w:szCs w:val="28"/>
          <w:u w:val="single"/>
        </w:rPr>
        <w:t>ных государств</w:t>
      </w:r>
      <w:r w:rsidR="00E50A32" w:rsidRPr="0099072E">
        <w:rPr>
          <w:i/>
          <w:color w:val="000000" w:themeColor="text1"/>
          <w:sz w:val="28"/>
          <w:szCs w:val="28"/>
        </w:rPr>
        <w:t xml:space="preserve"> (за исключением государств - членов Евразийского эконом</w:t>
      </w:r>
      <w:r w:rsidR="00E50A32" w:rsidRPr="0099072E">
        <w:rPr>
          <w:i/>
          <w:color w:val="000000" w:themeColor="text1"/>
          <w:sz w:val="28"/>
          <w:szCs w:val="28"/>
        </w:rPr>
        <w:t>и</w:t>
      </w:r>
      <w:r w:rsidR="00E50A32" w:rsidRPr="0099072E">
        <w:rPr>
          <w:i/>
          <w:color w:val="000000" w:themeColor="text1"/>
          <w:sz w:val="28"/>
          <w:szCs w:val="28"/>
        </w:rPr>
        <w:t>ческого союза), при условии, что на участие в определении поставщика п</w:t>
      </w:r>
      <w:r w:rsidR="00E50A32" w:rsidRPr="0099072E">
        <w:rPr>
          <w:i/>
          <w:color w:val="000000" w:themeColor="text1"/>
          <w:sz w:val="28"/>
          <w:szCs w:val="28"/>
        </w:rPr>
        <w:t>о</w:t>
      </w:r>
      <w:r w:rsidR="00E50A32" w:rsidRPr="0099072E">
        <w:rPr>
          <w:i/>
          <w:color w:val="000000" w:themeColor="text1"/>
          <w:sz w:val="28"/>
          <w:szCs w:val="28"/>
        </w:rPr>
        <w:t>дано не менее 2 удовлетворяющих требованиям извещения об осуществлении закупки и (или) документации о</w:t>
      </w:r>
      <w:proofErr w:type="gramEnd"/>
      <w:r w:rsidR="00E50A32" w:rsidRPr="0099072E">
        <w:rPr>
          <w:i/>
          <w:color w:val="000000" w:themeColor="text1"/>
          <w:sz w:val="28"/>
          <w:szCs w:val="28"/>
        </w:rPr>
        <w:t xml:space="preserve"> закупке заявок (окончательных предлож</w:t>
      </w:r>
      <w:r w:rsidR="00E50A32" w:rsidRPr="0099072E">
        <w:rPr>
          <w:i/>
          <w:color w:val="000000" w:themeColor="text1"/>
          <w:sz w:val="28"/>
          <w:szCs w:val="28"/>
        </w:rPr>
        <w:t>е</w:t>
      </w:r>
      <w:r w:rsidR="00E50A32" w:rsidRPr="0099072E">
        <w:rPr>
          <w:i/>
          <w:color w:val="000000" w:themeColor="text1"/>
          <w:sz w:val="28"/>
          <w:szCs w:val="28"/>
        </w:rPr>
        <w:t>ний), которые одновременно:</w:t>
      </w:r>
    </w:p>
    <w:p w:rsidR="00E50A32" w:rsidRPr="0099072E" w:rsidRDefault="00E50A32" w:rsidP="00E50A32">
      <w:pPr>
        <w:ind w:firstLine="709"/>
        <w:jc w:val="both"/>
        <w:rPr>
          <w:i/>
          <w:color w:val="000000" w:themeColor="text1"/>
          <w:sz w:val="28"/>
          <w:szCs w:val="28"/>
        </w:rPr>
      </w:pPr>
      <w:r w:rsidRPr="0099072E">
        <w:rPr>
          <w:i/>
          <w:color w:val="000000" w:themeColor="text1"/>
          <w:sz w:val="28"/>
          <w:szCs w:val="28"/>
        </w:rPr>
        <w:t>содержат предложения о поставке отдельных видов медицинских и</w:t>
      </w:r>
      <w:r w:rsidRPr="0099072E">
        <w:rPr>
          <w:i/>
          <w:color w:val="000000" w:themeColor="text1"/>
          <w:sz w:val="28"/>
          <w:szCs w:val="28"/>
        </w:rPr>
        <w:t>з</w:t>
      </w:r>
      <w:r w:rsidRPr="0099072E">
        <w:rPr>
          <w:i/>
          <w:color w:val="000000" w:themeColor="text1"/>
          <w:sz w:val="28"/>
          <w:szCs w:val="28"/>
        </w:rPr>
        <w:t xml:space="preserve">делий, включенных в </w:t>
      </w:r>
      <w:hyperlink r:id="rId42" w:history="1">
        <w:r w:rsidRPr="0099072E">
          <w:rPr>
            <w:i/>
            <w:color w:val="000000" w:themeColor="text1"/>
            <w:sz w:val="28"/>
            <w:szCs w:val="28"/>
          </w:rPr>
          <w:t>перечень</w:t>
        </w:r>
      </w:hyperlink>
      <w:r w:rsidRPr="0099072E">
        <w:rPr>
          <w:color w:val="000000" w:themeColor="text1"/>
        </w:rPr>
        <w:t xml:space="preserve"> </w:t>
      </w:r>
      <w:r w:rsidRPr="0099072E">
        <w:rPr>
          <w:i/>
          <w:color w:val="000000" w:themeColor="text1"/>
          <w:sz w:val="28"/>
          <w:szCs w:val="28"/>
        </w:rPr>
        <w:t>№ 1, страной происхождения которых явл</w:t>
      </w:r>
      <w:r w:rsidRPr="0099072E">
        <w:rPr>
          <w:i/>
          <w:color w:val="000000" w:themeColor="text1"/>
          <w:sz w:val="28"/>
          <w:szCs w:val="28"/>
        </w:rPr>
        <w:t>я</w:t>
      </w:r>
      <w:r w:rsidRPr="0099072E">
        <w:rPr>
          <w:i/>
          <w:color w:val="000000" w:themeColor="text1"/>
          <w:sz w:val="28"/>
          <w:szCs w:val="28"/>
        </w:rPr>
        <w:t>ются только государства - члены Евразийского экономического союза;</w:t>
      </w:r>
    </w:p>
    <w:p w:rsidR="00E50A32" w:rsidRPr="0099072E" w:rsidRDefault="00E50A32" w:rsidP="00E50A32">
      <w:pPr>
        <w:ind w:firstLine="709"/>
        <w:jc w:val="both"/>
        <w:rPr>
          <w:i/>
          <w:color w:val="000000" w:themeColor="text1"/>
          <w:sz w:val="28"/>
          <w:szCs w:val="28"/>
        </w:rPr>
      </w:pPr>
      <w:r w:rsidRPr="0099072E">
        <w:rPr>
          <w:i/>
          <w:color w:val="000000" w:themeColor="text1"/>
          <w:sz w:val="28"/>
          <w:szCs w:val="28"/>
        </w:rPr>
        <w:t>не содержат предложений о поставке одного и того же вида мед</w:t>
      </w:r>
      <w:r w:rsidRPr="0099072E">
        <w:rPr>
          <w:i/>
          <w:color w:val="000000" w:themeColor="text1"/>
          <w:sz w:val="28"/>
          <w:szCs w:val="28"/>
        </w:rPr>
        <w:t>и</w:t>
      </w:r>
      <w:r w:rsidRPr="0099072E">
        <w:rPr>
          <w:i/>
          <w:color w:val="000000" w:themeColor="text1"/>
          <w:sz w:val="28"/>
          <w:szCs w:val="28"/>
        </w:rPr>
        <w:t>цинского изделия одного производителя либо производителей, входящих в о</w:t>
      </w:r>
      <w:r w:rsidRPr="0099072E">
        <w:rPr>
          <w:i/>
          <w:color w:val="000000" w:themeColor="text1"/>
          <w:sz w:val="28"/>
          <w:szCs w:val="28"/>
        </w:rPr>
        <w:t>д</w:t>
      </w:r>
      <w:r w:rsidRPr="0099072E">
        <w:rPr>
          <w:i/>
          <w:color w:val="000000" w:themeColor="text1"/>
          <w:sz w:val="28"/>
          <w:szCs w:val="28"/>
        </w:rPr>
        <w:t xml:space="preserve">ну группу лиц, соответствующую признакам, предусмотренным </w:t>
      </w:r>
      <w:hyperlink r:id="rId43" w:history="1">
        <w:r w:rsidRPr="0099072E">
          <w:rPr>
            <w:i/>
            <w:color w:val="000000" w:themeColor="text1"/>
            <w:sz w:val="28"/>
            <w:szCs w:val="28"/>
          </w:rPr>
          <w:t>статьей 9</w:t>
        </w:r>
      </w:hyperlink>
      <w:r w:rsidRPr="0099072E">
        <w:rPr>
          <w:i/>
          <w:color w:val="000000" w:themeColor="text1"/>
          <w:sz w:val="28"/>
          <w:szCs w:val="28"/>
        </w:rPr>
        <w:t xml:space="preserve"> Федерального закона "О защите конкуренции", при сопоставлении этих з</w:t>
      </w:r>
      <w:r w:rsidRPr="0099072E">
        <w:rPr>
          <w:i/>
          <w:color w:val="000000" w:themeColor="text1"/>
          <w:sz w:val="28"/>
          <w:szCs w:val="28"/>
        </w:rPr>
        <w:t>а</w:t>
      </w:r>
      <w:r w:rsidRPr="0099072E">
        <w:rPr>
          <w:i/>
          <w:color w:val="000000" w:themeColor="text1"/>
          <w:sz w:val="28"/>
          <w:szCs w:val="28"/>
        </w:rPr>
        <w:t>явок (окончательных предложений).</w:t>
      </w:r>
    </w:p>
    <w:p w:rsidR="00E50A32" w:rsidRPr="0099072E" w:rsidRDefault="00E50A32" w:rsidP="00E50A32">
      <w:pPr>
        <w:ind w:firstLine="709"/>
        <w:jc w:val="both"/>
        <w:rPr>
          <w:i/>
          <w:color w:val="000000" w:themeColor="text1"/>
          <w:sz w:val="28"/>
          <w:szCs w:val="28"/>
        </w:rPr>
      </w:pPr>
      <w:proofErr w:type="gramStart"/>
      <w:r w:rsidRPr="0099072E">
        <w:rPr>
          <w:i/>
          <w:color w:val="000000" w:themeColor="text1"/>
          <w:sz w:val="28"/>
          <w:szCs w:val="28"/>
        </w:rPr>
        <w:t>В случае если заявка (окончательное предложение), которая соде</w:t>
      </w:r>
      <w:r w:rsidRPr="0099072E">
        <w:rPr>
          <w:i/>
          <w:color w:val="000000" w:themeColor="text1"/>
          <w:sz w:val="28"/>
          <w:szCs w:val="28"/>
        </w:rPr>
        <w:t>р</w:t>
      </w:r>
      <w:r w:rsidRPr="0099072E">
        <w:rPr>
          <w:i/>
          <w:color w:val="000000" w:themeColor="text1"/>
          <w:sz w:val="28"/>
          <w:szCs w:val="28"/>
        </w:rPr>
        <w:t>жит предложение о поставке отдельных видов медицинских изделий, вкл</w:t>
      </w:r>
      <w:r w:rsidRPr="0099072E">
        <w:rPr>
          <w:i/>
          <w:color w:val="000000" w:themeColor="text1"/>
          <w:sz w:val="28"/>
          <w:szCs w:val="28"/>
        </w:rPr>
        <w:t>ю</w:t>
      </w:r>
      <w:r w:rsidRPr="0099072E">
        <w:rPr>
          <w:i/>
          <w:color w:val="000000" w:themeColor="text1"/>
          <w:sz w:val="28"/>
          <w:szCs w:val="28"/>
        </w:rPr>
        <w:t xml:space="preserve">ченных в </w:t>
      </w:r>
      <w:hyperlink r:id="rId44" w:history="1">
        <w:r w:rsidRPr="0099072E">
          <w:rPr>
            <w:i/>
            <w:color w:val="000000" w:themeColor="text1"/>
            <w:sz w:val="28"/>
            <w:szCs w:val="28"/>
          </w:rPr>
          <w:t>перечень</w:t>
        </w:r>
      </w:hyperlink>
      <w:r w:rsidRPr="0099072E">
        <w:rPr>
          <w:color w:val="000000" w:themeColor="text1"/>
        </w:rPr>
        <w:t xml:space="preserve"> </w:t>
      </w:r>
      <w:r w:rsidRPr="0099072E">
        <w:rPr>
          <w:i/>
          <w:color w:val="000000" w:themeColor="text1"/>
          <w:sz w:val="28"/>
          <w:szCs w:val="28"/>
        </w:rPr>
        <w:t>№ 1 и происходящих из иностранных государств (за и</w:t>
      </w:r>
      <w:r w:rsidRPr="0099072E">
        <w:rPr>
          <w:i/>
          <w:color w:val="000000" w:themeColor="text1"/>
          <w:sz w:val="28"/>
          <w:szCs w:val="28"/>
        </w:rPr>
        <w:t>с</w:t>
      </w:r>
      <w:r w:rsidRPr="0099072E">
        <w:rPr>
          <w:i/>
          <w:color w:val="000000" w:themeColor="text1"/>
          <w:sz w:val="28"/>
          <w:szCs w:val="28"/>
        </w:rPr>
        <w:t>ключением государств - членов Евразийского экономического союза), не о</w:t>
      </w:r>
      <w:r w:rsidRPr="0099072E">
        <w:rPr>
          <w:i/>
          <w:color w:val="000000" w:themeColor="text1"/>
          <w:sz w:val="28"/>
          <w:szCs w:val="28"/>
        </w:rPr>
        <w:t>т</w:t>
      </w:r>
      <w:r w:rsidRPr="0099072E">
        <w:rPr>
          <w:i/>
          <w:color w:val="000000" w:themeColor="text1"/>
          <w:sz w:val="28"/>
          <w:szCs w:val="28"/>
        </w:rPr>
        <w:t>клоняется в соответствии с установленными постановление № 102 пост</w:t>
      </w:r>
      <w:r w:rsidRPr="0099072E">
        <w:rPr>
          <w:i/>
          <w:color w:val="000000" w:themeColor="text1"/>
          <w:sz w:val="28"/>
          <w:szCs w:val="28"/>
        </w:rPr>
        <w:t>а</w:t>
      </w:r>
      <w:r w:rsidRPr="0099072E">
        <w:rPr>
          <w:i/>
          <w:color w:val="000000" w:themeColor="text1"/>
          <w:sz w:val="28"/>
          <w:szCs w:val="28"/>
        </w:rPr>
        <w:t>новлением ограничениями, применяются условия допуска для целей ос</w:t>
      </w:r>
      <w:r w:rsidRPr="0099072E">
        <w:rPr>
          <w:i/>
          <w:color w:val="000000" w:themeColor="text1"/>
          <w:sz w:val="28"/>
          <w:szCs w:val="28"/>
        </w:rPr>
        <w:t>у</w:t>
      </w:r>
      <w:r w:rsidRPr="0099072E">
        <w:rPr>
          <w:i/>
          <w:color w:val="000000" w:themeColor="text1"/>
          <w:sz w:val="28"/>
          <w:szCs w:val="28"/>
        </w:rPr>
        <w:t>ществления закупок товаров, происходящих из иностранного государства или группы иностранных государств, установленные федеральным органом</w:t>
      </w:r>
      <w:proofErr w:type="gramEnd"/>
      <w:r w:rsidRPr="0099072E">
        <w:rPr>
          <w:i/>
          <w:color w:val="000000" w:themeColor="text1"/>
          <w:sz w:val="28"/>
          <w:szCs w:val="28"/>
        </w:rPr>
        <w:t xml:space="preserve"> исполнительной власти, </w:t>
      </w:r>
      <w:proofErr w:type="gramStart"/>
      <w:r w:rsidRPr="0099072E">
        <w:rPr>
          <w:i/>
          <w:color w:val="000000" w:themeColor="text1"/>
          <w:sz w:val="28"/>
          <w:szCs w:val="28"/>
        </w:rPr>
        <w:t>осуществляющим</w:t>
      </w:r>
      <w:proofErr w:type="gramEnd"/>
      <w:r w:rsidRPr="0099072E">
        <w:rPr>
          <w:i/>
          <w:color w:val="000000" w:themeColor="text1"/>
          <w:sz w:val="28"/>
          <w:szCs w:val="28"/>
        </w:rPr>
        <w:t xml:space="preserve"> функции по выработке госуда</w:t>
      </w:r>
      <w:r w:rsidRPr="0099072E">
        <w:rPr>
          <w:i/>
          <w:color w:val="000000" w:themeColor="text1"/>
          <w:sz w:val="28"/>
          <w:szCs w:val="28"/>
        </w:rPr>
        <w:t>р</w:t>
      </w:r>
      <w:r w:rsidRPr="0099072E">
        <w:rPr>
          <w:i/>
          <w:color w:val="000000" w:themeColor="text1"/>
          <w:sz w:val="28"/>
          <w:szCs w:val="28"/>
        </w:rPr>
        <w:t>ственной политики и нормативно-правовому регулированию в сфере ос</w:t>
      </w:r>
      <w:r w:rsidRPr="0099072E">
        <w:rPr>
          <w:i/>
          <w:color w:val="000000" w:themeColor="text1"/>
          <w:sz w:val="28"/>
          <w:szCs w:val="28"/>
        </w:rPr>
        <w:t>у</w:t>
      </w:r>
      <w:r w:rsidRPr="0099072E">
        <w:rPr>
          <w:i/>
          <w:color w:val="000000" w:themeColor="text1"/>
          <w:sz w:val="28"/>
          <w:szCs w:val="28"/>
        </w:rPr>
        <w:t>ществления закупок товаров, работ, услуг для обеспечения государственных и муниципальных нужд</w:t>
      </w:r>
      <w:r w:rsidRPr="0099072E">
        <w:rPr>
          <w:bCs/>
          <w:i/>
          <w:color w:val="000000" w:themeColor="text1"/>
          <w:sz w:val="28"/>
          <w:szCs w:val="28"/>
        </w:rPr>
        <w:t xml:space="preserve"> (постановление № 102).</w:t>
      </w:r>
    </w:p>
    <w:p w:rsidR="00E50A32" w:rsidRPr="0099072E" w:rsidRDefault="00E50A32" w:rsidP="00E50A32">
      <w:pPr>
        <w:ind w:firstLine="709"/>
        <w:jc w:val="both"/>
        <w:rPr>
          <w:i/>
          <w:color w:val="000000" w:themeColor="text1"/>
          <w:sz w:val="28"/>
          <w:szCs w:val="28"/>
        </w:rPr>
      </w:pPr>
      <w:proofErr w:type="gramStart"/>
      <w:r w:rsidRPr="0099072E">
        <w:rPr>
          <w:i/>
          <w:color w:val="000000" w:themeColor="text1"/>
          <w:sz w:val="28"/>
          <w:szCs w:val="28"/>
        </w:rPr>
        <w:t>Для целей осуществления закупок медицинских изделий одноразового применения (использования) из поливинилхлоридных пластиков, включенных в перечень № 2, комиссия отклоняет все заявки (окончательные предлож</w:t>
      </w:r>
      <w:r w:rsidRPr="0099072E">
        <w:rPr>
          <w:i/>
          <w:color w:val="000000" w:themeColor="text1"/>
          <w:sz w:val="28"/>
          <w:szCs w:val="28"/>
        </w:rPr>
        <w:t>е</w:t>
      </w:r>
      <w:r w:rsidRPr="0099072E">
        <w:rPr>
          <w:i/>
          <w:color w:val="000000" w:themeColor="text1"/>
          <w:sz w:val="28"/>
          <w:szCs w:val="28"/>
        </w:rPr>
        <w:t>ния), содержащие предложения о поставке медицинских изделий однораз</w:t>
      </w:r>
      <w:r w:rsidRPr="0099072E">
        <w:rPr>
          <w:i/>
          <w:color w:val="000000" w:themeColor="text1"/>
          <w:sz w:val="28"/>
          <w:szCs w:val="28"/>
        </w:rPr>
        <w:t>о</w:t>
      </w:r>
      <w:r w:rsidRPr="0099072E">
        <w:rPr>
          <w:i/>
          <w:color w:val="000000" w:themeColor="text1"/>
          <w:sz w:val="28"/>
          <w:szCs w:val="28"/>
        </w:rPr>
        <w:t>вого применения (использования) из поливинилхлоридных пластиков, вкл</w:t>
      </w:r>
      <w:r w:rsidRPr="0099072E">
        <w:rPr>
          <w:i/>
          <w:color w:val="000000" w:themeColor="text1"/>
          <w:sz w:val="28"/>
          <w:szCs w:val="28"/>
        </w:rPr>
        <w:t>ю</w:t>
      </w:r>
      <w:r w:rsidRPr="0099072E">
        <w:rPr>
          <w:i/>
          <w:color w:val="000000" w:themeColor="text1"/>
          <w:sz w:val="28"/>
          <w:szCs w:val="28"/>
        </w:rPr>
        <w:t>ченных в перечень № 2, при условии, что на участие в определении поста</w:t>
      </w:r>
      <w:r w:rsidRPr="0099072E">
        <w:rPr>
          <w:i/>
          <w:color w:val="000000" w:themeColor="text1"/>
          <w:sz w:val="28"/>
          <w:szCs w:val="28"/>
        </w:rPr>
        <w:t>в</w:t>
      </w:r>
      <w:r w:rsidRPr="0099072E">
        <w:rPr>
          <w:i/>
          <w:color w:val="000000" w:themeColor="text1"/>
          <w:sz w:val="28"/>
          <w:szCs w:val="28"/>
        </w:rPr>
        <w:t>щика подано не менее одной удовлетворяющей требованиям извещения об осуществлении закупки и (или) документации о</w:t>
      </w:r>
      <w:proofErr w:type="gramEnd"/>
      <w:r w:rsidRPr="0099072E">
        <w:rPr>
          <w:i/>
          <w:color w:val="000000" w:themeColor="text1"/>
          <w:sz w:val="28"/>
          <w:szCs w:val="28"/>
        </w:rPr>
        <w:t xml:space="preserve"> закупке заявки (окончател</w:t>
      </w:r>
      <w:r w:rsidRPr="0099072E">
        <w:rPr>
          <w:i/>
          <w:color w:val="000000" w:themeColor="text1"/>
          <w:sz w:val="28"/>
          <w:szCs w:val="28"/>
        </w:rPr>
        <w:t>ь</w:t>
      </w:r>
      <w:r w:rsidRPr="0099072E">
        <w:rPr>
          <w:i/>
          <w:color w:val="000000" w:themeColor="text1"/>
          <w:sz w:val="28"/>
          <w:szCs w:val="28"/>
        </w:rPr>
        <w:t>ного предложения), которая одновременно:</w:t>
      </w:r>
    </w:p>
    <w:p w:rsidR="00E50A32" w:rsidRPr="0099072E" w:rsidRDefault="00E50A32" w:rsidP="00E50A32">
      <w:pPr>
        <w:ind w:firstLine="709"/>
        <w:jc w:val="both"/>
        <w:rPr>
          <w:i/>
          <w:color w:val="000000" w:themeColor="text1"/>
          <w:sz w:val="28"/>
          <w:szCs w:val="28"/>
        </w:rPr>
      </w:pPr>
      <w:r w:rsidRPr="0099072E">
        <w:rPr>
          <w:i/>
          <w:color w:val="000000" w:themeColor="text1"/>
          <w:sz w:val="28"/>
          <w:szCs w:val="28"/>
        </w:rPr>
        <w:t>содержит предложение о поставке медицинских изделий одноразового применения (использования) из поливинилхлоридных пластиков, включенных в перечень № 2;</w:t>
      </w:r>
    </w:p>
    <w:p w:rsidR="00EA5E35" w:rsidRPr="0099072E" w:rsidRDefault="00E50A32" w:rsidP="00E50A32">
      <w:pPr>
        <w:ind w:firstLine="709"/>
        <w:jc w:val="both"/>
        <w:rPr>
          <w:i/>
          <w:color w:val="000000" w:themeColor="text1"/>
          <w:sz w:val="28"/>
          <w:szCs w:val="28"/>
        </w:rPr>
      </w:pPr>
      <w:proofErr w:type="gramStart"/>
      <w:r w:rsidRPr="0099072E">
        <w:rPr>
          <w:i/>
          <w:color w:val="000000" w:themeColor="text1"/>
          <w:sz w:val="28"/>
          <w:szCs w:val="28"/>
        </w:rPr>
        <w:lastRenderedPageBreak/>
        <w:t>подается организацией, включенной в реестр поставщиков указанных медицинских изделий, предусмотренный Правилами отбора организаций, р</w:t>
      </w:r>
      <w:r w:rsidRPr="0099072E">
        <w:rPr>
          <w:i/>
          <w:color w:val="000000" w:themeColor="text1"/>
          <w:sz w:val="28"/>
          <w:szCs w:val="28"/>
        </w:rPr>
        <w:t>е</w:t>
      </w:r>
      <w:r w:rsidRPr="0099072E">
        <w:rPr>
          <w:i/>
          <w:color w:val="000000" w:themeColor="text1"/>
          <w:sz w:val="28"/>
          <w:szCs w:val="28"/>
        </w:rPr>
        <w:t>ализующих в 2017 - 2024 годах комплексные проекты по расширению и (или) локализации производства медицинских изделий одноразового применения (использования) из поливинилхлоридных пластиков, в целях осуществления конкретной закупки такой продукции для обеспечения государственных и муниципальных нужд, утвержденными постановлением Правительства Российской Федерации от 14 августа 2017 г. № 967 «Об особенностях</w:t>
      </w:r>
      <w:proofErr w:type="gramEnd"/>
      <w:r w:rsidRPr="0099072E">
        <w:rPr>
          <w:i/>
          <w:color w:val="000000" w:themeColor="text1"/>
          <w:sz w:val="28"/>
          <w:szCs w:val="28"/>
        </w:rPr>
        <w:t xml:space="preserve"> ос</w:t>
      </w:r>
      <w:r w:rsidRPr="0099072E">
        <w:rPr>
          <w:i/>
          <w:color w:val="000000" w:themeColor="text1"/>
          <w:sz w:val="28"/>
          <w:szCs w:val="28"/>
        </w:rPr>
        <w:t>у</w:t>
      </w:r>
      <w:r w:rsidRPr="0099072E">
        <w:rPr>
          <w:i/>
          <w:color w:val="000000" w:themeColor="text1"/>
          <w:sz w:val="28"/>
          <w:szCs w:val="28"/>
        </w:rPr>
        <w:t>ществления закупки медицинских изделий одноразового применения (испол</w:t>
      </w:r>
      <w:r w:rsidRPr="0099072E">
        <w:rPr>
          <w:i/>
          <w:color w:val="000000" w:themeColor="text1"/>
          <w:sz w:val="28"/>
          <w:szCs w:val="28"/>
        </w:rPr>
        <w:t>ь</w:t>
      </w:r>
      <w:r w:rsidRPr="0099072E">
        <w:rPr>
          <w:i/>
          <w:color w:val="000000" w:themeColor="text1"/>
          <w:sz w:val="28"/>
          <w:szCs w:val="28"/>
        </w:rPr>
        <w:t>зования) из поливинилхлоридных пластиков для обеспечения государственных и муниципальных нужд»</w:t>
      </w:r>
      <w:r w:rsidR="00EA5E35" w:rsidRPr="0099072E">
        <w:rPr>
          <w:bCs/>
          <w:i/>
          <w:color w:val="000000" w:themeColor="text1"/>
          <w:sz w:val="28"/>
          <w:szCs w:val="28"/>
        </w:rPr>
        <w:t>.</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 xml:space="preserve">4.7. </w:t>
      </w:r>
      <w:proofErr w:type="gramStart"/>
      <w:r w:rsidRPr="0099072E">
        <w:rPr>
          <w:i/>
          <w:color w:val="000000" w:themeColor="text1"/>
          <w:sz w:val="28"/>
          <w:szCs w:val="28"/>
        </w:rPr>
        <w:t xml:space="preserve">Для целей осуществления закупок </w:t>
      </w:r>
      <w:r w:rsidRPr="0099072E">
        <w:rPr>
          <w:i/>
          <w:iCs/>
          <w:color w:val="000000" w:themeColor="text1"/>
          <w:sz w:val="28"/>
          <w:szCs w:val="28"/>
        </w:rPr>
        <w:t>лекарственного препарата, включенного в перечень жизненно необходимых и важнейших лекарственных препаратов (далее – лекарственный препарат), для обеспечения госуда</w:t>
      </w:r>
      <w:r w:rsidRPr="0099072E">
        <w:rPr>
          <w:i/>
          <w:iCs/>
          <w:color w:val="000000" w:themeColor="text1"/>
          <w:sz w:val="28"/>
          <w:szCs w:val="28"/>
        </w:rPr>
        <w:t>р</w:t>
      </w:r>
      <w:r w:rsidRPr="0099072E">
        <w:rPr>
          <w:i/>
          <w:iCs/>
          <w:color w:val="000000" w:themeColor="text1"/>
          <w:sz w:val="28"/>
          <w:szCs w:val="28"/>
        </w:rPr>
        <w:t>ственных и муниципальных нужд (с одним международным непатентова</w:t>
      </w:r>
      <w:r w:rsidRPr="0099072E">
        <w:rPr>
          <w:i/>
          <w:iCs/>
          <w:color w:val="000000" w:themeColor="text1"/>
          <w:sz w:val="28"/>
          <w:szCs w:val="28"/>
        </w:rPr>
        <w:t>н</w:t>
      </w:r>
      <w:r w:rsidRPr="0099072E">
        <w:rPr>
          <w:i/>
          <w:iCs/>
          <w:color w:val="000000" w:themeColor="text1"/>
          <w:sz w:val="28"/>
          <w:szCs w:val="28"/>
        </w:rPr>
        <w:t>ным наименованием или при отсутствии такого наименования – с химич</w:t>
      </w:r>
      <w:r w:rsidRPr="0099072E">
        <w:rPr>
          <w:i/>
          <w:iCs/>
          <w:color w:val="000000" w:themeColor="text1"/>
          <w:sz w:val="28"/>
          <w:szCs w:val="28"/>
        </w:rPr>
        <w:t>е</w:t>
      </w:r>
      <w:r w:rsidRPr="0099072E">
        <w:rPr>
          <w:i/>
          <w:iCs/>
          <w:color w:val="000000" w:themeColor="text1"/>
          <w:sz w:val="28"/>
          <w:szCs w:val="28"/>
        </w:rPr>
        <w:t xml:space="preserve">ским или </w:t>
      </w:r>
      <w:proofErr w:type="spellStart"/>
      <w:r w:rsidRPr="0099072E">
        <w:rPr>
          <w:i/>
          <w:iCs/>
          <w:color w:val="000000" w:themeColor="text1"/>
          <w:sz w:val="28"/>
          <w:szCs w:val="28"/>
        </w:rPr>
        <w:t>группировочным</w:t>
      </w:r>
      <w:proofErr w:type="spellEnd"/>
      <w:r w:rsidRPr="0099072E">
        <w:rPr>
          <w:i/>
          <w:iCs/>
          <w:color w:val="000000" w:themeColor="text1"/>
          <w:sz w:val="28"/>
          <w:szCs w:val="28"/>
        </w:rPr>
        <w:t xml:space="preserve"> наименованием), являющегося предметом одного контракта (одного лота), </w:t>
      </w:r>
      <w:r w:rsidRPr="0099072E">
        <w:rPr>
          <w:i/>
          <w:color w:val="000000" w:themeColor="text1"/>
          <w:sz w:val="28"/>
          <w:szCs w:val="28"/>
        </w:rPr>
        <w:t>комиссия отклоняет все заявки, содержащие предложения о поставке лекарственных препаратов, происходящих из ин</w:t>
      </w:r>
      <w:r w:rsidRPr="0099072E">
        <w:rPr>
          <w:i/>
          <w:color w:val="000000" w:themeColor="text1"/>
          <w:sz w:val="28"/>
          <w:szCs w:val="28"/>
        </w:rPr>
        <w:t>о</w:t>
      </w:r>
      <w:r w:rsidRPr="0099072E">
        <w:rPr>
          <w:i/>
          <w:color w:val="000000" w:themeColor="text1"/>
          <w:sz w:val="28"/>
          <w:szCs w:val="28"/>
        </w:rPr>
        <w:t>странных государств (за</w:t>
      </w:r>
      <w:proofErr w:type="gramEnd"/>
      <w:r w:rsidRPr="0099072E">
        <w:rPr>
          <w:i/>
          <w:color w:val="000000" w:themeColor="text1"/>
          <w:sz w:val="28"/>
          <w:szCs w:val="28"/>
        </w:rPr>
        <w:t xml:space="preserve"> </w:t>
      </w:r>
      <w:proofErr w:type="gramStart"/>
      <w:r w:rsidRPr="0099072E">
        <w:rPr>
          <w:i/>
          <w:color w:val="000000" w:themeColor="text1"/>
          <w:sz w:val="28"/>
          <w:szCs w:val="28"/>
        </w:rPr>
        <w:t>исключением государств – членов Евразийского экономического союза), в том числе о поставке 2 и более лекарственных препаратов, страной происхождения хотя бы одного из которых не являе</w:t>
      </w:r>
      <w:r w:rsidRPr="0099072E">
        <w:rPr>
          <w:i/>
          <w:color w:val="000000" w:themeColor="text1"/>
          <w:sz w:val="28"/>
          <w:szCs w:val="28"/>
        </w:rPr>
        <w:t>т</w:t>
      </w:r>
      <w:r w:rsidRPr="0099072E">
        <w:rPr>
          <w:i/>
          <w:color w:val="000000" w:themeColor="text1"/>
          <w:sz w:val="28"/>
          <w:szCs w:val="28"/>
        </w:rPr>
        <w:t>ся государство – член Евразийского экономического союза, при условии, что на участие в определении поставщика подано не менее 2 заявок, которые удовлетворяют требованиям извещения об осуществлении закупки и (или) документации о закупке и которые одновременно:</w:t>
      </w:r>
      <w:proofErr w:type="gramEnd"/>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содержат предложения о поставке лекарственных препаратов, стр</w:t>
      </w:r>
      <w:r w:rsidRPr="0099072E">
        <w:rPr>
          <w:i/>
          <w:color w:val="000000" w:themeColor="text1"/>
          <w:sz w:val="28"/>
          <w:szCs w:val="28"/>
        </w:rPr>
        <w:t>а</w:t>
      </w:r>
      <w:r w:rsidRPr="0099072E">
        <w:rPr>
          <w:i/>
          <w:color w:val="000000" w:themeColor="text1"/>
          <w:sz w:val="28"/>
          <w:szCs w:val="28"/>
        </w:rPr>
        <w:t>ной происхождения которых являются государства – члены Евразийского экономического союза;</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color w:val="000000" w:themeColor="text1"/>
          <w:sz w:val="28"/>
          <w:szCs w:val="28"/>
        </w:rPr>
        <w:t>не содержат предложений о поставке лекарственных препаратов о</w:t>
      </w:r>
      <w:r w:rsidRPr="0099072E">
        <w:rPr>
          <w:i/>
          <w:color w:val="000000" w:themeColor="text1"/>
          <w:sz w:val="28"/>
          <w:szCs w:val="28"/>
        </w:rPr>
        <w:t>д</w:t>
      </w:r>
      <w:r w:rsidRPr="0099072E">
        <w:rPr>
          <w:i/>
          <w:color w:val="000000" w:themeColor="text1"/>
          <w:sz w:val="28"/>
          <w:szCs w:val="28"/>
        </w:rPr>
        <w:t>ного и того же производителя либо производителей, входящих в одну группу лиц, соответствующую признакам, предусмотренным статьей 9 Федерал</w:t>
      </w:r>
      <w:r w:rsidRPr="0099072E">
        <w:rPr>
          <w:i/>
          <w:color w:val="000000" w:themeColor="text1"/>
          <w:sz w:val="28"/>
          <w:szCs w:val="28"/>
        </w:rPr>
        <w:t>ь</w:t>
      </w:r>
      <w:r w:rsidRPr="0099072E">
        <w:rPr>
          <w:i/>
          <w:color w:val="000000" w:themeColor="text1"/>
          <w:sz w:val="28"/>
          <w:szCs w:val="28"/>
        </w:rPr>
        <w:t>ного закона от 26 июля 2006 г. № 135-ФЗ «О защите конкуренции», при с</w:t>
      </w:r>
      <w:r w:rsidRPr="0099072E">
        <w:rPr>
          <w:i/>
          <w:color w:val="000000" w:themeColor="text1"/>
          <w:sz w:val="28"/>
          <w:szCs w:val="28"/>
        </w:rPr>
        <w:t>о</w:t>
      </w:r>
      <w:r w:rsidRPr="0099072E">
        <w:rPr>
          <w:i/>
          <w:color w:val="000000" w:themeColor="text1"/>
          <w:sz w:val="28"/>
          <w:szCs w:val="28"/>
        </w:rPr>
        <w:t>поставлении этих заявок (</w:t>
      </w:r>
      <w:r w:rsidRPr="0099072E">
        <w:rPr>
          <w:i/>
          <w:iCs/>
          <w:color w:val="000000" w:themeColor="text1"/>
          <w:sz w:val="28"/>
          <w:szCs w:val="28"/>
        </w:rPr>
        <w:t>постановление №1289</w:t>
      </w:r>
      <w:r w:rsidRPr="0099072E">
        <w:rPr>
          <w:i/>
          <w:color w:val="000000" w:themeColor="text1"/>
          <w:sz w:val="28"/>
          <w:szCs w:val="28"/>
        </w:rPr>
        <w:t>).</w:t>
      </w:r>
      <w:r w:rsidRPr="0099072E">
        <w:rPr>
          <w:color w:val="000000" w:themeColor="text1"/>
          <w:sz w:val="28"/>
          <w:szCs w:val="28"/>
          <w:vertAlign w:val="superscript"/>
        </w:rPr>
        <w:endnoteReference w:id="29"/>
      </w:r>
      <w:r w:rsidRPr="0099072E">
        <w:rPr>
          <w:i/>
          <w:color w:val="000000" w:themeColor="text1"/>
          <w:sz w:val="28"/>
          <w:szCs w:val="28"/>
        </w:rPr>
        <w:t xml:space="preserve"> </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4.8. Ответственность за достоверность сведений о стране прои</w:t>
      </w:r>
      <w:r w:rsidRPr="0099072E">
        <w:rPr>
          <w:i/>
          <w:color w:val="000000" w:themeColor="text1"/>
          <w:sz w:val="28"/>
          <w:szCs w:val="28"/>
        </w:rPr>
        <w:t>с</w:t>
      </w:r>
      <w:r w:rsidRPr="0099072E">
        <w:rPr>
          <w:i/>
          <w:color w:val="000000" w:themeColor="text1"/>
          <w:sz w:val="28"/>
          <w:szCs w:val="28"/>
        </w:rPr>
        <w:t>хождения товара, указанного в заявке на участие в аукционе, несет учас</w:t>
      </w:r>
      <w:r w:rsidRPr="0099072E">
        <w:rPr>
          <w:i/>
          <w:color w:val="000000" w:themeColor="text1"/>
          <w:sz w:val="28"/>
          <w:szCs w:val="28"/>
        </w:rPr>
        <w:t>т</w:t>
      </w:r>
      <w:r w:rsidRPr="0099072E">
        <w:rPr>
          <w:i/>
          <w:color w:val="000000" w:themeColor="text1"/>
          <w:sz w:val="28"/>
          <w:szCs w:val="28"/>
        </w:rPr>
        <w:t>ник закупки (Приказ Министерства экономического развития РФ от 25 марта 2014 г. № 155 «Об условиях допуска товаров, происходящих из ин</w:t>
      </w:r>
      <w:r w:rsidRPr="0099072E">
        <w:rPr>
          <w:i/>
          <w:color w:val="000000" w:themeColor="text1"/>
          <w:sz w:val="28"/>
          <w:szCs w:val="28"/>
        </w:rPr>
        <w:t>о</w:t>
      </w:r>
      <w:r w:rsidRPr="0099072E">
        <w:rPr>
          <w:i/>
          <w:color w:val="000000" w:themeColor="text1"/>
          <w:sz w:val="28"/>
          <w:szCs w:val="28"/>
        </w:rPr>
        <w:t>странных государств, для целей осуществления закупок товаров, работ, услуг для обеспечения государственных и муниципальных нужд»).</w:t>
      </w:r>
      <w:r w:rsidRPr="0099072E">
        <w:rPr>
          <w:i/>
          <w:color w:val="000000" w:themeColor="text1"/>
          <w:sz w:val="28"/>
          <w:szCs w:val="28"/>
          <w:vertAlign w:val="superscript"/>
        </w:rPr>
        <w:endnoteReference w:id="30"/>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 xml:space="preserve">4.9. </w:t>
      </w:r>
      <w:proofErr w:type="gramStart"/>
      <w:r w:rsidRPr="0099072E">
        <w:rPr>
          <w:i/>
          <w:color w:val="000000" w:themeColor="text1"/>
          <w:sz w:val="28"/>
          <w:szCs w:val="28"/>
        </w:rPr>
        <w:t>Для целей осуществления закупок отдельных видов пищевых пр</w:t>
      </w:r>
      <w:r w:rsidRPr="0099072E">
        <w:rPr>
          <w:i/>
          <w:color w:val="000000" w:themeColor="text1"/>
          <w:sz w:val="28"/>
          <w:szCs w:val="28"/>
        </w:rPr>
        <w:t>о</w:t>
      </w:r>
      <w:r w:rsidRPr="0099072E">
        <w:rPr>
          <w:i/>
          <w:color w:val="000000" w:themeColor="text1"/>
          <w:sz w:val="28"/>
          <w:szCs w:val="28"/>
        </w:rPr>
        <w:t>дуктов, включенных в перечень, заказчик отклоняет от участия в конк</w:t>
      </w:r>
      <w:r w:rsidRPr="0099072E">
        <w:rPr>
          <w:i/>
          <w:color w:val="000000" w:themeColor="text1"/>
          <w:sz w:val="28"/>
          <w:szCs w:val="28"/>
        </w:rPr>
        <w:t>у</w:t>
      </w:r>
      <w:r w:rsidRPr="0099072E">
        <w:rPr>
          <w:i/>
          <w:color w:val="000000" w:themeColor="text1"/>
          <w:sz w:val="28"/>
          <w:szCs w:val="28"/>
        </w:rPr>
        <w:t>рентных способах определения поставщиков все заявки (окончательные предложения) на участие в определении поставщика (далее - заявка), с</w:t>
      </w:r>
      <w:r w:rsidRPr="0099072E">
        <w:rPr>
          <w:i/>
          <w:color w:val="000000" w:themeColor="text1"/>
          <w:sz w:val="28"/>
          <w:szCs w:val="28"/>
        </w:rPr>
        <w:t>о</w:t>
      </w:r>
      <w:r w:rsidRPr="0099072E">
        <w:rPr>
          <w:i/>
          <w:color w:val="000000" w:themeColor="text1"/>
          <w:sz w:val="28"/>
          <w:szCs w:val="28"/>
        </w:rPr>
        <w:lastRenderedPageBreak/>
        <w:t>держащие предложения о поставке пищевых продуктов, происходящих из иностранных государств (за исключением государств - членов Евразийского экономического союза), при условии, что на участие в определении поста</w:t>
      </w:r>
      <w:r w:rsidRPr="0099072E">
        <w:rPr>
          <w:i/>
          <w:color w:val="000000" w:themeColor="text1"/>
          <w:sz w:val="28"/>
          <w:szCs w:val="28"/>
        </w:rPr>
        <w:t>в</w:t>
      </w:r>
      <w:r w:rsidRPr="0099072E">
        <w:rPr>
          <w:i/>
          <w:color w:val="000000" w:themeColor="text1"/>
          <w:sz w:val="28"/>
          <w:szCs w:val="28"/>
        </w:rPr>
        <w:t>щика подано не менее 2</w:t>
      </w:r>
      <w:proofErr w:type="gramEnd"/>
      <w:r w:rsidRPr="0099072E">
        <w:rPr>
          <w:i/>
          <w:color w:val="000000" w:themeColor="text1"/>
          <w:sz w:val="28"/>
          <w:szCs w:val="28"/>
        </w:rPr>
        <w:t xml:space="preserve"> удовлетворяющих требованиям извещения об ос</w:t>
      </w:r>
      <w:r w:rsidRPr="0099072E">
        <w:rPr>
          <w:i/>
          <w:color w:val="000000" w:themeColor="text1"/>
          <w:sz w:val="28"/>
          <w:szCs w:val="28"/>
        </w:rPr>
        <w:t>у</w:t>
      </w:r>
      <w:r w:rsidRPr="0099072E">
        <w:rPr>
          <w:i/>
          <w:color w:val="000000" w:themeColor="text1"/>
          <w:sz w:val="28"/>
          <w:szCs w:val="28"/>
        </w:rPr>
        <w:t>ществлении закупки и (или) документации о закупке заявок, которые одн</w:t>
      </w:r>
      <w:r w:rsidRPr="0099072E">
        <w:rPr>
          <w:i/>
          <w:color w:val="000000" w:themeColor="text1"/>
          <w:sz w:val="28"/>
          <w:szCs w:val="28"/>
        </w:rPr>
        <w:t>о</w:t>
      </w:r>
      <w:r w:rsidRPr="0099072E">
        <w:rPr>
          <w:i/>
          <w:color w:val="000000" w:themeColor="text1"/>
          <w:sz w:val="28"/>
          <w:szCs w:val="28"/>
        </w:rPr>
        <w:t xml:space="preserve">временно: </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содержат предложения о поставке видов пищевых продуктов, явля</w:t>
      </w:r>
      <w:r w:rsidRPr="0099072E">
        <w:rPr>
          <w:i/>
          <w:color w:val="000000" w:themeColor="text1"/>
          <w:sz w:val="28"/>
          <w:szCs w:val="28"/>
        </w:rPr>
        <w:t>ю</w:t>
      </w:r>
      <w:r w:rsidRPr="0099072E">
        <w:rPr>
          <w:i/>
          <w:color w:val="000000" w:themeColor="text1"/>
          <w:sz w:val="28"/>
          <w:szCs w:val="28"/>
        </w:rPr>
        <w:t>щихся объектом закупки и включенных в перечень, страной происхождения которых являются государства – члены Евразийского экономического со</w:t>
      </w:r>
      <w:r w:rsidRPr="0099072E">
        <w:rPr>
          <w:i/>
          <w:color w:val="000000" w:themeColor="text1"/>
          <w:sz w:val="28"/>
          <w:szCs w:val="28"/>
        </w:rPr>
        <w:t>ю</w:t>
      </w:r>
      <w:r w:rsidRPr="0099072E">
        <w:rPr>
          <w:i/>
          <w:color w:val="000000" w:themeColor="text1"/>
          <w:sz w:val="28"/>
          <w:szCs w:val="28"/>
        </w:rPr>
        <w:t>за;</w:t>
      </w:r>
    </w:p>
    <w:p w:rsidR="00EA5E35" w:rsidRPr="0099072E" w:rsidRDefault="00EA5E35" w:rsidP="00EA5E35">
      <w:pPr>
        <w:widowControl w:val="0"/>
        <w:autoSpaceDE w:val="0"/>
        <w:autoSpaceDN w:val="0"/>
        <w:adjustRightInd w:val="0"/>
        <w:ind w:firstLine="709"/>
        <w:jc w:val="both"/>
        <w:rPr>
          <w:i/>
          <w:color w:val="000000" w:themeColor="text1"/>
          <w:sz w:val="28"/>
          <w:szCs w:val="28"/>
        </w:rPr>
      </w:pPr>
      <w:r w:rsidRPr="0099072E">
        <w:rPr>
          <w:i/>
          <w:color w:val="000000" w:themeColor="text1"/>
          <w:sz w:val="28"/>
          <w:szCs w:val="28"/>
        </w:rPr>
        <w:t>не содержат предложений о поставке одного и того же вида пищевых продуктов одного производителя</w:t>
      </w:r>
      <w:proofErr w:type="gramStart"/>
      <w:r w:rsidRPr="0099072E">
        <w:rPr>
          <w:i/>
          <w:color w:val="000000" w:themeColor="text1"/>
          <w:sz w:val="28"/>
          <w:szCs w:val="28"/>
        </w:rPr>
        <w:t>.</w:t>
      </w:r>
      <w:proofErr w:type="gramEnd"/>
      <w:r w:rsidRPr="0099072E">
        <w:rPr>
          <w:color w:val="000000" w:themeColor="text1"/>
          <w:sz w:val="28"/>
          <w:szCs w:val="28"/>
          <w:vertAlign w:val="superscript"/>
        </w:rPr>
        <w:endnoteReference w:id="31"/>
      </w:r>
      <w:r w:rsidRPr="0099072E">
        <w:rPr>
          <w:i/>
          <w:color w:val="000000" w:themeColor="text1"/>
          <w:sz w:val="28"/>
          <w:szCs w:val="28"/>
        </w:rPr>
        <w:t>(</w:t>
      </w:r>
      <w:proofErr w:type="gramStart"/>
      <w:r w:rsidRPr="0099072E">
        <w:rPr>
          <w:i/>
          <w:color w:val="000000" w:themeColor="text1"/>
          <w:sz w:val="28"/>
          <w:szCs w:val="28"/>
        </w:rPr>
        <w:t>п</w:t>
      </w:r>
      <w:proofErr w:type="gramEnd"/>
      <w:r w:rsidRPr="0099072E">
        <w:rPr>
          <w:i/>
          <w:color w:val="000000" w:themeColor="text1"/>
          <w:sz w:val="28"/>
          <w:szCs w:val="28"/>
        </w:rPr>
        <w:t>остановление № 832)</w:t>
      </w:r>
    </w:p>
    <w:p w:rsidR="00EA5E35" w:rsidRPr="0099072E" w:rsidRDefault="00EA5E35" w:rsidP="00EA5E35">
      <w:pPr>
        <w:widowControl w:val="0"/>
        <w:tabs>
          <w:tab w:val="left" w:pos="1230"/>
        </w:tabs>
        <w:autoSpaceDE w:val="0"/>
        <w:autoSpaceDN w:val="0"/>
        <w:adjustRightInd w:val="0"/>
        <w:ind w:firstLine="709"/>
        <w:jc w:val="both"/>
        <w:rPr>
          <w:i/>
          <w:color w:val="000000" w:themeColor="text1"/>
          <w:sz w:val="28"/>
          <w:szCs w:val="28"/>
        </w:rPr>
      </w:pPr>
      <w:r w:rsidRPr="0099072E">
        <w:rPr>
          <w:i/>
          <w:color w:val="000000" w:themeColor="text1"/>
          <w:sz w:val="28"/>
          <w:szCs w:val="28"/>
        </w:rPr>
        <w:t xml:space="preserve">4.10. </w:t>
      </w:r>
      <w:proofErr w:type="gramStart"/>
      <w:r w:rsidRPr="0099072E">
        <w:rPr>
          <w:i/>
          <w:color w:val="000000" w:themeColor="text1"/>
          <w:sz w:val="28"/>
          <w:szCs w:val="28"/>
        </w:rPr>
        <w:t>Для целей осуществления закупок отдельных видов радиоэле</w:t>
      </w:r>
      <w:r w:rsidRPr="0099072E">
        <w:rPr>
          <w:i/>
          <w:color w:val="000000" w:themeColor="text1"/>
          <w:sz w:val="28"/>
          <w:szCs w:val="28"/>
        </w:rPr>
        <w:t>к</w:t>
      </w:r>
      <w:r w:rsidRPr="0099072E">
        <w:rPr>
          <w:i/>
          <w:color w:val="000000" w:themeColor="text1"/>
          <w:sz w:val="28"/>
          <w:szCs w:val="28"/>
        </w:rPr>
        <w:t>тронной продукции, включенных в перечень, заказчик отклоняет все заявки (окончательные предложения), содержащие предложения о поставке о</w:t>
      </w:r>
      <w:r w:rsidRPr="0099072E">
        <w:rPr>
          <w:i/>
          <w:color w:val="000000" w:themeColor="text1"/>
          <w:sz w:val="28"/>
          <w:szCs w:val="28"/>
        </w:rPr>
        <w:t>т</w:t>
      </w:r>
      <w:r w:rsidRPr="0099072E">
        <w:rPr>
          <w:i/>
          <w:color w:val="000000" w:themeColor="text1"/>
          <w:sz w:val="28"/>
          <w:szCs w:val="28"/>
        </w:rPr>
        <w:t>дельных видов радиоэлектронной продукции, включенных в перечень и прои</w:t>
      </w:r>
      <w:r w:rsidRPr="0099072E">
        <w:rPr>
          <w:i/>
          <w:color w:val="000000" w:themeColor="text1"/>
          <w:sz w:val="28"/>
          <w:szCs w:val="28"/>
        </w:rPr>
        <w:t>с</w:t>
      </w:r>
      <w:r w:rsidRPr="0099072E">
        <w:rPr>
          <w:i/>
          <w:color w:val="000000" w:themeColor="text1"/>
          <w:sz w:val="28"/>
          <w:szCs w:val="28"/>
        </w:rPr>
        <w:t>ходящих из иностранных государств (за исключением государств - членов Евразийского экономического союза), при условии, что на участие в опред</w:t>
      </w:r>
      <w:r w:rsidRPr="0099072E">
        <w:rPr>
          <w:i/>
          <w:color w:val="000000" w:themeColor="text1"/>
          <w:sz w:val="28"/>
          <w:szCs w:val="28"/>
        </w:rPr>
        <w:t>е</w:t>
      </w:r>
      <w:r w:rsidRPr="0099072E">
        <w:rPr>
          <w:i/>
          <w:color w:val="000000" w:themeColor="text1"/>
          <w:sz w:val="28"/>
          <w:szCs w:val="28"/>
        </w:rPr>
        <w:t>лении поставщика подано не менее 2 удовлетворяющих требованиям изв</w:t>
      </w:r>
      <w:r w:rsidRPr="0099072E">
        <w:rPr>
          <w:i/>
          <w:color w:val="000000" w:themeColor="text1"/>
          <w:sz w:val="28"/>
          <w:szCs w:val="28"/>
        </w:rPr>
        <w:t>е</w:t>
      </w:r>
      <w:r w:rsidRPr="0099072E">
        <w:rPr>
          <w:i/>
          <w:color w:val="000000" w:themeColor="text1"/>
          <w:sz w:val="28"/>
          <w:szCs w:val="28"/>
        </w:rPr>
        <w:t>щения об осуществлении закупки и (или</w:t>
      </w:r>
      <w:proofErr w:type="gramEnd"/>
      <w:r w:rsidRPr="0099072E">
        <w:rPr>
          <w:i/>
          <w:color w:val="000000" w:themeColor="text1"/>
          <w:sz w:val="28"/>
          <w:szCs w:val="28"/>
        </w:rPr>
        <w:t>) документации о закупке заявок (окончательных предложений), которые одновременно:</w:t>
      </w:r>
    </w:p>
    <w:p w:rsidR="00EA5E35" w:rsidRPr="0099072E" w:rsidRDefault="00EA5E35" w:rsidP="00EA5E35">
      <w:pPr>
        <w:widowControl w:val="0"/>
        <w:tabs>
          <w:tab w:val="left" w:pos="1230"/>
        </w:tabs>
        <w:autoSpaceDE w:val="0"/>
        <w:autoSpaceDN w:val="0"/>
        <w:adjustRightInd w:val="0"/>
        <w:ind w:firstLine="709"/>
        <w:jc w:val="both"/>
        <w:rPr>
          <w:i/>
          <w:color w:val="000000" w:themeColor="text1"/>
          <w:sz w:val="28"/>
          <w:szCs w:val="28"/>
        </w:rPr>
      </w:pPr>
      <w:r w:rsidRPr="0099072E">
        <w:rPr>
          <w:i/>
          <w:color w:val="000000" w:themeColor="text1"/>
          <w:sz w:val="28"/>
          <w:szCs w:val="28"/>
        </w:rPr>
        <w:t>содержат предложения о поставке отдельных видов радиоэлектро</w:t>
      </w:r>
      <w:r w:rsidRPr="0099072E">
        <w:rPr>
          <w:i/>
          <w:color w:val="000000" w:themeColor="text1"/>
          <w:sz w:val="28"/>
          <w:szCs w:val="28"/>
        </w:rPr>
        <w:t>н</w:t>
      </w:r>
      <w:r w:rsidRPr="0099072E">
        <w:rPr>
          <w:i/>
          <w:color w:val="000000" w:themeColor="text1"/>
          <w:sz w:val="28"/>
          <w:szCs w:val="28"/>
        </w:rPr>
        <w:t>ной продукции, включенных в перечень и производимых на территориях гос</w:t>
      </w:r>
      <w:r w:rsidRPr="0099072E">
        <w:rPr>
          <w:i/>
          <w:color w:val="000000" w:themeColor="text1"/>
          <w:sz w:val="28"/>
          <w:szCs w:val="28"/>
        </w:rPr>
        <w:t>у</w:t>
      </w:r>
      <w:r w:rsidRPr="0099072E">
        <w:rPr>
          <w:i/>
          <w:color w:val="000000" w:themeColor="text1"/>
          <w:sz w:val="28"/>
          <w:szCs w:val="28"/>
        </w:rPr>
        <w:t>дарств – членов Евразийского экономического союза;</w:t>
      </w:r>
    </w:p>
    <w:p w:rsidR="00EA5E35" w:rsidRPr="0099072E" w:rsidRDefault="00EA5E35" w:rsidP="00EA5E35">
      <w:pPr>
        <w:widowControl w:val="0"/>
        <w:tabs>
          <w:tab w:val="left" w:pos="1230"/>
        </w:tabs>
        <w:autoSpaceDE w:val="0"/>
        <w:autoSpaceDN w:val="0"/>
        <w:adjustRightInd w:val="0"/>
        <w:ind w:firstLine="709"/>
        <w:jc w:val="both"/>
        <w:rPr>
          <w:i/>
          <w:color w:val="000000" w:themeColor="text1"/>
          <w:sz w:val="28"/>
          <w:szCs w:val="28"/>
        </w:rPr>
      </w:pPr>
      <w:r w:rsidRPr="0099072E">
        <w:rPr>
          <w:i/>
          <w:color w:val="000000" w:themeColor="text1"/>
          <w:sz w:val="28"/>
          <w:szCs w:val="28"/>
        </w:rPr>
        <w:t>не содержат предложений о поставке одного и того же вида ради</w:t>
      </w:r>
      <w:r w:rsidRPr="0099072E">
        <w:rPr>
          <w:i/>
          <w:color w:val="000000" w:themeColor="text1"/>
          <w:sz w:val="28"/>
          <w:szCs w:val="28"/>
        </w:rPr>
        <w:t>о</w:t>
      </w:r>
      <w:r w:rsidRPr="0099072E">
        <w:rPr>
          <w:i/>
          <w:color w:val="000000" w:themeColor="text1"/>
          <w:sz w:val="28"/>
          <w:szCs w:val="28"/>
        </w:rPr>
        <w:t>электронной продукции одного производителя (постановление № 968).</w:t>
      </w:r>
      <w:r w:rsidRPr="0099072E">
        <w:rPr>
          <w:i/>
          <w:color w:val="000000" w:themeColor="text1"/>
          <w:sz w:val="28"/>
          <w:szCs w:val="28"/>
          <w:vertAlign w:val="superscript"/>
        </w:rPr>
        <w:endnoteReference w:id="32"/>
      </w:r>
    </w:p>
    <w:p w:rsidR="00EA5E35" w:rsidRPr="0099072E" w:rsidRDefault="00EA5E35" w:rsidP="00EA5E35">
      <w:pPr>
        <w:widowControl w:val="0"/>
        <w:autoSpaceDE w:val="0"/>
        <w:autoSpaceDN w:val="0"/>
        <w:adjustRightInd w:val="0"/>
        <w:ind w:firstLine="709"/>
        <w:jc w:val="center"/>
        <w:rPr>
          <w:b/>
          <w:color w:val="000000" w:themeColor="text1"/>
          <w:sz w:val="28"/>
          <w:szCs w:val="28"/>
        </w:rPr>
      </w:pPr>
    </w:p>
    <w:p w:rsidR="00EA5E35" w:rsidRPr="0099072E" w:rsidRDefault="00EA5E35" w:rsidP="00EA5E35">
      <w:pPr>
        <w:widowControl w:val="0"/>
        <w:autoSpaceDE w:val="0"/>
        <w:autoSpaceDN w:val="0"/>
        <w:adjustRightInd w:val="0"/>
        <w:jc w:val="center"/>
        <w:rPr>
          <w:b/>
          <w:color w:val="000000" w:themeColor="text1"/>
          <w:sz w:val="28"/>
          <w:szCs w:val="28"/>
        </w:rPr>
      </w:pPr>
      <w:r w:rsidRPr="0099072E">
        <w:rPr>
          <w:b/>
          <w:color w:val="000000" w:themeColor="text1"/>
          <w:sz w:val="28"/>
          <w:szCs w:val="28"/>
        </w:rPr>
        <w:t>Раздел 5. Порядок подачи заявки</w:t>
      </w:r>
    </w:p>
    <w:p w:rsidR="00EA5E35" w:rsidRPr="0099072E" w:rsidRDefault="00EA5E35" w:rsidP="00EA5E35">
      <w:pPr>
        <w:widowControl w:val="0"/>
        <w:autoSpaceDE w:val="0"/>
        <w:autoSpaceDN w:val="0"/>
        <w:adjustRightInd w:val="0"/>
        <w:ind w:firstLine="709"/>
        <w:jc w:val="both"/>
        <w:rPr>
          <w:b/>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5.1. Для участия в аукционе в электронной форме участник закупки п</w:t>
      </w:r>
      <w:r w:rsidRPr="0099072E">
        <w:rPr>
          <w:color w:val="000000" w:themeColor="text1"/>
          <w:sz w:val="28"/>
          <w:szCs w:val="28"/>
        </w:rPr>
        <w:t>о</w:t>
      </w:r>
      <w:r w:rsidRPr="0099072E">
        <w:rPr>
          <w:color w:val="000000" w:themeColor="text1"/>
          <w:sz w:val="28"/>
          <w:szCs w:val="28"/>
        </w:rPr>
        <w:t>дает заявку в электронной форме. Подача заявок на участие в электронном аукционе осуществляется только лицами, получившими аккредитацию на электронной площадке.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5.2. </w:t>
      </w:r>
      <w:proofErr w:type="gramStart"/>
      <w:r w:rsidRPr="0099072E">
        <w:rPr>
          <w:color w:val="000000" w:themeColor="text1"/>
          <w:sz w:val="28"/>
          <w:szCs w:val="28"/>
        </w:rPr>
        <w:t>Участие в аукционе в электронной форме</w:t>
      </w:r>
      <w:r w:rsidRPr="0099072E">
        <w:rPr>
          <w:color w:val="000000" w:themeColor="text1"/>
          <w:sz w:val="20"/>
          <w:szCs w:val="20"/>
        </w:rPr>
        <w:t xml:space="preserve"> </w:t>
      </w:r>
      <w:r w:rsidRPr="0099072E">
        <w:rPr>
          <w:color w:val="000000" w:themeColor="text1"/>
          <w:sz w:val="28"/>
          <w:szCs w:val="28"/>
        </w:rPr>
        <w:t>возможно при наличии на лицевом счете участника закупки, открытом для проведения операций по обеспечению участия в аукционе в электронной форме</w:t>
      </w:r>
      <w:r w:rsidRPr="0099072E">
        <w:rPr>
          <w:color w:val="000000" w:themeColor="text1"/>
          <w:sz w:val="20"/>
          <w:szCs w:val="20"/>
        </w:rPr>
        <w:t xml:space="preserve"> </w:t>
      </w:r>
      <w:r w:rsidRPr="0099072E">
        <w:rPr>
          <w:color w:val="000000" w:themeColor="text1"/>
          <w:sz w:val="28"/>
          <w:szCs w:val="28"/>
        </w:rPr>
        <w:t>на счете оператора электронной площадки, денежных средств, в отношении которых не ос</w:t>
      </w:r>
      <w:r w:rsidRPr="0099072E">
        <w:rPr>
          <w:color w:val="000000" w:themeColor="text1"/>
          <w:sz w:val="28"/>
          <w:szCs w:val="28"/>
        </w:rPr>
        <w:t>у</w:t>
      </w:r>
      <w:r w:rsidRPr="0099072E">
        <w:rPr>
          <w:color w:val="000000" w:themeColor="text1"/>
          <w:sz w:val="28"/>
          <w:szCs w:val="28"/>
        </w:rPr>
        <w:t>ществлено блокирование операций по лицевому счету, в размере не менее чем размер обеспечения заявки на участие в аукционе в электронной форме, предусмотренным разделом</w:t>
      </w:r>
      <w:proofErr w:type="gramEnd"/>
      <w:r w:rsidRPr="0099072E">
        <w:rPr>
          <w:color w:val="000000" w:themeColor="text1"/>
          <w:sz w:val="28"/>
          <w:szCs w:val="28"/>
        </w:rPr>
        <w:t xml:space="preserve"> 6 настоящей документации.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5.3. Обеспечение заявки на участие в электронных аукционах может предоставляться участником закупки только путем внесения денежных средств.</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5.4. Заявка на участие в электронном аукционе направляется участн</w:t>
      </w:r>
      <w:r w:rsidRPr="0099072E">
        <w:rPr>
          <w:color w:val="000000" w:themeColor="text1"/>
          <w:sz w:val="28"/>
          <w:szCs w:val="28"/>
        </w:rPr>
        <w:t>и</w:t>
      </w:r>
      <w:r w:rsidRPr="0099072E">
        <w:rPr>
          <w:color w:val="000000" w:themeColor="text1"/>
          <w:sz w:val="28"/>
          <w:szCs w:val="28"/>
        </w:rPr>
        <w:lastRenderedPageBreak/>
        <w:t>ком аукциона оператору электронной площадки в форме двух электронных документов, содержащих первую и вторую части заявки. Указанные эле</w:t>
      </w:r>
      <w:r w:rsidRPr="0099072E">
        <w:rPr>
          <w:color w:val="000000" w:themeColor="text1"/>
          <w:sz w:val="28"/>
          <w:szCs w:val="28"/>
        </w:rPr>
        <w:t>к</w:t>
      </w:r>
      <w:r w:rsidRPr="0099072E">
        <w:rPr>
          <w:color w:val="000000" w:themeColor="text1"/>
          <w:sz w:val="28"/>
          <w:szCs w:val="28"/>
        </w:rPr>
        <w:t xml:space="preserve">тронные документы подаются одновременно.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5.5. Участник электронного аукциона вправе подать только одну заявку на участие в таком аукционе в отношении каждого объекта закупки.</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5.6. В течение одного часа с момента получения заявки на участие в электронном аукционе оператор электронной площадки возвращает эту зая</w:t>
      </w:r>
      <w:r w:rsidRPr="0099072E">
        <w:rPr>
          <w:color w:val="000000" w:themeColor="text1"/>
          <w:sz w:val="28"/>
          <w:szCs w:val="28"/>
        </w:rPr>
        <w:t>в</w:t>
      </w:r>
      <w:r w:rsidRPr="0099072E">
        <w:rPr>
          <w:color w:val="000000" w:themeColor="text1"/>
          <w:sz w:val="28"/>
          <w:szCs w:val="28"/>
        </w:rPr>
        <w:t>ку подавшему ее участнику аукциона в случае: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1) подачи данной заявки с нарушением требований, предусмотренных </w:t>
      </w:r>
      <w:hyperlink r:id="rId45" w:history="1">
        <w:r w:rsidRPr="0099072E">
          <w:rPr>
            <w:color w:val="000000" w:themeColor="text1"/>
            <w:sz w:val="28"/>
            <w:szCs w:val="28"/>
          </w:rPr>
          <w:t>частью 2 статьи 60</w:t>
        </w:r>
      </w:hyperlink>
      <w:r w:rsidRPr="0099072E">
        <w:rPr>
          <w:color w:val="000000" w:themeColor="text1"/>
          <w:sz w:val="28"/>
          <w:szCs w:val="28"/>
        </w:rPr>
        <w:t xml:space="preserve"> Федерального закона;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2) подачи одним участником аукциона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w:t>
      </w:r>
      <w:r w:rsidRPr="0099072E">
        <w:rPr>
          <w:color w:val="000000" w:themeColor="text1"/>
          <w:sz w:val="28"/>
          <w:szCs w:val="28"/>
        </w:rPr>
        <w:t>а</w:t>
      </w:r>
      <w:r w:rsidRPr="0099072E">
        <w:rPr>
          <w:color w:val="000000" w:themeColor="text1"/>
          <w:sz w:val="28"/>
          <w:szCs w:val="28"/>
        </w:rPr>
        <w:t>ком аукционе;</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 xml:space="preserve">3) получения данной заявки после даты или времени, </w:t>
      </w:r>
      <w:proofErr w:type="gramStart"/>
      <w:r w:rsidRPr="0099072E">
        <w:rPr>
          <w:color w:val="000000" w:themeColor="text1"/>
          <w:sz w:val="28"/>
          <w:szCs w:val="28"/>
        </w:rPr>
        <w:t>указанных</w:t>
      </w:r>
      <w:proofErr w:type="gramEnd"/>
      <w:r w:rsidRPr="0099072E">
        <w:rPr>
          <w:color w:val="000000" w:themeColor="text1"/>
          <w:sz w:val="28"/>
          <w:szCs w:val="28"/>
        </w:rPr>
        <w:t xml:space="preserve"> в ра</w:t>
      </w:r>
      <w:r w:rsidRPr="0099072E">
        <w:rPr>
          <w:color w:val="000000" w:themeColor="text1"/>
          <w:sz w:val="28"/>
          <w:szCs w:val="28"/>
        </w:rPr>
        <w:t>з</w:t>
      </w:r>
      <w:r w:rsidRPr="0099072E">
        <w:rPr>
          <w:color w:val="000000" w:themeColor="text1"/>
          <w:sz w:val="28"/>
          <w:szCs w:val="28"/>
        </w:rPr>
        <w:t>деле 8 настоящей документации;</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4) получения данной заявки от участника аукциона с нарушением п</w:t>
      </w:r>
      <w:r w:rsidRPr="0099072E">
        <w:rPr>
          <w:color w:val="000000" w:themeColor="text1"/>
          <w:sz w:val="28"/>
          <w:szCs w:val="28"/>
        </w:rPr>
        <w:t>о</w:t>
      </w:r>
      <w:r w:rsidRPr="0099072E">
        <w:rPr>
          <w:color w:val="000000" w:themeColor="text1"/>
          <w:sz w:val="28"/>
          <w:szCs w:val="28"/>
        </w:rPr>
        <w:t xml:space="preserve">ложений </w:t>
      </w:r>
      <w:hyperlink r:id="rId46" w:history="1">
        <w:r w:rsidRPr="0099072E">
          <w:rPr>
            <w:color w:val="000000" w:themeColor="text1"/>
            <w:sz w:val="28"/>
            <w:szCs w:val="28"/>
          </w:rPr>
          <w:t>части 14 статьи 61</w:t>
        </w:r>
      </w:hyperlink>
      <w:r w:rsidRPr="0099072E">
        <w:rPr>
          <w:color w:val="000000" w:themeColor="text1"/>
          <w:sz w:val="28"/>
          <w:szCs w:val="28"/>
        </w:rPr>
        <w:t xml:space="preserve"> Федерального закона;</w:t>
      </w:r>
    </w:p>
    <w:p w:rsidR="00EA5E35" w:rsidRPr="0099072E" w:rsidRDefault="00EA5E35" w:rsidP="00EA5E35">
      <w:pPr>
        <w:autoSpaceDE w:val="0"/>
        <w:autoSpaceDN w:val="0"/>
        <w:adjustRightInd w:val="0"/>
        <w:ind w:firstLine="709"/>
        <w:jc w:val="both"/>
        <w:rPr>
          <w:color w:val="000000" w:themeColor="text1"/>
          <w:sz w:val="28"/>
          <w:szCs w:val="28"/>
        </w:rPr>
      </w:pPr>
      <w:r w:rsidRPr="0099072E">
        <w:rPr>
          <w:color w:val="000000" w:themeColor="text1"/>
          <w:sz w:val="28"/>
          <w:szCs w:val="28"/>
        </w:rPr>
        <w:t>5) отсутствия на лицевом счете, открытом для проведения операций по обеспечению участия в аукционе участника закупок, подавшего заявку на участие в аукционе, денежных сре</w:t>
      </w:r>
      <w:proofErr w:type="gramStart"/>
      <w:r w:rsidRPr="0099072E">
        <w:rPr>
          <w:color w:val="000000" w:themeColor="text1"/>
          <w:sz w:val="28"/>
          <w:szCs w:val="28"/>
        </w:rPr>
        <w:t>дств в р</w:t>
      </w:r>
      <w:proofErr w:type="gramEnd"/>
      <w:r w:rsidRPr="0099072E">
        <w:rPr>
          <w:color w:val="000000" w:themeColor="text1"/>
          <w:sz w:val="28"/>
          <w:szCs w:val="28"/>
        </w:rPr>
        <w:t>азмере обеспечения данной заявки, в отношении которых не осуществлено блокирование в соответствии с Фед</w:t>
      </w:r>
      <w:r w:rsidRPr="0099072E">
        <w:rPr>
          <w:color w:val="000000" w:themeColor="text1"/>
          <w:sz w:val="28"/>
          <w:szCs w:val="28"/>
        </w:rPr>
        <w:t>е</w:t>
      </w:r>
      <w:r w:rsidRPr="0099072E">
        <w:rPr>
          <w:color w:val="000000" w:themeColor="text1"/>
          <w:sz w:val="28"/>
          <w:szCs w:val="28"/>
        </w:rPr>
        <w:t>ральным законом.</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5.7. Участник электронного аукциона, подавший заявку на участие в аукционе, вправе отозвать данную заявку не позднее даты окончания срока подачи заявок на участие в аукционе, направив об этом уведомление опер</w:t>
      </w:r>
      <w:r w:rsidRPr="0099072E">
        <w:rPr>
          <w:color w:val="000000" w:themeColor="text1"/>
          <w:sz w:val="28"/>
          <w:szCs w:val="28"/>
        </w:rPr>
        <w:t>а</w:t>
      </w:r>
      <w:r w:rsidRPr="0099072E">
        <w:rPr>
          <w:color w:val="000000" w:themeColor="text1"/>
          <w:sz w:val="28"/>
          <w:szCs w:val="28"/>
        </w:rPr>
        <w:t xml:space="preserve">тору электронной площадки. </w:t>
      </w:r>
    </w:p>
    <w:p w:rsidR="00EA5E35" w:rsidRPr="0099072E" w:rsidRDefault="00EA5E35" w:rsidP="00EA5E35">
      <w:pPr>
        <w:widowControl w:val="0"/>
        <w:autoSpaceDE w:val="0"/>
        <w:autoSpaceDN w:val="0"/>
        <w:adjustRightInd w:val="0"/>
        <w:ind w:firstLine="709"/>
        <w:jc w:val="both"/>
        <w:rPr>
          <w:b/>
          <w:bCs/>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Раздел 6. Размер и порядок внесения денежных средств</w:t>
      </w: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в качестве обеспечения заявок</w:t>
      </w:r>
      <w:r w:rsidRPr="0099072E">
        <w:rPr>
          <w:b/>
          <w:bCs/>
          <w:color w:val="000000" w:themeColor="text1"/>
          <w:sz w:val="28"/>
          <w:szCs w:val="28"/>
          <w:vertAlign w:val="superscript"/>
        </w:rPr>
        <w:endnoteReference w:id="33"/>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6.1. Заказчиком установлено требование </w:t>
      </w:r>
      <w:proofErr w:type="gramStart"/>
      <w:r w:rsidRPr="0099072E">
        <w:rPr>
          <w:color w:val="000000" w:themeColor="text1"/>
          <w:sz w:val="28"/>
          <w:szCs w:val="28"/>
        </w:rPr>
        <w:t>о внесении денежных средств в качестве обеспечения заявки на участие в аукционе в электронной форме</w:t>
      </w:r>
      <w:proofErr w:type="gramEnd"/>
      <w:r w:rsidRPr="0099072E">
        <w:rPr>
          <w:color w:val="000000" w:themeColor="text1"/>
          <w:sz w:val="20"/>
          <w:szCs w:val="20"/>
        </w:rPr>
        <w:t xml:space="preserve"> </w:t>
      </w:r>
      <w:r w:rsidRPr="0099072E">
        <w:rPr>
          <w:color w:val="000000" w:themeColor="text1"/>
          <w:sz w:val="28"/>
          <w:szCs w:val="28"/>
        </w:rPr>
        <w:t xml:space="preserve">в размере _________ % от начальной (максимальной) цены контракта, (лота), что составляет __________ руб.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6.2. Требование об обеспечении заявки на участие в определении п</w:t>
      </w:r>
      <w:r w:rsidRPr="0099072E">
        <w:rPr>
          <w:color w:val="000000" w:themeColor="text1"/>
          <w:sz w:val="28"/>
          <w:szCs w:val="28"/>
        </w:rPr>
        <w:t>о</w:t>
      </w:r>
      <w:r w:rsidRPr="0099072E">
        <w:rPr>
          <w:color w:val="000000" w:themeColor="text1"/>
          <w:sz w:val="28"/>
          <w:szCs w:val="28"/>
        </w:rPr>
        <w:t>ставщика (подрядчика, исполнителя) в равной мере относится ко всем учас</w:t>
      </w:r>
      <w:r w:rsidRPr="0099072E">
        <w:rPr>
          <w:color w:val="000000" w:themeColor="text1"/>
          <w:sz w:val="28"/>
          <w:szCs w:val="28"/>
        </w:rPr>
        <w:t>т</w:t>
      </w:r>
      <w:r w:rsidRPr="0099072E">
        <w:rPr>
          <w:color w:val="000000" w:themeColor="text1"/>
          <w:sz w:val="28"/>
          <w:szCs w:val="28"/>
        </w:rPr>
        <w:t>никам закупки.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6.3. Денежные средства, внесенные в качестве обеспечения заявок, при проведении электронных аукционов перечисляются на счет оператора эле</w:t>
      </w:r>
      <w:r w:rsidRPr="0099072E">
        <w:rPr>
          <w:color w:val="000000" w:themeColor="text1"/>
          <w:sz w:val="28"/>
          <w:szCs w:val="28"/>
        </w:rPr>
        <w:t>к</w:t>
      </w:r>
      <w:r w:rsidRPr="0099072E">
        <w:rPr>
          <w:color w:val="000000" w:themeColor="text1"/>
          <w:sz w:val="28"/>
          <w:szCs w:val="28"/>
        </w:rPr>
        <w:t xml:space="preserve">тронной площадки в банке.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6.4. Для учета проведения операций по обеспечению участия в эле</w:t>
      </w:r>
      <w:r w:rsidRPr="0099072E">
        <w:rPr>
          <w:color w:val="000000" w:themeColor="text1"/>
          <w:sz w:val="28"/>
          <w:szCs w:val="28"/>
        </w:rPr>
        <w:t>к</w:t>
      </w:r>
      <w:r w:rsidRPr="0099072E">
        <w:rPr>
          <w:color w:val="000000" w:themeColor="text1"/>
          <w:sz w:val="28"/>
          <w:szCs w:val="28"/>
        </w:rPr>
        <w:t>тронных аукционах на счете оператора электронной площадки открываются лицевые счета участников таких аукционов.</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lastRenderedPageBreak/>
        <w:t>6.5. Поступление заявки на участие в электронном аукционе является поручением участника закупки оператору электронной площадки блокир</w:t>
      </w:r>
      <w:r w:rsidRPr="0099072E">
        <w:rPr>
          <w:color w:val="000000" w:themeColor="text1"/>
          <w:sz w:val="28"/>
          <w:szCs w:val="28"/>
        </w:rPr>
        <w:t>о</w:t>
      </w:r>
      <w:r w:rsidRPr="0099072E">
        <w:rPr>
          <w:color w:val="000000" w:themeColor="text1"/>
          <w:sz w:val="28"/>
          <w:szCs w:val="28"/>
        </w:rPr>
        <w:t>вать операции по лицевому счету этого участника, открытому для провед</w:t>
      </w:r>
      <w:r w:rsidRPr="0099072E">
        <w:rPr>
          <w:color w:val="000000" w:themeColor="text1"/>
          <w:sz w:val="28"/>
          <w:szCs w:val="28"/>
        </w:rPr>
        <w:t>е</w:t>
      </w:r>
      <w:r w:rsidRPr="0099072E">
        <w:rPr>
          <w:color w:val="000000" w:themeColor="text1"/>
          <w:sz w:val="28"/>
          <w:szCs w:val="28"/>
        </w:rPr>
        <w:t>ния операций по обеспечению участия в таком аукционе, в отношении д</w:t>
      </w:r>
      <w:r w:rsidRPr="0099072E">
        <w:rPr>
          <w:color w:val="000000" w:themeColor="text1"/>
          <w:sz w:val="28"/>
          <w:szCs w:val="28"/>
        </w:rPr>
        <w:t>е</w:t>
      </w:r>
      <w:r w:rsidRPr="0099072E">
        <w:rPr>
          <w:color w:val="000000" w:themeColor="text1"/>
          <w:sz w:val="28"/>
          <w:szCs w:val="28"/>
        </w:rPr>
        <w:t>нежных сре</w:t>
      </w:r>
      <w:proofErr w:type="gramStart"/>
      <w:r w:rsidRPr="0099072E">
        <w:rPr>
          <w:color w:val="000000" w:themeColor="text1"/>
          <w:sz w:val="28"/>
          <w:szCs w:val="28"/>
        </w:rPr>
        <w:t>дств в р</w:t>
      </w:r>
      <w:proofErr w:type="gramEnd"/>
      <w:r w:rsidRPr="0099072E">
        <w:rPr>
          <w:color w:val="000000" w:themeColor="text1"/>
          <w:sz w:val="28"/>
          <w:szCs w:val="28"/>
        </w:rPr>
        <w:t>азмере обеспечения указанной заявки.</w:t>
      </w:r>
    </w:p>
    <w:p w:rsidR="00EA5E35" w:rsidRPr="0099072E" w:rsidRDefault="00EA5E35" w:rsidP="00EA5E35">
      <w:pPr>
        <w:widowControl w:val="0"/>
        <w:autoSpaceDE w:val="0"/>
        <w:autoSpaceDN w:val="0"/>
        <w:adjustRightInd w:val="0"/>
        <w:ind w:firstLine="709"/>
        <w:jc w:val="both"/>
        <w:rPr>
          <w:bCs/>
          <w:snapToGrid w:val="0"/>
          <w:color w:val="000000" w:themeColor="text1"/>
          <w:sz w:val="28"/>
          <w:szCs w:val="28"/>
        </w:rPr>
      </w:pPr>
      <w:r w:rsidRPr="0099072E">
        <w:rPr>
          <w:bCs/>
          <w:snapToGrid w:val="0"/>
          <w:color w:val="000000" w:themeColor="text1"/>
          <w:sz w:val="28"/>
          <w:szCs w:val="28"/>
        </w:rPr>
        <w:t>6.6. Блокирование операций по лицевому счету, открытому для пров</w:t>
      </w:r>
      <w:r w:rsidRPr="0099072E">
        <w:rPr>
          <w:bCs/>
          <w:snapToGrid w:val="0"/>
          <w:color w:val="000000" w:themeColor="text1"/>
          <w:sz w:val="28"/>
          <w:szCs w:val="28"/>
        </w:rPr>
        <w:t>е</w:t>
      </w:r>
      <w:r w:rsidRPr="0099072E">
        <w:rPr>
          <w:bCs/>
          <w:snapToGrid w:val="0"/>
          <w:color w:val="000000" w:themeColor="text1"/>
          <w:sz w:val="28"/>
          <w:szCs w:val="28"/>
        </w:rPr>
        <w:t>дения операций по обеспечению участия в таком аукционе данного участн</w:t>
      </w:r>
      <w:r w:rsidRPr="0099072E">
        <w:rPr>
          <w:bCs/>
          <w:snapToGrid w:val="0"/>
          <w:color w:val="000000" w:themeColor="text1"/>
          <w:sz w:val="28"/>
          <w:szCs w:val="28"/>
        </w:rPr>
        <w:t>и</w:t>
      </w:r>
      <w:r w:rsidRPr="0099072E">
        <w:rPr>
          <w:bCs/>
          <w:snapToGrid w:val="0"/>
          <w:color w:val="000000" w:themeColor="text1"/>
          <w:sz w:val="28"/>
          <w:szCs w:val="28"/>
        </w:rPr>
        <w:t>ка, подавшего указанную заявку, в отношении денежных сре</w:t>
      </w:r>
      <w:proofErr w:type="gramStart"/>
      <w:r w:rsidRPr="0099072E">
        <w:rPr>
          <w:bCs/>
          <w:snapToGrid w:val="0"/>
          <w:color w:val="000000" w:themeColor="text1"/>
          <w:sz w:val="28"/>
          <w:szCs w:val="28"/>
        </w:rPr>
        <w:t>дств в р</w:t>
      </w:r>
      <w:proofErr w:type="gramEnd"/>
      <w:r w:rsidRPr="0099072E">
        <w:rPr>
          <w:bCs/>
          <w:snapToGrid w:val="0"/>
          <w:color w:val="000000" w:themeColor="text1"/>
          <w:sz w:val="28"/>
          <w:szCs w:val="28"/>
        </w:rPr>
        <w:t>азмере обеспечения указанной заявки и прекращение данного блокирования ос</w:t>
      </w:r>
      <w:r w:rsidRPr="0099072E">
        <w:rPr>
          <w:bCs/>
          <w:snapToGrid w:val="0"/>
          <w:color w:val="000000" w:themeColor="text1"/>
          <w:sz w:val="28"/>
          <w:szCs w:val="28"/>
        </w:rPr>
        <w:t>у</w:t>
      </w:r>
      <w:r w:rsidRPr="0099072E">
        <w:rPr>
          <w:bCs/>
          <w:snapToGrid w:val="0"/>
          <w:color w:val="000000" w:themeColor="text1"/>
          <w:sz w:val="28"/>
          <w:szCs w:val="28"/>
        </w:rPr>
        <w:t>ществляется в соответствии с требованиями статьи 44 Федерального закона.</w:t>
      </w:r>
    </w:p>
    <w:p w:rsidR="00EA5E35" w:rsidRPr="0099072E" w:rsidRDefault="00EA5E35" w:rsidP="00EA5E35">
      <w:pPr>
        <w:widowControl w:val="0"/>
        <w:autoSpaceDE w:val="0"/>
        <w:autoSpaceDN w:val="0"/>
        <w:adjustRightInd w:val="0"/>
        <w:ind w:firstLine="709"/>
        <w:jc w:val="center"/>
        <w:rPr>
          <w:b/>
          <w:color w:val="000000" w:themeColor="text1"/>
          <w:sz w:val="28"/>
          <w:szCs w:val="28"/>
        </w:rPr>
      </w:pPr>
    </w:p>
    <w:p w:rsidR="00EA5E35" w:rsidRPr="0099072E" w:rsidRDefault="00EA5E35" w:rsidP="00EA5E35">
      <w:pPr>
        <w:widowControl w:val="0"/>
        <w:autoSpaceDE w:val="0"/>
        <w:autoSpaceDN w:val="0"/>
        <w:adjustRightInd w:val="0"/>
        <w:jc w:val="center"/>
        <w:rPr>
          <w:color w:val="000000" w:themeColor="text1"/>
          <w:sz w:val="28"/>
          <w:szCs w:val="28"/>
        </w:rPr>
      </w:pPr>
      <w:r w:rsidRPr="0099072E">
        <w:rPr>
          <w:b/>
          <w:color w:val="000000" w:themeColor="text1"/>
          <w:sz w:val="28"/>
          <w:szCs w:val="28"/>
        </w:rPr>
        <w:t>Раздел 7. Комиссия по осуществлению закупок</w:t>
      </w:r>
    </w:p>
    <w:p w:rsidR="00EA5E35" w:rsidRPr="0099072E" w:rsidRDefault="00EA5E35" w:rsidP="00EA5E35">
      <w:pPr>
        <w:widowControl w:val="0"/>
        <w:autoSpaceDE w:val="0"/>
        <w:autoSpaceDN w:val="0"/>
        <w:adjustRightInd w:val="0"/>
        <w:ind w:firstLine="709"/>
        <w:jc w:val="center"/>
        <w:rPr>
          <w:b/>
          <w:color w:val="000000" w:themeColor="text1"/>
          <w:sz w:val="28"/>
          <w:szCs w:val="28"/>
        </w:rPr>
      </w:pPr>
    </w:p>
    <w:p w:rsidR="00EA5E35" w:rsidRPr="0099072E" w:rsidRDefault="00EA5E35" w:rsidP="00EA5E35">
      <w:pPr>
        <w:widowControl w:val="0"/>
        <w:autoSpaceDE w:val="0"/>
        <w:autoSpaceDN w:val="0"/>
        <w:adjustRightInd w:val="0"/>
        <w:ind w:firstLine="709"/>
        <w:jc w:val="both"/>
        <w:rPr>
          <w:bCs/>
          <w:color w:val="000000" w:themeColor="text1"/>
          <w:sz w:val="28"/>
          <w:szCs w:val="28"/>
        </w:rPr>
      </w:pPr>
      <w:r w:rsidRPr="0099072E">
        <w:rPr>
          <w:color w:val="000000" w:themeColor="text1"/>
          <w:sz w:val="28"/>
          <w:szCs w:val="28"/>
        </w:rPr>
        <w:t>Комиссией по осуществлению закупок для настоящего аукциона в электронной форме</w:t>
      </w:r>
      <w:r w:rsidRPr="0099072E">
        <w:rPr>
          <w:color w:val="000000" w:themeColor="text1"/>
          <w:sz w:val="20"/>
          <w:szCs w:val="20"/>
        </w:rPr>
        <w:t xml:space="preserve"> </w:t>
      </w:r>
      <w:r w:rsidRPr="0099072E">
        <w:rPr>
          <w:color w:val="000000" w:themeColor="text1"/>
          <w:sz w:val="28"/>
          <w:szCs w:val="28"/>
        </w:rPr>
        <w:t>является</w:t>
      </w:r>
      <w:r w:rsidRPr="0099072E">
        <w:rPr>
          <w:bCs/>
          <w:color w:val="000000" w:themeColor="text1"/>
          <w:sz w:val="28"/>
          <w:szCs w:val="28"/>
        </w:rPr>
        <w:t xml:space="preserve"> </w:t>
      </w:r>
      <w:r w:rsidRPr="0099072E">
        <w:rPr>
          <w:color w:val="000000" w:themeColor="text1"/>
          <w:sz w:val="28"/>
          <w:szCs w:val="28"/>
        </w:rPr>
        <w:t>единая комиссия по осуществлению закупок для обеспечения муниципальных нужд Георгиевского городского округа Ставр</w:t>
      </w:r>
      <w:r w:rsidRPr="0099072E">
        <w:rPr>
          <w:color w:val="000000" w:themeColor="text1"/>
          <w:sz w:val="28"/>
          <w:szCs w:val="28"/>
        </w:rPr>
        <w:t>о</w:t>
      </w:r>
      <w:r w:rsidRPr="0099072E">
        <w:rPr>
          <w:color w:val="000000" w:themeColor="text1"/>
          <w:sz w:val="28"/>
          <w:szCs w:val="28"/>
        </w:rPr>
        <w:t>польского края, образованная уполномоченным органом.</w:t>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Раздел 8. Дата и время окончания срока подачи заявок</w:t>
      </w:r>
    </w:p>
    <w:p w:rsidR="00EA5E35" w:rsidRPr="0099072E" w:rsidRDefault="00EA5E35" w:rsidP="00EA5E35">
      <w:pPr>
        <w:widowControl w:val="0"/>
        <w:autoSpaceDE w:val="0"/>
        <w:autoSpaceDN w:val="0"/>
        <w:adjustRightInd w:val="0"/>
        <w:spacing w:line="240" w:lineRule="exact"/>
        <w:jc w:val="center"/>
        <w:rPr>
          <w:b/>
          <w:bCs/>
          <w:caps/>
          <w:color w:val="000000" w:themeColor="text1"/>
          <w:sz w:val="28"/>
          <w:szCs w:val="28"/>
        </w:rPr>
      </w:pPr>
      <w:r w:rsidRPr="0099072E">
        <w:rPr>
          <w:b/>
          <w:bCs/>
          <w:color w:val="000000" w:themeColor="text1"/>
          <w:sz w:val="28"/>
          <w:szCs w:val="28"/>
        </w:rPr>
        <w:t>на участие в электронном аукционе</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i/>
          <w:iCs/>
          <w:caps/>
          <w:color w:val="000000" w:themeColor="text1"/>
          <w:sz w:val="28"/>
          <w:szCs w:val="28"/>
        </w:rPr>
      </w:pPr>
      <w:r w:rsidRPr="0099072E">
        <w:rPr>
          <w:color w:val="000000" w:themeColor="text1"/>
          <w:sz w:val="28"/>
          <w:szCs w:val="28"/>
        </w:rPr>
        <w:t>Заявки могут подаваться оператору _________</w:t>
      </w:r>
      <w:r w:rsidRPr="0099072E">
        <w:rPr>
          <w:color w:val="000000" w:themeColor="text1"/>
          <w:sz w:val="28"/>
          <w:szCs w:val="28"/>
          <w:vertAlign w:val="superscript"/>
        </w:rPr>
        <w:endnoteReference w:id="34"/>
      </w:r>
      <w:r w:rsidRPr="0099072E">
        <w:rPr>
          <w:color w:val="000000" w:themeColor="text1"/>
          <w:sz w:val="28"/>
          <w:szCs w:val="28"/>
        </w:rPr>
        <w:t xml:space="preserve"> </w:t>
      </w:r>
      <w:proofErr w:type="gramStart"/>
      <w:r w:rsidRPr="0099072E">
        <w:rPr>
          <w:color w:val="000000" w:themeColor="text1"/>
          <w:sz w:val="28"/>
          <w:szCs w:val="28"/>
        </w:rPr>
        <w:t>в любой момент с м</w:t>
      </w:r>
      <w:r w:rsidRPr="0099072E">
        <w:rPr>
          <w:color w:val="000000" w:themeColor="text1"/>
          <w:sz w:val="28"/>
          <w:szCs w:val="28"/>
        </w:rPr>
        <w:t>о</w:t>
      </w:r>
      <w:r w:rsidRPr="0099072E">
        <w:rPr>
          <w:color w:val="000000" w:themeColor="text1"/>
          <w:sz w:val="28"/>
          <w:szCs w:val="28"/>
        </w:rPr>
        <w:t>мента размещения в единой информационной системе извещения о провед</w:t>
      </w:r>
      <w:r w:rsidRPr="0099072E">
        <w:rPr>
          <w:color w:val="000000" w:themeColor="text1"/>
          <w:sz w:val="28"/>
          <w:szCs w:val="28"/>
        </w:rPr>
        <w:t>е</w:t>
      </w:r>
      <w:r w:rsidRPr="0099072E">
        <w:rPr>
          <w:color w:val="000000" w:themeColor="text1"/>
          <w:sz w:val="28"/>
          <w:szCs w:val="28"/>
        </w:rPr>
        <w:t>нии настоящего аукциона в электронной форме</w:t>
      </w:r>
      <w:proofErr w:type="gramEnd"/>
      <w:r w:rsidRPr="0099072E">
        <w:rPr>
          <w:color w:val="000000" w:themeColor="text1"/>
          <w:sz w:val="20"/>
          <w:szCs w:val="20"/>
        </w:rPr>
        <w:t xml:space="preserve"> </w:t>
      </w:r>
      <w:r w:rsidRPr="0099072E">
        <w:rPr>
          <w:color w:val="000000" w:themeColor="text1"/>
          <w:sz w:val="28"/>
          <w:szCs w:val="28"/>
        </w:rPr>
        <w:t xml:space="preserve">до </w:t>
      </w:r>
      <w:r w:rsidRPr="0099072E">
        <w:rPr>
          <w:bCs/>
          <w:caps/>
          <w:color w:val="000000" w:themeColor="text1"/>
          <w:sz w:val="28"/>
          <w:szCs w:val="28"/>
        </w:rPr>
        <w:t>_________</w:t>
      </w:r>
      <w:r w:rsidRPr="0099072E">
        <w:rPr>
          <w:bCs/>
          <w:caps/>
          <w:color w:val="000000" w:themeColor="text1"/>
          <w:sz w:val="28"/>
          <w:szCs w:val="28"/>
          <w:vertAlign w:val="superscript"/>
        </w:rPr>
        <w:endnoteReference w:id="35"/>
      </w:r>
      <w:r w:rsidRPr="0099072E">
        <w:rPr>
          <w:bCs/>
          <w:caps/>
          <w:color w:val="000000" w:themeColor="text1"/>
          <w:sz w:val="28"/>
          <w:szCs w:val="28"/>
        </w:rPr>
        <w:t xml:space="preserve"> </w:t>
      </w:r>
      <w:r w:rsidRPr="0099072E">
        <w:rPr>
          <w:i/>
          <w:iCs/>
          <w:caps/>
          <w:color w:val="000000" w:themeColor="text1"/>
          <w:sz w:val="28"/>
          <w:szCs w:val="28"/>
        </w:rPr>
        <w:t>(</w:t>
      </w:r>
      <w:r w:rsidRPr="0099072E">
        <w:rPr>
          <w:i/>
          <w:iCs/>
          <w:color w:val="000000" w:themeColor="text1"/>
          <w:sz w:val="28"/>
          <w:szCs w:val="28"/>
        </w:rPr>
        <w:t>дата, время</w:t>
      </w:r>
      <w:r w:rsidRPr="0099072E">
        <w:rPr>
          <w:i/>
          <w:iCs/>
          <w:caps/>
          <w:color w:val="000000" w:themeColor="text1"/>
          <w:sz w:val="28"/>
          <w:szCs w:val="28"/>
        </w:rPr>
        <w:t>).</w:t>
      </w:r>
    </w:p>
    <w:p w:rsidR="00EA5E35" w:rsidRPr="0099072E" w:rsidRDefault="00EA5E35" w:rsidP="00EA5E35">
      <w:pPr>
        <w:widowControl w:val="0"/>
        <w:autoSpaceDE w:val="0"/>
        <w:autoSpaceDN w:val="0"/>
        <w:adjustRightInd w:val="0"/>
        <w:ind w:firstLine="709"/>
        <w:jc w:val="both"/>
        <w:rPr>
          <w:b/>
          <w:bCs/>
          <w:caps/>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Раздел 9. Дата окончания срока рассмотрения первых частей</w:t>
      </w:r>
    </w:p>
    <w:p w:rsidR="00EA5E35" w:rsidRPr="0099072E" w:rsidRDefault="00EA5E35" w:rsidP="00EA5E35">
      <w:pPr>
        <w:widowControl w:val="0"/>
        <w:autoSpaceDE w:val="0"/>
        <w:autoSpaceDN w:val="0"/>
        <w:adjustRightInd w:val="0"/>
        <w:spacing w:line="240" w:lineRule="exact"/>
        <w:jc w:val="center"/>
        <w:rPr>
          <w:b/>
          <w:bCs/>
          <w:caps/>
          <w:color w:val="000000" w:themeColor="text1"/>
          <w:sz w:val="28"/>
          <w:szCs w:val="28"/>
        </w:rPr>
      </w:pPr>
      <w:r w:rsidRPr="0099072E">
        <w:rPr>
          <w:b/>
          <w:bCs/>
          <w:color w:val="000000" w:themeColor="text1"/>
          <w:sz w:val="28"/>
          <w:szCs w:val="28"/>
        </w:rPr>
        <w:t>заявок на участие в электронном аукционе</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Первые части заявок будут рассматриваться комиссией со дня оконч</w:t>
      </w:r>
      <w:r w:rsidRPr="0099072E">
        <w:rPr>
          <w:color w:val="000000" w:themeColor="text1"/>
          <w:sz w:val="28"/>
          <w:szCs w:val="28"/>
        </w:rPr>
        <w:t>а</w:t>
      </w:r>
      <w:r w:rsidRPr="0099072E">
        <w:rPr>
          <w:color w:val="000000" w:themeColor="text1"/>
          <w:sz w:val="28"/>
          <w:szCs w:val="28"/>
        </w:rPr>
        <w:t>ния срока подачи заявок до даты окончания срока рассмотрения первых ч</w:t>
      </w:r>
      <w:r w:rsidRPr="0099072E">
        <w:rPr>
          <w:color w:val="000000" w:themeColor="text1"/>
          <w:sz w:val="28"/>
          <w:szCs w:val="28"/>
        </w:rPr>
        <w:t>а</w:t>
      </w:r>
      <w:r w:rsidRPr="0099072E">
        <w:rPr>
          <w:color w:val="000000" w:themeColor="text1"/>
          <w:sz w:val="28"/>
          <w:szCs w:val="28"/>
        </w:rPr>
        <w:t>стей заявок: _______ 20_ г.</w:t>
      </w:r>
      <w:r w:rsidRPr="0099072E">
        <w:rPr>
          <w:color w:val="000000" w:themeColor="text1"/>
          <w:sz w:val="28"/>
          <w:szCs w:val="28"/>
          <w:vertAlign w:val="superscript"/>
        </w:rPr>
        <w:endnoteReference w:id="36"/>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center"/>
        <w:rPr>
          <w:b/>
          <w:bCs/>
          <w:caps/>
          <w:color w:val="000000" w:themeColor="text1"/>
          <w:sz w:val="28"/>
          <w:szCs w:val="28"/>
        </w:rPr>
      </w:pPr>
      <w:r w:rsidRPr="0099072E">
        <w:rPr>
          <w:b/>
          <w:bCs/>
          <w:color w:val="000000" w:themeColor="text1"/>
          <w:sz w:val="28"/>
          <w:szCs w:val="28"/>
        </w:rPr>
        <w:t>Раздел 10. Дата проведения</w:t>
      </w:r>
      <w:r w:rsidRPr="0099072E">
        <w:rPr>
          <w:rFonts w:ascii="Arial" w:hAnsi="Arial" w:cs="Arial"/>
          <w:b/>
          <w:color w:val="000000" w:themeColor="text1"/>
          <w:sz w:val="28"/>
          <w:szCs w:val="28"/>
        </w:rPr>
        <w:t xml:space="preserve"> </w:t>
      </w:r>
      <w:r w:rsidRPr="0099072E">
        <w:rPr>
          <w:b/>
          <w:color w:val="000000" w:themeColor="text1"/>
          <w:sz w:val="28"/>
          <w:szCs w:val="28"/>
        </w:rPr>
        <w:t>аукциона в электронной форме</w:t>
      </w:r>
    </w:p>
    <w:p w:rsidR="00EA5E35" w:rsidRPr="0099072E" w:rsidRDefault="00EA5E35" w:rsidP="00EA5E35">
      <w:pPr>
        <w:widowControl w:val="0"/>
        <w:autoSpaceDE w:val="0"/>
        <w:autoSpaceDN w:val="0"/>
        <w:adjustRightInd w:val="0"/>
        <w:ind w:firstLine="709"/>
        <w:jc w:val="both"/>
        <w:rPr>
          <w:caps/>
          <w:color w:val="000000" w:themeColor="text1"/>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aps/>
          <w:color w:val="000000" w:themeColor="text1"/>
          <w:sz w:val="28"/>
          <w:szCs w:val="28"/>
        </w:rPr>
        <w:t>А</w:t>
      </w:r>
      <w:r w:rsidRPr="0099072E">
        <w:rPr>
          <w:color w:val="000000" w:themeColor="text1"/>
          <w:sz w:val="28"/>
          <w:szCs w:val="28"/>
        </w:rPr>
        <w:t>укцион в электронной форме будет проведен на электронной площа</w:t>
      </w:r>
      <w:r w:rsidRPr="0099072E">
        <w:rPr>
          <w:color w:val="000000" w:themeColor="text1"/>
          <w:sz w:val="28"/>
          <w:szCs w:val="28"/>
        </w:rPr>
        <w:t>д</w:t>
      </w:r>
      <w:r w:rsidRPr="0099072E">
        <w:rPr>
          <w:color w:val="000000" w:themeColor="text1"/>
          <w:sz w:val="28"/>
          <w:szCs w:val="28"/>
        </w:rPr>
        <w:t>ке ______________</w:t>
      </w:r>
      <w:r w:rsidRPr="0099072E">
        <w:rPr>
          <w:color w:val="000000" w:themeColor="text1"/>
          <w:sz w:val="28"/>
          <w:szCs w:val="28"/>
          <w:vertAlign w:val="superscript"/>
        </w:rPr>
        <w:endnoteReference w:id="37"/>
      </w:r>
      <w:r w:rsidRPr="0099072E">
        <w:rPr>
          <w:color w:val="000000" w:themeColor="text1"/>
          <w:sz w:val="28"/>
          <w:szCs w:val="28"/>
        </w:rPr>
        <w:t xml:space="preserve"> </w:t>
      </w:r>
      <w:r w:rsidRPr="0099072E">
        <w:rPr>
          <w:i/>
          <w:iCs/>
          <w:color w:val="000000" w:themeColor="text1"/>
          <w:sz w:val="28"/>
          <w:szCs w:val="28"/>
        </w:rPr>
        <w:t>(рабочий день, следующий после истечения двух дней с даты, указанной в разделе 9 настоящей документации)</w:t>
      </w:r>
      <w:r w:rsidRPr="0099072E">
        <w:rPr>
          <w:color w:val="000000" w:themeColor="text1"/>
          <w:sz w:val="28"/>
          <w:szCs w:val="28"/>
        </w:rPr>
        <w:t>. Время начала пр</w:t>
      </w:r>
      <w:r w:rsidRPr="0099072E">
        <w:rPr>
          <w:color w:val="000000" w:themeColor="text1"/>
          <w:sz w:val="28"/>
          <w:szCs w:val="28"/>
        </w:rPr>
        <w:t>о</w:t>
      </w:r>
      <w:r w:rsidRPr="0099072E">
        <w:rPr>
          <w:color w:val="000000" w:themeColor="text1"/>
          <w:sz w:val="28"/>
          <w:szCs w:val="28"/>
        </w:rPr>
        <w:t>ведения</w:t>
      </w:r>
      <w:r w:rsidRPr="0099072E">
        <w:rPr>
          <w:rFonts w:ascii="Arial" w:hAnsi="Arial" w:cs="Arial"/>
          <w:b/>
          <w:color w:val="000000" w:themeColor="text1"/>
          <w:sz w:val="28"/>
          <w:szCs w:val="28"/>
        </w:rPr>
        <w:t xml:space="preserve"> </w:t>
      </w:r>
      <w:r w:rsidRPr="0099072E">
        <w:rPr>
          <w:color w:val="000000" w:themeColor="text1"/>
          <w:sz w:val="28"/>
          <w:szCs w:val="28"/>
        </w:rPr>
        <w:t>аукциона в электронной форме</w:t>
      </w:r>
      <w:r w:rsidRPr="0099072E">
        <w:rPr>
          <w:rFonts w:ascii="Arial" w:hAnsi="Arial" w:cs="Arial"/>
          <w:color w:val="000000" w:themeColor="text1"/>
          <w:sz w:val="20"/>
          <w:szCs w:val="20"/>
        </w:rPr>
        <w:t xml:space="preserve"> </w:t>
      </w:r>
      <w:r w:rsidRPr="0099072E">
        <w:rPr>
          <w:color w:val="000000" w:themeColor="text1"/>
          <w:sz w:val="28"/>
          <w:szCs w:val="28"/>
        </w:rPr>
        <w:t>устанавливается оператором. Дата проведения аукциона в электронной форме: _______ 20_ г.</w:t>
      </w:r>
      <w:r w:rsidRPr="0099072E">
        <w:rPr>
          <w:color w:val="000000" w:themeColor="text1"/>
          <w:sz w:val="28"/>
          <w:szCs w:val="28"/>
          <w:vertAlign w:val="superscript"/>
        </w:rPr>
        <w:endnoteReference w:id="38"/>
      </w: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 xml:space="preserve">Раздел 11. </w:t>
      </w:r>
      <w:r w:rsidRPr="0099072E">
        <w:rPr>
          <w:b/>
          <w:color w:val="000000" w:themeColor="text1"/>
          <w:sz w:val="28"/>
          <w:szCs w:val="28"/>
        </w:rPr>
        <w:t>Объект закупки</w:t>
      </w:r>
      <w:r w:rsidRPr="0099072E">
        <w:rPr>
          <w:b/>
          <w:bCs/>
          <w:color w:val="000000" w:themeColor="text1"/>
          <w:sz w:val="28"/>
          <w:szCs w:val="28"/>
        </w:rPr>
        <w:t xml:space="preserve"> </w:t>
      </w:r>
      <w:r w:rsidRPr="0099072E">
        <w:rPr>
          <w:b/>
          <w:color w:val="000000" w:themeColor="text1"/>
          <w:sz w:val="28"/>
          <w:szCs w:val="28"/>
        </w:rPr>
        <w:t>аукциона в электронной форме</w:t>
      </w:r>
      <w:r w:rsidRPr="0099072E">
        <w:rPr>
          <w:b/>
          <w:bCs/>
          <w:color w:val="000000" w:themeColor="text1"/>
          <w:sz w:val="28"/>
          <w:szCs w:val="28"/>
        </w:rPr>
        <w:t>, начальная (максимальная) цена контракта, источник финансирования закупки и другие сведения о закупке</w:t>
      </w:r>
    </w:p>
    <w:p w:rsidR="00EA5E35" w:rsidRPr="0099072E" w:rsidRDefault="00EA5E35" w:rsidP="00EA5E35">
      <w:pPr>
        <w:widowControl w:val="0"/>
        <w:autoSpaceDE w:val="0"/>
        <w:autoSpaceDN w:val="0"/>
        <w:adjustRightInd w:val="0"/>
        <w:spacing w:line="240" w:lineRule="exact"/>
        <w:ind w:firstLine="709"/>
        <w:jc w:val="center"/>
        <w:rPr>
          <w:b/>
          <w:bCs/>
          <w:color w:val="000000" w:themeColor="text1"/>
          <w:sz w:val="28"/>
          <w:szCs w:val="28"/>
        </w:rPr>
      </w:pPr>
    </w:p>
    <w:p w:rsidR="00EA5E35" w:rsidRPr="0099072E" w:rsidRDefault="00EA5E35" w:rsidP="00EA5E35">
      <w:pPr>
        <w:widowControl w:val="0"/>
        <w:shd w:val="clear" w:color="auto" w:fill="FFFFFF"/>
        <w:suppressAutoHyphens/>
        <w:autoSpaceDE w:val="0"/>
        <w:autoSpaceDN w:val="0"/>
        <w:adjustRightInd w:val="0"/>
        <w:ind w:firstLine="709"/>
        <w:jc w:val="both"/>
        <w:rPr>
          <w:color w:val="000000" w:themeColor="text1"/>
          <w:sz w:val="28"/>
          <w:szCs w:val="28"/>
        </w:rPr>
      </w:pPr>
      <w:r w:rsidRPr="0099072E">
        <w:rPr>
          <w:color w:val="000000" w:themeColor="text1"/>
          <w:sz w:val="28"/>
          <w:szCs w:val="28"/>
        </w:rPr>
        <w:t>11.1. Объектом закупки настоящего аукциона в электронной форме</w:t>
      </w:r>
      <w:r w:rsidRPr="0099072E">
        <w:rPr>
          <w:color w:val="000000" w:themeColor="text1"/>
          <w:sz w:val="20"/>
          <w:szCs w:val="20"/>
        </w:rPr>
        <w:t xml:space="preserve"> </w:t>
      </w:r>
      <w:r w:rsidRPr="0099072E">
        <w:rPr>
          <w:color w:val="000000" w:themeColor="text1"/>
          <w:sz w:val="28"/>
          <w:szCs w:val="28"/>
        </w:rPr>
        <w:lastRenderedPageBreak/>
        <w:t xml:space="preserve">является право заключения контракта </w:t>
      </w:r>
      <w:proofErr w:type="gramStart"/>
      <w:r w:rsidRPr="0099072E">
        <w:rPr>
          <w:color w:val="000000" w:themeColor="text1"/>
          <w:sz w:val="28"/>
          <w:szCs w:val="28"/>
        </w:rPr>
        <w:t>с</w:t>
      </w:r>
      <w:proofErr w:type="gramEnd"/>
      <w:r w:rsidRPr="0099072E">
        <w:rPr>
          <w:color w:val="000000" w:themeColor="text1"/>
          <w:sz w:val="28"/>
          <w:szCs w:val="28"/>
        </w:rPr>
        <w:t xml:space="preserve"> ________________________________</w:t>
      </w:r>
    </w:p>
    <w:p w:rsidR="00EA5E35" w:rsidRPr="0099072E" w:rsidRDefault="00EA5E35" w:rsidP="00EA5E35">
      <w:pPr>
        <w:widowControl w:val="0"/>
        <w:shd w:val="clear" w:color="auto" w:fill="FFFFFF"/>
        <w:autoSpaceDE w:val="0"/>
        <w:autoSpaceDN w:val="0"/>
        <w:adjustRightInd w:val="0"/>
        <w:spacing w:line="240" w:lineRule="exact"/>
        <w:ind w:left="1" w:firstLine="709"/>
        <w:jc w:val="center"/>
        <w:rPr>
          <w:i/>
          <w:color w:val="000000" w:themeColor="text1"/>
          <w:sz w:val="28"/>
          <w:szCs w:val="28"/>
          <w:vertAlign w:val="subscript"/>
        </w:rPr>
      </w:pPr>
      <w:r w:rsidRPr="0099072E">
        <w:rPr>
          <w:i/>
          <w:color w:val="000000" w:themeColor="text1"/>
          <w:sz w:val="28"/>
          <w:szCs w:val="28"/>
          <w:vertAlign w:val="subscript"/>
        </w:rPr>
        <w:t xml:space="preserve">                                                                   (наименование заказчика)</w:t>
      </w:r>
    </w:p>
    <w:p w:rsidR="00EA5E35" w:rsidRPr="0099072E" w:rsidRDefault="00EA5E35" w:rsidP="00EA5E35">
      <w:pPr>
        <w:widowControl w:val="0"/>
        <w:shd w:val="clear" w:color="auto" w:fill="FFFFFF"/>
        <w:autoSpaceDE w:val="0"/>
        <w:autoSpaceDN w:val="0"/>
        <w:adjustRightInd w:val="0"/>
        <w:spacing w:line="240" w:lineRule="exact"/>
        <w:rPr>
          <w:color w:val="000000" w:themeColor="text1"/>
          <w:sz w:val="28"/>
          <w:szCs w:val="28"/>
        </w:rPr>
      </w:pPr>
      <w:r w:rsidRPr="0099072E">
        <w:rPr>
          <w:color w:val="000000" w:themeColor="text1"/>
          <w:sz w:val="28"/>
          <w:szCs w:val="28"/>
        </w:rPr>
        <w:t xml:space="preserve">на </w:t>
      </w:r>
      <w:r w:rsidRPr="0099072E">
        <w:rPr>
          <w:color w:val="000000" w:themeColor="text1"/>
          <w:sz w:val="28"/>
          <w:szCs w:val="28"/>
          <w:u w:val="single"/>
        </w:rPr>
        <w:t>________________________________________________________________</w:t>
      </w:r>
    </w:p>
    <w:p w:rsidR="00EA5E35" w:rsidRPr="0099072E" w:rsidRDefault="00EA5E35" w:rsidP="00EA5E35">
      <w:pPr>
        <w:widowControl w:val="0"/>
        <w:shd w:val="clear" w:color="auto" w:fill="FFFFFF"/>
        <w:autoSpaceDE w:val="0"/>
        <w:autoSpaceDN w:val="0"/>
        <w:adjustRightInd w:val="0"/>
        <w:spacing w:line="240" w:lineRule="exact"/>
        <w:ind w:firstLine="709"/>
        <w:jc w:val="center"/>
        <w:rPr>
          <w:i/>
          <w:color w:val="000000" w:themeColor="text1"/>
          <w:sz w:val="28"/>
          <w:szCs w:val="28"/>
          <w:vertAlign w:val="subscript"/>
        </w:rPr>
      </w:pPr>
      <w:r w:rsidRPr="0099072E">
        <w:rPr>
          <w:i/>
          <w:color w:val="000000" w:themeColor="text1"/>
          <w:sz w:val="28"/>
          <w:szCs w:val="28"/>
          <w:vertAlign w:val="subscript"/>
        </w:rPr>
        <w:t>(поставку товара, выполнение работ, оказание услуг)</w:t>
      </w:r>
    </w:p>
    <w:p w:rsidR="00EA5E35" w:rsidRPr="0099072E" w:rsidRDefault="00EA5E35" w:rsidP="00EA5E35">
      <w:pPr>
        <w:widowControl w:val="0"/>
        <w:shd w:val="clear" w:color="auto" w:fill="FFFFFF"/>
        <w:autoSpaceDE w:val="0"/>
        <w:autoSpaceDN w:val="0"/>
        <w:adjustRightInd w:val="0"/>
        <w:ind w:firstLine="709"/>
        <w:jc w:val="both"/>
        <w:rPr>
          <w:color w:val="000000" w:themeColor="text1"/>
          <w:sz w:val="28"/>
          <w:szCs w:val="28"/>
        </w:rPr>
      </w:pPr>
      <w:r w:rsidRPr="0099072E">
        <w:rPr>
          <w:color w:val="000000" w:themeColor="text1"/>
          <w:sz w:val="28"/>
          <w:szCs w:val="28"/>
        </w:rPr>
        <w:t>для обеспечения муниципальных нужд Георгиевского городского окр</w:t>
      </w:r>
      <w:r w:rsidRPr="0099072E">
        <w:rPr>
          <w:color w:val="000000" w:themeColor="text1"/>
          <w:sz w:val="28"/>
          <w:szCs w:val="28"/>
        </w:rPr>
        <w:t>у</w:t>
      </w:r>
      <w:r w:rsidRPr="0099072E">
        <w:rPr>
          <w:color w:val="000000" w:themeColor="text1"/>
          <w:sz w:val="28"/>
          <w:szCs w:val="28"/>
        </w:rPr>
        <w:t>га Ставропольского края.</w:t>
      </w:r>
    </w:p>
    <w:p w:rsidR="00EA5E35" w:rsidRPr="0099072E" w:rsidRDefault="00EA5E35" w:rsidP="00EA5E35">
      <w:pPr>
        <w:widowControl w:val="0"/>
        <w:autoSpaceDE w:val="0"/>
        <w:autoSpaceDN w:val="0"/>
        <w:adjustRightInd w:val="0"/>
        <w:spacing w:after="60"/>
        <w:ind w:firstLine="709"/>
        <w:jc w:val="both"/>
        <w:rPr>
          <w:color w:val="000000" w:themeColor="text1"/>
          <w:sz w:val="28"/>
          <w:szCs w:val="28"/>
        </w:rPr>
      </w:pPr>
      <w:r w:rsidRPr="0099072E">
        <w:rPr>
          <w:color w:val="000000" w:themeColor="text1"/>
          <w:sz w:val="28"/>
          <w:szCs w:val="28"/>
        </w:rPr>
        <w:t>11.2. Начальная (максимальная) цена контракта: ___________________.</w:t>
      </w:r>
    </w:p>
    <w:p w:rsidR="00EA5E35" w:rsidRPr="0099072E" w:rsidRDefault="00EA5E35" w:rsidP="00EA5E35">
      <w:pPr>
        <w:widowControl w:val="0"/>
        <w:autoSpaceDE w:val="0"/>
        <w:autoSpaceDN w:val="0"/>
        <w:adjustRightInd w:val="0"/>
        <w:spacing w:after="60"/>
        <w:ind w:firstLine="709"/>
        <w:jc w:val="both"/>
        <w:rPr>
          <w:color w:val="000000" w:themeColor="text1"/>
          <w:sz w:val="28"/>
          <w:szCs w:val="28"/>
        </w:rPr>
      </w:pPr>
      <w:r w:rsidRPr="0099072E">
        <w:rPr>
          <w:color w:val="000000" w:themeColor="text1"/>
          <w:sz w:val="28"/>
          <w:szCs w:val="28"/>
        </w:rPr>
        <w:t>11.3. Источник финансирования закупки: _________________________.</w:t>
      </w:r>
    </w:p>
    <w:p w:rsidR="00EA5E35" w:rsidRPr="0099072E" w:rsidRDefault="00EA5E35" w:rsidP="00EA5E35">
      <w:pPr>
        <w:widowControl w:val="0"/>
        <w:autoSpaceDE w:val="0"/>
        <w:autoSpaceDN w:val="0"/>
        <w:adjustRightInd w:val="0"/>
        <w:spacing w:after="60"/>
        <w:ind w:firstLine="709"/>
        <w:jc w:val="both"/>
        <w:rPr>
          <w:rFonts w:ascii="Calibri" w:hAnsi="Calibri"/>
          <w:color w:val="000000" w:themeColor="text1"/>
          <w:sz w:val="28"/>
          <w:szCs w:val="28"/>
        </w:rPr>
      </w:pPr>
      <w:r w:rsidRPr="0099072E">
        <w:rPr>
          <w:color w:val="000000" w:themeColor="text1"/>
          <w:sz w:val="28"/>
          <w:szCs w:val="28"/>
        </w:rPr>
        <w:t>11.4. Валютой, используемой для формирования цены контракта и ра</w:t>
      </w:r>
      <w:r w:rsidRPr="0099072E">
        <w:rPr>
          <w:color w:val="000000" w:themeColor="text1"/>
          <w:sz w:val="28"/>
          <w:szCs w:val="28"/>
        </w:rPr>
        <w:t>с</w:t>
      </w:r>
      <w:r w:rsidRPr="0099072E">
        <w:rPr>
          <w:color w:val="000000" w:themeColor="text1"/>
          <w:sz w:val="28"/>
          <w:szCs w:val="28"/>
        </w:rPr>
        <w:t>четов с поставщиками (исполнителями, подрядчиками) является: российский рубль.</w:t>
      </w:r>
    </w:p>
    <w:p w:rsidR="00EA5E35" w:rsidRPr="0099072E" w:rsidRDefault="00EA5E35" w:rsidP="00EA5E35">
      <w:pPr>
        <w:widowControl w:val="0"/>
        <w:autoSpaceDE w:val="0"/>
        <w:autoSpaceDN w:val="0"/>
        <w:adjustRightInd w:val="0"/>
        <w:ind w:firstLine="709"/>
        <w:jc w:val="both"/>
        <w:rPr>
          <w:b/>
          <w:bCs/>
          <w:color w:val="000000" w:themeColor="text1"/>
          <w:sz w:val="28"/>
          <w:szCs w:val="28"/>
        </w:rPr>
      </w:pPr>
      <w:r w:rsidRPr="0099072E">
        <w:rPr>
          <w:color w:val="000000" w:themeColor="text1"/>
          <w:sz w:val="28"/>
          <w:szCs w:val="28"/>
        </w:rPr>
        <w:t>11.5.</w:t>
      </w:r>
      <w:r w:rsidRPr="0099072E">
        <w:rPr>
          <w:b/>
          <w:bCs/>
          <w:color w:val="000000" w:themeColor="text1"/>
          <w:sz w:val="28"/>
          <w:szCs w:val="28"/>
        </w:rPr>
        <w:t xml:space="preserve"> </w:t>
      </w:r>
      <w:r w:rsidRPr="0099072E">
        <w:rPr>
          <w:color w:val="000000" w:themeColor="text1"/>
          <w:sz w:val="28"/>
          <w:szCs w:val="28"/>
        </w:rPr>
        <w:t>Порядок применения официального курса иностранной валюты к рублю Российской Федерации, установленного Центральным банком Ро</w:t>
      </w:r>
      <w:r w:rsidRPr="0099072E">
        <w:rPr>
          <w:color w:val="000000" w:themeColor="text1"/>
          <w:sz w:val="28"/>
          <w:szCs w:val="28"/>
        </w:rPr>
        <w:t>с</w:t>
      </w:r>
      <w:r w:rsidRPr="0099072E">
        <w:rPr>
          <w:color w:val="000000" w:themeColor="text1"/>
          <w:sz w:val="28"/>
          <w:szCs w:val="28"/>
        </w:rPr>
        <w:t>сийской Федерации и используемого при оплате заключенного контракта: не установлен.</w:t>
      </w:r>
    </w:p>
    <w:p w:rsidR="00EA5E35" w:rsidRPr="0099072E" w:rsidRDefault="00EA5E35" w:rsidP="00EA5E35">
      <w:pPr>
        <w:widowControl w:val="0"/>
        <w:autoSpaceDE w:val="0"/>
        <w:autoSpaceDN w:val="0"/>
        <w:adjustRightInd w:val="0"/>
        <w:ind w:firstLine="709"/>
        <w:jc w:val="center"/>
        <w:rPr>
          <w:b/>
          <w:bCs/>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 xml:space="preserve">Раздел 12. Размер обеспечения исполнения контракта, срок и </w:t>
      </w:r>
    </w:p>
    <w:p w:rsidR="00EA5E35" w:rsidRPr="0099072E" w:rsidRDefault="00EA5E35" w:rsidP="00EA5E35">
      <w:pPr>
        <w:widowControl w:val="0"/>
        <w:autoSpaceDE w:val="0"/>
        <w:autoSpaceDN w:val="0"/>
        <w:adjustRightInd w:val="0"/>
        <w:spacing w:line="240" w:lineRule="exact"/>
        <w:ind w:firstLine="709"/>
        <w:jc w:val="center"/>
        <w:rPr>
          <w:b/>
          <w:bCs/>
          <w:color w:val="000000" w:themeColor="text1"/>
          <w:sz w:val="28"/>
          <w:szCs w:val="28"/>
        </w:rPr>
      </w:pPr>
      <w:r w:rsidRPr="0099072E">
        <w:rPr>
          <w:b/>
          <w:bCs/>
          <w:color w:val="000000" w:themeColor="text1"/>
          <w:sz w:val="28"/>
          <w:szCs w:val="28"/>
        </w:rPr>
        <w:t>порядок предоставления указанного обеспечения, требования</w:t>
      </w:r>
    </w:p>
    <w:p w:rsidR="00EA5E35" w:rsidRPr="0099072E" w:rsidRDefault="00EA5E35" w:rsidP="00EA5E35">
      <w:pPr>
        <w:widowControl w:val="0"/>
        <w:autoSpaceDE w:val="0"/>
        <w:autoSpaceDN w:val="0"/>
        <w:adjustRightInd w:val="0"/>
        <w:spacing w:line="240" w:lineRule="exact"/>
        <w:ind w:firstLine="709"/>
        <w:jc w:val="center"/>
        <w:rPr>
          <w:b/>
          <w:bCs/>
          <w:color w:val="000000" w:themeColor="text1"/>
          <w:sz w:val="28"/>
          <w:szCs w:val="28"/>
        </w:rPr>
      </w:pPr>
      <w:r w:rsidRPr="0099072E">
        <w:rPr>
          <w:b/>
          <w:bCs/>
          <w:color w:val="000000" w:themeColor="text1"/>
          <w:sz w:val="28"/>
          <w:szCs w:val="28"/>
        </w:rPr>
        <w:t>к обеспечению исполнения контракта</w:t>
      </w:r>
    </w:p>
    <w:p w:rsidR="00EA5E35" w:rsidRPr="0099072E" w:rsidRDefault="00EA5E35" w:rsidP="00EA5E35">
      <w:pPr>
        <w:autoSpaceDE w:val="0"/>
        <w:autoSpaceDN w:val="0"/>
        <w:adjustRightInd w:val="0"/>
        <w:ind w:firstLine="709"/>
        <w:jc w:val="both"/>
        <w:rPr>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12.1. </w:t>
      </w:r>
      <w:proofErr w:type="gramStart"/>
      <w:r w:rsidRPr="0099072E">
        <w:rPr>
          <w:color w:val="000000" w:themeColor="text1"/>
          <w:sz w:val="28"/>
          <w:szCs w:val="28"/>
        </w:rPr>
        <w:t>Участник аукциона в электронной форме, с которым заключается контракт, предоставляет заказчику до подписания контракта обеспечение и</w:t>
      </w:r>
      <w:r w:rsidRPr="0099072E">
        <w:rPr>
          <w:color w:val="000000" w:themeColor="text1"/>
          <w:sz w:val="28"/>
          <w:szCs w:val="28"/>
        </w:rPr>
        <w:t>с</w:t>
      </w:r>
      <w:r w:rsidRPr="0099072E">
        <w:rPr>
          <w:color w:val="000000" w:themeColor="text1"/>
          <w:sz w:val="28"/>
          <w:szCs w:val="28"/>
        </w:rPr>
        <w:t>полнения контракта в размере __________% начальной (максимальной) цены контракта</w:t>
      </w:r>
      <w:r w:rsidRPr="0099072E">
        <w:rPr>
          <w:color w:val="000000" w:themeColor="text1"/>
          <w:sz w:val="28"/>
          <w:szCs w:val="28"/>
          <w:vertAlign w:val="superscript"/>
        </w:rPr>
        <w:endnoteReference w:id="39"/>
      </w:r>
      <w:r w:rsidRPr="0099072E">
        <w:rPr>
          <w:color w:val="000000" w:themeColor="text1"/>
          <w:sz w:val="28"/>
          <w:szCs w:val="28"/>
        </w:rPr>
        <w:t xml:space="preserve"> в форме безотзывной банковской гарантии, выданной банком, который включен в перечень банков, отвечающих установленным требов</w:t>
      </w:r>
      <w:r w:rsidRPr="0099072E">
        <w:rPr>
          <w:color w:val="000000" w:themeColor="text1"/>
          <w:sz w:val="28"/>
          <w:szCs w:val="28"/>
        </w:rPr>
        <w:t>а</w:t>
      </w:r>
      <w:r w:rsidRPr="0099072E">
        <w:rPr>
          <w:color w:val="000000" w:themeColor="text1"/>
          <w:sz w:val="28"/>
          <w:szCs w:val="28"/>
        </w:rPr>
        <w:t xml:space="preserve">ниям для принятия банковских гарантий в целях налогообложения (часть 1 статьи 45 Федерального закона, </w:t>
      </w:r>
      <w:r w:rsidRPr="0099072E">
        <w:rPr>
          <w:bCs/>
          <w:color w:val="000000" w:themeColor="text1"/>
          <w:sz w:val="28"/>
          <w:szCs w:val="28"/>
        </w:rPr>
        <w:t>статья 74.1</w:t>
      </w:r>
      <w:r w:rsidRPr="0099072E">
        <w:rPr>
          <w:color w:val="000000" w:themeColor="text1"/>
          <w:sz w:val="28"/>
          <w:szCs w:val="28"/>
        </w:rPr>
        <w:t>.</w:t>
      </w:r>
      <w:proofErr w:type="gramEnd"/>
      <w:r w:rsidRPr="0099072E">
        <w:rPr>
          <w:color w:val="000000" w:themeColor="text1"/>
          <w:sz w:val="28"/>
          <w:szCs w:val="28"/>
        </w:rPr>
        <w:t xml:space="preserve"> </w:t>
      </w:r>
      <w:proofErr w:type="gramStart"/>
      <w:r w:rsidRPr="0099072E">
        <w:rPr>
          <w:color w:val="000000" w:themeColor="text1"/>
          <w:sz w:val="28"/>
          <w:szCs w:val="28"/>
        </w:rPr>
        <w:t>Налогового кодекса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w:t>
      </w:r>
      <w:r w:rsidRPr="0099072E">
        <w:rPr>
          <w:color w:val="000000" w:themeColor="text1"/>
          <w:sz w:val="28"/>
          <w:szCs w:val="28"/>
        </w:rPr>
        <w:t>и</w:t>
      </w:r>
      <w:r w:rsidRPr="0099072E">
        <w:rPr>
          <w:color w:val="000000" w:themeColor="text1"/>
          <w:sz w:val="28"/>
          <w:szCs w:val="28"/>
        </w:rPr>
        <w:t>тываются операции со средствами, поступающими заказчику.</w:t>
      </w:r>
      <w:proofErr w:type="gramEnd"/>
      <w:r w:rsidRPr="0099072E">
        <w:rPr>
          <w:color w:val="000000" w:themeColor="text1"/>
          <w:sz w:val="28"/>
          <w:szCs w:val="28"/>
        </w:rPr>
        <w:t xml:space="preserve"> Банковская г</w:t>
      </w:r>
      <w:r w:rsidRPr="0099072E">
        <w:rPr>
          <w:color w:val="000000" w:themeColor="text1"/>
          <w:sz w:val="28"/>
          <w:szCs w:val="28"/>
        </w:rPr>
        <w:t>а</w:t>
      </w:r>
      <w:r w:rsidRPr="0099072E">
        <w:rPr>
          <w:color w:val="000000" w:themeColor="text1"/>
          <w:sz w:val="28"/>
          <w:szCs w:val="28"/>
        </w:rPr>
        <w:t>рантия должна быть включена в реестр банковских гарантий.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12.2. Банковская гарантия должна быть безотзывной и должна соде</w:t>
      </w:r>
      <w:r w:rsidRPr="0099072E">
        <w:rPr>
          <w:color w:val="000000" w:themeColor="text1"/>
          <w:sz w:val="28"/>
          <w:szCs w:val="28"/>
        </w:rPr>
        <w:t>р</w:t>
      </w:r>
      <w:r w:rsidRPr="0099072E">
        <w:rPr>
          <w:color w:val="000000" w:themeColor="text1"/>
          <w:sz w:val="28"/>
          <w:szCs w:val="28"/>
        </w:rPr>
        <w:t xml:space="preserve">жать: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сумму банковской гарантии, которая должна быть не менее суммы, установленной в пункте 12.1 раздела 12 настоящей документации, подлеж</w:t>
      </w:r>
      <w:r w:rsidRPr="0099072E">
        <w:rPr>
          <w:color w:val="000000" w:themeColor="text1"/>
          <w:sz w:val="28"/>
          <w:szCs w:val="28"/>
        </w:rPr>
        <w:t>а</w:t>
      </w:r>
      <w:r w:rsidRPr="0099072E">
        <w:rPr>
          <w:color w:val="000000" w:themeColor="text1"/>
          <w:sz w:val="28"/>
          <w:szCs w:val="28"/>
        </w:rPr>
        <w:t>щую уплате гарантом заказчику в случае ненадлежащего исполнения обяз</w:t>
      </w:r>
      <w:r w:rsidRPr="0099072E">
        <w:rPr>
          <w:color w:val="000000" w:themeColor="text1"/>
          <w:sz w:val="28"/>
          <w:szCs w:val="28"/>
        </w:rPr>
        <w:t>а</w:t>
      </w:r>
      <w:r w:rsidRPr="0099072E">
        <w:rPr>
          <w:color w:val="000000" w:themeColor="text1"/>
          <w:sz w:val="28"/>
          <w:szCs w:val="28"/>
        </w:rPr>
        <w:t>тель</w:t>
      </w:r>
      <w:proofErr w:type="gramStart"/>
      <w:r w:rsidRPr="0099072E">
        <w:rPr>
          <w:color w:val="000000" w:themeColor="text1"/>
          <w:sz w:val="28"/>
          <w:szCs w:val="28"/>
        </w:rPr>
        <w:t>ств пр</w:t>
      </w:r>
      <w:proofErr w:type="gramEnd"/>
      <w:r w:rsidRPr="0099072E">
        <w:rPr>
          <w:color w:val="000000" w:themeColor="text1"/>
          <w:sz w:val="28"/>
          <w:szCs w:val="28"/>
        </w:rPr>
        <w:t xml:space="preserve">инципалом в соответствии со </w:t>
      </w:r>
      <w:hyperlink r:id="rId47" w:history="1">
        <w:r w:rsidRPr="0099072E">
          <w:rPr>
            <w:color w:val="000000" w:themeColor="text1"/>
            <w:sz w:val="28"/>
            <w:szCs w:val="28"/>
          </w:rPr>
          <w:t>статьей 96</w:t>
        </w:r>
      </w:hyperlink>
      <w:r w:rsidRPr="0099072E">
        <w:rPr>
          <w:color w:val="000000" w:themeColor="text1"/>
          <w:sz w:val="28"/>
          <w:szCs w:val="28"/>
        </w:rPr>
        <w:t xml:space="preserve"> Федерального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обязательства принципала, надлежащее исполнение которых обеспеч</w:t>
      </w:r>
      <w:r w:rsidRPr="0099072E">
        <w:rPr>
          <w:color w:val="000000" w:themeColor="text1"/>
          <w:sz w:val="28"/>
          <w:szCs w:val="28"/>
        </w:rPr>
        <w:t>и</w:t>
      </w:r>
      <w:r w:rsidRPr="0099072E">
        <w:rPr>
          <w:color w:val="000000" w:themeColor="text1"/>
          <w:sz w:val="28"/>
          <w:szCs w:val="28"/>
        </w:rPr>
        <w:t>вается банковской гарантией;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обязанность гаранта уплатить заказчику неустойку в размере 0,1 пр</w:t>
      </w:r>
      <w:r w:rsidRPr="0099072E">
        <w:rPr>
          <w:color w:val="000000" w:themeColor="text1"/>
          <w:sz w:val="28"/>
          <w:szCs w:val="28"/>
        </w:rPr>
        <w:t>о</w:t>
      </w:r>
      <w:r w:rsidRPr="0099072E">
        <w:rPr>
          <w:color w:val="000000" w:themeColor="text1"/>
          <w:sz w:val="28"/>
          <w:szCs w:val="28"/>
        </w:rPr>
        <w:t>цента денежной суммы, подлежащей уплате, за каждый день просрочки;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условие, согласно которому исполнением обязательств гаранта по ба</w:t>
      </w:r>
      <w:r w:rsidRPr="0099072E">
        <w:rPr>
          <w:color w:val="000000" w:themeColor="text1"/>
          <w:sz w:val="28"/>
          <w:szCs w:val="28"/>
        </w:rPr>
        <w:t>н</w:t>
      </w:r>
      <w:r w:rsidRPr="0099072E">
        <w:rPr>
          <w:color w:val="000000" w:themeColor="text1"/>
          <w:sz w:val="28"/>
          <w:szCs w:val="28"/>
        </w:rPr>
        <w:t>ковской гарантии является фактическое поступление денежных сумм на счет, на котором в соответствии с законодательством Российской Федерации уч</w:t>
      </w:r>
      <w:r w:rsidRPr="0099072E">
        <w:rPr>
          <w:color w:val="000000" w:themeColor="text1"/>
          <w:sz w:val="28"/>
          <w:szCs w:val="28"/>
        </w:rPr>
        <w:t>и</w:t>
      </w:r>
      <w:r w:rsidRPr="0099072E">
        <w:rPr>
          <w:color w:val="000000" w:themeColor="text1"/>
          <w:sz w:val="28"/>
          <w:szCs w:val="28"/>
        </w:rPr>
        <w:t>тываются операции со средствами, поступающими заказчику;</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lastRenderedPageBreak/>
        <w:t xml:space="preserve">срок действия банковской гарантии с учетом требований </w:t>
      </w:r>
      <w:hyperlink r:id="rId48" w:history="1">
        <w:r w:rsidRPr="0099072E">
          <w:rPr>
            <w:color w:val="000000" w:themeColor="text1"/>
            <w:sz w:val="28"/>
            <w:szCs w:val="28"/>
          </w:rPr>
          <w:t xml:space="preserve">статьи </w:t>
        </w:r>
      </w:hyperlink>
      <w:hyperlink r:id="rId49" w:history="1">
        <w:r w:rsidRPr="0099072E">
          <w:rPr>
            <w:color w:val="000000" w:themeColor="text1"/>
            <w:sz w:val="28"/>
            <w:szCs w:val="28"/>
          </w:rPr>
          <w:t>96</w:t>
        </w:r>
      </w:hyperlink>
      <w:r w:rsidRPr="0099072E">
        <w:rPr>
          <w:color w:val="000000" w:themeColor="text1"/>
          <w:sz w:val="28"/>
          <w:szCs w:val="28"/>
        </w:rPr>
        <w:t xml:space="preserve"> Ф</w:t>
      </w:r>
      <w:r w:rsidRPr="0099072E">
        <w:rPr>
          <w:color w:val="000000" w:themeColor="text1"/>
          <w:sz w:val="28"/>
          <w:szCs w:val="28"/>
        </w:rPr>
        <w:t>е</w:t>
      </w:r>
      <w:r w:rsidRPr="0099072E">
        <w:rPr>
          <w:color w:val="000000" w:themeColor="text1"/>
          <w:sz w:val="28"/>
          <w:szCs w:val="28"/>
        </w:rPr>
        <w:t>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отлагательное условие, предусматривающее заключение договора предоставления банковской гарантии по обязательствам принципала, во</w:t>
      </w:r>
      <w:r w:rsidRPr="0099072E">
        <w:rPr>
          <w:color w:val="000000" w:themeColor="text1"/>
          <w:sz w:val="28"/>
          <w:szCs w:val="28"/>
        </w:rPr>
        <w:t>з</w:t>
      </w:r>
      <w:r w:rsidRPr="0099072E">
        <w:rPr>
          <w:color w:val="000000" w:themeColor="text1"/>
          <w:sz w:val="28"/>
          <w:szCs w:val="28"/>
        </w:rPr>
        <w:t>никшим из контракта при его заключении, в случае предоставления банко</w:t>
      </w:r>
      <w:r w:rsidRPr="0099072E">
        <w:rPr>
          <w:color w:val="000000" w:themeColor="text1"/>
          <w:sz w:val="28"/>
          <w:szCs w:val="28"/>
        </w:rPr>
        <w:t>в</w:t>
      </w:r>
      <w:r w:rsidRPr="0099072E">
        <w:rPr>
          <w:color w:val="000000" w:themeColor="text1"/>
          <w:sz w:val="28"/>
          <w:szCs w:val="28"/>
        </w:rPr>
        <w:t>ской гарантии в качестве обеспечения исполнения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установленный Правительством Российской Федерации </w:t>
      </w:r>
      <w:hyperlink r:id="rId50" w:history="1">
        <w:r w:rsidRPr="0099072E">
          <w:rPr>
            <w:color w:val="000000" w:themeColor="text1"/>
            <w:sz w:val="28"/>
            <w:szCs w:val="28"/>
          </w:rPr>
          <w:t>перечень</w:t>
        </w:r>
      </w:hyperlink>
      <w:r w:rsidRPr="0099072E">
        <w:rPr>
          <w:color w:val="000000" w:themeColor="text1"/>
          <w:sz w:val="28"/>
          <w:szCs w:val="28"/>
        </w:rPr>
        <w:t xml:space="preserve"> д</w:t>
      </w:r>
      <w:r w:rsidRPr="0099072E">
        <w:rPr>
          <w:color w:val="000000" w:themeColor="text1"/>
          <w:sz w:val="28"/>
          <w:szCs w:val="28"/>
        </w:rPr>
        <w:t>о</w:t>
      </w:r>
      <w:r w:rsidRPr="0099072E">
        <w:rPr>
          <w:color w:val="000000" w:themeColor="text1"/>
          <w:sz w:val="28"/>
          <w:szCs w:val="28"/>
        </w:rPr>
        <w:t>кументов, предоставляемых заказчиком банку одновременно с требованием об осуществлении уплаты денежной суммы по банковской гарантии.</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Банковская гарантия должна содержать указание на контракт, исполн</w:t>
      </w:r>
      <w:r w:rsidRPr="0099072E">
        <w:rPr>
          <w:color w:val="000000" w:themeColor="text1"/>
          <w:sz w:val="28"/>
          <w:szCs w:val="28"/>
        </w:rPr>
        <w:t>е</w:t>
      </w:r>
      <w:r w:rsidRPr="0099072E">
        <w:rPr>
          <w:color w:val="000000" w:themeColor="text1"/>
          <w:sz w:val="28"/>
          <w:szCs w:val="28"/>
        </w:rPr>
        <w:t>ние которого она обеспечивает путем указания на стороны контракта, наим</w:t>
      </w:r>
      <w:r w:rsidRPr="0099072E">
        <w:rPr>
          <w:color w:val="000000" w:themeColor="text1"/>
          <w:sz w:val="28"/>
          <w:szCs w:val="28"/>
        </w:rPr>
        <w:t>е</w:t>
      </w:r>
      <w:r w:rsidRPr="0099072E">
        <w:rPr>
          <w:color w:val="000000" w:themeColor="text1"/>
          <w:sz w:val="28"/>
          <w:szCs w:val="28"/>
        </w:rPr>
        <w:t>нование объекта закупки контракта и ссылки на протокол, который является основанием заключения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12.3. Факт внесения денежных средств в обеспечение исполнения ко</w:t>
      </w:r>
      <w:r w:rsidRPr="0099072E">
        <w:rPr>
          <w:color w:val="000000" w:themeColor="text1"/>
          <w:sz w:val="28"/>
          <w:szCs w:val="28"/>
        </w:rPr>
        <w:t>н</w:t>
      </w:r>
      <w:r w:rsidRPr="0099072E">
        <w:rPr>
          <w:color w:val="000000" w:themeColor="text1"/>
          <w:sz w:val="28"/>
          <w:szCs w:val="28"/>
        </w:rPr>
        <w:t>тракта подтверждается копией платежного документа, на основании которого произведено перечисление средств обеспечения исполнения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Реквизиты для перечисления обеспечения исполнения контракта: ____________________.</w:t>
      </w:r>
    </w:p>
    <w:p w:rsidR="00EA5E35" w:rsidRPr="0099072E" w:rsidRDefault="00EA5E35" w:rsidP="00EA5E35">
      <w:pPr>
        <w:widowControl w:val="0"/>
        <w:tabs>
          <w:tab w:val="left" w:pos="709"/>
        </w:tabs>
        <w:autoSpaceDE w:val="0"/>
        <w:autoSpaceDN w:val="0"/>
        <w:adjustRightInd w:val="0"/>
        <w:ind w:firstLine="709"/>
        <w:jc w:val="both"/>
        <w:outlineLvl w:val="0"/>
        <w:rPr>
          <w:color w:val="000000" w:themeColor="text1"/>
          <w:sz w:val="28"/>
          <w:szCs w:val="28"/>
        </w:rPr>
      </w:pPr>
      <w:r w:rsidRPr="0099072E">
        <w:rPr>
          <w:color w:val="000000" w:themeColor="text1"/>
          <w:sz w:val="28"/>
          <w:szCs w:val="28"/>
        </w:rPr>
        <w:t>12.4. Размер обеспечения исполнения контракта может быть уменьшен в ходе исполнения контракта по инициативе поставщика (подрядчика, и</w:t>
      </w:r>
      <w:r w:rsidRPr="0099072E">
        <w:rPr>
          <w:color w:val="000000" w:themeColor="text1"/>
          <w:sz w:val="28"/>
          <w:szCs w:val="28"/>
        </w:rPr>
        <w:t>с</w:t>
      </w:r>
      <w:r w:rsidRPr="0099072E">
        <w:rPr>
          <w:color w:val="000000" w:themeColor="text1"/>
          <w:sz w:val="28"/>
          <w:szCs w:val="28"/>
        </w:rPr>
        <w:t>полнителя), который вправе предоставить заказчику новое обеспечение, уменьшенное  в соответствии с объемом выполненных обязательств по ко</w:t>
      </w:r>
      <w:r w:rsidRPr="0099072E">
        <w:rPr>
          <w:color w:val="000000" w:themeColor="text1"/>
          <w:sz w:val="28"/>
          <w:szCs w:val="28"/>
        </w:rPr>
        <w:t>н</w:t>
      </w:r>
      <w:r w:rsidRPr="0099072E">
        <w:rPr>
          <w:color w:val="000000" w:themeColor="text1"/>
          <w:sz w:val="28"/>
          <w:szCs w:val="28"/>
        </w:rPr>
        <w:t>тракту. Одновременно с этим поставщик (подрядчик, исполнитель) может изменить и способ обеспечения исполнения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12.5. Положения Федерального закона об обеспечении исполнения контракта не применяются в случае: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 заключения контракта с участником закупки, который является го</w:t>
      </w:r>
      <w:r w:rsidRPr="0099072E">
        <w:rPr>
          <w:color w:val="000000" w:themeColor="text1"/>
          <w:sz w:val="28"/>
          <w:szCs w:val="28"/>
        </w:rPr>
        <w:t>с</w:t>
      </w:r>
      <w:r w:rsidRPr="0099072E">
        <w:rPr>
          <w:color w:val="000000" w:themeColor="text1"/>
          <w:sz w:val="28"/>
          <w:szCs w:val="28"/>
        </w:rPr>
        <w:t>ударственным или муниципальным казенным учреждением;</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2) осуществления закупки услуги по предоставлению кредита;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3) заключение бюджетным учреждением, государственным, муниц</w:t>
      </w:r>
      <w:r w:rsidRPr="0099072E">
        <w:rPr>
          <w:color w:val="000000" w:themeColor="text1"/>
          <w:sz w:val="28"/>
          <w:szCs w:val="28"/>
        </w:rPr>
        <w:t>и</w:t>
      </w:r>
      <w:r w:rsidRPr="0099072E">
        <w:rPr>
          <w:color w:val="000000" w:themeColor="text1"/>
          <w:sz w:val="28"/>
          <w:szCs w:val="28"/>
        </w:rPr>
        <w:t>пальным унитарными предприятиями контракта, предметом которого явл</w:t>
      </w:r>
      <w:r w:rsidRPr="0099072E">
        <w:rPr>
          <w:color w:val="000000" w:themeColor="text1"/>
          <w:sz w:val="28"/>
          <w:szCs w:val="28"/>
        </w:rPr>
        <w:t>я</w:t>
      </w:r>
      <w:r w:rsidRPr="0099072E">
        <w:rPr>
          <w:color w:val="000000" w:themeColor="text1"/>
          <w:sz w:val="28"/>
          <w:szCs w:val="28"/>
        </w:rPr>
        <w:t>ется выдача банковской гарантии.</w:t>
      </w:r>
    </w:p>
    <w:p w:rsidR="005852A7" w:rsidRPr="0099072E" w:rsidRDefault="005852A7"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suppressAutoHyphens/>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 xml:space="preserve">Раздел 13. Порядок заключения контракта, информация о контрактной службе, контрактном управляющем, </w:t>
      </w:r>
      <w:proofErr w:type="gramStart"/>
      <w:r w:rsidRPr="0099072E">
        <w:rPr>
          <w:b/>
          <w:bCs/>
          <w:color w:val="000000" w:themeColor="text1"/>
          <w:sz w:val="28"/>
          <w:szCs w:val="28"/>
        </w:rPr>
        <w:t>ответственных</w:t>
      </w:r>
      <w:proofErr w:type="gramEnd"/>
      <w:r w:rsidRPr="0099072E">
        <w:rPr>
          <w:b/>
          <w:bCs/>
          <w:color w:val="000000" w:themeColor="text1"/>
          <w:sz w:val="28"/>
          <w:szCs w:val="28"/>
        </w:rPr>
        <w:t xml:space="preserve"> за заключение контракта, срок, в течение которого победитель аукциона или иной участник, с которым заключается контракт при уклонении победителя такого аукциона от заключения контракта, должен подписать контракт</w:t>
      </w:r>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13.1. Информация о контрактной службе, контрактном управляющем, </w:t>
      </w:r>
      <w:proofErr w:type="gramStart"/>
      <w:r w:rsidRPr="0099072E">
        <w:rPr>
          <w:color w:val="000000" w:themeColor="text1"/>
          <w:sz w:val="28"/>
          <w:szCs w:val="28"/>
        </w:rPr>
        <w:t>ответственных</w:t>
      </w:r>
      <w:proofErr w:type="gramEnd"/>
      <w:r w:rsidRPr="0099072E">
        <w:rPr>
          <w:color w:val="000000" w:themeColor="text1"/>
          <w:sz w:val="28"/>
          <w:szCs w:val="28"/>
        </w:rPr>
        <w:t xml:space="preserve"> за заключение контракта, </w:t>
      </w:r>
      <w:r w:rsidRPr="0099072E">
        <w:rPr>
          <w:color w:val="000000" w:themeColor="text1"/>
          <w:sz w:val="28"/>
          <w:szCs w:val="28"/>
          <w:u w:val="single"/>
        </w:rPr>
        <w:t>контактный телефон, наименование заказчика, адрес электронной почты</w:t>
      </w:r>
      <w:r w:rsidRPr="0099072E">
        <w:rPr>
          <w:color w:val="000000" w:themeColor="text1"/>
          <w:sz w:val="28"/>
          <w:szCs w:val="28"/>
        </w:rPr>
        <w:t>:</w:t>
      </w:r>
      <w:r w:rsidRPr="0099072E">
        <w:rPr>
          <w:color w:val="000000" w:themeColor="text1"/>
          <w:sz w:val="28"/>
          <w:szCs w:val="28"/>
          <w:vertAlign w:val="superscript"/>
        </w:rPr>
        <w:endnoteReference w:id="40"/>
      </w:r>
      <w:r w:rsidRPr="0099072E">
        <w:rPr>
          <w:color w:val="000000" w:themeColor="text1"/>
          <w:sz w:val="28"/>
          <w:szCs w:val="28"/>
        </w:rPr>
        <w:t xml:space="preserve"> _________________________________</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bCs/>
          <w:color w:val="000000" w:themeColor="text1"/>
          <w:sz w:val="28"/>
          <w:szCs w:val="28"/>
        </w:rPr>
        <w:t xml:space="preserve">13.2. </w:t>
      </w:r>
      <w:proofErr w:type="gramStart"/>
      <w:r w:rsidRPr="0099072E">
        <w:rPr>
          <w:bCs/>
          <w:color w:val="000000" w:themeColor="text1"/>
          <w:sz w:val="28"/>
          <w:szCs w:val="28"/>
        </w:rPr>
        <w:t>Срок, в течение которого победитель аукциона или иной учас</w:t>
      </w:r>
      <w:r w:rsidRPr="0099072E">
        <w:rPr>
          <w:bCs/>
          <w:color w:val="000000" w:themeColor="text1"/>
          <w:sz w:val="28"/>
          <w:szCs w:val="28"/>
        </w:rPr>
        <w:t>т</w:t>
      </w:r>
      <w:r w:rsidRPr="0099072E">
        <w:rPr>
          <w:bCs/>
          <w:color w:val="000000" w:themeColor="text1"/>
          <w:sz w:val="28"/>
          <w:szCs w:val="28"/>
        </w:rPr>
        <w:t>ник, с которым заключается контракт при уклонении победителя такого ау</w:t>
      </w:r>
      <w:r w:rsidRPr="0099072E">
        <w:rPr>
          <w:bCs/>
          <w:color w:val="000000" w:themeColor="text1"/>
          <w:sz w:val="28"/>
          <w:szCs w:val="28"/>
        </w:rPr>
        <w:t>к</w:t>
      </w:r>
      <w:r w:rsidRPr="0099072E">
        <w:rPr>
          <w:bCs/>
          <w:color w:val="000000" w:themeColor="text1"/>
          <w:sz w:val="28"/>
          <w:szCs w:val="28"/>
        </w:rPr>
        <w:t>циона от заключения контракта, должен подписать контракт: в</w:t>
      </w:r>
      <w:r w:rsidRPr="0099072E">
        <w:rPr>
          <w:color w:val="000000" w:themeColor="text1"/>
          <w:sz w:val="28"/>
          <w:szCs w:val="28"/>
        </w:rPr>
        <w:t xml:space="preserve"> течение пяти </w:t>
      </w:r>
      <w:r w:rsidRPr="0099072E">
        <w:rPr>
          <w:color w:val="000000" w:themeColor="text1"/>
          <w:sz w:val="28"/>
          <w:szCs w:val="28"/>
        </w:rPr>
        <w:lastRenderedPageBreak/>
        <w:t>дней с даты размещения заказчиком в единой информационной системе пр</w:t>
      </w:r>
      <w:r w:rsidRPr="0099072E">
        <w:rPr>
          <w:color w:val="000000" w:themeColor="text1"/>
          <w:sz w:val="28"/>
          <w:szCs w:val="28"/>
        </w:rPr>
        <w:t>о</w:t>
      </w:r>
      <w:r w:rsidRPr="0099072E">
        <w:rPr>
          <w:color w:val="000000" w:themeColor="text1"/>
          <w:sz w:val="28"/>
          <w:szCs w:val="28"/>
        </w:rPr>
        <w:t xml:space="preserve">екта контракта победитель электронного аукциона </w:t>
      </w:r>
      <w:r w:rsidRPr="0099072E">
        <w:rPr>
          <w:bCs/>
          <w:color w:val="000000" w:themeColor="text1"/>
          <w:sz w:val="28"/>
          <w:szCs w:val="28"/>
        </w:rPr>
        <w:t>или иной участник, с к</w:t>
      </w:r>
      <w:r w:rsidRPr="0099072E">
        <w:rPr>
          <w:bCs/>
          <w:color w:val="000000" w:themeColor="text1"/>
          <w:sz w:val="28"/>
          <w:szCs w:val="28"/>
        </w:rPr>
        <w:t>о</w:t>
      </w:r>
      <w:r w:rsidRPr="0099072E">
        <w:rPr>
          <w:bCs/>
          <w:color w:val="000000" w:themeColor="text1"/>
          <w:sz w:val="28"/>
          <w:szCs w:val="28"/>
        </w:rPr>
        <w:t>торым заключается контракт при уклонении победителя такого аукциона от заключения контракта,</w:t>
      </w:r>
      <w:r w:rsidRPr="0099072E">
        <w:rPr>
          <w:color w:val="000000" w:themeColor="text1"/>
          <w:sz w:val="28"/>
          <w:szCs w:val="28"/>
        </w:rPr>
        <w:t xml:space="preserve"> размещает в единой информационной</w:t>
      </w:r>
      <w:proofErr w:type="gramEnd"/>
      <w:r w:rsidRPr="0099072E">
        <w:rPr>
          <w:color w:val="000000" w:themeColor="text1"/>
          <w:sz w:val="28"/>
          <w:szCs w:val="28"/>
        </w:rPr>
        <w:t xml:space="preserve"> системе проект контракта, подписанный лицом, имеющим право действовать от имени поб</w:t>
      </w:r>
      <w:r w:rsidRPr="0099072E">
        <w:rPr>
          <w:color w:val="000000" w:themeColor="text1"/>
          <w:sz w:val="28"/>
          <w:szCs w:val="28"/>
        </w:rPr>
        <w:t>е</w:t>
      </w:r>
      <w:r w:rsidRPr="0099072E">
        <w:rPr>
          <w:color w:val="000000" w:themeColor="text1"/>
          <w:sz w:val="28"/>
          <w:szCs w:val="28"/>
        </w:rPr>
        <w:t xml:space="preserve">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13.3. Контракт может быть заключен не ранее чем через десять дней </w:t>
      </w:r>
      <w:proofErr w:type="gramStart"/>
      <w:r w:rsidRPr="0099072E">
        <w:rPr>
          <w:color w:val="000000" w:themeColor="text1"/>
          <w:sz w:val="28"/>
          <w:szCs w:val="28"/>
        </w:rPr>
        <w:t>с даты размещения</w:t>
      </w:r>
      <w:proofErr w:type="gramEnd"/>
      <w:r w:rsidRPr="0099072E">
        <w:rPr>
          <w:color w:val="000000" w:themeColor="text1"/>
          <w:sz w:val="28"/>
          <w:szCs w:val="28"/>
        </w:rPr>
        <w:t xml:space="preserve"> в единой информационной системе протокола подведения итогов электронного аукциона.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Контракт заключается на условиях, указанных в извещении о провед</w:t>
      </w:r>
      <w:r w:rsidRPr="0099072E">
        <w:rPr>
          <w:color w:val="000000" w:themeColor="text1"/>
          <w:sz w:val="28"/>
          <w:szCs w:val="28"/>
        </w:rPr>
        <w:t>е</w:t>
      </w:r>
      <w:r w:rsidRPr="0099072E">
        <w:rPr>
          <w:color w:val="000000" w:themeColor="text1"/>
          <w:sz w:val="28"/>
          <w:szCs w:val="28"/>
        </w:rPr>
        <w:t>н</w:t>
      </w:r>
      <w:proofErr w:type="gramStart"/>
      <w:r w:rsidRPr="0099072E">
        <w:rPr>
          <w:color w:val="000000" w:themeColor="text1"/>
          <w:sz w:val="28"/>
          <w:szCs w:val="28"/>
        </w:rPr>
        <w:t>ии ау</w:t>
      </w:r>
      <w:proofErr w:type="gramEnd"/>
      <w:r w:rsidRPr="0099072E">
        <w:rPr>
          <w:color w:val="000000" w:themeColor="text1"/>
          <w:sz w:val="28"/>
          <w:szCs w:val="28"/>
        </w:rPr>
        <w:t>кциона в электронной форме</w:t>
      </w:r>
      <w:r w:rsidRPr="0099072E">
        <w:rPr>
          <w:color w:val="000000" w:themeColor="text1"/>
          <w:sz w:val="20"/>
          <w:szCs w:val="20"/>
        </w:rPr>
        <w:t xml:space="preserve"> </w:t>
      </w:r>
      <w:r w:rsidRPr="0099072E">
        <w:rPr>
          <w:color w:val="000000" w:themeColor="text1"/>
          <w:sz w:val="28"/>
          <w:szCs w:val="28"/>
        </w:rPr>
        <w:t>и настоящей документации, по цене, предложенной победителем аукциона в электронной форме.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13.4. Контракт заключается только после предоставления обеспечения исполнения контракта с учетом положений разделов 12 и 18 настоящей д</w:t>
      </w:r>
      <w:r w:rsidRPr="0099072E">
        <w:rPr>
          <w:color w:val="000000" w:themeColor="text1"/>
          <w:sz w:val="28"/>
          <w:szCs w:val="28"/>
        </w:rPr>
        <w:t>о</w:t>
      </w:r>
      <w:r w:rsidRPr="0099072E">
        <w:rPr>
          <w:color w:val="000000" w:themeColor="text1"/>
          <w:sz w:val="28"/>
          <w:szCs w:val="28"/>
        </w:rPr>
        <w:t>кументации.</w:t>
      </w:r>
    </w:p>
    <w:p w:rsidR="00EA5E35" w:rsidRPr="0099072E" w:rsidRDefault="00EA5E35" w:rsidP="00EA5E35">
      <w:pPr>
        <w:widowControl w:val="0"/>
        <w:tabs>
          <w:tab w:val="left" w:pos="709"/>
        </w:tabs>
        <w:autoSpaceDE w:val="0"/>
        <w:autoSpaceDN w:val="0"/>
        <w:adjustRightInd w:val="0"/>
        <w:ind w:firstLine="709"/>
        <w:jc w:val="both"/>
        <w:outlineLvl w:val="0"/>
        <w:rPr>
          <w:b/>
          <w:color w:val="000000" w:themeColor="text1"/>
          <w:sz w:val="28"/>
          <w:szCs w:val="28"/>
        </w:rPr>
      </w:pPr>
      <w:r w:rsidRPr="0099072E">
        <w:rPr>
          <w:color w:val="000000" w:themeColor="text1"/>
          <w:sz w:val="28"/>
          <w:szCs w:val="28"/>
        </w:rPr>
        <w:t xml:space="preserve">13.5. </w:t>
      </w:r>
      <w:proofErr w:type="gramStart"/>
      <w:r w:rsidRPr="0099072E">
        <w:rPr>
          <w:color w:val="000000" w:themeColor="text1"/>
          <w:sz w:val="28"/>
          <w:szCs w:val="28"/>
        </w:rPr>
        <w:t>В том случае, если при проведении аукциона в электронной фо</w:t>
      </w:r>
      <w:r w:rsidRPr="0099072E">
        <w:rPr>
          <w:color w:val="000000" w:themeColor="text1"/>
          <w:sz w:val="28"/>
          <w:szCs w:val="28"/>
        </w:rPr>
        <w:t>р</w:t>
      </w:r>
      <w:r w:rsidRPr="0099072E">
        <w:rPr>
          <w:color w:val="000000" w:themeColor="text1"/>
          <w:sz w:val="28"/>
          <w:szCs w:val="28"/>
        </w:rPr>
        <w:t>ме</w:t>
      </w:r>
      <w:r w:rsidRPr="0099072E">
        <w:rPr>
          <w:color w:val="000000" w:themeColor="text1"/>
          <w:sz w:val="20"/>
          <w:szCs w:val="20"/>
        </w:rPr>
        <w:t xml:space="preserve"> </w:t>
      </w:r>
      <w:r w:rsidRPr="0099072E">
        <w:rPr>
          <w:color w:val="000000" w:themeColor="text1"/>
          <w:sz w:val="28"/>
          <w:szCs w:val="28"/>
        </w:rPr>
        <w:t>цена контракта снижена до половины процента начальной (максимальной) цены контракта или ниже и аукцион в электронной форме</w:t>
      </w:r>
      <w:r w:rsidRPr="0099072E">
        <w:rPr>
          <w:color w:val="000000" w:themeColor="text1"/>
          <w:sz w:val="20"/>
          <w:szCs w:val="20"/>
        </w:rPr>
        <w:t xml:space="preserve"> </w:t>
      </w:r>
      <w:r w:rsidRPr="0099072E">
        <w:rPr>
          <w:color w:val="000000" w:themeColor="text1"/>
          <w:sz w:val="28"/>
          <w:szCs w:val="28"/>
        </w:rPr>
        <w:t>проводится на пр</w:t>
      </w:r>
      <w:r w:rsidRPr="0099072E">
        <w:rPr>
          <w:color w:val="000000" w:themeColor="text1"/>
          <w:sz w:val="28"/>
          <w:szCs w:val="28"/>
        </w:rPr>
        <w:t>а</w:t>
      </w:r>
      <w:r w:rsidRPr="0099072E">
        <w:rPr>
          <w:color w:val="000000" w:themeColor="text1"/>
          <w:sz w:val="28"/>
          <w:szCs w:val="28"/>
        </w:rPr>
        <w:t>во заключить контракт, контракт заключается только после внесения на счет, на котором учитываются операции со средствами, поступающими заказчику участником аукциона в электронной форме, денежных средств в размере предложенной участником закупки цены</w:t>
      </w:r>
      <w:proofErr w:type="gramEnd"/>
      <w:r w:rsidRPr="0099072E">
        <w:rPr>
          <w:color w:val="000000" w:themeColor="text1"/>
          <w:sz w:val="28"/>
          <w:szCs w:val="28"/>
        </w:rPr>
        <w:t xml:space="preserve"> за право заключение контракта.</w:t>
      </w:r>
      <w:r w:rsidRPr="0099072E">
        <w:rPr>
          <w:i/>
          <w:color w:val="000000" w:themeColor="text1"/>
          <w:sz w:val="28"/>
          <w:szCs w:val="28"/>
        </w:rPr>
        <w:t xml:space="preserve">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13.6. В случае наличия принятых судом или арбитражным судом с</w:t>
      </w:r>
      <w:r w:rsidRPr="0099072E">
        <w:rPr>
          <w:color w:val="000000" w:themeColor="text1"/>
          <w:sz w:val="28"/>
          <w:szCs w:val="28"/>
        </w:rPr>
        <w:t>у</w:t>
      </w:r>
      <w:r w:rsidRPr="0099072E">
        <w:rPr>
          <w:color w:val="000000" w:themeColor="text1"/>
          <w:sz w:val="28"/>
          <w:szCs w:val="28"/>
        </w:rPr>
        <w:t>дебных актов либо возникновения обстоятельств непреодолимой силы, пр</w:t>
      </w:r>
      <w:r w:rsidRPr="0099072E">
        <w:rPr>
          <w:color w:val="000000" w:themeColor="text1"/>
          <w:sz w:val="28"/>
          <w:szCs w:val="28"/>
        </w:rPr>
        <w:t>е</w:t>
      </w:r>
      <w:r w:rsidRPr="0099072E">
        <w:rPr>
          <w:color w:val="000000" w:themeColor="text1"/>
          <w:sz w:val="28"/>
          <w:szCs w:val="28"/>
        </w:rPr>
        <w:t>пятствующих подписанию контракта одной из сторон в установленные ср</w:t>
      </w:r>
      <w:r w:rsidRPr="0099072E">
        <w:rPr>
          <w:color w:val="000000" w:themeColor="text1"/>
          <w:sz w:val="28"/>
          <w:szCs w:val="28"/>
        </w:rPr>
        <w:t>о</w:t>
      </w:r>
      <w:r w:rsidRPr="0099072E">
        <w:rPr>
          <w:color w:val="000000" w:themeColor="text1"/>
          <w:sz w:val="28"/>
          <w:szCs w:val="28"/>
        </w:rPr>
        <w:t>ки, эта сторона обязана уведомить другую сторону о наличии данных суде</w:t>
      </w:r>
      <w:r w:rsidRPr="0099072E">
        <w:rPr>
          <w:color w:val="000000" w:themeColor="text1"/>
          <w:sz w:val="28"/>
          <w:szCs w:val="28"/>
        </w:rPr>
        <w:t>б</w:t>
      </w:r>
      <w:r w:rsidRPr="0099072E">
        <w:rPr>
          <w:color w:val="000000" w:themeColor="text1"/>
          <w:sz w:val="28"/>
          <w:szCs w:val="28"/>
        </w:rPr>
        <w:t>ных актов или данных обстоятельств в течение одного дня. При этом течение установленных сроков, предусмотренных Федеральным законом, приост</w:t>
      </w:r>
      <w:r w:rsidRPr="0099072E">
        <w:rPr>
          <w:color w:val="000000" w:themeColor="text1"/>
          <w:sz w:val="28"/>
          <w:szCs w:val="28"/>
        </w:rPr>
        <w:t>а</w:t>
      </w:r>
      <w:r w:rsidRPr="0099072E">
        <w:rPr>
          <w:color w:val="000000" w:themeColor="text1"/>
          <w:sz w:val="28"/>
          <w:szCs w:val="28"/>
        </w:rPr>
        <w:t>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w:t>
      </w:r>
      <w:r w:rsidRPr="0099072E">
        <w:rPr>
          <w:color w:val="000000" w:themeColor="text1"/>
          <w:sz w:val="28"/>
          <w:szCs w:val="28"/>
        </w:rPr>
        <w:t>й</w:t>
      </w:r>
      <w:r w:rsidRPr="0099072E">
        <w:rPr>
          <w:color w:val="000000" w:themeColor="text1"/>
          <w:sz w:val="28"/>
          <w:szCs w:val="28"/>
        </w:rPr>
        <w:t>ствия данных обстоятельств соответствующая сторона обязана уведомить другую сторону об этом не позднее дня, следующего за днем отмены, изм</w:t>
      </w:r>
      <w:r w:rsidRPr="0099072E">
        <w:rPr>
          <w:color w:val="000000" w:themeColor="text1"/>
          <w:sz w:val="28"/>
          <w:szCs w:val="28"/>
        </w:rPr>
        <w:t>е</w:t>
      </w:r>
      <w:r w:rsidRPr="0099072E">
        <w:rPr>
          <w:color w:val="000000" w:themeColor="text1"/>
          <w:sz w:val="28"/>
          <w:szCs w:val="28"/>
        </w:rPr>
        <w:t>нения или исполнения данных судебных актов или прекращения действия данных обстоятельств.</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bCs/>
          <w:color w:val="000000" w:themeColor="text1"/>
          <w:sz w:val="28"/>
          <w:szCs w:val="28"/>
        </w:rPr>
        <w:t xml:space="preserve">Раздел 14. Условия признания победителя </w:t>
      </w:r>
      <w:r w:rsidRPr="0099072E">
        <w:rPr>
          <w:b/>
          <w:color w:val="000000" w:themeColor="text1"/>
          <w:sz w:val="28"/>
          <w:szCs w:val="28"/>
        </w:rPr>
        <w:t xml:space="preserve">аукциона в </w:t>
      </w:r>
      <w:proofErr w:type="gramStart"/>
      <w:r w:rsidRPr="0099072E">
        <w:rPr>
          <w:b/>
          <w:color w:val="000000" w:themeColor="text1"/>
          <w:sz w:val="28"/>
          <w:szCs w:val="28"/>
        </w:rPr>
        <w:t>электронной</w:t>
      </w:r>
      <w:proofErr w:type="gramEnd"/>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color w:val="000000" w:themeColor="text1"/>
          <w:sz w:val="28"/>
          <w:szCs w:val="28"/>
        </w:rPr>
        <w:t>форме</w:t>
      </w:r>
      <w:r w:rsidRPr="0099072E">
        <w:rPr>
          <w:b/>
          <w:bCs/>
          <w:color w:val="000000" w:themeColor="text1"/>
          <w:sz w:val="28"/>
          <w:szCs w:val="28"/>
        </w:rPr>
        <w:t xml:space="preserve"> или иного участника такого аукциона </w:t>
      </w:r>
      <w:proofErr w:type="gramStart"/>
      <w:r w:rsidRPr="0099072E">
        <w:rPr>
          <w:b/>
          <w:bCs/>
          <w:color w:val="000000" w:themeColor="text1"/>
          <w:sz w:val="28"/>
          <w:szCs w:val="28"/>
        </w:rPr>
        <w:t>уклонившимися</w:t>
      </w:r>
      <w:proofErr w:type="gramEnd"/>
    </w:p>
    <w:p w:rsidR="00EA5E35" w:rsidRPr="0099072E" w:rsidRDefault="00EA5E35" w:rsidP="00EA5E35">
      <w:pPr>
        <w:widowControl w:val="0"/>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от заключения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14.1. </w:t>
      </w:r>
      <w:proofErr w:type="gramStart"/>
      <w:r w:rsidRPr="0099072E">
        <w:rPr>
          <w:color w:val="000000" w:themeColor="text1"/>
          <w:sz w:val="28"/>
          <w:szCs w:val="28"/>
        </w:rPr>
        <w:t>Победитель электронного аукциона признается уклонившимся от заключения контракта в случае, если в предусмотренные Федеральным зак</w:t>
      </w:r>
      <w:r w:rsidRPr="0099072E">
        <w:rPr>
          <w:color w:val="000000" w:themeColor="text1"/>
          <w:sz w:val="28"/>
          <w:szCs w:val="28"/>
        </w:rPr>
        <w:t>о</w:t>
      </w:r>
      <w:r w:rsidRPr="0099072E">
        <w:rPr>
          <w:color w:val="000000" w:themeColor="text1"/>
          <w:sz w:val="28"/>
          <w:szCs w:val="28"/>
        </w:rPr>
        <w:t xml:space="preserve">ном сроки, он не направил заказчику проект контракта, подписанный лицом, </w:t>
      </w:r>
      <w:r w:rsidRPr="0099072E">
        <w:rPr>
          <w:color w:val="000000" w:themeColor="text1"/>
          <w:sz w:val="28"/>
          <w:szCs w:val="28"/>
        </w:rPr>
        <w:lastRenderedPageBreak/>
        <w:t>имеющим право действовать от имени победителя такого аукциона, или направил протокол разногласий, предусмотренный Федеральным законом, по истечении тринадцати дней с даты размещения в единой информационной системе протокола подведения итогов аукциона, или не исполнил требов</w:t>
      </w:r>
      <w:r w:rsidRPr="0099072E">
        <w:rPr>
          <w:color w:val="000000" w:themeColor="text1"/>
          <w:sz w:val="28"/>
          <w:szCs w:val="28"/>
        </w:rPr>
        <w:t>а</w:t>
      </w:r>
      <w:r w:rsidRPr="0099072E">
        <w:rPr>
          <w:color w:val="000000" w:themeColor="text1"/>
          <w:sz w:val="28"/>
          <w:szCs w:val="28"/>
        </w:rPr>
        <w:t>ния, предусмотренные разделами</w:t>
      </w:r>
      <w:proofErr w:type="gramEnd"/>
      <w:r w:rsidRPr="0099072E">
        <w:rPr>
          <w:color w:val="000000" w:themeColor="text1"/>
          <w:sz w:val="28"/>
          <w:szCs w:val="28"/>
        </w:rPr>
        <w:t xml:space="preserve"> 12, 18 и пунктами 13.5-13.6 раздела 13 настоящей документации.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14.2. В случае</w:t>
      </w:r>
      <w:proofErr w:type="gramStart"/>
      <w:r w:rsidRPr="0099072E">
        <w:rPr>
          <w:color w:val="000000" w:themeColor="text1"/>
          <w:sz w:val="28"/>
          <w:szCs w:val="28"/>
        </w:rPr>
        <w:t>,</w:t>
      </w:r>
      <w:proofErr w:type="gramEnd"/>
      <w:r w:rsidRPr="0099072E">
        <w:rPr>
          <w:color w:val="000000" w:themeColor="text1"/>
          <w:sz w:val="28"/>
          <w:szCs w:val="28"/>
        </w:rPr>
        <w:t xml:space="preserve"> если победитель аукциона в электронной форме</w:t>
      </w:r>
      <w:r w:rsidRPr="0099072E">
        <w:rPr>
          <w:color w:val="000000" w:themeColor="text1"/>
          <w:sz w:val="20"/>
          <w:szCs w:val="20"/>
        </w:rPr>
        <w:t xml:space="preserve"> </w:t>
      </w:r>
      <w:r w:rsidRPr="0099072E">
        <w:rPr>
          <w:color w:val="000000" w:themeColor="text1"/>
          <w:sz w:val="28"/>
          <w:szCs w:val="28"/>
        </w:rPr>
        <w:t>признан уклонившимся от заключения контракта, заказчик вправе обратиться в суд с требованием о возмещении убытков, причиненных уклонением от заключ</w:t>
      </w:r>
      <w:r w:rsidRPr="0099072E">
        <w:rPr>
          <w:color w:val="000000" w:themeColor="text1"/>
          <w:sz w:val="28"/>
          <w:szCs w:val="28"/>
        </w:rPr>
        <w:t>е</w:t>
      </w:r>
      <w:r w:rsidRPr="0099072E">
        <w:rPr>
          <w:color w:val="000000" w:themeColor="text1"/>
          <w:sz w:val="28"/>
          <w:szCs w:val="28"/>
        </w:rPr>
        <w:t xml:space="preserve">ния контракта в части, не покрытой суммой обеспечения заявки на участие в аукционе в электронной форме, и заключить контракт с участником аукциона в электронной форме, который предложил такую же, как и победитель такого аукциона, цену контракта или предложение о цене </w:t>
      </w:r>
      <w:proofErr w:type="gramStart"/>
      <w:r w:rsidRPr="0099072E">
        <w:rPr>
          <w:color w:val="000000" w:themeColor="text1"/>
          <w:sz w:val="28"/>
          <w:szCs w:val="28"/>
        </w:rPr>
        <w:t>контракта</w:t>
      </w:r>
      <w:proofErr w:type="gramEnd"/>
      <w:r w:rsidRPr="0099072E">
        <w:rPr>
          <w:color w:val="000000" w:themeColor="text1"/>
          <w:sz w:val="28"/>
          <w:szCs w:val="28"/>
        </w:rPr>
        <w:t xml:space="preserve"> которого с</w:t>
      </w:r>
      <w:r w:rsidRPr="0099072E">
        <w:rPr>
          <w:color w:val="000000" w:themeColor="text1"/>
          <w:sz w:val="28"/>
          <w:szCs w:val="28"/>
        </w:rPr>
        <w:t>о</w:t>
      </w:r>
      <w:r w:rsidRPr="0099072E">
        <w:rPr>
          <w:color w:val="000000" w:themeColor="text1"/>
          <w:sz w:val="28"/>
          <w:szCs w:val="28"/>
        </w:rPr>
        <w:t>держит лучшие условия по цене контракта, следующие после условий, пре</w:t>
      </w:r>
      <w:r w:rsidRPr="0099072E">
        <w:rPr>
          <w:color w:val="000000" w:themeColor="text1"/>
          <w:sz w:val="28"/>
          <w:szCs w:val="28"/>
        </w:rPr>
        <w:t>д</w:t>
      </w:r>
      <w:r w:rsidRPr="0099072E">
        <w:rPr>
          <w:color w:val="000000" w:themeColor="text1"/>
          <w:sz w:val="28"/>
          <w:szCs w:val="28"/>
        </w:rPr>
        <w:t>ложенных победителем аукциона в электронной форме. В случае согласия этого участника заключить контракт такой участник признается победителем аукциона в электронной форме и проект контракта, прилагаемый к докуме</w:t>
      </w:r>
      <w:r w:rsidRPr="0099072E">
        <w:rPr>
          <w:color w:val="000000" w:themeColor="text1"/>
          <w:sz w:val="28"/>
          <w:szCs w:val="28"/>
        </w:rPr>
        <w:t>н</w:t>
      </w:r>
      <w:r w:rsidRPr="0099072E">
        <w:rPr>
          <w:color w:val="000000" w:themeColor="text1"/>
          <w:sz w:val="28"/>
          <w:szCs w:val="28"/>
        </w:rPr>
        <w:t xml:space="preserve">тации об аукционе в электронной форме, составляется заказчиком путем включения в проект контракта условий его исполнения, предложенных этим участником. </w:t>
      </w:r>
    </w:p>
    <w:p w:rsidR="00EA5E35" w:rsidRPr="0099072E" w:rsidRDefault="00EA5E35" w:rsidP="00EA5E35">
      <w:pPr>
        <w:widowControl w:val="0"/>
        <w:tabs>
          <w:tab w:val="left" w:pos="709"/>
        </w:tabs>
        <w:autoSpaceDE w:val="0"/>
        <w:autoSpaceDN w:val="0"/>
        <w:adjustRightInd w:val="0"/>
        <w:ind w:firstLine="709"/>
        <w:jc w:val="both"/>
        <w:outlineLvl w:val="0"/>
        <w:rPr>
          <w:color w:val="000000" w:themeColor="text1"/>
          <w:sz w:val="28"/>
          <w:szCs w:val="28"/>
        </w:rPr>
      </w:pPr>
      <w:r w:rsidRPr="0099072E">
        <w:rPr>
          <w:color w:val="000000" w:themeColor="text1"/>
          <w:sz w:val="28"/>
          <w:szCs w:val="28"/>
        </w:rPr>
        <w:t>14.3. Участник аукциона в электронной форме, признанный победит</w:t>
      </w:r>
      <w:r w:rsidRPr="0099072E">
        <w:rPr>
          <w:color w:val="000000" w:themeColor="text1"/>
          <w:sz w:val="28"/>
          <w:szCs w:val="28"/>
        </w:rPr>
        <w:t>е</w:t>
      </w:r>
      <w:r w:rsidRPr="0099072E">
        <w:rPr>
          <w:color w:val="000000" w:themeColor="text1"/>
          <w:sz w:val="28"/>
          <w:szCs w:val="28"/>
        </w:rPr>
        <w:t>лем такого аукциона в соответствии с пунктом 14.2 раздела 14 настоящей д</w:t>
      </w:r>
      <w:r w:rsidRPr="0099072E">
        <w:rPr>
          <w:color w:val="000000" w:themeColor="text1"/>
          <w:sz w:val="28"/>
          <w:szCs w:val="28"/>
        </w:rPr>
        <w:t>о</w:t>
      </w:r>
      <w:r w:rsidRPr="0099072E">
        <w:rPr>
          <w:color w:val="000000" w:themeColor="text1"/>
          <w:sz w:val="28"/>
          <w:szCs w:val="28"/>
        </w:rPr>
        <w:t xml:space="preserve">кументации, вправе подписать контракт и передать его заказчику в течение пяти дней </w:t>
      </w:r>
      <w:proofErr w:type="gramStart"/>
      <w:r w:rsidRPr="0099072E">
        <w:rPr>
          <w:color w:val="000000" w:themeColor="text1"/>
          <w:sz w:val="28"/>
          <w:szCs w:val="28"/>
        </w:rPr>
        <w:t>с даты размещения</w:t>
      </w:r>
      <w:proofErr w:type="gramEnd"/>
      <w:r w:rsidRPr="0099072E">
        <w:rPr>
          <w:color w:val="000000" w:themeColor="text1"/>
          <w:sz w:val="28"/>
          <w:szCs w:val="28"/>
        </w:rPr>
        <w:t xml:space="preserve"> проекта контракта в единой информационной системе, одновременно предоставляется обеспечение исполнения контракта, или отказаться от подписания контракта.</w:t>
      </w:r>
    </w:p>
    <w:p w:rsidR="00EA5E35" w:rsidRPr="0099072E" w:rsidRDefault="00EA5E35" w:rsidP="00EA5E35">
      <w:pPr>
        <w:widowControl w:val="0"/>
        <w:tabs>
          <w:tab w:val="left" w:pos="709"/>
        </w:tabs>
        <w:autoSpaceDE w:val="0"/>
        <w:autoSpaceDN w:val="0"/>
        <w:adjustRightInd w:val="0"/>
        <w:ind w:firstLine="709"/>
        <w:jc w:val="both"/>
        <w:outlineLvl w:val="0"/>
        <w:rPr>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color w:val="000000" w:themeColor="text1"/>
          <w:sz w:val="28"/>
          <w:szCs w:val="28"/>
        </w:rPr>
        <w:t>Раздел 15. Возможность заказчика изменить условия контракта</w:t>
      </w: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color w:val="000000" w:themeColor="text1"/>
          <w:sz w:val="28"/>
          <w:szCs w:val="28"/>
        </w:rPr>
        <w:t>в соответствии с положениями Федерального закона</w:t>
      </w:r>
    </w:p>
    <w:p w:rsidR="00EA5E35" w:rsidRPr="0099072E" w:rsidRDefault="00EA5E35" w:rsidP="00EA5E35">
      <w:pPr>
        <w:widowControl w:val="0"/>
        <w:autoSpaceDE w:val="0"/>
        <w:autoSpaceDN w:val="0"/>
        <w:adjustRightInd w:val="0"/>
        <w:ind w:firstLine="709"/>
        <w:jc w:val="both"/>
        <w:rPr>
          <w:b/>
          <w:color w:val="000000" w:themeColor="text1"/>
          <w:sz w:val="28"/>
          <w:szCs w:val="28"/>
        </w:rPr>
      </w:pPr>
    </w:p>
    <w:p w:rsidR="00EA5E35" w:rsidRPr="0099072E" w:rsidRDefault="00EA5E35" w:rsidP="00EA5E35">
      <w:pPr>
        <w:widowControl w:val="0"/>
        <w:autoSpaceDE w:val="0"/>
        <w:autoSpaceDN w:val="0"/>
        <w:adjustRightInd w:val="0"/>
        <w:ind w:firstLine="709"/>
        <w:jc w:val="both"/>
        <w:rPr>
          <w:iCs/>
          <w:color w:val="000000" w:themeColor="text1"/>
          <w:sz w:val="28"/>
          <w:szCs w:val="28"/>
        </w:rPr>
      </w:pPr>
      <w:r w:rsidRPr="0099072E">
        <w:rPr>
          <w:iCs/>
          <w:color w:val="000000" w:themeColor="text1"/>
          <w:sz w:val="28"/>
          <w:szCs w:val="28"/>
        </w:rPr>
        <w:t>15.1. Изменение существенных условий контракта  при его исполнении не допускается, за исключением их изменения по соглашению сторон в сл</w:t>
      </w:r>
      <w:r w:rsidRPr="0099072E">
        <w:rPr>
          <w:iCs/>
          <w:color w:val="000000" w:themeColor="text1"/>
          <w:sz w:val="28"/>
          <w:szCs w:val="28"/>
        </w:rPr>
        <w:t>е</w:t>
      </w:r>
      <w:r w:rsidRPr="0099072E">
        <w:rPr>
          <w:iCs/>
          <w:color w:val="000000" w:themeColor="text1"/>
          <w:sz w:val="28"/>
          <w:szCs w:val="28"/>
        </w:rPr>
        <w:t xml:space="preserve">дующих случаях: </w:t>
      </w:r>
    </w:p>
    <w:p w:rsidR="00EA5E35" w:rsidRPr="0099072E" w:rsidRDefault="00EA5E35" w:rsidP="00EA5E35">
      <w:pPr>
        <w:widowControl w:val="0"/>
        <w:autoSpaceDE w:val="0"/>
        <w:autoSpaceDN w:val="0"/>
        <w:adjustRightInd w:val="0"/>
        <w:ind w:firstLine="709"/>
        <w:jc w:val="both"/>
        <w:rPr>
          <w:iCs/>
          <w:color w:val="000000" w:themeColor="text1"/>
          <w:sz w:val="28"/>
          <w:szCs w:val="28"/>
        </w:rPr>
      </w:pPr>
      <w:r w:rsidRPr="0099072E">
        <w:rPr>
          <w:iCs/>
          <w:color w:val="000000" w:themeColor="text1"/>
          <w:sz w:val="28"/>
          <w:szCs w:val="28"/>
        </w:rPr>
        <w:t>15.1.1. если возможность изменения условий контракта была пред</w:t>
      </w:r>
      <w:r w:rsidRPr="0099072E">
        <w:rPr>
          <w:iCs/>
          <w:color w:val="000000" w:themeColor="text1"/>
          <w:sz w:val="28"/>
          <w:szCs w:val="28"/>
        </w:rPr>
        <w:t>у</w:t>
      </w:r>
      <w:r w:rsidRPr="0099072E">
        <w:rPr>
          <w:iCs/>
          <w:color w:val="000000" w:themeColor="text1"/>
          <w:sz w:val="28"/>
          <w:szCs w:val="28"/>
        </w:rPr>
        <w:t>смотрена документацией о закупке и контрактом:</w:t>
      </w:r>
    </w:p>
    <w:p w:rsidR="00EA5E35" w:rsidRPr="0099072E" w:rsidRDefault="00EA5E35" w:rsidP="00EA5E35">
      <w:pPr>
        <w:widowControl w:val="0"/>
        <w:autoSpaceDE w:val="0"/>
        <w:autoSpaceDN w:val="0"/>
        <w:adjustRightInd w:val="0"/>
        <w:ind w:firstLine="709"/>
        <w:jc w:val="both"/>
        <w:rPr>
          <w:iCs/>
          <w:color w:val="000000" w:themeColor="text1"/>
          <w:sz w:val="28"/>
          <w:szCs w:val="28"/>
        </w:rPr>
      </w:pPr>
      <w:r w:rsidRPr="0099072E">
        <w:rPr>
          <w:iCs/>
          <w:color w:val="000000" w:themeColor="text1"/>
          <w:sz w:val="28"/>
          <w:szCs w:val="28"/>
        </w:rPr>
        <w:t>а) при снижении цены контракта без изменения предусмотренных ко</w:t>
      </w:r>
      <w:r w:rsidRPr="0099072E">
        <w:rPr>
          <w:iCs/>
          <w:color w:val="000000" w:themeColor="text1"/>
          <w:sz w:val="28"/>
          <w:szCs w:val="28"/>
        </w:rPr>
        <w:t>н</w:t>
      </w:r>
      <w:r w:rsidRPr="0099072E">
        <w:rPr>
          <w:iCs/>
          <w:color w:val="000000" w:themeColor="text1"/>
          <w:sz w:val="28"/>
          <w:szCs w:val="28"/>
        </w:rPr>
        <w:t>трактом количества товара, объема работы или услуги, качества поставля</w:t>
      </w:r>
      <w:r w:rsidRPr="0099072E">
        <w:rPr>
          <w:iCs/>
          <w:color w:val="000000" w:themeColor="text1"/>
          <w:sz w:val="28"/>
          <w:szCs w:val="28"/>
        </w:rPr>
        <w:t>е</w:t>
      </w:r>
      <w:r w:rsidRPr="0099072E">
        <w:rPr>
          <w:iCs/>
          <w:color w:val="000000" w:themeColor="text1"/>
          <w:sz w:val="28"/>
          <w:szCs w:val="28"/>
        </w:rPr>
        <w:t>мого товара, выполняемой работы, оказываемой услуги и иных условий ко</w:t>
      </w:r>
      <w:r w:rsidRPr="0099072E">
        <w:rPr>
          <w:iCs/>
          <w:color w:val="000000" w:themeColor="text1"/>
          <w:sz w:val="28"/>
          <w:szCs w:val="28"/>
        </w:rPr>
        <w:t>н</w:t>
      </w:r>
      <w:r w:rsidRPr="0099072E">
        <w:rPr>
          <w:iCs/>
          <w:color w:val="000000" w:themeColor="text1"/>
          <w:sz w:val="28"/>
          <w:szCs w:val="28"/>
        </w:rPr>
        <w:t xml:space="preserve">тракта </w:t>
      </w:r>
      <w:r w:rsidRPr="0099072E">
        <w:rPr>
          <w:i/>
          <w:iCs/>
          <w:color w:val="000000" w:themeColor="text1"/>
          <w:sz w:val="28"/>
          <w:szCs w:val="28"/>
        </w:rPr>
        <w:t>(</w:t>
      </w:r>
      <w:proofErr w:type="gramStart"/>
      <w:r w:rsidRPr="0099072E">
        <w:rPr>
          <w:i/>
          <w:iCs/>
          <w:color w:val="000000" w:themeColor="text1"/>
          <w:sz w:val="28"/>
          <w:szCs w:val="28"/>
        </w:rPr>
        <w:t>предусмотрена</w:t>
      </w:r>
      <w:proofErr w:type="gramEnd"/>
      <w:r w:rsidRPr="0099072E">
        <w:rPr>
          <w:i/>
          <w:iCs/>
          <w:color w:val="000000" w:themeColor="text1"/>
          <w:sz w:val="28"/>
          <w:szCs w:val="28"/>
        </w:rPr>
        <w:t>/не предусмотрена)</w:t>
      </w:r>
      <w:r w:rsidRPr="0099072E">
        <w:rPr>
          <w:iCs/>
          <w:color w:val="000000" w:themeColor="text1"/>
          <w:sz w:val="28"/>
          <w:szCs w:val="28"/>
        </w:rPr>
        <w:t>;</w:t>
      </w:r>
      <w:r w:rsidRPr="0099072E">
        <w:rPr>
          <w:iCs/>
          <w:color w:val="000000" w:themeColor="text1"/>
          <w:sz w:val="28"/>
          <w:szCs w:val="28"/>
          <w:vertAlign w:val="superscript"/>
        </w:rPr>
        <w:endnoteReference w:id="41"/>
      </w:r>
    </w:p>
    <w:p w:rsidR="00EA5E35" w:rsidRPr="0099072E" w:rsidRDefault="00EA5E35" w:rsidP="00EA5E35">
      <w:pPr>
        <w:widowControl w:val="0"/>
        <w:autoSpaceDE w:val="0"/>
        <w:autoSpaceDN w:val="0"/>
        <w:adjustRightInd w:val="0"/>
        <w:ind w:firstLine="709"/>
        <w:jc w:val="both"/>
        <w:rPr>
          <w:iCs/>
          <w:color w:val="000000" w:themeColor="text1"/>
          <w:sz w:val="28"/>
          <w:szCs w:val="28"/>
        </w:rPr>
      </w:pPr>
      <w:r w:rsidRPr="0099072E">
        <w:rPr>
          <w:iCs/>
          <w:color w:val="000000" w:themeColor="text1"/>
          <w:sz w:val="28"/>
          <w:szCs w:val="28"/>
        </w:rPr>
        <w:t>б) по предложению заказчика увеличиваются предусмотренные ко</w:t>
      </w:r>
      <w:r w:rsidRPr="0099072E">
        <w:rPr>
          <w:iCs/>
          <w:color w:val="000000" w:themeColor="text1"/>
          <w:sz w:val="28"/>
          <w:szCs w:val="28"/>
        </w:rPr>
        <w:t>н</w:t>
      </w:r>
      <w:r w:rsidRPr="0099072E">
        <w:rPr>
          <w:iCs/>
          <w:color w:val="000000" w:themeColor="text1"/>
          <w:sz w:val="28"/>
          <w:szCs w:val="28"/>
        </w:rPr>
        <w:t>трактом количество товара, объем работы или услуги не более чем на десять процентов или уменьшаются предусмотренные контрактом количество п</w:t>
      </w:r>
      <w:r w:rsidRPr="0099072E">
        <w:rPr>
          <w:iCs/>
          <w:color w:val="000000" w:themeColor="text1"/>
          <w:sz w:val="28"/>
          <w:szCs w:val="28"/>
        </w:rPr>
        <w:t>о</w:t>
      </w:r>
      <w:r w:rsidRPr="0099072E">
        <w:rPr>
          <w:iCs/>
          <w:color w:val="000000" w:themeColor="text1"/>
          <w:sz w:val="28"/>
          <w:szCs w:val="28"/>
        </w:rPr>
        <w:t xml:space="preserve">ставляемого товара, объем выполняемой работы или оказываемой услуги не более чем на десять процентов. При этом по соглашению сторон допускается </w:t>
      </w:r>
      <w:r w:rsidRPr="0099072E">
        <w:rPr>
          <w:iCs/>
          <w:color w:val="000000" w:themeColor="text1"/>
          <w:sz w:val="28"/>
          <w:szCs w:val="28"/>
        </w:rPr>
        <w:lastRenderedPageBreak/>
        <w:t xml:space="preserve">изменение с учетом </w:t>
      </w:r>
      <w:proofErr w:type="gramStart"/>
      <w:r w:rsidRPr="0099072E">
        <w:rPr>
          <w:iCs/>
          <w:color w:val="000000" w:themeColor="text1"/>
          <w:sz w:val="28"/>
          <w:szCs w:val="28"/>
        </w:rPr>
        <w:t>положений бюджетного законодательства Российской Федерации цены контракта</w:t>
      </w:r>
      <w:proofErr w:type="gramEnd"/>
      <w:r w:rsidRPr="0099072E">
        <w:rPr>
          <w:iCs/>
          <w:color w:val="000000" w:themeColor="text1"/>
          <w:sz w:val="28"/>
          <w:szCs w:val="28"/>
        </w:rPr>
        <w:t xml:space="preserve"> пропорционально дополнительному количеству товара, дополнительному объему работы или услуги исходя из установле</w:t>
      </w:r>
      <w:r w:rsidRPr="0099072E">
        <w:rPr>
          <w:iCs/>
          <w:color w:val="000000" w:themeColor="text1"/>
          <w:sz w:val="28"/>
          <w:szCs w:val="28"/>
        </w:rPr>
        <w:t>н</w:t>
      </w:r>
      <w:r w:rsidRPr="0099072E">
        <w:rPr>
          <w:iCs/>
          <w:color w:val="000000" w:themeColor="text1"/>
          <w:sz w:val="28"/>
          <w:szCs w:val="28"/>
        </w:rPr>
        <w:t xml:space="preserve">ной в контракте цены единицы товара, работы или услуги, но не более чем на десять процентов цены контракта. При уменьшении </w:t>
      </w:r>
      <w:proofErr w:type="gramStart"/>
      <w:r w:rsidRPr="0099072E">
        <w:rPr>
          <w:iCs/>
          <w:color w:val="000000" w:themeColor="text1"/>
          <w:sz w:val="28"/>
          <w:szCs w:val="28"/>
        </w:rPr>
        <w:t>предусмотренных</w:t>
      </w:r>
      <w:proofErr w:type="gramEnd"/>
      <w:r w:rsidRPr="0099072E">
        <w:rPr>
          <w:iCs/>
          <w:color w:val="000000" w:themeColor="text1"/>
          <w:sz w:val="28"/>
          <w:szCs w:val="28"/>
        </w:rPr>
        <w:t xml:space="preserve"> ко</w:t>
      </w:r>
      <w:r w:rsidRPr="0099072E">
        <w:rPr>
          <w:iCs/>
          <w:color w:val="000000" w:themeColor="text1"/>
          <w:sz w:val="28"/>
          <w:szCs w:val="28"/>
        </w:rPr>
        <w:t>н</w:t>
      </w:r>
      <w:r w:rsidRPr="0099072E">
        <w:rPr>
          <w:iCs/>
          <w:color w:val="000000" w:themeColor="text1"/>
          <w:sz w:val="28"/>
          <w:szCs w:val="28"/>
        </w:rPr>
        <w:t>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w:t>
      </w:r>
      <w:r w:rsidRPr="0099072E">
        <w:rPr>
          <w:iCs/>
          <w:color w:val="000000" w:themeColor="text1"/>
          <w:sz w:val="28"/>
          <w:szCs w:val="28"/>
        </w:rPr>
        <w:t>а</w:t>
      </w:r>
      <w:r w:rsidRPr="0099072E">
        <w:rPr>
          <w:iCs/>
          <w:color w:val="000000" w:themeColor="text1"/>
          <w:sz w:val="28"/>
          <w:szCs w:val="28"/>
        </w:rPr>
        <w:t xml:space="preserve">чальной цены контракта на предусмотренное в контракте количество такого товара </w:t>
      </w:r>
      <w:r w:rsidRPr="0099072E">
        <w:rPr>
          <w:i/>
          <w:iCs/>
          <w:color w:val="000000" w:themeColor="text1"/>
          <w:sz w:val="28"/>
          <w:szCs w:val="28"/>
        </w:rPr>
        <w:t>(</w:t>
      </w:r>
      <w:proofErr w:type="gramStart"/>
      <w:r w:rsidRPr="0099072E">
        <w:rPr>
          <w:i/>
          <w:iCs/>
          <w:color w:val="000000" w:themeColor="text1"/>
          <w:sz w:val="28"/>
          <w:szCs w:val="28"/>
        </w:rPr>
        <w:t>предусмотрена</w:t>
      </w:r>
      <w:proofErr w:type="gramEnd"/>
      <w:r w:rsidRPr="0099072E">
        <w:rPr>
          <w:i/>
          <w:iCs/>
          <w:color w:val="000000" w:themeColor="text1"/>
          <w:sz w:val="28"/>
          <w:szCs w:val="28"/>
        </w:rPr>
        <w:t>/не предусмотрена)</w:t>
      </w:r>
      <w:r w:rsidRPr="0099072E">
        <w:rPr>
          <w:iCs/>
          <w:color w:val="000000" w:themeColor="text1"/>
          <w:sz w:val="28"/>
          <w:szCs w:val="28"/>
        </w:rPr>
        <w:t>;</w:t>
      </w:r>
      <w:r w:rsidRPr="0099072E">
        <w:rPr>
          <w:iCs/>
          <w:color w:val="000000" w:themeColor="text1"/>
          <w:sz w:val="28"/>
          <w:szCs w:val="28"/>
          <w:vertAlign w:val="superscript"/>
        </w:rPr>
        <w:endnoteReference w:id="42"/>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iCs/>
          <w:color w:val="000000" w:themeColor="text1"/>
          <w:sz w:val="28"/>
          <w:szCs w:val="28"/>
        </w:rPr>
        <w:t>15.1.2.</w:t>
      </w:r>
      <w:r w:rsidRPr="0099072E">
        <w:rPr>
          <w:color w:val="000000" w:themeColor="text1"/>
          <w:sz w:val="28"/>
          <w:szCs w:val="28"/>
        </w:rPr>
        <w:t xml:space="preserve"> </w:t>
      </w:r>
      <w:r w:rsidRPr="0099072E">
        <w:rPr>
          <w:iCs/>
          <w:color w:val="000000" w:themeColor="text1"/>
          <w:sz w:val="28"/>
          <w:szCs w:val="28"/>
        </w:rPr>
        <w:t>В случае</w:t>
      </w:r>
      <w:proofErr w:type="gramStart"/>
      <w:r w:rsidRPr="0099072E">
        <w:rPr>
          <w:iCs/>
          <w:color w:val="000000" w:themeColor="text1"/>
          <w:sz w:val="28"/>
          <w:szCs w:val="28"/>
        </w:rPr>
        <w:t>,</w:t>
      </w:r>
      <w:proofErr w:type="gramEnd"/>
      <w:r w:rsidRPr="0099072E">
        <w:rPr>
          <w:iCs/>
          <w:color w:val="000000" w:themeColor="text1"/>
          <w:sz w:val="28"/>
          <w:szCs w:val="28"/>
        </w:rPr>
        <w:t xml:space="preserve"> </w:t>
      </w:r>
      <w:r w:rsidRPr="0099072E">
        <w:rPr>
          <w:color w:val="000000" w:themeColor="text1"/>
          <w:sz w:val="28"/>
          <w:szCs w:val="28"/>
        </w:rPr>
        <w:t>если цена заключенного для обеспечения муниц</w:t>
      </w:r>
      <w:r w:rsidRPr="0099072E">
        <w:rPr>
          <w:color w:val="000000" w:themeColor="text1"/>
          <w:sz w:val="28"/>
          <w:szCs w:val="28"/>
        </w:rPr>
        <w:t>и</w:t>
      </w:r>
      <w:r w:rsidRPr="0099072E">
        <w:rPr>
          <w:color w:val="000000" w:themeColor="text1"/>
          <w:sz w:val="28"/>
          <w:szCs w:val="28"/>
        </w:rPr>
        <w:t>пальных нужд на срок не менее одного года контракта составляет или пр</w:t>
      </w:r>
      <w:r w:rsidRPr="0099072E">
        <w:rPr>
          <w:color w:val="000000" w:themeColor="text1"/>
          <w:sz w:val="28"/>
          <w:szCs w:val="28"/>
        </w:rPr>
        <w:t>е</w:t>
      </w:r>
      <w:r w:rsidRPr="0099072E">
        <w:rPr>
          <w:color w:val="000000" w:themeColor="text1"/>
          <w:sz w:val="28"/>
          <w:szCs w:val="28"/>
        </w:rPr>
        <w:t>вышает размер цены, установленный Правительством Российской Федер</w:t>
      </w:r>
      <w:r w:rsidRPr="0099072E">
        <w:rPr>
          <w:color w:val="000000" w:themeColor="text1"/>
          <w:sz w:val="28"/>
          <w:szCs w:val="28"/>
        </w:rPr>
        <w:t>а</w:t>
      </w:r>
      <w:r w:rsidRPr="0099072E">
        <w:rPr>
          <w:color w:val="000000" w:themeColor="text1"/>
          <w:sz w:val="28"/>
          <w:szCs w:val="28"/>
        </w:rPr>
        <w:t>ции, и исполнение указанного контракта по независящим от сторон контра</w:t>
      </w:r>
      <w:r w:rsidRPr="0099072E">
        <w:rPr>
          <w:color w:val="000000" w:themeColor="text1"/>
          <w:sz w:val="28"/>
          <w:szCs w:val="28"/>
        </w:rPr>
        <w:t>к</w:t>
      </w:r>
      <w:r w:rsidRPr="0099072E">
        <w:rPr>
          <w:color w:val="000000" w:themeColor="text1"/>
          <w:sz w:val="28"/>
          <w:szCs w:val="28"/>
        </w:rPr>
        <w:t>та обстоятельствам без изменения его условий невозможно, указанные усл</w:t>
      </w:r>
      <w:r w:rsidRPr="0099072E">
        <w:rPr>
          <w:color w:val="000000" w:themeColor="text1"/>
          <w:sz w:val="28"/>
          <w:szCs w:val="28"/>
        </w:rPr>
        <w:t>о</w:t>
      </w:r>
      <w:r w:rsidRPr="0099072E">
        <w:rPr>
          <w:color w:val="000000" w:themeColor="text1"/>
          <w:sz w:val="28"/>
          <w:szCs w:val="28"/>
        </w:rPr>
        <w:t>вия могут быть изменены на основании решения местной администрации.</w:t>
      </w:r>
    </w:p>
    <w:p w:rsidR="00EA5E35" w:rsidRPr="0099072E" w:rsidRDefault="00EA5E35" w:rsidP="00EA5E35">
      <w:pPr>
        <w:widowControl w:val="0"/>
        <w:tabs>
          <w:tab w:val="left" w:pos="709"/>
        </w:tabs>
        <w:autoSpaceDE w:val="0"/>
        <w:autoSpaceDN w:val="0"/>
        <w:adjustRightInd w:val="0"/>
        <w:ind w:firstLine="709"/>
        <w:jc w:val="both"/>
        <w:rPr>
          <w:iCs/>
          <w:color w:val="000000" w:themeColor="text1"/>
          <w:sz w:val="28"/>
          <w:szCs w:val="28"/>
        </w:rPr>
      </w:pPr>
      <w:r w:rsidRPr="0099072E">
        <w:rPr>
          <w:iCs/>
          <w:color w:val="000000" w:themeColor="text1"/>
          <w:sz w:val="28"/>
          <w:szCs w:val="28"/>
        </w:rPr>
        <w:t>15.1.3. Изменения в соответствии с законодательством Российской Ф</w:t>
      </w:r>
      <w:r w:rsidRPr="0099072E">
        <w:rPr>
          <w:iCs/>
          <w:color w:val="000000" w:themeColor="text1"/>
          <w:sz w:val="28"/>
          <w:szCs w:val="28"/>
        </w:rPr>
        <w:t>е</w:t>
      </w:r>
      <w:r w:rsidRPr="0099072E">
        <w:rPr>
          <w:iCs/>
          <w:color w:val="000000" w:themeColor="text1"/>
          <w:sz w:val="28"/>
          <w:szCs w:val="28"/>
        </w:rPr>
        <w:t>дерации регулируемых цен (тарифов) на товары, работы, услуги.</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iCs/>
          <w:color w:val="000000" w:themeColor="text1"/>
          <w:sz w:val="28"/>
          <w:szCs w:val="28"/>
        </w:rPr>
        <w:t xml:space="preserve">15.1.4. </w:t>
      </w:r>
      <w:r w:rsidRPr="0099072E">
        <w:rPr>
          <w:color w:val="000000" w:themeColor="text1"/>
          <w:sz w:val="28"/>
          <w:szCs w:val="28"/>
        </w:rPr>
        <w:t xml:space="preserve">В случаях, предусмотренных </w:t>
      </w:r>
      <w:hyperlink r:id="rId51" w:history="1">
        <w:r w:rsidRPr="0099072E">
          <w:rPr>
            <w:color w:val="000000" w:themeColor="text1"/>
            <w:sz w:val="28"/>
            <w:szCs w:val="28"/>
          </w:rPr>
          <w:t>пунктом 6 статьи 161</w:t>
        </w:r>
      </w:hyperlink>
      <w:r w:rsidRPr="0099072E">
        <w:rPr>
          <w:color w:val="000000" w:themeColor="text1"/>
          <w:sz w:val="28"/>
          <w:szCs w:val="28"/>
        </w:rPr>
        <w:t xml:space="preserve"> Бюджетного кодекса Российской Федерации, при уменьшении ранее доведенных до зака</w:t>
      </w:r>
      <w:r w:rsidRPr="0099072E">
        <w:rPr>
          <w:color w:val="000000" w:themeColor="text1"/>
          <w:sz w:val="28"/>
          <w:szCs w:val="28"/>
        </w:rPr>
        <w:t>з</w:t>
      </w:r>
      <w:r w:rsidRPr="0099072E">
        <w:rPr>
          <w:color w:val="000000" w:themeColor="text1"/>
          <w:sz w:val="28"/>
          <w:szCs w:val="28"/>
        </w:rPr>
        <w:t xml:space="preserve">чика как получателя бюджетных средств лимитов бюджетных обязательств. При этом заказчик в ходе исполнения контракта </w:t>
      </w:r>
      <w:hyperlink r:id="rId52" w:history="1">
        <w:r w:rsidRPr="0099072E">
          <w:rPr>
            <w:color w:val="000000" w:themeColor="text1"/>
            <w:sz w:val="28"/>
            <w:szCs w:val="28"/>
          </w:rPr>
          <w:t>обеспечивает согласование</w:t>
        </w:r>
      </w:hyperlink>
      <w:r w:rsidRPr="0099072E">
        <w:rPr>
          <w:color w:val="000000" w:themeColor="text1"/>
          <w:sz w:val="28"/>
          <w:szCs w:val="28"/>
        </w:rPr>
        <w:t xml:space="preserve"> новых условий контракта, в том числе цены и (или) сроков исполнения ко</w:t>
      </w:r>
      <w:r w:rsidRPr="0099072E">
        <w:rPr>
          <w:color w:val="000000" w:themeColor="text1"/>
          <w:sz w:val="28"/>
          <w:szCs w:val="28"/>
        </w:rPr>
        <w:t>н</w:t>
      </w:r>
      <w:r w:rsidRPr="0099072E">
        <w:rPr>
          <w:color w:val="000000" w:themeColor="text1"/>
          <w:sz w:val="28"/>
          <w:szCs w:val="28"/>
        </w:rPr>
        <w:t>тракта и (или) количества товара, объема работы или услуги, предусмотре</w:t>
      </w:r>
      <w:r w:rsidRPr="0099072E">
        <w:rPr>
          <w:color w:val="000000" w:themeColor="text1"/>
          <w:sz w:val="28"/>
          <w:szCs w:val="28"/>
        </w:rPr>
        <w:t>н</w:t>
      </w:r>
      <w:r w:rsidRPr="0099072E">
        <w:rPr>
          <w:color w:val="000000" w:themeColor="text1"/>
          <w:sz w:val="28"/>
          <w:szCs w:val="28"/>
        </w:rPr>
        <w:t>ных контрактом.</w:t>
      </w:r>
    </w:p>
    <w:p w:rsidR="00EA5E35" w:rsidRPr="0099072E" w:rsidRDefault="00EA5E35" w:rsidP="00EA5E35">
      <w:pPr>
        <w:widowControl w:val="0"/>
        <w:autoSpaceDE w:val="0"/>
        <w:autoSpaceDN w:val="0"/>
        <w:adjustRightInd w:val="0"/>
        <w:ind w:firstLine="709"/>
        <w:jc w:val="both"/>
        <w:rPr>
          <w:iCs/>
          <w:color w:val="000000" w:themeColor="text1"/>
          <w:sz w:val="28"/>
          <w:szCs w:val="28"/>
        </w:rPr>
      </w:pPr>
      <w:r w:rsidRPr="0099072E">
        <w:rPr>
          <w:iCs/>
          <w:color w:val="000000" w:themeColor="text1"/>
          <w:sz w:val="28"/>
          <w:szCs w:val="28"/>
        </w:rPr>
        <w:t xml:space="preserve">15.1.5. </w:t>
      </w:r>
      <w:proofErr w:type="gramStart"/>
      <w:r w:rsidRPr="0099072E">
        <w:rPr>
          <w:color w:val="000000" w:themeColor="text1"/>
          <w:sz w:val="28"/>
          <w:szCs w:val="28"/>
        </w:rPr>
        <w:t>При исполнении контракта (за исключением случаев, которые предусмотрены нормативными правовыми актами, принятыми в соотве</w:t>
      </w:r>
      <w:r w:rsidRPr="0099072E">
        <w:rPr>
          <w:color w:val="000000" w:themeColor="text1"/>
          <w:sz w:val="28"/>
          <w:szCs w:val="28"/>
        </w:rPr>
        <w:t>т</w:t>
      </w:r>
      <w:r w:rsidRPr="0099072E">
        <w:rPr>
          <w:color w:val="000000" w:themeColor="text1"/>
          <w:sz w:val="28"/>
          <w:szCs w:val="28"/>
        </w:rPr>
        <w:t xml:space="preserve">ствии с </w:t>
      </w:r>
      <w:hyperlink r:id="rId53" w:history="1">
        <w:r w:rsidRPr="0099072E">
          <w:rPr>
            <w:color w:val="000000" w:themeColor="text1"/>
            <w:sz w:val="28"/>
            <w:szCs w:val="28"/>
            <w:u w:val="single"/>
          </w:rPr>
          <w:t>частью 6 статьи 14</w:t>
        </w:r>
      </w:hyperlink>
      <w:r w:rsidRPr="0099072E">
        <w:rPr>
          <w:color w:val="000000" w:themeColor="text1"/>
          <w:sz w:val="28"/>
          <w:szCs w:val="28"/>
        </w:rPr>
        <w:t xml:space="preserve"> Федерального закона)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w:t>
      </w:r>
      <w:r w:rsidRPr="0099072E">
        <w:rPr>
          <w:color w:val="000000" w:themeColor="text1"/>
          <w:sz w:val="28"/>
          <w:szCs w:val="28"/>
        </w:rPr>
        <w:t>о</w:t>
      </w:r>
      <w:r w:rsidRPr="0099072E">
        <w:rPr>
          <w:color w:val="000000" w:themeColor="text1"/>
          <w:sz w:val="28"/>
          <w:szCs w:val="28"/>
        </w:rPr>
        <w:t xml:space="preserve">нальные характеристики (потребительские свойства) которых являются </w:t>
      </w:r>
      <w:r w:rsidRPr="0099072E">
        <w:rPr>
          <w:color w:val="000000" w:themeColor="text1"/>
          <w:sz w:val="28"/>
          <w:szCs w:val="28"/>
          <w:u w:val="single"/>
        </w:rPr>
        <w:t>улучшенными</w:t>
      </w:r>
      <w:r w:rsidRPr="0099072E">
        <w:rPr>
          <w:color w:val="000000" w:themeColor="text1"/>
          <w:sz w:val="28"/>
          <w:szCs w:val="28"/>
        </w:rPr>
        <w:t xml:space="preserve"> по сравнению с качеством и соответствующими техническими и функциональными характеристиками, указанными в контракте.</w:t>
      </w:r>
      <w:proofErr w:type="gramEnd"/>
      <w:r w:rsidRPr="0099072E">
        <w:rPr>
          <w:color w:val="000000" w:themeColor="text1"/>
          <w:sz w:val="28"/>
          <w:szCs w:val="28"/>
        </w:rPr>
        <w:t xml:space="preserve"> В этом случае соответствующие изменения должны быть внесены заказчиком в р</w:t>
      </w:r>
      <w:r w:rsidRPr="0099072E">
        <w:rPr>
          <w:color w:val="000000" w:themeColor="text1"/>
          <w:sz w:val="28"/>
          <w:szCs w:val="28"/>
        </w:rPr>
        <w:t>е</w:t>
      </w:r>
      <w:r w:rsidRPr="0099072E">
        <w:rPr>
          <w:color w:val="000000" w:themeColor="text1"/>
          <w:sz w:val="28"/>
          <w:szCs w:val="28"/>
        </w:rPr>
        <w:t>естр контрактов, заключенных заказчиком.</w:t>
      </w:r>
      <w:r w:rsidRPr="0099072E">
        <w:rPr>
          <w:i/>
          <w:iCs/>
          <w:color w:val="000000" w:themeColor="text1"/>
          <w:sz w:val="28"/>
          <w:szCs w:val="28"/>
        </w:rPr>
        <w:t xml:space="preserve"> </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tabs>
          <w:tab w:val="left" w:pos="709"/>
        </w:tabs>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 xml:space="preserve">Раздел 16. </w:t>
      </w:r>
      <w:proofErr w:type="gramStart"/>
      <w:r w:rsidRPr="0099072E">
        <w:rPr>
          <w:b/>
          <w:bCs/>
          <w:color w:val="000000" w:themeColor="text1"/>
          <w:sz w:val="28"/>
          <w:szCs w:val="28"/>
        </w:rPr>
        <w:t>Возможность заказчика изменить количество поставляемого товара</w:t>
      </w:r>
      <w:r w:rsidRPr="0099072E">
        <w:rPr>
          <w:rFonts w:ascii="Arial" w:hAnsi="Arial" w:cs="Arial"/>
          <w:color w:val="000000" w:themeColor="text1"/>
          <w:sz w:val="28"/>
          <w:szCs w:val="28"/>
        </w:rPr>
        <w:t xml:space="preserve"> </w:t>
      </w:r>
      <w:r w:rsidRPr="0099072E">
        <w:rPr>
          <w:b/>
          <w:bCs/>
          <w:color w:val="000000" w:themeColor="text1"/>
          <w:sz w:val="28"/>
          <w:szCs w:val="28"/>
        </w:rPr>
        <w:t>при заключении контракта</w:t>
      </w:r>
      <w:r w:rsidRPr="0099072E">
        <w:rPr>
          <w:rFonts w:ascii="Arial" w:hAnsi="Arial" w:cs="Arial"/>
          <w:b/>
          <w:color w:val="000000" w:themeColor="text1"/>
          <w:sz w:val="28"/>
          <w:szCs w:val="28"/>
        </w:rPr>
        <w:t xml:space="preserve"> </w:t>
      </w:r>
      <w:r w:rsidRPr="0099072E">
        <w:rPr>
          <w:b/>
          <w:bCs/>
          <w:color w:val="000000" w:themeColor="text1"/>
          <w:sz w:val="28"/>
          <w:szCs w:val="28"/>
        </w:rPr>
        <w:t>(часть 18 статьи 34 Федерального</w:t>
      </w:r>
      <w:proofErr w:type="gramEnd"/>
    </w:p>
    <w:p w:rsidR="00EA5E35" w:rsidRPr="0099072E" w:rsidRDefault="00EA5E35" w:rsidP="00EA5E35">
      <w:pPr>
        <w:widowControl w:val="0"/>
        <w:tabs>
          <w:tab w:val="left" w:pos="709"/>
        </w:tabs>
        <w:autoSpaceDE w:val="0"/>
        <w:autoSpaceDN w:val="0"/>
        <w:adjustRightInd w:val="0"/>
        <w:spacing w:line="240" w:lineRule="exact"/>
        <w:jc w:val="center"/>
        <w:rPr>
          <w:b/>
          <w:bCs/>
          <w:color w:val="000000" w:themeColor="text1"/>
          <w:sz w:val="28"/>
          <w:szCs w:val="28"/>
        </w:rPr>
      </w:pPr>
      <w:r w:rsidRPr="0099072E">
        <w:rPr>
          <w:b/>
          <w:bCs/>
          <w:color w:val="000000" w:themeColor="text1"/>
          <w:sz w:val="28"/>
          <w:szCs w:val="28"/>
        </w:rPr>
        <w:t>закона)</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i/>
          <w:iCs/>
          <w:color w:val="000000" w:themeColor="text1"/>
          <w:sz w:val="28"/>
          <w:szCs w:val="28"/>
        </w:rPr>
        <w:t xml:space="preserve">Если не </w:t>
      </w:r>
      <w:proofErr w:type="gramStart"/>
      <w:r w:rsidRPr="0099072E">
        <w:rPr>
          <w:i/>
          <w:iCs/>
          <w:color w:val="000000" w:themeColor="text1"/>
          <w:sz w:val="28"/>
          <w:szCs w:val="28"/>
        </w:rPr>
        <w:t>предусмотрена</w:t>
      </w:r>
      <w:proofErr w:type="gramEnd"/>
      <w:r w:rsidRPr="0099072E">
        <w:rPr>
          <w:i/>
          <w:iCs/>
          <w:color w:val="000000" w:themeColor="text1"/>
          <w:sz w:val="28"/>
          <w:szCs w:val="28"/>
        </w:rPr>
        <w:t xml:space="preserve">, то указать: </w:t>
      </w:r>
      <w:r w:rsidRPr="0099072E">
        <w:rPr>
          <w:iCs/>
          <w:color w:val="000000" w:themeColor="text1"/>
          <w:sz w:val="28"/>
          <w:szCs w:val="28"/>
        </w:rPr>
        <w:t>Не предусмотрена</w:t>
      </w:r>
      <w:r w:rsidRPr="0099072E">
        <w:rPr>
          <w:color w:val="000000" w:themeColor="text1"/>
          <w:sz w:val="28"/>
          <w:szCs w:val="28"/>
        </w:rPr>
        <w:t>.</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 xml:space="preserve">Если </w:t>
      </w:r>
      <w:proofErr w:type="gramStart"/>
      <w:r w:rsidRPr="0099072E">
        <w:rPr>
          <w:i/>
          <w:iCs/>
          <w:color w:val="000000" w:themeColor="text1"/>
          <w:sz w:val="28"/>
          <w:szCs w:val="28"/>
        </w:rPr>
        <w:t>предусмотрена</w:t>
      </w:r>
      <w:proofErr w:type="gramEnd"/>
      <w:r w:rsidRPr="0099072E">
        <w:rPr>
          <w:i/>
          <w:iCs/>
          <w:color w:val="000000" w:themeColor="text1"/>
          <w:sz w:val="28"/>
          <w:szCs w:val="28"/>
        </w:rPr>
        <w:t>, то указать:</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16.1. При заключении контракта заказчик по согласованию с участн</w:t>
      </w:r>
      <w:r w:rsidRPr="0099072E">
        <w:rPr>
          <w:color w:val="000000" w:themeColor="text1"/>
          <w:sz w:val="28"/>
          <w:szCs w:val="28"/>
        </w:rPr>
        <w:t>и</w:t>
      </w:r>
      <w:r w:rsidRPr="0099072E">
        <w:rPr>
          <w:color w:val="000000" w:themeColor="text1"/>
          <w:sz w:val="28"/>
          <w:szCs w:val="28"/>
        </w:rPr>
        <w:lastRenderedPageBreak/>
        <w:t>ком закупки, с которым в соответствии с Федеральным законом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опр</w:t>
      </w:r>
      <w:r w:rsidRPr="0099072E">
        <w:rPr>
          <w:color w:val="000000" w:themeColor="text1"/>
          <w:sz w:val="28"/>
          <w:szCs w:val="28"/>
        </w:rPr>
        <w:t>е</w:t>
      </w:r>
      <w:r w:rsidRPr="0099072E">
        <w:rPr>
          <w:color w:val="000000" w:themeColor="text1"/>
          <w:sz w:val="28"/>
          <w:szCs w:val="28"/>
        </w:rPr>
        <w:t>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w:t>
      </w:r>
      <w:proofErr w:type="gramStart"/>
      <w:r w:rsidRPr="0099072E">
        <w:rPr>
          <w:color w:val="000000" w:themeColor="text1"/>
          <w:sz w:val="28"/>
          <w:szCs w:val="28"/>
        </w:rPr>
        <w:t>ии ау</w:t>
      </w:r>
      <w:proofErr w:type="gramEnd"/>
      <w:r w:rsidRPr="0099072E">
        <w:rPr>
          <w:color w:val="000000" w:themeColor="text1"/>
          <w:sz w:val="28"/>
          <w:szCs w:val="28"/>
        </w:rPr>
        <w:t>кциона.</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color w:val="000000" w:themeColor="text1"/>
          <w:sz w:val="28"/>
          <w:szCs w:val="28"/>
        </w:rPr>
        <w:t>Раздел 17. Возможность одностороннего отказа от исполнения контракта в соответствии с положениями статьи 95 Федерального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17.1. Заказчик вправе принять решение об одностороннем отказе от и</w:t>
      </w:r>
      <w:r w:rsidRPr="0099072E">
        <w:rPr>
          <w:color w:val="000000" w:themeColor="text1"/>
          <w:sz w:val="28"/>
          <w:szCs w:val="28"/>
        </w:rPr>
        <w:t>с</w:t>
      </w:r>
      <w:r w:rsidRPr="0099072E">
        <w:rPr>
          <w:color w:val="000000" w:themeColor="text1"/>
          <w:sz w:val="28"/>
          <w:szCs w:val="28"/>
        </w:rPr>
        <w:t>полнения контракта по основаниям, предусмотренным Гражданским коде</w:t>
      </w:r>
      <w:r w:rsidRPr="0099072E">
        <w:rPr>
          <w:color w:val="000000" w:themeColor="text1"/>
          <w:sz w:val="28"/>
          <w:szCs w:val="28"/>
        </w:rPr>
        <w:t>к</w:t>
      </w:r>
      <w:r w:rsidRPr="0099072E">
        <w:rPr>
          <w:color w:val="000000" w:themeColor="text1"/>
          <w:sz w:val="28"/>
          <w:szCs w:val="28"/>
        </w:rPr>
        <w:t>сом Российской Федерации для одностороннего отказа от исполнения о</w:t>
      </w:r>
      <w:r w:rsidRPr="0099072E">
        <w:rPr>
          <w:color w:val="000000" w:themeColor="text1"/>
          <w:sz w:val="28"/>
          <w:szCs w:val="28"/>
        </w:rPr>
        <w:t>т</w:t>
      </w:r>
      <w:r w:rsidRPr="0099072E">
        <w:rPr>
          <w:color w:val="000000" w:themeColor="text1"/>
          <w:sz w:val="28"/>
          <w:szCs w:val="28"/>
        </w:rPr>
        <w:t>дельных видов обязательств, при условии, если это было предусмотрено ко</w:t>
      </w:r>
      <w:r w:rsidRPr="0099072E">
        <w:rPr>
          <w:color w:val="000000" w:themeColor="text1"/>
          <w:sz w:val="28"/>
          <w:szCs w:val="28"/>
        </w:rPr>
        <w:t>н</w:t>
      </w:r>
      <w:r w:rsidRPr="0099072E">
        <w:rPr>
          <w:color w:val="000000" w:themeColor="text1"/>
          <w:sz w:val="28"/>
          <w:szCs w:val="28"/>
        </w:rPr>
        <w:t>трактом.</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Односторонний отказ заказчика от исполнения контракта осуществл</w:t>
      </w:r>
      <w:r w:rsidRPr="0099072E">
        <w:rPr>
          <w:color w:val="000000" w:themeColor="text1"/>
          <w:sz w:val="28"/>
          <w:szCs w:val="28"/>
        </w:rPr>
        <w:t>я</w:t>
      </w:r>
      <w:r w:rsidRPr="0099072E">
        <w:rPr>
          <w:color w:val="000000" w:themeColor="text1"/>
          <w:sz w:val="28"/>
          <w:szCs w:val="28"/>
        </w:rPr>
        <w:t>ется в порядке, предусмотренном статьей 95 Федерального закона.</w:t>
      </w:r>
    </w:p>
    <w:p w:rsidR="00EA5E35" w:rsidRPr="0099072E" w:rsidRDefault="00EA5E35" w:rsidP="00EA5E35">
      <w:pPr>
        <w:autoSpaceDE w:val="0"/>
        <w:autoSpaceDN w:val="0"/>
        <w:adjustRightInd w:val="0"/>
        <w:ind w:firstLine="540"/>
        <w:jc w:val="both"/>
        <w:rPr>
          <w:color w:val="000000" w:themeColor="text1"/>
          <w:sz w:val="28"/>
          <w:szCs w:val="28"/>
        </w:rPr>
      </w:pPr>
      <w:r w:rsidRPr="0099072E">
        <w:rPr>
          <w:color w:val="000000" w:themeColor="text1"/>
          <w:sz w:val="28"/>
          <w:szCs w:val="28"/>
        </w:rPr>
        <w:t xml:space="preserve">17.2. </w:t>
      </w:r>
      <w:proofErr w:type="gramStart"/>
      <w:r w:rsidRPr="0099072E">
        <w:rPr>
          <w:color w:val="000000" w:themeColor="text1"/>
          <w:sz w:val="28"/>
          <w:szCs w:val="28"/>
        </w:rPr>
        <w:t>Заказчик принимает обязательное решение об одностороннем отк</w:t>
      </w:r>
      <w:r w:rsidRPr="0099072E">
        <w:rPr>
          <w:color w:val="000000" w:themeColor="text1"/>
          <w:sz w:val="28"/>
          <w:szCs w:val="28"/>
        </w:rPr>
        <w:t>а</w:t>
      </w:r>
      <w:r w:rsidRPr="0099072E">
        <w:rPr>
          <w:color w:val="000000" w:themeColor="text1"/>
          <w:sz w:val="28"/>
          <w:szCs w:val="28"/>
        </w:rPr>
        <w:t>зе от исполнения контракта, если в ходе исполнения контракта установлено, что поставщик (подрядчик, исполнитель) и (или) поставляемый товар не с</w:t>
      </w:r>
      <w:r w:rsidRPr="0099072E">
        <w:rPr>
          <w:color w:val="000000" w:themeColor="text1"/>
          <w:sz w:val="28"/>
          <w:szCs w:val="28"/>
        </w:rPr>
        <w:t>о</w:t>
      </w:r>
      <w:r w:rsidRPr="0099072E">
        <w:rPr>
          <w:color w:val="000000" w:themeColor="text1"/>
          <w:sz w:val="28"/>
          <w:szCs w:val="28"/>
        </w:rPr>
        <w:t>ответствуют установленным извещением об осуществлении закупки и (или) документацией о закупке требованиям к участникам закупки и (или) поста</w:t>
      </w:r>
      <w:r w:rsidRPr="0099072E">
        <w:rPr>
          <w:color w:val="000000" w:themeColor="text1"/>
          <w:sz w:val="28"/>
          <w:szCs w:val="28"/>
        </w:rPr>
        <w:t>в</w:t>
      </w:r>
      <w:r w:rsidRPr="0099072E">
        <w:rPr>
          <w:color w:val="000000" w:themeColor="text1"/>
          <w:sz w:val="28"/>
          <w:szCs w:val="28"/>
        </w:rPr>
        <w:t>ляемому товару или представил недостоверную информацию о своем соо</w:t>
      </w:r>
      <w:r w:rsidRPr="0099072E">
        <w:rPr>
          <w:color w:val="000000" w:themeColor="text1"/>
          <w:sz w:val="28"/>
          <w:szCs w:val="28"/>
        </w:rPr>
        <w:t>т</w:t>
      </w:r>
      <w:r w:rsidRPr="0099072E">
        <w:rPr>
          <w:color w:val="000000" w:themeColor="text1"/>
          <w:sz w:val="28"/>
          <w:szCs w:val="28"/>
        </w:rPr>
        <w:t>ветствии и (или) соответствии поставляемого товара таким требованиям, что позволило</w:t>
      </w:r>
      <w:proofErr w:type="gramEnd"/>
      <w:r w:rsidRPr="0099072E">
        <w:rPr>
          <w:color w:val="000000" w:themeColor="text1"/>
          <w:sz w:val="28"/>
          <w:szCs w:val="28"/>
        </w:rPr>
        <w:t xml:space="preserve"> ему стать победителем определения поставщика (подрядчика, и</w:t>
      </w:r>
      <w:r w:rsidRPr="0099072E">
        <w:rPr>
          <w:color w:val="000000" w:themeColor="text1"/>
          <w:sz w:val="28"/>
          <w:szCs w:val="28"/>
        </w:rPr>
        <w:t>с</w:t>
      </w:r>
      <w:r w:rsidRPr="0099072E">
        <w:rPr>
          <w:color w:val="000000" w:themeColor="text1"/>
          <w:sz w:val="28"/>
          <w:szCs w:val="28"/>
        </w:rPr>
        <w:t>полнителя).</w:t>
      </w:r>
    </w:p>
    <w:p w:rsidR="00EA5E35" w:rsidRPr="0099072E" w:rsidRDefault="00EA5E35" w:rsidP="00EA5E35">
      <w:pPr>
        <w:widowControl w:val="0"/>
        <w:tabs>
          <w:tab w:val="left" w:pos="709"/>
        </w:tabs>
        <w:autoSpaceDE w:val="0"/>
        <w:autoSpaceDN w:val="0"/>
        <w:adjustRightInd w:val="0"/>
        <w:ind w:firstLine="709"/>
        <w:jc w:val="both"/>
        <w:rPr>
          <w:color w:val="000000" w:themeColor="text1"/>
          <w:sz w:val="28"/>
          <w:szCs w:val="28"/>
        </w:rPr>
      </w:pPr>
      <w:r w:rsidRPr="0099072E">
        <w:rPr>
          <w:color w:val="000000" w:themeColor="text1"/>
          <w:sz w:val="28"/>
          <w:szCs w:val="28"/>
        </w:rPr>
        <w:t xml:space="preserve">17.3. Информация о поставщике (подрядчике, исполнителе), с которым контракт </w:t>
      </w:r>
      <w:proofErr w:type="gramStart"/>
      <w:r w:rsidRPr="0099072E">
        <w:rPr>
          <w:color w:val="000000" w:themeColor="text1"/>
          <w:sz w:val="28"/>
          <w:szCs w:val="28"/>
        </w:rPr>
        <w:t>был</w:t>
      </w:r>
      <w:proofErr w:type="gramEnd"/>
      <w:r w:rsidRPr="0099072E">
        <w:rPr>
          <w:color w:val="000000" w:themeColor="text1"/>
          <w:sz w:val="28"/>
          <w:szCs w:val="28"/>
        </w:rPr>
        <w:t xml:space="preserve"> расторгнут в связи с односторонним отказом заказчика от и</w:t>
      </w:r>
      <w:r w:rsidRPr="0099072E">
        <w:rPr>
          <w:color w:val="000000" w:themeColor="text1"/>
          <w:sz w:val="28"/>
          <w:szCs w:val="28"/>
        </w:rPr>
        <w:t>с</w:t>
      </w:r>
      <w:r w:rsidRPr="0099072E">
        <w:rPr>
          <w:color w:val="000000" w:themeColor="text1"/>
          <w:sz w:val="28"/>
          <w:szCs w:val="28"/>
        </w:rPr>
        <w:t>полнения контракта включается в реестр недобросовестных поставщиков (подрядчиков, исполнителей).</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17.4. Поставщик (подрядчик, исполнитель) вправе принять решение об одностороннем отказе от исполнения контракта по основаниям, предусмо</w:t>
      </w:r>
      <w:r w:rsidRPr="0099072E">
        <w:rPr>
          <w:color w:val="000000" w:themeColor="text1"/>
          <w:sz w:val="28"/>
          <w:szCs w:val="28"/>
        </w:rPr>
        <w:t>т</w:t>
      </w:r>
      <w:r w:rsidRPr="0099072E">
        <w:rPr>
          <w:color w:val="000000" w:themeColor="text1"/>
          <w:sz w:val="28"/>
          <w:szCs w:val="28"/>
        </w:rPr>
        <w:t>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17.5. Односторонний отказ поставщика (подрядчика, исполнителя) от исполнения контракта осуществляется в порядке, предусмотренном </w:t>
      </w:r>
      <w:r w:rsidRPr="0099072E">
        <w:rPr>
          <w:color w:val="000000" w:themeColor="text1"/>
          <w:sz w:val="28"/>
          <w:szCs w:val="28"/>
        </w:rPr>
        <w:br/>
        <w:t>статьей 95 Федерального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jc w:val="center"/>
        <w:outlineLvl w:val="2"/>
        <w:rPr>
          <w:b/>
          <w:color w:val="000000" w:themeColor="text1"/>
          <w:sz w:val="28"/>
          <w:szCs w:val="28"/>
        </w:rPr>
      </w:pPr>
      <w:r w:rsidRPr="0099072E">
        <w:rPr>
          <w:b/>
          <w:color w:val="000000" w:themeColor="text1"/>
          <w:sz w:val="28"/>
          <w:szCs w:val="28"/>
        </w:rPr>
        <w:t>Раздел 18. Антидемпинговые меры при проведен</w:t>
      </w:r>
      <w:proofErr w:type="gramStart"/>
      <w:r w:rsidRPr="0099072E">
        <w:rPr>
          <w:b/>
          <w:color w:val="000000" w:themeColor="text1"/>
          <w:sz w:val="28"/>
          <w:szCs w:val="28"/>
        </w:rPr>
        <w:t>ии ау</w:t>
      </w:r>
      <w:proofErr w:type="gramEnd"/>
      <w:r w:rsidRPr="0099072E">
        <w:rPr>
          <w:b/>
          <w:color w:val="000000" w:themeColor="text1"/>
          <w:sz w:val="28"/>
          <w:szCs w:val="28"/>
        </w:rPr>
        <w:t>кциона</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bookmarkStart w:id="2" w:name="Par688"/>
      <w:bookmarkEnd w:id="2"/>
      <w:r w:rsidRPr="0099072E">
        <w:rPr>
          <w:color w:val="000000" w:themeColor="text1"/>
          <w:sz w:val="28"/>
          <w:szCs w:val="28"/>
        </w:rPr>
        <w:lastRenderedPageBreak/>
        <w:t xml:space="preserve">18.1. </w:t>
      </w:r>
      <w:proofErr w:type="gramStart"/>
      <w:r w:rsidRPr="0099072E">
        <w:rPr>
          <w:color w:val="000000" w:themeColor="text1"/>
          <w:sz w:val="28"/>
          <w:szCs w:val="28"/>
        </w:rPr>
        <w:t>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w:t>
      </w:r>
      <w:r w:rsidRPr="0099072E">
        <w:rPr>
          <w:color w:val="000000" w:themeColor="text1"/>
          <w:sz w:val="28"/>
          <w:szCs w:val="28"/>
        </w:rPr>
        <w:t>о</w:t>
      </w:r>
      <w:r w:rsidRPr="0099072E">
        <w:rPr>
          <w:color w:val="000000" w:themeColor="text1"/>
          <w:sz w:val="28"/>
          <w:szCs w:val="28"/>
        </w:rPr>
        <w:t>рая на двадцать пять и более процентов ниже начальной (максимальной) ц</w:t>
      </w:r>
      <w:r w:rsidRPr="0099072E">
        <w:rPr>
          <w:color w:val="000000" w:themeColor="text1"/>
          <w:sz w:val="28"/>
          <w:szCs w:val="28"/>
        </w:rPr>
        <w:t>е</w:t>
      </w:r>
      <w:r w:rsidRPr="0099072E">
        <w:rPr>
          <w:color w:val="000000" w:themeColor="text1"/>
          <w:sz w:val="28"/>
          <w:szCs w:val="28"/>
        </w:rPr>
        <w:t>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w:t>
      </w:r>
      <w:r w:rsidRPr="0099072E">
        <w:rPr>
          <w:color w:val="000000" w:themeColor="text1"/>
          <w:sz w:val="28"/>
          <w:szCs w:val="28"/>
        </w:rPr>
        <w:t>у</w:t>
      </w:r>
      <w:r w:rsidRPr="0099072E">
        <w:rPr>
          <w:color w:val="000000" w:themeColor="text1"/>
          <w:sz w:val="28"/>
          <w:szCs w:val="28"/>
        </w:rPr>
        <w:t>ментации о</w:t>
      </w:r>
      <w:proofErr w:type="gramEnd"/>
      <w:r w:rsidRPr="0099072E">
        <w:rPr>
          <w:color w:val="000000" w:themeColor="text1"/>
          <w:sz w:val="28"/>
          <w:szCs w:val="28"/>
        </w:rPr>
        <w:t xml:space="preserve"> </w:t>
      </w:r>
      <w:proofErr w:type="gramStart"/>
      <w:r w:rsidRPr="0099072E">
        <w:rPr>
          <w:color w:val="000000" w:themeColor="text1"/>
          <w:sz w:val="28"/>
          <w:szCs w:val="28"/>
        </w:rPr>
        <w:t>проведении</w:t>
      </w:r>
      <w:proofErr w:type="gramEnd"/>
      <w:r w:rsidRPr="0099072E">
        <w:rPr>
          <w:color w:val="000000" w:themeColor="text1"/>
          <w:sz w:val="28"/>
          <w:szCs w:val="28"/>
        </w:rPr>
        <w:t xml:space="preserve"> аукциона, но не менее чем в размере аванса (если контрактом предусмотрена выплата аванса).</w:t>
      </w:r>
    </w:p>
    <w:p w:rsidR="00EA5E35" w:rsidRPr="0099072E" w:rsidRDefault="00EA5E35" w:rsidP="00EA5E35">
      <w:pPr>
        <w:widowControl w:val="0"/>
        <w:autoSpaceDE w:val="0"/>
        <w:autoSpaceDN w:val="0"/>
        <w:adjustRightInd w:val="0"/>
        <w:ind w:firstLine="709"/>
        <w:jc w:val="both"/>
        <w:rPr>
          <w:color w:val="000000" w:themeColor="text1"/>
          <w:sz w:val="28"/>
          <w:szCs w:val="28"/>
        </w:rPr>
      </w:pPr>
      <w:bookmarkStart w:id="3" w:name="Par689"/>
      <w:bookmarkEnd w:id="3"/>
      <w:r w:rsidRPr="0099072E">
        <w:rPr>
          <w:color w:val="000000" w:themeColor="text1"/>
          <w:sz w:val="28"/>
          <w:szCs w:val="28"/>
        </w:rPr>
        <w:t xml:space="preserve">18.2. </w:t>
      </w:r>
      <w:proofErr w:type="gramStart"/>
      <w:r w:rsidRPr="0099072E">
        <w:rPr>
          <w:color w:val="000000" w:themeColor="text1"/>
          <w:sz w:val="28"/>
          <w:szCs w:val="28"/>
        </w:rPr>
        <w:t>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w:t>
      </w:r>
      <w:r w:rsidRPr="0099072E">
        <w:rPr>
          <w:color w:val="000000" w:themeColor="text1"/>
          <w:sz w:val="28"/>
          <w:szCs w:val="28"/>
        </w:rPr>
        <w:t>о</w:t>
      </w:r>
      <w:r w:rsidRPr="0099072E">
        <w:rPr>
          <w:color w:val="000000" w:themeColor="text1"/>
          <w:sz w:val="28"/>
          <w:szCs w:val="28"/>
        </w:rPr>
        <w:t>рая на двадцать пять и более процентов ниже начальной (максимальной) ц</w:t>
      </w:r>
      <w:r w:rsidRPr="0099072E">
        <w:rPr>
          <w:color w:val="000000" w:themeColor="text1"/>
          <w:sz w:val="28"/>
          <w:szCs w:val="28"/>
        </w:rPr>
        <w:t>е</w:t>
      </w:r>
      <w:r w:rsidRPr="0099072E">
        <w:rPr>
          <w:color w:val="000000" w:themeColor="text1"/>
          <w:sz w:val="28"/>
          <w:szCs w:val="28"/>
        </w:rPr>
        <w:t xml:space="preserve">ны контракта, контракт заключается только после предоставления таким участником обеспечения исполнения контракта в размере, указанном в </w:t>
      </w:r>
      <w:hyperlink r:id="rId54" w:anchor="Par688" w:history="1">
        <w:r w:rsidRPr="0099072E">
          <w:rPr>
            <w:color w:val="000000" w:themeColor="text1"/>
            <w:sz w:val="28"/>
            <w:szCs w:val="28"/>
          </w:rPr>
          <w:t>части 1</w:t>
        </w:r>
      </w:hyperlink>
      <w:r w:rsidRPr="0099072E">
        <w:rPr>
          <w:color w:val="000000" w:themeColor="text1"/>
          <w:sz w:val="28"/>
          <w:szCs w:val="28"/>
        </w:rPr>
        <w:t xml:space="preserve"> статьи 37 Федерального закона, или информации, подтверждающей добр</w:t>
      </w:r>
      <w:r w:rsidRPr="0099072E">
        <w:rPr>
          <w:color w:val="000000" w:themeColor="text1"/>
          <w:sz w:val="28"/>
          <w:szCs w:val="28"/>
        </w:rPr>
        <w:t>о</w:t>
      </w:r>
      <w:r w:rsidRPr="0099072E">
        <w:rPr>
          <w:color w:val="000000" w:themeColor="text1"/>
          <w:sz w:val="28"/>
          <w:szCs w:val="28"/>
        </w:rPr>
        <w:t>совестность</w:t>
      </w:r>
      <w:proofErr w:type="gramEnd"/>
      <w:r w:rsidRPr="0099072E">
        <w:rPr>
          <w:color w:val="000000" w:themeColor="text1"/>
          <w:sz w:val="28"/>
          <w:szCs w:val="28"/>
        </w:rPr>
        <w:t xml:space="preserve"> такого участника на дату подачи заявки в соответствии с </w:t>
      </w:r>
      <w:hyperlink r:id="rId55" w:anchor="Par690" w:history="1">
        <w:r w:rsidRPr="0099072E">
          <w:rPr>
            <w:color w:val="000000" w:themeColor="text1"/>
            <w:sz w:val="28"/>
            <w:szCs w:val="28"/>
          </w:rPr>
          <w:t>частью 3</w:t>
        </w:r>
      </w:hyperlink>
      <w:r w:rsidRPr="0099072E">
        <w:rPr>
          <w:color w:val="000000" w:themeColor="text1"/>
          <w:sz w:val="28"/>
          <w:szCs w:val="28"/>
        </w:rPr>
        <w:t xml:space="preserve"> статьи 37 Федерального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bookmarkStart w:id="4" w:name="Par690"/>
      <w:bookmarkEnd w:id="4"/>
      <w:r w:rsidRPr="0099072E">
        <w:rPr>
          <w:color w:val="000000" w:themeColor="text1"/>
          <w:sz w:val="28"/>
          <w:szCs w:val="28"/>
        </w:rPr>
        <w:t xml:space="preserve">18.3. </w:t>
      </w:r>
      <w:proofErr w:type="gramStart"/>
      <w:r w:rsidRPr="0099072E">
        <w:rPr>
          <w:color w:val="000000" w:themeColor="text1"/>
          <w:sz w:val="28"/>
          <w:szCs w:val="28"/>
        </w:rPr>
        <w:t>К информации, подтверждающей добросовестность участника з</w:t>
      </w:r>
      <w:r w:rsidRPr="0099072E">
        <w:rPr>
          <w:color w:val="000000" w:themeColor="text1"/>
          <w:sz w:val="28"/>
          <w:szCs w:val="28"/>
        </w:rPr>
        <w:t>а</w:t>
      </w:r>
      <w:r w:rsidRPr="0099072E">
        <w:rPr>
          <w:color w:val="000000" w:themeColor="text1"/>
          <w:sz w:val="28"/>
          <w:szCs w:val="28"/>
        </w:rPr>
        <w:t>купки, относится информация, содержащаяся в реестре контрактов, закл</w:t>
      </w:r>
      <w:r w:rsidRPr="0099072E">
        <w:rPr>
          <w:color w:val="000000" w:themeColor="text1"/>
          <w:sz w:val="28"/>
          <w:szCs w:val="28"/>
        </w:rPr>
        <w:t>ю</w:t>
      </w:r>
      <w:r w:rsidRPr="0099072E">
        <w:rPr>
          <w:color w:val="000000" w:themeColor="text1"/>
          <w:sz w:val="28"/>
          <w:szCs w:val="28"/>
        </w:rPr>
        <w:t>ченных заказчиками, и подтверждающая исполнение таким участником в т</w:t>
      </w:r>
      <w:r w:rsidRPr="0099072E">
        <w:rPr>
          <w:color w:val="000000" w:themeColor="text1"/>
          <w:sz w:val="28"/>
          <w:szCs w:val="28"/>
        </w:rPr>
        <w:t>е</w:t>
      </w:r>
      <w:r w:rsidRPr="0099072E">
        <w:rPr>
          <w:color w:val="000000" w:themeColor="text1"/>
          <w:sz w:val="28"/>
          <w:szCs w:val="28"/>
        </w:rPr>
        <w:t>чение одного года до даты подачи заявки на участие в аукционе трех и более контрактов (при этом все контракты должны быть исполнены без примен</w:t>
      </w:r>
      <w:r w:rsidRPr="0099072E">
        <w:rPr>
          <w:color w:val="000000" w:themeColor="text1"/>
          <w:sz w:val="28"/>
          <w:szCs w:val="28"/>
        </w:rPr>
        <w:t>е</w:t>
      </w:r>
      <w:r w:rsidRPr="0099072E">
        <w:rPr>
          <w:color w:val="000000" w:themeColor="text1"/>
          <w:sz w:val="28"/>
          <w:szCs w:val="28"/>
        </w:rPr>
        <w:t>ния к такому участнику неустоек (штрафов, пеней), либо в течение двух лет до даты подачи заявки на</w:t>
      </w:r>
      <w:proofErr w:type="gramEnd"/>
      <w:r w:rsidRPr="0099072E">
        <w:rPr>
          <w:color w:val="000000" w:themeColor="text1"/>
          <w:sz w:val="28"/>
          <w:szCs w:val="28"/>
        </w:rPr>
        <w:t xml:space="preserve"> </w:t>
      </w:r>
      <w:proofErr w:type="gramStart"/>
      <w:r w:rsidRPr="0099072E">
        <w:rPr>
          <w:color w:val="000000" w:themeColor="text1"/>
          <w:sz w:val="28"/>
          <w:szCs w:val="28"/>
        </w:rPr>
        <w:t>участие в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w:t>
      </w:r>
      <w:r w:rsidRPr="0099072E">
        <w:rPr>
          <w:color w:val="000000" w:themeColor="text1"/>
          <w:sz w:val="28"/>
          <w:szCs w:val="28"/>
        </w:rPr>
        <w:t>и</w:t>
      </w:r>
      <w:r w:rsidRPr="0099072E">
        <w:rPr>
          <w:color w:val="000000" w:themeColor="text1"/>
          <w:sz w:val="28"/>
          <w:szCs w:val="28"/>
        </w:rPr>
        <w:t>менения к такому участнику неустоек (штрафов, пеней).</w:t>
      </w:r>
      <w:proofErr w:type="gramEnd"/>
      <w:r w:rsidRPr="0099072E">
        <w:rPr>
          <w:color w:val="000000" w:themeColor="text1"/>
          <w:sz w:val="28"/>
          <w:szCs w:val="28"/>
        </w:rPr>
        <w:t xml:space="preserve">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w:t>
      </w:r>
      <w:r w:rsidRPr="0099072E">
        <w:rPr>
          <w:color w:val="000000" w:themeColor="text1"/>
          <w:sz w:val="28"/>
          <w:szCs w:val="28"/>
        </w:rPr>
        <w:t>о</w:t>
      </w:r>
      <w:r w:rsidRPr="0099072E">
        <w:rPr>
          <w:color w:val="000000" w:themeColor="text1"/>
          <w:sz w:val="28"/>
          <w:szCs w:val="28"/>
        </w:rPr>
        <w:t xml:space="preserve">ответствии с </w:t>
      </w:r>
      <w:hyperlink r:id="rId56" w:anchor="Par689" w:history="1">
        <w:r w:rsidRPr="0099072E">
          <w:rPr>
            <w:color w:val="000000" w:themeColor="text1"/>
            <w:sz w:val="28"/>
            <w:szCs w:val="28"/>
          </w:rPr>
          <w:t>частью 2</w:t>
        </w:r>
      </w:hyperlink>
      <w:r w:rsidRPr="0099072E">
        <w:rPr>
          <w:color w:val="000000" w:themeColor="text1"/>
          <w:sz w:val="28"/>
          <w:szCs w:val="28"/>
        </w:rPr>
        <w:t xml:space="preserve"> статьи 37 Федерального закона.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18.4. Информация, предусмотренная </w:t>
      </w:r>
      <w:hyperlink r:id="rId57" w:anchor="Par690" w:history="1">
        <w:r w:rsidRPr="0099072E">
          <w:rPr>
            <w:color w:val="000000" w:themeColor="text1"/>
            <w:sz w:val="28"/>
            <w:szCs w:val="28"/>
          </w:rPr>
          <w:t>частью 3</w:t>
        </w:r>
      </w:hyperlink>
      <w:r w:rsidRPr="0099072E">
        <w:rPr>
          <w:color w:val="000000" w:themeColor="text1"/>
          <w:sz w:val="28"/>
          <w:szCs w:val="28"/>
        </w:rPr>
        <w:t xml:space="preserve"> статьи 37 Федерального закона, предоставляется участником закупки при направлении заказчику подписанного проекта контракта. При невыполнении таким участником, пр</w:t>
      </w:r>
      <w:r w:rsidRPr="0099072E">
        <w:rPr>
          <w:color w:val="000000" w:themeColor="text1"/>
          <w:sz w:val="28"/>
          <w:szCs w:val="28"/>
        </w:rPr>
        <w:t>и</w:t>
      </w:r>
      <w:r w:rsidRPr="0099072E">
        <w:rPr>
          <w:color w:val="000000" w:themeColor="text1"/>
          <w:sz w:val="28"/>
          <w:szCs w:val="28"/>
        </w:rPr>
        <w:t>знанным победителем аукциона, данного требования или признании коми</w:t>
      </w:r>
      <w:r w:rsidRPr="0099072E">
        <w:rPr>
          <w:color w:val="000000" w:themeColor="text1"/>
          <w:sz w:val="28"/>
          <w:szCs w:val="28"/>
        </w:rPr>
        <w:t>с</w:t>
      </w:r>
      <w:r w:rsidRPr="0099072E">
        <w:rPr>
          <w:color w:val="000000" w:themeColor="text1"/>
          <w:sz w:val="28"/>
          <w:szCs w:val="28"/>
        </w:rPr>
        <w:t xml:space="preserve">сией по осуществлению закупок информации, предусмотренной </w:t>
      </w:r>
      <w:hyperlink r:id="rId58" w:anchor="Par690" w:history="1">
        <w:r w:rsidRPr="0099072E">
          <w:rPr>
            <w:color w:val="000000" w:themeColor="text1"/>
            <w:sz w:val="28"/>
            <w:szCs w:val="28"/>
          </w:rPr>
          <w:t>частью 3</w:t>
        </w:r>
      </w:hyperlink>
      <w:r w:rsidRPr="0099072E">
        <w:rPr>
          <w:color w:val="000000" w:themeColor="text1"/>
          <w:sz w:val="28"/>
          <w:szCs w:val="28"/>
        </w:rPr>
        <w:t xml:space="preserve"> статьи 37 Федерального закона, недостоверной контракт с таким участником не </w:t>
      </w:r>
      <w:proofErr w:type="gramStart"/>
      <w:r w:rsidRPr="0099072E">
        <w:rPr>
          <w:color w:val="000000" w:themeColor="text1"/>
          <w:sz w:val="28"/>
          <w:szCs w:val="28"/>
        </w:rPr>
        <w:t>заключается</w:t>
      </w:r>
      <w:proofErr w:type="gramEnd"/>
      <w:r w:rsidRPr="0099072E">
        <w:rPr>
          <w:color w:val="000000" w:themeColor="text1"/>
          <w:sz w:val="28"/>
          <w:szCs w:val="28"/>
        </w:rPr>
        <w:t xml:space="preserve"> и он признается уклонившимся от заключения контракта. В этом случае решение комиссии по осуществлению закупок оформляется пр</w:t>
      </w:r>
      <w:r w:rsidRPr="0099072E">
        <w:rPr>
          <w:color w:val="000000" w:themeColor="text1"/>
          <w:sz w:val="28"/>
          <w:szCs w:val="28"/>
        </w:rPr>
        <w:t>о</w:t>
      </w:r>
      <w:r w:rsidRPr="0099072E">
        <w:rPr>
          <w:color w:val="000000" w:themeColor="text1"/>
          <w:sz w:val="28"/>
          <w:szCs w:val="28"/>
        </w:rPr>
        <w:t>токолом, который размещается в единой информационной системе и дов</w:t>
      </w:r>
      <w:r w:rsidRPr="0099072E">
        <w:rPr>
          <w:color w:val="000000" w:themeColor="text1"/>
          <w:sz w:val="28"/>
          <w:szCs w:val="28"/>
        </w:rPr>
        <w:t>о</w:t>
      </w:r>
      <w:r w:rsidRPr="0099072E">
        <w:rPr>
          <w:color w:val="000000" w:themeColor="text1"/>
          <w:sz w:val="28"/>
          <w:szCs w:val="28"/>
        </w:rPr>
        <w:t>дится до сведения всех участников аукциона не позднее рабочего дня, сл</w:t>
      </w:r>
      <w:r w:rsidRPr="0099072E">
        <w:rPr>
          <w:color w:val="000000" w:themeColor="text1"/>
          <w:sz w:val="28"/>
          <w:szCs w:val="28"/>
        </w:rPr>
        <w:t>е</w:t>
      </w:r>
      <w:r w:rsidRPr="0099072E">
        <w:rPr>
          <w:color w:val="000000" w:themeColor="text1"/>
          <w:sz w:val="28"/>
          <w:szCs w:val="28"/>
        </w:rPr>
        <w:t>дующего за днем подписания указанного протокола.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lastRenderedPageBreak/>
        <w:t xml:space="preserve">18.5. Обеспечение, указанное в </w:t>
      </w:r>
      <w:hyperlink r:id="rId59" w:anchor="Par688" w:history="1">
        <w:r w:rsidRPr="0099072E">
          <w:rPr>
            <w:color w:val="000000" w:themeColor="text1"/>
            <w:sz w:val="28"/>
            <w:szCs w:val="28"/>
          </w:rPr>
          <w:t>частях 1</w:t>
        </w:r>
      </w:hyperlink>
      <w:r w:rsidRPr="0099072E">
        <w:rPr>
          <w:color w:val="000000" w:themeColor="text1"/>
          <w:sz w:val="28"/>
          <w:szCs w:val="28"/>
        </w:rPr>
        <w:t xml:space="preserve"> и </w:t>
      </w:r>
      <w:hyperlink r:id="rId60" w:anchor="Par689" w:history="1">
        <w:r w:rsidRPr="0099072E">
          <w:rPr>
            <w:color w:val="000000" w:themeColor="text1"/>
            <w:sz w:val="28"/>
            <w:szCs w:val="28"/>
          </w:rPr>
          <w:t>2</w:t>
        </w:r>
      </w:hyperlink>
      <w:r w:rsidRPr="0099072E">
        <w:rPr>
          <w:color w:val="000000" w:themeColor="text1"/>
          <w:sz w:val="28"/>
          <w:szCs w:val="28"/>
        </w:rPr>
        <w:t xml:space="preserve"> статьи 37 Федерального з</w:t>
      </w:r>
      <w:r w:rsidRPr="0099072E">
        <w:rPr>
          <w:color w:val="000000" w:themeColor="text1"/>
          <w:sz w:val="28"/>
          <w:szCs w:val="28"/>
        </w:rPr>
        <w:t>а</w:t>
      </w:r>
      <w:r w:rsidRPr="0099072E">
        <w:rPr>
          <w:color w:val="000000" w:themeColor="text1"/>
          <w:sz w:val="28"/>
          <w:szCs w:val="28"/>
        </w:rPr>
        <w:t>кона,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w:t>
      </w:r>
      <w:r w:rsidRPr="0099072E">
        <w:rPr>
          <w:color w:val="000000" w:themeColor="text1"/>
          <w:sz w:val="28"/>
          <w:szCs w:val="28"/>
        </w:rPr>
        <w:t>е</w:t>
      </w:r>
      <w:r w:rsidRPr="0099072E">
        <w:rPr>
          <w:color w:val="000000" w:themeColor="text1"/>
          <w:sz w:val="28"/>
          <w:szCs w:val="28"/>
        </w:rPr>
        <w:t>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EA5E35" w:rsidRPr="0099072E" w:rsidRDefault="00EA5E35" w:rsidP="00EA5E35">
      <w:pPr>
        <w:widowControl w:val="0"/>
        <w:autoSpaceDE w:val="0"/>
        <w:autoSpaceDN w:val="0"/>
        <w:adjustRightInd w:val="0"/>
        <w:ind w:firstLine="709"/>
        <w:jc w:val="both"/>
        <w:rPr>
          <w:color w:val="000000" w:themeColor="text1"/>
          <w:sz w:val="28"/>
          <w:szCs w:val="28"/>
        </w:rPr>
      </w:pPr>
      <w:bookmarkStart w:id="5" w:name="Par698"/>
      <w:bookmarkEnd w:id="5"/>
      <w:r w:rsidRPr="0099072E">
        <w:rPr>
          <w:color w:val="000000" w:themeColor="text1"/>
          <w:sz w:val="28"/>
          <w:szCs w:val="28"/>
        </w:rPr>
        <w:t>18.6. Если предметом контракта, для заключения которого проводится аукцион, является поставка товара, необходимого для нормального жизн</w:t>
      </w:r>
      <w:r w:rsidRPr="0099072E">
        <w:rPr>
          <w:color w:val="000000" w:themeColor="text1"/>
          <w:sz w:val="28"/>
          <w:szCs w:val="28"/>
        </w:rPr>
        <w:t>е</w:t>
      </w:r>
      <w:r w:rsidRPr="0099072E">
        <w:rPr>
          <w:color w:val="000000" w:themeColor="text1"/>
          <w:sz w:val="28"/>
          <w:szCs w:val="28"/>
        </w:rPr>
        <w:t>обеспечения (продовольствие, средства для оказания скорой, в том числе скорой специализированной, медицинской помощи в экстренной или нео</w:t>
      </w:r>
      <w:r w:rsidRPr="0099072E">
        <w:rPr>
          <w:color w:val="000000" w:themeColor="text1"/>
          <w:sz w:val="28"/>
          <w:szCs w:val="28"/>
        </w:rPr>
        <w:t>т</w:t>
      </w:r>
      <w:r w:rsidRPr="0099072E">
        <w:rPr>
          <w:color w:val="000000" w:themeColor="text1"/>
          <w:sz w:val="28"/>
          <w:szCs w:val="28"/>
        </w:rPr>
        <w:t>ложной форме, лекарственные средства, топливо), участник закупки, пре</w:t>
      </w:r>
      <w:r w:rsidRPr="0099072E">
        <w:rPr>
          <w:color w:val="000000" w:themeColor="text1"/>
          <w:sz w:val="28"/>
          <w:szCs w:val="28"/>
        </w:rPr>
        <w:t>д</w:t>
      </w:r>
      <w:r w:rsidRPr="0099072E">
        <w:rPr>
          <w:color w:val="000000" w:themeColor="text1"/>
          <w:sz w:val="28"/>
          <w:szCs w:val="28"/>
        </w:rPr>
        <w:t>ложивший цену контракта, которая на двадцать пять и более процентов ниже начальной (</w:t>
      </w:r>
      <w:proofErr w:type="gramStart"/>
      <w:r w:rsidRPr="0099072E">
        <w:rPr>
          <w:color w:val="000000" w:themeColor="text1"/>
          <w:sz w:val="28"/>
          <w:szCs w:val="28"/>
        </w:rPr>
        <w:t xml:space="preserve">максимальной) </w:t>
      </w:r>
      <w:proofErr w:type="gramEnd"/>
      <w:r w:rsidRPr="0099072E">
        <w:rPr>
          <w:color w:val="000000" w:themeColor="text1"/>
          <w:sz w:val="28"/>
          <w:szCs w:val="28"/>
        </w:rPr>
        <w:t>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w:t>
      </w:r>
      <w:r w:rsidRPr="0099072E">
        <w:rPr>
          <w:color w:val="000000" w:themeColor="text1"/>
          <w:sz w:val="28"/>
          <w:szCs w:val="28"/>
        </w:rPr>
        <w:t>о</w:t>
      </w:r>
      <w:r w:rsidRPr="0099072E">
        <w:rPr>
          <w:color w:val="000000" w:themeColor="text1"/>
          <w:sz w:val="28"/>
          <w:szCs w:val="28"/>
        </w:rPr>
        <w:t>ставляемого товара, документы, подтверждающие наличие товара у участн</w:t>
      </w:r>
      <w:r w:rsidRPr="0099072E">
        <w:rPr>
          <w:color w:val="000000" w:themeColor="text1"/>
          <w:sz w:val="28"/>
          <w:szCs w:val="28"/>
        </w:rPr>
        <w:t>и</w:t>
      </w:r>
      <w:r w:rsidRPr="0099072E">
        <w:rPr>
          <w:color w:val="000000" w:themeColor="text1"/>
          <w:sz w:val="28"/>
          <w:szCs w:val="28"/>
        </w:rPr>
        <w:t>ка закупки, иные документы и расчеты, подтверждающие возможность участника закупки осуществить поставку товара по предлагаемой цене.</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18.7. Обоснование, указанное в </w:t>
      </w:r>
      <w:hyperlink r:id="rId61" w:anchor="Par700" w:history="1">
        <w:r w:rsidRPr="0099072E">
          <w:rPr>
            <w:color w:val="000000" w:themeColor="text1"/>
            <w:sz w:val="28"/>
            <w:szCs w:val="28"/>
          </w:rPr>
          <w:t>части 9</w:t>
        </w:r>
      </w:hyperlink>
      <w:r w:rsidRPr="0099072E">
        <w:rPr>
          <w:color w:val="000000" w:themeColor="text1"/>
          <w:sz w:val="28"/>
          <w:szCs w:val="28"/>
        </w:rPr>
        <w:t xml:space="preserve"> статьи 37 Федерального закона, представляется: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участником закупки, с которым заключается контракт, при направл</w:t>
      </w:r>
      <w:r w:rsidRPr="0099072E">
        <w:rPr>
          <w:color w:val="000000" w:themeColor="text1"/>
          <w:sz w:val="28"/>
          <w:szCs w:val="28"/>
        </w:rPr>
        <w:t>е</w:t>
      </w:r>
      <w:r w:rsidRPr="0099072E">
        <w:rPr>
          <w:color w:val="000000" w:themeColor="text1"/>
          <w:sz w:val="28"/>
          <w:szCs w:val="28"/>
        </w:rPr>
        <w:t>нии заказчику подписанного проекта контракта при проведен</w:t>
      </w:r>
      <w:proofErr w:type="gramStart"/>
      <w:r w:rsidRPr="0099072E">
        <w:rPr>
          <w:color w:val="000000" w:themeColor="text1"/>
          <w:sz w:val="28"/>
          <w:szCs w:val="28"/>
        </w:rPr>
        <w:t>ии ау</w:t>
      </w:r>
      <w:proofErr w:type="gramEnd"/>
      <w:r w:rsidRPr="0099072E">
        <w:rPr>
          <w:color w:val="000000" w:themeColor="text1"/>
          <w:sz w:val="28"/>
          <w:szCs w:val="28"/>
        </w:rPr>
        <w:t>кциона. В случае невыполнения таким участником данного требования он признается уклонившимся от заключения контракта. При признании комиссией по ос</w:t>
      </w:r>
      <w:r w:rsidRPr="0099072E">
        <w:rPr>
          <w:color w:val="000000" w:themeColor="text1"/>
          <w:sz w:val="28"/>
          <w:szCs w:val="28"/>
        </w:rPr>
        <w:t>у</w:t>
      </w:r>
      <w:r w:rsidRPr="0099072E">
        <w:rPr>
          <w:color w:val="000000" w:themeColor="text1"/>
          <w:sz w:val="28"/>
          <w:szCs w:val="28"/>
        </w:rPr>
        <w:t>ществлению закупок предложенной цены контракта необоснованной ко</w:t>
      </w:r>
      <w:r w:rsidRPr="0099072E">
        <w:rPr>
          <w:color w:val="000000" w:themeColor="text1"/>
          <w:sz w:val="28"/>
          <w:szCs w:val="28"/>
        </w:rPr>
        <w:t>н</w:t>
      </w:r>
      <w:r w:rsidRPr="0099072E">
        <w:rPr>
          <w:color w:val="000000" w:themeColor="text1"/>
          <w:sz w:val="28"/>
          <w:szCs w:val="28"/>
        </w:rPr>
        <w:t>тракт с таким участником не заключается и право заключения контракта п</w:t>
      </w:r>
      <w:r w:rsidRPr="0099072E">
        <w:rPr>
          <w:color w:val="000000" w:themeColor="text1"/>
          <w:sz w:val="28"/>
          <w:szCs w:val="28"/>
        </w:rPr>
        <w:t>е</w:t>
      </w:r>
      <w:r w:rsidRPr="0099072E">
        <w:rPr>
          <w:color w:val="000000" w:themeColor="text1"/>
          <w:sz w:val="28"/>
          <w:szCs w:val="28"/>
        </w:rPr>
        <w:t>реходит к участнику аукциона, который предложил такую же, как и побед</w:t>
      </w:r>
      <w:r w:rsidRPr="0099072E">
        <w:rPr>
          <w:color w:val="000000" w:themeColor="text1"/>
          <w:sz w:val="28"/>
          <w:szCs w:val="28"/>
        </w:rPr>
        <w:t>и</w:t>
      </w:r>
      <w:r w:rsidRPr="0099072E">
        <w:rPr>
          <w:color w:val="000000" w:themeColor="text1"/>
          <w:sz w:val="28"/>
          <w:szCs w:val="28"/>
        </w:rPr>
        <w:t xml:space="preserve">тель аукциона, цену контракта или </w:t>
      </w:r>
      <w:proofErr w:type="gramStart"/>
      <w:r w:rsidRPr="0099072E">
        <w:rPr>
          <w:color w:val="000000" w:themeColor="text1"/>
          <w:sz w:val="28"/>
          <w:szCs w:val="28"/>
        </w:rPr>
        <w:t>предложение</w:t>
      </w:r>
      <w:proofErr w:type="gramEnd"/>
      <w:r w:rsidRPr="0099072E">
        <w:rPr>
          <w:color w:val="000000" w:themeColor="text1"/>
          <w:sz w:val="28"/>
          <w:szCs w:val="28"/>
        </w:rPr>
        <w:t xml:space="preserve">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w:t>
      </w:r>
      <w:r w:rsidRPr="0099072E">
        <w:rPr>
          <w:color w:val="000000" w:themeColor="text1"/>
          <w:sz w:val="28"/>
          <w:szCs w:val="28"/>
        </w:rPr>
        <w:t>н</w:t>
      </w:r>
      <w:r w:rsidRPr="0099072E">
        <w:rPr>
          <w:color w:val="000000" w:themeColor="text1"/>
          <w:sz w:val="28"/>
          <w:szCs w:val="28"/>
        </w:rPr>
        <w:t>ного протокола.</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 xml:space="preserve">18.8. </w:t>
      </w:r>
      <w:proofErr w:type="gramStart"/>
      <w:r w:rsidRPr="0099072E">
        <w:rPr>
          <w:color w:val="000000" w:themeColor="text1"/>
          <w:sz w:val="28"/>
          <w:szCs w:val="28"/>
        </w:rPr>
        <w:t>В случае признания победителя аукциона уклонившимся от з</w:t>
      </w:r>
      <w:r w:rsidRPr="0099072E">
        <w:rPr>
          <w:color w:val="000000" w:themeColor="text1"/>
          <w:sz w:val="28"/>
          <w:szCs w:val="28"/>
        </w:rPr>
        <w:t>а</w:t>
      </w:r>
      <w:r w:rsidRPr="0099072E">
        <w:rPr>
          <w:color w:val="000000" w:themeColor="text1"/>
          <w:sz w:val="28"/>
          <w:szCs w:val="28"/>
        </w:rPr>
        <w:t>ключения контракта на участника закупки, с которым в соответствии с пол</w:t>
      </w:r>
      <w:r w:rsidRPr="0099072E">
        <w:rPr>
          <w:color w:val="000000" w:themeColor="text1"/>
          <w:sz w:val="28"/>
          <w:szCs w:val="28"/>
        </w:rPr>
        <w:t>о</w:t>
      </w:r>
      <w:r w:rsidRPr="0099072E">
        <w:rPr>
          <w:color w:val="000000" w:themeColor="text1"/>
          <w:sz w:val="28"/>
          <w:szCs w:val="28"/>
        </w:rPr>
        <w:t>жениями Федерального закона заключается контракт, распространяются тр</w:t>
      </w:r>
      <w:r w:rsidRPr="0099072E">
        <w:rPr>
          <w:color w:val="000000" w:themeColor="text1"/>
          <w:sz w:val="28"/>
          <w:szCs w:val="28"/>
        </w:rPr>
        <w:t>е</w:t>
      </w:r>
      <w:r w:rsidRPr="0099072E">
        <w:rPr>
          <w:color w:val="000000" w:themeColor="text1"/>
          <w:sz w:val="28"/>
          <w:szCs w:val="28"/>
        </w:rPr>
        <w:t>бования статьи 37 Федерального закона в полном объеме.</w:t>
      </w:r>
      <w:proofErr w:type="gramEnd"/>
    </w:p>
    <w:p w:rsidR="00EA5E35" w:rsidRPr="0099072E" w:rsidRDefault="00EA5E35" w:rsidP="00EA5E35">
      <w:pPr>
        <w:widowControl w:val="0"/>
        <w:autoSpaceDE w:val="0"/>
        <w:autoSpaceDN w:val="0"/>
        <w:adjustRightInd w:val="0"/>
        <w:ind w:firstLine="709"/>
        <w:jc w:val="both"/>
        <w:rPr>
          <w:bCs/>
          <w:color w:val="000000" w:themeColor="text1"/>
          <w:sz w:val="28"/>
          <w:szCs w:val="28"/>
        </w:rPr>
      </w:pPr>
      <w:r w:rsidRPr="0099072E">
        <w:rPr>
          <w:bCs/>
          <w:color w:val="000000" w:themeColor="text1"/>
          <w:sz w:val="28"/>
          <w:szCs w:val="28"/>
        </w:rPr>
        <w:t xml:space="preserve">18.9. </w:t>
      </w:r>
      <w:proofErr w:type="gramStart"/>
      <w:r w:rsidRPr="0099072E">
        <w:rPr>
          <w:bCs/>
          <w:color w:val="000000" w:themeColor="text1"/>
          <w:sz w:val="28"/>
          <w:szCs w:val="28"/>
        </w:rPr>
        <w:t xml:space="preserve">Положения статьи 37 </w:t>
      </w:r>
      <w:r w:rsidRPr="0099072E">
        <w:rPr>
          <w:color w:val="000000" w:themeColor="text1"/>
          <w:sz w:val="28"/>
          <w:szCs w:val="28"/>
        </w:rPr>
        <w:t>Федерального закона</w:t>
      </w:r>
      <w:r w:rsidRPr="0099072E">
        <w:rPr>
          <w:bCs/>
          <w:color w:val="000000" w:themeColor="text1"/>
          <w:sz w:val="28"/>
          <w:szCs w:val="28"/>
        </w:rPr>
        <w:t xml:space="preserve"> не применяются в сл</w:t>
      </w:r>
      <w:r w:rsidRPr="0099072E">
        <w:rPr>
          <w:bCs/>
          <w:color w:val="000000" w:themeColor="text1"/>
          <w:sz w:val="28"/>
          <w:szCs w:val="28"/>
        </w:rPr>
        <w:t>у</w:t>
      </w:r>
      <w:r w:rsidRPr="0099072E">
        <w:rPr>
          <w:bCs/>
          <w:color w:val="000000" w:themeColor="text1"/>
          <w:sz w:val="28"/>
          <w:szCs w:val="28"/>
        </w:rPr>
        <w:t xml:space="preserve">чае, если при осуществлении закупок лекарственных препаратов, которые включены в утвержденный Правительством Российской Федерации </w:t>
      </w:r>
      <w:hyperlink r:id="rId62" w:history="1">
        <w:r w:rsidRPr="0099072E">
          <w:rPr>
            <w:bCs/>
            <w:color w:val="000000" w:themeColor="text1"/>
            <w:sz w:val="28"/>
            <w:szCs w:val="28"/>
          </w:rPr>
          <w:t>перечень</w:t>
        </w:r>
      </w:hyperlink>
      <w:r w:rsidRPr="0099072E">
        <w:rPr>
          <w:bCs/>
          <w:color w:val="000000" w:themeColor="text1"/>
          <w:sz w:val="28"/>
          <w:szCs w:val="28"/>
        </w:rPr>
        <w:t xml:space="preserve"> жизненно необходимых и важнейших лекарственных препаратов, участн</w:t>
      </w:r>
      <w:r w:rsidRPr="0099072E">
        <w:rPr>
          <w:bCs/>
          <w:color w:val="000000" w:themeColor="text1"/>
          <w:sz w:val="28"/>
          <w:szCs w:val="28"/>
        </w:rPr>
        <w:t>и</w:t>
      </w:r>
      <w:r w:rsidRPr="0099072E">
        <w:rPr>
          <w:bCs/>
          <w:color w:val="000000" w:themeColor="text1"/>
          <w:sz w:val="28"/>
          <w:szCs w:val="28"/>
        </w:rPr>
        <w:lastRenderedPageBreak/>
        <w:t>ком закупки, с которым заключается контракт, предложена цена всех закуп</w:t>
      </w:r>
      <w:r w:rsidRPr="0099072E">
        <w:rPr>
          <w:bCs/>
          <w:color w:val="000000" w:themeColor="text1"/>
          <w:sz w:val="28"/>
          <w:szCs w:val="28"/>
        </w:rPr>
        <w:t>а</w:t>
      </w:r>
      <w:r w:rsidRPr="0099072E">
        <w:rPr>
          <w:bCs/>
          <w:color w:val="000000" w:themeColor="text1"/>
          <w:sz w:val="28"/>
          <w:szCs w:val="28"/>
        </w:rPr>
        <w:t>емых лекарственных препаратов, сниженная не более чем на двадцать пять процентов относительно их зарегистрированной в соответствии с законод</w:t>
      </w:r>
      <w:r w:rsidRPr="0099072E">
        <w:rPr>
          <w:bCs/>
          <w:color w:val="000000" w:themeColor="text1"/>
          <w:sz w:val="28"/>
          <w:szCs w:val="28"/>
        </w:rPr>
        <w:t>а</w:t>
      </w:r>
      <w:r w:rsidRPr="0099072E">
        <w:rPr>
          <w:bCs/>
          <w:color w:val="000000" w:themeColor="text1"/>
          <w:sz w:val="28"/>
          <w:szCs w:val="28"/>
        </w:rPr>
        <w:t>тельством об обращении лекарственных средств</w:t>
      </w:r>
      <w:proofErr w:type="gramEnd"/>
      <w:r w:rsidRPr="0099072E">
        <w:rPr>
          <w:bCs/>
          <w:color w:val="000000" w:themeColor="text1"/>
          <w:sz w:val="28"/>
          <w:szCs w:val="28"/>
        </w:rPr>
        <w:t xml:space="preserve"> предельной отпускной цены.</w:t>
      </w: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color w:val="000000" w:themeColor="text1"/>
          <w:sz w:val="28"/>
          <w:szCs w:val="28"/>
        </w:rPr>
        <w:t>Раздел 19. Порядок, даты начала и окончания срока предоставления участникам электронного аукциона разъяснений положений</w:t>
      </w:r>
    </w:p>
    <w:p w:rsidR="00EA5E35" w:rsidRPr="0099072E" w:rsidRDefault="00EA5E35" w:rsidP="00EA5E35">
      <w:pPr>
        <w:widowControl w:val="0"/>
        <w:autoSpaceDE w:val="0"/>
        <w:autoSpaceDN w:val="0"/>
        <w:adjustRightInd w:val="0"/>
        <w:spacing w:line="240" w:lineRule="exact"/>
        <w:jc w:val="center"/>
        <w:rPr>
          <w:b/>
          <w:color w:val="000000" w:themeColor="text1"/>
          <w:sz w:val="28"/>
          <w:szCs w:val="28"/>
        </w:rPr>
      </w:pPr>
      <w:r w:rsidRPr="0099072E">
        <w:rPr>
          <w:b/>
          <w:color w:val="000000" w:themeColor="text1"/>
          <w:sz w:val="28"/>
          <w:szCs w:val="28"/>
        </w:rPr>
        <w:t>документации о таком аукционе</w:t>
      </w:r>
    </w:p>
    <w:p w:rsidR="00EA5E35" w:rsidRPr="0099072E" w:rsidRDefault="00EA5E35" w:rsidP="00EA5E35">
      <w:pPr>
        <w:widowControl w:val="0"/>
        <w:autoSpaceDE w:val="0"/>
        <w:autoSpaceDN w:val="0"/>
        <w:adjustRightInd w:val="0"/>
        <w:ind w:firstLine="709"/>
        <w:jc w:val="center"/>
        <w:rPr>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19.1. Любой участник аукциона в электронной форме, получивший а</w:t>
      </w:r>
      <w:r w:rsidRPr="0099072E">
        <w:rPr>
          <w:color w:val="000000" w:themeColor="text1"/>
          <w:sz w:val="28"/>
          <w:szCs w:val="28"/>
        </w:rPr>
        <w:t>к</w:t>
      </w:r>
      <w:r w:rsidRPr="0099072E">
        <w:rPr>
          <w:color w:val="000000" w:themeColor="text1"/>
          <w:sz w:val="28"/>
          <w:szCs w:val="28"/>
        </w:rPr>
        <w:t>кредитацию на электронной площадке, вправе направить на адрес электро</w:t>
      </w:r>
      <w:r w:rsidRPr="0099072E">
        <w:rPr>
          <w:color w:val="000000" w:themeColor="text1"/>
          <w:sz w:val="28"/>
          <w:szCs w:val="28"/>
        </w:rPr>
        <w:t>н</w:t>
      </w:r>
      <w:r w:rsidRPr="0099072E">
        <w:rPr>
          <w:color w:val="000000" w:themeColor="text1"/>
          <w:sz w:val="28"/>
          <w:szCs w:val="28"/>
        </w:rPr>
        <w:t xml:space="preserve">ной площадки, на которой планируется проведение </w:t>
      </w:r>
      <w:r w:rsidRPr="0099072E">
        <w:rPr>
          <w:b/>
          <w:color w:val="000000" w:themeColor="text1"/>
          <w:sz w:val="28"/>
          <w:szCs w:val="28"/>
        </w:rPr>
        <w:t xml:space="preserve"> </w:t>
      </w:r>
      <w:r w:rsidRPr="0099072E">
        <w:rPr>
          <w:color w:val="000000" w:themeColor="text1"/>
          <w:sz w:val="28"/>
          <w:szCs w:val="28"/>
        </w:rPr>
        <w:t>аукциона в электронной форме, запрос о даче разъяснений положений документации об</w:t>
      </w:r>
      <w:r w:rsidRPr="0099072E">
        <w:rPr>
          <w:b/>
          <w:color w:val="000000" w:themeColor="text1"/>
          <w:sz w:val="28"/>
          <w:szCs w:val="28"/>
        </w:rPr>
        <w:t xml:space="preserve"> </w:t>
      </w:r>
      <w:r w:rsidRPr="0099072E">
        <w:rPr>
          <w:color w:val="000000" w:themeColor="text1"/>
          <w:sz w:val="28"/>
          <w:szCs w:val="28"/>
        </w:rPr>
        <w:t xml:space="preserve">аукционе в электронной форме. При этом участник закупки вправе направить не более чем три запроса о даче разъяснений положений документации в отношении одного аукциона в электронной форме.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19.2. Заказчик в течение двух дней с даты поступления от оператора электронной площадки запроса размещает на официальном сайте разъясн</w:t>
      </w:r>
      <w:r w:rsidRPr="0099072E">
        <w:rPr>
          <w:color w:val="000000" w:themeColor="text1"/>
          <w:sz w:val="28"/>
          <w:szCs w:val="28"/>
        </w:rPr>
        <w:t>е</w:t>
      </w:r>
      <w:r w:rsidRPr="0099072E">
        <w:rPr>
          <w:color w:val="000000" w:themeColor="text1"/>
          <w:sz w:val="28"/>
          <w:szCs w:val="28"/>
        </w:rPr>
        <w:t>ния положений документации об</w:t>
      </w:r>
      <w:r w:rsidRPr="0099072E">
        <w:rPr>
          <w:b/>
          <w:color w:val="000000" w:themeColor="text1"/>
          <w:sz w:val="28"/>
          <w:szCs w:val="28"/>
        </w:rPr>
        <w:t xml:space="preserve"> </w:t>
      </w:r>
      <w:r w:rsidRPr="0099072E">
        <w:rPr>
          <w:color w:val="000000" w:themeColor="text1"/>
          <w:sz w:val="28"/>
          <w:szCs w:val="28"/>
        </w:rPr>
        <w:t>аукционе в электронной форме</w:t>
      </w:r>
      <w:r w:rsidRPr="0099072E">
        <w:rPr>
          <w:color w:val="000000" w:themeColor="text1"/>
          <w:sz w:val="20"/>
          <w:szCs w:val="20"/>
        </w:rPr>
        <w:t xml:space="preserve"> </w:t>
      </w:r>
      <w:r w:rsidRPr="0099072E">
        <w:rPr>
          <w:color w:val="000000" w:themeColor="text1"/>
          <w:sz w:val="28"/>
          <w:szCs w:val="28"/>
        </w:rPr>
        <w:t>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w:t>
      </w:r>
      <w:r w:rsidRPr="0099072E">
        <w:rPr>
          <w:color w:val="000000" w:themeColor="text1"/>
          <w:sz w:val="28"/>
          <w:szCs w:val="28"/>
        </w:rPr>
        <w:t>а</w:t>
      </w:r>
      <w:r w:rsidRPr="0099072E">
        <w:rPr>
          <w:color w:val="000000" w:themeColor="text1"/>
          <w:sz w:val="28"/>
          <w:szCs w:val="28"/>
        </w:rPr>
        <w:t xml:space="preserve">казчику не </w:t>
      </w:r>
      <w:proofErr w:type="gramStart"/>
      <w:r w:rsidRPr="0099072E">
        <w:rPr>
          <w:color w:val="000000" w:themeColor="text1"/>
          <w:sz w:val="28"/>
          <w:szCs w:val="28"/>
        </w:rPr>
        <w:t>позднее</w:t>
      </w:r>
      <w:proofErr w:type="gramEnd"/>
      <w:r w:rsidRPr="0099072E">
        <w:rPr>
          <w:color w:val="000000" w:themeColor="text1"/>
          <w:sz w:val="28"/>
          <w:szCs w:val="28"/>
        </w:rPr>
        <w:t xml:space="preserve"> чем за три дня до даты окончания срока подачи заявок на участие в аукционе в электронной форме. </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19.3. Дата начала ________ и окончания ________ срока</w:t>
      </w:r>
      <w:r w:rsidRPr="0099072E">
        <w:rPr>
          <w:color w:val="000000" w:themeColor="text1"/>
          <w:sz w:val="28"/>
          <w:szCs w:val="28"/>
          <w:vertAlign w:val="superscript"/>
        </w:rPr>
        <w:endnoteReference w:id="43"/>
      </w:r>
      <w:r w:rsidRPr="0099072E">
        <w:rPr>
          <w:color w:val="000000" w:themeColor="text1"/>
          <w:sz w:val="28"/>
          <w:szCs w:val="28"/>
        </w:rPr>
        <w:t xml:space="preserve"> предоставл</w:t>
      </w:r>
      <w:r w:rsidRPr="0099072E">
        <w:rPr>
          <w:color w:val="000000" w:themeColor="text1"/>
          <w:sz w:val="28"/>
          <w:szCs w:val="28"/>
        </w:rPr>
        <w:t>е</w:t>
      </w:r>
      <w:r w:rsidRPr="0099072E">
        <w:rPr>
          <w:color w:val="000000" w:themeColor="text1"/>
          <w:sz w:val="28"/>
          <w:szCs w:val="28"/>
        </w:rPr>
        <w:t>ния участникам аукциона разъяснений положений документации об аукц</w:t>
      </w:r>
      <w:r w:rsidRPr="0099072E">
        <w:rPr>
          <w:color w:val="000000" w:themeColor="text1"/>
          <w:sz w:val="28"/>
          <w:szCs w:val="28"/>
        </w:rPr>
        <w:t>и</w:t>
      </w:r>
      <w:r w:rsidRPr="0099072E">
        <w:rPr>
          <w:color w:val="000000" w:themeColor="text1"/>
          <w:sz w:val="28"/>
          <w:szCs w:val="28"/>
        </w:rPr>
        <w:t>оне в электронной форме.</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EA5E35" w:rsidRPr="0099072E" w:rsidRDefault="00EA5E35" w:rsidP="00EA5E35">
      <w:pPr>
        <w:widowControl w:val="0"/>
        <w:autoSpaceDE w:val="0"/>
        <w:autoSpaceDN w:val="0"/>
        <w:adjustRightInd w:val="0"/>
        <w:jc w:val="center"/>
        <w:outlineLvl w:val="2"/>
        <w:rPr>
          <w:color w:val="000000" w:themeColor="text1"/>
          <w:sz w:val="28"/>
          <w:szCs w:val="28"/>
        </w:rPr>
      </w:pPr>
      <w:r w:rsidRPr="0099072E">
        <w:rPr>
          <w:b/>
          <w:color w:val="000000" w:themeColor="text1"/>
          <w:sz w:val="28"/>
          <w:szCs w:val="28"/>
        </w:rPr>
        <w:t>Раздел 20. Банковское сопровождение контракта</w:t>
      </w:r>
      <w:r w:rsidRPr="0099072E">
        <w:rPr>
          <w:iCs/>
          <w:color w:val="000000" w:themeColor="text1"/>
          <w:sz w:val="28"/>
          <w:szCs w:val="28"/>
          <w:vertAlign w:val="superscript"/>
        </w:rPr>
        <w:endnoteReference w:id="44"/>
      </w:r>
    </w:p>
    <w:p w:rsidR="00EA5E35" w:rsidRPr="0099072E" w:rsidRDefault="00EA5E35" w:rsidP="00EA5E35">
      <w:pPr>
        <w:widowControl w:val="0"/>
        <w:autoSpaceDE w:val="0"/>
        <w:autoSpaceDN w:val="0"/>
        <w:adjustRightInd w:val="0"/>
        <w:ind w:firstLine="709"/>
        <w:jc w:val="both"/>
        <w:rPr>
          <w:i/>
          <w:iCs/>
          <w:color w:val="000000" w:themeColor="text1"/>
          <w:sz w:val="28"/>
          <w:szCs w:val="28"/>
        </w:rPr>
      </w:pP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i/>
          <w:iCs/>
          <w:color w:val="000000" w:themeColor="text1"/>
          <w:sz w:val="28"/>
          <w:szCs w:val="28"/>
        </w:rPr>
        <w:t xml:space="preserve">Если не предусмотрено, то указать: </w:t>
      </w:r>
      <w:r w:rsidRPr="0099072E">
        <w:rPr>
          <w:iCs/>
          <w:color w:val="000000" w:themeColor="text1"/>
          <w:sz w:val="28"/>
          <w:szCs w:val="28"/>
        </w:rPr>
        <w:t>Не предусмотрено</w:t>
      </w:r>
      <w:r w:rsidRPr="0099072E">
        <w:rPr>
          <w:color w:val="000000" w:themeColor="text1"/>
          <w:sz w:val="28"/>
          <w:szCs w:val="28"/>
        </w:rPr>
        <w:t>.</w:t>
      </w:r>
    </w:p>
    <w:p w:rsidR="00EA5E35" w:rsidRPr="0099072E" w:rsidRDefault="00EA5E35" w:rsidP="00EA5E35">
      <w:pPr>
        <w:widowControl w:val="0"/>
        <w:autoSpaceDE w:val="0"/>
        <w:autoSpaceDN w:val="0"/>
        <w:adjustRightInd w:val="0"/>
        <w:ind w:firstLine="709"/>
        <w:jc w:val="both"/>
        <w:rPr>
          <w:i/>
          <w:iCs/>
          <w:color w:val="000000" w:themeColor="text1"/>
          <w:sz w:val="28"/>
          <w:szCs w:val="28"/>
        </w:rPr>
      </w:pPr>
      <w:r w:rsidRPr="0099072E">
        <w:rPr>
          <w:i/>
          <w:iCs/>
          <w:color w:val="000000" w:themeColor="text1"/>
          <w:sz w:val="28"/>
          <w:szCs w:val="28"/>
        </w:rPr>
        <w:t>Если предусмотрено, то указать:</w:t>
      </w:r>
    </w:p>
    <w:p w:rsidR="00EA5E35" w:rsidRPr="0099072E" w:rsidRDefault="00EA5E35" w:rsidP="00EA5E35">
      <w:pPr>
        <w:widowControl w:val="0"/>
        <w:autoSpaceDE w:val="0"/>
        <w:autoSpaceDN w:val="0"/>
        <w:adjustRightInd w:val="0"/>
        <w:ind w:firstLine="709"/>
        <w:jc w:val="both"/>
        <w:outlineLvl w:val="2"/>
        <w:rPr>
          <w:color w:val="000000" w:themeColor="text1"/>
          <w:sz w:val="28"/>
          <w:szCs w:val="28"/>
        </w:rPr>
      </w:pPr>
      <w:r w:rsidRPr="0099072E">
        <w:rPr>
          <w:color w:val="000000" w:themeColor="text1"/>
          <w:sz w:val="28"/>
          <w:szCs w:val="28"/>
        </w:rPr>
        <w:t>Банковское сопровождение контракта осуществляется в соответствии с постановлением Правительства Российской Федерации от 20 сентября 2014 г. № 963 «Об осуществлении банковского сопровождения контракта» и пост</w:t>
      </w:r>
      <w:r w:rsidRPr="0099072E">
        <w:rPr>
          <w:color w:val="000000" w:themeColor="text1"/>
          <w:sz w:val="28"/>
          <w:szCs w:val="28"/>
        </w:rPr>
        <w:t>а</w:t>
      </w:r>
      <w:r w:rsidRPr="0099072E">
        <w:rPr>
          <w:color w:val="000000" w:themeColor="text1"/>
          <w:sz w:val="28"/>
          <w:szCs w:val="28"/>
        </w:rPr>
        <w:t>новления Правительства Ставропольского края от 30 декабря 2014 г. № 562-п «Об определении случаев осуществления банковского сопровождения ко</w:t>
      </w:r>
      <w:r w:rsidRPr="0099072E">
        <w:rPr>
          <w:color w:val="000000" w:themeColor="text1"/>
          <w:sz w:val="28"/>
          <w:szCs w:val="28"/>
        </w:rPr>
        <w:t>н</w:t>
      </w:r>
      <w:r w:rsidRPr="0099072E">
        <w:rPr>
          <w:color w:val="000000" w:themeColor="text1"/>
          <w:sz w:val="28"/>
          <w:szCs w:val="28"/>
        </w:rPr>
        <w:t>трактов для обеспечения государственных нужд Ставропольского края».</w:t>
      </w:r>
    </w:p>
    <w:p w:rsidR="00EA5E35" w:rsidRPr="0099072E" w:rsidRDefault="00EA5E35" w:rsidP="00EA5E35">
      <w:pPr>
        <w:widowControl w:val="0"/>
        <w:autoSpaceDE w:val="0"/>
        <w:autoSpaceDN w:val="0"/>
        <w:adjustRightInd w:val="0"/>
        <w:ind w:firstLine="709"/>
        <w:jc w:val="both"/>
        <w:rPr>
          <w:color w:val="000000" w:themeColor="text1"/>
          <w:sz w:val="28"/>
          <w:szCs w:val="28"/>
        </w:rPr>
      </w:pPr>
      <w:r w:rsidRPr="0099072E">
        <w:rPr>
          <w:color w:val="000000" w:themeColor="text1"/>
          <w:sz w:val="28"/>
          <w:szCs w:val="28"/>
        </w:rPr>
        <w:t>Администрация Георгиевского городского округа Ставропольского края определяет случаи осуществления банковского сопровождения контра</w:t>
      </w:r>
      <w:r w:rsidRPr="0099072E">
        <w:rPr>
          <w:color w:val="000000" w:themeColor="text1"/>
          <w:sz w:val="28"/>
          <w:szCs w:val="28"/>
        </w:rPr>
        <w:t>к</w:t>
      </w:r>
      <w:r w:rsidRPr="0099072E">
        <w:rPr>
          <w:color w:val="000000" w:themeColor="text1"/>
          <w:sz w:val="28"/>
          <w:szCs w:val="28"/>
        </w:rPr>
        <w:t>тов, предметом которых являются поставки товаров, выполнение работ, ок</w:t>
      </w:r>
      <w:r w:rsidRPr="0099072E">
        <w:rPr>
          <w:color w:val="000000" w:themeColor="text1"/>
          <w:sz w:val="28"/>
          <w:szCs w:val="28"/>
        </w:rPr>
        <w:t>а</w:t>
      </w:r>
      <w:r w:rsidRPr="0099072E">
        <w:rPr>
          <w:color w:val="000000" w:themeColor="text1"/>
          <w:sz w:val="28"/>
          <w:szCs w:val="28"/>
        </w:rPr>
        <w:t>зание услуг для муниципальных нужд Георгиевского городского округа Ставропольского края, в форме нормативных правовых актов администрации Георгиевского городского округа Ставропольского края.</w:t>
      </w:r>
    </w:p>
    <w:p w:rsidR="00EA5E35" w:rsidRPr="0099072E" w:rsidRDefault="00EA5E35" w:rsidP="00EA5E35">
      <w:pPr>
        <w:widowControl w:val="0"/>
        <w:autoSpaceDE w:val="0"/>
        <w:autoSpaceDN w:val="0"/>
        <w:adjustRightInd w:val="0"/>
        <w:ind w:firstLine="709"/>
        <w:jc w:val="both"/>
        <w:rPr>
          <w:color w:val="000000" w:themeColor="text1"/>
          <w:sz w:val="28"/>
          <w:szCs w:val="28"/>
        </w:rPr>
      </w:pPr>
    </w:p>
    <w:p w:rsidR="00154264" w:rsidRPr="0099072E" w:rsidRDefault="00154264" w:rsidP="00030766">
      <w:pPr>
        <w:pStyle w:val="ConsPlusNormal"/>
        <w:spacing w:line="240" w:lineRule="exact"/>
        <w:jc w:val="both"/>
        <w:rPr>
          <w:rFonts w:ascii="Times New Roman" w:hAnsi="Times New Roman" w:cs="Times New Roman"/>
          <w:color w:val="000000" w:themeColor="text1"/>
          <w:sz w:val="28"/>
          <w:szCs w:val="28"/>
        </w:rPr>
      </w:pPr>
    </w:p>
    <w:sectPr w:rsidR="00154264" w:rsidRPr="0099072E" w:rsidSect="00CF07E9">
      <w:headerReference w:type="default" r:id="rId63"/>
      <w:endnotePr>
        <w:numFmt w:val="decimal"/>
      </w:endnotePr>
      <w:pgSz w:w="11906" w:h="16838"/>
      <w:pgMar w:top="1418"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F0" w:rsidRDefault="00EF6EF0" w:rsidP="00852140">
      <w:r>
        <w:separator/>
      </w:r>
    </w:p>
  </w:endnote>
  <w:endnote w:type="continuationSeparator" w:id="0">
    <w:p w:rsidR="00EF6EF0" w:rsidRDefault="00EF6EF0" w:rsidP="00852140">
      <w:r>
        <w:continuationSeparator/>
      </w:r>
    </w:p>
  </w:endnote>
  <w:endnote w:id="1">
    <w:p w:rsidR="005B3400" w:rsidRPr="00611768" w:rsidRDefault="005B3400" w:rsidP="00EA5E35">
      <w:pPr>
        <w:pStyle w:val="af1"/>
        <w:jc w:val="both"/>
      </w:pPr>
      <w:r>
        <w:rPr>
          <w:rStyle w:val="af3"/>
        </w:rPr>
        <w:endnoteRef/>
      </w:r>
      <w:r>
        <w:t xml:space="preserve"> </w:t>
      </w:r>
      <w:r w:rsidRPr="00611768">
        <w:t>В случае установления заказчиком требования  в соответствии со статьей 30 Федерального закона от 5 а</w:t>
      </w:r>
      <w:r w:rsidRPr="00611768">
        <w:t>п</w:t>
      </w:r>
      <w:r w:rsidRPr="00611768">
        <w:t>реля 2013 г. № 44-ФЗ «О контрактной системе в сфере закупок товаров, работ, услуг для обеспечения гос</w:t>
      </w:r>
      <w:r w:rsidRPr="00611768">
        <w:t>у</w:t>
      </w:r>
      <w:r w:rsidRPr="00611768">
        <w:t>дарственных и муниципальных нужд» об осуществлении закупок у субъектов малого предпринимательства, социально ориентированных некоммерческих организаций. Если требование не устанавливается, пункт необходимо удалить.</w:t>
      </w:r>
    </w:p>
  </w:endnote>
  <w:endnote w:id="2">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Если нет, пункт необходимо  удалить.</w:t>
      </w:r>
    </w:p>
  </w:endnote>
  <w:endnote w:id="3">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РФ от 14 июля 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w:t>
      </w:r>
      <w:r w:rsidRPr="00611768">
        <w:t>и</w:t>
      </w:r>
      <w:r w:rsidRPr="00611768">
        <w:t>пальных нужд». Если нет, пункт необходимо  удалить.</w:t>
      </w:r>
    </w:p>
  </w:endnote>
  <w:endnote w:id="4">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РФ от 05 февраля 2015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w:t>
      </w:r>
      <w:r w:rsidRPr="00611768">
        <w:t>и</w:t>
      </w:r>
      <w:r w:rsidRPr="00611768">
        <w:t>пальных нужд». Если нет, пункт необходимо  удалить.</w:t>
      </w:r>
    </w:p>
  </w:endnote>
  <w:endnote w:id="5">
    <w:p w:rsidR="005B3400" w:rsidRPr="00611768" w:rsidRDefault="005B3400" w:rsidP="00EA5E35">
      <w:pPr>
        <w:jc w:val="both"/>
        <w:rPr>
          <w:sz w:val="20"/>
          <w:szCs w:val="20"/>
        </w:rPr>
      </w:pPr>
      <w:r w:rsidRPr="00611768">
        <w:rPr>
          <w:rStyle w:val="af3"/>
          <w:sz w:val="20"/>
          <w:szCs w:val="20"/>
        </w:rPr>
        <w:endnoteRef/>
      </w:r>
      <w:r w:rsidRPr="00611768">
        <w:rPr>
          <w:sz w:val="20"/>
          <w:szCs w:val="20"/>
        </w:rPr>
        <w:t xml:space="preserve"> Если объект закупки входит в перечень, указанный в постановлении Правительства РФ от 30 ноября 2015 года № 1289 «Об ограничениях и условиях допуска происходящих из иностранных государств лекарстве</w:t>
      </w:r>
      <w:r w:rsidRPr="00611768">
        <w:rPr>
          <w:sz w:val="20"/>
          <w:szCs w:val="20"/>
        </w:rPr>
        <w:t>н</w:t>
      </w:r>
      <w:r w:rsidRPr="00611768">
        <w:rPr>
          <w:sz w:val="20"/>
          <w:szCs w:val="20"/>
        </w:rPr>
        <w:t>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Если нет, пункт необходимо  удалить.</w:t>
      </w:r>
    </w:p>
  </w:endnote>
  <w:endnote w:id="6">
    <w:p w:rsidR="005B3400" w:rsidRPr="00611768" w:rsidRDefault="005B3400" w:rsidP="00EA5E35">
      <w:pPr>
        <w:pStyle w:val="af1"/>
        <w:jc w:val="both"/>
      </w:pPr>
      <w:r w:rsidRPr="00611768">
        <w:rPr>
          <w:rStyle w:val="af3"/>
        </w:rPr>
        <w:endnoteRef/>
      </w:r>
      <w:r w:rsidRPr="00611768">
        <w:t xml:space="preserve"> </w:t>
      </w:r>
      <w:proofErr w:type="gramStart"/>
      <w:r w:rsidRPr="00611768">
        <w:t xml:space="preserve">Если объект закупки входит в </w:t>
      </w:r>
      <w:r w:rsidRPr="00611768">
        <w:rPr>
          <w:iCs/>
        </w:rPr>
        <w:t>перечень, установленный постановлением Правительства Российской Фед</w:t>
      </w:r>
      <w:r w:rsidRPr="00611768">
        <w:rPr>
          <w:iCs/>
        </w:rPr>
        <w:t>е</w:t>
      </w:r>
      <w:r w:rsidRPr="00611768">
        <w:rPr>
          <w:iCs/>
        </w:rPr>
        <w:t>рации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proofErr w:type="gramEnd"/>
      <w:r w:rsidRPr="00611768">
        <w:rPr>
          <w:iCs/>
        </w:rPr>
        <w:t xml:space="preserve"> Если нет</w:t>
      </w:r>
      <w:r w:rsidRPr="00611768">
        <w:t xml:space="preserve">, пункт необходимо  удалить. </w:t>
      </w:r>
    </w:p>
  </w:endnote>
  <w:endnote w:id="7">
    <w:p w:rsidR="005B3400" w:rsidRPr="00611768" w:rsidRDefault="005B3400" w:rsidP="00EA5E35">
      <w:pPr>
        <w:pStyle w:val="af1"/>
        <w:jc w:val="both"/>
      </w:pPr>
      <w:r w:rsidRPr="00611768">
        <w:rPr>
          <w:rStyle w:val="af3"/>
        </w:rPr>
        <w:endnoteRef/>
      </w:r>
      <w:r w:rsidRPr="00611768">
        <w:t xml:space="preserve"> </w:t>
      </w:r>
      <w:proofErr w:type="gramStart"/>
      <w:r w:rsidRPr="00611768">
        <w:t xml:space="preserve">В соответствии с </w:t>
      </w:r>
      <w:r w:rsidRPr="00611768">
        <w:rPr>
          <w:iCs/>
        </w:rPr>
        <w:t xml:space="preserve">постановлением Правительства Российской Федерации от 16 ноября 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 </w:t>
      </w:r>
      <w:r w:rsidRPr="00611768">
        <w:t>устанавлив</w:t>
      </w:r>
      <w:r w:rsidRPr="00611768">
        <w:t>а</w:t>
      </w:r>
      <w:r w:rsidRPr="00611768">
        <w:t>ется запрет на допуск программ для электронных вычислительных машин и баз данных, реализуемых нез</w:t>
      </w:r>
      <w:r w:rsidRPr="00611768">
        <w:t>а</w:t>
      </w:r>
      <w:r w:rsidRPr="00611768">
        <w:t>висимо от вида договора на материальном носителе и (или) в электронном виде по каналам</w:t>
      </w:r>
      <w:proofErr w:type="gramEnd"/>
      <w:r w:rsidRPr="00611768">
        <w:t xml:space="preserve"> </w:t>
      </w:r>
      <w:proofErr w:type="gramStart"/>
      <w:r w:rsidRPr="00611768">
        <w:t>связи, происх</w:t>
      </w:r>
      <w:r w:rsidRPr="00611768">
        <w:t>о</w:t>
      </w:r>
      <w:r w:rsidRPr="00611768">
        <w:t>дящих из иностранных государств, а также исключительных прав на такое программное обеспечение и прав использования такого программного обеспечения (далее - программное обеспечение и (или) права на него), для целей осуществления закупок для обеспечения государственных и муниципальных нужд, за исключен</w:t>
      </w:r>
      <w:r w:rsidRPr="00611768">
        <w:t>и</w:t>
      </w:r>
      <w:r w:rsidRPr="00611768">
        <w:t>ем следующих случаев: а) 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w:t>
      </w:r>
      <w:proofErr w:type="gramEnd"/>
      <w:r w:rsidRPr="00611768">
        <w:t xml:space="preserve"> </w:t>
      </w:r>
      <w:proofErr w:type="gramStart"/>
      <w:r w:rsidRPr="00611768">
        <w:t>к закупке; б) пр</w:t>
      </w:r>
      <w:r w:rsidRPr="00611768">
        <w:t>о</w:t>
      </w:r>
      <w:r w:rsidRPr="00611768">
        <w:t>граммное обеспечение, сведения о котором включены в реестр и которое соответствует тому же классу пр</w:t>
      </w:r>
      <w:r w:rsidRPr="00611768">
        <w:t>о</w:t>
      </w:r>
      <w:r w:rsidRPr="00611768">
        <w:t>граммного обеспечения, что и программное обеспечение, планируемое к закупке, по своим функционал</w:t>
      </w:r>
      <w:r w:rsidRPr="00611768">
        <w:t>ь</w:t>
      </w:r>
      <w:r w:rsidRPr="00611768">
        <w:t>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r w:rsidRPr="00611768">
        <w:t xml:space="preserve"> </w:t>
      </w:r>
      <w:r w:rsidRPr="00611768">
        <w:rPr>
          <w:iCs/>
        </w:rPr>
        <w:t>Если нет</w:t>
      </w:r>
      <w:r w:rsidRPr="00611768">
        <w:t>, пункт необходимо  удалить.</w:t>
      </w:r>
    </w:p>
  </w:endnote>
  <w:endnote w:id="8">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Российской Фед</w:t>
      </w:r>
      <w:r w:rsidRPr="00611768">
        <w:t>е</w:t>
      </w:r>
      <w:r w:rsidRPr="00611768">
        <w:t>рации от 22 августа 2016 г. № 832 «Об ограничениях допуска отдельных видов пищевых продуктов, прои</w:t>
      </w:r>
      <w:r w:rsidRPr="00611768">
        <w:t>с</w:t>
      </w:r>
      <w:r w:rsidRPr="00611768">
        <w:t xml:space="preserve">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 </w:t>
      </w:r>
    </w:p>
  </w:endnote>
  <w:endnote w:id="9">
    <w:p w:rsidR="005B3400" w:rsidRPr="00225896"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Российской Фед</w:t>
      </w:r>
      <w:r w:rsidRPr="00611768">
        <w:t>е</w:t>
      </w:r>
      <w:r w:rsidRPr="00611768">
        <w:t>рации от 26 сентября 2016 г. № 968 «Об ограничениях и условиях допуска отдельных видов радиоэлектро</w:t>
      </w:r>
      <w:r w:rsidRPr="00611768">
        <w:t>н</w:t>
      </w:r>
      <w:r w:rsidRPr="00611768">
        <w:t>ной продукции, происходящих из иностранных государств, для целей осуществления закупок для обеспеч</w:t>
      </w:r>
      <w:r w:rsidRPr="00611768">
        <w:t>е</w:t>
      </w:r>
      <w:r w:rsidRPr="00611768">
        <w:t xml:space="preserve">ния </w:t>
      </w:r>
      <w:r w:rsidRPr="00225896">
        <w:t xml:space="preserve">государственных и муниципальных нужд». Если нет, пункт необходимо  удалить. </w:t>
      </w:r>
    </w:p>
  </w:endnote>
  <w:endnote w:id="10">
    <w:p w:rsidR="005B3400" w:rsidRPr="00225896" w:rsidRDefault="005B3400" w:rsidP="00225896">
      <w:pPr>
        <w:autoSpaceDE w:val="0"/>
        <w:autoSpaceDN w:val="0"/>
        <w:adjustRightInd w:val="0"/>
        <w:jc w:val="both"/>
        <w:rPr>
          <w:iCs/>
          <w:sz w:val="20"/>
          <w:szCs w:val="20"/>
        </w:rPr>
      </w:pPr>
      <w:r w:rsidRPr="00225896">
        <w:rPr>
          <w:rStyle w:val="af3"/>
          <w:sz w:val="20"/>
          <w:szCs w:val="20"/>
        </w:rPr>
        <w:endnoteRef/>
      </w:r>
      <w:r w:rsidRPr="00225896">
        <w:rPr>
          <w:sz w:val="20"/>
          <w:szCs w:val="20"/>
        </w:rPr>
        <w:t xml:space="preserve"> Если объект закупки входит в перечень, установленный постановлением Правительства Российской Ф</w:t>
      </w:r>
      <w:r w:rsidRPr="00225896">
        <w:rPr>
          <w:sz w:val="20"/>
          <w:szCs w:val="20"/>
        </w:rPr>
        <w:t>е</w:t>
      </w:r>
      <w:r w:rsidRPr="00225896">
        <w:rPr>
          <w:sz w:val="20"/>
          <w:szCs w:val="20"/>
        </w:rPr>
        <w:t>дерации от 05 сентября 2017 г. № 1072 «Об установлении запрета на допуск отдельных видов товаров м</w:t>
      </w:r>
      <w:r w:rsidRPr="00225896">
        <w:rPr>
          <w:sz w:val="20"/>
          <w:szCs w:val="20"/>
        </w:rPr>
        <w:t>е</w:t>
      </w:r>
      <w:r w:rsidRPr="00225896">
        <w:rPr>
          <w:sz w:val="20"/>
          <w:szCs w:val="20"/>
        </w:rPr>
        <w:t>бельной и деревообрабатывающей промышленности, происходящих из иностранных государств</w:t>
      </w:r>
      <w:r w:rsidRPr="00225896">
        <w:rPr>
          <w:iCs/>
          <w:sz w:val="20"/>
          <w:szCs w:val="20"/>
        </w:rPr>
        <w:t xml:space="preserve"> (за искл</w:t>
      </w:r>
      <w:r w:rsidRPr="00225896">
        <w:rPr>
          <w:iCs/>
          <w:sz w:val="20"/>
          <w:szCs w:val="20"/>
        </w:rPr>
        <w:t>ю</w:t>
      </w:r>
      <w:r w:rsidRPr="00225896">
        <w:rPr>
          <w:iCs/>
          <w:sz w:val="20"/>
          <w:szCs w:val="20"/>
        </w:rPr>
        <w:t>чением государств - членов Евразийского экономического союза)</w:t>
      </w:r>
      <w:r w:rsidRPr="00225896">
        <w:rPr>
          <w:sz w:val="20"/>
          <w:szCs w:val="20"/>
        </w:rPr>
        <w:t xml:space="preserve">, для целей осуществления закупок для обеспечения государственных и муниципальных нужд». Если нет, пункт необходимо  удалить. </w:t>
      </w:r>
    </w:p>
  </w:endnote>
  <w:endnote w:id="11">
    <w:p w:rsidR="005B3400" w:rsidRPr="00225896" w:rsidRDefault="005B3400" w:rsidP="00EA5E35">
      <w:pPr>
        <w:pStyle w:val="af1"/>
        <w:jc w:val="both"/>
      </w:pPr>
      <w:r w:rsidRPr="00225896">
        <w:rPr>
          <w:rStyle w:val="af3"/>
        </w:rPr>
        <w:endnoteRef/>
      </w:r>
      <w:r w:rsidRPr="00225896">
        <w:t xml:space="preserve"> Определяется заказчиком.</w:t>
      </w:r>
    </w:p>
  </w:endnote>
  <w:endnote w:id="12">
    <w:p w:rsidR="005B3400" w:rsidRPr="00225896" w:rsidRDefault="005B3400" w:rsidP="00EA5E35">
      <w:pPr>
        <w:pStyle w:val="af1"/>
        <w:jc w:val="both"/>
      </w:pPr>
      <w:r w:rsidRPr="00225896">
        <w:rPr>
          <w:rStyle w:val="af3"/>
        </w:rPr>
        <w:endnoteRef/>
      </w:r>
      <w:r w:rsidRPr="00225896">
        <w:t xml:space="preserve"> Если требование не устанавливается, пункт необходимо удалить.</w:t>
      </w:r>
    </w:p>
  </w:endnote>
  <w:endnote w:id="13">
    <w:p w:rsidR="005B3400" w:rsidRPr="00611768" w:rsidRDefault="005B3400" w:rsidP="00EA5E35">
      <w:pPr>
        <w:pStyle w:val="af1"/>
        <w:jc w:val="both"/>
      </w:pPr>
      <w:r w:rsidRPr="00225896">
        <w:rPr>
          <w:rStyle w:val="af3"/>
        </w:rPr>
        <w:endnoteRef/>
      </w:r>
      <w:r w:rsidRPr="00225896">
        <w:t xml:space="preserve"> Если преимущество не устанавливается</w:t>
      </w:r>
      <w:r w:rsidRPr="00611768">
        <w:t>, пункт необходимо удалить.</w:t>
      </w:r>
    </w:p>
  </w:endnote>
  <w:endnote w:id="14">
    <w:p w:rsidR="005B3400" w:rsidRPr="00611768" w:rsidRDefault="005B3400" w:rsidP="00EA5E35">
      <w:pPr>
        <w:pStyle w:val="af1"/>
        <w:jc w:val="both"/>
      </w:pPr>
      <w:r w:rsidRPr="00611768">
        <w:rPr>
          <w:rStyle w:val="af3"/>
        </w:rPr>
        <w:endnoteRef/>
      </w:r>
      <w:r w:rsidRPr="00611768">
        <w:t xml:space="preserve"> Если условие не устанавливается, пункт необходимо удалить.</w:t>
      </w:r>
    </w:p>
  </w:endnote>
  <w:endnote w:id="15">
    <w:p w:rsidR="005B3400" w:rsidRPr="00611768" w:rsidRDefault="005B3400" w:rsidP="00EA5E35">
      <w:pPr>
        <w:pStyle w:val="af1"/>
        <w:jc w:val="both"/>
      </w:pPr>
      <w:r w:rsidRPr="00611768">
        <w:rPr>
          <w:rStyle w:val="af3"/>
        </w:rPr>
        <w:endnoteRef/>
      </w:r>
      <w:r w:rsidRPr="00611768">
        <w:t xml:space="preserve"> Если запрет не устанавливается, пункт необходимо удалить.</w:t>
      </w:r>
    </w:p>
  </w:endnote>
  <w:endnote w:id="16">
    <w:p w:rsidR="005B3400" w:rsidRPr="00611768" w:rsidRDefault="005B3400" w:rsidP="00EA5E35">
      <w:pPr>
        <w:pStyle w:val="af1"/>
        <w:jc w:val="both"/>
      </w:pPr>
      <w:r w:rsidRPr="00611768">
        <w:rPr>
          <w:rStyle w:val="af3"/>
        </w:rPr>
        <w:endnoteRef/>
      </w:r>
      <w:r w:rsidRPr="00611768">
        <w:t xml:space="preserve"> Если ограничение не устанавливается, пункт необходимо удалить.</w:t>
      </w:r>
    </w:p>
  </w:endnote>
  <w:endnote w:id="17">
    <w:p w:rsidR="005B3400" w:rsidRPr="00611768" w:rsidRDefault="005B3400" w:rsidP="00EA5E35">
      <w:pPr>
        <w:pStyle w:val="af1"/>
        <w:jc w:val="both"/>
      </w:pPr>
      <w:r w:rsidRPr="00611768">
        <w:rPr>
          <w:rStyle w:val="af3"/>
        </w:rPr>
        <w:endnoteRef/>
      </w:r>
      <w:r w:rsidRPr="00611768">
        <w:t xml:space="preserve"> Если ограничения и условия не устанавливается, пункт необходимо удалить.</w:t>
      </w:r>
    </w:p>
  </w:endnote>
  <w:endnote w:id="18">
    <w:p w:rsidR="005B3400" w:rsidRPr="00611768" w:rsidRDefault="005B3400" w:rsidP="00EA5E35">
      <w:pPr>
        <w:pStyle w:val="af1"/>
        <w:jc w:val="both"/>
      </w:pPr>
      <w:r w:rsidRPr="00611768">
        <w:rPr>
          <w:rStyle w:val="af3"/>
        </w:rPr>
        <w:endnoteRef/>
      </w:r>
      <w:r w:rsidRPr="00611768">
        <w:t xml:space="preserve"> Если требование не устанавливается, пункт необходимо удалить.</w:t>
      </w:r>
    </w:p>
  </w:endnote>
  <w:endnote w:id="19">
    <w:p w:rsidR="005B3400" w:rsidRPr="00611768" w:rsidRDefault="005B3400" w:rsidP="00EA5E35">
      <w:pPr>
        <w:pStyle w:val="af1"/>
        <w:jc w:val="both"/>
      </w:pPr>
      <w:r w:rsidRPr="00611768">
        <w:rPr>
          <w:rStyle w:val="af3"/>
        </w:rPr>
        <w:endnoteRef/>
      </w:r>
      <w:r w:rsidRPr="00611768">
        <w:t xml:space="preserve"> Если требование не устанавливается, пункт необходимо удалить.</w:t>
      </w:r>
    </w:p>
  </w:endnote>
  <w:endnote w:id="20">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Если нет, пункт необходимо  удалить.</w:t>
      </w:r>
    </w:p>
  </w:endnote>
  <w:endnote w:id="21">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РФ от 05 февраля 2015 № 102 «Об установлении ограничения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w:t>
      </w:r>
      <w:r w:rsidRPr="00611768">
        <w:t>и</w:t>
      </w:r>
      <w:r w:rsidRPr="00611768">
        <w:t>пальных нужд». Если нет, пункт необходимо  удалить.</w:t>
      </w:r>
    </w:p>
  </w:endnote>
  <w:endnote w:id="22">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РФ от 14 июля 2014 № 656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w:t>
      </w:r>
      <w:r w:rsidRPr="00611768">
        <w:t>и</w:t>
      </w:r>
      <w:r w:rsidRPr="00611768">
        <w:t>пальных нужд». Если нет, пункт необходимо  удалить.</w:t>
      </w:r>
    </w:p>
  </w:endnote>
  <w:endnote w:id="23">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указанный в постановлении Правительства РФ от 30 ноября 2015 года № 1289«Об ограничениях и условиях допуска происходящих из иностранных государств лекарстве</w:t>
      </w:r>
      <w:r w:rsidRPr="00611768">
        <w:t>н</w:t>
      </w:r>
      <w:r w:rsidRPr="00611768">
        <w:t>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Если нет, пункт необходимо  удалить.</w:t>
      </w:r>
    </w:p>
  </w:endnote>
  <w:endnote w:id="24">
    <w:p w:rsidR="005B3400" w:rsidRPr="00611768" w:rsidRDefault="005B3400" w:rsidP="00EA5E35">
      <w:pPr>
        <w:pStyle w:val="af1"/>
        <w:jc w:val="both"/>
      </w:pPr>
      <w:r w:rsidRPr="00611768">
        <w:rPr>
          <w:rStyle w:val="af3"/>
        </w:rPr>
        <w:endnoteRef/>
      </w:r>
      <w:r w:rsidRPr="00611768">
        <w:t xml:space="preserve"> </w:t>
      </w:r>
      <w:proofErr w:type="gramStart"/>
      <w:r w:rsidRPr="00611768">
        <w:t xml:space="preserve">Если объект закупки входит в </w:t>
      </w:r>
      <w:r w:rsidRPr="00611768">
        <w:rPr>
          <w:iCs/>
        </w:rPr>
        <w:t>перечень, установленный постановлением Правительства Российской Ф</w:t>
      </w:r>
      <w:r w:rsidRPr="00611768">
        <w:rPr>
          <w:iCs/>
        </w:rPr>
        <w:t>е</w:t>
      </w:r>
      <w:r w:rsidRPr="00611768">
        <w:rPr>
          <w:iCs/>
        </w:rPr>
        <w:t>дерации от 11 августа 2014 г. № 791 «Об установлении запрета на допуск товаров легкой промышленности, происходящих из иностранных государств, и (или) услуг по прокату таких товаров в целях осуществления закупок для обеспечения федеральных нужд, нужд субъектов Российской Федерации и муниципальных нужд».</w:t>
      </w:r>
      <w:proofErr w:type="gramEnd"/>
      <w:r w:rsidRPr="00611768">
        <w:rPr>
          <w:iCs/>
        </w:rPr>
        <w:t xml:space="preserve"> Если нет</w:t>
      </w:r>
      <w:r w:rsidRPr="00611768">
        <w:t xml:space="preserve">, пункт необходимо удалить. </w:t>
      </w:r>
    </w:p>
  </w:endnote>
  <w:endnote w:id="25">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Российской Ф</w:t>
      </w:r>
      <w:r w:rsidRPr="00611768">
        <w:t>е</w:t>
      </w:r>
      <w:r w:rsidRPr="00611768">
        <w:t>дерации от 22 августа 2016 г. № 832 «Об ограничениях допуска отдельных видов пищевых продуктов, пр</w:t>
      </w:r>
      <w:r w:rsidRPr="00611768">
        <w:t>о</w:t>
      </w:r>
      <w:r w:rsidRPr="00611768">
        <w:t xml:space="preserve">исходящих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 </w:t>
      </w:r>
    </w:p>
  </w:endnote>
  <w:endnote w:id="26">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указанный в постановлении Правительства РФ от 26 сентября 2016 года № 968. Если нет, пункт необходимо удалить.</w:t>
      </w:r>
    </w:p>
  </w:endnote>
  <w:endnote w:id="27">
    <w:p w:rsidR="005B3400" w:rsidRPr="00611768" w:rsidRDefault="005B3400" w:rsidP="00DF53C3">
      <w:pPr>
        <w:pStyle w:val="af1"/>
        <w:jc w:val="both"/>
      </w:pPr>
      <w:r w:rsidRPr="00611768">
        <w:rPr>
          <w:rStyle w:val="af3"/>
        </w:rPr>
        <w:endnoteRef/>
      </w:r>
      <w:r w:rsidRPr="00611768">
        <w:t xml:space="preserve"> Если объект закупки входит в перечень, указанный в постановлении Правительства РФ</w:t>
      </w:r>
      <w:r w:rsidRPr="00611768">
        <w:rPr>
          <w:i/>
          <w:iCs/>
        </w:rPr>
        <w:t xml:space="preserve"> </w:t>
      </w:r>
      <w:r w:rsidRPr="00611768">
        <w:rPr>
          <w:iCs/>
        </w:rPr>
        <w:t>от 5 сентября        2017 г. № 1072</w:t>
      </w:r>
      <w:r w:rsidRPr="00611768">
        <w:t>. Если нет, пункт необходимо удалить.</w:t>
      </w:r>
    </w:p>
  </w:endnote>
  <w:endnote w:id="28">
    <w:p w:rsidR="005B3400" w:rsidRPr="00611768" w:rsidRDefault="005B3400" w:rsidP="00206523">
      <w:pPr>
        <w:pStyle w:val="af1"/>
        <w:jc w:val="both"/>
      </w:pPr>
      <w:r w:rsidRPr="00611768">
        <w:rPr>
          <w:rStyle w:val="af3"/>
        </w:rPr>
        <w:endnoteRef/>
      </w:r>
      <w:r w:rsidRPr="00611768">
        <w:t xml:space="preserve"> </w:t>
      </w:r>
      <w:proofErr w:type="gramStart"/>
      <w:r w:rsidRPr="00611768">
        <w:t>В целях обеспечения возможности участникам закупки надлежащим образом заполнить заявку и указать требуемые показатели заказчик устанавливает в документации о закупке инструкцию по заполнению заявок, в которой, по мнению ФАС России (Письмо ФАС России от 01.07.2016 N ИА/44536/16 «Об установлении заказчиком требований к составу, инструкции по заполнению заявки на участие в закупке»), целесообразно:</w:t>
      </w:r>
      <w:proofErr w:type="gramEnd"/>
    </w:p>
    <w:p w:rsidR="005B3400" w:rsidRPr="00611768" w:rsidRDefault="005B3400" w:rsidP="00206523">
      <w:pPr>
        <w:pStyle w:val="af1"/>
        <w:jc w:val="both"/>
      </w:pPr>
      <w:r w:rsidRPr="00611768">
        <w:t>1) указать на раздел и (или) пункт документации о закупке, в котором содержатся показатели, предусмо</w:t>
      </w:r>
      <w:r w:rsidRPr="00611768">
        <w:t>т</w:t>
      </w:r>
      <w:r w:rsidRPr="00611768">
        <w:t>ренные частью 2 статьи 33 Федерального закона, в отношении которых участники закупки делают предл</w:t>
      </w:r>
      <w:r w:rsidRPr="00611768">
        <w:t>о</w:t>
      </w:r>
      <w:r w:rsidRPr="00611768">
        <w:t>жение в своих заявках;</w:t>
      </w:r>
    </w:p>
    <w:p w:rsidR="005B3400" w:rsidRPr="00611768" w:rsidRDefault="005B3400" w:rsidP="00206523">
      <w:pPr>
        <w:pStyle w:val="af1"/>
        <w:jc w:val="both"/>
      </w:pPr>
      <w:r w:rsidRPr="00611768">
        <w:t xml:space="preserve">2) определить, в </w:t>
      </w:r>
      <w:proofErr w:type="gramStart"/>
      <w:r w:rsidRPr="00611768">
        <w:t>отношении</w:t>
      </w:r>
      <w:proofErr w:type="gramEnd"/>
      <w:r w:rsidRPr="00611768">
        <w:t xml:space="preserve"> каких именно показателей заказчиком установлены максимальные и (или) м</w:t>
      </w:r>
      <w:r w:rsidRPr="00611768">
        <w:t>и</w:t>
      </w:r>
      <w:r w:rsidRPr="00611768">
        <w:t>нимальные значения, а также порядок их указания участниками закупки в своих заявках (в виде одного зн</w:t>
      </w:r>
      <w:r w:rsidRPr="00611768">
        <w:t>а</w:t>
      </w:r>
      <w:r w:rsidRPr="00611768">
        <w:t>чения показателя или диапазона значений показателя);</w:t>
      </w:r>
    </w:p>
    <w:p w:rsidR="005B3400" w:rsidRPr="00611768" w:rsidRDefault="005B3400" w:rsidP="00206523">
      <w:pPr>
        <w:pStyle w:val="af1"/>
        <w:jc w:val="both"/>
      </w:pPr>
      <w:r w:rsidRPr="00611768">
        <w:t xml:space="preserve">3) определить, в </w:t>
      </w:r>
      <w:proofErr w:type="gramStart"/>
      <w:r w:rsidRPr="00611768">
        <w:t>отношении</w:t>
      </w:r>
      <w:proofErr w:type="gramEnd"/>
      <w:r w:rsidRPr="00611768">
        <w:t xml:space="preserve"> каких именно показателей заказчиком установлены значения, которые не могут изменяться, и соответственно подлежат указанию участниками закупки в своих заявках без каких-либо и</w:t>
      </w:r>
      <w:r w:rsidRPr="00611768">
        <w:t>з</w:t>
      </w:r>
      <w:r w:rsidRPr="00611768">
        <w:t>менений;</w:t>
      </w:r>
    </w:p>
    <w:p w:rsidR="005B3400" w:rsidRPr="00611768" w:rsidRDefault="005B3400" w:rsidP="00206523">
      <w:pPr>
        <w:pStyle w:val="af1"/>
        <w:jc w:val="both"/>
      </w:pPr>
      <w:r w:rsidRPr="00611768">
        <w:t>4) сопоставить требования технических регламентов, стандартов и иных документов, предусмотренных з</w:t>
      </w:r>
      <w:r w:rsidRPr="00611768">
        <w:t>а</w:t>
      </w:r>
      <w:r w:rsidRPr="00611768">
        <w:t xml:space="preserve">конодательством Российской Федерации о техническом регулировании (далее - Стандарты), с показателями, значения которых подлежат указанию в заявке (в случае установления заказчиком в документации о закупке требования о соответствии таких показателей значениям, установленным Стандартами). </w:t>
      </w:r>
    </w:p>
  </w:endnote>
  <w:endnote w:id="29">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указанный в постановлении Правительства РФ от 30 ноября 2015 года № 1289. Если нет, пункт необходимо  удалить.</w:t>
      </w:r>
    </w:p>
  </w:endnote>
  <w:endnote w:id="30">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приказом Министерства экономического развития РФ от 25 марта 2014 г.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Если нет, пункт необходимо  удалить.</w:t>
      </w:r>
    </w:p>
  </w:endnote>
  <w:endnote w:id="31">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Российской Ф</w:t>
      </w:r>
      <w:r w:rsidRPr="00611768">
        <w:t>е</w:t>
      </w:r>
      <w:r w:rsidRPr="00611768">
        <w:t>дерации от 22 августа 2016 г. № 832 «Об ограничениях допуска отдельных видов пищевых продуктов, пр</w:t>
      </w:r>
      <w:r w:rsidRPr="00611768">
        <w:t>о</w:t>
      </w:r>
      <w:r w:rsidRPr="00611768">
        <w:t>исходящих из иностранных государств, для целей осуществления закупок для обеспечения государственных и муниципальных нужд». Если нет, пункт необходимо  удалить.</w:t>
      </w:r>
    </w:p>
  </w:endnote>
  <w:endnote w:id="32">
    <w:p w:rsidR="005B3400" w:rsidRPr="00611768" w:rsidRDefault="005B3400" w:rsidP="00EA5E35">
      <w:pPr>
        <w:pStyle w:val="af1"/>
        <w:jc w:val="both"/>
      </w:pPr>
      <w:r w:rsidRPr="00611768">
        <w:rPr>
          <w:rStyle w:val="af3"/>
        </w:rPr>
        <w:endnoteRef/>
      </w:r>
      <w:r w:rsidRPr="00611768">
        <w:t xml:space="preserve"> Если объект закупки входит в перечень, установленный постановлением Правительства Российской Ф</w:t>
      </w:r>
      <w:r w:rsidRPr="00611768">
        <w:t>е</w:t>
      </w:r>
      <w:r w:rsidRPr="00611768">
        <w:t>дерации от 26 сентября 2016 г. № 968 «Об ограничениях и условиях допуска отдельных видов радиоэле</w:t>
      </w:r>
      <w:r w:rsidRPr="00611768">
        <w:t>к</w:t>
      </w:r>
      <w:r w:rsidRPr="00611768">
        <w:t>тронной продукции, происходящих из иностранных государств, для целей осуществления закупок для обе</w:t>
      </w:r>
      <w:r w:rsidRPr="00611768">
        <w:t>с</w:t>
      </w:r>
      <w:r w:rsidRPr="00611768">
        <w:t>печения государственных и муниципальных нужд». Если нет, пункт необходимо  удалить.</w:t>
      </w:r>
    </w:p>
  </w:endnote>
  <w:endnote w:id="33">
    <w:p w:rsidR="005B3400" w:rsidRPr="00611768" w:rsidRDefault="005B3400" w:rsidP="00EA5E35">
      <w:pPr>
        <w:pStyle w:val="af1"/>
        <w:jc w:val="both"/>
      </w:pPr>
      <w:r w:rsidRPr="00611768">
        <w:rPr>
          <w:rStyle w:val="af3"/>
        </w:rPr>
        <w:endnoteRef/>
      </w:r>
      <w:r w:rsidRPr="00611768">
        <w:t xml:space="preserve"> Устанавливается заказчиком.</w:t>
      </w:r>
    </w:p>
  </w:endnote>
  <w:endnote w:id="34">
    <w:p w:rsidR="005B3400" w:rsidRPr="00611768" w:rsidRDefault="005B3400" w:rsidP="00EA5E35">
      <w:pPr>
        <w:pStyle w:val="af1"/>
        <w:jc w:val="both"/>
      </w:pPr>
      <w:r w:rsidRPr="00611768">
        <w:rPr>
          <w:rStyle w:val="af3"/>
        </w:rPr>
        <w:endnoteRef/>
      </w:r>
      <w:r w:rsidRPr="00611768">
        <w:t xml:space="preserve"> Устанавливается уполномоченным органом.</w:t>
      </w:r>
    </w:p>
  </w:endnote>
  <w:endnote w:id="35">
    <w:p w:rsidR="005B3400" w:rsidRPr="00611768" w:rsidRDefault="005B3400" w:rsidP="00EA5E35">
      <w:pPr>
        <w:pStyle w:val="af1"/>
        <w:jc w:val="both"/>
      </w:pPr>
      <w:r w:rsidRPr="00611768">
        <w:rPr>
          <w:rStyle w:val="af3"/>
        </w:rPr>
        <w:endnoteRef/>
      </w:r>
      <w:r w:rsidRPr="00611768">
        <w:t xml:space="preserve"> Устанавливается уполномоченным органом.</w:t>
      </w:r>
    </w:p>
  </w:endnote>
  <w:endnote w:id="36">
    <w:p w:rsidR="005B3400" w:rsidRPr="00611768" w:rsidRDefault="005B3400" w:rsidP="00EA5E35">
      <w:pPr>
        <w:pStyle w:val="af1"/>
        <w:jc w:val="both"/>
      </w:pPr>
      <w:r w:rsidRPr="00611768">
        <w:rPr>
          <w:rStyle w:val="af3"/>
        </w:rPr>
        <w:endnoteRef/>
      </w:r>
      <w:r w:rsidRPr="00611768">
        <w:t xml:space="preserve"> Устанавливается уполномоченным органом.</w:t>
      </w:r>
    </w:p>
  </w:endnote>
  <w:endnote w:id="37">
    <w:p w:rsidR="005B3400" w:rsidRPr="00611768" w:rsidRDefault="005B3400" w:rsidP="00EA5E35">
      <w:pPr>
        <w:pStyle w:val="af1"/>
        <w:jc w:val="both"/>
      </w:pPr>
      <w:r w:rsidRPr="00611768">
        <w:rPr>
          <w:rStyle w:val="af3"/>
        </w:rPr>
        <w:endnoteRef/>
      </w:r>
      <w:r w:rsidRPr="00611768">
        <w:t xml:space="preserve"> Устанавливается уполномоченным органом.</w:t>
      </w:r>
    </w:p>
  </w:endnote>
  <w:endnote w:id="38">
    <w:p w:rsidR="005B3400" w:rsidRPr="00611768" w:rsidRDefault="005B3400" w:rsidP="00EA5E35">
      <w:pPr>
        <w:pStyle w:val="af1"/>
      </w:pPr>
      <w:r w:rsidRPr="00611768">
        <w:rPr>
          <w:rStyle w:val="af3"/>
        </w:rPr>
        <w:endnoteRef/>
      </w:r>
      <w:r w:rsidRPr="00611768">
        <w:t xml:space="preserve"> Устанавливается уполномоченным органом.</w:t>
      </w:r>
    </w:p>
  </w:endnote>
  <w:endnote w:id="39">
    <w:p w:rsidR="005B3400" w:rsidRPr="00611768" w:rsidRDefault="005B3400" w:rsidP="00EA5E35">
      <w:pPr>
        <w:pStyle w:val="af1"/>
        <w:jc w:val="both"/>
      </w:pPr>
      <w:r w:rsidRPr="00611768">
        <w:rPr>
          <w:rStyle w:val="af3"/>
        </w:rPr>
        <w:endnoteRef/>
      </w:r>
      <w:r w:rsidRPr="00611768">
        <w:t xml:space="preserve"> Устанавливается заказчиком.</w:t>
      </w:r>
    </w:p>
  </w:endnote>
  <w:endnote w:id="40">
    <w:p w:rsidR="005B3400" w:rsidRPr="00611768" w:rsidRDefault="005B3400" w:rsidP="00EA5E35">
      <w:pPr>
        <w:pStyle w:val="af1"/>
        <w:jc w:val="both"/>
      </w:pPr>
      <w:r w:rsidRPr="00611768">
        <w:rPr>
          <w:rStyle w:val="af3"/>
        </w:rPr>
        <w:endnoteRef/>
      </w:r>
      <w:r w:rsidRPr="00611768">
        <w:t xml:space="preserve"> Указывается заказчиком.</w:t>
      </w:r>
    </w:p>
  </w:endnote>
  <w:endnote w:id="41">
    <w:p w:rsidR="005B3400" w:rsidRPr="00611768" w:rsidRDefault="005B3400" w:rsidP="00EA5E35">
      <w:pPr>
        <w:pStyle w:val="af1"/>
        <w:jc w:val="both"/>
      </w:pPr>
      <w:r w:rsidRPr="00611768">
        <w:rPr>
          <w:rStyle w:val="af3"/>
        </w:rPr>
        <w:endnoteRef/>
      </w:r>
      <w:r w:rsidRPr="00611768">
        <w:t xml:space="preserve"> При установлении данной возможности этот случай должен быть закреплен в контракте.</w:t>
      </w:r>
    </w:p>
  </w:endnote>
  <w:endnote w:id="42">
    <w:p w:rsidR="005B3400" w:rsidRPr="00611768" w:rsidRDefault="005B3400" w:rsidP="00EA5E35">
      <w:pPr>
        <w:pStyle w:val="af1"/>
        <w:jc w:val="both"/>
      </w:pPr>
      <w:r w:rsidRPr="00611768">
        <w:rPr>
          <w:rStyle w:val="af3"/>
        </w:rPr>
        <w:endnoteRef/>
      </w:r>
      <w:r w:rsidRPr="00611768">
        <w:t xml:space="preserve"> При установлении данной возможности этот случай должен быть закреплен в контракте.</w:t>
      </w:r>
    </w:p>
  </w:endnote>
  <w:endnote w:id="43">
    <w:p w:rsidR="005B3400" w:rsidRPr="00611768" w:rsidRDefault="005B3400" w:rsidP="00EA5E35">
      <w:pPr>
        <w:pStyle w:val="af1"/>
      </w:pPr>
      <w:r w:rsidRPr="00611768">
        <w:rPr>
          <w:rStyle w:val="af3"/>
        </w:rPr>
        <w:endnoteRef/>
      </w:r>
      <w:r w:rsidRPr="00611768">
        <w:t xml:space="preserve"> Устанавливается уполномоченным органом.</w:t>
      </w:r>
    </w:p>
  </w:endnote>
  <w:endnote w:id="44">
    <w:p w:rsidR="005B3400" w:rsidRPr="00611768" w:rsidRDefault="005B3400" w:rsidP="00EA5E35">
      <w:pPr>
        <w:pStyle w:val="af1"/>
        <w:jc w:val="both"/>
      </w:pPr>
      <w:r w:rsidRPr="00611768">
        <w:rPr>
          <w:rStyle w:val="af3"/>
        </w:rPr>
        <w:endnoteRef/>
      </w:r>
      <w:r w:rsidRPr="00611768">
        <w:t xml:space="preserve"> При установлении данного требования этот случай должен быть закреплен в контракте. </w:t>
      </w:r>
    </w:p>
    <w:p w:rsidR="005B3400" w:rsidRPr="00611768" w:rsidRDefault="005B3400" w:rsidP="00EA5E35">
      <w:pPr>
        <w:pStyle w:val="af1"/>
        <w:jc w:val="both"/>
      </w:pPr>
    </w:p>
    <w:p w:rsidR="005B3400" w:rsidRDefault="005B3400" w:rsidP="00EA5E35">
      <w:pPr>
        <w:pStyle w:val="af1"/>
        <w:jc w:val="both"/>
        <w:rPr>
          <w:sz w:val="28"/>
          <w:szCs w:val="28"/>
        </w:rPr>
      </w:pPr>
    </w:p>
    <w:p w:rsidR="005B3400" w:rsidRDefault="005B3400" w:rsidP="00EA5E35">
      <w:pPr>
        <w:pStyle w:val="af1"/>
        <w:jc w:val="both"/>
        <w:rPr>
          <w:sz w:val="28"/>
          <w:szCs w:val="28"/>
        </w:rPr>
      </w:pPr>
    </w:p>
    <w:p w:rsidR="005B3400" w:rsidRPr="00DF3CE3" w:rsidRDefault="005B3400" w:rsidP="00EA5E35">
      <w:pPr>
        <w:pStyle w:val="af1"/>
        <w:jc w:val="both"/>
        <w:rPr>
          <w:color w:val="FFFFFF" w:themeColor="background1"/>
          <w:sz w:val="28"/>
          <w:szCs w:val="28"/>
        </w:rPr>
      </w:pPr>
    </w:p>
    <w:p w:rsidR="00D442FD" w:rsidRPr="00DF3CE3" w:rsidRDefault="00D442FD" w:rsidP="00D442FD">
      <w:pPr>
        <w:pStyle w:val="af1"/>
        <w:spacing w:line="240" w:lineRule="exact"/>
        <w:jc w:val="both"/>
        <w:rPr>
          <w:color w:val="FFFFFF" w:themeColor="background1"/>
          <w:sz w:val="28"/>
          <w:szCs w:val="28"/>
        </w:rPr>
      </w:pPr>
      <w:proofErr w:type="gramStart"/>
      <w:r w:rsidRPr="00DF3CE3">
        <w:rPr>
          <w:color w:val="FFFFFF" w:themeColor="background1"/>
          <w:sz w:val="28"/>
          <w:szCs w:val="28"/>
        </w:rPr>
        <w:t>Исполняющий</w:t>
      </w:r>
      <w:proofErr w:type="gramEnd"/>
      <w:r w:rsidRPr="00DF3CE3">
        <w:rPr>
          <w:color w:val="FFFFFF" w:themeColor="background1"/>
          <w:sz w:val="28"/>
          <w:szCs w:val="28"/>
        </w:rPr>
        <w:t xml:space="preserve"> обязанности первого </w:t>
      </w:r>
    </w:p>
    <w:p w:rsidR="00D442FD" w:rsidRPr="00DF3CE3" w:rsidRDefault="00D442FD" w:rsidP="00D442FD">
      <w:pPr>
        <w:pStyle w:val="af1"/>
        <w:spacing w:line="240" w:lineRule="exact"/>
        <w:jc w:val="both"/>
        <w:rPr>
          <w:color w:val="FFFFFF" w:themeColor="background1"/>
          <w:sz w:val="28"/>
          <w:szCs w:val="28"/>
        </w:rPr>
      </w:pPr>
      <w:r w:rsidRPr="00DF3CE3">
        <w:rPr>
          <w:color w:val="FFFFFF" w:themeColor="background1"/>
          <w:sz w:val="28"/>
          <w:szCs w:val="28"/>
        </w:rPr>
        <w:t>заместителя главы администрации</w:t>
      </w:r>
    </w:p>
    <w:p w:rsidR="00D442FD" w:rsidRPr="00DF3CE3" w:rsidRDefault="00D442FD" w:rsidP="00D442FD">
      <w:pPr>
        <w:pStyle w:val="af1"/>
        <w:spacing w:line="240" w:lineRule="exact"/>
        <w:jc w:val="both"/>
        <w:rPr>
          <w:color w:val="FFFFFF" w:themeColor="background1"/>
          <w:sz w:val="28"/>
          <w:szCs w:val="28"/>
        </w:rPr>
      </w:pPr>
      <w:r w:rsidRPr="00DF3CE3">
        <w:rPr>
          <w:color w:val="FFFFFF" w:themeColor="background1"/>
          <w:sz w:val="28"/>
          <w:szCs w:val="28"/>
        </w:rPr>
        <w:t>Георгиевского городского округа</w:t>
      </w:r>
    </w:p>
    <w:p w:rsidR="00D442FD" w:rsidRPr="00DF3CE3" w:rsidRDefault="00D442FD" w:rsidP="00D442FD">
      <w:pPr>
        <w:pStyle w:val="af1"/>
        <w:spacing w:line="240" w:lineRule="exact"/>
        <w:jc w:val="both"/>
        <w:rPr>
          <w:color w:val="FFFFFF" w:themeColor="background1"/>
          <w:sz w:val="28"/>
          <w:szCs w:val="28"/>
        </w:rPr>
      </w:pPr>
      <w:r w:rsidRPr="00DF3CE3">
        <w:rPr>
          <w:color w:val="FFFFFF" w:themeColor="background1"/>
          <w:sz w:val="28"/>
          <w:szCs w:val="28"/>
        </w:rPr>
        <w:t>Ставропольского края                                                                              Г.Г.Батин</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F0" w:rsidRDefault="00EF6EF0" w:rsidP="00852140">
      <w:r>
        <w:separator/>
      </w:r>
    </w:p>
  </w:footnote>
  <w:footnote w:type="continuationSeparator" w:id="0">
    <w:p w:rsidR="00EF6EF0" w:rsidRDefault="00EF6EF0" w:rsidP="008521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400" w:rsidRPr="00030766" w:rsidRDefault="000C325D" w:rsidP="00030766">
    <w:pPr>
      <w:pStyle w:val="ab"/>
      <w:jc w:val="right"/>
      <w:rPr>
        <w:sz w:val="28"/>
        <w:szCs w:val="28"/>
      </w:rPr>
    </w:pPr>
    <w:r w:rsidRPr="008C57ED">
      <w:rPr>
        <w:sz w:val="28"/>
        <w:szCs w:val="28"/>
      </w:rPr>
      <w:fldChar w:fldCharType="begin"/>
    </w:r>
    <w:r w:rsidR="005B3400" w:rsidRPr="008C57ED">
      <w:rPr>
        <w:sz w:val="28"/>
        <w:szCs w:val="28"/>
      </w:rPr>
      <w:instrText xml:space="preserve"> PAGE   \* MERGEFORMAT </w:instrText>
    </w:r>
    <w:r w:rsidRPr="008C57ED">
      <w:rPr>
        <w:sz w:val="28"/>
        <w:szCs w:val="28"/>
      </w:rPr>
      <w:fldChar w:fldCharType="separate"/>
    </w:r>
    <w:r w:rsidR="00AA35A9">
      <w:rPr>
        <w:noProof/>
        <w:sz w:val="28"/>
        <w:szCs w:val="28"/>
      </w:rPr>
      <w:t>36</w:t>
    </w:r>
    <w:r w:rsidRPr="008C57ED">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D7772"/>
    <w:multiLevelType w:val="hybridMultilevel"/>
    <w:tmpl w:val="866678B0"/>
    <w:lvl w:ilvl="0" w:tplc="37C83ED2">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DC23F48"/>
    <w:multiLevelType w:val="multilevel"/>
    <w:tmpl w:val="71763A1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
    <w:nsid w:val="58E63D53"/>
    <w:multiLevelType w:val="hybridMultilevel"/>
    <w:tmpl w:val="CF50BA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4E2E4D"/>
    <w:rsid w:val="00002747"/>
    <w:rsid w:val="000108AF"/>
    <w:rsid w:val="00015990"/>
    <w:rsid w:val="0002511E"/>
    <w:rsid w:val="00030766"/>
    <w:rsid w:val="0003327B"/>
    <w:rsid w:val="00040098"/>
    <w:rsid w:val="0004071C"/>
    <w:rsid w:val="00040F9C"/>
    <w:rsid w:val="000442BC"/>
    <w:rsid w:val="000658F4"/>
    <w:rsid w:val="00066E23"/>
    <w:rsid w:val="00074CDC"/>
    <w:rsid w:val="00083D05"/>
    <w:rsid w:val="00084F3F"/>
    <w:rsid w:val="000855A2"/>
    <w:rsid w:val="000C0DA9"/>
    <w:rsid w:val="000C325D"/>
    <w:rsid w:val="000C4684"/>
    <w:rsid w:val="000E4778"/>
    <w:rsid w:val="000F5363"/>
    <w:rsid w:val="001170F6"/>
    <w:rsid w:val="0013497F"/>
    <w:rsid w:val="00137022"/>
    <w:rsid w:val="001432BF"/>
    <w:rsid w:val="00147E4F"/>
    <w:rsid w:val="00154264"/>
    <w:rsid w:val="001577CB"/>
    <w:rsid w:val="0016614A"/>
    <w:rsid w:val="001774D9"/>
    <w:rsid w:val="001A395E"/>
    <w:rsid w:val="001B56DB"/>
    <w:rsid w:val="001B57CE"/>
    <w:rsid w:val="001B7FE6"/>
    <w:rsid w:val="001C2F6D"/>
    <w:rsid w:val="001C36E8"/>
    <w:rsid w:val="001E7EDB"/>
    <w:rsid w:val="00206523"/>
    <w:rsid w:val="00215FA0"/>
    <w:rsid w:val="00224637"/>
    <w:rsid w:val="00225896"/>
    <w:rsid w:val="002379BA"/>
    <w:rsid w:val="002551C1"/>
    <w:rsid w:val="002560DE"/>
    <w:rsid w:val="002622E5"/>
    <w:rsid w:val="00267CE7"/>
    <w:rsid w:val="0027199F"/>
    <w:rsid w:val="00272DCB"/>
    <w:rsid w:val="0028173C"/>
    <w:rsid w:val="002927B6"/>
    <w:rsid w:val="002A6FF7"/>
    <w:rsid w:val="002B1547"/>
    <w:rsid w:val="002C31B7"/>
    <w:rsid w:val="00306604"/>
    <w:rsid w:val="00310F9F"/>
    <w:rsid w:val="003279A1"/>
    <w:rsid w:val="003325FE"/>
    <w:rsid w:val="00342AE9"/>
    <w:rsid w:val="00356826"/>
    <w:rsid w:val="0037318F"/>
    <w:rsid w:val="00392323"/>
    <w:rsid w:val="0039498A"/>
    <w:rsid w:val="003A10D2"/>
    <w:rsid w:val="003A611A"/>
    <w:rsid w:val="003E17EF"/>
    <w:rsid w:val="003F7449"/>
    <w:rsid w:val="00402864"/>
    <w:rsid w:val="00410E9D"/>
    <w:rsid w:val="00412CA0"/>
    <w:rsid w:val="00415861"/>
    <w:rsid w:val="00416ED8"/>
    <w:rsid w:val="00431A7F"/>
    <w:rsid w:val="00440076"/>
    <w:rsid w:val="00447901"/>
    <w:rsid w:val="00475026"/>
    <w:rsid w:val="00481318"/>
    <w:rsid w:val="00492A6F"/>
    <w:rsid w:val="004B5243"/>
    <w:rsid w:val="004C1ACF"/>
    <w:rsid w:val="004D2A82"/>
    <w:rsid w:val="004D45C4"/>
    <w:rsid w:val="004D5F88"/>
    <w:rsid w:val="004E2E4D"/>
    <w:rsid w:val="004F3653"/>
    <w:rsid w:val="004F3BCD"/>
    <w:rsid w:val="00505E43"/>
    <w:rsid w:val="00512278"/>
    <w:rsid w:val="005124B4"/>
    <w:rsid w:val="00522637"/>
    <w:rsid w:val="00525A6C"/>
    <w:rsid w:val="005300B0"/>
    <w:rsid w:val="0053752F"/>
    <w:rsid w:val="0053792B"/>
    <w:rsid w:val="005412D1"/>
    <w:rsid w:val="005570DE"/>
    <w:rsid w:val="00564D2D"/>
    <w:rsid w:val="00574CAB"/>
    <w:rsid w:val="005773A9"/>
    <w:rsid w:val="005852A7"/>
    <w:rsid w:val="00590EA5"/>
    <w:rsid w:val="00591EE1"/>
    <w:rsid w:val="005922EA"/>
    <w:rsid w:val="00597183"/>
    <w:rsid w:val="005A6615"/>
    <w:rsid w:val="005B3400"/>
    <w:rsid w:val="005B420B"/>
    <w:rsid w:val="005B5F9A"/>
    <w:rsid w:val="005D645B"/>
    <w:rsid w:val="005E1B9D"/>
    <w:rsid w:val="005E624A"/>
    <w:rsid w:val="005F3922"/>
    <w:rsid w:val="005F6C15"/>
    <w:rsid w:val="006004B2"/>
    <w:rsid w:val="0060122F"/>
    <w:rsid w:val="00611768"/>
    <w:rsid w:val="00613527"/>
    <w:rsid w:val="006235E9"/>
    <w:rsid w:val="00623FCC"/>
    <w:rsid w:val="00632142"/>
    <w:rsid w:val="00636F77"/>
    <w:rsid w:val="006501A7"/>
    <w:rsid w:val="0067050D"/>
    <w:rsid w:val="006739A8"/>
    <w:rsid w:val="00673D42"/>
    <w:rsid w:val="0068047A"/>
    <w:rsid w:val="0068515F"/>
    <w:rsid w:val="006903BA"/>
    <w:rsid w:val="006A512D"/>
    <w:rsid w:val="006C4267"/>
    <w:rsid w:val="006E1E31"/>
    <w:rsid w:val="0071306A"/>
    <w:rsid w:val="007217B8"/>
    <w:rsid w:val="00730CA2"/>
    <w:rsid w:val="00731718"/>
    <w:rsid w:val="00736B35"/>
    <w:rsid w:val="00736C93"/>
    <w:rsid w:val="00744F5F"/>
    <w:rsid w:val="00747AC6"/>
    <w:rsid w:val="00757712"/>
    <w:rsid w:val="00763B69"/>
    <w:rsid w:val="00763C48"/>
    <w:rsid w:val="00775BA7"/>
    <w:rsid w:val="007A22D6"/>
    <w:rsid w:val="007A2538"/>
    <w:rsid w:val="007C262B"/>
    <w:rsid w:val="007D2BFA"/>
    <w:rsid w:val="007D3580"/>
    <w:rsid w:val="007F415D"/>
    <w:rsid w:val="007F61B2"/>
    <w:rsid w:val="0080072E"/>
    <w:rsid w:val="00802C82"/>
    <w:rsid w:val="00805256"/>
    <w:rsid w:val="0081539A"/>
    <w:rsid w:val="008164F6"/>
    <w:rsid w:val="00830030"/>
    <w:rsid w:val="0083618F"/>
    <w:rsid w:val="00841E81"/>
    <w:rsid w:val="008517E6"/>
    <w:rsid w:val="00851E79"/>
    <w:rsid w:val="00852140"/>
    <w:rsid w:val="008540E3"/>
    <w:rsid w:val="00856633"/>
    <w:rsid w:val="00862D07"/>
    <w:rsid w:val="0087729D"/>
    <w:rsid w:val="00883ACE"/>
    <w:rsid w:val="00883DA4"/>
    <w:rsid w:val="0089568C"/>
    <w:rsid w:val="008A113B"/>
    <w:rsid w:val="008C3C4D"/>
    <w:rsid w:val="008C57ED"/>
    <w:rsid w:val="008D1F0B"/>
    <w:rsid w:val="008D28A7"/>
    <w:rsid w:val="008E158E"/>
    <w:rsid w:val="008F1C80"/>
    <w:rsid w:val="00914AAF"/>
    <w:rsid w:val="00914AC4"/>
    <w:rsid w:val="00930460"/>
    <w:rsid w:val="00946802"/>
    <w:rsid w:val="00950DD6"/>
    <w:rsid w:val="009672D6"/>
    <w:rsid w:val="00976BFE"/>
    <w:rsid w:val="0099072E"/>
    <w:rsid w:val="0099203D"/>
    <w:rsid w:val="009A1C94"/>
    <w:rsid w:val="009B0601"/>
    <w:rsid w:val="009B140C"/>
    <w:rsid w:val="009C0A6F"/>
    <w:rsid w:val="009C3378"/>
    <w:rsid w:val="009E1D02"/>
    <w:rsid w:val="009F253E"/>
    <w:rsid w:val="00A11984"/>
    <w:rsid w:val="00A147A0"/>
    <w:rsid w:val="00A23655"/>
    <w:rsid w:val="00A26BBD"/>
    <w:rsid w:val="00A52325"/>
    <w:rsid w:val="00A54BE6"/>
    <w:rsid w:val="00A61376"/>
    <w:rsid w:val="00A6349A"/>
    <w:rsid w:val="00A7792A"/>
    <w:rsid w:val="00A83F90"/>
    <w:rsid w:val="00A8786E"/>
    <w:rsid w:val="00A90931"/>
    <w:rsid w:val="00A93473"/>
    <w:rsid w:val="00AA35A9"/>
    <w:rsid w:val="00AA60C2"/>
    <w:rsid w:val="00AA7502"/>
    <w:rsid w:val="00AB23A1"/>
    <w:rsid w:val="00AB6A62"/>
    <w:rsid w:val="00AC6AC9"/>
    <w:rsid w:val="00AD3943"/>
    <w:rsid w:val="00AE67F3"/>
    <w:rsid w:val="00AF7B98"/>
    <w:rsid w:val="00B02FEE"/>
    <w:rsid w:val="00B235F6"/>
    <w:rsid w:val="00B237FE"/>
    <w:rsid w:val="00B3006E"/>
    <w:rsid w:val="00B41628"/>
    <w:rsid w:val="00B4256B"/>
    <w:rsid w:val="00B45016"/>
    <w:rsid w:val="00B54BD0"/>
    <w:rsid w:val="00B670F2"/>
    <w:rsid w:val="00B80E5F"/>
    <w:rsid w:val="00B82A6D"/>
    <w:rsid w:val="00B85E85"/>
    <w:rsid w:val="00BB609F"/>
    <w:rsid w:val="00BC109D"/>
    <w:rsid w:val="00BD23AA"/>
    <w:rsid w:val="00BF678D"/>
    <w:rsid w:val="00C1724B"/>
    <w:rsid w:val="00C50D88"/>
    <w:rsid w:val="00C52A16"/>
    <w:rsid w:val="00C57BB9"/>
    <w:rsid w:val="00C64A83"/>
    <w:rsid w:val="00C70E9A"/>
    <w:rsid w:val="00CB5330"/>
    <w:rsid w:val="00CB5E72"/>
    <w:rsid w:val="00CB725E"/>
    <w:rsid w:val="00CC15C9"/>
    <w:rsid w:val="00CC1A51"/>
    <w:rsid w:val="00CC215C"/>
    <w:rsid w:val="00CC5FD9"/>
    <w:rsid w:val="00CD7F5A"/>
    <w:rsid w:val="00CF07E9"/>
    <w:rsid w:val="00CF107B"/>
    <w:rsid w:val="00CF365A"/>
    <w:rsid w:val="00CF74A7"/>
    <w:rsid w:val="00D02CA4"/>
    <w:rsid w:val="00D21762"/>
    <w:rsid w:val="00D442FD"/>
    <w:rsid w:val="00D47ECC"/>
    <w:rsid w:val="00D6312E"/>
    <w:rsid w:val="00D7329C"/>
    <w:rsid w:val="00D76455"/>
    <w:rsid w:val="00D82FCC"/>
    <w:rsid w:val="00D97B0C"/>
    <w:rsid w:val="00DA49AD"/>
    <w:rsid w:val="00DA5228"/>
    <w:rsid w:val="00DC4196"/>
    <w:rsid w:val="00DD0F36"/>
    <w:rsid w:val="00DD61AA"/>
    <w:rsid w:val="00DE4FEB"/>
    <w:rsid w:val="00DF24F7"/>
    <w:rsid w:val="00DF2DC9"/>
    <w:rsid w:val="00DF3CE3"/>
    <w:rsid w:val="00DF53C3"/>
    <w:rsid w:val="00E00978"/>
    <w:rsid w:val="00E04CD9"/>
    <w:rsid w:val="00E10516"/>
    <w:rsid w:val="00E16AA5"/>
    <w:rsid w:val="00E26B9E"/>
    <w:rsid w:val="00E27D78"/>
    <w:rsid w:val="00E318EF"/>
    <w:rsid w:val="00E4638F"/>
    <w:rsid w:val="00E50A32"/>
    <w:rsid w:val="00E641FC"/>
    <w:rsid w:val="00E6509C"/>
    <w:rsid w:val="00E87E6B"/>
    <w:rsid w:val="00E94B74"/>
    <w:rsid w:val="00EA51C2"/>
    <w:rsid w:val="00EA5E35"/>
    <w:rsid w:val="00EB5BBB"/>
    <w:rsid w:val="00EF27E1"/>
    <w:rsid w:val="00EF6EF0"/>
    <w:rsid w:val="00F0388A"/>
    <w:rsid w:val="00F074E3"/>
    <w:rsid w:val="00F63FAE"/>
    <w:rsid w:val="00F64F66"/>
    <w:rsid w:val="00F73AD8"/>
    <w:rsid w:val="00F827E6"/>
    <w:rsid w:val="00F82ECF"/>
    <w:rsid w:val="00F84618"/>
    <w:rsid w:val="00F84958"/>
    <w:rsid w:val="00F959BC"/>
    <w:rsid w:val="00F96F47"/>
    <w:rsid w:val="00FA0A09"/>
    <w:rsid w:val="00FA24EC"/>
    <w:rsid w:val="00FA5B4B"/>
    <w:rsid w:val="00FC3602"/>
    <w:rsid w:val="00FE2E17"/>
    <w:rsid w:val="00FE6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endnote reference" w:uiPriority="99"/>
    <w:lsdException w:name="endnote text"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0A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A0A09"/>
    <w:pPr>
      <w:ind w:left="708" w:firstLine="708"/>
      <w:jc w:val="both"/>
    </w:pPr>
  </w:style>
  <w:style w:type="paragraph" w:styleId="2">
    <w:name w:val="Body Text Indent 2"/>
    <w:basedOn w:val="a"/>
    <w:link w:val="20"/>
    <w:rsid w:val="00FA0A09"/>
    <w:pPr>
      <w:ind w:left="540"/>
      <w:jc w:val="both"/>
    </w:pPr>
  </w:style>
  <w:style w:type="paragraph" w:styleId="3">
    <w:name w:val="Body Text Indent 3"/>
    <w:basedOn w:val="a"/>
    <w:rsid w:val="00FA0A09"/>
    <w:pPr>
      <w:ind w:left="4260"/>
    </w:pPr>
  </w:style>
  <w:style w:type="paragraph" w:styleId="a4">
    <w:name w:val="Block Text"/>
    <w:basedOn w:val="a"/>
    <w:rsid w:val="00FA0A09"/>
    <w:pPr>
      <w:tabs>
        <w:tab w:val="left" w:pos="4320"/>
      </w:tabs>
      <w:ind w:left="900" w:right="5035"/>
    </w:pPr>
  </w:style>
  <w:style w:type="paragraph" w:styleId="a5">
    <w:name w:val="Body Text"/>
    <w:basedOn w:val="a"/>
    <w:rsid w:val="00FA0A09"/>
    <w:pPr>
      <w:jc w:val="center"/>
    </w:pPr>
    <w:rPr>
      <w:b/>
      <w:bCs/>
    </w:rPr>
  </w:style>
  <w:style w:type="paragraph" w:customStyle="1" w:styleId="ConsPlusNormal">
    <w:name w:val="ConsPlusNormal"/>
    <w:rsid w:val="00481318"/>
    <w:pPr>
      <w:widowControl w:val="0"/>
      <w:autoSpaceDE w:val="0"/>
      <w:autoSpaceDN w:val="0"/>
      <w:adjustRightInd w:val="0"/>
    </w:pPr>
    <w:rPr>
      <w:rFonts w:ascii="Arial" w:hAnsi="Arial" w:cs="Arial"/>
    </w:rPr>
  </w:style>
  <w:style w:type="paragraph" w:styleId="a6">
    <w:name w:val="No Spacing"/>
    <w:uiPriority w:val="1"/>
    <w:qFormat/>
    <w:rsid w:val="00B85E85"/>
    <w:rPr>
      <w:rFonts w:ascii="Calibri" w:eastAsia="Calibri" w:hAnsi="Calibri"/>
      <w:sz w:val="22"/>
      <w:szCs w:val="22"/>
      <w:lang w:eastAsia="en-US"/>
    </w:rPr>
  </w:style>
  <w:style w:type="paragraph" w:styleId="a7">
    <w:name w:val="Normal (Web)"/>
    <w:basedOn w:val="a"/>
    <w:rsid w:val="00B235F6"/>
    <w:rPr>
      <w:rFonts w:ascii="Arial" w:hAnsi="Arial" w:cs="Arial"/>
      <w:color w:val="0000A0"/>
      <w:sz w:val="22"/>
      <w:szCs w:val="22"/>
    </w:rPr>
  </w:style>
  <w:style w:type="character" w:customStyle="1" w:styleId="20">
    <w:name w:val="Основной текст с отступом 2 Знак"/>
    <w:link w:val="2"/>
    <w:rsid w:val="0083618F"/>
    <w:rPr>
      <w:sz w:val="24"/>
      <w:szCs w:val="24"/>
    </w:rPr>
  </w:style>
  <w:style w:type="paragraph" w:customStyle="1" w:styleId="ConsPlusTitle">
    <w:name w:val="ConsPlusTitle"/>
    <w:uiPriority w:val="99"/>
    <w:rsid w:val="00DA5228"/>
    <w:pPr>
      <w:widowControl w:val="0"/>
      <w:autoSpaceDE w:val="0"/>
      <w:autoSpaceDN w:val="0"/>
      <w:adjustRightInd w:val="0"/>
    </w:pPr>
    <w:rPr>
      <w:rFonts w:ascii="Arial" w:hAnsi="Arial" w:cs="Arial"/>
      <w:b/>
      <w:bCs/>
    </w:rPr>
  </w:style>
  <w:style w:type="character" w:customStyle="1" w:styleId="apple-converted-space">
    <w:name w:val="apple-converted-space"/>
    <w:basedOn w:val="a0"/>
    <w:rsid w:val="00FA5B4B"/>
  </w:style>
  <w:style w:type="paragraph" w:styleId="a8">
    <w:name w:val="Balloon Text"/>
    <w:basedOn w:val="a"/>
    <w:link w:val="a9"/>
    <w:rsid w:val="00976BFE"/>
    <w:rPr>
      <w:rFonts w:ascii="Tahoma" w:hAnsi="Tahoma"/>
      <w:sz w:val="16"/>
      <w:szCs w:val="16"/>
    </w:rPr>
  </w:style>
  <w:style w:type="character" w:customStyle="1" w:styleId="a9">
    <w:name w:val="Текст выноски Знак"/>
    <w:link w:val="a8"/>
    <w:rsid w:val="00976BFE"/>
    <w:rPr>
      <w:rFonts w:ascii="Tahoma" w:hAnsi="Tahoma" w:cs="Tahoma"/>
      <w:sz w:val="16"/>
      <w:szCs w:val="16"/>
    </w:rPr>
  </w:style>
  <w:style w:type="paragraph" w:styleId="aa">
    <w:name w:val="List Paragraph"/>
    <w:basedOn w:val="a"/>
    <w:uiPriority w:val="34"/>
    <w:qFormat/>
    <w:rsid w:val="00154264"/>
    <w:pPr>
      <w:spacing w:after="200" w:line="276" w:lineRule="auto"/>
      <w:ind w:left="720"/>
      <w:contextualSpacing/>
    </w:pPr>
    <w:rPr>
      <w:rFonts w:ascii="Calibri" w:hAnsi="Calibri"/>
      <w:sz w:val="22"/>
      <w:szCs w:val="22"/>
    </w:rPr>
  </w:style>
  <w:style w:type="paragraph" w:styleId="ab">
    <w:name w:val="header"/>
    <w:basedOn w:val="a"/>
    <w:link w:val="ac"/>
    <w:uiPriority w:val="99"/>
    <w:rsid w:val="00852140"/>
    <w:pPr>
      <w:tabs>
        <w:tab w:val="center" w:pos="4677"/>
        <w:tab w:val="right" w:pos="9355"/>
      </w:tabs>
    </w:pPr>
  </w:style>
  <w:style w:type="character" w:customStyle="1" w:styleId="ac">
    <w:name w:val="Верхний колонтитул Знак"/>
    <w:link w:val="ab"/>
    <w:uiPriority w:val="99"/>
    <w:rsid w:val="00852140"/>
    <w:rPr>
      <w:sz w:val="24"/>
      <w:szCs w:val="24"/>
    </w:rPr>
  </w:style>
  <w:style w:type="paragraph" w:styleId="ad">
    <w:name w:val="footer"/>
    <w:basedOn w:val="a"/>
    <w:link w:val="ae"/>
    <w:rsid w:val="00852140"/>
    <w:pPr>
      <w:tabs>
        <w:tab w:val="center" w:pos="4677"/>
        <w:tab w:val="right" w:pos="9355"/>
      </w:tabs>
    </w:pPr>
  </w:style>
  <w:style w:type="character" w:customStyle="1" w:styleId="ae">
    <w:name w:val="Нижний колонтитул Знак"/>
    <w:link w:val="ad"/>
    <w:rsid w:val="00852140"/>
    <w:rPr>
      <w:sz w:val="24"/>
      <w:szCs w:val="24"/>
    </w:rPr>
  </w:style>
  <w:style w:type="character" w:customStyle="1" w:styleId="af">
    <w:name w:val="Гипертекстовая ссылка"/>
    <w:uiPriority w:val="99"/>
    <w:rsid w:val="00D47ECC"/>
    <w:rPr>
      <w:color w:val="106BBE"/>
    </w:rPr>
  </w:style>
  <w:style w:type="paragraph" w:customStyle="1" w:styleId="headertext">
    <w:name w:val="headertext"/>
    <w:basedOn w:val="a"/>
    <w:rsid w:val="00D47ECC"/>
    <w:pPr>
      <w:spacing w:before="100" w:beforeAutospacing="1" w:after="100" w:afterAutospacing="1"/>
    </w:pPr>
  </w:style>
  <w:style w:type="character" w:styleId="af0">
    <w:name w:val="Hyperlink"/>
    <w:uiPriority w:val="99"/>
    <w:unhideWhenUsed/>
    <w:rsid w:val="00F73AD8"/>
    <w:rPr>
      <w:color w:val="0000FF"/>
      <w:u w:val="single"/>
    </w:rPr>
  </w:style>
  <w:style w:type="paragraph" w:styleId="af1">
    <w:name w:val="endnote text"/>
    <w:basedOn w:val="a"/>
    <w:link w:val="af2"/>
    <w:uiPriority w:val="99"/>
    <w:unhideWhenUsed/>
    <w:rsid w:val="00EA5E35"/>
    <w:pPr>
      <w:widowControl w:val="0"/>
      <w:autoSpaceDE w:val="0"/>
      <w:autoSpaceDN w:val="0"/>
      <w:adjustRightInd w:val="0"/>
    </w:pPr>
    <w:rPr>
      <w:sz w:val="20"/>
      <w:szCs w:val="20"/>
    </w:rPr>
  </w:style>
  <w:style w:type="character" w:customStyle="1" w:styleId="af2">
    <w:name w:val="Текст концевой сноски Знак"/>
    <w:basedOn w:val="a0"/>
    <w:link w:val="af1"/>
    <w:uiPriority w:val="99"/>
    <w:rsid w:val="00EA5E35"/>
  </w:style>
  <w:style w:type="character" w:styleId="af3">
    <w:name w:val="endnote reference"/>
    <w:uiPriority w:val="99"/>
    <w:unhideWhenUsed/>
    <w:rsid w:val="00EA5E35"/>
    <w:rPr>
      <w:rFonts w:ascii="Times New Roman" w:hAnsi="Times New Roman" w:cs="Times New Roman" w:hint="default"/>
      <w:vertAlign w:val="superscript"/>
    </w:rPr>
  </w:style>
  <w:style w:type="paragraph" w:customStyle="1" w:styleId="ConsNormal">
    <w:name w:val="ConsNormal"/>
    <w:uiPriority w:val="99"/>
    <w:rsid w:val="00830030"/>
    <w:pPr>
      <w:autoSpaceDE w:val="0"/>
      <w:autoSpaceDN w:val="0"/>
      <w:adjustRightInd w:val="0"/>
      <w:ind w:right="19772"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4346">
      <w:bodyDiv w:val="1"/>
      <w:marLeft w:val="0"/>
      <w:marRight w:val="0"/>
      <w:marTop w:val="0"/>
      <w:marBottom w:val="0"/>
      <w:divBdr>
        <w:top w:val="none" w:sz="0" w:space="0" w:color="auto"/>
        <w:left w:val="none" w:sz="0" w:space="0" w:color="auto"/>
        <w:bottom w:val="none" w:sz="0" w:space="0" w:color="auto"/>
        <w:right w:val="none" w:sz="0" w:space="0" w:color="auto"/>
      </w:divBdr>
    </w:div>
    <w:div w:id="962417348">
      <w:bodyDiv w:val="1"/>
      <w:marLeft w:val="0"/>
      <w:marRight w:val="0"/>
      <w:marTop w:val="0"/>
      <w:marBottom w:val="0"/>
      <w:divBdr>
        <w:top w:val="none" w:sz="0" w:space="0" w:color="auto"/>
        <w:left w:val="none" w:sz="0" w:space="0" w:color="auto"/>
        <w:bottom w:val="none" w:sz="0" w:space="0" w:color="auto"/>
        <w:right w:val="none" w:sz="0" w:space="0" w:color="auto"/>
      </w:divBdr>
    </w:div>
    <w:div w:id="1071191665">
      <w:bodyDiv w:val="1"/>
      <w:marLeft w:val="0"/>
      <w:marRight w:val="0"/>
      <w:marTop w:val="0"/>
      <w:marBottom w:val="0"/>
      <w:divBdr>
        <w:top w:val="none" w:sz="0" w:space="0" w:color="auto"/>
        <w:left w:val="none" w:sz="0" w:space="0" w:color="auto"/>
        <w:bottom w:val="none" w:sz="0" w:space="0" w:color="auto"/>
        <w:right w:val="none" w:sz="0" w:space="0" w:color="auto"/>
      </w:divBdr>
    </w:div>
    <w:div w:id="1348756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4F6A8B93D563A316E0B9685F54853C27B4B81F3A7228F17834D19A90BD5A7E33E35C2026C0Bp7mDH" TargetMode="External"/><Relationship Id="rId18" Type="http://schemas.openxmlformats.org/officeDocument/2006/relationships/hyperlink" Target="consultantplus://offline/ref=332081CA5B9EE6818A9E65E0102D09CB19DA831060CACE675C066C37038D5BEEEA055B03425B181AfCO6L" TargetMode="External"/><Relationship Id="rId26" Type="http://schemas.openxmlformats.org/officeDocument/2006/relationships/hyperlink" Target="consultantplus://offline/ref=81B2D4FB39BC0DBBFB7D15D257DE4F6006339F59D4B5D89306FA7647A812DB9BF3EA295BD757EE44i1F3P" TargetMode="External"/><Relationship Id="rId39" Type="http://schemas.openxmlformats.org/officeDocument/2006/relationships/hyperlink" Target="consultantplus://offline/ref=709D7B8845BCD4DD3C413AC56AC94DCCB9653AC65C9F24E26DDAEFDF6F15C8AE87B5657EB07E57F9XAF4J" TargetMode="External"/><Relationship Id="rId21" Type="http://schemas.openxmlformats.org/officeDocument/2006/relationships/hyperlink" Target="consultantplus://offline/ref=F3C2DE6852FC3BA6F4C83A3DC681554C09129CF042920823BE8DB8531A7DE62376A5BBB43A4B326769m8Q" TargetMode="External"/><Relationship Id="rId34" Type="http://schemas.openxmlformats.org/officeDocument/2006/relationships/hyperlink" Target="consultantplus://offline/ref=AFFE94848293E1D17B1F9AB029DD8B3CBDF05ECC361B8AF70A3D9692C6652E8DC283191B9A3234D9S31BL" TargetMode="External"/><Relationship Id="rId42" Type="http://schemas.openxmlformats.org/officeDocument/2006/relationships/hyperlink" Target="consultantplus://offline/ref=A271C7DEB2A5858BDE90A745A11093E94BC3EAE8673D495828784799D0BF26FBAB1A38D7E3896674S310M" TargetMode="External"/><Relationship Id="rId47" Type="http://schemas.openxmlformats.org/officeDocument/2006/relationships/hyperlink" Target="consultantplus://offline/ref=1896BDED45F05E535B7529D40FEFC4BB79FEBEC0693715479DF6717DF0390CABCE1FBC813FA1B5DFxCk6J" TargetMode="External"/><Relationship Id="rId50" Type="http://schemas.openxmlformats.org/officeDocument/2006/relationships/hyperlink" Target="consultantplus://offline/ref=1896BDED45F05E535B7529D40FEFC4BB79FEBDC7603515479DF6717DF0390CABCE1FBC813FA0B6DAxCkBJ" TargetMode="External"/><Relationship Id="rId55"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3" Type="http://schemas.openxmlformats.org/officeDocument/2006/relationships/header" Target="head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332081CA5B9EE6818A9E65E0102D09CB19DA831060CACE675C066C37038D5BEEEA055B03425B181AfCO6L" TargetMode="External"/><Relationship Id="rId20" Type="http://schemas.openxmlformats.org/officeDocument/2006/relationships/hyperlink" Target="consultantplus://offline/ref=F3C2DE6852FC3BA6F4C83A3DC681554C09129CF042920823BE8DB8531A7DE62376A5BBB43A4B326469m3Q" TargetMode="External"/><Relationship Id="rId29" Type="http://schemas.openxmlformats.org/officeDocument/2006/relationships/hyperlink" Target="consultantplus://offline/ref=5E2D5027EF5ABDDFDA17DFAB1757EBDF088853B136A4B0AE5A325D367F8E72123B4E84471EACEB51b4s4M" TargetMode="External"/><Relationship Id="rId41" Type="http://schemas.openxmlformats.org/officeDocument/2006/relationships/hyperlink" Target="consultantplus://offline/ref=6945DE384A8DA29B3B3CE4942EA492BE8A9882A06D5BCCB60931C91D1546A82FBD7D8D2ED0B71704N8o3I" TargetMode="External"/><Relationship Id="rId54"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2" Type="http://schemas.openxmlformats.org/officeDocument/2006/relationships/hyperlink" Target="consultantplus://offline/ref=7B47514F440DCC2270B44BC4DF22F5F20E99F658CAF5480322035D8102723A36C8812C7EBE56F317A9x5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8173B92091943061111ECFAB317629921C61AF3E4DDDB76AFE8BDD5AC7388411FAAFC9D3AE6a0G5I" TargetMode="External"/><Relationship Id="rId24" Type="http://schemas.openxmlformats.org/officeDocument/2006/relationships/hyperlink" Target="consultantplus://offline/ref=F619C2679C7FD76C0F92F831A2F28D2EB06084F4FF52E63D77E880F575C9B01664636D2601A4B1182ERDO" TargetMode="External"/><Relationship Id="rId32" Type="http://schemas.openxmlformats.org/officeDocument/2006/relationships/hyperlink" Target="consultantplus://offline/ref=81B2D4FB39BC0DBBFB7D15D257DE4F60063C9B5CDBB4D89306FA7647A812DB9BF3EA295BD757EE47i1F2P" TargetMode="External"/><Relationship Id="rId37" Type="http://schemas.openxmlformats.org/officeDocument/2006/relationships/hyperlink" Target="consultantplus://offline/ref=5E0FB69333698B6BA761031844697B656974D1A52FF6244775C5716370153747F35E8D577B6C2F2178ECN" TargetMode="External"/><Relationship Id="rId40" Type="http://schemas.openxmlformats.org/officeDocument/2006/relationships/hyperlink" Target="consultantplus://offline/ref=6945DE384A8DA29B3B3CE4942EA492BE8A9882A06D5BCCB60931C91D1546A82FBD7D8D2ED0B71704N8o6I" TargetMode="External"/><Relationship Id="rId45" Type="http://schemas.openxmlformats.org/officeDocument/2006/relationships/hyperlink" Target="consultantplus://offline/ref=66D2E528B01F605E80FF5ABE33726AD03BC531852B3C37FA9D7371283E62D0493C852ABE5B1833EDn2A4M" TargetMode="External"/><Relationship Id="rId53" Type="http://schemas.openxmlformats.org/officeDocument/2006/relationships/hyperlink" Target="consultantplus://offline/ref=FD7828DBA0765B4FBA5A2368C156C3697F1FBA18D452197A1C6A325C58AC13EA49A991FB71Q0P9M" TargetMode="External"/><Relationship Id="rId58"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5" Type="http://schemas.openxmlformats.org/officeDocument/2006/relationships/settings" Target="settings.xml"/><Relationship Id="rId15" Type="http://schemas.openxmlformats.org/officeDocument/2006/relationships/hyperlink" Target="consultantplus://offline/ref=57C7FD978F099C2F08B1D893BE4AA84125D74E5FD1A5E5C20CE82C93C781E1A9032FD6E478480DCA4BT5O" TargetMode="External"/><Relationship Id="rId23" Type="http://schemas.openxmlformats.org/officeDocument/2006/relationships/hyperlink" Target="consultantplus://offline/ref=B2AB1BE4C7646A4473B837B8431B58D2518FC3BB0C0B0072653D5F31250CBBE5EFAA9D80EAA3FFEFqCV3O" TargetMode="External"/><Relationship Id="rId28" Type="http://schemas.openxmlformats.org/officeDocument/2006/relationships/hyperlink" Target="consultantplus://offline/ref=5E2D5027EF5ABDDFDA17DFAB1757EBDF088853B136A4B0AE5A325D367F8E72123B4E84471EACEF54b4s2M" TargetMode="External"/><Relationship Id="rId36" Type="http://schemas.openxmlformats.org/officeDocument/2006/relationships/hyperlink" Target="consultantplus://offline/ref=5E0FB69333698B6BA761031844697B656974D1A52FF6244775C5716370153747F35E8D577B6C2F2178EDN" TargetMode="External"/><Relationship Id="rId49" Type="http://schemas.openxmlformats.org/officeDocument/2006/relationships/hyperlink" Target="consultantplus://offline/ref=1896BDED45F05E535B7529D40FEFC4BB79FEBEC0693715479DF6717DF0390CABCE1FBC813FA1B5DFxCk6J" TargetMode="External"/><Relationship Id="rId57"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1"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10" Type="http://schemas.openxmlformats.org/officeDocument/2006/relationships/hyperlink" Target="consultantplus://offline/ref=F7CD2FF197C3C01EB0EED5DAAB51140BBD343B1637A347465339DF58A17955622D5D28BC92ED848Bz6yAM" TargetMode="External"/><Relationship Id="rId19" Type="http://schemas.openxmlformats.org/officeDocument/2006/relationships/hyperlink" Target="consultantplus://offline/ref=A60B85FA0EEBA619793909E7B5E5F78F627BA6837BA957591ADC2ABAD23F71ADF4D0BD7CFE3D6C8AoEp4L" TargetMode="External"/><Relationship Id="rId31" Type="http://schemas.openxmlformats.org/officeDocument/2006/relationships/hyperlink" Target="consultantplus://offline/ref=81B2D4FB39BC0DBBFB7D15D257DE4F6006339E5BD3B2D89306FA7647A812DB9BF3EA295BD757EE44i1F7P" TargetMode="External"/><Relationship Id="rId44" Type="http://schemas.openxmlformats.org/officeDocument/2006/relationships/hyperlink" Target="consultantplus://offline/ref=3533ACF9ABD4F5C44BE91E482F5387BB55BE1A51EF1639B50547CD22502D669FDF0911FE294AF245a032M" TargetMode="External"/><Relationship Id="rId52" Type="http://schemas.openxmlformats.org/officeDocument/2006/relationships/hyperlink" Target="consultantplus://offline/ref=59863B4783A7067C321382CBA2AE4F4C1C1E80071594A3D5183E09D690228E3AA0BD8FCDDBB3A460fB55M" TargetMode="External"/><Relationship Id="rId60"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5"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F37EE921AB031DAD7F6A15770A158826801C2D75732F50235BD0ED1FA5AF5F666554D3C967E1536FsBdCK" TargetMode="External"/><Relationship Id="rId14" Type="http://schemas.openxmlformats.org/officeDocument/2006/relationships/hyperlink" Target="consultantplus://offline/ref=57C7FD978F099C2F08B1D893BE4AA84125D74E5FD1A5E5C20CE82C93C781E1A9032FD6E478480DC94BTAO" TargetMode="External"/><Relationship Id="rId22" Type="http://schemas.openxmlformats.org/officeDocument/2006/relationships/hyperlink" Target="consultantplus://offline/ref=B2AB1BE4C7646A4473B837B8431B58D25180C7BA0B0D0072653D5F31250CBBE5EFAA9D80EAA3FCEFqCVFO" TargetMode="External"/><Relationship Id="rId27" Type="http://schemas.openxmlformats.org/officeDocument/2006/relationships/hyperlink" Target="consultantplus://offline/ref=5E2D5027EF5ABDDFDA17DFAB1757EBDF0B8054B234A4B0AE5A325D367F8E72123B4E84471EACEB52b4s1M" TargetMode="External"/><Relationship Id="rId30" Type="http://schemas.openxmlformats.org/officeDocument/2006/relationships/hyperlink" Target="consultantplus://offline/ref=5E2D5027EF5ABDDFDA17DFAB1757EBDF088853B136A4B0AE5A325D367F8E72123B4E84471EACEE52b4s7M" TargetMode="External"/><Relationship Id="rId35" Type="http://schemas.openxmlformats.org/officeDocument/2006/relationships/hyperlink" Target="consultantplus://offline/ref=5E0FB69333698B6BA761031844697B656974D1A52FF6244775C5716370153747F35E8D577B6C2F2178EEN" TargetMode="External"/><Relationship Id="rId43" Type="http://schemas.openxmlformats.org/officeDocument/2006/relationships/hyperlink" Target="consultantplus://offline/ref=A271C7DEB2A5858BDE90A745A11093E94BC2EDE66538495828784799D0BF26FBAB1A38D4EBS811M" TargetMode="External"/><Relationship Id="rId48" Type="http://schemas.openxmlformats.org/officeDocument/2006/relationships/hyperlink" Target="consultantplus://offline/ref=1896BDED45F05E535B7529D40FEFC4BB79FEBEC0693715479DF6717DF0390CABCE1FBC813FA0B3DAxCk2J" TargetMode="External"/><Relationship Id="rId56"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consultantplus://offline/ref=59863B4783A7067C321382CBA2AE4F4C1C1D8004179AA3D5183E09D690228E3AA0BD8FCFDAB4fA5DM" TargetMode="External"/><Relationship Id="rId3" Type="http://schemas.openxmlformats.org/officeDocument/2006/relationships/styles" Target="styles.xml"/><Relationship Id="rId12" Type="http://schemas.openxmlformats.org/officeDocument/2006/relationships/hyperlink" Target="consultantplus://offline/ref=04F6A8B93D563A316E0B9685F54853C27B4B81F3A7228F17834D19A90BD5A7E33E35C2026C09p7mAH" TargetMode="External"/><Relationship Id="rId17" Type="http://schemas.openxmlformats.org/officeDocument/2006/relationships/hyperlink" Target="consultantplus://offline/ref=332081CA5B9EE6818A9E65E0102D09CB19DA831060CACE675C066C37038D5BEEEA055B03425B181AfCO6L" TargetMode="External"/><Relationship Id="rId25" Type="http://schemas.openxmlformats.org/officeDocument/2006/relationships/hyperlink" Target="consultantplus://offline/ref=7A8079BB22A90FC58189DFFE0FE12EB65BDBD0767B9EA96024B7BCF050FD300048984333D97FFB40OD4FJ" TargetMode="External"/><Relationship Id="rId33" Type="http://schemas.openxmlformats.org/officeDocument/2006/relationships/hyperlink" Target="consultantplus://offline/ref=81B2D4FB39BC0DBBFB7D15D257DE4F60063C9B5CDBB4D89306FA7647A812DB9BF3EA295BD757EB44i1F1P" TargetMode="External"/><Relationship Id="rId38" Type="http://schemas.openxmlformats.org/officeDocument/2006/relationships/hyperlink" Target="consultantplus://offline/ref=5E0FB69333698B6BA761031844697B656974D1A52FF6244775C5716370153747F35E8D577B6C2F2178E3N" TargetMode="External"/><Relationship Id="rId46" Type="http://schemas.openxmlformats.org/officeDocument/2006/relationships/hyperlink" Target="consultantplus://offline/ref=66D2E528B01F605E80FF5ABE33726AD03BC531852B3C37FA9D7371283E62D0493C852ABE5B1833E0n2ABM" TargetMode="External"/><Relationship Id="rId59" Type="http://schemas.openxmlformats.org/officeDocument/2006/relationships/hyperlink" Target="file:///C:\Users\&#1055;&#1086;&#1083;&#1100;&#1079;&#1086;&#1074;&#1072;&#1090;&#1077;&#1083;&#1100;\Desktop\&#1057;&#1076;&#1077;&#1083;&#1072;&#1085;&#1085;&#1099;&#1077;\2324%20&#1069;&#1083;&#1077;&#1082;&#1090;&#1088;&#1086;&#1085;&#1085;&#1099;&#1081;%20&#1072;&#1091;&#1082;&#1094;&#1080;&#1086;&#1085;\2324%20&#1055;&#1088;&#1080;&#1084;&#1077;&#1088;&#1085;&#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84A76-657C-40BF-BD31-3EA1DE632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36</Pages>
  <Words>13427</Words>
  <Characters>76535</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 села Малые Ягуры</Company>
  <LinksUpToDate>false</LinksUpToDate>
  <CharactersWithSpaces>89783</CharactersWithSpaces>
  <SharedDoc>false</SharedDoc>
  <HLinks>
    <vt:vector size="24" baseType="variant">
      <vt:variant>
        <vt:i4>2621457</vt:i4>
      </vt:variant>
      <vt:variant>
        <vt:i4>9</vt:i4>
      </vt:variant>
      <vt:variant>
        <vt:i4>0</vt:i4>
      </vt:variant>
      <vt:variant>
        <vt:i4>5</vt:i4>
      </vt:variant>
      <vt:variant>
        <vt:lpwstr/>
      </vt:variant>
      <vt:variant>
        <vt:lpwstr>sub_1012</vt:lpwstr>
      </vt:variant>
      <vt:variant>
        <vt:i4>2818065</vt:i4>
      </vt:variant>
      <vt:variant>
        <vt:i4>6</vt:i4>
      </vt:variant>
      <vt:variant>
        <vt:i4>0</vt:i4>
      </vt:variant>
      <vt:variant>
        <vt:i4>5</vt:i4>
      </vt:variant>
      <vt:variant>
        <vt:lpwstr/>
      </vt:variant>
      <vt:variant>
        <vt:lpwstr>sub_10111</vt:lpwstr>
      </vt:variant>
      <vt:variant>
        <vt:i4>2818065</vt:i4>
      </vt:variant>
      <vt:variant>
        <vt:i4>3</vt:i4>
      </vt:variant>
      <vt:variant>
        <vt:i4>0</vt:i4>
      </vt:variant>
      <vt:variant>
        <vt:i4>5</vt:i4>
      </vt:variant>
      <vt:variant>
        <vt:lpwstr/>
      </vt:variant>
      <vt:variant>
        <vt:lpwstr>sub_10112</vt:lpwstr>
      </vt:variant>
      <vt:variant>
        <vt:i4>2752528</vt:i4>
      </vt:variant>
      <vt:variant>
        <vt:i4>0</vt:i4>
      </vt:variant>
      <vt:variant>
        <vt:i4>0</vt:i4>
      </vt:variant>
      <vt:variant>
        <vt:i4>5</vt:i4>
      </vt:variant>
      <vt:variant>
        <vt:lpwstr/>
      </vt:variant>
      <vt:variant>
        <vt:lpwstr>sub_1000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Татьяна</dc:creator>
  <cp:keywords/>
  <cp:lastModifiedBy>Пользователь</cp:lastModifiedBy>
  <cp:revision>20</cp:revision>
  <cp:lastPrinted>2018-02-14T09:22:00Z</cp:lastPrinted>
  <dcterms:created xsi:type="dcterms:W3CDTF">2018-02-12T06:54:00Z</dcterms:created>
  <dcterms:modified xsi:type="dcterms:W3CDTF">2018-03-14T09:15:00Z</dcterms:modified>
</cp:coreProperties>
</file>