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B04" w:rsidRPr="008E6B04" w:rsidRDefault="00F559C9" w:rsidP="008E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марта 2019</w:t>
      </w:r>
      <w:r w:rsidR="008E6B04" w:rsidRPr="008E6B04">
        <w:rPr>
          <w:rFonts w:ascii="Times New Roman" w:eastAsia="Times New Roman" w:hAnsi="Times New Roman" w:cs="Times New Roman"/>
          <w:sz w:val="28"/>
          <w:szCs w:val="28"/>
        </w:rPr>
        <w:t xml:space="preserve"> г.               г. Георгиевск                </w:t>
      </w:r>
      <w:r w:rsidR="008E6B0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E6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6B04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</w:rPr>
        <w:t>892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9C2BF0">
        <w:rPr>
          <w:rStyle w:val="ab"/>
          <w:bCs/>
          <w:color w:val="auto"/>
          <w:sz w:val="28"/>
          <w:szCs w:val="28"/>
        </w:rPr>
        <w:t xml:space="preserve">управлением труда и социальной защиты населения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Ставр</w:t>
      </w:r>
      <w:r w:rsidRPr="009B11F1">
        <w:rPr>
          <w:rStyle w:val="ab"/>
          <w:bCs/>
          <w:color w:val="auto"/>
          <w:sz w:val="28"/>
          <w:szCs w:val="28"/>
        </w:rPr>
        <w:t>о</w:t>
      </w:r>
      <w:r w:rsidRPr="009B11F1">
        <w:rPr>
          <w:rStyle w:val="ab"/>
          <w:bCs/>
          <w:color w:val="auto"/>
          <w:sz w:val="28"/>
          <w:szCs w:val="28"/>
        </w:rPr>
        <w:t>польского края</w:t>
      </w:r>
      <w:r w:rsidR="009C2BF0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</w:t>
      </w:r>
      <w:r w:rsidR="005D20A4" w:rsidRPr="009B11F1">
        <w:rPr>
          <w:rStyle w:val="ab"/>
          <w:bCs/>
          <w:color w:val="auto"/>
          <w:sz w:val="28"/>
          <w:szCs w:val="28"/>
        </w:rPr>
        <w:t>ь</w:t>
      </w:r>
      <w:r w:rsidR="005D20A4" w:rsidRPr="009B11F1">
        <w:rPr>
          <w:rStyle w:val="ab"/>
          <w:bCs/>
          <w:color w:val="auto"/>
          <w:sz w:val="28"/>
          <w:szCs w:val="28"/>
        </w:rPr>
        <w:t>ных цен товаров, работ, услуг)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Default="001B0727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6A17"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в Георгиевском городском округе Ставропол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1D42D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1828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(в р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дакции постановления администрации Георгиевского городского округа Ставропольского края от 10 сентября 2018 г. № 2373</w:t>
      </w:r>
      <w:r w:rsidR="00F3416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 w:rsidR="00C214A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C214A4" w:rsidRPr="006E2800">
        <w:rPr>
          <w:rFonts w:ascii="Times New Roman" w:hAnsi="Times New Roman" w:cs="Times New Roman"/>
          <w:sz w:val="28"/>
          <w:szCs w:val="28"/>
        </w:rPr>
        <w:t>определ</w:t>
      </w:r>
      <w:r w:rsidR="00C214A4" w:rsidRPr="006E280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214A4" w:rsidRPr="006E2800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 w:rsidR="00C214A4"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закупаемым органами местного самоуправления Георгие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края, с</w:t>
      </w:r>
      <w:r w:rsidR="00C214A4" w:rsidRPr="00C214A4">
        <w:rPr>
          <w:rFonts w:ascii="Times New Roman" w:hAnsi="Times New Roman" w:cs="Times New Roman"/>
          <w:sz w:val="28"/>
          <w:szCs w:val="28"/>
        </w:rPr>
        <w:t>труктурными подраздел</w:t>
      </w:r>
      <w:r w:rsidR="00C214A4" w:rsidRPr="00C214A4">
        <w:rPr>
          <w:rFonts w:ascii="Times New Roman" w:hAnsi="Times New Roman" w:cs="Times New Roman"/>
          <w:sz w:val="28"/>
          <w:szCs w:val="28"/>
        </w:rPr>
        <w:t>е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ниями администрации 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, наделенными правами юридического лица,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родского округа 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214A4" w:rsidRPr="00C214A4">
        <w:rPr>
          <w:rFonts w:ascii="Times New Roman" w:hAnsi="Times New Roman" w:cs="Times New Roman"/>
          <w:sz w:val="28"/>
          <w:szCs w:val="28"/>
        </w:rPr>
        <w:t>д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ным видам товаров, работ, услуг </w:t>
      </w:r>
      <w:r w:rsidR="00836244"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 числе предельных цен товаров,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, утвержденными постановлением администрации</w:t>
      </w:r>
      <w:proofErr w:type="gramEnd"/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="00880DC2" w:rsidRPr="00880DC2">
        <w:rPr>
          <w:rFonts w:ascii="Times New Roman" w:hAnsi="Times New Roman" w:cs="Times New Roman"/>
          <w:sz w:val="28"/>
          <w:szCs w:val="28"/>
        </w:rPr>
        <w:t>от 21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DC2" w:rsidRPr="00880DC2">
        <w:rPr>
          <w:rFonts w:ascii="Times New Roman" w:hAnsi="Times New Roman" w:cs="Times New Roman"/>
          <w:sz w:val="28"/>
          <w:szCs w:val="28"/>
        </w:rPr>
        <w:t>8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DC2" w:rsidRPr="00880DC2">
        <w:rPr>
          <w:rFonts w:ascii="Times New Roman" w:hAnsi="Times New Roman" w:cs="Times New Roman"/>
          <w:sz w:val="28"/>
          <w:szCs w:val="28"/>
        </w:rPr>
        <w:t>3555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836244" w:rsidRPr="00836244">
        <w:rPr>
          <w:rFonts w:ascii="Times New Roman" w:hAnsi="Times New Roman" w:cs="Times New Roman"/>
          <w:sz w:val="28"/>
          <w:szCs w:val="28"/>
        </w:rPr>
        <w:t>на о</w:t>
      </w:r>
      <w:r w:rsidR="00836244" w:rsidRPr="00836244">
        <w:rPr>
          <w:rFonts w:ascii="Times New Roman" w:hAnsi="Times New Roman" w:cs="Times New Roman"/>
          <w:sz w:val="28"/>
          <w:szCs w:val="28"/>
        </w:rPr>
        <w:t>с</w:t>
      </w:r>
      <w:r w:rsidR="00836244" w:rsidRPr="00836244">
        <w:rPr>
          <w:rFonts w:ascii="Times New Roman" w:hAnsi="Times New Roman" w:cs="Times New Roman"/>
          <w:sz w:val="28"/>
          <w:szCs w:val="28"/>
        </w:rPr>
        <w:t>новании статей 57, 61 Устава Георгиевского городского округа Ставропол</w:t>
      </w:r>
      <w:r w:rsidR="00836244" w:rsidRPr="00836244">
        <w:rPr>
          <w:rFonts w:ascii="Times New Roman" w:hAnsi="Times New Roman" w:cs="Times New Roman"/>
          <w:sz w:val="28"/>
          <w:szCs w:val="28"/>
        </w:rPr>
        <w:t>ь</w:t>
      </w:r>
      <w:r w:rsidR="00836244" w:rsidRPr="0083624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D61AB1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CD542A" w:rsidRDefault="00CD542A" w:rsidP="000A2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Default="00752DE6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труда и социал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ной защиты населения администрации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>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53F59" w:rsidRDefault="00353F59" w:rsidP="000955D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353F59" w:rsidRDefault="009C2BF0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t>Управлению труда и социальной защиты населения</w:t>
      </w:r>
      <w:r w:rsidR="00353F59"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353F59" w:rsidRPr="00353F59">
        <w:rPr>
          <w:rStyle w:val="ab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gramStart"/>
      <w:r w:rsidR="00353F59"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353F59">
        <w:rPr>
          <w:rFonts w:ascii="Times New Roman" w:hAnsi="Times New Roman"/>
          <w:sz w:val="28"/>
          <w:szCs w:val="28"/>
        </w:rPr>
        <w:t xml:space="preserve"> насто</w:t>
      </w:r>
      <w:r w:rsidR="00353F59" w:rsidRPr="00353F59">
        <w:rPr>
          <w:rFonts w:ascii="Times New Roman" w:hAnsi="Times New Roman"/>
          <w:sz w:val="28"/>
          <w:szCs w:val="28"/>
        </w:rPr>
        <w:t>я</w:t>
      </w:r>
      <w:r w:rsidR="00353F59" w:rsidRPr="00353F59">
        <w:rPr>
          <w:rFonts w:ascii="Times New Roman" w:hAnsi="Times New Roman"/>
          <w:sz w:val="28"/>
          <w:szCs w:val="28"/>
        </w:rPr>
        <w:t>щее постановление в течение 7 рабочих дней со дня его принятия в единой информационной системе в сфере закупок.</w:t>
      </w:r>
    </w:p>
    <w:p w:rsidR="001B0727" w:rsidRPr="00353F59" w:rsidRDefault="001B0727" w:rsidP="000955D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7A95" w:rsidRPr="00815778" w:rsidRDefault="00417A95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77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14 мая</w:t>
      </w:r>
      <w:r w:rsidRPr="00815778">
        <w:rPr>
          <w:rFonts w:ascii="Times New Roman" w:hAnsi="Times New Roman" w:cs="Times New Roman"/>
          <w:sz w:val="28"/>
          <w:szCs w:val="28"/>
        </w:rPr>
        <w:t xml:space="preserve"> </w:t>
      </w:r>
      <w:r w:rsidR="002C05E0">
        <w:rPr>
          <w:rFonts w:ascii="Times New Roman" w:hAnsi="Times New Roman" w:cs="Times New Roman"/>
          <w:sz w:val="28"/>
          <w:szCs w:val="28"/>
        </w:rPr>
        <w:t>2018</w:t>
      </w:r>
      <w:r w:rsidR="008A73E6">
        <w:rPr>
          <w:rFonts w:ascii="Times New Roman" w:hAnsi="Times New Roman" w:cs="Times New Roman"/>
          <w:sz w:val="28"/>
          <w:szCs w:val="28"/>
        </w:rPr>
        <w:t xml:space="preserve"> </w:t>
      </w:r>
      <w:r w:rsidRPr="00815778">
        <w:rPr>
          <w:rFonts w:ascii="Times New Roman" w:hAnsi="Times New Roman" w:cs="Times New Roman"/>
          <w:sz w:val="28"/>
          <w:szCs w:val="28"/>
        </w:rPr>
        <w:t xml:space="preserve">г. № </w:t>
      </w:r>
      <w:r w:rsidR="009C2BF0">
        <w:rPr>
          <w:rFonts w:ascii="Times New Roman" w:hAnsi="Times New Roman" w:cs="Times New Roman"/>
          <w:sz w:val="28"/>
          <w:szCs w:val="28"/>
        </w:rPr>
        <w:t>1236</w:t>
      </w:r>
      <w:r w:rsidR="00815778" w:rsidRPr="00815778">
        <w:rPr>
          <w:rFonts w:ascii="Times New Roman" w:hAnsi="Times New Roman" w:cs="Times New Roman"/>
          <w:sz w:val="28"/>
          <w:szCs w:val="28"/>
        </w:rPr>
        <w:t xml:space="preserve"> «</w:t>
      </w:r>
      <w:r w:rsidRPr="0081577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9C2BF0">
        <w:rPr>
          <w:rFonts w:ascii="Times New Roman" w:hAnsi="Times New Roman" w:cs="Times New Roman"/>
          <w:sz w:val="28"/>
          <w:szCs w:val="28"/>
        </w:rPr>
        <w:t>Т</w:t>
      </w:r>
      <w:r w:rsidRPr="00815778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управлением труда и социальной защиты населения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польского края</w:t>
      </w:r>
      <w:r w:rsidR="009C2BF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ных цен товаров, работ, услуг)</w:t>
      </w:r>
      <w:r w:rsidR="00815778"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».</w:t>
      </w:r>
      <w:proofErr w:type="gramEnd"/>
    </w:p>
    <w:p w:rsidR="00417A95" w:rsidRDefault="00417A95" w:rsidP="0009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 w:rsidRPr="00D61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C2323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61A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E818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61AB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4" w:name="sub_4"/>
      <w:bookmarkEnd w:id="3"/>
      <w:r w:rsidR="009C2BF0">
        <w:rPr>
          <w:rFonts w:ascii="Times New Roman" w:hAnsi="Times New Roman" w:cs="Times New Roman"/>
          <w:sz w:val="28"/>
          <w:szCs w:val="28"/>
        </w:rPr>
        <w:t>Донец Ж.А.</w:t>
      </w:r>
    </w:p>
    <w:p w:rsidR="000A2393" w:rsidRDefault="000A2393" w:rsidP="009C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D61AB1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1E0DB6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256E"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1E0DB6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260" w:rsidRDefault="00EE1260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5E" w:rsidRPr="00EE1260" w:rsidRDefault="00DE0E5E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61A3" w:rsidSect="000A2393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"/>
        <w:gridCol w:w="351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1150"/>
        <w:gridCol w:w="286"/>
        <w:gridCol w:w="709"/>
        <w:gridCol w:w="1134"/>
        <w:gridCol w:w="1267"/>
        <w:gridCol w:w="32"/>
        <w:gridCol w:w="795"/>
        <w:gridCol w:w="6"/>
        <w:gridCol w:w="618"/>
        <w:gridCol w:w="6"/>
        <w:gridCol w:w="599"/>
        <w:gridCol w:w="10"/>
      </w:tblGrid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2861" w:rsidRPr="00752B60" w:rsidRDefault="008E6B04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0E5E">
              <w:rPr>
                <w:rFonts w:ascii="Times New Roman" w:hAnsi="Times New Roman"/>
                <w:sz w:val="28"/>
                <w:szCs w:val="28"/>
              </w:rPr>
              <w:t>_</w:t>
            </w:r>
            <w:r w:rsidR="00F559C9">
              <w:rPr>
                <w:rFonts w:ascii="Times New Roman" w:hAnsi="Times New Roman"/>
                <w:sz w:val="28"/>
                <w:szCs w:val="28"/>
              </w:rPr>
              <w:t>29.03.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E0E5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559C9">
              <w:rPr>
                <w:rFonts w:ascii="Times New Roman" w:hAnsi="Times New Roman"/>
                <w:sz w:val="28"/>
                <w:szCs w:val="28"/>
              </w:rPr>
              <w:t>892</w:t>
            </w:r>
            <w:bookmarkStart w:id="5" w:name="_GoBack"/>
            <w:bookmarkEnd w:id="5"/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1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94" w:type="dxa"/>
            <w:gridSpan w:val="1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  <w:r w:rsidR="00DE0E5E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утвержденные управлением труда и социальной защиты </w:t>
            </w:r>
            <w:proofErr w:type="spellStart"/>
            <w:r w:rsidR="00DE0E5E">
              <w:rPr>
                <w:rFonts w:ascii="Times New Roman" w:hAnsi="Times New Roman" w:cs="Times New Roman"/>
                <w:sz w:val="16"/>
                <w:szCs w:val="16"/>
              </w:rPr>
              <w:t>насаления</w:t>
            </w:r>
            <w:proofErr w:type="spellEnd"/>
            <w:r w:rsidR="00DE0E5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Георгиевского городского округа Ста</w:t>
            </w:r>
            <w:r w:rsidR="00DE0E5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E0E5E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</w:tr>
      <w:tr w:rsidR="007452BC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73" w:type="dxa"/>
            <w:gridSpan w:val="7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6F751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 должностей муниципал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995" w:type="dxa"/>
            <w:gridSpan w:val="2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299" w:type="dxa"/>
            <w:gridSpan w:val="2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должностей муниципальной службы</w:t>
            </w:r>
          </w:p>
        </w:tc>
        <w:tc>
          <w:tcPr>
            <w:tcW w:w="795" w:type="dxa"/>
            <w:vAlign w:val="center"/>
          </w:tcPr>
          <w:p w:rsidR="006F7513" w:rsidRPr="00752B60" w:rsidRDefault="006F7513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6F7513" w:rsidRPr="00752B60" w:rsidRDefault="006F7513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учр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ждений 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ятий, не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являющи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ся их рук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7513" w:rsidRPr="00752B60" w:rsidTr="006F7513">
        <w:trPr>
          <w:gridAfter w:val="1"/>
          <w:wAfter w:w="10" w:type="dxa"/>
          <w:trHeight w:val="53"/>
          <w:jc w:val="center"/>
        </w:trPr>
        <w:tc>
          <w:tcPr>
            <w:tcW w:w="197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1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0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5" w:type="dxa"/>
            <w:gridSpan w:val="2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F7513" w:rsidRPr="00752B60" w:rsidRDefault="006F751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99" w:type="dxa"/>
            <w:gridSpan w:val="2"/>
            <w:vAlign w:val="center"/>
          </w:tcPr>
          <w:p w:rsidR="006F7513" w:rsidRPr="00752B60" w:rsidRDefault="006F7513" w:rsidP="006F7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95" w:type="dxa"/>
            <w:vAlign w:val="center"/>
          </w:tcPr>
          <w:p w:rsidR="006F7513" w:rsidRPr="00752B60" w:rsidRDefault="006F7513" w:rsidP="006F7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24" w:type="dxa"/>
            <w:gridSpan w:val="2"/>
            <w:vAlign w:val="center"/>
          </w:tcPr>
          <w:p w:rsidR="006F7513" w:rsidRPr="00752B60" w:rsidRDefault="006F7513" w:rsidP="006F7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6F7513" w:rsidRPr="00752B60" w:rsidRDefault="006F7513" w:rsidP="006F7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5A1C33" w:rsidRPr="00752B60" w:rsidTr="00D07B96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24"/>
            <w:vAlign w:val="center"/>
          </w:tcPr>
          <w:p w:rsidR="006F7513" w:rsidRPr="00752B60" w:rsidRDefault="006F7513" w:rsidP="006F75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труда и социальной защиты населения администрации Георгиевского городского округа Ставропольского края   </w:t>
            </w:r>
          </w:p>
          <w:p w:rsidR="005A1C33" w:rsidRPr="00752B60" w:rsidRDefault="005A1C33" w:rsidP="005A1C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ского</w:t>
            </w:r>
            <w:proofErr w:type="gramEnd"/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округа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6F7513">
        <w:trPr>
          <w:gridAfter w:val="1"/>
          <w:wAfter w:w="10" w:type="dxa"/>
          <w:trHeight w:val="152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Пояснения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50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57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97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НЖМД, или 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07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610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739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873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щие в одном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ративной памяти,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63DD2" w:rsidRPr="00752B60" w:rsidRDefault="00163DD2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5373" w:type="dxa"/>
            <w:gridSpan w:val="7"/>
            <w:vMerge w:val="restart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73" w:type="dxa"/>
            <w:gridSpan w:val="7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73" w:type="dxa"/>
            <w:gridSpan w:val="7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2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73" w:type="dxa"/>
            <w:gridSpan w:val="7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73" w:type="dxa"/>
            <w:gridSpan w:val="7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73" w:type="dxa"/>
            <w:gridSpan w:val="7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vAlign w:val="center"/>
          </w:tcPr>
          <w:p w:rsidR="00163DD2" w:rsidRPr="00752B60" w:rsidRDefault="00163DD2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60,0 тыс.  </w:t>
            </w:r>
          </w:p>
        </w:tc>
        <w:tc>
          <w:tcPr>
            <w:tcW w:w="624" w:type="dxa"/>
            <w:gridSpan w:val="2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5373" w:type="dxa"/>
            <w:gridSpan w:val="7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73" w:type="dxa"/>
            <w:gridSpan w:val="7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6F7513">
        <w:trPr>
          <w:gridAfter w:val="1"/>
          <w:wAfter w:w="10" w:type="dxa"/>
          <w:trHeight w:val="74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73" w:type="dxa"/>
            <w:gridSpan w:val="7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73" w:type="dxa"/>
            <w:gridSpan w:val="7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73" w:type="dxa"/>
            <w:gridSpan w:val="7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63DD2" w:rsidRPr="00752B60" w:rsidTr="00163DD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3DD2" w:rsidRPr="00752B60" w:rsidRDefault="00163DD2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163DD2" w:rsidRPr="00752B60" w:rsidRDefault="00163DD2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163DD2" w:rsidRPr="00752B60" w:rsidRDefault="00163DD2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,0 тыс./монитор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,0 тыс. </w:t>
            </w:r>
          </w:p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DD2" w:rsidRPr="00752B60" w:rsidRDefault="00163DD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89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тельных модулей и интерфейсов (сетевой интерфейс, устройства чтения карт памяти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8A73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8A73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597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1E39B9" w:rsidRPr="00914CC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4CC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92F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92F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A12402">
        <w:trPr>
          <w:trHeight w:val="719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сервисные договоры) из расчета на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бильные, смар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фоны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A12402">
        <w:trPr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436" w:type="dxa"/>
            <w:gridSpan w:val="2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 любом сочет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943" w:type="dxa"/>
            <w:gridSpan w:val="6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A12402">
        <w:trPr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36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3943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A12402">
        <w:trPr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436" w:type="dxa"/>
            <w:gridSpan w:val="2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943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A12402">
        <w:trPr>
          <w:gridAfter w:val="1"/>
          <w:wAfter w:w="10" w:type="dxa"/>
          <w:trHeight w:val="34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436" w:type="dxa"/>
            <w:gridSpan w:val="2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почный или см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шанный</w:t>
            </w:r>
          </w:p>
        </w:tc>
        <w:tc>
          <w:tcPr>
            <w:tcW w:w="3937" w:type="dxa"/>
            <w:gridSpan w:val="5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A1240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436" w:type="dxa"/>
            <w:gridSpan w:val="2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3937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A12402">
        <w:trPr>
          <w:gridAfter w:val="1"/>
          <w:wAfter w:w="10" w:type="dxa"/>
          <w:trHeight w:val="929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436" w:type="dxa"/>
            <w:gridSpan w:val="2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может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плектоваться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дулями и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фейсами в любом сочетании </w:t>
            </w:r>
          </w:p>
        </w:tc>
        <w:tc>
          <w:tcPr>
            <w:tcW w:w="3937" w:type="dxa"/>
            <w:gridSpan w:val="5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4CC0" w:rsidRPr="00752B60" w:rsidTr="00A12402">
        <w:trPr>
          <w:gridAfter w:val="1"/>
          <w:wAfter w:w="10" w:type="dxa"/>
          <w:trHeight w:val="429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914CC0" w:rsidRPr="00752B60" w:rsidRDefault="00914CC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914CC0" w:rsidRPr="00752B60" w:rsidRDefault="00914CC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14CC0" w:rsidRPr="00752B60" w:rsidRDefault="00914CC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914CC0" w:rsidRPr="00752B60" w:rsidRDefault="00914CC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914CC0" w:rsidRPr="00752B60" w:rsidRDefault="00914CC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1436" w:type="dxa"/>
            <w:gridSpan w:val="2"/>
            <w:vAlign w:val="center"/>
          </w:tcPr>
          <w:p w:rsidR="00914CC0" w:rsidRPr="00914CC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CC0" w:rsidRPr="00914CC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CC0" w:rsidRPr="00914CC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CC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914CC0" w:rsidRPr="00914CC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CC0" w:rsidRPr="00914CC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5"/>
            <w:vAlign w:val="center"/>
          </w:tcPr>
          <w:p w:rsidR="00914CC0" w:rsidRPr="00752B6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914CC0" w:rsidRPr="00752B6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14CC0" w:rsidRPr="00752B60" w:rsidRDefault="00914CC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4CC0" w:rsidRPr="00752B60" w:rsidTr="00A1240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4CC0" w:rsidRPr="00752B60" w:rsidRDefault="00914CC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914CC0" w:rsidRPr="00752B60" w:rsidRDefault="00914CC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914CC0" w:rsidRPr="00752B60" w:rsidRDefault="00914CC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914CC0" w:rsidRPr="00752B60" w:rsidRDefault="00914CC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914CC0" w:rsidRPr="00752B60" w:rsidRDefault="00914CC0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914CC0" w:rsidRPr="00914CC0" w:rsidRDefault="00914CC0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CC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937" w:type="dxa"/>
            <w:gridSpan w:val="5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CC0" w:rsidRPr="00752B60" w:rsidRDefault="00914CC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55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59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2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34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96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6F7513">
        <w:trPr>
          <w:gridAfter w:val="1"/>
          <w:wAfter w:w="10" w:type="dxa"/>
          <w:trHeight w:val="29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75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07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93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6F7513">
        <w:trPr>
          <w:gridAfter w:val="1"/>
          <w:wAfter w:w="10" w:type="dxa"/>
          <w:trHeight w:val="626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54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1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67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622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55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1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239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20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5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917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741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1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1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67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6F7513">
        <w:trPr>
          <w:gridAfter w:val="1"/>
          <w:wAfter w:w="10" w:type="dxa"/>
          <w:trHeight w:val="1207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50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ли-тягачи седельные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81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2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6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6F7513">
        <w:trPr>
          <w:gridAfter w:val="1"/>
          <w:wAfter w:w="10" w:type="dxa"/>
          <w:trHeight w:val="522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97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267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85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ская для офисов. 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5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06F6D" w:rsidRPr="00752B60" w:rsidTr="00F37853">
        <w:trPr>
          <w:gridAfter w:val="1"/>
          <w:wAfter w:w="10" w:type="dxa"/>
          <w:trHeight w:val="410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006F6D" w:rsidRPr="00752B60" w:rsidRDefault="00006F6D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006F6D" w:rsidRPr="00752B60" w:rsidRDefault="00006F6D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06F6D" w:rsidRPr="00752B60" w:rsidRDefault="00006F6D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06F6D" w:rsidRPr="00752B60" w:rsidRDefault="00006F6D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006F6D" w:rsidRPr="00752B60" w:rsidRDefault="00006F6D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006F6D" w:rsidRPr="00752B60" w:rsidRDefault="00006F6D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006F6D" w:rsidRPr="00752B60" w:rsidRDefault="00006F6D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006F6D" w:rsidRPr="00752B60" w:rsidRDefault="00006F6D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373" w:type="dxa"/>
            <w:gridSpan w:val="7"/>
            <w:vAlign w:val="center"/>
          </w:tcPr>
          <w:p w:rsidR="00006F6D" w:rsidRPr="00752B60" w:rsidRDefault="00006F6D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06F6D" w:rsidRPr="00752B60" w:rsidTr="00F3785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006F6D" w:rsidRPr="00752B60" w:rsidRDefault="00006F6D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006F6D" w:rsidRPr="00752B60" w:rsidRDefault="00006F6D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06F6D" w:rsidRPr="00752B60" w:rsidRDefault="00006F6D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006F6D" w:rsidRPr="00752B60" w:rsidRDefault="00006F6D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006F6D" w:rsidRPr="00752B60" w:rsidRDefault="00006F6D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546" w:type="dxa"/>
            <w:gridSpan w:val="5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827" w:type="dxa"/>
            <w:gridSpan w:val="2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624" w:type="dxa"/>
            <w:gridSpan w:val="2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A1240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36" w:type="dxa"/>
            <w:gridSpan w:val="2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лическим карк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</w:p>
        </w:tc>
        <w:tc>
          <w:tcPr>
            <w:tcW w:w="3937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A12402">
        <w:trPr>
          <w:gridAfter w:val="1"/>
          <w:wAfter w:w="10" w:type="dxa"/>
          <w:trHeight w:val="26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436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937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06F6D" w:rsidRPr="00752B60" w:rsidTr="00A12402">
        <w:trPr>
          <w:gridAfter w:val="1"/>
          <w:wAfter w:w="10" w:type="dxa"/>
          <w:trHeight w:val="347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006F6D" w:rsidRPr="00752B60" w:rsidRDefault="00006F6D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006F6D" w:rsidRPr="00752B60" w:rsidRDefault="00006F6D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06F6D" w:rsidRPr="00752B60" w:rsidRDefault="00006F6D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06F6D" w:rsidRPr="00752B60" w:rsidRDefault="00006F6D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006F6D" w:rsidRPr="00752B60" w:rsidRDefault="00006F6D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006F6D" w:rsidRPr="00752B60" w:rsidRDefault="00006F6D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006F6D" w:rsidRPr="00752B60" w:rsidRDefault="00006F6D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006F6D" w:rsidRPr="00752B60" w:rsidRDefault="00006F6D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36" w:type="dxa"/>
            <w:gridSpan w:val="2"/>
            <w:vAlign w:val="center"/>
          </w:tcPr>
          <w:p w:rsidR="00006F6D" w:rsidRPr="00752B60" w:rsidRDefault="00006F6D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006F6D" w:rsidRPr="00752B60" w:rsidRDefault="00006F6D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ния: мебельный (искусственный) мех, искусственная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937" w:type="dxa"/>
            <w:gridSpan w:val="5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06F6D" w:rsidRPr="00752B60" w:rsidTr="00A12402">
        <w:trPr>
          <w:gridAfter w:val="1"/>
          <w:wAfter w:w="10" w:type="dxa"/>
          <w:trHeight w:val="229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F6D" w:rsidRPr="00752B60" w:rsidRDefault="00006F6D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006F6D" w:rsidRPr="00752B60" w:rsidRDefault="00006F6D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006F6D" w:rsidRPr="00752B60" w:rsidRDefault="00006F6D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06F6D" w:rsidRPr="00752B60" w:rsidRDefault="00006F6D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3937" w:type="dxa"/>
            <w:gridSpan w:val="5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F6D" w:rsidRPr="00752B60" w:rsidRDefault="00006F6D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A12402">
        <w:trPr>
          <w:gridAfter w:val="1"/>
          <w:wAfter w:w="10" w:type="dxa"/>
          <w:trHeight w:val="161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A1240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326A63" w:rsidRPr="00752B60" w:rsidRDefault="00326A6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326A63" w:rsidRPr="00752B60" w:rsidRDefault="00326A6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326A63" w:rsidRPr="00752B60" w:rsidRDefault="00326A6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326A63" w:rsidRPr="00752B60" w:rsidRDefault="00326A63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36" w:type="dxa"/>
            <w:gridSpan w:val="2"/>
            <w:vAlign w:val="center"/>
          </w:tcPr>
          <w:p w:rsidR="00326A63" w:rsidRPr="00752B60" w:rsidRDefault="00326A6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326A63" w:rsidRPr="00752B60" w:rsidRDefault="00326A63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ца, сосна, ель</w:t>
            </w:r>
          </w:p>
        </w:tc>
        <w:tc>
          <w:tcPr>
            <w:tcW w:w="3937" w:type="dxa"/>
            <w:gridSpan w:val="5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A12402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326A63" w:rsidRPr="00752B60" w:rsidRDefault="00326A63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26A63" w:rsidRPr="00752B60" w:rsidRDefault="00326A63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26A63" w:rsidRPr="00752B60" w:rsidRDefault="00326A6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36" w:type="dxa"/>
            <w:gridSpan w:val="2"/>
          </w:tcPr>
          <w:p w:rsidR="00326A63" w:rsidRPr="00752B60" w:rsidRDefault="00326A63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- искусственная кожа;</w:t>
            </w:r>
          </w:p>
          <w:p w:rsidR="00326A63" w:rsidRPr="00752B60" w:rsidRDefault="00326A63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ния; мебельный (искусственный) мех, искусственная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937" w:type="dxa"/>
            <w:gridSpan w:val="5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A12402">
        <w:trPr>
          <w:gridAfter w:val="1"/>
          <w:wAfter w:w="10" w:type="dxa"/>
          <w:trHeight w:val="1187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36" w:type="dxa"/>
            <w:gridSpan w:val="2"/>
            <w:vAlign w:val="center"/>
          </w:tcPr>
          <w:p w:rsidR="00326A63" w:rsidRPr="00752B60" w:rsidRDefault="00326A6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</w:p>
          <w:p w:rsidR="00326A63" w:rsidRPr="00752B60" w:rsidRDefault="00326A6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посетителей в фойе (холлах) не более 100,0 тыс.)</w:t>
            </w:r>
          </w:p>
        </w:tc>
        <w:tc>
          <w:tcPr>
            <w:tcW w:w="3937" w:type="dxa"/>
            <w:gridSpan w:val="5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F3785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326A63" w:rsidRPr="00752B60" w:rsidRDefault="00326A6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326A63" w:rsidRPr="00752B60" w:rsidRDefault="00326A6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род:</w:t>
            </w:r>
          </w:p>
          <w:p w:rsidR="00326A63" w:rsidRPr="00752B60" w:rsidRDefault="00326A6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326A63" w:rsidRPr="00752B60" w:rsidRDefault="00326A63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373" w:type="dxa"/>
            <w:gridSpan w:val="7"/>
            <w:vAlign w:val="center"/>
          </w:tcPr>
          <w:p w:rsidR="00326A63" w:rsidRPr="00752B60" w:rsidRDefault="00326A6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326A63" w:rsidRPr="00752B60" w:rsidRDefault="00326A6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F37853">
        <w:trPr>
          <w:gridAfter w:val="1"/>
          <w:wAfter w:w="10" w:type="dxa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326A63" w:rsidRPr="00752B60" w:rsidRDefault="00326A6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26A63" w:rsidRPr="00752B60" w:rsidRDefault="00326A6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26A63" w:rsidRPr="00752B60" w:rsidRDefault="00326A6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373" w:type="dxa"/>
            <w:gridSpan w:val="7"/>
            <w:vAlign w:val="center"/>
          </w:tcPr>
          <w:p w:rsidR="00326A63" w:rsidRPr="00752B60" w:rsidRDefault="00326A6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значения;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(искусственный) мех, искусственная замша (микрофибра),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26A63" w:rsidRPr="00752B60" w:rsidTr="00F37853">
        <w:trPr>
          <w:gridAfter w:val="1"/>
          <w:wAfter w:w="10" w:type="dxa"/>
          <w:trHeight w:val="247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152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43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59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29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76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89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0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  <w:p w:rsidR="005A1C33" w:rsidRPr="00752B60" w:rsidRDefault="005A1C33" w:rsidP="00F472BC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43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6F7513">
        <w:trPr>
          <w:gridAfter w:val="1"/>
          <w:wAfter w:w="10" w:type="dxa"/>
          <w:trHeight w:val="31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2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622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72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90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78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326A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326A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038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29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48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24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581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34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25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881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72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73" w:type="dxa"/>
            <w:gridSpan w:val="7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205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23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432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52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576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1593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A63" w:rsidRPr="00752B60" w:rsidTr="00F37853">
        <w:trPr>
          <w:gridAfter w:val="1"/>
          <w:wAfter w:w="10" w:type="dxa"/>
          <w:trHeight w:val="650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подвижной связи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- роуминг),</w:t>
            </w:r>
          </w:p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6A63" w:rsidRPr="00752B60" w:rsidTr="00F37853">
        <w:trPr>
          <w:gridAfter w:val="1"/>
          <w:wAfter w:w="10" w:type="dxa"/>
          <w:trHeight w:val="2341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73" w:type="dxa"/>
            <w:gridSpan w:val="7"/>
            <w:vAlign w:val="center"/>
          </w:tcPr>
          <w:p w:rsidR="00326A63" w:rsidRPr="00752B60" w:rsidRDefault="00326A63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6A63" w:rsidRPr="00752B60" w:rsidTr="00F37853">
        <w:trPr>
          <w:gridAfter w:val="1"/>
          <w:wAfter w:w="10" w:type="dxa"/>
          <w:trHeight w:val="77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5373" w:type="dxa"/>
            <w:gridSpan w:val="7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6A63" w:rsidRPr="00752B60" w:rsidTr="00F37853">
        <w:trPr>
          <w:gridAfter w:val="1"/>
          <w:wAfter w:w="10" w:type="dxa"/>
          <w:trHeight w:val="1422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326A63" w:rsidRPr="00752B60" w:rsidRDefault="00326A63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5373" w:type="dxa"/>
            <w:gridSpan w:val="7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6A63" w:rsidRPr="00752B60" w:rsidTr="00F37853">
        <w:trPr>
          <w:gridAfter w:val="1"/>
          <w:wAfter w:w="10" w:type="dxa"/>
          <w:trHeight w:val="901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5373" w:type="dxa"/>
            <w:gridSpan w:val="7"/>
            <w:vMerge w:val="restart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6A63" w:rsidRPr="00752B60" w:rsidTr="00F37853">
        <w:trPr>
          <w:gridAfter w:val="1"/>
          <w:wAfter w:w="10" w:type="dxa"/>
          <w:trHeight w:val="2922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326A63" w:rsidRPr="00752B60" w:rsidRDefault="00326A6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26A63" w:rsidRPr="00752B60" w:rsidRDefault="00326A6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326A63" w:rsidRPr="00752B60" w:rsidRDefault="00326A6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326A63" w:rsidRPr="00752B60" w:rsidRDefault="00326A6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26A63" w:rsidRPr="00752B60" w:rsidRDefault="00326A6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326A63" w:rsidRPr="00752B60" w:rsidRDefault="00326A6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7"/>
            <w:vMerge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A63" w:rsidRPr="00752B60" w:rsidRDefault="00326A6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2FF8" w:rsidRPr="00752B60" w:rsidTr="00E50B7B">
        <w:trPr>
          <w:gridAfter w:val="1"/>
          <w:wAfter w:w="10" w:type="dxa"/>
          <w:trHeight w:val="1381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2FF8" w:rsidRPr="00752B60" w:rsidRDefault="00392FF8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2FF8" w:rsidRPr="00752B60" w:rsidRDefault="00392FF8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2FF8" w:rsidRPr="00752B60" w:rsidRDefault="00392FF8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2FF8" w:rsidRPr="00752B60" w:rsidRDefault="00392FF8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8" w:rsidRPr="00752B60" w:rsidRDefault="00392FF8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31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58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73" w:type="dxa"/>
            <w:gridSpan w:val="7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7513">
        <w:trPr>
          <w:gridAfter w:val="1"/>
          <w:wAfter w:w="10" w:type="dxa"/>
          <w:trHeight w:val="2546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F378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37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</w:t>
            </w:r>
            <w:r w:rsidR="00F37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trHeight w:val="294"/>
          <w:jc w:val="center"/>
        </w:trPr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8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trHeight w:val="69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8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trHeight w:val="353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8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trHeight w:val="574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8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trHeight w:val="303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8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gridAfter w:val="1"/>
          <w:wAfter w:w="10" w:type="dxa"/>
          <w:trHeight w:val="324"/>
          <w:jc w:val="center"/>
        </w:trPr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3" w:type="dxa"/>
            <w:gridSpan w:val="7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6F7513">
        <w:trPr>
          <w:gridAfter w:val="1"/>
          <w:wAfter w:w="10" w:type="dxa"/>
          <w:trHeight w:val="92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9E61BB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3" w:type="dxa"/>
            <w:gridSpan w:val="7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gridAfter w:val="1"/>
          <w:wAfter w:w="10" w:type="dxa"/>
          <w:trHeight w:val="458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3" w:type="dxa"/>
            <w:gridSpan w:val="7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gridAfter w:val="1"/>
          <w:wAfter w:w="10" w:type="dxa"/>
          <w:trHeight w:val="212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3" w:type="dxa"/>
            <w:gridSpan w:val="7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7513">
        <w:trPr>
          <w:gridAfter w:val="1"/>
          <w:wAfter w:w="10" w:type="dxa"/>
          <w:trHeight w:val="790"/>
          <w:jc w:val="center"/>
        </w:trPr>
        <w:tc>
          <w:tcPr>
            <w:tcW w:w="1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20C09" w:rsidRDefault="00F37853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13D" w:rsidRPr="0086313D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86313D" w:rsidRPr="0086313D" w:rsidRDefault="00821F9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делами администрации </w:t>
      </w: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5A1C33" w:rsidRDefault="0086313D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ab/>
      </w:r>
      <w:r w:rsidR="0082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E6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sectPr w:rsidR="005A1C33" w:rsidSect="00E80984"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C0" w:rsidRDefault="005535C0" w:rsidP="00D61AB1">
      <w:pPr>
        <w:spacing w:after="0" w:line="240" w:lineRule="auto"/>
      </w:pPr>
      <w:r>
        <w:separator/>
      </w:r>
    </w:p>
  </w:endnote>
  <w:endnote w:type="continuationSeparator" w:id="0">
    <w:p w:rsidR="005535C0" w:rsidRDefault="005535C0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C0" w:rsidRDefault="005535C0" w:rsidP="00D61AB1">
      <w:pPr>
        <w:spacing w:after="0" w:line="240" w:lineRule="auto"/>
      </w:pPr>
      <w:r>
        <w:separator/>
      </w:r>
    </w:p>
  </w:footnote>
  <w:footnote w:type="continuationSeparator" w:id="0">
    <w:p w:rsidR="005535C0" w:rsidRDefault="005535C0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163DD2" w:rsidRPr="006F4F73" w:rsidRDefault="00C743C7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3DD2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B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3DD2" w:rsidRPr="009C149D" w:rsidRDefault="00163DD2" w:rsidP="009C149D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163DD2" w:rsidRPr="001D42D0" w:rsidRDefault="00C743C7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3DD2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B22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2" w:rsidRDefault="00163DD2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F8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35B4"/>
    <w:rsid w:val="003D680E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35C0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4B22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C7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7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54FB-A21B-4F3C-BE99-A10AE36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2019-02-21T12:52:00Z</cp:lastPrinted>
  <dcterms:created xsi:type="dcterms:W3CDTF">2019-04-08T08:32:00Z</dcterms:created>
  <dcterms:modified xsi:type="dcterms:W3CDTF">2019-04-08T08:32:00Z</dcterms:modified>
</cp:coreProperties>
</file>