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70" w:rsidRDefault="002B1E70" w:rsidP="002B1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ИНФОРМАЦИЯ</w:t>
      </w:r>
    </w:p>
    <w:p w:rsidR="002B1E70" w:rsidRPr="002B1E70" w:rsidRDefault="002B1E70" w:rsidP="002B1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о результатах проведения общественного обсуждения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B1E70">
        <w:rPr>
          <w:rFonts w:ascii="Times New Roman" w:hAnsi="Times New Roman" w:cs="Times New Roman"/>
          <w:sz w:val="28"/>
          <w:szCs w:val="28"/>
        </w:rPr>
        <w:tab/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 Георгиевского городского округа Ставр</w:t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5038F">
        <w:rPr>
          <w:rFonts w:ascii="Times New Roman" w:hAnsi="Times New Roman" w:cs="Times New Roman"/>
          <w:sz w:val="28"/>
          <w:szCs w:val="28"/>
          <w:u w:val="single"/>
        </w:rPr>
        <w:t>польского края «</w:t>
      </w:r>
      <w:r w:rsidR="00822E2D">
        <w:rPr>
          <w:rFonts w:ascii="Times New Roman" w:hAnsi="Times New Roman" w:cs="Times New Roman"/>
          <w:sz w:val="28"/>
          <w:szCs w:val="28"/>
          <w:u w:val="single"/>
        </w:rPr>
        <w:t>Социальная поддержка граждан</w:t>
      </w:r>
      <w:r w:rsidR="00B232D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1E70">
        <w:rPr>
          <w:rFonts w:ascii="Times New Roman" w:hAnsi="Times New Roman" w:cs="Times New Roman"/>
          <w:sz w:val="16"/>
          <w:szCs w:val="16"/>
        </w:rPr>
        <w:tab/>
      </w:r>
      <w:r w:rsidRPr="002B1E70">
        <w:rPr>
          <w:rFonts w:ascii="Times New Roman" w:hAnsi="Times New Roman" w:cs="Times New Roman"/>
          <w:sz w:val="18"/>
          <w:szCs w:val="18"/>
        </w:rPr>
        <w:t xml:space="preserve">(наименование социально значимого проекта документа) 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Период проведения общественного обсуждения: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с «</w:t>
      </w:r>
      <w:r w:rsidR="00754DD6">
        <w:rPr>
          <w:rFonts w:ascii="Times New Roman" w:hAnsi="Times New Roman" w:cs="Times New Roman"/>
          <w:sz w:val="28"/>
          <w:szCs w:val="28"/>
        </w:rPr>
        <w:t>17</w:t>
      </w:r>
      <w:r w:rsidRPr="002B1E70">
        <w:rPr>
          <w:rFonts w:ascii="Times New Roman" w:hAnsi="Times New Roman" w:cs="Times New Roman"/>
          <w:sz w:val="28"/>
          <w:szCs w:val="28"/>
        </w:rPr>
        <w:t xml:space="preserve">» </w:t>
      </w:r>
      <w:r w:rsidR="00754DD6">
        <w:rPr>
          <w:rFonts w:ascii="Times New Roman" w:hAnsi="Times New Roman" w:cs="Times New Roman"/>
          <w:sz w:val="28"/>
          <w:szCs w:val="28"/>
        </w:rPr>
        <w:t>но</w:t>
      </w:r>
      <w:r w:rsidRPr="002B1E70">
        <w:rPr>
          <w:rFonts w:ascii="Times New Roman" w:hAnsi="Times New Roman" w:cs="Times New Roman"/>
          <w:sz w:val="28"/>
          <w:szCs w:val="28"/>
        </w:rPr>
        <w:t>ября 2017 г. по «2</w:t>
      </w:r>
      <w:r w:rsidR="00754DD6">
        <w:rPr>
          <w:rFonts w:ascii="Times New Roman" w:hAnsi="Times New Roman" w:cs="Times New Roman"/>
          <w:sz w:val="28"/>
          <w:szCs w:val="28"/>
        </w:rPr>
        <w:t>8</w:t>
      </w:r>
      <w:r w:rsidRPr="002B1E70">
        <w:rPr>
          <w:rFonts w:ascii="Times New Roman" w:hAnsi="Times New Roman" w:cs="Times New Roman"/>
          <w:sz w:val="28"/>
          <w:szCs w:val="28"/>
        </w:rPr>
        <w:t xml:space="preserve">» </w:t>
      </w:r>
      <w:r w:rsidR="00754DD6">
        <w:rPr>
          <w:rFonts w:ascii="Times New Roman" w:hAnsi="Times New Roman" w:cs="Times New Roman"/>
          <w:sz w:val="28"/>
          <w:szCs w:val="28"/>
        </w:rPr>
        <w:t>но</w:t>
      </w:r>
      <w:r w:rsidRPr="002B1E70">
        <w:rPr>
          <w:rFonts w:ascii="Times New Roman" w:hAnsi="Times New Roman" w:cs="Times New Roman"/>
          <w:sz w:val="28"/>
          <w:szCs w:val="28"/>
        </w:rPr>
        <w:t>ября 2017 г.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B1E70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управление</w:t>
      </w:r>
      <w:r w:rsidR="00B232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2E2D">
        <w:rPr>
          <w:rFonts w:ascii="Times New Roman" w:hAnsi="Times New Roman" w:cs="Times New Roman"/>
          <w:sz w:val="28"/>
          <w:szCs w:val="28"/>
          <w:u w:val="single"/>
        </w:rPr>
        <w:t>труда и социальной защиты населения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 xml:space="preserve"> администр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2B1E70">
        <w:rPr>
          <w:rFonts w:ascii="Times New Roman" w:hAnsi="Times New Roman" w:cs="Times New Roman"/>
          <w:sz w:val="28"/>
          <w:szCs w:val="28"/>
          <w:u w:val="single"/>
        </w:rPr>
        <w:t>ции Георгиевского городского округа Ставропольского края</w:t>
      </w: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1E70">
        <w:rPr>
          <w:rFonts w:ascii="Times New Roman" w:hAnsi="Times New Roman" w:cs="Times New Roman"/>
          <w:sz w:val="18"/>
          <w:szCs w:val="18"/>
        </w:rPr>
        <w:t>(наименование органа, ответственного за разработку социально значимого проекта документа)</w:t>
      </w:r>
    </w:p>
    <w:p w:rsid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E70" w:rsidRPr="002B1E70" w:rsidRDefault="002B1E70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sz w:val="28"/>
          <w:szCs w:val="28"/>
        </w:rPr>
        <w:t>Способ информирования общественности:</w:t>
      </w:r>
    </w:p>
    <w:p w:rsidR="002B1E70" w:rsidRDefault="00C13DCF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CF">
        <w:rPr>
          <w:rFonts w:ascii="Times New Roman" w:hAnsi="Times New Roman" w:cs="Times New Roman"/>
          <w:sz w:val="28"/>
          <w:szCs w:val="28"/>
        </w:rPr>
        <w:t>Муниципальная программа Георгиевского городского округа Ставропол</w:t>
      </w:r>
      <w:r w:rsidRPr="00C13DCF">
        <w:rPr>
          <w:rFonts w:ascii="Times New Roman" w:hAnsi="Times New Roman" w:cs="Times New Roman"/>
          <w:sz w:val="28"/>
          <w:szCs w:val="28"/>
        </w:rPr>
        <w:t>ь</w:t>
      </w:r>
      <w:r w:rsidRPr="00C13DCF">
        <w:rPr>
          <w:rFonts w:ascii="Times New Roman" w:hAnsi="Times New Roman" w:cs="Times New Roman"/>
          <w:sz w:val="28"/>
          <w:szCs w:val="28"/>
        </w:rPr>
        <w:t>ского края «</w:t>
      </w:r>
      <w:r w:rsidR="00822E2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Pr="00C13DCF">
        <w:rPr>
          <w:rFonts w:ascii="Times New Roman" w:hAnsi="Times New Roman" w:cs="Times New Roman"/>
          <w:sz w:val="28"/>
          <w:szCs w:val="28"/>
        </w:rPr>
        <w:t>»</w:t>
      </w:r>
      <w:r w:rsidR="002B1E70">
        <w:rPr>
          <w:rFonts w:ascii="Times New Roman" w:hAnsi="Times New Roman" w:cs="Times New Roman"/>
          <w:sz w:val="28"/>
          <w:szCs w:val="28"/>
        </w:rPr>
        <w:t xml:space="preserve"> 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1E7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Георгиевского городского округа Ставропольского края</w:t>
      </w:r>
      <w:r w:rsidR="00F51F6D">
        <w:rPr>
          <w:rFonts w:ascii="Times New Roman" w:hAnsi="Times New Roman" w:cs="Times New Roman"/>
          <w:sz w:val="28"/>
          <w:szCs w:val="28"/>
        </w:rPr>
        <w:t xml:space="preserve"> в разделе «Открытый бюджет для граждан», подраздел «Общественные обс</w:t>
      </w:r>
      <w:r w:rsidR="00F51F6D">
        <w:rPr>
          <w:rFonts w:ascii="Times New Roman" w:hAnsi="Times New Roman" w:cs="Times New Roman"/>
          <w:sz w:val="28"/>
          <w:szCs w:val="28"/>
        </w:rPr>
        <w:t>у</w:t>
      </w:r>
      <w:r w:rsidR="00F51F6D">
        <w:rPr>
          <w:rFonts w:ascii="Times New Roman" w:hAnsi="Times New Roman" w:cs="Times New Roman"/>
          <w:sz w:val="28"/>
          <w:szCs w:val="28"/>
        </w:rPr>
        <w:t>ждения»</w:t>
      </w:r>
    </w:p>
    <w:p w:rsidR="00F51F6D" w:rsidRDefault="00F51F6D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2B1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общественного обсуждения: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общественного обсуждения замечаний и предложений по проекту</w:t>
      </w:r>
      <w:r w:rsidRPr="00F51F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13DCF">
        <w:rPr>
          <w:rFonts w:ascii="Times New Roman" w:hAnsi="Times New Roman" w:cs="Times New Roman"/>
          <w:sz w:val="28"/>
          <w:szCs w:val="28"/>
        </w:rPr>
        <w:t>м</w:t>
      </w:r>
      <w:r w:rsidR="00C13DCF" w:rsidRPr="00C13DCF">
        <w:rPr>
          <w:rFonts w:ascii="Times New Roman" w:hAnsi="Times New Roman" w:cs="Times New Roman"/>
          <w:sz w:val="28"/>
          <w:szCs w:val="28"/>
        </w:rPr>
        <w:t>у</w:t>
      </w:r>
      <w:r w:rsidR="00C13DCF" w:rsidRPr="00C13DCF">
        <w:rPr>
          <w:rFonts w:ascii="Times New Roman" w:hAnsi="Times New Roman" w:cs="Times New Roman"/>
          <w:sz w:val="28"/>
          <w:szCs w:val="28"/>
        </w:rPr>
        <w:t>ниципальн</w:t>
      </w:r>
      <w:r w:rsidR="00C13DCF">
        <w:rPr>
          <w:rFonts w:ascii="Times New Roman" w:hAnsi="Times New Roman" w:cs="Times New Roman"/>
          <w:sz w:val="28"/>
          <w:szCs w:val="28"/>
        </w:rPr>
        <w:t>ой</w:t>
      </w:r>
      <w:r w:rsidR="00C13DCF" w:rsidRPr="00C13D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3DCF">
        <w:rPr>
          <w:rFonts w:ascii="Times New Roman" w:hAnsi="Times New Roman" w:cs="Times New Roman"/>
          <w:sz w:val="28"/>
          <w:szCs w:val="28"/>
        </w:rPr>
        <w:t>ы</w:t>
      </w:r>
      <w:r w:rsidR="00C13DCF" w:rsidRPr="00C13DCF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 «</w:t>
      </w:r>
      <w:r w:rsidR="00822E2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C13DCF" w:rsidRPr="00C13DCF">
        <w:rPr>
          <w:rFonts w:ascii="Times New Roman" w:hAnsi="Times New Roman" w:cs="Times New Roman"/>
          <w:sz w:val="28"/>
          <w:szCs w:val="28"/>
        </w:rPr>
        <w:t>»</w:t>
      </w:r>
      <w:r w:rsidR="00C13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планирования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мониторинга бюджета</w:t>
      </w:r>
    </w:p>
    <w:p w:rsidR="00F51F6D" w:rsidRDefault="00F51F6D" w:rsidP="00F51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F51F6D" w:rsidRPr="002B1E70" w:rsidRDefault="00F51F6D" w:rsidP="00F51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 округа                                                  К.В. Григорьев</w:t>
      </w:r>
    </w:p>
    <w:sectPr w:rsidR="00F51F6D" w:rsidRPr="002B1E70" w:rsidSect="00AC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B1E70"/>
    <w:rsid w:val="00126461"/>
    <w:rsid w:val="002B1E70"/>
    <w:rsid w:val="006249D6"/>
    <w:rsid w:val="00754DD6"/>
    <w:rsid w:val="00822E2D"/>
    <w:rsid w:val="00930882"/>
    <w:rsid w:val="00946CBD"/>
    <w:rsid w:val="00AC3B73"/>
    <w:rsid w:val="00B232DD"/>
    <w:rsid w:val="00C13DCF"/>
    <w:rsid w:val="00D5038F"/>
    <w:rsid w:val="00F5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Gorbunova</cp:lastModifiedBy>
  <cp:revision>3</cp:revision>
  <dcterms:created xsi:type="dcterms:W3CDTF">2018-02-14T09:45:00Z</dcterms:created>
  <dcterms:modified xsi:type="dcterms:W3CDTF">2018-02-14T09:46:00Z</dcterms:modified>
</cp:coreProperties>
</file>