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F" w:rsidRPr="002036E1" w:rsidRDefault="004A7B8F" w:rsidP="002036E1">
      <w:pPr>
        <w:jc w:val="center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АДМИНИСТРАЦИ</w:t>
      </w:r>
      <w:r w:rsidR="002036E1">
        <w:rPr>
          <w:rFonts w:ascii="Arial" w:hAnsi="Arial" w:cs="Arial"/>
          <w:b/>
          <w:sz w:val="32"/>
          <w:szCs w:val="32"/>
        </w:rPr>
        <w:t>Я</w:t>
      </w:r>
      <w:r w:rsidRPr="002036E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036E1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4A7B8F" w:rsidRPr="002036E1" w:rsidRDefault="004A7B8F" w:rsidP="002036E1">
      <w:pPr>
        <w:jc w:val="center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ГОРОДСКОГО ОКРУГА</w:t>
      </w:r>
    </w:p>
    <w:p w:rsidR="004A7B8F" w:rsidRPr="002036E1" w:rsidRDefault="004A7B8F" w:rsidP="002036E1">
      <w:pPr>
        <w:jc w:val="center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4A7B8F" w:rsidRPr="002036E1" w:rsidRDefault="004A7B8F" w:rsidP="002036E1">
      <w:pPr>
        <w:jc w:val="center"/>
        <w:rPr>
          <w:rFonts w:ascii="Arial" w:hAnsi="Arial" w:cs="Arial"/>
          <w:b/>
          <w:sz w:val="32"/>
          <w:szCs w:val="32"/>
        </w:rPr>
      </w:pPr>
    </w:p>
    <w:p w:rsidR="002036E1" w:rsidRPr="002036E1" w:rsidRDefault="002036E1" w:rsidP="002036E1">
      <w:pPr>
        <w:jc w:val="center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ПОСТАНОВЛЕНИЕ</w:t>
      </w:r>
    </w:p>
    <w:p w:rsidR="00A1371A" w:rsidRPr="002036E1" w:rsidRDefault="00A1371A" w:rsidP="002036E1">
      <w:pPr>
        <w:jc w:val="center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15 июня 201</w:t>
      </w:r>
      <w:r w:rsidR="002036E1">
        <w:rPr>
          <w:rFonts w:ascii="Arial" w:hAnsi="Arial" w:cs="Arial"/>
          <w:b/>
          <w:sz w:val="32"/>
          <w:szCs w:val="32"/>
        </w:rPr>
        <w:t xml:space="preserve">8 г. </w:t>
      </w:r>
      <w:r w:rsidRPr="002036E1">
        <w:rPr>
          <w:rFonts w:ascii="Arial" w:hAnsi="Arial" w:cs="Arial"/>
          <w:b/>
          <w:sz w:val="32"/>
          <w:szCs w:val="32"/>
        </w:rPr>
        <w:t>№ 1505</w:t>
      </w:r>
    </w:p>
    <w:p w:rsidR="00112C63" w:rsidRPr="002036E1" w:rsidRDefault="00112C63" w:rsidP="002036E1">
      <w:pPr>
        <w:rPr>
          <w:rFonts w:ascii="Arial" w:hAnsi="Arial" w:cs="Arial"/>
          <w:b/>
          <w:sz w:val="32"/>
          <w:szCs w:val="32"/>
        </w:rPr>
      </w:pPr>
    </w:p>
    <w:p w:rsidR="00D86CB4" w:rsidRPr="002036E1" w:rsidRDefault="002036E1" w:rsidP="002036E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2036E1">
        <w:rPr>
          <w:rFonts w:ascii="Arial" w:hAnsi="Arial" w:cs="Arial"/>
          <w:sz w:val="32"/>
          <w:szCs w:val="32"/>
        </w:rPr>
        <w:t xml:space="preserve">О ВНЕСЕНИИ ИЗМЕНЕНИЙ В ПОЛОЖЕНИЕ ОБ ОРГАНИЗАЦИИ И ОСУЩЕСТВЛЕНИИ МУНИЦИПАЛЬНОГО </w:t>
      </w:r>
      <w:proofErr w:type="gramStart"/>
      <w:r w:rsidRPr="002036E1">
        <w:rPr>
          <w:rFonts w:ascii="Arial" w:hAnsi="Arial" w:cs="Arial"/>
          <w:sz w:val="32"/>
          <w:szCs w:val="32"/>
        </w:rPr>
        <w:t>КОНТРОЛЯ ЗА</w:t>
      </w:r>
      <w:proofErr w:type="gramEnd"/>
      <w:r w:rsidRPr="002036E1">
        <w:rPr>
          <w:rFonts w:ascii="Arial" w:hAnsi="Arial" w:cs="Arial"/>
          <w:sz w:val="32"/>
          <w:szCs w:val="32"/>
        </w:rPr>
        <w:t xml:space="preserve"> ОБЕСПЕЧЕНИЕМ СОХРАННОСТИ АВТОМОБИЛ</w:t>
      </w:r>
      <w:r w:rsidRPr="002036E1">
        <w:rPr>
          <w:rFonts w:ascii="Arial" w:hAnsi="Arial" w:cs="Arial"/>
          <w:sz w:val="32"/>
          <w:szCs w:val="32"/>
        </w:rPr>
        <w:t>Ь</w:t>
      </w:r>
      <w:r w:rsidRPr="002036E1">
        <w:rPr>
          <w:rFonts w:ascii="Arial" w:hAnsi="Arial" w:cs="Arial"/>
          <w:sz w:val="32"/>
          <w:szCs w:val="32"/>
        </w:rPr>
        <w:t>НЫХ ДОРОГ ОБЩЕГО ПОЛЬЗОВАНИЯ МЕСТНОГО ЗНАЧЕНИЯ НА ТЕРРИТОРИИ ГЕОРГИЕВСКОГО ГОРО</w:t>
      </w:r>
      <w:r w:rsidRPr="002036E1">
        <w:rPr>
          <w:rFonts w:ascii="Arial" w:hAnsi="Arial" w:cs="Arial"/>
          <w:sz w:val="32"/>
          <w:szCs w:val="32"/>
        </w:rPr>
        <w:t>Д</w:t>
      </w:r>
      <w:r w:rsidRPr="002036E1">
        <w:rPr>
          <w:rFonts w:ascii="Arial" w:hAnsi="Arial" w:cs="Arial"/>
          <w:sz w:val="32"/>
          <w:szCs w:val="32"/>
        </w:rPr>
        <w:t>СКОГО ОКРУГА СТАВРОПОЛЬСКОГО КРАЯ, УТВЕРЖДЕННОЕ ПОСТАНОВЛЕНИЕМ АДМИНИСТРАЦИИ ГЕОРГИЕВСКОГО ГОРОДСКОГО ОКРУГА СТАВРОПОЛЬСКОГО КРАЯ ОТ 25 ЯНВАРЯ 2018 Г. № 128</w:t>
      </w:r>
    </w:p>
    <w:p w:rsidR="00D71D0F" w:rsidRPr="002036E1" w:rsidRDefault="00D71D0F" w:rsidP="002036E1">
      <w:pPr>
        <w:jc w:val="both"/>
        <w:rPr>
          <w:rFonts w:ascii="Arial" w:hAnsi="Arial" w:cs="Arial"/>
          <w:sz w:val="24"/>
          <w:szCs w:val="24"/>
        </w:rPr>
      </w:pPr>
    </w:p>
    <w:p w:rsidR="00112C63" w:rsidRPr="002036E1" w:rsidRDefault="00112C63" w:rsidP="002036E1">
      <w:pPr>
        <w:jc w:val="both"/>
        <w:rPr>
          <w:rFonts w:ascii="Arial" w:hAnsi="Arial" w:cs="Arial"/>
          <w:sz w:val="24"/>
          <w:szCs w:val="24"/>
        </w:rPr>
      </w:pPr>
    </w:p>
    <w:p w:rsidR="00053505" w:rsidRPr="002036E1" w:rsidRDefault="00666B15" w:rsidP="002036E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36E1">
        <w:rPr>
          <w:rFonts w:ascii="Arial" w:hAnsi="Arial" w:cs="Arial"/>
          <w:sz w:val="24"/>
          <w:szCs w:val="24"/>
        </w:rPr>
        <w:t>Рассмотрев протест Георгиевского межрайонного прокуро</w:t>
      </w:r>
      <w:r w:rsidR="00601673" w:rsidRPr="002036E1">
        <w:rPr>
          <w:rFonts w:ascii="Arial" w:hAnsi="Arial" w:cs="Arial"/>
          <w:sz w:val="24"/>
          <w:szCs w:val="24"/>
        </w:rPr>
        <w:t>ра от 27.03.2018 г. № 7-83-2018</w:t>
      </w:r>
      <w:r w:rsidRPr="002036E1">
        <w:rPr>
          <w:rFonts w:ascii="Arial" w:hAnsi="Arial" w:cs="Arial"/>
          <w:sz w:val="24"/>
          <w:szCs w:val="24"/>
        </w:rPr>
        <w:t>, в</w:t>
      </w:r>
      <w:r w:rsidR="00476D93" w:rsidRPr="002036E1">
        <w:rPr>
          <w:rFonts w:ascii="Arial" w:hAnsi="Arial" w:cs="Arial"/>
          <w:sz w:val="24"/>
          <w:szCs w:val="24"/>
        </w:rPr>
        <w:t xml:space="preserve"> соответствии </w:t>
      </w:r>
      <w:r w:rsidR="00112C63" w:rsidRPr="002036E1">
        <w:rPr>
          <w:rFonts w:ascii="Arial" w:hAnsi="Arial" w:cs="Arial"/>
          <w:sz w:val="24"/>
          <w:szCs w:val="24"/>
        </w:rPr>
        <w:t>с Ф</w:t>
      </w:r>
      <w:r w:rsidRPr="002036E1">
        <w:rPr>
          <w:rFonts w:ascii="Arial" w:hAnsi="Arial" w:cs="Arial"/>
          <w:sz w:val="24"/>
          <w:szCs w:val="24"/>
        </w:rPr>
        <w:t xml:space="preserve">едеральным законом </w:t>
      </w:r>
      <w:r w:rsidR="00D71D0F" w:rsidRPr="002036E1">
        <w:rPr>
          <w:rFonts w:ascii="Arial" w:hAnsi="Arial" w:cs="Arial"/>
          <w:sz w:val="24"/>
          <w:szCs w:val="24"/>
        </w:rPr>
        <w:t>от 26 декабря 2008 г</w:t>
      </w:r>
      <w:r w:rsidR="00112C63" w:rsidRPr="002036E1">
        <w:rPr>
          <w:rFonts w:ascii="Arial" w:hAnsi="Arial" w:cs="Arial"/>
          <w:sz w:val="24"/>
          <w:szCs w:val="24"/>
        </w:rPr>
        <w:t>.</w:t>
      </w:r>
      <w:r w:rsidRPr="002036E1">
        <w:rPr>
          <w:rFonts w:ascii="Arial" w:hAnsi="Arial" w:cs="Arial"/>
          <w:sz w:val="24"/>
          <w:szCs w:val="24"/>
        </w:rPr>
        <w:t xml:space="preserve"> </w:t>
      </w:r>
      <w:r w:rsidR="00335BF9" w:rsidRPr="002036E1">
        <w:rPr>
          <w:rFonts w:ascii="Arial" w:hAnsi="Arial" w:cs="Arial"/>
          <w:sz w:val="24"/>
          <w:szCs w:val="24"/>
        </w:rPr>
        <w:t xml:space="preserve">№ </w:t>
      </w:r>
      <w:r w:rsidR="00D71D0F" w:rsidRPr="002036E1">
        <w:rPr>
          <w:rFonts w:ascii="Arial" w:hAnsi="Arial" w:cs="Arial"/>
          <w:sz w:val="24"/>
          <w:szCs w:val="24"/>
        </w:rPr>
        <w:t xml:space="preserve">294-ФЗ </w:t>
      </w:r>
      <w:r w:rsidR="00476D93" w:rsidRPr="002036E1">
        <w:rPr>
          <w:rFonts w:ascii="Arial" w:hAnsi="Arial" w:cs="Arial"/>
          <w:sz w:val="24"/>
          <w:szCs w:val="24"/>
        </w:rPr>
        <w:t>«О защите прав юридических лиц и и</w:t>
      </w:r>
      <w:r w:rsidR="00476D93" w:rsidRPr="002036E1">
        <w:rPr>
          <w:rFonts w:ascii="Arial" w:hAnsi="Arial" w:cs="Arial"/>
          <w:sz w:val="24"/>
          <w:szCs w:val="24"/>
        </w:rPr>
        <w:t>н</w:t>
      </w:r>
      <w:r w:rsidR="00476D93" w:rsidRPr="002036E1">
        <w:rPr>
          <w:rFonts w:ascii="Arial" w:hAnsi="Arial" w:cs="Arial"/>
          <w:sz w:val="24"/>
          <w:szCs w:val="24"/>
        </w:rPr>
        <w:t>дивидуальных предпринимателей при осуществлении государственн</w:t>
      </w:r>
      <w:r w:rsidR="00476D93" w:rsidRPr="002036E1">
        <w:rPr>
          <w:rFonts w:ascii="Arial" w:hAnsi="Arial" w:cs="Arial"/>
          <w:sz w:val="24"/>
          <w:szCs w:val="24"/>
        </w:rPr>
        <w:t>о</w:t>
      </w:r>
      <w:r w:rsidR="00476D93" w:rsidRPr="002036E1">
        <w:rPr>
          <w:rFonts w:ascii="Arial" w:hAnsi="Arial" w:cs="Arial"/>
          <w:sz w:val="24"/>
          <w:szCs w:val="24"/>
        </w:rPr>
        <w:t xml:space="preserve">го контроля (надзора) и муниципального контроля», </w:t>
      </w:r>
      <w:r w:rsidR="00DE4348" w:rsidRPr="002036E1">
        <w:rPr>
          <w:rFonts w:ascii="Arial" w:hAnsi="Arial" w:cs="Arial"/>
          <w:sz w:val="24"/>
          <w:szCs w:val="24"/>
        </w:rPr>
        <w:t>от 06 октября 2003 г.</w:t>
      </w:r>
      <w:r w:rsidR="00A150A1" w:rsidRPr="002036E1">
        <w:rPr>
          <w:rFonts w:ascii="Arial" w:hAnsi="Arial" w:cs="Arial"/>
          <w:sz w:val="24"/>
          <w:szCs w:val="24"/>
        </w:rPr>
        <w:t xml:space="preserve"> № 131-ФЗ </w:t>
      </w:r>
      <w:r w:rsidR="00476D93" w:rsidRPr="002036E1">
        <w:rPr>
          <w:rFonts w:ascii="Arial" w:hAnsi="Arial" w:cs="Arial"/>
          <w:sz w:val="24"/>
          <w:szCs w:val="24"/>
        </w:rPr>
        <w:t>«Об общих принципах организации местного сам</w:t>
      </w:r>
      <w:r w:rsidR="00476D93" w:rsidRPr="002036E1">
        <w:rPr>
          <w:rFonts w:ascii="Arial" w:hAnsi="Arial" w:cs="Arial"/>
          <w:sz w:val="24"/>
          <w:szCs w:val="24"/>
        </w:rPr>
        <w:t>о</w:t>
      </w:r>
      <w:r w:rsidR="00476D93" w:rsidRPr="002036E1">
        <w:rPr>
          <w:rFonts w:ascii="Arial" w:hAnsi="Arial" w:cs="Arial"/>
          <w:sz w:val="24"/>
          <w:szCs w:val="24"/>
        </w:rPr>
        <w:t>управления в Российской Федерации»</w:t>
      </w:r>
      <w:r w:rsidR="0088734A" w:rsidRPr="002036E1">
        <w:rPr>
          <w:rFonts w:ascii="Arial" w:hAnsi="Arial" w:cs="Arial"/>
          <w:sz w:val="24"/>
          <w:szCs w:val="24"/>
        </w:rPr>
        <w:t xml:space="preserve">, </w:t>
      </w:r>
      <w:r w:rsidR="00053505" w:rsidRPr="002036E1">
        <w:rPr>
          <w:rFonts w:ascii="Arial" w:hAnsi="Arial" w:cs="Arial"/>
          <w:sz w:val="24"/>
          <w:szCs w:val="24"/>
        </w:rPr>
        <w:t>на основании статей 57 и 61 Устава Георгиевского городского</w:t>
      </w:r>
      <w:proofErr w:type="gramEnd"/>
      <w:r w:rsidR="00053505" w:rsidRPr="002036E1">
        <w:rPr>
          <w:rFonts w:ascii="Arial" w:hAnsi="Arial" w:cs="Arial"/>
          <w:sz w:val="24"/>
          <w:szCs w:val="24"/>
        </w:rPr>
        <w:t xml:space="preserve"> округа Ставропольского края, адм</w:t>
      </w:r>
      <w:r w:rsidR="00053505" w:rsidRPr="002036E1">
        <w:rPr>
          <w:rFonts w:ascii="Arial" w:hAnsi="Arial" w:cs="Arial"/>
          <w:sz w:val="24"/>
          <w:szCs w:val="24"/>
        </w:rPr>
        <w:t>и</w:t>
      </w:r>
      <w:r w:rsidR="00053505" w:rsidRPr="002036E1">
        <w:rPr>
          <w:rFonts w:ascii="Arial" w:hAnsi="Arial" w:cs="Arial"/>
          <w:sz w:val="24"/>
          <w:szCs w:val="24"/>
        </w:rPr>
        <w:t>нистрация Георгиевского городского округа Ставр</w:t>
      </w:r>
      <w:r w:rsidR="00053505" w:rsidRPr="002036E1">
        <w:rPr>
          <w:rFonts w:ascii="Arial" w:hAnsi="Arial" w:cs="Arial"/>
          <w:sz w:val="24"/>
          <w:szCs w:val="24"/>
        </w:rPr>
        <w:t>о</w:t>
      </w:r>
      <w:r w:rsidR="00053505" w:rsidRPr="002036E1">
        <w:rPr>
          <w:rFonts w:ascii="Arial" w:hAnsi="Arial" w:cs="Arial"/>
          <w:sz w:val="24"/>
          <w:szCs w:val="24"/>
        </w:rPr>
        <w:t>польского края</w:t>
      </w:r>
    </w:p>
    <w:p w:rsidR="00A150A1" w:rsidRPr="002036E1" w:rsidRDefault="00A150A1" w:rsidP="002036E1">
      <w:pPr>
        <w:jc w:val="both"/>
        <w:rPr>
          <w:rFonts w:ascii="Arial" w:hAnsi="Arial" w:cs="Arial"/>
          <w:sz w:val="24"/>
          <w:szCs w:val="24"/>
        </w:rPr>
      </w:pPr>
    </w:p>
    <w:p w:rsidR="00476D93" w:rsidRPr="002036E1" w:rsidRDefault="00EB1AC3" w:rsidP="002036E1">
      <w:pPr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ПОСТАНОВЛЯЕТ</w:t>
      </w:r>
      <w:r w:rsidR="00C21F4C" w:rsidRPr="002036E1">
        <w:rPr>
          <w:rFonts w:ascii="Arial" w:hAnsi="Arial" w:cs="Arial"/>
          <w:sz w:val="24"/>
          <w:szCs w:val="24"/>
        </w:rPr>
        <w:t>:</w:t>
      </w:r>
    </w:p>
    <w:p w:rsidR="00A150A1" w:rsidRPr="002036E1" w:rsidRDefault="00A150A1" w:rsidP="002036E1">
      <w:pPr>
        <w:jc w:val="both"/>
        <w:rPr>
          <w:rFonts w:ascii="Arial" w:hAnsi="Arial" w:cs="Arial"/>
          <w:sz w:val="24"/>
          <w:szCs w:val="24"/>
        </w:rPr>
      </w:pPr>
    </w:p>
    <w:p w:rsidR="00476D93" w:rsidRPr="002036E1" w:rsidRDefault="00D5395A" w:rsidP="002036E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1.</w:t>
      </w:r>
      <w:r w:rsidR="00476D93" w:rsidRPr="002036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6B15" w:rsidRPr="002036E1">
        <w:rPr>
          <w:rFonts w:ascii="Arial" w:hAnsi="Arial" w:cs="Arial"/>
          <w:sz w:val="24"/>
          <w:szCs w:val="24"/>
        </w:rPr>
        <w:t>Утвердить прилагаемые изменения</w:t>
      </w:r>
      <w:r w:rsidR="00601673" w:rsidRPr="002036E1">
        <w:rPr>
          <w:rFonts w:ascii="Arial" w:hAnsi="Arial" w:cs="Arial"/>
          <w:sz w:val="24"/>
          <w:szCs w:val="24"/>
        </w:rPr>
        <w:t>,</w:t>
      </w:r>
      <w:r w:rsidR="00666B15" w:rsidRPr="002036E1">
        <w:rPr>
          <w:rFonts w:ascii="Arial" w:hAnsi="Arial" w:cs="Arial"/>
          <w:sz w:val="24"/>
          <w:szCs w:val="24"/>
        </w:rPr>
        <w:t xml:space="preserve"> которые вносятся</w:t>
      </w:r>
      <w:r w:rsidRPr="002036E1">
        <w:rPr>
          <w:rFonts w:ascii="Arial" w:hAnsi="Arial" w:cs="Arial"/>
          <w:sz w:val="24"/>
          <w:szCs w:val="24"/>
        </w:rPr>
        <w:t xml:space="preserve"> в </w:t>
      </w:r>
      <w:r w:rsidR="00666B15" w:rsidRPr="002036E1">
        <w:rPr>
          <w:rFonts w:ascii="Arial" w:hAnsi="Arial" w:cs="Arial"/>
          <w:sz w:val="24"/>
          <w:szCs w:val="24"/>
        </w:rPr>
        <w:t>Пол</w:t>
      </w:r>
      <w:r w:rsidR="00666B15" w:rsidRPr="002036E1">
        <w:rPr>
          <w:rFonts w:ascii="Arial" w:hAnsi="Arial" w:cs="Arial"/>
          <w:sz w:val="24"/>
          <w:szCs w:val="24"/>
        </w:rPr>
        <w:t>о</w:t>
      </w:r>
      <w:r w:rsidR="00666B15" w:rsidRPr="002036E1">
        <w:rPr>
          <w:rFonts w:ascii="Arial" w:hAnsi="Arial" w:cs="Arial"/>
          <w:sz w:val="24"/>
          <w:szCs w:val="24"/>
        </w:rPr>
        <w:t>жение</w:t>
      </w:r>
      <w:r w:rsidR="00476D93" w:rsidRPr="002036E1">
        <w:rPr>
          <w:rFonts w:ascii="Arial" w:hAnsi="Arial" w:cs="Arial"/>
          <w:sz w:val="24"/>
          <w:szCs w:val="24"/>
        </w:rPr>
        <w:t xml:space="preserve"> об организации и осуществлении муниципального контроля за </w:t>
      </w:r>
      <w:r w:rsidR="008F740A" w:rsidRPr="002036E1">
        <w:rPr>
          <w:rFonts w:ascii="Arial" w:hAnsi="Arial" w:cs="Arial"/>
          <w:sz w:val="24"/>
          <w:szCs w:val="24"/>
        </w:rPr>
        <w:t>обеспечением сохранности</w:t>
      </w:r>
      <w:r w:rsidR="00476D93" w:rsidRPr="002036E1">
        <w:rPr>
          <w:rFonts w:ascii="Arial" w:hAnsi="Arial" w:cs="Arial"/>
          <w:sz w:val="24"/>
          <w:szCs w:val="24"/>
        </w:rPr>
        <w:t xml:space="preserve"> автомобильных дорог </w:t>
      </w:r>
      <w:r w:rsidR="00EB1AC3" w:rsidRPr="002036E1">
        <w:rPr>
          <w:rFonts w:ascii="Arial" w:hAnsi="Arial" w:cs="Arial"/>
          <w:sz w:val="24"/>
          <w:szCs w:val="24"/>
        </w:rPr>
        <w:t xml:space="preserve">общего пользования </w:t>
      </w:r>
      <w:r w:rsidR="00476D93" w:rsidRPr="002036E1">
        <w:rPr>
          <w:rFonts w:ascii="Arial" w:hAnsi="Arial" w:cs="Arial"/>
          <w:sz w:val="24"/>
          <w:szCs w:val="24"/>
        </w:rPr>
        <w:t xml:space="preserve">местного значения </w:t>
      </w:r>
      <w:r w:rsidR="00EB1AC3" w:rsidRPr="002036E1">
        <w:rPr>
          <w:rFonts w:ascii="Arial" w:hAnsi="Arial" w:cs="Arial"/>
          <w:sz w:val="24"/>
          <w:szCs w:val="24"/>
        </w:rPr>
        <w:t xml:space="preserve">на территории </w:t>
      </w:r>
      <w:r w:rsidR="002220D6" w:rsidRPr="002036E1">
        <w:rPr>
          <w:rFonts w:ascii="Arial" w:hAnsi="Arial" w:cs="Arial"/>
          <w:sz w:val="24"/>
          <w:szCs w:val="24"/>
        </w:rPr>
        <w:t>Георгиевского городского округа Ставропольского края</w:t>
      </w:r>
      <w:r w:rsidR="004E6169" w:rsidRPr="002036E1">
        <w:rPr>
          <w:rFonts w:ascii="Arial" w:hAnsi="Arial" w:cs="Arial"/>
          <w:sz w:val="24"/>
          <w:szCs w:val="24"/>
        </w:rPr>
        <w:t>,</w:t>
      </w:r>
      <w:r w:rsidR="00082115" w:rsidRPr="002036E1">
        <w:rPr>
          <w:rFonts w:ascii="Arial" w:hAnsi="Arial" w:cs="Arial"/>
          <w:sz w:val="24"/>
          <w:szCs w:val="24"/>
        </w:rPr>
        <w:t xml:space="preserve"> </w:t>
      </w:r>
      <w:r w:rsidR="00666B15" w:rsidRPr="002036E1">
        <w:rPr>
          <w:rFonts w:ascii="Arial" w:hAnsi="Arial" w:cs="Arial"/>
          <w:sz w:val="24"/>
          <w:szCs w:val="24"/>
        </w:rPr>
        <w:t>у</w:t>
      </w:r>
      <w:r w:rsidR="00666B15" w:rsidRPr="002036E1">
        <w:rPr>
          <w:rFonts w:ascii="Arial" w:hAnsi="Arial" w:cs="Arial"/>
          <w:sz w:val="24"/>
          <w:szCs w:val="24"/>
        </w:rPr>
        <w:t>т</w:t>
      </w:r>
      <w:r w:rsidR="00666B15" w:rsidRPr="002036E1">
        <w:rPr>
          <w:rFonts w:ascii="Arial" w:hAnsi="Arial" w:cs="Arial"/>
          <w:sz w:val="24"/>
          <w:szCs w:val="24"/>
        </w:rPr>
        <w:t>вержденное</w:t>
      </w:r>
      <w:r w:rsidR="00082115" w:rsidRPr="002036E1">
        <w:rPr>
          <w:rFonts w:ascii="Arial" w:hAnsi="Arial" w:cs="Arial"/>
          <w:sz w:val="24"/>
          <w:szCs w:val="24"/>
        </w:rPr>
        <w:t xml:space="preserve"> постановлением администрации Георгиевского городского окр</w:t>
      </w:r>
      <w:r w:rsidR="00112C63" w:rsidRPr="002036E1">
        <w:rPr>
          <w:rFonts w:ascii="Arial" w:hAnsi="Arial" w:cs="Arial"/>
          <w:sz w:val="24"/>
          <w:szCs w:val="24"/>
        </w:rPr>
        <w:t>у</w:t>
      </w:r>
      <w:r w:rsidR="00112C63" w:rsidRPr="002036E1">
        <w:rPr>
          <w:rFonts w:ascii="Arial" w:hAnsi="Arial" w:cs="Arial"/>
          <w:sz w:val="24"/>
          <w:szCs w:val="24"/>
        </w:rPr>
        <w:t xml:space="preserve">га Ставропольского края </w:t>
      </w:r>
      <w:r w:rsidR="00082115" w:rsidRPr="002036E1">
        <w:rPr>
          <w:rFonts w:ascii="Arial" w:hAnsi="Arial" w:cs="Arial"/>
          <w:sz w:val="24"/>
          <w:szCs w:val="24"/>
        </w:rPr>
        <w:t>от 25 января 2018 г. № 128</w:t>
      </w:r>
      <w:r w:rsidR="00666B15" w:rsidRPr="002036E1">
        <w:rPr>
          <w:rFonts w:ascii="Arial" w:hAnsi="Arial" w:cs="Arial"/>
          <w:sz w:val="24"/>
          <w:szCs w:val="24"/>
        </w:rPr>
        <w:t xml:space="preserve"> «Об утверждении Положения об организации и осущ</w:t>
      </w:r>
      <w:r w:rsidR="00666B15" w:rsidRPr="002036E1">
        <w:rPr>
          <w:rFonts w:ascii="Arial" w:hAnsi="Arial" w:cs="Arial"/>
          <w:sz w:val="24"/>
          <w:szCs w:val="24"/>
        </w:rPr>
        <w:t>е</w:t>
      </w:r>
      <w:r w:rsidR="00666B15" w:rsidRPr="002036E1">
        <w:rPr>
          <w:rFonts w:ascii="Arial" w:hAnsi="Arial" w:cs="Arial"/>
          <w:sz w:val="24"/>
          <w:szCs w:val="24"/>
        </w:rPr>
        <w:t>ствлении муниципального контроля за обеспечением сохранности а</w:t>
      </w:r>
      <w:r w:rsidR="00666B15" w:rsidRPr="002036E1">
        <w:rPr>
          <w:rFonts w:ascii="Arial" w:hAnsi="Arial" w:cs="Arial"/>
          <w:sz w:val="24"/>
          <w:szCs w:val="24"/>
        </w:rPr>
        <w:t>в</w:t>
      </w:r>
      <w:r w:rsidR="00666B15" w:rsidRPr="002036E1">
        <w:rPr>
          <w:rFonts w:ascii="Arial" w:hAnsi="Arial" w:cs="Arial"/>
          <w:sz w:val="24"/>
          <w:szCs w:val="24"/>
        </w:rPr>
        <w:t>томобильных дорог общего пользования местного</w:t>
      </w:r>
      <w:proofErr w:type="gramEnd"/>
      <w:r w:rsidR="00666B15" w:rsidRPr="002036E1">
        <w:rPr>
          <w:rFonts w:ascii="Arial" w:hAnsi="Arial" w:cs="Arial"/>
          <w:sz w:val="24"/>
          <w:szCs w:val="24"/>
        </w:rPr>
        <w:t xml:space="preserve"> значения на терр</w:t>
      </w:r>
      <w:r w:rsidR="00666B15" w:rsidRPr="002036E1">
        <w:rPr>
          <w:rFonts w:ascii="Arial" w:hAnsi="Arial" w:cs="Arial"/>
          <w:sz w:val="24"/>
          <w:szCs w:val="24"/>
        </w:rPr>
        <w:t>и</w:t>
      </w:r>
      <w:r w:rsidR="00666B15" w:rsidRPr="002036E1">
        <w:rPr>
          <w:rFonts w:ascii="Arial" w:hAnsi="Arial" w:cs="Arial"/>
          <w:sz w:val="24"/>
          <w:szCs w:val="24"/>
        </w:rPr>
        <w:t>тории Георгиевского городского округа Ставропольского края».</w:t>
      </w:r>
    </w:p>
    <w:p w:rsidR="004339BC" w:rsidRPr="002036E1" w:rsidRDefault="004339BC" w:rsidP="002036E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 xml:space="preserve">2. Контроль за выполнением настоящего </w:t>
      </w:r>
      <w:r w:rsidR="00BC239F" w:rsidRPr="002036E1">
        <w:rPr>
          <w:rFonts w:ascii="Arial" w:hAnsi="Arial" w:cs="Arial"/>
          <w:sz w:val="24"/>
          <w:szCs w:val="24"/>
        </w:rPr>
        <w:t>постановления</w:t>
      </w:r>
      <w:r w:rsidRPr="002036E1">
        <w:rPr>
          <w:rFonts w:ascii="Arial" w:hAnsi="Arial" w:cs="Arial"/>
          <w:sz w:val="24"/>
          <w:szCs w:val="24"/>
        </w:rPr>
        <w:t xml:space="preserve"> возл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жить на</w:t>
      </w:r>
      <w:r w:rsidR="00601673" w:rsidRPr="002036E1">
        <w:rPr>
          <w:rFonts w:ascii="Arial" w:hAnsi="Arial" w:cs="Arial"/>
          <w:sz w:val="24"/>
          <w:szCs w:val="24"/>
        </w:rPr>
        <w:t xml:space="preserve"> </w:t>
      </w:r>
      <w:r w:rsidR="007405CE" w:rsidRPr="002036E1">
        <w:rPr>
          <w:rFonts w:ascii="Arial" w:hAnsi="Arial" w:cs="Arial"/>
          <w:sz w:val="24"/>
          <w:szCs w:val="24"/>
        </w:rPr>
        <w:t>исполня</w:t>
      </w:r>
      <w:r w:rsidR="00082115" w:rsidRPr="002036E1">
        <w:rPr>
          <w:rFonts w:ascii="Arial" w:hAnsi="Arial" w:cs="Arial"/>
          <w:sz w:val="24"/>
          <w:szCs w:val="24"/>
        </w:rPr>
        <w:t xml:space="preserve">ющего обязанности </w:t>
      </w:r>
      <w:proofErr w:type="gramStart"/>
      <w:r w:rsidRPr="002036E1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2220D6" w:rsidRPr="002036E1">
        <w:rPr>
          <w:rFonts w:ascii="Arial" w:hAnsi="Arial" w:cs="Arial"/>
          <w:sz w:val="24"/>
          <w:szCs w:val="24"/>
        </w:rPr>
        <w:t>Георгиевск</w:t>
      </w:r>
      <w:r w:rsidR="002220D6" w:rsidRPr="002036E1">
        <w:rPr>
          <w:rFonts w:ascii="Arial" w:hAnsi="Arial" w:cs="Arial"/>
          <w:sz w:val="24"/>
          <w:szCs w:val="24"/>
        </w:rPr>
        <w:t>о</w:t>
      </w:r>
      <w:r w:rsidR="002220D6" w:rsidRPr="002036E1">
        <w:rPr>
          <w:rFonts w:ascii="Arial" w:hAnsi="Arial" w:cs="Arial"/>
          <w:sz w:val="24"/>
          <w:szCs w:val="24"/>
        </w:rPr>
        <w:t>го городского округа Ставропольского края</w:t>
      </w:r>
      <w:proofErr w:type="gramEnd"/>
      <w:r w:rsidR="002220D6" w:rsidRPr="002036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2C4" w:rsidRPr="002036E1">
        <w:rPr>
          <w:rFonts w:ascii="Arial" w:hAnsi="Arial" w:cs="Arial"/>
          <w:sz w:val="24"/>
          <w:szCs w:val="24"/>
        </w:rPr>
        <w:t>Белянского</w:t>
      </w:r>
      <w:proofErr w:type="spellEnd"/>
      <w:r w:rsidR="009B62C4" w:rsidRPr="002036E1">
        <w:rPr>
          <w:rFonts w:ascii="Arial" w:hAnsi="Arial" w:cs="Arial"/>
          <w:sz w:val="24"/>
          <w:szCs w:val="24"/>
        </w:rPr>
        <w:t xml:space="preserve"> С.В.</w:t>
      </w:r>
    </w:p>
    <w:p w:rsidR="00476D93" w:rsidRPr="002036E1" w:rsidRDefault="004339BC" w:rsidP="002036E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3</w:t>
      </w:r>
      <w:r w:rsidR="00D86CB4" w:rsidRPr="002036E1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476D93" w:rsidRPr="002036E1"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="00666B15" w:rsidRPr="002036E1">
        <w:rPr>
          <w:rFonts w:ascii="Arial" w:hAnsi="Arial" w:cs="Arial"/>
          <w:sz w:val="24"/>
          <w:szCs w:val="24"/>
        </w:rPr>
        <w:t>офиц</w:t>
      </w:r>
      <w:r w:rsidR="00666B15" w:rsidRPr="002036E1">
        <w:rPr>
          <w:rFonts w:ascii="Arial" w:hAnsi="Arial" w:cs="Arial"/>
          <w:sz w:val="24"/>
          <w:szCs w:val="24"/>
        </w:rPr>
        <w:t>и</w:t>
      </w:r>
      <w:r w:rsidR="00666B15" w:rsidRPr="002036E1">
        <w:rPr>
          <w:rFonts w:ascii="Arial" w:hAnsi="Arial" w:cs="Arial"/>
          <w:sz w:val="24"/>
          <w:szCs w:val="24"/>
        </w:rPr>
        <w:t>ального опубликования</w:t>
      </w:r>
      <w:r w:rsidR="00476D93" w:rsidRPr="002036E1">
        <w:rPr>
          <w:rFonts w:ascii="Arial" w:hAnsi="Arial" w:cs="Arial"/>
          <w:sz w:val="24"/>
          <w:szCs w:val="24"/>
        </w:rPr>
        <w:t>.</w:t>
      </w:r>
    </w:p>
    <w:p w:rsidR="00734F2D" w:rsidRPr="002036E1" w:rsidRDefault="00734F2D" w:rsidP="002036E1">
      <w:pPr>
        <w:jc w:val="both"/>
        <w:rPr>
          <w:rFonts w:ascii="Arial" w:hAnsi="Arial" w:cs="Arial"/>
          <w:sz w:val="24"/>
          <w:szCs w:val="24"/>
        </w:rPr>
      </w:pPr>
    </w:p>
    <w:p w:rsidR="00734F2D" w:rsidRPr="002036E1" w:rsidRDefault="00734F2D" w:rsidP="002036E1">
      <w:pPr>
        <w:jc w:val="both"/>
        <w:rPr>
          <w:rFonts w:ascii="Arial" w:hAnsi="Arial" w:cs="Arial"/>
          <w:sz w:val="24"/>
          <w:szCs w:val="24"/>
        </w:rPr>
      </w:pPr>
    </w:p>
    <w:p w:rsidR="00734F2D" w:rsidRPr="002036E1" w:rsidRDefault="00734F2D" w:rsidP="002036E1">
      <w:pPr>
        <w:jc w:val="both"/>
        <w:rPr>
          <w:rFonts w:ascii="Arial" w:hAnsi="Arial" w:cs="Arial"/>
          <w:sz w:val="24"/>
          <w:szCs w:val="24"/>
        </w:rPr>
      </w:pPr>
    </w:p>
    <w:p w:rsidR="00082115" w:rsidRPr="002036E1" w:rsidRDefault="00BC239F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lastRenderedPageBreak/>
        <w:t>Г</w:t>
      </w:r>
      <w:r w:rsidR="00EF7D9C" w:rsidRPr="002036E1">
        <w:rPr>
          <w:rFonts w:ascii="Arial" w:hAnsi="Arial" w:cs="Arial"/>
          <w:sz w:val="24"/>
          <w:szCs w:val="24"/>
        </w:rPr>
        <w:t>лава</w:t>
      </w:r>
    </w:p>
    <w:p w:rsidR="00053505" w:rsidRPr="002036E1" w:rsidRDefault="00053505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2036E1" w:rsidRDefault="002036E1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</w:p>
    <w:p w:rsidR="006A5ECD" w:rsidRDefault="00ED4D7B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М.В.</w:t>
      </w:r>
      <w:r w:rsidR="002036E1" w:rsidRPr="002036E1">
        <w:rPr>
          <w:rFonts w:ascii="Arial" w:hAnsi="Arial" w:cs="Arial"/>
          <w:sz w:val="24"/>
          <w:szCs w:val="24"/>
        </w:rPr>
        <w:t>КЛЕТИН</w:t>
      </w:r>
    </w:p>
    <w:p w:rsidR="002036E1" w:rsidRDefault="002036E1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2036E1" w:rsidRPr="002036E1" w:rsidRDefault="002036E1" w:rsidP="002036E1">
      <w:pPr>
        <w:pStyle w:val="ac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У</w:t>
      </w:r>
      <w:r w:rsidR="002036E1" w:rsidRPr="002036E1">
        <w:rPr>
          <w:rFonts w:ascii="Arial" w:hAnsi="Arial" w:cs="Arial"/>
          <w:b/>
          <w:sz w:val="32"/>
          <w:szCs w:val="32"/>
        </w:rPr>
        <w:t>тверждены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постановлением администр</w:t>
      </w:r>
      <w:r w:rsidRPr="002036E1">
        <w:rPr>
          <w:rFonts w:ascii="Arial" w:hAnsi="Arial" w:cs="Arial"/>
          <w:b/>
          <w:sz w:val="32"/>
          <w:szCs w:val="32"/>
        </w:rPr>
        <w:t>а</w:t>
      </w:r>
      <w:r w:rsidRPr="002036E1">
        <w:rPr>
          <w:rFonts w:ascii="Arial" w:hAnsi="Arial" w:cs="Arial"/>
          <w:b/>
          <w:sz w:val="32"/>
          <w:szCs w:val="32"/>
        </w:rPr>
        <w:t>ции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58754D" w:rsidRDefault="00116979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36E1">
        <w:rPr>
          <w:rFonts w:ascii="Arial" w:hAnsi="Arial" w:cs="Arial"/>
          <w:b/>
          <w:sz w:val="32"/>
          <w:szCs w:val="32"/>
        </w:rPr>
        <w:t>от 15 июня 2018 г. № 1505</w:t>
      </w:r>
    </w:p>
    <w:p w:rsidR="002036E1" w:rsidRDefault="002036E1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36E1" w:rsidRDefault="002036E1" w:rsidP="002036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58754D" w:rsidRPr="002036E1" w:rsidRDefault="002036E1" w:rsidP="002036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36E1">
        <w:rPr>
          <w:rFonts w:ascii="Arial" w:hAnsi="Arial" w:cs="Arial"/>
          <w:b/>
          <w:bCs/>
          <w:sz w:val="32"/>
          <w:szCs w:val="32"/>
        </w:rPr>
        <w:t>ИЗМЕНЕНИЯ</w:t>
      </w:r>
      <w:bookmarkStart w:id="0" w:name="_GoBack"/>
      <w:bookmarkEnd w:id="0"/>
    </w:p>
    <w:p w:rsidR="0058754D" w:rsidRPr="002036E1" w:rsidRDefault="002036E1" w:rsidP="002036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36E1">
        <w:rPr>
          <w:rFonts w:ascii="Arial" w:hAnsi="Arial" w:cs="Arial"/>
          <w:b/>
          <w:bCs/>
          <w:sz w:val="32"/>
          <w:szCs w:val="32"/>
        </w:rPr>
        <w:t>КОТОРЫЕ ВНОСЯТСЯ В ПОЛОЖЕНИЕ ОБ ОРГАНИЗАЦИИ И ОСУЩЕСТВЛЕНИИ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36E1">
        <w:rPr>
          <w:rFonts w:ascii="Arial" w:hAnsi="Arial" w:cs="Arial"/>
          <w:b/>
          <w:bCs/>
          <w:sz w:val="32"/>
          <w:szCs w:val="32"/>
        </w:rPr>
        <w:t xml:space="preserve"> МУНИЦИПАЛЬНОГО КОНТРОЛЯ ЗА ОБЕСПЕЧЕНИЕМ СОХРАННОСТИ </w:t>
      </w:r>
      <w:proofErr w:type="gramStart"/>
      <w:r w:rsidRPr="002036E1">
        <w:rPr>
          <w:rFonts w:ascii="Arial" w:hAnsi="Arial" w:cs="Arial"/>
          <w:b/>
          <w:bCs/>
          <w:sz w:val="32"/>
          <w:szCs w:val="32"/>
        </w:rPr>
        <w:t>АВТОМОБИЛ</w:t>
      </w:r>
      <w:r w:rsidRPr="002036E1">
        <w:rPr>
          <w:rFonts w:ascii="Arial" w:hAnsi="Arial" w:cs="Arial"/>
          <w:b/>
          <w:bCs/>
          <w:sz w:val="32"/>
          <w:szCs w:val="32"/>
        </w:rPr>
        <w:t>Ь</w:t>
      </w:r>
      <w:r w:rsidRPr="002036E1">
        <w:rPr>
          <w:rFonts w:ascii="Arial" w:hAnsi="Arial" w:cs="Arial"/>
          <w:b/>
          <w:bCs/>
          <w:sz w:val="32"/>
          <w:szCs w:val="32"/>
        </w:rPr>
        <w:t>НЫХ</w:t>
      </w:r>
      <w:proofErr w:type="gramEnd"/>
      <w:r w:rsidRPr="002036E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8754D" w:rsidRPr="002036E1" w:rsidRDefault="002036E1" w:rsidP="002036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36E1">
        <w:rPr>
          <w:rFonts w:ascii="Arial" w:hAnsi="Arial" w:cs="Arial"/>
          <w:b/>
          <w:bCs/>
          <w:sz w:val="32"/>
          <w:szCs w:val="32"/>
        </w:rPr>
        <w:t>ДОРОГ ОБЩЕГО ПОЛЬЗОВАНИЯ МЕСТНОГО ЗНАЧЕНИЯ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36E1">
        <w:rPr>
          <w:rFonts w:ascii="Arial" w:hAnsi="Arial" w:cs="Arial"/>
          <w:b/>
          <w:bCs/>
          <w:sz w:val="32"/>
          <w:szCs w:val="32"/>
        </w:rPr>
        <w:t xml:space="preserve"> ГЕОРГИЕВСКОГО ГОРОДСКОГО ОКРУГА СТАВРОПОЛЬСКОГО КРАЯ</w:t>
      </w:r>
    </w:p>
    <w:p w:rsidR="0058754D" w:rsidRPr="002036E1" w:rsidRDefault="0058754D" w:rsidP="002036E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Пункты 4.2,</w:t>
      </w:r>
      <w:r w:rsidR="002036E1">
        <w:rPr>
          <w:rFonts w:ascii="Arial" w:hAnsi="Arial" w:cs="Arial"/>
          <w:sz w:val="24"/>
          <w:szCs w:val="24"/>
        </w:rPr>
        <w:t xml:space="preserve"> </w:t>
      </w:r>
      <w:r w:rsidRPr="002036E1">
        <w:rPr>
          <w:rFonts w:ascii="Arial" w:hAnsi="Arial" w:cs="Arial"/>
          <w:sz w:val="24"/>
          <w:szCs w:val="24"/>
        </w:rPr>
        <w:t>4.3 изложить в следующей редакции: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4.2. Должностные лица при проведении проверки обязаны: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36E1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чия по предупреждению, выявлению и пресечению нарушений обяз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тельных требований и требований, установленных муниципальными правовыми актами;</w:t>
      </w:r>
      <w:proofErr w:type="gramEnd"/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верка которых проводится;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органа муниципального ко</w:t>
      </w:r>
      <w:r w:rsidRPr="002036E1">
        <w:rPr>
          <w:rFonts w:ascii="Arial" w:hAnsi="Arial" w:cs="Arial"/>
          <w:sz w:val="24"/>
          <w:szCs w:val="24"/>
        </w:rPr>
        <w:t>н</w:t>
      </w:r>
      <w:r w:rsidRPr="002036E1">
        <w:rPr>
          <w:rFonts w:ascii="Arial" w:hAnsi="Arial" w:cs="Arial"/>
          <w:sz w:val="24"/>
          <w:szCs w:val="24"/>
        </w:rPr>
        <w:t>троля о ее проведении в соответствии с ее назначением;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 xml:space="preserve">рений, копии распоряжения или приказа руководителя, заместителя руководителя органа муниципального контроля и в случае, предусмотренном </w:t>
      </w:r>
      <w:hyperlink r:id="rId8" w:anchor="P527" w:history="1">
        <w:r w:rsidRPr="002036E1">
          <w:rPr>
            <w:rFonts w:ascii="Arial" w:hAnsi="Arial" w:cs="Arial"/>
            <w:color w:val="000000"/>
            <w:sz w:val="24"/>
            <w:szCs w:val="24"/>
          </w:rPr>
          <w:t>ч</w:t>
        </w:r>
        <w:r w:rsidRPr="002036E1">
          <w:rPr>
            <w:rFonts w:ascii="Arial" w:hAnsi="Arial" w:cs="Arial"/>
            <w:color w:val="000000"/>
            <w:sz w:val="24"/>
            <w:szCs w:val="24"/>
          </w:rPr>
          <w:t>а</w:t>
        </w:r>
        <w:r w:rsidRPr="002036E1">
          <w:rPr>
            <w:rFonts w:ascii="Arial" w:hAnsi="Arial" w:cs="Arial"/>
            <w:color w:val="000000"/>
            <w:sz w:val="24"/>
            <w:szCs w:val="24"/>
          </w:rPr>
          <w:t>стью 5 статьи 10</w:t>
        </w:r>
      </w:hyperlink>
      <w:r w:rsidRPr="002036E1">
        <w:rPr>
          <w:rFonts w:ascii="Arial" w:hAnsi="Arial" w:cs="Arial"/>
          <w:sz w:val="24"/>
          <w:szCs w:val="24"/>
        </w:rPr>
        <w:t xml:space="preserve"> Федерального закона от 26 декабря 2008 г. № 294-ФЗ, копии документа о согласовании провед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ния проверки;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</w:t>
      </w:r>
      <w:r w:rsidRPr="002036E1">
        <w:rPr>
          <w:rFonts w:ascii="Arial" w:hAnsi="Arial" w:cs="Arial"/>
          <w:sz w:val="24"/>
          <w:szCs w:val="24"/>
        </w:rPr>
        <w:t>у</w:t>
      </w:r>
      <w:r w:rsidRPr="002036E1">
        <w:rPr>
          <w:rFonts w:ascii="Arial" w:hAnsi="Arial" w:cs="Arial"/>
          <w:sz w:val="24"/>
          <w:szCs w:val="24"/>
        </w:rPr>
        <w:t>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</w:t>
      </w:r>
      <w:r w:rsidRPr="002036E1">
        <w:rPr>
          <w:rFonts w:ascii="Arial" w:hAnsi="Arial" w:cs="Arial"/>
          <w:sz w:val="24"/>
          <w:szCs w:val="24"/>
        </w:rPr>
        <w:t>ь</w:t>
      </w:r>
      <w:r w:rsidRPr="002036E1">
        <w:rPr>
          <w:rFonts w:ascii="Arial" w:hAnsi="Arial" w:cs="Arial"/>
          <w:sz w:val="24"/>
          <w:szCs w:val="24"/>
        </w:rPr>
        <w:t>ному предпринимателю, его уполномоченному представителю, пр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 xml:space="preserve">сутствующим при </w:t>
      </w:r>
      <w:r w:rsidRPr="002036E1">
        <w:rPr>
          <w:rFonts w:ascii="Arial" w:hAnsi="Arial" w:cs="Arial"/>
          <w:sz w:val="24"/>
          <w:szCs w:val="24"/>
        </w:rPr>
        <w:lastRenderedPageBreak/>
        <w:t>проведении проверки, информацию и документы, относящиеся к предмету проверки;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7) знакомить руководителя, иного должностного лица или упо</w:t>
      </w:r>
      <w:r w:rsidRPr="002036E1">
        <w:rPr>
          <w:rFonts w:ascii="Arial" w:hAnsi="Arial" w:cs="Arial"/>
          <w:sz w:val="24"/>
          <w:szCs w:val="24"/>
        </w:rPr>
        <w:t>л</w:t>
      </w:r>
      <w:r w:rsidRPr="002036E1">
        <w:rPr>
          <w:rFonts w:ascii="Arial" w:hAnsi="Arial" w:cs="Arial"/>
          <w:sz w:val="24"/>
          <w:szCs w:val="24"/>
        </w:rPr>
        <w:t>номоченного представителя юридического лица, индивидуального предпринимателя, его уполномоченного представителя с результат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ми проверки;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7.1) знакомить руководителя, иное должностное лицо или упо</w:t>
      </w:r>
      <w:r w:rsidRPr="002036E1">
        <w:rPr>
          <w:rFonts w:ascii="Arial" w:hAnsi="Arial" w:cs="Arial"/>
          <w:sz w:val="24"/>
          <w:szCs w:val="24"/>
        </w:rPr>
        <w:t>л</w:t>
      </w:r>
      <w:r w:rsidRPr="002036E1">
        <w:rPr>
          <w:rFonts w:ascii="Arial" w:hAnsi="Arial" w:cs="Arial"/>
          <w:sz w:val="24"/>
          <w:szCs w:val="24"/>
        </w:rPr>
        <w:t>номоченного представителя юридического лица, индивидуального предприним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теля, его уполномоченного представителя с документами и (или) информацией, полученными в рамках межведомственного информационного взаим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действия;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36E1">
        <w:rPr>
          <w:rFonts w:ascii="Arial" w:hAnsi="Arial" w:cs="Arial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ний, их потенциальной опасности для жизни, здоровья людей, для ж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вотных, растений, окружающей среды, объектов культурного наследия (памятников истории и культуры) народов Российской Федерации, м</w:t>
      </w:r>
      <w:r w:rsidRPr="002036E1">
        <w:rPr>
          <w:rFonts w:ascii="Arial" w:hAnsi="Arial" w:cs="Arial"/>
          <w:sz w:val="24"/>
          <w:szCs w:val="24"/>
        </w:rPr>
        <w:t>у</w:t>
      </w:r>
      <w:r w:rsidRPr="002036E1">
        <w:rPr>
          <w:rFonts w:ascii="Arial" w:hAnsi="Arial" w:cs="Arial"/>
          <w:sz w:val="24"/>
          <w:szCs w:val="24"/>
        </w:rPr>
        <w:t>зейных предметов и музейных коллекций, включенных в состав М</w:t>
      </w:r>
      <w:r w:rsidRPr="002036E1">
        <w:rPr>
          <w:rFonts w:ascii="Arial" w:hAnsi="Arial" w:cs="Arial"/>
          <w:sz w:val="24"/>
          <w:szCs w:val="24"/>
        </w:rPr>
        <w:t>у</w:t>
      </w:r>
      <w:r w:rsidRPr="002036E1">
        <w:rPr>
          <w:rFonts w:ascii="Arial" w:hAnsi="Arial" w:cs="Arial"/>
          <w:sz w:val="24"/>
          <w:szCs w:val="24"/>
        </w:rPr>
        <w:t>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2036E1">
        <w:rPr>
          <w:rFonts w:ascii="Arial" w:hAnsi="Arial" w:cs="Arial"/>
          <w:sz w:val="24"/>
          <w:szCs w:val="24"/>
        </w:rPr>
        <w:t>, д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кументов, имеющих особое историческое, научное, культурное знач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ние, входящих в состав национального библиотечного фонда, без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пасности государства, для возникновения чрезвычайных ситуаций природного и техногенного характера, а также не допускать необосн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ванное ограничение прав и законных интересов граждан, в том числе индивидуал</w:t>
      </w:r>
      <w:r w:rsidRPr="002036E1">
        <w:rPr>
          <w:rFonts w:ascii="Arial" w:hAnsi="Arial" w:cs="Arial"/>
          <w:sz w:val="24"/>
          <w:szCs w:val="24"/>
        </w:rPr>
        <w:t>ь</w:t>
      </w:r>
      <w:r w:rsidRPr="002036E1">
        <w:rPr>
          <w:rFonts w:ascii="Arial" w:hAnsi="Arial" w:cs="Arial"/>
          <w:sz w:val="24"/>
          <w:szCs w:val="24"/>
        </w:rPr>
        <w:t>ных предпринимателей, юридических лиц;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9) доказывать обоснованность своих действий при их обжалов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10) соблюдать сроки проведения проверки, установленные Федерал</w:t>
      </w:r>
      <w:r w:rsidRPr="002036E1">
        <w:rPr>
          <w:rFonts w:ascii="Arial" w:hAnsi="Arial" w:cs="Arial"/>
          <w:sz w:val="24"/>
          <w:szCs w:val="24"/>
        </w:rPr>
        <w:t>ь</w:t>
      </w:r>
      <w:r w:rsidRPr="002036E1">
        <w:rPr>
          <w:rFonts w:ascii="Arial" w:hAnsi="Arial" w:cs="Arial"/>
          <w:sz w:val="24"/>
          <w:szCs w:val="24"/>
        </w:rPr>
        <w:t>ным законом от 26 декабря 2008 г. № 294-ФЗ;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11) не требовать от юридического лица, индивидуального предприн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мателя документы и иные сведения, представление которых не предусмотр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но законодательством Российской Федерации;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</w:t>
      </w:r>
      <w:r w:rsidRPr="002036E1">
        <w:rPr>
          <w:rFonts w:ascii="Arial" w:hAnsi="Arial" w:cs="Arial"/>
          <w:sz w:val="24"/>
          <w:szCs w:val="24"/>
        </w:rPr>
        <w:t>д</w:t>
      </w:r>
      <w:r w:rsidRPr="002036E1">
        <w:rPr>
          <w:rFonts w:ascii="Arial" w:hAnsi="Arial" w:cs="Arial"/>
          <w:sz w:val="24"/>
          <w:szCs w:val="24"/>
        </w:rPr>
        <w:t>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13) осуществлять запись о проведенной проверке в журнале уч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та проверок в случае его наличия у юридического лица, индивидуального предпр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нимателя.</w:t>
      </w:r>
    </w:p>
    <w:p w:rsidR="0058754D" w:rsidRPr="002036E1" w:rsidRDefault="0058754D" w:rsidP="002036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4.3. Индивидуальные предприниматели, физические лица, их уполномоченные представители, руководители, иные должностные лица или уполномоченные представители юридических лиц при пр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ведении мероприятий по муниципальному дорожному контролю имеют право: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Федерал</w:t>
      </w:r>
      <w:r w:rsidRPr="002036E1">
        <w:rPr>
          <w:rFonts w:ascii="Arial" w:hAnsi="Arial" w:cs="Arial"/>
          <w:sz w:val="24"/>
          <w:szCs w:val="24"/>
        </w:rPr>
        <w:t>ь</w:t>
      </w:r>
      <w:r w:rsidRPr="002036E1">
        <w:rPr>
          <w:rFonts w:ascii="Arial" w:hAnsi="Arial" w:cs="Arial"/>
          <w:sz w:val="24"/>
          <w:szCs w:val="24"/>
        </w:rPr>
        <w:t>ным законом от 26 декабря 2008 г. № 294-ФЗ;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3) знакомиться с документами и (или) информацией, полученными органами муниципального контроля в рамках межведомственного информац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онного взаимодействия от иных государственных органов, органов местного самоуправления либо подведомственных госуда</w:t>
      </w:r>
      <w:r w:rsidRPr="002036E1">
        <w:rPr>
          <w:rFonts w:ascii="Arial" w:hAnsi="Arial" w:cs="Arial"/>
          <w:sz w:val="24"/>
          <w:szCs w:val="24"/>
        </w:rPr>
        <w:t>р</w:t>
      </w:r>
      <w:r w:rsidRPr="002036E1">
        <w:rPr>
          <w:rFonts w:ascii="Arial" w:hAnsi="Arial" w:cs="Arial"/>
          <w:sz w:val="24"/>
          <w:szCs w:val="24"/>
        </w:rPr>
        <w:t>ственным органам или органам местного самоуправления организ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ций, в распоряжении которых находятся эти документы и (или) и</w:t>
      </w:r>
      <w:r w:rsidRPr="002036E1">
        <w:rPr>
          <w:rFonts w:ascii="Arial" w:hAnsi="Arial" w:cs="Arial"/>
          <w:sz w:val="24"/>
          <w:szCs w:val="24"/>
        </w:rPr>
        <w:t>н</w:t>
      </w:r>
      <w:r w:rsidRPr="002036E1">
        <w:rPr>
          <w:rFonts w:ascii="Arial" w:hAnsi="Arial" w:cs="Arial"/>
          <w:sz w:val="24"/>
          <w:szCs w:val="24"/>
        </w:rPr>
        <w:t>формация;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lastRenderedPageBreak/>
        <w:t>4) представлять документы и (или) информацию, запрашива</w:t>
      </w:r>
      <w:r w:rsidRPr="002036E1">
        <w:rPr>
          <w:rFonts w:ascii="Arial" w:hAnsi="Arial" w:cs="Arial"/>
          <w:sz w:val="24"/>
          <w:szCs w:val="24"/>
        </w:rPr>
        <w:t>е</w:t>
      </w:r>
      <w:r w:rsidRPr="002036E1">
        <w:rPr>
          <w:rFonts w:ascii="Arial" w:hAnsi="Arial" w:cs="Arial"/>
          <w:sz w:val="24"/>
          <w:szCs w:val="24"/>
        </w:rPr>
        <w:t>мые в рамках межведомственного информационного взаимодействия, в орган м</w:t>
      </w:r>
      <w:r w:rsidRPr="002036E1">
        <w:rPr>
          <w:rFonts w:ascii="Arial" w:hAnsi="Arial" w:cs="Arial"/>
          <w:sz w:val="24"/>
          <w:szCs w:val="24"/>
        </w:rPr>
        <w:t>у</w:t>
      </w:r>
      <w:r w:rsidRPr="002036E1">
        <w:rPr>
          <w:rFonts w:ascii="Arial" w:hAnsi="Arial" w:cs="Arial"/>
          <w:sz w:val="24"/>
          <w:szCs w:val="24"/>
        </w:rPr>
        <w:t>ниципального контроля по собственной инициативе;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5) знакомиться с результатами проверки и указывать в акте пр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пального контроля;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6) обжаловать действия (бездействие) должностных лиц органа муниципального контроля, повлекшие за собой нарушение прав юр</w:t>
      </w:r>
      <w:r w:rsidRPr="002036E1">
        <w:rPr>
          <w:rFonts w:ascii="Arial" w:hAnsi="Arial" w:cs="Arial"/>
          <w:sz w:val="24"/>
          <w:szCs w:val="24"/>
        </w:rPr>
        <w:t>и</w:t>
      </w:r>
      <w:r w:rsidRPr="002036E1">
        <w:rPr>
          <w:rFonts w:ascii="Arial" w:hAnsi="Arial" w:cs="Arial"/>
          <w:sz w:val="24"/>
          <w:szCs w:val="24"/>
        </w:rPr>
        <w:t>дического лица, индивидуального предпринимателя при проведении проверки, в административном и (или) судебном порядке в соответс</w:t>
      </w:r>
      <w:r w:rsidRPr="002036E1">
        <w:rPr>
          <w:rFonts w:ascii="Arial" w:hAnsi="Arial" w:cs="Arial"/>
          <w:sz w:val="24"/>
          <w:szCs w:val="24"/>
        </w:rPr>
        <w:t>т</w:t>
      </w:r>
      <w:r w:rsidRPr="002036E1">
        <w:rPr>
          <w:rFonts w:ascii="Arial" w:hAnsi="Arial" w:cs="Arial"/>
          <w:sz w:val="24"/>
          <w:szCs w:val="24"/>
        </w:rPr>
        <w:t>вии с законодательством Российской Федерации;</w:t>
      </w:r>
    </w:p>
    <w:p w:rsidR="0058754D" w:rsidRPr="002036E1" w:rsidRDefault="0058754D" w:rsidP="002036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7) привлекать Уполномоченного при Президенте Российской Федер</w:t>
      </w:r>
      <w:r w:rsidRPr="002036E1">
        <w:rPr>
          <w:rFonts w:ascii="Arial" w:hAnsi="Arial" w:cs="Arial"/>
          <w:sz w:val="24"/>
          <w:szCs w:val="24"/>
        </w:rPr>
        <w:t>а</w:t>
      </w:r>
      <w:r w:rsidRPr="002036E1">
        <w:rPr>
          <w:rFonts w:ascii="Arial" w:hAnsi="Arial" w:cs="Arial"/>
          <w:sz w:val="24"/>
          <w:szCs w:val="24"/>
        </w:rPr>
        <w:t>ции по защите прав предпринимателей либо уполномоченного по защите прав предпринимателей в субъекте Российской Федерации к участию в пр</w:t>
      </w:r>
      <w:r w:rsidRPr="002036E1">
        <w:rPr>
          <w:rFonts w:ascii="Arial" w:hAnsi="Arial" w:cs="Arial"/>
          <w:sz w:val="24"/>
          <w:szCs w:val="24"/>
        </w:rPr>
        <w:t>о</w:t>
      </w:r>
      <w:r w:rsidRPr="002036E1">
        <w:rPr>
          <w:rFonts w:ascii="Arial" w:hAnsi="Arial" w:cs="Arial"/>
          <w:sz w:val="24"/>
          <w:szCs w:val="24"/>
        </w:rPr>
        <w:t>верке</w:t>
      </w:r>
      <w:proofErr w:type="gramStart"/>
      <w:r w:rsidRPr="002036E1">
        <w:rPr>
          <w:rFonts w:ascii="Arial" w:hAnsi="Arial" w:cs="Arial"/>
          <w:sz w:val="24"/>
          <w:szCs w:val="24"/>
        </w:rPr>
        <w:t>.».</w:t>
      </w:r>
      <w:proofErr w:type="gramEnd"/>
    </w:p>
    <w:p w:rsidR="0058754D" w:rsidRPr="002036E1" w:rsidRDefault="0058754D" w:rsidP="002036E1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rPr>
          <w:rFonts w:ascii="Arial" w:hAnsi="Arial" w:cs="Arial"/>
          <w:sz w:val="24"/>
          <w:szCs w:val="24"/>
        </w:rPr>
      </w:pPr>
    </w:p>
    <w:p w:rsidR="0058754D" w:rsidRPr="002036E1" w:rsidRDefault="0058754D" w:rsidP="002036E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2036E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036E1">
        <w:rPr>
          <w:rFonts w:ascii="Arial" w:hAnsi="Arial" w:cs="Arial"/>
          <w:sz w:val="24"/>
          <w:szCs w:val="24"/>
        </w:rPr>
        <w:t xml:space="preserve"> обязанности</w:t>
      </w:r>
    </w:p>
    <w:p w:rsidR="0058754D" w:rsidRPr="002036E1" w:rsidRDefault="0058754D" w:rsidP="002036E1">
      <w:pPr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заместителя главы администрации</w:t>
      </w:r>
    </w:p>
    <w:p w:rsidR="0058754D" w:rsidRPr="002036E1" w:rsidRDefault="0058754D" w:rsidP="002036E1">
      <w:pPr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2036E1" w:rsidRDefault="0058754D" w:rsidP="002036E1">
      <w:pPr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Ставропольского края</w:t>
      </w:r>
    </w:p>
    <w:p w:rsidR="00E4341E" w:rsidRPr="002036E1" w:rsidRDefault="0058754D" w:rsidP="002036E1">
      <w:pPr>
        <w:jc w:val="right"/>
        <w:rPr>
          <w:rFonts w:ascii="Arial" w:hAnsi="Arial" w:cs="Arial"/>
          <w:sz w:val="24"/>
          <w:szCs w:val="24"/>
        </w:rPr>
      </w:pPr>
      <w:r w:rsidRPr="002036E1">
        <w:rPr>
          <w:rFonts w:ascii="Arial" w:hAnsi="Arial" w:cs="Arial"/>
          <w:sz w:val="24"/>
          <w:szCs w:val="24"/>
        </w:rPr>
        <w:t>С.В.</w:t>
      </w:r>
      <w:r w:rsidR="002036E1" w:rsidRPr="002036E1">
        <w:rPr>
          <w:rFonts w:ascii="Arial" w:hAnsi="Arial" w:cs="Arial"/>
          <w:sz w:val="24"/>
          <w:szCs w:val="24"/>
        </w:rPr>
        <w:t>БЕЛЯНСКИЙ</w:t>
      </w:r>
    </w:p>
    <w:sectPr w:rsidR="00E4341E" w:rsidRPr="002036E1" w:rsidSect="002036E1">
      <w:headerReference w:type="default" r:id="rId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2" w:rsidRDefault="009B76A2">
      <w:r>
        <w:separator/>
      </w:r>
    </w:p>
  </w:endnote>
  <w:endnote w:type="continuationSeparator" w:id="0">
    <w:p w:rsidR="009B76A2" w:rsidRDefault="009B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2" w:rsidRDefault="009B76A2">
      <w:r>
        <w:separator/>
      </w:r>
    </w:p>
  </w:footnote>
  <w:footnote w:type="continuationSeparator" w:id="0">
    <w:p w:rsidR="009B76A2" w:rsidRDefault="009B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5" w:rsidRPr="00504BF7" w:rsidRDefault="00666B15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B621F"/>
    <w:multiLevelType w:val="hybridMultilevel"/>
    <w:tmpl w:val="F236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6E0"/>
    <w:rsid w:val="00000C95"/>
    <w:rsid w:val="00014B7E"/>
    <w:rsid w:val="00023C86"/>
    <w:rsid w:val="000242C9"/>
    <w:rsid w:val="00053505"/>
    <w:rsid w:val="00063F4A"/>
    <w:rsid w:val="0008030A"/>
    <w:rsid w:val="00082115"/>
    <w:rsid w:val="000B52CA"/>
    <w:rsid w:val="00112C63"/>
    <w:rsid w:val="00116979"/>
    <w:rsid w:val="00151B0B"/>
    <w:rsid w:val="00156E24"/>
    <w:rsid w:val="001802D9"/>
    <w:rsid w:val="00180E3D"/>
    <w:rsid w:val="00192F70"/>
    <w:rsid w:val="001C79F6"/>
    <w:rsid w:val="002036E1"/>
    <w:rsid w:val="00210CC4"/>
    <w:rsid w:val="002220D6"/>
    <w:rsid w:val="002315B2"/>
    <w:rsid w:val="00246AB5"/>
    <w:rsid w:val="002713D0"/>
    <w:rsid w:val="00274904"/>
    <w:rsid w:val="00280A91"/>
    <w:rsid w:val="0028704F"/>
    <w:rsid w:val="002A06DC"/>
    <w:rsid w:val="002A4DE4"/>
    <w:rsid w:val="002D1166"/>
    <w:rsid w:val="00327184"/>
    <w:rsid w:val="00335BF9"/>
    <w:rsid w:val="003458AD"/>
    <w:rsid w:val="003462E9"/>
    <w:rsid w:val="00352AEA"/>
    <w:rsid w:val="00367B4A"/>
    <w:rsid w:val="00386B47"/>
    <w:rsid w:val="00395B6B"/>
    <w:rsid w:val="00397202"/>
    <w:rsid w:val="003C0F9A"/>
    <w:rsid w:val="003C19B2"/>
    <w:rsid w:val="003F4E9F"/>
    <w:rsid w:val="00421775"/>
    <w:rsid w:val="00421815"/>
    <w:rsid w:val="004339BC"/>
    <w:rsid w:val="00463916"/>
    <w:rsid w:val="00476787"/>
    <w:rsid w:val="00476D93"/>
    <w:rsid w:val="004855AE"/>
    <w:rsid w:val="004A7B8F"/>
    <w:rsid w:val="004A7E65"/>
    <w:rsid w:val="004B5D11"/>
    <w:rsid w:val="004C4797"/>
    <w:rsid w:val="004E36D5"/>
    <w:rsid w:val="004E6169"/>
    <w:rsid w:val="004F3543"/>
    <w:rsid w:val="00504BF7"/>
    <w:rsid w:val="00506F9E"/>
    <w:rsid w:val="00584D16"/>
    <w:rsid w:val="0058754D"/>
    <w:rsid w:val="005B063B"/>
    <w:rsid w:val="005C134C"/>
    <w:rsid w:val="005D167C"/>
    <w:rsid w:val="00601673"/>
    <w:rsid w:val="00610F7D"/>
    <w:rsid w:val="00662DFD"/>
    <w:rsid w:val="00666B15"/>
    <w:rsid w:val="0069273F"/>
    <w:rsid w:val="00695117"/>
    <w:rsid w:val="006A5ECD"/>
    <w:rsid w:val="006D3DD1"/>
    <w:rsid w:val="006E7D61"/>
    <w:rsid w:val="006F48EB"/>
    <w:rsid w:val="00714686"/>
    <w:rsid w:val="00734F2D"/>
    <w:rsid w:val="00736095"/>
    <w:rsid w:val="00736DAC"/>
    <w:rsid w:val="007405CE"/>
    <w:rsid w:val="00757EC5"/>
    <w:rsid w:val="00764272"/>
    <w:rsid w:val="00793BCB"/>
    <w:rsid w:val="007C5659"/>
    <w:rsid w:val="00833734"/>
    <w:rsid w:val="00860E5E"/>
    <w:rsid w:val="00870AB0"/>
    <w:rsid w:val="0088734A"/>
    <w:rsid w:val="008B33E1"/>
    <w:rsid w:val="008E5096"/>
    <w:rsid w:val="008F740A"/>
    <w:rsid w:val="0090668F"/>
    <w:rsid w:val="00955E4A"/>
    <w:rsid w:val="00993999"/>
    <w:rsid w:val="009B62C4"/>
    <w:rsid w:val="009B76A2"/>
    <w:rsid w:val="009B7D5E"/>
    <w:rsid w:val="009C4BED"/>
    <w:rsid w:val="009F46E6"/>
    <w:rsid w:val="00A11DE8"/>
    <w:rsid w:val="00A1371A"/>
    <w:rsid w:val="00A150A1"/>
    <w:rsid w:val="00A22519"/>
    <w:rsid w:val="00A52FE5"/>
    <w:rsid w:val="00AA4B20"/>
    <w:rsid w:val="00AB5CA0"/>
    <w:rsid w:val="00AD2879"/>
    <w:rsid w:val="00AD498E"/>
    <w:rsid w:val="00B01936"/>
    <w:rsid w:val="00B13F90"/>
    <w:rsid w:val="00B206E0"/>
    <w:rsid w:val="00B40E3C"/>
    <w:rsid w:val="00B61606"/>
    <w:rsid w:val="00B657F6"/>
    <w:rsid w:val="00B665A0"/>
    <w:rsid w:val="00B70498"/>
    <w:rsid w:val="00BA2781"/>
    <w:rsid w:val="00BB3A0D"/>
    <w:rsid w:val="00BC239F"/>
    <w:rsid w:val="00BC367E"/>
    <w:rsid w:val="00BD62D3"/>
    <w:rsid w:val="00BE3C90"/>
    <w:rsid w:val="00C1204E"/>
    <w:rsid w:val="00C21F4C"/>
    <w:rsid w:val="00C66FD9"/>
    <w:rsid w:val="00C67D74"/>
    <w:rsid w:val="00C80813"/>
    <w:rsid w:val="00C91537"/>
    <w:rsid w:val="00C931D0"/>
    <w:rsid w:val="00CB09E6"/>
    <w:rsid w:val="00CC0E31"/>
    <w:rsid w:val="00CD4717"/>
    <w:rsid w:val="00CE3773"/>
    <w:rsid w:val="00CF729A"/>
    <w:rsid w:val="00D13343"/>
    <w:rsid w:val="00D34507"/>
    <w:rsid w:val="00D3619C"/>
    <w:rsid w:val="00D420A6"/>
    <w:rsid w:val="00D5395A"/>
    <w:rsid w:val="00D71D0F"/>
    <w:rsid w:val="00D77B88"/>
    <w:rsid w:val="00D80220"/>
    <w:rsid w:val="00D837ED"/>
    <w:rsid w:val="00D86CB4"/>
    <w:rsid w:val="00D87DBB"/>
    <w:rsid w:val="00DB2A93"/>
    <w:rsid w:val="00DE0583"/>
    <w:rsid w:val="00DE4348"/>
    <w:rsid w:val="00DF53C2"/>
    <w:rsid w:val="00DF7D77"/>
    <w:rsid w:val="00E4341E"/>
    <w:rsid w:val="00E66CA9"/>
    <w:rsid w:val="00E6705F"/>
    <w:rsid w:val="00E76CF8"/>
    <w:rsid w:val="00E902E8"/>
    <w:rsid w:val="00EB1AC3"/>
    <w:rsid w:val="00ED4D7B"/>
    <w:rsid w:val="00EF7D9C"/>
    <w:rsid w:val="00F0482E"/>
    <w:rsid w:val="00F202DB"/>
    <w:rsid w:val="00F24685"/>
    <w:rsid w:val="00F31A9B"/>
    <w:rsid w:val="00F373E0"/>
    <w:rsid w:val="00F37B72"/>
    <w:rsid w:val="00F421BF"/>
    <w:rsid w:val="00F73D46"/>
    <w:rsid w:val="00F858B6"/>
    <w:rsid w:val="00F92B66"/>
    <w:rsid w:val="00FB4C96"/>
    <w:rsid w:val="00FC3963"/>
    <w:rsid w:val="00FD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0B"/>
    <w:rPr>
      <w:sz w:val="28"/>
    </w:rPr>
  </w:style>
  <w:style w:type="paragraph" w:styleId="1">
    <w:name w:val="heading 1"/>
    <w:basedOn w:val="a"/>
    <w:next w:val="a"/>
    <w:qFormat/>
    <w:rsid w:val="00151B0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51B0B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151B0B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1B0B"/>
    <w:pPr>
      <w:jc w:val="both"/>
    </w:pPr>
  </w:style>
  <w:style w:type="paragraph" w:styleId="20">
    <w:name w:val="Body Text 2"/>
    <w:basedOn w:val="a"/>
    <w:rsid w:val="00151B0B"/>
    <w:pPr>
      <w:jc w:val="center"/>
    </w:pPr>
    <w:rPr>
      <w:b/>
      <w:sz w:val="22"/>
    </w:rPr>
  </w:style>
  <w:style w:type="paragraph" w:styleId="a4">
    <w:name w:val="header"/>
    <w:basedOn w:val="a"/>
    <w:link w:val="a5"/>
    <w:uiPriority w:val="99"/>
    <w:rsid w:val="00476D9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476D93"/>
    <w:rPr>
      <w:sz w:val="28"/>
    </w:rPr>
  </w:style>
  <w:style w:type="character" w:styleId="a6">
    <w:name w:val="page number"/>
    <w:rsid w:val="00476D93"/>
  </w:style>
  <w:style w:type="paragraph" w:styleId="a7">
    <w:name w:val="footer"/>
    <w:basedOn w:val="a"/>
    <w:link w:val="a8"/>
    <w:rsid w:val="00476D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476D93"/>
    <w:rPr>
      <w:sz w:val="28"/>
    </w:rPr>
  </w:style>
  <w:style w:type="paragraph" w:customStyle="1" w:styleId="ConsPlusTitle">
    <w:name w:val="ConsPlusTitle"/>
    <w:rsid w:val="00476D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6D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3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70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0AB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535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35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4;%20&#1074;&#1085;&#1077;&#1089;&#1077;&#1085;&#1080;&#1080;%20&#1080;&#1079;&#1084;&#1077;&#1085;&#1077;&#1085;&#1080;&#1081;%20&#1074;%20&#1055;&#1086;&#1083;&#1086;&#1078;&#1077;&#1085;&#1080;&#1077;%20&#1086;&#1073;%20&#1086;&#1088;&#1075;&#1072;&#1085;&#1080;&#1079;&#1072;&#1094;&#1080;&#1080;\&#1055;&#1088;&#1080;&#1083;&#1086;&#1078;&#1077;&#1085;&#1080;&#1077;%20&#1086;%20&#1074;&#1085;&#1077;&#1089;&#1077;&#1085;&#1080;&#1080;%20&#1080;&#1079;&#1084;&#1077;&#1085;&#1077;&#1085;&#1080;&#1081;%20&#1074;%20&#1055;&#1054;&#1051;&#1054;&#1046;&#1045;&#1053;&#1048;&#104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F491-1E52-46B9-AD92-9B0AFEF2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8557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consultantplus://offline/ref=75B139F39380ECF539580E25B0E69E8CAA9125FD5537BE1196F05B2A79DD97B9E22A4654D65FFA12FD7562w4B4G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consultantplus://offline/ref=609EAB909646A989B6C36FFFFB50CB38CA5BDEDA1514A2E51B78E87E171CCDC72FE1A9186F381982C9A11522M9N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consultantplus://offline/ref=609EAB909646A989B6C371F2ED3C953CCE5185DF111FA8B44327B3234015C79068AEF05A2B3518872CMAN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Иван Скляров</cp:lastModifiedBy>
  <cp:revision>37</cp:revision>
  <cp:lastPrinted>2018-06-08T09:46:00Z</cp:lastPrinted>
  <dcterms:created xsi:type="dcterms:W3CDTF">2018-04-19T13:26:00Z</dcterms:created>
  <dcterms:modified xsi:type="dcterms:W3CDTF">2018-06-22T11:39:00Z</dcterms:modified>
</cp:coreProperties>
</file>