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3943" w:rsidRPr="00043943" w:rsidRDefault="00043943" w:rsidP="00043943">
      <w:pPr>
        <w:jc w:val="center"/>
        <w:rPr>
          <w:rFonts w:ascii="Times New Roman" w:hAnsi="Times New Roman"/>
          <w:b/>
          <w:sz w:val="32"/>
          <w:szCs w:val="32"/>
        </w:rPr>
      </w:pPr>
      <w:r w:rsidRPr="00043943">
        <w:rPr>
          <w:rFonts w:ascii="Times New Roman" w:hAnsi="Times New Roman"/>
          <w:b/>
          <w:sz w:val="32"/>
          <w:szCs w:val="32"/>
        </w:rPr>
        <w:t>ПОСТАНОВЛЕНИЕ</w:t>
      </w:r>
    </w:p>
    <w:p w:rsidR="00043943" w:rsidRPr="00043943" w:rsidRDefault="00043943" w:rsidP="00043943">
      <w:pPr>
        <w:jc w:val="center"/>
        <w:rPr>
          <w:rFonts w:ascii="Times New Roman" w:hAnsi="Times New Roman"/>
          <w:b/>
          <w:sz w:val="28"/>
          <w:szCs w:val="28"/>
        </w:rPr>
      </w:pPr>
      <w:r w:rsidRPr="00043943">
        <w:rPr>
          <w:rFonts w:ascii="Times New Roman" w:hAnsi="Times New Roman"/>
          <w:b/>
          <w:sz w:val="28"/>
          <w:szCs w:val="28"/>
        </w:rPr>
        <w:t xml:space="preserve">АДМИНИСТРАЦИИ </w:t>
      </w:r>
      <w:proofErr w:type="gramStart"/>
      <w:r w:rsidRPr="00043943">
        <w:rPr>
          <w:rFonts w:ascii="Times New Roman" w:hAnsi="Times New Roman"/>
          <w:b/>
          <w:sz w:val="28"/>
          <w:szCs w:val="28"/>
        </w:rPr>
        <w:t>ГЕОРГИЕВСКОГО</w:t>
      </w:r>
      <w:proofErr w:type="gramEnd"/>
    </w:p>
    <w:p w:rsidR="00043943" w:rsidRPr="00043943" w:rsidRDefault="00043943" w:rsidP="00043943">
      <w:pPr>
        <w:jc w:val="center"/>
        <w:rPr>
          <w:rFonts w:ascii="Times New Roman" w:hAnsi="Times New Roman"/>
          <w:b/>
          <w:sz w:val="28"/>
          <w:szCs w:val="28"/>
        </w:rPr>
      </w:pPr>
      <w:r w:rsidRPr="00043943">
        <w:rPr>
          <w:rFonts w:ascii="Times New Roman" w:hAnsi="Times New Roman"/>
          <w:b/>
          <w:sz w:val="28"/>
          <w:szCs w:val="28"/>
        </w:rPr>
        <w:t>ГОРОДСКОГО ОКРУГА</w:t>
      </w:r>
    </w:p>
    <w:p w:rsidR="00043943" w:rsidRPr="00043943" w:rsidRDefault="00043943" w:rsidP="00043943">
      <w:pPr>
        <w:jc w:val="center"/>
        <w:rPr>
          <w:rFonts w:ascii="Times New Roman" w:hAnsi="Times New Roman"/>
          <w:b/>
          <w:sz w:val="28"/>
          <w:szCs w:val="28"/>
        </w:rPr>
      </w:pPr>
      <w:r w:rsidRPr="00043943">
        <w:rPr>
          <w:rFonts w:ascii="Times New Roman" w:hAnsi="Times New Roman"/>
          <w:b/>
          <w:sz w:val="28"/>
          <w:szCs w:val="28"/>
        </w:rPr>
        <w:t>СТАВРОПОЛЬСКОГО КРАЯ</w:t>
      </w:r>
    </w:p>
    <w:p w:rsidR="00043943" w:rsidRPr="00043943" w:rsidRDefault="00043943" w:rsidP="00043943">
      <w:pPr>
        <w:jc w:val="center"/>
        <w:rPr>
          <w:rFonts w:ascii="Times New Roman" w:hAnsi="Times New Roman"/>
          <w:sz w:val="28"/>
          <w:szCs w:val="28"/>
        </w:rPr>
      </w:pPr>
    </w:p>
    <w:p w:rsidR="00043943" w:rsidRPr="00043943" w:rsidRDefault="00FA7367" w:rsidP="00043943">
      <w:pPr>
        <w:jc w:val="both"/>
        <w:rPr>
          <w:rFonts w:ascii="Times New Roman" w:hAnsi="Times New Roman"/>
          <w:sz w:val="28"/>
          <w:szCs w:val="28"/>
        </w:rPr>
      </w:pPr>
      <w:r>
        <w:rPr>
          <w:rFonts w:ascii="Times New Roman" w:hAnsi="Times New Roman"/>
          <w:sz w:val="28"/>
          <w:szCs w:val="28"/>
        </w:rPr>
        <w:t xml:space="preserve">27 января </w:t>
      </w:r>
      <w:r w:rsidR="00043943" w:rsidRPr="00043943">
        <w:rPr>
          <w:rFonts w:ascii="Times New Roman" w:hAnsi="Times New Roman"/>
          <w:sz w:val="28"/>
          <w:szCs w:val="28"/>
        </w:rPr>
        <w:t xml:space="preserve">2023 г.         </w:t>
      </w:r>
      <w:r>
        <w:rPr>
          <w:rFonts w:ascii="Times New Roman" w:hAnsi="Times New Roman"/>
          <w:sz w:val="28"/>
          <w:szCs w:val="28"/>
        </w:rPr>
        <w:t xml:space="preserve">       </w:t>
      </w:r>
      <w:r w:rsidR="00043943" w:rsidRPr="00043943">
        <w:rPr>
          <w:rFonts w:ascii="Times New Roman" w:hAnsi="Times New Roman"/>
          <w:sz w:val="28"/>
          <w:szCs w:val="28"/>
        </w:rPr>
        <w:t xml:space="preserve">    </w:t>
      </w:r>
      <w:r>
        <w:rPr>
          <w:rFonts w:ascii="Times New Roman" w:hAnsi="Times New Roman"/>
          <w:sz w:val="28"/>
          <w:szCs w:val="28"/>
        </w:rPr>
        <w:t xml:space="preserve">    </w:t>
      </w:r>
      <w:r w:rsidR="00043943" w:rsidRPr="00043943">
        <w:rPr>
          <w:rFonts w:ascii="Times New Roman" w:hAnsi="Times New Roman"/>
          <w:sz w:val="28"/>
          <w:szCs w:val="28"/>
        </w:rPr>
        <w:t xml:space="preserve">   г. Георгиевск                              </w:t>
      </w:r>
      <w:r>
        <w:rPr>
          <w:rFonts w:ascii="Times New Roman" w:hAnsi="Times New Roman"/>
          <w:sz w:val="28"/>
          <w:szCs w:val="28"/>
        </w:rPr>
        <w:t xml:space="preserve">  </w:t>
      </w:r>
      <w:r w:rsidR="00043943" w:rsidRPr="00043943">
        <w:rPr>
          <w:rFonts w:ascii="Times New Roman" w:hAnsi="Times New Roman"/>
          <w:sz w:val="28"/>
          <w:szCs w:val="28"/>
        </w:rPr>
        <w:t xml:space="preserve">           № </w:t>
      </w:r>
      <w:r>
        <w:rPr>
          <w:rFonts w:ascii="Times New Roman" w:hAnsi="Times New Roman"/>
          <w:sz w:val="28"/>
          <w:szCs w:val="28"/>
        </w:rPr>
        <w:t>161</w:t>
      </w:r>
    </w:p>
    <w:p w:rsidR="00663779" w:rsidRDefault="00663779" w:rsidP="00663779">
      <w:pPr>
        <w:jc w:val="both"/>
        <w:rPr>
          <w:rFonts w:ascii="Times New Roman" w:hAnsi="Times New Roman"/>
          <w:sz w:val="28"/>
          <w:szCs w:val="28"/>
        </w:rPr>
      </w:pPr>
    </w:p>
    <w:p w:rsidR="00663779" w:rsidRDefault="00663779" w:rsidP="00663779">
      <w:pPr>
        <w:jc w:val="both"/>
        <w:rPr>
          <w:rFonts w:ascii="Times New Roman" w:hAnsi="Times New Roman"/>
          <w:sz w:val="28"/>
          <w:szCs w:val="28"/>
        </w:rPr>
      </w:pPr>
    </w:p>
    <w:p w:rsidR="00663779" w:rsidRPr="00335ECC" w:rsidRDefault="00663779" w:rsidP="00663779">
      <w:pPr>
        <w:jc w:val="both"/>
        <w:rPr>
          <w:rFonts w:ascii="Times New Roman" w:hAnsi="Times New Roman"/>
          <w:sz w:val="28"/>
          <w:szCs w:val="28"/>
        </w:rPr>
      </w:pPr>
    </w:p>
    <w:p w:rsidR="00663779" w:rsidRPr="00105FF7" w:rsidRDefault="00663779" w:rsidP="004A4B9A">
      <w:pPr>
        <w:spacing w:line="240" w:lineRule="exact"/>
        <w:jc w:val="both"/>
        <w:rPr>
          <w:rFonts w:ascii="Times New Roman" w:hAnsi="Times New Roman"/>
          <w:sz w:val="28"/>
          <w:szCs w:val="28"/>
        </w:rPr>
      </w:pPr>
      <w:r>
        <w:rPr>
          <w:rFonts w:ascii="Times New Roman" w:hAnsi="Times New Roman"/>
          <w:sz w:val="28"/>
          <w:szCs w:val="28"/>
        </w:rPr>
        <w:t>О внесении изменения в муниципальную программу Георгиевского горо</w:t>
      </w:r>
      <w:r>
        <w:rPr>
          <w:rFonts w:ascii="Times New Roman" w:hAnsi="Times New Roman"/>
          <w:sz w:val="28"/>
          <w:szCs w:val="28"/>
        </w:rPr>
        <w:t>д</w:t>
      </w:r>
      <w:r>
        <w:rPr>
          <w:rFonts w:ascii="Times New Roman" w:hAnsi="Times New Roman"/>
          <w:sz w:val="28"/>
          <w:szCs w:val="28"/>
        </w:rPr>
        <w:t>ского округа Ставропольского края</w:t>
      </w:r>
      <w:r w:rsidRPr="00335ECC">
        <w:rPr>
          <w:rFonts w:ascii="Times New Roman" w:hAnsi="Times New Roman"/>
          <w:sz w:val="28"/>
          <w:szCs w:val="28"/>
        </w:rPr>
        <w:t xml:space="preserve"> </w:t>
      </w:r>
      <w:r w:rsidRPr="00105FF7">
        <w:rPr>
          <w:rFonts w:ascii="Times New Roman" w:hAnsi="Times New Roman"/>
          <w:sz w:val="28"/>
          <w:szCs w:val="28"/>
        </w:rPr>
        <w:t>«</w:t>
      </w:r>
      <w:r w:rsidRPr="00105FF7">
        <w:rPr>
          <w:rFonts w:ascii="Times New Roman" w:hAnsi="Times New Roman"/>
          <w:bCs/>
          <w:sz w:val="28"/>
          <w:szCs w:val="28"/>
        </w:rPr>
        <w:t>Профилактика правонарушений, терр</w:t>
      </w:r>
      <w:r w:rsidRPr="00105FF7">
        <w:rPr>
          <w:rFonts w:ascii="Times New Roman" w:hAnsi="Times New Roman"/>
          <w:bCs/>
          <w:sz w:val="28"/>
          <w:szCs w:val="28"/>
        </w:rPr>
        <w:t>о</w:t>
      </w:r>
      <w:r w:rsidRPr="00105FF7">
        <w:rPr>
          <w:rFonts w:ascii="Times New Roman" w:hAnsi="Times New Roman"/>
          <w:bCs/>
          <w:sz w:val="28"/>
          <w:szCs w:val="28"/>
        </w:rPr>
        <w:t>ризма, обеспечение общественного порядка,</w:t>
      </w:r>
      <w:r w:rsidRPr="00105FF7">
        <w:rPr>
          <w:rFonts w:ascii="Times New Roman" w:hAnsi="Times New Roman"/>
          <w:sz w:val="28"/>
          <w:szCs w:val="28"/>
        </w:rPr>
        <w:t xml:space="preserve"> межнациональные отношения и поддержка казачества»</w:t>
      </w:r>
      <w:r>
        <w:rPr>
          <w:rFonts w:ascii="Times New Roman" w:hAnsi="Times New Roman"/>
          <w:sz w:val="28"/>
          <w:szCs w:val="28"/>
        </w:rPr>
        <w:t>, утвержденную постановлением администрации Г</w:t>
      </w:r>
      <w:r>
        <w:rPr>
          <w:rFonts w:ascii="Times New Roman" w:hAnsi="Times New Roman"/>
          <w:sz w:val="28"/>
          <w:szCs w:val="28"/>
        </w:rPr>
        <w:t>е</w:t>
      </w:r>
      <w:r>
        <w:rPr>
          <w:rFonts w:ascii="Times New Roman" w:hAnsi="Times New Roman"/>
          <w:sz w:val="28"/>
          <w:szCs w:val="28"/>
        </w:rPr>
        <w:t xml:space="preserve">оргиевского городского округа Ставропольского края от 29 декабря 2018 г. </w:t>
      </w:r>
      <w:r w:rsidR="006D043A">
        <w:rPr>
          <w:rFonts w:ascii="Times New Roman" w:hAnsi="Times New Roman"/>
          <w:sz w:val="28"/>
          <w:szCs w:val="28"/>
        </w:rPr>
        <w:t xml:space="preserve">         </w:t>
      </w:r>
      <w:r>
        <w:rPr>
          <w:rFonts w:ascii="Times New Roman" w:hAnsi="Times New Roman"/>
          <w:sz w:val="28"/>
          <w:szCs w:val="28"/>
        </w:rPr>
        <w:t>№ 3737</w:t>
      </w:r>
    </w:p>
    <w:p w:rsidR="00663779" w:rsidRDefault="00663779" w:rsidP="00663779">
      <w:pPr>
        <w:jc w:val="both"/>
        <w:rPr>
          <w:rFonts w:ascii="Times New Roman" w:hAnsi="Times New Roman"/>
          <w:sz w:val="28"/>
          <w:szCs w:val="28"/>
        </w:rPr>
      </w:pPr>
    </w:p>
    <w:p w:rsidR="00663779" w:rsidRDefault="00663779" w:rsidP="00663779">
      <w:pPr>
        <w:jc w:val="both"/>
        <w:rPr>
          <w:rFonts w:ascii="Times New Roman" w:hAnsi="Times New Roman"/>
          <w:sz w:val="28"/>
          <w:szCs w:val="28"/>
        </w:rPr>
      </w:pPr>
    </w:p>
    <w:p w:rsidR="00663779" w:rsidRPr="00335ECC" w:rsidRDefault="00663779" w:rsidP="00663779">
      <w:pPr>
        <w:jc w:val="both"/>
        <w:rPr>
          <w:rFonts w:ascii="Times New Roman" w:hAnsi="Times New Roman"/>
          <w:sz w:val="28"/>
          <w:szCs w:val="28"/>
        </w:rPr>
      </w:pPr>
    </w:p>
    <w:p w:rsidR="00663779" w:rsidRPr="00217E01" w:rsidRDefault="00663779" w:rsidP="0053605D">
      <w:pPr>
        <w:pStyle w:val="1"/>
        <w:shd w:val="clear" w:color="auto" w:fill="FFFFFF"/>
        <w:spacing w:after="0" w:line="263" w:lineRule="atLeast"/>
        <w:ind w:firstLine="709"/>
        <w:jc w:val="both"/>
        <w:rPr>
          <w:b w:val="0"/>
          <w:sz w:val="28"/>
          <w:szCs w:val="24"/>
        </w:rPr>
      </w:pPr>
      <w:proofErr w:type="gramStart"/>
      <w:r w:rsidRPr="0053605D">
        <w:rPr>
          <w:b w:val="0"/>
          <w:color w:val="000000" w:themeColor="text1"/>
          <w:sz w:val="28"/>
          <w:szCs w:val="28"/>
        </w:rPr>
        <w:t xml:space="preserve">В соответствии с </w:t>
      </w:r>
      <w:r w:rsidR="00901A7A" w:rsidRPr="0053605D">
        <w:rPr>
          <w:rFonts w:eastAsiaTheme="minorHAnsi"/>
          <w:b w:val="0"/>
          <w:sz w:val="28"/>
          <w:szCs w:val="28"/>
          <w:lang w:eastAsia="en-US"/>
        </w:rPr>
        <w:t>Бюджетным кодексом Российской Федерации, фед</w:t>
      </w:r>
      <w:r w:rsidR="00901A7A" w:rsidRPr="0053605D">
        <w:rPr>
          <w:rFonts w:eastAsiaTheme="minorHAnsi"/>
          <w:b w:val="0"/>
          <w:sz w:val="28"/>
          <w:szCs w:val="28"/>
          <w:lang w:eastAsia="en-US"/>
        </w:rPr>
        <w:t>е</w:t>
      </w:r>
      <w:r w:rsidR="00901A7A" w:rsidRPr="0053605D">
        <w:rPr>
          <w:rFonts w:eastAsiaTheme="minorHAnsi"/>
          <w:b w:val="0"/>
          <w:sz w:val="28"/>
          <w:szCs w:val="28"/>
          <w:lang w:eastAsia="en-US"/>
        </w:rPr>
        <w:t>ральными законами от 06 октября 2003 г. № 131-ФЗ «Об общих принципах организации местного самоупра</w:t>
      </w:r>
      <w:r w:rsidR="00B75EDB">
        <w:rPr>
          <w:rFonts w:eastAsiaTheme="minorHAnsi"/>
          <w:b w:val="0"/>
          <w:sz w:val="28"/>
          <w:szCs w:val="28"/>
          <w:lang w:eastAsia="en-US"/>
        </w:rPr>
        <w:t xml:space="preserve">вления в Российской Федерации» и </w:t>
      </w:r>
      <w:r w:rsidR="00901A7A" w:rsidRPr="0053605D">
        <w:rPr>
          <w:rFonts w:eastAsiaTheme="minorHAnsi"/>
          <w:b w:val="0"/>
          <w:sz w:val="28"/>
          <w:szCs w:val="28"/>
          <w:lang w:eastAsia="en-US"/>
        </w:rPr>
        <w:t>от 28 июня 2014 г. № 172-ФЗ «О стратегическом планировании в Российской Ф</w:t>
      </w:r>
      <w:r w:rsidR="00901A7A" w:rsidRPr="0053605D">
        <w:rPr>
          <w:rFonts w:eastAsiaTheme="minorHAnsi"/>
          <w:b w:val="0"/>
          <w:sz w:val="28"/>
          <w:szCs w:val="28"/>
          <w:lang w:eastAsia="en-US"/>
        </w:rPr>
        <w:t>е</w:t>
      </w:r>
      <w:r w:rsidR="00901A7A" w:rsidRPr="0053605D">
        <w:rPr>
          <w:rFonts w:eastAsiaTheme="minorHAnsi"/>
          <w:b w:val="0"/>
          <w:sz w:val="28"/>
          <w:szCs w:val="28"/>
          <w:lang w:eastAsia="en-US"/>
        </w:rPr>
        <w:t>дерации»,</w:t>
      </w:r>
      <w:r w:rsidR="00901A7A" w:rsidRPr="0053605D">
        <w:rPr>
          <w:b w:val="0"/>
          <w:color w:val="000000" w:themeColor="text1"/>
          <w:sz w:val="28"/>
          <w:szCs w:val="28"/>
        </w:rPr>
        <w:t xml:space="preserve"> </w:t>
      </w:r>
      <w:r w:rsidR="00CB7D9D" w:rsidRPr="00217E01">
        <w:rPr>
          <w:b w:val="0"/>
          <w:sz w:val="28"/>
          <w:szCs w:val="28"/>
        </w:rPr>
        <w:t>постановлениями</w:t>
      </w:r>
      <w:r w:rsidR="00CB7D9D" w:rsidRPr="00217E01">
        <w:rPr>
          <w:b w:val="0"/>
          <w:sz w:val="28"/>
          <w:szCs w:val="28"/>
          <w:shd w:val="clear" w:color="auto" w:fill="FFFFFF"/>
        </w:rPr>
        <w:t> администрации Георгиевского городского окр</w:t>
      </w:r>
      <w:r w:rsidR="00CB7D9D" w:rsidRPr="00217E01">
        <w:rPr>
          <w:b w:val="0"/>
          <w:sz w:val="28"/>
          <w:szCs w:val="28"/>
          <w:shd w:val="clear" w:color="auto" w:fill="FFFFFF"/>
        </w:rPr>
        <w:t>у</w:t>
      </w:r>
      <w:r w:rsidR="00CB7D9D" w:rsidRPr="00217E01">
        <w:rPr>
          <w:b w:val="0"/>
          <w:sz w:val="28"/>
          <w:szCs w:val="28"/>
          <w:shd w:val="clear" w:color="auto" w:fill="FFFFFF"/>
        </w:rPr>
        <w:t>га Ставропольского края от</w:t>
      </w:r>
      <w:r w:rsidR="001840EE" w:rsidRPr="00217E01">
        <w:rPr>
          <w:b w:val="0"/>
          <w:sz w:val="28"/>
          <w:szCs w:val="28"/>
          <w:shd w:val="clear" w:color="auto" w:fill="FFFFFF"/>
        </w:rPr>
        <w:t xml:space="preserve"> 04 сентября 2018 г. № 2265 «О п</w:t>
      </w:r>
      <w:r w:rsidR="00CB7D9D" w:rsidRPr="00217E01">
        <w:rPr>
          <w:b w:val="0"/>
          <w:sz w:val="28"/>
          <w:szCs w:val="28"/>
          <w:shd w:val="clear" w:color="auto" w:fill="FFFFFF"/>
        </w:rPr>
        <w:t>еречне муниц</w:t>
      </w:r>
      <w:r w:rsidR="00CB7D9D" w:rsidRPr="00217E01">
        <w:rPr>
          <w:b w:val="0"/>
          <w:sz w:val="28"/>
          <w:szCs w:val="28"/>
          <w:shd w:val="clear" w:color="auto" w:fill="FFFFFF"/>
        </w:rPr>
        <w:t>и</w:t>
      </w:r>
      <w:r w:rsidR="00CB7D9D" w:rsidRPr="00217E01">
        <w:rPr>
          <w:b w:val="0"/>
          <w:sz w:val="28"/>
          <w:szCs w:val="28"/>
          <w:shd w:val="clear" w:color="auto" w:fill="FFFFFF"/>
        </w:rPr>
        <w:t>пальных программ Георгиевского городского округа Ставропольского края принимаемых</w:t>
      </w:r>
      <w:proofErr w:type="gramEnd"/>
      <w:r w:rsidR="00CB7D9D" w:rsidRPr="00217E01">
        <w:rPr>
          <w:b w:val="0"/>
          <w:sz w:val="28"/>
          <w:szCs w:val="28"/>
          <w:shd w:val="clear" w:color="auto" w:fill="FFFFFF"/>
        </w:rPr>
        <w:t xml:space="preserve"> </w:t>
      </w:r>
      <w:proofErr w:type="gramStart"/>
      <w:r w:rsidR="00CB7D9D" w:rsidRPr="00217E01">
        <w:rPr>
          <w:b w:val="0"/>
          <w:sz w:val="28"/>
          <w:szCs w:val="28"/>
          <w:shd w:val="clear" w:color="auto" w:fill="FFFFFF"/>
        </w:rPr>
        <w:t>к ра</w:t>
      </w:r>
      <w:r w:rsidR="006D043A" w:rsidRPr="00217E01">
        <w:rPr>
          <w:b w:val="0"/>
          <w:sz w:val="28"/>
          <w:szCs w:val="28"/>
          <w:shd w:val="clear" w:color="auto" w:fill="FFFFFF"/>
        </w:rPr>
        <w:t>зработке», от 31 марта 2021 г.</w:t>
      </w:r>
      <w:r w:rsidR="00CB7D9D" w:rsidRPr="00217E01">
        <w:rPr>
          <w:b w:val="0"/>
          <w:sz w:val="28"/>
          <w:szCs w:val="28"/>
          <w:shd w:val="clear" w:color="auto" w:fill="FFFFFF"/>
        </w:rPr>
        <w:t xml:space="preserve"> № 950 «Об утверждении Порядка разработки, реализации и оценки эффективности муниципальных программ Георгиевского городского округа Ставропольского края», от 31 марта 2021 г. № 949 «Об утверждении Методических указаний по разработке и реализации муниципальных программ Георгиевского городского округа Ставропольского края», </w:t>
      </w:r>
      <w:r w:rsidRPr="00217E01">
        <w:rPr>
          <w:b w:val="0"/>
          <w:sz w:val="28"/>
          <w:szCs w:val="28"/>
        </w:rPr>
        <w:t>в целях повышения качества проведения профила</w:t>
      </w:r>
      <w:r w:rsidRPr="00217E01">
        <w:rPr>
          <w:b w:val="0"/>
          <w:sz w:val="28"/>
          <w:szCs w:val="28"/>
        </w:rPr>
        <w:t>к</w:t>
      </w:r>
      <w:r w:rsidRPr="00217E01">
        <w:rPr>
          <w:b w:val="0"/>
          <w:sz w:val="28"/>
          <w:szCs w:val="28"/>
        </w:rPr>
        <w:t>тических мероприятий по обеспечению общественного порядка, снижению уровня террористических угроз и</w:t>
      </w:r>
      <w:proofErr w:type="gramEnd"/>
      <w:r w:rsidRPr="00217E01">
        <w:rPr>
          <w:b w:val="0"/>
          <w:sz w:val="28"/>
          <w:szCs w:val="28"/>
        </w:rPr>
        <w:t xml:space="preserve"> количества правонарушений, укрепления межнациональных отношений, поддержки казачества, обеспечения и по</w:t>
      </w:r>
      <w:r w:rsidRPr="00217E01">
        <w:rPr>
          <w:b w:val="0"/>
          <w:sz w:val="28"/>
          <w:szCs w:val="28"/>
        </w:rPr>
        <w:t>д</w:t>
      </w:r>
      <w:r w:rsidRPr="00217E01">
        <w:rPr>
          <w:b w:val="0"/>
          <w:sz w:val="28"/>
          <w:szCs w:val="28"/>
        </w:rPr>
        <w:t>держания в высокой готовности сил и сре</w:t>
      </w:r>
      <w:proofErr w:type="gramStart"/>
      <w:r w:rsidRPr="00217E01">
        <w:rPr>
          <w:b w:val="0"/>
          <w:sz w:val="28"/>
          <w:szCs w:val="28"/>
        </w:rPr>
        <w:t>дств гр</w:t>
      </w:r>
      <w:proofErr w:type="gramEnd"/>
      <w:r w:rsidRPr="00217E01">
        <w:rPr>
          <w:b w:val="0"/>
          <w:sz w:val="28"/>
          <w:szCs w:val="28"/>
        </w:rPr>
        <w:t>ажданской обороны, на о</w:t>
      </w:r>
      <w:r w:rsidRPr="00217E01">
        <w:rPr>
          <w:b w:val="0"/>
          <w:sz w:val="28"/>
          <w:szCs w:val="28"/>
        </w:rPr>
        <w:t>с</w:t>
      </w:r>
      <w:r w:rsidRPr="00217E01">
        <w:rPr>
          <w:b w:val="0"/>
          <w:sz w:val="28"/>
          <w:szCs w:val="28"/>
        </w:rPr>
        <w:t>новании статей 57, 61 Устава Георгиевского городского округа Ставропол</w:t>
      </w:r>
      <w:r w:rsidRPr="00217E01">
        <w:rPr>
          <w:b w:val="0"/>
          <w:sz w:val="28"/>
          <w:szCs w:val="28"/>
        </w:rPr>
        <w:t>ь</w:t>
      </w:r>
      <w:r w:rsidRPr="00217E01">
        <w:rPr>
          <w:b w:val="0"/>
          <w:sz w:val="28"/>
          <w:szCs w:val="28"/>
        </w:rPr>
        <w:t>ского края администрация Георгиевского городского округа Ставропольск</w:t>
      </w:r>
      <w:r w:rsidRPr="00217E01">
        <w:rPr>
          <w:b w:val="0"/>
          <w:sz w:val="28"/>
          <w:szCs w:val="28"/>
        </w:rPr>
        <w:t>о</w:t>
      </w:r>
      <w:r w:rsidRPr="00217E01">
        <w:rPr>
          <w:b w:val="0"/>
          <w:sz w:val="28"/>
          <w:szCs w:val="28"/>
        </w:rPr>
        <w:t>го края</w:t>
      </w:r>
    </w:p>
    <w:p w:rsidR="00663779" w:rsidRDefault="00663779" w:rsidP="00043943">
      <w:pPr>
        <w:jc w:val="both"/>
        <w:rPr>
          <w:rFonts w:ascii="Times New Roman" w:hAnsi="Times New Roman"/>
          <w:sz w:val="28"/>
          <w:szCs w:val="28"/>
        </w:rPr>
      </w:pPr>
    </w:p>
    <w:p w:rsidR="00217E01" w:rsidRDefault="00217E01" w:rsidP="00043943">
      <w:pPr>
        <w:jc w:val="both"/>
        <w:rPr>
          <w:rFonts w:ascii="Times New Roman" w:hAnsi="Times New Roman"/>
          <w:sz w:val="28"/>
          <w:szCs w:val="28"/>
        </w:rPr>
      </w:pPr>
    </w:p>
    <w:p w:rsidR="00663779" w:rsidRPr="00335ECC" w:rsidRDefault="00663779" w:rsidP="004A4B9A">
      <w:pPr>
        <w:spacing w:line="240" w:lineRule="exact"/>
        <w:jc w:val="both"/>
        <w:rPr>
          <w:rFonts w:ascii="Times New Roman" w:hAnsi="Times New Roman"/>
          <w:sz w:val="28"/>
          <w:szCs w:val="28"/>
        </w:rPr>
      </w:pPr>
      <w:r w:rsidRPr="00335ECC">
        <w:rPr>
          <w:rFonts w:ascii="Times New Roman" w:hAnsi="Times New Roman"/>
          <w:sz w:val="28"/>
          <w:szCs w:val="28"/>
        </w:rPr>
        <w:t>ПОСТАНОВЛЯЕТ:</w:t>
      </w:r>
    </w:p>
    <w:p w:rsidR="00663779" w:rsidRDefault="00663779" w:rsidP="00663779">
      <w:pPr>
        <w:jc w:val="both"/>
        <w:rPr>
          <w:rFonts w:ascii="Times New Roman" w:hAnsi="Times New Roman"/>
          <w:sz w:val="28"/>
          <w:szCs w:val="28"/>
        </w:rPr>
      </w:pPr>
    </w:p>
    <w:p w:rsidR="00043943" w:rsidRDefault="00043943" w:rsidP="00663779">
      <w:pPr>
        <w:jc w:val="both"/>
        <w:rPr>
          <w:rFonts w:ascii="Times New Roman" w:hAnsi="Times New Roman"/>
          <w:sz w:val="28"/>
          <w:szCs w:val="28"/>
        </w:rPr>
      </w:pPr>
    </w:p>
    <w:p w:rsidR="00663779" w:rsidRDefault="00663779" w:rsidP="00663779">
      <w:pPr>
        <w:ind w:firstLine="709"/>
        <w:jc w:val="both"/>
        <w:rPr>
          <w:rFonts w:ascii="Times New Roman" w:hAnsi="Times New Roman"/>
          <w:sz w:val="28"/>
          <w:szCs w:val="28"/>
        </w:rPr>
      </w:pPr>
      <w:r w:rsidRPr="00335ECC">
        <w:rPr>
          <w:rFonts w:ascii="Times New Roman" w:hAnsi="Times New Roman"/>
          <w:sz w:val="28"/>
          <w:szCs w:val="28"/>
        </w:rPr>
        <w:t xml:space="preserve">1. </w:t>
      </w:r>
      <w:proofErr w:type="gramStart"/>
      <w:r>
        <w:rPr>
          <w:rFonts w:ascii="Times New Roman" w:hAnsi="Times New Roman"/>
          <w:sz w:val="28"/>
          <w:szCs w:val="28"/>
        </w:rPr>
        <w:t>Внести изменение в муниципальную программу Георгиевского г</w:t>
      </w:r>
      <w:r>
        <w:rPr>
          <w:rFonts w:ascii="Times New Roman" w:hAnsi="Times New Roman"/>
          <w:sz w:val="28"/>
          <w:szCs w:val="28"/>
        </w:rPr>
        <w:t>о</w:t>
      </w:r>
      <w:r>
        <w:rPr>
          <w:rFonts w:ascii="Times New Roman" w:hAnsi="Times New Roman"/>
          <w:sz w:val="28"/>
          <w:szCs w:val="28"/>
        </w:rPr>
        <w:t>родского округа Ставропольского края</w:t>
      </w:r>
      <w:r w:rsidRPr="00335ECC">
        <w:rPr>
          <w:rFonts w:ascii="Times New Roman" w:hAnsi="Times New Roman"/>
          <w:sz w:val="28"/>
          <w:szCs w:val="28"/>
        </w:rPr>
        <w:t xml:space="preserve"> </w:t>
      </w:r>
      <w:r w:rsidRPr="00105FF7">
        <w:rPr>
          <w:rFonts w:ascii="Times New Roman" w:hAnsi="Times New Roman"/>
          <w:sz w:val="28"/>
          <w:szCs w:val="28"/>
        </w:rPr>
        <w:t>«</w:t>
      </w:r>
      <w:r w:rsidRPr="00105FF7">
        <w:rPr>
          <w:rFonts w:ascii="Times New Roman" w:hAnsi="Times New Roman"/>
          <w:bCs/>
          <w:sz w:val="28"/>
          <w:szCs w:val="28"/>
        </w:rPr>
        <w:t>Профилактика правонарушений, терроризма, обеспечение общественного порядка,</w:t>
      </w:r>
      <w:r w:rsidRPr="00105FF7">
        <w:rPr>
          <w:rFonts w:ascii="Times New Roman" w:hAnsi="Times New Roman"/>
          <w:sz w:val="28"/>
          <w:szCs w:val="28"/>
        </w:rPr>
        <w:t xml:space="preserve"> межнациональные отн</w:t>
      </w:r>
      <w:r w:rsidRPr="00105FF7">
        <w:rPr>
          <w:rFonts w:ascii="Times New Roman" w:hAnsi="Times New Roman"/>
          <w:sz w:val="28"/>
          <w:szCs w:val="28"/>
        </w:rPr>
        <w:t>о</w:t>
      </w:r>
      <w:r w:rsidRPr="00105FF7">
        <w:rPr>
          <w:rFonts w:ascii="Times New Roman" w:hAnsi="Times New Roman"/>
          <w:sz w:val="28"/>
          <w:szCs w:val="28"/>
        </w:rPr>
        <w:lastRenderedPageBreak/>
        <w:t>шения и поддержка казачества»</w:t>
      </w:r>
      <w:r>
        <w:rPr>
          <w:rFonts w:ascii="Times New Roman" w:hAnsi="Times New Roman"/>
          <w:sz w:val="28"/>
          <w:szCs w:val="28"/>
        </w:rPr>
        <w:t>, утвержденную постановлением админ</w:t>
      </w:r>
      <w:r>
        <w:rPr>
          <w:rFonts w:ascii="Times New Roman" w:hAnsi="Times New Roman"/>
          <w:sz w:val="28"/>
          <w:szCs w:val="28"/>
        </w:rPr>
        <w:t>и</w:t>
      </w:r>
      <w:r>
        <w:rPr>
          <w:rFonts w:ascii="Times New Roman" w:hAnsi="Times New Roman"/>
          <w:sz w:val="28"/>
          <w:szCs w:val="28"/>
        </w:rPr>
        <w:t>страции Георгиевского городского округа Ставропольс</w:t>
      </w:r>
      <w:r w:rsidR="00FD7F35">
        <w:rPr>
          <w:rFonts w:ascii="Times New Roman" w:hAnsi="Times New Roman"/>
          <w:sz w:val="28"/>
          <w:szCs w:val="28"/>
        </w:rPr>
        <w:t>кого края от 29 дека</w:t>
      </w:r>
      <w:r w:rsidR="00FD7F35">
        <w:rPr>
          <w:rFonts w:ascii="Times New Roman" w:hAnsi="Times New Roman"/>
          <w:sz w:val="28"/>
          <w:szCs w:val="28"/>
        </w:rPr>
        <w:t>б</w:t>
      </w:r>
      <w:r w:rsidR="00FD7F35">
        <w:rPr>
          <w:rFonts w:ascii="Times New Roman" w:hAnsi="Times New Roman"/>
          <w:sz w:val="28"/>
          <w:szCs w:val="28"/>
        </w:rPr>
        <w:t xml:space="preserve">ря 2018 г. </w:t>
      </w:r>
      <w:r>
        <w:rPr>
          <w:rFonts w:ascii="Times New Roman" w:hAnsi="Times New Roman"/>
          <w:sz w:val="28"/>
          <w:szCs w:val="28"/>
        </w:rPr>
        <w:t>№ 3737 «Об утверждении муниципальной программы</w:t>
      </w:r>
      <w:r w:rsidRPr="00335ECC">
        <w:rPr>
          <w:rFonts w:ascii="Times New Roman" w:hAnsi="Times New Roman"/>
          <w:sz w:val="28"/>
          <w:szCs w:val="28"/>
        </w:rPr>
        <w:t xml:space="preserve"> </w:t>
      </w:r>
      <w:r>
        <w:rPr>
          <w:rFonts w:ascii="Times New Roman" w:hAnsi="Times New Roman"/>
          <w:sz w:val="28"/>
          <w:szCs w:val="28"/>
        </w:rPr>
        <w:t>Георгие</w:t>
      </w:r>
      <w:r>
        <w:rPr>
          <w:rFonts w:ascii="Times New Roman" w:hAnsi="Times New Roman"/>
          <w:sz w:val="28"/>
          <w:szCs w:val="28"/>
        </w:rPr>
        <w:t>в</w:t>
      </w:r>
      <w:r>
        <w:rPr>
          <w:rFonts w:ascii="Times New Roman" w:hAnsi="Times New Roman"/>
          <w:sz w:val="28"/>
          <w:szCs w:val="28"/>
        </w:rPr>
        <w:t>ского городского округа Ставропольского края</w:t>
      </w:r>
      <w:r w:rsidRPr="00335ECC">
        <w:rPr>
          <w:rFonts w:ascii="Times New Roman" w:hAnsi="Times New Roman"/>
          <w:sz w:val="28"/>
          <w:szCs w:val="28"/>
        </w:rPr>
        <w:t xml:space="preserve"> </w:t>
      </w:r>
      <w:r w:rsidRPr="00105FF7">
        <w:rPr>
          <w:rFonts w:ascii="Times New Roman" w:hAnsi="Times New Roman"/>
          <w:sz w:val="28"/>
          <w:szCs w:val="28"/>
        </w:rPr>
        <w:t>«</w:t>
      </w:r>
      <w:r w:rsidRPr="00105FF7">
        <w:rPr>
          <w:rFonts w:ascii="Times New Roman" w:hAnsi="Times New Roman"/>
          <w:bCs/>
          <w:sz w:val="28"/>
          <w:szCs w:val="28"/>
        </w:rPr>
        <w:t>Профилактика правонар</w:t>
      </w:r>
      <w:r w:rsidRPr="00105FF7">
        <w:rPr>
          <w:rFonts w:ascii="Times New Roman" w:hAnsi="Times New Roman"/>
          <w:bCs/>
          <w:sz w:val="28"/>
          <w:szCs w:val="28"/>
        </w:rPr>
        <w:t>у</w:t>
      </w:r>
      <w:r w:rsidRPr="00105FF7">
        <w:rPr>
          <w:rFonts w:ascii="Times New Roman" w:hAnsi="Times New Roman"/>
          <w:bCs/>
          <w:sz w:val="28"/>
          <w:szCs w:val="28"/>
        </w:rPr>
        <w:t>шений, терроризма, обеспечение общественного порядка,</w:t>
      </w:r>
      <w:r w:rsidRPr="00105FF7">
        <w:rPr>
          <w:rFonts w:ascii="Times New Roman" w:hAnsi="Times New Roman"/>
          <w:sz w:val="28"/>
          <w:szCs w:val="28"/>
        </w:rPr>
        <w:t xml:space="preserve"> межнациональные отношения и поддержка казачества»</w:t>
      </w:r>
      <w:r>
        <w:rPr>
          <w:rFonts w:ascii="Times New Roman" w:hAnsi="Times New Roman"/>
          <w:sz w:val="28"/>
          <w:szCs w:val="28"/>
        </w:rPr>
        <w:t>, изложив её в прилагаемой редакции.</w:t>
      </w:r>
      <w:proofErr w:type="gramEnd"/>
    </w:p>
    <w:p w:rsidR="00663779" w:rsidRDefault="00663779" w:rsidP="00663779">
      <w:pPr>
        <w:ind w:firstLine="709"/>
        <w:jc w:val="both"/>
        <w:rPr>
          <w:rFonts w:ascii="Times New Roman" w:hAnsi="Times New Roman"/>
          <w:sz w:val="28"/>
          <w:szCs w:val="28"/>
        </w:rPr>
      </w:pPr>
    </w:p>
    <w:p w:rsidR="00B45DE2" w:rsidRDefault="00D6239B" w:rsidP="00663779">
      <w:pPr>
        <w:ind w:firstLine="709"/>
        <w:jc w:val="both"/>
        <w:rPr>
          <w:rFonts w:ascii="Times New Roman" w:hAnsi="Times New Roman"/>
          <w:sz w:val="28"/>
          <w:szCs w:val="28"/>
        </w:rPr>
      </w:pPr>
      <w:r>
        <w:rPr>
          <w:rFonts w:ascii="Times New Roman" w:hAnsi="Times New Roman"/>
          <w:sz w:val="28"/>
          <w:szCs w:val="28"/>
        </w:rPr>
        <w:t>2</w:t>
      </w:r>
      <w:r w:rsidR="00663779">
        <w:rPr>
          <w:rFonts w:ascii="Times New Roman" w:hAnsi="Times New Roman"/>
          <w:sz w:val="28"/>
          <w:szCs w:val="28"/>
        </w:rPr>
        <w:t>. Признать утратившим</w:t>
      </w:r>
      <w:r w:rsidR="00B45DE2">
        <w:rPr>
          <w:rFonts w:ascii="Times New Roman" w:hAnsi="Times New Roman"/>
          <w:sz w:val="28"/>
          <w:szCs w:val="28"/>
        </w:rPr>
        <w:t>и силу постановления</w:t>
      </w:r>
      <w:r w:rsidR="00663779">
        <w:rPr>
          <w:rFonts w:ascii="Times New Roman" w:hAnsi="Times New Roman"/>
          <w:sz w:val="28"/>
          <w:szCs w:val="28"/>
        </w:rPr>
        <w:t xml:space="preserve"> администрации Георг</w:t>
      </w:r>
      <w:r w:rsidR="00663779">
        <w:rPr>
          <w:rFonts w:ascii="Times New Roman" w:hAnsi="Times New Roman"/>
          <w:sz w:val="28"/>
          <w:szCs w:val="28"/>
        </w:rPr>
        <w:t>и</w:t>
      </w:r>
      <w:r w:rsidR="00663779">
        <w:rPr>
          <w:rFonts w:ascii="Times New Roman" w:hAnsi="Times New Roman"/>
          <w:sz w:val="28"/>
          <w:szCs w:val="28"/>
        </w:rPr>
        <w:t>евского городского округа Ставропольского края</w:t>
      </w:r>
      <w:r w:rsidR="00B45DE2">
        <w:rPr>
          <w:rFonts w:ascii="Times New Roman" w:hAnsi="Times New Roman"/>
          <w:sz w:val="28"/>
          <w:szCs w:val="28"/>
        </w:rPr>
        <w:t>:</w:t>
      </w:r>
    </w:p>
    <w:p w:rsidR="00B45DE2" w:rsidRDefault="00B45DE2" w:rsidP="00663779">
      <w:pPr>
        <w:ind w:firstLine="709"/>
        <w:jc w:val="both"/>
        <w:rPr>
          <w:rFonts w:ascii="Times New Roman" w:hAnsi="Times New Roman"/>
          <w:sz w:val="28"/>
          <w:szCs w:val="28"/>
        </w:rPr>
      </w:pPr>
      <w:r>
        <w:rPr>
          <w:rFonts w:ascii="Times New Roman" w:hAnsi="Times New Roman"/>
          <w:sz w:val="28"/>
          <w:szCs w:val="28"/>
        </w:rPr>
        <w:t>от 15 февраля 2022 г. № 455</w:t>
      </w:r>
      <w:r w:rsidR="00663779">
        <w:rPr>
          <w:rFonts w:ascii="Times New Roman" w:hAnsi="Times New Roman"/>
          <w:sz w:val="28"/>
          <w:szCs w:val="28"/>
        </w:rPr>
        <w:t xml:space="preserve"> «О внесении изменения в муниципальную программу Георгиевского городского округа Ставропольского края</w:t>
      </w:r>
      <w:r w:rsidR="00663779" w:rsidRPr="00335ECC">
        <w:rPr>
          <w:rFonts w:ascii="Times New Roman" w:hAnsi="Times New Roman"/>
          <w:sz w:val="28"/>
          <w:szCs w:val="28"/>
        </w:rPr>
        <w:t xml:space="preserve"> </w:t>
      </w:r>
      <w:r w:rsidR="00663779" w:rsidRPr="00105FF7">
        <w:rPr>
          <w:rFonts w:ascii="Times New Roman" w:hAnsi="Times New Roman"/>
          <w:sz w:val="28"/>
          <w:szCs w:val="28"/>
        </w:rPr>
        <w:t>«</w:t>
      </w:r>
      <w:r w:rsidR="00663779" w:rsidRPr="00105FF7">
        <w:rPr>
          <w:rFonts w:ascii="Times New Roman" w:hAnsi="Times New Roman"/>
          <w:bCs/>
          <w:sz w:val="28"/>
          <w:szCs w:val="28"/>
        </w:rPr>
        <w:t>Проф</w:t>
      </w:r>
      <w:r w:rsidR="00663779" w:rsidRPr="00105FF7">
        <w:rPr>
          <w:rFonts w:ascii="Times New Roman" w:hAnsi="Times New Roman"/>
          <w:bCs/>
          <w:sz w:val="28"/>
          <w:szCs w:val="28"/>
        </w:rPr>
        <w:t>и</w:t>
      </w:r>
      <w:r w:rsidR="00663779" w:rsidRPr="00105FF7">
        <w:rPr>
          <w:rFonts w:ascii="Times New Roman" w:hAnsi="Times New Roman"/>
          <w:bCs/>
          <w:sz w:val="28"/>
          <w:szCs w:val="28"/>
        </w:rPr>
        <w:t>лактика правонарушений, терроризма, обеспечение общественного порядка,</w:t>
      </w:r>
      <w:r w:rsidR="00663779" w:rsidRPr="00105FF7">
        <w:rPr>
          <w:rFonts w:ascii="Times New Roman" w:hAnsi="Times New Roman"/>
          <w:sz w:val="28"/>
          <w:szCs w:val="28"/>
        </w:rPr>
        <w:t xml:space="preserve"> межнациональные отношения и поддержка казачества»</w:t>
      </w:r>
      <w:r w:rsidR="00663779">
        <w:rPr>
          <w:rFonts w:ascii="Times New Roman" w:hAnsi="Times New Roman"/>
          <w:sz w:val="28"/>
          <w:szCs w:val="28"/>
        </w:rPr>
        <w:t>, утвержденную п</w:t>
      </w:r>
      <w:r w:rsidR="00663779">
        <w:rPr>
          <w:rFonts w:ascii="Times New Roman" w:hAnsi="Times New Roman"/>
          <w:sz w:val="28"/>
          <w:szCs w:val="28"/>
        </w:rPr>
        <w:t>о</w:t>
      </w:r>
      <w:r w:rsidR="00663779">
        <w:rPr>
          <w:rFonts w:ascii="Times New Roman" w:hAnsi="Times New Roman"/>
          <w:sz w:val="28"/>
          <w:szCs w:val="28"/>
        </w:rPr>
        <w:t>становлением администрации Георгиевского городского округа Ставропол</w:t>
      </w:r>
      <w:r w:rsidR="00663779">
        <w:rPr>
          <w:rFonts w:ascii="Times New Roman" w:hAnsi="Times New Roman"/>
          <w:sz w:val="28"/>
          <w:szCs w:val="28"/>
        </w:rPr>
        <w:t>ь</w:t>
      </w:r>
      <w:r w:rsidR="00663779">
        <w:rPr>
          <w:rFonts w:ascii="Times New Roman" w:hAnsi="Times New Roman"/>
          <w:sz w:val="28"/>
          <w:szCs w:val="28"/>
        </w:rPr>
        <w:t>ского края от 29 декабря 2018 г. № 3737»</w:t>
      </w:r>
      <w:r>
        <w:rPr>
          <w:rFonts w:ascii="Times New Roman" w:hAnsi="Times New Roman"/>
          <w:sz w:val="28"/>
          <w:szCs w:val="28"/>
        </w:rPr>
        <w:t>;</w:t>
      </w:r>
    </w:p>
    <w:p w:rsidR="00663779" w:rsidRPr="00105FF7" w:rsidRDefault="00B45DE2" w:rsidP="00663779">
      <w:pPr>
        <w:ind w:firstLine="709"/>
        <w:jc w:val="both"/>
        <w:rPr>
          <w:rFonts w:ascii="Times New Roman" w:hAnsi="Times New Roman"/>
          <w:sz w:val="28"/>
          <w:szCs w:val="28"/>
        </w:rPr>
      </w:pPr>
      <w:r>
        <w:rPr>
          <w:rFonts w:ascii="Times New Roman" w:hAnsi="Times New Roman"/>
          <w:sz w:val="28"/>
          <w:szCs w:val="28"/>
        </w:rPr>
        <w:t>от 06 сентября 2022</w:t>
      </w:r>
      <w:r w:rsidR="0070279F">
        <w:rPr>
          <w:rFonts w:ascii="Times New Roman" w:hAnsi="Times New Roman"/>
          <w:sz w:val="28"/>
          <w:szCs w:val="28"/>
        </w:rPr>
        <w:t xml:space="preserve"> г. № 3000 «О внесении изменений</w:t>
      </w:r>
      <w:r>
        <w:rPr>
          <w:rFonts w:ascii="Times New Roman" w:hAnsi="Times New Roman"/>
          <w:sz w:val="28"/>
          <w:szCs w:val="28"/>
        </w:rPr>
        <w:t xml:space="preserve"> в муниципал</w:t>
      </w:r>
      <w:r>
        <w:rPr>
          <w:rFonts w:ascii="Times New Roman" w:hAnsi="Times New Roman"/>
          <w:sz w:val="28"/>
          <w:szCs w:val="28"/>
        </w:rPr>
        <w:t>ь</w:t>
      </w:r>
      <w:r>
        <w:rPr>
          <w:rFonts w:ascii="Times New Roman" w:hAnsi="Times New Roman"/>
          <w:sz w:val="28"/>
          <w:szCs w:val="28"/>
        </w:rPr>
        <w:t>ную программу Георгиевского городского округа Ставропольского края</w:t>
      </w:r>
      <w:r w:rsidRPr="00335ECC">
        <w:rPr>
          <w:rFonts w:ascii="Times New Roman" w:hAnsi="Times New Roman"/>
          <w:sz w:val="28"/>
          <w:szCs w:val="28"/>
        </w:rPr>
        <w:t xml:space="preserve"> </w:t>
      </w:r>
      <w:r w:rsidRPr="00105FF7">
        <w:rPr>
          <w:rFonts w:ascii="Times New Roman" w:hAnsi="Times New Roman"/>
          <w:sz w:val="28"/>
          <w:szCs w:val="28"/>
        </w:rPr>
        <w:t>«</w:t>
      </w:r>
      <w:r w:rsidRPr="00105FF7">
        <w:rPr>
          <w:rFonts w:ascii="Times New Roman" w:hAnsi="Times New Roman"/>
          <w:bCs/>
          <w:sz w:val="28"/>
          <w:szCs w:val="28"/>
        </w:rPr>
        <w:t>Профилактика правонарушений, терроризма, обеспечение общественного порядка,</w:t>
      </w:r>
      <w:r w:rsidRPr="00105FF7">
        <w:rPr>
          <w:rFonts w:ascii="Times New Roman" w:hAnsi="Times New Roman"/>
          <w:sz w:val="28"/>
          <w:szCs w:val="28"/>
        </w:rPr>
        <w:t xml:space="preserve"> межнациональные отношения и поддержка казачества»</w:t>
      </w:r>
      <w:r>
        <w:rPr>
          <w:rFonts w:ascii="Times New Roman" w:hAnsi="Times New Roman"/>
          <w:sz w:val="28"/>
          <w:szCs w:val="28"/>
        </w:rPr>
        <w:t>, утвержде</w:t>
      </w:r>
      <w:r>
        <w:rPr>
          <w:rFonts w:ascii="Times New Roman" w:hAnsi="Times New Roman"/>
          <w:sz w:val="28"/>
          <w:szCs w:val="28"/>
        </w:rPr>
        <w:t>н</w:t>
      </w:r>
      <w:r>
        <w:rPr>
          <w:rFonts w:ascii="Times New Roman" w:hAnsi="Times New Roman"/>
          <w:sz w:val="28"/>
          <w:szCs w:val="28"/>
        </w:rPr>
        <w:t>ную постановлением администрации Георгиевского городского округа Ста</w:t>
      </w:r>
      <w:r>
        <w:rPr>
          <w:rFonts w:ascii="Times New Roman" w:hAnsi="Times New Roman"/>
          <w:sz w:val="28"/>
          <w:szCs w:val="28"/>
        </w:rPr>
        <w:t>в</w:t>
      </w:r>
      <w:r>
        <w:rPr>
          <w:rFonts w:ascii="Times New Roman" w:hAnsi="Times New Roman"/>
          <w:sz w:val="28"/>
          <w:szCs w:val="28"/>
        </w:rPr>
        <w:t>ропольского края от 29 декабря 2018 г. № 3737»</w:t>
      </w:r>
      <w:r w:rsidR="00663779">
        <w:rPr>
          <w:rFonts w:ascii="Times New Roman" w:hAnsi="Times New Roman"/>
          <w:sz w:val="28"/>
          <w:szCs w:val="28"/>
        </w:rPr>
        <w:t>.</w:t>
      </w:r>
    </w:p>
    <w:p w:rsidR="00663779" w:rsidRPr="00335ECC" w:rsidRDefault="00663779" w:rsidP="00663779">
      <w:pPr>
        <w:ind w:firstLine="709"/>
        <w:jc w:val="both"/>
        <w:rPr>
          <w:rFonts w:ascii="Times New Roman" w:hAnsi="Times New Roman"/>
          <w:sz w:val="28"/>
          <w:szCs w:val="28"/>
        </w:rPr>
      </w:pPr>
    </w:p>
    <w:p w:rsidR="00663779" w:rsidRPr="00D42297" w:rsidRDefault="00D6239B" w:rsidP="00663779">
      <w:pPr>
        <w:ind w:firstLine="709"/>
        <w:jc w:val="both"/>
        <w:rPr>
          <w:rFonts w:ascii="Times New Roman" w:hAnsi="Times New Roman"/>
          <w:sz w:val="28"/>
          <w:szCs w:val="28"/>
        </w:rPr>
      </w:pPr>
      <w:r>
        <w:rPr>
          <w:rFonts w:ascii="Times New Roman" w:hAnsi="Times New Roman"/>
          <w:sz w:val="28"/>
          <w:szCs w:val="28"/>
        </w:rPr>
        <w:t>3</w:t>
      </w:r>
      <w:r w:rsidR="00663779" w:rsidRPr="00D42297">
        <w:rPr>
          <w:rFonts w:ascii="Times New Roman" w:hAnsi="Times New Roman"/>
          <w:sz w:val="28"/>
          <w:szCs w:val="28"/>
        </w:rPr>
        <w:t xml:space="preserve">. </w:t>
      </w:r>
      <w:proofErr w:type="gramStart"/>
      <w:r w:rsidR="00663779" w:rsidRPr="00D42297">
        <w:rPr>
          <w:rFonts w:ascii="Times New Roman" w:hAnsi="Times New Roman"/>
          <w:sz w:val="28"/>
          <w:szCs w:val="28"/>
        </w:rPr>
        <w:t>Контроль за</w:t>
      </w:r>
      <w:proofErr w:type="gramEnd"/>
      <w:r w:rsidR="00663779" w:rsidRPr="00D42297">
        <w:rPr>
          <w:rFonts w:ascii="Times New Roman" w:hAnsi="Times New Roman"/>
          <w:sz w:val="28"/>
          <w:szCs w:val="28"/>
        </w:rPr>
        <w:t xml:space="preserve"> выполнением настоящего постановления возложить на </w:t>
      </w:r>
      <w:r w:rsidR="00663779">
        <w:rPr>
          <w:rFonts w:ascii="Times New Roman" w:hAnsi="Times New Roman"/>
          <w:sz w:val="28"/>
          <w:szCs w:val="28"/>
        </w:rPr>
        <w:t xml:space="preserve">первого </w:t>
      </w:r>
      <w:r w:rsidR="00663779" w:rsidRPr="00D42297">
        <w:rPr>
          <w:rFonts w:ascii="Times New Roman" w:hAnsi="Times New Roman"/>
          <w:sz w:val="28"/>
          <w:szCs w:val="28"/>
        </w:rPr>
        <w:t xml:space="preserve">заместителя главы администрации Георгиевского городского округа Ставропольского края </w:t>
      </w:r>
      <w:proofErr w:type="spellStart"/>
      <w:r w:rsidR="00663779" w:rsidRPr="00D42297">
        <w:rPr>
          <w:rFonts w:ascii="Times New Roman" w:hAnsi="Times New Roman"/>
          <w:sz w:val="28"/>
          <w:szCs w:val="28"/>
        </w:rPr>
        <w:t>Феодосиади</w:t>
      </w:r>
      <w:proofErr w:type="spellEnd"/>
      <w:r w:rsidR="00663779" w:rsidRPr="00D42297">
        <w:rPr>
          <w:rFonts w:ascii="Times New Roman" w:hAnsi="Times New Roman"/>
          <w:sz w:val="28"/>
          <w:szCs w:val="28"/>
        </w:rPr>
        <w:t xml:space="preserve"> А.Е.</w:t>
      </w:r>
    </w:p>
    <w:p w:rsidR="00663779" w:rsidRDefault="00663779" w:rsidP="00663779">
      <w:pPr>
        <w:ind w:firstLine="709"/>
        <w:jc w:val="both"/>
        <w:rPr>
          <w:rFonts w:ascii="Times New Roman" w:hAnsi="Times New Roman"/>
          <w:sz w:val="28"/>
          <w:szCs w:val="28"/>
        </w:rPr>
      </w:pPr>
    </w:p>
    <w:p w:rsidR="00663779" w:rsidRDefault="00D6239B" w:rsidP="00663779">
      <w:pPr>
        <w:ind w:firstLine="709"/>
        <w:jc w:val="both"/>
        <w:rPr>
          <w:rFonts w:ascii="Times New Roman" w:hAnsi="Times New Roman"/>
          <w:sz w:val="28"/>
          <w:szCs w:val="28"/>
        </w:rPr>
      </w:pPr>
      <w:r>
        <w:rPr>
          <w:rFonts w:ascii="Times New Roman" w:hAnsi="Times New Roman"/>
          <w:sz w:val="28"/>
          <w:szCs w:val="28"/>
        </w:rPr>
        <w:t>4</w:t>
      </w:r>
      <w:r w:rsidR="00663779" w:rsidRPr="00335ECC">
        <w:rPr>
          <w:rFonts w:ascii="Times New Roman" w:hAnsi="Times New Roman"/>
          <w:sz w:val="28"/>
          <w:szCs w:val="28"/>
        </w:rPr>
        <w:t>. Настоящее постановление</w:t>
      </w:r>
      <w:r w:rsidR="00663779">
        <w:rPr>
          <w:rFonts w:ascii="Times New Roman" w:hAnsi="Times New Roman"/>
          <w:sz w:val="28"/>
          <w:szCs w:val="28"/>
        </w:rPr>
        <w:t xml:space="preserve"> </w:t>
      </w:r>
      <w:r w:rsidR="009F3939">
        <w:rPr>
          <w:rFonts w:ascii="Times New Roman" w:hAnsi="Times New Roman"/>
          <w:sz w:val="28"/>
          <w:szCs w:val="28"/>
        </w:rPr>
        <w:t>вступает в силу со дня</w:t>
      </w:r>
      <w:r w:rsidR="0070279F">
        <w:rPr>
          <w:rFonts w:ascii="Times New Roman" w:hAnsi="Times New Roman"/>
          <w:sz w:val="28"/>
          <w:szCs w:val="28"/>
        </w:rPr>
        <w:t xml:space="preserve"> его официального опубликования и</w:t>
      </w:r>
      <w:r w:rsidR="00663779">
        <w:rPr>
          <w:rFonts w:ascii="Times New Roman" w:hAnsi="Times New Roman"/>
          <w:sz w:val="28"/>
          <w:szCs w:val="28"/>
        </w:rPr>
        <w:t xml:space="preserve"> распространяется на правоотнош</w:t>
      </w:r>
      <w:r w:rsidR="009F3939">
        <w:rPr>
          <w:rFonts w:ascii="Times New Roman" w:hAnsi="Times New Roman"/>
          <w:sz w:val="28"/>
          <w:szCs w:val="28"/>
        </w:rPr>
        <w:t>ения, возникшие с 01 я</w:t>
      </w:r>
      <w:r w:rsidR="009F3939">
        <w:rPr>
          <w:rFonts w:ascii="Times New Roman" w:hAnsi="Times New Roman"/>
          <w:sz w:val="28"/>
          <w:szCs w:val="28"/>
        </w:rPr>
        <w:t>н</w:t>
      </w:r>
      <w:r w:rsidR="009F3939">
        <w:rPr>
          <w:rFonts w:ascii="Times New Roman" w:hAnsi="Times New Roman"/>
          <w:sz w:val="28"/>
          <w:szCs w:val="28"/>
        </w:rPr>
        <w:t>варя 202</w:t>
      </w:r>
      <w:r w:rsidR="00484899">
        <w:rPr>
          <w:rFonts w:ascii="Times New Roman" w:hAnsi="Times New Roman"/>
          <w:sz w:val="28"/>
          <w:szCs w:val="28"/>
        </w:rPr>
        <w:t>3</w:t>
      </w:r>
      <w:r w:rsidR="00663779" w:rsidRPr="00335ECC">
        <w:rPr>
          <w:rFonts w:ascii="Times New Roman" w:hAnsi="Times New Roman"/>
          <w:sz w:val="28"/>
          <w:szCs w:val="28"/>
        </w:rPr>
        <w:t xml:space="preserve"> года.</w:t>
      </w:r>
    </w:p>
    <w:p w:rsidR="00663779" w:rsidRPr="00335ECC" w:rsidRDefault="00663779" w:rsidP="00663779">
      <w:pPr>
        <w:jc w:val="both"/>
        <w:rPr>
          <w:rFonts w:ascii="Times New Roman" w:hAnsi="Times New Roman"/>
          <w:sz w:val="28"/>
          <w:szCs w:val="28"/>
        </w:rPr>
      </w:pPr>
    </w:p>
    <w:p w:rsidR="00663779" w:rsidRDefault="00663779" w:rsidP="00663779">
      <w:pPr>
        <w:rPr>
          <w:rFonts w:ascii="Times New Roman" w:hAnsi="Times New Roman"/>
          <w:sz w:val="28"/>
          <w:szCs w:val="28"/>
        </w:rPr>
      </w:pPr>
    </w:p>
    <w:p w:rsidR="00663779" w:rsidRPr="00335ECC" w:rsidRDefault="00663779" w:rsidP="00663779">
      <w:pPr>
        <w:rPr>
          <w:rFonts w:ascii="Times New Roman" w:hAnsi="Times New Roman"/>
          <w:sz w:val="28"/>
          <w:szCs w:val="28"/>
        </w:rPr>
      </w:pPr>
    </w:p>
    <w:p w:rsidR="00663779" w:rsidRPr="00D42297" w:rsidRDefault="00663779" w:rsidP="004A4B9A">
      <w:pPr>
        <w:widowControl w:val="0"/>
        <w:spacing w:line="240" w:lineRule="exact"/>
        <w:jc w:val="both"/>
        <w:rPr>
          <w:rFonts w:ascii="Times New Roman" w:eastAsia="Arial Unicode MS" w:hAnsi="Times New Roman"/>
          <w:sz w:val="28"/>
          <w:szCs w:val="28"/>
        </w:rPr>
      </w:pPr>
      <w:r>
        <w:rPr>
          <w:rFonts w:ascii="Times New Roman" w:eastAsia="Arial Unicode MS" w:hAnsi="Times New Roman"/>
          <w:sz w:val="28"/>
          <w:szCs w:val="28"/>
        </w:rPr>
        <w:t>Глава</w:t>
      </w:r>
    </w:p>
    <w:p w:rsidR="00663779" w:rsidRPr="00D42297" w:rsidRDefault="00663779" w:rsidP="004A4B9A">
      <w:pPr>
        <w:widowControl w:val="0"/>
        <w:spacing w:line="240" w:lineRule="exact"/>
        <w:jc w:val="both"/>
        <w:rPr>
          <w:rFonts w:ascii="Times New Roman" w:eastAsia="Arial Unicode MS" w:hAnsi="Times New Roman"/>
          <w:sz w:val="28"/>
          <w:szCs w:val="28"/>
        </w:rPr>
      </w:pPr>
      <w:r w:rsidRPr="00D42297">
        <w:rPr>
          <w:rFonts w:ascii="Times New Roman" w:eastAsia="Arial Unicode MS" w:hAnsi="Times New Roman"/>
          <w:sz w:val="28"/>
          <w:szCs w:val="28"/>
        </w:rPr>
        <w:t>Георгиевского городского округа</w:t>
      </w:r>
    </w:p>
    <w:p w:rsidR="00663779" w:rsidRPr="00D42297" w:rsidRDefault="00663779" w:rsidP="004A4B9A">
      <w:pPr>
        <w:widowControl w:val="0"/>
        <w:spacing w:line="240" w:lineRule="exact"/>
        <w:jc w:val="both"/>
        <w:rPr>
          <w:rFonts w:ascii="Times New Roman" w:eastAsia="Arial Unicode MS" w:hAnsi="Times New Roman"/>
          <w:sz w:val="28"/>
          <w:szCs w:val="28"/>
        </w:rPr>
      </w:pPr>
      <w:r w:rsidRPr="00D42297">
        <w:rPr>
          <w:rFonts w:ascii="Times New Roman" w:eastAsia="Arial Unicode MS" w:hAnsi="Times New Roman"/>
          <w:sz w:val="28"/>
          <w:szCs w:val="28"/>
        </w:rPr>
        <w:t xml:space="preserve">Ставропольского края </w:t>
      </w:r>
      <w:r w:rsidR="004A4B9A">
        <w:rPr>
          <w:rFonts w:ascii="Times New Roman" w:eastAsia="Arial Unicode MS" w:hAnsi="Times New Roman"/>
          <w:sz w:val="28"/>
          <w:szCs w:val="28"/>
        </w:rPr>
        <w:t xml:space="preserve"> </w:t>
      </w:r>
      <w:r w:rsidRPr="00D42297">
        <w:rPr>
          <w:rFonts w:ascii="Times New Roman" w:eastAsia="Arial Unicode MS" w:hAnsi="Times New Roman"/>
          <w:sz w:val="28"/>
          <w:szCs w:val="28"/>
        </w:rPr>
        <w:t xml:space="preserve">                                                                     </w:t>
      </w:r>
      <w:r>
        <w:rPr>
          <w:rFonts w:ascii="Times New Roman" w:eastAsia="Arial Unicode MS" w:hAnsi="Times New Roman"/>
          <w:sz w:val="28"/>
          <w:szCs w:val="28"/>
        </w:rPr>
        <w:t xml:space="preserve">     </w:t>
      </w:r>
      <w:proofErr w:type="spellStart"/>
      <w:r>
        <w:rPr>
          <w:rFonts w:ascii="Times New Roman" w:eastAsia="Arial Unicode MS" w:hAnsi="Times New Roman"/>
          <w:sz w:val="28"/>
          <w:szCs w:val="28"/>
        </w:rPr>
        <w:t>А.В.Зайцев</w:t>
      </w:r>
      <w:proofErr w:type="spellEnd"/>
    </w:p>
    <w:p w:rsidR="00663779" w:rsidRDefault="00663779" w:rsidP="00663779">
      <w:pPr>
        <w:widowControl w:val="0"/>
        <w:jc w:val="both"/>
        <w:rPr>
          <w:rFonts w:ascii="Times New Roman" w:eastAsia="Arial Unicode MS" w:hAnsi="Times New Roman"/>
          <w:sz w:val="28"/>
          <w:szCs w:val="28"/>
        </w:rPr>
      </w:pPr>
    </w:p>
    <w:p w:rsidR="00CF3942" w:rsidRDefault="00CF3942" w:rsidP="00663779">
      <w:pPr>
        <w:widowControl w:val="0"/>
        <w:jc w:val="both"/>
        <w:rPr>
          <w:rFonts w:ascii="Times New Roman" w:eastAsia="Arial Unicode MS" w:hAnsi="Times New Roman"/>
          <w:sz w:val="28"/>
          <w:szCs w:val="28"/>
        </w:rPr>
      </w:pPr>
    </w:p>
    <w:p w:rsidR="00CF3942" w:rsidRDefault="00CF3942" w:rsidP="00663779">
      <w:pPr>
        <w:widowControl w:val="0"/>
        <w:jc w:val="both"/>
        <w:rPr>
          <w:rFonts w:ascii="Times New Roman" w:eastAsia="Arial Unicode MS" w:hAnsi="Times New Roman"/>
          <w:sz w:val="28"/>
          <w:szCs w:val="28"/>
        </w:rPr>
      </w:pPr>
    </w:p>
    <w:p w:rsidR="00043943" w:rsidRDefault="00043943" w:rsidP="00663779">
      <w:pPr>
        <w:widowControl w:val="0"/>
        <w:jc w:val="both"/>
        <w:rPr>
          <w:rFonts w:ascii="Times New Roman" w:eastAsia="Arial Unicode MS" w:hAnsi="Times New Roman"/>
          <w:sz w:val="28"/>
          <w:szCs w:val="28"/>
        </w:rPr>
      </w:pPr>
    </w:p>
    <w:p w:rsidR="006675A5" w:rsidRDefault="006675A5" w:rsidP="00663779">
      <w:pPr>
        <w:widowControl w:val="0"/>
        <w:jc w:val="both"/>
        <w:rPr>
          <w:rFonts w:ascii="Times New Roman" w:eastAsia="Arial Unicode MS" w:hAnsi="Times New Roman"/>
          <w:sz w:val="28"/>
          <w:szCs w:val="28"/>
        </w:rPr>
      </w:pPr>
    </w:p>
    <w:p w:rsidR="006675A5" w:rsidRDefault="006675A5" w:rsidP="00663779">
      <w:pPr>
        <w:widowControl w:val="0"/>
        <w:jc w:val="both"/>
        <w:rPr>
          <w:rFonts w:ascii="Times New Roman" w:eastAsia="Arial Unicode MS" w:hAnsi="Times New Roman"/>
          <w:sz w:val="28"/>
          <w:szCs w:val="28"/>
        </w:rPr>
      </w:pPr>
    </w:p>
    <w:p w:rsidR="006675A5" w:rsidRDefault="006675A5" w:rsidP="00663779">
      <w:pPr>
        <w:widowControl w:val="0"/>
        <w:jc w:val="both"/>
        <w:rPr>
          <w:rFonts w:ascii="Times New Roman" w:eastAsia="Arial Unicode MS" w:hAnsi="Times New Roman"/>
          <w:sz w:val="28"/>
          <w:szCs w:val="28"/>
        </w:rPr>
      </w:pPr>
    </w:p>
    <w:p w:rsidR="006675A5" w:rsidRDefault="006675A5" w:rsidP="00663779">
      <w:pPr>
        <w:widowControl w:val="0"/>
        <w:jc w:val="both"/>
        <w:rPr>
          <w:rFonts w:ascii="Times New Roman" w:eastAsia="Arial Unicode MS" w:hAnsi="Times New Roman"/>
          <w:sz w:val="28"/>
          <w:szCs w:val="28"/>
        </w:rPr>
      </w:pPr>
    </w:p>
    <w:p w:rsidR="006675A5" w:rsidRDefault="006675A5" w:rsidP="00663779">
      <w:pPr>
        <w:widowControl w:val="0"/>
        <w:jc w:val="both"/>
        <w:rPr>
          <w:rFonts w:ascii="Times New Roman" w:eastAsia="Arial Unicode MS" w:hAnsi="Times New Roman"/>
          <w:sz w:val="28"/>
          <w:szCs w:val="28"/>
        </w:rPr>
      </w:pPr>
    </w:p>
    <w:p w:rsidR="006675A5" w:rsidRDefault="006675A5" w:rsidP="00663779">
      <w:pPr>
        <w:widowControl w:val="0"/>
        <w:jc w:val="both"/>
        <w:rPr>
          <w:rFonts w:ascii="Times New Roman" w:eastAsia="Arial Unicode MS" w:hAnsi="Times New Roman"/>
          <w:sz w:val="28"/>
          <w:szCs w:val="28"/>
        </w:rPr>
      </w:pPr>
    </w:p>
    <w:p w:rsidR="0063168A" w:rsidRPr="00857964" w:rsidRDefault="0063168A" w:rsidP="0063168A">
      <w:pPr>
        <w:widowControl w:val="0"/>
        <w:autoSpaceDE w:val="0"/>
        <w:autoSpaceDN w:val="0"/>
        <w:adjustRightInd w:val="0"/>
        <w:spacing w:line="240" w:lineRule="exact"/>
        <w:ind w:left="5103"/>
        <w:jc w:val="center"/>
        <w:rPr>
          <w:rFonts w:ascii="Times New Roman" w:hAnsi="Times New Roman"/>
          <w:sz w:val="28"/>
          <w:szCs w:val="28"/>
        </w:rPr>
      </w:pPr>
      <w:r w:rsidRPr="00857964">
        <w:rPr>
          <w:rFonts w:ascii="Times New Roman" w:hAnsi="Times New Roman"/>
          <w:sz w:val="28"/>
          <w:szCs w:val="28"/>
        </w:rPr>
        <w:lastRenderedPageBreak/>
        <w:t>УТВЕРЖДЕН</w:t>
      </w:r>
      <w:r w:rsidRPr="0086129C">
        <w:rPr>
          <w:rFonts w:ascii="Times New Roman" w:hAnsi="Times New Roman"/>
          <w:sz w:val="28"/>
          <w:szCs w:val="28"/>
        </w:rPr>
        <w:t>А</w:t>
      </w:r>
    </w:p>
    <w:p w:rsidR="0063168A" w:rsidRPr="00857964" w:rsidRDefault="0063168A" w:rsidP="0063168A">
      <w:pPr>
        <w:widowControl w:val="0"/>
        <w:autoSpaceDE w:val="0"/>
        <w:autoSpaceDN w:val="0"/>
        <w:adjustRightInd w:val="0"/>
        <w:spacing w:line="240" w:lineRule="exact"/>
        <w:ind w:left="5103"/>
        <w:jc w:val="both"/>
        <w:rPr>
          <w:rFonts w:ascii="Times New Roman" w:hAnsi="Times New Roman"/>
          <w:sz w:val="28"/>
          <w:szCs w:val="28"/>
        </w:rPr>
      </w:pPr>
    </w:p>
    <w:p w:rsidR="0063168A" w:rsidRPr="00857964" w:rsidRDefault="0063168A" w:rsidP="0063168A">
      <w:pPr>
        <w:widowControl w:val="0"/>
        <w:autoSpaceDE w:val="0"/>
        <w:autoSpaceDN w:val="0"/>
        <w:adjustRightInd w:val="0"/>
        <w:spacing w:line="240" w:lineRule="exact"/>
        <w:ind w:left="5103"/>
        <w:jc w:val="both"/>
        <w:rPr>
          <w:rFonts w:ascii="Times New Roman" w:hAnsi="Times New Roman"/>
          <w:sz w:val="28"/>
          <w:szCs w:val="28"/>
        </w:rPr>
      </w:pPr>
      <w:r w:rsidRPr="00857964">
        <w:rPr>
          <w:rFonts w:ascii="Times New Roman" w:hAnsi="Times New Roman"/>
          <w:sz w:val="28"/>
          <w:szCs w:val="28"/>
        </w:rPr>
        <w:t>постановлением администрации</w:t>
      </w:r>
    </w:p>
    <w:p w:rsidR="0063168A" w:rsidRDefault="0063168A" w:rsidP="0063168A">
      <w:pPr>
        <w:widowControl w:val="0"/>
        <w:autoSpaceDE w:val="0"/>
        <w:autoSpaceDN w:val="0"/>
        <w:adjustRightInd w:val="0"/>
        <w:spacing w:line="240" w:lineRule="exact"/>
        <w:ind w:left="5103"/>
        <w:jc w:val="both"/>
        <w:rPr>
          <w:rFonts w:ascii="Times New Roman" w:hAnsi="Times New Roman"/>
          <w:sz w:val="28"/>
          <w:szCs w:val="28"/>
        </w:rPr>
      </w:pPr>
      <w:proofErr w:type="gramStart"/>
      <w:r w:rsidRPr="00857964">
        <w:rPr>
          <w:rFonts w:ascii="Times New Roman" w:hAnsi="Times New Roman"/>
          <w:sz w:val="28"/>
          <w:szCs w:val="28"/>
        </w:rPr>
        <w:t>Георгиевского городского</w:t>
      </w:r>
      <w:r>
        <w:rPr>
          <w:rFonts w:ascii="Times New Roman" w:hAnsi="Times New Roman"/>
          <w:sz w:val="28"/>
          <w:szCs w:val="28"/>
        </w:rPr>
        <w:t xml:space="preserve"> </w:t>
      </w:r>
      <w:r w:rsidRPr="00857964">
        <w:rPr>
          <w:rFonts w:ascii="Times New Roman" w:hAnsi="Times New Roman"/>
          <w:sz w:val="28"/>
          <w:szCs w:val="28"/>
        </w:rPr>
        <w:t>округа Ставропольского края</w:t>
      </w:r>
      <w:r>
        <w:rPr>
          <w:rFonts w:ascii="Times New Roman" w:hAnsi="Times New Roman"/>
          <w:sz w:val="28"/>
          <w:szCs w:val="28"/>
        </w:rPr>
        <w:t xml:space="preserve"> от 29 дека</w:t>
      </w:r>
      <w:r>
        <w:rPr>
          <w:rFonts w:ascii="Times New Roman" w:hAnsi="Times New Roman"/>
          <w:sz w:val="28"/>
          <w:szCs w:val="28"/>
        </w:rPr>
        <w:t>б</w:t>
      </w:r>
      <w:r>
        <w:rPr>
          <w:rFonts w:ascii="Times New Roman" w:hAnsi="Times New Roman"/>
          <w:sz w:val="28"/>
          <w:szCs w:val="28"/>
        </w:rPr>
        <w:t xml:space="preserve">ря </w:t>
      </w:r>
      <w:r w:rsidRPr="00857964">
        <w:rPr>
          <w:rFonts w:ascii="Times New Roman" w:hAnsi="Times New Roman"/>
          <w:sz w:val="28"/>
          <w:szCs w:val="28"/>
        </w:rPr>
        <w:t>20</w:t>
      </w:r>
      <w:r>
        <w:rPr>
          <w:rFonts w:ascii="Times New Roman" w:hAnsi="Times New Roman"/>
          <w:sz w:val="28"/>
          <w:szCs w:val="28"/>
        </w:rPr>
        <w:t xml:space="preserve">18 г. № 3737 (в редакции </w:t>
      </w:r>
      <w:r w:rsidRPr="00857964">
        <w:rPr>
          <w:rFonts w:ascii="Times New Roman" w:hAnsi="Times New Roman"/>
          <w:sz w:val="28"/>
          <w:szCs w:val="28"/>
        </w:rPr>
        <w:t>п</w:t>
      </w:r>
      <w:r w:rsidRPr="00857964">
        <w:rPr>
          <w:rFonts w:ascii="Times New Roman" w:hAnsi="Times New Roman"/>
          <w:sz w:val="28"/>
          <w:szCs w:val="28"/>
        </w:rPr>
        <w:t>о</w:t>
      </w:r>
      <w:r w:rsidRPr="00857964">
        <w:rPr>
          <w:rFonts w:ascii="Times New Roman" w:hAnsi="Times New Roman"/>
          <w:sz w:val="28"/>
          <w:szCs w:val="28"/>
        </w:rPr>
        <w:t>становлени</w:t>
      </w:r>
      <w:r>
        <w:rPr>
          <w:rFonts w:ascii="Times New Roman" w:hAnsi="Times New Roman"/>
          <w:sz w:val="28"/>
          <w:szCs w:val="28"/>
        </w:rPr>
        <w:t>я</w:t>
      </w:r>
      <w:r w:rsidRPr="00857964">
        <w:rPr>
          <w:rFonts w:ascii="Times New Roman" w:hAnsi="Times New Roman"/>
          <w:sz w:val="28"/>
          <w:szCs w:val="28"/>
        </w:rPr>
        <w:t xml:space="preserve"> администрации</w:t>
      </w:r>
      <w:r>
        <w:rPr>
          <w:rFonts w:ascii="Times New Roman" w:hAnsi="Times New Roman"/>
          <w:sz w:val="28"/>
          <w:szCs w:val="28"/>
        </w:rPr>
        <w:t xml:space="preserve"> </w:t>
      </w:r>
      <w:r w:rsidRPr="00857964">
        <w:rPr>
          <w:rFonts w:ascii="Times New Roman" w:hAnsi="Times New Roman"/>
          <w:sz w:val="28"/>
          <w:szCs w:val="28"/>
        </w:rPr>
        <w:t>Гео</w:t>
      </w:r>
      <w:r w:rsidRPr="00857964">
        <w:rPr>
          <w:rFonts w:ascii="Times New Roman" w:hAnsi="Times New Roman"/>
          <w:sz w:val="28"/>
          <w:szCs w:val="28"/>
        </w:rPr>
        <w:t>р</w:t>
      </w:r>
      <w:r w:rsidRPr="00857964">
        <w:rPr>
          <w:rFonts w:ascii="Times New Roman" w:hAnsi="Times New Roman"/>
          <w:sz w:val="28"/>
          <w:szCs w:val="28"/>
        </w:rPr>
        <w:t>гиевского городского</w:t>
      </w:r>
      <w:r>
        <w:rPr>
          <w:rFonts w:ascii="Times New Roman" w:hAnsi="Times New Roman"/>
          <w:sz w:val="28"/>
          <w:szCs w:val="28"/>
        </w:rPr>
        <w:t xml:space="preserve"> округа </w:t>
      </w:r>
      <w:proofErr w:type="gramEnd"/>
    </w:p>
    <w:p w:rsidR="003D3406" w:rsidRDefault="0063168A" w:rsidP="0063168A">
      <w:pPr>
        <w:widowControl w:val="0"/>
        <w:autoSpaceDE w:val="0"/>
        <w:autoSpaceDN w:val="0"/>
        <w:adjustRightInd w:val="0"/>
        <w:spacing w:line="240" w:lineRule="exact"/>
        <w:ind w:left="5103"/>
        <w:jc w:val="both"/>
        <w:rPr>
          <w:rFonts w:ascii="Times New Roman" w:hAnsi="Times New Roman"/>
          <w:sz w:val="28"/>
          <w:szCs w:val="28"/>
        </w:rPr>
      </w:pPr>
      <w:r w:rsidRPr="00857964">
        <w:rPr>
          <w:rFonts w:ascii="Times New Roman" w:hAnsi="Times New Roman"/>
          <w:sz w:val="28"/>
          <w:szCs w:val="28"/>
        </w:rPr>
        <w:t>Ставропольского края</w:t>
      </w:r>
      <w:r>
        <w:rPr>
          <w:rFonts w:ascii="Times New Roman" w:hAnsi="Times New Roman"/>
          <w:sz w:val="28"/>
          <w:szCs w:val="28"/>
        </w:rPr>
        <w:t xml:space="preserve"> </w:t>
      </w:r>
    </w:p>
    <w:p w:rsidR="003D3406" w:rsidRPr="003D3406" w:rsidRDefault="003D3406" w:rsidP="003D3406">
      <w:pPr>
        <w:widowControl w:val="0"/>
        <w:autoSpaceDE w:val="0"/>
        <w:autoSpaceDN w:val="0"/>
        <w:adjustRightInd w:val="0"/>
        <w:spacing w:line="240" w:lineRule="exact"/>
        <w:ind w:firstLine="5103"/>
        <w:jc w:val="both"/>
        <w:rPr>
          <w:rFonts w:ascii="Times New Roman" w:hAnsi="Times New Roman"/>
          <w:sz w:val="28"/>
          <w:szCs w:val="28"/>
        </w:rPr>
      </w:pPr>
      <w:r w:rsidRPr="003D3406">
        <w:rPr>
          <w:rFonts w:ascii="Times New Roman" w:hAnsi="Times New Roman"/>
          <w:sz w:val="28"/>
          <w:szCs w:val="28"/>
        </w:rPr>
        <w:t xml:space="preserve">от </w:t>
      </w:r>
      <w:r w:rsidR="006675A5">
        <w:rPr>
          <w:rFonts w:ascii="Times New Roman" w:hAnsi="Times New Roman"/>
          <w:sz w:val="28"/>
          <w:szCs w:val="28"/>
        </w:rPr>
        <w:t>27 января</w:t>
      </w:r>
      <w:r w:rsidRPr="003D3406">
        <w:rPr>
          <w:rFonts w:ascii="Times New Roman" w:hAnsi="Times New Roman"/>
          <w:sz w:val="28"/>
          <w:szCs w:val="28"/>
        </w:rPr>
        <w:t xml:space="preserve"> 2023 г. № </w:t>
      </w:r>
      <w:r w:rsidR="006675A5">
        <w:rPr>
          <w:rFonts w:ascii="Times New Roman" w:hAnsi="Times New Roman"/>
          <w:sz w:val="28"/>
          <w:szCs w:val="28"/>
        </w:rPr>
        <w:t>161</w:t>
      </w:r>
      <w:r>
        <w:rPr>
          <w:rFonts w:ascii="Times New Roman" w:hAnsi="Times New Roman"/>
          <w:sz w:val="28"/>
          <w:szCs w:val="28"/>
        </w:rPr>
        <w:t>)</w:t>
      </w:r>
    </w:p>
    <w:p w:rsidR="0063168A" w:rsidRDefault="0063168A" w:rsidP="0063168A">
      <w:pPr>
        <w:jc w:val="right"/>
        <w:rPr>
          <w:rFonts w:ascii="Times New Roman" w:hAnsi="Times New Roman"/>
          <w:sz w:val="28"/>
          <w:szCs w:val="28"/>
        </w:rPr>
      </w:pPr>
    </w:p>
    <w:p w:rsidR="0063168A" w:rsidRDefault="0063168A" w:rsidP="0063168A">
      <w:pPr>
        <w:jc w:val="right"/>
        <w:rPr>
          <w:rFonts w:ascii="Times New Roman" w:hAnsi="Times New Roman"/>
          <w:sz w:val="28"/>
          <w:szCs w:val="28"/>
        </w:rPr>
      </w:pPr>
    </w:p>
    <w:p w:rsidR="0063168A" w:rsidRDefault="0063168A" w:rsidP="0063168A">
      <w:pPr>
        <w:jc w:val="right"/>
        <w:rPr>
          <w:rFonts w:ascii="Times New Roman" w:hAnsi="Times New Roman"/>
          <w:sz w:val="28"/>
          <w:szCs w:val="28"/>
        </w:rPr>
      </w:pPr>
    </w:p>
    <w:p w:rsidR="0063168A" w:rsidRDefault="0063168A" w:rsidP="0063168A">
      <w:pPr>
        <w:spacing w:line="240" w:lineRule="exact"/>
        <w:jc w:val="right"/>
        <w:rPr>
          <w:rFonts w:ascii="Times New Roman" w:hAnsi="Times New Roman"/>
          <w:sz w:val="28"/>
          <w:szCs w:val="28"/>
        </w:rPr>
      </w:pPr>
    </w:p>
    <w:p w:rsidR="0063168A" w:rsidRDefault="0063168A" w:rsidP="0063168A">
      <w:pPr>
        <w:spacing w:line="240" w:lineRule="exact"/>
        <w:jc w:val="center"/>
        <w:rPr>
          <w:rFonts w:ascii="Times New Roman" w:hAnsi="Times New Roman"/>
          <w:sz w:val="28"/>
          <w:szCs w:val="28"/>
        </w:rPr>
      </w:pPr>
      <w:r>
        <w:rPr>
          <w:rFonts w:ascii="Times New Roman" w:hAnsi="Times New Roman"/>
          <w:sz w:val="28"/>
          <w:szCs w:val="28"/>
        </w:rPr>
        <w:t>МУНИЦИПАЛЬНАЯ ПРОГРАММА</w:t>
      </w:r>
    </w:p>
    <w:p w:rsidR="0063168A" w:rsidRDefault="0063168A" w:rsidP="0063168A">
      <w:pPr>
        <w:spacing w:line="240" w:lineRule="exact"/>
        <w:jc w:val="center"/>
        <w:rPr>
          <w:rFonts w:ascii="Times New Roman" w:hAnsi="Times New Roman"/>
          <w:sz w:val="28"/>
          <w:szCs w:val="28"/>
        </w:rPr>
      </w:pPr>
    </w:p>
    <w:p w:rsidR="0063168A" w:rsidRPr="0052582E" w:rsidRDefault="0063168A" w:rsidP="0063168A">
      <w:pPr>
        <w:spacing w:line="240" w:lineRule="exact"/>
        <w:jc w:val="center"/>
        <w:rPr>
          <w:rFonts w:ascii="Times New Roman" w:hAnsi="Times New Roman"/>
          <w:sz w:val="28"/>
          <w:szCs w:val="28"/>
        </w:rPr>
      </w:pPr>
      <w:r w:rsidRPr="00EE0DB3">
        <w:rPr>
          <w:rFonts w:ascii="Times New Roman" w:hAnsi="Times New Roman"/>
          <w:sz w:val="28"/>
          <w:szCs w:val="28"/>
        </w:rPr>
        <w:t xml:space="preserve">Георгиевского городского округа Ставропольского края «Профилактика </w:t>
      </w:r>
      <w:r w:rsidRPr="004B2897">
        <w:rPr>
          <w:rFonts w:ascii="Times New Roman" w:hAnsi="Times New Roman"/>
          <w:sz w:val="28"/>
        </w:rPr>
        <w:t>пр</w:t>
      </w:r>
      <w:r w:rsidRPr="004B2897">
        <w:rPr>
          <w:rFonts w:ascii="Times New Roman" w:hAnsi="Times New Roman"/>
          <w:sz w:val="28"/>
        </w:rPr>
        <w:t>а</w:t>
      </w:r>
      <w:r w:rsidRPr="004B2897">
        <w:rPr>
          <w:rFonts w:ascii="Times New Roman" w:hAnsi="Times New Roman"/>
          <w:sz w:val="28"/>
        </w:rPr>
        <w:t>вонарушений</w:t>
      </w:r>
      <w:r w:rsidRPr="00EE0DB3">
        <w:rPr>
          <w:rFonts w:ascii="Times New Roman" w:hAnsi="Times New Roman"/>
          <w:sz w:val="28"/>
          <w:szCs w:val="28"/>
        </w:rPr>
        <w:t>, терроризма, обеспечение общественного порядка, межнаци</w:t>
      </w:r>
      <w:r w:rsidRPr="00EE0DB3">
        <w:rPr>
          <w:rFonts w:ascii="Times New Roman" w:hAnsi="Times New Roman"/>
          <w:sz w:val="28"/>
          <w:szCs w:val="28"/>
        </w:rPr>
        <w:t>о</w:t>
      </w:r>
      <w:r w:rsidRPr="00EE0DB3">
        <w:rPr>
          <w:rFonts w:ascii="Times New Roman" w:hAnsi="Times New Roman"/>
          <w:sz w:val="28"/>
          <w:szCs w:val="28"/>
        </w:rPr>
        <w:t>нальные отношения и поддержка казачества»</w:t>
      </w:r>
    </w:p>
    <w:p w:rsidR="0063168A" w:rsidRDefault="0063168A" w:rsidP="0063168A">
      <w:pPr>
        <w:pStyle w:val="BodyText21"/>
        <w:widowControl/>
        <w:rPr>
          <w:szCs w:val="28"/>
        </w:rPr>
      </w:pPr>
    </w:p>
    <w:p w:rsidR="0063168A" w:rsidRDefault="0063168A" w:rsidP="0063168A">
      <w:pPr>
        <w:pStyle w:val="BodyText21"/>
        <w:widowControl/>
        <w:rPr>
          <w:szCs w:val="28"/>
        </w:rPr>
      </w:pPr>
    </w:p>
    <w:p w:rsidR="0063168A" w:rsidRDefault="0063168A" w:rsidP="0063168A">
      <w:pPr>
        <w:pStyle w:val="BodyText21"/>
        <w:widowControl/>
        <w:spacing w:line="240" w:lineRule="exact"/>
        <w:rPr>
          <w:szCs w:val="28"/>
        </w:rPr>
      </w:pPr>
      <w:r w:rsidRPr="0052582E">
        <w:rPr>
          <w:szCs w:val="28"/>
        </w:rPr>
        <w:t>ПАСПОРТ</w:t>
      </w:r>
    </w:p>
    <w:p w:rsidR="0063168A" w:rsidRPr="0052582E" w:rsidRDefault="0063168A" w:rsidP="0063168A">
      <w:pPr>
        <w:pStyle w:val="BodyText21"/>
        <w:widowControl/>
        <w:spacing w:line="240" w:lineRule="exact"/>
        <w:rPr>
          <w:szCs w:val="28"/>
        </w:rPr>
      </w:pPr>
    </w:p>
    <w:p w:rsidR="0063168A" w:rsidRPr="0052582E" w:rsidRDefault="0063168A" w:rsidP="0063168A">
      <w:pPr>
        <w:pStyle w:val="BodyText21"/>
        <w:widowControl/>
        <w:spacing w:line="240" w:lineRule="exact"/>
        <w:rPr>
          <w:szCs w:val="28"/>
        </w:rPr>
      </w:pPr>
      <w:r w:rsidRPr="0052582E">
        <w:rPr>
          <w:szCs w:val="28"/>
        </w:rPr>
        <w:t>муниципальной программы Георгиевского городского округа</w:t>
      </w:r>
    </w:p>
    <w:p w:rsidR="0063168A" w:rsidRDefault="0063168A" w:rsidP="0063168A">
      <w:pPr>
        <w:spacing w:line="240" w:lineRule="exact"/>
        <w:jc w:val="center"/>
        <w:rPr>
          <w:rFonts w:ascii="Times New Roman" w:hAnsi="Times New Roman"/>
          <w:sz w:val="28"/>
          <w:szCs w:val="28"/>
        </w:rPr>
      </w:pPr>
      <w:r w:rsidRPr="0052582E">
        <w:rPr>
          <w:rFonts w:ascii="Times New Roman" w:hAnsi="Times New Roman"/>
          <w:sz w:val="28"/>
          <w:szCs w:val="28"/>
        </w:rPr>
        <w:t>Ставропольского края «Профилакт</w:t>
      </w:r>
      <w:r>
        <w:rPr>
          <w:rFonts w:ascii="Times New Roman" w:hAnsi="Times New Roman"/>
          <w:sz w:val="28"/>
          <w:szCs w:val="28"/>
        </w:rPr>
        <w:t>ика правонарушений, терроризма,</w:t>
      </w:r>
    </w:p>
    <w:p w:rsidR="0063168A" w:rsidRDefault="0063168A" w:rsidP="0063168A">
      <w:pPr>
        <w:spacing w:line="240" w:lineRule="exact"/>
        <w:jc w:val="center"/>
        <w:rPr>
          <w:rFonts w:ascii="Times New Roman" w:hAnsi="Times New Roman"/>
          <w:sz w:val="28"/>
          <w:szCs w:val="28"/>
        </w:rPr>
      </w:pPr>
      <w:r w:rsidRPr="0052582E">
        <w:rPr>
          <w:rFonts w:ascii="Times New Roman" w:hAnsi="Times New Roman"/>
          <w:sz w:val="28"/>
          <w:szCs w:val="28"/>
        </w:rPr>
        <w:t>обеспечение общественного порядка, межнациональные отношени</w:t>
      </w:r>
      <w:r>
        <w:rPr>
          <w:rFonts w:ascii="Times New Roman" w:hAnsi="Times New Roman"/>
          <w:sz w:val="28"/>
          <w:szCs w:val="28"/>
        </w:rPr>
        <w:t>я</w:t>
      </w:r>
    </w:p>
    <w:p w:rsidR="0063168A" w:rsidRPr="0052582E" w:rsidRDefault="0063168A" w:rsidP="0063168A">
      <w:pPr>
        <w:spacing w:line="240" w:lineRule="exact"/>
        <w:jc w:val="center"/>
        <w:rPr>
          <w:rFonts w:ascii="Times New Roman" w:hAnsi="Times New Roman"/>
          <w:sz w:val="28"/>
          <w:szCs w:val="28"/>
        </w:rPr>
      </w:pPr>
      <w:r w:rsidRPr="0052582E">
        <w:rPr>
          <w:rFonts w:ascii="Times New Roman" w:hAnsi="Times New Roman"/>
          <w:sz w:val="28"/>
          <w:szCs w:val="28"/>
        </w:rPr>
        <w:t>и поддержка казачества»</w:t>
      </w:r>
    </w:p>
    <w:p w:rsidR="0063168A" w:rsidRDefault="0063168A" w:rsidP="0063168A">
      <w:pPr>
        <w:jc w:val="center"/>
        <w:rPr>
          <w:rFonts w:ascii="Times New Roman" w:hAnsi="Times New Roman"/>
          <w:sz w:val="28"/>
          <w:szCs w:val="28"/>
        </w:rPr>
      </w:pPr>
    </w:p>
    <w:p w:rsidR="0063168A" w:rsidRDefault="0063168A" w:rsidP="0063168A">
      <w:pPr>
        <w:jc w:val="center"/>
        <w:rPr>
          <w:rFonts w:ascii="Times New Roman" w:hAnsi="Times New Roman"/>
          <w:sz w:val="28"/>
          <w:szCs w:val="28"/>
        </w:rPr>
      </w:pPr>
    </w:p>
    <w:tbl>
      <w:tblPr>
        <w:tblW w:w="4770" w:type="pct"/>
        <w:jc w:val="center"/>
        <w:tblLook w:val="0000" w:firstRow="0" w:lastRow="0" w:firstColumn="0" w:lastColumn="0" w:noHBand="0" w:noVBand="0"/>
      </w:tblPr>
      <w:tblGrid>
        <w:gridCol w:w="3348"/>
        <w:gridCol w:w="8"/>
        <w:gridCol w:w="5774"/>
      </w:tblGrid>
      <w:tr w:rsidR="00885D15" w:rsidRPr="00752D69" w:rsidTr="004E5CF6">
        <w:trPr>
          <w:jc w:val="center"/>
        </w:trPr>
        <w:tc>
          <w:tcPr>
            <w:tcW w:w="1834" w:type="pct"/>
          </w:tcPr>
          <w:p w:rsidR="00885D15" w:rsidRPr="00752D69" w:rsidRDefault="00885D15" w:rsidP="004E5CF6">
            <w:pPr>
              <w:rPr>
                <w:rFonts w:ascii="Times New Roman" w:hAnsi="Times New Roman"/>
                <w:sz w:val="28"/>
                <w:szCs w:val="28"/>
              </w:rPr>
            </w:pPr>
            <w:r w:rsidRPr="00752D69">
              <w:rPr>
                <w:rFonts w:ascii="Times New Roman" w:hAnsi="Times New Roman"/>
                <w:sz w:val="28"/>
                <w:szCs w:val="28"/>
              </w:rPr>
              <w:t xml:space="preserve">Наименование </w:t>
            </w:r>
          </w:p>
          <w:p w:rsidR="00885D15" w:rsidRPr="00752D69" w:rsidRDefault="00885D15" w:rsidP="004E5CF6">
            <w:pPr>
              <w:rPr>
                <w:rFonts w:ascii="Times New Roman" w:hAnsi="Times New Roman"/>
                <w:sz w:val="28"/>
                <w:szCs w:val="28"/>
              </w:rPr>
            </w:pPr>
            <w:r w:rsidRPr="00752D69">
              <w:rPr>
                <w:rFonts w:ascii="Times New Roman" w:hAnsi="Times New Roman"/>
                <w:sz w:val="28"/>
                <w:szCs w:val="28"/>
              </w:rPr>
              <w:t>программы</w:t>
            </w:r>
          </w:p>
        </w:tc>
        <w:tc>
          <w:tcPr>
            <w:tcW w:w="3166" w:type="pct"/>
            <w:gridSpan w:val="2"/>
          </w:tcPr>
          <w:p w:rsidR="00885D15" w:rsidRPr="00752D69" w:rsidRDefault="00885D15" w:rsidP="004E5CF6">
            <w:pPr>
              <w:jc w:val="both"/>
              <w:rPr>
                <w:rFonts w:ascii="Times New Roman" w:hAnsi="Times New Roman"/>
                <w:spacing w:val="-3"/>
                <w:sz w:val="28"/>
                <w:szCs w:val="28"/>
              </w:rPr>
            </w:pPr>
            <w:r w:rsidRPr="00752D69">
              <w:rPr>
                <w:rFonts w:ascii="Times New Roman" w:hAnsi="Times New Roman"/>
                <w:sz w:val="28"/>
                <w:szCs w:val="28"/>
              </w:rPr>
              <w:t>муниципальная программа Георгиевского г</w:t>
            </w:r>
            <w:r w:rsidRPr="00752D69">
              <w:rPr>
                <w:rFonts w:ascii="Times New Roman" w:hAnsi="Times New Roman"/>
                <w:sz w:val="28"/>
                <w:szCs w:val="28"/>
              </w:rPr>
              <w:t>о</w:t>
            </w:r>
            <w:r w:rsidRPr="00752D69">
              <w:rPr>
                <w:rFonts w:ascii="Times New Roman" w:hAnsi="Times New Roman"/>
                <w:sz w:val="28"/>
                <w:szCs w:val="28"/>
              </w:rPr>
              <w:t>родского округа Ставропольского края «Пр</w:t>
            </w:r>
            <w:r w:rsidRPr="00752D69">
              <w:rPr>
                <w:rFonts w:ascii="Times New Roman" w:hAnsi="Times New Roman"/>
                <w:sz w:val="28"/>
                <w:szCs w:val="28"/>
              </w:rPr>
              <w:t>о</w:t>
            </w:r>
            <w:r w:rsidRPr="00752D69">
              <w:rPr>
                <w:rFonts w:ascii="Times New Roman" w:hAnsi="Times New Roman"/>
                <w:sz w:val="28"/>
                <w:szCs w:val="28"/>
              </w:rPr>
              <w:t>филактика правонарушений, терроризма, обеспечение общественного порядка, межн</w:t>
            </w:r>
            <w:r w:rsidRPr="00752D69">
              <w:rPr>
                <w:rFonts w:ascii="Times New Roman" w:hAnsi="Times New Roman"/>
                <w:sz w:val="28"/>
                <w:szCs w:val="28"/>
              </w:rPr>
              <w:t>а</w:t>
            </w:r>
            <w:r w:rsidRPr="00752D69">
              <w:rPr>
                <w:rFonts w:ascii="Times New Roman" w:hAnsi="Times New Roman"/>
                <w:sz w:val="28"/>
                <w:szCs w:val="28"/>
              </w:rPr>
              <w:t>циональные отношения и поддержка казач</w:t>
            </w:r>
            <w:r w:rsidRPr="00752D69">
              <w:rPr>
                <w:rFonts w:ascii="Times New Roman" w:hAnsi="Times New Roman"/>
                <w:sz w:val="28"/>
                <w:szCs w:val="28"/>
              </w:rPr>
              <w:t>е</w:t>
            </w:r>
            <w:r w:rsidRPr="00752D69">
              <w:rPr>
                <w:rFonts w:ascii="Times New Roman" w:hAnsi="Times New Roman"/>
                <w:sz w:val="28"/>
                <w:szCs w:val="28"/>
              </w:rPr>
              <w:t>ства» (далее – Программа)</w:t>
            </w:r>
          </w:p>
        </w:tc>
      </w:tr>
      <w:tr w:rsidR="00885D15" w:rsidRPr="00752D69" w:rsidTr="004E5CF6">
        <w:trPr>
          <w:trHeight w:val="201"/>
          <w:jc w:val="center"/>
        </w:trPr>
        <w:tc>
          <w:tcPr>
            <w:tcW w:w="5000" w:type="pct"/>
            <w:gridSpan w:val="3"/>
          </w:tcPr>
          <w:p w:rsidR="00885D15" w:rsidRPr="00752D69" w:rsidRDefault="00885D15" w:rsidP="004E5CF6">
            <w:pPr>
              <w:rPr>
                <w:rFonts w:ascii="Times New Roman" w:hAnsi="Times New Roman"/>
                <w:sz w:val="28"/>
                <w:szCs w:val="28"/>
              </w:rPr>
            </w:pPr>
          </w:p>
        </w:tc>
      </w:tr>
      <w:tr w:rsidR="00885D15" w:rsidRPr="00752D69" w:rsidTr="004E5CF6">
        <w:trPr>
          <w:trHeight w:val="612"/>
          <w:jc w:val="center"/>
        </w:trPr>
        <w:tc>
          <w:tcPr>
            <w:tcW w:w="1834" w:type="pct"/>
          </w:tcPr>
          <w:p w:rsidR="00885D15" w:rsidRPr="00752D69" w:rsidRDefault="00885D15" w:rsidP="004E5CF6">
            <w:pPr>
              <w:rPr>
                <w:rFonts w:ascii="Times New Roman" w:hAnsi="Times New Roman"/>
                <w:sz w:val="28"/>
                <w:szCs w:val="28"/>
              </w:rPr>
            </w:pPr>
            <w:r w:rsidRPr="00752D69">
              <w:rPr>
                <w:rFonts w:ascii="Times New Roman" w:hAnsi="Times New Roman"/>
                <w:sz w:val="28"/>
                <w:szCs w:val="28"/>
              </w:rPr>
              <w:t xml:space="preserve">Ответственный </w:t>
            </w:r>
          </w:p>
          <w:p w:rsidR="00885D15" w:rsidRDefault="00885D15" w:rsidP="004E5CF6">
            <w:pPr>
              <w:rPr>
                <w:rFonts w:ascii="Times New Roman" w:hAnsi="Times New Roman"/>
                <w:sz w:val="28"/>
                <w:szCs w:val="28"/>
              </w:rPr>
            </w:pPr>
            <w:r w:rsidRPr="00752D69">
              <w:rPr>
                <w:rFonts w:ascii="Times New Roman" w:hAnsi="Times New Roman"/>
                <w:sz w:val="28"/>
                <w:szCs w:val="28"/>
              </w:rPr>
              <w:t>исполнитель Программы</w:t>
            </w:r>
          </w:p>
          <w:p w:rsidR="002237B5" w:rsidRPr="00752D69" w:rsidRDefault="002237B5" w:rsidP="004E5CF6">
            <w:pPr>
              <w:rPr>
                <w:rFonts w:ascii="Times New Roman" w:hAnsi="Times New Roman"/>
                <w:sz w:val="28"/>
                <w:szCs w:val="28"/>
              </w:rPr>
            </w:pPr>
          </w:p>
        </w:tc>
        <w:tc>
          <w:tcPr>
            <w:tcW w:w="3166" w:type="pct"/>
            <w:gridSpan w:val="2"/>
          </w:tcPr>
          <w:p w:rsidR="00885D15" w:rsidRPr="00752D69" w:rsidRDefault="00885D15" w:rsidP="004E5CF6">
            <w:pPr>
              <w:keepNext/>
              <w:keepLines/>
              <w:ind w:right="72"/>
              <w:jc w:val="both"/>
              <w:rPr>
                <w:rFonts w:ascii="Times New Roman" w:hAnsi="Times New Roman"/>
                <w:sz w:val="28"/>
                <w:szCs w:val="28"/>
              </w:rPr>
            </w:pPr>
            <w:r w:rsidRPr="00752D69">
              <w:rPr>
                <w:rFonts w:ascii="Times New Roman" w:hAnsi="Times New Roman"/>
                <w:sz w:val="28"/>
                <w:szCs w:val="28"/>
              </w:rPr>
              <w:t>администрация Георгиевского городского округа Ставропольского края</w:t>
            </w:r>
            <w:r>
              <w:rPr>
                <w:rFonts w:ascii="Times New Roman" w:hAnsi="Times New Roman"/>
                <w:sz w:val="28"/>
                <w:szCs w:val="28"/>
              </w:rPr>
              <w:t xml:space="preserve"> </w:t>
            </w:r>
            <w:r w:rsidR="00877757">
              <w:rPr>
                <w:rFonts w:ascii="Times New Roman" w:hAnsi="Times New Roman"/>
                <w:sz w:val="28"/>
                <w:szCs w:val="28"/>
              </w:rPr>
              <w:t>в лице упра</w:t>
            </w:r>
            <w:r w:rsidR="00877757">
              <w:rPr>
                <w:rFonts w:ascii="Times New Roman" w:hAnsi="Times New Roman"/>
                <w:sz w:val="28"/>
                <w:szCs w:val="28"/>
              </w:rPr>
              <w:t>в</w:t>
            </w:r>
            <w:r w:rsidR="00877757">
              <w:rPr>
                <w:rFonts w:ascii="Times New Roman" w:hAnsi="Times New Roman"/>
                <w:sz w:val="28"/>
                <w:szCs w:val="28"/>
              </w:rPr>
              <w:t>ления</w:t>
            </w:r>
            <w:r>
              <w:rPr>
                <w:rFonts w:ascii="Times New Roman" w:hAnsi="Times New Roman"/>
                <w:sz w:val="28"/>
                <w:szCs w:val="28"/>
              </w:rPr>
              <w:t xml:space="preserve"> по общественной безопасности </w:t>
            </w:r>
            <w:r w:rsidRPr="00752D69">
              <w:rPr>
                <w:rFonts w:ascii="Times New Roman" w:hAnsi="Times New Roman"/>
                <w:sz w:val="28"/>
                <w:szCs w:val="28"/>
              </w:rPr>
              <w:t xml:space="preserve"> </w:t>
            </w:r>
            <w:r>
              <w:rPr>
                <w:rFonts w:ascii="Times New Roman" w:hAnsi="Times New Roman"/>
                <w:sz w:val="28"/>
                <w:szCs w:val="28"/>
              </w:rPr>
              <w:t>адм</w:t>
            </w:r>
            <w:r>
              <w:rPr>
                <w:rFonts w:ascii="Times New Roman" w:hAnsi="Times New Roman"/>
                <w:sz w:val="28"/>
                <w:szCs w:val="28"/>
              </w:rPr>
              <w:t>и</w:t>
            </w:r>
            <w:r>
              <w:rPr>
                <w:rFonts w:ascii="Times New Roman" w:hAnsi="Times New Roman"/>
                <w:sz w:val="28"/>
                <w:szCs w:val="28"/>
              </w:rPr>
              <w:t>нистрации</w:t>
            </w:r>
            <w:r w:rsidRPr="00752D69">
              <w:rPr>
                <w:rFonts w:ascii="Times New Roman" w:hAnsi="Times New Roman"/>
                <w:sz w:val="28"/>
                <w:szCs w:val="28"/>
              </w:rPr>
              <w:t xml:space="preserve"> Георгиевского городского округа Ставропольского края (далее – </w:t>
            </w:r>
            <w:r>
              <w:rPr>
                <w:rFonts w:ascii="Times New Roman" w:hAnsi="Times New Roman"/>
                <w:sz w:val="28"/>
                <w:szCs w:val="28"/>
              </w:rPr>
              <w:t>управление по общественной безопасности</w:t>
            </w:r>
            <w:r w:rsidRPr="00752D69">
              <w:rPr>
                <w:rFonts w:ascii="Times New Roman" w:hAnsi="Times New Roman"/>
                <w:sz w:val="28"/>
                <w:szCs w:val="28"/>
              </w:rPr>
              <w:t>)</w:t>
            </w:r>
          </w:p>
        </w:tc>
      </w:tr>
      <w:tr w:rsidR="00885D15" w:rsidRPr="00752D69" w:rsidTr="004E5CF6">
        <w:trPr>
          <w:trHeight w:val="201"/>
          <w:jc w:val="center"/>
        </w:trPr>
        <w:tc>
          <w:tcPr>
            <w:tcW w:w="5000" w:type="pct"/>
            <w:gridSpan w:val="3"/>
          </w:tcPr>
          <w:p w:rsidR="00885D15" w:rsidRPr="00752D69" w:rsidRDefault="00885D15" w:rsidP="004E5CF6">
            <w:pPr>
              <w:rPr>
                <w:rFonts w:ascii="Times New Roman" w:hAnsi="Times New Roman"/>
                <w:sz w:val="28"/>
                <w:szCs w:val="28"/>
              </w:rPr>
            </w:pPr>
          </w:p>
        </w:tc>
      </w:tr>
      <w:tr w:rsidR="00885D15" w:rsidRPr="00752D69" w:rsidTr="004E5CF6">
        <w:trPr>
          <w:trHeight w:val="201"/>
          <w:jc w:val="center"/>
        </w:trPr>
        <w:tc>
          <w:tcPr>
            <w:tcW w:w="1838" w:type="pct"/>
            <w:gridSpan w:val="2"/>
          </w:tcPr>
          <w:p w:rsidR="00885D15" w:rsidRPr="00752D69" w:rsidRDefault="00885D15" w:rsidP="004E5CF6">
            <w:pPr>
              <w:rPr>
                <w:rFonts w:ascii="Times New Roman" w:hAnsi="Times New Roman"/>
                <w:sz w:val="28"/>
                <w:szCs w:val="28"/>
              </w:rPr>
            </w:pPr>
            <w:r w:rsidRPr="00752D69">
              <w:rPr>
                <w:rFonts w:ascii="Times New Roman" w:hAnsi="Times New Roman"/>
                <w:sz w:val="28"/>
                <w:szCs w:val="28"/>
              </w:rPr>
              <w:t xml:space="preserve">Соисполнители </w:t>
            </w:r>
          </w:p>
          <w:p w:rsidR="00885D15" w:rsidRPr="00752D69" w:rsidRDefault="00885D15" w:rsidP="004E5CF6">
            <w:pPr>
              <w:rPr>
                <w:rFonts w:ascii="Times New Roman" w:hAnsi="Times New Roman"/>
                <w:sz w:val="28"/>
                <w:szCs w:val="28"/>
              </w:rPr>
            </w:pPr>
            <w:r w:rsidRPr="00752D69">
              <w:rPr>
                <w:rFonts w:ascii="Times New Roman" w:hAnsi="Times New Roman"/>
                <w:sz w:val="28"/>
                <w:szCs w:val="28"/>
              </w:rPr>
              <w:t>Программы</w:t>
            </w:r>
          </w:p>
          <w:p w:rsidR="00885D15" w:rsidRPr="00752D69" w:rsidRDefault="00885D15" w:rsidP="004E5CF6">
            <w:pPr>
              <w:rPr>
                <w:rFonts w:ascii="Times New Roman" w:hAnsi="Times New Roman"/>
                <w:sz w:val="28"/>
                <w:szCs w:val="28"/>
              </w:rPr>
            </w:pPr>
          </w:p>
        </w:tc>
        <w:tc>
          <w:tcPr>
            <w:tcW w:w="3162" w:type="pct"/>
          </w:tcPr>
          <w:p w:rsidR="00885D15" w:rsidRPr="00752D69" w:rsidRDefault="00885D15" w:rsidP="004E5CF6">
            <w:pPr>
              <w:keepNext/>
              <w:keepLines/>
              <w:ind w:right="72"/>
              <w:jc w:val="both"/>
              <w:rPr>
                <w:rFonts w:ascii="Times New Roman" w:hAnsi="Times New Roman"/>
                <w:sz w:val="28"/>
                <w:szCs w:val="28"/>
              </w:rPr>
            </w:pPr>
            <w:r w:rsidRPr="00752D69">
              <w:rPr>
                <w:rFonts w:ascii="Times New Roman" w:hAnsi="Times New Roman"/>
                <w:sz w:val="28"/>
                <w:szCs w:val="28"/>
              </w:rPr>
              <w:t>управление жилищно-коммунального хозя</w:t>
            </w:r>
            <w:r w:rsidRPr="00752D69">
              <w:rPr>
                <w:rFonts w:ascii="Times New Roman" w:hAnsi="Times New Roman"/>
                <w:sz w:val="28"/>
                <w:szCs w:val="28"/>
              </w:rPr>
              <w:t>й</w:t>
            </w:r>
            <w:r w:rsidRPr="00752D69">
              <w:rPr>
                <w:rFonts w:ascii="Times New Roman" w:hAnsi="Times New Roman"/>
                <w:sz w:val="28"/>
                <w:szCs w:val="28"/>
              </w:rPr>
              <w:t>ства администрации Георгиевского горо</w:t>
            </w:r>
            <w:r w:rsidRPr="00752D69">
              <w:rPr>
                <w:rFonts w:ascii="Times New Roman" w:hAnsi="Times New Roman"/>
                <w:sz w:val="28"/>
                <w:szCs w:val="28"/>
              </w:rPr>
              <w:t>д</w:t>
            </w:r>
            <w:r w:rsidRPr="00752D69">
              <w:rPr>
                <w:rFonts w:ascii="Times New Roman" w:hAnsi="Times New Roman"/>
                <w:sz w:val="28"/>
                <w:szCs w:val="28"/>
              </w:rPr>
              <w:t>ского округа Ставропольского края;</w:t>
            </w:r>
          </w:p>
          <w:p w:rsidR="00885D15" w:rsidRPr="00752D69" w:rsidRDefault="00885D15" w:rsidP="004E5CF6">
            <w:pPr>
              <w:keepNext/>
              <w:keepLines/>
              <w:ind w:right="72"/>
              <w:jc w:val="both"/>
              <w:rPr>
                <w:rFonts w:ascii="Times New Roman" w:hAnsi="Times New Roman"/>
                <w:sz w:val="28"/>
                <w:szCs w:val="28"/>
              </w:rPr>
            </w:pPr>
            <w:r w:rsidRPr="00752D69">
              <w:rPr>
                <w:rFonts w:ascii="Times New Roman" w:hAnsi="Times New Roman"/>
                <w:sz w:val="28"/>
                <w:szCs w:val="28"/>
              </w:rPr>
              <w:t>управление по делам территорий админ</w:t>
            </w:r>
            <w:r w:rsidRPr="00752D69">
              <w:rPr>
                <w:rFonts w:ascii="Times New Roman" w:hAnsi="Times New Roman"/>
                <w:sz w:val="28"/>
                <w:szCs w:val="28"/>
              </w:rPr>
              <w:t>и</w:t>
            </w:r>
            <w:r w:rsidRPr="00752D69">
              <w:rPr>
                <w:rFonts w:ascii="Times New Roman" w:hAnsi="Times New Roman"/>
                <w:sz w:val="28"/>
                <w:szCs w:val="28"/>
              </w:rPr>
              <w:t xml:space="preserve">страции Георгиевского городского округа Ставропольского края; </w:t>
            </w:r>
          </w:p>
          <w:p w:rsidR="00885D15" w:rsidRPr="00752D69" w:rsidRDefault="00885D15" w:rsidP="004E5CF6">
            <w:pPr>
              <w:jc w:val="both"/>
              <w:rPr>
                <w:rFonts w:ascii="Times New Roman" w:hAnsi="Times New Roman"/>
                <w:sz w:val="28"/>
                <w:szCs w:val="28"/>
              </w:rPr>
            </w:pPr>
            <w:r w:rsidRPr="00752D69">
              <w:rPr>
                <w:rFonts w:ascii="Times New Roman" w:hAnsi="Times New Roman"/>
                <w:sz w:val="28"/>
                <w:szCs w:val="28"/>
              </w:rPr>
              <w:lastRenderedPageBreak/>
              <w:t>управление культуры и туризма администр</w:t>
            </w:r>
            <w:r w:rsidRPr="00752D69">
              <w:rPr>
                <w:rFonts w:ascii="Times New Roman" w:hAnsi="Times New Roman"/>
                <w:sz w:val="28"/>
                <w:szCs w:val="28"/>
              </w:rPr>
              <w:t>а</w:t>
            </w:r>
            <w:r w:rsidRPr="00752D69">
              <w:rPr>
                <w:rFonts w:ascii="Times New Roman" w:hAnsi="Times New Roman"/>
                <w:sz w:val="28"/>
                <w:szCs w:val="28"/>
              </w:rPr>
              <w:t>ции Георгиевского городского округа Ста</w:t>
            </w:r>
            <w:r w:rsidRPr="00752D69">
              <w:rPr>
                <w:rFonts w:ascii="Times New Roman" w:hAnsi="Times New Roman"/>
                <w:sz w:val="28"/>
                <w:szCs w:val="28"/>
              </w:rPr>
              <w:t>в</w:t>
            </w:r>
            <w:r w:rsidRPr="00752D69">
              <w:rPr>
                <w:rFonts w:ascii="Times New Roman" w:hAnsi="Times New Roman"/>
                <w:sz w:val="28"/>
                <w:szCs w:val="28"/>
              </w:rPr>
              <w:t>ропольского края;</w:t>
            </w:r>
          </w:p>
        </w:tc>
      </w:tr>
      <w:tr w:rsidR="00885D15" w:rsidRPr="00752D69" w:rsidTr="004E5CF6">
        <w:trPr>
          <w:trHeight w:val="612"/>
          <w:jc w:val="center"/>
        </w:trPr>
        <w:tc>
          <w:tcPr>
            <w:tcW w:w="1834" w:type="pct"/>
          </w:tcPr>
          <w:p w:rsidR="00885D15" w:rsidRPr="00752D69" w:rsidRDefault="00885D15" w:rsidP="004E5CF6">
            <w:pPr>
              <w:rPr>
                <w:rFonts w:ascii="Times New Roman" w:hAnsi="Times New Roman"/>
                <w:sz w:val="28"/>
                <w:szCs w:val="28"/>
              </w:rPr>
            </w:pPr>
          </w:p>
        </w:tc>
        <w:tc>
          <w:tcPr>
            <w:tcW w:w="3166" w:type="pct"/>
            <w:gridSpan w:val="2"/>
          </w:tcPr>
          <w:p w:rsidR="00885D15" w:rsidRDefault="00885D15" w:rsidP="004E5CF6">
            <w:pPr>
              <w:keepNext/>
              <w:keepLines/>
              <w:ind w:right="72"/>
              <w:jc w:val="both"/>
              <w:rPr>
                <w:rFonts w:ascii="Times New Roman" w:hAnsi="Times New Roman"/>
                <w:sz w:val="28"/>
                <w:szCs w:val="28"/>
              </w:rPr>
            </w:pPr>
            <w:r w:rsidRPr="00752D69">
              <w:rPr>
                <w:rFonts w:ascii="Times New Roman" w:hAnsi="Times New Roman"/>
                <w:sz w:val="28"/>
                <w:szCs w:val="28"/>
              </w:rPr>
              <w:t>муниципальное казенное учреждение «Управление по делам гражданской обороны и чрезвычайным ситуациям города Георгие</w:t>
            </w:r>
            <w:r w:rsidRPr="00752D69">
              <w:rPr>
                <w:rFonts w:ascii="Times New Roman" w:hAnsi="Times New Roman"/>
                <w:sz w:val="28"/>
                <w:szCs w:val="28"/>
              </w:rPr>
              <w:t>в</w:t>
            </w:r>
            <w:r w:rsidRPr="00752D69">
              <w:rPr>
                <w:rFonts w:ascii="Times New Roman" w:hAnsi="Times New Roman"/>
                <w:sz w:val="28"/>
                <w:szCs w:val="28"/>
              </w:rPr>
              <w:t>ска»</w:t>
            </w:r>
          </w:p>
          <w:p w:rsidR="00885D15" w:rsidRPr="00752D69" w:rsidRDefault="00885D15" w:rsidP="00877757">
            <w:pPr>
              <w:keepNext/>
              <w:keepLines/>
              <w:ind w:right="72"/>
              <w:jc w:val="both"/>
              <w:rPr>
                <w:rFonts w:ascii="Times New Roman" w:hAnsi="Times New Roman"/>
                <w:sz w:val="28"/>
                <w:szCs w:val="28"/>
              </w:rPr>
            </w:pPr>
          </w:p>
        </w:tc>
      </w:tr>
      <w:tr w:rsidR="00885D15" w:rsidRPr="00752D69" w:rsidTr="004E5CF6">
        <w:trPr>
          <w:trHeight w:val="612"/>
          <w:jc w:val="center"/>
        </w:trPr>
        <w:tc>
          <w:tcPr>
            <w:tcW w:w="1834" w:type="pct"/>
          </w:tcPr>
          <w:p w:rsidR="00885D15" w:rsidRPr="00752D69" w:rsidRDefault="00885D15" w:rsidP="004E5CF6">
            <w:pPr>
              <w:rPr>
                <w:rFonts w:ascii="Times New Roman" w:hAnsi="Times New Roman"/>
                <w:sz w:val="28"/>
                <w:szCs w:val="28"/>
              </w:rPr>
            </w:pPr>
            <w:r w:rsidRPr="00752D69">
              <w:rPr>
                <w:rFonts w:ascii="Times New Roman" w:hAnsi="Times New Roman"/>
                <w:sz w:val="28"/>
                <w:szCs w:val="28"/>
              </w:rPr>
              <w:t xml:space="preserve">Участники </w:t>
            </w:r>
          </w:p>
          <w:p w:rsidR="00885D15" w:rsidRPr="00752D69" w:rsidRDefault="00885D15" w:rsidP="004E5CF6">
            <w:pPr>
              <w:rPr>
                <w:rFonts w:ascii="Times New Roman" w:hAnsi="Times New Roman"/>
                <w:sz w:val="28"/>
                <w:szCs w:val="28"/>
              </w:rPr>
            </w:pPr>
            <w:r w:rsidRPr="00752D69">
              <w:rPr>
                <w:rFonts w:ascii="Times New Roman" w:hAnsi="Times New Roman"/>
                <w:sz w:val="28"/>
                <w:szCs w:val="28"/>
              </w:rPr>
              <w:t>Программы</w:t>
            </w:r>
          </w:p>
        </w:tc>
        <w:tc>
          <w:tcPr>
            <w:tcW w:w="3166" w:type="pct"/>
            <w:gridSpan w:val="2"/>
          </w:tcPr>
          <w:p w:rsidR="00877757" w:rsidRPr="00752D69" w:rsidRDefault="00877757" w:rsidP="00877757">
            <w:pPr>
              <w:keepNext/>
              <w:keepLines/>
              <w:ind w:right="72"/>
              <w:jc w:val="both"/>
              <w:rPr>
                <w:rFonts w:ascii="Times New Roman" w:hAnsi="Times New Roman"/>
                <w:sz w:val="28"/>
                <w:szCs w:val="28"/>
              </w:rPr>
            </w:pPr>
            <w:r>
              <w:rPr>
                <w:rFonts w:ascii="Times New Roman" w:hAnsi="Times New Roman"/>
                <w:sz w:val="28"/>
                <w:szCs w:val="28"/>
              </w:rPr>
              <w:t xml:space="preserve">управление образования </w:t>
            </w:r>
            <w:r w:rsidRPr="00752D69">
              <w:rPr>
                <w:rFonts w:ascii="Times New Roman" w:hAnsi="Times New Roman"/>
                <w:sz w:val="28"/>
                <w:szCs w:val="28"/>
              </w:rPr>
              <w:t>администрации Г</w:t>
            </w:r>
            <w:r w:rsidRPr="00752D69">
              <w:rPr>
                <w:rFonts w:ascii="Times New Roman" w:hAnsi="Times New Roman"/>
                <w:sz w:val="28"/>
                <w:szCs w:val="28"/>
              </w:rPr>
              <w:t>е</w:t>
            </w:r>
            <w:r w:rsidRPr="00752D69">
              <w:rPr>
                <w:rFonts w:ascii="Times New Roman" w:hAnsi="Times New Roman"/>
                <w:sz w:val="28"/>
                <w:szCs w:val="28"/>
              </w:rPr>
              <w:t>оргиевского городского округа Ставропол</w:t>
            </w:r>
            <w:r w:rsidRPr="00752D69">
              <w:rPr>
                <w:rFonts w:ascii="Times New Roman" w:hAnsi="Times New Roman"/>
                <w:sz w:val="28"/>
                <w:szCs w:val="28"/>
              </w:rPr>
              <w:t>ь</w:t>
            </w:r>
            <w:r w:rsidRPr="00752D69">
              <w:rPr>
                <w:rFonts w:ascii="Times New Roman" w:hAnsi="Times New Roman"/>
                <w:sz w:val="28"/>
                <w:szCs w:val="28"/>
              </w:rPr>
              <w:t>ского края</w:t>
            </w:r>
            <w:r>
              <w:rPr>
                <w:rFonts w:ascii="Times New Roman" w:hAnsi="Times New Roman"/>
                <w:sz w:val="28"/>
                <w:szCs w:val="28"/>
              </w:rPr>
              <w:t>;</w:t>
            </w:r>
          </w:p>
          <w:p w:rsidR="00885D15" w:rsidRPr="00752D69" w:rsidRDefault="00885D15" w:rsidP="004E5CF6">
            <w:pPr>
              <w:keepNext/>
              <w:keepLines/>
              <w:ind w:right="72"/>
              <w:jc w:val="both"/>
              <w:rPr>
                <w:rFonts w:ascii="Times New Roman" w:hAnsi="Times New Roman"/>
                <w:sz w:val="28"/>
                <w:szCs w:val="28"/>
              </w:rPr>
            </w:pPr>
            <w:r w:rsidRPr="00752D69">
              <w:rPr>
                <w:rFonts w:ascii="Times New Roman" w:hAnsi="Times New Roman"/>
                <w:sz w:val="28"/>
                <w:szCs w:val="28"/>
              </w:rPr>
              <w:t>отдел МВД России по Георгиевскому горо</w:t>
            </w:r>
            <w:r w:rsidRPr="00752D69">
              <w:rPr>
                <w:rFonts w:ascii="Times New Roman" w:hAnsi="Times New Roman"/>
                <w:sz w:val="28"/>
                <w:szCs w:val="28"/>
              </w:rPr>
              <w:t>д</w:t>
            </w:r>
            <w:r w:rsidRPr="00752D69">
              <w:rPr>
                <w:rFonts w:ascii="Times New Roman" w:hAnsi="Times New Roman"/>
                <w:sz w:val="28"/>
                <w:szCs w:val="28"/>
              </w:rPr>
              <w:t>скому округу (по согласованию);</w:t>
            </w:r>
          </w:p>
          <w:p w:rsidR="00885D15" w:rsidRPr="00752D69" w:rsidRDefault="00885D15" w:rsidP="00261E99">
            <w:pPr>
              <w:keepNext/>
              <w:keepLines/>
              <w:ind w:right="72"/>
              <w:jc w:val="both"/>
              <w:rPr>
                <w:rFonts w:ascii="Times New Roman" w:hAnsi="Times New Roman"/>
                <w:sz w:val="28"/>
                <w:szCs w:val="28"/>
              </w:rPr>
            </w:pPr>
            <w:r w:rsidRPr="00752D69">
              <w:rPr>
                <w:rFonts w:ascii="Times New Roman" w:hAnsi="Times New Roman"/>
                <w:sz w:val="28"/>
                <w:szCs w:val="28"/>
              </w:rPr>
              <w:t>Георгиевский межмуниципальный филиал</w:t>
            </w:r>
            <w:r w:rsidR="00261E99">
              <w:rPr>
                <w:rFonts w:ascii="Times New Roman" w:hAnsi="Times New Roman"/>
                <w:sz w:val="28"/>
                <w:szCs w:val="28"/>
              </w:rPr>
              <w:t xml:space="preserve"> </w:t>
            </w:r>
          </w:p>
        </w:tc>
      </w:tr>
      <w:tr w:rsidR="00885D15" w:rsidRPr="00752D69" w:rsidTr="004E5CF6">
        <w:trPr>
          <w:trHeight w:val="612"/>
          <w:jc w:val="center"/>
        </w:trPr>
        <w:tc>
          <w:tcPr>
            <w:tcW w:w="1834" w:type="pct"/>
          </w:tcPr>
          <w:p w:rsidR="00885D15" w:rsidRPr="00752D69" w:rsidRDefault="00885D15" w:rsidP="004E5CF6">
            <w:pPr>
              <w:rPr>
                <w:rFonts w:ascii="Times New Roman" w:hAnsi="Times New Roman"/>
                <w:sz w:val="28"/>
                <w:szCs w:val="28"/>
              </w:rPr>
            </w:pPr>
          </w:p>
        </w:tc>
        <w:tc>
          <w:tcPr>
            <w:tcW w:w="3166" w:type="pct"/>
            <w:gridSpan w:val="2"/>
          </w:tcPr>
          <w:p w:rsidR="00885D15" w:rsidRPr="00752D69" w:rsidRDefault="00885D15" w:rsidP="004E5CF6">
            <w:pPr>
              <w:keepNext/>
              <w:keepLines/>
              <w:ind w:right="72"/>
              <w:jc w:val="both"/>
              <w:rPr>
                <w:rFonts w:ascii="Times New Roman" w:hAnsi="Times New Roman"/>
                <w:sz w:val="28"/>
                <w:szCs w:val="28"/>
              </w:rPr>
            </w:pPr>
            <w:r w:rsidRPr="00752D69">
              <w:rPr>
                <w:rFonts w:ascii="Times New Roman" w:hAnsi="Times New Roman"/>
                <w:sz w:val="28"/>
                <w:szCs w:val="28"/>
              </w:rPr>
              <w:t>Федерального казенного учреждения уголо</w:t>
            </w:r>
            <w:r w:rsidRPr="00752D69">
              <w:rPr>
                <w:rFonts w:ascii="Times New Roman" w:hAnsi="Times New Roman"/>
                <w:sz w:val="28"/>
                <w:szCs w:val="28"/>
              </w:rPr>
              <w:t>в</w:t>
            </w:r>
            <w:r w:rsidRPr="00752D69">
              <w:rPr>
                <w:rFonts w:ascii="Times New Roman" w:hAnsi="Times New Roman"/>
                <w:sz w:val="28"/>
                <w:szCs w:val="28"/>
              </w:rPr>
              <w:t xml:space="preserve">но-исполнительной инспекции </w:t>
            </w:r>
            <w:proofErr w:type="gramStart"/>
            <w:r w:rsidRPr="00752D69">
              <w:rPr>
                <w:rFonts w:ascii="Times New Roman" w:hAnsi="Times New Roman"/>
                <w:sz w:val="28"/>
                <w:szCs w:val="28"/>
              </w:rPr>
              <w:t>Управления Федеральной службы исполнения наказания России</w:t>
            </w:r>
            <w:proofErr w:type="gramEnd"/>
            <w:r w:rsidRPr="00752D69">
              <w:rPr>
                <w:rFonts w:ascii="Times New Roman" w:hAnsi="Times New Roman"/>
                <w:sz w:val="28"/>
                <w:szCs w:val="28"/>
              </w:rPr>
              <w:t xml:space="preserve"> по Ставропольскому краю (далее – Георгиевский межмуниципальный филиал ФКУ УИИ УФСИН России по Ставропол</w:t>
            </w:r>
            <w:r w:rsidRPr="00752D69">
              <w:rPr>
                <w:rFonts w:ascii="Times New Roman" w:hAnsi="Times New Roman"/>
                <w:sz w:val="28"/>
                <w:szCs w:val="28"/>
              </w:rPr>
              <w:t>ь</w:t>
            </w:r>
            <w:r w:rsidRPr="00752D69">
              <w:rPr>
                <w:rFonts w:ascii="Times New Roman" w:hAnsi="Times New Roman"/>
                <w:sz w:val="28"/>
                <w:szCs w:val="28"/>
              </w:rPr>
              <w:t>скому краю) (по согласованию);</w:t>
            </w:r>
          </w:p>
        </w:tc>
      </w:tr>
      <w:tr w:rsidR="00885D15" w:rsidRPr="00752D69" w:rsidTr="004E5CF6">
        <w:trPr>
          <w:trHeight w:val="612"/>
          <w:jc w:val="center"/>
        </w:trPr>
        <w:tc>
          <w:tcPr>
            <w:tcW w:w="1834" w:type="pct"/>
          </w:tcPr>
          <w:p w:rsidR="00885D15" w:rsidRPr="00752D69" w:rsidRDefault="00885D15" w:rsidP="004E5CF6">
            <w:pPr>
              <w:rPr>
                <w:rFonts w:ascii="Times New Roman" w:hAnsi="Times New Roman"/>
                <w:sz w:val="28"/>
                <w:szCs w:val="28"/>
              </w:rPr>
            </w:pPr>
          </w:p>
        </w:tc>
        <w:tc>
          <w:tcPr>
            <w:tcW w:w="3166" w:type="pct"/>
            <w:gridSpan w:val="2"/>
          </w:tcPr>
          <w:p w:rsidR="00885D15" w:rsidRPr="00752D69" w:rsidRDefault="00885D15" w:rsidP="004E5CF6">
            <w:pPr>
              <w:keepNext/>
              <w:keepLines/>
              <w:ind w:right="72"/>
              <w:jc w:val="both"/>
              <w:rPr>
                <w:rFonts w:ascii="Times New Roman" w:hAnsi="Times New Roman"/>
                <w:sz w:val="28"/>
                <w:szCs w:val="28"/>
              </w:rPr>
            </w:pPr>
            <w:r w:rsidRPr="00752D69">
              <w:rPr>
                <w:rFonts w:ascii="Times New Roman" w:hAnsi="Times New Roman"/>
                <w:sz w:val="28"/>
                <w:szCs w:val="28"/>
              </w:rPr>
              <w:t>государственное бюджетное учреждение здравоохранения Ставропольского края «Г</w:t>
            </w:r>
            <w:r w:rsidRPr="00752D69">
              <w:rPr>
                <w:rFonts w:ascii="Times New Roman" w:hAnsi="Times New Roman"/>
                <w:sz w:val="28"/>
                <w:szCs w:val="28"/>
              </w:rPr>
              <w:t>е</w:t>
            </w:r>
            <w:r w:rsidRPr="00752D69">
              <w:rPr>
                <w:rFonts w:ascii="Times New Roman" w:hAnsi="Times New Roman"/>
                <w:sz w:val="28"/>
                <w:szCs w:val="28"/>
              </w:rPr>
              <w:t>оргиевская районная больница» (далее – ГБУЗ СК «Георгиевская районная больн</w:t>
            </w:r>
            <w:r w:rsidRPr="00752D69">
              <w:rPr>
                <w:rFonts w:ascii="Times New Roman" w:hAnsi="Times New Roman"/>
                <w:sz w:val="28"/>
                <w:szCs w:val="28"/>
              </w:rPr>
              <w:t>и</w:t>
            </w:r>
            <w:r w:rsidRPr="00752D69">
              <w:rPr>
                <w:rFonts w:ascii="Times New Roman" w:hAnsi="Times New Roman"/>
                <w:sz w:val="28"/>
                <w:szCs w:val="28"/>
              </w:rPr>
              <w:t>ца») (по согласованию);</w:t>
            </w:r>
          </w:p>
          <w:p w:rsidR="00885D15" w:rsidRPr="00752D69" w:rsidRDefault="00885D15" w:rsidP="004E5CF6">
            <w:pPr>
              <w:keepNext/>
              <w:keepLines/>
              <w:ind w:right="72"/>
              <w:jc w:val="both"/>
              <w:rPr>
                <w:rFonts w:ascii="Times New Roman" w:hAnsi="Times New Roman"/>
                <w:sz w:val="28"/>
                <w:szCs w:val="28"/>
              </w:rPr>
            </w:pPr>
            <w:r w:rsidRPr="00752D69">
              <w:rPr>
                <w:rFonts w:ascii="Times New Roman" w:hAnsi="Times New Roman"/>
                <w:sz w:val="28"/>
                <w:szCs w:val="28"/>
              </w:rPr>
              <w:t>Государственное казенное учреждение «Центр занятости населения Георгиевского района» (далее – ГКУ «Центр занятости населения Георгиевского района) (по согл</w:t>
            </w:r>
            <w:r w:rsidRPr="00752D69">
              <w:rPr>
                <w:rFonts w:ascii="Times New Roman" w:hAnsi="Times New Roman"/>
                <w:sz w:val="28"/>
                <w:szCs w:val="28"/>
              </w:rPr>
              <w:t>а</w:t>
            </w:r>
            <w:r w:rsidRPr="00752D69">
              <w:rPr>
                <w:rFonts w:ascii="Times New Roman" w:hAnsi="Times New Roman"/>
                <w:sz w:val="28"/>
                <w:szCs w:val="28"/>
              </w:rPr>
              <w:t>сованию);</w:t>
            </w:r>
          </w:p>
          <w:p w:rsidR="00885D15" w:rsidRPr="00752D69" w:rsidRDefault="00885D15" w:rsidP="004E5CF6">
            <w:pPr>
              <w:keepNext/>
              <w:keepLines/>
              <w:ind w:right="72"/>
              <w:jc w:val="both"/>
              <w:rPr>
                <w:rFonts w:ascii="Times New Roman" w:hAnsi="Times New Roman"/>
                <w:sz w:val="28"/>
                <w:szCs w:val="28"/>
              </w:rPr>
            </w:pPr>
            <w:r w:rsidRPr="00752D69">
              <w:rPr>
                <w:rFonts w:ascii="Times New Roman" w:hAnsi="Times New Roman"/>
                <w:sz w:val="28"/>
                <w:szCs w:val="28"/>
              </w:rPr>
              <w:t>Минераловодское ЛУ МВД России на тран</w:t>
            </w:r>
            <w:r w:rsidRPr="00752D69">
              <w:rPr>
                <w:rFonts w:ascii="Times New Roman" w:hAnsi="Times New Roman"/>
                <w:sz w:val="28"/>
                <w:szCs w:val="28"/>
              </w:rPr>
              <w:t>с</w:t>
            </w:r>
            <w:r w:rsidRPr="00752D69">
              <w:rPr>
                <w:rFonts w:ascii="Times New Roman" w:hAnsi="Times New Roman"/>
                <w:sz w:val="28"/>
                <w:szCs w:val="28"/>
              </w:rPr>
              <w:t>порте (по согласованию);</w:t>
            </w:r>
          </w:p>
          <w:p w:rsidR="00885D15" w:rsidRPr="00752D69" w:rsidRDefault="00885D15" w:rsidP="004E5CF6">
            <w:pPr>
              <w:keepNext/>
              <w:keepLines/>
              <w:ind w:right="72"/>
              <w:jc w:val="both"/>
              <w:rPr>
                <w:rFonts w:ascii="Times New Roman" w:hAnsi="Times New Roman"/>
                <w:sz w:val="28"/>
                <w:szCs w:val="28"/>
              </w:rPr>
            </w:pPr>
            <w:r w:rsidRPr="00752D69">
              <w:rPr>
                <w:rFonts w:ascii="Times New Roman" w:hAnsi="Times New Roman"/>
                <w:sz w:val="28"/>
                <w:szCs w:val="28"/>
              </w:rPr>
              <w:t>казачьи общества Георгиевского городского округа Ставропольского края (по согласов</w:t>
            </w:r>
            <w:r w:rsidRPr="00752D69">
              <w:rPr>
                <w:rFonts w:ascii="Times New Roman" w:hAnsi="Times New Roman"/>
                <w:sz w:val="28"/>
                <w:szCs w:val="28"/>
              </w:rPr>
              <w:t>а</w:t>
            </w:r>
            <w:r w:rsidRPr="00752D69">
              <w:rPr>
                <w:rFonts w:ascii="Times New Roman" w:hAnsi="Times New Roman"/>
                <w:sz w:val="28"/>
                <w:szCs w:val="28"/>
              </w:rPr>
              <w:t>нию);</w:t>
            </w:r>
          </w:p>
          <w:p w:rsidR="00885D15" w:rsidRPr="00752D69" w:rsidRDefault="00885D15" w:rsidP="004E5CF6">
            <w:pPr>
              <w:keepNext/>
              <w:keepLines/>
              <w:ind w:right="72"/>
              <w:jc w:val="both"/>
              <w:rPr>
                <w:rFonts w:ascii="Times New Roman" w:hAnsi="Times New Roman"/>
                <w:sz w:val="28"/>
                <w:szCs w:val="28"/>
              </w:rPr>
            </w:pPr>
            <w:r w:rsidRPr="00752D69">
              <w:rPr>
                <w:rFonts w:ascii="Times New Roman" w:hAnsi="Times New Roman"/>
                <w:sz w:val="28"/>
                <w:szCs w:val="28"/>
              </w:rPr>
              <w:t xml:space="preserve">национально-культурные </w:t>
            </w:r>
            <w:r w:rsidR="005979C3">
              <w:rPr>
                <w:rFonts w:ascii="Times New Roman" w:hAnsi="Times New Roman"/>
                <w:sz w:val="28"/>
                <w:szCs w:val="28"/>
              </w:rPr>
              <w:t>объединения</w:t>
            </w:r>
            <w:r w:rsidRPr="00752D69">
              <w:rPr>
                <w:rFonts w:ascii="Times New Roman" w:hAnsi="Times New Roman"/>
                <w:sz w:val="28"/>
                <w:szCs w:val="28"/>
              </w:rPr>
              <w:t xml:space="preserve"> (по согласованию);</w:t>
            </w:r>
          </w:p>
          <w:p w:rsidR="00885D15" w:rsidRPr="00752D69" w:rsidRDefault="00885D15" w:rsidP="004E5CF6">
            <w:pPr>
              <w:keepNext/>
              <w:keepLines/>
              <w:ind w:right="72"/>
              <w:jc w:val="both"/>
              <w:rPr>
                <w:rFonts w:ascii="Times New Roman" w:hAnsi="Times New Roman"/>
                <w:sz w:val="28"/>
                <w:szCs w:val="28"/>
              </w:rPr>
            </w:pPr>
            <w:r w:rsidRPr="00752D69">
              <w:rPr>
                <w:rFonts w:ascii="Times New Roman" w:hAnsi="Times New Roman"/>
                <w:sz w:val="28"/>
                <w:szCs w:val="28"/>
              </w:rPr>
              <w:t>общественные организации (по согласов</w:t>
            </w:r>
            <w:r w:rsidRPr="00752D69">
              <w:rPr>
                <w:rFonts w:ascii="Times New Roman" w:hAnsi="Times New Roman"/>
                <w:sz w:val="28"/>
                <w:szCs w:val="28"/>
              </w:rPr>
              <w:t>а</w:t>
            </w:r>
            <w:r w:rsidRPr="00752D69">
              <w:rPr>
                <w:rFonts w:ascii="Times New Roman" w:hAnsi="Times New Roman"/>
                <w:sz w:val="28"/>
                <w:szCs w:val="28"/>
              </w:rPr>
              <w:t>нию)</w:t>
            </w:r>
          </w:p>
        </w:tc>
      </w:tr>
      <w:tr w:rsidR="00885D15" w:rsidRPr="00752D69" w:rsidTr="004E5CF6">
        <w:trPr>
          <w:trHeight w:val="58"/>
          <w:jc w:val="center"/>
        </w:trPr>
        <w:tc>
          <w:tcPr>
            <w:tcW w:w="1834" w:type="pct"/>
          </w:tcPr>
          <w:p w:rsidR="00885D15" w:rsidRPr="00752D69" w:rsidRDefault="00885D15" w:rsidP="004E5CF6">
            <w:pPr>
              <w:rPr>
                <w:rFonts w:ascii="Times New Roman" w:hAnsi="Times New Roman"/>
                <w:sz w:val="28"/>
                <w:szCs w:val="28"/>
              </w:rPr>
            </w:pPr>
          </w:p>
        </w:tc>
        <w:tc>
          <w:tcPr>
            <w:tcW w:w="3166" w:type="pct"/>
            <w:gridSpan w:val="2"/>
          </w:tcPr>
          <w:p w:rsidR="00885D15" w:rsidRPr="00752D69" w:rsidRDefault="00885D15" w:rsidP="004E5CF6">
            <w:pPr>
              <w:keepNext/>
              <w:keepLines/>
              <w:ind w:right="72"/>
              <w:jc w:val="both"/>
              <w:rPr>
                <w:rFonts w:ascii="Times New Roman" w:hAnsi="Times New Roman"/>
                <w:sz w:val="28"/>
                <w:szCs w:val="28"/>
              </w:rPr>
            </w:pPr>
          </w:p>
        </w:tc>
      </w:tr>
      <w:tr w:rsidR="00885D15" w:rsidRPr="00752D69" w:rsidTr="004E5CF6">
        <w:trPr>
          <w:trHeight w:val="58"/>
          <w:jc w:val="center"/>
        </w:trPr>
        <w:tc>
          <w:tcPr>
            <w:tcW w:w="1834" w:type="pct"/>
          </w:tcPr>
          <w:p w:rsidR="00885D15" w:rsidRPr="00752D69" w:rsidRDefault="00885D15" w:rsidP="004E5CF6">
            <w:pPr>
              <w:rPr>
                <w:rFonts w:ascii="Times New Roman" w:hAnsi="Times New Roman"/>
                <w:sz w:val="28"/>
                <w:szCs w:val="28"/>
              </w:rPr>
            </w:pPr>
            <w:r w:rsidRPr="00752D69">
              <w:rPr>
                <w:rFonts w:ascii="Times New Roman" w:hAnsi="Times New Roman"/>
                <w:sz w:val="28"/>
                <w:szCs w:val="28"/>
              </w:rPr>
              <w:t>Подпрограммы</w:t>
            </w:r>
          </w:p>
          <w:p w:rsidR="00885D15" w:rsidRPr="00752D69" w:rsidRDefault="00885D15" w:rsidP="004E5CF6">
            <w:pPr>
              <w:rPr>
                <w:rFonts w:ascii="Times New Roman" w:hAnsi="Times New Roman"/>
                <w:sz w:val="28"/>
                <w:szCs w:val="28"/>
              </w:rPr>
            </w:pPr>
            <w:r w:rsidRPr="00752D69">
              <w:rPr>
                <w:rFonts w:ascii="Times New Roman" w:hAnsi="Times New Roman"/>
                <w:sz w:val="28"/>
                <w:szCs w:val="28"/>
              </w:rPr>
              <w:t>Программы</w:t>
            </w:r>
          </w:p>
        </w:tc>
        <w:tc>
          <w:tcPr>
            <w:tcW w:w="3166" w:type="pct"/>
            <w:gridSpan w:val="2"/>
          </w:tcPr>
          <w:p w:rsidR="00885D15" w:rsidRPr="00752D69" w:rsidRDefault="00885D15" w:rsidP="004E5CF6">
            <w:pPr>
              <w:jc w:val="both"/>
              <w:rPr>
                <w:rFonts w:ascii="Times New Roman" w:hAnsi="Times New Roman"/>
                <w:sz w:val="28"/>
                <w:szCs w:val="28"/>
              </w:rPr>
            </w:pPr>
            <w:r w:rsidRPr="00752D69">
              <w:rPr>
                <w:rFonts w:ascii="Times New Roman" w:hAnsi="Times New Roman"/>
                <w:sz w:val="28"/>
                <w:szCs w:val="28"/>
              </w:rPr>
              <w:t>подпрограмма «Профилактика правонаруш</w:t>
            </w:r>
            <w:r w:rsidRPr="00752D69">
              <w:rPr>
                <w:rFonts w:ascii="Times New Roman" w:hAnsi="Times New Roman"/>
                <w:sz w:val="28"/>
                <w:szCs w:val="28"/>
              </w:rPr>
              <w:t>е</w:t>
            </w:r>
            <w:r w:rsidRPr="00752D69">
              <w:rPr>
                <w:rFonts w:ascii="Times New Roman" w:hAnsi="Times New Roman"/>
                <w:sz w:val="28"/>
                <w:szCs w:val="28"/>
              </w:rPr>
              <w:t>ний, незаконного потребления и оборота наркотических средств и психотропных в</w:t>
            </w:r>
            <w:r w:rsidRPr="00752D69">
              <w:rPr>
                <w:rFonts w:ascii="Times New Roman" w:hAnsi="Times New Roman"/>
                <w:sz w:val="28"/>
                <w:szCs w:val="28"/>
              </w:rPr>
              <w:t>е</w:t>
            </w:r>
            <w:r w:rsidRPr="00752D69">
              <w:rPr>
                <w:rFonts w:ascii="Times New Roman" w:hAnsi="Times New Roman"/>
                <w:sz w:val="28"/>
                <w:szCs w:val="28"/>
              </w:rPr>
              <w:lastRenderedPageBreak/>
              <w:t>ществ, обеспечение общественного порядка в Георгиевском городском округе Ставропол</w:t>
            </w:r>
            <w:r w:rsidRPr="00752D69">
              <w:rPr>
                <w:rFonts w:ascii="Times New Roman" w:hAnsi="Times New Roman"/>
                <w:sz w:val="28"/>
                <w:szCs w:val="28"/>
              </w:rPr>
              <w:t>ь</w:t>
            </w:r>
            <w:r w:rsidRPr="00752D69">
              <w:rPr>
                <w:rFonts w:ascii="Times New Roman" w:hAnsi="Times New Roman"/>
                <w:sz w:val="28"/>
                <w:szCs w:val="28"/>
              </w:rPr>
              <w:t>ского края»;</w:t>
            </w:r>
          </w:p>
          <w:p w:rsidR="00885D15" w:rsidRPr="00752D69" w:rsidRDefault="00885D15" w:rsidP="004E5CF6">
            <w:pPr>
              <w:keepNext/>
              <w:keepLines/>
              <w:ind w:right="72"/>
              <w:jc w:val="both"/>
              <w:rPr>
                <w:rFonts w:ascii="Times New Roman" w:hAnsi="Times New Roman"/>
                <w:sz w:val="28"/>
                <w:szCs w:val="28"/>
              </w:rPr>
            </w:pPr>
            <w:r w:rsidRPr="00752D69">
              <w:rPr>
                <w:rFonts w:ascii="Times New Roman" w:hAnsi="Times New Roman"/>
                <w:sz w:val="28"/>
                <w:szCs w:val="28"/>
              </w:rPr>
              <w:t>подпрограмма «Профилактика терроризма и экстремизма»;</w:t>
            </w:r>
          </w:p>
          <w:p w:rsidR="00885D15" w:rsidRPr="00752D69" w:rsidRDefault="00885D15" w:rsidP="004E5CF6">
            <w:pPr>
              <w:autoSpaceDE w:val="0"/>
              <w:autoSpaceDN w:val="0"/>
              <w:adjustRightInd w:val="0"/>
              <w:jc w:val="both"/>
              <w:rPr>
                <w:rFonts w:ascii="Times New Roman" w:hAnsi="Times New Roman"/>
                <w:sz w:val="28"/>
                <w:szCs w:val="28"/>
              </w:rPr>
            </w:pPr>
            <w:r w:rsidRPr="00752D69">
              <w:rPr>
                <w:rFonts w:ascii="Times New Roman" w:hAnsi="Times New Roman"/>
                <w:sz w:val="28"/>
                <w:szCs w:val="28"/>
              </w:rPr>
              <w:t>подпрограмма «Поддержка казачества»;</w:t>
            </w:r>
          </w:p>
          <w:p w:rsidR="00885D15" w:rsidRPr="00752D69" w:rsidRDefault="00885D15" w:rsidP="004E5CF6">
            <w:pPr>
              <w:autoSpaceDE w:val="0"/>
              <w:autoSpaceDN w:val="0"/>
              <w:adjustRightInd w:val="0"/>
              <w:jc w:val="both"/>
              <w:rPr>
                <w:rFonts w:ascii="Times New Roman" w:hAnsi="Times New Roman"/>
                <w:sz w:val="28"/>
                <w:szCs w:val="28"/>
              </w:rPr>
            </w:pPr>
            <w:r w:rsidRPr="00752D69">
              <w:rPr>
                <w:rFonts w:ascii="Times New Roman" w:hAnsi="Times New Roman"/>
                <w:sz w:val="28"/>
                <w:szCs w:val="28"/>
              </w:rPr>
              <w:t>подпрограмма «Безопасный округ»</w:t>
            </w:r>
          </w:p>
          <w:p w:rsidR="00885D15" w:rsidRPr="00752D69" w:rsidRDefault="00885D15" w:rsidP="004E5CF6">
            <w:pPr>
              <w:autoSpaceDE w:val="0"/>
              <w:autoSpaceDN w:val="0"/>
              <w:adjustRightInd w:val="0"/>
              <w:jc w:val="both"/>
              <w:rPr>
                <w:rFonts w:ascii="Times New Roman" w:hAnsi="Times New Roman"/>
                <w:sz w:val="28"/>
                <w:szCs w:val="28"/>
              </w:rPr>
            </w:pPr>
          </w:p>
        </w:tc>
      </w:tr>
      <w:tr w:rsidR="00885D15" w:rsidRPr="00752D69" w:rsidTr="004E5CF6">
        <w:trPr>
          <w:trHeight w:val="58"/>
          <w:jc w:val="center"/>
        </w:trPr>
        <w:tc>
          <w:tcPr>
            <w:tcW w:w="1834" w:type="pct"/>
          </w:tcPr>
          <w:p w:rsidR="00885D15" w:rsidRPr="00752D69" w:rsidRDefault="00885D15" w:rsidP="004E5CF6">
            <w:pPr>
              <w:rPr>
                <w:rFonts w:ascii="Times New Roman" w:hAnsi="Times New Roman"/>
                <w:sz w:val="28"/>
                <w:szCs w:val="28"/>
              </w:rPr>
            </w:pPr>
            <w:r w:rsidRPr="00752D69">
              <w:rPr>
                <w:rFonts w:ascii="Times New Roman" w:hAnsi="Times New Roman"/>
                <w:sz w:val="28"/>
                <w:szCs w:val="28"/>
              </w:rPr>
              <w:lastRenderedPageBreak/>
              <w:t>Цели Программы</w:t>
            </w:r>
          </w:p>
        </w:tc>
        <w:tc>
          <w:tcPr>
            <w:tcW w:w="3166" w:type="pct"/>
            <w:gridSpan w:val="2"/>
          </w:tcPr>
          <w:p w:rsidR="00885D15" w:rsidRPr="00752D69" w:rsidRDefault="00885D15" w:rsidP="004E5CF6">
            <w:pPr>
              <w:autoSpaceDE w:val="0"/>
              <w:autoSpaceDN w:val="0"/>
              <w:adjustRightInd w:val="0"/>
              <w:jc w:val="both"/>
              <w:rPr>
                <w:rFonts w:ascii="Times New Roman" w:eastAsia="Calibri" w:hAnsi="Times New Roman"/>
                <w:sz w:val="28"/>
                <w:szCs w:val="28"/>
                <w:lang w:eastAsia="en-US"/>
              </w:rPr>
            </w:pPr>
            <w:r w:rsidRPr="00752D69">
              <w:rPr>
                <w:rFonts w:ascii="Times New Roman" w:eastAsia="Calibri" w:hAnsi="Times New Roman"/>
                <w:sz w:val="28"/>
                <w:szCs w:val="28"/>
                <w:lang w:eastAsia="en-US"/>
              </w:rPr>
              <w:t>реализация в Георгиевском городском округе Ставропольского края мероприятий в сфере профилактики правонарушений и мер по пр</w:t>
            </w:r>
            <w:r w:rsidRPr="00752D69">
              <w:rPr>
                <w:rFonts w:ascii="Times New Roman" w:eastAsia="Calibri" w:hAnsi="Times New Roman"/>
                <w:sz w:val="28"/>
                <w:szCs w:val="28"/>
                <w:lang w:eastAsia="en-US"/>
              </w:rPr>
              <w:t>о</w:t>
            </w:r>
            <w:r w:rsidRPr="00752D69">
              <w:rPr>
                <w:rFonts w:ascii="Times New Roman" w:eastAsia="Calibri" w:hAnsi="Times New Roman"/>
                <w:sz w:val="28"/>
                <w:szCs w:val="28"/>
                <w:lang w:eastAsia="en-US"/>
              </w:rPr>
              <w:t>тиводействию незаконному потреблению и обороту наркотических средств и психотро</w:t>
            </w:r>
            <w:r w:rsidRPr="00752D69">
              <w:rPr>
                <w:rFonts w:ascii="Times New Roman" w:eastAsia="Calibri" w:hAnsi="Times New Roman"/>
                <w:sz w:val="28"/>
                <w:szCs w:val="28"/>
                <w:lang w:eastAsia="en-US"/>
              </w:rPr>
              <w:t>п</w:t>
            </w:r>
            <w:r w:rsidRPr="00752D69">
              <w:rPr>
                <w:rFonts w:ascii="Times New Roman" w:eastAsia="Calibri" w:hAnsi="Times New Roman"/>
                <w:sz w:val="28"/>
                <w:szCs w:val="28"/>
                <w:lang w:eastAsia="en-US"/>
              </w:rPr>
              <w:t>ных веществ;</w:t>
            </w:r>
          </w:p>
          <w:p w:rsidR="00885D15" w:rsidRPr="00752D69" w:rsidRDefault="00885D15" w:rsidP="004E5CF6">
            <w:pPr>
              <w:jc w:val="both"/>
              <w:rPr>
                <w:rFonts w:ascii="Times New Roman" w:eastAsia="Calibri" w:hAnsi="Times New Roman"/>
                <w:sz w:val="28"/>
                <w:szCs w:val="28"/>
                <w:lang w:eastAsia="en-US"/>
              </w:rPr>
            </w:pPr>
            <w:r w:rsidRPr="00752D69">
              <w:rPr>
                <w:rFonts w:ascii="Times New Roman" w:eastAsia="Calibri" w:hAnsi="Times New Roman"/>
                <w:sz w:val="28"/>
                <w:szCs w:val="28"/>
                <w:lang w:eastAsia="en-US"/>
              </w:rPr>
              <w:t>противодействие распространению идеологии терроризма и экстремизма в Георгиевском городском округе Ставропольского края;</w:t>
            </w:r>
          </w:p>
          <w:p w:rsidR="00885D15" w:rsidRPr="00752D69" w:rsidRDefault="00885D15" w:rsidP="004E5CF6">
            <w:pPr>
              <w:jc w:val="both"/>
              <w:rPr>
                <w:rFonts w:ascii="Times New Roman" w:hAnsi="Times New Roman"/>
                <w:sz w:val="28"/>
                <w:szCs w:val="28"/>
              </w:rPr>
            </w:pPr>
            <w:r w:rsidRPr="00752D69">
              <w:rPr>
                <w:rFonts w:ascii="Times New Roman" w:eastAsia="Calibri" w:hAnsi="Times New Roman"/>
                <w:sz w:val="28"/>
                <w:szCs w:val="28"/>
                <w:lang w:eastAsia="en-US"/>
              </w:rPr>
              <w:t>создание условий для развития казачества в Георгиевском городском округе Ставропол</w:t>
            </w:r>
            <w:r w:rsidRPr="00752D69">
              <w:rPr>
                <w:rFonts w:ascii="Times New Roman" w:eastAsia="Calibri" w:hAnsi="Times New Roman"/>
                <w:sz w:val="28"/>
                <w:szCs w:val="28"/>
                <w:lang w:eastAsia="en-US"/>
              </w:rPr>
              <w:t>ь</w:t>
            </w:r>
            <w:r w:rsidRPr="00752D69">
              <w:rPr>
                <w:rFonts w:ascii="Times New Roman" w:eastAsia="Calibri" w:hAnsi="Times New Roman"/>
                <w:sz w:val="28"/>
                <w:szCs w:val="28"/>
                <w:lang w:eastAsia="en-US"/>
              </w:rPr>
              <w:t>ского края на основе общегражданского па</w:t>
            </w:r>
            <w:r w:rsidRPr="00752D69">
              <w:rPr>
                <w:rFonts w:ascii="Times New Roman" w:eastAsia="Calibri" w:hAnsi="Times New Roman"/>
                <w:sz w:val="28"/>
                <w:szCs w:val="28"/>
                <w:lang w:eastAsia="en-US"/>
              </w:rPr>
              <w:t>т</w:t>
            </w:r>
            <w:r w:rsidRPr="00752D69">
              <w:rPr>
                <w:rFonts w:ascii="Times New Roman" w:eastAsia="Calibri" w:hAnsi="Times New Roman"/>
                <w:sz w:val="28"/>
                <w:szCs w:val="28"/>
                <w:lang w:eastAsia="en-US"/>
              </w:rPr>
              <w:t xml:space="preserve">риотизма и </w:t>
            </w:r>
            <w:r w:rsidRPr="00752D69">
              <w:rPr>
                <w:rFonts w:ascii="Times New Roman" w:hAnsi="Times New Roman"/>
                <w:sz w:val="28"/>
                <w:szCs w:val="28"/>
              </w:rPr>
              <w:t>военно-патриотического воспит</w:t>
            </w:r>
            <w:r w:rsidRPr="00752D69">
              <w:rPr>
                <w:rFonts w:ascii="Times New Roman" w:hAnsi="Times New Roman"/>
                <w:sz w:val="28"/>
                <w:szCs w:val="28"/>
              </w:rPr>
              <w:t>а</w:t>
            </w:r>
            <w:r w:rsidRPr="00752D69">
              <w:rPr>
                <w:rFonts w:ascii="Times New Roman" w:hAnsi="Times New Roman"/>
                <w:sz w:val="28"/>
                <w:szCs w:val="28"/>
              </w:rPr>
              <w:t xml:space="preserve">ния казачьей молодежи и </w:t>
            </w:r>
            <w:r w:rsidRPr="00752D69">
              <w:rPr>
                <w:rFonts w:ascii="Times New Roman" w:hAnsi="Times New Roman"/>
                <w:spacing w:val="-1"/>
                <w:sz w:val="28"/>
                <w:szCs w:val="28"/>
                <w:lang w:eastAsia="en-US"/>
              </w:rPr>
              <w:t>гармонизация ме</w:t>
            </w:r>
            <w:r w:rsidRPr="00752D69">
              <w:rPr>
                <w:rFonts w:ascii="Times New Roman" w:hAnsi="Times New Roman"/>
                <w:spacing w:val="-1"/>
                <w:sz w:val="28"/>
                <w:szCs w:val="28"/>
                <w:lang w:eastAsia="en-US"/>
              </w:rPr>
              <w:t>ж</w:t>
            </w:r>
            <w:r w:rsidRPr="00752D69">
              <w:rPr>
                <w:rFonts w:ascii="Times New Roman" w:hAnsi="Times New Roman"/>
                <w:spacing w:val="-1"/>
                <w:sz w:val="28"/>
                <w:szCs w:val="28"/>
                <w:lang w:eastAsia="en-US"/>
              </w:rPr>
              <w:t xml:space="preserve">национальных </w:t>
            </w:r>
            <w:r w:rsidRPr="00752D69">
              <w:rPr>
                <w:rFonts w:ascii="Times New Roman" w:hAnsi="Times New Roman"/>
                <w:sz w:val="28"/>
                <w:szCs w:val="28"/>
              </w:rPr>
              <w:t>и межконфессиональных о</w:t>
            </w:r>
            <w:r w:rsidRPr="00752D69">
              <w:rPr>
                <w:rFonts w:ascii="Times New Roman" w:hAnsi="Times New Roman"/>
                <w:sz w:val="28"/>
                <w:szCs w:val="28"/>
              </w:rPr>
              <w:t>т</w:t>
            </w:r>
            <w:r w:rsidRPr="00752D69">
              <w:rPr>
                <w:rFonts w:ascii="Times New Roman" w:hAnsi="Times New Roman"/>
                <w:sz w:val="28"/>
                <w:szCs w:val="28"/>
              </w:rPr>
              <w:t>ношений</w:t>
            </w:r>
            <w:r w:rsidRPr="00752D69">
              <w:rPr>
                <w:rFonts w:ascii="Times New Roman" w:eastAsia="Calibri" w:hAnsi="Times New Roman"/>
                <w:sz w:val="28"/>
                <w:szCs w:val="28"/>
                <w:lang w:eastAsia="en-US"/>
              </w:rPr>
              <w:t xml:space="preserve"> в Георгиевском городском округе Ставропольского края</w:t>
            </w:r>
            <w:r w:rsidRPr="00752D69">
              <w:rPr>
                <w:rFonts w:ascii="Times New Roman" w:hAnsi="Times New Roman"/>
                <w:sz w:val="28"/>
                <w:szCs w:val="28"/>
              </w:rPr>
              <w:t>;</w:t>
            </w:r>
          </w:p>
          <w:p w:rsidR="00885D15" w:rsidRPr="00752D69" w:rsidRDefault="00885D15" w:rsidP="004E5CF6">
            <w:pPr>
              <w:jc w:val="both"/>
              <w:rPr>
                <w:rFonts w:ascii="Times New Roman" w:hAnsi="Times New Roman"/>
                <w:sz w:val="28"/>
                <w:szCs w:val="28"/>
              </w:rPr>
            </w:pPr>
            <w:r w:rsidRPr="00752D69">
              <w:rPr>
                <w:rFonts w:ascii="Times New Roman" w:hAnsi="Times New Roman"/>
                <w:sz w:val="28"/>
                <w:szCs w:val="28"/>
              </w:rPr>
              <w:t>обеспечение и поддержание в высокой гото</w:t>
            </w:r>
            <w:r w:rsidRPr="00752D69">
              <w:rPr>
                <w:rFonts w:ascii="Times New Roman" w:hAnsi="Times New Roman"/>
                <w:sz w:val="28"/>
                <w:szCs w:val="28"/>
              </w:rPr>
              <w:t>в</w:t>
            </w:r>
            <w:r w:rsidRPr="00752D69">
              <w:rPr>
                <w:rFonts w:ascii="Times New Roman" w:hAnsi="Times New Roman"/>
                <w:sz w:val="28"/>
                <w:szCs w:val="28"/>
              </w:rPr>
              <w:t>ности сил и сре</w:t>
            </w:r>
            <w:proofErr w:type="gramStart"/>
            <w:r w:rsidRPr="00752D69">
              <w:rPr>
                <w:rFonts w:ascii="Times New Roman" w:hAnsi="Times New Roman"/>
                <w:sz w:val="28"/>
                <w:szCs w:val="28"/>
              </w:rPr>
              <w:t>дств гр</w:t>
            </w:r>
            <w:proofErr w:type="gramEnd"/>
            <w:r w:rsidRPr="00752D69">
              <w:rPr>
                <w:rFonts w:ascii="Times New Roman" w:hAnsi="Times New Roman"/>
                <w:sz w:val="28"/>
                <w:szCs w:val="28"/>
              </w:rPr>
              <w:t>ажданской обороны</w:t>
            </w:r>
          </w:p>
          <w:p w:rsidR="00885D15" w:rsidRPr="00752D69" w:rsidRDefault="00885D15" w:rsidP="004E5CF6">
            <w:pPr>
              <w:jc w:val="both"/>
              <w:rPr>
                <w:rFonts w:ascii="Times New Roman" w:hAnsi="Times New Roman"/>
                <w:sz w:val="28"/>
                <w:szCs w:val="28"/>
              </w:rPr>
            </w:pPr>
          </w:p>
        </w:tc>
      </w:tr>
      <w:tr w:rsidR="00885D15" w:rsidRPr="00752D69" w:rsidTr="004E5CF6">
        <w:trPr>
          <w:trHeight w:val="58"/>
          <w:jc w:val="center"/>
        </w:trPr>
        <w:tc>
          <w:tcPr>
            <w:tcW w:w="1834" w:type="pct"/>
          </w:tcPr>
          <w:p w:rsidR="00885D15" w:rsidRPr="00752D69" w:rsidRDefault="00885D15" w:rsidP="004E5CF6">
            <w:pPr>
              <w:rPr>
                <w:rFonts w:ascii="Times New Roman" w:hAnsi="Times New Roman"/>
                <w:sz w:val="28"/>
                <w:szCs w:val="28"/>
              </w:rPr>
            </w:pPr>
            <w:r w:rsidRPr="00752D69">
              <w:rPr>
                <w:rFonts w:ascii="Times New Roman" w:hAnsi="Times New Roman"/>
                <w:sz w:val="28"/>
                <w:szCs w:val="28"/>
              </w:rPr>
              <w:t>Индикаторы достижения целей Программы</w:t>
            </w:r>
          </w:p>
          <w:p w:rsidR="00885D15" w:rsidRPr="00752D69" w:rsidRDefault="00885D15" w:rsidP="004E5CF6">
            <w:pPr>
              <w:rPr>
                <w:rFonts w:ascii="Times New Roman" w:hAnsi="Times New Roman"/>
                <w:sz w:val="28"/>
                <w:szCs w:val="28"/>
              </w:rPr>
            </w:pPr>
          </w:p>
        </w:tc>
        <w:tc>
          <w:tcPr>
            <w:tcW w:w="3166" w:type="pct"/>
            <w:gridSpan w:val="2"/>
          </w:tcPr>
          <w:p w:rsidR="00885D15" w:rsidRPr="00752D69" w:rsidRDefault="00885D15" w:rsidP="004E5CF6">
            <w:pPr>
              <w:jc w:val="both"/>
              <w:rPr>
                <w:rFonts w:ascii="Times New Roman" w:eastAsia="Calibri" w:hAnsi="Times New Roman"/>
                <w:sz w:val="28"/>
                <w:szCs w:val="28"/>
                <w:lang w:eastAsia="en-US"/>
              </w:rPr>
            </w:pPr>
            <w:r w:rsidRPr="00752D69">
              <w:rPr>
                <w:rFonts w:ascii="Times New Roman" w:eastAsia="Calibri" w:hAnsi="Times New Roman"/>
                <w:sz w:val="28"/>
                <w:szCs w:val="28"/>
                <w:lang w:eastAsia="en-US"/>
              </w:rPr>
              <w:t>снижение темпа правонарушений;</w:t>
            </w:r>
          </w:p>
          <w:p w:rsidR="00885D15" w:rsidRPr="00752D69" w:rsidRDefault="00885D15" w:rsidP="004E5CF6">
            <w:pPr>
              <w:jc w:val="both"/>
              <w:rPr>
                <w:rFonts w:ascii="Times New Roman" w:eastAsia="Calibri" w:hAnsi="Times New Roman"/>
                <w:sz w:val="28"/>
                <w:szCs w:val="28"/>
                <w:lang w:eastAsia="en-US"/>
              </w:rPr>
            </w:pPr>
            <w:r w:rsidRPr="00752D69">
              <w:rPr>
                <w:rFonts w:ascii="Times New Roman" w:eastAsia="Calibri" w:hAnsi="Times New Roman"/>
                <w:sz w:val="28"/>
                <w:szCs w:val="28"/>
                <w:lang w:eastAsia="en-US"/>
              </w:rPr>
              <w:t>снижение уровня общей заболеваемости наркоманией;</w:t>
            </w:r>
          </w:p>
          <w:p w:rsidR="00885D15" w:rsidRPr="00752D69" w:rsidRDefault="00885D15" w:rsidP="004E5CF6">
            <w:pPr>
              <w:jc w:val="both"/>
              <w:rPr>
                <w:rFonts w:ascii="Times New Roman" w:eastAsia="Calibri" w:hAnsi="Times New Roman"/>
                <w:sz w:val="28"/>
                <w:szCs w:val="28"/>
                <w:lang w:eastAsia="en-US"/>
              </w:rPr>
            </w:pPr>
            <w:r w:rsidRPr="00752D69">
              <w:rPr>
                <w:rFonts w:ascii="Times New Roman" w:eastAsia="Calibri" w:hAnsi="Times New Roman"/>
                <w:sz w:val="28"/>
                <w:szCs w:val="28"/>
                <w:lang w:eastAsia="en-US"/>
              </w:rPr>
              <w:t>количество проведенных мероприятий, направленных на профилактику терроризма и экстремизма;</w:t>
            </w:r>
          </w:p>
          <w:p w:rsidR="00885D15" w:rsidRPr="00752D69" w:rsidRDefault="00885D15" w:rsidP="004E5CF6">
            <w:pPr>
              <w:jc w:val="both"/>
              <w:rPr>
                <w:rFonts w:ascii="Times New Roman" w:hAnsi="Times New Roman"/>
                <w:color w:val="FF0000"/>
                <w:sz w:val="28"/>
                <w:szCs w:val="28"/>
              </w:rPr>
            </w:pPr>
            <w:r w:rsidRPr="00752D69">
              <w:rPr>
                <w:rFonts w:ascii="Times New Roman" w:eastAsia="Calibri" w:hAnsi="Times New Roman"/>
                <w:sz w:val="28"/>
                <w:szCs w:val="28"/>
                <w:lang w:eastAsia="en-US"/>
              </w:rPr>
              <w:t>количество членов казачьего общества, пр</w:t>
            </w:r>
            <w:r w:rsidRPr="00752D69">
              <w:rPr>
                <w:rFonts w:ascii="Times New Roman" w:eastAsia="Calibri" w:hAnsi="Times New Roman"/>
                <w:sz w:val="28"/>
                <w:szCs w:val="28"/>
                <w:lang w:eastAsia="en-US"/>
              </w:rPr>
              <w:t>и</w:t>
            </w:r>
            <w:r w:rsidRPr="00752D69">
              <w:rPr>
                <w:rFonts w:ascii="Times New Roman" w:eastAsia="Calibri" w:hAnsi="Times New Roman"/>
                <w:sz w:val="28"/>
                <w:szCs w:val="28"/>
                <w:lang w:eastAsia="en-US"/>
              </w:rPr>
              <w:t>влеченных к несению службы по охране о</w:t>
            </w:r>
            <w:r w:rsidRPr="00752D69">
              <w:rPr>
                <w:rFonts w:ascii="Times New Roman" w:eastAsia="Calibri" w:hAnsi="Times New Roman"/>
                <w:sz w:val="28"/>
                <w:szCs w:val="28"/>
                <w:lang w:eastAsia="en-US"/>
              </w:rPr>
              <w:t>б</w:t>
            </w:r>
            <w:r w:rsidRPr="00752D69">
              <w:rPr>
                <w:rFonts w:ascii="Times New Roman" w:eastAsia="Calibri" w:hAnsi="Times New Roman"/>
                <w:sz w:val="28"/>
                <w:szCs w:val="28"/>
                <w:lang w:eastAsia="en-US"/>
              </w:rPr>
              <w:t>щественного порядка;</w:t>
            </w:r>
            <w:r w:rsidRPr="00752D69">
              <w:rPr>
                <w:rFonts w:ascii="Times New Roman" w:hAnsi="Times New Roman"/>
                <w:color w:val="FF0000"/>
                <w:sz w:val="28"/>
                <w:szCs w:val="28"/>
              </w:rPr>
              <w:t xml:space="preserve"> </w:t>
            </w:r>
          </w:p>
          <w:p w:rsidR="00885D15" w:rsidRPr="00752D69" w:rsidRDefault="00885D15" w:rsidP="004E5CF6">
            <w:pPr>
              <w:jc w:val="both"/>
              <w:rPr>
                <w:rFonts w:ascii="Times New Roman" w:hAnsi="Times New Roman"/>
                <w:sz w:val="28"/>
                <w:szCs w:val="28"/>
              </w:rPr>
            </w:pPr>
            <w:r w:rsidRPr="00752D69">
              <w:rPr>
                <w:rFonts w:ascii="Times New Roman" w:hAnsi="Times New Roman"/>
                <w:sz w:val="28"/>
                <w:szCs w:val="28"/>
              </w:rPr>
              <w:t>доля населения округа, положительно оцен</w:t>
            </w:r>
            <w:r w:rsidRPr="00752D69">
              <w:rPr>
                <w:rFonts w:ascii="Times New Roman" w:hAnsi="Times New Roman"/>
                <w:sz w:val="28"/>
                <w:szCs w:val="28"/>
              </w:rPr>
              <w:t>и</w:t>
            </w:r>
            <w:r w:rsidRPr="00752D69">
              <w:rPr>
                <w:rFonts w:ascii="Times New Roman" w:hAnsi="Times New Roman"/>
                <w:sz w:val="28"/>
                <w:szCs w:val="28"/>
              </w:rPr>
              <w:t>вающих состояние межнациональных отн</w:t>
            </w:r>
            <w:r w:rsidRPr="00752D69">
              <w:rPr>
                <w:rFonts w:ascii="Times New Roman" w:hAnsi="Times New Roman"/>
                <w:sz w:val="28"/>
                <w:szCs w:val="28"/>
              </w:rPr>
              <w:t>о</w:t>
            </w:r>
            <w:r w:rsidRPr="00752D69">
              <w:rPr>
                <w:rFonts w:ascii="Times New Roman" w:hAnsi="Times New Roman"/>
                <w:sz w:val="28"/>
                <w:szCs w:val="28"/>
              </w:rPr>
              <w:t>шений в Георгиевском городском округе Ставропольского края, в общей численности опрошенных лиц;</w:t>
            </w:r>
          </w:p>
          <w:p w:rsidR="00885D15" w:rsidRPr="00752D69" w:rsidRDefault="00885D15" w:rsidP="004E5CF6">
            <w:pPr>
              <w:jc w:val="both"/>
              <w:rPr>
                <w:rFonts w:ascii="Times New Roman" w:hAnsi="Times New Roman"/>
                <w:sz w:val="28"/>
                <w:szCs w:val="28"/>
              </w:rPr>
            </w:pPr>
            <w:r w:rsidRPr="00752D69">
              <w:rPr>
                <w:rFonts w:ascii="Times New Roman" w:hAnsi="Times New Roman"/>
                <w:sz w:val="28"/>
                <w:szCs w:val="28"/>
              </w:rPr>
              <w:t>доля предприятий и организаций Георгие</w:t>
            </w:r>
            <w:r w:rsidRPr="00752D69">
              <w:rPr>
                <w:rFonts w:ascii="Times New Roman" w:hAnsi="Times New Roman"/>
                <w:sz w:val="28"/>
                <w:szCs w:val="28"/>
              </w:rPr>
              <w:t>в</w:t>
            </w:r>
            <w:r w:rsidRPr="00752D69">
              <w:rPr>
                <w:rFonts w:ascii="Times New Roman" w:hAnsi="Times New Roman"/>
                <w:sz w:val="28"/>
                <w:szCs w:val="28"/>
              </w:rPr>
              <w:t xml:space="preserve">ского городского округа Ставропольского </w:t>
            </w:r>
            <w:r w:rsidRPr="00752D69">
              <w:rPr>
                <w:rFonts w:ascii="Times New Roman" w:hAnsi="Times New Roman"/>
                <w:sz w:val="28"/>
                <w:szCs w:val="28"/>
              </w:rPr>
              <w:lastRenderedPageBreak/>
              <w:t>края, которым оказана методическая помощь в области гражданской обороны и защиты населения от чрезвычайных ситуаций, а также подготовленного населения способам защиты при возникновении чрезвычайных ситуаций природного и техногенного характера в ми</w:t>
            </w:r>
            <w:r w:rsidRPr="00752D69">
              <w:rPr>
                <w:rFonts w:ascii="Times New Roman" w:hAnsi="Times New Roman"/>
                <w:sz w:val="28"/>
                <w:szCs w:val="28"/>
              </w:rPr>
              <w:t>р</w:t>
            </w:r>
            <w:r w:rsidRPr="00752D69">
              <w:rPr>
                <w:rFonts w:ascii="Times New Roman" w:hAnsi="Times New Roman"/>
                <w:sz w:val="28"/>
                <w:szCs w:val="28"/>
              </w:rPr>
              <w:t>ное и военное время</w:t>
            </w:r>
          </w:p>
          <w:p w:rsidR="00885D15" w:rsidRPr="00752D69" w:rsidRDefault="00885D15" w:rsidP="004E5CF6">
            <w:pPr>
              <w:jc w:val="both"/>
              <w:rPr>
                <w:rFonts w:ascii="Times New Roman" w:hAnsi="Times New Roman"/>
                <w:sz w:val="28"/>
                <w:szCs w:val="28"/>
              </w:rPr>
            </w:pPr>
          </w:p>
        </w:tc>
      </w:tr>
      <w:tr w:rsidR="00885D15" w:rsidRPr="00752D69" w:rsidTr="004E5CF6">
        <w:trPr>
          <w:trHeight w:val="58"/>
          <w:jc w:val="center"/>
        </w:trPr>
        <w:tc>
          <w:tcPr>
            <w:tcW w:w="1834" w:type="pct"/>
          </w:tcPr>
          <w:p w:rsidR="00885D15" w:rsidRPr="00752D69" w:rsidRDefault="00885D15" w:rsidP="004E5CF6">
            <w:pPr>
              <w:rPr>
                <w:rFonts w:ascii="Times New Roman" w:hAnsi="Times New Roman"/>
                <w:sz w:val="28"/>
                <w:szCs w:val="28"/>
              </w:rPr>
            </w:pPr>
            <w:r w:rsidRPr="00752D69">
              <w:rPr>
                <w:rFonts w:ascii="Times New Roman" w:hAnsi="Times New Roman"/>
                <w:sz w:val="28"/>
                <w:szCs w:val="28"/>
              </w:rPr>
              <w:lastRenderedPageBreak/>
              <w:t xml:space="preserve">Сроки реализации </w:t>
            </w:r>
          </w:p>
          <w:p w:rsidR="00885D15" w:rsidRPr="00752D69" w:rsidRDefault="00885D15" w:rsidP="004E5CF6">
            <w:pPr>
              <w:rPr>
                <w:rFonts w:ascii="Times New Roman" w:hAnsi="Times New Roman"/>
                <w:sz w:val="28"/>
                <w:szCs w:val="28"/>
              </w:rPr>
            </w:pPr>
            <w:r w:rsidRPr="00752D69">
              <w:rPr>
                <w:rFonts w:ascii="Times New Roman" w:hAnsi="Times New Roman"/>
                <w:sz w:val="28"/>
                <w:szCs w:val="28"/>
              </w:rPr>
              <w:t>Программы</w:t>
            </w:r>
          </w:p>
          <w:p w:rsidR="00885D15" w:rsidRPr="00752D69" w:rsidRDefault="00885D15" w:rsidP="004E5CF6">
            <w:pPr>
              <w:rPr>
                <w:rFonts w:ascii="Times New Roman" w:hAnsi="Times New Roman"/>
                <w:sz w:val="28"/>
                <w:szCs w:val="28"/>
              </w:rPr>
            </w:pPr>
          </w:p>
        </w:tc>
        <w:tc>
          <w:tcPr>
            <w:tcW w:w="3166" w:type="pct"/>
            <w:gridSpan w:val="2"/>
          </w:tcPr>
          <w:p w:rsidR="00885D15" w:rsidRPr="00752D69" w:rsidRDefault="00885D15" w:rsidP="004E5CF6">
            <w:pPr>
              <w:keepNext/>
              <w:keepLines/>
              <w:rPr>
                <w:rFonts w:ascii="Times New Roman" w:hAnsi="Times New Roman"/>
                <w:sz w:val="28"/>
                <w:szCs w:val="28"/>
              </w:rPr>
            </w:pPr>
            <w:r w:rsidRPr="00752D69">
              <w:rPr>
                <w:rFonts w:ascii="Times New Roman" w:hAnsi="Times New Roman"/>
                <w:sz w:val="28"/>
                <w:szCs w:val="28"/>
              </w:rPr>
              <w:t>2019 - 2025 годы</w:t>
            </w:r>
          </w:p>
          <w:p w:rsidR="00885D15" w:rsidRPr="00752D69" w:rsidRDefault="00885D15" w:rsidP="004E5CF6">
            <w:pPr>
              <w:keepNext/>
              <w:keepLines/>
              <w:rPr>
                <w:rFonts w:ascii="Times New Roman" w:hAnsi="Times New Roman"/>
                <w:sz w:val="28"/>
                <w:szCs w:val="28"/>
              </w:rPr>
            </w:pPr>
          </w:p>
        </w:tc>
      </w:tr>
      <w:tr w:rsidR="00885D15" w:rsidRPr="00752D69" w:rsidTr="004E5CF6">
        <w:trPr>
          <w:trHeight w:val="58"/>
          <w:jc w:val="center"/>
        </w:trPr>
        <w:tc>
          <w:tcPr>
            <w:tcW w:w="1834" w:type="pct"/>
          </w:tcPr>
          <w:p w:rsidR="00885D15" w:rsidRPr="00752D69" w:rsidRDefault="00885D15" w:rsidP="004E5CF6">
            <w:pPr>
              <w:rPr>
                <w:rFonts w:ascii="Times New Roman" w:hAnsi="Times New Roman"/>
                <w:sz w:val="28"/>
                <w:szCs w:val="28"/>
              </w:rPr>
            </w:pPr>
            <w:r w:rsidRPr="00752D69">
              <w:rPr>
                <w:rFonts w:ascii="Times New Roman" w:hAnsi="Times New Roman"/>
                <w:sz w:val="28"/>
                <w:szCs w:val="28"/>
              </w:rPr>
              <w:t xml:space="preserve">Объемы и источники </w:t>
            </w:r>
          </w:p>
          <w:p w:rsidR="00885D15" w:rsidRPr="00752D69" w:rsidRDefault="00885D15" w:rsidP="004E5CF6">
            <w:pPr>
              <w:rPr>
                <w:rFonts w:ascii="Times New Roman" w:hAnsi="Times New Roman"/>
                <w:sz w:val="28"/>
                <w:szCs w:val="28"/>
              </w:rPr>
            </w:pPr>
            <w:r w:rsidRPr="00752D69">
              <w:rPr>
                <w:rFonts w:ascii="Times New Roman" w:hAnsi="Times New Roman"/>
                <w:sz w:val="28"/>
                <w:szCs w:val="28"/>
              </w:rPr>
              <w:t>финансового обеспечения Программы</w:t>
            </w:r>
          </w:p>
          <w:p w:rsidR="00885D15" w:rsidRPr="00752D69" w:rsidRDefault="00885D15" w:rsidP="004E5CF6">
            <w:pPr>
              <w:rPr>
                <w:rFonts w:ascii="Times New Roman" w:hAnsi="Times New Roman"/>
                <w:sz w:val="28"/>
                <w:szCs w:val="28"/>
              </w:rPr>
            </w:pPr>
          </w:p>
        </w:tc>
        <w:tc>
          <w:tcPr>
            <w:tcW w:w="3166" w:type="pct"/>
            <w:gridSpan w:val="2"/>
          </w:tcPr>
          <w:p w:rsidR="00885D15" w:rsidRPr="00752D69" w:rsidRDefault="00885D15" w:rsidP="004E5CF6">
            <w:pPr>
              <w:keepNext/>
              <w:keepLines/>
              <w:jc w:val="both"/>
              <w:rPr>
                <w:rFonts w:ascii="Times New Roman" w:hAnsi="Times New Roman"/>
                <w:sz w:val="28"/>
                <w:szCs w:val="28"/>
              </w:rPr>
            </w:pPr>
            <w:r w:rsidRPr="00752D69">
              <w:rPr>
                <w:rFonts w:ascii="Times New Roman" w:hAnsi="Times New Roman"/>
                <w:sz w:val="28"/>
                <w:szCs w:val="28"/>
              </w:rPr>
              <w:t xml:space="preserve">объем финансового обеспечения Программы составит </w:t>
            </w:r>
            <w:r w:rsidR="00CB22AE">
              <w:rPr>
                <w:rFonts w:ascii="Times New Roman" w:hAnsi="Times New Roman"/>
                <w:sz w:val="28"/>
                <w:szCs w:val="28"/>
              </w:rPr>
              <w:t>229 297,32</w:t>
            </w:r>
            <w:r w:rsidRPr="00752D69">
              <w:rPr>
                <w:rFonts w:ascii="Times New Roman" w:hAnsi="Times New Roman"/>
                <w:sz w:val="28"/>
                <w:szCs w:val="28"/>
              </w:rPr>
              <w:t xml:space="preserve"> тыс. рублей, в том числе по годам:</w:t>
            </w:r>
          </w:p>
          <w:p w:rsidR="00885D15" w:rsidRPr="00752D69" w:rsidRDefault="00885D15" w:rsidP="004E5CF6">
            <w:pPr>
              <w:keepNext/>
              <w:keepLines/>
              <w:ind w:firstLine="13"/>
              <w:rPr>
                <w:rFonts w:ascii="Times New Roman" w:hAnsi="Times New Roman"/>
                <w:sz w:val="28"/>
                <w:szCs w:val="28"/>
              </w:rPr>
            </w:pPr>
            <w:r w:rsidRPr="00752D69">
              <w:rPr>
                <w:rFonts w:ascii="Times New Roman" w:hAnsi="Times New Roman"/>
                <w:sz w:val="28"/>
                <w:szCs w:val="28"/>
              </w:rPr>
              <w:t xml:space="preserve">2019 год – 29 737,12 тыс. рублей; </w:t>
            </w:r>
          </w:p>
          <w:p w:rsidR="00885D15" w:rsidRPr="00752D69" w:rsidRDefault="00885D15" w:rsidP="004E5CF6">
            <w:pPr>
              <w:keepNext/>
              <w:keepLines/>
              <w:ind w:firstLine="13"/>
              <w:rPr>
                <w:rFonts w:ascii="Times New Roman" w:hAnsi="Times New Roman"/>
                <w:sz w:val="28"/>
                <w:szCs w:val="28"/>
              </w:rPr>
            </w:pPr>
            <w:r w:rsidRPr="00752D69">
              <w:rPr>
                <w:rFonts w:ascii="Times New Roman" w:hAnsi="Times New Roman"/>
                <w:sz w:val="28"/>
                <w:szCs w:val="28"/>
              </w:rPr>
              <w:t>2020 год – 27 682,02 тыс. рублей;</w:t>
            </w:r>
          </w:p>
          <w:p w:rsidR="00885D15" w:rsidRPr="00752D69" w:rsidRDefault="00885D15" w:rsidP="004E5CF6">
            <w:pPr>
              <w:keepNext/>
              <w:keepLines/>
              <w:ind w:firstLine="13"/>
              <w:rPr>
                <w:rFonts w:ascii="Times New Roman" w:hAnsi="Times New Roman"/>
                <w:sz w:val="28"/>
                <w:szCs w:val="28"/>
              </w:rPr>
            </w:pPr>
            <w:r w:rsidRPr="00752D69">
              <w:rPr>
                <w:rFonts w:ascii="Times New Roman" w:hAnsi="Times New Roman"/>
                <w:sz w:val="28"/>
                <w:szCs w:val="28"/>
              </w:rPr>
              <w:t>2021 год – 29 109,37 тыс. рублей;</w:t>
            </w:r>
          </w:p>
          <w:p w:rsidR="00885D15" w:rsidRPr="00752D69" w:rsidRDefault="00885D15" w:rsidP="004E5CF6">
            <w:pPr>
              <w:keepNext/>
              <w:keepLines/>
              <w:ind w:firstLine="13"/>
              <w:rPr>
                <w:rFonts w:ascii="Times New Roman" w:hAnsi="Times New Roman"/>
                <w:sz w:val="28"/>
                <w:szCs w:val="28"/>
              </w:rPr>
            </w:pPr>
            <w:r w:rsidRPr="00752D69">
              <w:rPr>
                <w:rFonts w:ascii="Times New Roman" w:hAnsi="Times New Roman"/>
                <w:sz w:val="28"/>
                <w:szCs w:val="28"/>
              </w:rPr>
              <w:t xml:space="preserve">2022 год – </w:t>
            </w:r>
            <w:r w:rsidR="00CB22AE">
              <w:rPr>
                <w:rFonts w:ascii="Times New Roman" w:hAnsi="Times New Roman"/>
                <w:sz w:val="28"/>
                <w:szCs w:val="28"/>
              </w:rPr>
              <w:t>33 240,76</w:t>
            </w:r>
            <w:r w:rsidRPr="00752D69">
              <w:rPr>
                <w:rFonts w:ascii="Times New Roman" w:hAnsi="Times New Roman"/>
                <w:sz w:val="28"/>
                <w:szCs w:val="28"/>
              </w:rPr>
              <w:t xml:space="preserve"> тыс. рублей;</w:t>
            </w:r>
          </w:p>
          <w:p w:rsidR="00885D15" w:rsidRPr="00752D69" w:rsidRDefault="00885D15" w:rsidP="004E5CF6">
            <w:pPr>
              <w:keepNext/>
              <w:keepLines/>
              <w:rPr>
                <w:rFonts w:ascii="Times New Roman" w:hAnsi="Times New Roman"/>
                <w:sz w:val="28"/>
                <w:szCs w:val="28"/>
              </w:rPr>
            </w:pPr>
            <w:r w:rsidRPr="00752D69">
              <w:rPr>
                <w:rFonts w:ascii="Times New Roman" w:hAnsi="Times New Roman"/>
                <w:sz w:val="28"/>
                <w:szCs w:val="28"/>
              </w:rPr>
              <w:t xml:space="preserve">2023 год – </w:t>
            </w:r>
            <w:r w:rsidR="00891B88">
              <w:rPr>
                <w:rFonts w:ascii="Times New Roman" w:hAnsi="Times New Roman"/>
                <w:sz w:val="28"/>
                <w:szCs w:val="28"/>
              </w:rPr>
              <w:t>38 269,54</w:t>
            </w:r>
            <w:r w:rsidRPr="00752D69">
              <w:rPr>
                <w:rFonts w:ascii="Times New Roman" w:hAnsi="Times New Roman"/>
                <w:sz w:val="28"/>
                <w:szCs w:val="28"/>
              </w:rPr>
              <w:t xml:space="preserve"> тыс. рублей;</w:t>
            </w:r>
          </w:p>
          <w:p w:rsidR="00885D15" w:rsidRPr="00752D69" w:rsidRDefault="00885D15" w:rsidP="004E5CF6">
            <w:pPr>
              <w:keepNext/>
              <w:keepLines/>
              <w:ind w:right="72"/>
              <w:jc w:val="both"/>
              <w:rPr>
                <w:rFonts w:ascii="Times New Roman" w:hAnsi="Times New Roman"/>
                <w:sz w:val="28"/>
                <w:szCs w:val="28"/>
              </w:rPr>
            </w:pPr>
            <w:r w:rsidRPr="00752D69">
              <w:rPr>
                <w:rFonts w:ascii="Times New Roman" w:hAnsi="Times New Roman"/>
                <w:sz w:val="28"/>
                <w:szCs w:val="28"/>
              </w:rPr>
              <w:t xml:space="preserve">2024 год – </w:t>
            </w:r>
            <w:r>
              <w:rPr>
                <w:rFonts w:ascii="Times New Roman" w:hAnsi="Times New Roman"/>
                <w:sz w:val="28"/>
                <w:szCs w:val="28"/>
              </w:rPr>
              <w:t>37</w:t>
            </w:r>
            <w:r w:rsidR="00891B88">
              <w:rPr>
                <w:rFonts w:ascii="Times New Roman" w:hAnsi="Times New Roman"/>
                <w:sz w:val="28"/>
                <w:szCs w:val="28"/>
              </w:rPr>
              <w:t> 593,35</w:t>
            </w:r>
            <w:r w:rsidRPr="00752D69">
              <w:rPr>
                <w:rFonts w:ascii="Times New Roman" w:hAnsi="Times New Roman"/>
                <w:sz w:val="28"/>
                <w:szCs w:val="28"/>
              </w:rPr>
              <w:t xml:space="preserve"> тыс. рублей;</w:t>
            </w:r>
          </w:p>
          <w:p w:rsidR="00885D15" w:rsidRPr="00752D69" w:rsidRDefault="00885D15" w:rsidP="004E5CF6">
            <w:pPr>
              <w:keepNext/>
              <w:keepLines/>
              <w:ind w:right="72"/>
              <w:jc w:val="both"/>
              <w:rPr>
                <w:rFonts w:ascii="Times New Roman" w:hAnsi="Times New Roman"/>
                <w:sz w:val="28"/>
                <w:szCs w:val="28"/>
              </w:rPr>
            </w:pPr>
            <w:r w:rsidRPr="00752D69">
              <w:rPr>
                <w:rFonts w:ascii="Times New Roman" w:hAnsi="Times New Roman"/>
                <w:sz w:val="28"/>
                <w:szCs w:val="28"/>
              </w:rPr>
              <w:t xml:space="preserve">2025 год – </w:t>
            </w:r>
            <w:r w:rsidR="00891B88">
              <w:rPr>
                <w:rFonts w:ascii="Times New Roman" w:hAnsi="Times New Roman"/>
                <w:sz w:val="28"/>
                <w:szCs w:val="28"/>
              </w:rPr>
              <w:t>33 665,16</w:t>
            </w:r>
            <w:r w:rsidRPr="00752D69">
              <w:rPr>
                <w:rFonts w:ascii="Times New Roman" w:hAnsi="Times New Roman"/>
                <w:sz w:val="28"/>
                <w:szCs w:val="28"/>
              </w:rPr>
              <w:t xml:space="preserve"> тыс. рублей, в том чи</w:t>
            </w:r>
            <w:r w:rsidRPr="00752D69">
              <w:rPr>
                <w:rFonts w:ascii="Times New Roman" w:hAnsi="Times New Roman"/>
                <w:sz w:val="28"/>
                <w:szCs w:val="28"/>
              </w:rPr>
              <w:t>с</w:t>
            </w:r>
            <w:r w:rsidRPr="00752D69">
              <w:rPr>
                <w:rFonts w:ascii="Times New Roman" w:hAnsi="Times New Roman"/>
                <w:sz w:val="28"/>
                <w:szCs w:val="28"/>
              </w:rPr>
              <w:t>ле:</w:t>
            </w:r>
          </w:p>
          <w:p w:rsidR="00CB22AE" w:rsidRPr="00752D69" w:rsidRDefault="00885D15" w:rsidP="00CB22AE">
            <w:pPr>
              <w:keepNext/>
              <w:keepLines/>
              <w:jc w:val="both"/>
              <w:rPr>
                <w:rFonts w:ascii="Times New Roman" w:hAnsi="Times New Roman"/>
                <w:sz w:val="28"/>
                <w:szCs w:val="28"/>
              </w:rPr>
            </w:pPr>
            <w:r w:rsidRPr="00752D69">
              <w:rPr>
                <w:rFonts w:ascii="Times New Roman" w:hAnsi="Times New Roman"/>
                <w:sz w:val="28"/>
                <w:szCs w:val="28"/>
              </w:rPr>
              <w:t xml:space="preserve">средства бюджета Георгиевского городского округа Ставропольского края – </w:t>
            </w:r>
            <w:r w:rsidR="00CB22AE">
              <w:rPr>
                <w:rFonts w:ascii="Times New Roman" w:hAnsi="Times New Roman"/>
                <w:sz w:val="28"/>
                <w:szCs w:val="28"/>
              </w:rPr>
              <w:t>229 297,32</w:t>
            </w:r>
            <w:r w:rsidR="00CB22AE" w:rsidRPr="00752D69">
              <w:rPr>
                <w:rFonts w:ascii="Times New Roman" w:hAnsi="Times New Roman"/>
                <w:sz w:val="28"/>
                <w:szCs w:val="28"/>
              </w:rPr>
              <w:t xml:space="preserve"> тыс. рублей, в том числе по годам:</w:t>
            </w:r>
          </w:p>
          <w:p w:rsidR="00CB22AE" w:rsidRPr="00752D69" w:rsidRDefault="00CB22AE" w:rsidP="00CB22AE">
            <w:pPr>
              <w:keepNext/>
              <w:keepLines/>
              <w:ind w:firstLine="13"/>
              <w:rPr>
                <w:rFonts w:ascii="Times New Roman" w:hAnsi="Times New Roman"/>
                <w:sz w:val="28"/>
                <w:szCs w:val="28"/>
              </w:rPr>
            </w:pPr>
            <w:r w:rsidRPr="00752D69">
              <w:rPr>
                <w:rFonts w:ascii="Times New Roman" w:hAnsi="Times New Roman"/>
                <w:sz w:val="28"/>
                <w:szCs w:val="28"/>
              </w:rPr>
              <w:t xml:space="preserve">2019 год – 29 737,12 тыс. рублей; </w:t>
            </w:r>
          </w:p>
          <w:p w:rsidR="00CB22AE" w:rsidRPr="00752D69" w:rsidRDefault="00CB22AE" w:rsidP="00CB22AE">
            <w:pPr>
              <w:keepNext/>
              <w:keepLines/>
              <w:ind w:firstLine="13"/>
              <w:rPr>
                <w:rFonts w:ascii="Times New Roman" w:hAnsi="Times New Roman"/>
                <w:sz w:val="28"/>
                <w:szCs w:val="28"/>
              </w:rPr>
            </w:pPr>
            <w:r w:rsidRPr="00752D69">
              <w:rPr>
                <w:rFonts w:ascii="Times New Roman" w:hAnsi="Times New Roman"/>
                <w:sz w:val="28"/>
                <w:szCs w:val="28"/>
              </w:rPr>
              <w:t>2020 год – 27 682,02 тыс. рублей;</w:t>
            </w:r>
          </w:p>
          <w:p w:rsidR="00CB22AE" w:rsidRPr="00752D69" w:rsidRDefault="00CB22AE" w:rsidP="00CB22AE">
            <w:pPr>
              <w:keepNext/>
              <w:keepLines/>
              <w:ind w:firstLine="13"/>
              <w:rPr>
                <w:rFonts w:ascii="Times New Roman" w:hAnsi="Times New Roman"/>
                <w:sz w:val="28"/>
                <w:szCs w:val="28"/>
              </w:rPr>
            </w:pPr>
            <w:r w:rsidRPr="00752D69">
              <w:rPr>
                <w:rFonts w:ascii="Times New Roman" w:hAnsi="Times New Roman"/>
                <w:sz w:val="28"/>
                <w:szCs w:val="28"/>
              </w:rPr>
              <w:t>2021 год – 29 109,37 тыс. рублей;</w:t>
            </w:r>
          </w:p>
          <w:p w:rsidR="00CB22AE" w:rsidRPr="00752D69" w:rsidRDefault="00CB22AE" w:rsidP="00CB22AE">
            <w:pPr>
              <w:keepNext/>
              <w:keepLines/>
              <w:ind w:firstLine="13"/>
              <w:rPr>
                <w:rFonts w:ascii="Times New Roman" w:hAnsi="Times New Roman"/>
                <w:sz w:val="28"/>
                <w:szCs w:val="28"/>
              </w:rPr>
            </w:pPr>
            <w:r w:rsidRPr="00752D69">
              <w:rPr>
                <w:rFonts w:ascii="Times New Roman" w:hAnsi="Times New Roman"/>
                <w:sz w:val="28"/>
                <w:szCs w:val="28"/>
              </w:rPr>
              <w:t xml:space="preserve">2022 год – </w:t>
            </w:r>
            <w:r>
              <w:rPr>
                <w:rFonts w:ascii="Times New Roman" w:hAnsi="Times New Roman"/>
                <w:sz w:val="28"/>
                <w:szCs w:val="28"/>
              </w:rPr>
              <w:t>33 240,76</w:t>
            </w:r>
            <w:r w:rsidRPr="00752D69">
              <w:rPr>
                <w:rFonts w:ascii="Times New Roman" w:hAnsi="Times New Roman"/>
                <w:sz w:val="28"/>
                <w:szCs w:val="28"/>
              </w:rPr>
              <w:t xml:space="preserve"> тыс. рублей;</w:t>
            </w:r>
          </w:p>
          <w:p w:rsidR="00CB22AE" w:rsidRPr="00752D69" w:rsidRDefault="00CB22AE" w:rsidP="00CB22AE">
            <w:pPr>
              <w:keepNext/>
              <w:keepLines/>
              <w:rPr>
                <w:rFonts w:ascii="Times New Roman" w:hAnsi="Times New Roman"/>
                <w:sz w:val="28"/>
                <w:szCs w:val="28"/>
              </w:rPr>
            </w:pPr>
            <w:r w:rsidRPr="00752D69">
              <w:rPr>
                <w:rFonts w:ascii="Times New Roman" w:hAnsi="Times New Roman"/>
                <w:sz w:val="28"/>
                <w:szCs w:val="28"/>
              </w:rPr>
              <w:t xml:space="preserve">2023 год – </w:t>
            </w:r>
            <w:r>
              <w:rPr>
                <w:rFonts w:ascii="Times New Roman" w:hAnsi="Times New Roman"/>
                <w:sz w:val="28"/>
                <w:szCs w:val="28"/>
              </w:rPr>
              <w:t>38 269,54</w:t>
            </w:r>
            <w:r w:rsidRPr="00752D69">
              <w:rPr>
                <w:rFonts w:ascii="Times New Roman" w:hAnsi="Times New Roman"/>
                <w:sz w:val="28"/>
                <w:szCs w:val="28"/>
              </w:rPr>
              <w:t xml:space="preserve"> тыс. рублей;</w:t>
            </w:r>
          </w:p>
          <w:p w:rsidR="00CB22AE" w:rsidRPr="00752D69" w:rsidRDefault="00CB22AE" w:rsidP="00CB22AE">
            <w:pPr>
              <w:keepNext/>
              <w:keepLines/>
              <w:ind w:right="72"/>
              <w:jc w:val="both"/>
              <w:rPr>
                <w:rFonts w:ascii="Times New Roman" w:hAnsi="Times New Roman"/>
                <w:sz w:val="28"/>
                <w:szCs w:val="28"/>
              </w:rPr>
            </w:pPr>
            <w:r w:rsidRPr="00752D69">
              <w:rPr>
                <w:rFonts w:ascii="Times New Roman" w:hAnsi="Times New Roman"/>
                <w:sz w:val="28"/>
                <w:szCs w:val="28"/>
              </w:rPr>
              <w:t xml:space="preserve">2024 год – </w:t>
            </w:r>
            <w:r>
              <w:rPr>
                <w:rFonts w:ascii="Times New Roman" w:hAnsi="Times New Roman"/>
                <w:sz w:val="28"/>
                <w:szCs w:val="28"/>
              </w:rPr>
              <w:t>37 593,35</w:t>
            </w:r>
            <w:r w:rsidRPr="00752D69">
              <w:rPr>
                <w:rFonts w:ascii="Times New Roman" w:hAnsi="Times New Roman"/>
                <w:sz w:val="28"/>
                <w:szCs w:val="28"/>
              </w:rPr>
              <w:t xml:space="preserve"> тыс. рублей;</w:t>
            </w:r>
          </w:p>
          <w:p w:rsidR="00885D15" w:rsidRPr="00752D69" w:rsidRDefault="00CB22AE" w:rsidP="00CB22AE">
            <w:pPr>
              <w:keepNext/>
              <w:keepLines/>
              <w:jc w:val="both"/>
              <w:rPr>
                <w:rFonts w:ascii="Times New Roman" w:hAnsi="Times New Roman"/>
                <w:sz w:val="28"/>
                <w:szCs w:val="28"/>
              </w:rPr>
            </w:pPr>
            <w:r w:rsidRPr="00752D69">
              <w:rPr>
                <w:rFonts w:ascii="Times New Roman" w:hAnsi="Times New Roman"/>
                <w:sz w:val="28"/>
                <w:szCs w:val="28"/>
              </w:rPr>
              <w:t xml:space="preserve">2025 год – </w:t>
            </w:r>
            <w:r>
              <w:rPr>
                <w:rFonts w:ascii="Times New Roman" w:hAnsi="Times New Roman"/>
                <w:sz w:val="28"/>
                <w:szCs w:val="28"/>
              </w:rPr>
              <w:t>33 665,16</w:t>
            </w:r>
            <w:r w:rsidRPr="00752D69">
              <w:rPr>
                <w:rFonts w:ascii="Times New Roman" w:hAnsi="Times New Roman"/>
                <w:sz w:val="28"/>
                <w:szCs w:val="28"/>
              </w:rPr>
              <w:t xml:space="preserve"> </w:t>
            </w:r>
            <w:r w:rsidR="00885D15" w:rsidRPr="00752D69">
              <w:rPr>
                <w:rFonts w:ascii="Times New Roman" w:hAnsi="Times New Roman"/>
                <w:sz w:val="28"/>
                <w:szCs w:val="28"/>
              </w:rPr>
              <w:t>тыс. рублей, в том числе по источникам финансового обеспечения:</w:t>
            </w:r>
          </w:p>
          <w:p w:rsidR="00885D15" w:rsidRPr="00752D69" w:rsidRDefault="00885D15" w:rsidP="004E5CF6">
            <w:pPr>
              <w:keepNext/>
              <w:keepLines/>
              <w:ind w:firstLine="13"/>
              <w:jc w:val="both"/>
              <w:rPr>
                <w:rFonts w:ascii="Times New Roman" w:hAnsi="Times New Roman"/>
                <w:sz w:val="28"/>
                <w:szCs w:val="28"/>
              </w:rPr>
            </w:pPr>
            <w:r w:rsidRPr="00752D69">
              <w:rPr>
                <w:rFonts w:ascii="Times New Roman" w:hAnsi="Times New Roman"/>
                <w:sz w:val="28"/>
                <w:szCs w:val="28"/>
              </w:rPr>
              <w:t>средства федерального бюджета – 0,00 тыс. рублей, в том числе по годам:</w:t>
            </w:r>
          </w:p>
          <w:p w:rsidR="00885D15" w:rsidRPr="00752D69" w:rsidRDefault="00885D15" w:rsidP="004E5CF6">
            <w:pPr>
              <w:keepNext/>
              <w:keepLines/>
              <w:ind w:firstLine="13"/>
              <w:rPr>
                <w:rFonts w:ascii="Times New Roman" w:hAnsi="Times New Roman"/>
                <w:sz w:val="28"/>
                <w:szCs w:val="28"/>
              </w:rPr>
            </w:pPr>
            <w:r w:rsidRPr="00752D69">
              <w:rPr>
                <w:rFonts w:ascii="Times New Roman" w:hAnsi="Times New Roman"/>
                <w:sz w:val="28"/>
                <w:szCs w:val="28"/>
              </w:rPr>
              <w:t>2019 год – 0,00 тыс. рублей;</w:t>
            </w:r>
          </w:p>
          <w:p w:rsidR="00885D15" w:rsidRPr="00752D69" w:rsidRDefault="00885D15" w:rsidP="004E5CF6">
            <w:pPr>
              <w:keepNext/>
              <w:keepLines/>
              <w:ind w:firstLine="13"/>
              <w:rPr>
                <w:rFonts w:ascii="Times New Roman" w:hAnsi="Times New Roman"/>
                <w:sz w:val="28"/>
                <w:szCs w:val="28"/>
              </w:rPr>
            </w:pPr>
            <w:r w:rsidRPr="00752D69">
              <w:rPr>
                <w:rFonts w:ascii="Times New Roman" w:hAnsi="Times New Roman"/>
                <w:sz w:val="28"/>
                <w:szCs w:val="28"/>
              </w:rPr>
              <w:t xml:space="preserve">2020 год – 0,00 тыс. рублей; </w:t>
            </w:r>
          </w:p>
          <w:p w:rsidR="00885D15" w:rsidRPr="00752D69" w:rsidRDefault="00885D15" w:rsidP="004E5CF6">
            <w:pPr>
              <w:pStyle w:val="a9"/>
              <w:rPr>
                <w:sz w:val="28"/>
                <w:szCs w:val="28"/>
              </w:rPr>
            </w:pPr>
            <w:r w:rsidRPr="00752D69">
              <w:rPr>
                <w:sz w:val="28"/>
                <w:szCs w:val="28"/>
              </w:rPr>
              <w:t>2021 год – 0,00 тыс. рублей;</w:t>
            </w:r>
          </w:p>
          <w:p w:rsidR="00885D15" w:rsidRPr="00752D69" w:rsidRDefault="00885D15" w:rsidP="004E5CF6">
            <w:pPr>
              <w:pStyle w:val="a9"/>
              <w:rPr>
                <w:sz w:val="28"/>
                <w:szCs w:val="28"/>
              </w:rPr>
            </w:pPr>
            <w:r w:rsidRPr="00752D69">
              <w:rPr>
                <w:sz w:val="28"/>
                <w:szCs w:val="28"/>
              </w:rPr>
              <w:t>2022 год – 0,00 тыс. рублей;</w:t>
            </w:r>
          </w:p>
          <w:p w:rsidR="00885D15" w:rsidRPr="00752D69" w:rsidRDefault="00885D15" w:rsidP="004E5CF6">
            <w:pPr>
              <w:keepNext/>
              <w:keepLines/>
              <w:ind w:firstLine="13"/>
              <w:rPr>
                <w:rFonts w:ascii="Times New Roman" w:hAnsi="Times New Roman"/>
                <w:sz w:val="28"/>
                <w:szCs w:val="28"/>
              </w:rPr>
            </w:pPr>
            <w:r w:rsidRPr="00752D69">
              <w:rPr>
                <w:rFonts w:ascii="Times New Roman" w:hAnsi="Times New Roman"/>
                <w:sz w:val="28"/>
                <w:szCs w:val="28"/>
              </w:rPr>
              <w:t xml:space="preserve">2023 год – 0,00 тыс. рублей; </w:t>
            </w:r>
          </w:p>
          <w:p w:rsidR="00885D15" w:rsidRPr="00752D69" w:rsidRDefault="00885D15" w:rsidP="004E5CF6">
            <w:pPr>
              <w:keepNext/>
              <w:keepLines/>
              <w:rPr>
                <w:rFonts w:ascii="Times New Roman" w:hAnsi="Times New Roman"/>
                <w:sz w:val="28"/>
                <w:szCs w:val="28"/>
              </w:rPr>
            </w:pPr>
            <w:r w:rsidRPr="00752D69">
              <w:rPr>
                <w:rFonts w:ascii="Times New Roman" w:hAnsi="Times New Roman"/>
                <w:sz w:val="28"/>
                <w:szCs w:val="28"/>
              </w:rPr>
              <w:t>2024 год – 0,00 тыс.  рублей;</w:t>
            </w:r>
          </w:p>
          <w:p w:rsidR="00885D15" w:rsidRPr="00752D69" w:rsidRDefault="00885D15" w:rsidP="004E5CF6">
            <w:pPr>
              <w:keepNext/>
              <w:keepLines/>
              <w:rPr>
                <w:rFonts w:ascii="Times New Roman" w:hAnsi="Times New Roman"/>
                <w:sz w:val="28"/>
                <w:szCs w:val="28"/>
              </w:rPr>
            </w:pPr>
            <w:r w:rsidRPr="00752D69">
              <w:rPr>
                <w:rFonts w:ascii="Times New Roman" w:hAnsi="Times New Roman"/>
                <w:sz w:val="28"/>
                <w:szCs w:val="28"/>
              </w:rPr>
              <w:t>2025 год – 0,00 тыс.  рублей;</w:t>
            </w:r>
          </w:p>
          <w:p w:rsidR="00885D15" w:rsidRPr="00752D69" w:rsidRDefault="00885D15" w:rsidP="004E5CF6">
            <w:pPr>
              <w:keepNext/>
              <w:keepLines/>
              <w:ind w:firstLine="13"/>
              <w:jc w:val="both"/>
              <w:rPr>
                <w:rFonts w:ascii="Times New Roman" w:hAnsi="Times New Roman"/>
                <w:sz w:val="28"/>
                <w:szCs w:val="28"/>
              </w:rPr>
            </w:pPr>
            <w:r w:rsidRPr="00752D69">
              <w:rPr>
                <w:rFonts w:ascii="Times New Roman" w:hAnsi="Times New Roman"/>
                <w:sz w:val="28"/>
                <w:szCs w:val="28"/>
              </w:rPr>
              <w:t xml:space="preserve">средства краевого бюджета – </w:t>
            </w:r>
            <w:r w:rsidR="00CB22AE">
              <w:rPr>
                <w:rFonts w:ascii="Times New Roman" w:hAnsi="Times New Roman"/>
                <w:sz w:val="28"/>
                <w:szCs w:val="28"/>
              </w:rPr>
              <w:t>10 952,76</w:t>
            </w:r>
            <w:r w:rsidRPr="00752D69">
              <w:rPr>
                <w:rFonts w:ascii="Times New Roman" w:hAnsi="Times New Roman"/>
                <w:sz w:val="28"/>
                <w:szCs w:val="28"/>
              </w:rPr>
              <w:t xml:space="preserve"> тыс. рублей, в том числе по годам:</w:t>
            </w:r>
          </w:p>
          <w:p w:rsidR="00885D15" w:rsidRPr="00752D69" w:rsidRDefault="00885D15" w:rsidP="004E5CF6">
            <w:pPr>
              <w:keepNext/>
              <w:keepLines/>
              <w:ind w:firstLine="13"/>
              <w:rPr>
                <w:rFonts w:ascii="Times New Roman" w:hAnsi="Times New Roman"/>
                <w:sz w:val="28"/>
                <w:szCs w:val="28"/>
              </w:rPr>
            </w:pPr>
            <w:r w:rsidRPr="00752D69">
              <w:rPr>
                <w:rFonts w:ascii="Times New Roman" w:hAnsi="Times New Roman"/>
                <w:sz w:val="28"/>
                <w:szCs w:val="28"/>
              </w:rPr>
              <w:lastRenderedPageBreak/>
              <w:t xml:space="preserve">2019 год – 1 471,84 тыс. рублей; </w:t>
            </w:r>
          </w:p>
          <w:p w:rsidR="00885D15" w:rsidRPr="00752D69" w:rsidRDefault="00885D15" w:rsidP="004E5CF6">
            <w:pPr>
              <w:keepNext/>
              <w:keepLines/>
              <w:ind w:firstLine="13"/>
              <w:rPr>
                <w:rFonts w:ascii="Times New Roman" w:hAnsi="Times New Roman"/>
                <w:sz w:val="28"/>
                <w:szCs w:val="28"/>
              </w:rPr>
            </w:pPr>
            <w:r w:rsidRPr="00752D69">
              <w:rPr>
                <w:rFonts w:ascii="Times New Roman" w:hAnsi="Times New Roman"/>
                <w:sz w:val="28"/>
                <w:szCs w:val="28"/>
              </w:rPr>
              <w:t>2020 год – 191,81 тыс. рублей;</w:t>
            </w:r>
          </w:p>
          <w:p w:rsidR="00885D15" w:rsidRPr="00752D69" w:rsidRDefault="00885D15" w:rsidP="004E5CF6">
            <w:pPr>
              <w:keepNext/>
              <w:keepLines/>
              <w:ind w:firstLine="13"/>
              <w:rPr>
                <w:rFonts w:ascii="Times New Roman" w:hAnsi="Times New Roman"/>
                <w:sz w:val="28"/>
                <w:szCs w:val="28"/>
              </w:rPr>
            </w:pPr>
            <w:r w:rsidRPr="00752D69">
              <w:rPr>
                <w:rFonts w:ascii="Times New Roman" w:hAnsi="Times New Roman"/>
                <w:sz w:val="28"/>
                <w:szCs w:val="28"/>
              </w:rPr>
              <w:t>2021 год – 190,46 тыс. рублей;</w:t>
            </w:r>
          </w:p>
          <w:p w:rsidR="00885D15" w:rsidRPr="00752D69" w:rsidRDefault="00CB22AE" w:rsidP="004E5CF6">
            <w:pPr>
              <w:keepNext/>
              <w:keepLines/>
              <w:ind w:firstLine="13"/>
              <w:rPr>
                <w:rFonts w:ascii="Times New Roman" w:hAnsi="Times New Roman"/>
                <w:sz w:val="28"/>
                <w:szCs w:val="28"/>
              </w:rPr>
            </w:pPr>
            <w:r>
              <w:rPr>
                <w:rFonts w:ascii="Times New Roman" w:hAnsi="Times New Roman"/>
                <w:sz w:val="28"/>
                <w:szCs w:val="28"/>
              </w:rPr>
              <w:t>2022 год – 2 894,47</w:t>
            </w:r>
            <w:r w:rsidR="00885D15" w:rsidRPr="00752D69">
              <w:rPr>
                <w:rFonts w:ascii="Times New Roman" w:hAnsi="Times New Roman"/>
                <w:sz w:val="28"/>
                <w:szCs w:val="28"/>
              </w:rPr>
              <w:t xml:space="preserve"> тыс. рублей; </w:t>
            </w:r>
          </w:p>
          <w:p w:rsidR="00885D15" w:rsidRPr="00752D69" w:rsidRDefault="00885D15" w:rsidP="004E5CF6">
            <w:pPr>
              <w:keepNext/>
              <w:keepLines/>
              <w:ind w:firstLine="13"/>
              <w:rPr>
                <w:rFonts w:ascii="Times New Roman" w:hAnsi="Times New Roman"/>
                <w:sz w:val="28"/>
                <w:szCs w:val="28"/>
              </w:rPr>
            </w:pPr>
            <w:r w:rsidRPr="00752D69">
              <w:rPr>
                <w:rFonts w:ascii="Times New Roman" w:hAnsi="Times New Roman"/>
                <w:sz w:val="28"/>
                <w:szCs w:val="28"/>
              </w:rPr>
              <w:t xml:space="preserve">2023 год – </w:t>
            </w:r>
            <w:r w:rsidR="00891B88">
              <w:rPr>
                <w:rFonts w:ascii="Times New Roman" w:hAnsi="Times New Roman"/>
                <w:sz w:val="28"/>
                <w:szCs w:val="28"/>
              </w:rPr>
              <w:t>2 068,06</w:t>
            </w:r>
            <w:r w:rsidRPr="00752D69">
              <w:rPr>
                <w:rFonts w:ascii="Times New Roman" w:hAnsi="Times New Roman"/>
                <w:sz w:val="28"/>
                <w:szCs w:val="28"/>
              </w:rPr>
              <w:t xml:space="preserve"> тыс. рублей;</w:t>
            </w:r>
          </w:p>
          <w:p w:rsidR="00885D15" w:rsidRPr="00752D69" w:rsidRDefault="00885D15" w:rsidP="004E5CF6">
            <w:pPr>
              <w:keepNext/>
              <w:keepLines/>
              <w:ind w:firstLine="13"/>
              <w:rPr>
                <w:rFonts w:ascii="Times New Roman" w:hAnsi="Times New Roman"/>
                <w:sz w:val="28"/>
                <w:szCs w:val="28"/>
              </w:rPr>
            </w:pPr>
            <w:r w:rsidRPr="00752D69">
              <w:rPr>
                <w:rFonts w:ascii="Times New Roman" w:hAnsi="Times New Roman"/>
                <w:sz w:val="28"/>
                <w:szCs w:val="28"/>
              </w:rPr>
              <w:t xml:space="preserve">2024 год – </w:t>
            </w:r>
            <w:r w:rsidR="00891B88">
              <w:rPr>
                <w:rFonts w:ascii="Times New Roman" w:hAnsi="Times New Roman"/>
                <w:sz w:val="28"/>
                <w:szCs w:val="28"/>
              </w:rPr>
              <w:t>2 068,06</w:t>
            </w:r>
            <w:r w:rsidRPr="00752D69">
              <w:rPr>
                <w:rFonts w:ascii="Times New Roman" w:hAnsi="Times New Roman"/>
                <w:sz w:val="28"/>
                <w:szCs w:val="28"/>
              </w:rPr>
              <w:t xml:space="preserve"> тыс. рублей;</w:t>
            </w:r>
          </w:p>
          <w:p w:rsidR="00885D15" w:rsidRPr="00752D69" w:rsidRDefault="00885D15" w:rsidP="004E5CF6">
            <w:pPr>
              <w:keepNext/>
              <w:keepLines/>
              <w:ind w:firstLine="13"/>
              <w:rPr>
                <w:rFonts w:ascii="Times New Roman" w:hAnsi="Times New Roman"/>
                <w:sz w:val="28"/>
                <w:szCs w:val="28"/>
              </w:rPr>
            </w:pPr>
            <w:r w:rsidRPr="00752D69">
              <w:rPr>
                <w:rFonts w:ascii="Times New Roman" w:hAnsi="Times New Roman"/>
                <w:sz w:val="28"/>
                <w:szCs w:val="28"/>
              </w:rPr>
              <w:t xml:space="preserve">2025 год – </w:t>
            </w:r>
            <w:r w:rsidR="00891B88">
              <w:rPr>
                <w:rFonts w:ascii="Times New Roman" w:hAnsi="Times New Roman"/>
                <w:sz w:val="28"/>
                <w:szCs w:val="28"/>
              </w:rPr>
              <w:t>2 068,06</w:t>
            </w:r>
            <w:r w:rsidRPr="00752D69">
              <w:rPr>
                <w:rFonts w:ascii="Times New Roman" w:hAnsi="Times New Roman"/>
                <w:sz w:val="28"/>
                <w:szCs w:val="28"/>
              </w:rPr>
              <w:t xml:space="preserve"> тыс. рублей;</w:t>
            </w:r>
          </w:p>
          <w:p w:rsidR="00885D15" w:rsidRPr="00752D69" w:rsidRDefault="00885D15" w:rsidP="004E5CF6">
            <w:pPr>
              <w:pStyle w:val="a9"/>
              <w:rPr>
                <w:sz w:val="28"/>
                <w:szCs w:val="28"/>
              </w:rPr>
            </w:pPr>
            <w:r w:rsidRPr="00752D69">
              <w:rPr>
                <w:sz w:val="28"/>
                <w:szCs w:val="28"/>
              </w:rPr>
              <w:t xml:space="preserve">средства местного бюджета – </w:t>
            </w:r>
            <w:r w:rsidR="00CB22AE">
              <w:rPr>
                <w:sz w:val="28"/>
                <w:szCs w:val="28"/>
              </w:rPr>
              <w:t>218 344,56</w:t>
            </w:r>
            <w:r w:rsidRPr="00752D69">
              <w:rPr>
                <w:sz w:val="28"/>
                <w:szCs w:val="28"/>
              </w:rPr>
              <w:t xml:space="preserve"> тыс. рублей, в том числе по годам:</w:t>
            </w:r>
          </w:p>
          <w:p w:rsidR="00885D15" w:rsidRPr="00752D69" w:rsidRDefault="00885D15" w:rsidP="004E5CF6">
            <w:pPr>
              <w:keepNext/>
              <w:keepLines/>
              <w:ind w:firstLine="13"/>
              <w:rPr>
                <w:rFonts w:ascii="Times New Roman" w:hAnsi="Times New Roman"/>
                <w:sz w:val="28"/>
                <w:szCs w:val="28"/>
              </w:rPr>
            </w:pPr>
            <w:r w:rsidRPr="00752D69">
              <w:rPr>
                <w:rFonts w:ascii="Times New Roman" w:hAnsi="Times New Roman"/>
                <w:sz w:val="28"/>
                <w:szCs w:val="28"/>
              </w:rPr>
              <w:t xml:space="preserve">2019 год – 28 265,28 тыс. рублей; </w:t>
            </w:r>
          </w:p>
          <w:p w:rsidR="00885D15" w:rsidRPr="00752D69" w:rsidRDefault="00885D15" w:rsidP="004E5CF6">
            <w:pPr>
              <w:keepNext/>
              <w:keepLines/>
              <w:ind w:firstLine="13"/>
              <w:rPr>
                <w:rFonts w:ascii="Times New Roman" w:hAnsi="Times New Roman"/>
                <w:sz w:val="28"/>
                <w:szCs w:val="28"/>
              </w:rPr>
            </w:pPr>
            <w:r w:rsidRPr="00752D69">
              <w:rPr>
                <w:rFonts w:ascii="Times New Roman" w:hAnsi="Times New Roman"/>
                <w:sz w:val="28"/>
                <w:szCs w:val="28"/>
              </w:rPr>
              <w:t>2020 год – 27 490,21 тыс. рублей;</w:t>
            </w:r>
          </w:p>
          <w:p w:rsidR="00885D15" w:rsidRPr="00752D69" w:rsidRDefault="00885D15" w:rsidP="004E5CF6">
            <w:pPr>
              <w:keepNext/>
              <w:keepLines/>
              <w:ind w:firstLine="13"/>
              <w:rPr>
                <w:rFonts w:ascii="Times New Roman" w:hAnsi="Times New Roman"/>
                <w:sz w:val="28"/>
                <w:szCs w:val="28"/>
              </w:rPr>
            </w:pPr>
            <w:r w:rsidRPr="00752D69">
              <w:rPr>
                <w:rFonts w:ascii="Times New Roman" w:hAnsi="Times New Roman"/>
                <w:sz w:val="28"/>
                <w:szCs w:val="28"/>
              </w:rPr>
              <w:t>2021 год – 28 918,91 тыс. рублей;</w:t>
            </w:r>
          </w:p>
          <w:p w:rsidR="00885D15" w:rsidRPr="00752D69" w:rsidRDefault="00885D15" w:rsidP="004E5CF6">
            <w:pPr>
              <w:keepNext/>
              <w:keepLines/>
              <w:ind w:firstLine="13"/>
              <w:rPr>
                <w:rFonts w:ascii="Times New Roman" w:hAnsi="Times New Roman"/>
                <w:sz w:val="28"/>
                <w:szCs w:val="28"/>
              </w:rPr>
            </w:pPr>
            <w:r w:rsidRPr="00752D69">
              <w:rPr>
                <w:rFonts w:ascii="Times New Roman" w:hAnsi="Times New Roman"/>
                <w:sz w:val="28"/>
                <w:szCs w:val="28"/>
              </w:rPr>
              <w:t xml:space="preserve">2022 год – </w:t>
            </w:r>
            <w:r w:rsidR="00CB22AE">
              <w:rPr>
                <w:rFonts w:ascii="Times New Roman" w:hAnsi="Times New Roman"/>
                <w:sz w:val="28"/>
                <w:szCs w:val="28"/>
              </w:rPr>
              <w:t>30 346,29</w:t>
            </w:r>
            <w:r w:rsidRPr="00752D69">
              <w:rPr>
                <w:rFonts w:ascii="Times New Roman" w:hAnsi="Times New Roman"/>
                <w:sz w:val="28"/>
                <w:szCs w:val="28"/>
              </w:rPr>
              <w:t xml:space="preserve"> тыс. рублей;</w:t>
            </w:r>
          </w:p>
          <w:p w:rsidR="00885D15" w:rsidRPr="00752D69" w:rsidRDefault="00885D15" w:rsidP="004E5CF6">
            <w:pPr>
              <w:keepNext/>
              <w:keepLines/>
              <w:ind w:firstLine="13"/>
              <w:rPr>
                <w:rFonts w:ascii="Times New Roman" w:hAnsi="Times New Roman"/>
                <w:sz w:val="28"/>
                <w:szCs w:val="28"/>
              </w:rPr>
            </w:pPr>
            <w:r w:rsidRPr="00752D69">
              <w:rPr>
                <w:rFonts w:ascii="Times New Roman" w:hAnsi="Times New Roman"/>
                <w:sz w:val="28"/>
                <w:szCs w:val="28"/>
              </w:rPr>
              <w:t xml:space="preserve">2023 год – </w:t>
            </w:r>
            <w:r w:rsidR="00891B88">
              <w:rPr>
                <w:rFonts w:ascii="Times New Roman" w:hAnsi="Times New Roman"/>
                <w:sz w:val="28"/>
                <w:szCs w:val="28"/>
              </w:rPr>
              <w:t>36 201,48</w:t>
            </w:r>
            <w:r w:rsidRPr="00752D69">
              <w:rPr>
                <w:rFonts w:ascii="Times New Roman" w:hAnsi="Times New Roman"/>
                <w:sz w:val="28"/>
                <w:szCs w:val="28"/>
              </w:rPr>
              <w:t xml:space="preserve"> тыс. рублей;</w:t>
            </w:r>
          </w:p>
          <w:p w:rsidR="00885D15" w:rsidRPr="00752D69" w:rsidRDefault="00885D15" w:rsidP="004E5CF6">
            <w:pPr>
              <w:keepNext/>
              <w:keepLines/>
              <w:ind w:firstLine="13"/>
              <w:rPr>
                <w:rFonts w:ascii="Times New Roman" w:hAnsi="Times New Roman"/>
                <w:sz w:val="28"/>
                <w:szCs w:val="28"/>
              </w:rPr>
            </w:pPr>
            <w:r w:rsidRPr="00752D69">
              <w:rPr>
                <w:rFonts w:ascii="Times New Roman" w:hAnsi="Times New Roman"/>
                <w:sz w:val="28"/>
                <w:szCs w:val="28"/>
              </w:rPr>
              <w:t xml:space="preserve">2024 год – </w:t>
            </w:r>
            <w:r>
              <w:rPr>
                <w:rFonts w:ascii="Times New Roman" w:hAnsi="Times New Roman"/>
                <w:sz w:val="28"/>
                <w:szCs w:val="28"/>
              </w:rPr>
              <w:t>35</w:t>
            </w:r>
            <w:r w:rsidR="00891B88">
              <w:rPr>
                <w:rFonts w:ascii="Times New Roman" w:hAnsi="Times New Roman"/>
                <w:sz w:val="28"/>
                <w:szCs w:val="28"/>
              </w:rPr>
              <w:t> 525,29</w:t>
            </w:r>
            <w:r w:rsidRPr="00752D69">
              <w:rPr>
                <w:rFonts w:ascii="Times New Roman" w:hAnsi="Times New Roman"/>
                <w:sz w:val="28"/>
                <w:szCs w:val="28"/>
              </w:rPr>
              <w:t xml:space="preserve"> тыс. рублей; </w:t>
            </w:r>
          </w:p>
          <w:p w:rsidR="00885D15" w:rsidRPr="00752D69" w:rsidRDefault="00885D15" w:rsidP="004E5CF6">
            <w:pPr>
              <w:keepNext/>
              <w:keepLines/>
              <w:ind w:firstLine="13"/>
              <w:rPr>
                <w:rFonts w:ascii="Times New Roman" w:hAnsi="Times New Roman"/>
                <w:sz w:val="28"/>
                <w:szCs w:val="28"/>
              </w:rPr>
            </w:pPr>
            <w:r w:rsidRPr="00752D69">
              <w:rPr>
                <w:rFonts w:ascii="Times New Roman" w:hAnsi="Times New Roman"/>
                <w:sz w:val="28"/>
                <w:szCs w:val="28"/>
              </w:rPr>
              <w:t xml:space="preserve">2025 год – </w:t>
            </w:r>
            <w:r w:rsidR="003C27BF">
              <w:rPr>
                <w:rFonts w:ascii="Times New Roman" w:hAnsi="Times New Roman"/>
                <w:sz w:val="28"/>
                <w:szCs w:val="28"/>
              </w:rPr>
              <w:t>31 597,10</w:t>
            </w:r>
            <w:r w:rsidRPr="00752D69">
              <w:rPr>
                <w:rFonts w:ascii="Times New Roman" w:hAnsi="Times New Roman"/>
                <w:sz w:val="28"/>
                <w:szCs w:val="28"/>
              </w:rPr>
              <w:t xml:space="preserve"> тыс. рублей;</w:t>
            </w:r>
          </w:p>
          <w:p w:rsidR="00885D15" w:rsidRPr="00752D69" w:rsidRDefault="00885D15" w:rsidP="004E5CF6">
            <w:pPr>
              <w:keepNext/>
              <w:keepLines/>
              <w:ind w:firstLine="13"/>
              <w:rPr>
                <w:rFonts w:ascii="Times New Roman" w:hAnsi="Times New Roman"/>
                <w:sz w:val="28"/>
                <w:szCs w:val="28"/>
              </w:rPr>
            </w:pPr>
            <w:r w:rsidRPr="00752D69">
              <w:rPr>
                <w:rFonts w:ascii="Times New Roman" w:hAnsi="Times New Roman"/>
                <w:sz w:val="28"/>
                <w:szCs w:val="28"/>
              </w:rPr>
              <w:t>внебюджетные источники – 0,00 тыс. рублей, в том числе по годам:</w:t>
            </w:r>
          </w:p>
          <w:p w:rsidR="00885D15" w:rsidRPr="00752D69" w:rsidRDefault="00885D15" w:rsidP="004E5CF6">
            <w:pPr>
              <w:keepNext/>
              <w:keepLines/>
              <w:ind w:firstLine="13"/>
              <w:rPr>
                <w:rFonts w:ascii="Times New Roman" w:hAnsi="Times New Roman"/>
                <w:sz w:val="28"/>
                <w:szCs w:val="28"/>
              </w:rPr>
            </w:pPr>
            <w:r w:rsidRPr="00752D69">
              <w:rPr>
                <w:rFonts w:ascii="Times New Roman" w:hAnsi="Times New Roman"/>
                <w:sz w:val="28"/>
                <w:szCs w:val="28"/>
              </w:rPr>
              <w:t>2019 год – 0,00 тыс. рублей;</w:t>
            </w:r>
          </w:p>
          <w:p w:rsidR="00885D15" w:rsidRPr="00752D69" w:rsidRDefault="00885D15" w:rsidP="004E5CF6">
            <w:pPr>
              <w:keepNext/>
              <w:keepLines/>
              <w:ind w:firstLine="13"/>
              <w:rPr>
                <w:rFonts w:ascii="Times New Roman" w:hAnsi="Times New Roman"/>
                <w:sz w:val="28"/>
                <w:szCs w:val="28"/>
              </w:rPr>
            </w:pPr>
            <w:r w:rsidRPr="00752D69">
              <w:rPr>
                <w:rFonts w:ascii="Times New Roman" w:hAnsi="Times New Roman"/>
                <w:sz w:val="28"/>
                <w:szCs w:val="28"/>
              </w:rPr>
              <w:t xml:space="preserve">2020 год – 0,00 тыс. рублей; </w:t>
            </w:r>
          </w:p>
          <w:p w:rsidR="00885D15" w:rsidRPr="00752D69" w:rsidRDefault="00885D15" w:rsidP="004E5CF6">
            <w:pPr>
              <w:keepNext/>
              <w:keepLines/>
              <w:rPr>
                <w:rFonts w:ascii="Times New Roman" w:hAnsi="Times New Roman"/>
                <w:sz w:val="28"/>
                <w:szCs w:val="28"/>
              </w:rPr>
            </w:pPr>
            <w:r w:rsidRPr="00752D69">
              <w:rPr>
                <w:rFonts w:ascii="Times New Roman" w:hAnsi="Times New Roman"/>
                <w:sz w:val="28"/>
                <w:szCs w:val="28"/>
              </w:rPr>
              <w:t>2021 год – 0,00 тыс. рублей;</w:t>
            </w:r>
          </w:p>
          <w:p w:rsidR="00885D15" w:rsidRPr="00752D69" w:rsidRDefault="00885D15" w:rsidP="004E5CF6">
            <w:pPr>
              <w:keepNext/>
              <w:keepLines/>
              <w:ind w:firstLine="13"/>
              <w:rPr>
                <w:rFonts w:ascii="Times New Roman" w:hAnsi="Times New Roman"/>
                <w:sz w:val="28"/>
                <w:szCs w:val="28"/>
              </w:rPr>
            </w:pPr>
            <w:r w:rsidRPr="00752D69">
              <w:rPr>
                <w:rFonts w:ascii="Times New Roman" w:hAnsi="Times New Roman"/>
                <w:sz w:val="28"/>
                <w:szCs w:val="28"/>
              </w:rPr>
              <w:t xml:space="preserve">2022 год – 0,00 тыс. рублей; </w:t>
            </w:r>
          </w:p>
          <w:p w:rsidR="00885D15" w:rsidRPr="00752D69" w:rsidRDefault="00885D15" w:rsidP="004E5CF6">
            <w:pPr>
              <w:pStyle w:val="a9"/>
              <w:rPr>
                <w:sz w:val="28"/>
                <w:szCs w:val="28"/>
              </w:rPr>
            </w:pPr>
            <w:r w:rsidRPr="00752D69">
              <w:rPr>
                <w:sz w:val="28"/>
                <w:szCs w:val="28"/>
              </w:rPr>
              <w:t>2023 год – 0,00 тыс. рублей;</w:t>
            </w:r>
          </w:p>
          <w:p w:rsidR="00885D15" w:rsidRPr="00752D69" w:rsidRDefault="00885D15" w:rsidP="004E5CF6">
            <w:pPr>
              <w:keepNext/>
              <w:keepLines/>
              <w:rPr>
                <w:rFonts w:ascii="Times New Roman" w:hAnsi="Times New Roman"/>
                <w:sz w:val="28"/>
                <w:szCs w:val="28"/>
              </w:rPr>
            </w:pPr>
            <w:r w:rsidRPr="00752D69">
              <w:rPr>
                <w:rFonts w:ascii="Times New Roman" w:hAnsi="Times New Roman"/>
                <w:sz w:val="28"/>
                <w:szCs w:val="28"/>
              </w:rPr>
              <w:t>2024 год – 0,00 тыс. рублей</w:t>
            </w:r>
          </w:p>
        </w:tc>
      </w:tr>
      <w:tr w:rsidR="00885D15" w:rsidRPr="00752D69" w:rsidTr="004E5CF6">
        <w:trPr>
          <w:trHeight w:val="58"/>
          <w:jc w:val="center"/>
        </w:trPr>
        <w:tc>
          <w:tcPr>
            <w:tcW w:w="1834" w:type="pct"/>
          </w:tcPr>
          <w:p w:rsidR="00885D15" w:rsidRPr="00752D69" w:rsidRDefault="00885D15" w:rsidP="004E5CF6">
            <w:pPr>
              <w:rPr>
                <w:rFonts w:ascii="Times New Roman" w:hAnsi="Times New Roman"/>
                <w:sz w:val="28"/>
                <w:szCs w:val="28"/>
              </w:rPr>
            </w:pPr>
          </w:p>
        </w:tc>
        <w:tc>
          <w:tcPr>
            <w:tcW w:w="3166" w:type="pct"/>
            <w:gridSpan w:val="2"/>
          </w:tcPr>
          <w:p w:rsidR="00885D15" w:rsidRPr="00752D69" w:rsidRDefault="00885D15" w:rsidP="004E5CF6">
            <w:pPr>
              <w:keepNext/>
              <w:keepLines/>
              <w:jc w:val="both"/>
              <w:rPr>
                <w:rFonts w:ascii="Times New Roman" w:hAnsi="Times New Roman"/>
                <w:sz w:val="28"/>
                <w:szCs w:val="28"/>
              </w:rPr>
            </w:pPr>
          </w:p>
        </w:tc>
      </w:tr>
      <w:tr w:rsidR="00885D15" w:rsidRPr="00752D69" w:rsidTr="004E5CF6">
        <w:trPr>
          <w:trHeight w:val="58"/>
          <w:jc w:val="center"/>
        </w:trPr>
        <w:tc>
          <w:tcPr>
            <w:tcW w:w="1834" w:type="pct"/>
          </w:tcPr>
          <w:p w:rsidR="00885D15" w:rsidRPr="00752D69" w:rsidRDefault="00885D15" w:rsidP="004E5CF6">
            <w:pPr>
              <w:ind w:right="-4607"/>
              <w:rPr>
                <w:rFonts w:ascii="Times New Roman" w:hAnsi="Times New Roman"/>
                <w:sz w:val="28"/>
                <w:szCs w:val="28"/>
              </w:rPr>
            </w:pPr>
            <w:r w:rsidRPr="00752D69">
              <w:rPr>
                <w:rFonts w:ascii="Times New Roman" w:hAnsi="Times New Roman"/>
                <w:sz w:val="28"/>
                <w:szCs w:val="28"/>
              </w:rPr>
              <w:t>Ожидаемые конечные</w:t>
            </w:r>
          </w:p>
          <w:p w:rsidR="00885D15" w:rsidRPr="00752D69" w:rsidRDefault="00885D15" w:rsidP="004E5CF6">
            <w:pPr>
              <w:ind w:right="-4607"/>
              <w:rPr>
                <w:rFonts w:ascii="Times New Roman" w:hAnsi="Times New Roman"/>
                <w:sz w:val="28"/>
                <w:szCs w:val="28"/>
              </w:rPr>
            </w:pPr>
            <w:r w:rsidRPr="00752D69">
              <w:rPr>
                <w:rFonts w:ascii="Times New Roman" w:hAnsi="Times New Roman"/>
                <w:sz w:val="28"/>
                <w:szCs w:val="28"/>
              </w:rPr>
              <w:t xml:space="preserve">результаты реализации </w:t>
            </w:r>
          </w:p>
          <w:p w:rsidR="00885D15" w:rsidRPr="00752D69" w:rsidRDefault="00885D15" w:rsidP="004E5CF6">
            <w:pPr>
              <w:ind w:right="-4607"/>
              <w:rPr>
                <w:rFonts w:ascii="Times New Roman" w:hAnsi="Times New Roman"/>
                <w:sz w:val="28"/>
                <w:szCs w:val="28"/>
              </w:rPr>
            </w:pPr>
            <w:r w:rsidRPr="00752D69">
              <w:rPr>
                <w:rFonts w:ascii="Times New Roman" w:hAnsi="Times New Roman"/>
                <w:sz w:val="28"/>
                <w:szCs w:val="28"/>
              </w:rPr>
              <w:t xml:space="preserve">Программы </w:t>
            </w:r>
          </w:p>
          <w:p w:rsidR="00885D15" w:rsidRPr="00752D69" w:rsidRDefault="00885D15" w:rsidP="004E5CF6">
            <w:pPr>
              <w:ind w:right="-4607"/>
              <w:rPr>
                <w:rFonts w:ascii="Times New Roman" w:hAnsi="Times New Roman"/>
                <w:sz w:val="28"/>
                <w:szCs w:val="28"/>
              </w:rPr>
            </w:pPr>
          </w:p>
        </w:tc>
        <w:tc>
          <w:tcPr>
            <w:tcW w:w="3166" w:type="pct"/>
            <w:gridSpan w:val="2"/>
          </w:tcPr>
          <w:p w:rsidR="00885D15" w:rsidRPr="00752D69" w:rsidRDefault="00885D15" w:rsidP="004E5CF6">
            <w:pPr>
              <w:jc w:val="both"/>
              <w:rPr>
                <w:rFonts w:ascii="Times New Roman" w:hAnsi="Times New Roman"/>
                <w:sz w:val="28"/>
                <w:szCs w:val="28"/>
              </w:rPr>
            </w:pPr>
            <w:r w:rsidRPr="00752D69">
              <w:rPr>
                <w:rFonts w:ascii="Times New Roman" w:hAnsi="Times New Roman"/>
                <w:sz w:val="28"/>
                <w:szCs w:val="28"/>
              </w:rPr>
              <w:t>снижение темп</w:t>
            </w:r>
            <w:r w:rsidR="005979C3">
              <w:rPr>
                <w:rFonts w:ascii="Times New Roman" w:hAnsi="Times New Roman"/>
                <w:sz w:val="28"/>
                <w:szCs w:val="28"/>
              </w:rPr>
              <w:t>а правонарушений на 1,2 пр</w:t>
            </w:r>
            <w:r w:rsidR="005979C3">
              <w:rPr>
                <w:rFonts w:ascii="Times New Roman" w:hAnsi="Times New Roman"/>
                <w:sz w:val="28"/>
                <w:szCs w:val="28"/>
              </w:rPr>
              <w:t>о</w:t>
            </w:r>
            <w:r w:rsidR="005979C3">
              <w:rPr>
                <w:rFonts w:ascii="Times New Roman" w:hAnsi="Times New Roman"/>
                <w:sz w:val="28"/>
                <w:szCs w:val="28"/>
              </w:rPr>
              <w:t>цент</w:t>
            </w:r>
            <w:r w:rsidRPr="00752D69">
              <w:rPr>
                <w:rFonts w:ascii="Times New Roman" w:hAnsi="Times New Roman"/>
                <w:sz w:val="28"/>
                <w:szCs w:val="28"/>
              </w:rPr>
              <w:t xml:space="preserve"> в 2025 году;</w:t>
            </w:r>
          </w:p>
          <w:p w:rsidR="00885D15" w:rsidRPr="00752D69" w:rsidRDefault="00885D15" w:rsidP="004E5CF6">
            <w:pPr>
              <w:jc w:val="both"/>
              <w:rPr>
                <w:rFonts w:ascii="Times New Roman" w:hAnsi="Times New Roman"/>
                <w:sz w:val="28"/>
                <w:szCs w:val="28"/>
              </w:rPr>
            </w:pPr>
            <w:r w:rsidRPr="00752D69">
              <w:rPr>
                <w:rFonts w:ascii="Times New Roman" w:hAnsi="Times New Roman"/>
                <w:sz w:val="28"/>
                <w:szCs w:val="28"/>
              </w:rPr>
              <w:t>снижение уровня общей заболеваемо</w:t>
            </w:r>
            <w:r w:rsidR="00120CA4">
              <w:rPr>
                <w:rFonts w:ascii="Times New Roman" w:hAnsi="Times New Roman"/>
                <w:sz w:val="28"/>
                <w:szCs w:val="28"/>
              </w:rPr>
              <w:t>сти наркоманией до 4,0 процентов</w:t>
            </w:r>
            <w:r w:rsidRPr="00752D69">
              <w:rPr>
                <w:rFonts w:ascii="Times New Roman" w:hAnsi="Times New Roman"/>
                <w:sz w:val="28"/>
                <w:szCs w:val="28"/>
              </w:rPr>
              <w:t xml:space="preserve"> в 2025 году;</w:t>
            </w:r>
          </w:p>
          <w:p w:rsidR="00885D15" w:rsidRPr="00752D69" w:rsidRDefault="00885D15" w:rsidP="004E5CF6">
            <w:pPr>
              <w:pStyle w:val="BodyText21"/>
              <w:jc w:val="both"/>
              <w:rPr>
                <w:szCs w:val="28"/>
              </w:rPr>
            </w:pPr>
            <w:r w:rsidRPr="00752D69">
              <w:rPr>
                <w:szCs w:val="28"/>
              </w:rPr>
              <w:t>увеличение количества мероприятий, напра</w:t>
            </w:r>
            <w:r w:rsidRPr="00752D69">
              <w:rPr>
                <w:szCs w:val="28"/>
              </w:rPr>
              <w:t>в</w:t>
            </w:r>
            <w:r w:rsidRPr="00752D69">
              <w:rPr>
                <w:szCs w:val="28"/>
              </w:rPr>
              <w:t>ленных на профилактик</w:t>
            </w:r>
            <w:r w:rsidR="004B2E7C">
              <w:rPr>
                <w:szCs w:val="28"/>
              </w:rPr>
              <w:t>у терроризма и эк</w:t>
            </w:r>
            <w:r w:rsidR="004B2E7C">
              <w:rPr>
                <w:szCs w:val="28"/>
              </w:rPr>
              <w:t>с</w:t>
            </w:r>
            <w:r w:rsidR="004B2E7C">
              <w:rPr>
                <w:szCs w:val="28"/>
              </w:rPr>
              <w:t>тремизма, до 8</w:t>
            </w:r>
            <w:r w:rsidRPr="00752D69">
              <w:rPr>
                <w:szCs w:val="28"/>
              </w:rPr>
              <w:t xml:space="preserve"> в 2025 году;</w:t>
            </w:r>
          </w:p>
          <w:p w:rsidR="00885D15" w:rsidRPr="00752D69" w:rsidRDefault="00885D15" w:rsidP="004E5CF6">
            <w:pPr>
              <w:jc w:val="both"/>
              <w:rPr>
                <w:rFonts w:ascii="Times New Roman" w:hAnsi="Times New Roman"/>
                <w:sz w:val="28"/>
                <w:szCs w:val="28"/>
              </w:rPr>
            </w:pPr>
            <w:r w:rsidRPr="00752D69">
              <w:rPr>
                <w:rFonts w:ascii="Times New Roman" w:hAnsi="Times New Roman"/>
                <w:sz w:val="28"/>
                <w:szCs w:val="28"/>
              </w:rPr>
              <w:t>увеличение количества членов казачьего о</w:t>
            </w:r>
            <w:r w:rsidRPr="00752D69">
              <w:rPr>
                <w:rFonts w:ascii="Times New Roman" w:hAnsi="Times New Roman"/>
                <w:sz w:val="28"/>
                <w:szCs w:val="28"/>
              </w:rPr>
              <w:t>б</w:t>
            </w:r>
            <w:r w:rsidRPr="00752D69">
              <w:rPr>
                <w:rFonts w:ascii="Times New Roman" w:hAnsi="Times New Roman"/>
                <w:sz w:val="28"/>
                <w:szCs w:val="28"/>
              </w:rPr>
              <w:t>щества, привлеченных к несению службы по охр</w:t>
            </w:r>
            <w:r w:rsidR="003D76F2">
              <w:rPr>
                <w:rFonts w:ascii="Times New Roman" w:hAnsi="Times New Roman"/>
                <w:sz w:val="28"/>
                <w:szCs w:val="28"/>
              </w:rPr>
              <w:t>ане общественного порядка, до 32</w:t>
            </w:r>
            <w:r w:rsidRPr="00752D69">
              <w:rPr>
                <w:rFonts w:ascii="Times New Roman" w:hAnsi="Times New Roman"/>
                <w:sz w:val="28"/>
                <w:szCs w:val="28"/>
              </w:rPr>
              <w:t xml:space="preserve"> в 2025 году;</w:t>
            </w:r>
          </w:p>
          <w:p w:rsidR="00885D15" w:rsidRPr="00752D69" w:rsidRDefault="00885D15" w:rsidP="004E5CF6">
            <w:pPr>
              <w:jc w:val="both"/>
              <w:rPr>
                <w:rFonts w:ascii="Times New Roman" w:hAnsi="Times New Roman"/>
                <w:sz w:val="28"/>
                <w:szCs w:val="28"/>
              </w:rPr>
            </w:pPr>
            <w:r w:rsidRPr="00752D69">
              <w:rPr>
                <w:rFonts w:ascii="Times New Roman" w:hAnsi="Times New Roman"/>
                <w:sz w:val="28"/>
                <w:szCs w:val="28"/>
              </w:rPr>
              <w:t>увеличение доли населения округа, полож</w:t>
            </w:r>
            <w:r w:rsidRPr="00752D69">
              <w:rPr>
                <w:rFonts w:ascii="Times New Roman" w:hAnsi="Times New Roman"/>
                <w:sz w:val="28"/>
                <w:szCs w:val="28"/>
              </w:rPr>
              <w:t>и</w:t>
            </w:r>
            <w:r w:rsidRPr="00752D69">
              <w:rPr>
                <w:rFonts w:ascii="Times New Roman" w:hAnsi="Times New Roman"/>
                <w:sz w:val="28"/>
                <w:szCs w:val="28"/>
              </w:rPr>
              <w:t>тельно оценивающего состояние межнаци</w:t>
            </w:r>
            <w:r w:rsidRPr="00752D69">
              <w:rPr>
                <w:rFonts w:ascii="Times New Roman" w:hAnsi="Times New Roman"/>
                <w:sz w:val="28"/>
                <w:szCs w:val="28"/>
              </w:rPr>
              <w:t>о</w:t>
            </w:r>
            <w:r w:rsidRPr="00752D69">
              <w:rPr>
                <w:rFonts w:ascii="Times New Roman" w:hAnsi="Times New Roman"/>
                <w:sz w:val="28"/>
                <w:szCs w:val="28"/>
              </w:rPr>
              <w:t xml:space="preserve">нальных отношений в </w:t>
            </w:r>
            <w:r w:rsidR="005979C3">
              <w:rPr>
                <w:rFonts w:ascii="Times New Roman" w:hAnsi="Times New Roman"/>
                <w:sz w:val="28"/>
                <w:szCs w:val="28"/>
              </w:rPr>
              <w:t>Георгиевском горо</w:t>
            </w:r>
            <w:r w:rsidR="005979C3">
              <w:rPr>
                <w:rFonts w:ascii="Times New Roman" w:hAnsi="Times New Roman"/>
                <w:sz w:val="28"/>
                <w:szCs w:val="28"/>
              </w:rPr>
              <w:t>д</w:t>
            </w:r>
            <w:r w:rsidR="005979C3">
              <w:rPr>
                <w:rFonts w:ascii="Times New Roman" w:hAnsi="Times New Roman"/>
                <w:sz w:val="28"/>
                <w:szCs w:val="28"/>
              </w:rPr>
              <w:t xml:space="preserve">ском </w:t>
            </w:r>
            <w:r w:rsidRPr="00752D69">
              <w:rPr>
                <w:rFonts w:ascii="Times New Roman" w:hAnsi="Times New Roman"/>
                <w:sz w:val="28"/>
                <w:szCs w:val="28"/>
              </w:rPr>
              <w:t xml:space="preserve">округе </w:t>
            </w:r>
            <w:r w:rsidR="005979C3">
              <w:rPr>
                <w:rFonts w:ascii="Times New Roman" w:hAnsi="Times New Roman"/>
                <w:sz w:val="28"/>
                <w:szCs w:val="28"/>
              </w:rPr>
              <w:t xml:space="preserve">Ставропольского края </w:t>
            </w:r>
            <w:r w:rsidRPr="00752D69">
              <w:rPr>
                <w:rFonts w:ascii="Times New Roman" w:hAnsi="Times New Roman"/>
                <w:sz w:val="28"/>
                <w:szCs w:val="28"/>
              </w:rPr>
              <w:t xml:space="preserve">(в общей численности опрошенных лиц) с </w:t>
            </w:r>
            <w:r w:rsidR="00154E91">
              <w:rPr>
                <w:rFonts w:ascii="Times New Roman" w:hAnsi="Times New Roman"/>
                <w:sz w:val="28"/>
                <w:szCs w:val="28"/>
              </w:rPr>
              <w:t>54,0 проце</w:t>
            </w:r>
            <w:r w:rsidR="00154E91">
              <w:rPr>
                <w:rFonts w:ascii="Times New Roman" w:hAnsi="Times New Roman"/>
                <w:sz w:val="28"/>
                <w:szCs w:val="28"/>
              </w:rPr>
              <w:t>н</w:t>
            </w:r>
            <w:r w:rsidR="00154E91">
              <w:rPr>
                <w:rFonts w:ascii="Times New Roman" w:hAnsi="Times New Roman"/>
                <w:sz w:val="28"/>
                <w:szCs w:val="28"/>
              </w:rPr>
              <w:t>тов в 2022 году до 58</w:t>
            </w:r>
            <w:r w:rsidRPr="00752D69">
              <w:rPr>
                <w:rFonts w:ascii="Times New Roman" w:hAnsi="Times New Roman"/>
                <w:sz w:val="28"/>
                <w:szCs w:val="28"/>
              </w:rPr>
              <w:t>,0 процентов в 2025 г</w:t>
            </w:r>
            <w:r w:rsidRPr="00752D69">
              <w:rPr>
                <w:rFonts w:ascii="Times New Roman" w:hAnsi="Times New Roman"/>
                <w:sz w:val="28"/>
                <w:szCs w:val="28"/>
              </w:rPr>
              <w:t>о</w:t>
            </w:r>
            <w:r w:rsidRPr="00752D69">
              <w:rPr>
                <w:rFonts w:ascii="Times New Roman" w:hAnsi="Times New Roman"/>
                <w:sz w:val="28"/>
                <w:szCs w:val="28"/>
              </w:rPr>
              <w:t>ду;</w:t>
            </w:r>
          </w:p>
          <w:p w:rsidR="00885D15" w:rsidRPr="00752D69" w:rsidRDefault="00885D15" w:rsidP="004E5CF6">
            <w:pPr>
              <w:jc w:val="both"/>
              <w:rPr>
                <w:rFonts w:ascii="Times New Roman" w:hAnsi="Times New Roman"/>
                <w:sz w:val="28"/>
                <w:szCs w:val="28"/>
              </w:rPr>
            </w:pPr>
            <w:r w:rsidRPr="00752D69">
              <w:rPr>
                <w:rFonts w:ascii="Times New Roman" w:hAnsi="Times New Roman"/>
                <w:sz w:val="28"/>
                <w:szCs w:val="28"/>
              </w:rPr>
              <w:t xml:space="preserve">увеличение доли предприятий и организаций </w:t>
            </w:r>
            <w:r w:rsidRPr="00752D69">
              <w:rPr>
                <w:rFonts w:ascii="Times New Roman" w:hAnsi="Times New Roman"/>
                <w:sz w:val="28"/>
                <w:szCs w:val="28"/>
              </w:rPr>
              <w:lastRenderedPageBreak/>
              <w:t>Георгиевского городского округа Ставр</w:t>
            </w:r>
            <w:r w:rsidRPr="00752D69">
              <w:rPr>
                <w:rFonts w:ascii="Times New Roman" w:hAnsi="Times New Roman"/>
                <w:sz w:val="28"/>
                <w:szCs w:val="28"/>
              </w:rPr>
              <w:t>о</w:t>
            </w:r>
            <w:r w:rsidRPr="00752D69">
              <w:rPr>
                <w:rFonts w:ascii="Times New Roman" w:hAnsi="Times New Roman"/>
                <w:sz w:val="28"/>
                <w:szCs w:val="28"/>
              </w:rPr>
              <w:t>польского края, которым оказана методич</w:t>
            </w:r>
            <w:r w:rsidRPr="00752D69">
              <w:rPr>
                <w:rFonts w:ascii="Times New Roman" w:hAnsi="Times New Roman"/>
                <w:sz w:val="28"/>
                <w:szCs w:val="28"/>
              </w:rPr>
              <w:t>е</w:t>
            </w:r>
            <w:r w:rsidRPr="00752D69">
              <w:rPr>
                <w:rFonts w:ascii="Times New Roman" w:hAnsi="Times New Roman"/>
                <w:sz w:val="28"/>
                <w:szCs w:val="28"/>
              </w:rPr>
              <w:t>ская помощь в области гражданской обороны и защиты населения от чрезвычайных ситу</w:t>
            </w:r>
            <w:r w:rsidRPr="00752D69">
              <w:rPr>
                <w:rFonts w:ascii="Times New Roman" w:hAnsi="Times New Roman"/>
                <w:sz w:val="28"/>
                <w:szCs w:val="28"/>
              </w:rPr>
              <w:t>а</w:t>
            </w:r>
            <w:r w:rsidRPr="00752D69">
              <w:rPr>
                <w:rFonts w:ascii="Times New Roman" w:hAnsi="Times New Roman"/>
                <w:sz w:val="28"/>
                <w:szCs w:val="28"/>
              </w:rPr>
              <w:t>ций до уровня 100,0 процентов</w:t>
            </w:r>
          </w:p>
        </w:tc>
      </w:tr>
    </w:tbl>
    <w:p w:rsidR="0063168A" w:rsidRDefault="0063168A" w:rsidP="0063168A">
      <w:pPr>
        <w:pStyle w:val="ConsPlusNormal"/>
        <w:spacing w:line="240" w:lineRule="exact"/>
        <w:jc w:val="center"/>
        <w:rPr>
          <w:rFonts w:ascii="Times New Roman" w:hAnsi="Times New Roman" w:cs="Times New Roman"/>
          <w:color w:val="000000"/>
          <w:spacing w:val="-2"/>
          <w:sz w:val="28"/>
          <w:szCs w:val="28"/>
        </w:rPr>
      </w:pPr>
    </w:p>
    <w:p w:rsidR="0063168A" w:rsidRDefault="0063168A" w:rsidP="0063168A">
      <w:pPr>
        <w:pStyle w:val="ConsPlusNormal"/>
        <w:spacing w:line="240" w:lineRule="exact"/>
        <w:jc w:val="center"/>
        <w:rPr>
          <w:rFonts w:ascii="Times New Roman" w:hAnsi="Times New Roman" w:cs="Times New Roman"/>
          <w:color w:val="000000"/>
          <w:spacing w:val="-2"/>
          <w:sz w:val="28"/>
          <w:szCs w:val="28"/>
        </w:rPr>
      </w:pPr>
      <w:r w:rsidRPr="00335ECC">
        <w:rPr>
          <w:rFonts w:ascii="Times New Roman" w:hAnsi="Times New Roman" w:cs="Times New Roman"/>
          <w:color w:val="000000"/>
          <w:spacing w:val="-2"/>
          <w:sz w:val="28"/>
          <w:szCs w:val="28"/>
        </w:rPr>
        <w:t>Характеристика текущего состояния сферы реализации Программы</w:t>
      </w:r>
      <w:r>
        <w:rPr>
          <w:rFonts w:ascii="Times New Roman" w:hAnsi="Times New Roman" w:cs="Times New Roman"/>
          <w:color w:val="000000"/>
          <w:spacing w:val="-2"/>
          <w:sz w:val="28"/>
          <w:szCs w:val="28"/>
        </w:rPr>
        <w:t>,</w:t>
      </w:r>
    </w:p>
    <w:p w:rsidR="0063168A" w:rsidRPr="00335ECC" w:rsidRDefault="0063168A" w:rsidP="0063168A">
      <w:pPr>
        <w:pStyle w:val="ConsPlusNormal"/>
        <w:spacing w:line="240" w:lineRule="exact"/>
        <w:jc w:val="center"/>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проблемы, управления рисками и меры управления рисками</w:t>
      </w:r>
    </w:p>
    <w:p w:rsidR="0063168A" w:rsidRDefault="0063168A" w:rsidP="0063168A">
      <w:pPr>
        <w:pStyle w:val="ConsPlusNormal"/>
        <w:jc w:val="center"/>
        <w:rPr>
          <w:rFonts w:ascii="Times New Roman" w:hAnsi="Times New Roman" w:cs="Times New Roman"/>
          <w:spacing w:val="-2"/>
          <w:sz w:val="28"/>
          <w:szCs w:val="28"/>
        </w:rPr>
      </w:pPr>
    </w:p>
    <w:p w:rsidR="00940A01" w:rsidRPr="00E95894" w:rsidRDefault="00940A01" w:rsidP="00940A01">
      <w:pPr>
        <w:pStyle w:val="ConsPlusNormal"/>
        <w:ind w:firstLine="709"/>
        <w:jc w:val="both"/>
        <w:rPr>
          <w:rFonts w:ascii="Times New Roman" w:hAnsi="Times New Roman" w:cs="Times New Roman"/>
          <w:color w:val="000000"/>
          <w:spacing w:val="-2"/>
          <w:sz w:val="28"/>
          <w:szCs w:val="28"/>
        </w:rPr>
      </w:pPr>
      <w:r w:rsidRPr="00E95894">
        <w:rPr>
          <w:rFonts w:ascii="Times New Roman" w:hAnsi="Times New Roman" w:cs="Times New Roman"/>
          <w:color w:val="000000"/>
          <w:spacing w:val="-2"/>
          <w:sz w:val="28"/>
          <w:szCs w:val="28"/>
        </w:rPr>
        <w:t>Программа сформирована исходя из принципов долгосрочных целей с</w:t>
      </w:r>
      <w:r w:rsidRPr="00E95894">
        <w:rPr>
          <w:rFonts w:ascii="Times New Roman" w:hAnsi="Times New Roman" w:cs="Times New Roman"/>
          <w:color w:val="000000"/>
          <w:spacing w:val="-2"/>
          <w:sz w:val="28"/>
          <w:szCs w:val="28"/>
        </w:rPr>
        <w:t>о</w:t>
      </w:r>
      <w:r w:rsidRPr="00E95894">
        <w:rPr>
          <w:rFonts w:ascii="Times New Roman" w:hAnsi="Times New Roman" w:cs="Times New Roman"/>
          <w:color w:val="000000"/>
          <w:spacing w:val="-2"/>
          <w:sz w:val="28"/>
          <w:szCs w:val="28"/>
        </w:rPr>
        <w:t>циально-экономического развития Ставропольского края и показателей (инд</w:t>
      </w:r>
      <w:r w:rsidRPr="00E95894">
        <w:rPr>
          <w:rFonts w:ascii="Times New Roman" w:hAnsi="Times New Roman" w:cs="Times New Roman"/>
          <w:color w:val="000000"/>
          <w:spacing w:val="-2"/>
          <w:sz w:val="28"/>
          <w:szCs w:val="28"/>
        </w:rPr>
        <w:t>и</w:t>
      </w:r>
      <w:r w:rsidRPr="00E95894">
        <w:rPr>
          <w:rFonts w:ascii="Times New Roman" w:hAnsi="Times New Roman" w:cs="Times New Roman"/>
          <w:color w:val="000000"/>
          <w:spacing w:val="-2"/>
          <w:sz w:val="28"/>
          <w:szCs w:val="28"/>
        </w:rPr>
        <w:t xml:space="preserve">каторов) их достижения в соответствии </w:t>
      </w:r>
      <w:proofErr w:type="gramStart"/>
      <w:r w:rsidRPr="00E95894">
        <w:rPr>
          <w:rFonts w:ascii="Times New Roman" w:hAnsi="Times New Roman" w:cs="Times New Roman"/>
          <w:color w:val="000000"/>
          <w:spacing w:val="-2"/>
          <w:sz w:val="28"/>
          <w:szCs w:val="28"/>
        </w:rPr>
        <w:t>с</w:t>
      </w:r>
      <w:proofErr w:type="gramEnd"/>
      <w:r w:rsidRPr="00E95894">
        <w:rPr>
          <w:rFonts w:ascii="Times New Roman" w:hAnsi="Times New Roman" w:cs="Times New Roman"/>
          <w:color w:val="000000"/>
          <w:spacing w:val="-2"/>
          <w:sz w:val="28"/>
          <w:szCs w:val="28"/>
        </w:rPr>
        <w:t xml:space="preserve">: </w:t>
      </w:r>
    </w:p>
    <w:p w:rsidR="00026408" w:rsidRDefault="00940A01" w:rsidP="00026408">
      <w:pPr>
        <w:autoSpaceDE w:val="0"/>
        <w:autoSpaceDN w:val="0"/>
        <w:adjustRightInd w:val="0"/>
        <w:ind w:firstLine="709"/>
        <w:jc w:val="both"/>
        <w:rPr>
          <w:rFonts w:ascii="Times New Roman" w:hAnsi="Times New Roman"/>
          <w:spacing w:val="-2"/>
          <w:sz w:val="28"/>
          <w:szCs w:val="28"/>
        </w:rPr>
      </w:pPr>
      <w:r w:rsidRPr="00940A01">
        <w:rPr>
          <w:rFonts w:ascii="Times New Roman" w:hAnsi="Times New Roman"/>
          <w:spacing w:val="-2"/>
          <w:sz w:val="28"/>
          <w:szCs w:val="28"/>
        </w:rPr>
        <w:t xml:space="preserve">Федеральным </w:t>
      </w:r>
      <w:hyperlink r:id="rId9" w:history="1">
        <w:r w:rsidRPr="00940A01">
          <w:rPr>
            <w:rFonts w:ascii="Times New Roman" w:hAnsi="Times New Roman"/>
            <w:spacing w:val="-2"/>
            <w:sz w:val="28"/>
            <w:szCs w:val="28"/>
          </w:rPr>
          <w:t>законом</w:t>
        </w:r>
      </w:hyperlink>
      <w:r w:rsidRPr="00940A01">
        <w:rPr>
          <w:rFonts w:ascii="Times New Roman" w:hAnsi="Times New Roman"/>
          <w:spacing w:val="-2"/>
          <w:sz w:val="28"/>
          <w:szCs w:val="28"/>
        </w:rPr>
        <w:t xml:space="preserve"> </w:t>
      </w:r>
      <w:r w:rsidR="004F5477">
        <w:rPr>
          <w:rFonts w:ascii="Times New Roman" w:hAnsi="Times New Roman"/>
          <w:spacing w:val="-2"/>
          <w:sz w:val="28"/>
          <w:szCs w:val="28"/>
        </w:rPr>
        <w:t xml:space="preserve">от </w:t>
      </w:r>
      <w:r w:rsidRPr="00940A01">
        <w:rPr>
          <w:rFonts w:ascii="Times New Roman" w:hAnsi="Times New Roman"/>
          <w:spacing w:val="-2"/>
          <w:sz w:val="28"/>
          <w:szCs w:val="28"/>
        </w:rPr>
        <w:t>28 июня 2014 г. № 172-ФЗ «О стратегическом планировании в Российской Федерации»;</w:t>
      </w:r>
    </w:p>
    <w:p w:rsidR="004F5477" w:rsidRDefault="004F5477" w:rsidP="004F5477">
      <w:pPr>
        <w:autoSpaceDE w:val="0"/>
        <w:autoSpaceDN w:val="0"/>
        <w:adjustRightInd w:val="0"/>
        <w:ind w:firstLine="709"/>
        <w:jc w:val="both"/>
        <w:rPr>
          <w:rFonts w:ascii="Times New Roman" w:hAnsi="Times New Roman"/>
          <w:spacing w:val="-2"/>
          <w:sz w:val="28"/>
          <w:szCs w:val="28"/>
        </w:rPr>
      </w:pPr>
      <w:r w:rsidRPr="00940A01">
        <w:rPr>
          <w:rFonts w:ascii="Times New Roman" w:hAnsi="Times New Roman"/>
          <w:spacing w:val="-2"/>
          <w:sz w:val="28"/>
          <w:szCs w:val="28"/>
        </w:rPr>
        <w:t xml:space="preserve">Федеральным </w:t>
      </w:r>
      <w:hyperlink r:id="rId10" w:history="1">
        <w:r w:rsidRPr="00940A01">
          <w:rPr>
            <w:rFonts w:ascii="Times New Roman" w:hAnsi="Times New Roman"/>
            <w:spacing w:val="-2"/>
            <w:sz w:val="28"/>
            <w:szCs w:val="28"/>
          </w:rPr>
          <w:t>законом</w:t>
        </w:r>
      </w:hyperlink>
      <w:r w:rsidRPr="00940A01">
        <w:rPr>
          <w:rFonts w:ascii="Times New Roman" w:hAnsi="Times New Roman"/>
          <w:spacing w:val="-2"/>
          <w:sz w:val="28"/>
          <w:szCs w:val="28"/>
        </w:rPr>
        <w:t xml:space="preserve"> </w:t>
      </w:r>
      <w:r>
        <w:rPr>
          <w:rFonts w:ascii="Times New Roman" w:hAnsi="Times New Roman"/>
          <w:spacing w:val="-2"/>
          <w:sz w:val="28"/>
          <w:szCs w:val="28"/>
        </w:rPr>
        <w:t>от 23 июня 2016 г. № 182-ФЗ «</w:t>
      </w:r>
      <w:r w:rsidR="00026408">
        <w:rPr>
          <w:rFonts w:ascii="Times New Roman" w:hAnsi="Times New Roman"/>
          <w:sz w:val="28"/>
        </w:rPr>
        <w:t>О</w:t>
      </w:r>
      <w:r w:rsidR="00026408" w:rsidRPr="00026408">
        <w:rPr>
          <w:rFonts w:ascii="Times New Roman" w:hAnsi="Times New Roman"/>
          <w:sz w:val="28"/>
        </w:rPr>
        <w:t>б основах</w:t>
      </w:r>
      <w:r w:rsidR="00026408">
        <w:rPr>
          <w:rFonts w:ascii="Times New Roman" w:hAnsi="Times New Roman"/>
          <w:sz w:val="28"/>
        </w:rPr>
        <w:t xml:space="preserve"> </w:t>
      </w:r>
      <w:r w:rsidR="00026408" w:rsidRPr="00026408">
        <w:rPr>
          <w:rFonts w:ascii="Times New Roman" w:hAnsi="Times New Roman"/>
          <w:sz w:val="28"/>
        </w:rPr>
        <w:t>сист</w:t>
      </w:r>
      <w:r w:rsidR="00026408" w:rsidRPr="00026408">
        <w:rPr>
          <w:rFonts w:ascii="Times New Roman" w:hAnsi="Times New Roman"/>
          <w:sz w:val="28"/>
        </w:rPr>
        <w:t>е</w:t>
      </w:r>
      <w:r w:rsidR="00026408" w:rsidRPr="00026408">
        <w:rPr>
          <w:rFonts w:ascii="Times New Roman" w:hAnsi="Times New Roman"/>
          <w:sz w:val="28"/>
        </w:rPr>
        <w:t>мы</w:t>
      </w:r>
      <w:r w:rsidR="00026408">
        <w:rPr>
          <w:rFonts w:ascii="Times New Roman" w:hAnsi="Times New Roman"/>
          <w:sz w:val="28"/>
        </w:rPr>
        <w:t xml:space="preserve"> профилактики правонарушений в Российской Ф</w:t>
      </w:r>
      <w:r w:rsidR="00026408" w:rsidRPr="00026408">
        <w:rPr>
          <w:rFonts w:ascii="Times New Roman" w:hAnsi="Times New Roman"/>
          <w:sz w:val="28"/>
        </w:rPr>
        <w:t>едерации</w:t>
      </w:r>
      <w:r w:rsidR="00026408">
        <w:rPr>
          <w:rFonts w:ascii="Times New Roman" w:hAnsi="Times New Roman"/>
          <w:sz w:val="28"/>
        </w:rPr>
        <w:t>»;</w:t>
      </w:r>
    </w:p>
    <w:p w:rsidR="00B75EDB" w:rsidRDefault="00B75EDB" w:rsidP="00940A01">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Указом</w:t>
      </w:r>
      <w:r w:rsidR="00940A01" w:rsidRPr="00B75EDB">
        <w:rPr>
          <w:rFonts w:ascii="Times New Roman" w:hAnsi="Times New Roman"/>
          <w:sz w:val="28"/>
          <w:szCs w:val="28"/>
        </w:rPr>
        <w:t xml:space="preserve"> Президента Российской Федера</w:t>
      </w:r>
      <w:r>
        <w:rPr>
          <w:rFonts w:ascii="Times New Roman" w:hAnsi="Times New Roman"/>
          <w:sz w:val="28"/>
          <w:szCs w:val="28"/>
        </w:rPr>
        <w:t xml:space="preserve">ции от 19 декабря 2012 г. </w:t>
      </w:r>
      <w:r w:rsidR="00682249">
        <w:rPr>
          <w:rFonts w:ascii="Times New Roman" w:hAnsi="Times New Roman"/>
          <w:sz w:val="28"/>
          <w:szCs w:val="28"/>
        </w:rPr>
        <w:t xml:space="preserve">        </w:t>
      </w:r>
      <w:r w:rsidR="00940A01" w:rsidRPr="00B75EDB">
        <w:rPr>
          <w:rFonts w:ascii="Times New Roman" w:hAnsi="Times New Roman"/>
          <w:sz w:val="28"/>
          <w:szCs w:val="28"/>
        </w:rPr>
        <w:t>№ 1666 «О Стратегии государственной национальной политики Российской Фе</w:t>
      </w:r>
      <w:r>
        <w:rPr>
          <w:rFonts w:ascii="Times New Roman" w:hAnsi="Times New Roman"/>
          <w:sz w:val="28"/>
          <w:szCs w:val="28"/>
        </w:rPr>
        <w:t>дерации на период до 2025 года»;</w:t>
      </w:r>
    </w:p>
    <w:p w:rsidR="00B75EDB" w:rsidRDefault="00B75EDB" w:rsidP="00940A01">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Указом</w:t>
      </w:r>
      <w:r w:rsidRPr="00B75EDB">
        <w:rPr>
          <w:rFonts w:ascii="Times New Roman" w:hAnsi="Times New Roman"/>
          <w:sz w:val="28"/>
          <w:szCs w:val="28"/>
        </w:rPr>
        <w:t xml:space="preserve"> Президента Российской Федерации</w:t>
      </w:r>
      <w:r w:rsidR="00940A01" w:rsidRPr="00B75EDB">
        <w:rPr>
          <w:rFonts w:ascii="Times New Roman" w:hAnsi="Times New Roman"/>
          <w:sz w:val="28"/>
          <w:szCs w:val="28"/>
        </w:rPr>
        <w:t xml:space="preserve"> от 09 августа 2020 г. № 505 «Об утверждении Стратегии государственной политики Российской Федер</w:t>
      </w:r>
      <w:r w:rsidR="00940A01" w:rsidRPr="00B75EDB">
        <w:rPr>
          <w:rFonts w:ascii="Times New Roman" w:hAnsi="Times New Roman"/>
          <w:sz w:val="28"/>
          <w:szCs w:val="28"/>
        </w:rPr>
        <w:t>а</w:t>
      </w:r>
      <w:r w:rsidR="00940A01" w:rsidRPr="00B75EDB">
        <w:rPr>
          <w:rFonts w:ascii="Times New Roman" w:hAnsi="Times New Roman"/>
          <w:sz w:val="28"/>
          <w:szCs w:val="28"/>
        </w:rPr>
        <w:t>ции в отношении российского казачества на 2021-2030 годы»</w:t>
      </w:r>
      <w:r>
        <w:rPr>
          <w:rFonts w:ascii="Times New Roman" w:hAnsi="Times New Roman"/>
          <w:sz w:val="28"/>
          <w:szCs w:val="28"/>
        </w:rPr>
        <w:t>;</w:t>
      </w:r>
    </w:p>
    <w:p w:rsidR="00682249" w:rsidRDefault="00D24484" w:rsidP="00940A01">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Указом</w:t>
      </w:r>
      <w:r w:rsidRPr="00B75EDB">
        <w:rPr>
          <w:rFonts w:ascii="Times New Roman" w:hAnsi="Times New Roman"/>
          <w:sz w:val="28"/>
          <w:szCs w:val="28"/>
        </w:rPr>
        <w:t xml:space="preserve"> Президента Российской Федерации</w:t>
      </w:r>
      <w:r w:rsidR="00940A01" w:rsidRPr="00B75EDB">
        <w:rPr>
          <w:rFonts w:ascii="Times New Roman" w:hAnsi="Times New Roman"/>
          <w:sz w:val="28"/>
          <w:szCs w:val="28"/>
        </w:rPr>
        <w:t xml:space="preserve"> </w:t>
      </w:r>
      <w:r w:rsidR="00940A01" w:rsidRPr="00B75EDB">
        <w:rPr>
          <w:rFonts w:ascii="Times New Roman" w:hAnsi="Times New Roman"/>
          <w:color w:val="000000"/>
          <w:sz w:val="28"/>
          <w:szCs w:val="28"/>
        </w:rPr>
        <w:t>от 23 ноября 2020 г. № 733 «Об утверждении Стратегии государственной антинаркотической политики Российской Федерации на период до 2030 года</w:t>
      </w:r>
      <w:r w:rsidR="00940A01" w:rsidRPr="00B75EDB">
        <w:rPr>
          <w:rFonts w:ascii="Times New Roman" w:hAnsi="Times New Roman"/>
          <w:sz w:val="28"/>
          <w:szCs w:val="28"/>
        </w:rPr>
        <w:t>»</w:t>
      </w:r>
      <w:r w:rsidR="00682249">
        <w:rPr>
          <w:rFonts w:ascii="Times New Roman" w:hAnsi="Times New Roman"/>
          <w:sz w:val="28"/>
          <w:szCs w:val="28"/>
        </w:rPr>
        <w:t>;</w:t>
      </w:r>
    </w:p>
    <w:p w:rsidR="004D391F" w:rsidRDefault="00462372" w:rsidP="004D391F">
      <w:pPr>
        <w:autoSpaceDE w:val="0"/>
        <w:autoSpaceDN w:val="0"/>
        <w:adjustRightInd w:val="0"/>
        <w:ind w:firstLine="709"/>
        <w:jc w:val="both"/>
        <w:rPr>
          <w:rFonts w:ascii="Times New Roman" w:hAnsi="Times New Roman"/>
          <w:spacing w:val="-2"/>
          <w:sz w:val="28"/>
          <w:szCs w:val="28"/>
        </w:rPr>
      </w:pPr>
      <w:hyperlink r:id="rId11" w:history="1">
        <w:r w:rsidR="00940A01" w:rsidRPr="00B75EDB">
          <w:rPr>
            <w:rFonts w:ascii="Times New Roman" w:hAnsi="Times New Roman"/>
            <w:spacing w:val="-2"/>
            <w:sz w:val="28"/>
            <w:szCs w:val="28"/>
          </w:rPr>
          <w:t>Законом</w:t>
        </w:r>
      </w:hyperlink>
      <w:r w:rsidR="00940A01" w:rsidRPr="00B75EDB">
        <w:rPr>
          <w:rFonts w:ascii="Times New Roman" w:hAnsi="Times New Roman"/>
          <w:spacing w:val="-2"/>
          <w:sz w:val="28"/>
          <w:szCs w:val="28"/>
        </w:rPr>
        <w:t xml:space="preserve"> Ставропольского края от </w:t>
      </w:r>
      <w:r w:rsidR="00940A01" w:rsidRPr="00B75EDB">
        <w:rPr>
          <w:rFonts w:ascii="Times New Roman" w:hAnsi="Times New Roman"/>
          <w:sz w:val="28"/>
          <w:szCs w:val="28"/>
        </w:rPr>
        <w:t>10 апреля 2017 г. № 31-кз</w:t>
      </w:r>
      <w:r w:rsidR="00940A01" w:rsidRPr="00B75EDB">
        <w:rPr>
          <w:rFonts w:ascii="Times New Roman" w:hAnsi="Times New Roman"/>
          <w:spacing w:val="-2"/>
          <w:sz w:val="28"/>
          <w:szCs w:val="28"/>
        </w:rPr>
        <w:t xml:space="preserve"> «О страт</w:t>
      </w:r>
      <w:r w:rsidR="00940A01" w:rsidRPr="00B75EDB">
        <w:rPr>
          <w:rFonts w:ascii="Times New Roman" w:hAnsi="Times New Roman"/>
          <w:spacing w:val="-2"/>
          <w:sz w:val="28"/>
          <w:szCs w:val="28"/>
        </w:rPr>
        <w:t>е</w:t>
      </w:r>
      <w:r w:rsidR="00940A01" w:rsidRPr="00B75EDB">
        <w:rPr>
          <w:rFonts w:ascii="Times New Roman" w:hAnsi="Times New Roman"/>
          <w:spacing w:val="-2"/>
          <w:sz w:val="28"/>
          <w:szCs w:val="28"/>
        </w:rPr>
        <w:t>гическом планировании в Ставропольском крае»;</w:t>
      </w:r>
    </w:p>
    <w:p w:rsidR="004D391F" w:rsidRDefault="004D391F" w:rsidP="00940A01">
      <w:pPr>
        <w:autoSpaceDE w:val="0"/>
        <w:autoSpaceDN w:val="0"/>
        <w:adjustRightInd w:val="0"/>
        <w:ind w:firstLine="709"/>
        <w:jc w:val="both"/>
        <w:rPr>
          <w:rFonts w:ascii="Times New Roman" w:hAnsi="Times New Roman"/>
          <w:spacing w:val="-2"/>
          <w:sz w:val="28"/>
          <w:szCs w:val="28"/>
        </w:rPr>
      </w:pPr>
      <w:r>
        <w:rPr>
          <w:rFonts w:ascii="Times New Roman" w:eastAsiaTheme="minorHAnsi" w:hAnsi="Times New Roman"/>
          <w:sz w:val="26"/>
          <w:szCs w:val="26"/>
          <w:lang w:eastAsia="en-US"/>
        </w:rPr>
        <w:t>Законом Ставропольского края от 08 февраля 2019 г. № 3-кз «О</w:t>
      </w:r>
      <w:r>
        <w:rPr>
          <w:rFonts w:ascii="Times New Roman" w:eastAsiaTheme="minorHAnsi" w:hAnsi="Times New Roman"/>
          <w:sz w:val="28"/>
          <w:szCs w:val="28"/>
          <w:lang w:eastAsia="en-US"/>
        </w:rPr>
        <w:t xml:space="preserve"> некоторых вопросах профилактики правонарушений в Ставропольском крае»;</w:t>
      </w:r>
    </w:p>
    <w:p w:rsidR="00484899" w:rsidRPr="00B75EDB" w:rsidRDefault="00484899" w:rsidP="00940A01">
      <w:pPr>
        <w:autoSpaceDE w:val="0"/>
        <w:autoSpaceDN w:val="0"/>
        <w:adjustRightInd w:val="0"/>
        <w:ind w:firstLine="709"/>
        <w:jc w:val="both"/>
        <w:rPr>
          <w:rFonts w:ascii="Times New Roman" w:hAnsi="Times New Roman"/>
          <w:spacing w:val="-2"/>
          <w:sz w:val="28"/>
          <w:szCs w:val="28"/>
        </w:rPr>
      </w:pPr>
      <w:r>
        <w:rPr>
          <w:rFonts w:ascii="Times New Roman" w:hAnsi="Times New Roman"/>
          <w:spacing w:val="-2"/>
          <w:sz w:val="28"/>
          <w:szCs w:val="28"/>
        </w:rPr>
        <w:t>решением Думы Георгиевского городского округа Ставропольского края от 25 декабря 2019 г. № 622-42 «О Стратегии социально-экономического развития Георгиевского городского округа Ставропольского края до 2035 г</w:t>
      </w:r>
      <w:r>
        <w:rPr>
          <w:rFonts w:ascii="Times New Roman" w:hAnsi="Times New Roman"/>
          <w:spacing w:val="-2"/>
          <w:sz w:val="28"/>
          <w:szCs w:val="28"/>
        </w:rPr>
        <w:t>о</w:t>
      </w:r>
      <w:r>
        <w:rPr>
          <w:rFonts w:ascii="Times New Roman" w:hAnsi="Times New Roman"/>
          <w:spacing w:val="-2"/>
          <w:sz w:val="28"/>
          <w:szCs w:val="28"/>
        </w:rPr>
        <w:t>да»;</w:t>
      </w:r>
    </w:p>
    <w:p w:rsidR="00940A01" w:rsidRPr="00E95894" w:rsidRDefault="00940A01" w:rsidP="00940A01">
      <w:pPr>
        <w:autoSpaceDE w:val="0"/>
        <w:autoSpaceDN w:val="0"/>
        <w:adjustRightInd w:val="0"/>
        <w:ind w:firstLine="709"/>
        <w:jc w:val="both"/>
        <w:rPr>
          <w:rFonts w:ascii="Times New Roman" w:hAnsi="Times New Roman"/>
          <w:color w:val="000000"/>
          <w:spacing w:val="-2"/>
          <w:sz w:val="28"/>
          <w:szCs w:val="28"/>
        </w:rPr>
      </w:pPr>
      <w:r w:rsidRPr="00E95894">
        <w:rPr>
          <w:rFonts w:ascii="Times New Roman" w:hAnsi="Times New Roman"/>
          <w:color w:val="000000"/>
          <w:spacing w:val="-2"/>
          <w:sz w:val="28"/>
          <w:szCs w:val="28"/>
        </w:rPr>
        <w:t>иными правовыми актами Ставропольского края.</w:t>
      </w:r>
    </w:p>
    <w:p w:rsidR="0063168A" w:rsidRDefault="0063168A" w:rsidP="00940A01">
      <w:pPr>
        <w:ind w:firstLine="709"/>
        <w:jc w:val="both"/>
        <w:rPr>
          <w:rFonts w:ascii="Times New Roman" w:hAnsi="Times New Roman"/>
          <w:sz w:val="28"/>
          <w:szCs w:val="28"/>
        </w:rPr>
      </w:pPr>
      <w:r>
        <w:rPr>
          <w:rFonts w:ascii="Times New Roman" w:hAnsi="Times New Roman"/>
          <w:spacing w:val="-2"/>
          <w:sz w:val="28"/>
          <w:szCs w:val="28"/>
        </w:rPr>
        <w:t>Программа разработана в целях обеспечения общественной безопасн</w:t>
      </w:r>
      <w:r>
        <w:rPr>
          <w:rFonts w:ascii="Times New Roman" w:hAnsi="Times New Roman"/>
          <w:spacing w:val="-2"/>
          <w:sz w:val="28"/>
          <w:szCs w:val="28"/>
        </w:rPr>
        <w:t>о</w:t>
      </w:r>
      <w:r>
        <w:rPr>
          <w:rFonts w:ascii="Times New Roman" w:hAnsi="Times New Roman"/>
          <w:spacing w:val="-2"/>
          <w:sz w:val="28"/>
          <w:szCs w:val="28"/>
        </w:rPr>
        <w:t>сти, поддержания правопорядка, повышения уровня антитеррористической защищенности, повышения уровня профилактической работы по противоде</w:t>
      </w:r>
      <w:r>
        <w:rPr>
          <w:rFonts w:ascii="Times New Roman" w:hAnsi="Times New Roman"/>
          <w:spacing w:val="-2"/>
          <w:sz w:val="28"/>
          <w:szCs w:val="28"/>
        </w:rPr>
        <w:t>й</w:t>
      </w:r>
      <w:r>
        <w:rPr>
          <w:rFonts w:ascii="Times New Roman" w:hAnsi="Times New Roman"/>
          <w:spacing w:val="-2"/>
          <w:sz w:val="28"/>
          <w:szCs w:val="28"/>
        </w:rPr>
        <w:t>ствию наркомании, укреплению межнациональных отношений, развитию тр</w:t>
      </w:r>
      <w:r>
        <w:rPr>
          <w:rFonts w:ascii="Times New Roman" w:hAnsi="Times New Roman"/>
          <w:spacing w:val="-2"/>
          <w:sz w:val="28"/>
          <w:szCs w:val="28"/>
        </w:rPr>
        <w:t>а</w:t>
      </w:r>
      <w:r>
        <w:rPr>
          <w:rFonts w:ascii="Times New Roman" w:hAnsi="Times New Roman"/>
          <w:spacing w:val="-2"/>
          <w:sz w:val="28"/>
          <w:szCs w:val="28"/>
        </w:rPr>
        <w:t xml:space="preserve">диционной казачьей культуры, </w:t>
      </w:r>
      <w:r>
        <w:rPr>
          <w:rFonts w:ascii="Times New Roman" w:hAnsi="Times New Roman"/>
          <w:sz w:val="28"/>
          <w:szCs w:val="28"/>
        </w:rPr>
        <w:t>поддержания в высокой готовности сил и сре</w:t>
      </w:r>
      <w:proofErr w:type="gramStart"/>
      <w:r>
        <w:rPr>
          <w:rFonts w:ascii="Times New Roman" w:hAnsi="Times New Roman"/>
          <w:sz w:val="28"/>
          <w:szCs w:val="28"/>
        </w:rPr>
        <w:t>дств гр</w:t>
      </w:r>
      <w:proofErr w:type="gramEnd"/>
      <w:r>
        <w:rPr>
          <w:rFonts w:ascii="Times New Roman" w:hAnsi="Times New Roman"/>
          <w:sz w:val="28"/>
          <w:szCs w:val="28"/>
        </w:rPr>
        <w:t>ажданской обороны.</w:t>
      </w:r>
    </w:p>
    <w:p w:rsidR="0063168A" w:rsidRDefault="0063168A" w:rsidP="0063168A">
      <w:pPr>
        <w:ind w:firstLine="709"/>
        <w:jc w:val="both"/>
        <w:rPr>
          <w:rFonts w:ascii="Times New Roman" w:hAnsi="Times New Roman"/>
          <w:sz w:val="28"/>
          <w:szCs w:val="28"/>
        </w:rPr>
      </w:pPr>
      <w:r>
        <w:rPr>
          <w:rFonts w:ascii="Times New Roman" w:hAnsi="Times New Roman"/>
          <w:spacing w:val="-2"/>
          <w:sz w:val="28"/>
          <w:szCs w:val="28"/>
        </w:rPr>
        <w:t>Программа способствует снижению правонарушений, уровня террор</w:t>
      </w:r>
      <w:r>
        <w:rPr>
          <w:rFonts w:ascii="Times New Roman" w:hAnsi="Times New Roman"/>
          <w:spacing w:val="-2"/>
          <w:sz w:val="28"/>
          <w:szCs w:val="28"/>
        </w:rPr>
        <w:t>и</w:t>
      </w:r>
      <w:r>
        <w:rPr>
          <w:rFonts w:ascii="Times New Roman" w:hAnsi="Times New Roman"/>
          <w:spacing w:val="-2"/>
          <w:sz w:val="28"/>
          <w:szCs w:val="28"/>
        </w:rPr>
        <w:t>стических угроз, укреплению межнациональных отношений, поддержке каз</w:t>
      </w:r>
      <w:r>
        <w:rPr>
          <w:rFonts w:ascii="Times New Roman" w:hAnsi="Times New Roman"/>
          <w:spacing w:val="-2"/>
          <w:sz w:val="28"/>
          <w:szCs w:val="28"/>
        </w:rPr>
        <w:t>а</w:t>
      </w:r>
      <w:r>
        <w:rPr>
          <w:rFonts w:ascii="Times New Roman" w:hAnsi="Times New Roman"/>
          <w:spacing w:val="-2"/>
          <w:sz w:val="28"/>
          <w:szCs w:val="28"/>
        </w:rPr>
        <w:t xml:space="preserve">чества и </w:t>
      </w:r>
      <w:r>
        <w:rPr>
          <w:rFonts w:ascii="Times New Roman" w:hAnsi="Times New Roman"/>
          <w:sz w:val="28"/>
          <w:szCs w:val="28"/>
        </w:rPr>
        <w:t>поддержанию в высокой готовности сил и сре</w:t>
      </w:r>
      <w:proofErr w:type="gramStart"/>
      <w:r>
        <w:rPr>
          <w:rFonts w:ascii="Times New Roman" w:hAnsi="Times New Roman"/>
          <w:sz w:val="28"/>
          <w:szCs w:val="28"/>
        </w:rPr>
        <w:t>дств гр</w:t>
      </w:r>
      <w:proofErr w:type="gramEnd"/>
      <w:r>
        <w:rPr>
          <w:rFonts w:ascii="Times New Roman" w:hAnsi="Times New Roman"/>
          <w:sz w:val="28"/>
          <w:szCs w:val="28"/>
        </w:rPr>
        <w:t>ажданской об</w:t>
      </w:r>
      <w:r>
        <w:rPr>
          <w:rFonts w:ascii="Times New Roman" w:hAnsi="Times New Roman"/>
          <w:sz w:val="28"/>
          <w:szCs w:val="28"/>
        </w:rPr>
        <w:t>о</w:t>
      </w:r>
      <w:r>
        <w:rPr>
          <w:rFonts w:ascii="Times New Roman" w:hAnsi="Times New Roman"/>
          <w:sz w:val="28"/>
          <w:szCs w:val="28"/>
        </w:rPr>
        <w:t>роны.</w:t>
      </w:r>
    </w:p>
    <w:p w:rsidR="0063168A" w:rsidRPr="00307BE2" w:rsidRDefault="0063168A" w:rsidP="0063168A">
      <w:pPr>
        <w:ind w:firstLine="709"/>
        <w:jc w:val="both"/>
        <w:rPr>
          <w:rFonts w:ascii="Times New Roman" w:hAnsi="Times New Roman"/>
          <w:sz w:val="28"/>
          <w:szCs w:val="28"/>
        </w:rPr>
      </w:pPr>
      <w:r w:rsidRPr="00307BE2">
        <w:rPr>
          <w:rFonts w:ascii="Times New Roman" w:hAnsi="Times New Roman"/>
          <w:sz w:val="28"/>
          <w:szCs w:val="28"/>
        </w:rPr>
        <w:t>К приоритетным направлениям реализации Программы относятся:</w:t>
      </w:r>
    </w:p>
    <w:p w:rsidR="0063168A" w:rsidRDefault="0063168A" w:rsidP="0063168A">
      <w:pPr>
        <w:ind w:firstLine="709"/>
        <w:jc w:val="both"/>
        <w:rPr>
          <w:rFonts w:ascii="Times New Roman" w:hAnsi="Times New Roman"/>
          <w:sz w:val="28"/>
          <w:szCs w:val="28"/>
        </w:rPr>
      </w:pPr>
      <w:r>
        <w:rPr>
          <w:rFonts w:ascii="Times New Roman" w:hAnsi="Times New Roman"/>
          <w:sz w:val="28"/>
          <w:szCs w:val="28"/>
        </w:rPr>
        <w:lastRenderedPageBreak/>
        <w:t>1. Профилактика правонарушений в Георгиевском городском округе Ставропольского края.</w:t>
      </w:r>
    </w:p>
    <w:p w:rsidR="0063168A" w:rsidRDefault="0063168A" w:rsidP="0063168A">
      <w:pPr>
        <w:ind w:firstLine="709"/>
        <w:jc w:val="both"/>
        <w:rPr>
          <w:rFonts w:ascii="Times New Roman" w:hAnsi="Times New Roman"/>
          <w:sz w:val="28"/>
          <w:szCs w:val="28"/>
        </w:rPr>
      </w:pPr>
      <w:r>
        <w:rPr>
          <w:rFonts w:ascii="Times New Roman" w:hAnsi="Times New Roman"/>
          <w:sz w:val="28"/>
          <w:szCs w:val="28"/>
        </w:rPr>
        <w:t>2. Профилактика наркомании</w:t>
      </w:r>
      <w:r>
        <w:rPr>
          <w:szCs w:val="28"/>
        </w:rPr>
        <w:t>.</w:t>
      </w:r>
    </w:p>
    <w:p w:rsidR="0063168A" w:rsidRPr="00646C5C" w:rsidRDefault="0063168A" w:rsidP="0063168A">
      <w:pPr>
        <w:ind w:firstLine="709"/>
        <w:jc w:val="both"/>
        <w:rPr>
          <w:rFonts w:ascii="Times New Roman" w:hAnsi="Times New Roman"/>
          <w:sz w:val="28"/>
          <w:szCs w:val="28"/>
        </w:rPr>
      </w:pPr>
      <w:r>
        <w:rPr>
          <w:rFonts w:ascii="Times New Roman" w:hAnsi="Times New Roman"/>
          <w:sz w:val="28"/>
          <w:szCs w:val="28"/>
        </w:rPr>
        <w:t>3. Профилактика терроризма и экстремизма в Георгиевском городском округе Ставропольского края.</w:t>
      </w:r>
    </w:p>
    <w:p w:rsidR="0063168A" w:rsidRDefault="0063168A" w:rsidP="0063168A">
      <w:pPr>
        <w:ind w:firstLine="709"/>
        <w:jc w:val="both"/>
        <w:rPr>
          <w:rFonts w:ascii="Times New Roman" w:hAnsi="Times New Roman"/>
          <w:sz w:val="28"/>
          <w:szCs w:val="28"/>
        </w:rPr>
      </w:pPr>
      <w:r w:rsidRPr="00646C5C">
        <w:rPr>
          <w:rFonts w:ascii="Times New Roman" w:hAnsi="Times New Roman"/>
          <w:sz w:val="28"/>
          <w:szCs w:val="28"/>
        </w:rPr>
        <w:t>4. Поддержка и привлечение казачества к оказанию помощи прав</w:t>
      </w:r>
      <w:r w:rsidRPr="00646C5C">
        <w:rPr>
          <w:rFonts w:ascii="Times New Roman" w:hAnsi="Times New Roman"/>
          <w:sz w:val="28"/>
          <w:szCs w:val="28"/>
        </w:rPr>
        <w:t>о</w:t>
      </w:r>
      <w:r w:rsidRPr="00646C5C">
        <w:rPr>
          <w:rFonts w:ascii="Times New Roman" w:hAnsi="Times New Roman"/>
          <w:sz w:val="28"/>
          <w:szCs w:val="28"/>
        </w:rPr>
        <w:t>охранительным органам в охране общественного порядка, укрепление кул</w:t>
      </w:r>
      <w:r w:rsidRPr="00646C5C">
        <w:rPr>
          <w:rFonts w:ascii="Times New Roman" w:hAnsi="Times New Roman"/>
          <w:sz w:val="28"/>
          <w:szCs w:val="28"/>
        </w:rPr>
        <w:t>ь</w:t>
      </w:r>
      <w:r w:rsidRPr="00646C5C">
        <w:rPr>
          <w:rFonts w:ascii="Times New Roman" w:hAnsi="Times New Roman"/>
          <w:sz w:val="28"/>
          <w:szCs w:val="28"/>
        </w:rPr>
        <w:t>турных, духовных и нравственных основ казачества в Георгиевском горо</w:t>
      </w:r>
      <w:r w:rsidRPr="00646C5C">
        <w:rPr>
          <w:rFonts w:ascii="Times New Roman" w:hAnsi="Times New Roman"/>
          <w:sz w:val="28"/>
          <w:szCs w:val="28"/>
        </w:rPr>
        <w:t>д</w:t>
      </w:r>
      <w:r w:rsidRPr="00646C5C">
        <w:rPr>
          <w:rFonts w:ascii="Times New Roman" w:hAnsi="Times New Roman"/>
          <w:sz w:val="28"/>
          <w:szCs w:val="28"/>
        </w:rPr>
        <w:t>ском округе Ставропольского края</w:t>
      </w:r>
      <w:r w:rsidRPr="00646C5C">
        <w:rPr>
          <w:szCs w:val="28"/>
        </w:rPr>
        <w:t>.</w:t>
      </w:r>
    </w:p>
    <w:p w:rsidR="0063168A" w:rsidRDefault="0063168A" w:rsidP="0063168A">
      <w:pPr>
        <w:ind w:firstLine="709"/>
        <w:jc w:val="both"/>
        <w:rPr>
          <w:rFonts w:ascii="Times New Roman" w:hAnsi="Times New Roman"/>
          <w:sz w:val="28"/>
          <w:szCs w:val="28"/>
        </w:rPr>
      </w:pPr>
      <w:r w:rsidRPr="00307BE2">
        <w:rPr>
          <w:rFonts w:ascii="Times New Roman" w:hAnsi="Times New Roman"/>
          <w:sz w:val="28"/>
          <w:szCs w:val="28"/>
        </w:rPr>
        <w:t xml:space="preserve">5. Укрепление межнациональных </w:t>
      </w:r>
      <w:r>
        <w:rPr>
          <w:rFonts w:ascii="Times New Roman" w:hAnsi="Times New Roman"/>
          <w:sz w:val="28"/>
          <w:szCs w:val="28"/>
        </w:rPr>
        <w:t xml:space="preserve">и межконфессиональных </w:t>
      </w:r>
      <w:r w:rsidRPr="00307BE2">
        <w:rPr>
          <w:rFonts w:ascii="Times New Roman" w:hAnsi="Times New Roman"/>
          <w:sz w:val="28"/>
          <w:szCs w:val="28"/>
        </w:rPr>
        <w:t>отношений в Георгиевском городском округе Ставропольского края.</w:t>
      </w:r>
    </w:p>
    <w:p w:rsidR="0063168A" w:rsidRDefault="0063168A" w:rsidP="0063168A">
      <w:pPr>
        <w:ind w:firstLine="709"/>
        <w:jc w:val="both"/>
        <w:rPr>
          <w:rFonts w:ascii="Times New Roman" w:hAnsi="Times New Roman"/>
          <w:sz w:val="28"/>
          <w:szCs w:val="28"/>
        </w:rPr>
      </w:pPr>
      <w:r>
        <w:rPr>
          <w:rFonts w:ascii="Times New Roman" w:hAnsi="Times New Roman"/>
          <w:sz w:val="28"/>
          <w:szCs w:val="28"/>
        </w:rPr>
        <w:t>6. Поддержание в высокой готовности сил и сре</w:t>
      </w:r>
      <w:proofErr w:type="gramStart"/>
      <w:r>
        <w:rPr>
          <w:rFonts w:ascii="Times New Roman" w:hAnsi="Times New Roman"/>
          <w:sz w:val="28"/>
          <w:szCs w:val="28"/>
        </w:rPr>
        <w:t>дств гр</w:t>
      </w:r>
      <w:proofErr w:type="gramEnd"/>
      <w:r>
        <w:rPr>
          <w:rFonts w:ascii="Times New Roman" w:hAnsi="Times New Roman"/>
          <w:sz w:val="28"/>
          <w:szCs w:val="28"/>
        </w:rPr>
        <w:t>ажданской об</w:t>
      </w:r>
      <w:r>
        <w:rPr>
          <w:rFonts w:ascii="Times New Roman" w:hAnsi="Times New Roman"/>
          <w:sz w:val="28"/>
          <w:szCs w:val="28"/>
        </w:rPr>
        <w:t>о</w:t>
      </w:r>
      <w:r>
        <w:rPr>
          <w:rFonts w:ascii="Times New Roman" w:hAnsi="Times New Roman"/>
          <w:sz w:val="28"/>
          <w:szCs w:val="28"/>
        </w:rPr>
        <w:t>роны.</w:t>
      </w:r>
    </w:p>
    <w:p w:rsidR="0063168A" w:rsidRDefault="0063168A" w:rsidP="0063168A">
      <w:pPr>
        <w:ind w:firstLine="709"/>
        <w:jc w:val="both"/>
        <w:rPr>
          <w:rFonts w:ascii="Times New Roman" w:hAnsi="Times New Roman"/>
          <w:sz w:val="28"/>
          <w:szCs w:val="28"/>
        </w:rPr>
      </w:pPr>
      <w:proofErr w:type="gramStart"/>
      <w:r>
        <w:rPr>
          <w:rFonts w:ascii="Times New Roman" w:hAnsi="Times New Roman"/>
          <w:sz w:val="28"/>
          <w:szCs w:val="28"/>
        </w:rPr>
        <w:t>Расширение спектра и многообразия внутренних и внешних угроз тр</w:t>
      </w:r>
      <w:r>
        <w:rPr>
          <w:rFonts w:ascii="Times New Roman" w:hAnsi="Times New Roman"/>
          <w:sz w:val="28"/>
          <w:szCs w:val="28"/>
        </w:rPr>
        <w:t>е</w:t>
      </w:r>
      <w:r>
        <w:rPr>
          <w:rFonts w:ascii="Times New Roman" w:hAnsi="Times New Roman"/>
          <w:sz w:val="28"/>
          <w:szCs w:val="28"/>
        </w:rPr>
        <w:t>бует последовательного осуществления органами местного самоуправления, хозяйствующими субъектами всех форм собственности, общественными о</w:t>
      </w:r>
      <w:r>
        <w:rPr>
          <w:rFonts w:ascii="Times New Roman" w:hAnsi="Times New Roman"/>
          <w:sz w:val="28"/>
          <w:szCs w:val="28"/>
        </w:rPr>
        <w:t>р</w:t>
      </w:r>
      <w:r>
        <w:rPr>
          <w:rFonts w:ascii="Times New Roman" w:hAnsi="Times New Roman"/>
          <w:sz w:val="28"/>
          <w:szCs w:val="28"/>
        </w:rPr>
        <w:t>ганизациями и населением комплекса программных, взаимосвязанных между собой мер, направленных на формирование в Георгиевском городском округе Ставропольского края эффективной системы поддержания общественно-политической стабильности, обеспечения общественной безопасности, р</w:t>
      </w:r>
      <w:r>
        <w:rPr>
          <w:rFonts w:ascii="Times New Roman" w:hAnsi="Times New Roman"/>
          <w:sz w:val="28"/>
          <w:szCs w:val="28"/>
        </w:rPr>
        <w:t>е</w:t>
      </w:r>
      <w:r>
        <w:rPr>
          <w:rFonts w:ascii="Times New Roman" w:hAnsi="Times New Roman"/>
          <w:sz w:val="28"/>
          <w:szCs w:val="28"/>
        </w:rPr>
        <w:t>жима противодействия террористической опасности и защиты населения от чрезвычайных ситуаций.</w:t>
      </w:r>
      <w:proofErr w:type="gramEnd"/>
    </w:p>
    <w:p w:rsidR="0063168A" w:rsidRDefault="0063168A" w:rsidP="0063168A">
      <w:pPr>
        <w:pStyle w:val="21"/>
        <w:suppressAutoHyphens w:val="0"/>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В целях решения вопросов обеспечения законности и правопорядка совместно с отделом МВД России по Георгиевскому городскому округу, иными организациями и общественными объединениями проводится работа по реализации мероприятий Программы. </w:t>
      </w:r>
    </w:p>
    <w:p w:rsidR="00993223" w:rsidRPr="00B22B68" w:rsidRDefault="00993223" w:rsidP="00993223">
      <w:pPr>
        <w:ind w:firstLine="709"/>
        <w:jc w:val="both"/>
        <w:rPr>
          <w:rFonts w:ascii="Times New Roman" w:hAnsi="Times New Roman"/>
          <w:color w:val="0070C0"/>
          <w:sz w:val="28"/>
          <w:szCs w:val="28"/>
        </w:rPr>
      </w:pPr>
      <w:r w:rsidRPr="00993223">
        <w:rPr>
          <w:rFonts w:ascii="Times New Roman" w:hAnsi="Times New Roman"/>
          <w:sz w:val="28"/>
          <w:szCs w:val="28"/>
        </w:rPr>
        <w:t>В 2022 году в целях повышения уровня правовой грамотности и разв</w:t>
      </w:r>
      <w:r w:rsidRPr="00993223">
        <w:rPr>
          <w:rFonts w:ascii="Times New Roman" w:hAnsi="Times New Roman"/>
          <w:sz w:val="28"/>
          <w:szCs w:val="28"/>
        </w:rPr>
        <w:t>и</w:t>
      </w:r>
      <w:r w:rsidRPr="00993223">
        <w:rPr>
          <w:rFonts w:ascii="Times New Roman" w:hAnsi="Times New Roman"/>
          <w:sz w:val="28"/>
          <w:szCs w:val="28"/>
        </w:rPr>
        <w:t>тия правосознания населения проинформировано 19 922 человека, распр</w:t>
      </w:r>
      <w:r w:rsidRPr="00993223">
        <w:rPr>
          <w:rFonts w:ascii="Times New Roman" w:hAnsi="Times New Roman"/>
          <w:sz w:val="28"/>
          <w:szCs w:val="28"/>
        </w:rPr>
        <w:t>о</w:t>
      </w:r>
      <w:r w:rsidRPr="00993223">
        <w:rPr>
          <w:rFonts w:ascii="Times New Roman" w:hAnsi="Times New Roman"/>
          <w:sz w:val="28"/>
          <w:szCs w:val="28"/>
        </w:rPr>
        <w:t>странено 7 950 листовок и 20 564 памятки, проведено 67 собраний с уличн</w:t>
      </w:r>
      <w:r w:rsidRPr="00993223">
        <w:rPr>
          <w:rFonts w:ascii="Times New Roman" w:hAnsi="Times New Roman"/>
          <w:sz w:val="28"/>
          <w:szCs w:val="28"/>
        </w:rPr>
        <w:t>ы</w:t>
      </w:r>
      <w:r w:rsidRPr="00993223">
        <w:rPr>
          <w:rFonts w:ascii="Times New Roman" w:hAnsi="Times New Roman"/>
          <w:sz w:val="28"/>
          <w:szCs w:val="28"/>
        </w:rPr>
        <w:t>ми комитетами, 62 совещания с руководителями предпр</w:t>
      </w:r>
      <w:r>
        <w:rPr>
          <w:rFonts w:ascii="Times New Roman" w:hAnsi="Times New Roman"/>
          <w:sz w:val="28"/>
          <w:szCs w:val="28"/>
        </w:rPr>
        <w:t>иятий, организаций и учреждений.</w:t>
      </w:r>
    </w:p>
    <w:p w:rsidR="00993223" w:rsidRPr="00026408" w:rsidRDefault="00993223" w:rsidP="00993223">
      <w:pPr>
        <w:ind w:firstLine="709"/>
        <w:jc w:val="both"/>
        <w:rPr>
          <w:rFonts w:ascii="Times New Roman" w:hAnsi="Times New Roman"/>
          <w:sz w:val="28"/>
          <w:szCs w:val="28"/>
        </w:rPr>
      </w:pPr>
      <w:r w:rsidRPr="00026408">
        <w:rPr>
          <w:rFonts w:ascii="Times New Roman" w:hAnsi="Times New Roman"/>
          <w:sz w:val="28"/>
          <w:szCs w:val="28"/>
        </w:rPr>
        <w:t xml:space="preserve">На регулярной основе организована работа </w:t>
      </w:r>
      <w:r w:rsidRPr="00026408">
        <w:rPr>
          <w:rStyle w:val="11"/>
          <w:rFonts w:ascii="Times New Roman" w:hAnsi="Times New Roman"/>
          <w:sz w:val="28"/>
          <w:szCs w:val="28"/>
        </w:rPr>
        <w:t>межведомственной коми</w:t>
      </w:r>
      <w:r w:rsidRPr="00026408">
        <w:rPr>
          <w:rStyle w:val="11"/>
          <w:rFonts w:ascii="Times New Roman" w:hAnsi="Times New Roman"/>
          <w:sz w:val="28"/>
          <w:szCs w:val="28"/>
        </w:rPr>
        <w:t>с</w:t>
      </w:r>
      <w:r w:rsidRPr="00026408">
        <w:rPr>
          <w:rStyle w:val="11"/>
          <w:rFonts w:ascii="Times New Roman" w:hAnsi="Times New Roman"/>
          <w:sz w:val="28"/>
          <w:szCs w:val="28"/>
        </w:rPr>
        <w:t>сии по профилактике правонарушений и формированию системы профила</w:t>
      </w:r>
      <w:r w:rsidRPr="00026408">
        <w:rPr>
          <w:rStyle w:val="11"/>
          <w:rFonts w:ascii="Times New Roman" w:hAnsi="Times New Roman"/>
          <w:sz w:val="28"/>
          <w:szCs w:val="28"/>
        </w:rPr>
        <w:t>к</w:t>
      </w:r>
      <w:r w:rsidRPr="00026408">
        <w:rPr>
          <w:rStyle w:val="11"/>
          <w:rFonts w:ascii="Times New Roman" w:hAnsi="Times New Roman"/>
          <w:sz w:val="28"/>
          <w:szCs w:val="28"/>
        </w:rPr>
        <w:t xml:space="preserve">тики правонарушений на территории округа, антинаркотической комиссии и </w:t>
      </w:r>
      <w:r w:rsidRPr="00026408">
        <w:rPr>
          <w:rFonts w:ascii="Times New Roman" w:hAnsi="Times New Roman"/>
          <w:sz w:val="28"/>
          <w:szCs w:val="28"/>
        </w:rPr>
        <w:t xml:space="preserve">рабочей группы по </w:t>
      </w:r>
      <w:proofErr w:type="spellStart"/>
      <w:r w:rsidRPr="00026408">
        <w:rPr>
          <w:rFonts w:ascii="Times New Roman" w:hAnsi="Times New Roman"/>
          <w:sz w:val="28"/>
          <w:szCs w:val="28"/>
        </w:rPr>
        <w:t>ресоциализации</w:t>
      </w:r>
      <w:proofErr w:type="spellEnd"/>
      <w:r w:rsidRPr="00026408">
        <w:rPr>
          <w:rFonts w:ascii="Times New Roman" w:hAnsi="Times New Roman"/>
          <w:sz w:val="28"/>
          <w:szCs w:val="28"/>
        </w:rPr>
        <w:t xml:space="preserve"> и социальной адаптации лиц, отбывших наказание. </w:t>
      </w:r>
    </w:p>
    <w:p w:rsidR="00281D9E" w:rsidRPr="00281D9E" w:rsidRDefault="00281D9E" w:rsidP="00281D9E">
      <w:pPr>
        <w:ind w:firstLine="709"/>
        <w:jc w:val="both"/>
        <w:rPr>
          <w:rFonts w:ascii="Times New Roman" w:hAnsi="Times New Roman"/>
          <w:sz w:val="28"/>
          <w:szCs w:val="28"/>
        </w:rPr>
      </w:pPr>
      <w:r w:rsidRPr="00281D9E">
        <w:rPr>
          <w:rStyle w:val="2Sylfaen13pt"/>
          <w:rFonts w:ascii="Times New Roman" w:hAnsi="Times New Roman"/>
          <w:sz w:val="28"/>
          <w:szCs w:val="28"/>
          <w:shd w:val="clear" w:color="auto" w:fill="auto"/>
        </w:rPr>
        <w:t>Рассмотрено 134 уведомления из ФКУ ИК УФСИН России об осв</w:t>
      </w:r>
      <w:r w:rsidRPr="00281D9E">
        <w:rPr>
          <w:rStyle w:val="2Sylfaen13pt"/>
          <w:rFonts w:ascii="Times New Roman" w:hAnsi="Times New Roman"/>
          <w:sz w:val="28"/>
          <w:szCs w:val="28"/>
          <w:shd w:val="clear" w:color="auto" w:fill="auto"/>
        </w:rPr>
        <w:t>о</w:t>
      </w:r>
      <w:r w:rsidRPr="00281D9E">
        <w:rPr>
          <w:rStyle w:val="2Sylfaen13pt"/>
          <w:rFonts w:ascii="Times New Roman" w:hAnsi="Times New Roman"/>
          <w:sz w:val="28"/>
          <w:szCs w:val="28"/>
          <w:shd w:val="clear" w:color="auto" w:fill="auto"/>
        </w:rPr>
        <w:t>бождении лиц, отбывших наказание, из них об освобождении в 2022 году</w:t>
      </w:r>
      <w:r>
        <w:rPr>
          <w:rStyle w:val="2Sylfaen13pt"/>
          <w:rFonts w:ascii="Times New Roman" w:hAnsi="Times New Roman"/>
          <w:sz w:val="28"/>
          <w:szCs w:val="28"/>
          <w:shd w:val="clear" w:color="auto" w:fill="auto"/>
        </w:rPr>
        <w:t xml:space="preserve"> -</w:t>
      </w:r>
      <w:r w:rsidRPr="00281D9E">
        <w:rPr>
          <w:rStyle w:val="2Sylfaen13pt"/>
          <w:rFonts w:ascii="Times New Roman" w:hAnsi="Times New Roman"/>
          <w:sz w:val="28"/>
          <w:szCs w:val="28"/>
          <w:shd w:val="clear" w:color="auto" w:fill="auto"/>
        </w:rPr>
        <w:t xml:space="preserve"> 97</w:t>
      </w:r>
      <w:r>
        <w:rPr>
          <w:rStyle w:val="2Sylfaen13pt"/>
          <w:rFonts w:ascii="Times New Roman" w:hAnsi="Times New Roman"/>
          <w:sz w:val="28"/>
          <w:szCs w:val="28"/>
          <w:shd w:val="clear" w:color="auto" w:fill="auto"/>
        </w:rPr>
        <w:t>. Прибыл</w:t>
      </w:r>
      <w:r w:rsidRPr="00281D9E">
        <w:rPr>
          <w:rStyle w:val="2Sylfaen13pt"/>
          <w:rFonts w:ascii="Times New Roman" w:hAnsi="Times New Roman"/>
          <w:sz w:val="28"/>
          <w:szCs w:val="28"/>
          <w:shd w:val="clear" w:color="auto" w:fill="auto"/>
        </w:rPr>
        <w:t xml:space="preserve"> на постоянное место жительства 91 человек. </w:t>
      </w:r>
      <w:r w:rsidRPr="00281D9E">
        <w:rPr>
          <w:rFonts w:ascii="Times New Roman" w:hAnsi="Times New Roman"/>
          <w:sz w:val="28"/>
          <w:szCs w:val="28"/>
        </w:rPr>
        <w:t>Оказана юридич</w:t>
      </w:r>
      <w:r w:rsidRPr="00281D9E">
        <w:rPr>
          <w:rFonts w:ascii="Times New Roman" w:hAnsi="Times New Roman"/>
          <w:sz w:val="28"/>
          <w:szCs w:val="28"/>
        </w:rPr>
        <w:t>е</w:t>
      </w:r>
      <w:r w:rsidRPr="00281D9E">
        <w:rPr>
          <w:rFonts w:ascii="Times New Roman" w:hAnsi="Times New Roman"/>
          <w:sz w:val="28"/>
          <w:szCs w:val="28"/>
        </w:rPr>
        <w:t>ская и психологическая пом</w:t>
      </w:r>
      <w:r>
        <w:rPr>
          <w:rFonts w:ascii="Times New Roman" w:hAnsi="Times New Roman"/>
          <w:sz w:val="28"/>
          <w:szCs w:val="28"/>
        </w:rPr>
        <w:t>ощь в виде устной консультации</w:t>
      </w:r>
      <w:r w:rsidRPr="00281D9E">
        <w:rPr>
          <w:rFonts w:ascii="Times New Roman" w:hAnsi="Times New Roman"/>
          <w:sz w:val="28"/>
          <w:szCs w:val="28"/>
        </w:rPr>
        <w:t xml:space="preserve"> 18 лицам, ко</w:t>
      </w:r>
      <w:r w:rsidRPr="00281D9E">
        <w:rPr>
          <w:rFonts w:ascii="Times New Roman" w:hAnsi="Times New Roman"/>
          <w:sz w:val="28"/>
          <w:szCs w:val="28"/>
        </w:rPr>
        <w:t>н</w:t>
      </w:r>
      <w:r w:rsidRPr="00281D9E">
        <w:rPr>
          <w:rFonts w:ascii="Times New Roman" w:hAnsi="Times New Roman"/>
          <w:sz w:val="28"/>
          <w:szCs w:val="28"/>
        </w:rPr>
        <w:t>сультационная услуга по профессиональной ориентации – 6 лицам, медици</w:t>
      </w:r>
      <w:r w:rsidRPr="00281D9E">
        <w:rPr>
          <w:rFonts w:ascii="Times New Roman" w:hAnsi="Times New Roman"/>
          <w:sz w:val="28"/>
          <w:szCs w:val="28"/>
        </w:rPr>
        <w:t>н</w:t>
      </w:r>
      <w:r w:rsidRPr="00281D9E">
        <w:rPr>
          <w:rFonts w:ascii="Times New Roman" w:hAnsi="Times New Roman"/>
          <w:sz w:val="28"/>
          <w:szCs w:val="28"/>
        </w:rPr>
        <w:t>ская помощь – 68 лицам. В рамках «Школы подготовки к освобождению» проведено 8 выездных заседаний.</w:t>
      </w:r>
    </w:p>
    <w:p w:rsidR="00993223" w:rsidRPr="00993223" w:rsidRDefault="00993223" w:rsidP="00993223">
      <w:pPr>
        <w:ind w:firstLine="709"/>
        <w:jc w:val="both"/>
        <w:rPr>
          <w:rFonts w:ascii="Arial" w:hAnsi="Arial" w:cs="Arial"/>
          <w:sz w:val="24"/>
          <w:szCs w:val="24"/>
        </w:rPr>
      </w:pPr>
      <w:r w:rsidRPr="00993223">
        <w:rPr>
          <w:rFonts w:ascii="Times New Roman" w:hAnsi="Times New Roman"/>
          <w:sz w:val="28"/>
          <w:szCs w:val="28"/>
        </w:rPr>
        <w:lastRenderedPageBreak/>
        <w:t>Списочный учет несовершеннолетних, состоящих на учетах в органах и учреждениях системы профилактики безнадзорности и правонарушений, по итогам 2022 года составляет 202 человека, из них 19 несовершеннолетних признаны находящимися в социально опасном положении. За каждым нес</w:t>
      </w:r>
      <w:r w:rsidRPr="00993223">
        <w:rPr>
          <w:rFonts w:ascii="Times New Roman" w:hAnsi="Times New Roman"/>
          <w:sz w:val="28"/>
          <w:szCs w:val="28"/>
        </w:rPr>
        <w:t>о</w:t>
      </w:r>
      <w:r w:rsidRPr="00993223">
        <w:rPr>
          <w:rFonts w:ascii="Times New Roman" w:hAnsi="Times New Roman"/>
          <w:sz w:val="28"/>
          <w:szCs w:val="28"/>
        </w:rPr>
        <w:t>вершеннолетним закреплен наставник.</w:t>
      </w:r>
    </w:p>
    <w:p w:rsidR="00993223" w:rsidRPr="00B22B68" w:rsidRDefault="00993223" w:rsidP="00993223">
      <w:pPr>
        <w:shd w:val="clear" w:color="auto" w:fill="FFFFFF"/>
        <w:ind w:firstLine="709"/>
        <w:jc w:val="both"/>
        <w:rPr>
          <w:rFonts w:ascii="Times New Roman" w:hAnsi="Times New Roman"/>
          <w:color w:val="0070C0"/>
          <w:sz w:val="28"/>
          <w:szCs w:val="28"/>
        </w:rPr>
      </w:pPr>
      <w:r w:rsidRPr="00993223">
        <w:rPr>
          <w:rFonts w:ascii="Times New Roman" w:hAnsi="Times New Roman"/>
          <w:sz w:val="28"/>
          <w:szCs w:val="28"/>
        </w:rPr>
        <w:t xml:space="preserve">В 2022 году проведено </w:t>
      </w:r>
      <w:r w:rsidR="003D3B61" w:rsidRPr="003D3B61">
        <w:rPr>
          <w:rFonts w:ascii="Times New Roman" w:hAnsi="Times New Roman"/>
          <w:sz w:val="28"/>
          <w:szCs w:val="28"/>
        </w:rPr>
        <w:t>26</w:t>
      </w:r>
      <w:r w:rsidR="00C74643">
        <w:rPr>
          <w:rFonts w:ascii="Times New Roman" w:hAnsi="Times New Roman"/>
          <w:sz w:val="28"/>
          <w:szCs w:val="28"/>
        </w:rPr>
        <w:t xml:space="preserve"> заседаний</w:t>
      </w:r>
      <w:r w:rsidRPr="003D3B61">
        <w:rPr>
          <w:rFonts w:ascii="Times New Roman" w:hAnsi="Times New Roman"/>
          <w:sz w:val="28"/>
          <w:szCs w:val="28"/>
        </w:rPr>
        <w:t xml:space="preserve"> комиссии по делам несовершенн</w:t>
      </w:r>
      <w:r w:rsidRPr="003D3B61">
        <w:rPr>
          <w:rFonts w:ascii="Times New Roman" w:hAnsi="Times New Roman"/>
          <w:sz w:val="28"/>
          <w:szCs w:val="28"/>
        </w:rPr>
        <w:t>о</w:t>
      </w:r>
      <w:r w:rsidRPr="003D3B61">
        <w:rPr>
          <w:rFonts w:ascii="Times New Roman" w:hAnsi="Times New Roman"/>
          <w:sz w:val="28"/>
          <w:szCs w:val="28"/>
        </w:rPr>
        <w:t xml:space="preserve">летних и защите их прав Георгиевского городского округа Ставропольского </w:t>
      </w:r>
      <w:r w:rsidR="003D3B61" w:rsidRPr="003D3B61">
        <w:rPr>
          <w:rFonts w:ascii="Times New Roman" w:hAnsi="Times New Roman"/>
          <w:sz w:val="28"/>
          <w:szCs w:val="28"/>
        </w:rPr>
        <w:t>края, на которых рассмотрено 736 протоколов</w:t>
      </w:r>
      <w:r w:rsidRPr="003D3B61">
        <w:rPr>
          <w:rFonts w:ascii="Times New Roman" w:hAnsi="Times New Roman"/>
          <w:sz w:val="28"/>
          <w:szCs w:val="28"/>
        </w:rPr>
        <w:t xml:space="preserve"> об административных </w:t>
      </w:r>
      <w:r w:rsidR="003D3B61" w:rsidRPr="003D3B61">
        <w:rPr>
          <w:rFonts w:ascii="Times New Roman" w:hAnsi="Times New Roman"/>
          <w:sz w:val="28"/>
          <w:szCs w:val="28"/>
        </w:rPr>
        <w:t>прав</w:t>
      </w:r>
      <w:r w:rsidR="003D3B61" w:rsidRPr="003D3B61">
        <w:rPr>
          <w:rFonts w:ascii="Times New Roman" w:hAnsi="Times New Roman"/>
          <w:sz w:val="28"/>
          <w:szCs w:val="28"/>
        </w:rPr>
        <w:t>о</w:t>
      </w:r>
      <w:r w:rsidR="003D3B61" w:rsidRPr="003D3B61">
        <w:rPr>
          <w:rFonts w:ascii="Times New Roman" w:hAnsi="Times New Roman"/>
          <w:sz w:val="28"/>
          <w:szCs w:val="28"/>
        </w:rPr>
        <w:t>нарушениях. Осуществлено 48</w:t>
      </w:r>
      <w:r w:rsidRPr="003D3B61">
        <w:rPr>
          <w:rFonts w:ascii="Times New Roman" w:hAnsi="Times New Roman"/>
          <w:sz w:val="28"/>
          <w:szCs w:val="28"/>
        </w:rPr>
        <w:t xml:space="preserve"> выездов «социального патр</w:t>
      </w:r>
      <w:r w:rsidR="003D3B61" w:rsidRPr="003D3B61">
        <w:rPr>
          <w:rFonts w:ascii="Times New Roman" w:hAnsi="Times New Roman"/>
          <w:sz w:val="28"/>
          <w:szCs w:val="28"/>
        </w:rPr>
        <w:t>уля», в ходе кот</w:t>
      </w:r>
      <w:r w:rsidR="003D3B61" w:rsidRPr="003D3B61">
        <w:rPr>
          <w:rFonts w:ascii="Times New Roman" w:hAnsi="Times New Roman"/>
          <w:sz w:val="28"/>
          <w:szCs w:val="28"/>
        </w:rPr>
        <w:t>о</w:t>
      </w:r>
      <w:r w:rsidR="003D3B61" w:rsidRPr="003D3B61">
        <w:rPr>
          <w:rFonts w:ascii="Times New Roman" w:hAnsi="Times New Roman"/>
          <w:sz w:val="28"/>
          <w:szCs w:val="28"/>
        </w:rPr>
        <w:t>рых посещено порядка 50</w:t>
      </w:r>
      <w:r w:rsidRPr="003D3B61">
        <w:rPr>
          <w:rFonts w:ascii="Times New Roman" w:hAnsi="Times New Roman"/>
          <w:sz w:val="28"/>
          <w:szCs w:val="28"/>
        </w:rPr>
        <w:t xml:space="preserve"> семей</w:t>
      </w:r>
      <w:r w:rsidRPr="00993223">
        <w:rPr>
          <w:rFonts w:ascii="Times New Roman" w:hAnsi="Times New Roman"/>
          <w:sz w:val="28"/>
          <w:szCs w:val="28"/>
        </w:rPr>
        <w:t>, признанных находящимися в социально опасном положении.</w:t>
      </w:r>
    </w:p>
    <w:p w:rsidR="003D3B61" w:rsidRDefault="00993223" w:rsidP="00993223">
      <w:pPr>
        <w:ind w:firstLine="709"/>
        <w:jc w:val="both"/>
        <w:rPr>
          <w:rFonts w:ascii="Times New Roman" w:hAnsi="Times New Roman"/>
          <w:sz w:val="28"/>
          <w:szCs w:val="28"/>
        </w:rPr>
      </w:pPr>
      <w:r w:rsidRPr="00993223">
        <w:rPr>
          <w:rFonts w:ascii="Times New Roman" w:hAnsi="Times New Roman"/>
          <w:sz w:val="28"/>
          <w:szCs w:val="28"/>
        </w:rPr>
        <w:t>По профилактике правонарушений, совершаемых на территории Гео</w:t>
      </w:r>
      <w:r w:rsidRPr="00993223">
        <w:rPr>
          <w:rFonts w:ascii="Times New Roman" w:hAnsi="Times New Roman"/>
          <w:sz w:val="28"/>
          <w:szCs w:val="28"/>
        </w:rPr>
        <w:t>р</w:t>
      </w:r>
      <w:r w:rsidRPr="00993223">
        <w:rPr>
          <w:rFonts w:ascii="Times New Roman" w:hAnsi="Times New Roman"/>
          <w:sz w:val="28"/>
          <w:szCs w:val="28"/>
        </w:rPr>
        <w:t>гиевского городского округа Ставропольского края лицами в состоянии а</w:t>
      </w:r>
      <w:r w:rsidRPr="00993223">
        <w:rPr>
          <w:rFonts w:ascii="Times New Roman" w:hAnsi="Times New Roman"/>
          <w:sz w:val="28"/>
          <w:szCs w:val="28"/>
        </w:rPr>
        <w:t>л</w:t>
      </w:r>
      <w:r w:rsidRPr="00993223">
        <w:rPr>
          <w:rFonts w:ascii="Times New Roman" w:hAnsi="Times New Roman"/>
          <w:sz w:val="28"/>
          <w:szCs w:val="28"/>
        </w:rPr>
        <w:t>когольного опьянения и в отношении их, п</w:t>
      </w:r>
      <w:r w:rsidR="003D3B61">
        <w:rPr>
          <w:rFonts w:ascii="Times New Roman" w:hAnsi="Times New Roman"/>
          <w:sz w:val="28"/>
          <w:szCs w:val="28"/>
        </w:rPr>
        <w:t>роинформировано 17 520 человек.</w:t>
      </w:r>
    </w:p>
    <w:p w:rsidR="00993223" w:rsidRPr="00993223" w:rsidRDefault="00993223" w:rsidP="00993223">
      <w:pPr>
        <w:ind w:firstLine="709"/>
        <w:jc w:val="both"/>
        <w:rPr>
          <w:rFonts w:ascii="Times New Roman" w:hAnsi="Times New Roman"/>
          <w:sz w:val="28"/>
          <w:szCs w:val="28"/>
        </w:rPr>
      </w:pPr>
      <w:r w:rsidRPr="00993223">
        <w:rPr>
          <w:rFonts w:ascii="Times New Roman" w:hAnsi="Times New Roman"/>
          <w:sz w:val="28"/>
          <w:szCs w:val="28"/>
        </w:rPr>
        <w:t>Проведено:</w:t>
      </w:r>
    </w:p>
    <w:p w:rsidR="00993223" w:rsidRPr="00993223" w:rsidRDefault="00993223" w:rsidP="00993223">
      <w:pPr>
        <w:ind w:firstLine="709"/>
        <w:jc w:val="both"/>
        <w:rPr>
          <w:rFonts w:ascii="Times New Roman" w:hAnsi="Times New Roman"/>
          <w:sz w:val="28"/>
          <w:szCs w:val="28"/>
        </w:rPr>
      </w:pPr>
      <w:r w:rsidRPr="00993223">
        <w:rPr>
          <w:rFonts w:ascii="Times New Roman" w:hAnsi="Times New Roman"/>
          <w:sz w:val="28"/>
          <w:szCs w:val="28"/>
        </w:rPr>
        <w:t>1) в населенных пунктах – 26 собраний с уличными комитетами;</w:t>
      </w:r>
    </w:p>
    <w:p w:rsidR="00993223" w:rsidRPr="00993223" w:rsidRDefault="00993223" w:rsidP="00993223">
      <w:pPr>
        <w:ind w:firstLine="709"/>
        <w:jc w:val="both"/>
        <w:rPr>
          <w:rFonts w:ascii="Times New Roman" w:hAnsi="Times New Roman"/>
          <w:sz w:val="28"/>
          <w:szCs w:val="28"/>
        </w:rPr>
      </w:pPr>
      <w:r w:rsidRPr="00993223">
        <w:rPr>
          <w:rFonts w:ascii="Times New Roman" w:hAnsi="Times New Roman"/>
          <w:sz w:val="28"/>
          <w:szCs w:val="28"/>
        </w:rPr>
        <w:t xml:space="preserve">2) медицинскими работниками: </w:t>
      </w:r>
    </w:p>
    <w:p w:rsidR="00993223" w:rsidRDefault="00993223" w:rsidP="00993223">
      <w:pPr>
        <w:ind w:firstLine="709"/>
        <w:jc w:val="both"/>
        <w:rPr>
          <w:rFonts w:ascii="Times New Roman" w:hAnsi="Times New Roman"/>
          <w:sz w:val="28"/>
          <w:szCs w:val="28"/>
        </w:rPr>
      </w:pPr>
      <w:r w:rsidRPr="00993223">
        <w:rPr>
          <w:rFonts w:ascii="Times New Roman" w:hAnsi="Times New Roman"/>
          <w:sz w:val="28"/>
          <w:szCs w:val="28"/>
        </w:rPr>
        <w:t xml:space="preserve">прочитано 180 лекций на тему «Пагубное влияние алкоголя» (в </w:t>
      </w:r>
      <w:proofErr w:type="spellStart"/>
      <w:r w:rsidRPr="00993223">
        <w:rPr>
          <w:rFonts w:ascii="Times New Roman" w:hAnsi="Times New Roman"/>
          <w:sz w:val="28"/>
          <w:szCs w:val="28"/>
        </w:rPr>
        <w:t>т.ч</w:t>
      </w:r>
      <w:proofErr w:type="spellEnd"/>
      <w:r w:rsidRPr="00993223">
        <w:rPr>
          <w:rFonts w:ascii="Times New Roman" w:hAnsi="Times New Roman"/>
          <w:sz w:val="28"/>
          <w:szCs w:val="28"/>
        </w:rPr>
        <w:t xml:space="preserve">. в образовательных учреждениях – 62 тематические лекции); </w:t>
      </w:r>
    </w:p>
    <w:p w:rsidR="00993223" w:rsidRPr="00993223" w:rsidRDefault="00993223" w:rsidP="00993223">
      <w:pPr>
        <w:ind w:firstLine="709"/>
        <w:jc w:val="both"/>
        <w:rPr>
          <w:rFonts w:ascii="Times New Roman" w:hAnsi="Times New Roman"/>
          <w:sz w:val="28"/>
          <w:szCs w:val="28"/>
        </w:rPr>
      </w:pPr>
      <w:r w:rsidRPr="00993223">
        <w:rPr>
          <w:rFonts w:ascii="Times New Roman" w:hAnsi="Times New Roman"/>
          <w:sz w:val="28"/>
          <w:szCs w:val="28"/>
        </w:rPr>
        <w:t>1</w:t>
      </w:r>
      <w:r>
        <w:rPr>
          <w:rFonts w:ascii="Times New Roman" w:hAnsi="Times New Roman"/>
          <w:sz w:val="28"/>
          <w:szCs w:val="28"/>
        </w:rPr>
        <w:t xml:space="preserve"> </w:t>
      </w:r>
      <w:r w:rsidRPr="00993223">
        <w:rPr>
          <w:rFonts w:ascii="Times New Roman" w:hAnsi="Times New Roman"/>
          <w:sz w:val="28"/>
          <w:szCs w:val="28"/>
        </w:rPr>
        <w:t>840 индивидуальных бесед; в</w:t>
      </w:r>
      <w:r w:rsidRPr="00993223">
        <w:rPr>
          <w:rFonts w:ascii="Times New Roman" w:hAnsi="Times New Roman"/>
          <w:sz w:val="28"/>
          <w:szCs w:val="28"/>
          <w:shd w:val="clear" w:color="auto" w:fill="FFFFFF"/>
        </w:rPr>
        <w:t xml:space="preserve"> 17 структурных подразделениях </w:t>
      </w:r>
      <w:r w:rsidRPr="00993223">
        <w:rPr>
          <w:rFonts w:ascii="Times New Roman" w:hAnsi="Times New Roman"/>
          <w:sz w:val="28"/>
          <w:szCs w:val="28"/>
        </w:rPr>
        <w:t>День открытых дверей</w:t>
      </w:r>
      <w:r w:rsidRPr="00993223">
        <w:rPr>
          <w:rFonts w:ascii="Times New Roman" w:hAnsi="Times New Roman"/>
          <w:sz w:val="28"/>
          <w:szCs w:val="28"/>
          <w:shd w:val="clear" w:color="auto" w:fill="FFFFFF"/>
        </w:rPr>
        <w:t>, и</w:t>
      </w:r>
      <w:r w:rsidRPr="00993223">
        <w:rPr>
          <w:rFonts w:ascii="Times New Roman" w:hAnsi="Times New Roman"/>
          <w:sz w:val="28"/>
          <w:szCs w:val="28"/>
        </w:rPr>
        <w:t xml:space="preserve">ндивидуальных </w:t>
      </w:r>
      <w:r w:rsidRPr="00993223">
        <w:rPr>
          <w:rFonts w:ascii="Times New Roman" w:hAnsi="Times New Roman"/>
          <w:sz w:val="28"/>
          <w:szCs w:val="28"/>
          <w:shd w:val="clear" w:color="auto" w:fill="FFFFFF"/>
        </w:rPr>
        <w:t xml:space="preserve">консультаций для 296 пациентов; </w:t>
      </w:r>
      <w:r w:rsidRPr="00993223">
        <w:rPr>
          <w:rFonts w:ascii="Times New Roman" w:hAnsi="Times New Roman"/>
          <w:sz w:val="28"/>
          <w:szCs w:val="28"/>
        </w:rPr>
        <w:t>17 з</w:t>
      </w:r>
      <w:r w:rsidRPr="00993223">
        <w:rPr>
          <w:rFonts w:ascii="Times New Roman" w:hAnsi="Times New Roman"/>
          <w:sz w:val="28"/>
          <w:szCs w:val="28"/>
        </w:rPr>
        <w:t>а</w:t>
      </w:r>
      <w:r w:rsidRPr="00993223">
        <w:rPr>
          <w:rFonts w:ascii="Times New Roman" w:hAnsi="Times New Roman"/>
          <w:sz w:val="28"/>
          <w:szCs w:val="28"/>
        </w:rPr>
        <w:t>нятий с врачами, оказывающими медико-санитарную помощь в амбулато</w:t>
      </w:r>
      <w:r w:rsidRPr="00993223">
        <w:rPr>
          <w:rFonts w:ascii="Times New Roman" w:hAnsi="Times New Roman"/>
          <w:sz w:val="28"/>
          <w:szCs w:val="28"/>
        </w:rPr>
        <w:t>р</w:t>
      </w:r>
      <w:r w:rsidRPr="00993223">
        <w:rPr>
          <w:rFonts w:ascii="Times New Roman" w:hAnsi="Times New Roman"/>
          <w:sz w:val="28"/>
          <w:szCs w:val="28"/>
        </w:rPr>
        <w:t>ных условиях; информационно-разъяснительной работы в трудовых колле</w:t>
      </w:r>
      <w:r w:rsidRPr="00993223">
        <w:rPr>
          <w:rFonts w:ascii="Times New Roman" w:hAnsi="Times New Roman"/>
          <w:sz w:val="28"/>
          <w:szCs w:val="28"/>
        </w:rPr>
        <w:t>к</w:t>
      </w:r>
      <w:r w:rsidRPr="00993223">
        <w:rPr>
          <w:rFonts w:ascii="Times New Roman" w:hAnsi="Times New Roman"/>
          <w:sz w:val="28"/>
          <w:szCs w:val="28"/>
        </w:rPr>
        <w:t>тивах – 26;</w:t>
      </w:r>
    </w:p>
    <w:p w:rsidR="00993223" w:rsidRPr="00993223" w:rsidRDefault="00993223" w:rsidP="00993223">
      <w:pPr>
        <w:autoSpaceDN w:val="0"/>
        <w:adjustRightInd w:val="0"/>
        <w:ind w:firstLine="709"/>
        <w:jc w:val="both"/>
        <w:rPr>
          <w:rFonts w:ascii="Times New Roman" w:hAnsi="Times New Roman"/>
          <w:sz w:val="28"/>
          <w:szCs w:val="28"/>
        </w:rPr>
      </w:pPr>
      <w:r w:rsidRPr="00993223">
        <w:rPr>
          <w:rFonts w:ascii="Times New Roman" w:hAnsi="Times New Roman"/>
          <w:sz w:val="28"/>
          <w:szCs w:val="28"/>
        </w:rPr>
        <w:t>3) в образовательных учреждениях: 96 тематических</w:t>
      </w:r>
      <w:r>
        <w:rPr>
          <w:rFonts w:ascii="Times New Roman" w:hAnsi="Times New Roman"/>
          <w:sz w:val="28"/>
          <w:szCs w:val="28"/>
        </w:rPr>
        <w:t xml:space="preserve"> лекций</w:t>
      </w:r>
      <w:r w:rsidRPr="00993223">
        <w:rPr>
          <w:rFonts w:ascii="Times New Roman" w:hAnsi="Times New Roman"/>
          <w:sz w:val="28"/>
          <w:szCs w:val="28"/>
        </w:rPr>
        <w:t>, 5 семин</w:t>
      </w:r>
      <w:r w:rsidRPr="00993223">
        <w:rPr>
          <w:rFonts w:ascii="Times New Roman" w:hAnsi="Times New Roman"/>
          <w:sz w:val="28"/>
          <w:szCs w:val="28"/>
        </w:rPr>
        <w:t>а</w:t>
      </w:r>
      <w:r w:rsidRPr="00993223">
        <w:rPr>
          <w:rFonts w:ascii="Times New Roman" w:hAnsi="Times New Roman"/>
          <w:sz w:val="28"/>
          <w:szCs w:val="28"/>
        </w:rPr>
        <w:t>ров с педагогами по вопросам мотивации на обращение за медицинской п</w:t>
      </w:r>
      <w:r w:rsidRPr="00993223">
        <w:rPr>
          <w:rFonts w:ascii="Times New Roman" w:hAnsi="Times New Roman"/>
          <w:sz w:val="28"/>
          <w:szCs w:val="28"/>
        </w:rPr>
        <w:t>о</w:t>
      </w:r>
      <w:r w:rsidRPr="00993223">
        <w:rPr>
          <w:rFonts w:ascii="Times New Roman" w:hAnsi="Times New Roman"/>
          <w:sz w:val="28"/>
          <w:szCs w:val="28"/>
        </w:rPr>
        <w:t>мощью лиц, с риском развития алкогольной и наркологической зависимости;</w:t>
      </w:r>
    </w:p>
    <w:p w:rsidR="00993223" w:rsidRPr="00993223" w:rsidRDefault="00993223" w:rsidP="00993223">
      <w:pPr>
        <w:ind w:firstLine="709"/>
        <w:jc w:val="both"/>
        <w:rPr>
          <w:rFonts w:ascii="Times New Roman" w:hAnsi="Times New Roman"/>
          <w:sz w:val="28"/>
          <w:szCs w:val="28"/>
        </w:rPr>
      </w:pPr>
      <w:r w:rsidRPr="00993223">
        <w:rPr>
          <w:rFonts w:ascii="Times New Roman" w:hAnsi="Times New Roman"/>
          <w:sz w:val="28"/>
          <w:szCs w:val="28"/>
        </w:rPr>
        <w:t>4) мониторинг объектов торговли и общественного питания, реализ</w:t>
      </w:r>
      <w:r w:rsidRPr="00993223">
        <w:rPr>
          <w:rFonts w:ascii="Times New Roman" w:hAnsi="Times New Roman"/>
          <w:sz w:val="28"/>
          <w:szCs w:val="28"/>
        </w:rPr>
        <w:t>у</w:t>
      </w:r>
      <w:r w:rsidRPr="00993223">
        <w:rPr>
          <w:rFonts w:ascii="Times New Roman" w:hAnsi="Times New Roman"/>
          <w:sz w:val="28"/>
          <w:szCs w:val="28"/>
        </w:rPr>
        <w:t xml:space="preserve">ющих алкогольную продукцию – 160. </w:t>
      </w:r>
    </w:p>
    <w:p w:rsidR="001A6239" w:rsidRPr="00FD3BA2" w:rsidRDefault="001A6239" w:rsidP="001A6239">
      <w:pPr>
        <w:ind w:firstLine="709"/>
        <w:jc w:val="both"/>
        <w:rPr>
          <w:rFonts w:ascii="Times New Roman" w:hAnsi="Times New Roman"/>
          <w:sz w:val="28"/>
          <w:szCs w:val="28"/>
        </w:rPr>
      </w:pPr>
      <w:r w:rsidRPr="00FD3BA2">
        <w:rPr>
          <w:rFonts w:ascii="Times New Roman" w:hAnsi="Times New Roman"/>
          <w:sz w:val="28"/>
          <w:szCs w:val="28"/>
        </w:rPr>
        <w:t>Проведено 7 заседаний антитеррористической комиссии округа (ра</w:t>
      </w:r>
      <w:r w:rsidRPr="00FD3BA2">
        <w:rPr>
          <w:rFonts w:ascii="Times New Roman" w:hAnsi="Times New Roman"/>
          <w:sz w:val="28"/>
          <w:szCs w:val="28"/>
        </w:rPr>
        <w:t>с</w:t>
      </w:r>
      <w:r w:rsidRPr="00FD3BA2">
        <w:rPr>
          <w:rFonts w:ascii="Times New Roman" w:hAnsi="Times New Roman"/>
          <w:sz w:val="28"/>
          <w:szCs w:val="28"/>
        </w:rPr>
        <w:t>смотрено 27 вопросов), а также 3 совещания по вопросам безопасности об</w:t>
      </w:r>
      <w:r w:rsidRPr="00FD3BA2">
        <w:rPr>
          <w:rFonts w:ascii="Times New Roman" w:hAnsi="Times New Roman"/>
          <w:sz w:val="28"/>
          <w:szCs w:val="28"/>
        </w:rPr>
        <w:t>ъ</w:t>
      </w:r>
      <w:r w:rsidRPr="00FD3BA2">
        <w:rPr>
          <w:rFonts w:ascii="Times New Roman" w:hAnsi="Times New Roman"/>
          <w:sz w:val="28"/>
          <w:szCs w:val="28"/>
        </w:rPr>
        <w:t xml:space="preserve">ектов на территории </w:t>
      </w:r>
      <w:r w:rsidR="003D3B61" w:rsidRPr="00993223">
        <w:rPr>
          <w:rFonts w:ascii="Times New Roman" w:hAnsi="Times New Roman"/>
          <w:sz w:val="28"/>
          <w:szCs w:val="28"/>
        </w:rPr>
        <w:t>Георгиевского городского округа Ставропольского края</w:t>
      </w:r>
      <w:r w:rsidRPr="00FD3BA2">
        <w:rPr>
          <w:rFonts w:ascii="Times New Roman" w:hAnsi="Times New Roman"/>
          <w:sz w:val="28"/>
          <w:szCs w:val="28"/>
        </w:rPr>
        <w:t>.</w:t>
      </w:r>
    </w:p>
    <w:p w:rsidR="001A6239" w:rsidRPr="00FD3BA2" w:rsidRDefault="001A6239" w:rsidP="001A6239">
      <w:pPr>
        <w:pBdr>
          <w:top w:val="single" w:sz="4" w:space="0" w:color="FFFFFF"/>
          <w:left w:val="single" w:sz="4" w:space="0" w:color="FFFFFF"/>
          <w:bottom w:val="single" w:sz="4" w:space="6" w:color="FFFFFF"/>
          <w:right w:val="single" w:sz="4" w:space="2" w:color="FFFFFF"/>
        </w:pBdr>
        <w:ind w:firstLine="709"/>
        <w:jc w:val="both"/>
        <w:rPr>
          <w:rFonts w:ascii="Times New Roman" w:hAnsi="Times New Roman"/>
          <w:bCs/>
          <w:sz w:val="28"/>
          <w:szCs w:val="28"/>
        </w:rPr>
      </w:pPr>
      <w:r w:rsidRPr="00FD3BA2">
        <w:rPr>
          <w:rFonts w:ascii="Times New Roman" w:hAnsi="Times New Roman"/>
          <w:sz w:val="28"/>
          <w:szCs w:val="28"/>
        </w:rPr>
        <w:t>В части создания условий для обеспечения безопасности граждан пр</w:t>
      </w:r>
      <w:r w:rsidRPr="00FD3BA2">
        <w:rPr>
          <w:rFonts w:ascii="Times New Roman" w:hAnsi="Times New Roman"/>
          <w:sz w:val="28"/>
          <w:szCs w:val="28"/>
        </w:rPr>
        <w:t>о</w:t>
      </w:r>
      <w:r w:rsidRPr="00FD3BA2">
        <w:rPr>
          <w:rFonts w:ascii="Times New Roman" w:hAnsi="Times New Roman"/>
          <w:sz w:val="28"/>
          <w:szCs w:val="28"/>
        </w:rPr>
        <w:t>ведены комиссионные проверки состояния антитеррористической защищё</w:t>
      </w:r>
      <w:r w:rsidRPr="00FD3BA2">
        <w:rPr>
          <w:rFonts w:ascii="Times New Roman" w:hAnsi="Times New Roman"/>
          <w:sz w:val="28"/>
          <w:szCs w:val="28"/>
        </w:rPr>
        <w:t>н</w:t>
      </w:r>
      <w:r w:rsidRPr="00FD3BA2">
        <w:rPr>
          <w:rFonts w:ascii="Times New Roman" w:hAnsi="Times New Roman"/>
          <w:sz w:val="28"/>
          <w:szCs w:val="28"/>
        </w:rPr>
        <w:t xml:space="preserve">ности: </w:t>
      </w:r>
    </w:p>
    <w:p w:rsidR="001A6239" w:rsidRPr="00FD3BA2" w:rsidRDefault="001A6239" w:rsidP="001A6239">
      <w:pPr>
        <w:pBdr>
          <w:top w:val="single" w:sz="4" w:space="0" w:color="FFFFFF"/>
          <w:left w:val="single" w:sz="4" w:space="0" w:color="FFFFFF"/>
          <w:bottom w:val="single" w:sz="4" w:space="6" w:color="FFFFFF"/>
          <w:right w:val="single" w:sz="4" w:space="2" w:color="FFFFFF"/>
        </w:pBdr>
        <w:ind w:firstLine="709"/>
        <w:jc w:val="both"/>
        <w:rPr>
          <w:rFonts w:ascii="Times New Roman" w:hAnsi="Times New Roman"/>
          <w:sz w:val="28"/>
          <w:szCs w:val="28"/>
        </w:rPr>
      </w:pPr>
      <w:r w:rsidRPr="00FD3BA2">
        <w:rPr>
          <w:rFonts w:ascii="Times New Roman" w:hAnsi="Times New Roman"/>
          <w:sz w:val="28"/>
          <w:szCs w:val="28"/>
        </w:rPr>
        <w:t>20 мест массового пребывания людей;</w:t>
      </w:r>
    </w:p>
    <w:p w:rsidR="001A6239" w:rsidRPr="00FD3BA2" w:rsidRDefault="001A6239" w:rsidP="001A6239">
      <w:pPr>
        <w:pBdr>
          <w:top w:val="single" w:sz="4" w:space="0" w:color="FFFFFF"/>
          <w:left w:val="single" w:sz="4" w:space="0" w:color="FFFFFF"/>
          <w:bottom w:val="single" w:sz="4" w:space="6" w:color="FFFFFF"/>
          <w:right w:val="single" w:sz="4" w:space="2" w:color="FFFFFF"/>
        </w:pBdr>
        <w:ind w:firstLine="709"/>
        <w:jc w:val="both"/>
        <w:rPr>
          <w:rFonts w:ascii="Times New Roman" w:hAnsi="Times New Roman"/>
          <w:sz w:val="28"/>
          <w:szCs w:val="28"/>
        </w:rPr>
      </w:pPr>
      <w:r w:rsidRPr="00FD3BA2">
        <w:rPr>
          <w:rFonts w:ascii="Times New Roman" w:hAnsi="Times New Roman"/>
          <w:sz w:val="28"/>
          <w:szCs w:val="28"/>
        </w:rPr>
        <w:t>61 объекта (учреждений и иных</w:t>
      </w:r>
      <w:r w:rsidR="00C74643">
        <w:rPr>
          <w:rFonts w:ascii="Times New Roman" w:hAnsi="Times New Roman"/>
          <w:sz w:val="28"/>
          <w:szCs w:val="28"/>
        </w:rPr>
        <w:t xml:space="preserve"> зданий, помещений), определённого</w:t>
      </w:r>
      <w:r w:rsidRPr="00FD3BA2">
        <w:rPr>
          <w:rFonts w:ascii="Times New Roman" w:hAnsi="Times New Roman"/>
          <w:sz w:val="28"/>
          <w:szCs w:val="28"/>
        </w:rPr>
        <w:t xml:space="preserve"> для голосования на территории </w:t>
      </w:r>
      <w:r w:rsidR="003D3B61" w:rsidRPr="00993223">
        <w:rPr>
          <w:rFonts w:ascii="Times New Roman" w:hAnsi="Times New Roman"/>
          <w:sz w:val="28"/>
          <w:szCs w:val="28"/>
        </w:rPr>
        <w:t>Георгиевского городского округа Ставр</w:t>
      </w:r>
      <w:r w:rsidR="003D3B61" w:rsidRPr="00993223">
        <w:rPr>
          <w:rFonts w:ascii="Times New Roman" w:hAnsi="Times New Roman"/>
          <w:sz w:val="28"/>
          <w:szCs w:val="28"/>
        </w:rPr>
        <w:t>о</w:t>
      </w:r>
      <w:r w:rsidR="003D3B61" w:rsidRPr="00993223">
        <w:rPr>
          <w:rFonts w:ascii="Times New Roman" w:hAnsi="Times New Roman"/>
          <w:sz w:val="28"/>
          <w:szCs w:val="28"/>
        </w:rPr>
        <w:t>польского края</w:t>
      </w:r>
      <w:r w:rsidRPr="00FD3BA2">
        <w:rPr>
          <w:rFonts w:ascii="Times New Roman" w:hAnsi="Times New Roman"/>
          <w:sz w:val="28"/>
          <w:szCs w:val="28"/>
        </w:rPr>
        <w:t>;</w:t>
      </w:r>
    </w:p>
    <w:p w:rsidR="001A6239" w:rsidRPr="00FD3BA2" w:rsidRDefault="001A6239" w:rsidP="001A6239">
      <w:pPr>
        <w:pBdr>
          <w:top w:val="single" w:sz="4" w:space="0" w:color="FFFFFF"/>
          <w:left w:val="single" w:sz="4" w:space="0" w:color="FFFFFF"/>
          <w:bottom w:val="single" w:sz="4" w:space="6" w:color="FFFFFF"/>
          <w:right w:val="single" w:sz="4" w:space="2" w:color="FFFFFF"/>
        </w:pBdr>
        <w:ind w:firstLine="709"/>
        <w:jc w:val="both"/>
        <w:rPr>
          <w:rFonts w:ascii="Times New Roman" w:hAnsi="Times New Roman"/>
          <w:sz w:val="28"/>
          <w:szCs w:val="28"/>
        </w:rPr>
      </w:pPr>
      <w:r w:rsidRPr="00FD3BA2">
        <w:rPr>
          <w:rFonts w:ascii="Times New Roman" w:hAnsi="Times New Roman"/>
          <w:sz w:val="28"/>
          <w:szCs w:val="28"/>
        </w:rPr>
        <w:t>33 муниципальных учреждений культуры;</w:t>
      </w:r>
    </w:p>
    <w:p w:rsidR="001A6239" w:rsidRPr="00FD3BA2" w:rsidRDefault="001A6239" w:rsidP="001A6239">
      <w:pPr>
        <w:pBdr>
          <w:top w:val="single" w:sz="4" w:space="0" w:color="FFFFFF"/>
          <w:left w:val="single" w:sz="4" w:space="0" w:color="FFFFFF"/>
          <w:bottom w:val="single" w:sz="4" w:space="6" w:color="FFFFFF"/>
          <w:right w:val="single" w:sz="4" w:space="2" w:color="FFFFFF"/>
        </w:pBdr>
        <w:ind w:firstLine="709"/>
        <w:jc w:val="both"/>
        <w:rPr>
          <w:rFonts w:ascii="Times New Roman" w:hAnsi="Times New Roman"/>
          <w:bCs/>
          <w:sz w:val="28"/>
          <w:szCs w:val="28"/>
        </w:rPr>
      </w:pPr>
      <w:r w:rsidRPr="00FD3BA2">
        <w:rPr>
          <w:rFonts w:ascii="Times New Roman" w:hAnsi="Times New Roman"/>
          <w:bCs/>
          <w:sz w:val="28"/>
          <w:szCs w:val="28"/>
        </w:rPr>
        <w:t>Парка культуры и отдыха МБУ «Спортивно-развлекательный ко</w:t>
      </w:r>
      <w:r w:rsidRPr="00FD3BA2">
        <w:rPr>
          <w:rFonts w:ascii="Times New Roman" w:hAnsi="Times New Roman"/>
          <w:bCs/>
          <w:sz w:val="28"/>
          <w:szCs w:val="28"/>
        </w:rPr>
        <w:t>м</w:t>
      </w:r>
      <w:r w:rsidRPr="00FD3BA2">
        <w:rPr>
          <w:rFonts w:ascii="Times New Roman" w:hAnsi="Times New Roman"/>
          <w:bCs/>
          <w:sz w:val="28"/>
          <w:szCs w:val="28"/>
        </w:rPr>
        <w:t>плекс»;</w:t>
      </w:r>
    </w:p>
    <w:p w:rsidR="001A6239" w:rsidRPr="00FD3BA2" w:rsidRDefault="001A6239" w:rsidP="001A6239">
      <w:pPr>
        <w:pBdr>
          <w:top w:val="single" w:sz="4" w:space="0" w:color="FFFFFF"/>
          <w:left w:val="single" w:sz="4" w:space="0" w:color="FFFFFF"/>
          <w:bottom w:val="single" w:sz="4" w:space="6" w:color="FFFFFF"/>
          <w:right w:val="single" w:sz="4" w:space="2" w:color="FFFFFF"/>
        </w:pBdr>
        <w:ind w:firstLine="709"/>
        <w:jc w:val="both"/>
        <w:rPr>
          <w:rFonts w:ascii="Times New Roman" w:eastAsia="SimSun" w:hAnsi="Times New Roman"/>
          <w:bCs/>
          <w:sz w:val="28"/>
          <w:szCs w:val="28"/>
        </w:rPr>
      </w:pPr>
      <w:r w:rsidRPr="00FD3BA2">
        <w:rPr>
          <w:rFonts w:ascii="Times New Roman" w:hAnsi="Times New Roman"/>
          <w:sz w:val="28"/>
          <w:szCs w:val="28"/>
        </w:rPr>
        <w:t xml:space="preserve">2 гостиниц (ГМУП «Гостиница «Юбилейная» </w:t>
      </w:r>
      <w:proofErr w:type="gramStart"/>
      <w:r w:rsidRPr="00FD3BA2">
        <w:rPr>
          <w:rFonts w:ascii="Times New Roman" w:hAnsi="Times New Roman"/>
          <w:sz w:val="28"/>
          <w:szCs w:val="28"/>
        </w:rPr>
        <w:t>и ООО</w:t>
      </w:r>
      <w:proofErr w:type="gramEnd"/>
      <w:r w:rsidRPr="00FD3BA2">
        <w:rPr>
          <w:rFonts w:ascii="Times New Roman" w:hAnsi="Times New Roman"/>
          <w:sz w:val="28"/>
          <w:szCs w:val="28"/>
        </w:rPr>
        <w:t xml:space="preserve"> Метан Гостиница «Корона»);</w:t>
      </w:r>
    </w:p>
    <w:p w:rsidR="001A6239" w:rsidRPr="00FD3BA2" w:rsidRDefault="001A6239" w:rsidP="001A6239">
      <w:pPr>
        <w:pBdr>
          <w:top w:val="single" w:sz="4" w:space="0" w:color="FFFFFF"/>
          <w:left w:val="single" w:sz="4" w:space="0" w:color="FFFFFF"/>
          <w:bottom w:val="single" w:sz="4" w:space="6" w:color="FFFFFF"/>
          <w:right w:val="single" w:sz="4" w:space="2" w:color="FFFFFF"/>
        </w:pBdr>
        <w:ind w:firstLine="709"/>
        <w:jc w:val="both"/>
        <w:rPr>
          <w:rFonts w:ascii="Times New Roman" w:hAnsi="Times New Roman"/>
          <w:bCs/>
          <w:sz w:val="28"/>
          <w:szCs w:val="28"/>
        </w:rPr>
      </w:pPr>
      <w:r w:rsidRPr="00FD3BA2">
        <w:rPr>
          <w:rFonts w:ascii="Times New Roman" w:hAnsi="Times New Roman"/>
          <w:sz w:val="28"/>
          <w:szCs w:val="28"/>
        </w:rPr>
        <w:lastRenderedPageBreak/>
        <w:t>Епархиального детского летнего духовно-патриотического лагеря «Р</w:t>
      </w:r>
      <w:r w:rsidRPr="00FD3BA2">
        <w:rPr>
          <w:rFonts w:ascii="Times New Roman" w:hAnsi="Times New Roman"/>
          <w:sz w:val="28"/>
          <w:szCs w:val="28"/>
        </w:rPr>
        <w:t>а</w:t>
      </w:r>
      <w:r w:rsidRPr="00FD3BA2">
        <w:rPr>
          <w:rFonts w:ascii="Times New Roman" w:hAnsi="Times New Roman"/>
          <w:sz w:val="28"/>
          <w:szCs w:val="28"/>
        </w:rPr>
        <w:t>дуга».</w:t>
      </w:r>
    </w:p>
    <w:p w:rsidR="001A6239" w:rsidRPr="00FD3BA2" w:rsidRDefault="001A6239" w:rsidP="001A6239">
      <w:pPr>
        <w:pBdr>
          <w:top w:val="single" w:sz="4" w:space="0" w:color="FFFFFF"/>
          <w:left w:val="single" w:sz="4" w:space="0" w:color="FFFFFF"/>
          <w:bottom w:val="single" w:sz="4" w:space="6" w:color="FFFFFF"/>
          <w:right w:val="single" w:sz="4" w:space="2" w:color="FFFFFF"/>
        </w:pBdr>
        <w:ind w:firstLine="709"/>
        <w:jc w:val="both"/>
        <w:rPr>
          <w:rFonts w:ascii="Times New Roman" w:hAnsi="Times New Roman"/>
          <w:bCs/>
          <w:sz w:val="28"/>
          <w:szCs w:val="28"/>
        </w:rPr>
      </w:pPr>
      <w:r w:rsidRPr="00FD3BA2">
        <w:rPr>
          <w:rFonts w:ascii="Times New Roman" w:hAnsi="Times New Roman"/>
          <w:bCs/>
          <w:sz w:val="28"/>
          <w:szCs w:val="28"/>
        </w:rPr>
        <w:t>Проведено обследование и категорирование (составлены паспорта бе</w:t>
      </w:r>
      <w:r w:rsidRPr="00FD3BA2">
        <w:rPr>
          <w:rFonts w:ascii="Times New Roman" w:hAnsi="Times New Roman"/>
          <w:bCs/>
          <w:sz w:val="28"/>
          <w:szCs w:val="28"/>
        </w:rPr>
        <w:t>з</w:t>
      </w:r>
      <w:r w:rsidRPr="00FD3BA2">
        <w:rPr>
          <w:rFonts w:ascii="Times New Roman" w:hAnsi="Times New Roman"/>
          <w:bCs/>
          <w:sz w:val="28"/>
          <w:szCs w:val="28"/>
        </w:rPr>
        <w:t>опасности):</w:t>
      </w:r>
    </w:p>
    <w:p w:rsidR="001A6239" w:rsidRPr="00FD3BA2" w:rsidRDefault="00C74643" w:rsidP="001A6239">
      <w:pPr>
        <w:pBdr>
          <w:top w:val="single" w:sz="4" w:space="0" w:color="FFFFFF"/>
          <w:left w:val="single" w:sz="4" w:space="0" w:color="FFFFFF"/>
          <w:bottom w:val="single" w:sz="4" w:space="6" w:color="FFFFFF"/>
          <w:right w:val="single" w:sz="4" w:space="2" w:color="FFFFFF"/>
        </w:pBdr>
        <w:ind w:firstLine="709"/>
        <w:jc w:val="both"/>
        <w:rPr>
          <w:rFonts w:ascii="Times New Roman" w:eastAsia="SimSun" w:hAnsi="Times New Roman"/>
          <w:bCs/>
          <w:sz w:val="28"/>
          <w:szCs w:val="28"/>
        </w:rPr>
      </w:pPr>
      <w:r>
        <w:rPr>
          <w:rFonts w:ascii="Times New Roman" w:eastAsia="SimSun" w:hAnsi="Times New Roman"/>
          <w:bCs/>
          <w:sz w:val="28"/>
          <w:szCs w:val="28"/>
        </w:rPr>
        <w:t>1 места пребывания людей (Парк</w:t>
      </w:r>
      <w:r w:rsidR="001A6239" w:rsidRPr="00FD3BA2">
        <w:rPr>
          <w:rFonts w:ascii="Times New Roman" w:eastAsia="SimSun" w:hAnsi="Times New Roman"/>
          <w:bCs/>
          <w:sz w:val="28"/>
          <w:szCs w:val="28"/>
        </w:rPr>
        <w:t xml:space="preserve"> Дружбы);</w:t>
      </w:r>
    </w:p>
    <w:p w:rsidR="001A6239" w:rsidRPr="00FD3BA2" w:rsidRDefault="001A6239" w:rsidP="001A6239">
      <w:pPr>
        <w:pBdr>
          <w:top w:val="single" w:sz="4" w:space="0" w:color="FFFFFF"/>
          <w:left w:val="single" w:sz="4" w:space="0" w:color="FFFFFF"/>
          <w:bottom w:val="single" w:sz="4" w:space="6" w:color="FFFFFF"/>
          <w:right w:val="single" w:sz="4" w:space="2" w:color="FFFFFF"/>
        </w:pBdr>
        <w:ind w:firstLine="709"/>
        <w:jc w:val="both"/>
        <w:rPr>
          <w:rFonts w:ascii="Times New Roman" w:eastAsia="SimSun" w:hAnsi="Times New Roman"/>
          <w:bCs/>
          <w:sz w:val="28"/>
          <w:szCs w:val="28"/>
        </w:rPr>
      </w:pPr>
      <w:r w:rsidRPr="00FD3BA2">
        <w:rPr>
          <w:rFonts w:ascii="Times New Roman" w:hAnsi="Times New Roman"/>
          <w:sz w:val="28"/>
          <w:szCs w:val="28"/>
        </w:rPr>
        <w:t>1 гостиницы (ООО Метан Гостиница «Корона»);</w:t>
      </w:r>
    </w:p>
    <w:p w:rsidR="001A6239" w:rsidRPr="00FD3BA2" w:rsidRDefault="001A6239" w:rsidP="001A6239">
      <w:pPr>
        <w:pBdr>
          <w:top w:val="single" w:sz="4" w:space="0" w:color="FFFFFF"/>
          <w:left w:val="single" w:sz="4" w:space="0" w:color="FFFFFF"/>
          <w:bottom w:val="single" w:sz="4" w:space="6" w:color="FFFFFF"/>
          <w:right w:val="single" w:sz="4" w:space="2" w:color="FFFFFF"/>
        </w:pBdr>
        <w:ind w:firstLine="709"/>
        <w:jc w:val="both"/>
        <w:rPr>
          <w:rFonts w:ascii="Times New Roman" w:hAnsi="Times New Roman"/>
          <w:sz w:val="28"/>
          <w:szCs w:val="28"/>
        </w:rPr>
      </w:pPr>
      <w:r w:rsidRPr="00FD3BA2">
        <w:rPr>
          <w:rFonts w:ascii="Times New Roman" w:eastAsia="SimSun" w:hAnsi="Times New Roman"/>
          <w:bCs/>
          <w:sz w:val="28"/>
          <w:szCs w:val="28"/>
        </w:rPr>
        <w:t>19 торговых объектов (совместно с представителями комитета Ставр</w:t>
      </w:r>
      <w:r w:rsidRPr="00FD3BA2">
        <w:rPr>
          <w:rFonts w:ascii="Times New Roman" w:eastAsia="SimSun" w:hAnsi="Times New Roman"/>
          <w:bCs/>
          <w:sz w:val="28"/>
          <w:szCs w:val="28"/>
        </w:rPr>
        <w:t>о</w:t>
      </w:r>
      <w:r w:rsidRPr="00FD3BA2">
        <w:rPr>
          <w:rFonts w:ascii="Times New Roman" w:eastAsia="SimSun" w:hAnsi="Times New Roman"/>
          <w:bCs/>
          <w:sz w:val="28"/>
          <w:szCs w:val="28"/>
        </w:rPr>
        <w:t>польского края по пищевой и перерабатывающей промышленности, торговле и лицензированию)</w:t>
      </w:r>
      <w:r w:rsidRPr="00FD3BA2">
        <w:rPr>
          <w:rFonts w:ascii="Times New Roman" w:hAnsi="Times New Roman"/>
          <w:bCs/>
          <w:sz w:val="28"/>
          <w:szCs w:val="28"/>
        </w:rPr>
        <w:t>.</w:t>
      </w:r>
    </w:p>
    <w:p w:rsidR="001A6239" w:rsidRPr="00FD3BA2" w:rsidRDefault="001A6239" w:rsidP="001A6239">
      <w:pPr>
        <w:pBdr>
          <w:top w:val="single" w:sz="4" w:space="0" w:color="FFFFFF"/>
          <w:left w:val="single" w:sz="4" w:space="0" w:color="FFFFFF"/>
          <w:bottom w:val="single" w:sz="4" w:space="6" w:color="FFFFFF"/>
          <w:right w:val="single" w:sz="4" w:space="2" w:color="FFFFFF"/>
        </w:pBdr>
        <w:ind w:firstLine="709"/>
        <w:jc w:val="both"/>
        <w:rPr>
          <w:rFonts w:ascii="Times New Roman" w:hAnsi="Times New Roman"/>
          <w:color w:val="000000"/>
          <w:sz w:val="28"/>
          <w:szCs w:val="28"/>
        </w:rPr>
      </w:pPr>
      <w:proofErr w:type="gramStart"/>
      <w:r w:rsidRPr="00FD3BA2">
        <w:rPr>
          <w:rFonts w:ascii="Times New Roman" w:hAnsi="Times New Roman"/>
          <w:sz w:val="28"/>
          <w:szCs w:val="28"/>
        </w:rPr>
        <w:t xml:space="preserve">В период с 23 сентября по 21 октября 2022 года </w:t>
      </w:r>
      <w:r w:rsidRPr="00FD3BA2">
        <w:rPr>
          <w:rFonts w:ascii="Times New Roman" w:hAnsi="Times New Roman"/>
          <w:color w:val="000000"/>
          <w:sz w:val="28"/>
          <w:szCs w:val="28"/>
        </w:rPr>
        <w:t>проведены проверки состояния антитеррористической и противопожарной защищённости, а также эффективности исполнения служебных обязанностей штатными сторожами, охранниками, сотрудниками частных охранных организаций, осуществля</w:t>
      </w:r>
      <w:r w:rsidRPr="00FD3BA2">
        <w:rPr>
          <w:rFonts w:ascii="Times New Roman" w:hAnsi="Times New Roman"/>
          <w:color w:val="000000"/>
          <w:sz w:val="28"/>
          <w:szCs w:val="28"/>
        </w:rPr>
        <w:t>ю</w:t>
      </w:r>
      <w:r w:rsidRPr="00FD3BA2">
        <w:rPr>
          <w:rFonts w:ascii="Times New Roman" w:hAnsi="Times New Roman"/>
          <w:color w:val="000000"/>
          <w:sz w:val="28"/>
          <w:szCs w:val="28"/>
        </w:rPr>
        <w:t>щими физическую охрану и пропускной режим, а также оснащенности и функционирования имеющихся в них инженерно-технических средств охр</w:t>
      </w:r>
      <w:r w:rsidRPr="00FD3BA2">
        <w:rPr>
          <w:rFonts w:ascii="Times New Roman" w:hAnsi="Times New Roman"/>
          <w:color w:val="000000"/>
          <w:sz w:val="28"/>
          <w:szCs w:val="28"/>
        </w:rPr>
        <w:t>а</w:t>
      </w:r>
      <w:r w:rsidRPr="00FD3BA2">
        <w:rPr>
          <w:rFonts w:ascii="Times New Roman" w:hAnsi="Times New Roman"/>
          <w:color w:val="000000"/>
          <w:sz w:val="28"/>
          <w:szCs w:val="28"/>
        </w:rPr>
        <w:t>ны в 28 муниципальных общеобразовательных организациях округа.</w:t>
      </w:r>
      <w:proofErr w:type="gramEnd"/>
    </w:p>
    <w:p w:rsidR="001A6239" w:rsidRPr="00FD3BA2" w:rsidRDefault="001A6239" w:rsidP="001A6239">
      <w:pPr>
        <w:pBdr>
          <w:top w:val="single" w:sz="4" w:space="0" w:color="FFFFFF"/>
          <w:left w:val="single" w:sz="4" w:space="0" w:color="FFFFFF"/>
          <w:bottom w:val="single" w:sz="4" w:space="6" w:color="FFFFFF"/>
          <w:right w:val="single" w:sz="4" w:space="2" w:color="FFFFFF"/>
        </w:pBdr>
        <w:ind w:firstLine="709"/>
        <w:jc w:val="both"/>
        <w:rPr>
          <w:rFonts w:ascii="Times New Roman" w:hAnsi="Times New Roman"/>
          <w:sz w:val="28"/>
          <w:szCs w:val="28"/>
        </w:rPr>
      </w:pPr>
      <w:r w:rsidRPr="00FD3BA2">
        <w:rPr>
          <w:rFonts w:ascii="Times New Roman" w:hAnsi="Times New Roman"/>
          <w:color w:val="000000"/>
          <w:sz w:val="28"/>
          <w:szCs w:val="28"/>
        </w:rPr>
        <w:t xml:space="preserve">Проведены внутренние проверки </w:t>
      </w:r>
      <w:r w:rsidRPr="00FD3BA2">
        <w:rPr>
          <w:rFonts w:ascii="Times New Roman" w:hAnsi="Times New Roman"/>
          <w:sz w:val="28"/>
          <w:szCs w:val="28"/>
        </w:rPr>
        <w:t>состояния антитеррористической з</w:t>
      </w:r>
      <w:r w:rsidRPr="00FD3BA2">
        <w:rPr>
          <w:rFonts w:ascii="Times New Roman" w:hAnsi="Times New Roman"/>
          <w:sz w:val="28"/>
          <w:szCs w:val="28"/>
        </w:rPr>
        <w:t>а</w:t>
      </w:r>
      <w:r w:rsidRPr="00FD3BA2">
        <w:rPr>
          <w:rFonts w:ascii="Times New Roman" w:hAnsi="Times New Roman"/>
          <w:sz w:val="28"/>
          <w:szCs w:val="28"/>
        </w:rPr>
        <w:t>щищённости:</w:t>
      </w:r>
    </w:p>
    <w:p w:rsidR="001A6239" w:rsidRPr="00FD3BA2" w:rsidRDefault="001A6239" w:rsidP="001A6239">
      <w:pPr>
        <w:pBdr>
          <w:top w:val="single" w:sz="4" w:space="0" w:color="FFFFFF"/>
          <w:left w:val="single" w:sz="4" w:space="0" w:color="FFFFFF"/>
          <w:bottom w:val="single" w:sz="4" w:space="6" w:color="FFFFFF"/>
          <w:right w:val="single" w:sz="4" w:space="2" w:color="FFFFFF"/>
        </w:pBdr>
        <w:ind w:firstLine="709"/>
        <w:jc w:val="both"/>
        <w:rPr>
          <w:rFonts w:ascii="Times New Roman" w:hAnsi="Times New Roman"/>
          <w:sz w:val="28"/>
          <w:szCs w:val="28"/>
        </w:rPr>
      </w:pPr>
      <w:r w:rsidRPr="00FD3BA2">
        <w:rPr>
          <w:rFonts w:ascii="Times New Roman" w:hAnsi="Times New Roman"/>
          <w:sz w:val="28"/>
          <w:szCs w:val="28"/>
        </w:rPr>
        <w:t>80 образовательных организаций округа;</w:t>
      </w:r>
    </w:p>
    <w:p w:rsidR="001A6239" w:rsidRPr="00FD3BA2" w:rsidRDefault="001A6239" w:rsidP="001A6239">
      <w:pPr>
        <w:pBdr>
          <w:top w:val="single" w:sz="4" w:space="0" w:color="FFFFFF"/>
          <w:left w:val="single" w:sz="4" w:space="0" w:color="FFFFFF"/>
          <w:bottom w:val="single" w:sz="4" w:space="6" w:color="FFFFFF"/>
          <w:right w:val="single" w:sz="4" w:space="2" w:color="FFFFFF"/>
        </w:pBdr>
        <w:ind w:firstLine="709"/>
        <w:jc w:val="both"/>
        <w:rPr>
          <w:rFonts w:ascii="Times New Roman" w:hAnsi="Times New Roman"/>
          <w:sz w:val="28"/>
          <w:szCs w:val="28"/>
        </w:rPr>
      </w:pPr>
      <w:r w:rsidRPr="00FD3BA2">
        <w:rPr>
          <w:rFonts w:ascii="Times New Roman" w:hAnsi="Times New Roman"/>
          <w:sz w:val="28"/>
          <w:szCs w:val="28"/>
        </w:rPr>
        <w:t>33 учреждений культуры;</w:t>
      </w:r>
    </w:p>
    <w:p w:rsidR="001A6239" w:rsidRPr="00FD3BA2" w:rsidRDefault="001A6239" w:rsidP="001A6239">
      <w:pPr>
        <w:pBdr>
          <w:top w:val="single" w:sz="4" w:space="0" w:color="FFFFFF"/>
          <w:left w:val="single" w:sz="4" w:space="0" w:color="FFFFFF"/>
          <w:bottom w:val="single" w:sz="4" w:space="6" w:color="FFFFFF"/>
          <w:right w:val="single" w:sz="4" w:space="2" w:color="FFFFFF"/>
        </w:pBdr>
        <w:ind w:firstLine="709"/>
        <w:jc w:val="both"/>
        <w:rPr>
          <w:rFonts w:ascii="Times New Roman" w:hAnsi="Times New Roman"/>
          <w:bCs/>
          <w:sz w:val="28"/>
          <w:szCs w:val="28"/>
        </w:rPr>
      </w:pPr>
      <w:r w:rsidRPr="00FD3BA2">
        <w:rPr>
          <w:rFonts w:ascii="Times New Roman" w:hAnsi="Times New Roman"/>
          <w:bCs/>
          <w:sz w:val="28"/>
          <w:szCs w:val="28"/>
        </w:rPr>
        <w:t>Парка культуры и отдыха МБУ «Спортивно-развлекательный ко</w:t>
      </w:r>
      <w:r w:rsidRPr="00FD3BA2">
        <w:rPr>
          <w:rFonts w:ascii="Times New Roman" w:hAnsi="Times New Roman"/>
          <w:bCs/>
          <w:sz w:val="28"/>
          <w:szCs w:val="28"/>
        </w:rPr>
        <w:t>м</w:t>
      </w:r>
      <w:r w:rsidRPr="00FD3BA2">
        <w:rPr>
          <w:rFonts w:ascii="Times New Roman" w:hAnsi="Times New Roman"/>
          <w:bCs/>
          <w:sz w:val="28"/>
          <w:szCs w:val="28"/>
        </w:rPr>
        <w:t>плекс»;</w:t>
      </w:r>
    </w:p>
    <w:p w:rsidR="001A6239" w:rsidRPr="00FD3BA2" w:rsidRDefault="001A6239" w:rsidP="001A6239">
      <w:pPr>
        <w:pBdr>
          <w:top w:val="single" w:sz="4" w:space="0" w:color="FFFFFF"/>
          <w:left w:val="single" w:sz="4" w:space="0" w:color="FFFFFF"/>
          <w:bottom w:val="single" w:sz="4" w:space="6" w:color="FFFFFF"/>
          <w:right w:val="single" w:sz="4" w:space="2" w:color="FFFFFF"/>
        </w:pBdr>
        <w:ind w:firstLine="709"/>
        <w:jc w:val="both"/>
        <w:rPr>
          <w:rFonts w:ascii="Times New Roman" w:hAnsi="Times New Roman"/>
          <w:sz w:val="28"/>
          <w:szCs w:val="28"/>
        </w:rPr>
      </w:pPr>
      <w:r w:rsidRPr="00FD3BA2">
        <w:rPr>
          <w:rFonts w:ascii="Times New Roman" w:hAnsi="Times New Roman"/>
          <w:sz w:val="28"/>
          <w:szCs w:val="28"/>
        </w:rPr>
        <w:t>ГМУП «Гостиница «Юбилейная»;</w:t>
      </w:r>
    </w:p>
    <w:p w:rsidR="001A6239" w:rsidRPr="00FD3BA2" w:rsidRDefault="001A6239" w:rsidP="001A6239">
      <w:pPr>
        <w:pBdr>
          <w:top w:val="single" w:sz="4" w:space="0" w:color="FFFFFF"/>
          <w:left w:val="single" w:sz="4" w:space="0" w:color="FFFFFF"/>
          <w:bottom w:val="single" w:sz="4" w:space="6" w:color="FFFFFF"/>
          <w:right w:val="single" w:sz="4" w:space="2" w:color="FFFFFF"/>
        </w:pBdr>
        <w:ind w:firstLine="709"/>
        <w:jc w:val="both"/>
        <w:rPr>
          <w:rFonts w:ascii="Times New Roman" w:hAnsi="Times New Roman"/>
          <w:sz w:val="28"/>
          <w:szCs w:val="28"/>
        </w:rPr>
      </w:pPr>
      <w:r w:rsidRPr="00FD3BA2">
        <w:rPr>
          <w:rFonts w:ascii="Times New Roman" w:hAnsi="Times New Roman"/>
          <w:sz w:val="28"/>
          <w:szCs w:val="28"/>
        </w:rPr>
        <w:t>2 муниципальных унитарных предприятий в сфере торговли;</w:t>
      </w:r>
    </w:p>
    <w:p w:rsidR="001A6239" w:rsidRPr="00FD3BA2" w:rsidRDefault="001A6239" w:rsidP="001A6239">
      <w:pPr>
        <w:pBdr>
          <w:top w:val="single" w:sz="4" w:space="0" w:color="FFFFFF"/>
          <w:left w:val="single" w:sz="4" w:space="0" w:color="FFFFFF"/>
          <w:bottom w:val="single" w:sz="4" w:space="6" w:color="FFFFFF"/>
          <w:right w:val="single" w:sz="4" w:space="2" w:color="FFFFFF"/>
        </w:pBdr>
        <w:ind w:firstLine="709"/>
        <w:jc w:val="both"/>
        <w:rPr>
          <w:rFonts w:ascii="Times New Roman" w:hAnsi="Times New Roman"/>
          <w:sz w:val="28"/>
          <w:szCs w:val="28"/>
        </w:rPr>
      </w:pPr>
      <w:r w:rsidRPr="00FD3BA2">
        <w:rPr>
          <w:rFonts w:ascii="Times New Roman" w:hAnsi="Times New Roman"/>
          <w:sz w:val="28"/>
          <w:szCs w:val="28"/>
        </w:rPr>
        <w:t>1 муниципального унитарного предприятия здравоохранения.</w:t>
      </w:r>
    </w:p>
    <w:p w:rsidR="001A6239" w:rsidRPr="00FD3BA2" w:rsidRDefault="001A6239" w:rsidP="001A6239">
      <w:pPr>
        <w:pBdr>
          <w:top w:val="single" w:sz="4" w:space="0" w:color="FFFFFF"/>
          <w:left w:val="single" w:sz="4" w:space="0" w:color="FFFFFF"/>
          <w:bottom w:val="single" w:sz="4" w:space="6" w:color="FFFFFF"/>
          <w:right w:val="single" w:sz="4" w:space="2" w:color="FFFFFF"/>
        </w:pBdr>
        <w:ind w:firstLine="709"/>
        <w:jc w:val="both"/>
        <w:rPr>
          <w:rFonts w:ascii="Times New Roman" w:hAnsi="Times New Roman"/>
          <w:bCs/>
          <w:sz w:val="28"/>
          <w:szCs w:val="28"/>
        </w:rPr>
      </w:pPr>
      <w:r w:rsidRPr="00FD3BA2">
        <w:rPr>
          <w:rFonts w:ascii="Times New Roman" w:hAnsi="Times New Roman"/>
          <w:sz w:val="28"/>
          <w:szCs w:val="28"/>
        </w:rPr>
        <w:t>В целях повышения информированности населения округа в области терроризма и сокращения вероятности совершения террористического акта в печатных СМИ округа опубликовано 13 информационных материалов.</w:t>
      </w:r>
    </w:p>
    <w:p w:rsidR="001A6239" w:rsidRPr="00FD3BA2" w:rsidRDefault="001A6239" w:rsidP="001A6239">
      <w:pPr>
        <w:pBdr>
          <w:top w:val="single" w:sz="4" w:space="0" w:color="FFFFFF"/>
          <w:left w:val="single" w:sz="4" w:space="0" w:color="FFFFFF"/>
          <w:bottom w:val="single" w:sz="4" w:space="6" w:color="FFFFFF"/>
          <w:right w:val="single" w:sz="4" w:space="2" w:color="FFFFFF"/>
        </w:pBdr>
        <w:ind w:firstLine="709"/>
        <w:jc w:val="both"/>
        <w:rPr>
          <w:rFonts w:ascii="Times New Roman" w:hAnsi="Times New Roman"/>
          <w:sz w:val="28"/>
          <w:szCs w:val="28"/>
        </w:rPr>
      </w:pPr>
      <w:r w:rsidRPr="00FD3BA2">
        <w:rPr>
          <w:rFonts w:ascii="Times New Roman" w:hAnsi="Times New Roman"/>
          <w:sz w:val="28"/>
          <w:szCs w:val="28"/>
        </w:rPr>
        <w:t xml:space="preserve">Ведётся мониторинг </w:t>
      </w:r>
      <w:proofErr w:type="gramStart"/>
      <w:r w:rsidRPr="00FD3BA2">
        <w:rPr>
          <w:rFonts w:ascii="Times New Roman" w:hAnsi="Times New Roman"/>
          <w:sz w:val="28"/>
          <w:szCs w:val="28"/>
        </w:rPr>
        <w:t>интернет-страниц</w:t>
      </w:r>
      <w:proofErr w:type="gramEnd"/>
      <w:r w:rsidRPr="00FD3BA2">
        <w:rPr>
          <w:rFonts w:ascii="Times New Roman" w:hAnsi="Times New Roman"/>
          <w:sz w:val="28"/>
          <w:szCs w:val="28"/>
        </w:rPr>
        <w:t xml:space="preserve"> на наличие информации, вн</w:t>
      </w:r>
      <w:r w:rsidRPr="00FD3BA2">
        <w:rPr>
          <w:rFonts w:ascii="Times New Roman" w:hAnsi="Times New Roman"/>
          <w:sz w:val="28"/>
          <w:szCs w:val="28"/>
        </w:rPr>
        <w:t>е</w:t>
      </w:r>
      <w:r w:rsidRPr="00FD3BA2">
        <w:rPr>
          <w:rFonts w:ascii="Times New Roman" w:hAnsi="Times New Roman"/>
          <w:sz w:val="28"/>
          <w:szCs w:val="28"/>
        </w:rPr>
        <w:t>сенной в Единый реестр</w:t>
      </w:r>
      <w:r w:rsidR="00032F5F">
        <w:rPr>
          <w:rFonts w:ascii="Times New Roman" w:hAnsi="Times New Roman"/>
          <w:sz w:val="28"/>
          <w:szCs w:val="28"/>
        </w:rPr>
        <w:t>, содерж</w:t>
      </w:r>
      <w:r w:rsidR="00C74643">
        <w:rPr>
          <w:rFonts w:ascii="Times New Roman" w:hAnsi="Times New Roman"/>
          <w:sz w:val="28"/>
          <w:szCs w:val="28"/>
        </w:rPr>
        <w:t>ащий информацию, распространение кот</w:t>
      </w:r>
      <w:r w:rsidR="00C74643">
        <w:rPr>
          <w:rFonts w:ascii="Times New Roman" w:hAnsi="Times New Roman"/>
          <w:sz w:val="28"/>
          <w:szCs w:val="28"/>
        </w:rPr>
        <w:t>о</w:t>
      </w:r>
      <w:r w:rsidR="00C74643">
        <w:rPr>
          <w:rFonts w:ascii="Times New Roman" w:hAnsi="Times New Roman"/>
          <w:sz w:val="28"/>
          <w:szCs w:val="28"/>
        </w:rPr>
        <w:t>рой в</w:t>
      </w:r>
      <w:r w:rsidR="00032F5F">
        <w:rPr>
          <w:rFonts w:ascii="Times New Roman" w:hAnsi="Times New Roman"/>
          <w:sz w:val="28"/>
          <w:szCs w:val="28"/>
        </w:rPr>
        <w:t xml:space="preserve"> Российской Федерации запрещено, </w:t>
      </w:r>
      <w:r w:rsidR="00C74643">
        <w:rPr>
          <w:rFonts w:ascii="Times New Roman" w:hAnsi="Times New Roman"/>
          <w:sz w:val="28"/>
          <w:szCs w:val="28"/>
        </w:rPr>
        <w:t xml:space="preserve">с </w:t>
      </w:r>
      <w:r w:rsidRPr="00FD3BA2">
        <w:rPr>
          <w:rFonts w:ascii="Times New Roman" w:hAnsi="Times New Roman"/>
          <w:sz w:val="28"/>
          <w:szCs w:val="28"/>
        </w:rPr>
        <w:t>отправлением электронных зая</w:t>
      </w:r>
      <w:r w:rsidRPr="00FD3BA2">
        <w:rPr>
          <w:rFonts w:ascii="Times New Roman" w:hAnsi="Times New Roman"/>
          <w:sz w:val="28"/>
          <w:szCs w:val="28"/>
        </w:rPr>
        <w:t>в</w:t>
      </w:r>
      <w:r w:rsidRPr="00FD3BA2">
        <w:rPr>
          <w:rFonts w:ascii="Times New Roman" w:hAnsi="Times New Roman"/>
          <w:sz w:val="28"/>
          <w:szCs w:val="28"/>
        </w:rPr>
        <w:t xml:space="preserve">лений об обнаруженных материалах в интернет-приемную </w:t>
      </w:r>
      <w:proofErr w:type="spellStart"/>
      <w:r w:rsidRPr="00FD3BA2">
        <w:rPr>
          <w:rFonts w:ascii="Times New Roman" w:hAnsi="Times New Roman"/>
          <w:sz w:val="28"/>
          <w:szCs w:val="28"/>
        </w:rPr>
        <w:t>Роскомнадзора</w:t>
      </w:r>
      <w:proofErr w:type="spellEnd"/>
      <w:r w:rsidRPr="00FD3BA2">
        <w:rPr>
          <w:rFonts w:ascii="Times New Roman" w:hAnsi="Times New Roman"/>
          <w:sz w:val="28"/>
          <w:szCs w:val="28"/>
        </w:rPr>
        <w:t xml:space="preserve">. Всего в 2022 году отправлено 285 заявок, из них внесено в Единый реестр 254 </w:t>
      </w:r>
      <w:proofErr w:type="gramStart"/>
      <w:r w:rsidRPr="00FD3BA2">
        <w:rPr>
          <w:rFonts w:ascii="Times New Roman" w:hAnsi="Times New Roman"/>
          <w:sz w:val="28"/>
          <w:szCs w:val="28"/>
        </w:rPr>
        <w:t>интернет-адреса</w:t>
      </w:r>
      <w:proofErr w:type="gramEnd"/>
      <w:r w:rsidRPr="00FD3BA2">
        <w:rPr>
          <w:rFonts w:ascii="Times New Roman" w:hAnsi="Times New Roman"/>
          <w:sz w:val="28"/>
          <w:szCs w:val="28"/>
        </w:rPr>
        <w:t>.</w:t>
      </w:r>
    </w:p>
    <w:p w:rsidR="001A6239" w:rsidRPr="00FD3BA2" w:rsidRDefault="00E85341" w:rsidP="001A6239">
      <w:pPr>
        <w:pBdr>
          <w:top w:val="single" w:sz="4" w:space="0" w:color="FFFFFF"/>
          <w:left w:val="single" w:sz="4" w:space="0" w:color="FFFFFF"/>
          <w:bottom w:val="single" w:sz="4" w:space="6" w:color="FFFFFF"/>
          <w:right w:val="single" w:sz="4" w:space="2" w:color="FFFFFF"/>
        </w:pBdr>
        <w:ind w:firstLine="709"/>
        <w:jc w:val="both"/>
        <w:rPr>
          <w:rFonts w:ascii="Times New Roman" w:hAnsi="Times New Roman"/>
          <w:bCs/>
          <w:sz w:val="28"/>
          <w:szCs w:val="28"/>
        </w:rPr>
      </w:pPr>
      <w:r>
        <w:rPr>
          <w:rFonts w:ascii="Times New Roman" w:hAnsi="Times New Roman"/>
          <w:sz w:val="28"/>
          <w:szCs w:val="28"/>
        </w:rPr>
        <w:t>Изготовлено</w:t>
      </w:r>
      <w:r w:rsidR="001A6239" w:rsidRPr="00FD3BA2">
        <w:rPr>
          <w:rFonts w:ascii="Times New Roman" w:hAnsi="Times New Roman"/>
          <w:sz w:val="28"/>
          <w:szCs w:val="28"/>
        </w:rPr>
        <w:t xml:space="preserve"> </w:t>
      </w:r>
      <w:r w:rsidRPr="00FD3BA2">
        <w:rPr>
          <w:rFonts w:ascii="Times New Roman" w:hAnsi="Times New Roman"/>
          <w:sz w:val="28"/>
          <w:szCs w:val="28"/>
        </w:rPr>
        <w:t>6400 единиц полиграфических изделий</w:t>
      </w:r>
      <w:r>
        <w:rPr>
          <w:rFonts w:ascii="Times New Roman" w:hAnsi="Times New Roman"/>
          <w:sz w:val="28"/>
          <w:szCs w:val="28"/>
        </w:rPr>
        <w:t>, направленных</w:t>
      </w:r>
      <w:r w:rsidR="001A6239" w:rsidRPr="00FD3BA2">
        <w:rPr>
          <w:rFonts w:ascii="Times New Roman" w:hAnsi="Times New Roman"/>
          <w:sz w:val="28"/>
          <w:szCs w:val="28"/>
        </w:rPr>
        <w:t xml:space="preserve"> на пр</w:t>
      </w:r>
      <w:r>
        <w:rPr>
          <w:rFonts w:ascii="Times New Roman" w:hAnsi="Times New Roman"/>
          <w:sz w:val="28"/>
          <w:szCs w:val="28"/>
        </w:rPr>
        <w:t>офилактику идеологии терроризма</w:t>
      </w:r>
      <w:r w:rsidR="001A6239" w:rsidRPr="00FD3BA2">
        <w:rPr>
          <w:rFonts w:ascii="Times New Roman" w:hAnsi="Times New Roman"/>
          <w:sz w:val="28"/>
          <w:szCs w:val="28"/>
        </w:rPr>
        <w:t xml:space="preserve">. </w:t>
      </w:r>
    </w:p>
    <w:p w:rsidR="001A6239" w:rsidRPr="00FD3BA2" w:rsidRDefault="001A6239" w:rsidP="001A6239">
      <w:pPr>
        <w:pBdr>
          <w:top w:val="single" w:sz="4" w:space="0" w:color="FFFFFF"/>
          <w:left w:val="single" w:sz="4" w:space="0" w:color="FFFFFF"/>
          <w:bottom w:val="single" w:sz="4" w:space="6" w:color="FFFFFF"/>
          <w:right w:val="single" w:sz="4" w:space="2" w:color="FFFFFF"/>
        </w:pBdr>
        <w:ind w:firstLine="720"/>
        <w:jc w:val="both"/>
        <w:rPr>
          <w:rFonts w:ascii="Times New Roman" w:hAnsi="Times New Roman"/>
          <w:sz w:val="28"/>
          <w:szCs w:val="28"/>
        </w:rPr>
      </w:pPr>
      <w:r w:rsidRPr="00FD3BA2">
        <w:rPr>
          <w:rFonts w:ascii="Times New Roman" w:hAnsi="Times New Roman"/>
          <w:sz w:val="28"/>
          <w:szCs w:val="28"/>
        </w:rPr>
        <w:t xml:space="preserve">Приобретены 4 арочных и 20 ручных </w:t>
      </w:r>
      <w:proofErr w:type="spellStart"/>
      <w:r w:rsidRPr="00FD3BA2">
        <w:rPr>
          <w:rFonts w:ascii="Times New Roman" w:hAnsi="Times New Roman"/>
          <w:sz w:val="28"/>
          <w:szCs w:val="28"/>
        </w:rPr>
        <w:t>металлодетекторов</w:t>
      </w:r>
      <w:proofErr w:type="spellEnd"/>
      <w:r w:rsidRPr="00FD3BA2">
        <w:rPr>
          <w:rFonts w:ascii="Times New Roman" w:hAnsi="Times New Roman"/>
          <w:sz w:val="28"/>
          <w:szCs w:val="28"/>
        </w:rPr>
        <w:t>.</w:t>
      </w:r>
    </w:p>
    <w:p w:rsidR="001A6239" w:rsidRPr="00FD3BA2" w:rsidRDefault="001A6239" w:rsidP="001A6239">
      <w:pPr>
        <w:pBdr>
          <w:top w:val="single" w:sz="4" w:space="0" w:color="FFFFFF"/>
          <w:left w:val="single" w:sz="4" w:space="0" w:color="FFFFFF"/>
          <w:bottom w:val="single" w:sz="4" w:space="6" w:color="FFFFFF"/>
          <w:right w:val="single" w:sz="4" w:space="2" w:color="FFFFFF"/>
        </w:pBdr>
        <w:ind w:firstLine="720"/>
        <w:jc w:val="both"/>
        <w:rPr>
          <w:rFonts w:ascii="Times New Roman" w:hAnsi="Times New Roman"/>
          <w:sz w:val="28"/>
          <w:szCs w:val="28"/>
        </w:rPr>
      </w:pPr>
      <w:r w:rsidRPr="00FD3BA2">
        <w:rPr>
          <w:rFonts w:ascii="Times New Roman" w:hAnsi="Times New Roman"/>
          <w:sz w:val="28"/>
          <w:szCs w:val="28"/>
        </w:rPr>
        <w:t>Осуществлен монтаж системы голосового оповещения об угрозе с</w:t>
      </w:r>
      <w:r w:rsidRPr="00FD3BA2">
        <w:rPr>
          <w:rFonts w:ascii="Times New Roman" w:hAnsi="Times New Roman"/>
          <w:sz w:val="28"/>
          <w:szCs w:val="28"/>
        </w:rPr>
        <w:t>о</w:t>
      </w:r>
      <w:r w:rsidRPr="00FD3BA2">
        <w:rPr>
          <w:rFonts w:ascii="Times New Roman" w:hAnsi="Times New Roman"/>
          <w:sz w:val="28"/>
          <w:szCs w:val="28"/>
        </w:rPr>
        <w:t xml:space="preserve">вершения или о совершении террористического акта, а также управления эвакуацией людей в здании администрации </w:t>
      </w:r>
      <w:r w:rsidR="00E85341" w:rsidRPr="00993223">
        <w:rPr>
          <w:rFonts w:ascii="Times New Roman" w:hAnsi="Times New Roman"/>
          <w:sz w:val="28"/>
          <w:szCs w:val="28"/>
        </w:rPr>
        <w:t>Георгиевского городского округа Ставропольского края</w:t>
      </w:r>
      <w:r w:rsidRPr="00FD3BA2">
        <w:rPr>
          <w:rFonts w:ascii="Times New Roman" w:hAnsi="Times New Roman"/>
          <w:sz w:val="28"/>
          <w:szCs w:val="28"/>
        </w:rPr>
        <w:t>.</w:t>
      </w:r>
    </w:p>
    <w:p w:rsidR="001A6239" w:rsidRPr="00FD3BA2" w:rsidRDefault="001A6239" w:rsidP="001A6239">
      <w:pPr>
        <w:pBdr>
          <w:top w:val="single" w:sz="4" w:space="0" w:color="FFFFFF"/>
          <w:left w:val="single" w:sz="4" w:space="0" w:color="FFFFFF"/>
          <w:bottom w:val="single" w:sz="4" w:space="6" w:color="FFFFFF"/>
          <w:right w:val="single" w:sz="4" w:space="2" w:color="FFFFFF"/>
        </w:pBdr>
        <w:ind w:firstLine="709"/>
        <w:jc w:val="both"/>
        <w:rPr>
          <w:rFonts w:ascii="Times New Roman" w:hAnsi="Times New Roman"/>
          <w:bCs/>
          <w:sz w:val="28"/>
          <w:szCs w:val="28"/>
        </w:rPr>
      </w:pPr>
      <w:r w:rsidRPr="00FD3BA2">
        <w:rPr>
          <w:rFonts w:ascii="Times New Roman" w:hAnsi="Times New Roman"/>
          <w:sz w:val="28"/>
          <w:szCs w:val="28"/>
        </w:rPr>
        <w:t>Антитеррористические материалы в сети Интернет, СМИ и на других информационных ресурсах администрации Георгиевского городского округа Ставропольского края, муниципальных учреждений размещаются в соотве</w:t>
      </w:r>
      <w:r w:rsidRPr="00FD3BA2">
        <w:rPr>
          <w:rFonts w:ascii="Times New Roman" w:hAnsi="Times New Roman"/>
          <w:sz w:val="28"/>
          <w:szCs w:val="28"/>
        </w:rPr>
        <w:t>т</w:t>
      </w:r>
      <w:r w:rsidRPr="00FD3BA2">
        <w:rPr>
          <w:rFonts w:ascii="Times New Roman" w:hAnsi="Times New Roman"/>
          <w:sz w:val="28"/>
          <w:szCs w:val="28"/>
        </w:rPr>
        <w:lastRenderedPageBreak/>
        <w:t xml:space="preserve">ствии с методическими рекомендациями, разработанными аппаратом НАК, имеются ссылки на сайт антитеррористической комиссии Ставропольского края </w:t>
      </w:r>
      <w:r w:rsidRPr="00FD3BA2">
        <w:rPr>
          <w:rFonts w:ascii="Times New Roman" w:hAnsi="Times New Roman"/>
          <w:sz w:val="28"/>
          <w:szCs w:val="28"/>
          <w:lang w:val="en-US"/>
        </w:rPr>
        <w:t>a</w:t>
      </w:r>
      <w:r w:rsidRPr="00FD3BA2">
        <w:rPr>
          <w:rFonts w:ascii="Times New Roman" w:hAnsi="Times New Roman"/>
          <w:sz w:val="28"/>
          <w:szCs w:val="28"/>
        </w:rPr>
        <w:t>tk26.ru. Данные сайта постоянно обновляются.</w:t>
      </w:r>
    </w:p>
    <w:p w:rsidR="001A6239" w:rsidRPr="00FD3BA2" w:rsidRDefault="001A6239" w:rsidP="001A6239">
      <w:pPr>
        <w:pBdr>
          <w:top w:val="single" w:sz="4" w:space="0" w:color="FFFFFF"/>
          <w:left w:val="single" w:sz="4" w:space="0" w:color="FFFFFF"/>
          <w:bottom w:val="single" w:sz="4" w:space="6" w:color="FFFFFF"/>
          <w:right w:val="single" w:sz="4" w:space="2" w:color="FFFFFF"/>
        </w:pBdr>
        <w:ind w:firstLine="709"/>
        <w:jc w:val="both"/>
        <w:rPr>
          <w:rFonts w:ascii="Times New Roman" w:hAnsi="Times New Roman"/>
          <w:sz w:val="28"/>
          <w:szCs w:val="28"/>
        </w:rPr>
      </w:pPr>
      <w:r w:rsidRPr="00FD3BA2">
        <w:rPr>
          <w:rFonts w:ascii="Times New Roman" w:hAnsi="Times New Roman"/>
          <w:sz w:val="28"/>
          <w:szCs w:val="28"/>
        </w:rPr>
        <w:t>Обеспечено функционирование (предоставление канала связи, хран</w:t>
      </w:r>
      <w:r w:rsidRPr="00FD3BA2">
        <w:rPr>
          <w:rFonts w:ascii="Times New Roman" w:hAnsi="Times New Roman"/>
          <w:sz w:val="28"/>
          <w:szCs w:val="28"/>
        </w:rPr>
        <w:t>е</w:t>
      </w:r>
      <w:r w:rsidRPr="00FD3BA2">
        <w:rPr>
          <w:rFonts w:ascii="Times New Roman" w:hAnsi="Times New Roman"/>
          <w:sz w:val="28"/>
          <w:szCs w:val="28"/>
        </w:rPr>
        <w:t>ние записи, обслуживание) 20 камер видеонаблюдения и 5 систем экстренной связи «Гражданин – полиция», расположенных в общественных местах Гео</w:t>
      </w:r>
      <w:r w:rsidRPr="00FD3BA2">
        <w:rPr>
          <w:rFonts w:ascii="Times New Roman" w:hAnsi="Times New Roman"/>
          <w:sz w:val="28"/>
          <w:szCs w:val="28"/>
        </w:rPr>
        <w:t>р</w:t>
      </w:r>
      <w:r w:rsidRPr="00FD3BA2">
        <w:rPr>
          <w:rFonts w:ascii="Times New Roman" w:hAnsi="Times New Roman"/>
          <w:sz w:val="28"/>
          <w:szCs w:val="28"/>
        </w:rPr>
        <w:t>гиевского городского округа Ставропольского края. В 2022 году осуществл</w:t>
      </w:r>
      <w:r w:rsidRPr="00FD3BA2">
        <w:rPr>
          <w:rFonts w:ascii="Times New Roman" w:hAnsi="Times New Roman"/>
          <w:sz w:val="28"/>
          <w:szCs w:val="28"/>
        </w:rPr>
        <w:t>е</w:t>
      </w:r>
      <w:r w:rsidRPr="00FD3BA2">
        <w:rPr>
          <w:rFonts w:ascii="Times New Roman" w:hAnsi="Times New Roman"/>
          <w:sz w:val="28"/>
          <w:szCs w:val="28"/>
        </w:rPr>
        <w:t>но приобретение и установка 14 дополнительных видеокамер на территории города Георгиевска, интегрированных в АПК «Безопасный город», обеспеч</w:t>
      </w:r>
      <w:r w:rsidRPr="00FD3BA2">
        <w:rPr>
          <w:rFonts w:ascii="Times New Roman" w:hAnsi="Times New Roman"/>
          <w:sz w:val="28"/>
          <w:szCs w:val="28"/>
        </w:rPr>
        <w:t>е</w:t>
      </w:r>
      <w:r w:rsidRPr="00FD3BA2">
        <w:rPr>
          <w:rFonts w:ascii="Times New Roman" w:hAnsi="Times New Roman"/>
          <w:sz w:val="28"/>
          <w:szCs w:val="28"/>
        </w:rPr>
        <w:t>но их дальнейшее функционирование (предоставление канала связи, хран</w:t>
      </w:r>
      <w:r w:rsidRPr="00FD3BA2">
        <w:rPr>
          <w:rFonts w:ascii="Times New Roman" w:hAnsi="Times New Roman"/>
          <w:sz w:val="28"/>
          <w:szCs w:val="28"/>
        </w:rPr>
        <w:t>е</w:t>
      </w:r>
      <w:r w:rsidRPr="00FD3BA2">
        <w:rPr>
          <w:rFonts w:ascii="Times New Roman" w:hAnsi="Times New Roman"/>
          <w:sz w:val="28"/>
          <w:szCs w:val="28"/>
        </w:rPr>
        <w:t>ние записи, обслуживание).</w:t>
      </w:r>
    </w:p>
    <w:p w:rsidR="001A6239" w:rsidRDefault="001A6239" w:rsidP="001A6239">
      <w:pPr>
        <w:pBdr>
          <w:top w:val="single" w:sz="4" w:space="0" w:color="FFFFFF"/>
          <w:left w:val="single" w:sz="4" w:space="0" w:color="FFFFFF"/>
          <w:bottom w:val="single" w:sz="4" w:space="6" w:color="FFFFFF"/>
          <w:right w:val="single" w:sz="4" w:space="2" w:color="FFFFFF"/>
        </w:pBdr>
        <w:ind w:firstLine="709"/>
        <w:jc w:val="both"/>
        <w:rPr>
          <w:rFonts w:ascii="Times New Roman" w:hAnsi="Times New Roman"/>
          <w:bCs/>
          <w:sz w:val="28"/>
          <w:szCs w:val="28"/>
        </w:rPr>
      </w:pPr>
      <w:r w:rsidRPr="00FD3BA2">
        <w:rPr>
          <w:rFonts w:ascii="Times New Roman" w:hAnsi="Times New Roman"/>
          <w:sz w:val="28"/>
          <w:szCs w:val="28"/>
        </w:rPr>
        <w:t>За 2022 год на территории округа террористических актов не допущ</w:t>
      </w:r>
      <w:r w:rsidRPr="00FD3BA2">
        <w:rPr>
          <w:rFonts w:ascii="Times New Roman" w:hAnsi="Times New Roman"/>
          <w:sz w:val="28"/>
          <w:szCs w:val="28"/>
        </w:rPr>
        <w:t>е</w:t>
      </w:r>
      <w:r w:rsidRPr="00FD3BA2">
        <w:rPr>
          <w:rFonts w:ascii="Times New Roman" w:hAnsi="Times New Roman"/>
          <w:sz w:val="28"/>
          <w:szCs w:val="28"/>
        </w:rPr>
        <w:t>но; преступлений террористического характера не зарегистрировано.</w:t>
      </w:r>
    </w:p>
    <w:p w:rsidR="0063168A" w:rsidRPr="00894A44" w:rsidRDefault="0063168A" w:rsidP="0063168A">
      <w:pPr>
        <w:pBdr>
          <w:top w:val="single" w:sz="4" w:space="0" w:color="FFFFFF"/>
          <w:left w:val="single" w:sz="4" w:space="0" w:color="FFFFFF"/>
          <w:bottom w:val="single" w:sz="4" w:space="6" w:color="FFFFFF"/>
          <w:right w:val="single" w:sz="4" w:space="2" w:color="FFFFFF"/>
        </w:pBdr>
        <w:ind w:firstLine="709"/>
        <w:jc w:val="both"/>
        <w:rPr>
          <w:rFonts w:ascii="Times New Roman" w:hAnsi="Times New Roman"/>
          <w:sz w:val="28"/>
        </w:rPr>
      </w:pPr>
      <w:r w:rsidRPr="00894A44">
        <w:rPr>
          <w:rFonts w:ascii="Times New Roman" w:hAnsi="Times New Roman"/>
          <w:sz w:val="28"/>
        </w:rPr>
        <w:t xml:space="preserve">В Георгиевском городском округе Ставропольского края действуют 2 </w:t>
      </w:r>
      <w:proofErr w:type="gramStart"/>
      <w:r w:rsidRPr="00894A44">
        <w:rPr>
          <w:rFonts w:ascii="Times New Roman" w:hAnsi="Times New Roman"/>
          <w:sz w:val="28"/>
        </w:rPr>
        <w:t>казачьих</w:t>
      </w:r>
      <w:proofErr w:type="gramEnd"/>
      <w:r w:rsidRPr="00894A44">
        <w:rPr>
          <w:rFonts w:ascii="Times New Roman" w:hAnsi="Times New Roman"/>
          <w:sz w:val="28"/>
        </w:rPr>
        <w:t xml:space="preserve"> общества: </w:t>
      </w:r>
      <w:proofErr w:type="gramStart"/>
      <w:r w:rsidRPr="00894A44">
        <w:rPr>
          <w:rFonts w:ascii="Times New Roman" w:hAnsi="Times New Roman"/>
          <w:sz w:val="28"/>
        </w:rPr>
        <w:t>Георгиевское городское и Георгиевское районное каз</w:t>
      </w:r>
      <w:r w:rsidRPr="00894A44">
        <w:rPr>
          <w:rFonts w:ascii="Times New Roman" w:hAnsi="Times New Roman"/>
          <w:sz w:val="28"/>
        </w:rPr>
        <w:t>а</w:t>
      </w:r>
      <w:r w:rsidRPr="00894A44">
        <w:rPr>
          <w:rFonts w:ascii="Times New Roman" w:hAnsi="Times New Roman"/>
          <w:sz w:val="28"/>
        </w:rPr>
        <w:t>чьи общества Ставропольского окружного казачьего общества Терского во</w:t>
      </w:r>
      <w:r w:rsidRPr="00894A44">
        <w:rPr>
          <w:rFonts w:ascii="Times New Roman" w:hAnsi="Times New Roman"/>
          <w:sz w:val="28"/>
        </w:rPr>
        <w:t>й</w:t>
      </w:r>
      <w:r w:rsidRPr="00894A44">
        <w:rPr>
          <w:rFonts w:ascii="Times New Roman" w:hAnsi="Times New Roman"/>
          <w:sz w:val="28"/>
        </w:rPr>
        <w:t>скового казачьего общества, которые включают в себя городское, хуторские, станичные казачьи общества и добровольные объединения казаков, не вн</w:t>
      </w:r>
      <w:r w:rsidRPr="00894A44">
        <w:rPr>
          <w:rFonts w:ascii="Times New Roman" w:hAnsi="Times New Roman"/>
          <w:sz w:val="28"/>
        </w:rPr>
        <w:t>е</w:t>
      </w:r>
      <w:r w:rsidRPr="00894A44">
        <w:rPr>
          <w:rFonts w:ascii="Times New Roman" w:hAnsi="Times New Roman"/>
          <w:sz w:val="28"/>
        </w:rPr>
        <w:t>сенные в государственный реестр казачьих обществ в Российской Федер</w:t>
      </w:r>
      <w:r w:rsidRPr="00894A44">
        <w:rPr>
          <w:rFonts w:ascii="Times New Roman" w:hAnsi="Times New Roman"/>
          <w:sz w:val="28"/>
        </w:rPr>
        <w:t>а</w:t>
      </w:r>
      <w:r w:rsidRPr="00894A44">
        <w:rPr>
          <w:rFonts w:ascii="Times New Roman" w:hAnsi="Times New Roman"/>
          <w:sz w:val="28"/>
        </w:rPr>
        <w:t>ции, действующие в соответствии с законодательством Российской Федер</w:t>
      </w:r>
      <w:r w:rsidRPr="00894A44">
        <w:rPr>
          <w:rFonts w:ascii="Times New Roman" w:hAnsi="Times New Roman"/>
          <w:sz w:val="28"/>
        </w:rPr>
        <w:t>а</w:t>
      </w:r>
      <w:r w:rsidRPr="00894A44">
        <w:rPr>
          <w:rFonts w:ascii="Times New Roman" w:hAnsi="Times New Roman"/>
          <w:sz w:val="28"/>
        </w:rPr>
        <w:t>ции.</w:t>
      </w:r>
      <w:proofErr w:type="gramEnd"/>
      <w:r w:rsidRPr="00894A44">
        <w:rPr>
          <w:rFonts w:ascii="Times New Roman" w:hAnsi="Times New Roman"/>
          <w:sz w:val="28"/>
        </w:rPr>
        <w:t xml:space="preserve"> Казачество Георгиевского городского округа Ставропольского края насчитывает в своих рядах 782 казака, из них в Государственном реестре – 495 человек. </w:t>
      </w:r>
    </w:p>
    <w:p w:rsidR="00894A44" w:rsidRPr="00894A44" w:rsidRDefault="00894A44" w:rsidP="00894A44">
      <w:pPr>
        <w:pBdr>
          <w:top w:val="single" w:sz="4" w:space="0" w:color="FFFFFF"/>
          <w:left w:val="single" w:sz="4" w:space="0" w:color="FFFFFF"/>
          <w:bottom w:val="single" w:sz="4" w:space="6" w:color="FFFFFF"/>
          <w:right w:val="single" w:sz="4" w:space="2" w:color="FFFFFF"/>
        </w:pBdr>
        <w:ind w:firstLine="709"/>
        <w:jc w:val="both"/>
        <w:rPr>
          <w:rFonts w:ascii="Times New Roman" w:hAnsi="Times New Roman"/>
          <w:sz w:val="28"/>
        </w:rPr>
      </w:pPr>
      <w:r w:rsidRPr="00894A44">
        <w:rPr>
          <w:rFonts w:ascii="Times New Roman" w:hAnsi="Times New Roman"/>
          <w:sz w:val="28"/>
        </w:rPr>
        <w:t>Казачество активно содействует решению вопросов местного значения, исходя из интересов населения и учитывая исторические местные традиции, участвует в организации военно-патриотического воспитания молодежи, во</w:t>
      </w:r>
      <w:r w:rsidRPr="00894A44">
        <w:rPr>
          <w:rFonts w:ascii="Times New Roman" w:hAnsi="Times New Roman"/>
          <w:sz w:val="28"/>
        </w:rPr>
        <w:t>з</w:t>
      </w:r>
      <w:r w:rsidRPr="00894A44">
        <w:rPr>
          <w:rFonts w:ascii="Times New Roman" w:hAnsi="Times New Roman"/>
          <w:sz w:val="28"/>
        </w:rPr>
        <w:t>рождении его духовных и культурных традиций, в обеспечении охраны о</w:t>
      </w:r>
      <w:r w:rsidRPr="00894A44">
        <w:rPr>
          <w:rFonts w:ascii="Times New Roman" w:hAnsi="Times New Roman"/>
          <w:sz w:val="28"/>
        </w:rPr>
        <w:t>б</w:t>
      </w:r>
      <w:r w:rsidRPr="00894A44">
        <w:rPr>
          <w:rFonts w:ascii="Times New Roman" w:hAnsi="Times New Roman"/>
          <w:sz w:val="28"/>
        </w:rPr>
        <w:t xml:space="preserve">щественного порядка. </w:t>
      </w:r>
      <w:proofErr w:type="gramStart"/>
      <w:r w:rsidRPr="00894A44">
        <w:rPr>
          <w:rFonts w:ascii="Times New Roman" w:hAnsi="Times New Roman"/>
          <w:sz w:val="28"/>
        </w:rPr>
        <w:t>В Георгиевском городском округе Ставропольского края из числа казаков созданы 10 народных дружин (из них 1 на договорной основе).</w:t>
      </w:r>
      <w:proofErr w:type="gramEnd"/>
      <w:r w:rsidRPr="00894A44">
        <w:rPr>
          <w:rFonts w:ascii="Times New Roman" w:hAnsi="Times New Roman"/>
          <w:sz w:val="28"/>
        </w:rPr>
        <w:t xml:space="preserve"> </w:t>
      </w:r>
      <w:proofErr w:type="gramStart"/>
      <w:r w:rsidRPr="00894A44">
        <w:rPr>
          <w:rFonts w:ascii="Times New Roman" w:hAnsi="Times New Roman"/>
          <w:sz w:val="28"/>
          <w:szCs w:val="28"/>
        </w:rPr>
        <w:t xml:space="preserve">В целях </w:t>
      </w:r>
      <w:r w:rsidRPr="00894A44">
        <w:rPr>
          <w:rFonts w:ascii="Times New Roman" w:eastAsia="Calibri" w:hAnsi="Times New Roman"/>
          <w:sz w:val="28"/>
          <w:szCs w:val="28"/>
        </w:rPr>
        <w:t>развития духовно-культурных основ казачества в</w:t>
      </w:r>
      <w:r w:rsidRPr="00894A44">
        <w:rPr>
          <w:rFonts w:ascii="Times New Roman" w:hAnsi="Times New Roman"/>
          <w:sz w:val="28"/>
          <w:szCs w:val="28"/>
        </w:rPr>
        <w:t xml:space="preserve"> 2022 году на территории округа с привлечением казачьей молодежи проведено 7 вое</w:t>
      </w:r>
      <w:r w:rsidRPr="00894A44">
        <w:rPr>
          <w:rFonts w:ascii="Times New Roman" w:hAnsi="Times New Roman"/>
          <w:sz w:val="28"/>
          <w:szCs w:val="28"/>
        </w:rPr>
        <w:t>н</w:t>
      </w:r>
      <w:r w:rsidRPr="00894A44">
        <w:rPr>
          <w:rFonts w:ascii="Times New Roman" w:hAnsi="Times New Roman"/>
          <w:sz w:val="28"/>
          <w:szCs w:val="28"/>
        </w:rPr>
        <w:t>но-спортивных мероприятий по патриотическому воспитанию, в том числе:</w:t>
      </w:r>
      <w:r w:rsidRPr="00894A44">
        <w:rPr>
          <w:rFonts w:ascii="Times New Roman" w:hAnsi="Times New Roman"/>
          <w:sz w:val="28"/>
        </w:rPr>
        <w:t xml:space="preserve"> </w:t>
      </w:r>
      <w:r w:rsidRPr="00894A44">
        <w:rPr>
          <w:rFonts w:ascii="Times New Roman" w:hAnsi="Times New Roman"/>
          <w:sz w:val="28"/>
          <w:szCs w:val="28"/>
        </w:rPr>
        <w:t xml:space="preserve">фестиваль традиционных казачьих воинских искусств «Георгиевская </w:t>
      </w:r>
      <w:proofErr w:type="spellStart"/>
      <w:r w:rsidRPr="00894A44">
        <w:rPr>
          <w:rFonts w:ascii="Times New Roman" w:hAnsi="Times New Roman"/>
          <w:sz w:val="28"/>
          <w:szCs w:val="28"/>
        </w:rPr>
        <w:t>Каза</w:t>
      </w:r>
      <w:r w:rsidRPr="00894A44">
        <w:rPr>
          <w:rFonts w:ascii="Times New Roman" w:hAnsi="Times New Roman"/>
          <w:sz w:val="28"/>
          <w:szCs w:val="28"/>
        </w:rPr>
        <w:t>р</w:t>
      </w:r>
      <w:r w:rsidRPr="00894A44">
        <w:rPr>
          <w:rFonts w:ascii="Times New Roman" w:hAnsi="Times New Roman"/>
          <w:sz w:val="28"/>
          <w:szCs w:val="28"/>
        </w:rPr>
        <w:t>ла</w:t>
      </w:r>
      <w:proofErr w:type="spellEnd"/>
      <w:r w:rsidRPr="00894A44">
        <w:rPr>
          <w:rFonts w:ascii="Times New Roman" w:hAnsi="Times New Roman"/>
          <w:sz w:val="28"/>
          <w:szCs w:val="28"/>
        </w:rPr>
        <w:t xml:space="preserve">», </w:t>
      </w:r>
      <w:r w:rsidRPr="00894A44">
        <w:rPr>
          <w:rFonts w:ascii="Times New Roman" w:eastAsia="Calibri" w:hAnsi="Times New Roman"/>
          <w:sz w:val="28"/>
          <w:szCs w:val="28"/>
        </w:rPr>
        <w:t>молодежные казачьи игры «Казачьему роду – нет переводу», юношеские казачьи спортивные игры, VII</w:t>
      </w:r>
      <w:r w:rsidRPr="00894A44">
        <w:rPr>
          <w:rFonts w:ascii="Times New Roman" w:eastAsia="Calibri" w:hAnsi="Times New Roman"/>
          <w:sz w:val="28"/>
          <w:szCs w:val="28"/>
          <w:lang w:val="en-US"/>
        </w:rPr>
        <w:t>I</w:t>
      </w:r>
      <w:r w:rsidRPr="00894A44">
        <w:rPr>
          <w:rFonts w:ascii="Times New Roman" w:eastAsia="Calibri" w:hAnsi="Times New Roman"/>
          <w:sz w:val="28"/>
          <w:szCs w:val="28"/>
        </w:rPr>
        <w:t xml:space="preserve"> региональный фестиваль-конкурс казачьей культуры «Казачий лад 2022», казачьи воинские состязания «Осенний Спас»</w:t>
      </w:r>
      <w:r w:rsidRPr="00894A44">
        <w:rPr>
          <w:rFonts w:ascii="Times New Roman" w:hAnsi="Times New Roman"/>
          <w:sz w:val="28"/>
          <w:szCs w:val="28"/>
        </w:rPr>
        <w:t xml:space="preserve">, </w:t>
      </w:r>
      <w:r w:rsidRPr="00894A44">
        <w:rPr>
          <w:rFonts w:ascii="Times New Roman" w:eastAsia="Calibri" w:hAnsi="Times New Roman"/>
          <w:sz w:val="28"/>
          <w:szCs w:val="28"/>
        </w:rPr>
        <w:t>творческий конкурс среди</w:t>
      </w:r>
      <w:proofErr w:type="gramEnd"/>
      <w:r w:rsidRPr="00894A44">
        <w:rPr>
          <w:rFonts w:ascii="Times New Roman" w:eastAsia="Calibri" w:hAnsi="Times New Roman"/>
          <w:sz w:val="28"/>
          <w:szCs w:val="28"/>
        </w:rPr>
        <w:t xml:space="preserve"> обучающихся казачьих классов «В традициях к</w:t>
      </w:r>
      <w:r w:rsidRPr="00894A44">
        <w:rPr>
          <w:rFonts w:ascii="Times New Roman" w:eastAsia="Calibri" w:hAnsi="Times New Roman"/>
          <w:sz w:val="28"/>
          <w:szCs w:val="28"/>
        </w:rPr>
        <w:t>а</w:t>
      </w:r>
      <w:r w:rsidRPr="00894A44">
        <w:rPr>
          <w:rFonts w:ascii="Times New Roman" w:eastAsia="Calibri" w:hAnsi="Times New Roman"/>
          <w:sz w:val="28"/>
          <w:szCs w:val="28"/>
        </w:rPr>
        <w:t xml:space="preserve">зачьих мы живем», </w:t>
      </w:r>
      <w:r w:rsidRPr="00894A44">
        <w:rPr>
          <w:rFonts w:ascii="Times New Roman" w:eastAsia="Calibri" w:hAnsi="Times New Roman"/>
          <w:sz w:val="28"/>
          <w:szCs w:val="28"/>
          <w:lang w:val="en-US"/>
        </w:rPr>
        <w:t>III</w:t>
      </w:r>
      <w:r w:rsidRPr="00894A44">
        <w:rPr>
          <w:rFonts w:ascii="Times New Roman" w:eastAsia="Calibri" w:hAnsi="Times New Roman"/>
          <w:sz w:val="28"/>
          <w:szCs w:val="28"/>
        </w:rPr>
        <w:t xml:space="preserve"> открытый конкурс казачьей культуры «Живая трад</w:t>
      </w:r>
      <w:r w:rsidRPr="00894A44">
        <w:rPr>
          <w:rFonts w:ascii="Times New Roman" w:eastAsia="Calibri" w:hAnsi="Times New Roman"/>
          <w:sz w:val="28"/>
          <w:szCs w:val="28"/>
        </w:rPr>
        <w:t>и</w:t>
      </w:r>
      <w:r w:rsidRPr="00894A44">
        <w:rPr>
          <w:rFonts w:ascii="Times New Roman" w:eastAsia="Calibri" w:hAnsi="Times New Roman"/>
          <w:sz w:val="28"/>
          <w:szCs w:val="28"/>
        </w:rPr>
        <w:t>ция».</w:t>
      </w:r>
    </w:p>
    <w:p w:rsidR="00F470A4" w:rsidRPr="000B2CF5" w:rsidRDefault="00F470A4" w:rsidP="00F470A4">
      <w:pPr>
        <w:pBdr>
          <w:top w:val="single" w:sz="4" w:space="0" w:color="FFFFFF"/>
          <w:left w:val="single" w:sz="4" w:space="0" w:color="FFFFFF"/>
          <w:bottom w:val="single" w:sz="4" w:space="6" w:color="FFFFFF"/>
          <w:right w:val="single" w:sz="4" w:space="2" w:color="FFFFFF"/>
        </w:pBdr>
        <w:ind w:firstLine="709"/>
        <w:jc w:val="both"/>
        <w:rPr>
          <w:rFonts w:ascii="Times New Roman" w:eastAsia="Calibri" w:hAnsi="Times New Roman"/>
          <w:color w:val="000000" w:themeColor="text1"/>
          <w:sz w:val="28"/>
          <w:szCs w:val="28"/>
        </w:rPr>
      </w:pPr>
      <w:r w:rsidRPr="000B2CF5">
        <w:rPr>
          <w:rFonts w:ascii="Times New Roman" w:hAnsi="Times New Roman"/>
          <w:color w:val="000000" w:themeColor="text1"/>
          <w:sz w:val="28"/>
          <w:szCs w:val="28"/>
        </w:rPr>
        <w:t>В рамках обеспечения межнационального мира и согласия в Георгие</w:t>
      </w:r>
      <w:r w:rsidRPr="000B2CF5">
        <w:rPr>
          <w:rFonts w:ascii="Times New Roman" w:hAnsi="Times New Roman"/>
          <w:color w:val="000000" w:themeColor="text1"/>
          <w:sz w:val="28"/>
          <w:szCs w:val="28"/>
        </w:rPr>
        <w:t>в</w:t>
      </w:r>
      <w:r w:rsidRPr="000B2CF5">
        <w:rPr>
          <w:rFonts w:ascii="Times New Roman" w:hAnsi="Times New Roman"/>
          <w:color w:val="000000" w:themeColor="text1"/>
          <w:sz w:val="28"/>
          <w:szCs w:val="28"/>
        </w:rPr>
        <w:t>ском городском округе Ставропольского края на постоянной основе ос</w:t>
      </w:r>
      <w:r w:rsidRPr="000B2CF5">
        <w:rPr>
          <w:rFonts w:ascii="Times New Roman" w:hAnsi="Times New Roman"/>
          <w:color w:val="000000" w:themeColor="text1"/>
          <w:sz w:val="28"/>
          <w:szCs w:val="28"/>
        </w:rPr>
        <w:t>у</w:t>
      </w:r>
      <w:r w:rsidRPr="000B2CF5">
        <w:rPr>
          <w:rFonts w:ascii="Times New Roman" w:hAnsi="Times New Roman"/>
          <w:color w:val="000000" w:themeColor="text1"/>
          <w:sz w:val="28"/>
          <w:szCs w:val="28"/>
        </w:rPr>
        <w:t>ществляется деятельность по формированию в обществе обстановки нете</w:t>
      </w:r>
      <w:r w:rsidRPr="000B2CF5">
        <w:rPr>
          <w:rFonts w:ascii="Times New Roman" w:hAnsi="Times New Roman"/>
          <w:color w:val="000000" w:themeColor="text1"/>
          <w:sz w:val="28"/>
          <w:szCs w:val="28"/>
        </w:rPr>
        <w:t>р</w:t>
      </w:r>
      <w:r w:rsidRPr="000B2CF5">
        <w:rPr>
          <w:rFonts w:ascii="Times New Roman" w:hAnsi="Times New Roman"/>
          <w:color w:val="000000" w:themeColor="text1"/>
          <w:sz w:val="28"/>
          <w:szCs w:val="28"/>
        </w:rPr>
        <w:t>пимости к пропаганде идей экстремизма, ксенофобии, национальной искл</w:t>
      </w:r>
      <w:r w:rsidRPr="000B2CF5">
        <w:rPr>
          <w:rFonts w:ascii="Times New Roman" w:hAnsi="Times New Roman"/>
          <w:color w:val="000000" w:themeColor="text1"/>
          <w:sz w:val="28"/>
          <w:szCs w:val="28"/>
        </w:rPr>
        <w:t>ю</w:t>
      </w:r>
      <w:r w:rsidRPr="000B2CF5">
        <w:rPr>
          <w:rFonts w:ascii="Times New Roman" w:hAnsi="Times New Roman"/>
          <w:color w:val="000000" w:themeColor="text1"/>
          <w:sz w:val="28"/>
          <w:szCs w:val="28"/>
        </w:rPr>
        <w:t>чительности, направленных на подрыв общественно-политической стабил</w:t>
      </w:r>
      <w:r w:rsidRPr="000B2CF5">
        <w:rPr>
          <w:rFonts w:ascii="Times New Roman" w:hAnsi="Times New Roman"/>
          <w:color w:val="000000" w:themeColor="text1"/>
          <w:sz w:val="28"/>
          <w:szCs w:val="28"/>
        </w:rPr>
        <w:t>ь</w:t>
      </w:r>
      <w:r w:rsidRPr="000B2CF5">
        <w:rPr>
          <w:rFonts w:ascii="Times New Roman" w:hAnsi="Times New Roman"/>
          <w:color w:val="000000" w:themeColor="text1"/>
          <w:sz w:val="28"/>
          <w:szCs w:val="28"/>
        </w:rPr>
        <w:lastRenderedPageBreak/>
        <w:t xml:space="preserve">ности, национального мира и согласия. </w:t>
      </w:r>
      <w:proofErr w:type="gramStart"/>
      <w:r w:rsidRPr="000B2CF5">
        <w:rPr>
          <w:rFonts w:ascii="Times New Roman" w:hAnsi="Times New Roman"/>
          <w:color w:val="000000" w:themeColor="text1"/>
          <w:sz w:val="28"/>
          <w:szCs w:val="28"/>
        </w:rPr>
        <w:t>На территории Георгиевского горо</w:t>
      </w:r>
      <w:r w:rsidRPr="000B2CF5">
        <w:rPr>
          <w:rFonts w:ascii="Times New Roman" w:hAnsi="Times New Roman"/>
          <w:color w:val="000000" w:themeColor="text1"/>
          <w:sz w:val="28"/>
          <w:szCs w:val="28"/>
        </w:rPr>
        <w:t>д</w:t>
      </w:r>
      <w:r w:rsidRPr="000B2CF5">
        <w:rPr>
          <w:rFonts w:ascii="Times New Roman" w:hAnsi="Times New Roman"/>
          <w:color w:val="000000" w:themeColor="text1"/>
          <w:sz w:val="28"/>
          <w:szCs w:val="28"/>
        </w:rPr>
        <w:t>ского округа Ставропольского края действует 7 национально-культурных о</w:t>
      </w:r>
      <w:r w:rsidRPr="000B2CF5">
        <w:rPr>
          <w:rFonts w:ascii="Times New Roman" w:hAnsi="Times New Roman"/>
          <w:color w:val="000000" w:themeColor="text1"/>
          <w:sz w:val="28"/>
          <w:szCs w:val="28"/>
        </w:rPr>
        <w:t>р</w:t>
      </w:r>
      <w:r w:rsidRPr="000B2CF5">
        <w:rPr>
          <w:rFonts w:ascii="Times New Roman" w:hAnsi="Times New Roman"/>
          <w:color w:val="000000" w:themeColor="text1"/>
          <w:sz w:val="28"/>
          <w:szCs w:val="28"/>
        </w:rPr>
        <w:t>ганизаций и объединений: автономная некоммерческая организация «Армя</w:t>
      </w:r>
      <w:r w:rsidRPr="000B2CF5">
        <w:rPr>
          <w:rFonts w:ascii="Times New Roman" w:hAnsi="Times New Roman"/>
          <w:color w:val="000000" w:themeColor="text1"/>
          <w:sz w:val="28"/>
          <w:szCs w:val="28"/>
        </w:rPr>
        <w:t>н</w:t>
      </w:r>
      <w:r w:rsidRPr="000B2CF5">
        <w:rPr>
          <w:rFonts w:ascii="Times New Roman" w:hAnsi="Times New Roman"/>
          <w:color w:val="000000" w:themeColor="text1"/>
          <w:sz w:val="28"/>
          <w:szCs w:val="28"/>
        </w:rPr>
        <w:t>ское национально-культурное общество «КАНЧ», Ставропольское реги</w:t>
      </w:r>
      <w:r w:rsidRPr="000B2CF5">
        <w:rPr>
          <w:rFonts w:ascii="Times New Roman" w:hAnsi="Times New Roman"/>
          <w:color w:val="000000" w:themeColor="text1"/>
          <w:sz w:val="28"/>
          <w:szCs w:val="28"/>
        </w:rPr>
        <w:t>о</w:t>
      </w:r>
      <w:r w:rsidRPr="000B2CF5">
        <w:rPr>
          <w:rFonts w:ascii="Times New Roman" w:hAnsi="Times New Roman"/>
          <w:color w:val="000000" w:themeColor="text1"/>
          <w:sz w:val="28"/>
          <w:szCs w:val="28"/>
        </w:rPr>
        <w:t>нальное отделение общероссийской общественной организации «Общеро</w:t>
      </w:r>
      <w:r w:rsidRPr="000B2CF5">
        <w:rPr>
          <w:rFonts w:ascii="Times New Roman" w:hAnsi="Times New Roman"/>
          <w:color w:val="000000" w:themeColor="text1"/>
          <w:sz w:val="28"/>
          <w:szCs w:val="28"/>
        </w:rPr>
        <w:t>с</w:t>
      </w:r>
      <w:r w:rsidRPr="000B2CF5">
        <w:rPr>
          <w:rFonts w:ascii="Times New Roman" w:hAnsi="Times New Roman"/>
          <w:color w:val="000000" w:themeColor="text1"/>
          <w:sz w:val="28"/>
          <w:szCs w:val="28"/>
        </w:rPr>
        <w:t>сийское объединение корейцев» (СРО ООК), Общественная организация «Азербайджанская национально-культурная автономия «</w:t>
      </w:r>
      <w:proofErr w:type="spellStart"/>
      <w:r w:rsidRPr="000B2CF5">
        <w:rPr>
          <w:rFonts w:ascii="Times New Roman" w:hAnsi="Times New Roman"/>
          <w:color w:val="000000" w:themeColor="text1"/>
          <w:sz w:val="28"/>
          <w:szCs w:val="28"/>
        </w:rPr>
        <w:t>Араз</w:t>
      </w:r>
      <w:proofErr w:type="spellEnd"/>
      <w:r w:rsidRPr="000B2CF5">
        <w:rPr>
          <w:rFonts w:ascii="Times New Roman" w:hAnsi="Times New Roman"/>
          <w:color w:val="000000" w:themeColor="text1"/>
          <w:sz w:val="28"/>
          <w:szCs w:val="28"/>
        </w:rPr>
        <w:t>» (азерба</w:t>
      </w:r>
      <w:r w:rsidRPr="000B2CF5">
        <w:rPr>
          <w:rFonts w:ascii="Times New Roman" w:hAnsi="Times New Roman"/>
          <w:color w:val="000000" w:themeColor="text1"/>
          <w:sz w:val="28"/>
          <w:szCs w:val="28"/>
        </w:rPr>
        <w:t>й</w:t>
      </w:r>
      <w:r w:rsidRPr="000B2CF5">
        <w:rPr>
          <w:rFonts w:ascii="Times New Roman" w:hAnsi="Times New Roman"/>
          <w:color w:val="000000" w:themeColor="text1"/>
          <w:sz w:val="28"/>
          <w:szCs w:val="28"/>
        </w:rPr>
        <w:t>джанское название реки на Южном Кавказе) Георгиевского городского окр</w:t>
      </w:r>
      <w:r w:rsidRPr="000B2CF5">
        <w:rPr>
          <w:rFonts w:ascii="Times New Roman" w:hAnsi="Times New Roman"/>
          <w:color w:val="000000" w:themeColor="text1"/>
          <w:sz w:val="28"/>
          <w:szCs w:val="28"/>
        </w:rPr>
        <w:t>у</w:t>
      </w:r>
      <w:r w:rsidRPr="000B2CF5">
        <w:rPr>
          <w:rFonts w:ascii="Times New Roman" w:hAnsi="Times New Roman"/>
          <w:color w:val="000000" w:themeColor="text1"/>
          <w:sz w:val="28"/>
          <w:szCs w:val="28"/>
        </w:rPr>
        <w:t>га», общественная организация «Культурный центр народов Дагестана Гео</w:t>
      </w:r>
      <w:r w:rsidRPr="000B2CF5">
        <w:rPr>
          <w:rFonts w:ascii="Times New Roman" w:hAnsi="Times New Roman"/>
          <w:color w:val="000000" w:themeColor="text1"/>
          <w:sz w:val="28"/>
          <w:szCs w:val="28"/>
        </w:rPr>
        <w:t>р</w:t>
      </w:r>
      <w:r w:rsidRPr="000B2CF5">
        <w:rPr>
          <w:rFonts w:ascii="Times New Roman" w:hAnsi="Times New Roman"/>
          <w:color w:val="000000" w:themeColor="text1"/>
          <w:sz w:val="28"/>
          <w:szCs w:val="28"/>
        </w:rPr>
        <w:t>гиевского городского округа Ставропольского края» и другие.</w:t>
      </w:r>
      <w:proofErr w:type="gramEnd"/>
    </w:p>
    <w:p w:rsidR="00F470A4" w:rsidRPr="000B2CF5" w:rsidRDefault="00F470A4" w:rsidP="00F470A4">
      <w:pPr>
        <w:pBdr>
          <w:top w:val="single" w:sz="4" w:space="0" w:color="FFFFFF"/>
          <w:left w:val="single" w:sz="4" w:space="0" w:color="FFFFFF"/>
          <w:bottom w:val="single" w:sz="4" w:space="6" w:color="FFFFFF"/>
          <w:right w:val="single" w:sz="4" w:space="2" w:color="FFFFFF"/>
        </w:pBdr>
        <w:ind w:firstLine="709"/>
        <w:jc w:val="both"/>
        <w:rPr>
          <w:rFonts w:ascii="Times New Roman" w:eastAsia="Calibri" w:hAnsi="Times New Roman"/>
          <w:color w:val="000000" w:themeColor="text1"/>
          <w:sz w:val="28"/>
          <w:szCs w:val="28"/>
        </w:rPr>
      </w:pPr>
      <w:proofErr w:type="gramStart"/>
      <w:r w:rsidRPr="00F55C41">
        <w:rPr>
          <w:rFonts w:ascii="Times New Roman" w:hAnsi="Times New Roman"/>
          <w:color w:val="000000" w:themeColor="text1"/>
          <w:sz w:val="28"/>
          <w:szCs w:val="28"/>
        </w:rPr>
        <w:t xml:space="preserve">В целях </w:t>
      </w:r>
      <w:r w:rsidR="00D047C1">
        <w:rPr>
          <w:rFonts w:ascii="Times New Roman" w:hAnsi="Times New Roman"/>
          <w:color w:val="181818"/>
          <w:sz w:val="28"/>
          <w:szCs w:val="28"/>
          <w:shd w:val="clear" w:color="auto" w:fill="FFFFFF"/>
        </w:rPr>
        <w:t>воспитания</w:t>
      </w:r>
      <w:r w:rsidRPr="00F55C41">
        <w:rPr>
          <w:rFonts w:ascii="Times New Roman" w:hAnsi="Times New Roman"/>
          <w:color w:val="181818"/>
          <w:sz w:val="28"/>
          <w:szCs w:val="28"/>
          <w:shd w:val="clear" w:color="auto" w:fill="FFFFFF"/>
        </w:rPr>
        <w:t xml:space="preserve"> интернационализма и толерантности, уважения друг к другу, к обычаям, традициям и культуре разных народов</w:t>
      </w:r>
      <w:r w:rsidRPr="00F55C41">
        <w:rPr>
          <w:rFonts w:ascii="Times New Roman" w:hAnsi="Times New Roman"/>
          <w:color w:val="000000" w:themeColor="text1"/>
          <w:sz w:val="28"/>
          <w:szCs w:val="28"/>
        </w:rPr>
        <w:t>,</w:t>
      </w:r>
      <w:r w:rsidRPr="000B2CF5">
        <w:rPr>
          <w:rFonts w:ascii="Times New Roman" w:hAnsi="Times New Roman"/>
          <w:color w:val="000000" w:themeColor="text1"/>
          <w:sz w:val="28"/>
          <w:szCs w:val="28"/>
        </w:rPr>
        <w:t xml:space="preserve"> прожива</w:t>
      </w:r>
      <w:r w:rsidRPr="000B2CF5">
        <w:rPr>
          <w:rFonts w:ascii="Times New Roman" w:hAnsi="Times New Roman"/>
          <w:color w:val="000000" w:themeColor="text1"/>
          <w:sz w:val="28"/>
          <w:szCs w:val="28"/>
        </w:rPr>
        <w:t>ю</w:t>
      </w:r>
      <w:r w:rsidRPr="000B2CF5">
        <w:rPr>
          <w:rFonts w:ascii="Times New Roman" w:hAnsi="Times New Roman"/>
          <w:color w:val="000000" w:themeColor="text1"/>
          <w:sz w:val="28"/>
          <w:szCs w:val="28"/>
        </w:rPr>
        <w:t>щих на территории Георгиевского городского округа Ставропольского края, организовано проведение еженедельного и ежеквартального мониторинга межнациональных отношений, а также проведено: 4 заседания совета по межнациональным отношениям при администрации Георгиевского городск</w:t>
      </w:r>
      <w:r w:rsidRPr="000B2CF5">
        <w:rPr>
          <w:rFonts w:ascii="Times New Roman" w:hAnsi="Times New Roman"/>
          <w:color w:val="000000" w:themeColor="text1"/>
          <w:sz w:val="28"/>
          <w:szCs w:val="28"/>
        </w:rPr>
        <w:t>о</w:t>
      </w:r>
      <w:r w:rsidRPr="000B2CF5">
        <w:rPr>
          <w:rFonts w:ascii="Times New Roman" w:hAnsi="Times New Roman"/>
          <w:color w:val="000000" w:themeColor="text1"/>
          <w:sz w:val="28"/>
          <w:szCs w:val="28"/>
        </w:rPr>
        <w:t>го округа Ставропольского края и 4 заседания Молодежного этнического с</w:t>
      </w:r>
      <w:r w:rsidRPr="000B2CF5">
        <w:rPr>
          <w:rFonts w:ascii="Times New Roman" w:hAnsi="Times New Roman"/>
          <w:color w:val="000000" w:themeColor="text1"/>
          <w:sz w:val="28"/>
          <w:szCs w:val="28"/>
        </w:rPr>
        <w:t>о</w:t>
      </w:r>
      <w:r w:rsidRPr="000B2CF5">
        <w:rPr>
          <w:rFonts w:ascii="Times New Roman" w:hAnsi="Times New Roman"/>
          <w:color w:val="000000" w:themeColor="text1"/>
          <w:sz w:val="28"/>
          <w:szCs w:val="28"/>
        </w:rPr>
        <w:t>вета Георгиевского городского округа Ставропольского края</w:t>
      </w:r>
      <w:proofErr w:type="gramEnd"/>
      <w:r w:rsidRPr="000B2CF5">
        <w:rPr>
          <w:rFonts w:ascii="Times New Roman" w:hAnsi="Times New Roman"/>
          <w:color w:val="000000" w:themeColor="text1"/>
          <w:sz w:val="28"/>
          <w:szCs w:val="28"/>
        </w:rPr>
        <w:t xml:space="preserve">; </w:t>
      </w:r>
      <w:r>
        <w:rPr>
          <w:rFonts w:ascii="Times New Roman" w:hAnsi="Times New Roman"/>
          <w:color w:val="000000" w:themeColor="text1"/>
          <w:sz w:val="28"/>
          <w:szCs w:val="28"/>
        </w:rPr>
        <w:t>534</w:t>
      </w:r>
      <w:r w:rsidR="00D047C1">
        <w:rPr>
          <w:rFonts w:ascii="Times New Roman" w:hAnsi="Times New Roman"/>
          <w:color w:val="000000" w:themeColor="text1"/>
          <w:sz w:val="28"/>
          <w:szCs w:val="28"/>
        </w:rPr>
        <w:t xml:space="preserve"> меропри</w:t>
      </w:r>
      <w:r w:rsidR="00D047C1">
        <w:rPr>
          <w:rFonts w:ascii="Times New Roman" w:hAnsi="Times New Roman"/>
          <w:color w:val="000000" w:themeColor="text1"/>
          <w:sz w:val="28"/>
          <w:szCs w:val="28"/>
        </w:rPr>
        <w:t>я</w:t>
      </w:r>
      <w:r w:rsidR="00D047C1">
        <w:rPr>
          <w:rFonts w:ascii="Times New Roman" w:hAnsi="Times New Roman"/>
          <w:color w:val="000000" w:themeColor="text1"/>
          <w:sz w:val="28"/>
          <w:szCs w:val="28"/>
        </w:rPr>
        <w:t>тия</w:t>
      </w:r>
      <w:r w:rsidRPr="000B2CF5">
        <w:rPr>
          <w:rFonts w:ascii="Times New Roman" w:hAnsi="Times New Roman"/>
          <w:color w:val="000000" w:themeColor="text1"/>
          <w:sz w:val="28"/>
          <w:szCs w:val="28"/>
        </w:rPr>
        <w:t xml:space="preserve"> по гармонизации межнациональных и межконфессиональных отнош</w:t>
      </w:r>
      <w:r w:rsidRPr="000B2CF5">
        <w:rPr>
          <w:rFonts w:ascii="Times New Roman" w:hAnsi="Times New Roman"/>
          <w:color w:val="000000" w:themeColor="text1"/>
          <w:sz w:val="28"/>
          <w:szCs w:val="28"/>
        </w:rPr>
        <w:t>е</w:t>
      </w:r>
      <w:r w:rsidRPr="000B2CF5">
        <w:rPr>
          <w:rFonts w:ascii="Times New Roman" w:hAnsi="Times New Roman"/>
          <w:color w:val="000000" w:themeColor="text1"/>
          <w:sz w:val="28"/>
          <w:szCs w:val="28"/>
        </w:rPr>
        <w:t>ний.</w:t>
      </w:r>
    </w:p>
    <w:p w:rsidR="0063168A" w:rsidRDefault="0063168A" w:rsidP="0063168A">
      <w:pPr>
        <w:pBdr>
          <w:top w:val="single" w:sz="4" w:space="0" w:color="FFFFFF"/>
          <w:left w:val="single" w:sz="4" w:space="0" w:color="FFFFFF"/>
          <w:bottom w:val="single" w:sz="4" w:space="6" w:color="FFFFFF"/>
          <w:right w:val="single" w:sz="4" w:space="2" w:color="FFFFFF"/>
        </w:pBdr>
        <w:ind w:firstLine="709"/>
        <w:jc w:val="both"/>
        <w:rPr>
          <w:rFonts w:ascii="Times New Roman" w:hAnsi="Times New Roman"/>
          <w:bCs/>
          <w:color w:val="FF0000"/>
          <w:sz w:val="28"/>
          <w:szCs w:val="28"/>
        </w:rPr>
      </w:pPr>
      <w:r w:rsidRPr="00EE0DB3">
        <w:rPr>
          <w:rFonts w:ascii="Times New Roman" w:hAnsi="Times New Roman"/>
          <w:sz w:val="28"/>
          <w:szCs w:val="28"/>
        </w:rPr>
        <w:t>В соответствии с планом основных мероприятий по вопросам гражда</w:t>
      </w:r>
      <w:r w:rsidRPr="00EE0DB3">
        <w:rPr>
          <w:rFonts w:ascii="Times New Roman" w:hAnsi="Times New Roman"/>
          <w:sz w:val="28"/>
          <w:szCs w:val="28"/>
        </w:rPr>
        <w:t>н</w:t>
      </w:r>
      <w:r w:rsidRPr="00EE0DB3">
        <w:rPr>
          <w:rFonts w:ascii="Times New Roman" w:hAnsi="Times New Roman"/>
          <w:sz w:val="28"/>
          <w:szCs w:val="28"/>
        </w:rPr>
        <w:t>ской обороны, предупреждения и л</w:t>
      </w:r>
      <w:r>
        <w:rPr>
          <w:rFonts w:ascii="Times New Roman" w:hAnsi="Times New Roman"/>
          <w:sz w:val="28"/>
          <w:szCs w:val="28"/>
        </w:rPr>
        <w:t>иквидации чрезвычайных ситуаций</w:t>
      </w:r>
      <w:r w:rsidRPr="00EE0DB3">
        <w:rPr>
          <w:rFonts w:ascii="Times New Roman" w:hAnsi="Times New Roman"/>
          <w:sz w:val="28"/>
          <w:szCs w:val="28"/>
        </w:rPr>
        <w:t xml:space="preserve"> мун</w:t>
      </w:r>
      <w:r w:rsidRPr="00EE0DB3">
        <w:rPr>
          <w:rFonts w:ascii="Times New Roman" w:hAnsi="Times New Roman"/>
          <w:sz w:val="28"/>
          <w:szCs w:val="28"/>
        </w:rPr>
        <w:t>и</w:t>
      </w:r>
      <w:r w:rsidRPr="00EE0DB3">
        <w:rPr>
          <w:rFonts w:ascii="Times New Roman" w:hAnsi="Times New Roman"/>
          <w:sz w:val="28"/>
          <w:szCs w:val="28"/>
        </w:rPr>
        <w:t>ципальное казенное учреждение «Управление по делам гражданской обор</w:t>
      </w:r>
      <w:r w:rsidRPr="00EE0DB3">
        <w:rPr>
          <w:rFonts w:ascii="Times New Roman" w:hAnsi="Times New Roman"/>
          <w:sz w:val="28"/>
          <w:szCs w:val="28"/>
        </w:rPr>
        <w:t>о</w:t>
      </w:r>
      <w:r w:rsidRPr="00EE0DB3">
        <w:rPr>
          <w:rFonts w:ascii="Times New Roman" w:hAnsi="Times New Roman"/>
          <w:sz w:val="28"/>
          <w:szCs w:val="28"/>
        </w:rPr>
        <w:t>ны и чрезвычайным ситуациям города Георгиевска» (дал</w:t>
      </w:r>
      <w:r>
        <w:rPr>
          <w:rFonts w:ascii="Times New Roman" w:hAnsi="Times New Roman"/>
          <w:sz w:val="28"/>
          <w:szCs w:val="28"/>
        </w:rPr>
        <w:t>ее – МКУ «Упра</w:t>
      </w:r>
      <w:r>
        <w:rPr>
          <w:rFonts w:ascii="Times New Roman" w:hAnsi="Times New Roman"/>
          <w:sz w:val="28"/>
          <w:szCs w:val="28"/>
        </w:rPr>
        <w:t>в</w:t>
      </w:r>
      <w:r>
        <w:rPr>
          <w:rFonts w:ascii="Times New Roman" w:hAnsi="Times New Roman"/>
          <w:sz w:val="28"/>
          <w:szCs w:val="28"/>
        </w:rPr>
        <w:t>ление ГОЧС г.</w:t>
      </w:r>
      <w:r w:rsidRPr="00EE0DB3">
        <w:rPr>
          <w:rFonts w:ascii="Times New Roman" w:hAnsi="Times New Roman"/>
          <w:sz w:val="28"/>
          <w:szCs w:val="28"/>
        </w:rPr>
        <w:t xml:space="preserve"> Георгиевска») проводило следующие мероприятия:</w:t>
      </w:r>
    </w:p>
    <w:p w:rsidR="0063168A" w:rsidRDefault="0063168A" w:rsidP="0063168A">
      <w:pPr>
        <w:pBdr>
          <w:top w:val="single" w:sz="4" w:space="0" w:color="FFFFFF"/>
          <w:left w:val="single" w:sz="4" w:space="0" w:color="FFFFFF"/>
          <w:bottom w:val="single" w:sz="4" w:space="6" w:color="FFFFFF"/>
          <w:right w:val="single" w:sz="4" w:space="2" w:color="FFFFFF"/>
        </w:pBdr>
        <w:ind w:firstLine="709"/>
        <w:jc w:val="both"/>
        <w:rPr>
          <w:rFonts w:ascii="Times New Roman" w:hAnsi="Times New Roman"/>
          <w:bCs/>
          <w:color w:val="FF0000"/>
          <w:sz w:val="28"/>
          <w:szCs w:val="28"/>
        </w:rPr>
      </w:pPr>
      <w:r w:rsidRPr="000612F7">
        <w:rPr>
          <w:rFonts w:ascii="Times New Roman" w:hAnsi="Times New Roman"/>
          <w:sz w:val="28"/>
          <w:szCs w:val="28"/>
        </w:rPr>
        <w:t>компле</w:t>
      </w:r>
      <w:r>
        <w:rPr>
          <w:rFonts w:ascii="Times New Roman" w:hAnsi="Times New Roman"/>
          <w:sz w:val="28"/>
          <w:szCs w:val="28"/>
        </w:rPr>
        <w:t>ксные тренировки по теме</w:t>
      </w:r>
      <w:r w:rsidRPr="000612F7">
        <w:rPr>
          <w:rFonts w:ascii="Times New Roman" w:hAnsi="Times New Roman"/>
          <w:sz w:val="28"/>
          <w:szCs w:val="28"/>
        </w:rPr>
        <w:t xml:space="preserve"> «Организация работы дежурной см</w:t>
      </w:r>
      <w:r w:rsidRPr="000612F7">
        <w:rPr>
          <w:rFonts w:ascii="Times New Roman" w:hAnsi="Times New Roman"/>
          <w:sz w:val="28"/>
          <w:szCs w:val="28"/>
        </w:rPr>
        <w:t>е</w:t>
      </w:r>
      <w:r w:rsidRPr="000612F7">
        <w:rPr>
          <w:rFonts w:ascii="Times New Roman" w:hAnsi="Times New Roman"/>
          <w:sz w:val="28"/>
          <w:szCs w:val="28"/>
        </w:rPr>
        <w:t>ны</w:t>
      </w:r>
      <w:r>
        <w:rPr>
          <w:rFonts w:ascii="Times New Roman" w:hAnsi="Times New Roman"/>
          <w:sz w:val="28"/>
          <w:szCs w:val="28"/>
        </w:rPr>
        <w:t xml:space="preserve"> </w:t>
      </w:r>
      <w:r w:rsidRPr="000612F7">
        <w:rPr>
          <w:rFonts w:ascii="Times New Roman" w:hAnsi="Times New Roman"/>
          <w:bCs/>
          <w:sz w:val="28"/>
          <w:szCs w:val="28"/>
        </w:rPr>
        <w:t>ЕДДС</w:t>
      </w:r>
      <w:r w:rsidRPr="000612F7">
        <w:rPr>
          <w:rFonts w:ascii="Times New Roman" w:hAnsi="Times New Roman"/>
          <w:sz w:val="28"/>
          <w:szCs w:val="28"/>
        </w:rPr>
        <w:t xml:space="preserve">, </w:t>
      </w:r>
      <w:r w:rsidRPr="000612F7">
        <w:rPr>
          <w:rFonts w:ascii="Times New Roman" w:hAnsi="Times New Roman"/>
          <w:bCs/>
          <w:sz w:val="28"/>
          <w:szCs w:val="28"/>
        </w:rPr>
        <w:t>ЦОВ 112</w:t>
      </w:r>
      <w:r w:rsidRPr="000612F7">
        <w:rPr>
          <w:rFonts w:ascii="Times New Roman" w:hAnsi="Times New Roman"/>
          <w:sz w:val="28"/>
          <w:szCs w:val="28"/>
        </w:rPr>
        <w:t>, оперативных групп, оперативного штаба по ликвидации чрезвычайных ситуаций, сил и средств территориальной и функциональной подсистем единой государственной системы предупреждения и ликвидации чрезвычайных ситуаций при угрозе возникновения (возникновении) чрезв</w:t>
      </w:r>
      <w:r w:rsidRPr="000612F7">
        <w:rPr>
          <w:rFonts w:ascii="Times New Roman" w:hAnsi="Times New Roman"/>
          <w:sz w:val="28"/>
          <w:szCs w:val="28"/>
        </w:rPr>
        <w:t>ы</w:t>
      </w:r>
      <w:r w:rsidRPr="000612F7">
        <w:rPr>
          <w:rFonts w:ascii="Times New Roman" w:hAnsi="Times New Roman"/>
          <w:sz w:val="28"/>
          <w:szCs w:val="28"/>
        </w:rPr>
        <w:t>чайных ситуаций природного и техногенного характера</w:t>
      </w:r>
      <w:r w:rsidRPr="00EE0DB3">
        <w:rPr>
          <w:rFonts w:ascii="Times New Roman" w:hAnsi="Times New Roman"/>
          <w:sz w:val="28"/>
          <w:szCs w:val="28"/>
        </w:rPr>
        <w:t xml:space="preserve">»; </w:t>
      </w:r>
    </w:p>
    <w:p w:rsidR="0063168A" w:rsidRDefault="0063168A" w:rsidP="0063168A">
      <w:pPr>
        <w:pBdr>
          <w:top w:val="single" w:sz="4" w:space="0" w:color="FFFFFF"/>
          <w:left w:val="single" w:sz="4" w:space="0" w:color="FFFFFF"/>
          <w:bottom w:val="single" w:sz="4" w:space="6" w:color="FFFFFF"/>
          <w:right w:val="single" w:sz="4" w:space="2" w:color="FFFFFF"/>
        </w:pBdr>
        <w:ind w:firstLine="709"/>
        <w:jc w:val="both"/>
        <w:rPr>
          <w:rFonts w:ascii="Times New Roman" w:hAnsi="Times New Roman"/>
          <w:bCs/>
          <w:color w:val="FF0000"/>
          <w:sz w:val="28"/>
          <w:szCs w:val="28"/>
        </w:rPr>
      </w:pPr>
      <w:r w:rsidRPr="00EE0DB3">
        <w:rPr>
          <w:rFonts w:ascii="Times New Roman" w:hAnsi="Times New Roman"/>
          <w:sz w:val="28"/>
          <w:szCs w:val="28"/>
        </w:rPr>
        <w:t>комплексные проверки системы централизованного оповещения Ста</w:t>
      </w:r>
      <w:r w:rsidRPr="00EE0DB3">
        <w:rPr>
          <w:rFonts w:ascii="Times New Roman" w:hAnsi="Times New Roman"/>
          <w:sz w:val="28"/>
          <w:szCs w:val="28"/>
        </w:rPr>
        <w:t>в</w:t>
      </w:r>
      <w:r w:rsidRPr="00EE0DB3">
        <w:rPr>
          <w:rFonts w:ascii="Times New Roman" w:hAnsi="Times New Roman"/>
          <w:sz w:val="28"/>
          <w:szCs w:val="28"/>
        </w:rPr>
        <w:t>ропольского края</w:t>
      </w:r>
      <w:r>
        <w:rPr>
          <w:rFonts w:ascii="Times New Roman" w:hAnsi="Times New Roman"/>
          <w:sz w:val="28"/>
          <w:szCs w:val="28"/>
        </w:rPr>
        <w:t>;</w:t>
      </w:r>
    </w:p>
    <w:p w:rsidR="0063168A" w:rsidRDefault="0063168A" w:rsidP="0063168A">
      <w:pPr>
        <w:pBdr>
          <w:top w:val="single" w:sz="4" w:space="0" w:color="FFFFFF"/>
          <w:left w:val="single" w:sz="4" w:space="0" w:color="FFFFFF"/>
          <w:bottom w:val="single" w:sz="4" w:space="6" w:color="FFFFFF"/>
          <w:right w:val="single" w:sz="4" w:space="2" w:color="FFFFFF"/>
        </w:pBdr>
        <w:ind w:firstLine="709"/>
        <w:jc w:val="both"/>
        <w:rPr>
          <w:rFonts w:ascii="Times New Roman" w:hAnsi="Times New Roman"/>
          <w:bCs/>
          <w:color w:val="FF0000"/>
          <w:sz w:val="28"/>
          <w:szCs w:val="28"/>
        </w:rPr>
      </w:pPr>
      <w:r w:rsidRPr="00EE0DB3">
        <w:rPr>
          <w:rFonts w:ascii="Times New Roman" w:hAnsi="Times New Roman"/>
          <w:sz w:val="28"/>
          <w:szCs w:val="28"/>
        </w:rPr>
        <w:t>Всероссийская штабная тренировка по гражданской обороне с фед</w:t>
      </w:r>
      <w:r w:rsidRPr="00EE0DB3">
        <w:rPr>
          <w:rFonts w:ascii="Times New Roman" w:hAnsi="Times New Roman"/>
          <w:sz w:val="28"/>
          <w:szCs w:val="28"/>
        </w:rPr>
        <w:t>е</w:t>
      </w:r>
      <w:r w:rsidRPr="00EE0DB3">
        <w:rPr>
          <w:rFonts w:ascii="Times New Roman" w:hAnsi="Times New Roman"/>
          <w:sz w:val="28"/>
          <w:szCs w:val="28"/>
        </w:rPr>
        <w:t>ральными органами исполнительной власти, органами исполнительной вл</w:t>
      </w:r>
      <w:r w:rsidRPr="00EE0DB3">
        <w:rPr>
          <w:rFonts w:ascii="Times New Roman" w:hAnsi="Times New Roman"/>
          <w:sz w:val="28"/>
          <w:szCs w:val="28"/>
        </w:rPr>
        <w:t>а</w:t>
      </w:r>
      <w:r w:rsidRPr="00EE0DB3">
        <w:rPr>
          <w:rFonts w:ascii="Times New Roman" w:hAnsi="Times New Roman"/>
          <w:sz w:val="28"/>
          <w:szCs w:val="28"/>
        </w:rPr>
        <w:t xml:space="preserve">сти субъектов Российской Федерации и органами </w:t>
      </w:r>
      <w:r>
        <w:rPr>
          <w:rFonts w:ascii="Times New Roman" w:hAnsi="Times New Roman"/>
          <w:sz w:val="28"/>
          <w:szCs w:val="28"/>
        </w:rPr>
        <w:t>местного самоуправления по теме</w:t>
      </w:r>
      <w:r w:rsidRPr="00EE0DB3">
        <w:rPr>
          <w:rFonts w:ascii="Times New Roman" w:hAnsi="Times New Roman"/>
          <w:sz w:val="28"/>
          <w:szCs w:val="28"/>
        </w:rPr>
        <w:t xml:space="preserve"> «Организация выполнения мероприятий по гражданской обороне при переводе государства на работу в условиях военного времени и возникнов</w:t>
      </w:r>
      <w:r w:rsidRPr="00EE0DB3">
        <w:rPr>
          <w:rFonts w:ascii="Times New Roman" w:hAnsi="Times New Roman"/>
          <w:sz w:val="28"/>
          <w:szCs w:val="28"/>
        </w:rPr>
        <w:t>е</w:t>
      </w:r>
      <w:r w:rsidRPr="00EE0DB3">
        <w:rPr>
          <w:rFonts w:ascii="Times New Roman" w:hAnsi="Times New Roman"/>
          <w:sz w:val="28"/>
          <w:szCs w:val="28"/>
        </w:rPr>
        <w:t>нии чрезвычайных ситуаций».</w:t>
      </w:r>
    </w:p>
    <w:p w:rsidR="0063168A" w:rsidRDefault="0063168A" w:rsidP="0063168A">
      <w:pPr>
        <w:pBdr>
          <w:top w:val="single" w:sz="4" w:space="0" w:color="FFFFFF"/>
          <w:left w:val="single" w:sz="4" w:space="0" w:color="FFFFFF"/>
          <w:bottom w:val="single" w:sz="4" w:space="6" w:color="FFFFFF"/>
          <w:right w:val="single" w:sz="4" w:space="2" w:color="FFFFFF"/>
        </w:pBdr>
        <w:ind w:firstLine="709"/>
        <w:jc w:val="both"/>
        <w:rPr>
          <w:rFonts w:ascii="Times New Roman" w:hAnsi="Times New Roman"/>
          <w:spacing w:val="-2"/>
          <w:sz w:val="28"/>
          <w:szCs w:val="28"/>
        </w:rPr>
      </w:pPr>
      <w:r w:rsidRPr="00515486">
        <w:rPr>
          <w:rFonts w:ascii="Times New Roman" w:hAnsi="Times New Roman"/>
          <w:spacing w:val="-2"/>
          <w:sz w:val="28"/>
          <w:szCs w:val="28"/>
        </w:rPr>
        <w:t>Приоритетными направлениями государственной политики в области гражданской обороны в Георгиевском городском окр</w:t>
      </w:r>
      <w:r w:rsidR="00D047C1">
        <w:rPr>
          <w:rFonts w:ascii="Times New Roman" w:hAnsi="Times New Roman"/>
          <w:spacing w:val="-2"/>
          <w:sz w:val="28"/>
          <w:szCs w:val="28"/>
        </w:rPr>
        <w:t>уге Ставропольского края до 2025</w:t>
      </w:r>
      <w:r w:rsidRPr="00515486">
        <w:rPr>
          <w:rFonts w:ascii="Times New Roman" w:hAnsi="Times New Roman"/>
          <w:spacing w:val="-2"/>
          <w:sz w:val="28"/>
          <w:szCs w:val="28"/>
        </w:rPr>
        <w:t xml:space="preserve"> года являются:</w:t>
      </w:r>
    </w:p>
    <w:p w:rsidR="0063168A" w:rsidRDefault="0063168A" w:rsidP="0063168A">
      <w:pPr>
        <w:pBdr>
          <w:top w:val="single" w:sz="4" w:space="0" w:color="FFFFFF"/>
          <w:left w:val="single" w:sz="4" w:space="0" w:color="FFFFFF"/>
          <w:bottom w:val="single" w:sz="4" w:space="6" w:color="FFFFFF"/>
          <w:right w:val="single" w:sz="4" w:space="2" w:color="FFFFFF"/>
        </w:pBdr>
        <w:ind w:firstLine="709"/>
        <w:jc w:val="both"/>
        <w:rPr>
          <w:rFonts w:ascii="Times New Roman" w:hAnsi="Times New Roman"/>
          <w:spacing w:val="-2"/>
          <w:sz w:val="28"/>
          <w:szCs w:val="28"/>
        </w:rPr>
      </w:pPr>
      <w:r w:rsidRPr="00515486">
        <w:rPr>
          <w:rFonts w:ascii="Times New Roman" w:hAnsi="Times New Roman"/>
          <w:spacing w:val="-2"/>
          <w:sz w:val="28"/>
          <w:szCs w:val="28"/>
        </w:rPr>
        <w:t>совершенствование нормативно-правовой, нормативно-технической и методической базы в области гражданской обороны с учетом изменений, вн</w:t>
      </w:r>
      <w:r w:rsidRPr="00515486">
        <w:rPr>
          <w:rFonts w:ascii="Times New Roman" w:hAnsi="Times New Roman"/>
          <w:spacing w:val="-2"/>
          <w:sz w:val="28"/>
          <w:szCs w:val="28"/>
        </w:rPr>
        <w:t>о</w:t>
      </w:r>
      <w:r w:rsidRPr="00515486">
        <w:rPr>
          <w:rFonts w:ascii="Times New Roman" w:hAnsi="Times New Roman"/>
          <w:spacing w:val="-2"/>
          <w:sz w:val="28"/>
          <w:szCs w:val="28"/>
        </w:rPr>
        <w:lastRenderedPageBreak/>
        <w:t>симых в законодательные акты Российской Федерации, и внедрения в Росси</w:t>
      </w:r>
      <w:r w:rsidRPr="00515486">
        <w:rPr>
          <w:rFonts w:ascii="Times New Roman" w:hAnsi="Times New Roman"/>
          <w:spacing w:val="-2"/>
          <w:sz w:val="28"/>
          <w:szCs w:val="28"/>
        </w:rPr>
        <w:t>й</w:t>
      </w:r>
      <w:r w:rsidRPr="00515486">
        <w:rPr>
          <w:rFonts w:ascii="Times New Roman" w:hAnsi="Times New Roman"/>
          <w:spacing w:val="-2"/>
          <w:sz w:val="28"/>
          <w:szCs w:val="28"/>
        </w:rPr>
        <w:t>ской Федерации системы стратегического планирования;</w:t>
      </w:r>
    </w:p>
    <w:p w:rsidR="0063168A" w:rsidRDefault="0063168A" w:rsidP="0063168A">
      <w:pPr>
        <w:pBdr>
          <w:top w:val="single" w:sz="4" w:space="0" w:color="FFFFFF"/>
          <w:left w:val="single" w:sz="4" w:space="0" w:color="FFFFFF"/>
          <w:bottom w:val="single" w:sz="4" w:space="6" w:color="FFFFFF"/>
          <w:right w:val="single" w:sz="4" w:space="2" w:color="FFFFFF"/>
        </w:pBdr>
        <w:ind w:firstLine="709"/>
        <w:jc w:val="both"/>
        <w:rPr>
          <w:rFonts w:ascii="Times New Roman" w:hAnsi="Times New Roman"/>
          <w:spacing w:val="-2"/>
          <w:sz w:val="28"/>
          <w:szCs w:val="28"/>
        </w:rPr>
      </w:pPr>
      <w:r w:rsidRPr="00515486">
        <w:rPr>
          <w:rFonts w:ascii="Times New Roman" w:hAnsi="Times New Roman"/>
          <w:spacing w:val="-2"/>
          <w:sz w:val="28"/>
          <w:szCs w:val="28"/>
        </w:rPr>
        <w:t>совершенствование системы управления гражданской обороны, систем оповещения и информирования населения об опасностях, возникающих при военных конфликтах и чрезвычайных ситуациях;</w:t>
      </w:r>
    </w:p>
    <w:p w:rsidR="0063168A" w:rsidRDefault="0063168A" w:rsidP="0063168A">
      <w:pPr>
        <w:pBdr>
          <w:top w:val="single" w:sz="4" w:space="0" w:color="FFFFFF"/>
          <w:left w:val="single" w:sz="4" w:space="0" w:color="FFFFFF"/>
          <w:bottom w:val="single" w:sz="4" w:space="6" w:color="FFFFFF"/>
          <w:right w:val="single" w:sz="4" w:space="2" w:color="FFFFFF"/>
        </w:pBdr>
        <w:ind w:firstLine="709"/>
        <w:jc w:val="both"/>
        <w:rPr>
          <w:rFonts w:ascii="Times New Roman" w:hAnsi="Times New Roman"/>
          <w:spacing w:val="-2"/>
          <w:sz w:val="28"/>
          <w:szCs w:val="28"/>
        </w:rPr>
      </w:pPr>
      <w:r w:rsidRPr="00515486">
        <w:rPr>
          <w:rFonts w:ascii="Times New Roman" w:hAnsi="Times New Roman"/>
          <w:spacing w:val="-2"/>
          <w:sz w:val="28"/>
          <w:szCs w:val="28"/>
        </w:rPr>
        <w:t>совершенствование методов и способов защиты населения, материал</w:t>
      </w:r>
      <w:r w:rsidRPr="00515486">
        <w:rPr>
          <w:rFonts w:ascii="Times New Roman" w:hAnsi="Times New Roman"/>
          <w:spacing w:val="-2"/>
          <w:sz w:val="28"/>
          <w:szCs w:val="28"/>
        </w:rPr>
        <w:t>ь</w:t>
      </w:r>
      <w:r w:rsidRPr="00515486">
        <w:rPr>
          <w:rFonts w:ascii="Times New Roman" w:hAnsi="Times New Roman"/>
          <w:spacing w:val="-2"/>
          <w:sz w:val="28"/>
          <w:szCs w:val="28"/>
        </w:rPr>
        <w:t>ных и культурных ценностей от опасностей, возникающих при военных ко</w:t>
      </w:r>
      <w:r w:rsidRPr="00515486">
        <w:rPr>
          <w:rFonts w:ascii="Times New Roman" w:hAnsi="Times New Roman"/>
          <w:spacing w:val="-2"/>
          <w:sz w:val="28"/>
          <w:szCs w:val="28"/>
        </w:rPr>
        <w:t>н</w:t>
      </w:r>
      <w:r w:rsidRPr="00515486">
        <w:rPr>
          <w:rFonts w:ascii="Times New Roman" w:hAnsi="Times New Roman"/>
          <w:spacing w:val="-2"/>
          <w:sz w:val="28"/>
          <w:szCs w:val="28"/>
        </w:rPr>
        <w:t>фликтах и чрезвычайных ситуациях;</w:t>
      </w:r>
    </w:p>
    <w:p w:rsidR="0063168A" w:rsidRDefault="0063168A" w:rsidP="0063168A">
      <w:pPr>
        <w:pBdr>
          <w:top w:val="single" w:sz="4" w:space="0" w:color="FFFFFF"/>
          <w:left w:val="single" w:sz="4" w:space="0" w:color="FFFFFF"/>
          <w:bottom w:val="single" w:sz="4" w:space="6" w:color="FFFFFF"/>
          <w:right w:val="single" w:sz="4" w:space="2" w:color="FFFFFF"/>
        </w:pBdr>
        <w:ind w:firstLine="709"/>
        <w:jc w:val="both"/>
        <w:rPr>
          <w:rFonts w:ascii="Times New Roman" w:hAnsi="Times New Roman"/>
          <w:bCs/>
          <w:color w:val="FF0000"/>
          <w:sz w:val="28"/>
          <w:szCs w:val="28"/>
        </w:rPr>
      </w:pPr>
      <w:r w:rsidRPr="00515486">
        <w:rPr>
          <w:rFonts w:ascii="Times New Roman" w:hAnsi="Times New Roman"/>
          <w:spacing w:val="-2"/>
          <w:sz w:val="28"/>
          <w:szCs w:val="28"/>
        </w:rPr>
        <w:t>повышение качества подготовки населения в области гражданской об</w:t>
      </w:r>
      <w:r w:rsidRPr="00515486">
        <w:rPr>
          <w:rFonts w:ascii="Times New Roman" w:hAnsi="Times New Roman"/>
          <w:spacing w:val="-2"/>
          <w:sz w:val="28"/>
          <w:szCs w:val="28"/>
        </w:rPr>
        <w:t>о</w:t>
      </w:r>
      <w:r w:rsidRPr="00515486">
        <w:rPr>
          <w:rFonts w:ascii="Times New Roman" w:hAnsi="Times New Roman"/>
          <w:spacing w:val="-2"/>
          <w:sz w:val="28"/>
          <w:szCs w:val="28"/>
        </w:rPr>
        <w:t>роны.</w:t>
      </w:r>
    </w:p>
    <w:p w:rsidR="0063168A" w:rsidRDefault="0063168A" w:rsidP="0063168A">
      <w:pPr>
        <w:pBdr>
          <w:top w:val="single" w:sz="4" w:space="0" w:color="FFFFFF"/>
          <w:left w:val="single" w:sz="4" w:space="0" w:color="FFFFFF"/>
          <w:bottom w:val="single" w:sz="4" w:space="6" w:color="FFFFFF"/>
          <w:right w:val="single" w:sz="4" w:space="2" w:color="FFFFFF"/>
        </w:pBdr>
        <w:ind w:firstLine="709"/>
        <w:jc w:val="both"/>
        <w:rPr>
          <w:rFonts w:ascii="Times New Roman" w:hAnsi="Times New Roman"/>
          <w:bCs/>
          <w:color w:val="FF0000"/>
          <w:sz w:val="28"/>
          <w:szCs w:val="28"/>
        </w:rPr>
      </w:pPr>
      <w:r w:rsidRPr="00EE0DB3">
        <w:rPr>
          <w:rFonts w:ascii="Times New Roman" w:hAnsi="Times New Roman"/>
          <w:sz w:val="28"/>
          <w:szCs w:val="28"/>
        </w:rPr>
        <w:t>Основные работы по предупреждению и ликвидации последствий чрезвычайных ситуаций природного и техногенного характера проводятся силами постоянной готовности, нештатными аварийно-спасательными фо</w:t>
      </w:r>
      <w:r w:rsidRPr="00EE0DB3">
        <w:rPr>
          <w:rFonts w:ascii="Times New Roman" w:hAnsi="Times New Roman"/>
          <w:sz w:val="28"/>
          <w:szCs w:val="28"/>
        </w:rPr>
        <w:t>р</w:t>
      </w:r>
      <w:r w:rsidRPr="00EE0DB3">
        <w:rPr>
          <w:rFonts w:ascii="Times New Roman" w:hAnsi="Times New Roman"/>
          <w:sz w:val="28"/>
          <w:szCs w:val="28"/>
        </w:rPr>
        <w:t xml:space="preserve">мированиями, </w:t>
      </w:r>
      <w:r w:rsidRPr="00B02E51">
        <w:rPr>
          <w:rFonts w:ascii="Times New Roman" w:hAnsi="Times New Roman"/>
          <w:sz w:val="28"/>
          <w:szCs w:val="28"/>
        </w:rPr>
        <w:t>поисково-спасательной службой</w:t>
      </w:r>
      <w:r>
        <w:rPr>
          <w:rFonts w:ascii="Times New Roman" w:hAnsi="Times New Roman"/>
          <w:sz w:val="28"/>
          <w:szCs w:val="28"/>
        </w:rPr>
        <w:t xml:space="preserve"> (аварийно-спасательным формированием МКУ «Управление ГОЧС г. Георгиевска»)</w:t>
      </w:r>
      <w:r w:rsidRPr="00EE0DB3">
        <w:rPr>
          <w:rFonts w:ascii="Times New Roman" w:hAnsi="Times New Roman"/>
          <w:sz w:val="28"/>
          <w:szCs w:val="28"/>
        </w:rPr>
        <w:t>, а также спас</w:t>
      </w:r>
      <w:r w:rsidRPr="00EE0DB3">
        <w:rPr>
          <w:rFonts w:ascii="Times New Roman" w:hAnsi="Times New Roman"/>
          <w:sz w:val="28"/>
          <w:szCs w:val="28"/>
        </w:rPr>
        <w:t>а</w:t>
      </w:r>
      <w:r w:rsidRPr="00EE0DB3">
        <w:rPr>
          <w:rFonts w:ascii="Times New Roman" w:hAnsi="Times New Roman"/>
          <w:sz w:val="28"/>
          <w:szCs w:val="28"/>
        </w:rPr>
        <w:t xml:space="preserve">тельными службами </w:t>
      </w:r>
      <w:r>
        <w:rPr>
          <w:rFonts w:ascii="Times New Roman" w:hAnsi="Times New Roman"/>
          <w:spacing w:val="-2"/>
          <w:sz w:val="28"/>
          <w:szCs w:val="28"/>
        </w:rPr>
        <w:t>Георгиевского городского округа Ставропольского края</w:t>
      </w:r>
      <w:r w:rsidRPr="00EE0DB3">
        <w:rPr>
          <w:rFonts w:ascii="Times New Roman" w:hAnsi="Times New Roman"/>
          <w:sz w:val="28"/>
          <w:szCs w:val="28"/>
        </w:rPr>
        <w:t>.</w:t>
      </w:r>
      <w:r>
        <w:rPr>
          <w:rFonts w:ascii="Times New Roman" w:hAnsi="Times New Roman"/>
          <w:sz w:val="28"/>
          <w:szCs w:val="28"/>
        </w:rPr>
        <w:t xml:space="preserve"> </w:t>
      </w:r>
      <w:r w:rsidRPr="00EE0DB3">
        <w:rPr>
          <w:rFonts w:ascii="Times New Roman" w:hAnsi="Times New Roman"/>
          <w:sz w:val="28"/>
          <w:szCs w:val="28"/>
        </w:rPr>
        <w:t>Проблемой, требующей решения, является организация эффективной коо</w:t>
      </w:r>
      <w:r w:rsidRPr="00EE0DB3">
        <w:rPr>
          <w:rFonts w:ascii="Times New Roman" w:hAnsi="Times New Roman"/>
          <w:sz w:val="28"/>
          <w:szCs w:val="28"/>
        </w:rPr>
        <w:t>р</w:t>
      </w:r>
      <w:r w:rsidRPr="00EE0DB3">
        <w:rPr>
          <w:rFonts w:ascii="Times New Roman" w:hAnsi="Times New Roman"/>
          <w:sz w:val="28"/>
          <w:szCs w:val="28"/>
        </w:rPr>
        <w:t>динации действий межведомственного характера при реагировании на выз</w:t>
      </w:r>
      <w:r w:rsidRPr="00EE0DB3">
        <w:rPr>
          <w:rFonts w:ascii="Times New Roman" w:hAnsi="Times New Roman"/>
          <w:sz w:val="28"/>
          <w:szCs w:val="28"/>
        </w:rPr>
        <w:t>о</w:t>
      </w:r>
      <w:r w:rsidRPr="00EE0DB3">
        <w:rPr>
          <w:rFonts w:ascii="Times New Roman" w:hAnsi="Times New Roman"/>
          <w:sz w:val="28"/>
          <w:szCs w:val="28"/>
        </w:rPr>
        <w:t>вы граждан экстренных служб по единому номеру «112».</w:t>
      </w:r>
    </w:p>
    <w:p w:rsidR="0063168A" w:rsidRDefault="0063168A" w:rsidP="0063168A">
      <w:pPr>
        <w:pBdr>
          <w:top w:val="single" w:sz="4" w:space="0" w:color="FFFFFF"/>
          <w:left w:val="single" w:sz="4" w:space="0" w:color="FFFFFF"/>
          <w:bottom w:val="single" w:sz="4" w:space="6" w:color="FFFFFF"/>
          <w:right w:val="single" w:sz="4" w:space="2" w:color="FFFFFF"/>
        </w:pBdr>
        <w:ind w:firstLine="709"/>
        <w:jc w:val="both"/>
        <w:rPr>
          <w:rFonts w:ascii="Times New Roman" w:hAnsi="Times New Roman"/>
          <w:bCs/>
          <w:color w:val="FF0000"/>
          <w:sz w:val="28"/>
          <w:szCs w:val="28"/>
        </w:rPr>
      </w:pPr>
      <w:r>
        <w:rPr>
          <w:rFonts w:ascii="Times New Roman" w:hAnsi="Times New Roman"/>
          <w:sz w:val="28"/>
          <w:szCs w:val="28"/>
        </w:rPr>
        <w:t xml:space="preserve">Формирование </w:t>
      </w:r>
      <w:proofErr w:type="gramStart"/>
      <w:r>
        <w:rPr>
          <w:rFonts w:ascii="Times New Roman" w:hAnsi="Times New Roman"/>
          <w:sz w:val="28"/>
          <w:szCs w:val="28"/>
        </w:rPr>
        <w:t xml:space="preserve">условий безопасной жизнедеятельности населения </w:t>
      </w:r>
      <w:r>
        <w:rPr>
          <w:rFonts w:ascii="Times New Roman" w:hAnsi="Times New Roman"/>
          <w:spacing w:val="-2"/>
          <w:sz w:val="28"/>
          <w:szCs w:val="28"/>
        </w:rPr>
        <w:t>Г</w:t>
      </w:r>
      <w:r>
        <w:rPr>
          <w:rFonts w:ascii="Times New Roman" w:hAnsi="Times New Roman"/>
          <w:spacing w:val="-2"/>
          <w:sz w:val="28"/>
          <w:szCs w:val="28"/>
        </w:rPr>
        <w:t>е</w:t>
      </w:r>
      <w:r>
        <w:rPr>
          <w:rFonts w:ascii="Times New Roman" w:hAnsi="Times New Roman"/>
          <w:spacing w:val="-2"/>
          <w:sz w:val="28"/>
          <w:szCs w:val="28"/>
        </w:rPr>
        <w:t>оргиевского городского округа Ставропольского края</w:t>
      </w:r>
      <w:proofErr w:type="gramEnd"/>
      <w:r>
        <w:rPr>
          <w:rFonts w:ascii="Times New Roman" w:hAnsi="Times New Roman"/>
          <w:sz w:val="28"/>
          <w:szCs w:val="28"/>
        </w:rPr>
        <w:t xml:space="preserve"> является важнейшим фактором для сохранения экономического потенциала муниципального обр</w:t>
      </w:r>
      <w:r>
        <w:rPr>
          <w:rFonts w:ascii="Times New Roman" w:hAnsi="Times New Roman"/>
          <w:sz w:val="28"/>
          <w:szCs w:val="28"/>
        </w:rPr>
        <w:t>а</w:t>
      </w:r>
      <w:r>
        <w:rPr>
          <w:rFonts w:ascii="Times New Roman" w:hAnsi="Times New Roman"/>
          <w:sz w:val="28"/>
          <w:szCs w:val="28"/>
        </w:rPr>
        <w:t>зования и повышения качества жизни населения. Решение вопросов по обе</w:t>
      </w:r>
      <w:r>
        <w:rPr>
          <w:rFonts w:ascii="Times New Roman" w:hAnsi="Times New Roman"/>
          <w:sz w:val="28"/>
          <w:szCs w:val="28"/>
        </w:rPr>
        <w:t>с</w:t>
      </w:r>
      <w:r>
        <w:rPr>
          <w:rFonts w:ascii="Times New Roman" w:hAnsi="Times New Roman"/>
          <w:sz w:val="28"/>
          <w:szCs w:val="28"/>
        </w:rPr>
        <w:t>печению безопасности жизнедеятельности, соблюдению жизненно важных интересов личности, общества и государства, надлежащему обеспечению общественного порядка на улицах и в других местах массового пребывания граждан, наиболее эффективно в рамках программно-целевого метода.</w:t>
      </w:r>
    </w:p>
    <w:p w:rsidR="0063168A" w:rsidRDefault="0063168A" w:rsidP="0063168A">
      <w:pPr>
        <w:pBdr>
          <w:top w:val="single" w:sz="4" w:space="0" w:color="FFFFFF"/>
          <w:left w:val="single" w:sz="4" w:space="0" w:color="FFFFFF"/>
          <w:bottom w:val="single" w:sz="4" w:space="6" w:color="FFFFFF"/>
          <w:right w:val="single" w:sz="4" w:space="2" w:color="FFFFFF"/>
        </w:pBdr>
        <w:ind w:firstLine="709"/>
        <w:jc w:val="both"/>
        <w:rPr>
          <w:rFonts w:ascii="Times New Roman" w:hAnsi="Times New Roman"/>
          <w:bCs/>
          <w:color w:val="FF0000"/>
          <w:sz w:val="28"/>
          <w:szCs w:val="28"/>
        </w:rPr>
      </w:pPr>
      <w:r w:rsidRPr="00652F87">
        <w:rPr>
          <w:rFonts w:ascii="Times New Roman" w:hAnsi="Times New Roman"/>
          <w:color w:val="000000"/>
          <w:sz w:val="28"/>
          <w:szCs w:val="28"/>
        </w:rPr>
        <w:t xml:space="preserve">Программа носит социальный характер, реализация ее мероприятий окажет положительное влияние на обеспечение правопорядка и безопасности жителей Георгиевского городского округа Ставропольского края, </w:t>
      </w:r>
      <w:r w:rsidRPr="00652F87">
        <w:rPr>
          <w:rFonts w:ascii="Times New Roman" w:hAnsi="Times New Roman"/>
          <w:color w:val="000000"/>
          <w:spacing w:val="-2"/>
          <w:sz w:val="28"/>
          <w:szCs w:val="28"/>
        </w:rPr>
        <w:t>состояние межнациональных отношений, развитие традиционной казачьей культуры,</w:t>
      </w:r>
      <w:r w:rsidRPr="00652F87">
        <w:rPr>
          <w:rFonts w:ascii="Times New Roman" w:hAnsi="Times New Roman"/>
          <w:color w:val="000000"/>
          <w:sz w:val="28"/>
          <w:szCs w:val="28"/>
        </w:rPr>
        <w:t xml:space="preserve"> обеспечение и поддержание в высокой готовности сил и сре</w:t>
      </w:r>
      <w:proofErr w:type="gramStart"/>
      <w:r w:rsidRPr="00652F87">
        <w:rPr>
          <w:rFonts w:ascii="Times New Roman" w:hAnsi="Times New Roman"/>
          <w:color w:val="000000"/>
          <w:sz w:val="28"/>
          <w:szCs w:val="28"/>
        </w:rPr>
        <w:t>дств гр</w:t>
      </w:r>
      <w:proofErr w:type="gramEnd"/>
      <w:r w:rsidRPr="00652F87">
        <w:rPr>
          <w:rFonts w:ascii="Times New Roman" w:hAnsi="Times New Roman"/>
          <w:color w:val="000000"/>
          <w:sz w:val="28"/>
          <w:szCs w:val="28"/>
        </w:rPr>
        <w:t>ажданской обороны</w:t>
      </w:r>
      <w:r w:rsidRPr="00652F87">
        <w:rPr>
          <w:rFonts w:ascii="Times New Roman" w:hAnsi="Times New Roman"/>
          <w:color w:val="000000"/>
          <w:spacing w:val="-2"/>
          <w:sz w:val="28"/>
          <w:szCs w:val="28"/>
        </w:rPr>
        <w:t>.</w:t>
      </w:r>
    </w:p>
    <w:p w:rsidR="0063168A" w:rsidRDefault="0063168A" w:rsidP="0063168A">
      <w:pPr>
        <w:pBdr>
          <w:top w:val="single" w:sz="4" w:space="0" w:color="FFFFFF"/>
          <w:left w:val="single" w:sz="4" w:space="0" w:color="FFFFFF"/>
          <w:bottom w:val="single" w:sz="4" w:space="6" w:color="FFFFFF"/>
          <w:right w:val="single" w:sz="4" w:space="2" w:color="FFFFFF"/>
        </w:pBdr>
        <w:ind w:firstLine="709"/>
        <w:jc w:val="both"/>
        <w:rPr>
          <w:rFonts w:ascii="Times New Roman" w:hAnsi="Times New Roman"/>
          <w:color w:val="000000"/>
          <w:sz w:val="28"/>
          <w:szCs w:val="28"/>
        </w:rPr>
      </w:pPr>
      <w:r w:rsidRPr="006635DA">
        <w:rPr>
          <w:rFonts w:ascii="Times New Roman" w:hAnsi="Times New Roman"/>
          <w:color w:val="000000"/>
          <w:sz w:val="28"/>
          <w:szCs w:val="28"/>
        </w:rPr>
        <w:t>На достижение целей и решение задач Программы могут оказать вли</w:t>
      </w:r>
      <w:r w:rsidRPr="006635DA">
        <w:rPr>
          <w:rFonts w:ascii="Times New Roman" w:hAnsi="Times New Roman"/>
          <w:color w:val="000000"/>
          <w:sz w:val="28"/>
          <w:szCs w:val="28"/>
        </w:rPr>
        <w:t>я</w:t>
      </w:r>
      <w:r w:rsidRPr="006635DA">
        <w:rPr>
          <w:rFonts w:ascii="Times New Roman" w:hAnsi="Times New Roman"/>
          <w:color w:val="000000"/>
          <w:sz w:val="28"/>
          <w:szCs w:val="28"/>
        </w:rPr>
        <w:t>ние следующие риски: экономические, социальные, природные, экологич</w:t>
      </w:r>
      <w:r w:rsidRPr="006635DA">
        <w:rPr>
          <w:rFonts w:ascii="Times New Roman" w:hAnsi="Times New Roman"/>
          <w:color w:val="000000"/>
          <w:sz w:val="28"/>
          <w:szCs w:val="28"/>
        </w:rPr>
        <w:t>е</w:t>
      </w:r>
      <w:r w:rsidRPr="006635DA">
        <w:rPr>
          <w:rFonts w:ascii="Times New Roman" w:hAnsi="Times New Roman"/>
          <w:color w:val="000000"/>
          <w:sz w:val="28"/>
          <w:szCs w:val="28"/>
        </w:rPr>
        <w:t>ские, технические, политические, информационные и криминогенные.</w:t>
      </w:r>
    </w:p>
    <w:p w:rsidR="0063168A" w:rsidRDefault="0063168A" w:rsidP="0063168A">
      <w:pPr>
        <w:pBdr>
          <w:top w:val="single" w:sz="4" w:space="0" w:color="FFFFFF"/>
          <w:left w:val="single" w:sz="4" w:space="0" w:color="FFFFFF"/>
          <w:bottom w:val="single" w:sz="4" w:space="6" w:color="FFFFFF"/>
          <w:right w:val="single" w:sz="4" w:space="2" w:color="FFFFFF"/>
        </w:pBdr>
        <w:ind w:firstLine="709"/>
        <w:jc w:val="both"/>
        <w:rPr>
          <w:rFonts w:ascii="Times New Roman" w:hAnsi="Times New Roman"/>
          <w:color w:val="000000"/>
          <w:sz w:val="28"/>
          <w:szCs w:val="28"/>
        </w:rPr>
      </w:pPr>
      <w:r w:rsidRPr="006635DA">
        <w:rPr>
          <w:rFonts w:ascii="Times New Roman" w:hAnsi="Times New Roman"/>
          <w:color w:val="000000"/>
          <w:sz w:val="28"/>
          <w:szCs w:val="28"/>
        </w:rPr>
        <w:t>Мерами управления рисками реализации Программы являются:</w:t>
      </w:r>
    </w:p>
    <w:p w:rsidR="0063168A" w:rsidRDefault="0063168A" w:rsidP="0063168A">
      <w:pPr>
        <w:pBdr>
          <w:top w:val="single" w:sz="4" w:space="0" w:color="FFFFFF"/>
          <w:left w:val="single" w:sz="4" w:space="0" w:color="FFFFFF"/>
          <w:bottom w:val="single" w:sz="4" w:space="6" w:color="FFFFFF"/>
          <w:right w:val="single" w:sz="4" w:space="2" w:color="FFFFFF"/>
        </w:pBdr>
        <w:ind w:firstLine="709"/>
        <w:jc w:val="both"/>
        <w:rPr>
          <w:rFonts w:ascii="Times New Roman" w:hAnsi="Times New Roman"/>
          <w:color w:val="000000"/>
          <w:sz w:val="28"/>
          <w:szCs w:val="28"/>
        </w:rPr>
      </w:pPr>
      <w:r w:rsidRPr="006635DA">
        <w:rPr>
          <w:rFonts w:ascii="Times New Roman" w:hAnsi="Times New Roman"/>
          <w:color w:val="000000"/>
          <w:sz w:val="28"/>
          <w:szCs w:val="28"/>
        </w:rPr>
        <w:t>оперативный мониторинг выполнения основных мероприятий Пр</w:t>
      </w:r>
      <w:r w:rsidRPr="006635DA">
        <w:rPr>
          <w:rFonts w:ascii="Times New Roman" w:hAnsi="Times New Roman"/>
          <w:color w:val="000000"/>
          <w:sz w:val="28"/>
          <w:szCs w:val="28"/>
        </w:rPr>
        <w:t>о</w:t>
      </w:r>
      <w:r w:rsidRPr="006635DA">
        <w:rPr>
          <w:rFonts w:ascii="Times New Roman" w:hAnsi="Times New Roman"/>
          <w:color w:val="000000"/>
          <w:sz w:val="28"/>
          <w:szCs w:val="28"/>
        </w:rPr>
        <w:t>граммы;</w:t>
      </w:r>
    </w:p>
    <w:p w:rsidR="0063168A" w:rsidRDefault="0063168A" w:rsidP="0063168A">
      <w:pPr>
        <w:pBdr>
          <w:top w:val="single" w:sz="4" w:space="0" w:color="FFFFFF"/>
          <w:left w:val="single" w:sz="4" w:space="0" w:color="FFFFFF"/>
          <w:bottom w:val="single" w:sz="4" w:space="6" w:color="FFFFFF"/>
          <w:right w:val="single" w:sz="4" w:space="2" w:color="FFFFFF"/>
        </w:pBdr>
        <w:ind w:firstLine="709"/>
        <w:jc w:val="both"/>
        <w:rPr>
          <w:rFonts w:ascii="Times New Roman" w:hAnsi="Times New Roman"/>
          <w:color w:val="000000"/>
          <w:sz w:val="28"/>
          <w:szCs w:val="28"/>
        </w:rPr>
      </w:pPr>
      <w:r w:rsidRPr="006635DA">
        <w:rPr>
          <w:rFonts w:ascii="Times New Roman" w:hAnsi="Times New Roman"/>
          <w:color w:val="000000"/>
          <w:sz w:val="28"/>
          <w:szCs w:val="28"/>
        </w:rPr>
        <w:t>информационная открытость и развитие общественных коммуникаций;</w:t>
      </w:r>
    </w:p>
    <w:p w:rsidR="0063168A" w:rsidRDefault="0063168A" w:rsidP="0063168A">
      <w:pPr>
        <w:pBdr>
          <w:top w:val="single" w:sz="4" w:space="0" w:color="FFFFFF"/>
          <w:left w:val="single" w:sz="4" w:space="0" w:color="FFFFFF"/>
          <w:bottom w:val="single" w:sz="4" w:space="6" w:color="FFFFFF"/>
          <w:right w:val="single" w:sz="4" w:space="2" w:color="FFFFFF"/>
        </w:pBdr>
        <w:ind w:firstLine="709"/>
        <w:jc w:val="both"/>
        <w:rPr>
          <w:rFonts w:ascii="Times New Roman" w:hAnsi="Times New Roman"/>
          <w:color w:val="000000"/>
          <w:sz w:val="28"/>
          <w:szCs w:val="28"/>
        </w:rPr>
      </w:pPr>
      <w:r w:rsidRPr="006635DA">
        <w:rPr>
          <w:rFonts w:ascii="Times New Roman" w:hAnsi="Times New Roman"/>
          <w:color w:val="000000"/>
          <w:sz w:val="28"/>
          <w:szCs w:val="28"/>
        </w:rPr>
        <w:t>постоянное информирование населения по профилактике правонар</w:t>
      </w:r>
      <w:r w:rsidRPr="006635DA">
        <w:rPr>
          <w:rFonts w:ascii="Times New Roman" w:hAnsi="Times New Roman"/>
          <w:color w:val="000000"/>
          <w:sz w:val="28"/>
          <w:szCs w:val="28"/>
        </w:rPr>
        <w:t>у</w:t>
      </w:r>
      <w:r w:rsidRPr="006635DA">
        <w:rPr>
          <w:rFonts w:ascii="Times New Roman" w:hAnsi="Times New Roman"/>
          <w:color w:val="000000"/>
          <w:sz w:val="28"/>
          <w:szCs w:val="28"/>
        </w:rPr>
        <w:t>шений, алкоголизма, незаконного потребления наркотиков, пропаганде с</w:t>
      </w:r>
      <w:r w:rsidRPr="006635DA">
        <w:rPr>
          <w:rFonts w:ascii="Times New Roman" w:hAnsi="Times New Roman"/>
          <w:color w:val="000000"/>
          <w:sz w:val="28"/>
          <w:szCs w:val="28"/>
        </w:rPr>
        <w:t>е</w:t>
      </w:r>
      <w:r w:rsidRPr="006635DA">
        <w:rPr>
          <w:rFonts w:ascii="Times New Roman" w:hAnsi="Times New Roman"/>
          <w:color w:val="000000"/>
          <w:sz w:val="28"/>
          <w:szCs w:val="28"/>
        </w:rPr>
        <w:t>мейных ценностей и здорового образа жизни;</w:t>
      </w:r>
    </w:p>
    <w:p w:rsidR="0063168A" w:rsidRDefault="0063168A" w:rsidP="0063168A">
      <w:pPr>
        <w:pBdr>
          <w:top w:val="single" w:sz="4" w:space="0" w:color="FFFFFF"/>
          <w:left w:val="single" w:sz="4" w:space="0" w:color="FFFFFF"/>
          <w:bottom w:val="single" w:sz="4" w:space="6" w:color="FFFFFF"/>
          <w:right w:val="single" w:sz="4" w:space="2" w:color="FFFFFF"/>
        </w:pBdr>
        <w:ind w:firstLine="709"/>
        <w:jc w:val="both"/>
        <w:rPr>
          <w:rFonts w:ascii="Times New Roman" w:hAnsi="Times New Roman"/>
          <w:bCs/>
          <w:color w:val="FF0000"/>
          <w:sz w:val="28"/>
          <w:szCs w:val="28"/>
        </w:rPr>
      </w:pPr>
      <w:r w:rsidRPr="006635DA">
        <w:rPr>
          <w:rFonts w:ascii="Times New Roman" w:hAnsi="Times New Roman"/>
          <w:color w:val="000000"/>
          <w:sz w:val="28"/>
          <w:szCs w:val="28"/>
        </w:rPr>
        <w:lastRenderedPageBreak/>
        <w:t>постоянное информирование населения об угрозе религиозного, ме</w:t>
      </w:r>
      <w:r w:rsidRPr="006635DA">
        <w:rPr>
          <w:rFonts w:ascii="Times New Roman" w:hAnsi="Times New Roman"/>
          <w:color w:val="000000"/>
          <w:sz w:val="28"/>
          <w:szCs w:val="28"/>
        </w:rPr>
        <w:t>ж</w:t>
      </w:r>
      <w:r w:rsidRPr="006635DA">
        <w:rPr>
          <w:rFonts w:ascii="Times New Roman" w:hAnsi="Times New Roman"/>
          <w:color w:val="000000"/>
          <w:sz w:val="28"/>
          <w:szCs w:val="28"/>
        </w:rPr>
        <w:t>этнического, политического экстремизма и терроризма.</w:t>
      </w:r>
    </w:p>
    <w:p w:rsidR="0063168A" w:rsidRDefault="0063168A" w:rsidP="0063168A">
      <w:pPr>
        <w:pBdr>
          <w:top w:val="single" w:sz="4" w:space="0" w:color="FFFFFF"/>
          <w:left w:val="single" w:sz="4" w:space="0" w:color="FFFFFF"/>
          <w:bottom w:val="single" w:sz="4" w:space="6" w:color="FFFFFF"/>
          <w:right w:val="single" w:sz="4" w:space="2" w:color="FFFFFF"/>
        </w:pBdr>
        <w:ind w:firstLine="709"/>
        <w:jc w:val="both"/>
        <w:rPr>
          <w:rFonts w:ascii="Times New Roman" w:hAnsi="Times New Roman"/>
          <w:bCs/>
          <w:color w:val="FF0000"/>
          <w:sz w:val="28"/>
          <w:szCs w:val="28"/>
        </w:rPr>
      </w:pPr>
      <w:r w:rsidRPr="006635DA">
        <w:rPr>
          <w:rFonts w:ascii="Times New Roman" w:hAnsi="Times New Roman"/>
          <w:color w:val="000000"/>
          <w:sz w:val="28"/>
          <w:szCs w:val="28"/>
        </w:rPr>
        <w:t>Подпрограммы Программы взаимосвязаны по срокам, ресурсам и и</w:t>
      </w:r>
      <w:r w:rsidRPr="006635DA">
        <w:rPr>
          <w:rFonts w:ascii="Times New Roman" w:hAnsi="Times New Roman"/>
          <w:color w:val="000000"/>
          <w:sz w:val="28"/>
          <w:szCs w:val="28"/>
        </w:rPr>
        <w:t>с</w:t>
      </w:r>
      <w:r w:rsidRPr="006635DA">
        <w:rPr>
          <w:rFonts w:ascii="Times New Roman" w:hAnsi="Times New Roman"/>
          <w:color w:val="000000"/>
          <w:sz w:val="28"/>
          <w:szCs w:val="28"/>
        </w:rPr>
        <w:t>полнителям:</w:t>
      </w:r>
    </w:p>
    <w:p w:rsidR="0063168A" w:rsidRDefault="0063168A" w:rsidP="0063168A">
      <w:pPr>
        <w:pBdr>
          <w:top w:val="single" w:sz="4" w:space="0" w:color="FFFFFF"/>
          <w:left w:val="single" w:sz="4" w:space="0" w:color="FFFFFF"/>
          <w:bottom w:val="single" w:sz="4" w:space="6" w:color="FFFFFF"/>
          <w:right w:val="single" w:sz="4" w:space="2" w:color="FFFFFF"/>
        </w:pBdr>
        <w:ind w:firstLine="709"/>
        <w:jc w:val="both"/>
        <w:rPr>
          <w:rFonts w:ascii="Times New Roman" w:hAnsi="Times New Roman"/>
          <w:bCs/>
          <w:color w:val="FF0000"/>
          <w:sz w:val="28"/>
          <w:szCs w:val="28"/>
        </w:rPr>
      </w:pPr>
      <w:r w:rsidRPr="006635DA">
        <w:rPr>
          <w:rFonts w:ascii="Times New Roman" w:hAnsi="Times New Roman"/>
          <w:color w:val="000000"/>
          <w:sz w:val="28"/>
          <w:szCs w:val="28"/>
        </w:rPr>
        <w:t>подпрограмма «Профилактика правонарушений, незаконного потре</w:t>
      </w:r>
      <w:r w:rsidRPr="006635DA">
        <w:rPr>
          <w:rFonts w:ascii="Times New Roman" w:hAnsi="Times New Roman"/>
          <w:color w:val="000000"/>
          <w:sz w:val="28"/>
          <w:szCs w:val="28"/>
        </w:rPr>
        <w:t>б</w:t>
      </w:r>
      <w:r w:rsidRPr="006635DA">
        <w:rPr>
          <w:rFonts w:ascii="Times New Roman" w:hAnsi="Times New Roman"/>
          <w:color w:val="000000"/>
          <w:sz w:val="28"/>
          <w:szCs w:val="28"/>
        </w:rPr>
        <w:t>ления и оборота наркотических средств и психотропных веществ, обеспеч</w:t>
      </w:r>
      <w:r w:rsidRPr="006635DA">
        <w:rPr>
          <w:rFonts w:ascii="Times New Roman" w:hAnsi="Times New Roman"/>
          <w:color w:val="000000"/>
          <w:sz w:val="28"/>
          <w:szCs w:val="28"/>
        </w:rPr>
        <w:t>е</w:t>
      </w:r>
      <w:r w:rsidRPr="006635DA">
        <w:rPr>
          <w:rFonts w:ascii="Times New Roman" w:hAnsi="Times New Roman"/>
          <w:color w:val="000000"/>
          <w:sz w:val="28"/>
          <w:szCs w:val="28"/>
        </w:rPr>
        <w:t>ние общественного порядка в Георгиевском городском округе Ставропол</w:t>
      </w:r>
      <w:r w:rsidRPr="006635DA">
        <w:rPr>
          <w:rFonts w:ascii="Times New Roman" w:hAnsi="Times New Roman"/>
          <w:color w:val="000000"/>
          <w:sz w:val="28"/>
          <w:szCs w:val="28"/>
        </w:rPr>
        <w:t>ь</w:t>
      </w:r>
      <w:r w:rsidRPr="006635DA">
        <w:rPr>
          <w:rFonts w:ascii="Times New Roman" w:hAnsi="Times New Roman"/>
          <w:color w:val="000000"/>
          <w:sz w:val="28"/>
          <w:szCs w:val="28"/>
        </w:rPr>
        <w:t>ского края» (приложение 1 к Программе);</w:t>
      </w:r>
    </w:p>
    <w:p w:rsidR="0063168A" w:rsidRDefault="0063168A" w:rsidP="0063168A">
      <w:pPr>
        <w:pBdr>
          <w:top w:val="single" w:sz="4" w:space="0" w:color="FFFFFF"/>
          <w:left w:val="single" w:sz="4" w:space="0" w:color="FFFFFF"/>
          <w:bottom w:val="single" w:sz="4" w:space="6" w:color="FFFFFF"/>
          <w:right w:val="single" w:sz="4" w:space="2" w:color="FFFFFF"/>
        </w:pBdr>
        <w:ind w:firstLine="709"/>
        <w:jc w:val="both"/>
        <w:rPr>
          <w:rFonts w:ascii="Times New Roman" w:hAnsi="Times New Roman"/>
          <w:bCs/>
          <w:color w:val="FF0000"/>
          <w:sz w:val="28"/>
          <w:szCs w:val="28"/>
        </w:rPr>
      </w:pPr>
      <w:r w:rsidRPr="006635DA">
        <w:rPr>
          <w:rFonts w:ascii="Times New Roman" w:hAnsi="Times New Roman"/>
          <w:color w:val="000000"/>
          <w:sz w:val="28"/>
          <w:szCs w:val="28"/>
        </w:rPr>
        <w:t>подпрограмма «Профилактика терроризма и экстремизма» (прилож</w:t>
      </w:r>
      <w:r w:rsidRPr="006635DA">
        <w:rPr>
          <w:rFonts w:ascii="Times New Roman" w:hAnsi="Times New Roman"/>
          <w:color w:val="000000"/>
          <w:sz w:val="28"/>
          <w:szCs w:val="28"/>
        </w:rPr>
        <w:t>е</w:t>
      </w:r>
      <w:r w:rsidRPr="006635DA">
        <w:rPr>
          <w:rFonts w:ascii="Times New Roman" w:hAnsi="Times New Roman"/>
          <w:color w:val="000000"/>
          <w:sz w:val="28"/>
          <w:szCs w:val="28"/>
        </w:rPr>
        <w:t>ние 2 к Программе);</w:t>
      </w:r>
    </w:p>
    <w:p w:rsidR="0063168A" w:rsidRDefault="0063168A" w:rsidP="0063168A">
      <w:pPr>
        <w:pBdr>
          <w:top w:val="single" w:sz="4" w:space="0" w:color="FFFFFF"/>
          <w:left w:val="single" w:sz="4" w:space="0" w:color="FFFFFF"/>
          <w:bottom w:val="single" w:sz="4" w:space="6" w:color="FFFFFF"/>
          <w:right w:val="single" w:sz="4" w:space="2" w:color="FFFFFF"/>
        </w:pBdr>
        <w:ind w:firstLine="709"/>
        <w:jc w:val="both"/>
        <w:rPr>
          <w:rFonts w:ascii="Times New Roman" w:hAnsi="Times New Roman"/>
          <w:bCs/>
          <w:color w:val="FF0000"/>
          <w:sz w:val="28"/>
          <w:szCs w:val="28"/>
        </w:rPr>
      </w:pPr>
      <w:r w:rsidRPr="006635DA">
        <w:rPr>
          <w:rFonts w:ascii="Times New Roman" w:hAnsi="Times New Roman"/>
          <w:color w:val="000000"/>
          <w:sz w:val="28"/>
          <w:szCs w:val="28"/>
        </w:rPr>
        <w:t>подпрограмма «Поддержка казачества» (приложение 3 к Программе);</w:t>
      </w:r>
    </w:p>
    <w:p w:rsidR="0063168A" w:rsidRDefault="0063168A" w:rsidP="0063168A">
      <w:pPr>
        <w:pBdr>
          <w:top w:val="single" w:sz="4" w:space="0" w:color="FFFFFF"/>
          <w:left w:val="single" w:sz="4" w:space="0" w:color="FFFFFF"/>
          <w:bottom w:val="single" w:sz="4" w:space="6" w:color="FFFFFF"/>
          <w:right w:val="single" w:sz="4" w:space="2" w:color="FFFFFF"/>
        </w:pBdr>
        <w:ind w:firstLine="709"/>
        <w:jc w:val="both"/>
        <w:rPr>
          <w:rFonts w:ascii="Times New Roman" w:hAnsi="Times New Roman"/>
          <w:color w:val="000000"/>
          <w:sz w:val="28"/>
          <w:szCs w:val="28"/>
        </w:rPr>
      </w:pPr>
      <w:r w:rsidRPr="006635DA">
        <w:rPr>
          <w:rFonts w:ascii="Times New Roman" w:hAnsi="Times New Roman"/>
          <w:color w:val="000000"/>
          <w:sz w:val="28"/>
          <w:szCs w:val="28"/>
        </w:rPr>
        <w:t>подпрограмма «Безопасный округ» (приложение 4 к Программе).</w:t>
      </w:r>
    </w:p>
    <w:p w:rsidR="0063168A" w:rsidRPr="00D42829" w:rsidRDefault="0063168A" w:rsidP="0063168A">
      <w:pPr>
        <w:pBdr>
          <w:top w:val="single" w:sz="4" w:space="0" w:color="FFFFFF"/>
          <w:left w:val="single" w:sz="4" w:space="0" w:color="FFFFFF"/>
          <w:bottom w:val="single" w:sz="4" w:space="6" w:color="FFFFFF"/>
          <w:right w:val="single" w:sz="4" w:space="2" w:color="FFFFFF"/>
        </w:pBdr>
        <w:ind w:firstLine="709"/>
        <w:jc w:val="both"/>
        <w:rPr>
          <w:rFonts w:ascii="Times New Roman" w:eastAsia="Calibri" w:hAnsi="Times New Roman"/>
          <w:sz w:val="28"/>
          <w:szCs w:val="28"/>
          <w:lang w:eastAsia="en-US"/>
        </w:rPr>
      </w:pPr>
      <w:r w:rsidRPr="00D42829">
        <w:rPr>
          <w:rFonts w:ascii="Times New Roman" w:eastAsia="Calibri" w:hAnsi="Times New Roman"/>
          <w:sz w:val="28"/>
          <w:szCs w:val="28"/>
          <w:lang w:eastAsia="en-US"/>
        </w:rPr>
        <w:t xml:space="preserve">Объемы и источники финансового обеспечения Программы </w:t>
      </w:r>
      <w:r w:rsidRPr="00D42829">
        <w:rPr>
          <w:rFonts w:ascii="Times New Roman" w:hAnsi="Times New Roman"/>
          <w:color w:val="000000"/>
          <w:sz w:val="28"/>
          <w:szCs w:val="28"/>
        </w:rPr>
        <w:t>приведены в приложении 5 к Программе.</w:t>
      </w:r>
    </w:p>
    <w:p w:rsidR="0063168A" w:rsidRPr="00D42829" w:rsidRDefault="0063168A" w:rsidP="0063168A">
      <w:pPr>
        <w:pBdr>
          <w:top w:val="single" w:sz="4" w:space="0" w:color="FFFFFF"/>
          <w:left w:val="single" w:sz="4" w:space="0" w:color="FFFFFF"/>
          <w:bottom w:val="single" w:sz="4" w:space="6" w:color="FFFFFF"/>
          <w:right w:val="single" w:sz="4" w:space="2" w:color="FFFFFF"/>
        </w:pBdr>
        <w:ind w:firstLine="709"/>
        <w:jc w:val="both"/>
        <w:rPr>
          <w:rFonts w:ascii="Times New Roman" w:eastAsia="Calibri" w:hAnsi="Times New Roman"/>
          <w:sz w:val="28"/>
          <w:szCs w:val="28"/>
          <w:lang w:eastAsia="en-US"/>
        </w:rPr>
      </w:pPr>
      <w:r w:rsidRPr="00D42829">
        <w:rPr>
          <w:rFonts w:ascii="Times New Roman" w:hAnsi="Times New Roman"/>
          <w:color w:val="000000"/>
          <w:sz w:val="28"/>
          <w:szCs w:val="28"/>
        </w:rPr>
        <w:t>Сведения</w:t>
      </w:r>
      <w:r w:rsidRPr="00D42829">
        <w:rPr>
          <w:rFonts w:ascii="Times New Roman" w:eastAsia="Calibri" w:hAnsi="Times New Roman"/>
          <w:sz w:val="28"/>
          <w:szCs w:val="28"/>
          <w:lang w:eastAsia="en-US"/>
        </w:rPr>
        <w:t xml:space="preserve"> </w:t>
      </w:r>
      <w:r w:rsidRPr="00D42829">
        <w:rPr>
          <w:rFonts w:ascii="Times New Roman" w:hAnsi="Times New Roman"/>
          <w:color w:val="000000"/>
          <w:sz w:val="28"/>
          <w:szCs w:val="28"/>
        </w:rPr>
        <w:t>об индикаторах достижений и их значения</w:t>
      </w:r>
      <w:r w:rsidRPr="00D42829">
        <w:rPr>
          <w:rFonts w:ascii="Times New Roman" w:eastAsia="Calibri" w:hAnsi="Times New Roman"/>
          <w:color w:val="000000"/>
          <w:sz w:val="28"/>
          <w:szCs w:val="28"/>
        </w:rPr>
        <w:t xml:space="preserve"> </w:t>
      </w:r>
      <w:r>
        <w:rPr>
          <w:rFonts w:ascii="Times New Roman" w:eastAsia="Calibri" w:hAnsi="Times New Roman"/>
          <w:color w:val="000000"/>
          <w:sz w:val="28"/>
          <w:szCs w:val="28"/>
        </w:rPr>
        <w:t>(приложение</w:t>
      </w:r>
      <w:r w:rsidRPr="00D42829">
        <w:rPr>
          <w:rFonts w:ascii="Times New Roman" w:eastAsia="Calibri" w:hAnsi="Times New Roman"/>
          <w:color w:val="000000"/>
          <w:sz w:val="28"/>
          <w:szCs w:val="28"/>
        </w:rPr>
        <w:t xml:space="preserve"> 6 к Программе</w:t>
      </w:r>
      <w:r>
        <w:rPr>
          <w:rFonts w:ascii="Times New Roman" w:eastAsia="Calibri" w:hAnsi="Times New Roman"/>
          <w:color w:val="000000"/>
          <w:sz w:val="28"/>
          <w:szCs w:val="28"/>
        </w:rPr>
        <w:t>)</w:t>
      </w:r>
      <w:r w:rsidRPr="00D42829">
        <w:rPr>
          <w:rFonts w:ascii="Times New Roman" w:hAnsi="Times New Roman"/>
          <w:color w:val="000000"/>
          <w:sz w:val="28"/>
          <w:szCs w:val="28"/>
        </w:rPr>
        <w:t>.</w:t>
      </w:r>
    </w:p>
    <w:p w:rsidR="0063168A" w:rsidRPr="00D42829" w:rsidRDefault="0063168A" w:rsidP="0063168A">
      <w:pPr>
        <w:pBdr>
          <w:top w:val="single" w:sz="4" w:space="0" w:color="FFFFFF"/>
          <w:left w:val="single" w:sz="4" w:space="0" w:color="FFFFFF"/>
          <w:bottom w:val="single" w:sz="4" w:space="6" w:color="FFFFFF"/>
          <w:right w:val="single" w:sz="4" w:space="2" w:color="FFFFFF"/>
        </w:pBdr>
        <w:ind w:firstLine="709"/>
        <w:jc w:val="both"/>
        <w:rPr>
          <w:rFonts w:ascii="Times New Roman" w:eastAsia="Calibri" w:hAnsi="Times New Roman"/>
          <w:sz w:val="28"/>
          <w:szCs w:val="28"/>
          <w:lang w:eastAsia="en-US"/>
        </w:rPr>
      </w:pPr>
      <w:r w:rsidRPr="00D42829">
        <w:rPr>
          <w:rFonts w:ascii="Times New Roman" w:hAnsi="Times New Roman"/>
          <w:sz w:val="28"/>
          <w:szCs w:val="28"/>
        </w:rPr>
        <w:t xml:space="preserve">Перечень основных мероприятий подпрограмм Программы </w:t>
      </w:r>
      <w:r>
        <w:rPr>
          <w:rFonts w:ascii="Times New Roman" w:eastAsia="Calibri" w:hAnsi="Times New Roman"/>
          <w:color w:val="000000"/>
          <w:sz w:val="28"/>
          <w:szCs w:val="28"/>
        </w:rPr>
        <w:t>(прилож</w:t>
      </w:r>
      <w:r>
        <w:rPr>
          <w:rFonts w:ascii="Times New Roman" w:eastAsia="Calibri" w:hAnsi="Times New Roman"/>
          <w:color w:val="000000"/>
          <w:sz w:val="28"/>
          <w:szCs w:val="28"/>
        </w:rPr>
        <w:t>е</w:t>
      </w:r>
      <w:r>
        <w:rPr>
          <w:rFonts w:ascii="Times New Roman" w:eastAsia="Calibri" w:hAnsi="Times New Roman"/>
          <w:color w:val="000000"/>
          <w:sz w:val="28"/>
          <w:szCs w:val="28"/>
        </w:rPr>
        <w:t>ние</w:t>
      </w:r>
      <w:r w:rsidRPr="00D42829">
        <w:rPr>
          <w:rFonts w:ascii="Times New Roman" w:eastAsia="Calibri" w:hAnsi="Times New Roman"/>
          <w:color w:val="000000"/>
          <w:sz w:val="28"/>
          <w:szCs w:val="28"/>
        </w:rPr>
        <w:t xml:space="preserve"> 7 к Программе</w:t>
      </w:r>
      <w:r>
        <w:rPr>
          <w:rFonts w:ascii="Times New Roman" w:eastAsia="Calibri" w:hAnsi="Times New Roman"/>
          <w:color w:val="000000"/>
          <w:sz w:val="28"/>
          <w:szCs w:val="28"/>
        </w:rPr>
        <w:t>)</w:t>
      </w:r>
      <w:r w:rsidRPr="00D42829">
        <w:rPr>
          <w:rFonts w:ascii="Times New Roman" w:hAnsi="Times New Roman"/>
          <w:color w:val="000000"/>
          <w:sz w:val="28"/>
          <w:szCs w:val="28"/>
        </w:rPr>
        <w:t>.</w:t>
      </w:r>
    </w:p>
    <w:p w:rsidR="0063168A" w:rsidRDefault="0063168A" w:rsidP="0063168A">
      <w:pPr>
        <w:pBdr>
          <w:top w:val="single" w:sz="4" w:space="0" w:color="FFFFFF"/>
          <w:left w:val="single" w:sz="4" w:space="0" w:color="FFFFFF"/>
          <w:bottom w:val="single" w:sz="4" w:space="6" w:color="FFFFFF"/>
          <w:right w:val="single" w:sz="4" w:space="2" w:color="FFFFFF"/>
        </w:pBdr>
        <w:ind w:firstLine="709"/>
        <w:jc w:val="both"/>
        <w:rPr>
          <w:rFonts w:ascii="Times New Roman" w:hAnsi="Times New Roman"/>
          <w:color w:val="000000"/>
          <w:sz w:val="28"/>
          <w:szCs w:val="28"/>
        </w:rPr>
      </w:pPr>
      <w:r w:rsidRPr="00D42829">
        <w:rPr>
          <w:rFonts w:ascii="Times New Roman" w:eastAsia="Calibri" w:hAnsi="Times New Roman"/>
          <w:color w:val="000000"/>
          <w:sz w:val="28"/>
          <w:szCs w:val="28"/>
        </w:rPr>
        <w:t>Сведения о весовых коэффициентах, присвоенных целям Программы,</w:t>
      </w:r>
      <w:r>
        <w:rPr>
          <w:rFonts w:ascii="Times New Roman" w:eastAsia="Calibri" w:hAnsi="Times New Roman"/>
          <w:color w:val="000000"/>
          <w:sz w:val="28"/>
          <w:szCs w:val="28"/>
        </w:rPr>
        <w:t xml:space="preserve"> </w:t>
      </w:r>
      <w:r w:rsidRPr="00E95894">
        <w:rPr>
          <w:rFonts w:ascii="Times New Roman" w:eastAsia="Calibri" w:hAnsi="Times New Roman"/>
          <w:color w:val="000000"/>
          <w:sz w:val="28"/>
          <w:szCs w:val="28"/>
        </w:rPr>
        <w:t>задачам подпрограмм Программы</w:t>
      </w:r>
      <w:r w:rsidRPr="00D42829">
        <w:rPr>
          <w:rFonts w:ascii="Times New Roman" w:eastAsia="Calibri" w:hAnsi="Times New Roman"/>
          <w:color w:val="000000"/>
          <w:sz w:val="28"/>
          <w:szCs w:val="28"/>
        </w:rPr>
        <w:t xml:space="preserve"> </w:t>
      </w:r>
      <w:r>
        <w:rPr>
          <w:rFonts w:ascii="Times New Roman" w:eastAsia="Calibri" w:hAnsi="Times New Roman"/>
          <w:color w:val="000000"/>
          <w:sz w:val="28"/>
          <w:szCs w:val="28"/>
        </w:rPr>
        <w:t>(приложение 8</w:t>
      </w:r>
      <w:r w:rsidRPr="006635DA">
        <w:rPr>
          <w:rFonts w:ascii="Times New Roman" w:eastAsia="Calibri" w:hAnsi="Times New Roman"/>
          <w:color w:val="000000"/>
          <w:sz w:val="28"/>
          <w:szCs w:val="28"/>
        </w:rPr>
        <w:t xml:space="preserve"> к Программе</w:t>
      </w:r>
      <w:r>
        <w:rPr>
          <w:rFonts w:ascii="Times New Roman" w:eastAsia="Calibri" w:hAnsi="Times New Roman"/>
          <w:color w:val="000000"/>
          <w:sz w:val="28"/>
          <w:szCs w:val="28"/>
        </w:rPr>
        <w:t>)</w:t>
      </w:r>
      <w:r w:rsidRPr="006635DA">
        <w:rPr>
          <w:rFonts w:ascii="Times New Roman" w:hAnsi="Times New Roman"/>
          <w:color w:val="000000"/>
          <w:sz w:val="28"/>
          <w:szCs w:val="28"/>
        </w:rPr>
        <w:t>.</w:t>
      </w:r>
    </w:p>
    <w:p w:rsidR="0063168A" w:rsidRDefault="0063168A" w:rsidP="0063168A">
      <w:pPr>
        <w:pBdr>
          <w:top w:val="single" w:sz="4" w:space="0" w:color="FFFFFF"/>
          <w:left w:val="single" w:sz="4" w:space="0" w:color="FFFFFF"/>
          <w:bottom w:val="single" w:sz="4" w:space="6" w:color="FFFFFF"/>
          <w:right w:val="single" w:sz="4" w:space="2" w:color="FFFFFF"/>
        </w:pBdr>
        <w:jc w:val="both"/>
        <w:rPr>
          <w:rFonts w:ascii="Times New Roman" w:hAnsi="Times New Roman"/>
          <w:color w:val="000000"/>
          <w:sz w:val="28"/>
          <w:szCs w:val="28"/>
        </w:rPr>
      </w:pPr>
    </w:p>
    <w:p w:rsidR="0063168A" w:rsidRDefault="0063168A" w:rsidP="0063168A">
      <w:pPr>
        <w:pBdr>
          <w:top w:val="single" w:sz="4" w:space="0" w:color="FFFFFF"/>
          <w:left w:val="single" w:sz="4" w:space="0" w:color="FFFFFF"/>
          <w:bottom w:val="single" w:sz="4" w:space="6" w:color="FFFFFF"/>
          <w:right w:val="single" w:sz="4" w:space="2" w:color="FFFFFF"/>
        </w:pBdr>
        <w:jc w:val="both"/>
        <w:rPr>
          <w:rFonts w:ascii="Times New Roman" w:hAnsi="Times New Roman"/>
          <w:color w:val="000000"/>
          <w:sz w:val="28"/>
          <w:szCs w:val="28"/>
        </w:rPr>
      </w:pPr>
    </w:p>
    <w:p w:rsidR="0063168A" w:rsidRDefault="0063168A" w:rsidP="0063168A">
      <w:pPr>
        <w:pBdr>
          <w:top w:val="single" w:sz="4" w:space="0" w:color="FFFFFF"/>
          <w:left w:val="single" w:sz="4" w:space="0" w:color="FFFFFF"/>
          <w:bottom w:val="single" w:sz="4" w:space="6" w:color="FFFFFF"/>
          <w:right w:val="single" w:sz="4" w:space="2" w:color="FFFFFF"/>
        </w:pBdr>
        <w:jc w:val="both"/>
        <w:rPr>
          <w:rFonts w:ascii="Times New Roman" w:hAnsi="Times New Roman"/>
          <w:color w:val="000000"/>
          <w:sz w:val="28"/>
          <w:szCs w:val="28"/>
        </w:rPr>
      </w:pPr>
    </w:p>
    <w:p w:rsidR="002C7D03" w:rsidRDefault="00835C0F" w:rsidP="00835C0F">
      <w:pPr>
        <w:pBdr>
          <w:top w:val="single" w:sz="4" w:space="0" w:color="FFFFFF"/>
          <w:left w:val="single" w:sz="4" w:space="0" w:color="FFFFFF"/>
          <w:bottom w:val="single" w:sz="4" w:space="6" w:color="FFFFFF"/>
          <w:right w:val="single" w:sz="4" w:space="2" w:color="FFFFFF"/>
        </w:pBdr>
        <w:spacing w:line="240" w:lineRule="exact"/>
        <w:jc w:val="center"/>
        <w:rPr>
          <w:rFonts w:ascii="Times New Roman" w:hAnsi="Times New Roman"/>
          <w:color w:val="000000"/>
          <w:sz w:val="28"/>
          <w:szCs w:val="28"/>
        </w:rPr>
        <w:sectPr w:rsidR="002C7D03" w:rsidSect="003D3406">
          <w:headerReference w:type="default" r:id="rId12"/>
          <w:pgSz w:w="11906" w:h="16838" w:code="9"/>
          <w:pgMar w:top="1418" w:right="567" w:bottom="1134" w:left="1985" w:header="709" w:footer="709" w:gutter="0"/>
          <w:cols w:space="708"/>
          <w:titlePg/>
          <w:docGrid w:linePitch="360"/>
        </w:sectPr>
      </w:pPr>
      <w:r>
        <w:rPr>
          <w:rFonts w:ascii="Times New Roman" w:hAnsi="Times New Roman"/>
          <w:color w:val="000000"/>
          <w:sz w:val="28"/>
          <w:szCs w:val="28"/>
        </w:rPr>
        <w:t>_____</w:t>
      </w:r>
      <w:bookmarkStart w:id="0" w:name="_GoBack"/>
      <w:bookmarkEnd w:id="0"/>
    </w:p>
    <w:p w:rsidR="004E5CF6" w:rsidRPr="00752D69" w:rsidRDefault="004E5CF6" w:rsidP="004E5CF6">
      <w:pPr>
        <w:widowControl w:val="0"/>
        <w:autoSpaceDE w:val="0"/>
        <w:autoSpaceDN w:val="0"/>
        <w:adjustRightInd w:val="0"/>
        <w:spacing w:line="240" w:lineRule="exact"/>
        <w:ind w:left="5103"/>
        <w:jc w:val="center"/>
        <w:rPr>
          <w:rFonts w:ascii="Times New Roman" w:hAnsi="Times New Roman"/>
          <w:color w:val="000000"/>
          <w:sz w:val="28"/>
          <w:szCs w:val="28"/>
        </w:rPr>
      </w:pPr>
      <w:r>
        <w:rPr>
          <w:rFonts w:ascii="Times New Roman" w:hAnsi="Times New Roman"/>
          <w:color w:val="000000"/>
          <w:sz w:val="28"/>
          <w:szCs w:val="28"/>
        </w:rPr>
        <w:lastRenderedPageBreak/>
        <w:t>П</w:t>
      </w:r>
      <w:r w:rsidRPr="00752D69">
        <w:rPr>
          <w:rFonts w:ascii="Times New Roman" w:hAnsi="Times New Roman"/>
          <w:color w:val="000000"/>
          <w:sz w:val="28"/>
          <w:szCs w:val="28"/>
        </w:rPr>
        <w:t>риложение 1</w:t>
      </w:r>
    </w:p>
    <w:p w:rsidR="004E5CF6" w:rsidRPr="00752D69" w:rsidRDefault="004E5CF6" w:rsidP="004E5CF6">
      <w:pPr>
        <w:widowControl w:val="0"/>
        <w:autoSpaceDE w:val="0"/>
        <w:autoSpaceDN w:val="0"/>
        <w:adjustRightInd w:val="0"/>
        <w:spacing w:line="240" w:lineRule="exact"/>
        <w:ind w:left="5103"/>
        <w:jc w:val="both"/>
        <w:rPr>
          <w:rFonts w:ascii="Times New Roman" w:hAnsi="Times New Roman"/>
          <w:color w:val="000000"/>
          <w:sz w:val="28"/>
          <w:szCs w:val="28"/>
        </w:rPr>
      </w:pPr>
    </w:p>
    <w:p w:rsidR="004E5CF6" w:rsidRPr="00752D69" w:rsidRDefault="004E5CF6" w:rsidP="004E5CF6">
      <w:pPr>
        <w:widowControl w:val="0"/>
        <w:autoSpaceDE w:val="0"/>
        <w:autoSpaceDN w:val="0"/>
        <w:adjustRightInd w:val="0"/>
        <w:spacing w:line="240" w:lineRule="exact"/>
        <w:ind w:left="5103"/>
        <w:jc w:val="both"/>
        <w:rPr>
          <w:rFonts w:ascii="Times New Roman" w:hAnsi="Times New Roman"/>
          <w:color w:val="000000"/>
          <w:sz w:val="28"/>
          <w:szCs w:val="28"/>
        </w:rPr>
      </w:pPr>
      <w:r w:rsidRPr="00752D69">
        <w:rPr>
          <w:rFonts w:ascii="Times New Roman" w:hAnsi="Times New Roman"/>
          <w:color w:val="000000"/>
          <w:sz w:val="28"/>
          <w:szCs w:val="28"/>
        </w:rPr>
        <w:t>к муниципальной программе Гео</w:t>
      </w:r>
      <w:r w:rsidRPr="00752D69">
        <w:rPr>
          <w:rFonts w:ascii="Times New Roman" w:hAnsi="Times New Roman"/>
          <w:color w:val="000000"/>
          <w:sz w:val="28"/>
          <w:szCs w:val="28"/>
        </w:rPr>
        <w:t>р</w:t>
      </w:r>
      <w:r w:rsidRPr="00752D69">
        <w:rPr>
          <w:rFonts w:ascii="Times New Roman" w:hAnsi="Times New Roman"/>
          <w:color w:val="000000"/>
          <w:sz w:val="28"/>
          <w:szCs w:val="28"/>
        </w:rPr>
        <w:t>гиевского городского округа Ста</w:t>
      </w:r>
      <w:r w:rsidRPr="00752D69">
        <w:rPr>
          <w:rFonts w:ascii="Times New Roman" w:hAnsi="Times New Roman"/>
          <w:color w:val="000000"/>
          <w:sz w:val="28"/>
          <w:szCs w:val="28"/>
        </w:rPr>
        <w:t>в</w:t>
      </w:r>
      <w:r w:rsidRPr="00752D69">
        <w:rPr>
          <w:rFonts w:ascii="Times New Roman" w:hAnsi="Times New Roman"/>
          <w:color w:val="000000"/>
          <w:sz w:val="28"/>
          <w:szCs w:val="28"/>
        </w:rPr>
        <w:t>ропольского края «Профилактика правонарушений, терроризма, обеспечение общественного п</w:t>
      </w:r>
      <w:r w:rsidRPr="00752D69">
        <w:rPr>
          <w:rFonts w:ascii="Times New Roman" w:hAnsi="Times New Roman"/>
          <w:color w:val="000000"/>
          <w:sz w:val="28"/>
          <w:szCs w:val="28"/>
        </w:rPr>
        <w:t>о</w:t>
      </w:r>
      <w:r w:rsidRPr="00752D69">
        <w:rPr>
          <w:rFonts w:ascii="Times New Roman" w:hAnsi="Times New Roman"/>
          <w:color w:val="000000"/>
          <w:sz w:val="28"/>
          <w:szCs w:val="28"/>
        </w:rPr>
        <w:t>рядка, межнациональные отнош</w:t>
      </w:r>
      <w:r w:rsidRPr="00752D69">
        <w:rPr>
          <w:rFonts w:ascii="Times New Roman" w:hAnsi="Times New Roman"/>
          <w:color w:val="000000"/>
          <w:sz w:val="28"/>
          <w:szCs w:val="28"/>
        </w:rPr>
        <w:t>е</w:t>
      </w:r>
      <w:r w:rsidRPr="00752D69">
        <w:rPr>
          <w:rFonts w:ascii="Times New Roman" w:hAnsi="Times New Roman"/>
          <w:color w:val="000000"/>
          <w:sz w:val="28"/>
          <w:szCs w:val="28"/>
        </w:rPr>
        <w:t>ния и поддержка казачества»</w:t>
      </w:r>
    </w:p>
    <w:p w:rsidR="004E5CF6" w:rsidRPr="00752D69" w:rsidRDefault="004E5CF6" w:rsidP="004E5CF6">
      <w:pPr>
        <w:widowControl w:val="0"/>
        <w:autoSpaceDE w:val="0"/>
        <w:autoSpaceDN w:val="0"/>
        <w:adjustRightInd w:val="0"/>
        <w:jc w:val="center"/>
        <w:rPr>
          <w:rFonts w:ascii="Times New Roman" w:hAnsi="Times New Roman"/>
          <w:color w:val="000000"/>
          <w:sz w:val="28"/>
          <w:szCs w:val="28"/>
        </w:rPr>
      </w:pPr>
    </w:p>
    <w:p w:rsidR="004E5CF6" w:rsidRPr="00752D69" w:rsidRDefault="004E5CF6" w:rsidP="004E5CF6">
      <w:pPr>
        <w:widowControl w:val="0"/>
        <w:autoSpaceDE w:val="0"/>
        <w:autoSpaceDN w:val="0"/>
        <w:adjustRightInd w:val="0"/>
        <w:jc w:val="center"/>
        <w:rPr>
          <w:rFonts w:ascii="Times New Roman" w:hAnsi="Times New Roman"/>
          <w:color w:val="000000"/>
          <w:sz w:val="28"/>
          <w:szCs w:val="28"/>
        </w:rPr>
      </w:pPr>
    </w:p>
    <w:p w:rsidR="004E5CF6" w:rsidRPr="00752D69" w:rsidRDefault="004E5CF6" w:rsidP="004E5CF6">
      <w:pPr>
        <w:widowControl w:val="0"/>
        <w:autoSpaceDE w:val="0"/>
        <w:autoSpaceDN w:val="0"/>
        <w:adjustRightInd w:val="0"/>
        <w:jc w:val="center"/>
        <w:rPr>
          <w:rFonts w:ascii="Times New Roman" w:hAnsi="Times New Roman"/>
          <w:color w:val="000000"/>
          <w:sz w:val="28"/>
          <w:szCs w:val="28"/>
        </w:rPr>
      </w:pPr>
    </w:p>
    <w:p w:rsidR="004E5CF6" w:rsidRPr="00752D69" w:rsidRDefault="004E5CF6" w:rsidP="004E5CF6">
      <w:pPr>
        <w:widowControl w:val="0"/>
        <w:autoSpaceDE w:val="0"/>
        <w:autoSpaceDN w:val="0"/>
        <w:adjustRightInd w:val="0"/>
        <w:jc w:val="center"/>
        <w:rPr>
          <w:rFonts w:ascii="Times New Roman" w:hAnsi="Times New Roman"/>
          <w:color w:val="000000"/>
          <w:sz w:val="28"/>
          <w:szCs w:val="28"/>
        </w:rPr>
      </w:pPr>
    </w:p>
    <w:p w:rsidR="004E5CF6" w:rsidRPr="00752D69" w:rsidRDefault="004E5CF6" w:rsidP="004E5CF6">
      <w:pPr>
        <w:pStyle w:val="BodyText21"/>
        <w:widowControl/>
        <w:spacing w:line="240" w:lineRule="exact"/>
        <w:rPr>
          <w:color w:val="000000"/>
          <w:szCs w:val="28"/>
        </w:rPr>
      </w:pPr>
      <w:r w:rsidRPr="00752D69">
        <w:rPr>
          <w:color w:val="000000"/>
          <w:szCs w:val="28"/>
        </w:rPr>
        <w:t>ПОДПРОГРАММА</w:t>
      </w:r>
    </w:p>
    <w:p w:rsidR="004E5CF6" w:rsidRPr="00752D69" w:rsidRDefault="004E5CF6" w:rsidP="004E5CF6">
      <w:pPr>
        <w:pStyle w:val="BodyText21"/>
        <w:widowControl/>
        <w:spacing w:line="240" w:lineRule="exact"/>
        <w:rPr>
          <w:color w:val="000000"/>
          <w:szCs w:val="28"/>
        </w:rPr>
      </w:pPr>
    </w:p>
    <w:p w:rsidR="004E5CF6" w:rsidRPr="00752D69" w:rsidRDefault="004E5CF6" w:rsidP="004E5CF6">
      <w:pPr>
        <w:spacing w:line="240" w:lineRule="exact"/>
        <w:jc w:val="center"/>
        <w:rPr>
          <w:rFonts w:ascii="Times New Roman" w:hAnsi="Times New Roman"/>
          <w:color w:val="000000"/>
          <w:sz w:val="28"/>
          <w:szCs w:val="28"/>
        </w:rPr>
      </w:pPr>
      <w:r w:rsidRPr="00752D69">
        <w:rPr>
          <w:rFonts w:ascii="Times New Roman" w:hAnsi="Times New Roman"/>
          <w:color w:val="000000"/>
          <w:sz w:val="28"/>
          <w:szCs w:val="28"/>
        </w:rPr>
        <w:t>«Профилактика правонарушений, незаконного потребления и оборота</w:t>
      </w:r>
    </w:p>
    <w:p w:rsidR="004E5CF6" w:rsidRPr="00752D69" w:rsidRDefault="004E5CF6" w:rsidP="004E5CF6">
      <w:pPr>
        <w:spacing w:line="240" w:lineRule="exact"/>
        <w:jc w:val="center"/>
        <w:rPr>
          <w:rFonts w:ascii="Times New Roman" w:hAnsi="Times New Roman"/>
          <w:color w:val="000000"/>
          <w:sz w:val="28"/>
          <w:szCs w:val="28"/>
        </w:rPr>
      </w:pPr>
      <w:r w:rsidRPr="00752D69">
        <w:rPr>
          <w:rFonts w:ascii="Times New Roman" w:hAnsi="Times New Roman"/>
          <w:color w:val="000000"/>
          <w:sz w:val="28"/>
          <w:szCs w:val="28"/>
        </w:rPr>
        <w:t>наркотических средств и психотропных веществ, обеспечение общественного порядка в Георгиевском городском округе Ставропольского края»</w:t>
      </w:r>
    </w:p>
    <w:p w:rsidR="004E5CF6" w:rsidRPr="00752D69" w:rsidRDefault="004E5CF6" w:rsidP="004E5CF6">
      <w:pPr>
        <w:pStyle w:val="BodyText21"/>
        <w:widowControl/>
        <w:rPr>
          <w:color w:val="000000"/>
          <w:szCs w:val="28"/>
        </w:rPr>
      </w:pPr>
    </w:p>
    <w:p w:rsidR="004E5CF6" w:rsidRPr="00752D69" w:rsidRDefault="004E5CF6" w:rsidP="004E5CF6">
      <w:pPr>
        <w:pStyle w:val="BodyText21"/>
        <w:widowControl/>
        <w:rPr>
          <w:color w:val="000000"/>
          <w:szCs w:val="28"/>
        </w:rPr>
      </w:pPr>
    </w:p>
    <w:p w:rsidR="004E5CF6" w:rsidRPr="00752D69" w:rsidRDefault="004E5CF6" w:rsidP="004E5CF6">
      <w:pPr>
        <w:pStyle w:val="BodyText21"/>
        <w:widowControl/>
        <w:spacing w:line="240" w:lineRule="exact"/>
        <w:rPr>
          <w:color w:val="000000"/>
          <w:szCs w:val="28"/>
        </w:rPr>
      </w:pPr>
      <w:r w:rsidRPr="00752D69">
        <w:rPr>
          <w:color w:val="000000"/>
          <w:szCs w:val="28"/>
        </w:rPr>
        <w:t>ПАСПОРТ</w:t>
      </w:r>
    </w:p>
    <w:p w:rsidR="004E5CF6" w:rsidRPr="00752D69" w:rsidRDefault="004E5CF6" w:rsidP="004E5CF6">
      <w:pPr>
        <w:pStyle w:val="BodyText21"/>
        <w:widowControl/>
        <w:spacing w:line="240" w:lineRule="exact"/>
        <w:rPr>
          <w:color w:val="000000"/>
          <w:szCs w:val="28"/>
        </w:rPr>
      </w:pPr>
    </w:p>
    <w:p w:rsidR="004E5CF6" w:rsidRPr="00752D69" w:rsidRDefault="004E5CF6" w:rsidP="004E5CF6">
      <w:pPr>
        <w:spacing w:line="240" w:lineRule="exact"/>
        <w:jc w:val="center"/>
        <w:rPr>
          <w:rFonts w:ascii="Times New Roman" w:hAnsi="Times New Roman"/>
          <w:color w:val="000000"/>
          <w:sz w:val="28"/>
          <w:szCs w:val="28"/>
        </w:rPr>
      </w:pPr>
      <w:r w:rsidRPr="00752D69">
        <w:rPr>
          <w:rFonts w:ascii="Times New Roman" w:hAnsi="Times New Roman"/>
          <w:color w:val="000000"/>
          <w:sz w:val="28"/>
          <w:szCs w:val="28"/>
        </w:rPr>
        <w:t>подпрограммы «Профилактика правонарушений, незаконного потребления и оборота наркотических средств и психотропных веществ, обеспечение</w:t>
      </w:r>
    </w:p>
    <w:p w:rsidR="004E5CF6" w:rsidRPr="00752D69" w:rsidRDefault="004E5CF6" w:rsidP="004E5CF6">
      <w:pPr>
        <w:spacing w:line="240" w:lineRule="exact"/>
        <w:jc w:val="center"/>
        <w:rPr>
          <w:rFonts w:ascii="Times New Roman" w:hAnsi="Times New Roman"/>
          <w:color w:val="000000"/>
          <w:sz w:val="28"/>
          <w:szCs w:val="28"/>
        </w:rPr>
      </w:pPr>
      <w:r w:rsidRPr="00752D69">
        <w:rPr>
          <w:rFonts w:ascii="Times New Roman" w:hAnsi="Times New Roman"/>
          <w:color w:val="000000"/>
          <w:sz w:val="28"/>
          <w:szCs w:val="28"/>
        </w:rPr>
        <w:t xml:space="preserve">общественного порядка в Георгиевском городском округе </w:t>
      </w:r>
    </w:p>
    <w:p w:rsidR="004E5CF6" w:rsidRPr="00752D69" w:rsidRDefault="004E5CF6" w:rsidP="004E5CF6">
      <w:pPr>
        <w:spacing w:line="240" w:lineRule="exact"/>
        <w:jc w:val="center"/>
        <w:rPr>
          <w:rFonts w:ascii="Times New Roman" w:hAnsi="Times New Roman"/>
          <w:color w:val="000000"/>
          <w:sz w:val="28"/>
          <w:szCs w:val="28"/>
        </w:rPr>
      </w:pPr>
      <w:r w:rsidRPr="00752D69">
        <w:rPr>
          <w:rFonts w:ascii="Times New Roman" w:hAnsi="Times New Roman"/>
          <w:color w:val="000000"/>
          <w:sz w:val="28"/>
          <w:szCs w:val="28"/>
        </w:rPr>
        <w:t>Ставропольского края»</w:t>
      </w:r>
    </w:p>
    <w:p w:rsidR="004E5CF6" w:rsidRPr="00752D69" w:rsidRDefault="004E5CF6" w:rsidP="004E5CF6">
      <w:pPr>
        <w:jc w:val="center"/>
        <w:rPr>
          <w:rFonts w:ascii="Times New Roman" w:hAnsi="Times New Roman"/>
          <w:color w:val="000000"/>
          <w:sz w:val="28"/>
          <w:szCs w:val="28"/>
        </w:rPr>
      </w:pPr>
    </w:p>
    <w:p w:rsidR="004E5CF6" w:rsidRPr="00752D69" w:rsidRDefault="004E5CF6" w:rsidP="004E5CF6">
      <w:pPr>
        <w:jc w:val="center"/>
        <w:rPr>
          <w:rFonts w:ascii="Times New Roman" w:hAnsi="Times New Roman"/>
          <w:color w:val="000000"/>
          <w:sz w:val="28"/>
          <w:szCs w:val="28"/>
        </w:rPr>
      </w:pPr>
    </w:p>
    <w:tbl>
      <w:tblPr>
        <w:tblW w:w="4947" w:type="pct"/>
        <w:jc w:val="center"/>
        <w:tblLook w:val="04A0" w:firstRow="1" w:lastRow="0" w:firstColumn="1" w:lastColumn="0" w:noHBand="0" w:noVBand="1"/>
      </w:tblPr>
      <w:tblGrid>
        <w:gridCol w:w="3270"/>
        <w:gridCol w:w="5977"/>
        <w:gridCol w:w="222"/>
      </w:tblGrid>
      <w:tr w:rsidR="004E5CF6" w:rsidRPr="00752D69" w:rsidTr="00C3354C">
        <w:trPr>
          <w:gridAfter w:val="1"/>
          <w:trHeight w:val="152"/>
          <w:jc w:val="center"/>
        </w:trPr>
        <w:tc>
          <w:tcPr>
            <w:tcW w:w="1727" w:type="pct"/>
            <w:hideMark/>
          </w:tcPr>
          <w:p w:rsidR="004E5CF6" w:rsidRPr="00752D69" w:rsidRDefault="004E5CF6" w:rsidP="004E5CF6">
            <w:pPr>
              <w:jc w:val="both"/>
              <w:rPr>
                <w:rFonts w:ascii="Times New Roman" w:hAnsi="Times New Roman"/>
                <w:color w:val="000000"/>
                <w:sz w:val="28"/>
                <w:szCs w:val="28"/>
                <w:lang w:eastAsia="en-US"/>
              </w:rPr>
            </w:pPr>
            <w:r w:rsidRPr="00752D69">
              <w:rPr>
                <w:rFonts w:ascii="Times New Roman" w:hAnsi="Times New Roman"/>
                <w:color w:val="000000"/>
                <w:sz w:val="28"/>
                <w:szCs w:val="28"/>
                <w:lang w:eastAsia="en-US"/>
              </w:rPr>
              <w:t xml:space="preserve">Наименование </w:t>
            </w:r>
          </w:p>
          <w:p w:rsidR="004E5CF6" w:rsidRPr="00752D69" w:rsidRDefault="004E5CF6" w:rsidP="004E5CF6">
            <w:pPr>
              <w:jc w:val="both"/>
              <w:rPr>
                <w:rFonts w:ascii="Times New Roman" w:hAnsi="Times New Roman"/>
                <w:color w:val="000000"/>
                <w:sz w:val="28"/>
                <w:szCs w:val="28"/>
                <w:lang w:eastAsia="en-US"/>
              </w:rPr>
            </w:pPr>
            <w:r w:rsidRPr="00752D69">
              <w:rPr>
                <w:rFonts w:ascii="Times New Roman" w:hAnsi="Times New Roman"/>
                <w:color w:val="000000"/>
                <w:sz w:val="28"/>
                <w:szCs w:val="28"/>
                <w:lang w:eastAsia="en-US"/>
              </w:rPr>
              <w:t>подпрограммы</w:t>
            </w:r>
          </w:p>
        </w:tc>
        <w:tc>
          <w:tcPr>
            <w:tcW w:w="3156" w:type="pct"/>
            <w:hideMark/>
          </w:tcPr>
          <w:p w:rsidR="004E5CF6" w:rsidRPr="00752D69" w:rsidRDefault="004E5CF6" w:rsidP="004E5CF6">
            <w:pPr>
              <w:pStyle w:val="BodyText21"/>
              <w:jc w:val="both"/>
              <w:rPr>
                <w:color w:val="000000"/>
                <w:szCs w:val="28"/>
                <w:lang w:eastAsia="en-US"/>
              </w:rPr>
            </w:pPr>
            <w:r w:rsidRPr="00752D69">
              <w:rPr>
                <w:color w:val="000000"/>
                <w:szCs w:val="28"/>
                <w:lang w:eastAsia="en-US"/>
              </w:rPr>
              <w:t>«Профилактика правонарушений, незаконного потребления и оборота наркотических средств и психотропных веществ, обеспечение общ</w:t>
            </w:r>
            <w:r w:rsidRPr="00752D69">
              <w:rPr>
                <w:color w:val="000000"/>
                <w:szCs w:val="28"/>
                <w:lang w:eastAsia="en-US"/>
              </w:rPr>
              <w:t>е</w:t>
            </w:r>
            <w:r w:rsidRPr="00752D69">
              <w:rPr>
                <w:color w:val="000000"/>
                <w:szCs w:val="28"/>
                <w:lang w:eastAsia="en-US"/>
              </w:rPr>
              <w:t>ственного порядка в Георгиевском городском округе Ставропольского края» (далее – По</w:t>
            </w:r>
            <w:r w:rsidRPr="00752D69">
              <w:rPr>
                <w:color w:val="000000"/>
                <w:szCs w:val="28"/>
                <w:lang w:eastAsia="en-US"/>
              </w:rPr>
              <w:t>д</w:t>
            </w:r>
            <w:r w:rsidRPr="00752D69">
              <w:rPr>
                <w:color w:val="000000"/>
                <w:szCs w:val="28"/>
                <w:lang w:eastAsia="en-US"/>
              </w:rPr>
              <w:t>программа)</w:t>
            </w:r>
          </w:p>
        </w:tc>
      </w:tr>
      <w:tr w:rsidR="004E5CF6" w:rsidRPr="00752D69" w:rsidTr="00C3354C">
        <w:trPr>
          <w:gridAfter w:val="1"/>
          <w:cantSplit/>
          <w:trHeight w:val="201"/>
          <w:jc w:val="center"/>
        </w:trPr>
        <w:tc>
          <w:tcPr>
            <w:tcW w:w="4883" w:type="pct"/>
            <w:gridSpan w:val="2"/>
          </w:tcPr>
          <w:p w:rsidR="004E5CF6" w:rsidRPr="00752D69" w:rsidRDefault="004E5CF6" w:rsidP="004E5CF6">
            <w:pPr>
              <w:jc w:val="both"/>
              <w:rPr>
                <w:rFonts w:ascii="Times New Roman" w:hAnsi="Times New Roman"/>
                <w:color w:val="000000"/>
                <w:sz w:val="28"/>
                <w:szCs w:val="28"/>
                <w:lang w:eastAsia="en-US"/>
              </w:rPr>
            </w:pPr>
          </w:p>
        </w:tc>
      </w:tr>
      <w:tr w:rsidR="00C3354C" w:rsidRPr="00752D69" w:rsidTr="00C3354C">
        <w:trPr>
          <w:gridAfter w:val="1"/>
          <w:jc w:val="center"/>
        </w:trPr>
        <w:tc>
          <w:tcPr>
            <w:tcW w:w="1727" w:type="pct"/>
            <w:hideMark/>
          </w:tcPr>
          <w:p w:rsidR="00C3354C" w:rsidRPr="00752D69" w:rsidRDefault="00C3354C" w:rsidP="00C3354C">
            <w:pPr>
              <w:rPr>
                <w:rFonts w:ascii="Times New Roman" w:hAnsi="Times New Roman"/>
                <w:sz w:val="28"/>
                <w:szCs w:val="28"/>
              </w:rPr>
            </w:pPr>
            <w:r w:rsidRPr="00752D69">
              <w:rPr>
                <w:rFonts w:ascii="Times New Roman" w:hAnsi="Times New Roman"/>
                <w:sz w:val="28"/>
                <w:szCs w:val="28"/>
              </w:rPr>
              <w:t xml:space="preserve">Ответственный </w:t>
            </w:r>
          </w:p>
          <w:p w:rsidR="00C3354C" w:rsidRDefault="00C3354C" w:rsidP="00C3354C">
            <w:pPr>
              <w:rPr>
                <w:rFonts w:ascii="Times New Roman" w:hAnsi="Times New Roman"/>
                <w:sz w:val="28"/>
                <w:szCs w:val="28"/>
              </w:rPr>
            </w:pPr>
            <w:r w:rsidRPr="00752D69">
              <w:rPr>
                <w:rFonts w:ascii="Times New Roman" w:hAnsi="Times New Roman"/>
                <w:sz w:val="28"/>
                <w:szCs w:val="28"/>
              </w:rPr>
              <w:t>исполнитель П</w:t>
            </w:r>
            <w:r>
              <w:rPr>
                <w:rFonts w:ascii="Times New Roman" w:hAnsi="Times New Roman"/>
                <w:sz w:val="28"/>
                <w:szCs w:val="28"/>
              </w:rPr>
              <w:t>одп</w:t>
            </w:r>
            <w:r w:rsidRPr="00752D69">
              <w:rPr>
                <w:rFonts w:ascii="Times New Roman" w:hAnsi="Times New Roman"/>
                <w:sz w:val="28"/>
                <w:szCs w:val="28"/>
              </w:rPr>
              <w:t>р</w:t>
            </w:r>
            <w:r w:rsidRPr="00752D69">
              <w:rPr>
                <w:rFonts w:ascii="Times New Roman" w:hAnsi="Times New Roman"/>
                <w:sz w:val="28"/>
                <w:szCs w:val="28"/>
              </w:rPr>
              <w:t>о</w:t>
            </w:r>
            <w:r w:rsidRPr="00752D69">
              <w:rPr>
                <w:rFonts w:ascii="Times New Roman" w:hAnsi="Times New Roman"/>
                <w:sz w:val="28"/>
                <w:szCs w:val="28"/>
              </w:rPr>
              <w:t>граммы</w:t>
            </w:r>
            <w:r>
              <w:rPr>
                <w:rFonts w:ascii="Times New Roman" w:hAnsi="Times New Roman"/>
                <w:sz w:val="28"/>
                <w:szCs w:val="28"/>
              </w:rPr>
              <w:t xml:space="preserve"> </w:t>
            </w:r>
          </w:p>
          <w:p w:rsidR="00C3354C" w:rsidRPr="00752D69" w:rsidRDefault="00C3354C" w:rsidP="00C3354C">
            <w:pPr>
              <w:rPr>
                <w:rFonts w:ascii="Times New Roman" w:hAnsi="Times New Roman"/>
                <w:sz w:val="28"/>
                <w:szCs w:val="28"/>
              </w:rPr>
            </w:pPr>
          </w:p>
        </w:tc>
        <w:tc>
          <w:tcPr>
            <w:tcW w:w="3156" w:type="pct"/>
            <w:hideMark/>
          </w:tcPr>
          <w:p w:rsidR="00C3354C" w:rsidRPr="00752D69" w:rsidRDefault="00C3354C" w:rsidP="00E55966">
            <w:pPr>
              <w:keepNext/>
              <w:keepLines/>
              <w:ind w:right="72"/>
              <w:jc w:val="both"/>
              <w:rPr>
                <w:rFonts w:ascii="Times New Roman" w:hAnsi="Times New Roman"/>
                <w:sz w:val="28"/>
                <w:szCs w:val="28"/>
              </w:rPr>
            </w:pPr>
            <w:r w:rsidRPr="00752D69">
              <w:rPr>
                <w:rFonts w:ascii="Times New Roman" w:hAnsi="Times New Roman"/>
                <w:sz w:val="28"/>
                <w:szCs w:val="28"/>
              </w:rPr>
              <w:t>администрация Георгиевского городского округа Ставропольского края</w:t>
            </w:r>
            <w:r w:rsidR="00E55966">
              <w:rPr>
                <w:rFonts w:ascii="Times New Roman" w:hAnsi="Times New Roman"/>
                <w:sz w:val="28"/>
                <w:szCs w:val="28"/>
              </w:rPr>
              <w:t xml:space="preserve"> в лице управл</w:t>
            </w:r>
            <w:r w:rsidR="00E55966">
              <w:rPr>
                <w:rFonts w:ascii="Times New Roman" w:hAnsi="Times New Roman"/>
                <w:sz w:val="28"/>
                <w:szCs w:val="28"/>
              </w:rPr>
              <w:t>е</w:t>
            </w:r>
            <w:r w:rsidR="00E55966">
              <w:rPr>
                <w:rFonts w:ascii="Times New Roman" w:hAnsi="Times New Roman"/>
                <w:sz w:val="28"/>
                <w:szCs w:val="28"/>
              </w:rPr>
              <w:t>ния</w:t>
            </w:r>
            <w:r>
              <w:rPr>
                <w:rFonts w:ascii="Times New Roman" w:hAnsi="Times New Roman"/>
                <w:sz w:val="28"/>
                <w:szCs w:val="28"/>
              </w:rPr>
              <w:t xml:space="preserve"> по общественной безопасности </w:t>
            </w:r>
            <w:r w:rsidRPr="00752D69">
              <w:rPr>
                <w:rFonts w:ascii="Times New Roman" w:hAnsi="Times New Roman"/>
                <w:sz w:val="28"/>
                <w:szCs w:val="28"/>
              </w:rPr>
              <w:t xml:space="preserve"> </w:t>
            </w:r>
            <w:r>
              <w:rPr>
                <w:rFonts w:ascii="Times New Roman" w:hAnsi="Times New Roman"/>
                <w:sz w:val="28"/>
                <w:szCs w:val="28"/>
              </w:rPr>
              <w:t>админ</w:t>
            </w:r>
            <w:r>
              <w:rPr>
                <w:rFonts w:ascii="Times New Roman" w:hAnsi="Times New Roman"/>
                <w:sz w:val="28"/>
                <w:szCs w:val="28"/>
              </w:rPr>
              <w:t>и</w:t>
            </w:r>
            <w:r>
              <w:rPr>
                <w:rFonts w:ascii="Times New Roman" w:hAnsi="Times New Roman"/>
                <w:sz w:val="28"/>
                <w:szCs w:val="28"/>
              </w:rPr>
              <w:t>страции</w:t>
            </w:r>
            <w:r w:rsidRPr="00752D69">
              <w:rPr>
                <w:rFonts w:ascii="Times New Roman" w:hAnsi="Times New Roman"/>
                <w:sz w:val="28"/>
                <w:szCs w:val="28"/>
              </w:rPr>
              <w:t xml:space="preserve"> Георгиевского городского округа Ставропольского края (далее – </w:t>
            </w:r>
            <w:r>
              <w:rPr>
                <w:rFonts w:ascii="Times New Roman" w:hAnsi="Times New Roman"/>
                <w:sz w:val="28"/>
                <w:szCs w:val="28"/>
              </w:rPr>
              <w:t>управление по общественной безопасности</w:t>
            </w:r>
            <w:r w:rsidRPr="00752D69">
              <w:rPr>
                <w:rFonts w:ascii="Times New Roman" w:hAnsi="Times New Roman"/>
                <w:sz w:val="28"/>
                <w:szCs w:val="28"/>
              </w:rPr>
              <w:t>)</w:t>
            </w:r>
          </w:p>
        </w:tc>
      </w:tr>
      <w:tr w:rsidR="00C3354C" w:rsidRPr="00752D69" w:rsidTr="00C3354C">
        <w:trPr>
          <w:gridAfter w:val="1"/>
          <w:cantSplit/>
          <w:jc w:val="center"/>
        </w:trPr>
        <w:tc>
          <w:tcPr>
            <w:tcW w:w="4883" w:type="pct"/>
            <w:gridSpan w:val="2"/>
          </w:tcPr>
          <w:p w:rsidR="00C3354C" w:rsidRPr="00752D69" w:rsidRDefault="00C3354C" w:rsidP="00C3354C">
            <w:pPr>
              <w:jc w:val="both"/>
              <w:rPr>
                <w:rFonts w:ascii="Times New Roman" w:hAnsi="Times New Roman"/>
                <w:color w:val="000000"/>
                <w:sz w:val="28"/>
                <w:szCs w:val="28"/>
                <w:lang w:eastAsia="en-US"/>
              </w:rPr>
            </w:pPr>
          </w:p>
        </w:tc>
      </w:tr>
      <w:tr w:rsidR="00C3354C" w:rsidRPr="00752D69" w:rsidTr="00C3354C">
        <w:trPr>
          <w:jc w:val="center"/>
        </w:trPr>
        <w:tc>
          <w:tcPr>
            <w:tcW w:w="1727" w:type="pct"/>
            <w:hideMark/>
          </w:tcPr>
          <w:p w:rsidR="00C3354C" w:rsidRPr="00752D69" w:rsidRDefault="00C3354C" w:rsidP="00C3354C">
            <w:pPr>
              <w:jc w:val="both"/>
              <w:rPr>
                <w:rFonts w:ascii="Times New Roman" w:hAnsi="Times New Roman"/>
                <w:color w:val="000000"/>
                <w:sz w:val="28"/>
                <w:szCs w:val="28"/>
                <w:lang w:eastAsia="en-US"/>
              </w:rPr>
            </w:pPr>
            <w:r w:rsidRPr="00752D69">
              <w:rPr>
                <w:rFonts w:ascii="Times New Roman" w:hAnsi="Times New Roman"/>
                <w:color w:val="000000"/>
                <w:sz w:val="28"/>
                <w:szCs w:val="28"/>
                <w:lang w:eastAsia="en-US"/>
              </w:rPr>
              <w:t xml:space="preserve">Соисполнители </w:t>
            </w:r>
          </w:p>
          <w:p w:rsidR="00C3354C" w:rsidRPr="00752D69" w:rsidRDefault="00C3354C" w:rsidP="00C3354C">
            <w:pPr>
              <w:jc w:val="both"/>
              <w:rPr>
                <w:rFonts w:ascii="Times New Roman" w:hAnsi="Times New Roman"/>
                <w:color w:val="000000"/>
                <w:sz w:val="28"/>
                <w:szCs w:val="28"/>
                <w:lang w:eastAsia="en-US"/>
              </w:rPr>
            </w:pPr>
            <w:r w:rsidRPr="00752D69">
              <w:rPr>
                <w:rFonts w:ascii="Times New Roman" w:hAnsi="Times New Roman"/>
                <w:color w:val="000000"/>
                <w:sz w:val="28"/>
                <w:szCs w:val="28"/>
                <w:lang w:eastAsia="en-US"/>
              </w:rPr>
              <w:t>Подпрограммы</w:t>
            </w:r>
          </w:p>
        </w:tc>
        <w:tc>
          <w:tcPr>
            <w:tcW w:w="3156" w:type="pct"/>
            <w:hideMark/>
          </w:tcPr>
          <w:p w:rsidR="00C3354C" w:rsidRPr="00752D69" w:rsidRDefault="00C3354C" w:rsidP="00C3354C">
            <w:pPr>
              <w:keepNext/>
              <w:keepLines/>
              <w:ind w:right="72"/>
              <w:jc w:val="both"/>
              <w:rPr>
                <w:rFonts w:ascii="Times New Roman" w:hAnsi="Times New Roman"/>
                <w:sz w:val="28"/>
                <w:szCs w:val="28"/>
              </w:rPr>
            </w:pPr>
            <w:r w:rsidRPr="00752D69">
              <w:rPr>
                <w:rFonts w:ascii="Times New Roman" w:hAnsi="Times New Roman"/>
                <w:sz w:val="28"/>
                <w:szCs w:val="28"/>
              </w:rPr>
              <w:t>управление по делам территорий администр</w:t>
            </w:r>
            <w:r w:rsidRPr="00752D69">
              <w:rPr>
                <w:rFonts w:ascii="Times New Roman" w:hAnsi="Times New Roman"/>
                <w:sz w:val="28"/>
                <w:szCs w:val="28"/>
              </w:rPr>
              <w:t>а</w:t>
            </w:r>
            <w:r w:rsidRPr="00752D69">
              <w:rPr>
                <w:rFonts w:ascii="Times New Roman" w:hAnsi="Times New Roman"/>
                <w:sz w:val="28"/>
                <w:szCs w:val="28"/>
              </w:rPr>
              <w:t>ции Георгиевского городского округа Ставр</w:t>
            </w:r>
            <w:r w:rsidRPr="00752D69">
              <w:rPr>
                <w:rFonts w:ascii="Times New Roman" w:hAnsi="Times New Roman"/>
                <w:sz w:val="28"/>
                <w:szCs w:val="28"/>
              </w:rPr>
              <w:t>о</w:t>
            </w:r>
            <w:r w:rsidRPr="00752D69">
              <w:rPr>
                <w:rFonts w:ascii="Times New Roman" w:hAnsi="Times New Roman"/>
                <w:sz w:val="28"/>
                <w:szCs w:val="28"/>
              </w:rPr>
              <w:t>польского края;</w:t>
            </w:r>
          </w:p>
          <w:p w:rsidR="00C3354C" w:rsidRDefault="00C3354C" w:rsidP="004B2E7C">
            <w:pPr>
              <w:jc w:val="both"/>
              <w:rPr>
                <w:rFonts w:ascii="Times New Roman" w:hAnsi="Times New Roman"/>
                <w:sz w:val="28"/>
                <w:szCs w:val="28"/>
              </w:rPr>
            </w:pPr>
            <w:r w:rsidRPr="00752D69">
              <w:rPr>
                <w:rFonts w:ascii="Times New Roman" w:hAnsi="Times New Roman"/>
                <w:sz w:val="28"/>
                <w:szCs w:val="28"/>
              </w:rPr>
              <w:t>управление культуры и туризма администрации Георгиевского городского округа Ставропол</w:t>
            </w:r>
            <w:r w:rsidRPr="00752D69">
              <w:rPr>
                <w:rFonts w:ascii="Times New Roman" w:hAnsi="Times New Roman"/>
                <w:sz w:val="28"/>
                <w:szCs w:val="28"/>
              </w:rPr>
              <w:t>ь</w:t>
            </w:r>
            <w:r w:rsidRPr="00752D69">
              <w:rPr>
                <w:rFonts w:ascii="Times New Roman" w:hAnsi="Times New Roman"/>
                <w:sz w:val="28"/>
                <w:szCs w:val="28"/>
              </w:rPr>
              <w:t>ского края</w:t>
            </w:r>
          </w:p>
          <w:p w:rsidR="004B2E7C" w:rsidRPr="00752D69" w:rsidRDefault="004B2E7C" w:rsidP="004B2E7C">
            <w:pPr>
              <w:jc w:val="both"/>
              <w:rPr>
                <w:rFonts w:ascii="Times New Roman" w:hAnsi="Times New Roman"/>
                <w:sz w:val="28"/>
                <w:szCs w:val="28"/>
              </w:rPr>
            </w:pPr>
          </w:p>
        </w:tc>
        <w:tc>
          <w:tcPr>
            <w:tcW w:w="0" w:type="auto"/>
          </w:tcPr>
          <w:p w:rsidR="00C3354C" w:rsidRPr="00752D69" w:rsidRDefault="00C3354C" w:rsidP="00C3354C">
            <w:pPr>
              <w:spacing w:after="160" w:line="259" w:lineRule="auto"/>
              <w:rPr>
                <w:rFonts w:ascii="Times New Roman" w:hAnsi="Times New Roman"/>
                <w:sz w:val="28"/>
                <w:szCs w:val="28"/>
              </w:rPr>
            </w:pPr>
          </w:p>
        </w:tc>
      </w:tr>
      <w:tr w:rsidR="00C3354C" w:rsidRPr="00752D69" w:rsidTr="00C3354C">
        <w:trPr>
          <w:gridAfter w:val="1"/>
          <w:jc w:val="center"/>
        </w:trPr>
        <w:tc>
          <w:tcPr>
            <w:tcW w:w="1727" w:type="pct"/>
          </w:tcPr>
          <w:p w:rsidR="00C3354C" w:rsidRPr="00752D69" w:rsidRDefault="00C3354C" w:rsidP="00C3354C">
            <w:pPr>
              <w:jc w:val="both"/>
              <w:rPr>
                <w:rFonts w:ascii="Times New Roman" w:hAnsi="Times New Roman"/>
                <w:color w:val="000000"/>
                <w:sz w:val="28"/>
                <w:szCs w:val="28"/>
                <w:lang w:eastAsia="en-US"/>
              </w:rPr>
            </w:pPr>
            <w:r w:rsidRPr="00752D69">
              <w:rPr>
                <w:rFonts w:ascii="Times New Roman" w:hAnsi="Times New Roman"/>
                <w:color w:val="000000"/>
                <w:sz w:val="28"/>
                <w:szCs w:val="28"/>
                <w:lang w:eastAsia="en-US"/>
              </w:rPr>
              <w:lastRenderedPageBreak/>
              <w:t>Участники</w:t>
            </w:r>
          </w:p>
          <w:p w:rsidR="00C3354C" w:rsidRPr="00752D69" w:rsidRDefault="00C3354C" w:rsidP="00C3354C">
            <w:pPr>
              <w:jc w:val="both"/>
              <w:rPr>
                <w:rFonts w:ascii="Times New Roman" w:hAnsi="Times New Roman"/>
                <w:color w:val="000000"/>
                <w:sz w:val="28"/>
                <w:szCs w:val="28"/>
                <w:lang w:eastAsia="en-US"/>
              </w:rPr>
            </w:pPr>
            <w:r w:rsidRPr="00752D69">
              <w:rPr>
                <w:rFonts w:ascii="Times New Roman" w:hAnsi="Times New Roman"/>
                <w:color w:val="000000"/>
                <w:sz w:val="28"/>
                <w:szCs w:val="28"/>
                <w:lang w:eastAsia="en-US"/>
              </w:rPr>
              <w:t>Подпрограммы</w:t>
            </w:r>
          </w:p>
        </w:tc>
        <w:tc>
          <w:tcPr>
            <w:tcW w:w="3156" w:type="pct"/>
          </w:tcPr>
          <w:p w:rsidR="00E55966" w:rsidRPr="00752D69" w:rsidRDefault="00E55966" w:rsidP="00E55966">
            <w:pPr>
              <w:keepNext/>
              <w:keepLines/>
              <w:ind w:right="72"/>
              <w:jc w:val="both"/>
              <w:rPr>
                <w:rFonts w:ascii="Times New Roman" w:hAnsi="Times New Roman"/>
                <w:sz w:val="28"/>
                <w:szCs w:val="28"/>
              </w:rPr>
            </w:pPr>
            <w:r>
              <w:rPr>
                <w:rFonts w:ascii="Times New Roman" w:hAnsi="Times New Roman"/>
                <w:sz w:val="28"/>
                <w:szCs w:val="28"/>
              </w:rPr>
              <w:t xml:space="preserve">управление образования </w:t>
            </w:r>
            <w:r w:rsidRPr="00752D69">
              <w:rPr>
                <w:rFonts w:ascii="Times New Roman" w:hAnsi="Times New Roman"/>
                <w:sz w:val="28"/>
                <w:szCs w:val="28"/>
              </w:rPr>
              <w:t>администрации Гео</w:t>
            </w:r>
            <w:r w:rsidRPr="00752D69">
              <w:rPr>
                <w:rFonts w:ascii="Times New Roman" w:hAnsi="Times New Roman"/>
                <w:sz w:val="28"/>
                <w:szCs w:val="28"/>
              </w:rPr>
              <w:t>р</w:t>
            </w:r>
            <w:r w:rsidRPr="00752D69">
              <w:rPr>
                <w:rFonts w:ascii="Times New Roman" w:hAnsi="Times New Roman"/>
                <w:sz w:val="28"/>
                <w:szCs w:val="28"/>
              </w:rPr>
              <w:t>гиевского городского округа Ставропольского края</w:t>
            </w:r>
            <w:r>
              <w:rPr>
                <w:rFonts w:ascii="Times New Roman" w:hAnsi="Times New Roman"/>
                <w:sz w:val="28"/>
                <w:szCs w:val="28"/>
              </w:rPr>
              <w:t>;</w:t>
            </w:r>
          </w:p>
          <w:p w:rsidR="00C3354C" w:rsidRPr="00752D69" w:rsidRDefault="00C3354C" w:rsidP="00C3354C">
            <w:pPr>
              <w:keepNext/>
              <w:keepLines/>
              <w:ind w:right="72"/>
              <w:jc w:val="both"/>
              <w:rPr>
                <w:rFonts w:ascii="Times New Roman" w:hAnsi="Times New Roman"/>
                <w:sz w:val="28"/>
                <w:szCs w:val="28"/>
              </w:rPr>
            </w:pPr>
            <w:r w:rsidRPr="00752D69">
              <w:rPr>
                <w:rFonts w:ascii="Times New Roman" w:hAnsi="Times New Roman"/>
                <w:color w:val="000000"/>
                <w:sz w:val="28"/>
                <w:szCs w:val="28"/>
                <w:lang w:eastAsia="en-US"/>
              </w:rPr>
              <w:t>отдел МВД России по Георгиевскому горо</w:t>
            </w:r>
            <w:r w:rsidRPr="00752D69">
              <w:rPr>
                <w:rFonts w:ascii="Times New Roman" w:hAnsi="Times New Roman"/>
                <w:color w:val="000000"/>
                <w:sz w:val="28"/>
                <w:szCs w:val="28"/>
                <w:lang w:eastAsia="en-US"/>
              </w:rPr>
              <w:t>д</w:t>
            </w:r>
            <w:r w:rsidRPr="00752D69">
              <w:rPr>
                <w:rFonts w:ascii="Times New Roman" w:hAnsi="Times New Roman"/>
                <w:color w:val="000000"/>
                <w:sz w:val="28"/>
                <w:szCs w:val="28"/>
                <w:lang w:eastAsia="en-US"/>
              </w:rPr>
              <w:t>скому округу (по согласованию);</w:t>
            </w:r>
          </w:p>
        </w:tc>
      </w:tr>
      <w:tr w:rsidR="00C3354C" w:rsidRPr="00752D69" w:rsidTr="00C3354C">
        <w:trPr>
          <w:gridAfter w:val="1"/>
          <w:jc w:val="center"/>
        </w:trPr>
        <w:tc>
          <w:tcPr>
            <w:tcW w:w="1727" w:type="pct"/>
            <w:hideMark/>
          </w:tcPr>
          <w:p w:rsidR="00C3354C" w:rsidRPr="00752D69" w:rsidRDefault="00C3354C" w:rsidP="00C3354C">
            <w:pPr>
              <w:jc w:val="both"/>
              <w:rPr>
                <w:rFonts w:ascii="Times New Roman" w:hAnsi="Times New Roman"/>
                <w:color w:val="000000"/>
                <w:sz w:val="28"/>
                <w:szCs w:val="28"/>
                <w:lang w:eastAsia="en-US"/>
              </w:rPr>
            </w:pPr>
          </w:p>
        </w:tc>
        <w:tc>
          <w:tcPr>
            <w:tcW w:w="3156" w:type="pct"/>
            <w:hideMark/>
          </w:tcPr>
          <w:p w:rsidR="00C3354C" w:rsidRPr="00752D69" w:rsidRDefault="00C3354C" w:rsidP="00C3354C">
            <w:pPr>
              <w:shd w:val="clear" w:color="auto" w:fill="FFFFFF"/>
              <w:jc w:val="both"/>
              <w:rPr>
                <w:rFonts w:ascii="Times New Roman" w:hAnsi="Times New Roman"/>
                <w:color w:val="000000"/>
                <w:sz w:val="28"/>
                <w:szCs w:val="28"/>
                <w:lang w:eastAsia="en-US"/>
              </w:rPr>
            </w:pPr>
            <w:r w:rsidRPr="00752D69">
              <w:rPr>
                <w:rFonts w:ascii="Times New Roman" w:hAnsi="Times New Roman"/>
                <w:color w:val="000000"/>
                <w:sz w:val="28"/>
                <w:szCs w:val="28"/>
                <w:lang w:eastAsia="en-US"/>
              </w:rPr>
              <w:t>Георгиевский межмуниципальный филиал ФКУ УИИ УФСИН России по Ставропольск</w:t>
            </w:r>
            <w:r w:rsidRPr="00752D69">
              <w:rPr>
                <w:rFonts w:ascii="Times New Roman" w:hAnsi="Times New Roman"/>
                <w:color w:val="000000"/>
                <w:sz w:val="28"/>
                <w:szCs w:val="28"/>
                <w:lang w:eastAsia="en-US"/>
              </w:rPr>
              <w:t>о</w:t>
            </w:r>
            <w:r w:rsidRPr="00752D69">
              <w:rPr>
                <w:rFonts w:ascii="Times New Roman" w:hAnsi="Times New Roman"/>
                <w:color w:val="000000"/>
                <w:sz w:val="28"/>
                <w:szCs w:val="28"/>
                <w:lang w:eastAsia="en-US"/>
              </w:rPr>
              <w:t>му краю (по согласованию);</w:t>
            </w:r>
          </w:p>
          <w:p w:rsidR="00C3354C" w:rsidRPr="00752D69" w:rsidRDefault="00C3354C" w:rsidP="00C3354C">
            <w:pPr>
              <w:shd w:val="clear" w:color="auto" w:fill="FFFFFF"/>
              <w:jc w:val="both"/>
              <w:rPr>
                <w:rFonts w:ascii="Times New Roman" w:hAnsi="Times New Roman"/>
                <w:color w:val="000000"/>
                <w:sz w:val="28"/>
                <w:szCs w:val="28"/>
                <w:lang w:eastAsia="en-US"/>
              </w:rPr>
            </w:pPr>
            <w:r w:rsidRPr="00752D69">
              <w:rPr>
                <w:rFonts w:ascii="Times New Roman" w:hAnsi="Times New Roman"/>
                <w:color w:val="000000"/>
                <w:sz w:val="28"/>
                <w:szCs w:val="28"/>
                <w:lang w:eastAsia="en-US"/>
              </w:rPr>
              <w:t>ГБУЗ СК «Георгиевская районная больница» (по согласованию);</w:t>
            </w:r>
          </w:p>
          <w:p w:rsidR="00C3354C" w:rsidRPr="00752D69" w:rsidRDefault="00C3354C" w:rsidP="00C3354C">
            <w:pPr>
              <w:keepNext/>
              <w:keepLines/>
              <w:ind w:right="72"/>
              <w:jc w:val="both"/>
              <w:rPr>
                <w:rFonts w:ascii="Times New Roman" w:hAnsi="Times New Roman"/>
                <w:color w:val="000000"/>
                <w:sz w:val="28"/>
                <w:szCs w:val="28"/>
                <w:lang w:eastAsia="en-US"/>
              </w:rPr>
            </w:pPr>
            <w:r w:rsidRPr="00752D69">
              <w:rPr>
                <w:rFonts w:ascii="Times New Roman" w:hAnsi="Times New Roman"/>
                <w:color w:val="000000"/>
                <w:sz w:val="28"/>
                <w:szCs w:val="28"/>
                <w:lang w:eastAsia="en-US"/>
              </w:rPr>
              <w:t>ГКУ «Центр занятости населения Георгие</w:t>
            </w:r>
            <w:r w:rsidRPr="00752D69">
              <w:rPr>
                <w:rFonts w:ascii="Times New Roman" w:hAnsi="Times New Roman"/>
                <w:color w:val="000000"/>
                <w:sz w:val="28"/>
                <w:szCs w:val="28"/>
                <w:lang w:eastAsia="en-US"/>
              </w:rPr>
              <w:t>в</w:t>
            </w:r>
            <w:r w:rsidRPr="00752D69">
              <w:rPr>
                <w:rFonts w:ascii="Times New Roman" w:hAnsi="Times New Roman"/>
                <w:color w:val="000000"/>
                <w:sz w:val="28"/>
                <w:szCs w:val="28"/>
                <w:lang w:eastAsia="en-US"/>
              </w:rPr>
              <w:t>ского района» (по согласованию);</w:t>
            </w:r>
          </w:p>
          <w:p w:rsidR="00C3354C" w:rsidRPr="00752D69" w:rsidRDefault="00C3354C" w:rsidP="00C3354C">
            <w:pPr>
              <w:keepNext/>
              <w:keepLines/>
              <w:ind w:right="72"/>
              <w:jc w:val="both"/>
              <w:rPr>
                <w:rFonts w:ascii="Times New Roman" w:hAnsi="Times New Roman"/>
                <w:sz w:val="28"/>
                <w:szCs w:val="28"/>
              </w:rPr>
            </w:pPr>
            <w:r w:rsidRPr="00752D69">
              <w:rPr>
                <w:rFonts w:ascii="Times New Roman" w:hAnsi="Times New Roman"/>
                <w:sz w:val="28"/>
                <w:szCs w:val="28"/>
              </w:rPr>
              <w:t>Минераловодское ЛУ МВД России на тран</w:t>
            </w:r>
            <w:r w:rsidRPr="00752D69">
              <w:rPr>
                <w:rFonts w:ascii="Times New Roman" w:hAnsi="Times New Roman"/>
                <w:sz w:val="28"/>
                <w:szCs w:val="28"/>
              </w:rPr>
              <w:t>с</w:t>
            </w:r>
            <w:r w:rsidRPr="00752D69">
              <w:rPr>
                <w:rFonts w:ascii="Times New Roman" w:hAnsi="Times New Roman"/>
                <w:sz w:val="28"/>
                <w:szCs w:val="28"/>
              </w:rPr>
              <w:t>порте (по согласованию);</w:t>
            </w:r>
          </w:p>
          <w:p w:rsidR="00C3354C" w:rsidRPr="00752D69" w:rsidRDefault="00C3354C" w:rsidP="00C3354C">
            <w:pPr>
              <w:keepNext/>
              <w:keepLines/>
              <w:ind w:right="72"/>
              <w:jc w:val="both"/>
              <w:rPr>
                <w:rFonts w:ascii="Times New Roman" w:hAnsi="Times New Roman"/>
                <w:sz w:val="28"/>
                <w:szCs w:val="28"/>
              </w:rPr>
            </w:pPr>
            <w:r w:rsidRPr="00752D69">
              <w:rPr>
                <w:rFonts w:ascii="Times New Roman" w:hAnsi="Times New Roman"/>
                <w:sz w:val="28"/>
                <w:szCs w:val="28"/>
              </w:rPr>
              <w:t>казачьи общества Георгиевского городского округа Ставропольского края (по согласов</w:t>
            </w:r>
            <w:r w:rsidRPr="00752D69">
              <w:rPr>
                <w:rFonts w:ascii="Times New Roman" w:hAnsi="Times New Roman"/>
                <w:sz w:val="28"/>
                <w:szCs w:val="28"/>
              </w:rPr>
              <w:t>а</w:t>
            </w:r>
            <w:r w:rsidRPr="00752D69">
              <w:rPr>
                <w:rFonts w:ascii="Times New Roman" w:hAnsi="Times New Roman"/>
                <w:sz w:val="28"/>
                <w:szCs w:val="28"/>
              </w:rPr>
              <w:t>нию);</w:t>
            </w:r>
          </w:p>
          <w:p w:rsidR="00C3354C" w:rsidRPr="00752D69" w:rsidRDefault="00C3354C" w:rsidP="00C3354C">
            <w:pPr>
              <w:keepNext/>
              <w:keepLines/>
              <w:ind w:right="72"/>
              <w:jc w:val="both"/>
              <w:rPr>
                <w:rFonts w:ascii="Times New Roman" w:hAnsi="Times New Roman"/>
                <w:sz w:val="28"/>
                <w:szCs w:val="28"/>
              </w:rPr>
            </w:pPr>
            <w:r w:rsidRPr="00752D69">
              <w:rPr>
                <w:rFonts w:ascii="Times New Roman" w:hAnsi="Times New Roman"/>
                <w:sz w:val="28"/>
                <w:szCs w:val="28"/>
              </w:rPr>
              <w:t xml:space="preserve">национально-культурные </w:t>
            </w:r>
            <w:r w:rsidR="00C74643">
              <w:rPr>
                <w:rFonts w:ascii="Times New Roman" w:hAnsi="Times New Roman"/>
                <w:sz w:val="28"/>
                <w:szCs w:val="28"/>
              </w:rPr>
              <w:t>объединения</w:t>
            </w:r>
            <w:r w:rsidRPr="00752D69">
              <w:rPr>
                <w:rFonts w:ascii="Times New Roman" w:hAnsi="Times New Roman"/>
                <w:sz w:val="28"/>
                <w:szCs w:val="28"/>
              </w:rPr>
              <w:t xml:space="preserve"> (по с</w:t>
            </w:r>
            <w:r w:rsidRPr="00752D69">
              <w:rPr>
                <w:rFonts w:ascii="Times New Roman" w:hAnsi="Times New Roman"/>
                <w:sz w:val="28"/>
                <w:szCs w:val="28"/>
              </w:rPr>
              <w:t>о</w:t>
            </w:r>
            <w:r w:rsidRPr="00752D69">
              <w:rPr>
                <w:rFonts w:ascii="Times New Roman" w:hAnsi="Times New Roman"/>
                <w:sz w:val="28"/>
                <w:szCs w:val="28"/>
              </w:rPr>
              <w:t>гласованию);</w:t>
            </w:r>
          </w:p>
          <w:p w:rsidR="00C3354C" w:rsidRPr="00752D69" w:rsidRDefault="00C3354C" w:rsidP="00C3354C">
            <w:pPr>
              <w:keepNext/>
              <w:keepLines/>
              <w:ind w:right="72"/>
              <w:jc w:val="both"/>
              <w:rPr>
                <w:rFonts w:ascii="Times New Roman" w:hAnsi="Times New Roman"/>
                <w:color w:val="000000"/>
                <w:sz w:val="28"/>
                <w:szCs w:val="28"/>
                <w:lang w:eastAsia="en-US"/>
              </w:rPr>
            </w:pPr>
            <w:r w:rsidRPr="00752D69">
              <w:rPr>
                <w:rFonts w:ascii="Times New Roman" w:hAnsi="Times New Roman"/>
                <w:sz w:val="28"/>
                <w:szCs w:val="28"/>
              </w:rPr>
              <w:t>общественные организации (по согласованию)</w:t>
            </w:r>
          </w:p>
        </w:tc>
      </w:tr>
      <w:tr w:rsidR="00C3354C" w:rsidRPr="00752D69" w:rsidTr="00C3354C">
        <w:trPr>
          <w:gridAfter w:val="1"/>
          <w:cantSplit/>
          <w:trHeight w:val="234"/>
          <w:jc w:val="center"/>
        </w:trPr>
        <w:tc>
          <w:tcPr>
            <w:tcW w:w="4883" w:type="pct"/>
            <w:gridSpan w:val="2"/>
          </w:tcPr>
          <w:p w:rsidR="00C3354C" w:rsidRPr="00752D69" w:rsidRDefault="00C3354C" w:rsidP="00C3354C">
            <w:pPr>
              <w:jc w:val="both"/>
              <w:rPr>
                <w:rFonts w:ascii="Times New Roman" w:hAnsi="Times New Roman"/>
                <w:color w:val="000000"/>
                <w:sz w:val="28"/>
                <w:szCs w:val="28"/>
                <w:lang w:eastAsia="en-US"/>
              </w:rPr>
            </w:pPr>
          </w:p>
        </w:tc>
      </w:tr>
      <w:tr w:rsidR="00C3354C" w:rsidRPr="00752D69" w:rsidTr="00C3354C">
        <w:trPr>
          <w:gridAfter w:val="1"/>
          <w:trHeight w:val="283"/>
          <w:jc w:val="center"/>
        </w:trPr>
        <w:tc>
          <w:tcPr>
            <w:tcW w:w="1727" w:type="pct"/>
            <w:hideMark/>
          </w:tcPr>
          <w:p w:rsidR="00C3354C" w:rsidRPr="00752D69" w:rsidRDefault="00C3354C" w:rsidP="00C3354C">
            <w:pPr>
              <w:jc w:val="both"/>
              <w:rPr>
                <w:rFonts w:ascii="Times New Roman" w:hAnsi="Times New Roman"/>
                <w:color w:val="000000"/>
                <w:sz w:val="28"/>
                <w:szCs w:val="28"/>
                <w:lang w:eastAsia="en-US"/>
              </w:rPr>
            </w:pPr>
            <w:r w:rsidRPr="00752D69">
              <w:rPr>
                <w:rFonts w:ascii="Times New Roman" w:hAnsi="Times New Roman"/>
                <w:color w:val="000000"/>
                <w:sz w:val="28"/>
                <w:szCs w:val="28"/>
                <w:lang w:eastAsia="en-US"/>
              </w:rPr>
              <w:t>Задачи Подпрограммы</w:t>
            </w:r>
          </w:p>
        </w:tc>
        <w:tc>
          <w:tcPr>
            <w:tcW w:w="3156" w:type="pct"/>
          </w:tcPr>
          <w:p w:rsidR="00C3354C" w:rsidRPr="00752D69" w:rsidRDefault="00C3354C" w:rsidP="00C3354C">
            <w:pPr>
              <w:autoSpaceDE w:val="0"/>
              <w:autoSpaceDN w:val="0"/>
              <w:adjustRightInd w:val="0"/>
              <w:jc w:val="both"/>
              <w:rPr>
                <w:rFonts w:ascii="Times New Roman" w:hAnsi="Times New Roman"/>
                <w:color w:val="000000"/>
                <w:sz w:val="28"/>
                <w:szCs w:val="28"/>
                <w:lang w:eastAsia="en-US"/>
              </w:rPr>
            </w:pPr>
            <w:r w:rsidRPr="00752D69">
              <w:rPr>
                <w:rFonts w:ascii="Times New Roman" w:hAnsi="Times New Roman"/>
                <w:color w:val="000000"/>
                <w:sz w:val="28"/>
                <w:szCs w:val="28"/>
                <w:lang w:eastAsia="en-US"/>
              </w:rPr>
              <w:t>осуществление профилактических мер, напра</w:t>
            </w:r>
            <w:r w:rsidRPr="00752D69">
              <w:rPr>
                <w:rFonts w:ascii="Times New Roman" w:hAnsi="Times New Roman"/>
                <w:color w:val="000000"/>
                <w:sz w:val="28"/>
                <w:szCs w:val="28"/>
                <w:lang w:eastAsia="en-US"/>
              </w:rPr>
              <w:t>в</w:t>
            </w:r>
            <w:r w:rsidRPr="00752D69">
              <w:rPr>
                <w:rFonts w:ascii="Times New Roman" w:hAnsi="Times New Roman"/>
                <w:color w:val="000000"/>
                <w:sz w:val="28"/>
                <w:szCs w:val="28"/>
                <w:lang w:eastAsia="en-US"/>
              </w:rPr>
              <w:t>ленных на снижение количества правонаруш</w:t>
            </w:r>
            <w:r w:rsidRPr="00752D69">
              <w:rPr>
                <w:rFonts w:ascii="Times New Roman" w:hAnsi="Times New Roman"/>
                <w:color w:val="000000"/>
                <w:sz w:val="28"/>
                <w:szCs w:val="28"/>
                <w:lang w:eastAsia="en-US"/>
              </w:rPr>
              <w:t>е</w:t>
            </w:r>
            <w:r w:rsidRPr="00752D69">
              <w:rPr>
                <w:rFonts w:ascii="Times New Roman" w:hAnsi="Times New Roman"/>
                <w:color w:val="000000"/>
                <w:sz w:val="28"/>
                <w:szCs w:val="28"/>
                <w:lang w:eastAsia="en-US"/>
              </w:rPr>
              <w:t>ний и незаконного оборота и потребления наркотических средств и психотропных в</w:t>
            </w:r>
            <w:r w:rsidRPr="00752D69">
              <w:rPr>
                <w:rFonts w:ascii="Times New Roman" w:hAnsi="Times New Roman"/>
                <w:color w:val="000000"/>
                <w:sz w:val="28"/>
                <w:szCs w:val="28"/>
                <w:lang w:eastAsia="en-US"/>
              </w:rPr>
              <w:t>е</w:t>
            </w:r>
            <w:r w:rsidRPr="00752D69">
              <w:rPr>
                <w:rFonts w:ascii="Times New Roman" w:hAnsi="Times New Roman"/>
                <w:color w:val="000000"/>
                <w:sz w:val="28"/>
                <w:szCs w:val="28"/>
                <w:lang w:eastAsia="en-US"/>
              </w:rPr>
              <w:t>ществ;</w:t>
            </w:r>
          </w:p>
          <w:p w:rsidR="00C3354C" w:rsidRPr="00752D69" w:rsidRDefault="00C3354C" w:rsidP="00C3354C">
            <w:pPr>
              <w:jc w:val="both"/>
              <w:rPr>
                <w:rFonts w:ascii="Times New Roman" w:hAnsi="Times New Roman"/>
                <w:color w:val="000000" w:themeColor="text1"/>
                <w:sz w:val="28"/>
                <w:szCs w:val="28"/>
              </w:rPr>
            </w:pPr>
            <w:r w:rsidRPr="00752D69">
              <w:rPr>
                <w:rFonts w:ascii="Times New Roman" w:hAnsi="Times New Roman"/>
                <w:sz w:val="28"/>
                <w:szCs w:val="28"/>
              </w:rPr>
              <w:t xml:space="preserve">совершенствование системы профилактики </w:t>
            </w:r>
            <w:r w:rsidRPr="00752D69">
              <w:rPr>
                <w:rFonts w:ascii="Times New Roman" w:hAnsi="Times New Roman"/>
                <w:color w:val="000000" w:themeColor="text1"/>
                <w:sz w:val="28"/>
                <w:szCs w:val="28"/>
              </w:rPr>
              <w:t>правонарушений несовершеннолетних;</w:t>
            </w:r>
          </w:p>
          <w:p w:rsidR="00C3354C" w:rsidRPr="00752D69" w:rsidRDefault="00C3354C" w:rsidP="00C3354C">
            <w:pPr>
              <w:tabs>
                <w:tab w:val="left" w:pos="284"/>
              </w:tabs>
              <w:jc w:val="both"/>
              <w:rPr>
                <w:rFonts w:ascii="Times New Roman" w:hAnsi="Times New Roman"/>
                <w:color w:val="000000" w:themeColor="text1"/>
                <w:sz w:val="28"/>
                <w:szCs w:val="28"/>
              </w:rPr>
            </w:pPr>
            <w:r w:rsidRPr="00752D69">
              <w:rPr>
                <w:rFonts w:ascii="Times New Roman" w:hAnsi="Times New Roman"/>
                <w:color w:val="000000" w:themeColor="text1"/>
                <w:sz w:val="28"/>
                <w:szCs w:val="28"/>
              </w:rPr>
              <w:t>оказание содействия в социальной адаптации лицам, находящимся в трудной жизненной с</w:t>
            </w:r>
            <w:r w:rsidRPr="00752D69">
              <w:rPr>
                <w:rFonts w:ascii="Times New Roman" w:hAnsi="Times New Roman"/>
                <w:color w:val="000000" w:themeColor="text1"/>
                <w:sz w:val="28"/>
                <w:szCs w:val="28"/>
              </w:rPr>
              <w:t>и</w:t>
            </w:r>
            <w:r w:rsidRPr="00752D69">
              <w:rPr>
                <w:rFonts w:ascii="Times New Roman" w:hAnsi="Times New Roman"/>
                <w:color w:val="000000" w:themeColor="text1"/>
                <w:sz w:val="28"/>
                <w:szCs w:val="28"/>
              </w:rPr>
              <w:t>туации, в том числе лицам, освободившимся из мест лишения свободы, в рамках установле</w:t>
            </w:r>
            <w:r w:rsidRPr="00752D69">
              <w:rPr>
                <w:rFonts w:ascii="Times New Roman" w:hAnsi="Times New Roman"/>
                <w:color w:val="000000" w:themeColor="text1"/>
                <w:sz w:val="28"/>
                <w:szCs w:val="28"/>
              </w:rPr>
              <w:t>н</w:t>
            </w:r>
            <w:r w:rsidRPr="00752D69">
              <w:rPr>
                <w:rFonts w:ascii="Times New Roman" w:hAnsi="Times New Roman"/>
                <w:color w:val="000000" w:themeColor="text1"/>
                <w:sz w:val="28"/>
                <w:szCs w:val="28"/>
              </w:rPr>
              <w:t>ных полномочий;</w:t>
            </w:r>
          </w:p>
          <w:p w:rsidR="00C3354C" w:rsidRPr="00752D69" w:rsidRDefault="00C3354C" w:rsidP="00C3354C">
            <w:pPr>
              <w:tabs>
                <w:tab w:val="left" w:pos="284"/>
              </w:tabs>
              <w:jc w:val="both"/>
              <w:rPr>
                <w:rFonts w:ascii="Times New Roman" w:hAnsi="Times New Roman"/>
                <w:sz w:val="28"/>
                <w:szCs w:val="28"/>
              </w:rPr>
            </w:pPr>
            <w:r w:rsidRPr="00752D69">
              <w:rPr>
                <w:rFonts w:ascii="Times New Roman" w:hAnsi="Times New Roman"/>
                <w:sz w:val="28"/>
                <w:szCs w:val="28"/>
              </w:rPr>
              <w:t>совершенствование системы комплексной пр</w:t>
            </w:r>
            <w:r w:rsidRPr="00752D69">
              <w:rPr>
                <w:rFonts w:ascii="Times New Roman" w:hAnsi="Times New Roman"/>
                <w:sz w:val="28"/>
                <w:szCs w:val="28"/>
              </w:rPr>
              <w:t>о</w:t>
            </w:r>
            <w:r w:rsidRPr="00752D69">
              <w:rPr>
                <w:rFonts w:ascii="Times New Roman" w:hAnsi="Times New Roman"/>
                <w:sz w:val="28"/>
                <w:szCs w:val="28"/>
              </w:rPr>
              <w:t>филактики употребления алкоголя;</w:t>
            </w:r>
          </w:p>
          <w:p w:rsidR="00C3354C" w:rsidRPr="00752D69" w:rsidRDefault="00C3354C" w:rsidP="00C3354C">
            <w:pPr>
              <w:pStyle w:val="Default"/>
              <w:jc w:val="both"/>
              <w:rPr>
                <w:sz w:val="28"/>
                <w:szCs w:val="28"/>
              </w:rPr>
            </w:pPr>
            <w:r w:rsidRPr="00752D69">
              <w:rPr>
                <w:sz w:val="28"/>
                <w:szCs w:val="28"/>
              </w:rPr>
              <w:t>обеспечение профилактических мер по укре</w:t>
            </w:r>
            <w:r w:rsidRPr="00752D69">
              <w:rPr>
                <w:sz w:val="28"/>
                <w:szCs w:val="28"/>
              </w:rPr>
              <w:t>п</w:t>
            </w:r>
            <w:r w:rsidRPr="00752D69">
              <w:rPr>
                <w:sz w:val="28"/>
                <w:szCs w:val="28"/>
              </w:rPr>
              <w:t>лению общественной безопасности и охраны общественного порядка</w:t>
            </w:r>
            <w:r w:rsidRPr="00752D69">
              <w:rPr>
                <w:rFonts w:eastAsia="Cambria"/>
                <w:sz w:val="28"/>
                <w:szCs w:val="28"/>
              </w:rPr>
              <w:t>;</w:t>
            </w:r>
          </w:p>
          <w:p w:rsidR="00C3354C" w:rsidRPr="00752D69" w:rsidRDefault="00C3354C" w:rsidP="00C3354C">
            <w:pPr>
              <w:jc w:val="both"/>
              <w:rPr>
                <w:rFonts w:ascii="Times New Roman" w:hAnsi="Times New Roman"/>
                <w:color w:val="FF0000"/>
                <w:sz w:val="28"/>
                <w:szCs w:val="28"/>
                <w:lang w:eastAsia="en-US"/>
              </w:rPr>
            </w:pPr>
            <w:r w:rsidRPr="00752D69">
              <w:rPr>
                <w:rFonts w:ascii="Times New Roman" w:hAnsi="Times New Roman"/>
                <w:color w:val="000000"/>
                <w:sz w:val="28"/>
                <w:szCs w:val="28"/>
                <w:lang w:eastAsia="en-US"/>
              </w:rPr>
              <w:t>осуществление профилактических мер, напра</w:t>
            </w:r>
            <w:r w:rsidRPr="00752D69">
              <w:rPr>
                <w:rFonts w:ascii="Times New Roman" w:hAnsi="Times New Roman"/>
                <w:color w:val="000000"/>
                <w:sz w:val="28"/>
                <w:szCs w:val="28"/>
                <w:lang w:eastAsia="en-US"/>
              </w:rPr>
              <w:t>в</w:t>
            </w:r>
            <w:r w:rsidRPr="00752D69">
              <w:rPr>
                <w:rFonts w:ascii="Times New Roman" w:hAnsi="Times New Roman"/>
                <w:color w:val="000000"/>
                <w:sz w:val="28"/>
                <w:szCs w:val="28"/>
                <w:lang w:eastAsia="en-US"/>
              </w:rPr>
              <w:t>ленных на профилактику мошенничества</w:t>
            </w:r>
          </w:p>
          <w:p w:rsidR="00C3354C" w:rsidRPr="00752D69" w:rsidRDefault="00C3354C" w:rsidP="00C3354C">
            <w:pPr>
              <w:pStyle w:val="BodyText21"/>
              <w:jc w:val="both"/>
              <w:rPr>
                <w:color w:val="000000"/>
                <w:szCs w:val="28"/>
                <w:lang w:eastAsia="en-US"/>
              </w:rPr>
            </w:pPr>
          </w:p>
        </w:tc>
      </w:tr>
      <w:tr w:rsidR="00C3354C" w:rsidRPr="00752D69" w:rsidTr="00C3354C">
        <w:trPr>
          <w:gridAfter w:val="1"/>
          <w:jc w:val="center"/>
        </w:trPr>
        <w:tc>
          <w:tcPr>
            <w:tcW w:w="1727" w:type="pct"/>
          </w:tcPr>
          <w:p w:rsidR="00C3354C" w:rsidRPr="00752D69" w:rsidRDefault="00C3354C" w:rsidP="00C3354C">
            <w:pPr>
              <w:jc w:val="both"/>
              <w:rPr>
                <w:rFonts w:ascii="Times New Roman" w:hAnsi="Times New Roman"/>
                <w:color w:val="000000"/>
                <w:sz w:val="28"/>
                <w:szCs w:val="28"/>
                <w:lang w:eastAsia="en-US"/>
              </w:rPr>
            </w:pPr>
            <w:r w:rsidRPr="00752D69">
              <w:rPr>
                <w:rFonts w:ascii="Times New Roman" w:hAnsi="Times New Roman"/>
                <w:color w:val="000000"/>
                <w:sz w:val="28"/>
                <w:szCs w:val="28"/>
                <w:lang w:eastAsia="en-US"/>
              </w:rPr>
              <w:t xml:space="preserve">Показатели решения </w:t>
            </w:r>
          </w:p>
          <w:p w:rsidR="00C3354C" w:rsidRPr="00752D69" w:rsidRDefault="00C3354C" w:rsidP="00C3354C">
            <w:pPr>
              <w:jc w:val="both"/>
              <w:rPr>
                <w:rFonts w:ascii="Times New Roman" w:hAnsi="Times New Roman"/>
                <w:color w:val="000000"/>
                <w:sz w:val="28"/>
                <w:szCs w:val="28"/>
                <w:lang w:eastAsia="en-US"/>
              </w:rPr>
            </w:pPr>
            <w:r w:rsidRPr="00752D69">
              <w:rPr>
                <w:rFonts w:ascii="Times New Roman" w:hAnsi="Times New Roman"/>
                <w:color w:val="000000"/>
                <w:sz w:val="28"/>
                <w:szCs w:val="28"/>
                <w:lang w:eastAsia="en-US"/>
              </w:rPr>
              <w:t>задач Подпрограммы</w:t>
            </w:r>
          </w:p>
          <w:p w:rsidR="00C3354C" w:rsidRPr="00752D69" w:rsidRDefault="00C3354C" w:rsidP="00C3354C">
            <w:pPr>
              <w:jc w:val="both"/>
              <w:rPr>
                <w:rFonts w:ascii="Times New Roman" w:hAnsi="Times New Roman"/>
                <w:color w:val="000000"/>
                <w:sz w:val="28"/>
                <w:szCs w:val="28"/>
                <w:lang w:eastAsia="en-US"/>
              </w:rPr>
            </w:pPr>
          </w:p>
        </w:tc>
        <w:tc>
          <w:tcPr>
            <w:tcW w:w="3156" w:type="pct"/>
            <w:hideMark/>
          </w:tcPr>
          <w:p w:rsidR="00C3354C" w:rsidRPr="00752D69" w:rsidRDefault="00C3354C" w:rsidP="00C3354C">
            <w:pPr>
              <w:jc w:val="both"/>
              <w:rPr>
                <w:rFonts w:ascii="Times New Roman" w:hAnsi="Times New Roman"/>
                <w:color w:val="000000" w:themeColor="text1"/>
                <w:sz w:val="28"/>
                <w:szCs w:val="28"/>
                <w:lang w:eastAsia="ar-SA"/>
              </w:rPr>
            </w:pPr>
            <w:r w:rsidRPr="00752D69">
              <w:rPr>
                <w:rFonts w:ascii="Times New Roman" w:hAnsi="Times New Roman"/>
                <w:color w:val="000000"/>
                <w:sz w:val="28"/>
                <w:szCs w:val="28"/>
                <w:lang w:eastAsia="en-US"/>
              </w:rPr>
              <w:t>количество полиграфической продукции, ра</w:t>
            </w:r>
            <w:r w:rsidRPr="00752D69">
              <w:rPr>
                <w:rFonts w:ascii="Times New Roman" w:hAnsi="Times New Roman"/>
                <w:color w:val="000000"/>
                <w:sz w:val="28"/>
                <w:szCs w:val="28"/>
                <w:lang w:eastAsia="en-US"/>
              </w:rPr>
              <w:t>с</w:t>
            </w:r>
            <w:r w:rsidRPr="00752D69">
              <w:rPr>
                <w:rFonts w:ascii="Times New Roman" w:hAnsi="Times New Roman"/>
                <w:color w:val="000000"/>
                <w:sz w:val="28"/>
                <w:szCs w:val="28"/>
                <w:lang w:eastAsia="en-US"/>
              </w:rPr>
              <w:t xml:space="preserve">пространяемой в Георгиевском городском округе Ставропольского края, направленной на </w:t>
            </w:r>
            <w:r w:rsidRPr="00752D69">
              <w:rPr>
                <w:rFonts w:ascii="Times New Roman" w:hAnsi="Times New Roman"/>
                <w:color w:val="000000"/>
                <w:sz w:val="28"/>
                <w:szCs w:val="28"/>
                <w:lang w:eastAsia="en-US"/>
              </w:rPr>
              <w:lastRenderedPageBreak/>
              <w:t>профилактику правонарушений, незаконного потребления наркотиков, пропаганду здорового образа жизни среди населения Георгиевского городского округа Ставропольского края;</w:t>
            </w:r>
            <w:r w:rsidRPr="00752D69">
              <w:rPr>
                <w:rFonts w:ascii="Times New Roman" w:hAnsi="Times New Roman"/>
                <w:color w:val="000000" w:themeColor="text1"/>
                <w:sz w:val="28"/>
                <w:szCs w:val="28"/>
                <w:lang w:eastAsia="ar-SA"/>
              </w:rPr>
              <w:t xml:space="preserve"> </w:t>
            </w:r>
          </w:p>
          <w:p w:rsidR="00C3354C" w:rsidRPr="00752D69" w:rsidRDefault="00C3354C" w:rsidP="00C3354C">
            <w:pPr>
              <w:jc w:val="both"/>
              <w:rPr>
                <w:rFonts w:ascii="Times New Roman" w:hAnsi="Times New Roman"/>
                <w:color w:val="000000" w:themeColor="text1"/>
                <w:sz w:val="28"/>
                <w:szCs w:val="28"/>
                <w:lang w:eastAsia="ar-SA"/>
              </w:rPr>
            </w:pPr>
            <w:r w:rsidRPr="00752D69">
              <w:rPr>
                <w:rFonts w:ascii="Times New Roman" w:hAnsi="Times New Roman"/>
                <w:color w:val="000000" w:themeColor="text1"/>
                <w:sz w:val="28"/>
                <w:szCs w:val="28"/>
                <w:lang w:eastAsia="ar-SA"/>
              </w:rPr>
              <w:t>доля обучающихся 7-11 классов общеобразов</w:t>
            </w:r>
            <w:r w:rsidRPr="00752D69">
              <w:rPr>
                <w:rFonts w:ascii="Times New Roman" w:hAnsi="Times New Roman"/>
                <w:color w:val="000000" w:themeColor="text1"/>
                <w:sz w:val="28"/>
                <w:szCs w:val="28"/>
                <w:lang w:eastAsia="ar-SA"/>
              </w:rPr>
              <w:t>а</w:t>
            </w:r>
            <w:r w:rsidRPr="00752D69">
              <w:rPr>
                <w:rFonts w:ascii="Times New Roman" w:hAnsi="Times New Roman"/>
                <w:color w:val="000000" w:themeColor="text1"/>
                <w:sz w:val="28"/>
                <w:szCs w:val="28"/>
                <w:lang w:eastAsia="ar-SA"/>
              </w:rPr>
              <w:t>тельных организаций Георгиевского городск</w:t>
            </w:r>
            <w:r w:rsidRPr="00752D69">
              <w:rPr>
                <w:rFonts w:ascii="Times New Roman" w:hAnsi="Times New Roman"/>
                <w:color w:val="000000" w:themeColor="text1"/>
                <w:sz w:val="28"/>
                <w:szCs w:val="28"/>
                <w:lang w:eastAsia="ar-SA"/>
              </w:rPr>
              <w:t>о</w:t>
            </w:r>
            <w:r w:rsidRPr="00752D69">
              <w:rPr>
                <w:rFonts w:ascii="Times New Roman" w:hAnsi="Times New Roman"/>
                <w:color w:val="000000" w:themeColor="text1"/>
                <w:sz w:val="28"/>
                <w:szCs w:val="28"/>
                <w:lang w:eastAsia="ar-SA"/>
              </w:rPr>
              <w:t>го округа Ставропольского края, принявших участие в социально-психологическом тестир</w:t>
            </w:r>
            <w:r w:rsidRPr="00752D69">
              <w:rPr>
                <w:rFonts w:ascii="Times New Roman" w:hAnsi="Times New Roman"/>
                <w:color w:val="000000" w:themeColor="text1"/>
                <w:sz w:val="28"/>
                <w:szCs w:val="28"/>
                <w:lang w:eastAsia="ar-SA"/>
              </w:rPr>
              <w:t>о</w:t>
            </w:r>
            <w:r w:rsidRPr="00752D69">
              <w:rPr>
                <w:rFonts w:ascii="Times New Roman" w:hAnsi="Times New Roman"/>
                <w:color w:val="000000" w:themeColor="text1"/>
                <w:sz w:val="28"/>
                <w:szCs w:val="28"/>
                <w:lang w:eastAsia="ar-SA"/>
              </w:rPr>
              <w:t>вании, в общей численности обучающихся 7-11 классов общеобразовательных организаций Г</w:t>
            </w:r>
            <w:r w:rsidRPr="00752D69">
              <w:rPr>
                <w:rFonts w:ascii="Times New Roman" w:hAnsi="Times New Roman"/>
                <w:color w:val="000000" w:themeColor="text1"/>
                <w:sz w:val="28"/>
                <w:szCs w:val="28"/>
                <w:lang w:eastAsia="ar-SA"/>
              </w:rPr>
              <w:t>е</w:t>
            </w:r>
            <w:r w:rsidRPr="00752D69">
              <w:rPr>
                <w:rFonts w:ascii="Times New Roman" w:hAnsi="Times New Roman"/>
                <w:color w:val="000000" w:themeColor="text1"/>
                <w:sz w:val="28"/>
                <w:szCs w:val="28"/>
                <w:lang w:eastAsia="ar-SA"/>
              </w:rPr>
              <w:t>оргиевского городского округа Ставропольск</w:t>
            </w:r>
            <w:r w:rsidRPr="00752D69">
              <w:rPr>
                <w:rFonts w:ascii="Times New Roman" w:hAnsi="Times New Roman"/>
                <w:color w:val="000000" w:themeColor="text1"/>
                <w:sz w:val="28"/>
                <w:szCs w:val="28"/>
                <w:lang w:eastAsia="ar-SA"/>
              </w:rPr>
              <w:t>о</w:t>
            </w:r>
            <w:r w:rsidRPr="00752D69">
              <w:rPr>
                <w:rFonts w:ascii="Times New Roman" w:hAnsi="Times New Roman"/>
                <w:color w:val="000000" w:themeColor="text1"/>
                <w:sz w:val="28"/>
                <w:szCs w:val="28"/>
                <w:lang w:eastAsia="ar-SA"/>
              </w:rPr>
              <w:t>го края;</w:t>
            </w:r>
          </w:p>
          <w:p w:rsidR="00C3354C" w:rsidRPr="00752D69" w:rsidRDefault="00C3354C" w:rsidP="00C3354C">
            <w:pPr>
              <w:jc w:val="both"/>
              <w:rPr>
                <w:rFonts w:ascii="Times New Roman" w:hAnsi="Times New Roman"/>
                <w:color w:val="000000"/>
                <w:sz w:val="28"/>
                <w:szCs w:val="28"/>
                <w:lang w:eastAsia="en-US"/>
              </w:rPr>
            </w:pPr>
            <w:r w:rsidRPr="00752D69">
              <w:rPr>
                <w:rFonts w:ascii="Times New Roman" w:hAnsi="Times New Roman"/>
                <w:color w:val="000000"/>
                <w:sz w:val="28"/>
                <w:szCs w:val="28"/>
                <w:lang w:eastAsia="en-US"/>
              </w:rPr>
              <w:t>количество преступлений, совершенных нес</w:t>
            </w:r>
            <w:r w:rsidRPr="00752D69">
              <w:rPr>
                <w:rFonts w:ascii="Times New Roman" w:hAnsi="Times New Roman"/>
                <w:color w:val="000000"/>
                <w:sz w:val="28"/>
                <w:szCs w:val="28"/>
                <w:lang w:eastAsia="en-US"/>
              </w:rPr>
              <w:t>о</w:t>
            </w:r>
            <w:r w:rsidRPr="00752D69">
              <w:rPr>
                <w:rFonts w:ascii="Times New Roman" w:hAnsi="Times New Roman"/>
                <w:color w:val="000000"/>
                <w:sz w:val="28"/>
                <w:szCs w:val="28"/>
                <w:lang w:eastAsia="en-US"/>
              </w:rPr>
              <w:t>вершеннолетними лицами;</w:t>
            </w:r>
          </w:p>
          <w:p w:rsidR="00C3354C" w:rsidRPr="00752D69" w:rsidRDefault="00C3354C" w:rsidP="00C3354C">
            <w:pPr>
              <w:jc w:val="both"/>
              <w:rPr>
                <w:rFonts w:ascii="Times New Roman" w:hAnsi="Times New Roman"/>
                <w:color w:val="000000" w:themeColor="text1"/>
                <w:sz w:val="28"/>
                <w:szCs w:val="28"/>
              </w:rPr>
            </w:pPr>
            <w:r w:rsidRPr="00752D69">
              <w:rPr>
                <w:rFonts w:ascii="Times New Roman" w:hAnsi="Times New Roman"/>
                <w:color w:val="000000" w:themeColor="text1"/>
                <w:sz w:val="28"/>
                <w:szCs w:val="28"/>
              </w:rPr>
              <w:t>доля трудоустроенных лиц, освободившихся из мест лишения свободы, обратившихся в ГКУ «Центр занятости населения Георгиевского района»;</w:t>
            </w:r>
          </w:p>
          <w:p w:rsidR="00C3354C" w:rsidRPr="00752D69" w:rsidRDefault="00C3354C" w:rsidP="00C3354C">
            <w:pPr>
              <w:jc w:val="both"/>
              <w:rPr>
                <w:rFonts w:ascii="Times New Roman" w:hAnsi="Times New Roman"/>
                <w:color w:val="000000" w:themeColor="text1"/>
                <w:sz w:val="28"/>
                <w:szCs w:val="28"/>
              </w:rPr>
            </w:pPr>
            <w:r w:rsidRPr="00752D69">
              <w:rPr>
                <w:rFonts w:ascii="Times New Roman" w:hAnsi="Times New Roman"/>
                <w:color w:val="000000" w:themeColor="text1"/>
                <w:sz w:val="28"/>
                <w:szCs w:val="28"/>
              </w:rPr>
              <w:t>количество преступлений, совершаемых лиц</w:t>
            </w:r>
            <w:r w:rsidRPr="00752D69">
              <w:rPr>
                <w:rFonts w:ascii="Times New Roman" w:hAnsi="Times New Roman"/>
                <w:color w:val="000000" w:themeColor="text1"/>
                <w:sz w:val="28"/>
                <w:szCs w:val="28"/>
              </w:rPr>
              <w:t>а</w:t>
            </w:r>
            <w:r w:rsidRPr="00752D69">
              <w:rPr>
                <w:rFonts w:ascii="Times New Roman" w:hAnsi="Times New Roman"/>
                <w:color w:val="000000" w:themeColor="text1"/>
                <w:sz w:val="28"/>
                <w:szCs w:val="28"/>
              </w:rPr>
              <w:t>ми в состоянии алкогольного опьянения;</w:t>
            </w:r>
          </w:p>
          <w:p w:rsidR="00C3354C" w:rsidRPr="00752D69" w:rsidRDefault="00C3354C" w:rsidP="00C3354C">
            <w:pPr>
              <w:jc w:val="both"/>
              <w:rPr>
                <w:rFonts w:ascii="Times New Roman" w:hAnsi="Times New Roman"/>
                <w:color w:val="000000" w:themeColor="text1"/>
                <w:sz w:val="28"/>
                <w:szCs w:val="28"/>
              </w:rPr>
            </w:pPr>
            <w:r w:rsidRPr="00752D69">
              <w:rPr>
                <w:rFonts w:ascii="Times New Roman" w:hAnsi="Times New Roman"/>
                <w:color w:val="000000" w:themeColor="text1"/>
                <w:sz w:val="28"/>
                <w:szCs w:val="28"/>
              </w:rPr>
              <w:t>количество подростков и молодежи, вовлече</w:t>
            </w:r>
            <w:r w:rsidRPr="00752D69">
              <w:rPr>
                <w:rFonts w:ascii="Times New Roman" w:hAnsi="Times New Roman"/>
                <w:color w:val="000000" w:themeColor="text1"/>
                <w:sz w:val="28"/>
                <w:szCs w:val="28"/>
              </w:rPr>
              <w:t>н</w:t>
            </w:r>
            <w:r w:rsidRPr="00752D69">
              <w:rPr>
                <w:rFonts w:ascii="Times New Roman" w:hAnsi="Times New Roman"/>
                <w:color w:val="000000" w:themeColor="text1"/>
                <w:sz w:val="28"/>
                <w:szCs w:val="28"/>
              </w:rPr>
              <w:t>ных в профилактические мероприятия (на к</w:t>
            </w:r>
            <w:r w:rsidRPr="00752D69">
              <w:rPr>
                <w:rFonts w:ascii="Times New Roman" w:hAnsi="Times New Roman"/>
                <w:color w:val="000000" w:themeColor="text1"/>
                <w:sz w:val="28"/>
                <w:szCs w:val="28"/>
              </w:rPr>
              <w:t>о</w:t>
            </w:r>
            <w:r w:rsidRPr="00752D69">
              <w:rPr>
                <w:rFonts w:ascii="Times New Roman" w:hAnsi="Times New Roman"/>
                <w:color w:val="000000" w:themeColor="text1"/>
                <w:sz w:val="28"/>
                <w:szCs w:val="28"/>
              </w:rPr>
              <w:t xml:space="preserve">нец года); </w:t>
            </w:r>
          </w:p>
          <w:p w:rsidR="00C3354C" w:rsidRPr="00752D69" w:rsidRDefault="00C3354C" w:rsidP="00C3354C">
            <w:pPr>
              <w:jc w:val="both"/>
              <w:rPr>
                <w:rFonts w:ascii="Times New Roman" w:hAnsi="Times New Roman"/>
                <w:color w:val="000000" w:themeColor="text1"/>
                <w:sz w:val="28"/>
                <w:szCs w:val="28"/>
                <w:lang w:eastAsia="ar-SA"/>
              </w:rPr>
            </w:pPr>
            <w:r w:rsidRPr="00752D69">
              <w:rPr>
                <w:rFonts w:ascii="Times New Roman" w:hAnsi="Times New Roman"/>
                <w:color w:val="000000" w:themeColor="text1"/>
                <w:sz w:val="28"/>
                <w:szCs w:val="28"/>
              </w:rPr>
              <w:t>доля подростков и молодежи, активно заним</w:t>
            </w:r>
            <w:r w:rsidRPr="00752D69">
              <w:rPr>
                <w:rFonts w:ascii="Times New Roman" w:hAnsi="Times New Roman"/>
                <w:color w:val="000000" w:themeColor="text1"/>
                <w:sz w:val="28"/>
                <w:szCs w:val="28"/>
              </w:rPr>
              <w:t>а</w:t>
            </w:r>
            <w:r w:rsidRPr="00752D69">
              <w:rPr>
                <w:rFonts w:ascii="Times New Roman" w:hAnsi="Times New Roman"/>
                <w:color w:val="000000" w:themeColor="text1"/>
                <w:sz w:val="28"/>
                <w:szCs w:val="28"/>
              </w:rPr>
              <w:t>ющихся спортом и другими видами активного досуга,</w:t>
            </w:r>
            <w:r w:rsidRPr="00752D69">
              <w:rPr>
                <w:rFonts w:ascii="Times New Roman" w:hAnsi="Times New Roman"/>
                <w:color w:val="000000" w:themeColor="text1"/>
                <w:sz w:val="28"/>
                <w:szCs w:val="28"/>
                <w:lang w:eastAsia="ar-SA"/>
              </w:rPr>
              <w:t xml:space="preserve"> в общей численности молодежи Гео</w:t>
            </w:r>
            <w:r w:rsidRPr="00752D69">
              <w:rPr>
                <w:rFonts w:ascii="Times New Roman" w:hAnsi="Times New Roman"/>
                <w:color w:val="000000" w:themeColor="text1"/>
                <w:sz w:val="28"/>
                <w:szCs w:val="28"/>
                <w:lang w:eastAsia="ar-SA"/>
              </w:rPr>
              <w:t>р</w:t>
            </w:r>
            <w:r w:rsidRPr="00752D69">
              <w:rPr>
                <w:rFonts w:ascii="Times New Roman" w:hAnsi="Times New Roman"/>
                <w:color w:val="000000" w:themeColor="text1"/>
                <w:sz w:val="28"/>
                <w:szCs w:val="28"/>
                <w:lang w:eastAsia="ar-SA"/>
              </w:rPr>
              <w:t>гиевского городского округа Ставропольского края;</w:t>
            </w:r>
          </w:p>
          <w:p w:rsidR="00C3354C" w:rsidRPr="00752D69" w:rsidRDefault="00C3354C" w:rsidP="00C3354C">
            <w:pPr>
              <w:jc w:val="both"/>
              <w:rPr>
                <w:rFonts w:ascii="Times New Roman" w:hAnsi="Times New Roman"/>
                <w:color w:val="000000" w:themeColor="text1"/>
                <w:sz w:val="28"/>
                <w:szCs w:val="28"/>
              </w:rPr>
            </w:pPr>
            <w:r w:rsidRPr="00752D69">
              <w:rPr>
                <w:rFonts w:ascii="Times New Roman" w:hAnsi="Times New Roman"/>
                <w:color w:val="000000" w:themeColor="text1"/>
                <w:sz w:val="28"/>
                <w:szCs w:val="28"/>
              </w:rPr>
              <w:t>удельный вес преступлений, совершенных в общественных местах Георгиевского городск</w:t>
            </w:r>
            <w:r w:rsidRPr="00752D69">
              <w:rPr>
                <w:rFonts w:ascii="Times New Roman" w:hAnsi="Times New Roman"/>
                <w:color w:val="000000" w:themeColor="text1"/>
                <w:sz w:val="28"/>
                <w:szCs w:val="28"/>
              </w:rPr>
              <w:t>о</w:t>
            </w:r>
            <w:r w:rsidRPr="00752D69">
              <w:rPr>
                <w:rFonts w:ascii="Times New Roman" w:hAnsi="Times New Roman"/>
                <w:color w:val="000000" w:themeColor="text1"/>
                <w:sz w:val="28"/>
                <w:szCs w:val="28"/>
              </w:rPr>
              <w:t>го округа Ставропольского края, в общем к</w:t>
            </w:r>
            <w:r w:rsidRPr="00752D69">
              <w:rPr>
                <w:rFonts w:ascii="Times New Roman" w:hAnsi="Times New Roman"/>
                <w:color w:val="000000" w:themeColor="text1"/>
                <w:sz w:val="28"/>
                <w:szCs w:val="28"/>
              </w:rPr>
              <w:t>о</w:t>
            </w:r>
            <w:r w:rsidRPr="00752D69">
              <w:rPr>
                <w:rFonts w:ascii="Times New Roman" w:hAnsi="Times New Roman"/>
                <w:color w:val="000000" w:themeColor="text1"/>
                <w:sz w:val="28"/>
                <w:szCs w:val="28"/>
              </w:rPr>
              <w:t>личестве преступлений, совершенных в Гео</w:t>
            </w:r>
            <w:r w:rsidRPr="00752D69">
              <w:rPr>
                <w:rFonts w:ascii="Times New Roman" w:hAnsi="Times New Roman"/>
                <w:color w:val="000000" w:themeColor="text1"/>
                <w:sz w:val="28"/>
                <w:szCs w:val="28"/>
              </w:rPr>
              <w:t>р</w:t>
            </w:r>
            <w:r w:rsidRPr="00752D69">
              <w:rPr>
                <w:rFonts w:ascii="Times New Roman" w:hAnsi="Times New Roman"/>
                <w:color w:val="000000" w:themeColor="text1"/>
                <w:sz w:val="28"/>
                <w:szCs w:val="28"/>
              </w:rPr>
              <w:t>гиевском городском округе Ставропольского края;</w:t>
            </w:r>
          </w:p>
          <w:p w:rsidR="00C3354C" w:rsidRPr="00752D69" w:rsidRDefault="00C3354C" w:rsidP="00C3354C">
            <w:pPr>
              <w:jc w:val="both"/>
              <w:rPr>
                <w:rFonts w:ascii="Times New Roman" w:hAnsi="Times New Roman"/>
                <w:color w:val="000000" w:themeColor="text1"/>
                <w:sz w:val="28"/>
                <w:szCs w:val="28"/>
              </w:rPr>
            </w:pPr>
            <w:r w:rsidRPr="00752D69">
              <w:rPr>
                <w:rFonts w:ascii="Times New Roman" w:hAnsi="Times New Roman"/>
                <w:color w:val="000000" w:themeColor="text1"/>
                <w:sz w:val="28"/>
                <w:szCs w:val="28"/>
              </w:rPr>
              <w:t>удельный вес преступлений, связанных с м</w:t>
            </w:r>
            <w:r w:rsidRPr="00752D69">
              <w:rPr>
                <w:rFonts w:ascii="Times New Roman" w:hAnsi="Times New Roman"/>
                <w:color w:val="000000" w:themeColor="text1"/>
                <w:sz w:val="28"/>
                <w:szCs w:val="28"/>
              </w:rPr>
              <w:t>о</w:t>
            </w:r>
            <w:r w:rsidRPr="00752D69">
              <w:rPr>
                <w:rFonts w:ascii="Times New Roman" w:hAnsi="Times New Roman"/>
                <w:color w:val="000000" w:themeColor="text1"/>
                <w:sz w:val="28"/>
                <w:szCs w:val="28"/>
              </w:rPr>
              <w:t>шенничеством, в общем количестве преступл</w:t>
            </w:r>
            <w:r w:rsidRPr="00752D69">
              <w:rPr>
                <w:rFonts w:ascii="Times New Roman" w:hAnsi="Times New Roman"/>
                <w:color w:val="000000" w:themeColor="text1"/>
                <w:sz w:val="28"/>
                <w:szCs w:val="28"/>
              </w:rPr>
              <w:t>е</w:t>
            </w:r>
            <w:r w:rsidRPr="00752D69">
              <w:rPr>
                <w:rFonts w:ascii="Times New Roman" w:hAnsi="Times New Roman"/>
                <w:color w:val="000000" w:themeColor="text1"/>
                <w:sz w:val="28"/>
                <w:szCs w:val="28"/>
              </w:rPr>
              <w:t>ний, совершенных в Георгиевском городском округе Ставропольского края;</w:t>
            </w:r>
          </w:p>
          <w:p w:rsidR="00C3354C" w:rsidRPr="00752D69" w:rsidRDefault="00C3354C" w:rsidP="00C3354C">
            <w:pPr>
              <w:jc w:val="both"/>
              <w:rPr>
                <w:rFonts w:ascii="Times New Roman" w:hAnsi="Times New Roman"/>
                <w:color w:val="000000"/>
                <w:sz w:val="28"/>
                <w:szCs w:val="28"/>
              </w:rPr>
            </w:pPr>
            <w:proofErr w:type="gramStart"/>
            <w:r w:rsidRPr="00752D69">
              <w:rPr>
                <w:rFonts w:ascii="Times New Roman" w:hAnsi="Times New Roman"/>
                <w:sz w:val="28"/>
                <w:szCs w:val="28"/>
              </w:rPr>
              <w:t>объем привлеченных из федерального и кра</w:t>
            </w:r>
            <w:r w:rsidRPr="00752D69">
              <w:rPr>
                <w:rFonts w:ascii="Times New Roman" w:hAnsi="Times New Roman"/>
                <w:sz w:val="28"/>
                <w:szCs w:val="28"/>
              </w:rPr>
              <w:t>е</w:t>
            </w:r>
            <w:r w:rsidRPr="00752D69">
              <w:rPr>
                <w:rFonts w:ascii="Times New Roman" w:hAnsi="Times New Roman"/>
                <w:sz w:val="28"/>
                <w:szCs w:val="28"/>
              </w:rPr>
              <w:t>вого бюджетов субсидий и иных межбюдже</w:t>
            </w:r>
            <w:r w:rsidRPr="00752D69">
              <w:rPr>
                <w:rFonts w:ascii="Times New Roman" w:hAnsi="Times New Roman"/>
                <w:sz w:val="28"/>
                <w:szCs w:val="28"/>
              </w:rPr>
              <w:t>т</w:t>
            </w:r>
            <w:r w:rsidRPr="00752D69">
              <w:rPr>
                <w:rFonts w:ascii="Times New Roman" w:hAnsi="Times New Roman"/>
                <w:sz w:val="28"/>
                <w:szCs w:val="28"/>
              </w:rPr>
              <w:t xml:space="preserve">ных трансфертов на 1 рубль финансирования средств бюджета Георгиевского городского округа Ставропольского края, выделенных на </w:t>
            </w:r>
            <w:proofErr w:type="spellStart"/>
            <w:r w:rsidRPr="00752D69">
              <w:rPr>
                <w:rFonts w:ascii="Times New Roman" w:hAnsi="Times New Roman"/>
                <w:sz w:val="28"/>
                <w:szCs w:val="28"/>
              </w:rPr>
              <w:t>софинансирование</w:t>
            </w:r>
            <w:proofErr w:type="spellEnd"/>
            <w:r w:rsidRPr="00752D69">
              <w:rPr>
                <w:rFonts w:ascii="Times New Roman" w:hAnsi="Times New Roman"/>
                <w:sz w:val="28"/>
                <w:szCs w:val="28"/>
              </w:rPr>
              <w:t xml:space="preserve"> мероприятий Подпрогра</w:t>
            </w:r>
            <w:r w:rsidRPr="00752D69">
              <w:rPr>
                <w:rFonts w:ascii="Times New Roman" w:hAnsi="Times New Roman"/>
                <w:sz w:val="28"/>
                <w:szCs w:val="28"/>
              </w:rPr>
              <w:t>м</w:t>
            </w:r>
            <w:r w:rsidRPr="00752D69">
              <w:rPr>
                <w:rFonts w:ascii="Times New Roman" w:hAnsi="Times New Roman"/>
                <w:sz w:val="28"/>
                <w:szCs w:val="28"/>
              </w:rPr>
              <w:lastRenderedPageBreak/>
              <w:t>мы Программы</w:t>
            </w:r>
            <w:r w:rsidRPr="00752D69">
              <w:rPr>
                <w:rFonts w:ascii="Times New Roman" w:hAnsi="Times New Roman"/>
                <w:color w:val="000000"/>
                <w:sz w:val="28"/>
                <w:szCs w:val="28"/>
              </w:rPr>
              <w:t xml:space="preserve"> </w:t>
            </w:r>
            <w:proofErr w:type="gramEnd"/>
          </w:p>
        </w:tc>
      </w:tr>
      <w:tr w:rsidR="00C3354C" w:rsidRPr="00752D69" w:rsidTr="00C3354C">
        <w:trPr>
          <w:gridAfter w:val="1"/>
          <w:jc w:val="center"/>
        </w:trPr>
        <w:tc>
          <w:tcPr>
            <w:tcW w:w="1727" w:type="pct"/>
          </w:tcPr>
          <w:p w:rsidR="00C3354C" w:rsidRPr="00752D69" w:rsidRDefault="00C3354C" w:rsidP="00C3354C">
            <w:pPr>
              <w:jc w:val="both"/>
              <w:rPr>
                <w:rFonts w:ascii="Times New Roman" w:hAnsi="Times New Roman"/>
                <w:color w:val="000000"/>
                <w:sz w:val="28"/>
                <w:szCs w:val="28"/>
                <w:lang w:eastAsia="en-US"/>
              </w:rPr>
            </w:pPr>
          </w:p>
        </w:tc>
        <w:tc>
          <w:tcPr>
            <w:tcW w:w="3156" w:type="pct"/>
          </w:tcPr>
          <w:p w:rsidR="00C3354C" w:rsidRPr="00752D69" w:rsidRDefault="00C3354C" w:rsidP="00C3354C">
            <w:pPr>
              <w:keepNext/>
              <w:keepLines/>
              <w:jc w:val="both"/>
              <w:rPr>
                <w:rFonts w:ascii="Times New Roman" w:hAnsi="Times New Roman"/>
                <w:color w:val="000000"/>
                <w:sz w:val="28"/>
                <w:szCs w:val="28"/>
                <w:lang w:eastAsia="en-US"/>
              </w:rPr>
            </w:pPr>
          </w:p>
        </w:tc>
      </w:tr>
      <w:tr w:rsidR="00C3354C" w:rsidRPr="00752D69" w:rsidTr="00C3354C">
        <w:trPr>
          <w:gridAfter w:val="1"/>
          <w:jc w:val="center"/>
        </w:trPr>
        <w:tc>
          <w:tcPr>
            <w:tcW w:w="1727" w:type="pct"/>
          </w:tcPr>
          <w:p w:rsidR="00C3354C" w:rsidRPr="00752D69" w:rsidRDefault="00C3354C" w:rsidP="00C3354C">
            <w:pPr>
              <w:jc w:val="both"/>
              <w:rPr>
                <w:rFonts w:ascii="Times New Roman" w:hAnsi="Times New Roman"/>
                <w:color w:val="000000"/>
                <w:sz w:val="28"/>
                <w:szCs w:val="28"/>
                <w:lang w:eastAsia="en-US"/>
              </w:rPr>
            </w:pPr>
            <w:r w:rsidRPr="00752D69">
              <w:rPr>
                <w:rFonts w:ascii="Times New Roman" w:hAnsi="Times New Roman"/>
                <w:color w:val="000000"/>
                <w:sz w:val="28"/>
                <w:szCs w:val="28"/>
                <w:lang w:eastAsia="en-US"/>
              </w:rPr>
              <w:t>Сроки реализации</w:t>
            </w:r>
          </w:p>
          <w:p w:rsidR="00C3354C" w:rsidRPr="00752D69" w:rsidRDefault="00C3354C" w:rsidP="00C3354C">
            <w:pPr>
              <w:jc w:val="both"/>
              <w:rPr>
                <w:rFonts w:ascii="Times New Roman" w:hAnsi="Times New Roman"/>
                <w:color w:val="000000"/>
                <w:sz w:val="28"/>
                <w:szCs w:val="28"/>
                <w:lang w:eastAsia="en-US"/>
              </w:rPr>
            </w:pPr>
            <w:r w:rsidRPr="00752D69">
              <w:rPr>
                <w:rFonts w:ascii="Times New Roman" w:hAnsi="Times New Roman"/>
                <w:color w:val="000000"/>
                <w:sz w:val="28"/>
                <w:szCs w:val="28"/>
                <w:lang w:eastAsia="en-US"/>
              </w:rPr>
              <w:t>Подпрограммы</w:t>
            </w:r>
          </w:p>
          <w:p w:rsidR="00C3354C" w:rsidRPr="00752D69" w:rsidRDefault="00C3354C" w:rsidP="00C3354C">
            <w:pPr>
              <w:jc w:val="both"/>
              <w:rPr>
                <w:rFonts w:ascii="Times New Roman" w:hAnsi="Times New Roman"/>
                <w:color w:val="000000"/>
                <w:sz w:val="28"/>
                <w:szCs w:val="28"/>
                <w:lang w:eastAsia="en-US"/>
              </w:rPr>
            </w:pPr>
          </w:p>
        </w:tc>
        <w:tc>
          <w:tcPr>
            <w:tcW w:w="3156" w:type="pct"/>
            <w:hideMark/>
          </w:tcPr>
          <w:p w:rsidR="00C3354C" w:rsidRPr="00752D69" w:rsidRDefault="00C3354C" w:rsidP="00C3354C">
            <w:pPr>
              <w:keepNext/>
              <w:keepLines/>
              <w:jc w:val="both"/>
              <w:rPr>
                <w:rFonts w:ascii="Times New Roman" w:hAnsi="Times New Roman"/>
                <w:color w:val="000000"/>
                <w:sz w:val="28"/>
                <w:szCs w:val="28"/>
                <w:lang w:eastAsia="en-US"/>
              </w:rPr>
            </w:pPr>
            <w:r w:rsidRPr="00752D69">
              <w:rPr>
                <w:rFonts w:ascii="Times New Roman" w:hAnsi="Times New Roman"/>
                <w:color w:val="000000"/>
                <w:sz w:val="28"/>
                <w:szCs w:val="28"/>
                <w:lang w:eastAsia="en-US"/>
              </w:rPr>
              <w:t>2019 - 2025 годы</w:t>
            </w:r>
          </w:p>
        </w:tc>
      </w:tr>
      <w:tr w:rsidR="00C3354C" w:rsidRPr="00752D69" w:rsidTr="00C3354C">
        <w:trPr>
          <w:gridAfter w:val="1"/>
          <w:jc w:val="center"/>
        </w:trPr>
        <w:tc>
          <w:tcPr>
            <w:tcW w:w="1727" w:type="pct"/>
          </w:tcPr>
          <w:p w:rsidR="00C3354C" w:rsidRPr="00752D69" w:rsidRDefault="00C3354C" w:rsidP="00C3354C">
            <w:pPr>
              <w:jc w:val="both"/>
              <w:rPr>
                <w:rFonts w:ascii="Times New Roman" w:hAnsi="Times New Roman"/>
                <w:sz w:val="28"/>
                <w:szCs w:val="28"/>
                <w:lang w:eastAsia="en-US"/>
              </w:rPr>
            </w:pPr>
            <w:r w:rsidRPr="00752D69">
              <w:rPr>
                <w:rFonts w:ascii="Times New Roman" w:hAnsi="Times New Roman"/>
                <w:sz w:val="28"/>
                <w:szCs w:val="28"/>
                <w:lang w:eastAsia="en-US"/>
              </w:rPr>
              <w:t xml:space="preserve">Объемы и источники </w:t>
            </w:r>
          </w:p>
          <w:p w:rsidR="00C3354C" w:rsidRPr="00752D69" w:rsidRDefault="00C3354C" w:rsidP="00C3354C">
            <w:pPr>
              <w:jc w:val="both"/>
              <w:rPr>
                <w:rFonts w:ascii="Times New Roman" w:hAnsi="Times New Roman"/>
                <w:color w:val="FF0000"/>
                <w:sz w:val="28"/>
                <w:szCs w:val="28"/>
                <w:lang w:eastAsia="en-US"/>
              </w:rPr>
            </w:pPr>
            <w:r w:rsidRPr="00752D69">
              <w:rPr>
                <w:rFonts w:ascii="Times New Roman" w:hAnsi="Times New Roman"/>
                <w:sz w:val="28"/>
                <w:szCs w:val="28"/>
                <w:lang w:eastAsia="en-US"/>
              </w:rPr>
              <w:t>финансового обеспече</w:t>
            </w:r>
            <w:r w:rsidRPr="00752D69">
              <w:rPr>
                <w:rFonts w:ascii="Times New Roman" w:hAnsi="Times New Roman"/>
                <w:sz w:val="28"/>
                <w:szCs w:val="28"/>
                <w:lang w:eastAsia="en-US"/>
              </w:rPr>
              <w:softHyphen/>
              <w:t>ния Подпрограммы</w:t>
            </w:r>
          </w:p>
          <w:p w:rsidR="00C3354C" w:rsidRPr="00752D69" w:rsidRDefault="00C3354C" w:rsidP="00C3354C">
            <w:pPr>
              <w:jc w:val="both"/>
              <w:rPr>
                <w:rFonts w:ascii="Times New Roman" w:hAnsi="Times New Roman"/>
                <w:color w:val="000000"/>
                <w:sz w:val="28"/>
                <w:szCs w:val="28"/>
                <w:lang w:eastAsia="en-US"/>
              </w:rPr>
            </w:pPr>
          </w:p>
        </w:tc>
        <w:tc>
          <w:tcPr>
            <w:tcW w:w="3156" w:type="pct"/>
            <w:hideMark/>
          </w:tcPr>
          <w:p w:rsidR="00C3354C" w:rsidRPr="00752D69" w:rsidRDefault="00C3354C" w:rsidP="00C3354C">
            <w:pPr>
              <w:jc w:val="both"/>
              <w:rPr>
                <w:rFonts w:ascii="Times New Roman" w:hAnsi="Times New Roman"/>
                <w:color w:val="000000"/>
                <w:sz w:val="28"/>
                <w:szCs w:val="28"/>
                <w:lang w:eastAsia="en-US"/>
              </w:rPr>
            </w:pPr>
            <w:r w:rsidRPr="00752D69">
              <w:rPr>
                <w:rFonts w:ascii="Times New Roman" w:hAnsi="Times New Roman"/>
                <w:color w:val="000000"/>
                <w:sz w:val="28"/>
                <w:szCs w:val="28"/>
                <w:lang w:eastAsia="en-US"/>
              </w:rPr>
              <w:t>объем финансового обеспечения Подпрогра</w:t>
            </w:r>
            <w:r w:rsidRPr="00752D69">
              <w:rPr>
                <w:rFonts w:ascii="Times New Roman" w:hAnsi="Times New Roman"/>
                <w:color w:val="000000"/>
                <w:sz w:val="28"/>
                <w:szCs w:val="28"/>
                <w:lang w:eastAsia="en-US"/>
              </w:rPr>
              <w:t>м</w:t>
            </w:r>
            <w:r w:rsidRPr="00752D69">
              <w:rPr>
                <w:rFonts w:ascii="Times New Roman" w:hAnsi="Times New Roman"/>
                <w:color w:val="000000"/>
                <w:sz w:val="28"/>
                <w:szCs w:val="28"/>
                <w:lang w:eastAsia="en-US"/>
              </w:rPr>
              <w:t xml:space="preserve">мы составит </w:t>
            </w:r>
            <w:r w:rsidR="0097208C">
              <w:rPr>
                <w:rFonts w:ascii="Times New Roman" w:hAnsi="Times New Roman"/>
                <w:color w:val="000000"/>
                <w:sz w:val="28"/>
                <w:szCs w:val="28"/>
                <w:lang w:eastAsia="en-US"/>
              </w:rPr>
              <w:t>6 972</w:t>
            </w:r>
            <w:r>
              <w:rPr>
                <w:rFonts w:ascii="Times New Roman" w:hAnsi="Times New Roman"/>
                <w:color w:val="000000"/>
                <w:sz w:val="28"/>
                <w:szCs w:val="28"/>
                <w:lang w:eastAsia="en-US"/>
              </w:rPr>
              <w:t>,60</w:t>
            </w:r>
            <w:r w:rsidRPr="00752D69">
              <w:rPr>
                <w:rFonts w:ascii="Times New Roman" w:hAnsi="Times New Roman"/>
                <w:color w:val="000000"/>
                <w:sz w:val="28"/>
                <w:szCs w:val="28"/>
                <w:lang w:eastAsia="en-US"/>
              </w:rPr>
              <w:t xml:space="preserve"> тыс. рублей, в том числе по годам:</w:t>
            </w:r>
          </w:p>
          <w:p w:rsidR="00C3354C" w:rsidRPr="00752D69" w:rsidRDefault="00C3354C" w:rsidP="00C3354C">
            <w:pPr>
              <w:jc w:val="both"/>
              <w:rPr>
                <w:rFonts w:ascii="Times New Roman" w:hAnsi="Times New Roman"/>
                <w:color w:val="000000"/>
                <w:sz w:val="28"/>
                <w:szCs w:val="28"/>
                <w:lang w:eastAsia="en-US"/>
              </w:rPr>
            </w:pPr>
            <w:r w:rsidRPr="00752D69">
              <w:rPr>
                <w:rFonts w:ascii="Times New Roman" w:hAnsi="Times New Roman"/>
                <w:color w:val="000000"/>
                <w:sz w:val="28"/>
                <w:szCs w:val="28"/>
                <w:lang w:eastAsia="en-US"/>
              </w:rPr>
              <w:t>2019 год – 337,01 тыс. рублей;</w:t>
            </w:r>
          </w:p>
          <w:p w:rsidR="00C3354C" w:rsidRPr="00752D69" w:rsidRDefault="00C3354C" w:rsidP="00C3354C">
            <w:pPr>
              <w:jc w:val="both"/>
              <w:rPr>
                <w:rFonts w:ascii="Times New Roman" w:hAnsi="Times New Roman"/>
                <w:color w:val="000000"/>
                <w:sz w:val="28"/>
                <w:szCs w:val="28"/>
                <w:lang w:eastAsia="en-US"/>
              </w:rPr>
            </w:pPr>
            <w:r w:rsidRPr="00752D69">
              <w:rPr>
                <w:rFonts w:ascii="Times New Roman" w:hAnsi="Times New Roman"/>
                <w:color w:val="000000"/>
                <w:sz w:val="28"/>
                <w:szCs w:val="28"/>
                <w:lang w:eastAsia="en-US"/>
              </w:rPr>
              <w:t>2020 год – 91,81 тыс. рублей;</w:t>
            </w:r>
          </w:p>
          <w:p w:rsidR="00C3354C" w:rsidRPr="00752D69" w:rsidRDefault="00C3354C" w:rsidP="00C3354C">
            <w:pPr>
              <w:jc w:val="both"/>
              <w:rPr>
                <w:rFonts w:ascii="Times New Roman" w:hAnsi="Times New Roman"/>
                <w:color w:val="000000"/>
                <w:sz w:val="28"/>
                <w:szCs w:val="28"/>
                <w:lang w:eastAsia="en-US"/>
              </w:rPr>
            </w:pPr>
            <w:r w:rsidRPr="00752D69">
              <w:rPr>
                <w:rFonts w:ascii="Times New Roman" w:hAnsi="Times New Roman"/>
                <w:color w:val="000000"/>
                <w:sz w:val="28"/>
                <w:szCs w:val="28"/>
                <w:lang w:eastAsia="en-US"/>
              </w:rPr>
              <w:t>2021 год – 130,46 тыс. рублей;</w:t>
            </w:r>
          </w:p>
          <w:p w:rsidR="00C3354C" w:rsidRPr="00752D69" w:rsidRDefault="0097208C" w:rsidP="00C3354C">
            <w:pPr>
              <w:jc w:val="both"/>
              <w:rPr>
                <w:rFonts w:ascii="Times New Roman" w:hAnsi="Times New Roman"/>
                <w:color w:val="000000"/>
                <w:sz w:val="28"/>
                <w:szCs w:val="28"/>
                <w:lang w:eastAsia="en-US"/>
              </w:rPr>
            </w:pPr>
            <w:r>
              <w:rPr>
                <w:rFonts w:ascii="Times New Roman" w:hAnsi="Times New Roman"/>
                <w:color w:val="000000"/>
                <w:sz w:val="28"/>
                <w:szCs w:val="28"/>
                <w:lang w:eastAsia="en-US"/>
              </w:rPr>
              <w:t>2022 год – 129</w:t>
            </w:r>
            <w:r w:rsidR="00C3354C" w:rsidRPr="00752D69">
              <w:rPr>
                <w:rFonts w:ascii="Times New Roman" w:hAnsi="Times New Roman"/>
                <w:color w:val="000000"/>
                <w:sz w:val="28"/>
                <w:szCs w:val="28"/>
                <w:lang w:eastAsia="en-US"/>
              </w:rPr>
              <w:t>,14 тыс. рублей;</w:t>
            </w:r>
          </w:p>
          <w:p w:rsidR="00C3354C" w:rsidRPr="00752D69" w:rsidRDefault="00C3354C" w:rsidP="00C3354C">
            <w:pPr>
              <w:jc w:val="both"/>
              <w:rPr>
                <w:rFonts w:ascii="Times New Roman" w:hAnsi="Times New Roman"/>
                <w:color w:val="000000"/>
                <w:sz w:val="28"/>
                <w:szCs w:val="28"/>
                <w:lang w:eastAsia="en-US"/>
              </w:rPr>
            </w:pPr>
            <w:r w:rsidRPr="00752D69">
              <w:rPr>
                <w:rFonts w:ascii="Times New Roman" w:hAnsi="Times New Roman"/>
                <w:color w:val="000000"/>
                <w:sz w:val="28"/>
                <w:szCs w:val="28"/>
                <w:lang w:eastAsia="en-US"/>
              </w:rPr>
              <w:t xml:space="preserve">2023 год – </w:t>
            </w:r>
            <w:r>
              <w:rPr>
                <w:rFonts w:ascii="Times New Roman" w:hAnsi="Times New Roman"/>
                <w:color w:val="000000"/>
                <w:sz w:val="28"/>
                <w:szCs w:val="28"/>
                <w:lang w:eastAsia="en-US"/>
              </w:rPr>
              <w:t>2 108,06</w:t>
            </w:r>
            <w:r w:rsidRPr="00752D69">
              <w:rPr>
                <w:rFonts w:ascii="Times New Roman" w:hAnsi="Times New Roman"/>
                <w:color w:val="000000"/>
                <w:sz w:val="28"/>
                <w:szCs w:val="28"/>
                <w:lang w:eastAsia="en-US"/>
              </w:rPr>
              <w:t xml:space="preserve"> тыс. рублей;</w:t>
            </w:r>
          </w:p>
          <w:p w:rsidR="00C3354C" w:rsidRPr="00752D69" w:rsidRDefault="00C3354C" w:rsidP="00C3354C">
            <w:pPr>
              <w:jc w:val="both"/>
              <w:rPr>
                <w:rFonts w:ascii="Times New Roman" w:hAnsi="Times New Roman"/>
                <w:color w:val="000000"/>
                <w:sz w:val="28"/>
                <w:szCs w:val="28"/>
                <w:lang w:eastAsia="en-US"/>
              </w:rPr>
            </w:pPr>
            <w:r w:rsidRPr="00752D69">
              <w:rPr>
                <w:rFonts w:ascii="Times New Roman" w:hAnsi="Times New Roman"/>
                <w:color w:val="000000"/>
                <w:sz w:val="28"/>
                <w:szCs w:val="28"/>
                <w:lang w:eastAsia="en-US"/>
              </w:rPr>
              <w:t xml:space="preserve">2024 год – </w:t>
            </w:r>
            <w:r>
              <w:rPr>
                <w:rFonts w:ascii="Times New Roman" w:hAnsi="Times New Roman"/>
                <w:color w:val="000000"/>
                <w:sz w:val="28"/>
                <w:szCs w:val="28"/>
                <w:lang w:eastAsia="en-US"/>
              </w:rPr>
              <w:t>2 108,06</w:t>
            </w:r>
            <w:r w:rsidRPr="00752D69">
              <w:rPr>
                <w:rFonts w:ascii="Times New Roman" w:hAnsi="Times New Roman"/>
                <w:color w:val="000000"/>
                <w:sz w:val="28"/>
                <w:szCs w:val="28"/>
                <w:lang w:eastAsia="en-US"/>
              </w:rPr>
              <w:t xml:space="preserve"> тыс. рублей;</w:t>
            </w:r>
          </w:p>
          <w:p w:rsidR="00C3354C" w:rsidRPr="00752D69" w:rsidRDefault="00C3354C" w:rsidP="00C3354C">
            <w:pPr>
              <w:jc w:val="both"/>
              <w:rPr>
                <w:rFonts w:ascii="Times New Roman" w:hAnsi="Times New Roman"/>
                <w:color w:val="000000"/>
                <w:sz w:val="28"/>
                <w:szCs w:val="28"/>
                <w:lang w:eastAsia="en-US"/>
              </w:rPr>
            </w:pPr>
            <w:r w:rsidRPr="00752D69">
              <w:rPr>
                <w:rFonts w:ascii="Times New Roman" w:hAnsi="Times New Roman"/>
                <w:color w:val="000000"/>
                <w:sz w:val="28"/>
                <w:szCs w:val="28"/>
                <w:lang w:eastAsia="en-US"/>
              </w:rPr>
              <w:t xml:space="preserve">2025 год – </w:t>
            </w:r>
            <w:r>
              <w:rPr>
                <w:rFonts w:ascii="Times New Roman" w:hAnsi="Times New Roman"/>
                <w:color w:val="000000"/>
                <w:sz w:val="28"/>
                <w:szCs w:val="28"/>
                <w:lang w:eastAsia="en-US"/>
              </w:rPr>
              <w:t>2 068,06</w:t>
            </w:r>
            <w:r w:rsidRPr="00752D69">
              <w:rPr>
                <w:rFonts w:ascii="Times New Roman" w:hAnsi="Times New Roman"/>
                <w:color w:val="000000"/>
                <w:sz w:val="28"/>
                <w:szCs w:val="28"/>
                <w:lang w:eastAsia="en-US"/>
              </w:rPr>
              <w:t xml:space="preserve"> тыс. рублей, в том числе:</w:t>
            </w:r>
          </w:p>
          <w:p w:rsidR="00C3354C" w:rsidRPr="00752D69" w:rsidRDefault="00C3354C" w:rsidP="00C3354C">
            <w:pPr>
              <w:jc w:val="both"/>
              <w:rPr>
                <w:rFonts w:ascii="Times New Roman" w:hAnsi="Times New Roman"/>
                <w:color w:val="000000"/>
                <w:sz w:val="28"/>
                <w:szCs w:val="28"/>
                <w:lang w:eastAsia="en-US"/>
              </w:rPr>
            </w:pPr>
            <w:r w:rsidRPr="00752D69">
              <w:rPr>
                <w:rFonts w:ascii="Times New Roman" w:hAnsi="Times New Roman"/>
                <w:color w:val="000000"/>
                <w:sz w:val="28"/>
                <w:szCs w:val="28"/>
                <w:lang w:eastAsia="en-US"/>
              </w:rPr>
              <w:t xml:space="preserve">средства бюджета Георгиевского городского округа Ставропольского края – </w:t>
            </w:r>
            <w:r w:rsidR="0097208C">
              <w:rPr>
                <w:rFonts w:ascii="Times New Roman" w:hAnsi="Times New Roman"/>
                <w:color w:val="000000"/>
                <w:sz w:val="28"/>
                <w:szCs w:val="28"/>
                <w:lang w:eastAsia="en-US"/>
              </w:rPr>
              <w:t>6 972</w:t>
            </w:r>
            <w:r>
              <w:rPr>
                <w:rFonts w:ascii="Times New Roman" w:hAnsi="Times New Roman"/>
                <w:color w:val="000000"/>
                <w:sz w:val="28"/>
                <w:szCs w:val="28"/>
                <w:lang w:eastAsia="en-US"/>
              </w:rPr>
              <w:t>,60</w:t>
            </w:r>
            <w:r w:rsidRPr="00752D69">
              <w:rPr>
                <w:rFonts w:ascii="Times New Roman" w:hAnsi="Times New Roman"/>
                <w:color w:val="000000"/>
                <w:sz w:val="28"/>
                <w:szCs w:val="28"/>
                <w:lang w:eastAsia="en-US"/>
              </w:rPr>
              <w:t xml:space="preserve"> тыс. рублей, в том числе по годам:</w:t>
            </w:r>
          </w:p>
          <w:p w:rsidR="00C3354C" w:rsidRPr="00752D69" w:rsidRDefault="00C3354C" w:rsidP="00C3354C">
            <w:pPr>
              <w:jc w:val="both"/>
              <w:rPr>
                <w:rFonts w:ascii="Times New Roman" w:hAnsi="Times New Roman"/>
                <w:color w:val="000000"/>
                <w:sz w:val="28"/>
                <w:szCs w:val="28"/>
                <w:lang w:eastAsia="en-US"/>
              </w:rPr>
            </w:pPr>
            <w:r w:rsidRPr="00752D69">
              <w:rPr>
                <w:rFonts w:ascii="Times New Roman" w:hAnsi="Times New Roman"/>
                <w:color w:val="000000"/>
                <w:sz w:val="28"/>
                <w:szCs w:val="28"/>
                <w:lang w:eastAsia="en-US"/>
              </w:rPr>
              <w:t>2019 год – 337,01 тыс. рублей;</w:t>
            </w:r>
          </w:p>
          <w:p w:rsidR="00C3354C" w:rsidRPr="00752D69" w:rsidRDefault="00C3354C" w:rsidP="00C3354C">
            <w:pPr>
              <w:jc w:val="both"/>
              <w:rPr>
                <w:rFonts w:ascii="Times New Roman" w:hAnsi="Times New Roman"/>
                <w:color w:val="000000"/>
                <w:sz w:val="28"/>
                <w:szCs w:val="28"/>
                <w:lang w:eastAsia="en-US"/>
              </w:rPr>
            </w:pPr>
            <w:r w:rsidRPr="00752D69">
              <w:rPr>
                <w:rFonts w:ascii="Times New Roman" w:hAnsi="Times New Roman"/>
                <w:color w:val="000000"/>
                <w:sz w:val="28"/>
                <w:szCs w:val="28"/>
                <w:lang w:eastAsia="en-US"/>
              </w:rPr>
              <w:t>2020 год – 91,81 тыс. рублей;</w:t>
            </w:r>
          </w:p>
          <w:p w:rsidR="00C3354C" w:rsidRPr="00752D69" w:rsidRDefault="00C3354C" w:rsidP="00C3354C">
            <w:pPr>
              <w:jc w:val="both"/>
              <w:rPr>
                <w:rFonts w:ascii="Times New Roman" w:hAnsi="Times New Roman"/>
                <w:color w:val="000000"/>
                <w:sz w:val="28"/>
                <w:szCs w:val="28"/>
                <w:lang w:eastAsia="en-US"/>
              </w:rPr>
            </w:pPr>
            <w:r w:rsidRPr="00752D69">
              <w:rPr>
                <w:rFonts w:ascii="Times New Roman" w:hAnsi="Times New Roman"/>
                <w:color w:val="000000"/>
                <w:sz w:val="28"/>
                <w:szCs w:val="28"/>
                <w:lang w:eastAsia="en-US"/>
              </w:rPr>
              <w:t>2021 год – 130,46 тыс. рублей;</w:t>
            </w:r>
          </w:p>
          <w:p w:rsidR="00C3354C" w:rsidRPr="00752D69" w:rsidRDefault="0097208C" w:rsidP="00C3354C">
            <w:pPr>
              <w:jc w:val="both"/>
              <w:rPr>
                <w:rFonts w:ascii="Times New Roman" w:hAnsi="Times New Roman"/>
                <w:color w:val="000000"/>
                <w:sz w:val="28"/>
                <w:szCs w:val="28"/>
                <w:lang w:eastAsia="en-US"/>
              </w:rPr>
            </w:pPr>
            <w:r>
              <w:rPr>
                <w:rFonts w:ascii="Times New Roman" w:hAnsi="Times New Roman"/>
                <w:color w:val="000000"/>
                <w:sz w:val="28"/>
                <w:szCs w:val="28"/>
                <w:lang w:eastAsia="en-US"/>
              </w:rPr>
              <w:t>2022 год – 129</w:t>
            </w:r>
            <w:r w:rsidR="00C3354C" w:rsidRPr="00752D69">
              <w:rPr>
                <w:rFonts w:ascii="Times New Roman" w:hAnsi="Times New Roman"/>
                <w:color w:val="000000"/>
                <w:sz w:val="28"/>
                <w:szCs w:val="28"/>
                <w:lang w:eastAsia="en-US"/>
              </w:rPr>
              <w:t>,14 тыс. рублей;</w:t>
            </w:r>
          </w:p>
          <w:p w:rsidR="00C3354C" w:rsidRPr="00752D69" w:rsidRDefault="00C3354C" w:rsidP="00C3354C">
            <w:pPr>
              <w:jc w:val="both"/>
              <w:rPr>
                <w:rFonts w:ascii="Times New Roman" w:hAnsi="Times New Roman"/>
                <w:color w:val="000000"/>
                <w:sz w:val="28"/>
                <w:szCs w:val="28"/>
                <w:lang w:eastAsia="en-US"/>
              </w:rPr>
            </w:pPr>
            <w:r w:rsidRPr="00752D69">
              <w:rPr>
                <w:rFonts w:ascii="Times New Roman" w:hAnsi="Times New Roman"/>
                <w:color w:val="000000"/>
                <w:sz w:val="28"/>
                <w:szCs w:val="28"/>
                <w:lang w:eastAsia="en-US"/>
              </w:rPr>
              <w:t xml:space="preserve">2023 год – </w:t>
            </w:r>
            <w:r>
              <w:rPr>
                <w:rFonts w:ascii="Times New Roman" w:hAnsi="Times New Roman"/>
                <w:color w:val="000000"/>
                <w:sz w:val="28"/>
                <w:szCs w:val="28"/>
                <w:lang w:eastAsia="en-US"/>
              </w:rPr>
              <w:t>2 108,06</w:t>
            </w:r>
            <w:r w:rsidRPr="00752D69">
              <w:rPr>
                <w:rFonts w:ascii="Times New Roman" w:hAnsi="Times New Roman"/>
                <w:color w:val="000000"/>
                <w:sz w:val="28"/>
                <w:szCs w:val="28"/>
                <w:lang w:eastAsia="en-US"/>
              </w:rPr>
              <w:t xml:space="preserve"> тыс. рублей;</w:t>
            </w:r>
          </w:p>
          <w:p w:rsidR="00C3354C" w:rsidRPr="00752D69" w:rsidRDefault="00C3354C" w:rsidP="00C3354C">
            <w:pPr>
              <w:jc w:val="both"/>
              <w:rPr>
                <w:rFonts w:ascii="Times New Roman" w:hAnsi="Times New Roman"/>
                <w:color w:val="000000"/>
                <w:sz w:val="28"/>
                <w:szCs w:val="28"/>
                <w:lang w:eastAsia="en-US"/>
              </w:rPr>
            </w:pPr>
            <w:r w:rsidRPr="00752D69">
              <w:rPr>
                <w:rFonts w:ascii="Times New Roman" w:hAnsi="Times New Roman"/>
                <w:color w:val="000000"/>
                <w:sz w:val="28"/>
                <w:szCs w:val="28"/>
                <w:lang w:eastAsia="en-US"/>
              </w:rPr>
              <w:t xml:space="preserve">2024 год – </w:t>
            </w:r>
            <w:r>
              <w:rPr>
                <w:rFonts w:ascii="Times New Roman" w:hAnsi="Times New Roman"/>
                <w:color w:val="000000"/>
                <w:sz w:val="28"/>
                <w:szCs w:val="28"/>
                <w:lang w:eastAsia="en-US"/>
              </w:rPr>
              <w:t>2 108,06</w:t>
            </w:r>
            <w:r w:rsidRPr="00752D69">
              <w:rPr>
                <w:rFonts w:ascii="Times New Roman" w:hAnsi="Times New Roman"/>
                <w:color w:val="000000"/>
                <w:sz w:val="28"/>
                <w:szCs w:val="28"/>
                <w:lang w:eastAsia="en-US"/>
              </w:rPr>
              <w:t xml:space="preserve"> тыс. рублей;</w:t>
            </w:r>
          </w:p>
          <w:p w:rsidR="00C3354C" w:rsidRPr="00752D69" w:rsidRDefault="00C3354C" w:rsidP="00C3354C">
            <w:pPr>
              <w:tabs>
                <w:tab w:val="left" w:pos="0"/>
                <w:tab w:val="left" w:pos="1188"/>
                <w:tab w:val="left" w:pos="1472"/>
              </w:tabs>
              <w:jc w:val="both"/>
              <w:rPr>
                <w:rFonts w:ascii="Times New Roman" w:hAnsi="Times New Roman"/>
                <w:color w:val="000000"/>
                <w:sz w:val="28"/>
                <w:szCs w:val="28"/>
                <w:lang w:eastAsia="en-US"/>
              </w:rPr>
            </w:pPr>
            <w:r w:rsidRPr="00752D69">
              <w:rPr>
                <w:rFonts w:ascii="Times New Roman" w:hAnsi="Times New Roman"/>
                <w:color w:val="000000"/>
                <w:sz w:val="28"/>
                <w:szCs w:val="28"/>
                <w:lang w:eastAsia="en-US"/>
              </w:rPr>
              <w:t xml:space="preserve">2025 год – </w:t>
            </w:r>
            <w:r>
              <w:rPr>
                <w:rFonts w:ascii="Times New Roman" w:hAnsi="Times New Roman"/>
                <w:color w:val="000000"/>
                <w:sz w:val="28"/>
                <w:szCs w:val="28"/>
                <w:lang w:eastAsia="en-US"/>
              </w:rPr>
              <w:t>2 068,06</w:t>
            </w:r>
            <w:r w:rsidRPr="00752D69">
              <w:rPr>
                <w:rFonts w:ascii="Times New Roman" w:hAnsi="Times New Roman"/>
                <w:color w:val="000000"/>
                <w:sz w:val="28"/>
                <w:szCs w:val="28"/>
                <w:lang w:eastAsia="en-US"/>
              </w:rPr>
              <w:t xml:space="preserve"> тыс. рублей, в том числе по источникам финансового обеспечения: </w:t>
            </w:r>
          </w:p>
          <w:p w:rsidR="00C3354C" w:rsidRPr="00752D69" w:rsidRDefault="00C3354C" w:rsidP="00C3354C">
            <w:pPr>
              <w:keepNext/>
              <w:keepLines/>
              <w:jc w:val="both"/>
              <w:rPr>
                <w:rFonts w:ascii="Times New Roman" w:hAnsi="Times New Roman"/>
                <w:color w:val="000000"/>
                <w:sz w:val="28"/>
                <w:szCs w:val="28"/>
                <w:lang w:eastAsia="en-US"/>
              </w:rPr>
            </w:pPr>
            <w:r w:rsidRPr="00752D69">
              <w:rPr>
                <w:rFonts w:ascii="Times New Roman" w:hAnsi="Times New Roman"/>
                <w:color w:val="000000"/>
                <w:sz w:val="28"/>
                <w:szCs w:val="28"/>
                <w:lang w:eastAsia="en-US"/>
              </w:rPr>
              <w:t>средства федерального бюджета – 0,00 тыс. рублей, в том числе по годам:</w:t>
            </w:r>
          </w:p>
          <w:p w:rsidR="00C3354C" w:rsidRPr="00752D69" w:rsidRDefault="00C3354C" w:rsidP="00C3354C">
            <w:pPr>
              <w:keepNext/>
              <w:keepLines/>
              <w:jc w:val="both"/>
              <w:rPr>
                <w:rFonts w:ascii="Times New Roman" w:hAnsi="Times New Roman"/>
                <w:color w:val="000000"/>
                <w:sz w:val="28"/>
                <w:szCs w:val="28"/>
                <w:lang w:eastAsia="en-US"/>
              </w:rPr>
            </w:pPr>
            <w:r w:rsidRPr="00752D69">
              <w:rPr>
                <w:rFonts w:ascii="Times New Roman" w:hAnsi="Times New Roman"/>
                <w:color w:val="000000"/>
                <w:sz w:val="28"/>
                <w:szCs w:val="28"/>
                <w:lang w:eastAsia="en-US"/>
              </w:rPr>
              <w:t>2019 год – 0,00 тыс. рублей;</w:t>
            </w:r>
          </w:p>
          <w:p w:rsidR="00C3354C" w:rsidRPr="00752D69" w:rsidRDefault="00C3354C" w:rsidP="00C3354C">
            <w:pPr>
              <w:keepNext/>
              <w:keepLines/>
              <w:jc w:val="both"/>
              <w:rPr>
                <w:rFonts w:ascii="Times New Roman" w:hAnsi="Times New Roman"/>
                <w:color w:val="000000"/>
                <w:sz w:val="28"/>
                <w:szCs w:val="28"/>
                <w:lang w:eastAsia="en-US"/>
              </w:rPr>
            </w:pPr>
            <w:r w:rsidRPr="00752D69">
              <w:rPr>
                <w:rFonts w:ascii="Times New Roman" w:hAnsi="Times New Roman"/>
                <w:color w:val="000000"/>
                <w:sz w:val="28"/>
                <w:szCs w:val="28"/>
                <w:lang w:eastAsia="en-US"/>
              </w:rPr>
              <w:t xml:space="preserve">2020 год – 0,00 тыс. рублей; </w:t>
            </w:r>
          </w:p>
          <w:p w:rsidR="00C3354C" w:rsidRPr="00752D69" w:rsidRDefault="00C3354C" w:rsidP="00C3354C">
            <w:pPr>
              <w:pStyle w:val="a9"/>
              <w:rPr>
                <w:color w:val="000000"/>
                <w:sz w:val="28"/>
                <w:szCs w:val="28"/>
                <w:lang w:eastAsia="en-US"/>
              </w:rPr>
            </w:pPr>
            <w:r w:rsidRPr="00752D69">
              <w:rPr>
                <w:color w:val="000000"/>
                <w:sz w:val="28"/>
                <w:szCs w:val="28"/>
                <w:lang w:eastAsia="en-US"/>
              </w:rPr>
              <w:t>2021 год – 0,00 тыс. рублей;</w:t>
            </w:r>
          </w:p>
          <w:p w:rsidR="00C3354C" w:rsidRPr="00752D69" w:rsidRDefault="00C3354C" w:rsidP="00C3354C">
            <w:pPr>
              <w:keepNext/>
              <w:keepLines/>
              <w:jc w:val="both"/>
              <w:rPr>
                <w:rFonts w:ascii="Times New Roman" w:hAnsi="Times New Roman"/>
                <w:color w:val="000000"/>
                <w:sz w:val="28"/>
                <w:szCs w:val="28"/>
                <w:lang w:eastAsia="en-US"/>
              </w:rPr>
            </w:pPr>
            <w:r w:rsidRPr="00752D69">
              <w:rPr>
                <w:rFonts w:ascii="Times New Roman" w:hAnsi="Times New Roman"/>
                <w:color w:val="000000"/>
                <w:sz w:val="28"/>
                <w:szCs w:val="28"/>
                <w:lang w:eastAsia="en-US"/>
              </w:rPr>
              <w:t xml:space="preserve">2022 год – 0,00 тыс. рублей; </w:t>
            </w:r>
          </w:p>
          <w:p w:rsidR="00C3354C" w:rsidRPr="00752D69" w:rsidRDefault="00C3354C" w:rsidP="00C3354C">
            <w:pPr>
              <w:keepNext/>
              <w:keepLines/>
              <w:jc w:val="both"/>
              <w:rPr>
                <w:rFonts w:ascii="Times New Roman" w:hAnsi="Times New Roman"/>
                <w:color w:val="000000"/>
                <w:sz w:val="28"/>
                <w:szCs w:val="28"/>
                <w:lang w:eastAsia="en-US"/>
              </w:rPr>
            </w:pPr>
            <w:r w:rsidRPr="00752D69">
              <w:rPr>
                <w:rFonts w:ascii="Times New Roman" w:hAnsi="Times New Roman"/>
                <w:color w:val="000000"/>
                <w:sz w:val="28"/>
                <w:szCs w:val="28"/>
                <w:lang w:eastAsia="en-US"/>
              </w:rPr>
              <w:t xml:space="preserve">2023 год – 0,00 тыс. рублей; </w:t>
            </w:r>
          </w:p>
          <w:p w:rsidR="00C3354C" w:rsidRPr="00752D69" w:rsidRDefault="00C3354C" w:rsidP="00C3354C">
            <w:pPr>
              <w:keepNext/>
              <w:keepLines/>
              <w:jc w:val="both"/>
              <w:rPr>
                <w:rFonts w:ascii="Times New Roman" w:hAnsi="Times New Roman"/>
                <w:color w:val="000000"/>
                <w:sz w:val="28"/>
                <w:szCs w:val="28"/>
                <w:lang w:eastAsia="en-US"/>
              </w:rPr>
            </w:pPr>
            <w:r w:rsidRPr="00752D69">
              <w:rPr>
                <w:rFonts w:ascii="Times New Roman" w:hAnsi="Times New Roman"/>
                <w:color w:val="000000"/>
                <w:sz w:val="28"/>
                <w:szCs w:val="28"/>
                <w:lang w:eastAsia="en-US"/>
              </w:rPr>
              <w:t>2024 год – 0,00 тыс. рублей;</w:t>
            </w:r>
          </w:p>
          <w:p w:rsidR="00C3354C" w:rsidRPr="00752D69" w:rsidRDefault="00C3354C" w:rsidP="00C3354C">
            <w:pPr>
              <w:keepNext/>
              <w:keepLines/>
              <w:jc w:val="both"/>
              <w:rPr>
                <w:rFonts w:ascii="Times New Roman" w:hAnsi="Times New Roman"/>
                <w:color w:val="000000"/>
                <w:sz w:val="28"/>
                <w:szCs w:val="28"/>
                <w:lang w:eastAsia="en-US"/>
              </w:rPr>
            </w:pPr>
            <w:r w:rsidRPr="00752D69">
              <w:rPr>
                <w:rFonts w:ascii="Times New Roman" w:hAnsi="Times New Roman"/>
                <w:color w:val="000000"/>
                <w:sz w:val="28"/>
                <w:szCs w:val="28"/>
                <w:lang w:eastAsia="en-US"/>
              </w:rPr>
              <w:t xml:space="preserve">2025 год – 0,00 тыс. рублей; </w:t>
            </w:r>
          </w:p>
          <w:p w:rsidR="00C3354C" w:rsidRPr="00752D69" w:rsidRDefault="00C3354C" w:rsidP="00C3354C">
            <w:pPr>
              <w:keepNext/>
              <w:keepLines/>
              <w:jc w:val="both"/>
              <w:rPr>
                <w:rFonts w:ascii="Times New Roman" w:hAnsi="Times New Roman"/>
                <w:color w:val="000000"/>
                <w:sz w:val="28"/>
                <w:szCs w:val="28"/>
                <w:lang w:eastAsia="en-US"/>
              </w:rPr>
            </w:pPr>
            <w:r w:rsidRPr="00752D69">
              <w:rPr>
                <w:rFonts w:ascii="Times New Roman" w:hAnsi="Times New Roman"/>
                <w:color w:val="000000"/>
                <w:sz w:val="28"/>
                <w:szCs w:val="28"/>
                <w:lang w:eastAsia="en-US"/>
              </w:rPr>
              <w:t xml:space="preserve">средства краевого бюджета – </w:t>
            </w:r>
            <w:r>
              <w:rPr>
                <w:rFonts w:ascii="Times New Roman" w:hAnsi="Times New Roman"/>
                <w:color w:val="000000"/>
                <w:sz w:val="28"/>
                <w:szCs w:val="28"/>
                <w:lang w:eastAsia="en-US"/>
              </w:rPr>
              <w:t>6 462,43</w:t>
            </w:r>
            <w:r w:rsidRPr="00752D69">
              <w:rPr>
                <w:rFonts w:ascii="Times New Roman" w:hAnsi="Times New Roman"/>
                <w:color w:val="000000"/>
                <w:sz w:val="28"/>
                <w:szCs w:val="28"/>
                <w:lang w:eastAsia="en-US"/>
              </w:rPr>
              <w:t xml:space="preserve"> тыс. ру</w:t>
            </w:r>
            <w:r w:rsidRPr="00752D69">
              <w:rPr>
                <w:rFonts w:ascii="Times New Roman" w:hAnsi="Times New Roman"/>
                <w:color w:val="000000"/>
                <w:sz w:val="28"/>
                <w:szCs w:val="28"/>
                <w:lang w:eastAsia="en-US"/>
              </w:rPr>
              <w:t>б</w:t>
            </w:r>
            <w:r w:rsidRPr="00752D69">
              <w:rPr>
                <w:rFonts w:ascii="Times New Roman" w:hAnsi="Times New Roman"/>
                <w:color w:val="000000"/>
                <w:sz w:val="28"/>
                <w:szCs w:val="28"/>
                <w:lang w:eastAsia="en-US"/>
              </w:rPr>
              <w:t>лей, в том числе по годам:</w:t>
            </w:r>
          </w:p>
          <w:p w:rsidR="00C3354C" w:rsidRPr="00752D69" w:rsidRDefault="00C3354C" w:rsidP="00C3354C">
            <w:pPr>
              <w:keepNext/>
              <w:keepLines/>
              <w:jc w:val="both"/>
              <w:rPr>
                <w:rFonts w:ascii="Times New Roman" w:hAnsi="Times New Roman"/>
                <w:color w:val="000000"/>
                <w:sz w:val="28"/>
                <w:szCs w:val="28"/>
                <w:lang w:eastAsia="en-US"/>
              </w:rPr>
            </w:pPr>
            <w:r w:rsidRPr="00752D69">
              <w:rPr>
                <w:rFonts w:ascii="Times New Roman" w:hAnsi="Times New Roman"/>
                <w:color w:val="000000"/>
                <w:sz w:val="28"/>
                <w:szCs w:val="28"/>
                <w:lang w:eastAsia="en-US"/>
              </w:rPr>
              <w:t xml:space="preserve">2019 год – 286,84 тыс. рублей; </w:t>
            </w:r>
          </w:p>
          <w:p w:rsidR="00C3354C" w:rsidRPr="00752D69" w:rsidRDefault="00C3354C" w:rsidP="00C3354C">
            <w:pPr>
              <w:keepNext/>
              <w:keepLines/>
              <w:jc w:val="both"/>
              <w:rPr>
                <w:rFonts w:ascii="Times New Roman" w:hAnsi="Times New Roman"/>
                <w:color w:val="000000"/>
                <w:sz w:val="28"/>
                <w:szCs w:val="28"/>
                <w:lang w:eastAsia="en-US"/>
              </w:rPr>
            </w:pPr>
            <w:r w:rsidRPr="00752D69">
              <w:rPr>
                <w:rFonts w:ascii="Times New Roman" w:hAnsi="Times New Roman"/>
                <w:color w:val="000000"/>
                <w:sz w:val="28"/>
                <w:szCs w:val="28"/>
                <w:lang w:eastAsia="en-US"/>
              </w:rPr>
              <w:t>2020 год – 91,81 тыс. рублей;</w:t>
            </w:r>
          </w:p>
          <w:p w:rsidR="00C3354C" w:rsidRPr="00752D69" w:rsidRDefault="00C3354C" w:rsidP="00C3354C">
            <w:pPr>
              <w:keepNext/>
              <w:keepLines/>
              <w:jc w:val="both"/>
              <w:rPr>
                <w:rFonts w:ascii="Times New Roman" w:hAnsi="Times New Roman"/>
                <w:color w:val="000000"/>
                <w:sz w:val="28"/>
                <w:szCs w:val="28"/>
                <w:lang w:eastAsia="en-US"/>
              </w:rPr>
            </w:pPr>
            <w:r w:rsidRPr="00752D69">
              <w:rPr>
                <w:rFonts w:ascii="Times New Roman" w:hAnsi="Times New Roman"/>
                <w:color w:val="000000"/>
                <w:sz w:val="28"/>
                <w:szCs w:val="28"/>
                <w:lang w:eastAsia="en-US"/>
              </w:rPr>
              <w:t>2021 год – 90,46 тыс. рублей;</w:t>
            </w:r>
          </w:p>
          <w:p w:rsidR="00C3354C" w:rsidRPr="00752D69" w:rsidRDefault="00C3354C" w:rsidP="00C3354C">
            <w:pPr>
              <w:keepNext/>
              <w:keepLines/>
              <w:jc w:val="both"/>
              <w:rPr>
                <w:rFonts w:ascii="Times New Roman" w:hAnsi="Times New Roman"/>
                <w:color w:val="000000"/>
                <w:sz w:val="28"/>
                <w:szCs w:val="28"/>
                <w:lang w:eastAsia="en-US"/>
              </w:rPr>
            </w:pPr>
            <w:r w:rsidRPr="00752D69">
              <w:rPr>
                <w:rFonts w:ascii="Times New Roman" w:hAnsi="Times New Roman"/>
                <w:color w:val="000000"/>
                <w:sz w:val="28"/>
                <w:szCs w:val="28"/>
                <w:lang w:eastAsia="en-US"/>
              </w:rPr>
              <w:t xml:space="preserve">2022 год – 89,14 тыс. рублей; </w:t>
            </w:r>
          </w:p>
          <w:p w:rsidR="00C3354C" w:rsidRPr="00752D69" w:rsidRDefault="00C3354C" w:rsidP="00C3354C">
            <w:pPr>
              <w:keepNext/>
              <w:keepLines/>
              <w:jc w:val="both"/>
              <w:rPr>
                <w:rFonts w:ascii="Times New Roman" w:hAnsi="Times New Roman"/>
                <w:color w:val="000000"/>
                <w:sz w:val="28"/>
                <w:szCs w:val="28"/>
                <w:lang w:eastAsia="en-US"/>
              </w:rPr>
            </w:pPr>
            <w:r w:rsidRPr="00752D69">
              <w:rPr>
                <w:rFonts w:ascii="Times New Roman" w:hAnsi="Times New Roman"/>
                <w:color w:val="000000"/>
                <w:sz w:val="28"/>
                <w:szCs w:val="28"/>
                <w:lang w:eastAsia="en-US"/>
              </w:rPr>
              <w:t xml:space="preserve">2023 год – </w:t>
            </w:r>
            <w:r>
              <w:rPr>
                <w:rFonts w:ascii="Times New Roman" w:hAnsi="Times New Roman"/>
                <w:color w:val="000000"/>
                <w:sz w:val="28"/>
                <w:szCs w:val="28"/>
                <w:lang w:eastAsia="en-US"/>
              </w:rPr>
              <w:t>1 968,06</w:t>
            </w:r>
            <w:r w:rsidRPr="00752D69">
              <w:rPr>
                <w:rFonts w:ascii="Times New Roman" w:hAnsi="Times New Roman"/>
                <w:color w:val="000000"/>
                <w:sz w:val="28"/>
                <w:szCs w:val="28"/>
                <w:lang w:eastAsia="en-US"/>
              </w:rPr>
              <w:t xml:space="preserve"> тыс. рублей;</w:t>
            </w:r>
          </w:p>
          <w:p w:rsidR="00C3354C" w:rsidRPr="00752D69" w:rsidRDefault="00C3354C" w:rsidP="00C3354C">
            <w:pPr>
              <w:keepNext/>
              <w:keepLines/>
              <w:jc w:val="both"/>
              <w:rPr>
                <w:rFonts w:ascii="Times New Roman" w:hAnsi="Times New Roman"/>
                <w:color w:val="000000"/>
                <w:sz w:val="28"/>
                <w:szCs w:val="28"/>
                <w:lang w:eastAsia="en-US"/>
              </w:rPr>
            </w:pPr>
            <w:r>
              <w:rPr>
                <w:rFonts w:ascii="Times New Roman" w:hAnsi="Times New Roman"/>
                <w:color w:val="000000"/>
                <w:sz w:val="28"/>
                <w:szCs w:val="28"/>
                <w:lang w:eastAsia="en-US"/>
              </w:rPr>
              <w:t>2024</w:t>
            </w:r>
            <w:r w:rsidRPr="00752D69">
              <w:rPr>
                <w:rFonts w:ascii="Times New Roman" w:hAnsi="Times New Roman"/>
                <w:color w:val="000000"/>
                <w:sz w:val="28"/>
                <w:szCs w:val="28"/>
                <w:lang w:eastAsia="en-US"/>
              </w:rPr>
              <w:t xml:space="preserve"> год – </w:t>
            </w:r>
            <w:r>
              <w:rPr>
                <w:rFonts w:ascii="Times New Roman" w:hAnsi="Times New Roman"/>
                <w:color w:val="000000"/>
                <w:sz w:val="28"/>
                <w:szCs w:val="28"/>
                <w:lang w:eastAsia="en-US"/>
              </w:rPr>
              <w:t>1 968,06</w:t>
            </w:r>
            <w:r w:rsidRPr="00752D69">
              <w:rPr>
                <w:rFonts w:ascii="Times New Roman" w:hAnsi="Times New Roman"/>
                <w:color w:val="000000"/>
                <w:sz w:val="28"/>
                <w:szCs w:val="28"/>
                <w:lang w:eastAsia="en-US"/>
              </w:rPr>
              <w:t xml:space="preserve"> тыс. рублей;</w:t>
            </w:r>
          </w:p>
          <w:p w:rsidR="00C3354C" w:rsidRPr="00752D69" w:rsidRDefault="00C3354C" w:rsidP="00C3354C">
            <w:pPr>
              <w:keepNext/>
              <w:keepLines/>
              <w:jc w:val="both"/>
              <w:rPr>
                <w:rFonts w:ascii="Times New Roman" w:hAnsi="Times New Roman"/>
                <w:color w:val="000000"/>
                <w:sz w:val="28"/>
                <w:szCs w:val="28"/>
                <w:lang w:eastAsia="en-US"/>
              </w:rPr>
            </w:pPr>
            <w:r w:rsidRPr="00752D69">
              <w:rPr>
                <w:rFonts w:ascii="Times New Roman" w:hAnsi="Times New Roman"/>
                <w:color w:val="000000"/>
                <w:sz w:val="28"/>
                <w:szCs w:val="28"/>
                <w:lang w:eastAsia="en-US"/>
              </w:rPr>
              <w:t xml:space="preserve">2025 год – </w:t>
            </w:r>
            <w:r>
              <w:rPr>
                <w:rFonts w:ascii="Times New Roman" w:hAnsi="Times New Roman"/>
                <w:color w:val="000000"/>
                <w:sz w:val="28"/>
                <w:szCs w:val="28"/>
                <w:lang w:eastAsia="en-US"/>
              </w:rPr>
              <w:t>1 968,06</w:t>
            </w:r>
            <w:r w:rsidRPr="00752D69">
              <w:rPr>
                <w:rFonts w:ascii="Times New Roman" w:hAnsi="Times New Roman"/>
                <w:color w:val="000000"/>
                <w:sz w:val="28"/>
                <w:szCs w:val="28"/>
                <w:lang w:eastAsia="en-US"/>
              </w:rPr>
              <w:t xml:space="preserve"> тыс. рублей;</w:t>
            </w:r>
          </w:p>
          <w:p w:rsidR="00C3354C" w:rsidRPr="00752D69" w:rsidRDefault="00C3354C" w:rsidP="00C3354C">
            <w:pPr>
              <w:keepNext/>
              <w:keepLines/>
              <w:jc w:val="both"/>
              <w:rPr>
                <w:rFonts w:ascii="Times New Roman" w:hAnsi="Times New Roman"/>
                <w:color w:val="000000"/>
                <w:sz w:val="28"/>
                <w:szCs w:val="28"/>
                <w:lang w:eastAsia="en-US"/>
              </w:rPr>
            </w:pPr>
            <w:r w:rsidRPr="00752D69">
              <w:rPr>
                <w:rFonts w:ascii="Times New Roman" w:hAnsi="Times New Roman"/>
                <w:color w:val="000000"/>
                <w:sz w:val="28"/>
                <w:szCs w:val="28"/>
                <w:lang w:eastAsia="en-US"/>
              </w:rPr>
              <w:lastRenderedPageBreak/>
              <w:t xml:space="preserve">средства местного бюджета – </w:t>
            </w:r>
            <w:r w:rsidR="0097208C">
              <w:rPr>
                <w:rFonts w:ascii="Times New Roman" w:hAnsi="Times New Roman"/>
                <w:color w:val="000000"/>
                <w:sz w:val="28"/>
                <w:szCs w:val="28"/>
                <w:lang w:eastAsia="en-US"/>
              </w:rPr>
              <w:t>510</w:t>
            </w:r>
            <w:r w:rsidRPr="00752D69">
              <w:rPr>
                <w:rFonts w:ascii="Times New Roman" w:hAnsi="Times New Roman"/>
                <w:color w:val="000000"/>
                <w:sz w:val="28"/>
                <w:szCs w:val="28"/>
                <w:lang w:eastAsia="en-US"/>
              </w:rPr>
              <w:t>,17 тыс. ру</w:t>
            </w:r>
            <w:r w:rsidRPr="00752D69">
              <w:rPr>
                <w:rFonts w:ascii="Times New Roman" w:hAnsi="Times New Roman"/>
                <w:color w:val="000000"/>
                <w:sz w:val="28"/>
                <w:szCs w:val="28"/>
                <w:lang w:eastAsia="en-US"/>
              </w:rPr>
              <w:t>б</w:t>
            </w:r>
            <w:r w:rsidRPr="00752D69">
              <w:rPr>
                <w:rFonts w:ascii="Times New Roman" w:hAnsi="Times New Roman"/>
                <w:color w:val="000000"/>
                <w:sz w:val="28"/>
                <w:szCs w:val="28"/>
                <w:lang w:eastAsia="en-US"/>
              </w:rPr>
              <w:t>лей, в том числе по годам:</w:t>
            </w:r>
          </w:p>
          <w:p w:rsidR="00C3354C" w:rsidRPr="00752D69" w:rsidRDefault="00C3354C" w:rsidP="00C3354C">
            <w:pPr>
              <w:keepNext/>
              <w:keepLines/>
              <w:jc w:val="both"/>
              <w:rPr>
                <w:rFonts w:ascii="Times New Roman" w:hAnsi="Times New Roman"/>
                <w:color w:val="000000"/>
                <w:sz w:val="28"/>
                <w:szCs w:val="28"/>
                <w:lang w:eastAsia="en-US"/>
              </w:rPr>
            </w:pPr>
            <w:r w:rsidRPr="00752D69">
              <w:rPr>
                <w:rFonts w:ascii="Times New Roman" w:hAnsi="Times New Roman"/>
                <w:color w:val="000000"/>
                <w:sz w:val="28"/>
                <w:szCs w:val="28"/>
                <w:lang w:eastAsia="en-US"/>
              </w:rPr>
              <w:t>2019 год – 50,17 тыс. рублей;</w:t>
            </w:r>
          </w:p>
          <w:p w:rsidR="00C3354C" w:rsidRPr="00752D69" w:rsidRDefault="00C3354C" w:rsidP="00C3354C">
            <w:pPr>
              <w:keepNext/>
              <w:keepLines/>
              <w:jc w:val="both"/>
              <w:rPr>
                <w:rFonts w:ascii="Times New Roman" w:hAnsi="Times New Roman"/>
                <w:color w:val="000000"/>
                <w:sz w:val="28"/>
                <w:szCs w:val="28"/>
                <w:lang w:eastAsia="en-US"/>
              </w:rPr>
            </w:pPr>
            <w:r w:rsidRPr="00752D69">
              <w:rPr>
                <w:rFonts w:ascii="Times New Roman" w:hAnsi="Times New Roman"/>
                <w:color w:val="000000"/>
                <w:sz w:val="28"/>
                <w:szCs w:val="28"/>
                <w:lang w:eastAsia="en-US"/>
              </w:rPr>
              <w:t>2020 год – 0,00 тыс. рублей;</w:t>
            </w:r>
          </w:p>
          <w:p w:rsidR="00C3354C" w:rsidRPr="00752D69" w:rsidRDefault="00C3354C" w:rsidP="00C3354C">
            <w:pPr>
              <w:keepNext/>
              <w:keepLines/>
              <w:jc w:val="both"/>
              <w:rPr>
                <w:rFonts w:ascii="Times New Roman" w:hAnsi="Times New Roman"/>
                <w:color w:val="000000"/>
                <w:sz w:val="28"/>
                <w:szCs w:val="28"/>
                <w:lang w:eastAsia="en-US"/>
              </w:rPr>
            </w:pPr>
            <w:r w:rsidRPr="00752D69">
              <w:rPr>
                <w:rFonts w:ascii="Times New Roman" w:hAnsi="Times New Roman"/>
                <w:color w:val="000000"/>
                <w:sz w:val="28"/>
                <w:szCs w:val="28"/>
                <w:lang w:eastAsia="en-US"/>
              </w:rPr>
              <w:t>2021 год – 40,00 тыс. рублей;</w:t>
            </w:r>
          </w:p>
          <w:p w:rsidR="00C3354C" w:rsidRPr="00752D69" w:rsidRDefault="00C3354C" w:rsidP="00C3354C">
            <w:pPr>
              <w:keepNext/>
              <w:keepLines/>
              <w:jc w:val="both"/>
              <w:rPr>
                <w:rFonts w:ascii="Times New Roman" w:hAnsi="Times New Roman"/>
                <w:color w:val="000000"/>
                <w:sz w:val="28"/>
                <w:szCs w:val="28"/>
                <w:lang w:eastAsia="en-US"/>
              </w:rPr>
            </w:pPr>
            <w:r w:rsidRPr="00752D69">
              <w:rPr>
                <w:rFonts w:ascii="Times New Roman" w:hAnsi="Times New Roman"/>
                <w:color w:val="000000"/>
                <w:sz w:val="28"/>
                <w:szCs w:val="28"/>
                <w:lang w:eastAsia="en-US"/>
              </w:rPr>
              <w:t>2022 год</w:t>
            </w:r>
            <w:r w:rsidR="0097208C">
              <w:rPr>
                <w:rFonts w:ascii="Times New Roman" w:hAnsi="Times New Roman"/>
                <w:color w:val="000000"/>
                <w:sz w:val="28"/>
                <w:szCs w:val="28"/>
                <w:lang w:eastAsia="en-US"/>
              </w:rPr>
              <w:t xml:space="preserve"> – 40</w:t>
            </w:r>
            <w:r w:rsidRPr="00752D69">
              <w:rPr>
                <w:rFonts w:ascii="Times New Roman" w:hAnsi="Times New Roman"/>
                <w:color w:val="000000"/>
                <w:sz w:val="28"/>
                <w:szCs w:val="28"/>
                <w:lang w:eastAsia="en-US"/>
              </w:rPr>
              <w:t>,00 тыс. рублей;</w:t>
            </w:r>
          </w:p>
          <w:p w:rsidR="00C3354C" w:rsidRPr="00752D69" w:rsidRDefault="00C3354C" w:rsidP="00C3354C">
            <w:pPr>
              <w:keepNext/>
              <w:keepLines/>
              <w:jc w:val="both"/>
              <w:rPr>
                <w:rFonts w:ascii="Times New Roman" w:hAnsi="Times New Roman"/>
                <w:color w:val="000000"/>
                <w:sz w:val="28"/>
                <w:szCs w:val="28"/>
                <w:lang w:eastAsia="en-US"/>
              </w:rPr>
            </w:pPr>
            <w:r w:rsidRPr="00752D69">
              <w:rPr>
                <w:rFonts w:ascii="Times New Roman" w:hAnsi="Times New Roman"/>
                <w:color w:val="000000"/>
                <w:sz w:val="28"/>
                <w:szCs w:val="28"/>
                <w:lang w:eastAsia="en-US"/>
              </w:rPr>
              <w:t xml:space="preserve">2023 год – </w:t>
            </w:r>
            <w:r>
              <w:rPr>
                <w:rFonts w:ascii="Times New Roman" w:hAnsi="Times New Roman"/>
                <w:color w:val="000000"/>
                <w:sz w:val="28"/>
                <w:szCs w:val="28"/>
                <w:lang w:eastAsia="en-US"/>
              </w:rPr>
              <w:t>140</w:t>
            </w:r>
            <w:r w:rsidRPr="00752D69">
              <w:rPr>
                <w:rFonts w:ascii="Times New Roman" w:hAnsi="Times New Roman"/>
                <w:color w:val="000000"/>
                <w:sz w:val="28"/>
                <w:szCs w:val="28"/>
                <w:lang w:eastAsia="en-US"/>
              </w:rPr>
              <w:t>,00 тыс. рублей;</w:t>
            </w:r>
          </w:p>
          <w:p w:rsidR="00C3354C" w:rsidRPr="00752D69" w:rsidRDefault="00C3354C" w:rsidP="00C3354C">
            <w:pPr>
              <w:keepNext/>
              <w:keepLines/>
              <w:jc w:val="both"/>
              <w:rPr>
                <w:rFonts w:ascii="Times New Roman" w:hAnsi="Times New Roman"/>
                <w:color w:val="000000"/>
                <w:sz w:val="28"/>
                <w:szCs w:val="28"/>
                <w:lang w:eastAsia="en-US"/>
              </w:rPr>
            </w:pPr>
            <w:r w:rsidRPr="00752D69">
              <w:rPr>
                <w:rFonts w:ascii="Times New Roman" w:hAnsi="Times New Roman"/>
                <w:color w:val="000000"/>
                <w:sz w:val="28"/>
                <w:szCs w:val="28"/>
                <w:lang w:eastAsia="en-US"/>
              </w:rPr>
              <w:t xml:space="preserve">2024 год – </w:t>
            </w:r>
            <w:r>
              <w:rPr>
                <w:rFonts w:ascii="Times New Roman" w:hAnsi="Times New Roman"/>
                <w:color w:val="000000"/>
                <w:sz w:val="28"/>
                <w:szCs w:val="28"/>
                <w:lang w:eastAsia="en-US"/>
              </w:rPr>
              <w:t>1</w:t>
            </w:r>
            <w:r w:rsidRPr="00752D69">
              <w:rPr>
                <w:rFonts w:ascii="Times New Roman" w:hAnsi="Times New Roman"/>
                <w:color w:val="000000"/>
                <w:sz w:val="28"/>
                <w:szCs w:val="28"/>
                <w:lang w:eastAsia="en-US"/>
              </w:rPr>
              <w:t xml:space="preserve">40,00 тыс. рублей; </w:t>
            </w:r>
          </w:p>
          <w:p w:rsidR="00C3354C" w:rsidRPr="00752D69" w:rsidRDefault="00C3354C" w:rsidP="00C3354C">
            <w:pPr>
              <w:keepNext/>
              <w:keepLines/>
              <w:jc w:val="both"/>
              <w:rPr>
                <w:rFonts w:ascii="Times New Roman" w:hAnsi="Times New Roman"/>
                <w:color w:val="000000"/>
                <w:sz w:val="28"/>
                <w:szCs w:val="28"/>
                <w:lang w:eastAsia="en-US"/>
              </w:rPr>
            </w:pPr>
            <w:r w:rsidRPr="00752D69">
              <w:rPr>
                <w:rFonts w:ascii="Times New Roman" w:hAnsi="Times New Roman"/>
                <w:color w:val="000000"/>
                <w:sz w:val="28"/>
                <w:szCs w:val="28"/>
                <w:lang w:eastAsia="en-US"/>
              </w:rPr>
              <w:t>2025</w:t>
            </w:r>
            <w:r>
              <w:rPr>
                <w:rFonts w:ascii="Times New Roman" w:hAnsi="Times New Roman"/>
                <w:color w:val="000000"/>
                <w:sz w:val="28"/>
                <w:szCs w:val="28"/>
                <w:lang w:eastAsia="en-US"/>
              </w:rPr>
              <w:t xml:space="preserve"> год – 10</w:t>
            </w:r>
            <w:r w:rsidRPr="00752D69">
              <w:rPr>
                <w:rFonts w:ascii="Times New Roman" w:hAnsi="Times New Roman"/>
                <w:color w:val="000000"/>
                <w:sz w:val="28"/>
                <w:szCs w:val="28"/>
                <w:lang w:eastAsia="en-US"/>
              </w:rPr>
              <w:t xml:space="preserve">0,00 тыс. рублей; </w:t>
            </w:r>
          </w:p>
          <w:p w:rsidR="00C3354C" w:rsidRPr="00752D69" w:rsidRDefault="00C3354C" w:rsidP="00C3354C">
            <w:pPr>
              <w:pStyle w:val="a9"/>
              <w:rPr>
                <w:color w:val="000000"/>
                <w:sz w:val="28"/>
                <w:szCs w:val="28"/>
                <w:lang w:eastAsia="en-US"/>
              </w:rPr>
            </w:pPr>
            <w:r w:rsidRPr="00752D69">
              <w:rPr>
                <w:color w:val="000000"/>
                <w:sz w:val="28"/>
                <w:szCs w:val="28"/>
                <w:lang w:eastAsia="en-US"/>
              </w:rPr>
              <w:t xml:space="preserve">внебюджетные источники – 0,00 тыс. рублей, </w:t>
            </w:r>
            <w:proofErr w:type="gramStart"/>
            <w:r w:rsidRPr="00752D69">
              <w:rPr>
                <w:color w:val="000000"/>
                <w:sz w:val="28"/>
                <w:szCs w:val="28"/>
                <w:lang w:eastAsia="en-US"/>
              </w:rPr>
              <w:t>в</w:t>
            </w:r>
            <w:proofErr w:type="gramEnd"/>
          </w:p>
          <w:p w:rsidR="00C3354C" w:rsidRPr="00752D69" w:rsidRDefault="00C3354C" w:rsidP="00C3354C">
            <w:pPr>
              <w:keepNext/>
              <w:keepLines/>
              <w:jc w:val="both"/>
              <w:rPr>
                <w:rFonts w:ascii="Times New Roman" w:hAnsi="Times New Roman"/>
                <w:color w:val="000000"/>
                <w:sz w:val="28"/>
                <w:szCs w:val="28"/>
                <w:lang w:eastAsia="en-US"/>
              </w:rPr>
            </w:pPr>
            <w:r w:rsidRPr="00752D69">
              <w:rPr>
                <w:rFonts w:ascii="Times New Roman" w:hAnsi="Times New Roman"/>
                <w:color w:val="000000"/>
                <w:sz w:val="28"/>
                <w:szCs w:val="28"/>
                <w:lang w:eastAsia="en-US"/>
              </w:rPr>
              <w:t>том числе по годам:</w:t>
            </w:r>
          </w:p>
          <w:p w:rsidR="00C3354C" w:rsidRPr="00752D69" w:rsidRDefault="00C3354C" w:rsidP="00C3354C">
            <w:pPr>
              <w:keepNext/>
              <w:keepLines/>
              <w:jc w:val="both"/>
              <w:rPr>
                <w:rFonts w:ascii="Times New Roman" w:hAnsi="Times New Roman"/>
                <w:color w:val="000000"/>
                <w:sz w:val="28"/>
                <w:szCs w:val="28"/>
                <w:lang w:eastAsia="en-US"/>
              </w:rPr>
            </w:pPr>
            <w:r w:rsidRPr="00752D69">
              <w:rPr>
                <w:rFonts w:ascii="Times New Roman" w:hAnsi="Times New Roman"/>
                <w:color w:val="000000"/>
                <w:sz w:val="28"/>
                <w:szCs w:val="28"/>
                <w:lang w:eastAsia="en-US"/>
              </w:rPr>
              <w:t xml:space="preserve">2019 год – 0,00 тыс. рублей; </w:t>
            </w:r>
          </w:p>
          <w:p w:rsidR="00C3354C" w:rsidRPr="00752D69" w:rsidRDefault="00C3354C" w:rsidP="00C3354C">
            <w:pPr>
              <w:keepNext/>
              <w:keepLines/>
              <w:jc w:val="both"/>
              <w:rPr>
                <w:rFonts w:ascii="Times New Roman" w:hAnsi="Times New Roman"/>
                <w:color w:val="000000"/>
                <w:sz w:val="28"/>
                <w:szCs w:val="28"/>
                <w:lang w:eastAsia="en-US"/>
              </w:rPr>
            </w:pPr>
            <w:r w:rsidRPr="00752D69">
              <w:rPr>
                <w:rFonts w:ascii="Times New Roman" w:hAnsi="Times New Roman"/>
                <w:color w:val="000000"/>
                <w:sz w:val="28"/>
                <w:szCs w:val="28"/>
                <w:lang w:eastAsia="en-US"/>
              </w:rPr>
              <w:t>2020 год – 0,00 тыс. рублей;</w:t>
            </w:r>
          </w:p>
          <w:p w:rsidR="00C3354C" w:rsidRPr="00752D69" w:rsidRDefault="00C3354C" w:rsidP="00C3354C">
            <w:pPr>
              <w:keepNext/>
              <w:keepLines/>
              <w:jc w:val="both"/>
              <w:rPr>
                <w:rFonts w:ascii="Times New Roman" w:hAnsi="Times New Roman"/>
                <w:color w:val="000000"/>
                <w:sz w:val="28"/>
                <w:szCs w:val="28"/>
                <w:lang w:eastAsia="en-US"/>
              </w:rPr>
            </w:pPr>
            <w:r w:rsidRPr="00752D69">
              <w:rPr>
                <w:rFonts w:ascii="Times New Roman" w:hAnsi="Times New Roman"/>
                <w:color w:val="000000"/>
                <w:sz w:val="28"/>
                <w:szCs w:val="28"/>
                <w:lang w:eastAsia="en-US"/>
              </w:rPr>
              <w:t>2021 год – 0,00 тыс. рублей;</w:t>
            </w:r>
          </w:p>
          <w:p w:rsidR="00C3354C" w:rsidRPr="00752D69" w:rsidRDefault="00C3354C" w:rsidP="00C3354C">
            <w:pPr>
              <w:keepNext/>
              <w:keepLines/>
              <w:jc w:val="both"/>
              <w:rPr>
                <w:rFonts w:ascii="Times New Roman" w:hAnsi="Times New Roman"/>
                <w:color w:val="000000"/>
                <w:sz w:val="28"/>
                <w:szCs w:val="28"/>
                <w:lang w:eastAsia="en-US"/>
              </w:rPr>
            </w:pPr>
            <w:r w:rsidRPr="00752D69">
              <w:rPr>
                <w:rFonts w:ascii="Times New Roman" w:hAnsi="Times New Roman"/>
                <w:color w:val="000000"/>
                <w:sz w:val="28"/>
                <w:szCs w:val="28"/>
                <w:lang w:eastAsia="en-US"/>
              </w:rPr>
              <w:t xml:space="preserve">2022 год – 0,00 тыс. рублей; </w:t>
            </w:r>
          </w:p>
          <w:p w:rsidR="00C3354C" w:rsidRPr="00752D69" w:rsidRDefault="00C3354C" w:rsidP="00C3354C">
            <w:pPr>
              <w:keepNext/>
              <w:keepLines/>
              <w:jc w:val="both"/>
              <w:rPr>
                <w:rFonts w:ascii="Times New Roman" w:hAnsi="Times New Roman"/>
                <w:color w:val="000000"/>
                <w:sz w:val="28"/>
                <w:szCs w:val="28"/>
                <w:lang w:eastAsia="en-US"/>
              </w:rPr>
            </w:pPr>
            <w:r w:rsidRPr="00752D69">
              <w:rPr>
                <w:rFonts w:ascii="Times New Roman" w:hAnsi="Times New Roman"/>
                <w:color w:val="000000"/>
                <w:sz w:val="28"/>
                <w:szCs w:val="28"/>
                <w:lang w:eastAsia="en-US"/>
              </w:rPr>
              <w:t>2023 год – 0,00 тыс. рублей;</w:t>
            </w:r>
          </w:p>
          <w:p w:rsidR="00C3354C" w:rsidRPr="00752D69" w:rsidRDefault="00C3354C" w:rsidP="00C3354C">
            <w:pPr>
              <w:keepNext/>
              <w:keepLines/>
              <w:jc w:val="both"/>
              <w:rPr>
                <w:rFonts w:ascii="Times New Roman" w:hAnsi="Times New Roman"/>
                <w:color w:val="000000"/>
                <w:sz w:val="28"/>
                <w:szCs w:val="28"/>
                <w:lang w:eastAsia="en-US"/>
              </w:rPr>
            </w:pPr>
            <w:r w:rsidRPr="00752D69">
              <w:rPr>
                <w:rFonts w:ascii="Times New Roman" w:hAnsi="Times New Roman"/>
                <w:color w:val="000000"/>
                <w:sz w:val="28"/>
                <w:szCs w:val="28"/>
                <w:lang w:eastAsia="en-US"/>
              </w:rPr>
              <w:t>2024 год – 0,00 тыс. рублей;</w:t>
            </w:r>
          </w:p>
          <w:p w:rsidR="00C3354C" w:rsidRPr="00752D69" w:rsidRDefault="00C3354C" w:rsidP="00C3354C">
            <w:pPr>
              <w:keepNext/>
              <w:keepLines/>
              <w:jc w:val="both"/>
              <w:rPr>
                <w:rFonts w:ascii="Times New Roman" w:hAnsi="Times New Roman"/>
                <w:color w:val="000000"/>
                <w:sz w:val="28"/>
                <w:szCs w:val="28"/>
                <w:lang w:eastAsia="en-US"/>
              </w:rPr>
            </w:pPr>
            <w:r w:rsidRPr="00752D69">
              <w:rPr>
                <w:rFonts w:ascii="Times New Roman" w:hAnsi="Times New Roman"/>
                <w:color w:val="000000"/>
                <w:sz w:val="28"/>
                <w:szCs w:val="28"/>
                <w:lang w:eastAsia="en-US"/>
              </w:rPr>
              <w:t>2025 год – 0,00 тыс. рублей</w:t>
            </w:r>
          </w:p>
          <w:p w:rsidR="00C3354C" w:rsidRPr="00752D69" w:rsidRDefault="00C3354C" w:rsidP="00C3354C">
            <w:pPr>
              <w:keepNext/>
              <w:keepLines/>
              <w:jc w:val="both"/>
              <w:rPr>
                <w:rFonts w:ascii="Times New Roman" w:hAnsi="Times New Roman"/>
                <w:color w:val="000000"/>
                <w:sz w:val="28"/>
                <w:szCs w:val="28"/>
                <w:lang w:eastAsia="en-US"/>
              </w:rPr>
            </w:pPr>
          </w:p>
        </w:tc>
      </w:tr>
      <w:tr w:rsidR="00C3354C" w:rsidRPr="00752D69" w:rsidTr="00C3354C">
        <w:trPr>
          <w:gridAfter w:val="1"/>
          <w:jc w:val="center"/>
        </w:trPr>
        <w:tc>
          <w:tcPr>
            <w:tcW w:w="1727" w:type="pct"/>
          </w:tcPr>
          <w:p w:rsidR="00C3354C" w:rsidRPr="00752D69" w:rsidRDefault="00C3354C" w:rsidP="00C3354C">
            <w:pPr>
              <w:ind w:right="-4607"/>
              <w:jc w:val="both"/>
              <w:rPr>
                <w:rFonts w:ascii="Times New Roman" w:hAnsi="Times New Roman"/>
                <w:color w:val="000000"/>
                <w:sz w:val="28"/>
                <w:szCs w:val="28"/>
                <w:lang w:eastAsia="en-US"/>
              </w:rPr>
            </w:pPr>
            <w:r w:rsidRPr="00752D69">
              <w:rPr>
                <w:rFonts w:ascii="Times New Roman" w:hAnsi="Times New Roman"/>
                <w:color w:val="000000"/>
                <w:sz w:val="28"/>
                <w:szCs w:val="28"/>
                <w:lang w:eastAsia="en-US"/>
              </w:rPr>
              <w:lastRenderedPageBreak/>
              <w:t>Ожидаемые конечные</w:t>
            </w:r>
          </w:p>
          <w:p w:rsidR="00C3354C" w:rsidRPr="00752D69" w:rsidRDefault="00C3354C" w:rsidP="00C3354C">
            <w:pPr>
              <w:ind w:right="-4607"/>
              <w:jc w:val="both"/>
              <w:rPr>
                <w:rFonts w:ascii="Times New Roman" w:hAnsi="Times New Roman"/>
                <w:color w:val="000000"/>
                <w:sz w:val="28"/>
                <w:szCs w:val="28"/>
                <w:lang w:eastAsia="en-US"/>
              </w:rPr>
            </w:pPr>
            <w:r w:rsidRPr="00752D69">
              <w:rPr>
                <w:rFonts w:ascii="Times New Roman" w:hAnsi="Times New Roman"/>
                <w:color w:val="000000"/>
                <w:sz w:val="28"/>
                <w:szCs w:val="28"/>
                <w:lang w:eastAsia="en-US"/>
              </w:rPr>
              <w:t xml:space="preserve">результаты реализации </w:t>
            </w:r>
          </w:p>
          <w:p w:rsidR="00C3354C" w:rsidRPr="00752D69" w:rsidRDefault="00C3354C" w:rsidP="00C3354C">
            <w:pPr>
              <w:ind w:right="-4607"/>
              <w:jc w:val="both"/>
              <w:rPr>
                <w:rFonts w:ascii="Times New Roman" w:hAnsi="Times New Roman"/>
                <w:color w:val="000000"/>
                <w:sz w:val="28"/>
                <w:szCs w:val="28"/>
                <w:lang w:eastAsia="en-US"/>
              </w:rPr>
            </w:pPr>
            <w:r w:rsidRPr="00752D69">
              <w:rPr>
                <w:rFonts w:ascii="Times New Roman" w:hAnsi="Times New Roman"/>
                <w:color w:val="000000"/>
                <w:sz w:val="28"/>
                <w:szCs w:val="28"/>
                <w:lang w:eastAsia="en-US"/>
              </w:rPr>
              <w:t>Подпрограммы</w:t>
            </w:r>
          </w:p>
          <w:p w:rsidR="00C3354C" w:rsidRPr="00752D69" w:rsidRDefault="00C3354C" w:rsidP="00C3354C">
            <w:pPr>
              <w:ind w:right="-4607"/>
              <w:jc w:val="both"/>
              <w:rPr>
                <w:rFonts w:ascii="Times New Roman" w:hAnsi="Times New Roman"/>
                <w:color w:val="000000"/>
                <w:sz w:val="28"/>
                <w:szCs w:val="28"/>
                <w:lang w:eastAsia="en-US"/>
              </w:rPr>
            </w:pPr>
          </w:p>
        </w:tc>
        <w:tc>
          <w:tcPr>
            <w:tcW w:w="3156" w:type="pct"/>
            <w:hideMark/>
          </w:tcPr>
          <w:p w:rsidR="00C3354C" w:rsidRPr="00752D69" w:rsidRDefault="00C3354C" w:rsidP="00C3354C">
            <w:pPr>
              <w:jc w:val="both"/>
              <w:rPr>
                <w:rFonts w:ascii="Times New Roman" w:hAnsi="Times New Roman"/>
                <w:color w:val="000000"/>
                <w:sz w:val="28"/>
                <w:szCs w:val="28"/>
                <w:lang w:eastAsia="en-US"/>
              </w:rPr>
            </w:pPr>
            <w:r w:rsidRPr="00752D69">
              <w:rPr>
                <w:rFonts w:ascii="Times New Roman" w:hAnsi="Times New Roman"/>
                <w:color w:val="000000"/>
                <w:sz w:val="28"/>
                <w:szCs w:val="28"/>
                <w:lang w:eastAsia="en-US"/>
              </w:rPr>
              <w:t>сохранение количества полиграфической пр</w:t>
            </w:r>
            <w:r w:rsidRPr="00752D69">
              <w:rPr>
                <w:rFonts w:ascii="Times New Roman" w:hAnsi="Times New Roman"/>
                <w:color w:val="000000"/>
                <w:sz w:val="28"/>
                <w:szCs w:val="28"/>
                <w:lang w:eastAsia="en-US"/>
              </w:rPr>
              <w:t>о</w:t>
            </w:r>
            <w:r w:rsidRPr="00752D69">
              <w:rPr>
                <w:rFonts w:ascii="Times New Roman" w:hAnsi="Times New Roman"/>
                <w:color w:val="000000"/>
                <w:sz w:val="28"/>
                <w:szCs w:val="28"/>
                <w:lang w:eastAsia="en-US"/>
              </w:rPr>
              <w:t>дукции, распространяемой в Георгиевском г</w:t>
            </w:r>
            <w:r w:rsidRPr="00752D69">
              <w:rPr>
                <w:rFonts w:ascii="Times New Roman" w:hAnsi="Times New Roman"/>
                <w:color w:val="000000"/>
                <w:sz w:val="28"/>
                <w:szCs w:val="28"/>
                <w:lang w:eastAsia="en-US"/>
              </w:rPr>
              <w:t>о</w:t>
            </w:r>
            <w:r w:rsidRPr="00752D69">
              <w:rPr>
                <w:rFonts w:ascii="Times New Roman" w:hAnsi="Times New Roman"/>
                <w:color w:val="000000"/>
                <w:sz w:val="28"/>
                <w:szCs w:val="28"/>
                <w:lang w:eastAsia="en-US"/>
              </w:rPr>
              <w:t>родском округе Ставропольского края, напра</w:t>
            </w:r>
            <w:r w:rsidRPr="00752D69">
              <w:rPr>
                <w:rFonts w:ascii="Times New Roman" w:hAnsi="Times New Roman"/>
                <w:color w:val="000000"/>
                <w:sz w:val="28"/>
                <w:szCs w:val="28"/>
                <w:lang w:eastAsia="en-US"/>
              </w:rPr>
              <w:t>в</w:t>
            </w:r>
            <w:r w:rsidRPr="00752D69">
              <w:rPr>
                <w:rFonts w:ascii="Times New Roman" w:hAnsi="Times New Roman"/>
                <w:color w:val="000000"/>
                <w:sz w:val="28"/>
                <w:szCs w:val="28"/>
                <w:lang w:eastAsia="en-US"/>
              </w:rPr>
              <w:t>ленной на профилактику правонарушений, н</w:t>
            </w:r>
            <w:r w:rsidRPr="00752D69">
              <w:rPr>
                <w:rFonts w:ascii="Times New Roman" w:hAnsi="Times New Roman"/>
                <w:color w:val="000000"/>
                <w:sz w:val="28"/>
                <w:szCs w:val="28"/>
                <w:lang w:eastAsia="en-US"/>
              </w:rPr>
              <w:t>е</w:t>
            </w:r>
            <w:r w:rsidRPr="00752D69">
              <w:rPr>
                <w:rFonts w:ascii="Times New Roman" w:hAnsi="Times New Roman"/>
                <w:color w:val="000000"/>
                <w:sz w:val="28"/>
                <w:szCs w:val="28"/>
                <w:lang w:eastAsia="en-US"/>
              </w:rPr>
              <w:t>законного потребления наркотиков, пропаганду здорового образа жизни среди населения Гео</w:t>
            </w:r>
            <w:r w:rsidRPr="00752D69">
              <w:rPr>
                <w:rFonts w:ascii="Times New Roman" w:hAnsi="Times New Roman"/>
                <w:color w:val="000000"/>
                <w:sz w:val="28"/>
                <w:szCs w:val="28"/>
                <w:lang w:eastAsia="en-US"/>
              </w:rPr>
              <w:t>р</w:t>
            </w:r>
            <w:r w:rsidRPr="00752D69">
              <w:rPr>
                <w:rFonts w:ascii="Times New Roman" w:hAnsi="Times New Roman"/>
                <w:color w:val="000000"/>
                <w:sz w:val="28"/>
                <w:szCs w:val="28"/>
                <w:lang w:eastAsia="en-US"/>
              </w:rPr>
              <w:t>гиевского городского округа Ставропольского края, на уровне 3000 штук;</w:t>
            </w:r>
          </w:p>
          <w:p w:rsidR="00C3354C" w:rsidRPr="00752D69" w:rsidRDefault="00C3354C" w:rsidP="00C3354C">
            <w:pPr>
              <w:jc w:val="both"/>
              <w:rPr>
                <w:rFonts w:ascii="Times New Roman" w:hAnsi="Times New Roman"/>
                <w:sz w:val="28"/>
                <w:szCs w:val="28"/>
                <w:lang w:eastAsia="ar-SA"/>
              </w:rPr>
            </w:pPr>
            <w:r w:rsidRPr="00752D69">
              <w:rPr>
                <w:rFonts w:ascii="Times New Roman" w:hAnsi="Times New Roman"/>
                <w:sz w:val="28"/>
                <w:szCs w:val="28"/>
                <w:lang w:eastAsia="ar-SA"/>
              </w:rPr>
              <w:t>увеличение доли обучающихся 7-11 классов общеобразовательных организаций Георгие</w:t>
            </w:r>
            <w:r w:rsidRPr="00752D69">
              <w:rPr>
                <w:rFonts w:ascii="Times New Roman" w:hAnsi="Times New Roman"/>
                <w:sz w:val="28"/>
                <w:szCs w:val="28"/>
                <w:lang w:eastAsia="ar-SA"/>
              </w:rPr>
              <w:t>в</w:t>
            </w:r>
            <w:r w:rsidRPr="00752D69">
              <w:rPr>
                <w:rFonts w:ascii="Times New Roman" w:hAnsi="Times New Roman"/>
                <w:sz w:val="28"/>
                <w:szCs w:val="28"/>
                <w:lang w:eastAsia="ar-SA"/>
              </w:rPr>
              <w:t>ского городского округа Ставропольского края, принявших участие в социально-психологическом тестировании, в общей чи</w:t>
            </w:r>
            <w:r w:rsidRPr="00752D69">
              <w:rPr>
                <w:rFonts w:ascii="Times New Roman" w:hAnsi="Times New Roman"/>
                <w:sz w:val="28"/>
                <w:szCs w:val="28"/>
                <w:lang w:eastAsia="ar-SA"/>
              </w:rPr>
              <w:t>с</w:t>
            </w:r>
            <w:r w:rsidRPr="00752D69">
              <w:rPr>
                <w:rFonts w:ascii="Times New Roman" w:hAnsi="Times New Roman"/>
                <w:sz w:val="28"/>
                <w:szCs w:val="28"/>
                <w:lang w:eastAsia="ar-SA"/>
              </w:rPr>
              <w:t>ленности обучающихся 7-11 классов общеобр</w:t>
            </w:r>
            <w:r w:rsidRPr="00752D69">
              <w:rPr>
                <w:rFonts w:ascii="Times New Roman" w:hAnsi="Times New Roman"/>
                <w:sz w:val="28"/>
                <w:szCs w:val="28"/>
                <w:lang w:eastAsia="ar-SA"/>
              </w:rPr>
              <w:t>а</w:t>
            </w:r>
            <w:r w:rsidRPr="00752D69">
              <w:rPr>
                <w:rFonts w:ascii="Times New Roman" w:hAnsi="Times New Roman"/>
                <w:sz w:val="28"/>
                <w:szCs w:val="28"/>
                <w:lang w:eastAsia="ar-SA"/>
              </w:rPr>
              <w:t>зовательных организаций округа до 82 проце</w:t>
            </w:r>
            <w:r w:rsidRPr="00752D69">
              <w:rPr>
                <w:rFonts w:ascii="Times New Roman" w:hAnsi="Times New Roman"/>
                <w:sz w:val="28"/>
                <w:szCs w:val="28"/>
                <w:lang w:eastAsia="ar-SA"/>
              </w:rPr>
              <w:t>н</w:t>
            </w:r>
            <w:r w:rsidRPr="00752D69">
              <w:rPr>
                <w:rFonts w:ascii="Times New Roman" w:hAnsi="Times New Roman"/>
                <w:sz w:val="28"/>
                <w:szCs w:val="28"/>
                <w:lang w:eastAsia="ar-SA"/>
              </w:rPr>
              <w:t>тов;</w:t>
            </w:r>
          </w:p>
          <w:p w:rsidR="00C3354C" w:rsidRPr="00752D69" w:rsidRDefault="00C3354C" w:rsidP="00C3354C">
            <w:pPr>
              <w:jc w:val="both"/>
              <w:rPr>
                <w:rFonts w:ascii="Times New Roman" w:hAnsi="Times New Roman"/>
                <w:color w:val="000000"/>
                <w:sz w:val="28"/>
                <w:szCs w:val="28"/>
                <w:lang w:eastAsia="en-US"/>
              </w:rPr>
            </w:pPr>
            <w:r w:rsidRPr="00752D69">
              <w:rPr>
                <w:rFonts w:ascii="Times New Roman" w:hAnsi="Times New Roman"/>
                <w:color w:val="000000"/>
                <w:sz w:val="28"/>
                <w:szCs w:val="28"/>
                <w:lang w:eastAsia="en-US"/>
              </w:rPr>
              <w:t>снижение количества преступлений, соверше</w:t>
            </w:r>
            <w:r w:rsidRPr="00752D69">
              <w:rPr>
                <w:rFonts w:ascii="Times New Roman" w:hAnsi="Times New Roman"/>
                <w:color w:val="000000"/>
                <w:sz w:val="28"/>
                <w:szCs w:val="28"/>
                <w:lang w:eastAsia="en-US"/>
              </w:rPr>
              <w:t>н</w:t>
            </w:r>
            <w:r w:rsidRPr="00752D69">
              <w:rPr>
                <w:rFonts w:ascii="Times New Roman" w:hAnsi="Times New Roman"/>
                <w:color w:val="000000"/>
                <w:sz w:val="28"/>
                <w:szCs w:val="28"/>
                <w:lang w:eastAsia="en-US"/>
              </w:rPr>
              <w:t>ных несовершеннолетними лицами, до 60 ед</w:t>
            </w:r>
            <w:r w:rsidRPr="00752D69">
              <w:rPr>
                <w:rFonts w:ascii="Times New Roman" w:hAnsi="Times New Roman"/>
                <w:color w:val="000000"/>
                <w:sz w:val="28"/>
                <w:szCs w:val="28"/>
                <w:lang w:eastAsia="en-US"/>
              </w:rPr>
              <w:t>и</w:t>
            </w:r>
            <w:r w:rsidRPr="00752D69">
              <w:rPr>
                <w:rFonts w:ascii="Times New Roman" w:hAnsi="Times New Roman"/>
                <w:color w:val="000000"/>
                <w:sz w:val="28"/>
                <w:szCs w:val="28"/>
                <w:lang w:eastAsia="en-US"/>
              </w:rPr>
              <w:t>ниц;</w:t>
            </w:r>
          </w:p>
          <w:p w:rsidR="00C3354C" w:rsidRPr="00752D69" w:rsidRDefault="00C3354C" w:rsidP="00C3354C">
            <w:pPr>
              <w:jc w:val="both"/>
              <w:rPr>
                <w:rFonts w:ascii="Times New Roman" w:hAnsi="Times New Roman"/>
                <w:sz w:val="28"/>
                <w:szCs w:val="28"/>
              </w:rPr>
            </w:pPr>
            <w:r w:rsidRPr="00752D69">
              <w:rPr>
                <w:rFonts w:ascii="Times New Roman" w:hAnsi="Times New Roman"/>
                <w:sz w:val="28"/>
                <w:szCs w:val="28"/>
              </w:rPr>
              <w:t>увеличение доли трудоустроенных лиц, осв</w:t>
            </w:r>
            <w:r w:rsidRPr="00752D69">
              <w:rPr>
                <w:rFonts w:ascii="Times New Roman" w:hAnsi="Times New Roman"/>
                <w:sz w:val="28"/>
                <w:szCs w:val="28"/>
              </w:rPr>
              <w:t>о</w:t>
            </w:r>
            <w:r w:rsidRPr="00752D69">
              <w:rPr>
                <w:rFonts w:ascii="Times New Roman" w:hAnsi="Times New Roman"/>
                <w:sz w:val="28"/>
                <w:szCs w:val="28"/>
              </w:rPr>
              <w:t>бодившихся из мест лишения свободы, обр</w:t>
            </w:r>
            <w:r w:rsidRPr="00752D69">
              <w:rPr>
                <w:rFonts w:ascii="Times New Roman" w:hAnsi="Times New Roman"/>
                <w:sz w:val="28"/>
                <w:szCs w:val="28"/>
              </w:rPr>
              <w:t>а</w:t>
            </w:r>
            <w:r w:rsidRPr="00752D69">
              <w:rPr>
                <w:rFonts w:ascii="Times New Roman" w:hAnsi="Times New Roman"/>
                <w:sz w:val="28"/>
                <w:szCs w:val="28"/>
              </w:rPr>
              <w:t>тившихся в ГКУ «Центр занятости населения Георгиевского района» до 20 процентов;</w:t>
            </w:r>
          </w:p>
          <w:p w:rsidR="00C3354C" w:rsidRPr="00752D69" w:rsidRDefault="00C3354C" w:rsidP="00C3354C">
            <w:pPr>
              <w:snapToGrid w:val="0"/>
              <w:ind w:right="28"/>
              <w:jc w:val="both"/>
              <w:rPr>
                <w:rFonts w:ascii="Times New Roman" w:hAnsi="Times New Roman"/>
                <w:sz w:val="28"/>
                <w:szCs w:val="28"/>
              </w:rPr>
            </w:pPr>
            <w:r w:rsidRPr="00752D69">
              <w:rPr>
                <w:rFonts w:ascii="Times New Roman" w:hAnsi="Times New Roman"/>
                <w:sz w:val="28"/>
                <w:szCs w:val="28"/>
              </w:rPr>
              <w:t>снижение количества преступлений, соверш</w:t>
            </w:r>
            <w:r w:rsidRPr="00752D69">
              <w:rPr>
                <w:rFonts w:ascii="Times New Roman" w:hAnsi="Times New Roman"/>
                <w:sz w:val="28"/>
                <w:szCs w:val="28"/>
              </w:rPr>
              <w:t>а</w:t>
            </w:r>
            <w:r w:rsidRPr="00752D69">
              <w:rPr>
                <w:rFonts w:ascii="Times New Roman" w:hAnsi="Times New Roman"/>
                <w:sz w:val="28"/>
                <w:szCs w:val="28"/>
              </w:rPr>
              <w:t>емых лицами в состоянии алкогольного опь</w:t>
            </w:r>
            <w:r w:rsidRPr="00752D69">
              <w:rPr>
                <w:rFonts w:ascii="Times New Roman" w:hAnsi="Times New Roman"/>
                <w:sz w:val="28"/>
                <w:szCs w:val="28"/>
              </w:rPr>
              <w:t>я</w:t>
            </w:r>
            <w:r w:rsidRPr="00752D69">
              <w:rPr>
                <w:rFonts w:ascii="Times New Roman" w:hAnsi="Times New Roman"/>
                <w:sz w:val="28"/>
                <w:szCs w:val="28"/>
              </w:rPr>
              <w:lastRenderedPageBreak/>
              <w:t>нения до 200;</w:t>
            </w:r>
          </w:p>
          <w:p w:rsidR="00C3354C" w:rsidRPr="00752D69" w:rsidRDefault="00C3354C" w:rsidP="00C3354C">
            <w:pPr>
              <w:jc w:val="both"/>
              <w:rPr>
                <w:rFonts w:ascii="Times New Roman" w:hAnsi="Times New Roman"/>
                <w:sz w:val="28"/>
                <w:szCs w:val="28"/>
              </w:rPr>
            </w:pPr>
            <w:r w:rsidRPr="00752D69">
              <w:rPr>
                <w:rFonts w:ascii="Times New Roman" w:hAnsi="Times New Roman"/>
                <w:sz w:val="28"/>
                <w:szCs w:val="28"/>
              </w:rPr>
              <w:t>увеличение количества подростков и молод</w:t>
            </w:r>
            <w:r w:rsidRPr="00752D69">
              <w:rPr>
                <w:rFonts w:ascii="Times New Roman" w:hAnsi="Times New Roman"/>
                <w:sz w:val="28"/>
                <w:szCs w:val="28"/>
              </w:rPr>
              <w:t>е</w:t>
            </w:r>
            <w:r w:rsidRPr="00752D69">
              <w:rPr>
                <w:rFonts w:ascii="Times New Roman" w:hAnsi="Times New Roman"/>
                <w:sz w:val="28"/>
                <w:szCs w:val="28"/>
              </w:rPr>
              <w:t>жи, вовлеченных в профилактические мер</w:t>
            </w:r>
            <w:r w:rsidRPr="00752D69">
              <w:rPr>
                <w:rFonts w:ascii="Times New Roman" w:hAnsi="Times New Roman"/>
                <w:sz w:val="28"/>
                <w:szCs w:val="28"/>
              </w:rPr>
              <w:t>о</w:t>
            </w:r>
            <w:r w:rsidRPr="00752D69">
              <w:rPr>
                <w:rFonts w:ascii="Times New Roman" w:hAnsi="Times New Roman"/>
                <w:sz w:val="28"/>
                <w:szCs w:val="28"/>
              </w:rPr>
              <w:t xml:space="preserve">приятия (на конец года) до 9 тыс. человек; </w:t>
            </w:r>
          </w:p>
          <w:p w:rsidR="00C3354C" w:rsidRPr="00752D69" w:rsidRDefault="00C3354C" w:rsidP="00C3354C">
            <w:pPr>
              <w:jc w:val="both"/>
              <w:rPr>
                <w:rFonts w:ascii="Times New Roman" w:hAnsi="Times New Roman"/>
                <w:sz w:val="28"/>
                <w:szCs w:val="28"/>
                <w:lang w:eastAsia="ar-SA"/>
              </w:rPr>
            </w:pPr>
            <w:r w:rsidRPr="00752D69">
              <w:rPr>
                <w:rFonts w:ascii="Times New Roman" w:hAnsi="Times New Roman"/>
                <w:sz w:val="28"/>
                <w:szCs w:val="28"/>
              </w:rPr>
              <w:t>увеличение доли подростков и молодежи, а</w:t>
            </w:r>
            <w:r w:rsidRPr="00752D69">
              <w:rPr>
                <w:rFonts w:ascii="Times New Roman" w:hAnsi="Times New Roman"/>
                <w:sz w:val="28"/>
                <w:szCs w:val="28"/>
              </w:rPr>
              <w:t>к</w:t>
            </w:r>
            <w:r w:rsidRPr="00752D69">
              <w:rPr>
                <w:rFonts w:ascii="Times New Roman" w:hAnsi="Times New Roman"/>
                <w:sz w:val="28"/>
                <w:szCs w:val="28"/>
              </w:rPr>
              <w:t>тивно занимающихся спортом и другими вид</w:t>
            </w:r>
            <w:r w:rsidRPr="00752D69">
              <w:rPr>
                <w:rFonts w:ascii="Times New Roman" w:hAnsi="Times New Roman"/>
                <w:sz w:val="28"/>
                <w:szCs w:val="28"/>
              </w:rPr>
              <w:t>а</w:t>
            </w:r>
            <w:r w:rsidRPr="00752D69">
              <w:rPr>
                <w:rFonts w:ascii="Times New Roman" w:hAnsi="Times New Roman"/>
                <w:sz w:val="28"/>
                <w:szCs w:val="28"/>
              </w:rPr>
              <w:t xml:space="preserve">ми активного досуга, </w:t>
            </w:r>
            <w:r w:rsidRPr="00752D69">
              <w:rPr>
                <w:rFonts w:ascii="Times New Roman" w:hAnsi="Times New Roman"/>
                <w:sz w:val="28"/>
                <w:szCs w:val="28"/>
                <w:lang w:eastAsia="ar-SA"/>
              </w:rPr>
              <w:t>в общей численности м</w:t>
            </w:r>
            <w:r w:rsidRPr="00752D69">
              <w:rPr>
                <w:rFonts w:ascii="Times New Roman" w:hAnsi="Times New Roman"/>
                <w:sz w:val="28"/>
                <w:szCs w:val="28"/>
                <w:lang w:eastAsia="ar-SA"/>
              </w:rPr>
              <w:t>о</w:t>
            </w:r>
            <w:r w:rsidRPr="00752D69">
              <w:rPr>
                <w:rFonts w:ascii="Times New Roman" w:hAnsi="Times New Roman"/>
                <w:sz w:val="28"/>
                <w:szCs w:val="28"/>
                <w:lang w:eastAsia="ar-SA"/>
              </w:rPr>
              <w:t>лодежи Георгиевского городского округа Ста</w:t>
            </w:r>
            <w:r w:rsidRPr="00752D69">
              <w:rPr>
                <w:rFonts w:ascii="Times New Roman" w:hAnsi="Times New Roman"/>
                <w:sz w:val="28"/>
                <w:szCs w:val="28"/>
                <w:lang w:eastAsia="ar-SA"/>
              </w:rPr>
              <w:t>в</w:t>
            </w:r>
            <w:r w:rsidRPr="00752D69">
              <w:rPr>
                <w:rFonts w:ascii="Times New Roman" w:hAnsi="Times New Roman"/>
                <w:sz w:val="28"/>
                <w:szCs w:val="28"/>
                <w:lang w:eastAsia="ar-SA"/>
              </w:rPr>
              <w:t xml:space="preserve">ропольского края </w:t>
            </w:r>
            <w:r w:rsidRPr="00752D69">
              <w:rPr>
                <w:rFonts w:ascii="Times New Roman" w:hAnsi="Times New Roman"/>
                <w:sz w:val="28"/>
                <w:szCs w:val="28"/>
              </w:rPr>
              <w:t>до 27 процентов;</w:t>
            </w:r>
          </w:p>
          <w:p w:rsidR="00C3354C" w:rsidRPr="00752D69" w:rsidRDefault="00C3354C" w:rsidP="00C3354C">
            <w:pPr>
              <w:jc w:val="both"/>
              <w:rPr>
                <w:rFonts w:ascii="Times New Roman" w:hAnsi="Times New Roman"/>
                <w:sz w:val="28"/>
                <w:szCs w:val="28"/>
              </w:rPr>
            </w:pPr>
            <w:r w:rsidRPr="00752D69">
              <w:rPr>
                <w:rFonts w:ascii="Times New Roman" w:hAnsi="Times New Roman"/>
                <w:sz w:val="28"/>
                <w:szCs w:val="28"/>
              </w:rPr>
              <w:t>снижение удельного веса преступлений, с</w:t>
            </w:r>
            <w:r w:rsidRPr="00752D69">
              <w:rPr>
                <w:rFonts w:ascii="Times New Roman" w:hAnsi="Times New Roman"/>
                <w:sz w:val="28"/>
                <w:szCs w:val="28"/>
              </w:rPr>
              <w:t>о</w:t>
            </w:r>
            <w:r w:rsidRPr="00752D69">
              <w:rPr>
                <w:rFonts w:ascii="Times New Roman" w:hAnsi="Times New Roman"/>
                <w:sz w:val="28"/>
                <w:szCs w:val="28"/>
              </w:rPr>
              <w:t>вершенных в общественных местах Георгие</w:t>
            </w:r>
            <w:r w:rsidRPr="00752D69">
              <w:rPr>
                <w:rFonts w:ascii="Times New Roman" w:hAnsi="Times New Roman"/>
                <w:sz w:val="28"/>
                <w:szCs w:val="28"/>
              </w:rPr>
              <w:t>в</w:t>
            </w:r>
            <w:r w:rsidRPr="00752D69">
              <w:rPr>
                <w:rFonts w:ascii="Times New Roman" w:hAnsi="Times New Roman"/>
                <w:sz w:val="28"/>
                <w:szCs w:val="28"/>
              </w:rPr>
              <w:t>ского городского округа Ставропольского края, в общем количестве преступлений, соверше</w:t>
            </w:r>
            <w:r w:rsidRPr="00752D69">
              <w:rPr>
                <w:rFonts w:ascii="Times New Roman" w:hAnsi="Times New Roman"/>
                <w:sz w:val="28"/>
                <w:szCs w:val="28"/>
              </w:rPr>
              <w:t>н</w:t>
            </w:r>
            <w:r w:rsidRPr="00752D69">
              <w:rPr>
                <w:rFonts w:ascii="Times New Roman" w:hAnsi="Times New Roman"/>
                <w:sz w:val="28"/>
                <w:szCs w:val="28"/>
              </w:rPr>
              <w:t>ных в Георгиевском городском округе Ставр</w:t>
            </w:r>
            <w:r w:rsidRPr="00752D69">
              <w:rPr>
                <w:rFonts w:ascii="Times New Roman" w:hAnsi="Times New Roman"/>
                <w:sz w:val="28"/>
                <w:szCs w:val="28"/>
              </w:rPr>
              <w:t>о</w:t>
            </w:r>
            <w:r w:rsidRPr="00752D69">
              <w:rPr>
                <w:rFonts w:ascii="Times New Roman" w:hAnsi="Times New Roman"/>
                <w:sz w:val="28"/>
                <w:szCs w:val="28"/>
              </w:rPr>
              <w:t>польского края до 38 процентов;</w:t>
            </w:r>
          </w:p>
          <w:p w:rsidR="00C3354C" w:rsidRPr="00752D69" w:rsidRDefault="00C3354C" w:rsidP="00C3354C">
            <w:pPr>
              <w:jc w:val="both"/>
              <w:rPr>
                <w:rFonts w:ascii="Times New Roman" w:hAnsi="Times New Roman"/>
                <w:sz w:val="28"/>
                <w:szCs w:val="28"/>
              </w:rPr>
            </w:pPr>
            <w:r w:rsidRPr="00752D69">
              <w:rPr>
                <w:rFonts w:ascii="Times New Roman" w:hAnsi="Times New Roman"/>
                <w:sz w:val="28"/>
                <w:szCs w:val="28"/>
              </w:rPr>
              <w:t>снижение удельного веса преступлений, св</w:t>
            </w:r>
            <w:r w:rsidRPr="00752D69">
              <w:rPr>
                <w:rFonts w:ascii="Times New Roman" w:hAnsi="Times New Roman"/>
                <w:sz w:val="28"/>
                <w:szCs w:val="28"/>
              </w:rPr>
              <w:t>я</w:t>
            </w:r>
            <w:r w:rsidRPr="00752D69">
              <w:rPr>
                <w:rFonts w:ascii="Times New Roman" w:hAnsi="Times New Roman"/>
                <w:sz w:val="28"/>
                <w:szCs w:val="28"/>
              </w:rPr>
              <w:t>занных с мошенничеством, в общем количестве преступлений, совершенных в Георгиевском городском округе Ставропольского края до 13 процентов;</w:t>
            </w:r>
          </w:p>
          <w:p w:rsidR="00C3354C" w:rsidRPr="00752D69" w:rsidRDefault="00C3354C" w:rsidP="00C3354C">
            <w:pPr>
              <w:jc w:val="both"/>
              <w:rPr>
                <w:rFonts w:ascii="Times New Roman" w:hAnsi="Times New Roman"/>
                <w:sz w:val="28"/>
                <w:szCs w:val="28"/>
              </w:rPr>
            </w:pPr>
            <w:proofErr w:type="gramStart"/>
            <w:r w:rsidRPr="00752D69">
              <w:rPr>
                <w:rFonts w:ascii="Times New Roman" w:hAnsi="Times New Roman"/>
                <w:sz w:val="28"/>
                <w:szCs w:val="28"/>
              </w:rPr>
              <w:t>увеличение объема привлеченных из федерал</w:t>
            </w:r>
            <w:r w:rsidRPr="00752D69">
              <w:rPr>
                <w:rFonts w:ascii="Times New Roman" w:hAnsi="Times New Roman"/>
                <w:sz w:val="28"/>
                <w:szCs w:val="28"/>
              </w:rPr>
              <w:t>ь</w:t>
            </w:r>
            <w:r w:rsidRPr="00752D69">
              <w:rPr>
                <w:rFonts w:ascii="Times New Roman" w:hAnsi="Times New Roman"/>
                <w:sz w:val="28"/>
                <w:szCs w:val="28"/>
              </w:rPr>
              <w:t>ного и краевого бюджетов субсидий и иных межбюджетных трансфертов на 1 рубль фина</w:t>
            </w:r>
            <w:r w:rsidRPr="00752D69">
              <w:rPr>
                <w:rFonts w:ascii="Times New Roman" w:hAnsi="Times New Roman"/>
                <w:sz w:val="28"/>
                <w:szCs w:val="28"/>
              </w:rPr>
              <w:t>н</w:t>
            </w:r>
            <w:r w:rsidRPr="00752D69">
              <w:rPr>
                <w:rFonts w:ascii="Times New Roman" w:hAnsi="Times New Roman"/>
                <w:sz w:val="28"/>
                <w:szCs w:val="28"/>
              </w:rPr>
              <w:t>сирования средств бюджета Георгиевского г</w:t>
            </w:r>
            <w:r w:rsidRPr="00752D69">
              <w:rPr>
                <w:rFonts w:ascii="Times New Roman" w:hAnsi="Times New Roman"/>
                <w:sz w:val="28"/>
                <w:szCs w:val="28"/>
              </w:rPr>
              <w:t>о</w:t>
            </w:r>
            <w:r w:rsidRPr="00752D69">
              <w:rPr>
                <w:rFonts w:ascii="Times New Roman" w:hAnsi="Times New Roman"/>
                <w:sz w:val="28"/>
                <w:szCs w:val="28"/>
              </w:rPr>
              <w:t>родского округа Ставропольского края, выд</w:t>
            </w:r>
            <w:r w:rsidRPr="00752D69">
              <w:rPr>
                <w:rFonts w:ascii="Times New Roman" w:hAnsi="Times New Roman"/>
                <w:sz w:val="28"/>
                <w:szCs w:val="28"/>
              </w:rPr>
              <w:t>е</w:t>
            </w:r>
            <w:r w:rsidRPr="00752D69">
              <w:rPr>
                <w:rFonts w:ascii="Times New Roman" w:hAnsi="Times New Roman"/>
                <w:sz w:val="28"/>
                <w:szCs w:val="28"/>
              </w:rPr>
              <w:t xml:space="preserve">ленных на </w:t>
            </w:r>
            <w:proofErr w:type="spellStart"/>
            <w:r w:rsidRPr="00752D69">
              <w:rPr>
                <w:rFonts w:ascii="Times New Roman" w:hAnsi="Times New Roman"/>
                <w:sz w:val="28"/>
                <w:szCs w:val="28"/>
              </w:rPr>
              <w:t>софинансирование</w:t>
            </w:r>
            <w:proofErr w:type="spellEnd"/>
            <w:r w:rsidRPr="00752D69">
              <w:rPr>
                <w:rFonts w:ascii="Times New Roman" w:hAnsi="Times New Roman"/>
                <w:sz w:val="28"/>
                <w:szCs w:val="28"/>
              </w:rPr>
              <w:t xml:space="preserve"> мероприятий Подпрограммы Программы</w:t>
            </w:r>
            <w:proofErr w:type="gramEnd"/>
          </w:p>
          <w:p w:rsidR="00C3354C" w:rsidRPr="00752D69" w:rsidRDefault="00C3354C" w:rsidP="00C3354C">
            <w:pPr>
              <w:jc w:val="both"/>
              <w:rPr>
                <w:rFonts w:ascii="Times New Roman" w:hAnsi="Times New Roman"/>
                <w:sz w:val="28"/>
                <w:szCs w:val="28"/>
              </w:rPr>
            </w:pPr>
          </w:p>
        </w:tc>
      </w:tr>
    </w:tbl>
    <w:p w:rsidR="004E5CF6" w:rsidRPr="00752D69" w:rsidRDefault="004E5CF6" w:rsidP="004E5CF6">
      <w:pPr>
        <w:spacing w:line="240" w:lineRule="exact"/>
        <w:jc w:val="center"/>
        <w:rPr>
          <w:rFonts w:ascii="Times New Roman" w:hAnsi="Times New Roman"/>
          <w:color w:val="000000"/>
          <w:sz w:val="28"/>
          <w:szCs w:val="28"/>
        </w:rPr>
      </w:pPr>
      <w:r w:rsidRPr="00752D69">
        <w:rPr>
          <w:rFonts w:ascii="Times New Roman" w:hAnsi="Times New Roman"/>
          <w:color w:val="000000"/>
          <w:sz w:val="28"/>
          <w:szCs w:val="28"/>
        </w:rPr>
        <w:lastRenderedPageBreak/>
        <w:t>Характеристика основных мероприятий Подпрограммы</w:t>
      </w:r>
    </w:p>
    <w:p w:rsidR="004E5CF6" w:rsidRPr="00752D69" w:rsidRDefault="004E5CF6" w:rsidP="004E5CF6">
      <w:pPr>
        <w:jc w:val="center"/>
        <w:rPr>
          <w:rFonts w:ascii="Times New Roman" w:hAnsi="Times New Roman"/>
          <w:color w:val="000000"/>
          <w:sz w:val="28"/>
          <w:szCs w:val="28"/>
        </w:rPr>
      </w:pPr>
    </w:p>
    <w:p w:rsidR="004E5CF6" w:rsidRPr="00483BE6" w:rsidRDefault="004E5CF6" w:rsidP="004E5CF6">
      <w:pPr>
        <w:ind w:firstLine="705"/>
        <w:jc w:val="both"/>
        <w:rPr>
          <w:rFonts w:ascii="Times New Roman" w:hAnsi="Times New Roman"/>
          <w:sz w:val="28"/>
          <w:szCs w:val="28"/>
        </w:rPr>
      </w:pPr>
      <w:r w:rsidRPr="00483BE6">
        <w:rPr>
          <w:rFonts w:ascii="Times New Roman" w:hAnsi="Times New Roman"/>
          <w:sz w:val="28"/>
          <w:szCs w:val="28"/>
        </w:rPr>
        <w:t>Подпрограммой предусмотрена реализация следующих основных м</w:t>
      </w:r>
      <w:r w:rsidRPr="00483BE6">
        <w:rPr>
          <w:rFonts w:ascii="Times New Roman" w:hAnsi="Times New Roman"/>
          <w:sz w:val="28"/>
          <w:szCs w:val="28"/>
        </w:rPr>
        <w:t>е</w:t>
      </w:r>
      <w:r w:rsidRPr="00483BE6">
        <w:rPr>
          <w:rFonts w:ascii="Times New Roman" w:hAnsi="Times New Roman"/>
          <w:sz w:val="28"/>
          <w:szCs w:val="28"/>
        </w:rPr>
        <w:t>роприятий:</w:t>
      </w:r>
    </w:p>
    <w:p w:rsidR="004E5CF6" w:rsidRPr="00483BE6" w:rsidRDefault="004E5CF6" w:rsidP="004E5CF6">
      <w:pPr>
        <w:ind w:firstLine="705"/>
        <w:jc w:val="both"/>
        <w:rPr>
          <w:rFonts w:ascii="Times New Roman" w:eastAsia="Calibri" w:hAnsi="Times New Roman"/>
          <w:sz w:val="28"/>
          <w:szCs w:val="28"/>
        </w:rPr>
      </w:pPr>
      <w:r w:rsidRPr="00483BE6">
        <w:rPr>
          <w:rFonts w:ascii="Times New Roman" w:hAnsi="Times New Roman"/>
          <w:sz w:val="28"/>
          <w:szCs w:val="28"/>
        </w:rPr>
        <w:t>1. «Профилактические меры по сокращению правонарушений и нарк</w:t>
      </w:r>
      <w:r w:rsidRPr="00483BE6">
        <w:rPr>
          <w:rFonts w:ascii="Times New Roman" w:hAnsi="Times New Roman"/>
          <w:sz w:val="28"/>
          <w:szCs w:val="28"/>
        </w:rPr>
        <w:t>о</w:t>
      </w:r>
      <w:r w:rsidRPr="00483BE6">
        <w:rPr>
          <w:rFonts w:ascii="Times New Roman" w:hAnsi="Times New Roman"/>
          <w:sz w:val="28"/>
          <w:szCs w:val="28"/>
        </w:rPr>
        <w:t xml:space="preserve">мании», </w:t>
      </w:r>
      <w:r w:rsidRPr="00483BE6">
        <w:rPr>
          <w:rFonts w:ascii="Times New Roman" w:eastAsia="Calibri" w:hAnsi="Times New Roman"/>
          <w:sz w:val="28"/>
          <w:szCs w:val="28"/>
        </w:rPr>
        <w:t>в рамках реализации которого предполагается:</w:t>
      </w:r>
    </w:p>
    <w:p w:rsidR="004E5CF6" w:rsidRPr="00483BE6" w:rsidRDefault="004E5CF6" w:rsidP="004E5CF6">
      <w:pPr>
        <w:ind w:firstLine="709"/>
        <w:jc w:val="both"/>
        <w:rPr>
          <w:rFonts w:ascii="Times New Roman" w:hAnsi="Times New Roman"/>
          <w:sz w:val="28"/>
          <w:szCs w:val="28"/>
        </w:rPr>
      </w:pPr>
      <w:r w:rsidRPr="00483BE6">
        <w:rPr>
          <w:rFonts w:ascii="Times New Roman" w:hAnsi="Times New Roman"/>
          <w:sz w:val="28"/>
          <w:szCs w:val="28"/>
        </w:rPr>
        <w:t>информирование населения Георгиевского городского округа Ставр</w:t>
      </w:r>
      <w:r w:rsidRPr="00483BE6">
        <w:rPr>
          <w:rFonts w:ascii="Times New Roman" w:hAnsi="Times New Roman"/>
          <w:sz w:val="28"/>
          <w:szCs w:val="28"/>
        </w:rPr>
        <w:t>о</w:t>
      </w:r>
      <w:r w:rsidRPr="00483BE6">
        <w:rPr>
          <w:rFonts w:ascii="Times New Roman" w:hAnsi="Times New Roman"/>
          <w:sz w:val="28"/>
          <w:szCs w:val="28"/>
        </w:rPr>
        <w:t xml:space="preserve">польского края о способах и средствах правомерной защиты от преступных и иных посягательств, пределах необходимой обороны путем организации разъяснительной работы с </w:t>
      </w:r>
      <w:proofErr w:type="gramStart"/>
      <w:r w:rsidRPr="00483BE6">
        <w:rPr>
          <w:rFonts w:ascii="Times New Roman" w:hAnsi="Times New Roman"/>
          <w:sz w:val="28"/>
          <w:szCs w:val="28"/>
        </w:rPr>
        <w:t>использованием</w:t>
      </w:r>
      <w:proofErr w:type="gramEnd"/>
      <w:r w:rsidRPr="00483BE6">
        <w:rPr>
          <w:rFonts w:ascii="Times New Roman" w:hAnsi="Times New Roman"/>
          <w:sz w:val="28"/>
          <w:szCs w:val="28"/>
        </w:rPr>
        <w:t xml:space="preserve"> в том числе СМИ;</w:t>
      </w:r>
    </w:p>
    <w:p w:rsidR="004E5CF6" w:rsidRPr="00483BE6" w:rsidRDefault="004E5CF6" w:rsidP="004E5CF6">
      <w:pPr>
        <w:ind w:firstLine="709"/>
        <w:jc w:val="both"/>
        <w:rPr>
          <w:rFonts w:ascii="Times New Roman" w:hAnsi="Times New Roman"/>
          <w:sz w:val="28"/>
          <w:szCs w:val="28"/>
        </w:rPr>
      </w:pPr>
      <w:r w:rsidRPr="00483BE6">
        <w:rPr>
          <w:rFonts w:ascii="Times New Roman" w:hAnsi="Times New Roman"/>
          <w:sz w:val="28"/>
          <w:szCs w:val="28"/>
        </w:rPr>
        <w:t>размещение на официальном сайте Георгиевского городского округа Ставропольского края информационных материалов, направленных на п</w:t>
      </w:r>
      <w:r w:rsidRPr="00483BE6">
        <w:rPr>
          <w:rFonts w:ascii="Times New Roman" w:hAnsi="Times New Roman"/>
          <w:sz w:val="28"/>
          <w:szCs w:val="28"/>
        </w:rPr>
        <w:t>о</w:t>
      </w:r>
      <w:r w:rsidRPr="00483BE6">
        <w:rPr>
          <w:rFonts w:ascii="Times New Roman" w:hAnsi="Times New Roman"/>
          <w:sz w:val="28"/>
          <w:szCs w:val="28"/>
        </w:rPr>
        <w:t>вышение уровня правовой грамотности населения;</w:t>
      </w:r>
    </w:p>
    <w:p w:rsidR="004E5CF6" w:rsidRPr="00483BE6" w:rsidRDefault="004E5CF6" w:rsidP="004E5CF6">
      <w:pPr>
        <w:ind w:firstLine="709"/>
        <w:jc w:val="both"/>
        <w:rPr>
          <w:rFonts w:ascii="Times New Roman" w:hAnsi="Times New Roman"/>
          <w:sz w:val="28"/>
          <w:szCs w:val="28"/>
        </w:rPr>
      </w:pPr>
      <w:r w:rsidRPr="00483BE6">
        <w:rPr>
          <w:rFonts w:ascii="Times New Roman" w:hAnsi="Times New Roman"/>
          <w:sz w:val="28"/>
          <w:szCs w:val="28"/>
        </w:rPr>
        <w:t xml:space="preserve">мониторинг периодичности размещения в СМИ, на официальном сайте Георгиевского городского округа Ставропольского края в информационно-телекоммуникационной сети «Интернет» информации о лицах, пропавших </w:t>
      </w:r>
      <w:r w:rsidRPr="00483BE6">
        <w:rPr>
          <w:rFonts w:ascii="Times New Roman" w:hAnsi="Times New Roman"/>
          <w:sz w:val="28"/>
          <w:szCs w:val="28"/>
        </w:rPr>
        <w:lastRenderedPageBreak/>
        <w:t>без вести, тематических публикаций, направленных на профилактику прав</w:t>
      </w:r>
      <w:r w:rsidRPr="00483BE6">
        <w:rPr>
          <w:rFonts w:ascii="Times New Roman" w:hAnsi="Times New Roman"/>
          <w:sz w:val="28"/>
          <w:szCs w:val="28"/>
        </w:rPr>
        <w:t>о</w:t>
      </w:r>
      <w:r w:rsidRPr="00483BE6">
        <w:rPr>
          <w:rFonts w:ascii="Times New Roman" w:hAnsi="Times New Roman"/>
          <w:sz w:val="28"/>
          <w:szCs w:val="28"/>
        </w:rPr>
        <w:t>нарушений, незаконного потребления наркотиков, пропаганду семейных ценностей и здорового образа жизни среди населения Георгиевского горо</w:t>
      </w:r>
      <w:r w:rsidRPr="00483BE6">
        <w:rPr>
          <w:rFonts w:ascii="Times New Roman" w:hAnsi="Times New Roman"/>
          <w:sz w:val="28"/>
          <w:szCs w:val="28"/>
        </w:rPr>
        <w:t>д</w:t>
      </w:r>
      <w:r w:rsidRPr="00483BE6">
        <w:rPr>
          <w:rFonts w:ascii="Times New Roman" w:hAnsi="Times New Roman"/>
          <w:sz w:val="28"/>
          <w:szCs w:val="28"/>
        </w:rPr>
        <w:t>ского округа Ставропольского края;</w:t>
      </w:r>
    </w:p>
    <w:p w:rsidR="004E5CF6" w:rsidRPr="00483BE6" w:rsidRDefault="004E5CF6" w:rsidP="004E5CF6">
      <w:pPr>
        <w:ind w:firstLine="709"/>
        <w:jc w:val="both"/>
        <w:rPr>
          <w:rFonts w:ascii="Times New Roman" w:hAnsi="Times New Roman"/>
          <w:sz w:val="28"/>
          <w:szCs w:val="28"/>
        </w:rPr>
      </w:pPr>
      <w:r w:rsidRPr="00483BE6">
        <w:rPr>
          <w:rFonts w:ascii="Times New Roman" w:hAnsi="Times New Roman"/>
          <w:sz w:val="28"/>
          <w:szCs w:val="28"/>
        </w:rPr>
        <w:t>разработка, изготовление и распространение памяток (листовок), пл</w:t>
      </w:r>
      <w:r w:rsidRPr="00483BE6">
        <w:rPr>
          <w:rFonts w:ascii="Times New Roman" w:hAnsi="Times New Roman"/>
          <w:sz w:val="28"/>
          <w:szCs w:val="28"/>
        </w:rPr>
        <w:t>а</w:t>
      </w:r>
      <w:r w:rsidRPr="00483BE6">
        <w:rPr>
          <w:rFonts w:ascii="Times New Roman" w:hAnsi="Times New Roman"/>
          <w:sz w:val="28"/>
          <w:szCs w:val="28"/>
        </w:rPr>
        <w:t>катов, буклетов и брошюр, направленных на профилактику правонарушений, незаконного потребления и оборота наркотиков, пропаганду здорового обр</w:t>
      </w:r>
      <w:r w:rsidRPr="00483BE6">
        <w:rPr>
          <w:rFonts w:ascii="Times New Roman" w:hAnsi="Times New Roman"/>
          <w:sz w:val="28"/>
          <w:szCs w:val="28"/>
        </w:rPr>
        <w:t>а</w:t>
      </w:r>
      <w:r w:rsidRPr="00483BE6">
        <w:rPr>
          <w:rFonts w:ascii="Times New Roman" w:hAnsi="Times New Roman"/>
          <w:sz w:val="28"/>
          <w:szCs w:val="28"/>
        </w:rPr>
        <w:t>за жизни среди населения Георгиевского городского округа Ставропольского края;</w:t>
      </w:r>
    </w:p>
    <w:p w:rsidR="004E5CF6" w:rsidRPr="00483BE6" w:rsidRDefault="004E5CF6" w:rsidP="004E5CF6">
      <w:pPr>
        <w:ind w:firstLine="709"/>
        <w:jc w:val="both"/>
        <w:rPr>
          <w:rFonts w:ascii="Times New Roman" w:hAnsi="Times New Roman"/>
          <w:sz w:val="28"/>
          <w:szCs w:val="28"/>
        </w:rPr>
      </w:pPr>
      <w:r w:rsidRPr="00483BE6">
        <w:rPr>
          <w:rFonts w:ascii="Times New Roman" w:hAnsi="Times New Roman"/>
          <w:sz w:val="28"/>
          <w:szCs w:val="28"/>
        </w:rPr>
        <w:t>обеспечение деятельности комиссии по делам несовершеннолетних и защите их прав Георгиевского городского округа Ставропольского края;</w:t>
      </w:r>
    </w:p>
    <w:p w:rsidR="004E5CF6" w:rsidRPr="00483BE6" w:rsidRDefault="004E5CF6" w:rsidP="004E5CF6">
      <w:pPr>
        <w:ind w:firstLine="709"/>
        <w:jc w:val="both"/>
        <w:rPr>
          <w:rFonts w:ascii="Times New Roman" w:hAnsi="Times New Roman"/>
          <w:sz w:val="28"/>
          <w:szCs w:val="28"/>
        </w:rPr>
      </w:pPr>
      <w:r w:rsidRPr="00483BE6">
        <w:rPr>
          <w:rFonts w:ascii="Times New Roman" w:hAnsi="Times New Roman"/>
          <w:sz w:val="28"/>
          <w:szCs w:val="28"/>
        </w:rPr>
        <w:t>проведение цикла мероприятий «Факультатив знаний» (выставок, бесед «Подросток и улица», «Право на жизнь», уроков гражданственности, псих</w:t>
      </w:r>
      <w:r w:rsidRPr="00483BE6">
        <w:rPr>
          <w:rFonts w:ascii="Times New Roman" w:hAnsi="Times New Roman"/>
          <w:sz w:val="28"/>
          <w:szCs w:val="28"/>
        </w:rPr>
        <w:t>о</w:t>
      </w:r>
      <w:r w:rsidRPr="00483BE6">
        <w:rPr>
          <w:rFonts w:ascii="Times New Roman" w:hAnsi="Times New Roman"/>
          <w:sz w:val="28"/>
          <w:szCs w:val="28"/>
        </w:rPr>
        <w:t>логических тренингов) для несовершеннолетних и молодежи Георгиевского городского округа Ставропольского края;</w:t>
      </w:r>
    </w:p>
    <w:p w:rsidR="004E5CF6" w:rsidRPr="00483BE6" w:rsidRDefault="004E5CF6" w:rsidP="004E5CF6">
      <w:pPr>
        <w:ind w:firstLine="709"/>
        <w:jc w:val="both"/>
        <w:rPr>
          <w:rFonts w:ascii="Times New Roman" w:hAnsi="Times New Roman"/>
          <w:sz w:val="28"/>
          <w:szCs w:val="28"/>
        </w:rPr>
      </w:pPr>
      <w:r w:rsidRPr="00483BE6">
        <w:rPr>
          <w:rFonts w:ascii="Times New Roman" w:hAnsi="Times New Roman"/>
          <w:sz w:val="28"/>
          <w:szCs w:val="28"/>
        </w:rPr>
        <w:t>проведение окружного конкурса программ деятельности военно-патриотических, военно-спортивных, поисковых и исторических клубов;</w:t>
      </w:r>
    </w:p>
    <w:p w:rsidR="004E5CF6" w:rsidRPr="00483BE6" w:rsidRDefault="004E5CF6" w:rsidP="004E5CF6">
      <w:pPr>
        <w:ind w:firstLine="709"/>
        <w:jc w:val="both"/>
        <w:rPr>
          <w:rFonts w:ascii="Times New Roman" w:hAnsi="Times New Roman"/>
          <w:bCs/>
          <w:sz w:val="28"/>
          <w:szCs w:val="28"/>
        </w:rPr>
      </w:pPr>
      <w:r w:rsidRPr="00483BE6">
        <w:rPr>
          <w:rFonts w:ascii="Times New Roman" w:hAnsi="Times New Roman"/>
          <w:bCs/>
          <w:sz w:val="28"/>
          <w:szCs w:val="28"/>
        </w:rPr>
        <w:t>изготовление и распространение информационно-справочных матери</w:t>
      </w:r>
      <w:r w:rsidRPr="00483BE6">
        <w:rPr>
          <w:rFonts w:ascii="Times New Roman" w:hAnsi="Times New Roman"/>
          <w:bCs/>
          <w:sz w:val="28"/>
          <w:szCs w:val="28"/>
        </w:rPr>
        <w:t>а</w:t>
      </w:r>
      <w:r w:rsidRPr="00483BE6">
        <w:rPr>
          <w:rFonts w:ascii="Times New Roman" w:hAnsi="Times New Roman"/>
          <w:bCs/>
          <w:sz w:val="28"/>
          <w:szCs w:val="28"/>
        </w:rPr>
        <w:t>лов по социальным проблемам лиц, освободившихся из мест лишения своб</w:t>
      </w:r>
      <w:r w:rsidRPr="00483BE6">
        <w:rPr>
          <w:rFonts w:ascii="Times New Roman" w:hAnsi="Times New Roman"/>
          <w:bCs/>
          <w:sz w:val="28"/>
          <w:szCs w:val="28"/>
        </w:rPr>
        <w:t>о</w:t>
      </w:r>
      <w:r w:rsidRPr="00483BE6">
        <w:rPr>
          <w:rFonts w:ascii="Times New Roman" w:hAnsi="Times New Roman"/>
          <w:bCs/>
          <w:sz w:val="28"/>
          <w:szCs w:val="28"/>
        </w:rPr>
        <w:t>ды;</w:t>
      </w:r>
    </w:p>
    <w:p w:rsidR="004E5CF6" w:rsidRPr="00483BE6" w:rsidRDefault="004E5CF6" w:rsidP="004E5CF6">
      <w:pPr>
        <w:ind w:firstLine="709"/>
        <w:jc w:val="both"/>
        <w:rPr>
          <w:rFonts w:ascii="Times New Roman" w:hAnsi="Times New Roman"/>
          <w:sz w:val="28"/>
          <w:szCs w:val="28"/>
        </w:rPr>
      </w:pPr>
      <w:r w:rsidRPr="00483BE6">
        <w:rPr>
          <w:rFonts w:ascii="Times New Roman" w:hAnsi="Times New Roman"/>
          <w:sz w:val="28"/>
          <w:szCs w:val="28"/>
        </w:rPr>
        <w:t>проведение окружного конкурса «Территория, свободная от зависим</w:t>
      </w:r>
      <w:r w:rsidRPr="00483BE6">
        <w:rPr>
          <w:rFonts w:ascii="Times New Roman" w:hAnsi="Times New Roman"/>
          <w:sz w:val="28"/>
          <w:szCs w:val="28"/>
        </w:rPr>
        <w:t>о</w:t>
      </w:r>
      <w:r w:rsidRPr="00483BE6">
        <w:rPr>
          <w:rFonts w:ascii="Times New Roman" w:hAnsi="Times New Roman"/>
          <w:sz w:val="28"/>
          <w:szCs w:val="28"/>
        </w:rPr>
        <w:t>сти» на лучшую организацию профилактической работы в образовательных организациях Георгиевского городского округа Ставропольского края;</w:t>
      </w:r>
    </w:p>
    <w:p w:rsidR="004E5CF6" w:rsidRPr="00483BE6" w:rsidRDefault="004E5CF6" w:rsidP="004E5CF6">
      <w:pPr>
        <w:ind w:firstLine="709"/>
        <w:jc w:val="both"/>
        <w:rPr>
          <w:rFonts w:ascii="Times New Roman" w:hAnsi="Times New Roman"/>
          <w:sz w:val="28"/>
          <w:szCs w:val="28"/>
        </w:rPr>
      </w:pPr>
      <w:r w:rsidRPr="00483BE6">
        <w:rPr>
          <w:rFonts w:ascii="Times New Roman" w:hAnsi="Times New Roman"/>
          <w:sz w:val="28"/>
          <w:szCs w:val="28"/>
        </w:rPr>
        <w:t xml:space="preserve">проведение окружного конкурса </w:t>
      </w:r>
      <w:proofErr w:type="gramStart"/>
      <w:r w:rsidRPr="00483BE6">
        <w:rPr>
          <w:rFonts w:ascii="Times New Roman" w:hAnsi="Times New Roman"/>
          <w:sz w:val="28"/>
          <w:szCs w:val="28"/>
        </w:rPr>
        <w:t>среди территориальных отделов по работе с населением управления по делам территорий администрации Гео</w:t>
      </w:r>
      <w:r w:rsidRPr="00483BE6">
        <w:rPr>
          <w:rFonts w:ascii="Times New Roman" w:hAnsi="Times New Roman"/>
          <w:sz w:val="28"/>
          <w:szCs w:val="28"/>
        </w:rPr>
        <w:t>р</w:t>
      </w:r>
      <w:r w:rsidRPr="00483BE6">
        <w:rPr>
          <w:rFonts w:ascii="Times New Roman" w:hAnsi="Times New Roman"/>
          <w:sz w:val="28"/>
          <w:szCs w:val="28"/>
        </w:rPr>
        <w:t>гиевского городского округа Ставропольского края на лучшую организацию</w:t>
      </w:r>
      <w:proofErr w:type="gramEnd"/>
      <w:r w:rsidRPr="00483BE6">
        <w:rPr>
          <w:rFonts w:ascii="Times New Roman" w:hAnsi="Times New Roman"/>
          <w:sz w:val="28"/>
          <w:szCs w:val="28"/>
        </w:rPr>
        <w:t xml:space="preserve"> работы по профилактике наркомании и пропаганде здорового образа жизни;</w:t>
      </w:r>
    </w:p>
    <w:p w:rsidR="004E5CF6" w:rsidRPr="00483BE6" w:rsidRDefault="004E5CF6" w:rsidP="004E5CF6">
      <w:pPr>
        <w:ind w:firstLine="709"/>
        <w:jc w:val="both"/>
        <w:rPr>
          <w:rFonts w:ascii="Times New Roman" w:hAnsi="Times New Roman"/>
          <w:sz w:val="28"/>
          <w:szCs w:val="28"/>
        </w:rPr>
      </w:pPr>
      <w:r w:rsidRPr="00483BE6">
        <w:rPr>
          <w:rFonts w:ascii="Times New Roman" w:hAnsi="Times New Roman"/>
          <w:sz w:val="28"/>
          <w:szCs w:val="28"/>
        </w:rPr>
        <w:t>проведение конкурса проектов антинаркотической направленности среди общеобразовательных организаций и профессиональных образов</w:t>
      </w:r>
      <w:r w:rsidRPr="00483BE6">
        <w:rPr>
          <w:rFonts w:ascii="Times New Roman" w:hAnsi="Times New Roman"/>
          <w:sz w:val="28"/>
          <w:szCs w:val="28"/>
        </w:rPr>
        <w:t>а</w:t>
      </w:r>
      <w:r w:rsidRPr="00483BE6">
        <w:rPr>
          <w:rFonts w:ascii="Times New Roman" w:hAnsi="Times New Roman"/>
          <w:sz w:val="28"/>
          <w:szCs w:val="28"/>
        </w:rPr>
        <w:t>тельных организаций Георгиевского городского округа Ставропольского края;</w:t>
      </w:r>
    </w:p>
    <w:p w:rsidR="004E5CF6" w:rsidRPr="00483BE6" w:rsidRDefault="004E5CF6" w:rsidP="004E5CF6">
      <w:pPr>
        <w:ind w:firstLine="709"/>
        <w:jc w:val="both"/>
        <w:rPr>
          <w:rFonts w:ascii="Times New Roman" w:hAnsi="Times New Roman"/>
          <w:sz w:val="28"/>
          <w:szCs w:val="28"/>
        </w:rPr>
      </w:pPr>
      <w:r w:rsidRPr="00483BE6">
        <w:rPr>
          <w:rFonts w:ascii="Times New Roman" w:hAnsi="Times New Roman"/>
          <w:sz w:val="28"/>
          <w:szCs w:val="28"/>
        </w:rPr>
        <w:t>проведение социально-психологического тестирования обучающихся образовательных организаций Георгиевского городского округа Ставропол</w:t>
      </w:r>
      <w:r w:rsidRPr="00483BE6">
        <w:rPr>
          <w:rFonts w:ascii="Times New Roman" w:hAnsi="Times New Roman"/>
          <w:sz w:val="28"/>
          <w:szCs w:val="28"/>
        </w:rPr>
        <w:t>ь</w:t>
      </w:r>
      <w:r w:rsidRPr="00483BE6">
        <w:rPr>
          <w:rFonts w:ascii="Times New Roman" w:hAnsi="Times New Roman"/>
          <w:sz w:val="28"/>
          <w:szCs w:val="28"/>
        </w:rPr>
        <w:t>ского края;</w:t>
      </w:r>
    </w:p>
    <w:p w:rsidR="004E5CF6" w:rsidRPr="00483BE6" w:rsidRDefault="004E5CF6" w:rsidP="004E5CF6">
      <w:pPr>
        <w:ind w:firstLine="709"/>
        <w:jc w:val="both"/>
        <w:rPr>
          <w:rFonts w:ascii="Times New Roman" w:hAnsi="Times New Roman"/>
          <w:sz w:val="28"/>
          <w:szCs w:val="28"/>
        </w:rPr>
      </w:pPr>
      <w:r w:rsidRPr="00483BE6">
        <w:rPr>
          <w:rFonts w:ascii="Times New Roman" w:hAnsi="Times New Roman"/>
          <w:sz w:val="28"/>
          <w:szCs w:val="28"/>
        </w:rPr>
        <w:t>формирование у населения Георгиевского городского округа Ставр</w:t>
      </w:r>
      <w:r w:rsidRPr="00483BE6">
        <w:rPr>
          <w:rFonts w:ascii="Times New Roman" w:hAnsi="Times New Roman"/>
          <w:sz w:val="28"/>
          <w:szCs w:val="28"/>
        </w:rPr>
        <w:t>о</w:t>
      </w:r>
      <w:r w:rsidRPr="00483BE6">
        <w:rPr>
          <w:rFonts w:ascii="Times New Roman" w:hAnsi="Times New Roman"/>
          <w:sz w:val="28"/>
          <w:szCs w:val="28"/>
        </w:rPr>
        <w:t>польского края установок на ведение здорового образа жизни и нетерпимого отношения к наркомании;</w:t>
      </w:r>
    </w:p>
    <w:p w:rsidR="004E5CF6" w:rsidRPr="00483BE6" w:rsidRDefault="004E5CF6" w:rsidP="004E5CF6">
      <w:pPr>
        <w:ind w:firstLine="709"/>
        <w:jc w:val="both"/>
        <w:rPr>
          <w:rFonts w:ascii="Times New Roman" w:hAnsi="Times New Roman"/>
          <w:sz w:val="28"/>
          <w:szCs w:val="28"/>
        </w:rPr>
      </w:pPr>
      <w:r w:rsidRPr="00483BE6">
        <w:rPr>
          <w:rFonts w:ascii="Times New Roman" w:hAnsi="Times New Roman"/>
          <w:sz w:val="28"/>
          <w:szCs w:val="28"/>
        </w:rPr>
        <w:t>проведение акции «Патруль здоровья» с целью выявления мест нез</w:t>
      </w:r>
      <w:r w:rsidRPr="00483BE6">
        <w:rPr>
          <w:rFonts w:ascii="Times New Roman" w:hAnsi="Times New Roman"/>
          <w:sz w:val="28"/>
          <w:szCs w:val="28"/>
        </w:rPr>
        <w:t>а</w:t>
      </w:r>
      <w:r w:rsidRPr="00483BE6">
        <w:rPr>
          <w:rFonts w:ascii="Times New Roman" w:hAnsi="Times New Roman"/>
          <w:sz w:val="28"/>
          <w:szCs w:val="28"/>
        </w:rPr>
        <w:t>конной продажи алкогольной, табачной продукции и наркотиков несове</w:t>
      </w:r>
      <w:r w:rsidRPr="00483BE6">
        <w:rPr>
          <w:rFonts w:ascii="Times New Roman" w:hAnsi="Times New Roman"/>
          <w:sz w:val="28"/>
          <w:szCs w:val="28"/>
        </w:rPr>
        <w:t>р</w:t>
      </w:r>
      <w:r w:rsidRPr="00483BE6">
        <w:rPr>
          <w:rFonts w:ascii="Times New Roman" w:hAnsi="Times New Roman"/>
          <w:sz w:val="28"/>
          <w:szCs w:val="28"/>
        </w:rPr>
        <w:t>шеннолетним и молодежи Георгиевского городского округа Ставропольского края;</w:t>
      </w:r>
    </w:p>
    <w:p w:rsidR="004E5CF6" w:rsidRPr="00483BE6" w:rsidRDefault="004E5CF6" w:rsidP="004E5CF6">
      <w:pPr>
        <w:pStyle w:val="Default"/>
        <w:shd w:val="clear" w:color="auto" w:fill="FFFFFF" w:themeFill="background1"/>
        <w:ind w:firstLine="709"/>
        <w:jc w:val="both"/>
        <w:rPr>
          <w:color w:val="auto"/>
          <w:sz w:val="28"/>
          <w:szCs w:val="28"/>
        </w:rPr>
      </w:pPr>
      <w:r w:rsidRPr="00483BE6">
        <w:rPr>
          <w:color w:val="auto"/>
          <w:sz w:val="28"/>
          <w:szCs w:val="28"/>
          <w:shd w:val="clear" w:color="auto" w:fill="FFFFFF" w:themeFill="background1"/>
        </w:rPr>
        <w:t>организация и проведение мероприятий по предотвращению незако</w:t>
      </w:r>
      <w:r w:rsidRPr="00483BE6">
        <w:rPr>
          <w:color w:val="auto"/>
          <w:sz w:val="28"/>
          <w:szCs w:val="28"/>
          <w:shd w:val="clear" w:color="auto" w:fill="FFFFFF" w:themeFill="background1"/>
        </w:rPr>
        <w:t>н</w:t>
      </w:r>
      <w:r w:rsidRPr="00483BE6">
        <w:rPr>
          <w:color w:val="auto"/>
          <w:sz w:val="28"/>
          <w:szCs w:val="28"/>
          <w:shd w:val="clear" w:color="auto" w:fill="FFFFFF" w:themeFill="background1"/>
        </w:rPr>
        <w:t xml:space="preserve">ного возделывания </w:t>
      </w:r>
      <w:proofErr w:type="spellStart"/>
      <w:r w:rsidRPr="00483BE6">
        <w:rPr>
          <w:color w:val="auto"/>
          <w:sz w:val="28"/>
          <w:szCs w:val="28"/>
          <w:shd w:val="clear" w:color="auto" w:fill="FFFFFF" w:themeFill="background1"/>
        </w:rPr>
        <w:t>наркосодержащих</w:t>
      </w:r>
      <w:proofErr w:type="spellEnd"/>
      <w:r w:rsidRPr="00483BE6">
        <w:rPr>
          <w:color w:val="auto"/>
          <w:sz w:val="28"/>
          <w:szCs w:val="28"/>
          <w:shd w:val="clear" w:color="auto" w:fill="FFFFFF" w:themeFill="background1"/>
        </w:rPr>
        <w:t xml:space="preserve"> растений, выявлению и уничтожению </w:t>
      </w:r>
      <w:r w:rsidRPr="00483BE6">
        <w:rPr>
          <w:color w:val="auto"/>
          <w:sz w:val="28"/>
          <w:szCs w:val="28"/>
          <w:shd w:val="clear" w:color="auto" w:fill="FFFFFF" w:themeFill="background1"/>
        </w:rPr>
        <w:lastRenderedPageBreak/>
        <w:t xml:space="preserve">дикорастущих </w:t>
      </w:r>
      <w:proofErr w:type="spellStart"/>
      <w:r w:rsidRPr="00483BE6">
        <w:rPr>
          <w:color w:val="auto"/>
          <w:sz w:val="28"/>
          <w:szCs w:val="28"/>
          <w:shd w:val="clear" w:color="auto" w:fill="FFFFFF" w:themeFill="background1"/>
        </w:rPr>
        <w:t>наркосодержащих</w:t>
      </w:r>
      <w:proofErr w:type="spellEnd"/>
      <w:r w:rsidRPr="00483BE6">
        <w:rPr>
          <w:color w:val="auto"/>
          <w:sz w:val="28"/>
          <w:szCs w:val="28"/>
          <w:shd w:val="clear" w:color="auto" w:fill="FFFFFF" w:themeFill="background1"/>
        </w:rPr>
        <w:t xml:space="preserve"> растений на территории Георгиевского г</w:t>
      </w:r>
      <w:r w:rsidRPr="00483BE6">
        <w:rPr>
          <w:color w:val="auto"/>
          <w:sz w:val="28"/>
          <w:szCs w:val="28"/>
          <w:shd w:val="clear" w:color="auto" w:fill="FFFFFF" w:themeFill="background1"/>
        </w:rPr>
        <w:t>о</w:t>
      </w:r>
      <w:r w:rsidRPr="00483BE6">
        <w:rPr>
          <w:color w:val="auto"/>
          <w:sz w:val="28"/>
          <w:szCs w:val="28"/>
          <w:shd w:val="clear" w:color="auto" w:fill="FFFFFF" w:themeFill="background1"/>
        </w:rPr>
        <w:t>родского округа Ставропольского края</w:t>
      </w:r>
      <w:r w:rsidRPr="00483BE6">
        <w:rPr>
          <w:color w:val="auto"/>
          <w:sz w:val="28"/>
          <w:szCs w:val="28"/>
        </w:rPr>
        <w:t xml:space="preserve">; </w:t>
      </w:r>
    </w:p>
    <w:p w:rsidR="004E5CF6" w:rsidRPr="00483BE6" w:rsidRDefault="004E5CF6" w:rsidP="004E5CF6">
      <w:pPr>
        <w:pStyle w:val="Default"/>
        <w:shd w:val="clear" w:color="auto" w:fill="FFFFFF" w:themeFill="background1"/>
        <w:ind w:firstLine="709"/>
        <w:jc w:val="both"/>
        <w:rPr>
          <w:color w:val="auto"/>
          <w:sz w:val="28"/>
          <w:szCs w:val="28"/>
        </w:rPr>
      </w:pPr>
      <w:r w:rsidRPr="00483BE6">
        <w:rPr>
          <w:color w:val="auto"/>
          <w:sz w:val="28"/>
          <w:szCs w:val="28"/>
        </w:rPr>
        <w:t>организация работы волонтерских и молодежных организаций, в том числе общественных объединений правоохранительной направленности, по выявлению в информационно-телекоммуникационной сети «Интернет» стр</w:t>
      </w:r>
      <w:r w:rsidRPr="00483BE6">
        <w:rPr>
          <w:color w:val="auto"/>
          <w:sz w:val="28"/>
          <w:szCs w:val="28"/>
        </w:rPr>
        <w:t>а</w:t>
      </w:r>
      <w:r w:rsidRPr="00483BE6">
        <w:rPr>
          <w:color w:val="auto"/>
          <w:sz w:val="28"/>
          <w:szCs w:val="28"/>
        </w:rPr>
        <w:t>ниц сайтов, а также сетевых адресов, содержащих сведения о способах, м</w:t>
      </w:r>
      <w:r w:rsidRPr="00483BE6">
        <w:rPr>
          <w:color w:val="auto"/>
          <w:sz w:val="28"/>
          <w:szCs w:val="28"/>
        </w:rPr>
        <w:t>е</w:t>
      </w:r>
      <w:r w:rsidRPr="00483BE6">
        <w:rPr>
          <w:color w:val="auto"/>
          <w:sz w:val="28"/>
          <w:szCs w:val="28"/>
        </w:rPr>
        <w:t xml:space="preserve">тодах разработки, изготовления и использования наркотических средств, психотропных веществ и их </w:t>
      </w:r>
      <w:proofErr w:type="spellStart"/>
      <w:r w:rsidRPr="00483BE6">
        <w:rPr>
          <w:color w:val="auto"/>
          <w:sz w:val="28"/>
          <w:szCs w:val="28"/>
        </w:rPr>
        <w:t>прекурсоров</w:t>
      </w:r>
      <w:proofErr w:type="spellEnd"/>
      <w:r w:rsidRPr="00483BE6">
        <w:rPr>
          <w:color w:val="auto"/>
          <w:sz w:val="28"/>
          <w:szCs w:val="28"/>
        </w:rPr>
        <w:t>;</w:t>
      </w:r>
    </w:p>
    <w:p w:rsidR="004E5CF6" w:rsidRPr="00483BE6" w:rsidRDefault="004E5CF6" w:rsidP="004E5CF6">
      <w:pPr>
        <w:pStyle w:val="Default"/>
        <w:shd w:val="clear" w:color="auto" w:fill="FFFFFF" w:themeFill="background1"/>
        <w:ind w:firstLine="709"/>
        <w:jc w:val="both"/>
        <w:rPr>
          <w:color w:val="auto"/>
          <w:sz w:val="28"/>
          <w:szCs w:val="28"/>
        </w:rPr>
      </w:pPr>
      <w:r w:rsidRPr="00483BE6">
        <w:rPr>
          <w:color w:val="auto"/>
          <w:sz w:val="28"/>
          <w:szCs w:val="28"/>
        </w:rPr>
        <w:t>привлечение общественных объединений правоохранительной напра</w:t>
      </w:r>
      <w:r w:rsidRPr="00483BE6">
        <w:rPr>
          <w:color w:val="auto"/>
          <w:sz w:val="28"/>
          <w:szCs w:val="28"/>
        </w:rPr>
        <w:t>в</w:t>
      </w:r>
      <w:r w:rsidRPr="00483BE6">
        <w:rPr>
          <w:color w:val="auto"/>
          <w:sz w:val="28"/>
          <w:szCs w:val="28"/>
        </w:rPr>
        <w:t>ленности из числа молодежи, казачьих обществ и дружин к участию в реал</w:t>
      </w:r>
      <w:r w:rsidRPr="00483BE6">
        <w:rPr>
          <w:color w:val="auto"/>
          <w:sz w:val="28"/>
          <w:szCs w:val="28"/>
        </w:rPr>
        <w:t>и</w:t>
      </w:r>
      <w:r w:rsidRPr="00483BE6">
        <w:rPr>
          <w:color w:val="auto"/>
          <w:sz w:val="28"/>
          <w:szCs w:val="28"/>
        </w:rPr>
        <w:t>зации антинаркотической политики на территории Георгиевского городского округа Ставропольского края;</w:t>
      </w:r>
    </w:p>
    <w:p w:rsidR="004E5CF6" w:rsidRPr="00483BE6" w:rsidRDefault="004E5CF6" w:rsidP="004E5CF6">
      <w:pPr>
        <w:ind w:firstLine="709"/>
        <w:jc w:val="both"/>
        <w:rPr>
          <w:rFonts w:ascii="Times New Roman" w:hAnsi="Times New Roman"/>
          <w:sz w:val="28"/>
          <w:szCs w:val="28"/>
        </w:rPr>
      </w:pPr>
      <w:r w:rsidRPr="00483BE6">
        <w:rPr>
          <w:rFonts w:ascii="Times New Roman" w:hAnsi="Times New Roman"/>
          <w:sz w:val="28"/>
          <w:szCs w:val="28"/>
        </w:rPr>
        <w:t xml:space="preserve">проведение цикла бесед «Имя беды – наркотики» с </w:t>
      </w:r>
      <w:proofErr w:type="gramStart"/>
      <w:r w:rsidRPr="00483BE6">
        <w:rPr>
          <w:rFonts w:ascii="Times New Roman" w:hAnsi="Times New Roman"/>
          <w:sz w:val="28"/>
          <w:szCs w:val="28"/>
        </w:rPr>
        <w:t>обучающимися</w:t>
      </w:r>
      <w:proofErr w:type="gramEnd"/>
      <w:r w:rsidRPr="00483BE6">
        <w:rPr>
          <w:rFonts w:ascii="Times New Roman" w:hAnsi="Times New Roman"/>
          <w:sz w:val="28"/>
          <w:szCs w:val="28"/>
        </w:rPr>
        <w:t xml:space="preserve"> о</w:t>
      </w:r>
      <w:r w:rsidRPr="00483BE6">
        <w:rPr>
          <w:rFonts w:ascii="Times New Roman" w:hAnsi="Times New Roman"/>
          <w:sz w:val="28"/>
          <w:szCs w:val="28"/>
        </w:rPr>
        <w:t>б</w:t>
      </w:r>
      <w:r w:rsidRPr="00483BE6">
        <w:rPr>
          <w:rFonts w:ascii="Times New Roman" w:hAnsi="Times New Roman"/>
          <w:sz w:val="28"/>
          <w:szCs w:val="28"/>
        </w:rPr>
        <w:t>щеобразовательных организаций Георгиевского городского округа Ставр</w:t>
      </w:r>
      <w:r w:rsidRPr="00483BE6">
        <w:rPr>
          <w:rFonts w:ascii="Times New Roman" w:hAnsi="Times New Roman"/>
          <w:sz w:val="28"/>
          <w:szCs w:val="28"/>
        </w:rPr>
        <w:t>о</w:t>
      </w:r>
      <w:r w:rsidRPr="00483BE6">
        <w:rPr>
          <w:rFonts w:ascii="Times New Roman" w:hAnsi="Times New Roman"/>
          <w:sz w:val="28"/>
          <w:szCs w:val="28"/>
        </w:rPr>
        <w:t>польского края и профессиональных образовательных организаций Георг</w:t>
      </w:r>
      <w:r w:rsidRPr="00483BE6">
        <w:rPr>
          <w:rFonts w:ascii="Times New Roman" w:hAnsi="Times New Roman"/>
          <w:sz w:val="28"/>
          <w:szCs w:val="28"/>
        </w:rPr>
        <w:t>и</w:t>
      </w:r>
      <w:r w:rsidRPr="00483BE6">
        <w:rPr>
          <w:rFonts w:ascii="Times New Roman" w:hAnsi="Times New Roman"/>
          <w:sz w:val="28"/>
          <w:szCs w:val="28"/>
        </w:rPr>
        <w:t>евского городского округа Ставропольского края;</w:t>
      </w:r>
    </w:p>
    <w:p w:rsidR="004E5CF6" w:rsidRPr="00483BE6" w:rsidRDefault="004E5CF6" w:rsidP="004E5CF6">
      <w:pPr>
        <w:ind w:firstLine="709"/>
        <w:jc w:val="both"/>
        <w:rPr>
          <w:rFonts w:ascii="Times New Roman" w:hAnsi="Times New Roman"/>
          <w:sz w:val="28"/>
          <w:szCs w:val="28"/>
        </w:rPr>
      </w:pPr>
      <w:r w:rsidRPr="00483BE6">
        <w:rPr>
          <w:rFonts w:ascii="Times New Roman" w:hAnsi="Times New Roman"/>
          <w:sz w:val="28"/>
          <w:szCs w:val="28"/>
        </w:rPr>
        <w:t>организация и проведение окружного молодежного спортивно-творческого фестиваля «Мы выбираем жизнь!», посвященного Междунаро</w:t>
      </w:r>
      <w:r w:rsidRPr="00483BE6">
        <w:rPr>
          <w:rFonts w:ascii="Times New Roman" w:hAnsi="Times New Roman"/>
          <w:sz w:val="28"/>
          <w:szCs w:val="28"/>
        </w:rPr>
        <w:t>д</w:t>
      </w:r>
      <w:r w:rsidRPr="00483BE6">
        <w:rPr>
          <w:rFonts w:ascii="Times New Roman" w:hAnsi="Times New Roman"/>
          <w:sz w:val="28"/>
          <w:szCs w:val="28"/>
        </w:rPr>
        <w:t>ному дню борьбы с наркоманией и незаконным оборотом наркотиков, с пр</w:t>
      </w:r>
      <w:r w:rsidRPr="00483BE6">
        <w:rPr>
          <w:rFonts w:ascii="Times New Roman" w:hAnsi="Times New Roman"/>
          <w:sz w:val="28"/>
          <w:szCs w:val="28"/>
        </w:rPr>
        <w:t>и</w:t>
      </w:r>
      <w:r w:rsidRPr="00483BE6">
        <w:rPr>
          <w:rFonts w:ascii="Times New Roman" w:hAnsi="Times New Roman"/>
          <w:sz w:val="28"/>
          <w:szCs w:val="28"/>
        </w:rPr>
        <w:t>влечением молодежных и студенческих объединений, осуществляющих свою деятельность на территории Георгиевского городского округа Ставропол</w:t>
      </w:r>
      <w:r w:rsidRPr="00483BE6">
        <w:rPr>
          <w:rFonts w:ascii="Times New Roman" w:hAnsi="Times New Roman"/>
          <w:sz w:val="28"/>
          <w:szCs w:val="28"/>
        </w:rPr>
        <w:t>ь</w:t>
      </w:r>
      <w:r w:rsidRPr="00483BE6">
        <w:rPr>
          <w:rFonts w:ascii="Times New Roman" w:hAnsi="Times New Roman"/>
          <w:sz w:val="28"/>
          <w:szCs w:val="28"/>
        </w:rPr>
        <w:t>ского края;</w:t>
      </w:r>
    </w:p>
    <w:p w:rsidR="004E5CF6" w:rsidRPr="00483BE6" w:rsidRDefault="004E5CF6" w:rsidP="004E5CF6">
      <w:pPr>
        <w:ind w:firstLine="709"/>
        <w:jc w:val="both"/>
        <w:rPr>
          <w:rFonts w:ascii="Times New Roman" w:hAnsi="Times New Roman"/>
          <w:sz w:val="28"/>
          <w:szCs w:val="28"/>
        </w:rPr>
      </w:pPr>
      <w:r w:rsidRPr="00483BE6">
        <w:rPr>
          <w:rFonts w:ascii="Times New Roman" w:hAnsi="Times New Roman"/>
          <w:sz w:val="28"/>
          <w:szCs w:val="28"/>
        </w:rPr>
        <w:t>организация и проведение волонтерских форумов профилактической направленности;</w:t>
      </w:r>
    </w:p>
    <w:p w:rsidR="004E5CF6" w:rsidRPr="00483BE6" w:rsidRDefault="004E5CF6" w:rsidP="004E5CF6">
      <w:pPr>
        <w:ind w:firstLine="709"/>
        <w:jc w:val="both"/>
        <w:rPr>
          <w:rFonts w:ascii="Times New Roman" w:hAnsi="Times New Roman"/>
          <w:sz w:val="28"/>
          <w:szCs w:val="28"/>
        </w:rPr>
      </w:pPr>
      <w:r w:rsidRPr="00483BE6">
        <w:rPr>
          <w:rFonts w:ascii="Times New Roman" w:hAnsi="Times New Roman"/>
          <w:sz w:val="28"/>
          <w:szCs w:val="28"/>
        </w:rPr>
        <w:t>обеспечение общественного порядка и безопасности при проведении мероприятий на территории Георгиевского городского округа.</w:t>
      </w:r>
    </w:p>
    <w:p w:rsidR="004E5CF6" w:rsidRPr="00483BE6" w:rsidRDefault="004E5CF6" w:rsidP="004E5CF6">
      <w:pPr>
        <w:ind w:firstLine="709"/>
        <w:jc w:val="both"/>
        <w:rPr>
          <w:rFonts w:ascii="Times New Roman" w:hAnsi="Times New Roman"/>
          <w:sz w:val="28"/>
          <w:szCs w:val="28"/>
        </w:rPr>
      </w:pPr>
      <w:r w:rsidRPr="00483BE6">
        <w:rPr>
          <w:rFonts w:ascii="Times New Roman" w:hAnsi="Times New Roman"/>
          <w:sz w:val="28"/>
          <w:szCs w:val="28"/>
        </w:rPr>
        <w:t>Непосредственным результатом реализации данного основного мер</w:t>
      </w:r>
      <w:r w:rsidRPr="00483BE6">
        <w:rPr>
          <w:rFonts w:ascii="Times New Roman" w:hAnsi="Times New Roman"/>
          <w:sz w:val="28"/>
          <w:szCs w:val="28"/>
        </w:rPr>
        <w:t>о</w:t>
      </w:r>
      <w:r w:rsidRPr="00483BE6">
        <w:rPr>
          <w:rFonts w:ascii="Times New Roman" w:hAnsi="Times New Roman"/>
          <w:sz w:val="28"/>
          <w:szCs w:val="28"/>
        </w:rPr>
        <w:t>приятия Подпрограммы станет:</w:t>
      </w:r>
    </w:p>
    <w:p w:rsidR="004E5CF6" w:rsidRPr="00483BE6" w:rsidRDefault="004E5CF6" w:rsidP="004E5CF6">
      <w:pPr>
        <w:ind w:firstLine="709"/>
        <w:jc w:val="both"/>
        <w:rPr>
          <w:rFonts w:ascii="Times New Roman" w:hAnsi="Times New Roman"/>
          <w:sz w:val="28"/>
          <w:szCs w:val="28"/>
        </w:rPr>
      </w:pPr>
      <w:r w:rsidRPr="00483BE6">
        <w:rPr>
          <w:rFonts w:ascii="Times New Roman" w:hAnsi="Times New Roman"/>
          <w:sz w:val="28"/>
          <w:szCs w:val="28"/>
        </w:rPr>
        <w:t>сохранение количества полиграфической продукции, распространя</w:t>
      </w:r>
      <w:r w:rsidRPr="00483BE6">
        <w:rPr>
          <w:rFonts w:ascii="Times New Roman" w:hAnsi="Times New Roman"/>
          <w:sz w:val="28"/>
          <w:szCs w:val="28"/>
        </w:rPr>
        <w:t>е</w:t>
      </w:r>
      <w:r w:rsidRPr="00483BE6">
        <w:rPr>
          <w:rFonts w:ascii="Times New Roman" w:hAnsi="Times New Roman"/>
          <w:sz w:val="28"/>
          <w:szCs w:val="28"/>
        </w:rPr>
        <w:t>мой в Георгиевском городском округе Ставропольского края, направленной на профилактику правонарушений, незаконного потребления наркотиков, пропаганду здорового образа жизни среди населения Георгиевского горо</w:t>
      </w:r>
      <w:r w:rsidRPr="00483BE6">
        <w:rPr>
          <w:rFonts w:ascii="Times New Roman" w:hAnsi="Times New Roman"/>
          <w:sz w:val="28"/>
          <w:szCs w:val="28"/>
        </w:rPr>
        <w:t>д</w:t>
      </w:r>
      <w:r w:rsidRPr="00483BE6">
        <w:rPr>
          <w:rFonts w:ascii="Times New Roman" w:hAnsi="Times New Roman"/>
          <w:sz w:val="28"/>
          <w:szCs w:val="28"/>
        </w:rPr>
        <w:t>ского округа Ставропольского края, на уровне 3000 штук;</w:t>
      </w:r>
    </w:p>
    <w:p w:rsidR="004B2E7C" w:rsidRDefault="004E5CF6" w:rsidP="004B2E7C">
      <w:pPr>
        <w:ind w:firstLine="709"/>
        <w:jc w:val="both"/>
        <w:rPr>
          <w:rFonts w:ascii="Times New Roman" w:hAnsi="Times New Roman"/>
          <w:sz w:val="28"/>
          <w:szCs w:val="28"/>
          <w:lang w:eastAsia="ar-SA"/>
        </w:rPr>
      </w:pPr>
      <w:r w:rsidRPr="00483BE6">
        <w:rPr>
          <w:rFonts w:ascii="Times New Roman" w:hAnsi="Times New Roman"/>
          <w:sz w:val="28"/>
          <w:szCs w:val="28"/>
          <w:lang w:eastAsia="ar-SA"/>
        </w:rPr>
        <w:t>увеличение доли обучающихся 7-11 классов общеобразовательных о</w:t>
      </w:r>
      <w:r w:rsidRPr="00483BE6">
        <w:rPr>
          <w:rFonts w:ascii="Times New Roman" w:hAnsi="Times New Roman"/>
          <w:sz w:val="28"/>
          <w:szCs w:val="28"/>
          <w:lang w:eastAsia="ar-SA"/>
        </w:rPr>
        <w:t>р</w:t>
      </w:r>
      <w:r w:rsidRPr="00483BE6">
        <w:rPr>
          <w:rFonts w:ascii="Times New Roman" w:hAnsi="Times New Roman"/>
          <w:sz w:val="28"/>
          <w:szCs w:val="28"/>
          <w:lang w:eastAsia="ar-SA"/>
        </w:rPr>
        <w:t>ганизаций Георгиевского городского округа Ставропольского края, приня</w:t>
      </w:r>
      <w:r w:rsidRPr="00483BE6">
        <w:rPr>
          <w:rFonts w:ascii="Times New Roman" w:hAnsi="Times New Roman"/>
          <w:sz w:val="28"/>
          <w:szCs w:val="28"/>
          <w:lang w:eastAsia="ar-SA"/>
        </w:rPr>
        <w:t>в</w:t>
      </w:r>
      <w:r w:rsidRPr="00483BE6">
        <w:rPr>
          <w:rFonts w:ascii="Times New Roman" w:hAnsi="Times New Roman"/>
          <w:sz w:val="28"/>
          <w:szCs w:val="28"/>
          <w:lang w:eastAsia="ar-SA"/>
        </w:rPr>
        <w:t>ших участие в социально-психологическом тестировании, в общей численн</w:t>
      </w:r>
      <w:r w:rsidRPr="00483BE6">
        <w:rPr>
          <w:rFonts w:ascii="Times New Roman" w:hAnsi="Times New Roman"/>
          <w:sz w:val="28"/>
          <w:szCs w:val="28"/>
          <w:lang w:eastAsia="ar-SA"/>
        </w:rPr>
        <w:t>о</w:t>
      </w:r>
      <w:r w:rsidRPr="00483BE6">
        <w:rPr>
          <w:rFonts w:ascii="Times New Roman" w:hAnsi="Times New Roman"/>
          <w:sz w:val="28"/>
          <w:szCs w:val="28"/>
          <w:lang w:eastAsia="ar-SA"/>
        </w:rPr>
        <w:t>сти обучающихся 7-11 классов общеобразовательных организаций округа до 82 процентов</w:t>
      </w:r>
      <w:r w:rsidR="004B2E7C">
        <w:rPr>
          <w:rFonts w:ascii="Times New Roman" w:hAnsi="Times New Roman"/>
          <w:sz w:val="28"/>
          <w:szCs w:val="28"/>
          <w:lang w:eastAsia="ar-SA"/>
        </w:rPr>
        <w:t>;</w:t>
      </w:r>
    </w:p>
    <w:p w:rsidR="004E5CF6" w:rsidRPr="00483BE6" w:rsidRDefault="004B2E7C" w:rsidP="004E5CF6">
      <w:pPr>
        <w:ind w:firstLine="709"/>
        <w:jc w:val="both"/>
        <w:rPr>
          <w:rFonts w:ascii="Times New Roman" w:hAnsi="Times New Roman"/>
          <w:sz w:val="28"/>
          <w:szCs w:val="28"/>
          <w:lang w:eastAsia="ar-SA"/>
        </w:rPr>
      </w:pPr>
      <w:proofErr w:type="gramStart"/>
      <w:r w:rsidRPr="00752D69">
        <w:rPr>
          <w:rFonts w:ascii="Times New Roman" w:hAnsi="Times New Roman"/>
          <w:sz w:val="28"/>
          <w:szCs w:val="28"/>
        </w:rPr>
        <w:t>увеличение объема привлеченных из федерального и краевого бюдж</w:t>
      </w:r>
      <w:r w:rsidRPr="00752D69">
        <w:rPr>
          <w:rFonts w:ascii="Times New Roman" w:hAnsi="Times New Roman"/>
          <w:sz w:val="28"/>
          <w:szCs w:val="28"/>
        </w:rPr>
        <w:t>е</w:t>
      </w:r>
      <w:r w:rsidRPr="00752D69">
        <w:rPr>
          <w:rFonts w:ascii="Times New Roman" w:hAnsi="Times New Roman"/>
          <w:sz w:val="28"/>
          <w:szCs w:val="28"/>
        </w:rPr>
        <w:t>тов субсидий и иных межбюджетных трансфертов на 1 рубль финансиров</w:t>
      </w:r>
      <w:r w:rsidRPr="00752D69">
        <w:rPr>
          <w:rFonts w:ascii="Times New Roman" w:hAnsi="Times New Roman"/>
          <w:sz w:val="28"/>
          <w:szCs w:val="28"/>
        </w:rPr>
        <w:t>а</w:t>
      </w:r>
      <w:r w:rsidRPr="00752D69">
        <w:rPr>
          <w:rFonts w:ascii="Times New Roman" w:hAnsi="Times New Roman"/>
          <w:sz w:val="28"/>
          <w:szCs w:val="28"/>
        </w:rPr>
        <w:t xml:space="preserve">ния средств бюджета Георгиевского городского округа Ставропольского края, выделенных на </w:t>
      </w:r>
      <w:proofErr w:type="spellStart"/>
      <w:r w:rsidRPr="00752D69">
        <w:rPr>
          <w:rFonts w:ascii="Times New Roman" w:hAnsi="Times New Roman"/>
          <w:sz w:val="28"/>
          <w:szCs w:val="28"/>
        </w:rPr>
        <w:t>софинансирование</w:t>
      </w:r>
      <w:proofErr w:type="spellEnd"/>
      <w:r w:rsidRPr="00752D69">
        <w:rPr>
          <w:rFonts w:ascii="Times New Roman" w:hAnsi="Times New Roman"/>
          <w:sz w:val="28"/>
          <w:szCs w:val="28"/>
        </w:rPr>
        <w:t xml:space="preserve"> мероприятий Подпрограммы Пр</w:t>
      </w:r>
      <w:r w:rsidRPr="00752D69">
        <w:rPr>
          <w:rFonts w:ascii="Times New Roman" w:hAnsi="Times New Roman"/>
          <w:sz w:val="28"/>
          <w:szCs w:val="28"/>
        </w:rPr>
        <w:t>о</w:t>
      </w:r>
      <w:r w:rsidRPr="00752D69">
        <w:rPr>
          <w:rFonts w:ascii="Times New Roman" w:hAnsi="Times New Roman"/>
          <w:sz w:val="28"/>
          <w:szCs w:val="28"/>
        </w:rPr>
        <w:t>граммы</w:t>
      </w:r>
      <w:r w:rsidR="004E5CF6" w:rsidRPr="00483BE6">
        <w:rPr>
          <w:rFonts w:ascii="Times New Roman" w:hAnsi="Times New Roman"/>
          <w:sz w:val="28"/>
          <w:szCs w:val="28"/>
        </w:rPr>
        <w:t>.</w:t>
      </w:r>
      <w:proofErr w:type="gramEnd"/>
    </w:p>
    <w:p w:rsidR="004B2E7C" w:rsidRDefault="004E5CF6" w:rsidP="004B2E7C">
      <w:pPr>
        <w:ind w:firstLine="709"/>
        <w:jc w:val="both"/>
        <w:rPr>
          <w:rFonts w:ascii="Times New Roman" w:hAnsi="Times New Roman"/>
          <w:sz w:val="28"/>
          <w:szCs w:val="28"/>
        </w:rPr>
      </w:pPr>
      <w:r w:rsidRPr="00483BE6">
        <w:rPr>
          <w:rFonts w:ascii="Times New Roman" w:hAnsi="Times New Roman"/>
          <w:sz w:val="28"/>
          <w:szCs w:val="28"/>
        </w:rPr>
        <w:lastRenderedPageBreak/>
        <w:t>В реализации данного основного мероприятия Подпрограммы учас</w:t>
      </w:r>
      <w:r w:rsidRPr="00483BE6">
        <w:rPr>
          <w:rFonts w:ascii="Times New Roman" w:hAnsi="Times New Roman"/>
          <w:sz w:val="28"/>
          <w:szCs w:val="28"/>
        </w:rPr>
        <w:t>т</w:t>
      </w:r>
      <w:r w:rsidRPr="00483BE6">
        <w:rPr>
          <w:rFonts w:ascii="Times New Roman" w:hAnsi="Times New Roman"/>
          <w:sz w:val="28"/>
          <w:szCs w:val="28"/>
        </w:rPr>
        <w:t>вуют:</w:t>
      </w:r>
    </w:p>
    <w:p w:rsidR="00E55966" w:rsidRPr="00483BE6" w:rsidRDefault="00E55966" w:rsidP="004B2E7C">
      <w:pPr>
        <w:ind w:firstLine="709"/>
        <w:jc w:val="both"/>
        <w:rPr>
          <w:rFonts w:ascii="Times New Roman" w:hAnsi="Times New Roman"/>
          <w:sz w:val="28"/>
          <w:szCs w:val="28"/>
        </w:rPr>
      </w:pPr>
      <w:r>
        <w:rPr>
          <w:rFonts w:ascii="Times New Roman" w:hAnsi="Times New Roman"/>
          <w:sz w:val="28"/>
          <w:szCs w:val="28"/>
        </w:rPr>
        <w:t xml:space="preserve">управление образования </w:t>
      </w:r>
      <w:r w:rsidRPr="00752D69">
        <w:rPr>
          <w:rFonts w:ascii="Times New Roman" w:hAnsi="Times New Roman"/>
          <w:sz w:val="28"/>
          <w:szCs w:val="28"/>
        </w:rPr>
        <w:t>администрации Георгиевского городского округа Ставропольского края</w:t>
      </w:r>
      <w:r>
        <w:rPr>
          <w:rFonts w:ascii="Times New Roman" w:hAnsi="Times New Roman"/>
          <w:sz w:val="28"/>
          <w:szCs w:val="28"/>
        </w:rPr>
        <w:t>;</w:t>
      </w:r>
    </w:p>
    <w:p w:rsidR="004E5CF6" w:rsidRPr="00483BE6" w:rsidRDefault="004E5CF6" w:rsidP="004E5CF6">
      <w:pPr>
        <w:keepNext/>
        <w:keepLines/>
        <w:ind w:firstLine="709"/>
        <w:jc w:val="both"/>
        <w:rPr>
          <w:rFonts w:ascii="Times New Roman" w:hAnsi="Times New Roman"/>
          <w:sz w:val="28"/>
          <w:szCs w:val="28"/>
        </w:rPr>
      </w:pPr>
      <w:r w:rsidRPr="00483BE6">
        <w:rPr>
          <w:rFonts w:ascii="Times New Roman" w:hAnsi="Times New Roman"/>
          <w:sz w:val="28"/>
          <w:szCs w:val="28"/>
        </w:rPr>
        <w:t>отдел МВД России по Георгиевскому городскому округу (по соглас</w:t>
      </w:r>
      <w:r w:rsidRPr="00483BE6">
        <w:rPr>
          <w:rFonts w:ascii="Times New Roman" w:hAnsi="Times New Roman"/>
          <w:sz w:val="28"/>
          <w:szCs w:val="28"/>
        </w:rPr>
        <w:t>о</w:t>
      </w:r>
      <w:r w:rsidRPr="00483BE6">
        <w:rPr>
          <w:rFonts w:ascii="Times New Roman" w:hAnsi="Times New Roman"/>
          <w:sz w:val="28"/>
          <w:szCs w:val="28"/>
        </w:rPr>
        <w:t>ванию);</w:t>
      </w:r>
    </w:p>
    <w:p w:rsidR="004E5CF6" w:rsidRPr="00483BE6" w:rsidRDefault="004E5CF6" w:rsidP="004E5CF6">
      <w:pPr>
        <w:shd w:val="clear" w:color="auto" w:fill="FFFFFF"/>
        <w:ind w:firstLine="709"/>
        <w:jc w:val="both"/>
        <w:rPr>
          <w:rFonts w:ascii="Times New Roman" w:hAnsi="Times New Roman"/>
          <w:sz w:val="28"/>
          <w:szCs w:val="28"/>
        </w:rPr>
      </w:pPr>
      <w:r w:rsidRPr="00483BE6">
        <w:rPr>
          <w:rFonts w:ascii="Times New Roman" w:hAnsi="Times New Roman"/>
          <w:sz w:val="28"/>
          <w:szCs w:val="28"/>
        </w:rPr>
        <w:t>Георгиевский межмуниципальный филиал ФКУ УИИ УФСИН России по Ставропольскому краю (по согласованию);</w:t>
      </w:r>
    </w:p>
    <w:p w:rsidR="004E5CF6" w:rsidRPr="00483BE6" w:rsidRDefault="004E5CF6" w:rsidP="004E5CF6">
      <w:pPr>
        <w:ind w:firstLine="709"/>
        <w:jc w:val="both"/>
        <w:rPr>
          <w:rFonts w:ascii="Times New Roman" w:hAnsi="Times New Roman"/>
          <w:sz w:val="28"/>
          <w:szCs w:val="28"/>
        </w:rPr>
      </w:pPr>
      <w:r w:rsidRPr="00483BE6">
        <w:rPr>
          <w:rFonts w:ascii="Times New Roman" w:hAnsi="Times New Roman"/>
          <w:sz w:val="28"/>
          <w:szCs w:val="28"/>
        </w:rPr>
        <w:t>ГБУЗ СК «Георгиевская районная больница» (по согласованию);</w:t>
      </w:r>
    </w:p>
    <w:p w:rsidR="004E5CF6" w:rsidRPr="00483BE6" w:rsidRDefault="004E5CF6" w:rsidP="004E5CF6">
      <w:pPr>
        <w:ind w:firstLine="709"/>
        <w:jc w:val="both"/>
        <w:rPr>
          <w:rFonts w:ascii="Times New Roman" w:hAnsi="Times New Roman"/>
          <w:sz w:val="28"/>
          <w:szCs w:val="28"/>
        </w:rPr>
      </w:pPr>
      <w:r w:rsidRPr="00483BE6">
        <w:rPr>
          <w:rFonts w:ascii="Times New Roman" w:hAnsi="Times New Roman"/>
          <w:sz w:val="28"/>
          <w:szCs w:val="28"/>
        </w:rPr>
        <w:t>ГКУ «Центр занятости населения Георгиевского района» (по соглас</w:t>
      </w:r>
      <w:r w:rsidRPr="00483BE6">
        <w:rPr>
          <w:rFonts w:ascii="Times New Roman" w:hAnsi="Times New Roman"/>
          <w:sz w:val="28"/>
          <w:szCs w:val="28"/>
        </w:rPr>
        <w:t>о</w:t>
      </w:r>
      <w:r w:rsidRPr="00483BE6">
        <w:rPr>
          <w:rFonts w:ascii="Times New Roman" w:hAnsi="Times New Roman"/>
          <w:sz w:val="28"/>
          <w:szCs w:val="28"/>
        </w:rPr>
        <w:t>ванию);</w:t>
      </w:r>
    </w:p>
    <w:p w:rsidR="004E5CF6" w:rsidRPr="00483BE6" w:rsidRDefault="004E5CF6" w:rsidP="004E5CF6">
      <w:pPr>
        <w:ind w:firstLine="709"/>
        <w:jc w:val="both"/>
        <w:rPr>
          <w:rFonts w:ascii="Times New Roman" w:hAnsi="Times New Roman"/>
          <w:sz w:val="28"/>
          <w:szCs w:val="28"/>
        </w:rPr>
      </w:pPr>
      <w:r w:rsidRPr="00483BE6">
        <w:rPr>
          <w:rFonts w:ascii="Times New Roman" w:hAnsi="Times New Roman"/>
          <w:sz w:val="28"/>
          <w:szCs w:val="28"/>
        </w:rPr>
        <w:t>Минераловодское ЛУ МВД России на транспорте (по согласованию);</w:t>
      </w:r>
    </w:p>
    <w:p w:rsidR="004E5CF6" w:rsidRPr="00483BE6" w:rsidRDefault="004E5CF6" w:rsidP="004E5CF6">
      <w:pPr>
        <w:ind w:firstLine="709"/>
        <w:jc w:val="both"/>
        <w:rPr>
          <w:rFonts w:ascii="Times New Roman" w:hAnsi="Times New Roman"/>
          <w:sz w:val="28"/>
          <w:szCs w:val="28"/>
        </w:rPr>
      </w:pPr>
      <w:r w:rsidRPr="00483BE6">
        <w:rPr>
          <w:rFonts w:ascii="Times New Roman" w:hAnsi="Times New Roman"/>
          <w:sz w:val="28"/>
          <w:szCs w:val="28"/>
        </w:rPr>
        <w:t>казачьи общества Георгиевского городского округа Ставропольского края (по согласованию);</w:t>
      </w:r>
    </w:p>
    <w:p w:rsidR="004E5CF6" w:rsidRPr="00483BE6" w:rsidRDefault="004E5CF6" w:rsidP="004E5CF6">
      <w:pPr>
        <w:ind w:firstLine="709"/>
        <w:jc w:val="both"/>
        <w:rPr>
          <w:rFonts w:ascii="Times New Roman" w:hAnsi="Times New Roman"/>
          <w:sz w:val="28"/>
          <w:szCs w:val="28"/>
        </w:rPr>
      </w:pPr>
      <w:r w:rsidRPr="00483BE6">
        <w:rPr>
          <w:rFonts w:ascii="Times New Roman" w:hAnsi="Times New Roman"/>
          <w:sz w:val="28"/>
          <w:szCs w:val="28"/>
        </w:rPr>
        <w:t xml:space="preserve">национально-культурные </w:t>
      </w:r>
      <w:r w:rsidR="005864BB">
        <w:rPr>
          <w:rFonts w:ascii="Times New Roman" w:hAnsi="Times New Roman"/>
          <w:sz w:val="28"/>
          <w:szCs w:val="28"/>
        </w:rPr>
        <w:t>объединения</w:t>
      </w:r>
      <w:r w:rsidRPr="00483BE6">
        <w:rPr>
          <w:rFonts w:ascii="Times New Roman" w:hAnsi="Times New Roman"/>
          <w:sz w:val="28"/>
          <w:szCs w:val="28"/>
        </w:rPr>
        <w:t xml:space="preserve"> (по согласованию);</w:t>
      </w:r>
    </w:p>
    <w:p w:rsidR="004E5CF6" w:rsidRPr="00483BE6" w:rsidRDefault="004E5CF6" w:rsidP="004E5CF6">
      <w:pPr>
        <w:ind w:firstLine="709"/>
        <w:jc w:val="both"/>
        <w:rPr>
          <w:rFonts w:ascii="Times New Roman" w:hAnsi="Times New Roman"/>
          <w:sz w:val="28"/>
          <w:szCs w:val="28"/>
        </w:rPr>
      </w:pPr>
      <w:r w:rsidRPr="00483BE6">
        <w:rPr>
          <w:rFonts w:ascii="Times New Roman" w:hAnsi="Times New Roman"/>
          <w:sz w:val="28"/>
          <w:szCs w:val="28"/>
        </w:rPr>
        <w:t>общественные организации (по согласованию).</w:t>
      </w:r>
    </w:p>
    <w:p w:rsidR="004E5CF6" w:rsidRPr="00483BE6" w:rsidRDefault="004E5CF6" w:rsidP="004E5CF6">
      <w:pPr>
        <w:ind w:firstLine="709"/>
        <w:jc w:val="both"/>
        <w:rPr>
          <w:rFonts w:ascii="Times New Roman" w:eastAsia="Calibri" w:hAnsi="Times New Roman"/>
          <w:sz w:val="28"/>
          <w:szCs w:val="28"/>
        </w:rPr>
      </w:pPr>
      <w:r w:rsidRPr="00483BE6">
        <w:rPr>
          <w:rFonts w:ascii="Times New Roman" w:eastAsia="Calibri" w:hAnsi="Times New Roman"/>
          <w:sz w:val="28"/>
          <w:szCs w:val="28"/>
        </w:rPr>
        <w:t xml:space="preserve">2. «Профилактика </w:t>
      </w:r>
      <w:r w:rsidRPr="00483BE6">
        <w:rPr>
          <w:rFonts w:ascii="Times New Roman" w:hAnsi="Times New Roman"/>
          <w:sz w:val="28"/>
          <w:szCs w:val="28"/>
        </w:rPr>
        <w:t xml:space="preserve">безнадзорности, беспризорности, правонарушений и антиобщественных действий несовершеннолетних», </w:t>
      </w:r>
      <w:r w:rsidRPr="00483BE6">
        <w:rPr>
          <w:rFonts w:ascii="Times New Roman" w:eastAsia="Calibri" w:hAnsi="Times New Roman"/>
          <w:sz w:val="28"/>
          <w:szCs w:val="28"/>
        </w:rPr>
        <w:t xml:space="preserve">в рамках реализации </w:t>
      </w:r>
      <w:proofErr w:type="gramStart"/>
      <w:r w:rsidRPr="00483BE6">
        <w:rPr>
          <w:rFonts w:ascii="Times New Roman" w:eastAsia="Calibri" w:hAnsi="Times New Roman"/>
          <w:sz w:val="28"/>
          <w:szCs w:val="28"/>
        </w:rPr>
        <w:t>к</w:t>
      </w:r>
      <w:r w:rsidRPr="00483BE6">
        <w:rPr>
          <w:rFonts w:ascii="Times New Roman" w:eastAsia="Calibri" w:hAnsi="Times New Roman"/>
          <w:sz w:val="28"/>
          <w:szCs w:val="28"/>
        </w:rPr>
        <w:t>о</w:t>
      </w:r>
      <w:r w:rsidRPr="00483BE6">
        <w:rPr>
          <w:rFonts w:ascii="Times New Roman" w:eastAsia="Calibri" w:hAnsi="Times New Roman"/>
          <w:sz w:val="28"/>
          <w:szCs w:val="28"/>
        </w:rPr>
        <w:t>торого</w:t>
      </w:r>
      <w:proofErr w:type="gramEnd"/>
      <w:r w:rsidRPr="00483BE6">
        <w:rPr>
          <w:rFonts w:ascii="Times New Roman" w:eastAsia="Calibri" w:hAnsi="Times New Roman"/>
          <w:sz w:val="28"/>
          <w:szCs w:val="28"/>
        </w:rPr>
        <w:t xml:space="preserve"> предполагается:</w:t>
      </w:r>
    </w:p>
    <w:p w:rsidR="004E5CF6" w:rsidRPr="00483BE6" w:rsidRDefault="004E5CF6" w:rsidP="004E5CF6">
      <w:pPr>
        <w:ind w:firstLine="709"/>
        <w:jc w:val="both"/>
        <w:rPr>
          <w:rFonts w:ascii="Times New Roman" w:hAnsi="Times New Roman"/>
          <w:sz w:val="28"/>
          <w:szCs w:val="28"/>
        </w:rPr>
      </w:pPr>
      <w:r w:rsidRPr="00483BE6">
        <w:rPr>
          <w:rFonts w:ascii="Times New Roman" w:hAnsi="Times New Roman"/>
          <w:sz w:val="28"/>
          <w:szCs w:val="28"/>
        </w:rPr>
        <w:t>развитие адресной помощи несовершеннолетним в Георгиевском г</w:t>
      </w:r>
      <w:r w:rsidRPr="00483BE6">
        <w:rPr>
          <w:rFonts w:ascii="Times New Roman" w:hAnsi="Times New Roman"/>
          <w:sz w:val="28"/>
          <w:szCs w:val="28"/>
        </w:rPr>
        <w:t>о</w:t>
      </w:r>
      <w:r w:rsidRPr="00483BE6">
        <w:rPr>
          <w:rFonts w:ascii="Times New Roman" w:hAnsi="Times New Roman"/>
          <w:sz w:val="28"/>
          <w:szCs w:val="28"/>
        </w:rPr>
        <w:t>родском округе Ставропольского края, оказавшимся в трудной жизненной ситуации;</w:t>
      </w:r>
    </w:p>
    <w:p w:rsidR="004E5CF6" w:rsidRPr="00483BE6" w:rsidRDefault="004E5CF6" w:rsidP="004E5CF6">
      <w:pPr>
        <w:ind w:firstLine="709"/>
        <w:jc w:val="both"/>
        <w:rPr>
          <w:rFonts w:ascii="Times New Roman" w:hAnsi="Times New Roman"/>
          <w:sz w:val="28"/>
          <w:szCs w:val="28"/>
        </w:rPr>
      </w:pPr>
      <w:r w:rsidRPr="00483BE6">
        <w:rPr>
          <w:rFonts w:ascii="Times New Roman" w:hAnsi="Times New Roman"/>
          <w:sz w:val="28"/>
          <w:szCs w:val="28"/>
        </w:rPr>
        <w:t>организация профессиональной ориентации несовершеннолетних в ц</w:t>
      </w:r>
      <w:r w:rsidRPr="00483BE6">
        <w:rPr>
          <w:rFonts w:ascii="Times New Roman" w:hAnsi="Times New Roman"/>
          <w:sz w:val="28"/>
          <w:szCs w:val="28"/>
        </w:rPr>
        <w:t>е</w:t>
      </w:r>
      <w:r w:rsidRPr="00483BE6">
        <w:rPr>
          <w:rFonts w:ascii="Times New Roman" w:hAnsi="Times New Roman"/>
          <w:sz w:val="28"/>
          <w:szCs w:val="28"/>
        </w:rPr>
        <w:t>лях выбора ими сферы деятельности (профессии), оказания им содействия в трудоустройстве, прохождении профессионального обучения и получении дополнительного профессионального образования несовершеннолетних, с</w:t>
      </w:r>
      <w:r w:rsidRPr="00483BE6">
        <w:rPr>
          <w:rFonts w:ascii="Times New Roman" w:hAnsi="Times New Roman"/>
          <w:sz w:val="28"/>
          <w:szCs w:val="28"/>
        </w:rPr>
        <w:t>о</w:t>
      </w:r>
      <w:r w:rsidRPr="00483BE6">
        <w:rPr>
          <w:rFonts w:ascii="Times New Roman" w:hAnsi="Times New Roman"/>
          <w:sz w:val="28"/>
          <w:szCs w:val="28"/>
        </w:rPr>
        <w:t>стоящих на различных видах профилактического учета;</w:t>
      </w:r>
    </w:p>
    <w:p w:rsidR="004E5CF6" w:rsidRPr="00483BE6" w:rsidRDefault="004E5CF6" w:rsidP="004E5CF6">
      <w:pPr>
        <w:ind w:firstLine="709"/>
        <w:jc w:val="both"/>
        <w:rPr>
          <w:rFonts w:ascii="Times New Roman" w:hAnsi="Times New Roman"/>
          <w:sz w:val="28"/>
          <w:szCs w:val="28"/>
        </w:rPr>
      </w:pPr>
      <w:r w:rsidRPr="00483BE6">
        <w:rPr>
          <w:rFonts w:ascii="Times New Roman" w:hAnsi="Times New Roman"/>
          <w:sz w:val="28"/>
          <w:szCs w:val="28"/>
        </w:rPr>
        <w:t>вовлечение несовершеннолетних, совершивших правонарушения, в о</w:t>
      </w:r>
      <w:r w:rsidRPr="00483BE6">
        <w:rPr>
          <w:rFonts w:ascii="Times New Roman" w:hAnsi="Times New Roman"/>
          <w:sz w:val="28"/>
          <w:szCs w:val="28"/>
        </w:rPr>
        <w:t>р</w:t>
      </w:r>
      <w:r w:rsidRPr="00483BE6">
        <w:rPr>
          <w:rFonts w:ascii="Times New Roman" w:hAnsi="Times New Roman"/>
          <w:sz w:val="28"/>
          <w:szCs w:val="28"/>
        </w:rPr>
        <w:t>ганизованный лечебно-оздоровительный отдых, временное трудоустройство и общественно полезную деятельность в каникулярный период;</w:t>
      </w:r>
    </w:p>
    <w:p w:rsidR="004E5CF6" w:rsidRPr="00483BE6" w:rsidRDefault="004E5CF6" w:rsidP="004E5CF6">
      <w:pPr>
        <w:ind w:firstLine="709"/>
        <w:jc w:val="both"/>
        <w:rPr>
          <w:rFonts w:ascii="Times New Roman" w:hAnsi="Times New Roman"/>
          <w:sz w:val="28"/>
          <w:szCs w:val="28"/>
        </w:rPr>
      </w:pPr>
      <w:r w:rsidRPr="00483BE6">
        <w:rPr>
          <w:rFonts w:ascii="Times New Roman" w:hAnsi="Times New Roman"/>
          <w:sz w:val="28"/>
          <w:szCs w:val="28"/>
        </w:rPr>
        <w:t>проведение разъяснительной работы в учебных заведениях по вопр</w:t>
      </w:r>
      <w:r w:rsidRPr="00483BE6">
        <w:rPr>
          <w:rFonts w:ascii="Times New Roman" w:hAnsi="Times New Roman"/>
          <w:sz w:val="28"/>
          <w:szCs w:val="28"/>
        </w:rPr>
        <w:t>о</w:t>
      </w:r>
      <w:r w:rsidRPr="00483BE6">
        <w:rPr>
          <w:rFonts w:ascii="Times New Roman" w:hAnsi="Times New Roman"/>
          <w:sz w:val="28"/>
          <w:szCs w:val="28"/>
        </w:rPr>
        <w:t>сам уголовной и административной ответственности за совершение правон</w:t>
      </w:r>
      <w:r w:rsidRPr="00483BE6">
        <w:rPr>
          <w:rFonts w:ascii="Times New Roman" w:hAnsi="Times New Roman"/>
          <w:sz w:val="28"/>
          <w:szCs w:val="28"/>
        </w:rPr>
        <w:t>а</w:t>
      </w:r>
      <w:r w:rsidRPr="00483BE6">
        <w:rPr>
          <w:rFonts w:ascii="Times New Roman" w:hAnsi="Times New Roman"/>
          <w:sz w:val="28"/>
          <w:szCs w:val="28"/>
        </w:rPr>
        <w:t>рушений;</w:t>
      </w:r>
    </w:p>
    <w:p w:rsidR="004E5CF6" w:rsidRPr="00483BE6" w:rsidRDefault="004E5CF6" w:rsidP="004E5CF6">
      <w:pPr>
        <w:ind w:firstLine="709"/>
        <w:jc w:val="both"/>
        <w:rPr>
          <w:rFonts w:ascii="Times New Roman" w:hAnsi="Times New Roman"/>
          <w:sz w:val="28"/>
          <w:szCs w:val="28"/>
        </w:rPr>
      </w:pPr>
      <w:r w:rsidRPr="00483BE6">
        <w:rPr>
          <w:rFonts w:ascii="Times New Roman" w:hAnsi="Times New Roman"/>
          <w:sz w:val="28"/>
          <w:szCs w:val="28"/>
        </w:rPr>
        <w:t>организация и проведение в Георгиевском городском округе Ставр</w:t>
      </w:r>
      <w:r w:rsidRPr="00483BE6">
        <w:rPr>
          <w:rFonts w:ascii="Times New Roman" w:hAnsi="Times New Roman"/>
          <w:sz w:val="28"/>
          <w:szCs w:val="28"/>
        </w:rPr>
        <w:t>о</w:t>
      </w:r>
      <w:r w:rsidRPr="00483BE6">
        <w:rPr>
          <w:rFonts w:ascii="Times New Roman" w:hAnsi="Times New Roman"/>
          <w:sz w:val="28"/>
          <w:szCs w:val="28"/>
        </w:rPr>
        <w:t>польского края профильных смен в лагерях дневного пребывания для нес</w:t>
      </w:r>
      <w:r w:rsidRPr="00483BE6">
        <w:rPr>
          <w:rFonts w:ascii="Times New Roman" w:hAnsi="Times New Roman"/>
          <w:sz w:val="28"/>
          <w:szCs w:val="28"/>
        </w:rPr>
        <w:t>о</w:t>
      </w:r>
      <w:r w:rsidRPr="00483BE6">
        <w:rPr>
          <w:rFonts w:ascii="Times New Roman" w:hAnsi="Times New Roman"/>
          <w:sz w:val="28"/>
          <w:szCs w:val="28"/>
        </w:rPr>
        <w:t>вершеннолетних, относящихся к «группе риска»;</w:t>
      </w:r>
    </w:p>
    <w:p w:rsidR="004E5CF6" w:rsidRPr="00483BE6" w:rsidRDefault="004E5CF6" w:rsidP="004E5CF6">
      <w:pPr>
        <w:ind w:firstLine="709"/>
        <w:jc w:val="both"/>
        <w:rPr>
          <w:rFonts w:ascii="Times New Roman" w:hAnsi="Times New Roman"/>
          <w:sz w:val="28"/>
          <w:szCs w:val="28"/>
        </w:rPr>
      </w:pPr>
      <w:r w:rsidRPr="00483BE6">
        <w:rPr>
          <w:rFonts w:ascii="Times New Roman" w:hAnsi="Times New Roman"/>
          <w:sz w:val="28"/>
          <w:szCs w:val="28"/>
        </w:rPr>
        <w:t>организация и проведение мероприятий, направленных на защиту несовершеннолетних и молодежи от информации, оправдывающей сам</w:t>
      </w:r>
      <w:r w:rsidRPr="00483BE6">
        <w:rPr>
          <w:rFonts w:ascii="Times New Roman" w:hAnsi="Times New Roman"/>
          <w:sz w:val="28"/>
          <w:szCs w:val="28"/>
        </w:rPr>
        <w:t>о</w:t>
      </w:r>
      <w:r w:rsidRPr="00483BE6">
        <w:rPr>
          <w:rFonts w:ascii="Times New Roman" w:hAnsi="Times New Roman"/>
          <w:sz w:val="28"/>
          <w:szCs w:val="28"/>
        </w:rPr>
        <w:t>убийство и иные насильственные преступления;</w:t>
      </w:r>
    </w:p>
    <w:p w:rsidR="004E5CF6" w:rsidRPr="00483BE6" w:rsidRDefault="004E5CF6" w:rsidP="004E5CF6">
      <w:pPr>
        <w:ind w:firstLine="709"/>
        <w:jc w:val="both"/>
        <w:rPr>
          <w:rFonts w:ascii="Times New Roman" w:hAnsi="Times New Roman"/>
          <w:sz w:val="28"/>
          <w:szCs w:val="28"/>
        </w:rPr>
      </w:pPr>
      <w:r w:rsidRPr="00483BE6">
        <w:rPr>
          <w:rFonts w:ascii="Times New Roman" w:hAnsi="Times New Roman"/>
          <w:sz w:val="28"/>
          <w:szCs w:val="28"/>
        </w:rPr>
        <w:t>организация и проведение межведомственных семинаров для педаг</w:t>
      </w:r>
      <w:r w:rsidRPr="00483BE6">
        <w:rPr>
          <w:rFonts w:ascii="Times New Roman" w:hAnsi="Times New Roman"/>
          <w:sz w:val="28"/>
          <w:szCs w:val="28"/>
        </w:rPr>
        <w:t>о</w:t>
      </w:r>
      <w:r w:rsidRPr="00483BE6">
        <w:rPr>
          <w:rFonts w:ascii="Times New Roman" w:hAnsi="Times New Roman"/>
          <w:sz w:val="28"/>
          <w:szCs w:val="28"/>
        </w:rPr>
        <w:t>гов-психологов, социальных педагогов образовательных организаций Гео</w:t>
      </w:r>
      <w:r w:rsidRPr="00483BE6">
        <w:rPr>
          <w:rFonts w:ascii="Times New Roman" w:hAnsi="Times New Roman"/>
          <w:sz w:val="28"/>
          <w:szCs w:val="28"/>
        </w:rPr>
        <w:t>р</w:t>
      </w:r>
      <w:r w:rsidRPr="00483BE6">
        <w:rPr>
          <w:rFonts w:ascii="Times New Roman" w:hAnsi="Times New Roman"/>
          <w:sz w:val="28"/>
          <w:szCs w:val="28"/>
        </w:rPr>
        <w:t>гиевского городского округа Ставропольского края по вопросам профила</w:t>
      </w:r>
      <w:r w:rsidRPr="00483BE6">
        <w:rPr>
          <w:rFonts w:ascii="Times New Roman" w:hAnsi="Times New Roman"/>
          <w:sz w:val="28"/>
          <w:szCs w:val="28"/>
        </w:rPr>
        <w:t>к</w:t>
      </w:r>
      <w:r w:rsidRPr="00483BE6">
        <w:rPr>
          <w:rFonts w:ascii="Times New Roman" w:hAnsi="Times New Roman"/>
          <w:sz w:val="28"/>
          <w:szCs w:val="28"/>
        </w:rPr>
        <w:t>тики правонарушений среди несовершеннолетних;</w:t>
      </w:r>
    </w:p>
    <w:p w:rsidR="004E5CF6" w:rsidRPr="00483BE6" w:rsidRDefault="004E5CF6" w:rsidP="004E5CF6">
      <w:pPr>
        <w:ind w:firstLine="709"/>
        <w:jc w:val="both"/>
        <w:rPr>
          <w:rFonts w:ascii="Times New Roman" w:hAnsi="Times New Roman"/>
          <w:sz w:val="28"/>
          <w:szCs w:val="28"/>
        </w:rPr>
      </w:pPr>
      <w:r w:rsidRPr="00483BE6">
        <w:rPr>
          <w:rFonts w:ascii="Times New Roman" w:hAnsi="Times New Roman"/>
          <w:sz w:val="28"/>
          <w:szCs w:val="28"/>
        </w:rPr>
        <w:lastRenderedPageBreak/>
        <w:t>организация работы окружного Университета педагогических знаний для родителей;</w:t>
      </w:r>
    </w:p>
    <w:p w:rsidR="004E5CF6" w:rsidRPr="00483BE6" w:rsidRDefault="004E5CF6" w:rsidP="004E5CF6">
      <w:pPr>
        <w:ind w:firstLine="709"/>
        <w:jc w:val="both"/>
        <w:rPr>
          <w:rFonts w:ascii="Times New Roman" w:hAnsi="Times New Roman"/>
          <w:sz w:val="28"/>
          <w:szCs w:val="28"/>
        </w:rPr>
      </w:pPr>
      <w:r w:rsidRPr="00483BE6">
        <w:rPr>
          <w:rFonts w:ascii="Times New Roman" w:hAnsi="Times New Roman"/>
          <w:sz w:val="28"/>
          <w:szCs w:val="28"/>
        </w:rPr>
        <w:t>организация и проведение окружной волонтерской акции «Добровол</w:t>
      </w:r>
      <w:r w:rsidRPr="00483BE6">
        <w:rPr>
          <w:rFonts w:ascii="Times New Roman" w:hAnsi="Times New Roman"/>
          <w:sz w:val="28"/>
          <w:szCs w:val="28"/>
        </w:rPr>
        <w:t>ь</w:t>
      </w:r>
      <w:r w:rsidRPr="00483BE6">
        <w:rPr>
          <w:rFonts w:ascii="Times New Roman" w:hAnsi="Times New Roman"/>
          <w:sz w:val="28"/>
          <w:szCs w:val="28"/>
        </w:rPr>
        <w:t>цы – детям».</w:t>
      </w:r>
    </w:p>
    <w:p w:rsidR="004E5CF6" w:rsidRPr="00483BE6" w:rsidRDefault="004E5CF6" w:rsidP="004E5CF6">
      <w:pPr>
        <w:ind w:firstLine="709"/>
        <w:jc w:val="both"/>
        <w:rPr>
          <w:rFonts w:ascii="Times New Roman" w:hAnsi="Times New Roman"/>
          <w:sz w:val="28"/>
          <w:szCs w:val="28"/>
        </w:rPr>
      </w:pPr>
      <w:r w:rsidRPr="00483BE6">
        <w:rPr>
          <w:rFonts w:ascii="Times New Roman" w:hAnsi="Times New Roman"/>
          <w:sz w:val="28"/>
          <w:szCs w:val="28"/>
        </w:rPr>
        <w:t>Непосредственным результатом реализации данного основного мер</w:t>
      </w:r>
      <w:r w:rsidRPr="00483BE6">
        <w:rPr>
          <w:rFonts w:ascii="Times New Roman" w:hAnsi="Times New Roman"/>
          <w:sz w:val="28"/>
          <w:szCs w:val="28"/>
        </w:rPr>
        <w:t>о</w:t>
      </w:r>
      <w:r w:rsidRPr="00483BE6">
        <w:rPr>
          <w:rFonts w:ascii="Times New Roman" w:hAnsi="Times New Roman"/>
          <w:sz w:val="28"/>
          <w:szCs w:val="28"/>
        </w:rPr>
        <w:t>приятия Подпрограммы станет:</w:t>
      </w:r>
    </w:p>
    <w:p w:rsidR="004E5CF6" w:rsidRPr="00483BE6" w:rsidRDefault="004E5CF6" w:rsidP="004E5CF6">
      <w:pPr>
        <w:ind w:firstLine="709"/>
        <w:jc w:val="both"/>
        <w:rPr>
          <w:rFonts w:ascii="Times New Roman" w:hAnsi="Times New Roman"/>
          <w:sz w:val="28"/>
          <w:szCs w:val="28"/>
        </w:rPr>
      </w:pPr>
      <w:r w:rsidRPr="00483BE6">
        <w:rPr>
          <w:rFonts w:ascii="Times New Roman" w:hAnsi="Times New Roman"/>
          <w:sz w:val="28"/>
          <w:szCs w:val="28"/>
        </w:rPr>
        <w:t>снижение количества преступлений, совершенных несовершенноле</w:t>
      </w:r>
      <w:r w:rsidRPr="00483BE6">
        <w:rPr>
          <w:rFonts w:ascii="Times New Roman" w:hAnsi="Times New Roman"/>
          <w:sz w:val="28"/>
          <w:szCs w:val="28"/>
        </w:rPr>
        <w:t>т</w:t>
      </w:r>
      <w:r w:rsidRPr="00483BE6">
        <w:rPr>
          <w:rFonts w:ascii="Times New Roman" w:hAnsi="Times New Roman"/>
          <w:sz w:val="28"/>
          <w:szCs w:val="28"/>
        </w:rPr>
        <w:t>ними лицами, до 60 единиц.</w:t>
      </w:r>
    </w:p>
    <w:p w:rsidR="00E55966" w:rsidRDefault="004E5CF6" w:rsidP="00E55966">
      <w:pPr>
        <w:ind w:firstLine="709"/>
        <w:jc w:val="both"/>
        <w:rPr>
          <w:rFonts w:ascii="Times New Roman" w:hAnsi="Times New Roman"/>
          <w:sz w:val="28"/>
          <w:szCs w:val="28"/>
        </w:rPr>
      </w:pPr>
      <w:r w:rsidRPr="00483BE6">
        <w:rPr>
          <w:rFonts w:ascii="Times New Roman" w:hAnsi="Times New Roman"/>
          <w:sz w:val="28"/>
          <w:szCs w:val="28"/>
        </w:rPr>
        <w:t>В реализации данного основного меро</w:t>
      </w:r>
      <w:r w:rsidR="00E55966">
        <w:rPr>
          <w:rFonts w:ascii="Times New Roman" w:hAnsi="Times New Roman"/>
          <w:sz w:val="28"/>
          <w:szCs w:val="28"/>
        </w:rPr>
        <w:t>приятия Подпрограммы учас</w:t>
      </w:r>
      <w:r w:rsidR="00E55966">
        <w:rPr>
          <w:rFonts w:ascii="Times New Roman" w:hAnsi="Times New Roman"/>
          <w:sz w:val="28"/>
          <w:szCs w:val="28"/>
        </w:rPr>
        <w:t>т</w:t>
      </w:r>
      <w:r w:rsidR="00E55966">
        <w:rPr>
          <w:rFonts w:ascii="Times New Roman" w:hAnsi="Times New Roman"/>
          <w:sz w:val="28"/>
          <w:szCs w:val="28"/>
        </w:rPr>
        <w:t>вуют:</w:t>
      </w:r>
    </w:p>
    <w:p w:rsidR="00E55966" w:rsidRPr="00752D69" w:rsidRDefault="00E55966" w:rsidP="00E55966">
      <w:pPr>
        <w:ind w:firstLine="709"/>
        <w:jc w:val="both"/>
        <w:rPr>
          <w:rFonts w:ascii="Times New Roman" w:hAnsi="Times New Roman"/>
          <w:sz w:val="28"/>
          <w:szCs w:val="28"/>
        </w:rPr>
      </w:pPr>
      <w:r>
        <w:rPr>
          <w:rFonts w:ascii="Times New Roman" w:hAnsi="Times New Roman"/>
          <w:sz w:val="28"/>
          <w:szCs w:val="28"/>
        </w:rPr>
        <w:t xml:space="preserve">управление образования </w:t>
      </w:r>
      <w:r w:rsidRPr="00752D69">
        <w:rPr>
          <w:rFonts w:ascii="Times New Roman" w:hAnsi="Times New Roman"/>
          <w:sz w:val="28"/>
          <w:szCs w:val="28"/>
        </w:rPr>
        <w:t>администрации Георгиевского городского округа Ставропольского края</w:t>
      </w:r>
      <w:r>
        <w:rPr>
          <w:rFonts w:ascii="Times New Roman" w:hAnsi="Times New Roman"/>
          <w:sz w:val="28"/>
          <w:szCs w:val="28"/>
        </w:rPr>
        <w:t>;</w:t>
      </w:r>
    </w:p>
    <w:p w:rsidR="004E5CF6" w:rsidRPr="00483BE6" w:rsidRDefault="004E5CF6" w:rsidP="004E5CF6">
      <w:pPr>
        <w:ind w:firstLine="709"/>
        <w:jc w:val="both"/>
        <w:rPr>
          <w:rFonts w:ascii="Times New Roman" w:hAnsi="Times New Roman"/>
          <w:sz w:val="28"/>
          <w:szCs w:val="28"/>
        </w:rPr>
      </w:pPr>
      <w:r w:rsidRPr="00483BE6">
        <w:rPr>
          <w:rFonts w:ascii="Times New Roman" w:hAnsi="Times New Roman"/>
          <w:sz w:val="28"/>
          <w:szCs w:val="28"/>
        </w:rPr>
        <w:t>отдел МВД России по Георгиевскому городскому округу (по соглас</w:t>
      </w:r>
      <w:r w:rsidRPr="00483BE6">
        <w:rPr>
          <w:rFonts w:ascii="Times New Roman" w:hAnsi="Times New Roman"/>
          <w:sz w:val="28"/>
          <w:szCs w:val="28"/>
        </w:rPr>
        <w:t>о</w:t>
      </w:r>
      <w:r w:rsidRPr="00483BE6">
        <w:rPr>
          <w:rFonts w:ascii="Times New Roman" w:hAnsi="Times New Roman"/>
          <w:sz w:val="28"/>
          <w:szCs w:val="28"/>
        </w:rPr>
        <w:t>ванию);</w:t>
      </w:r>
    </w:p>
    <w:p w:rsidR="004E5CF6" w:rsidRPr="00483BE6" w:rsidRDefault="004E5CF6" w:rsidP="004E5CF6">
      <w:pPr>
        <w:shd w:val="clear" w:color="auto" w:fill="FFFFFF"/>
        <w:ind w:firstLine="709"/>
        <w:jc w:val="both"/>
        <w:rPr>
          <w:rFonts w:ascii="Times New Roman" w:hAnsi="Times New Roman"/>
          <w:sz w:val="28"/>
          <w:szCs w:val="28"/>
        </w:rPr>
      </w:pPr>
      <w:r w:rsidRPr="00483BE6">
        <w:rPr>
          <w:rFonts w:ascii="Times New Roman" w:hAnsi="Times New Roman"/>
          <w:sz w:val="28"/>
          <w:szCs w:val="28"/>
        </w:rPr>
        <w:t>Георгиевский межмуниципальный филиал ФКУ УИИ УФСИН России по Ставропольскому краю (по согласованию);</w:t>
      </w:r>
    </w:p>
    <w:p w:rsidR="004E5CF6" w:rsidRPr="00483BE6" w:rsidRDefault="004E5CF6" w:rsidP="004E5CF6">
      <w:pPr>
        <w:ind w:firstLine="709"/>
        <w:jc w:val="both"/>
        <w:rPr>
          <w:rFonts w:ascii="Times New Roman" w:hAnsi="Times New Roman"/>
          <w:sz w:val="28"/>
          <w:szCs w:val="28"/>
        </w:rPr>
      </w:pPr>
      <w:r w:rsidRPr="00483BE6">
        <w:rPr>
          <w:rFonts w:ascii="Times New Roman" w:hAnsi="Times New Roman"/>
          <w:sz w:val="28"/>
          <w:szCs w:val="28"/>
        </w:rPr>
        <w:t>ГБУЗ СК «Георгиевская районная больница» (по согласованию);</w:t>
      </w:r>
    </w:p>
    <w:p w:rsidR="004E5CF6" w:rsidRPr="00483BE6" w:rsidRDefault="004E5CF6" w:rsidP="004E5CF6">
      <w:pPr>
        <w:ind w:firstLine="709"/>
        <w:jc w:val="both"/>
        <w:rPr>
          <w:rFonts w:ascii="Times New Roman" w:hAnsi="Times New Roman"/>
          <w:sz w:val="28"/>
          <w:szCs w:val="28"/>
        </w:rPr>
      </w:pPr>
      <w:r w:rsidRPr="00483BE6">
        <w:rPr>
          <w:rFonts w:ascii="Times New Roman" w:hAnsi="Times New Roman"/>
          <w:sz w:val="28"/>
          <w:szCs w:val="28"/>
        </w:rPr>
        <w:t>ГКУ «Центр занятости населения Георгиевского района» (по соглас</w:t>
      </w:r>
      <w:r w:rsidRPr="00483BE6">
        <w:rPr>
          <w:rFonts w:ascii="Times New Roman" w:hAnsi="Times New Roman"/>
          <w:sz w:val="28"/>
          <w:szCs w:val="28"/>
        </w:rPr>
        <w:t>о</w:t>
      </w:r>
      <w:r w:rsidRPr="00483BE6">
        <w:rPr>
          <w:rFonts w:ascii="Times New Roman" w:hAnsi="Times New Roman"/>
          <w:sz w:val="28"/>
          <w:szCs w:val="28"/>
        </w:rPr>
        <w:t>ванию);</w:t>
      </w:r>
    </w:p>
    <w:p w:rsidR="004E5CF6" w:rsidRPr="00483BE6" w:rsidRDefault="004E5CF6" w:rsidP="004E5CF6">
      <w:pPr>
        <w:ind w:firstLine="709"/>
        <w:jc w:val="both"/>
        <w:rPr>
          <w:rFonts w:ascii="Times New Roman" w:hAnsi="Times New Roman"/>
          <w:sz w:val="28"/>
          <w:szCs w:val="28"/>
        </w:rPr>
      </w:pPr>
      <w:r w:rsidRPr="00483BE6">
        <w:rPr>
          <w:rFonts w:ascii="Times New Roman" w:hAnsi="Times New Roman"/>
          <w:sz w:val="28"/>
          <w:szCs w:val="28"/>
        </w:rPr>
        <w:t>Минераловодское ЛУ МВД России на транспорте (по согласованию);</w:t>
      </w:r>
    </w:p>
    <w:p w:rsidR="004E5CF6" w:rsidRPr="00483BE6" w:rsidRDefault="004E5CF6" w:rsidP="004E5CF6">
      <w:pPr>
        <w:ind w:firstLine="709"/>
        <w:jc w:val="both"/>
        <w:rPr>
          <w:rFonts w:ascii="Times New Roman" w:hAnsi="Times New Roman"/>
          <w:sz w:val="28"/>
          <w:szCs w:val="28"/>
        </w:rPr>
      </w:pPr>
      <w:r w:rsidRPr="00483BE6">
        <w:rPr>
          <w:rFonts w:ascii="Times New Roman" w:hAnsi="Times New Roman"/>
          <w:sz w:val="28"/>
          <w:szCs w:val="28"/>
        </w:rPr>
        <w:t>казачьи общества Георгиевского городского округа Ставропольского края (по согласованию);</w:t>
      </w:r>
    </w:p>
    <w:p w:rsidR="004E5CF6" w:rsidRPr="00483BE6" w:rsidRDefault="004E5CF6" w:rsidP="004E5CF6">
      <w:pPr>
        <w:ind w:firstLine="709"/>
        <w:jc w:val="both"/>
        <w:rPr>
          <w:rFonts w:ascii="Times New Roman" w:hAnsi="Times New Roman"/>
          <w:sz w:val="28"/>
          <w:szCs w:val="28"/>
        </w:rPr>
      </w:pPr>
      <w:r w:rsidRPr="00483BE6">
        <w:rPr>
          <w:rFonts w:ascii="Times New Roman" w:hAnsi="Times New Roman"/>
          <w:sz w:val="28"/>
          <w:szCs w:val="28"/>
        </w:rPr>
        <w:t xml:space="preserve">национально-культурные </w:t>
      </w:r>
      <w:r w:rsidR="005864BB">
        <w:rPr>
          <w:rFonts w:ascii="Times New Roman" w:hAnsi="Times New Roman"/>
          <w:sz w:val="28"/>
          <w:szCs w:val="28"/>
        </w:rPr>
        <w:t>объединения</w:t>
      </w:r>
      <w:r w:rsidRPr="00483BE6">
        <w:rPr>
          <w:rFonts w:ascii="Times New Roman" w:hAnsi="Times New Roman"/>
          <w:sz w:val="28"/>
          <w:szCs w:val="28"/>
        </w:rPr>
        <w:t xml:space="preserve"> (по согласованию);</w:t>
      </w:r>
    </w:p>
    <w:p w:rsidR="004E5CF6" w:rsidRPr="00483BE6" w:rsidRDefault="004E5CF6" w:rsidP="004E5CF6">
      <w:pPr>
        <w:ind w:firstLine="709"/>
        <w:jc w:val="both"/>
        <w:rPr>
          <w:rFonts w:ascii="Times New Roman" w:hAnsi="Times New Roman"/>
          <w:sz w:val="28"/>
          <w:szCs w:val="28"/>
        </w:rPr>
      </w:pPr>
      <w:r w:rsidRPr="00483BE6">
        <w:rPr>
          <w:rFonts w:ascii="Times New Roman" w:hAnsi="Times New Roman"/>
          <w:sz w:val="28"/>
          <w:szCs w:val="28"/>
        </w:rPr>
        <w:t>общественные организации (по согласованию).</w:t>
      </w:r>
    </w:p>
    <w:p w:rsidR="004E5CF6" w:rsidRPr="00483BE6" w:rsidRDefault="004E5CF6" w:rsidP="004E5CF6">
      <w:pPr>
        <w:ind w:firstLine="705"/>
        <w:jc w:val="both"/>
        <w:rPr>
          <w:rFonts w:ascii="Times New Roman" w:eastAsia="Calibri" w:hAnsi="Times New Roman"/>
          <w:sz w:val="28"/>
          <w:szCs w:val="28"/>
        </w:rPr>
      </w:pPr>
      <w:r w:rsidRPr="00483BE6">
        <w:rPr>
          <w:rFonts w:ascii="Times New Roman" w:eastAsia="Calibri" w:hAnsi="Times New Roman"/>
          <w:sz w:val="28"/>
          <w:szCs w:val="28"/>
        </w:rPr>
        <w:t xml:space="preserve">3. «Профилактика рецидивной преступности», в рамках реализации </w:t>
      </w:r>
      <w:proofErr w:type="gramStart"/>
      <w:r w:rsidRPr="00483BE6">
        <w:rPr>
          <w:rFonts w:ascii="Times New Roman" w:eastAsia="Calibri" w:hAnsi="Times New Roman"/>
          <w:sz w:val="28"/>
          <w:szCs w:val="28"/>
        </w:rPr>
        <w:t>к</w:t>
      </w:r>
      <w:r w:rsidRPr="00483BE6">
        <w:rPr>
          <w:rFonts w:ascii="Times New Roman" w:eastAsia="Calibri" w:hAnsi="Times New Roman"/>
          <w:sz w:val="28"/>
          <w:szCs w:val="28"/>
        </w:rPr>
        <w:t>о</w:t>
      </w:r>
      <w:r w:rsidRPr="00483BE6">
        <w:rPr>
          <w:rFonts w:ascii="Times New Roman" w:eastAsia="Calibri" w:hAnsi="Times New Roman"/>
          <w:sz w:val="28"/>
          <w:szCs w:val="28"/>
        </w:rPr>
        <w:t>торого</w:t>
      </w:r>
      <w:proofErr w:type="gramEnd"/>
      <w:r w:rsidRPr="00483BE6">
        <w:rPr>
          <w:rFonts w:ascii="Times New Roman" w:eastAsia="Calibri" w:hAnsi="Times New Roman"/>
          <w:sz w:val="28"/>
          <w:szCs w:val="28"/>
        </w:rPr>
        <w:t xml:space="preserve"> предполагается:</w:t>
      </w:r>
    </w:p>
    <w:p w:rsidR="004E5CF6" w:rsidRPr="00483BE6" w:rsidRDefault="004E5CF6" w:rsidP="004E5CF6">
      <w:pPr>
        <w:ind w:firstLine="709"/>
        <w:jc w:val="both"/>
        <w:rPr>
          <w:rFonts w:ascii="Times New Roman" w:hAnsi="Times New Roman"/>
          <w:bCs/>
          <w:sz w:val="28"/>
          <w:szCs w:val="28"/>
        </w:rPr>
      </w:pPr>
      <w:r w:rsidRPr="00483BE6">
        <w:rPr>
          <w:rFonts w:ascii="Times New Roman" w:hAnsi="Times New Roman"/>
          <w:bCs/>
          <w:sz w:val="28"/>
          <w:szCs w:val="28"/>
        </w:rPr>
        <w:t>создание банка данных лиц, освобожденных из мест лишения свободы;</w:t>
      </w:r>
    </w:p>
    <w:p w:rsidR="004E5CF6" w:rsidRPr="00483BE6" w:rsidRDefault="004E5CF6" w:rsidP="004E5CF6">
      <w:pPr>
        <w:ind w:firstLine="709"/>
        <w:jc w:val="both"/>
        <w:rPr>
          <w:rFonts w:ascii="Times New Roman" w:hAnsi="Times New Roman"/>
          <w:bCs/>
          <w:sz w:val="28"/>
          <w:szCs w:val="28"/>
        </w:rPr>
      </w:pPr>
      <w:r w:rsidRPr="00483BE6">
        <w:rPr>
          <w:rFonts w:ascii="Times New Roman" w:hAnsi="Times New Roman"/>
          <w:bCs/>
          <w:sz w:val="28"/>
          <w:szCs w:val="28"/>
        </w:rPr>
        <w:t>проведение обследования по месту проживания лиц, освободившихся из мест лишения свободы согласно полученным из учреждений уголовно-исполнительной системы уведомлениям;</w:t>
      </w:r>
    </w:p>
    <w:p w:rsidR="004E5CF6" w:rsidRPr="00483BE6" w:rsidRDefault="004E5CF6" w:rsidP="004E5CF6">
      <w:pPr>
        <w:ind w:firstLine="709"/>
        <w:jc w:val="both"/>
        <w:rPr>
          <w:rFonts w:ascii="Times New Roman" w:hAnsi="Times New Roman"/>
          <w:sz w:val="28"/>
          <w:szCs w:val="28"/>
        </w:rPr>
      </w:pPr>
      <w:r w:rsidRPr="00483BE6">
        <w:rPr>
          <w:rFonts w:ascii="Times New Roman" w:hAnsi="Times New Roman"/>
          <w:sz w:val="28"/>
          <w:szCs w:val="28"/>
        </w:rPr>
        <w:t>оказание содействия лицам, отбывающим наказание, не связанное с лишением свободы, в трудоустройстве на рабочие места, заявленные работ</w:t>
      </w:r>
      <w:r w:rsidRPr="00483BE6">
        <w:rPr>
          <w:rFonts w:ascii="Times New Roman" w:hAnsi="Times New Roman"/>
          <w:sz w:val="28"/>
          <w:szCs w:val="28"/>
        </w:rPr>
        <w:t>о</w:t>
      </w:r>
      <w:r w:rsidRPr="00483BE6">
        <w:rPr>
          <w:rFonts w:ascii="Times New Roman" w:hAnsi="Times New Roman"/>
          <w:sz w:val="28"/>
          <w:szCs w:val="28"/>
        </w:rPr>
        <w:t>дателями в ГКУ «Центр занятости населения Георгиевского района»;</w:t>
      </w:r>
    </w:p>
    <w:p w:rsidR="004E5CF6" w:rsidRPr="00483BE6" w:rsidRDefault="004E5CF6" w:rsidP="004E5CF6">
      <w:pPr>
        <w:ind w:firstLine="709"/>
        <w:jc w:val="both"/>
        <w:rPr>
          <w:rFonts w:ascii="Times New Roman" w:hAnsi="Times New Roman"/>
          <w:sz w:val="28"/>
          <w:szCs w:val="28"/>
        </w:rPr>
      </w:pPr>
      <w:r w:rsidRPr="00483BE6">
        <w:rPr>
          <w:rFonts w:ascii="Times New Roman" w:hAnsi="Times New Roman"/>
          <w:sz w:val="28"/>
          <w:szCs w:val="28"/>
        </w:rPr>
        <w:t xml:space="preserve">деятельность рабочей группы по </w:t>
      </w:r>
      <w:proofErr w:type="spellStart"/>
      <w:r w:rsidRPr="00483BE6">
        <w:rPr>
          <w:rFonts w:ascii="Times New Roman" w:hAnsi="Times New Roman"/>
          <w:sz w:val="28"/>
          <w:szCs w:val="28"/>
        </w:rPr>
        <w:t>ресоциализации</w:t>
      </w:r>
      <w:proofErr w:type="spellEnd"/>
      <w:r w:rsidRPr="00483BE6">
        <w:rPr>
          <w:rFonts w:ascii="Times New Roman" w:hAnsi="Times New Roman"/>
          <w:sz w:val="28"/>
          <w:szCs w:val="28"/>
        </w:rPr>
        <w:t xml:space="preserve"> и социальной адапт</w:t>
      </w:r>
      <w:r w:rsidRPr="00483BE6">
        <w:rPr>
          <w:rFonts w:ascii="Times New Roman" w:hAnsi="Times New Roman"/>
          <w:sz w:val="28"/>
          <w:szCs w:val="28"/>
        </w:rPr>
        <w:t>а</w:t>
      </w:r>
      <w:r w:rsidRPr="00483BE6">
        <w:rPr>
          <w:rFonts w:ascii="Times New Roman" w:hAnsi="Times New Roman"/>
          <w:sz w:val="28"/>
          <w:szCs w:val="28"/>
        </w:rPr>
        <w:t>ции лиц, отбывших наказание, по проведению индивидуальной профилакт</w:t>
      </w:r>
      <w:r w:rsidRPr="00483BE6">
        <w:rPr>
          <w:rFonts w:ascii="Times New Roman" w:hAnsi="Times New Roman"/>
          <w:sz w:val="28"/>
          <w:szCs w:val="28"/>
        </w:rPr>
        <w:t>и</w:t>
      </w:r>
      <w:r w:rsidRPr="00483BE6">
        <w:rPr>
          <w:rFonts w:ascii="Times New Roman" w:hAnsi="Times New Roman"/>
          <w:sz w:val="28"/>
          <w:szCs w:val="28"/>
        </w:rPr>
        <w:t>ческой работы с лицами, отбывшими уголовное наказание в виде лишения свободы, прибывшими для проживания на территорию Георгиевского горо</w:t>
      </w:r>
      <w:r w:rsidRPr="00483BE6">
        <w:rPr>
          <w:rFonts w:ascii="Times New Roman" w:hAnsi="Times New Roman"/>
          <w:sz w:val="28"/>
          <w:szCs w:val="28"/>
        </w:rPr>
        <w:t>д</w:t>
      </w:r>
      <w:r w:rsidRPr="00483BE6">
        <w:rPr>
          <w:rFonts w:ascii="Times New Roman" w:hAnsi="Times New Roman"/>
          <w:sz w:val="28"/>
          <w:szCs w:val="28"/>
        </w:rPr>
        <w:t>ского округа Ставропольского края;</w:t>
      </w:r>
    </w:p>
    <w:p w:rsidR="004E5CF6" w:rsidRPr="00483BE6" w:rsidRDefault="004E5CF6" w:rsidP="004E5CF6">
      <w:pPr>
        <w:ind w:firstLine="709"/>
        <w:jc w:val="both"/>
        <w:rPr>
          <w:rFonts w:ascii="Times New Roman" w:hAnsi="Times New Roman"/>
          <w:sz w:val="28"/>
          <w:szCs w:val="28"/>
        </w:rPr>
      </w:pPr>
      <w:r w:rsidRPr="00483BE6">
        <w:rPr>
          <w:rFonts w:ascii="Times New Roman" w:hAnsi="Times New Roman"/>
          <w:sz w:val="28"/>
          <w:szCs w:val="28"/>
        </w:rPr>
        <w:t xml:space="preserve">организация профилактической работы среди лиц, находящихся в трудной жизненной ситуации (лиц, занимающихся бродяжничеством и </w:t>
      </w:r>
      <w:proofErr w:type="gramStart"/>
      <w:r w:rsidRPr="00483BE6">
        <w:rPr>
          <w:rFonts w:ascii="Times New Roman" w:hAnsi="Times New Roman"/>
          <w:sz w:val="28"/>
          <w:szCs w:val="28"/>
        </w:rPr>
        <w:t>п</w:t>
      </w:r>
      <w:r w:rsidRPr="00483BE6">
        <w:rPr>
          <w:rFonts w:ascii="Times New Roman" w:hAnsi="Times New Roman"/>
          <w:sz w:val="28"/>
          <w:szCs w:val="28"/>
        </w:rPr>
        <w:t>о</w:t>
      </w:r>
      <w:r w:rsidRPr="00483BE6">
        <w:rPr>
          <w:rFonts w:ascii="Times New Roman" w:hAnsi="Times New Roman"/>
          <w:sz w:val="28"/>
          <w:szCs w:val="28"/>
        </w:rPr>
        <w:t>прошайничеством</w:t>
      </w:r>
      <w:proofErr w:type="gramEnd"/>
      <w:r w:rsidRPr="00483BE6">
        <w:rPr>
          <w:rFonts w:ascii="Times New Roman" w:hAnsi="Times New Roman"/>
          <w:sz w:val="28"/>
          <w:szCs w:val="28"/>
        </w:rPr>
        <w:t>, лиц без определенного места жительства);</w:t>
      </w:r>
    </w:p>
    <w:p w:rsidR="004E5CF6" w:rsidRPr="00483BE6" w:rsidRDefault="004E5CF6" w:rsidP="004E5CF6">
      <w:pPr>
        <w:ind w:firstLine="709"/>
        <w:jc w:val="both"/>
        <w:rPr>
          <w:rFonts w:ascii="Times New Roman" w:hAnsi="Times New Roman"/>
          <w:sz w:val="28"/>
          <w:szCs w:val="28"/>
        </w:rPr>
      </w:pPr>
      <w:r w:rsidRPr="00483BE6">
        <w:rPr>
          <w:rFonts w:ascii="Times New Roman" w:hAnsi="Times New Roman"/>
          <w:sz w:val="28"/>
          <w:szCs w:val="28"/>
        </w:rPr>
        <w:t>оказание содействия заинтересованным организациям различных форм собственности в создании участков исправительного центра для обеспечения исполнения наказаний в виде принудительных работ.</w:t>
      </w:r>
    </w:p>
    <w:p w:rsidR="004E5CF6" w:rsidRPr="00483BE6" w:rsidRDefault="004E5CF6" w:rsidP="004E5CF6">
      <w:pPr>
        <w:ind w:firstLine="709"/>
        <w:jc w:val="both"/>
        <w:rPr>
          <w:rFonts w:ascii="Times New Roman" w:hAnsi="Times New Roman"/>
          <w:sz w:val="28"/>
          <w:szCs w:val="28"/>
        </w:rPr>
      </w:pPr>
      <w:r w:rsidRPr="00483BE6">
        <w:rPr>
          <w:rFonts w:ascii="Times New Roman" w:hAnsi="Times New Roman"/>
          <w:sz w:val="28"/>
          <w:szCs w:val="28"/>
        </w:rPr>
        <w:lastRenderedPageBreak/>
        <w:t>Непосредственным результатом реализации данного основного мер</w:t>
      </w:r>
      <w:r w:rsidRPr="00483BE6">
        <w:rPr>
          <w:rFonts w:ascii="Times New Roman" w:hAnsi="Times New Roman"/>
          <w:sz w:val="28"/>
          <w:szCs w:val="28"/>
        </w:rPr>
        <w:t>о</w:t>
      </w:r>
      <w:r w:rsidRPr="00483BE6">
        <w:rPr>
          <w:rFonts w:ascii="Times New Roman" w:hAnsi="Times New Roman"/>
          <w:sz w:val="28"/>
          <w:szCs w:val="28"/>
        </w:rPr>
        <w:t>приятия Подпрограммы станет:</w:t>
      </w:r>
    </w:p>
    <w:p w:rsidR="004E5CF6" w:rsidRPr="00483BE6" w:rsidRDefault="004E5CF6" w:rsidP="004E5CF6">
      <w:pPr>
        <w:ind w:firstLine="709"/>
        <w:jc w:val="both"/>
        <w:rPr>
          <w:rFonts w:ascii="Times New Roman" w:hAnsi="Times New Roman"/>
          <w:sz w:val="28"/>
          <w:szCs w:val="28"/>
        </w:rPr>
      </w:pPr>
      <w:r w:rsidRPr="00483BE6">
        <w:rPr>
          <w:rFonts w:ascii="Times New Roman" w:hAnsi="Times New Roman"/>
          <w:sz w:val="28"/>
          <w:szCs w:val="28"/>
        </w:rPr>
        <w:t>увеличение доли трудоустроенных лиц, освободившихся из мест лиш</w:t>
      </w:r>
      <w:r w:rsidRPr="00483BE6">
        <w:rPr>
          <w:rFonts w:ascii="Times New Roman" w:hAnsi="Times New Roman"/>
          <w:sz w:val="28"/>
          <w:szCs w:val="28"/>
        </w:rPr>
        <w:t>е</w:t>
      </w:r>
      <w:r w:rsidRPr="00483BE6">
        <w:rPr>
          <w:rFonts w:ascii="Times New Roman" w:hAnsi="Times New Roman"/>
          <w:sz w:val="28"/>
          <w:szCs w:val="28"/>
        </w:rPr>
        <w:t>ния свободы, обратившихся в ГКУ «Центр занятости населения Георгиевск</w:t>
      </w:r>
      <w:r w:rsidRPr="00483BE6">
        <w:rPr>
          <w:rFonts w:ascii="Times New Roman" w:hAnsi="Times New Roman"/>
          <w:sz w:val="28"/>
          <w:szCs w:val="28"/>
        </w:rPr>
        <w:t>о</w:t>
      </w:r>
      <w:r w:rsidRPr="00483BE6">
        <w:rPr>
          <w:rFonts w:ascii="Times New Roman" w:hAnsi="Times New Roman"/>
          <w:sz w:val="28"/>
          <w:szCs w:val="28"/>
        </w:rPr>
        <w:t>го района» до 20 процентов.</w:t>
      </w:r>
    </w:p>
    <w:p w:rsidR="004E5CF6" w:rsidRPr="00483BE6" w:rsidRDefault="004E5CF6" w:rsidP="004E5CF6">
      <w:pPr>
        <w:ind w:firstLine="709"/>
        <w:jc w:val="both"/>
        <w:rPr>
          <w:rFonts w:ascii="Times New Roman" w:hAnsi="Times New Roman"/>
          <w:sz w:val="28"/>
          <w:szCs w:val="28"/>
        </w:rPr>
      </w:pPr>
      <w:r w:rsidRPr="00483BE6">
        <w:rPr>
          <w:rFonts w:ascii="Times New Roman" w:hAnsi="Times New Roman"/>
          <w:sz w:val="28"/>
          <w:szCs w:val="28"/>
        </w:rPr>
        <w:t>В реализации данного основного мероприятия Подпрограммы учас</w:t>
      </w:r>
      <w:r w:rsidRPr="00483BE6">
        <w:rPr>
          <w:rFonts w:ascii="Times New Roman" w:hAnsi="Times New Roman"/>
          <w:sz w:val="28"/>
          <w:szCs w:val="28"/>
        </w:rPr>
        <w:t>т</w:t>
      </w:r>
      <w:r w:rsidRPr="00483BE6">
        <w:rPr>
          <w:rFonts w:ascii="Times New Roman" w:hAnsi="Times New Roman"/>
          <w:sz w:val="28"/>
          <w:szCs w:val="28"/>
        </w:rPr>
        <w:t>вуют:</w:t>
      </w:r>
    </w:p>
    <w:p w:rsidR="004E5CF6" w:rsidRPr="00483BE6" w:rsidRDefault="004E5CF6" w:rsidP="004E5CF6">
      <w:pPr>
        <w:ind w:firstLine="709"/>
        <w:jc w:val="both"/>
        <w:rPr>
          <w:rFonts w:ascii="Times New Roman" w:hAnsi="Times New Roman"/>
          <w:sz w:val="28"/>
          <w:szCs w:val="28"/>
        </w:rPr>
      </w:pPr>
      <w:r w:rsidRPr="00483BE6">
        <w:rPr>
          <w:rFonts w:ascii="Times New Roman" w:hAnsi="Times New Roman"/>
          <w:sz w:val="28"/>
          <w:szCs w:val="28"/>
        </w:rPr>
        <w:t>отдел МВД России по Георгиевскому городскому округу (по соглас</w:t>
      </w:r>
      <w:r w:rsidRPr="00483BE6">
        <w:rPr>
          <w:rFonts w:ascii="Times New Roman" w:hAnsi="Times New Roman"/>
          <w:sz w:val="28"/>
          <w:szCs w:val="28"/>
        </w:rPr>
        <w:t>о</w:t>
      </w:r>
      <w:r w:rsidRPr="00483BE6">
        <w:rPr>
          <w:rFonts w:ascii="Times New Roman" w:hAnsi="Times New Roman"/>
          <w:sz w:val="28"/>
          <w:szCs w:val="28"/>
        </w:rPr>
        <w:t>ванию);</w:t>
      </w:r>
    </w:p>
    <w:p w:rsidR="004E5CF6" w:rsidRPr="00483BE6" w:rsidRDefault="004E5CF6" w:rsidP="004E5CF6">
      <w:pPr>
        <w:shd w:val="clear" w:color="auto" w:fill="FFFFFF"/>
        <w:ind w:firstLine="709"/>
        <w:jc w:val="both"/>
        <w:rPr>
          <w:rFonts w:ascii="Times New Roman" w:hAnsi="Times New Roman"/>
          <w:sz w:val="28"/>
          <w:szCs w:val="28"/>
        </w:rPr>
      </w:pPr>
      <w:r w:rsidRPr="00483BE6">
        <w:rPr>
          <w:rFonts w:ascii="Times New Roman" w:hAnsi="Times New Roman"/>
          <w:sz w:val="28"/>
          <w:szCs w:val="28"/>
        </w:rPr>
        <w:t>Георгиевский межмуниципальный филиал ФКУ УИИ УФСИН России по Ставропольскому краю (по согласованию);</w:t>
      </w:r>
    </w:p>
    <w:p w:rsidR="004E5CF6" w:rsidRPr="00483BE6" w:rsidRDefault="004E5CF6" w:rsidP="004E5CF6">
      <w:pPr>
        <w:ind w:firstLine="709"/>
        <w:jc w:val="both"/>
        <w:rPr>
          <w:rFonts w:ascii="Times New Roman" w:hAnsi="Times New Roman"/>
          <w:sz w:val="28"/>
          <w:szCs w:val="28"/>
        </w:rPr>
      </w:pPr>
      <w:r w:rsidRPr="00483BE6">
        <w:rPr>
          <w:rFonts w:ascii="Times New Roman" w:hAnsi="Times New Roman"/>
          <w:sz w:val="28"/>
          <w:szCs w:val="28"/>
        </w:rPr>
        <w:t>ГБУЗ СК «Георгиевская районная больница» (по согласованию);</w:t>
      </w:r>
    </w:p>
    <w:p w:rsidR="004E5CF6" w:rsidRPr="00483BE6" w:rsidRDefault="004E5CF6" w:rsidP="004E5CF6">
      <w:pPr>
        <w:ind w:firstLine="709"/>
        <w:jc w:val="both"/>
        <w:rPr>
          <w:rFonts w:ascii="Times New Roman" w:hAnsi="Times New Roman"/>
          <w:sz w:val="28"/>
          <w:szCs w:val="28"/>
        </w:rPr>
      </w:pPr>
      <w:r w:rsidRPr="00483BE6">
        <w:rPr>
          <w:rFonts w:ascii="Times New Roman" w:hAnsi="Times New Roman"/>
          <w:sz w:val="28"/>
          <w:szCs w:val="28"/>
        </w:rPr>
        <w:t>ГКУ «Центр занятости населения Георгиевского района» (по соглас</w:t>
      </w:r>
      <w:r w:rsidRPr="00483BE6">
        <w:rPr>
          <w:rFonts w:ascii="Times New Roman" w:hAnsi="Times New Roman"/>
          <w:sz w:val="28"/>
          <w:szCs w:val="28"/>
        </w:rPr>
        <w:t>о</w:t>
      </w:r>
      <w:r w:rsidRPr="00483BE6">
        <w:rPr>
          <w:rFonts w:ascii="Times New Roman" w:hAnsi="Times New Roman"/>
          <w:sz w:val="28"/>
          <w:szCs w:val="28"/>
        </w:rPr>
        <w:t>ванию);</w:t>
      </w:r>
    </w:p>
    <w:p w:rsidR="004E5CF6" w:rsidRPr="00483BE6" w:rsidRDefault="004E5CF6" w:rsidP="004E5CF6">
      <w:pPr>
        <w:ind w:firstLine="709"/>
        <w:jc w:val="both"/>
        <w:rPr>
          <w:rFonts w:ascii="Times New Roman" w:hAnsi="Times New Roman"/>
          <w:sz w:val="28"/>
          <w:szCs w:val="28"/>
        </w:rPr>
      </w:pPr>
      <w:r w:rsidRPr="00483BE6">
        <w:rPr>
          <w:rFonts w:ascii="Times New Roman" w:hAnsi="Times New Roman"/>
          <w:sz w:val="28"/>
          <w:szCs w:val="28"/>
        </w:rPr>
        <w:t>Минераловодское ЛУ МВД России на транспорте (по согласованию);</w:t>
      </w:r>
    </w:p>
    <w:p w:rsidR="004E5CF6" w:rsidRPr="00483BE6" w:rsidRDefault="004E5CF6" w:rsidP="004E5CF6">
      <w:pPr>
        <w:ind w:firstLine="709"/>
        <w:jc w:val="both"/>
        <w:rPr>
          <w:rFonts w:ascii="Times New Roman" w:hAnsi="Times New Roman"/>
          <w:sz w:val="28"/>
          <w:szCs w:val="28"/>
        </w:rPr>
      </w:pPr>
      <w:r w:rsidRPr="00483BE6">
        <w:rPr>
          <w:rFonts w:ascii="Times New Roman" w:hAnsi="Times New Roman"/>
          <w:sz w:val="28"/>
          <w:szCs w:val="28"/>
        </w:rPr>
        <w:t>казачьи общества Георгиевского городского округа Ставропольского края (по согласованию);</w:t>
      </w:r>
    </w:p>
    <w:p w:rsidR="004E5CF6" w:rsidRPr="00483BE6" w:rsidRDefault="004E5CF6" w:rsidP="004E5CF6">
      <w:pPr>
        <w:ind w:firstLine="709"/>
        <w:jc w:val="both"/>
        <w:rPr>
          <w:rFonts w:ascii="Times New Roman" w:hAnsi="Times New Roman"/>
          <w:sz w:val="28"/>
          <w:szCs w:val="28"/>
        </w:rPr>
      </w:pPr>
      <w:r w:rsidRPr="00483BE6">
        <w:rPr>
          <w:rFonts w:ascii="Times New Roman" w:hAnsi="Times New Roman"/>
          <w:sz w:val="28"/>
          <w:szCs w:val="28"/>
        </w:rPr>
        <w:t xml:space="preserve">национально-культурные </w:t>
      </w:r>
      <w:r w:rsidR="005864BB">
        <w:rPr>
          <w:rFonts w:ascii="Times New Roman" w:hAnsi="Times New Roman"/>
          <w:sz w:val="28"/>
          <w:szCs w:val="28"/>
        </w:rPr>
        <w:t>объединения</w:t>
      </w:r>
      <w:r w:rsidRPr="00483BE6">
        <w:rPr>
          <w:rFonts w:ascii="Times New Roman" w:hAnsi="Times New Roman"/>
          <w:sz w:val="28"/>
          <w:szCs w:val="28"/>
        </w:rPr>
        <w:t xml:space="preserve"> (по согласованию);</w:t>
      </w:r>
    </w:p>
    <w:p w:rsidR="004E5CF6" w:rsidRPr="00483BE6" w:rsidRDefault="004E5CF6" w:rsidP="004E5CF6">
      <w:pPr>
        <w:ind w:firstLine="709"/>
        <w:jc w:val="both"/>
        <w:rPr>
          <w:rFonts w:ascii="Times New Roman" w:hAnsi="Times New Roman"/>
          <w:sz w:val="28"/>
          <w:szCs w:val="28"/>
        </w:rPr>
      </w:pPr>
      <w:r w:rsidRPr="00483BE6">
        <w:rPr>
          <w:rFonts w:ascii="Times New Roman" w:hAnsi="Times New Roman"/>
          <w:sz w:val="28"/>
          <w:szCs w:val="28"/>
        </w:rPr>
        <w:t>общественные организации (по согласованию).</w:t>
      </w:r>
    </w:p>
    <w:p w:rsidR="004E5CF6" w:rsidRPr="00483BE6" w:rsidRDefault="004E5CF6" w:rsidP="004E5CF6">
      <w:pPr>
        <w:ind w:firstLine="705"/>
        <w:jc w:val="both"/>
        <w:rPr>
          <w:rFonts w:ascii="Times New Roman" w:eastAsia="Calibri" w:hAnsi="Times New Roman"/>
          <w:sz w:val="28"/>
          <w:szCs w:val="28"/>
        </w:rPr>
      </w:pPr>
      <w:r w:rsidRPr="00483BE6">
        <w:rPr>
          <w:rFonts w:ascii="Times New Roman" w:eastAsia="Calibri" w:hAnsi="Times New Roman"/>
          <w:sz w:val="28"/>
          <w:szCs w:val="28"/>
        </w:rPr>
        <w:t>4. «</w:t>
      </w:r>
      <w:r w:rsidRPr="00483BE6">
        <w:rPr>
          <w:rFonts w:ascii="Times New Roman" w:eastAsia="Cambria" w:hAnsi="Times New Roman"/>
          <w:sz w:val="28"/>
          <w:szCs w:val="28"/>
        </w:rPr>
        <w:t xml:space="preserve">Профилактика алкоголизма», </w:t>
      </w:r>
      <w:r w:rsidRPr="00483BE6">
        <w:rPr>
          <w:rFonts w:ascii="Times New Roman" w:eastAsia="Calibri" w:hAnsi="Times New Roman"/>
          <w:sz w:val="28"/>
          <w:szCs w:val="28"/>
        </w:rPr>
        <w:t>в рамках реализации которого пре</w:t>
      </w:r>
      <w:r w:rsidRPr="00483BE6">
        <w:rPr>
          <w:rFonts w:ascii="Times New Roman" w:eastAsia="Calibri" w:hAnsi="Times New Roman"/>
          <w:sz w:val="28"/>
          <w:szCs w:val="28"/>
        </w:rPr>
        <w:t>д</w:t>
      </w:r>
      <w:r w:rsidRPr="00483BE6">
        <w:rPr>
          <w:rFonts w:ascii="Times New Roman" w:eastAsia="Calibri" w:hAnsi="Times New Roman"/>
          <w:sz w:val="28"/>
          <w:szCs w:val="28"/>
        </w:rPr>
        <w:t>полагается:</w:t>
      </w:r>
      <w:r w:rsidRPr="00483BE6">
        <w:rPr>
          <w:rFonts w:ascii="Times New Roman" w:eastAsiaTheme="minorHAnsi" w:hAnsi="Times New Roman"/>
          <w:sz w:val="28"/>
          <w:szCs w:val="28"/>
          <w:lang w:eastAsia="en-US"/>
        </w:rPr>
        <w:t xml:space="preserve"> </w:t>
      </w:r>
    </w:p>
    <w:p w:rsidR="004E5CF6" w:rsidRPr="00483BE6" w:rsidRDefault="004E5CF6" w:rsidP="004E5CF6">
      <w:pPr>
        <w:ind w:firstLine="709"/>
        <w:jc w:val="both"/>
        <w:rPr>
          <w:rFonts w:ascii="Times New Roman" w:hAnsi="Times New Roman"/>
          <w:sz w:val="28"/>
          <w:szCs w:val="28"/>
        </w:rPr>
      </w:pPr>
      <w:r w:rsidRPr="00483BE6">
        <w:rPr>
          <w:rFonts w:ascii="Times New Roman" w:hAnsi="Times New Roman"/>
          <w:sz w:val="28"/>
          <w:szCs w:val="28"/>
        </w:rPr>
        <w:t>проведение мероприятий, направленных на профилактику правонар</w:t>
      </w:r>
      <w:r w:rsidRPr="00483BE6">
        <w:rPr>
          <w:rFonts w:ascii="Times New Roman" w:hAnsi="Times New Roman"/>
          <w:sz w:val="28"/>
          <w:szCs w:val="28"/>
        </w:rPr>
        <w:t>у</w:t>
      </w:r>
      <w:r w:rsidRPr="00483BE6">
        <w:rPr>
          <w:rFonts w:ascii="Times New Roman" w:hAnsi="Times New Roman"/>
          <w:sz w:val="28"/>
          <w:szCs w:val="28"/>
        </w:rPr>
        <w:t>шений, совершаемых на территории Георгиевского городского округа Ста</w:t>
      </w:r>
      <w:r w:rsidRPr="00483BE6">
        <w:rPr>
          <w:rFonts w:ascii="Times New Roman" w:hAnsi="Times New Roman"/>
          <w:sz w:val="28"/>
          <w:szCs w:val="28"/>
        </w:rPr>
        <w:t>в</w:t>
      </w:r>
      <w:r w:rsidRPr="00483BE6">
        <w:rPr>
          <w:rFonts w:ascii="Times New Roman" w:hAnsi="Times New Roman"/>
          <w:sz w:val="28"/>
          <w:szCs w:val="28"/>
        </w:rPr>
        <w:t>ропольского края лицами в состоянии алкогольного опьянения и в отнош</w:t>
      </w:r>
      <w:r w:rsidRPr="00483BE6">
        <w:rPr>
          <w:rFonts w:ascii="Times New Roman" w:hAnsi="Times New Roman"/>
          <w:sz w:val="28"/>
          <w:szCs w:val="28"/>
        </w:rPr>
        <w:t>е</w:t>
      </w:r>
      <w:r w:rsidRPr="00483BE6">
        <w:rPr>
          <w:rFonts w:ascii="Times New Roman" w:hAnsi="Times New Roman"/>
          <w:sz w:val="28"/>
          <w:szCs w:val="28"/>
        </w:rPr>
        <w:t>нии них;</w:t>
      </w:r>
    </w:p>
    <w:p w:rsidR="004E5CF6" w:rsidRPr="00483BE6" w:rsidRDefault="004E5CF6" w:rsidP="004E5CF6">
      <w:pPr>
        <w:ind w:firstLine="709"/>
        <w:jc w:val="both"/>
        <w:rPr>
          <w:rFonts w:ascii="Times New Roman" w:hAnsi="Times New Roman"/>
          <w:sz w:val="28"/>
          <w:szCs w:val="28"/>
        </w:rPr>
      </w:pPr>
      <w:r w:rsidRPr="00483BE6">
        <w:rPr>
          <w:rFonts w:ascii="Times New Roman" w:hAnsi="Times New Roman"/>
          <w:sz w:val="28"/>
          <w:szCs w:val="28"/>
        </w:rPr>
        <w:t>проведение профилактических мероприятий, направленных на сниж</w:t>
      </w:r>
      <w:r w:rsidRPr="00483BE6">
        <w:rPr>
          <w:rFonts w:ascii="Times New Roman" w:hAnsi="Times New Roman"/>
          <w:sz w:val="28"/>
          <w:szCs w:val="28"/>
        </w:rPr>
        <w:t>е</w:t>
      </w:r>
      <w:r w:rsidRPr="00483BE6">
        <w:rPr>
          <w:rFonts w:ascii="Times New Roman" w:hAnsi="Times New Roman"/>
          <w:sz w:val="28"/>
          <w:szCs w:val="28"/>
        </w:rPr>
        <w:t>ние количества потребления алкоголя населением Георгиевского городского округа Ставропольского края и на его мотивацию к ведению здорового обр</w:t>
      </w:r>
      <w:r w:rsidRPr="00483BE6">
        <w:rPr>
          <w:rFonts w:ascii="Times New Roman" w:hAnsi="Times New Roman"/>
          <w:sz w:val="28"/>
          <w:szCs w:val="28"/>
        </w:rPr>
        <w:t>а</w:t>
      </w:r>
      <w:r w:rsidRPr="00483BE6">
        <w:rPr>
          <w:rFonts w:ascii="Times New Roman" w:hAnsi="Times New Roman"/>
          <w:sz w:val="28"/>
          <w:szCs w:val="28"/>
        </w:rPr>
        <w:t>за жизни;</w:t>
      </w:r>
    </w:p>
    <w:p w:rsidR="004E5CF6" w:rsidRPr="00483BE6" w:rsidRDefault="004E5CF6" w:rsidP="004E5CF6">
      <w:pPr>
        <w:ind w:firstLine="709"/>
        <w:jc w:val="both"/>
        <w:rPr>
          <w:rFonts w:ascii="Times New Roman" w:hAnsi="Times New Roman"/>
          <w:sz w:val="28"/>
          <w:szCs w:val="28"/>
        </w:rPr>
      </w:pPr>
      <w:r w:rsidRPr="00483BE6">
        <w:rPr>
          <w:rFonts w:ascii="Times New Roman" w:hAnsi="Times New Roman"/>
          <w:sz w:val="28"/>
          <w:szCs w:val="28"/>
        </w:rPr>
        <w:t>мониторинг периодичности размещения в СМИ, на официальном сайте Георгиевского городского округа Ставропольского края в информационно-телекоммуникационной сети «Интернет» тематических публикаций, напра</w:t>
      </w:r>
      <w:r w:rsidRPr="00483BE6">
        <w:rPr>
          <w:rFonts w:ascii="Times New Roman" w:hAnsi="Times New Roman"/>
          <w:sz w:val="28"/>
          <w:szCs w:val="28"/>
        </w:rPr>
        <w:t>в</w:t>
      </w:r>
      <w:r w:rsidRPr="00483BE6">
        <w:rPr>
          <w:rFonts w:ascii="Times New Roman" w:hAnsi="Times New Roman"/>
          <w:sz w:val="28"/>
          <w:szCs w:val="28"/>
        </w:rPr>
        <w:t>ленных на профилактику алкоголизма.</w:t>
      </w:r>
    </w:p>
    <w:p w:rsidR="004E5CF6" w:rsidRPr="00483BE6" w:rsidRDefault="004E5CF6" w:rsidP="004E5CF6">
      <w:pPr>
        <w:ind w:firstLine="709"/>
        <w:jc w:val="both"/>
        <w:rPr>
          <w:rFonts w:ascii="Times New Roman" w:hAnsi="Times New Roman"/>
          <w:sz w:val="28"/>
          <w:szCs w:val="28"/>
        </w:rPr>
      </w:pPr>
      <w:r w:rsidRPr="00483BE6">
        <w:rPr>
          <w:rFonts w:ascii="Times New Roman" w:hAnsi="Times New Roman"/>
          <w:sz w:val="28"/>
          <w:szCs w:val="28"/>
        </w:rPr>
        <w:t>Непосредственными результатами реализации данного основного м</w:t>
      </w:r>
      <w:r w:rsidRPr="00483BE6">
        <w:rPr>
          <w:rFonts w:ascii="Times New Roman" w:hAnsi="Times New Roman"/>
          <w:sz w:val="28"/>
          <w:szCs w:val="28"/>
        </w:rPr>
        <w:t>е</w:t>
      </w:r>
      <w:r w:rsidRPr="00483BE6">
        <w:rPr>
          <w:rFonts w:ascii="Times New Roman" w:hAnsi="Times New Roman"/>
          <w:sz w:val="28"/>
          <w:szCs w:val="28"/>
        </w:rPr>
        <w:t>роприятия Подпрограммы станут:</w:t>
      </w:r>
    </w:p>
    <w:p w:rsidR="004E5CF6" w:rsidRPr="00483BE6" w:rsidRDefault="004E5CF6" w:rsidP="004E5CF6">
      <w:pPr>
        <w:snapToGrid w:val="0"/>
        <w:ind w:left="-90" w:right="28" w:firstLine="696"/>
        <w:jc w:val="both"/>
        <w:rPr>
          <w:rFonts w:ascii="Times New Roman" w:hAnsi="Times New Roman"/>
          <w:sz w:val="28"/>
          <w:szCs w:val="28"/>
        </w:rPr>
      </w:pPr>
      <w:r w:rsidRPr="00483BE6">
        <w:rPr>
          <w:rFonts w:ascii="Times New Roman" w:hAnsi="Times New Roman"/>
          <w:sz w:val="28"/>
          <w:szCs w:val="28"/>
        </w:rPr>
        <w:t>снижение количества преступлений, совершаемых лицами в состоянии алкогольного опьянения до 200;</w:t>
      </w:r>
    </w:p>
    <w:p w:rsidR="004E5CF6" w:rsidRPr="00483BE6" w:rsidRDefault="004E5CF6" w:rsidP="004E5CF6">
      <w:pPr>
        <w:ind w:firstLine="709"/>
        <w:jc w:val="both"/>
        <w:rPr>
          <w:rFonts w:ascii="Times New Roman" w:hAnsi="Times New Roman"/>
          <w:sz w:val="28"/>
          <w:szCs w:val="28"/>
        </w:rPr>
      </w:pPr>
      <w:r w:rsidRPr="00483BE6">
        <w:rPr>
          <w:rFonts w:ascii="Times New Roman" w:hAnsi="Times New Roman"/>
          <w:sz w:val="28"/>
          <w:szCs w:val="28"/>
        </w:rPr>
        <w:t>увеличение количества подростков и молодежи, вовлеченных в проф</w:t>
      </w:r>
      <w:r w:rsidRPr="00483BE6">
        <w:rPr>
          <w:rFonts w:ascii="Times New Roman" w:hAnsi="Times New Roman"/>
          <w:sz w:val="28"/>
          <w:szCs w:val="28"/>
        </w:rPr>
        <w:t>и</w:t>
      </w:r>
      <w:r w:rsidRPr="00483BE6">
        <w:rPr>
          <w:rFonts w:ascii="Times New Roman" w:hAnsi="Times New Roman"/>
          <w:sz w:val="28"/>
          <w:szCs w:val="28"/>
        </w:rPr>
        <w:t xml:space="preserve">лактические мероприятия (на конец года) до 9 тыс. человек; </w:t>
      </w:r>
    </w:p>
    <w:p w:rsidR="004E5CF6" w:rsidRPr="00483BE6" w:rsidRDefault="004E5CF6" w:rsidP="004E5CF6">
      <w:pPr>
        <w:ind w:firstLine="709"/>
        <w:jc w:val="both"/>
        <w:rPr>
          <w:rFonts w:ascii="Times New Roman" w:hAnsi="Times New Roman"/>
          <w:sz w:val="28"/>
          <w:szCs w:val="28"/>
          <w:lang w:eastAsia="ar-SA"/>
        </w:rPr>
      </w:pPr>
      <w:r w:rsidRPr="00483BE6">
        <w:rPr>
          <w:rFonts w:ascii="Times New Roman" w:hAnsi="Times New Roman"/>
          <w:sz w:val="28"/>
          <w:szCs w:val="28"/>
        </w:rPr>
        <w:t>увеличение доли подростков и молодежи, активно занимающихся спортом и другими видами активного досуга до 27 процентов.</w:t>
      </w:r>
    </w:p>
    <w:p w:rsidR="00E55966" w:rsidRDefault="004E5CF6" w:rsidP="00E55966">
      <w:pPr>
        <w:ind w:firstLine="709"/>
        <w:jc w:val="both"/>
        <w:rPr>
          <w:rFonts w:ascii="Times New Roman" w:hAnsi="Times New Roman"/>
          <w:sz w:val="28"/>
          <w:szCs w:val="28"/>
        </w:rPr>
      </w:pPr>
      <w:r w:rsidRPr="00483BE6">
        <w:rPr>
          <w:rFonts w:ascii="Times New Roman" w:hAnsi="Times New Roman"/>
          <w:sz w:val="28"/>
          <w:szCs w:val="28"/>
        </w:rPr>
        <w:t>В реализации данного основного мероприятия Подпрограммы учас</w:t>
      </w:r>
      <w:r w:rsidRPr="00483BE6">
        <w:rPr>
          <w:rFonts w:ascii="Times New Roman" w:hAnsi="Times New Roman"/>
          <w:sz w:val="28"/>
          <w:szCs w:val="28"/>
        </w:rPr>
        <w:t>т</w:t>
      </w:r>
      <w:r w:rsidRPr="00483BE6">
        <w:rPr>
          <w:rFonts w:ascii="Times New Roman" w:hAnsi="Times New Roman"/>
          <w:sz w:val="28"/>
          <w:szCs w:val="28"/>
        </w:rPr>
        <w:t>вуют:</w:t>
      </w:r>
    </w:p>
    <w:p w:rsidR="00E55966" w:rsidRPr="00752D69" w:rsidRDefault="00E55966" w:rsidP="00E55966">
      <w:pPr>
        <w:ind w:firstLine="709"/>
        <w:jc w:val="both"/>
        <w:rPr>
          <w:rFonts w:ascii="Times New Roman" w:hAnsi="Times New Roman"/>
          <w:sz w:val="28"/>
          <w:szCs w:val="28"/>
        </w:rPr>
      </w:pPr>
      <w:r>
        <w:rPr>
          <w:rFonts w:ascii="Times New Roman" w:hAnsi="Times New Roman"/>
          <w:sz w:val="28"/>
          <w:szCs w:val="28"/>
        </w:rPr>
        <w:lastRenderedPageBreak/>
        <w:t xml:space="preserve">управление образования </w:t>
      </w:r>
      <w:r w:rsidRPr="00752D69">
        <w:rPr>
          <w:rFonts w:ascii="Times New Roman" w:hAnsi="Times New Roman"/>
          <w:sz w:val="28"/>
          <w:szCs w:val="28"/>
        </w:rPr>
        <w:t>администрации Георгиевского городского округа Ставропольского края</w:t>
      </w:r>
      <w:r>
        <w:rPr>
          <w:rFonts w:ascii="Times New Roman" w:hAnsi="Times New Roman"/>
          <w:sz w:val="28"/>
          <w:szCs w:val="28"/>
        </w:rPr>
        <w:t>;</w:t>
      </w:r>
    </w:p>
    <w:p w:rsidR="004E5CF6" w:rsidRPr="00483BE6" w:rsidRDefault="004E5CF6" w:rsidP="004E5CF6">
      <w:pPr>
        <w:ind w:firstLine="709"/>
        <w:jc w:val="both"/>
        <w:rPr>
          <w:rFonts w:ascii="Times New Roman" w:hAnsi="Times New Roman"/>
          <w:sz w:val="28"/>
          <w:szCs w:val="28"/>
        </w:rPr>
      </w:pPr>
      <w:r w:rsidRPr="00483BE6">
        <w:rPr>
          <w:rFonts w:ascii="Times New Roman" w:hAnsi="Times New Roman"/>
          <w:sz w:val="28"/>
          <w:szCs w:val="28"/>
        </w:rPr>
        <w:t>отдел МВД России по Георгиевскому городскому округу (по соглас</w:t>
      </w:r>
      <w:r w:rsidRPr="00483BE6">
        <w:rPr>
          <w:rFonts w:ascii="Times New Roman" w:hAnsi="Times New Roman"/>
          <w:sz w:val="28"/>
          <w:szCs w:val="28"/>
        </w:rPr>
        <w:t>о</w:t>
      </w:r>
      <w:r w:rsidRPr="00483BE6">
        <w:rPr>
          <w:rFonts w:ascii="Times New Roman" w:hAnsi="Times New Roman"/>
          <w:sz w:val="28"/>
          <w:szCs w:val="28"/>
        </w:rPr>
        <w:t>ванию);</w:t>
      </w:r>
    </w:p>
    <w:p w:rsidR="004E5CF6" w:rsidRPr="00483BE6" w:rsidRDefault="004E5CF6" w:rsidP="004E5CF6">
      <w:pPr>
        <w:shd w:val="clear" w:color="auto" w:fill="FFFFFF"/>
        <w:ind w:firstLine="709"/>
        <w:jc w:val="both"/>
        <w:rPr>
          <w:rFonts w:ascii="Times New Roman" w:hAnsi="Times New Roman"/>
          <w:sz w:val="28"/>
          <w:szCs w:val="28"/>
        </w:rPr>
      </w:pPr>
      <w:r w:rsidRPr="00483BE6">
        <w:rPr>
          <w:rFonts w:ascii="Times New Roman" w:hAnsi="Times New Roman"/>
          <w:sz w:val="28"/>
          <w:szCs w:val="28"/>
        </w:rPr>
        <w:t>Георгиевский межмуниципальный филиал ФКУ УИИ УФСИН России по Ставропольскому краю (по согласованию);</w:t>
      </w:r>
    </w:p>
    <w:p w:rsidR="004E5CF6" w:rsidRPr="00483BE6" w:rsidRDefault="004E5CF6" w:rsidP="004E5CF6">
      <w:pPr>
        <w:ind w:firstLine="709"/>
        <w:jc w:val="both"/>
        <w:rPr>
          <w:rFonts w:ascii="Times New Roman" w:hAnsi="Times New Roman"/>
          <w:sz w:val="28"/>
          <w:szCs w:val="28"/>
        </w:rPr>
      </w:pPr>
      <w:r w:rsidRPr="00483BE6">
        <w:rPr>
          <w:rFonts w:ascii="Times New Roman" w:hAnsi="Times New Roman"/>
          <w:sz w:val="28"/>
          <w:szCs w:val="28"/>
        </w:rPr>
        <w:t>ГБУЗ СК «Георгиевская районная больница» (по согласованию);</w:t>
      </w:r>
    </w:p>
    <w:p w:rsidR="004E5CF6" w:rsidRPr="00483BE6" w:rsidRDefault="004E5CF6" w:rsidP="004E5CF6">
      <w:pPr>
        <w:ind w:firstLine="709"/>
        <w:jc w:val="both"/>
        <w:rPr>
          <w:rFonts w:ascii="Times New Roman" w:hAnsi="Times New Roman"/>
          <w:sz w:val="28"/>
          <w:szCs w:val="28"/>
        </w:rPr>
      </w:pPr>
      <w:r w:rsidRPr="00483BE6">
        <w:rPr>
          <w:rFonts w:ascii="Times New Roman" w:hAnsi="Times New Roman"/>
          <w:sz w:val="28"/>
          <w:szCs w:val="28"/>
        </w:rPr>
        <w:t>ГКУ «Центр занятости населения Георгиевского района» (по соглас</w:t>
      </w:r>
      <w:r w:rsidRPr="00483BE6">
        <w:rPr>
          <w:rFonts w:ascii="Times New Roman" w:hAnsi="Times New Roman"/>
          <w:sz w:val="28"/>
          <w:szCs w:val="28"/>
        </w:rPr>
        <w:t>о</w:t>
      </w:r>
      <w:r w:rsidRPr="00483BE6">
        <w:rPr>
          <w:rFonts w:ascii="Times New Roman" w:hAnsi="Times New Roman"/>
          <w:sz w:val="28"/>
          <w:szCs w:val="28"/>
        </w:rPr>
        <w:t>ванию);</w:t>
      </w:r>
    </w:p>
    <w:p w:rsidR="004E5CF6" w:rsidRPr="00483BE6" w:rsidRDefault="004E5CF6" w:rsidP="004E5CF6">
      <w:pPr>
        <w:ind w:firstLine="709"/>
        <w:jc w:val="both"/>
        <w:rPr>
          <w:rFonts w:ascii="Times New Roman" w:hAnsi="Times New Roman"/>
          <w:sz w:val="28"/>
          <w:szCs w:val="28"/>
        </w:rPr>
      </w:pPr>
      <w:r w:rsidRPr="00483BE6">
        <w:rPr>
          <w:rFonts w:ascii="Times New Roman" w:hAnsi="Times New Roman"/>
          <w:sz w:val="28"/>
          <w:szCs w:val="28"/>
        </w:rPr>
        <w:t>Минераловодское ЛУ МВД России на транспорте (по согласованию);</w:t>
      </w:r>
    </w:p>
    <w:p w:rsidR="004E5CF6" w:rsidRPr="00483BE6" w:rsidRDefault="004E5CF6" w:rsidP="004E5CF6">
      <w:pPr>
        <w:ind w:firstLine="709"/>
        <w:jc w:val="both"/>
        <w:rPr>
          <w:rFonts w:ascii="Times New Roman" w:hAnsi="Times New Roman"/>
          <w:sz w:val="28"/>
          <w:szCs w:val="28"/>
        </w:rPr>
      </w:pPr>
      <w:r w:rsidRPr="00483BE6">
        <w:rPr>
          <w:rFonts w:ascii="Times New Roman" w:hAnsi="Times New Roman"/>
          <w:sz w:val="28"/>
          <w:szCs w:val="28"/>
        </w:rPr>
        <w:t>казачьи общества Георгиевского городского округа Ставропольского края (по согласованию);</w:t>
      </w:r>
    </w:p>
    <w:p w:rsidR="004E5CF6" w:rsidRPr="00483BE6" w:rsidRDefault="004E5CF6" w:rsidP="004E5CF6">
      <w:pPr>
        <w:ind w:firstLine="709"/>
        <w:jc w:val="both"/>
        <w:rPr>
          <w:rFonts w:ascii="Times New Roman" w:hAnsi="Times New Roman"/>
          <w:sz w:val="28"/>
          <w:szCs w:val="28"/>
        </w:rPr>
      </w:pPr>
      <w:r w:rsidRPr="00483BE6">
        <w:rPr>
          <w:rFonts w:ascii="Times New Roman" w:hAnsi="Times New Roman"/>
          <w:sz w:val="28"/>
          <w:szCs w:val="28"/>
        </w:rPr>
        <w:t xml:space="preserve">национально-культурные </w:t>
      </w:r>
      <w:r w:rsidR="005864BB">
        <w:rPr>
          <w:rFonts w:ascii="Times New Roman" w:hAnsi="Times New Roman"/>
          <w:sz w:val="28"/>
          <w:szCs w:val="28"/>
        </w:rPr>
        <w:t>объединения</w:t>
      </w:r>
      <w:r w:rsidRPr="00483BE6">
        <w:rPr>
          <w:rFonts w:ascii="Times New Roman" w:hAnsi="Times New Roman"/>
          <w:sz w:val="28"/>
          <w:szCs w:val="28"/>
        </w:rPr>
        <w:t xml:space="preserve"> (по согласованию);</w:t>
      </w:r>
    </w:p>
    <w:p w:rsidR="004E5CF6" w:rsidRPr="00483BE6" w:rsidRDefault="004E5CF6" w:rsidP="004E5CF6">
      <w:pPr>
        <w:ind w:firstLine="709"/>
        <w:jc w:val="both"/>
        <w:rPr>
          <w:rFonts w:ascii="Times New Roman" w:hAnsi="Times New Roman"/>
          <w:sz w:val="28"/>
          <w:szCs w:val="28"/>
        </w:rPr>
      </w:pPr>
      <w:r w:rsidRPr="00483BE6">
        <w:rPr>
          <w:rFonts w:ascii="Times New Roman" w:hAnsi="Times New Roman"/>
          <w:sz w:val="28"/>
          <w:szCs w:val="28"/>
        </w:rPr>
        <w:t>общественные организации (по согласованию).</w:t>
      </w:r>
    </w:p>
    <w:p w:rsidR="004E5CF6" w:rsidRPr="00483BE6" w:rsidRDefault="004E5CF6" w:rsidP="004E5CF6">
      <w:pPr>
        <w:ind w:firstLine="709"/>
        <w:jc w:val="both"/>
        <w:rPr>
          <w:rFonts w:ascii="Times New Roman" w:hAnsi="Times New Roman"/>
          <w:sz w:val="28"/>
          <w:szCs w:val="28"/>
        </w:rPr>
      </w:pPr>
      <w:r w:rsidRPr="00483BE6">
        <w:rPr>
          <w:rFonts w:ascii="Times New Roman" w:hAnsi="Times New Roman"/>
          <w:sz w:val="28"/>
          <w:szCs w:val="28"/>
        </w:rPr>
        <w:t>5. «</w:t>
      </w:r>
      <w:r w:rsidRPr="00483BE6">
        <w:rPr>
          <w:rFonts w:ascii="Times New Roman" w:eastAsiaTheme="minorHAnsi" w:hAnsi="Times New Roman"/>
          <w:sz w:val="28"/>
          <w:szCs w:val="28"/>
          <w:lang w:eastAsia="en-US"/>
        </w:rPr>
        <w:t>Профилактика правонарушений в общественных местах и на ул</w:t>
      </w:r>
      <w:r w:rsidRPr="00483BE6">
        <w:rPr>
          <w:rFonts w:ascii="Times New Roman" w:eastAsiaTheme="minorHAnsi" w:hAnsi="Times New Roman"/>
          <w:sz w:val="28"/>
          <w:szCs w:val="28"/>
          <w:lang w:eastAsia="en-US"/>
        </w:rPr>
        <w:t>и</w:t>
      </w:r>
      <w:r w:rsidRPr="00483BE6">
        <w:rPr>
          <w:rFonts w:ascii="Times New Roman" w:eastAsiaTheme="minorHAnsi" w:hAnsi="Times New Roman"/>
          <w:sz w:val="28"/>
          <w:szCs w:val="28"/>
          <w:lang w:eastAsia="en-US"/>
        </w:rPr>
        <w:t>цах</w:t>
      </w:r>
      <w:r w:rsidRPr="00483BE6">
        <w:rPr>
          <w:rFonts w:ascii="Times New Roman" w:hAnsi="Times New Roman"/>
          <w:sz w:val="28"/>
          <w:szCs w:val="28"/>
        </w:rPr>
        <w:t xml:space="preserve">», в рамках реализации </w:t>
      </w:r>
      <w:proofErr w:type="gramStart"/>
      <w:r w:rsidRPr="00483BE6">
        <w:rPr>
          <w:rFonts w:ascii="Times New Roman" w:hAnsi="Times New Roman"/>
          <w:sz w:val="28"/>
          <w:szCs w:val="28"/>
        </w:rPr>
        <w:t>которого</w:t>
      </w:r>
      <w:proofErr w:type="gramEnd"/>
      <w:r w:rsidRPr="00483BE6">
        <w:rPr>
          <w:rFonts w:ascii="Times New Roman" w:hAnsi="Times New Roman"/>
          <w:sz w:val="28"/>
          <w:szCs w:val="28"/>
        </w:rPr>
        <w:t xml:space="preserve"> предусматривается:</w:t>
      </w:r>
    </w:p>
    <w:p w:rsidR="004E5CF6" w:rsidRPr="00483BE6" w:rsidRDefault="004E5CF6" w:rsidP="004E5CF6">
      <w:pPr>
        <w:ind w:firstLine="709"/>
        <w:jc w:val="both"/>
        <w:rPr>
          <w:rFonts w:ascii="Times New Roman" w:hAnsi="Times New Roman"/>
          <w:sz w:val="28"/>
          <w:szCs w:val="28"/>
        </w:rPr>
      </w:pPr>
      <w:r w:rsidRPr="00483BE6">
        <w:rPr>
          <w:rFonts w:ascii="Times New Roman" w:eastAsiaTheme="minorHAnsi" w:hAnsi="Times New Roman"/>
          <w:sz w:val="28"/>
          <w:szCs w:val="28"/>
          <w:lang w:eastAsia="en-US"/>
        </w:rPr>
        <w:t>рейды по местам отдыха детей и</w:t>
      </w:r>
      <w:r w:rsidRPr="00483BE6">
        <w:rPr>
          <w:rFonts w:ascii="Times New Roman" w:hAnsi="Times New Roman"/>
          <w:sz w:val="28"/>
          <w:szCs w:val="28"/>
        </w:rPr>
        <w:t xml:space="preserve"> </w:t>
      </w:r>
      <w:r w:rsidRPr="00483BE6">
        <w:rPr>
          <w:rFonts w:ascii="Times New Roman" w:eastAsiaTheme="minorHAnsi" w:hAnsi="Times New Roman"/>
          <w:sz w:val="28"/>
          <w:szCs w:val="28"/>
          <w:lang w:eastAsia="en-US"/>
        </w:rPr>
        <w:t>молодежи;</w:t>
      </w:r>
    </w:p>
    <w:p w:rsidR="004E5CF6" w:rsidRPr="00483BE6" w:rsidRDefault="004E5CF6" w:rsidP="004E5CF6">
      <w:pPr>
        <w:ind w:firstLine="709"/>
        <w:jc w:val="both"/>
        <w:rPr>
          <w:rFonts w:ascii="Times New Roman" w:eastAsiaTheme="minorHAnsi" w:hAnsi="Times New Roman"/>
          <w:sz w:val="28"/>
          <w:szCs w:val="28"/>
          <w:lang w:eastAsia="en-US"/>
        </w:rPr>
      </w:pPr>
      <w:r w:rsidRPr="00483BE6">
        <w:rPr>
          <w:rFonts w:ascii="Times New Roman" w:eastAsiaTheme="minorHAnsi" w:hAnsi="Times New Roman"/>
          <w:sz w:val="28"/>
          <w:szCs w:val="28"/>
          <w:lang w:eastAsia="en-US"/>
        </w:rPr>
        <w:t xml:space="preserve">организация работы по вовлечению граждан </w:t>
      </w:r>
      <w:proofErr w:type="gramStart"/>
      <w:r w:rsidRPr="00483BE6">
        <w:rPr>
          <w:rFonts w:ascii="Times New Roman" w:eastAsiaTheme="minorHAnsi" w:hAnsi="Times New Roman"/>
          <w:sz w:val="28"/>
          <w:szCs w:val="28"/>
          <w:lang w:eastAsia="en-US"/>
        </w:rPr>
        <w:t>в</w:t>
      </w:r>
      <w:proofErr w:type="gramEnd"/>
      <w:r w:rsidRPr="00483BE6">
        <w:rPr>
          <w:rFonts w:ascii="Times New Roman" w:eastAsiaTheme="minorHAnsi" w:hAnsi="Times New Roman"/>
          <w:sz w:val="28"/>
          <w:szCs w:val="28"/>
          <w:lang w:eastAsia="en-US"/>
        </w:rPr>
        <w:t xml:space="preserve"> добровольные народные</w:t>
      </w:r>
    </w:p>
    <w:p w:rsidR="004E5CF6" w:rsidRPr="00483BE6" w:rsidRDefault="004E5CF6" w:rsidP="004E5CF6">
      <w:pPr>
        <w:autoSpaceDE w:val="0"/>
        <w:autoSpaceDN w:val="0"/>
        <w:adjustRightInd w:val="0"/>
        <w:rPr>
          <w:rFonts w:ascii="Times New Roman" w:eastAsiaTheme="minorHAnsi" w:hAnsi="Times New Roman"/>
          <w:sz w:val="28"/>
          <w:szCs w:val="28"/>
          <w:lang w:eastAsia="en-US"/>
        </w:rPr>
      </w:pPr>
      <w:r w:rsidRPr="00483BE6">
        <w:rPr>
          <w:rFonts w:ascii="Times New Roman" w:eastAsiaTheme="minorHAnsi" w:hAnsi="Times New Roman"/>
          <w:sz w:val="28"/>
          <w:szCs w:val="28"/>
          <w:lang w:eastAsia="en-US"/>
        </w:rPr>
        <w:t>дружины, поддержка волонтерского движения, развитие молодежного прав</w:t>
      </w:r>
      <w:r w:rsidRPr="00483BE6">
        <w:rPr>
          <w:rFonts w:ascii="Times New Roman" w:eastAsiaTheme="minorHAnsi" w:hAnsi="Times New Roman"/>
          <w:sz w:val="28"/>
          <w:szCs w:val="28"/>
          <w:lang w:eastAsia="en-US"/>
        </w:rPr>
        <w:t>о</w:t>
      </w:r>
      <w:r w:rsidRPr="00483BE6">
        <w:rPr>
          <w:rFonts w:ascii="Times New Roman" w:eastAsiaTheme="minorHAnsi" w:hAnsi="Times New Roman"/>
          <w:sz w:val="28"/>
          <w:szCs w:val="28"/>
          <w:lang w:eastAsia="en-US"/>
        </w:rPr>
        <w:t>охранительного движения.</w:t>
      </w:r>
    </w:p>
    <w:p w:rsidR="004E5CF6" w:rsidRPr="00483BE6" w:rsidRDefault="004E5CF6" w:rsidP="004E5CF6">
      <w:pPr>
        <w:ind w:firstLine="709"/>
        <w:jc w:val="both"/>
        <w:rPr>
          <w:rFonts w:ascii="Times New Roman" w:hAnsi="Times New Roman"/>
          <w:sz w:val="28"/>
          <w:szCs w:val="28"/>
        </w:rPr>
      </w:pPr>
      <w:r w:rsidRPr="00483BE6">
        <w:rPr>
          <w:rFonts w:ascii="Times New Roman" w:hAnsi="Times New Roman"/>
          <w:sz w:val="28"/>
          <w:szCs w:val="28"/>
        </w:rPr>
        <w:t>Непосредственным результатом реализации данного основного мер</w:t>
      </w:r>
      <w:r w:rsidRPr="00483BE6">
        <w:rPr>
          <w:rFonts w:ascii="Times New Roman" w:hAnsi="Times New Roman"/>
          <w:sz w:val="28"/>
          <w:szCs w:val="28"/>
        </w:rPr>
        <w:t>о</w:t>
      </w:r>
      <w:r w:rsidRPr="00483BE6">
        <w:rPr>
          <w:rFonts w:ascii="Times New Roman" w:hAnsi="Times New Roman"/>
          <w:sz w:val="28"/>
          <w:szCs w:val="28"/>
        </w:rPr>
        <w:t xml:space="preserve">приятия Подпрограммы станет: </w:t>
      </w:r>
    </w:p>
    <w:p w:rsidR="004E5CF6" w:rsidRPr="00483BE6" w:rsidRDefault="004E5CF6" w:rsidP="004E5CF6">
      <w:pPr>
        <w:ind w:firstLine="709"/>
        <w:jc w:val="both"/>
        <w:rPr>
          <w:rFonts w:ascii="Times New Roman" w:hAnsi="Times New Roman"/>
          <w:sz w:val="28"/>
          <w:szCs w:val="28"/>
        </w:rPr>
      </w:pPr>
      <w:r w:rsidRPr="00483BE6">
        <w:rPr>
          <w:rFonts w:ascii="Times New Roman" w:hAnsi="Times New Roman"/>
          <w:sz w:val="28"/>
          <w:szCs w:val="28"/>
        </w:rPr>
        <w:t>снижение удельного веса преступлений, совершенных в общественных местах Георгиевского городского округа Ставропольского края, в общем к</w:t>
      </w:r>
      <w:r w:rsidRPr="00483BE6">
        <w:rPr>
          <w:rFonts w:ascii="Times New Roman" w:hAnsi="Times New Roman"/>
          <w:sz w:val="28"/>
          <w:szCs w:val="28"/>
        </w:rPr>
        <w:t>о</w:t>
      </w:r>
      <w:r w:rsidRPr="00483BE6">
        <w:rPr>
          <w:rFonts w:ascii="Times New Roman" w:hAnsi="Times New Roman"/>
          <w:sz w:val="28"/>
          <w:szCs w:val="28"/>
        </w:rPr>
        <w:t>личестве преступлений, совершенных в Георгиевском городском округе Ставропольского края до 38 процентов.</w:t>
      </w:r>
    </w:p>
    <w:p w:rsidR="004E5CF6" w:rsidRPr="00483BE6" w:rsidRDefault="004E5CF6" w:rsidP="004E5CF6">
      <w:pPr>
        <w:ind w:firstLine="709"/>
        <w:jc w:val="both"/>
        <w:rPr>
          <w:rFonts w:ascii="Times New Roman" w:hAnsi="Times New Roman"/>
          <w:sz w:val="28"/>
          <w:szCs w:val="28"/>
        </w:rPr>
      </w:pPr>
      <w:r w:rsidRPr="00483BE6">
        <w:rPr>
          <w:rFonts w:ascii="Times New Roman" w:hAnsi="Times New Roman"/>
          <w:sz w:val="28"/>
          <w:szCs w:val="28"/>
        </w:rPr>
        <w:t>В реализации данного основного мероприятия Подпрограммы учас</w:t>
      </w:r>
      <w:r w:rsidRPr="00483BE6">
        <w:rPr>
          <w:rFonts w:ascii="Times New Roman" w:hAnsi="Times New Roman"/>
          <w:sz w:val="28"/>
          <w:szCs w:val="28"/>
        </w:rPr>
        <w:t>т</w:t>
      </w:r>
      <w:r w:rsidRPr="00483BE6">
        <w:rPr>
          <w:rFonts w:ascii="Times New Roman" w:hAnsi="Times New Roman"/>
          <w:sz w:val="28"/>
          <w:szCs w:val="28"/>
        </w:rPr>
        <w:t>вуют:</w:t>
      </w:r>
    </w:p>
    <w:p w:rsidR="004E5CF6" w:rsidRPr="00483BE6" w:rsidRDefault="004E5CF6" w:rsidP="004E5CF6">
      <w:pPr>
        <w:ind w:firstLine="709"/>
        <w:jc w:val="both"/>
        <w:rPr>
          <w:rFonts w:ascii="Times New Roman" w:hAnsi="Times New Roman"/>
          <w:sz w:val="28"/>
          <w:szCs w:val="28"/>
        </w:rPr>
      </w:pPr>
      <w:r w:rsidRPr="00483BE6">
        <w:rPr>
          <w:rFonts w:ascii="Times New Roman" w:hAnsi="Times New Roman"/>
          <w:sz w:val="28"/>
          <w:szCs w:val="28"/>
        </w:rPr>
        <w:t>отдел МВД России по Георгиевскому городскому округу (по соглас</w:t>
      </w:r>
      <w:r w:rsidRPr="00483BE6">
        <w:rPr>
          <w:rFonts w:ascii="Times New Roman" w:hAnsi="Times New Roman"/>
          <w:sz w:val="28"/>
          <w:szCs w:val="28"/>
        </w:rPr>
        <w:t>о</w:t>
      </w:r>
      <w:r w:rsidRPr="00483BE6">
        <w:rPr>
          <w:rFonts w:ascii="Times New Roman" w:hAnsi="Times New Roman"/>
          <w:sz w:val="28"/>
          <w:szCs w:val="28"/>
        </w:rPr>
        <w:t>ванию);</w:t>
      </w:r>
    </w:p>
    <w:p w:rsidR="004E5CF6" w:rsidRPr="00483BE6" w:rsidRDefault="004E5CF6" w:rsidP="004E5CF6">
      <w:pPr>
        <w:ind w:firstLine="709"/>
        <w:jc w:val="both"/>
        <w:rPr>
          <w:rFonts w:ascii="Times New Roman" w:hAnsi="Times New Roman"/>
          <w:sz w:val="28"/>
          <w:szCs w:val="28"/>
        </w:rPr>
      </w:pPr>
      <w:r w:rsidRPr="00483BE6">
        <w:rPr>
          <w:rFonts w:ascii="Times New Roman" w:hAnsi="Times New Roman"/>
          <w:sz w:val="28"/>
          <w:szCs w:val="28"/>
        </w:rPr>
        <w:t>Минераловодское ЛУ МВД России на транспорте (по согласованию);</w:t>
      </w:r>
    </w:p>
    <w:p w:rsidR="004E5CF6" w:rsidRPr="00483BE6" w:rsidRDefault="004E5CF6" w:rsidP="004E5CF6">
      <w:pPr>
        <w:ind w:firstLine="709"/>
        <w:jc w:val="both"/>
        <w:rPr>
          <w:rFonts w:ascii="Times New Roman" w:hAnsi="Times New Roman"/>
          <w:sz w:val="28"/>
          <w:szCs w:val="28"/>
        </w:rPr>
      </w:pPr>
      <w:r w:rsidRPr="00483BE6">
        <w:rPr>
          <w:rFonts w:ascii="Times New Roman" w:hAnsi="Times New Roman"/>
          <w:sz w:val="28"/>
          <w:szCs w:val="28"/>
        </w:rPr>
        <w:t>казачьи общества Георгиевского городского округа Ставропольского края (по согласованию);</w:t>
      </w:r>
    </w:p>
    <w:p w:rsidR="004E5CF6" w:rsidRPr="00483BE6" w:rsidRDefault="004E5CF6" w:rsidP="004E5CF6">
      <w:pPr>
        <w:ind w:firstLine="709"/>
        <w:jc w:val="both"/>
        <w:rPr>
          <w:rFonts w:ascii="Times New Roman" w:hAnsi="Times New Roman"/>
          <w:sz w:val="28"/>
          <w:szCs w:val="28"/>
        </w:rPr>
      </w:pPr>
      <w:r w:rsidRPr="00483BE6">
        <w:rPr>
          <w:rFonts w:ascii="Times New Roman" w:hAnsi="Times New Roman"/>
          <w:sz w:val="28"/>
          <w:szCs w:val="28"/>
        </w:rPr>
        <w:t xml:space="preserve">национально-культурные </w:t>
      </w:r>
      <w:r w:rsidR="005864BB">
        <w:rPr>
          <w:rFonts w:ascii="Times New Roman" w:hAnsi="Times New Roman"/>
          <w:sz w:val="28"/>
          <w:szCs w:val="28"/>
        </w:rPr>
        <w:t>объединения</w:t>
      </w:r>
      <w:r w:rsidRPr="00483BE6">
        <w:rPr>
          <w:rFonts w:ascii="Times New Roman" w:hAnsi="Times New Roman"/>
          <w:sz w:val="28"/>
          <w:szCs w:val="28"/>
        </w:rPr>
        <w:t xml:space="preserve"> (по согласованию);</w:t>
      </w:r>
    </w:p>
    <w:p w:rsidR="004E5CF6" w:rsidRPr="00483BE6" w:rsidRDefault="004E5CF6" w:rsidP="004E5CF6">
      <w:pPr>
        <w:ind w:firstLine="709"/>
        <w:jc w:val="both"/>
        <w:rPr>
          <w:rFonts w:ascii="Times New Roman" w:hAnsi="Times New Roman"/>
          <w:sz w:val="28"/>
          <w:szCs w:val="28"/>
        </w:rPr>
      </w:pPr>
      <w:r w:rsidRPr="00483BE6">
        <w:rPr>
          <w:rFonts w:ascii="Times New Roman" w:hAnsi="Times New Roman"/>
          <w:sz w:val="28"/>
          <w:szCs w:val="28"/>
        </w:rPr>
        <w:t>общественные организации (по согласованию).</w:t>
      </w:r>
    </w:p>
    <w:p w:rsidR="004E5CF6" w:rsidRPr="00483BE6" w:rsidRDefault="004E5CF6" w:rsidP="004E5CF6">
      <w:pPr>
        <w:ind w:firstLine="709"/>
        <w:jc w:val="both"/>
        <w:rPr>
          <w:rFonts w:ascii="Times New Roman" w:hAnsi="Times New Roman"/>
          <w:sz w:val="28"/>
          <w:szCs w:val="28"/>
        </w:rPr>
      </w:pPr>
      <w:r w:rsidRPr="00483BE6">
        <w:rPr>
          <w:rFonts w:ascii="Times New Roman" w:eastAsia="Calibri" w:hAnsi="Times New Roman"/>
          <w:sz w:val="28"/>
          <w:szCs w:val="28"/>
          <w:lang w:eastAsia="en-US"/>
        </w:rPr>
        <w:t>6. «Профилактика мошенничества»,</w:t>
      </w:r>
      <w:r w:rsidRPr="00483BE6">
        <w:rPr>
          <w:rFonts w:ascii="Times New Roman" w:hAnsi="Times New Roman"/>
          <w:sz w:val="28"/>
          <w:szCs w:val="28"/>
        </w:rPr>
        <w:t xml:space="preserve"> в рамках реализации которого предусматривается:</w:t>
      </w:r>
    </w:p>
    <w:p w:rsidR="004E5CF6" w:rsidRPr="00483BE6" w:rsidRDefault="004E5CF6" w:rsidP="004E5CF6">
      <w:pPr>
        <w:ind w:firstLine="709"/>
        <w:jc w:val="both"/>
        <w:rPr>
          <w:rFonts w:ascii="Times New Roman" w:hAnsi="Times New Roman"/>
          <w:sz w:val="28"/>
          <w:szCs w:val="28"/>
        </w:rPr>
      </w:pPr>
      <w:r w:rsidRPr="00483BE6">
        <w:rPr>
          <w:rFonts w:ascii="Times New Roman" w:hAnsi="Times New Roman"/>
          <w:sz w:val="28"/>
          <w:szCs w:val="28"/>
        </w:rPr>
        <w:t>информирование населения Георгиевского городского округа Ставр</w:t>
      </w:r>
      <w:r w:rsidRPr="00483BE6">
        <w:rPr>
          <w:rFonts w:ascii="Times New Roman" w:hAnsi="Times New Roman"/>
          <w:sz w:val="28"/>
          <w:szCs w:val="28"/>
        </w:rPr>
        <w:t>о</w:t>
      </w:r>
      <w:r w:rsidRPr="00483BE6">
        <w:rPr>
          <w:rFonts w:ascii="Times New Roman" w:hAnsi="Times New Roman"/>
          <w:sz w:val="28"/>
          <w:szCs w:val="28"/>
        </w:rPr>
        <w:t>польского края о наиболее распространенных видах мошенничества в отн</w:t>
      </w:r>
      <w:r w:rsidRPr="00483BE6">
        <w:rPr>
          <w:rFonts w:ascii="Times New Roman" w:hAnsi="Times New Roman"/>
          <w:sz w:val="28"/>
          <w:szCs w:val="28"/>
        </w:rPr>
        <w:t>о</w:t>
      </w:r>
      <w:r w:rsidRPr="00483BE6">
        <w:rPr>
          <w:rFonts w:ascii="Times New Roman" w:hAnsi="Times New Roman"/>
          <w:sz w:val="28"/>
          <w:szCs w:val="28"/>
        </w:rPr>
        <w:t>шении граждан и способах защиты от мошенников путем организации раз</w:t>
      </w:r>
      <w:r w:rsidRPr="00483BE6">
        <w:rPr>
          <w:rFonts w:ascii="Times New Roman" w:hAnsi="Times New Roman"/>
          <w:sz w:val="28"/>
          <w:szCs w:val="28"/>
        </w:rPr>
        <w:t>ъ</w:t>
      </w:r>
      <w:r w:rsidRPr="00483BE6">
        <w:rPr>
          <w:rFonts w:ascii="Times New Roman" w:hAnsi="Times New Roman"/>
          <w:sz w:val="28"/>
          <w:szCs w:val="28"/>
        </w:rPr>
        <w:t xml:space="preserve">яснительной работы с </w:t>
      </w:r>
      <w:proofErr w:type="gramStart"/>
      <w:r w:rsidRPr="00483BE6">
        <w:rPr>
          <w:rFonts w:ascii="Times New Roman" w:hAnsi="Times New Roman"/>
          <w:sz w:val="28"/>
          <w:szCs w:val="28"/>
        </w:rPr>
        <w:t>использованием</w:t>
      </w:r>
      <w:proofErr w:type="gramEnd"/>
      <w:r w:rsidRPr="00483BE6">
        <w:rPr>
          <w:rFonts w:ascii="Times New Roman" w:hAnsi="Times New Roman"/>
          <w:sz w:val="28"/>
          <w:szCs w:val="28"/>
        </w:rPr>
        <w:t xml:space="preserve"> в том числе СМИ;</w:t>
      </w:r>
    </w:p>
    <w:p w:rsidR="004E5CF6" w:rsidRPr="00483BE6" w:rsidRDefault="004E5CF6" w:rsidP="004E5CF6">
      <w:pPr>
        <w:ind w:firstLine="709"/>
        <w:jc w:val="both"/>
        <w:rPr>
          <w:rFonts w:ascii="Times New Roman" w:hAnsi="Times New Roman"/>
          <w:sz w:val="28"/>
          <w:szCs w:val="28"/>
        </w:rPr>
      </w:pPr>
      <w:r w:rsidRPr="00483BE6">
        <w:rPr>
          <w:rFonts w:ascii="Times New Roman" w:hAnsi="Times New Roman"/>
          <w:sz w:val="28"/>
          <w:szCs w:val="28"/>
        </w:rPr>
        <w:t>проведение инструктажей с отработкой действий сотрудников (специ</w:t>
      </w:r>
      <w:r w:rsidRPr="00483BE6">
        <w:rPr>
          <w:rFonts w:ascii="Times New Roman" w:hAnsi="Times New Roman"/>
          <w:sz w:val="28"/>
          <w:szCs w:val="28"/>
        </w:rPr>
        <w:t>а</w:t>
      </w:r>
      <w:r w:rsidRPr="00483BE6">
        <w:rPr>
          <w:rFonts w:ascii="Times New Roman" w:hAnsi="Times New Roman"/>
          <w:sz w:val="28"/>
          <w:szCs w:val="28"/>
        </w:rPr>
        <w:t>листов) подведомственных организаций при столкновениях со случаями м</w:t>
      </w:r>
      <w:r w:rsidRPr="00483BE6">
        <w:rPr>
          <w:rFonts w:ascii="Times New Roman" w:hAnsi="Times New Roman"/>
          <w:sz w:val="28"/>
          <w:szCs w:val="28"/>
        </w:rPr>
        <w:t>о</w:t>
      </w:r>
      <w:r w:rsidRPr="00483BE6">
        <w:rPr>
          <w:rFonts w:ascii="Times New Roman" w:hAnsi="Times New Roman"/>
          <w:sz w:val="28"/>
          <w:szCs w:val="28"/>
        </w:rPr>
        <w:t>шенничества в отношении граждан.</w:t>
      </w:r>
    </w:p>
    <w:p w:rsidR="004E5CF6" w:rsidRPr="00483BE6" w:rsidRDefault="004E5CF6" w:rsidP="004E5CF6">
      <w:pPr>
        <w:ind w:firstLine="709"/>
        <w:jc w:val="both"/>
        <w:rPr>
          <w:rFonts w:ascii="Times New Roman" w:hAnsi="Times New Roman"/>
          <w:sz w:val="28"/>
          <w:szCs w:val="28"/>
        </w:rPr>
      </w:pPr>
      <w:r w:rsidRPr="00483BE6">
        <w:rPr>
          <w:rFonts w:ascii="Times New Roman" w:hAnsi="Times New Roman"/>
          <w:sz w:val="28"/>
          <w:szCs w:val="28"/>
        </w:rPr>
        <w:lastRenderedPageBreak/>
        <w:t>Непосредственным результатом реализации данного основного мер</w:t>
      </w:r>
      <w:r w:rsidRPr="00483BE6">
        <w:rPr>
          <w:rFonts w:ascii="Times New Roman" w:hAnsi="Times New Roman"/>
          <w:sz w:val="28"/>
          <w:szCs w:val="28"/>
        </w:rPr>
        <w:t>о</w:t>
      </w:r>
      <w:r w:rsidRPr="00483BE6">
        <w:rPr>
          <w:rFonts w:ascii="Times New Roman" w:hAnsi="Times New Roman"/>
          <w:sz w:val="28"/>
          <w:szCs w:val="28"/>
        </w:rPr>
        <w:t xml:space="preserve">приятия Подпрограммы станет: </w:t>
      </w:r>
    </w:p>
    <w:p w:rsidR="004E5CF6" w:rsidRPr="00483BE6" w:rsidRDefault="004E5CF6" w:rsidP="004E5CF6">
      <w:pPr>
        <w:ind w:firstLine="709"/>
        <w:jc w:val="both"/>
        <w:rPr>
          <w:rFonts w:ascii="Times New Roman" w:hAnsi="Times New Roman"/>
          <w:sz w:val="28"/>
          <w:szCs w:val="28"/>
        </w:rPr>
      </w:pPr>
      <w:r w:rsidRPr="00483BE6">
        <w:rPr>
          <w:rFonts w:ascii="Times New Roman" w:hAnsi="Times New Roman"/>
          <w:sz w:val="28"/>
          <w:szCs w:val="28"/>
        </w:rPr>
        <w:t>снижение удельного веса преступлений, связанных с мошенничеством, в общем количестве преступлений, совершенных в Георгиевском городском округе Ставропольского края до 13 процентов.</w:t>
      </w:r>
    </w:p>
    <w:p w:rsidR="004E5CF6" w:rsidRPr="00483BE6" w:rsidRDefault="004E5CF6" w:rsidP="004E5CF6">
      <w:pPr>
        <w:ind w:firstLine="709"/>
        <w:jc w:val="both"/>
        <w:rPr>
          <w:rFonts w:ascii="Times New Roman" w:hAnsi="Times New Roman"/>
          <w:sz w:val="28"/>
          <w:szCs w:val="28"/>
        </w:rPr>
      </w:pPr>
      <w:r w:rsidRPr="00483BE6">
        <w:rPr>
          <w:rFonts w:ascii="Times New Roman" w:hAnsi="Times New Roman"/>
          <w:sz w:val="28"/>
          <w:szCs w:val="28"/>
        </w:rPr>
        <w:t>В реализации данного основного мероприятия Подпрограммы учас</w:t>
      </w:r>
      <w:r w:rsidRPr="00483BE6">
        <w:rPr>
          <w:rFonts w:ascii="Times New Roman" w:hAnsi="Times New Roman"/>
          <w:sz w:val="28"/>
          <w:szCs w:val="28"/>
        </w:rPr>
        <w:t>т</w:t>
      </w:r>
      <w:r w:rsidRPr="00483BE6">
        <w:rPr>
          <w:rFonts w:ascii="Times New Roman" w:hAnsi="Times New Roman"/>
          <w:sz w:val="28"/>
          <w:szCs w:val="28"/>
        </w:rPr>
        <w:t>вуют:</w:t>
      </w:r>
    </w:p>
    <w:p w:rsidR="004E5CF6" w:rsidRPr="00483BE6" w:rsidRDefault="004E5CF6" w:rsidP="004E5CF6">
      <w:pPr>
        <w:ind w:firstLine="709"/>
        <w:jc w:val="both"/>
        <w:rPr>
          <w:rFonts w:ascii="Times New Roman" w:hAnsi="Times New Roman"/>
          <w:sz w:val="28"/>
          <w:szCs w:val="28"/>
        </w:rPr>
      </w:pPr>
      <w:r w:rsidRPr="00483BE6">
        <w:rPr>
          <w:rFonts w:ascii="Times New Roman" w:hAnsi="Times New Roman"/>
          <w:sz w:val="28"/>
          <w:szCs w:val="28"/>
        </w:rPr>
        <w:t>отдел МВД России по Георгиевскому городскому округу (по соглас</w:t>
      </w:r>
      <w:r w:rsidRPr="00483BE6">
        <w:rPr>
          <w:rFonts w:ascii="Times New Roman" w:hAnsi="Times New Roman"/>
          <w:sz w:val="28"/>
          <w:szCs w:val="28"/>
        </w:rPr>
        <w:t>о</w:t>
      </w:r>
      <w:r w:rsidRPr="00483BE6">
        <w:rPr>
          <w:rFonts w:ascii="Times New Roman" w:hAnsi="Times New Roman"/>
          <w:sz w:val="28"/>
          <w:szCs w:val="28"/>
        </w:rPr>
        <w:t>ванию);</w:t>
      </w:r>
    </w:p>
    <w:p w:rsidR="004E5CF6" w:rsidRPr="00483BE6" w:rsidRDefault="004E5CF6" w:rsidP="004E5CF6">
      <w:pPr>
        <w:ind w:firstLine="709"/>
        <w:jc w:val="both"/>
        <w:rPr>
          <w:rFonts w:ascii="Times New Roman" w:hAnsi="Times New Roman"/>
          <w:sz w:val="28"/>
          <w:szCs w:val="28"/>
        </w:rPr>
      </w:pPr>
      <w:r w:rsidRPr="00483BE6">
        <w:rPr>
          <w:rFonts w:ascii="Times New Roman" w:hAnsi="Times New Roman"/>
          <w:sz w:val="28"/>
          <w:szCs w:val="28"/>
        </w:rPr>
        <w:t>казачьи общества Георгиевского городского округа Ставропольского края (по согласованию);</w:t>
      </w:r>
    </w:p>
    <w:p w:rsidR="004E5CF6" w:rsidRPr="00483BE6" w:rsidRDefault="004E5CF6" w:rsidP="004E5CF6">
      <w:pPr>
        <w:ind w:firstLine="709"/>
        <w:jc w:val="both"/>
        <w:rPr>
          <w:rFonts w:ascii="Times New Roman" w:hAnsi="Times New Roman"/>
          <w:sz w:val="28"/>
          <w:szCs w:val="28"/>
        </w:rPr>
      </w:pPr>
      <w:r w:rsidRPr="00483BE6">
        <w:rPr>
          <w:rFonts w:ascii="Times New Roman" w:hAnsi="Times New Roman"/>
          <w:sz w:val="28"/>
          <w:szCs w:val="28"/>
        </w:rPr>
        <w:t xml:space="preserve">национально-культурные </w:t>
      </w:r>
      <w:r w:rsidR="005864BB">
        <w:rPr>
          <w:rFonts w:ascii="Times New Roman" w:hAnsi="Times New Roman"/>
          <w:sz w:val="28"/>
          <w:szCs w:val="28"/>
        </w:rPr>
        <w:t>объединения</w:t>
      </w:r>
      <w:r w:rsidRPr="00483BE6">
        <w:rPr>
          <w:rFonts w:ascii="Times New Roman" w:hAnsi="Times New Roman"/>
          <w:sz w:val="28"/>
          <w:szCs w:val="28"/>
        </w:rPr>
        <w:t xml:space="preserve"> (по согласованию);</w:t>
      </w:r>
    </w:p>
    <w:p w:rsidR="004E5CF6" w:rsidRPr="00483BE6" w:rsidRDefault="004E5CF6" w:rsidP="004E5CF6">
      <w:pPr>
        <w:ind w:firstLine="709"/>
        <w:jc w:val="both"/>
        <w:rPr>
          <w:rFonts w:ascii="Times New Roman" w:hAnsi="Times New Roman"/>
          <w:sz w:val="28"/>
          <w:szCs w:val="28"/>
        </w:rPr>
      </w:pPr>
      <w:r w:rsidRPr="00483BE6">
        <w:rPr>
          <w:rFonts w:ascii="Times New Roman" w:hAnsi="Times New Roman"/>
          <w:sz w:val="28"/>
          <w:szCs w:val="28"/>
        </w:rPr>
        <w:t>общественные организации (по согласованию).</w:t>
      </w:r>
    </w:p>
    <w:p w:rsidR="004E5CF6" w:rsidRPr="00483BE6" w:rsidRDefault="004E5CF6" w:rsidP="004E5CF6">
      <w:pPr>
        <w:pBdr>
          <w:top w:val="single" w:sz="4" w:space="0" w:color="FFFFFF"/>
          <w:left w:val="single" w:sz="4" w:space="0" w:color="FFFFFF"/>
          <w:bottom w:val="single" w:sz="4" w:space="6" w:color="FFFFFF"/>
          <w:right w:val="single" w:sz="4" w:space="2" w:color="FFFFFF"/>
        </w:pBdr>
        <w:ind w:firstLine="709"/>
        <w:jc w:val="both"/>
        <w:rPr>
          <w:rFonts w:ascii="Times New Roman" w:eastAsia="Calibri" w:hAnsi="Times New Roman"/>
          <w:sz w:val="28"/>
          <w:szCs w:val="28"/>
          <w:lang w:eastAsia="en-US"/>
        </w:rPr>
      </w:pPr>
      <w:r w:rsidRPr="00483BE6">
        <w:rPr>
          <w:rFonts w:ascii="Times New Roman" w:eastAsia="Calibri" w:hAnsi="Times New Roman"/>
          <w:sz w:val="28"/>
          <w:szCs w:val="28"/>
          <w:lang w:eastAsia="en-US"/>
        </w:rPr>
        <w:t xml:space="preserve">Объемы и источники финансового обеспечения Программы </w:t>
      </w:r>
      <w:r w:rsidRPr="00483BE6">
        <w:rPr>
          <w:rFonts w:ascii="Times New Roman" w:hAnsi="Times New Roman"/>
          <w:sz w:val="28"/>
          <w:szCs w:val="28"/>
        </w:rPr>
        <w:t>приведены в приложении 5 к Программе.</w:t>
      </w:r>
    </w:p>
    <w:p w:rsidR="004E5CF6" w:rsidRPr="00483BE6" w:rsidRDefault="004E5CF6" w:rsidP="004E5CF6">
      <w:pPr>
        <w:pBdr>
          <w:top w:val="single" w:sz="4" w:space="0" w:color="FFFFFF"/>
          <w:left w:val="single" w:sz="4" w:space="0" w:color="FFFFFF"/>
          <w:bottom w:val="single" w:sz="4" w:space="6" w:color="FFFFFF"/>
          <w:right w:val="single" w:sz="4" w:space="2" w:color="FFFFFF"/>
        </w:pBdr>
        <w:ind w:firstLine="709"/>
        <w:jc w:val="both"/>
        <w:rPr>
          <w:rFonts w:ascii="Times New Roman" w:eastAsia="Calibri" w:hAnsi="Times New Roman"/>
          <w:sz w:val="28"/>
          <w:szCs w:val="28"/>
          <w:lang w:eastAsia="en-US"/>
        </w:rPr>
      </w:pPr>
      <w:r w:rsidRPr="00483BE6">
        <w:rPr>
          <w:rFonts w:ascii="Times New Roman" w:hAnsi="Times New Roman"/>
          <w:sz w:val="28"/>
          <w:szCs w:val="28"/>
        </w:rPr>
        <w:t>Сведения</w:t>
      </w:r>
      <w:r w:rsidRPr="00483BE6">
        <w:rPr>
          <w:rFonts w:ascii="Times New Roman" w:eastAsia="Calibri" w:hAnsi="Times New Roman"/>
          <w:sz w:val="28"/>
          <w:szCs w:val="28"/>
          <w:lang w:eastAsia="en-US"/>
        </w:rPr>
        <w:t xml:space="preserve"> </w:t>
      </w:r>
      <w:r w:rsidRPr="00483BE6">
        <w:rPr>
          <w:rFonts w:ascii="Times New Roman" w:hAnsi="Times New Roman"/>
          <w:sz w:val="28"/>
          <w:szCs w:val="28"/>
        </w:rPr>
        <w:t>об индикаторах достижений и их значения</w:t>
      </w:r>
      <w:r w:rsidRPr="00483BE6">
        <w:rPr>
          <w:rFonts w:ascii="Times New Roman" w:eastAsia="Calibri" w:hAnsi="Times New Roman"/>
          <w:sz w:val="28"/>
          <w:szCs w:val="28"/>
        </w:rPr>
        <w:t xml:space="preserve"> (приложение 6 к Программе)</w:t>
      </w:r>
      <w:r w:rsidRPr="00483BE6">
        <w:rPr>
          <w:rFonts w:ascii="Times New Roman" w:hAnsi="Times New Roman"/>
          <w:sz w:val="28"/>
          <w:szCs w:val="28"/>
        </w:rPr>
        <w:t>.</w:t>
      </w:r>
    </w:p>
    <w:p w:rsidR="004E5CF6" w:rsidRPr="00483BE6" w:rsidRDefault="004E5CF6" w:rsidP="004E5CF6">
      <w:pPr>
        <w:pBdr>
          <w:top w:val="single" w:sz="4" w:space="0" w:color="FFFFFF"/>
          <w:left w:val="single" w:sz="4" w:space="0" w:color="FFFFFF"/>
          <w:bottom w:val="single" w:sz="4" w:space="6" w:color="FFFFFF"/>
          <w:right w:val="single" w:sz="4" w:space="2" w:color="FFFFFF"/>
        </w:pBdr>
        <w:ind w:firstLine="709"/>
        <w:jc w:val="both"/>
        <w:rPr>
          <w:rFonts w:ascii="Times New Roman" w:eastAsia="Calibri" w:hAnsi="Times New Roman"/>
          <w:sz w:val="28"/>
          <w:szCs w:val="28"/>
          <w:lang w:eastAsia="en-US"/>
        </w:rPr>
      </w:pPr>
      <w:r w:rsidRPr="00483BE6">
        <w:rPr>
          <w:rFonts w:ascii="Times New Roman" w:hAnsi="Times New Roman"/>
          <w:sz w:val="28"/>
          <w:szCs w:val="28"/>
        </w:rPr>
        <w:t xml:space="preserve">Перечень основных мероприятий подпрограмм Программы </w:t>
      </w:r>
      <w:r w:rsidRPr="00483BE6">
        <w:rPr>
          <w:rFonts w:ascii="Times New Roman" w:eastAsia="Calibri" w:hAnsi="Times New Roman"/>
          <w:sz w:val="28"/>
          <w:szCs w:val="28"/>
        </w:rPr>
        <w:t>(прилож</w:t>
      </w:r>
      <w:r w:rsidRPr="00483BE6">
        <w:rPr>
          <w:rFonts w:ascii="Times New Roman" w:eastAsia="Calibri" w:hAnsi="Times New Roman"/>
          <w:sz w:val="28"/>
          <w:szCs w:val="28"/>
        </w:rPr>
        <w:t>е</w:t>
      </w:r>
      <w:r w:rsidRPr="00483BE6">
        <w:rPr>
          <w:rFonts w:ascii="Times New Roman" w:eastAsia="Calibri" w:hAnsi="Times New Roman"/>
          <w:sz w:val="28"/>
          <w:szCs w:val="28"/>
        </w:rPr>
        <w:t>ние 7 к Программе)</w:t>
      </w:r>
      <w:r w:rsidRPr="00483BE6">
        <w:rPr>
          <w:rFonts w:ascii="Times New Roman" w:hAnsi="Times New Roman"/>
          <w:sz w:val="28"/>
          <w:szCs w:val="28"/>
        </w:rPr>
        <w:t>.</w:t>
      </w:r>
    </w:p>
    <w:p w:rsidR="004E5CF6" w:rsidRPr="00483BE6" w:rsidRDefault="004E5CF6" w:rsidP="004E5CF6">
      <w:pPr>
        <w:pBdr>
          <w:top w:val="single" w:sz="4" w:space="0" w:color="FFFFFF"/>
          <w:left w:val="single" w:sz="4" w:space="0" w:color="FFFFFF"/>
          <w:bottom w:val="single" w:sz="4" w:space="6" w:color="FFFFFF"/>
          <w:right w:val="single" w:sz="4" w:space="2" w:color="FFFFFF"/>
        </w:pBdr>
        <w:ind w:firstLine="709"/>
        <w:jc w:val="both"/>
        <w:rPr>
          <w:rFonts w:ascii="Times New Roman" w:hAnsi="Times New Roman"/>
          <w:sz w:val="28"/>
          <w:szCs w:val="28"/>
        </w:rPr>
      </w:pPr>
      <w:r w:rsidRPr="00483BE6">
        <w:rPr>
          <w:rFonts w:ascii="Times New Roman" w:eastAsia="Calibri" w:hAnsi="Times New Roman"/>
          <w:sz w:val="28"/>
          <w:szCs w:val="28"/>
        </w:rPr>
        <w:t>Сведения о весовых коэффициентах, присвоенных целям Программы, задачам подпрограмм Программы (приложение 8 к Программе)</w:t>
      </w:r>
      <w:r w:rsidRPr="00483BE6">
        <w:rPr>
          <w:rFonts w:ascii="Times New Roman" w:hAnsi="Times New Roman"/>
          <w:sz w:val="28"/>
          <w:szCs w:val="28"/>
        </w:rPr>
        <w:t>.</w:t>
      </w:r>
    </w:p>
    <w:p w:rsidR="004E5CF6" w:rsidRPr="00483BE6" w:rsidRDefault="004E5CF6" w:rsidP="004E5CF6">
      <w:pPr>
        <w:pBdr>
          <w:top w:val="single" w:sz="4" w:space="0" w:color="FFFFFF"/>
          <w:left w:val="single" w:sz="4" w:space="0" w:color="FFFFFF"/>
          <w:bottom w:val="single" w:sz="4" w:space="6" w:color="FFFFFF"/>
          <w:right w:val="single" w:sz="4" w:space="2" w:color="FFFFFF"/>
        </w:pBdr>
        <w:ind w:firstLine="709"/>
        <w:jc w:val="both"/>
        <w:rPr>
          <w:rFonts w:ascii="Times New Roman" w:hAnsi="Times New Roman"/>
          <w:sz w:val="28"/>
          <w:szCs w:val="28"/>
        </w:rPr>
      </w:pPr>
      <w:r w:rsidRPr="00483BE6">
        <w:rPr>
          <w:rFonts w:ascii="Times New Roman" w:hAnsi="Times New Roman"/>
          <w:sz w:val="28"/>
          <w:szCs w:val="28"/>
        </w:rPr>
        <w:br w:type="page"/>
      </w:r>
    </w:p>
    <w:p w:rsidR="004E5CF6" w:rsidRPr="00752D69" w:rsidRDefault="004E5CF6" w:rsidP="004E5CF6">
      <w:pPr>
        <w:widowControl w:val="0"/>
        <w:autoSpaceDE w:val="0"/>
        <w:autoSpaceDN w:val="0"/>
        <w:adjustRightInd w:val="0"/>
        <w:spacing w:line="240" w:lineRule="exact"/>
        <w:ind w:left="5103"/>
        <w:jc w:val="center"/>
        <w:rPr>
          <w:rFonts w:ascii="Times New Roman" w:hAnsi="Times New Roman"/>
          <w:sz w:val="28"/>
          <w:szCs w:val="28"/>
        </w:rPr>
      </w:pPr>
      <w:r w:rsidRPr="00752D69">
        <w:rPr>
          <w:rFonts w:ascii="Times New Roman" w:hAnsi="Times New Roman"/>
          <w:sz w:val="28"/>
          <w:szCs w:val="28"/>
        </w:rPr>
        <w:lastRenderedPageBreak/>
        <w:t>Приложение 2</w:t>
      </w:r>
    </w:p>
    <w:p w:rsidR="004E5CF6" w:rsidRPr="00752D69" w:rsidRDefault="004E5CF6" w:rsidP="004E5CF6">
      <w:pPr>
        <w:widowControl w:val="0"/>
        <w:autoSpaceDE w:val="0"/>
        <w:autoSpaceDN w:val="0"/>
        <w:adjustRightInd w:val="0"/>
        <w:spacing w:line="240" w:lineRule="exact"/>
        <w:ind w:left="5103"/>
        <w:jc w:val="center"/>
        <w:rPr>
          <w:rFonts w:ascii="Times New Roman" w:hAnsi="Times New Roman"/>
          <w:sz w:val="28"/>
          <w:szCs w:val="28"/>
        </w:rPr>
      </w:pPr>
    </w:p>
    <w:p w:rsidR="004E5CF6" w:rsidRPr="00752D69" w:rsidRDefault="004E5CF6" w:rsidP="004E5CF6">
      <w:pPr>
        <w:widowControl w:val="0"/>
        <w:autoSpaceDE w:val="0"/>
        <w:autoSpaceDN w:val="0"/>
        <w:adjustRightInd w:val="0"/>
        <w:spacing w:line="240" w:lineRule="exact"/>
        <w:ind w:left="5103"/>
        <w:jc w:val="both"/>
        <w:rPr>
          <w:rFonts w:ascii="Times New Roman" w:hAnsi="Times New Roman"/>
          <w:sz w:val="28"/>
          <w:szCs w:val="28"/>
        </w:rPr>
      </w:pPr>
      <w:r w:rsidRPr="00752D69">
        <w:rPr>
          <w:rFonts w:ascii="Times New Roman" w:hAnsi="Times New Roman"/>
          <w:sz w:val="28"/>
          <w:szCs w:val="28"/>
        </w:rPr>
        <w:t>к муниципальной программе Гео</w:t>
      </w:r>
      <w:r w:rsidRPr="00752D69">
        <w:rPr>
          <w:rFonts w:ascii="Times New Roman" w:hAnsi="Times New Roman"/>
          <w:sz w:val="28"/>
          <w:szCs w:val="28"/>
        </w:rPr>
        <w:t>р</w:t>
      </w:r>
      <w:r w:rsidRPr="00752D69">
        <w:rPr>
          <w:rFonts w:ascii="Times New Roman" w:hAnsi="Times New Roman"/>
          <w:sz w:val="28"/>
          <w:szCs w:val="28"/>
        </w:rPr>
        <w:t>гиевского городского округа Ста</w:t>
      </w:r>
      <w:r w:rsidRPr="00752D69">
        <w:rPr>
          <w:rFonts w:ascii="Times New Roman" w:hAnsi="Times New Roman"/>
          <w:sz w:val="28"/>
          <w:szCs w:val="28"/>
        </w:rPr>
        <w:t>в</w:t>
      </w:r>
      <w:r w:rsidRPr="00752D69">
        <w:rPr>
          <w:rFonts w:ascii="Times New Roman" w:hAnsi="Times New Roman"/>
          <w:sz w:val="28"/>
          <w:szCs w:val="28"/>
        </w:rPr>
        <w:t>ропольского края «Профилактика правонарушений, терроризма, обеспечение общественного п</w:t>
      </w:r>
      <w:r w:rsidRPr="00752D69">
        <w:rPr>
          <w:rFonts w:ascii="Times New Roman" w:hAnsi="Times New Roman"/>
          <w:sz w:val="28"/>
          <w:szCs w:val="28"/>
        </w:rPr>
        <w:t>о</w:t>
      </w:r>
      <w:r w:rsidRPr="00752D69">
        <w:rPr>
          <w:rFonts w:ascii="Times New Roman" w:hAnsi="Times New Roman"/>
          <w:sz w:val="28"/>
          <w:szCs w:val="28"/>
        </w:rPr>
        <w:t>рядка, межнациональные отнош</w:t>
      </w:r>
      <w:r w:rsidRPr="00752D69">
        <w:rPr>
          <w:rFonts w:ascii="Times New Roman" w:hAnsi="Times New Roman"/>
          <w:sz w:val="28"/>
          <w:szCs w:val="28"/>
        </w:rPr>
        <w:t>е</w:t>
      </w:r>
      <w:r w:rsidRPr="00752D69">
        <w:rPr>
          <w:rFonts w:ascii="Times New Roman" w:hAnsi="Times New Roman"/>
          <w:sz w:val="28"/>
          <w:szCs w:val="28"/>
        </w:rPr>
        <w:t>ния и поддержка казачества»</w:t>
      </w:r>
    </w:p>
    <w:p w:rsidR="004E5CF6" w:rsidRPr="00752D69" w:rsidRDefault="004E5CF6" w:rsidP="004E5CF6">
      <w:pPr>
        <w:jc w:val="center"/>
        <w:rPr>
          <w:rFonts w:ascii="Times New Roman" w:hAnsi="Times New Roman"/>
          <w:sz w:val="28"/>
          <w:szCs w:val="28"/>
        </w:rPr>
      </w:pPr>
    </w:p>
    <w:p w:rsidR="004E5CF6" w:rsidRPr="00752D69" w:rsidRDefault="004E5CF6" w:rsidP="004E5CF6">
      <w:pPr>
        <w:jc w:val="center"/>
        <w:rPr>
          <w:rFonts w:ascii="Times New Roman" w:hAnsi="Times New Roman"/>
          <w:sz w:val="28"/>
          <w:szCs w:val="28"/>
        </w:rPr>
      </w:pPr>
    </w:p>
    <w:p w:rsidR="004E5CF6" w:rsidRPr="00752D69" w:rsidRDefault="004E5CF6" w:rsidP="004E5CF6">
      <w:pPr>
        <w:jc w:val="center"/>
        <w:rPr>
          <w:rFonts w:ascii="Times New Roman" w:hAnsi="Times New Roman"/>
          <w:sz w:val="28"/>
          <w:szCs w:val="28"/>
        </w:rPr>
      </w:pPr>
    </w:p>
    <w:p w:rsidR="004E5CF6" w:rsidRPr="00752D69" w:rsidRDefault="004E5CF6" w:rsidP="004E5CF6">
      <w:pPr>
        <w:jc w:val="center"/>
        <w:rPr>
          <w:rFonts w:ascii="Times New Roman" w:hAnsi="Times New Roman"/>
          <w:sz w:val="28"/>
          <w:szCs w:val="28"/>
        </w:rPr>
      </w:pPr>
    </w:p>
    <w:p w:rsidR="004E5CF6" w:rsidRPr="00752D69" w:rsidRDefault="004E5CF6" w:rsidP="004E5CF6">
      <w:pPr>
        <w:spacing w:line="240" w:lineRule="exact"/>
        <w:jc w:val="center"/>
        <w:rPr>
          <w:rFonts w:ascii="Times New Roman" w:hAnsi="Times New Roman"/>
          <w:sz w:val="28"/>
          <w:szCs w:val="28"/>
        </w:rPr>
      </w:pPr>
      <w:r w:rsidRPr="00752D69">
        <w:rPr>
          <w:rFonts w:ascii="Times New Roman" w:hAnsi="Times New Roman"/>
          <w:sz w:val="28"/>
          <w:szCs w:val="28"/>
        </w:rPr>
        <w:t>ПОДПРОГРАММА</w:t>
      </w:r>
    </w:p>
    <w:p w:rsidR="004E5CF6" w:rsidRPr="00752D69" w:rsidRDefault="004E5CF6" w:rsidP="004E5CF6">
      <w:pPr>
        <w:spacing w:line="240" w:lineRule="exact"/>
        <w:jc w:val="center"/>
        <w:rPr>
          <w:rFonts w:ascii="Times New Roman" w:hAnsi="Times New Roman"/>
          <w:sz w:val="28"/>
          <w:szCs w:val="28"/>
        </w:rPr>
      </w:pPr>
    </w:p>
    <w:p w:rsidR="004E5CF6" w:rsidRPr="00752D69" w:rsidRDefault="004E5CF6" w:rsidP="004E5CF6">
      <w:pPr>
        <w:spacing w:line="240" w:lineRule="exact"/>
        <w:jc w:val="center"/>
        <w:rPr>
          <w:rFonts w:ascii="Times New Roman" w:hAnsi="Times New Roman"/>
          <w:color w:val="000000"/>
          <w:sz w:val="28"/>
          <w:szCs w:val="28"/>
        </w:rPr>
      </w:pPr>
      <w:r w:rsidRPr="00752D69">
        <w:rPr>
          <w:rFonts w:ascii="Times New Roman" w:hAnsi="Times New Roman"/>
          <w:color w:val="000000"/>
          <w:sz w:val="28"/>
          <w:szCs w:val="28"/>
        </w:rPr>
        <w:t>«</w:t>
      </w:r>
      <w:r w:rsidRPr="00752D69">
        <w:rPr>
          <w:rFonts w:ascii="Times New Roman" w:hAnsi="Times New Roman"/>
          <w:sz w:val="28"/>
          <w:szCs w:val="28"/>
        </w:rPr>
        <w:t>Профилактика терроризма и экстремизма</w:t>
      </w:r>
      <w:r w:rsidRPr="00752D69">
        <w:rPr>
          <w:rFonts w:ascii="Times New Roman" w:hAnsi="Times New Roman"/>
          <w:color w:val="000000"/>
          <w:sz w:val="28"/>
          <w:szCs w:val="28"/>
        </w:rPr>
        <w:t>»</w:t>
      </w:r>
    </w:p>
    <w:p w:rsidR="004E5CF6" w:rsidRPr="00752D69" w:rsidRDefault="004E5CF6" w:rsidP="004E5CF6">
      <w:pPr>
        <w:pStyle w:val="BodyText21"/>
        <w:widowControl/>
        <w:rPr>
          <w:szCs w:val="28"/>
        </w:rPr>
      </w:pPr>
    </w:p>
    <w:p w:rsidR="004E5CF6" w:rsidRPr="00752D69" w:rsidRDefault="004E5CF6" w:rsidP="004E5CF6">
      <w:pPr>
        <w:pStyle w:val="BodyText21"/>
        <w:widowControl/>
        <w:rPr>
          <w:szCs w:val="28"/>
        </w:rPr>
      </w:pPr>
    </w:p>
    <w:p w:rsidR="004E5CF6" w:rsidRPr="00752D69" w:rsidRDefault="004E5CF6" w:rsidP="004E5CF6">
      <w:pPr>
        <w:pStyle w:val="BodyText21"/>
        <w:widowControl/>
        <w:spacing w:line="240" w:lineRule="exact"/>
        <w:rPr>
          <w:szCs w:val="28"/>
        </w:rPr>
      </w:pPr>
      <w:r w:rsidRPr="00752D69">
        <w:rPr>
          <w:szCs w:val="28"/>
        </w:rPr>
        <w:t>ПАСПОРТ</w:t>
      </w:r>
    </w:p>
    <w:p w:rsidR="004E5CF6" w:rsidRPr="00752D69" w:rsidRDefault="004E5CF6" w:rsidP="004E5CF6">
      <w:pPr>
        <w:pStyle w:val="BodyText21"/>
        <w:widowControl/>
        <w:spacing w:line="240" w:lineRule="exact"/>
        <w:rPr>
          <w:szCs w:val="28"/>
        </w:rPr>
      </w:pPr>
    </w:p>
    <w:p w:rsidR="004E5CF6" w:rsidRPr="00752D69" w:rsidRDefault="004E5CF6" w:rsidP="004E5CF6">
      <w:pPr>
        <w:spacing w:line="240" w:lineRule="exact"/>
        <w:jc w:val="center"/>
        <w:rPr>
          <w:rFonts w:ascii="Times New Roman" w:hAnsi="Times New Roman"/>
          <w:sz w:val="28"/>
          <w:szCs w:val="28"/>
        </w:rPr>
      </w:pPr>
      <w:r w:rsidRPr="00752D69">
        <w:rPr>
          <w:rFonts w:ascii="Times New Roman" w:hAnsi="Times New Roman"/>
          <w:sz w:val="28"/>
          <w:szCs w:val="28"/>
        </w:rPr>
        <w:t>подпрограммы «Профилактика терроризма и экстремизма»</w:t>
      </w:r>
    </w:p>
    <w:p w:rsidR="004E5CF6" w:rsidRPr="00752D69" w:rsidRDefault="004E5CF6" w:rsidP="004E5CF6">
      <w:pPr>
        <w:jc w:val="center"/>
        <w:rPr>
          <w:rFonts w:ascii="Times New Roman" w:hAnsi="Times New Roman"/>
          <w:sz w:val="28"/>
          <w:szCs w:val="28"/>
        </w:rPr>
      </w:pPr>
    </w:p>
    <w:p w:rsidR="004E5CF6" w:rsidRPr="00752D69" w:rsidRDefault="004E5CF6" w:rsidP="004E5CF6">
      <w:pPr>
        <w:jc w:val="center"/>
        <w:rPr>
          <w:rFonts w:ascii="Times New Roman" w:hAnsi="Times New Roman"/>
          <w:sz w:val="28"/>
          <w:szCs w:val="28"/>
        </w:rPr>
      </w:pPr>
    </w:p>
    <w:tbl>
      <w:tblPr>
        <w:tblW w:w="4947" w:type="pct"/>
        <w:jc w:val="center"/>
        <w:tblLook w:val="04A0" w:firstRow="1" w:lastRow="0" w:firstColumn="1" w:lastColumn="0" w:noHBand="0" w:noVBand="1"/>
      </w:tblPr>
      <w:tblGrid>
        <w:gridCol w:w="3348"/>
        <w:gridCol w:w="6121"/>
      </w:tblGrid>
      <w:tr w:rsidR="004E5CF6" w:rsidRPr="00752D69" w:rsidTr="004E5CF6">
        <w:trPr>
          <w:trHeight w:val="152"/>
          <w:jc w:val="center"/>
        </w:trPr>
        <w:tc>
          <w:tcPr>
            <w:tcW w:w="1768" w:type="pct"/>
            <w:hideMark/>
          </w:tcPr>
          <w:p w:rsidR="004E5CF6" w:rsidRPr="00752D69" w:rsidRDefault="004E5CF6" w:rsidP="004E5CF6">
            <w:pPr>
              <w:jc w:val="both"/>
              <w:rPr>
                <w:rFonts w:ascii="Times New Roman" w:hAnsi="Times New Roman"/>
                <w:color w:val="000000" w:themeColor="text1"/>
                <w:sz w:val="28"/>
                <w:szCs w:val="28"/>
                <w:lang w:eastAsia="en-US"/>
              </w:rPr>
            </w:pPr>
            <w:r w:rsidRPr="00752D69">
              <w:rPr>
                <w:rFonts w:ascii="Times New Roman" w:hAnsi="Times New Roman"/>
                <w:color w:val="000000" w:themeColor="text1"/>
                <w:sz w:val="28"/>
                <w:szCs w:val="28"/>
                <w:lang w:eastAsia="en-US"/>
              </w:rPr>
              <w:t xml:space="preserve">Наименование </w:t>
            </w:r>
          </w:p>
          <w:p w:rsidR="004E5CF6" w:rsidRPr="00752D69" w:rsidRDefault="004E5CF6" w:rsidP="004E5CF6">
            <w:pPr>
              <w:jc w:val="both"/>
              <w:rPr>
                <w:rFonts w:ascii="Times New Roman" w:hAnsi="Times New Roman"/>
                <w:color w:val="000000" w:themeColor="text1"/>
                <w:sz w:val="28"/>
                <w:szCs w:val="28"/>
                <w:lang w:eastAsia="en-US"/>
              </w:rPr>
            </w:pPr>
            <w:r w:rsidRPr="00752D69">
              <w:rPr>
                <w:rFonts w:ascii="Times New Roman" w:hAnsi="Times New Roman"/>
                <w:color w:val="000000" w:themeColor="text1"/>
                <w:sz w:val="28"/>
                <w:szCs w:val="28"/>
                <w:lang w:eastAsia="en-US"/>
              </w:rPr>
              <w:t>подпрограммы</w:t>
            </w:r>
          </w:p>
        </w:tc>
        <w:tc>
          <w:tcPr>
            <w:tcW w:w="3232" w:type="pct"/>
            <w:hideMark/>
          </w:tcPr>
          <w:p w:rsidR="004E5CF6" w:rsidRPr="00752D69" w:rsidRDefault="004E5CF6" w:rsidP="004E5CF6">
            <w:pPr>
              <w:pStyle w:val="BodyText21"/>
              <w:jc w:val="both"/>
              <w:rPr>
                <w:color w:val="000000" w:themeColor="text1"/>
                <w:spacing w:val="-3"/>
                <w:szCs w:val="28"/>
                <w:lang w:eastAsia="en-US"/>
              </w:rPr>
            </w:pPr>
            <w:r w:rsidRPr="00752D69">
              <w:rPr>
                <w:color w:val="000000" w:themeColor="text1"/>
                <w:szCs w:val="28"/>
                <w:lang w:eastAsia="en-US"/>
              </w:rPr>
              <w:t>подпрограмма «Профилактика терроризма и экстремизма» (далее – Подпрограмма)</w:t>
            </w:r>
          </w:p>
        </w:tc>
      </w:tr>
      <w:tr w:rsidR="004E5CF6" w:rsidRPr="00752D69" w:rsidTr="004E5CF6">
        <w:trPr>
          <w:cantSplit/>
          <w:trHeight w:val="201"/>
          <w:jc w:val="center"/>
        </w:trPr>
        <w:tc>
          <w:tcPr>
            <w:tcW w:w="5000" w:type="pct"/>
            <w:gridSpan w:val="2"/>
          </w:tcPr>
          <w:p w:rsidR="004E5CF6" w:rsidRPr="00752D69" w:rsidRDefault="004E5CF6" w:rsidP="004E5CF6">
            <w:pPr>
              <w:jc w:val="both"/>
              <w:rPr>
                <w:rFonts w:ascii="Times New Roman" w:hAnsi="Times New Roman"/>
                <w:color w:val="000000" w:themeColor="text1"/>
                <w:sz w:val="28"/>
                <w:szCs w:val="28"/>
                <w:lang w:eastAsia="en-US"/>
              </w:rPr>
            </w:pPr>
          </w:p>
        </w:tc>
      </w:tr>
      <w:tr w:rsidR="004E5CF6" w:rsidRPr="00752D69" w:rsidTr="004E5CF6">
        <w:trPr>
          <w:jc w:val="center"/>
        </w:trPr>
        <w:tc>
          <w:tcPr>
            <w:tcW w:w="1768" w:type="pct"/>
            <w:hideMark/>
          </w:tcPr>
          <w:p w:rsidR="004E5CF6" w:rsidRPr="00752D69" w:rsidRDefault="004E5CF6" w:rsidP="004E5CF6">
            <w:pPr>
              <w:jc w:val="both"/>
              <w:rPr>
                <w:rFonts w:ascii="Times New Roman" w:hAnsi="Times New Roman"/>
                <w:color w:val="000000" w:themeColor="text1"/>
                <w:sz w:val="28"/>
                <w:szCs w:val="28"/>
                <w:lang w:eastAsia="en-US"/>
              </w:rPr>
            </w:pPr>
            <w:r w:rsidRPr="00752D69">
              <w:rPr>
                <w:rFonts w:ascii="Times New Roman" w:hAnsi="Times New Roman"/>
                <w:color w:val="000000" w:themeColor="text1"/>
                <w:sz w:val="28"/>
                <w:szCs w:val="28"/>
                <w:lang w:eastAsia="en-US"/>
              </w:rPr>
              <w:t xml:space="preserve">Ответственный </w:t>
            </w:r>
          </w:p>
          <w:p w:rsidR="004E5CF6" w:rsidRPr="00752D69" w:rsidRDefault="004E5CF6" w:rsidP="004E5CF6">
            <w:pPr>
              <w:jc w:val="both"/>
              <w:rPr>
                <w:rFonts w:ascii="Times New Roman" w:hAnsi="Times New Roman"/>
                <w:color w:val="000000" w:themeColor="text1"/>
                <w:sz w:val="28"/>
                <w:szCs w:val="28"/>
                <w:lang w:eastAsia="en-US"/>
              </w:rPr>
            </w:pPr>
            <w:r w:rsidRPr="00752D69">
              <w:rPr>
                <w:rFonts w:ascii="Times New Roman" w:hAnsi="Times New Roman"/>
                <w:color w:val="000000" w:themeColor="text1"/>
                <w:sz w:val="28"/>
                <w:szCs w:val="28"/>
                <w:lang w:eastAsia="en-US"/>
              </w:rPr>
              <w:t>исполнитель</w:t>
            </w:r>
          </w:p>
          <w:p w:rsidR="004E5CF6" w:rsidRDefault="004E5CF6" w:rsidP="004E5CF6">
            <w:pPr>
              <w:jc w:val="both"/>
              <w:rPr>
                <w:rFonts w:ascii="Times New Roman" w:hAnsi="Times New Roman"/>
                <w:color w:val="000000" w:themeColor="text1"/>
                <w:sz w:val="28"/>
                <w:szCs w:val="28"/>
                <w:lang w:eastAsia="en-US"/>
              </w:rPr>
            </w:pPr>
            <w:r w:rsidRPr="00752D69">
              <w:rPr>
                <w:rFonts w:ascii="Times New Roman" w:hAnsi="Times New Roman"/>
                <w:color w:val="000000" w:themeColor="text1"/>
                <w:sz w:val="28"/>
                <w:szCs w:val="28"/>
                <w:lang w:eastAsia="en-US"/>
              </w:rPr>
              <w:t>Подпрограммы</w:t>
            </w:r>
          </w:p>
          <w:p w:rsidR="00F5209F" w:rsidRPr="00752D69" w:rsidRDefault="00F5209F" w:rsidP="004E5CF6">
            <w:pPr>
              <w:jc w:val="both"/>
              <w:rPr>
                <w:rFonts w:ascii="Times New Roman" w:hAnsi="Times New Roman"/>
                <w:color w:val="000000" w:themeColor="text1"/>
                <w:sz w:val="28"/>
                <w:szCs w:val="28"/>
                <w:lang w:eastAsia="en-US"/>
              </w:rPr>
            </w:pPr>
          </w:p>
        </w:tc>
        <w:tc>
          <w:tcPr>
            <w:tcW w:w="3232" w:type="pct"/>
            <w:hideMark/>
          </w:tcPr>
          <w:p w:rsidR="004E5CF6" w:rsidRPr="00E55966" w:rsidRDefault="00AE3198" w:rsidP="004E5CF6">
            <w:pPr>
              <w:pStyle w:val="BodyText21"/>
              <w:jc w:val="both"/>
              <w:rPr>
                <w:szCs w:val="28"/>
              </w:rPr>
            </w:pPr>
            <w:r w:rsidRPr="00752D69">
              <w:rPr>
                <w:szCs w:val="28"/>
              </w:rPr>
              <w:t>администрация Георгиевского городского окр</w:t>
            </w:r>
            <w:r w:rsidRPr="00752D69">
              <w:rPr>
                <w:szCs w:val="28"/>
              </w:rPr>
              <w:t>у</w:t>
            </w:r>
            <w:r w:rsidRPr="00752D69">
              <w:rPr>
                <w:szCs w:val="28"/>
              </w:rPr>
              <w:t>га Ставропольского края</w:t>
            </w:r>
            <w:r>
              <w:rPr>
                <w:szCs w:val="28"/>
              </w:rPr>
              <w:t xml:space="preserve"> </w:t>
            </w:r>
            <w:r w:rsidR="00E55966">
              <w:rPr>
                <w:szCs w:val="28"/>
              </w:rPr>
              <w:t>в лице управления</w:t>
            </w:r>
            <w:r>
              <w:rPr>
                <w:szCs w:val="28"/>
              </w:rPr>
              <w:t xml:space="preserve"> по общественной безопасности </w:t>
            </w:r>
            <w:r w:rsidRPr="00752D69">
              <w:rPr>
                <w:szCs w:val="28"/>
              </w:rPr>
              <w:t xml:space="preserve"> </w:t>
            </w:r>
            <w:r>
              <w:rPr>
                <w:szCs w:val="28"/>
              </w:rPr>
              <w:t>администрации</w:t>
            </w:r>
            <w:r w:rsidRPr="00752D69">
              <w:rPr>
                <w:szCs w:val="28"/>
              </w:rPr>
              <w:t xml:space="preserve"> Г</w:t>
            </w:r>
            <w:r w:rsidRPr="00752D69">
              <w:rPr>
                <w:szCs w:val="28"/>
              </w:rPr>
              <w:t>е</w:t>
            </w:r>
            <w:r w:rsidRPr="00752D69">
              <w:rPr>
                <w:szCs w:val="28"/>
              </w:rPr>
              <w:t xml:space="preserve">оргиевского городского округа Ставропольского края (далее – </w:t>
            </w:r>
            <w:r>
              <w:rPr>
                <w:szCs w:val="28"/>
              </w:rPr>
              <w:t>управление по общественной бе</w:t>
            </w:r>
            <w:r>
              <w:rPr>
                <w:szCs w:val="28"/>
              </w:rPr>
              <w:t>з</w:t>
            </w:r>
            <w:r>
              <w:rPr>
                <w:szCs w:val="28"/>
              </w:rPr>
              <w:t>опасности</w:t>
            </w:r>
            <w:r w:rsidRPr="00752D69">
              <w:rPr>
                <w:szCs w:val="28"/>
              </w:rPr>
              <w:t>)</w:t>
            </w:r>
          </w:p>
        </w:tc>
      </w:tr>
      <w:tr w:rsidR="004E5CF6" w:rsidRPr="00752D69" w:rsidTr="004E5CF6">
        <w:trPr>
          <w:cantSplit/>
          <w:jc w:val="center"/>
        </w:trPr>
        <w:tc>
          <w:tcPr>
            <w:tcW w:w="5000" w:type="pct"/>
            <w:gridSpan w:val="2"/>
          </w:tcPr>
          <w:p w:rsidR="004E5CF6" w:rsidRPr="00752D69" w:rsidRDefault="004E5CF6" w:rsidP="004E5CF6">
            <w:pPr>
              <w:jc w:val="both"/>
              <w:rPr>
                <w:rFonts w:ascii="Times New Roman" w:hAnsi="Times New Roman"/>
                <w:color w:val="000000" w:themeColor="text1"/>
                <w:sz w:val="28"/>
                <w:szCs w:val="28"/>
                <w:lang w:eastAsia="en-US"/>
              </w:rPr>
            </w:pPr>
          </w:p>
        </w:tc>
      </w:tr>
      <w:tr w:rsidR="004E5CF6" w:rsidRPr="00752D69" w:rsidTr="004E5CF6">
        <w:trPr>
          <w:jc w:val="center"/>
        </w:trPr>
        <w:tc>
          <w:tcPr>
            <w:tcW w:w="1768" w:type="pct"/>
            <w:hideMark/>
          </w:tcPr>
          <w:p w:rsidR="004E5CF6" w:rsidRPr="00752D69" w:rsidRDefault="004E5CF6" w:rsidP="004E5CF6">
            <w:pPr>
              <w:jc w:val="both"/>
              <w:rPr>
                <w:rFonts w:ascii="Times New Roman" w:hAnsi="Times New Roman"/>
                <w:color w:val="000000" w:themeColor="text1"/>
                <w:sz w:val="28"/>
                <w:szCs w:val="28"/>
                <w:lang w:eastAsia="en-US"/>
              </w:rPr>
            </w:pPr>
            <w:r w:rsidRPr="00752D69">
              <w:rPr>
                <w:rFonts w:ascii="Times New Roman" w:hAnsi="Times New Roman"/>
                <w:color w:val="000000" w:themeColor="text1"/>
                <w:sz w:val="28"/>
                <w:szCs w:val="28"/>
                <w:lang w:eastAsia="en-US"/>
              </w:rPr>
              <w:t xml:space="preserve">Соисполнители </w:t>
            </w:r>
          </w:p>
          <w:p w:rsidR="004E5CF6" w:rsidRPr="00752D69" w:rsidRDefault="004E5CF6" w:rsidP="004E5CF6">
            <w:pPr>
              <w:jc w:val="both"/>
              <w:rPr>
                <w:rFonts w:ascii="Times New Roman" w:hAnsi="Times New Roman"/>
                <w:color w:val="000000" w:themeColor="text1"/>
                <w:sz w:val="28"/>
                <w:szCs w:val="28"/>
                <w:lang w:eastAsia="en-US"/>
              </w:rPr>
            </w:pPr>
            <w:r w:rsidRPr="00752D69">
              <w:rPr>
                <w:rFonts w:ascii="Times New Roman" w:hAnsi="Times New Roman"/>
                <w:color w:val="000000" w:themeColor="text1"/>
                <w:sz w:val="28"/>
                <w:szCs w:val="28"/>
                <w:lang w:eastAsia="en-US"/>
              </w:rPr>
              <w:t>Подпрограммы</w:t>
            </w:r>
          </w:p>
        </w:tc>
        <w:tc>
          <w:tcPr>
            <w:tcW w:w="3232" w:type="pct"/>
            <w:hideMark/>
          </w:tcPr>
          <w:p w:rsidR="004E5CF6" w:rsidRPr="00752D69" w:rsidRDefault="004E5CF6" w:rsidP="004E5CF6">
            <w:pPr>
              <w:pStyle w:val="BodyText21"/>
              <w:jc w:val="both"/>
              <w:rPr>
                <w:color w:val="000000" w:themeColor="text1"/>
                <w:szCs w:val="28"/>
                <w:lang w:eastAsia="en-US"/>
              </w:rPr>
            </w:pPr>
            <w:r w:rsidRPr="00752D69">
              <w:rPr>
                <w:color w:val="000000" w:themeColor="text1"/>
                <w:szCs w:val="28"/>
                <w:lang w:eastAsia="en-US"/>
              </w:rPr>
              <w:t>нет</w:t>
            </w:r>
          </w:p>
        </w:tc>
      </w:tr>
      <w:tr w:rsidR="004E5CF6" w:rsidRPr="00752D69" w:rsidTr="004E5CF6">
        <w:trPr>
          <w:cantSplit/>
          <w:jc w:val="center"/>
        </w:trPr>
        <w:tc>
          <w:tcPr>
            <w:tcW w:w="5000" w:type="pct"/>
            <w:gridSpan w:val="2"/>
          </w:tcPr>
          <w:p w:rsidR="004E5CF6" w:rsidRPr="00752D69" w:rsidRDefault="004E5CF6" w:rsidP="004E5CF6">
            <w:pPr>
              <w:jc w:val="both"/>
              <w:rPr>
                <w:rFonts w:ascii="Times New Roman" w:hAnsi="Times New Roman"/>
                <w:color w:val="000000" w:themeColor="text1"/>
                <w:sz w:val="28"/>
                <w:szCs w:val="28"/>
                <w:lang w:eastAsia="en-US"/>
              </w:rPr>
            </w:pPr>
          </w:p>
        </w:tc>
      </w:tr>
      <w:tr w:rsidR="004E5CF6" w:rsidRPr="00752D69" w:rsidTr="004E5CF6">
        <w:trPr>
          <w:jc w:val="center"/>
        </w:trPr>
        <w:tc>
          <w:tcPr>
            <w:tcW w:w="1768" w:type="pct"/>
            <w:hideMark/>
          </w:tcPr>
          <w:p w:rsidR="004E5CF6" w:rsidRPr="00752D69" w:rsidRDefault="004E5CF6" w:rsidP="004E5CF6">
            <w:pPr>
              <w:jc w:val="both"/>
              <w:rPr>
                <w:rFonts w:ascii="Times New Roman" w:hAnsi="Times New Roman"/>
                <w:color w:val="000000" w:themeColor="text1"/>
                <w:sz w:val="28"/>
                <w:szCs w:val="28"/>
                <w:lang w:eastAsia="en-US"/>
              </w:rPr>
            </w:pPr>
            <w:r w:rsidRPr="00752D69">
              <w:rPr>
                <w:rFonts w:ascii="Times New Roman" w:hAnsi="Times New Roman"/>
                <w:color w:val="000000" w:themeColor="text1"/>
                <w:sz w:val="28"/>
                <w:szCs w:val="28"/>
                <w:lang w:eastAsia="en-US"/>
              </w:rPr>
              <w:t>Участники</w:t>
            </w:r>
          </w:p>
          <w:p w:rsidR="004E5CF6" w:rsidRPr="00752D69" w:rsidRDefault="004E5CF6" w:rsidP="004E5CF6">
            <w:pPr>
              <w:jc w:val="both"/>
              <w:rPr>
                <w:rFonts w:ascii="Times New Roman" w:hAnsi="Times New Roman"/>
                <w:color w:val="000000" w:themeColor="text1"/>
                <w:sz w:val="28"/>
                <w:szCs w:val="28"/>
                <w:lang w:eastAsia="en-US"/>
              </w:rPr>
            </w:pPr>
            <w:r w:rsidRPr="00752D69">
              <w:rPr>
                <w:rFonts w:ascii="Times New Roman" w:hAnsi="Times New Roman"/>
                <w:color w:val="000000" w:themeColor="text1"/>
                <w:sz w:val="28"/>
                <w:szCs w:val="28"/>
                <w:lang w:eastAsia="en-US"/>
              </w:rPr>
              <w:t>Подпрограммы</w:t>
            </w:r>
          </w:p>
        </w:tc>
        <w:tc>
          <w:tcPr>
            <w:tcW w:w="3232" w:type="pct"/>
            <w:hideMark/>
          </w:tcPr>
          <w:p w:rsidR="004E5CF6" w:rsidRPr="00752D69" w:rsidRDefault="004E5CF6" w:rsidP="004E5CF6">
            <w:pPr>
              <w:autoSpaceDE w:val="0"/>
              <w:autoSpaceDN w:val="0"/>
              <w:adjustRightInd w:val="0"/>
              <w:jc w:val="both"/>
              <w:rPr>
                <w:rFonts w:ascii="Times New Roman" w:hAnsi="Times New Roman"/>
                <w:color w:val="000000" w:themeColor="text1"/>
                <w:sz w:val="28"/>
                <w:szCs w:val="28"/>
                <w:lang w:eastAsia="en-US"/>
              </w:rPr>
            </w:pPr>
            <w:r w:rsidRPr="00752D69">
              <w:rPr>
                <w:rFonts w:ascii="Times New Roman" w:hAnsi="Times New Roman"/>
                <w:color w:val="000000" w:themeColor="text1"/>
                <w:sz w:val="28"/>
                <w:szCs w:val="28"/>
                <w:lang w:eastAsia="en-US"/>
              </w:rPr>
              <w:t>отдел МВД России по Георгиевскому городск</w:t>
            </w:r>
            <w:r w:rsidRPr="00752D69">
              <w:rPr>
                <w:rFonts w:ascii="Times New Roman" w:hAnsi="Times New Roman"/>
                <w:color w:val="000000" w:themeColor="text1"/>
                <w:sz w:val="28"/>
                <w:szCs w:val="28"/>
                <w:lang w:eastAsia="en-US"/>
              </w:rPr>
              <w:t>о</w:t>
            </w:r>
            <w:r w:rsidRPr="00752D69">
              <w:rPr>
                <w:rFonts w:ascii="Times New Roman" w:hAnsi="Times New Roman"/>
                <w:color w:val="000000" w:themeColor="text1"/>
                <w:sz w:val="28"/>
                <w:szCs w:val="28"/>
                <w:lang w:eastAsia="en-US"/>
              </w:rPr>
              <w:t>му округу (по согласованию);</w:t>
            </w:r>
          </w:p>
          <w:p w:rsidR="004E5CF6" w:rsidRPr="00752D69" w:rsidRDefault="004E5CF6" w:rsidP="004E5CF6">
            <w:pPr>
              <w:autoSpaceDE w:val="0"/>
              <w:autoSpaceDN w:val="0"/>
              <w:adjustRightInd w:val="0"/>
              <w:jc w:val="both"/>
              <w:rPr>
                <w:rFonts w:ascii="Times New Roman" w:hAnsi="Times New Roman"/>
                <w:color w:val="000000" w:themeColor="text1"/>
                <w:sz w:val="28"/>
                <w:szCs w:val="28"/>
                <w:lang w:eastAsia="en-US"/>
              </w:rPr>
            </w:pPr>
            <w:r w:rsidRPr="00752D69">
              <w:rPr>
                <w:rFonts w:ascii="Times New Roman" w:hAnsi="Times New Roman"/>
                <w:color w:val="000000" w:themeColor="text1"/>
                <w:sz w:val="28"/>
                <w:szCs w:val="28"/>
                <w:lang w:eastAsia="en-US"/>
              </w:rPr>
              <w:t>общественные организации (по согласованию)</w:t>
            </w:r>
          </w:p>
        </w:tc>
      </w:tr>
      <w:tr w:rsidR="004E5CF6" w:rsidRPr="00752D69" w:rsidTr="004E5CF6">
        <w:trPr>
          <w:cantSplit/>
          <w:trHeight w:val="234"/>
          <w:jc w:val="center"/>
        </w:trPr>
        <w:tc>
          <w:tcPr>
            <w:tcW w:w="5000" w:type="pct"/>
            <w:gridSpan w:val="2"/>
          </w:tcPr>
          <w:p w:rsidR="004E5CF6" w:rsidRPr="00752D69" w:rsidRDefault="004E5CF6" w:rsidP="004E5CF6">
            <w:pPr>
              <w:jc w:val="both"/>
              <w:rPr>
                <w:rFonts w:ascii="Times New Roman" w:hAnsi="Times New Roman"/>
                <w:color w:val="000000" w:themeColor="text1"/>
                <w:sz w:val="28"/>
                <w:szCs w:val="28"/>
                <w:lang w:eastAsia="en-US"/>
              </w:rPr>
            </w:pPr>
          </w:p>
        </w:tc>
      </w:tr>
      <w:tr w:rsidR="004E5CF6" w:rsidRPr="00752D69" w:rsidTr="004E5CF6">
        <w:trPr>
          <w:trHeight w:val="283"/>
          <w:jc w:val="center"/>
        </w:trPr>
        <w:tc>
          <w:tcPr>
            <w:tcW w:w="1768" w:type="pct"/>
            <w:hideMark/>
          </w:tcPr>
          <w:p w:rsidR="004E5CF6" w:rsidRPr="00752D69" w:rsidRDefault="004E5CF6" w:rsidP="004E5CF6">
            <w:pPr>
              <w:jc w:val="both"/>
              <w:rPr>
                <w:rFonts w:ascii="Times New Roman" w:hAnsi="Times New Roman"/>
                <w:color w:val="000000"/>
                <w:sz w:val="28"/>
                <w:szCs w:val="28"/>
                <w:lang w:eastAsia="en-US"/>
              </w:rPr>
            </w:pPr>
            <w:r w:rsidRPr="00752D69">
              <w:rPr>
                <w:rFonts w:ascii="Times New Roman" w:hAnsi="Times New Roman"/>
                <w:color w:val="000000"/>
                <w:sz w:val="28"/>
                <w:szCs w:val="28"/>
                <w:lang w:eastAsia="en-US"/>
              </w:rPr>
              <w:t>Задачи Подпрограммы</w:t>
            </w:r>
          </w:p>
        </w:tc>
        <w:tc>
          <w:tcPr>
            <w:tcW w:w="3232" w:type="pct"/>
            <w:hideMark/>
          </w:tcPr>
          <w:p w:rsidR="004E5CF6" w:rsidRPr="00752D69" w:rsidRDefault="004E5CF6" w:rsidP="004E5CF6">
            <w:pPr>
              <w:pStyle w:val="BodyText21"/>
              <w:jc w:val="both"/>
              <w:rPr>
                <w:color w:val="000000"/>
                <w:szCs w:val="28"/>
                <w:lang w:eastAsia="en-US"/>
              </w:rPr>
            </w:pPr>
            <w:r w:rsidRPr="00752D69">
              <w:rPr>
                <w:color w:val="000000"/>
                <w:szCs w:val="28"/>
                <w:lang w:eastAsia="en-US"/>
              </w:rPr>
              <w:t xml:space="preserve">создание условий для обеспечения безопасности граждан в местах массового пребывания людей на территории </w:t>
            </w:r>
            <w:r w:rsidRPr="00752D69">
              <w:rPr>
                <w:color w:val="000000" w:themeColor="text1"/>
                <w:szCs w:val="28"/>
                <w:lang w:eastAsia="en-US"/>
              </w:rPr>
              <w:t>Георгиевского городского округа Ставропольского края</w:t>
            </w:r>
          </w:p>
        </w:tc>
      </w:tr>
      <w:tr w:rsidR="004E5CF6" w:rsidRPr="00752D69" w:rsidTr="004E5CF6">
        <w:trPr>
          <w:trHeight w:val="283"/>
          <w:jc w:val="center"/>
        </w:trPr>
        <w:tc>
          <w:tcPr>
            <w:tcW w:w="1768" w:type="pct"/>
          </w:tcPr>
          <w:p w:rsidR="004E5CF6" w:rsidRPr="00752D69" w:rsidRDefault="004E5CF6" w:rsidP="004E5CF6">
            <w:pPr>
              <w:jc w:val="both"/>
              <w:rPr>
                <w:rFonts w:ascii="Times New Roman" w:hAnsi="Times New Roman"/>
                <w:color w:val="000000"/>
                <w:sz w:val="28"/>
                <w:szCs w:val="28"/>
                <w:lang w:eastAsia="en-US"/>
              </w:rPr>
            </w:pPr>
          </w:p>
        </w:tc>
        <w:tc>
          <w:tcPr>
            <w:tcW w:w="3232" w:type="pct"/>
          </w:tcPr>
          <w:p w:rsidR="004E5CF6" w:rsidRPr="00752D69" w:rsidRDefault="004E5CF6" w:rsidP="004E5CF6">
            <w:pPr>
              <w:pStyle w:val="BodyText21"/>
              <w:jc w:val="both"/>
              <w:rPr>
                <w:color w:val="000000"/>
                <w:szCs w:val="28"/>
                <w:lang w:eastAsia="en-US"/>
              </w:rPr>
            </w:pPr>
          </w:p>
        </w:tc>
      </w:tr>
      <w:tr w:rsidR="004E5CF6" w:rsidRPr="00752D69" w:rsidTr="004E5CF6">
        <w:trPr>
          <w:jc w:val="center"/>
        </w:trPr>
        <w:tc>
          <w:tcPr>
            <w:tcW w:w="1768" w:type="pct"/>
          </w:tcPr>
          <w:p w:rsidR="004E5CF6" w:rsidRPr="00752D69" w:rsidRDefault="004E5CF6" w:rsidP="004E5CF6">
            <w:pPr>
              <w:jc w:val="both"/>
              <w:rPr>
                <w:rFonts w:ascii="Times New Roman" w:hAnsi="Times New Roman"/>
                <w:color w:val="000000"/>
                <w:sz w:val="28"/>
                <w:szCs w:val="28"/>
                <w:lang w:eastAsia="en-US"/>
              </w:rPr>
            </w:pPr>
            <w:r w:rsidRPr="00752D69">
              <w:rPr>
                <w:rFonts w:ascii="Times New Roman" w:hAnsi="Times New Roman"/>
                <w:color w:val="000000"/>
                <w:sz w:val="28"/>
                <w:szCs w:val="28"/>
                <w:lang w:eastAsia="en-US"/>
              </w:rPr>
              <w:t xml:space="preserve">Показатели решения </w:t>
            </w:r>
          </w:p>
          <w:p w:rsidR="004E5CF6" w:rsidRPr="00752D69" w:rsidRDefault="004E5CF6" w:rsidP="004E5CF6">
            <w:pPr>
              <w:jc w:val="both"/>
              <w:rPr>
                <w:rFonts w:ascii="Times New Roman" w:hAnsi="Times New Roman"/>
                <w:color w:val="000000"/>
                <w:sz w:val="28"/>
                <w:szCs w:val="28"/>
                <w:lang w:eastAsia="en-US"/>
              </w:rPr>
            </w:pPr>
            <w:r w:rsidRPr="00752D69">
              <w:rPr>
                <w:rFonts w:ascii="Times New Roman" w:hAnsi="Times New Roman"/>
                <w:color w:val="000000"/>
                <w:sz w:val="28"/>
                <w:szCs w:val="28"/>
                <w:lang w:eastAsia="en-US"/>
              </w:rPr>
              <w:t>задач Подпрограммы</w:t>
            </w:r>
          </w:p>
          <w:p w:rsidR="004E5CF6" w:rsidRPr="00752D69" w:rsidRDefault="004E5CF6" w:rsidP="004E5CF6">
            <w:pPr>
              <w:jc w:val="both"/>
              <w:rPr>
                <w:rFonts w:ascii="Times New Roman" w:hAnsi="Times New Roman"/>
                <w:color w:val="000000"/>
                <w:sz w:val="28"/>
                <w:szCs w:val="28"/>
                <w:u w:val="single"/>
                <w:lang w:eastAsia="en-US"/>
              </w:rPr>
            </w:pPr>
          </w:p>
        </w:tc>
        <w:tc>
          <w:tcPr>
            <w:tcW w:w="3232" w:type="pct"/>
            <w:hideMark/>
          </w:tcPr>
          <w:p w:rsidR="004E5CF6" w:rsidRPr="00752D69" w:rsidRDefault="004E5CF6" w:rsidP="004E5CF6">
            <w:pPr>
              <w:pStyle w:val="aa"/>
              <w:rPr>
                <w:rFonts w:ascii="Times New Roman" w:hAnsi="Times New Roman" w:cs="Times New Roman"/>
                <w:color w:val="000000"/>
                <w:sz w:val="28"/>
                <w:szCs w:val="28"/>
                <w:lang w:eastAsia="en-US"/>
              </w:rPr>
            </w:pPr>
            <w:r w:rsidRPr="00752D69">
              <w:rPr>
                <w:rFonts w:ascii="Times New Roman" w:hAnsi="Times New Roman" w:cs="Times New Roman"/>
                <w:color w:val="000000"/>
                <w:sz w:val="28"/>
                <w:szCs w:val="28"/>
                <w:lang w:eastAsia="en-US"/>
              </w:rPr>
              <w:t>количество агитационных материалов, напра</w:t>
            </w:r>
            <w:r w:rsidRPr="00752D69">
              <w:rPr>
                <w:rFonts w:ascii="Times New Roman" w:hAnsi="Times New Roman" w:cs="Times New Roman"/>
                <w:color w:val="000000"/>
                <w:sz w:val="28"/>
                <w:szCs w:val="28"/>
                <w:lang w:eastAsia="en-US"/>
              </w:rPr>
              <w:t>в</w:t>
            </w:r>
            <w:r w:rsidRPr="00752D69">
              <w:rPr>
                <w:rFonts w:ascii="Times New Roman" w:hAnsi="Times New Roman" w:cs="Times New Roman"/>
                <w:color w:val="000000"/>
                <w:sz w:val="28"/>
                <w:szCs w:val="28"/>
                <w:lang w:eastAsia="en-US"/>
              </w:rPr>
              <w:t>ленных на профилактику терроризма, экстр</w:t>
            </w:r>
            <w:r w:rsidRPr="00752D69">
              <w:rPr>
                <w:rFonts w:ascii="Times New Roman" w:hAnsi="Times New Roman" w:cs="Times New Roman"/>
                <w:color w:val="000000"/>
                <w:sz w:val="28"/>
                <w:szCs w:val="28"/>
                <w:lang w:eastAsia="en-US"/>
              </w:rPr>
              <w:t>е</w:t>
            </w:r>
            <w:r w:rsidRPr="00752D69">
              <w:rPr>
                <w:rFonts w:ascii="Times New Roman" w:hAnsi="Times New Roman" w:cs="Times New Roman"/>
                <w:color w:val="000000"/>
                <w:sz w:val="28"/>
                <w:szCs w:val="28"/>
                <w:lang w:eastAsia="en-US"/>
              </w:rPr>
              <w:t xml:space="preserve">мизма на территории округа и в молодежной </w:t>
            </w:r>
            <w:r w:rsidRPr="00752D69">
              <w:rPr>
                <w:rFonts w:ascii="Times New Roman" w:hAnsi="Times New Roman" w:cs="Times New Roman"/>
                <w:color w:val="000000"/>
                <w:sz w:val="28"/>
                <w:szCs w:val="28"/>
                <w:lang w:eastAsia="en-US"/>
              </w:rPr>
              <w:lastRenderedPageBreak/>
              <w:t>среде;</w:t>
            </w:r>
          </w:p>
          <w:p w:rsidR="004E5CF6" w:rsidRPr="00752D69" w:rsidRDefault="004E5CF6" w:rsidP="004E5CF6">
            <w:pPr>
              <w:jc w:val="both"/>
              <w:rPr>
                <w:rFonts w:ascii="Times New Roman" w:hAnsi="Times New Roman"/>
                <w:color w:val="000000"/>
                <w:sz w:val="28"/>
                <w:szCs w:val="28"/>
              </w:rPr>
            </w:pPr>
            <w:proofErr w:type="gramStart"/>
            <w:r w:rsidRPr="00752D69">
              <w:rPr>
                <w:rFonts w:ascii="Times New Roman" w:hAnsi="Times New Roman"/>
                <w:sz w:val="28"/>
                <w:szCs w:val="28"/>
              </w:rPr>
              <w:t>объем привлеченных из федерального и краев</w:t>
            </w:r>
            <w:r w:rsidRPr="00752D69">
              <w:rPr>
                <w:rFonts w:ascii="Times New Roman" w:hAnsi="Times New Roman"/>
                <w:sz w:val="28"/>
                <w:szCs w:val="28"/>
              </w:rPr>
              <w:t>о</w:t>
            </w:r>
            <w:r w:rsidRPr="00752D69">
              <w:rPr>
                <w:rFonts w:ascii="Times New Roman" w:hAnsi="Times New Roman"/>
                <w:sz w:val="28"/>
                <w:szCs w:val="28"/>
              </w:rPr>
              <w:t xml:space="preserve">го бюджетов субсидий и иных межбюджетных трансфертов на 1 рубль финансирования средств бюджета Георгиевского городского округа Ставропольского края, выделенных на </w:t>
            </w:r>
            <w:proofErr w:type="spellStart"/>
            <w:r w:rsidRPr="00752D69">
              <w:rPr>
                <w:rFonts w:ascii="Times New Roman" w:hAnsi="Times New Roman"/>
                <w:sz w:val="28"/>
                <w:szCs w:val="28"/>
              </w:rPr>
              <w:t>софина</w:t>
            </w:r>
            <w:r w:rsidRPr="00752D69">
              <w:rPr>
                <w:rFonts w:ascii="Times New Roman" w:hAnsi="Times New Roman"/>
                <w:sz w:val="28"/>
                <w:szCs w:val="28"/>
              </w:rPr>
              <w:t>н</w:t>
            </w:r>
            <w:r w:rsidRPr="00752D69">
              <w:rPr>
                <w:rFonts w:ascii="Times New Roman" w:hAnsi="Times New Roman"/>
                <w:sz w:val="28"/>
                <w:szCs w:val="28"/>
              </w:rPr>
              <w:t>сирование</w:t>
            </w:r>
            <w:proofErr w:type="spellEnd"/>
            <w:r w:rsidRPr="00752D69">
              <w:rPr>
                <w:rFonts w:ascii="Times New Roman" w:hAnsi="Times New Roman"/>
                <w:sz w:val="28"/>
                <w:szCs w:val="28"/>
              </w:rPr>
              <w:t xml:space="preserve"> мероприятий Подпрограммы Пр</w:t>
            </w:r>
            <w:r w:rsidRPr="00752D69">
              <w:rPr>
                <w:rFonts w:ascii="Times New Roman" w:hAnsi="Times New Roman"/>
                <w:sz w:val="28"/>
                <w:szCs w:val="28"/>
              </w:rPr>
              <w:t>о</w:t>
            </w:r>
            <w:r w:rsidRPr="00752D69">
              <w:rPr>
                <w:rFonts w:ascii="Times New Roman" w:hAnsi="Times New Roman"/>
                <w:sz w:val="28"/>
                <w:szCs w:val="28"/>
              </w:rPr>
              <w:t>граммы</w:t>
            </w:r>
            <w:r w:rsidRPr="00752D69">
              <w:rPr>
                <w:rFonts w:ascii="Times New Roman" w:hAnsi="Times New Roman"/>
                <w:color w:val="000000"/>
                <w:sz w:val="28"/>
                <w:szCs w:val="28"/>
              </w:rPr>
              <w:t xml:space="preserve"> </w:t>
            </w:r>
            <w:proofErr w:type="gramEnd"/>
          </w:p>
        </w:tc>
      </w:tr>
      <w:tr w:rsidR="004E5CF6" w:rsidRPr="00752D69" w:rsidTr="004E5CF6">
        <w:trPr>
          <w:jc w:val="center"/>
        </w:trPr>
        <w:tc>
          <w:tcPr>
            <w:tcW w:w="1768" w:type="pct"/>
          </w:tcPr>
          <w:p w:rsidR="004E5CF6" w:rsidRPr="00752D69" w:rsidRDefault="004E5CF6" w:rsidP="004E5CF6">
            <w:pPr>
              <w:jc w:val="both"/>
              <w:rPr>
                <w:rFonts w:ascii="Times New Roman" w:hAnsi="Times New Roman"/>
                <w:color w:val="000000" w:themeColor="text1"/>
                <w:sz w:val="28"/>
                <w:szCs w:val="28"/>
                <w:lang w:eastAsia="en-US"/>
              </w:rPr>
            </w:pPr>
          </w:p>
        </w:tc>
        <w:tc>
          <w:tcPr>
            <w:tcW w:w="3232" w:type="pct"/>
          </w:tcPr>
          <w:p w:rsidR="004E5CF6" w:rsidRPr="00752D69" w:rsidRDefault="004E5CF6" w:rsidP="004E5CF6">
            <w:pPr>
              <w:keepNext/>
              <w:keepLines/>
              <w:jc w:val="both"/>
              <w:rPr>
                <w:rFonts w:ascii="Times New Roman" w:hAnsi="Times New Roman"/>
                <w:color w:val="000000" w:themeColor="text1"/>
                <w:sz w:val="28"/>
                <w:szCs w:val="28"/>
                <w:lang w:eastAsia="en-US"/>
              </w:rPr>
            </w:pPr>
          </w:p>
        </w:tc>
      </w:tr>
      <w:tr w:rsidR="004E5CF6" w:rsidRPr="00752D69" w:rsidTr="004E5CF6">
        <w:trPr>
          <w:jc w:val="center"/>
        </w:trPr>
        <w:tc>
          <w:tcPr>
            <w:tcW w:w="1768" w:type="pct"/>
          </w:tcPr>
          <w:p w:rsidR="004E5CF6" w:rsidRPr="00752D69" w:rsidRDefault="004E5CF6" w:rsidP="004E5CF6">
            <w:pPr>
              <w:jc w:val="both"/>
              <w:rPr>
                <w:rFonts w:ascii="Times New Roman" w:hAnsi="Times New Roman"/>
                <w:color w:val="000000" w:themeColor="text1"/>
                <w:sz w:val="28"/>
                <w:szCs w:val="28"/>
                <w:lang w:eastAsia="en-US"/>
              </w:rPr>
            </w:pPr>
            <w:r w:rsidRPr="00752D69">
              <w:rPr>
                <w:rFonts w:ascii="Times New Roman" w:hAnsi="Times New Roman"/>
                <w:color w:val="000000" w:themeColor="text1"/>
                <w:sz w:val="28"/>
                <w:szCs w:val="28"/>
                <w:lang w:eastAsia="en-US"/>
              </w:rPr>
              <w:t>Сроки реализации</w:t>
            </w:r>
          </w:p>
          <w:p w:rsidR="004E5CF6" w:rsidRPr="00752D69" w:rsidRDefault="004E5CF6" w:rsidP="004E5CF6">
            <w:pPr>
              <w:jc w:val="both"/>
              <w:rPr>
                <w:rFonts w:ascii="Times New Roman" w:hAnsi="Times New Roman"/>
                <w:color w:val="000000" w:themeColor="text1"/>
                <w:sz w:val="28"/>
                <w:szCs w:val="28"/>
                <w:lang w:eastAsia="en-US"/>
              </w:rPr>
            </w:pPr>
            <w:r w:rsidRPr="00752D69">
              <w:rPr>
                <w:rFonts w:ascii="Times New Roman" w:hAnsi="Times New Roman"/>
                <w:color w:val="000000" w:themeColor="text1"/>
                <w:sz w:val="28"/>
                <w:szCs w:val="28"/>
                <w:lang w:eastAsia="en-US"/>
              </w:rPr>
              <w:t>Подпрограммы</w:t>
            </w:r>
          </w:p>
          <w:p w:rsidR="004E5CF6" w:rsidRPr="00752D69" w:rsidRDefault="004E5CF6" w:rsidP="004E5CF6">
            <w:pPr>
              <w:jc w:val="both"/>
              <w:rPr>
                <w:rFonts w:ascii="Times New Roman" w:hAnsi="Times New Roman"/>
                <w:color w:val="000000" w:themeColor="text1"/>
                <w:sz w:val="28"/>
                <w:szCs w:val="28"/>
                <w:lang w:eastAsia="en-US"/>
              </w:rPr>
            </w:pPr>
          </w:p>
        </w:tc>
        <w:tc>
          <w:tcPr>
            <w:tcW w:w="3232" w:type="pct"/>
            <w:hideMark/>
          </w:tcPr>
          <w:p w:rsidR="004E5CF6" w:rsidRPr="00752D69" w:rsidRDefault="004E5CF6" w:rsidP="004E5CF6">
            <w:pPr>
              <w:keepNext/>
              <w:keepLines/>
              <w:jc w:val="both"/>
              <w:rPr>
                <w:rFonts w:ascii="Times New Roman" w:hAnsi="Times New Roman"/>
                <w:color w:val="000000" w:themeColor="text1"/>
                <w:sz w:val="28"/>
                <w:szCs w:val="28"/>
                <w:lang w:eastAsia="en-US"/>
              </w:rPr>
            </w:pPr>
            <w:r w:rsidRPr="00752D69">
              <w:rPr>
                <w:rFonts w:ascii="Times New Roman" w:hAnsi="Times New Roman"/>
                <w:color w:val="000000" w:themeColor="text1"/>
                <w:sz w:val="28"/>
                <w:szCs w:val="28"/>
                <w:lang w:eastAsia="en-US"/>
              </w:rPr>
              <w:t>2019 - 2025 годы</w:t>
            </w:r>
          </w:p>
        </w:tc>
      </w:tr>
      <w:tr w:rsidR="004E5CF6" w:rsidRPr="00752D69" w:rsidTr="004E5CF6">
        <w:trPr>
          <w:jc w:val="center"/>
        </w:trPr>
        <w:tc>
          <w:tcPr>
            <w:tcW w:w="1768" w:type="pct"/>
          </w:tcPr>
          <w:p w:rsidR="004E5CF6" w:rsidRPr="00752D69" w:rsidRDefault="004E5CF6" w:rsidP="004E5CF6">
            <w:pPr>
              <w:jc w:val="both"/>
              <w:rPr>
                <w:rFonts w:ascii="Times New Roman" w:hAnsi="Times New Roman"/>
                <w:sz w:val="28"/>
                <w:szCs w:val="28"/>
                <w:lang w:eastAsia="en-US"/>
              </w:rPr>
            </w:pPr>
            <w:r w:rsidRPr="00752D69">
              <w:rPr>
                <w:rFonts w:ascii="Times New Roman" w:hAnsi="Times New Roman"/>
                <w:sz w:val="28"/>
                <w:szCs w:val="28"/>
                <w:lang w:eastAsia="en-US"/>
              </w:rPr>
              <w:t xml:space="preserve">Объемы и источники </w:t>
            </w:r>
          </w:p>
          <w:p w:rsidR="004E5CF6" w:rsidRPr="00752D69" w:rsidRDefault="004E5CF6" w:rsidP="004E5CF6">
            <w:pPr>
              <w:rPr>
                <w:rFonts w:ascii="Times New Roman" w:hAnsi="Times New Roman"/>
                <w:sz w:val="28"/>
                <w:szCs w:val="28"/>
                <w:lang w:eastAsia="en-US"/>
              </w:rPr>
            </w:pPr>
            <w:r w:rsidRPr="00752D69">
              <w:rPr>
                <w:rFonts w:ascii="Times New Roman" w:hAnsi="Times New Roman"/>
                <w:sz w:val="28"/>
                <w:szCs w:val="28"/>
                <w:lang w:eastAsia="en-US"/>
              </w:rPr>
              <w:t>Финансового обеспеч</w:t>
            </w:r>
            <w:r w:rsidRPr="00752D69">
              <w:rPr>
                <w:rFonts w:ascii="Times New Roman" w:hAnsi="Times New Roman"/>
                <w:sz w:val="28"/>
                <w:szCs w:val="28"/>
                <w:lang w:eastAsia="en-US"/>
              </w:rPr>
              <w:t>е</w:t>
            </w:r>
            <w:r w:rsidRPr="00752D69">
              <w:rPr>
                <w:rFonts w:ascii="Times New Roman" w:hAnsi="Times New Roman"/>
                <w:sz w:val="28"/>
                <w:szCs w:val="28"/>
                <w:lang w:eastAsia="en-US"/>
              </w:rPr>
              <w:t>ния  Подпрограммы</w:t>
            </w:r>
          </w:p>
          <w:p w:rsidR="004E5CF6" w:rsidRPr="00752D69" w:rsidRDefault="004E5CF6" w:rsidP="004E5CF6">
            <w:pPr>
              <w:jc w:val="both"/>
              <w:rPr>
                <w:rFonts w:ascii="Times New Roman" w:hAnsi="Times New Roman"/>
                <w:b/>
                <w:color w:val="000000" w:themeColor="text1"/>
                <w:sz w:val="28"/>
                <w:szCs w:val="28"/>
                <w:highlight w:val="yellow"/>
                <w:u w:val="single"/>
                <w:lang w:eastAsia="en-US"/>
              </w:rPr>
            </w:pPr>
          </w:p>
        </w:tc>
        <w:tc>
          <w:tcPr>
            <w:tcW w:w="3232" w:type="pct"/>
          </w:tcPr>
          <w:p w:rsidR="004E5CF6" w:rsidRPr="00752D69" w:rsidRDefault="004E5CF6" w:rsidP="004E5CF6">
            <w:pPr>
              <w:jc w:val="both"/>
              <w:rPr>
                <w:rFonts w:ascii="Times New Roman" w:hAnsi="Times New Roman"/>
                <w:color w:val="000000" w:themeColor="text1"/>
                <w:sz w:val="28"/>
                <w:szCs w:val="28"/>
                <w:lang w:eastAsia="en-US"/>
              </w:rPr>
            </w:pPr>
            <w:r w:rsidRPr="00752D69">
              <w:rPr>
                <w:rFonts w:ascii="Times New Roman" w:hAnsi="Times New Roman"/>
                <w:color w:val="000000" w:themeColor="text1"/>
                <w:sz w:val="28"/>
                <w:szCs w:val="28"/>
                <w:lang w:eastAsia="en-US"/>
              </w:rPr>
              <w:t xml:space="preserve">объем финансового обеспечения Подпрограммы составит </w:t>
            </w:r>
            <w:r w:rsidR="0097208C">
              <w:rPr>
                <w:rFonts w:ascii="Times New Roman" w:hAnsi="Times New Roman"/>
                <w:color w:val="000000" w:themeColor="text1"/>
                <w:sz w:val="28"/>
                <w:szCs w:val="28"/>
                <w:lang w:eastAsia="en-US"/>
              </w:rPr>
              <w:t>10 954,16</w:t>
            </w:r>
            <w:r w:rsidRPr="00752D69">
              <w:rPr>
                <w:rFonts w:ascii="Times New Roman" w:hAnsi="Times New Roman"/>
                <w:color w:val="000000" w:themeColor="text1"/>
                <w:sz w:val="28"/>
                <w:szCs w:val="28"/>
                <w:lang w:eastAsia="en-US"/>
              </w:rPr>
              <w:t xml:space="preserve"> тыс. рублей, в том числе по годам:</w:t>
            </w:r>
          </w:p>
          <w:p w:rsidR="004E5CF6" w:rsidRPr="00752D69" w:rsidRDefault="004E5CF6" w:rsidP="004E5CF6">
            <w:pPr>
              <w:keepNext/>
              <w:keepLines/>
              <w:jc w:val="both"/>
              <w:rPr>
                <w:rFonts w:ascii="Times New Roman" w:hAnsi="Times New Roman"/>
                <w:color w:val="000000" w:themeColor="text1"/>
                <w:sz w:val="28"/>
                <w:szCs w:val="28"/>
                <w:lang w:eastAsia="en-US"/>
              </w:rPr>
            </w:pPr>
            <w:r w:rsidRPr="00752D69">
              <w:rPr>
                <w:rFonts w:ascii="Times New Roman" w:hAnsi="Times New Roman"/>
                <w:color w:val="000000" w:themeColor="text1"/>
                <w:sz w:val="28"/>
                <w:szCs w:val="28"/>
                <w:lang w:eastAsia="en-US"/>
              </w:rPr>
              <w:t>2019 год – 2 500,91 тыс. рублей;</w:t>
            </w:r>
          </w:p>
          <w:p w:rsidR="004E5CF6" w:rsidRPr="00752D69" w:rsidRDefault="004E5CF6" w:rsidP="004E5CF6">
            <w:pPr>
              <w:keepNext/>
              <w:keepLines/>
              <w:jc w:val="both"/>
              <w:rPr>
                <w:rFonts w:ascii="Times New Roman" w:hAnsi="Times New Roman"/>
                <w:color w:val="000000" w:themeColor="text1"/>
                <w:sz w:val="28"/>
                <w:szCs w:val="28"/>
                <w:lang w:eastAsia="en-US"/>
              </w:rPr>
            </w:pPr>
            <w:r w:rsidRPr="00752D69">
              <w:rPr>
                <w:rFonts w:ascii="Times New Roman" w:hAnsi="Times New Roman"/>
                <w:color w:val="000000" w:themeColor="text1"/>
                <w:sz w:val="28"/>
                <w:szCs w:val="28"/>
                <w:lang w:eastAsia="en-US"/>
              </w:rPr>
              <w:t>2020 год – 1 117,67 тыс. рублей;</w:t>
            </w:r>
          </w:p>
          <w:p w:rsidR="004E5CF6" w:rsidRPr="00752D69" w:rsidRDefault="004E5CF6" w:rsidP="004E5CF6">
            <w:pPr>
              <w:keepNext/>
              <w:keepLines/>
              <w:jc w:val="both"/>
              <w:rPr>
                <w:rFonts w:ascii="Times New Roman" w:hAnsi="Times New Roman"/>
                <w:color w:val="000000" w:themeColor="text1"/>
                <w:sz w:val="28"/>
                <w:szCs w:val="28"/>
                <w:lang w:eastAsia="en-US"/>
              </w:rPr>
            </w:pPr>
            <w:r w:rsidRPr="00752D69">
              <w:rPr>
                <w:rFonts w:ascii="Times New Roman" w:hAnsi="Times New Roman"/>
                <w:color w:val="000000" w:themeColor="text1"/>
                <w:sz w:val="28"/>
                <w:szCs w:val="28"/>
                <w:lang w:eastAsia="en-US"/>
              </w:rPr>
              <w:t>2021 год – 1 407,68 тыс. рублей;</w:t>
            </w:r>
          </w:p>
          <w:p w:rsidR="004E5CF6" w:rsidRPr="00752D69" w:rsidRDefault="004E5CF6" w:rsidP="004E5CF6">
            <w:pPr>
              <w:keepNext/>
              <w:keepLines/>
              <w:jc w:val="both"/>
              <w:rPr>
                <w:rFonts w:ascii="Times New Roman" w:hAnsi="Times New Roman"/>
                <w:color w:val="000000" w:themeColor="text1"/>
                <w:sz w:val="28"/>
                <w:szCs w:val="28"/>
                <w:lang w:eastAsia="en-US"/>
              </w:rPr>
            </w:pPr>
            <w:r w:rsidRPr="00752D69">
              <w:rPr>
                <w:rFonts w:ascii="Times New Roman" w:hAnsi="Times New Roman"/>
                <w:color w:val="000000" w:themeColor="text1"/>
                <w:sz w:val="28"/>
                <w:szCs w:val="28"/>
                <w:lang w:eastAsia="en-US"/>
              </w:rPr>
              <w:t>20</w:t>
            </w:r>
            <w:r w:rsidR="008732B2">
              <w:rPr>
                <w:rFonts w:ascii="Times New Roman" w:hAnsi="Times New Roman"/>
                <w:color w:val="000000" w:themeColor="text1"/>
                <w:sz w:val="28"/>
                <w:szCs w:val="28"/>
                <w:lang w:eastAsia="en-US"/>
              </w:rPr>
              <w:t xml:space="preserve">22 год – </w:t>
            </w:r>
            <w:r w:rsidR="00E6265C">
              <w:rPr>
                <w:rFonts w:ascii="Times New Roman" w:hAnsi="Times New Roman"/>
                <w:color w:val="000000" w:themeColor="text1"/>
                <w:sz w:val="28"/>
                <w:szCs w:val="28"/>
                <w:lang w:eastAsia="en-US"/>
              </w:rPr>
              <w:t>1 476,44</w:t>
            </w:r>
            <w:r w:rsidRPr="00752D69">
              <w:rPr>
                <w:rFonts w:ascii="Times New Roman" w:hAnsi="Times New Roman"/>
                <w:color w:val="000000" w:themeColor="text1"/>
                <w:sz w:val="28"/>
                <w:szCs w:val="28"/>
                <w:lang w:eastAsia="en-US"/>
              </w:rPr>
              <w:t xml:space="preserve"> тыс. рублей;</w:t>
            </w:r>
          </w:p>
          <w:p w:rsidR="004E5CF6" w:rsidRPr="00752D69" w:rsidRDefault="004E5CF6" w:rsidP="004E5CF6">
            <w:pPr>
              <w:keepNext/>
              <w:keepLines/>
              <w:jc w:val="both"/>
              <w:rPr>
                <w:rFonts w:ascii="Times New Roman" w:hAnsi="Times New Roman"/>
                <w:color w:val="000000" w:themeColor="text1"/>
                <w:sz w:val="28"/>
                <w:szCs w:val="28"/>
                <w:lang w:eastAsia="en-US"/>
              </w:rPr>
            </w:pPr>
            <w:r w:rsidRPr="00752D69">
              <w:rPr>
                <w:rFonts w:ascii="Times New Roman" w:hAnsi="Times New Roman"/>
                <w:color w:val="000000" w:themeColor="text1"/>
                <w:sz w:val="28"/>
                <w:szCs w:val="28"/>
                <w:lang w:eastAsia="en-US"/>
              </w:rPr>
              <w:t xml:space="preserve">2023 год – </w:t>
            </w:r>
            <w:r>
              <w:rPr>
                <w:rFonts w:ascii="Times New Roman" w:hAnsi="Times New Roman"/>
                <w:color w:val="000000" w:themeColor="text1"/>
                <w:sz w:val="28"/>
                <w:szCs w:val="28"/>
                <w:lang w:eastAsia="en-US"/>
              </w:rPr>
              <w:t>2 173,10</w:t>
            </w:r>
            <w:r w:rsidRPr="00752D69">
              <w:rPr>
                <w:rFonts w:ascii="Times New Roman" w:hAnsi="Times New Roman"/>
                <w:color w:val="000000" w:themeColor="text1"/>
                <w:sz w:val="28"/>
                <w:szCs w:val="28"/>
                <w:lang w:eastAsia="en-US"/>
              </w:rPr>
              <w:t xml:space="preserve"> тыс. рублей;</w:t>
            </w:r>
          </w:p>
          <w:p w:rsidR="004E5CF6" w:rsidRPr="00752D69" w:rsidRDefault="004E5CF6" w:rsidP="004E5CF6">
            <w:pPr>
              <w:keepNext/>
              <w:keepLines/>
              <w:jc w:val="both"/>
              <w:rPr>
                <w:rFonts w:ascii="Times New Roman" w:hAnsi="Times New Roman"/>
                <w:color w:val="000000" w:themeColor="text1"/>
                <w:sz w:val="28"/>
                <w:szCs w:val="28"/>
                <w:lang w:eastAsia="en-US"/>
              </w:rPr>
            </w:pPr>
            <w:r w:rsidRPr="00752D69">
              <w:rPr>
                <w:rFonts w:ascii="Times New Roman" w:hAnsi="Times New Roman"/>
                <w:color w:val="000000" w:themeColor="text1"/>
                <w:sz w:val="28"/>
                <w:szCs w:val="28"/>
                <w:lang w:eastAsia="en-US"/>
              </w:rPr>
              <w:t xml:space="preserve">2024 год – </w:t>
            </w:r>
            <w:r>
              <w:rPr>
                <w:rFonts w:ascii="Times New Roman" w:hAnsi="Times New Roman"/>
                <w:color w:val="000000" w:themeColor="text1"/>
                <w:sz w:val="28"/>
                <w:szCs w:val="28"/>
                <w:lang w:eastAsia="en-US"/>
              </w:rPr>
              <w:t>2 1</w:t>
            </w:r>
            <w:r w:rsidRPr="00752D69">
              <w:rPr>
                <w:rFonts w:ascii="Times New Roman" w:hAnsi="Times New Roman"/>
                <w:color w:val="000000" w:themeColor="text1"/>
                <w:sz w:val="28"/>
                <w:szCs w:val="28"/>
                <w:lang w:eastAsia="en-US"/>
              </w:rPr>
              <w:t>73,10 тыс. рублей;</w:t>
            </w:r>
          </w:p>
          <w:p w:rsidR="004E5CF6" w:rsidRPr="00752D69" w:rsidRDefault="004E5CF6" w:rsidP="004E5CF6">
            <w:pPr>
              <w:keepNext/>
              <w:keepLines/>
              <w:jc w:val="both"/>
              <w:rPr>
                <w:rFonts w:ascii="Times New Roman" w:hAnsi="Times New Roman"/>
                <w:color w:val="000000" w:themeColor="text1"/>
                <w:sz w:val="28"/>
                <w:szCs w:val="28"/>
                <w:lang w:eastAsia="en-US"/>
              </w:rPr>
            </w:pPr>
            <w:r>
              <w:rPr>
                <w:rFonts w:ascii="Times New Roman" w:hAnsi="Times New Roman"/>
                <w:color w:val="000000" w:themeColor="text1"/>
                <w:sz w:val="28"/>
                <w:szCs w:val="28"/>
                <w:lang w:eastAsia="en-US"/>
              </w:rPr>
              <w:t>2025 год – 105,26</w:t>
            </w:r>
            <w:r w:rsidRPr="00752D69">
              <w:rPr>
                <w:rFonts w:ascii="Times New Roman" w:hAnsi="Times New Roman"/>
                <w:color w:val="000000" w:themeColor="text1"/>
                <w:sz w:val="28"/>
                <w:szCs w:val="28"/>
                <w:lang w:eastAsia="en-US"/>
              </w:rPr>
              <w:t xml:space="preserve"> тыс. рублей, в том числе:</w:t>
            </w:r>
          </w:p>
          <w:p w:rsidR="00E6265C" w:rsidRPr="00752D69" w:rsidRDefault="004E5CF6" w:rsidP="00E6265C">
            <w:pPr>
              <w:jc w:val="both"/>
              <w:rPr>
                <w:rFonts w:ascii="Times New Roman" w:hAnsi="Times New Roman"/>
                <w:color w:val="000000" w:themeColor="text1"/>
                <w:sz w:val="28"/>
                <w:szCs w:val="28"/>
                <w:lang w:eastAsia="en-US"/>
              </w:rPr>
            </w:pPr>
            <w:r w:rsidRPr="00752D69">
              <w:rPr>
                <w:rFonts w:ascii="Times New Roman" w:hAnsi="Times New Roman"/>
                <w:color w:val="000000" w:themeColor="text1"/>
                <w:sz w:val="28"/>
                <w:szCs w:val="28"/>
                <w:lang w:eastAsia="en-US"/>
              </w:rPr>
              <w:t xml:space="preserve">средства бюджета Георгиевского городского округа Ставропольского края – </w:t>
            </w:r>
            <w:r w:rsidR="00E6265C">
              <w:rPr>
                <w:rFonts w:ascii="Times New Roman" w:hAnsi="Times New Roman"/>
                <w:color w:val="000000" w:themeColor="text1"/>
                <w:sz w:val="28"/>
                <w:szCs w:val="28"/>
                <w:lang w:eastAsia="en-US"/>
              </w:rPr>
              <w:t>10 954,16</w:t>
            </w:r>
            <w:r w:rsidR="00E6265C" w:rsidRPr="00752D69">
              <w:rPr>
                <w:rFonts w:ascii="Times New Roman" w:hAnsi="Times New Roman"/>
                <w:color w:val="000000" w:themeColor="text1"/>
                <w:sz w:val="28"/>
                <w:szCs w:val="28"/>
                <w:lang w:eastAsia="en-US"/>
              </w:rPr>
              <w:t xml:space="preserve"> тыс. рублей, в том числе по годам:</w:t>
            </w:r>
          </w:p>
          <w:p w:rsidR="00E6265C" w:rsidRPr="00752D69" w:rsidRDefault="00E6265C" w:rsidP="00E6265C">
            <w:pPr>
              <w:keepNext/>
              <w:keepLines/>
              <w:jc w:val="both"/>
              <w:rPr>
                <w:rFonts w:ascii="Times New Roman" w:hAnsi="Times New Roman"/>
                <w:color w:val="000000" w:themeColor="text1"/>
                <w:sz w:val="28"/>
                <w:szCs w:val="28"/>
                <w:lang w:eastAsia="en-US"/>
              </w:rPr>
            </w:pPr>
            <w:r w:rsidRPr="00752D69">
              <w:rPr>
                <w:rFonts w:ascii="Times New Roman" w:hAnsi="Times New Roman"/>
                <w:color w:val="000000" w:themeColor="text1"/>
                <w:sz w:val="28"/>
                <w:szCs w:val="28"/>
                <w:lang w:eastAsia="en-US"/>
              </w:rPr>
              <w:t>2019 год – 2 500,91 тыс. рублей;</w:t>
            </w:r>
          </w:p>
          <w:p w:rsidR="00E6265C" w:rsidRPr="00752D69" w:rsidRDefault="00E6265C" w:rsidP="00E6265C">
            <w:pPr>
              <w:keepNext/>
              <w:keepLines/>
              <w:jc w:val="both"/>
              <w:rPr>
                <w:rFonts w:ascii="Times New Roman" w:hAnsi="Times New Roman"/>
                <w:color w:val="000000" w:themeColor="text1"/>
                <w:sz w:val="28"/>
                <w:szCs w:val="28"/>
                <w:lang w:eastAsia="en-US"/>
              </w:rPr>
            </w:pPr>
            <w:r w:rsidRPr="00752D69">
              <w:rPr>
                <w:rFonts w:ascii="Times New Roman" w:hAnsi="Times New Roman"/>
                <w:color w:val="000000" w:themeColor="text1"/>
                <w:sz w:val="28"/>
                <w:szCs w:val="28"/>
                <w:lang w:eastAsia="en-US"/>
              </w:rPr>
              <w:t>2020 год – 1 117,67 тыс. рублей;</w:t>
            </w:r>
          </w:p>
          <w:p w:rsidR="00E6265C" w:rsidRPr="00752D69" w:rsidRDefault="00E6265C" w:rsidP="00E6265C">
            <w:pPr>
              <w:keepNext/>
              <w:keepLines/>
              <w:jc w:val="both"/>
              <w:rPr>
                <w:rFonts w:ascii="Times New Roman" w:hAnsi="Times New Roman"/>
                <w:color w:val="000000" w:themeColor="text1"/>
                <w:sz w:val="28"/>
                <w:szCs w:val="28"/>
                <w:lang w:eastAsia="en-US"/>
              </w:rPr>
            </w:pPr>
            <w:r w:rsidRPr="00752D69">
              <w:rPr>
                <w:rFonts w:ascii="Times New Roman" w:hAnsi="Times New Roman"/>
                <w:color w:val="000000" w:themeColor="text1"/>
                <w:sz w:val="28"/>
                <w:szCs w:val="28"/>
                <w:lang w:eastAsia="en-US"/>
              </w:rPr>
              <w:t>2021 год – 1 407,68 тыс. рублей;</w:t>
            </w:r>
          </w:p>
          <w:p w:rsidR="00E6265C" w:rsidRPr="00752D69" w:rsidRDefault="00E6265C" w:rsidP="00E6265C">
            <w:pPr>
              <w:keepNext/>
              <w:keepLines/>
              <w:jc w:val="both"/>
              <w:rPr>
                <w:rFonts w:ascii="Times New Roman" w:hAnsi="Times New Roman"/>
                <w:color w:val="000000" w:themeColor="text1"/>
                <w:sz w:val="28"/>
                <w:szCs w:val="28"/>
                <w:lang w:eastAsia="en-US"/>
              </w:rPr>
            </w:pPr>
            <w:r w:rsidRPr="00752D69">
              <w:rPr>
                <w:rFonts w:ascii="Times New Roman" w:hAnsi="Times New Roman"/>
                <w:color w:val="000000" w:themeColor="text1"/>
                <w:sz w:val="28"/>
                <w:szCs w:val="28"/>
                <w:lang w:eastAsia="en-US"/>
              </w:rPr>
              <w:t>20</w:t>
            </w:r>
            <w:r>
              <w:rPr>
                <w:rFonts w:ascii="Times New Roman" w:hAnsi="Times New Roman"/>
                <w:color w:val="000000" w:themeColor="text1"/>
                <w:sz w:val="28"/>
                <w:szCs w:val="28"/>
                <w:lang w:eastAsia="en-US"/>
              </w:rPr>
              <w:t>22 год – 1 476,44</w:t>
            </w:r>
            <w:r w:rsidRPr="00752D69">
              <w:rPr>
                <w:rFonts w:ascii="Times New Roman" w:hAnsi="Times New Roman"/>
                <w:color w:val="000000" w:themeColor="text1"/>
                <w:sz w:val="28"/>
                <w:szCs w:val="28"/>
                <w:lang w:eastAsia="en-US"/>
              </w:rPr>
              <w:t xml:space="preserve"> тыс. рублей;</w:t>
            </w:r>
          </w:p>
          <w:p w:rsidR="00E6265C" w:rsidRPr="00752D69" w:rsidRDefault="00E6265C" w:rsidP="00E6265C">
            <w:pPr>
              <w:keepNext/>
              <w:keepLines/>
              <w:jc w:val="both"/>
              <w:rPr>
                <w:rFonts w:ascii="Times New Roman" w:hAnsi="Times New Roman"/>
                <w:color w:val="000000" w:themeColor="text1"/>
                <w:sz w:val="28"/>
                <w:szCs w:val="28"/>
                <w:lang w:eastAsia="en-US"/>
              </w:rPr>
            </w:pPr>
            <w:r w:rsidRPr="00752D69">
              <w:rPr>
                <w:rFonts w:ascii="Times New Roman" w:hAnsi="Times New Roman"/>
                <w:color w:val="000000" w:themeColor="text1"/>
                <w:sz w:val="28"/>
                <w:szCs w:val="28"/>
                <w:lang w:eastAsia="en-US"/>
              </w:rPr>
              <w:t xml:space="preserve">2023 год – </w:t>
            </w:r>
            <w:r>
              <w:rPr>
                <w:rFonts w:ascii="Times New Roman" w:hAnsi="Times New Roman"/>
                <w:color w:val="000000" w:themeColor="text1"/>
                <w:sz w:val="28"/>
                <w:szCs w:val="28"/>
                <w:lang w:eastAsia="en-US"/>
              </w:rPr>
              <w:t>2 173,10</w:t>
            </w:r>
            <w:r w:rsidRPr="00752D69">
              <w:rPr>
                <w:rFonts w:ascii="Times New Roman" w:hAnsi="Times New Roman"/>
                <w:color w:val="000000" w:themeColor="text1"/>
                <w:sz w:val="28"/>
                <w:szCs w:val="28"/>
                <w:lang w:eastAsia="en-US"/>
              </w:rPr>
              <w:t xml:space="preserve"> тыс. рублей;</w:t>
            </w:r>
          </w:p>
          <w:p w:rsidR="00E6265C" w:rsidRPr="00752D69" w:rsidRDefault="00E6265C" w:rsidP="00E6265C">
            <w:pPr>
              <w:keepNext/>
              <w:keepLines/>
              <w:jc w:val="both"/>
              <w:rPr>
                <w:rFonts w:ascii="Times New Roman" w:hAnsi="Times New Roman"/>
                <w:color w:val="000000" w:themeColor="text1"/>
                <w:sz w:val="28"/>
                <w:szCs w:val="28"/>
                <w:lang w:eastAsia="en-US"/>
              </w:rPr>
            </w:pPr>
            <w:r w:rsidRPr="00752D69">
              <w:rPr>
                <w:rFonts w:ascii="Times New Roman" w:hAnsi="Times New Roman"/>
                <w:color w:val="000000" w:themeColor="text1"/>
                <w:sz w:val="28"/>
                <w:szCs w:val="28"/>
                <w:lang w:eastAsia="en-US"/>
              </w:rPr>
              <w:t xml:space="preserve">2024 год – </w:t>
            </w:r>
            <w:r>
              <w:rPr>
                <w:rFonts w:ascii="Times New Roman" w:hAnsi="Times New Roman"/>
                <w:color w:val="000000" w:themeColor="text1"/>
                <w:sz w:val="28"/>
                <w:szCs w:val="28"/>
                <w:lang w:eastAsia="en-US"/>
              </w:rPr>
              <w:t>2 1</w:t>
            </w:r>
            <w:r w:rsidRPr="00752D69">
              <w:rPr>
                <w:rFonts w:ascii="Times New Roman" w:hAnsi="Times New Roman"/>
                <w:color w:val="000000" w:themeColor="text1"/>
                <w:sz w:val="28"/>
                <w:szCs w:val="28"/>
                <w:lang w:eastAsia="en-US"/>
              </w:rPr>
              <w:t>73,10 тыс. рублей;</w:t>
            </w:r>
          </w:p>
          <w:p w:rsidR="004E5CF6" w:rsidRPr="00752D69" w:rsidRDefault="00E6265C" w:rsidP="00E6265C">
            <w:pPr>
              <w:keepNext/>
              <w:keepLines/>
              <w:jc w:val="both"/>
              <w:rPr>
                <w:rFonts w:ascii="Times New Roman" w:hAnsi="Times New Roman"/>
                <w:color w:val="000000" w:themeColor="text1"/>
                <w:sz w:val="28"/>
                <w:szCs w:val="28"/>
                <w:lang w:eastAsia="en-US"/>
              </w:rPr>
            </w:pPr>
            <w:r>
              <w:rPr>
                <w:rFonts w:ascii="Times New Roman" w:hAnsi="Times New Roman"/>
                <w:color w:val="000000" w:themeColor="text1"/>
                <w:sz w:val="28"/>
                <w:szCs w:val="28"/>
                <w:lang w:eastAsia="en-US"/>
              </w:rPr>
              <w:t>2025 год – 105,26</w:t>
            </w:r>
            <w:r w:rsidR="004E5CF6" w:rsidRPr="00752D69">
              <w:rPr>
                <w:rFonts w:ascii="Times New Roman" w:hAnsi="Times New Roman"/>
                <w:color w:val="000000" w:themeColor="text1"/>
                <w:sz w:val="28"/>
                <w:szCs w:val="28"/>
                <w:lang w:eastAsia="en-US"/>
              </w:rPr>
              <w:t xml:space="preserve"> тыс. рублей, в том числе по источникам финансового обеспечения: </w:t>
            </w:r>
          </w:p>
          <w:p w:rsidR="004E5CF6" w:rsidRPr="00752D69" w:rsidRDefault="004E5CF6" w:rsidP="004E5CF6">
            <w:pPr>
              <w:keepNext/>
              <w:keepLines/>
              <w:jc w:val="both"/>
              <w:rPr>
                <w:rFonts w:ascii="Times New Roman" w:hAnsi="Times New Roman"/>
                <w:color w:val="000000" w:themeColor="text1"/>
                <w:sz w:val="28"/>
                <w:szCs w:val="28"/>
                <w:lang w:eastAsia="en-US"/>
              </w:rPr>
            </w:pPr>
            <w:r w:rsidRPr="00752D69">
              <w:rPr>
                <w:rFonts w:ascii="Times New Roman" w:hAnsi="Times New Roman"/>
                <w:color w:val="000000" w:themeColor="text1"/>
                <w:sz w:val="28"/>
                <w:szCs w:val="28"/>
                <w:lang w:eastAsia="en-US"/>
              </w:rPr>
              <w:t>средства федерального бюджета – 0,00 тыс. ру</w:t>
            </w:r>
            <w:r w:rsidRPr="00752D69">
              <w:rPr>
                <w:rFonts w:ascii="Times New Roman" w:hAnsi="Times New Roman"/>
                <w:color w:val="000000" w:themeColor="text1"/>
                <w:sz w:val="28"/>
                <w:szCs w:val="28"/>
                <w:lang w:eastAsia="en-US"/>
              </w:rPr>
              <w:t>б</w:t>
            </w:r>
            <w:r w:rsidRPr="00752D69">
              <w:rPr>
                <w:rFonts w:ascii="Times New Roman" w:hAnsi="Times New Roman"/>
                <w:color w:val="000000" w:themeColor="text1"/>
                <w:sz w:val="28"/>
                <w:szCs w:val="28"/>
                <w:lang w:eastAsia="en-US"/>
              </w:rPr>
              <w:t>лей, в том числе по годам:</w:t>
            </w:r>
          </w:p>
          <w:p w:rsidR="004E5CF6" w:rsidRPr="00752D69" w:rsidRDefault="004E5CF6" w:rsidP="004E5CF6">
            <w:pPr>
              <w:keepNext/>
              <w:keepLines/>
              <w:jc w:val="both"/>
              <w:rPr>
                <w:rFonts w:ascii="Times New Roman" w:hAnsi="Times New Roman"/>
                <w:color w:val="000000" w:themeColor="text1"/>
                <w:sz w:val="28"/>
                <w:szCs w:val="28"/>
                <w:lang w:eastAsia="en-US"/>
              </w:rPr>
            </w:pPr>
            <w:r w:rsidRPr="00752D69">
              <w:rPr>
                <w:rFonts w:ascii="Times New Roman" w:hAnsi="Times New Roman"/>
                <w:color w:val="000000" w:themeColor="text1"/>
                <w:sz w:val="28"/>
                <w:szCs w:val="28"/>
                <w:lang w:eastAsia="en-US"/>
              </w:rPr>
              <w:t>2019 год – 0,00 тыс. рублей;</w:t>
            </w:r>
          </w:p>
          <w:p w:rsidR="004E5CF6" w:rsidRPr="00752D69" w:rsidRDefault="004E5CF6" w:rsidP="004E5CF6">
            <w:pPr>
              <w:keepNext/>
              <w:keepLines/>
              <w:jc w:val="both"/>
              <w:rPr>
                <w:rFonts w:ascii="Times New Roman" w:hAnsi="Times New Roman"/>
                <w:color w:val="000000" w:themeColor="text1"/>
                <w:sz w:val="28"/>
                <w:szCs w:val="28"/>
                <w:lang w:eastAsia="en-US"/>
              </w:rPr>
            </w:pPr>
            <w:r w:rsidRPr="00752D69">
              <w:rPr>
                <w:rFonts w:ascii="Times New Roman" w:hAnsi="Times New Roman"/>
                <w:color w:val="000000" w:themeColor="text1"/>
                <w:sz w:val="28"/>
                <w:szCs w:val="28"/>
                <w:lang w:eastAsia="en-US"/>
              </w:rPr>
              <w:t xml:space="preserve">2020 год – 0,00 тыс. рублей; </w:t>
            </w:r>
          </w:p>
          <w:p w:rsidR="004E5CF6" w:rsidRPr="00752D69" w:rsidRDefault="004E5CF6" w:rsidP="004E5CF6">
            <w:pPr>
              <w:keepNext/>
              <w:keepLines/>
              <w:jc w:val="both"/>
              <w:rPr>
                <w:rFonts w:ascii="Times New Roman" w:hAnsi="Times New Roman"/>
                <w:color w:val="000000" w:themeColor="text1"/>
                <w:sz w:val="28"/>
                <w:szCs w:val="28"/>
                <w:lang w:eastAsia="en-US"/>
              </w:rPr>
            </w:pPr>
            <w:r w:rsidRPr="00752D69">
              <w:rPr>
                <w:rFonts w:ascii="Times New Roman" w:hAnsi="Times New Roman"/>
                <w:color w:val="000000" w:themeColor="text1"/>
                <w:sz w:val="28"/>
                <w:szCs w:val="28"/>
                <w:lang w:eastAsia="en-US"/>
              </w:rPr>
              <w:t xml:space="preserve">2021 год – 0,00 тыс. рублей; </w:t>
            </w:r>
          </w:p>
          <w:p w:rsidR="004E5CF6" w:rsidRPr="00752D69" w:rsidRDefault="004E5CF6" w:rsidP="004E5CF6">
            <w:pPr>
              <w:keepNext/>
              <w:keepLines/>
              <w:jc w:val="both"/>
              <w:rPr>
                <w:rFonts w:ascii="Times New Roman" w:hAnsi="Times New Roman"/>
                <w:color w:val="000000" w:themeColor="text1"/>
                <w:sz w:val="28"/>
                <w:szCs w:val="28"/>
                <w:lang w:eastAsia="en-US"/>
              </w:rPr>
            </w:pPr>
            <w:r w:rsidRPr="00752D69">
              <w:rPr>
                <w:rFonts w:ascii="Times New Roman" w:hAnsi="Times New Roman"/>
                <w:color w:val="000000" w:themeColor="text1"/>
                <w:sz w:val="28"/>
                <w:szCs w:val="28"/>
                <w:lang w:eastAsia="en-US"/>
              </w:rPr>
              <w:t xml:space="preserve">2022 год – 0,00 тыс. рублей; </w:t>
            </w:r>
          </w:p>
          <w:p w:rsidR="004E5CF6" w:rsidRPr="00752D69" w:rsidRDefault="004E5CF6" w:rsidP="004E5CF6">
            <w:pPr>
              <w:keepNext/>
              <w:keepLines/>
              <w:jc w:val="both"/>
              <w:rPr>
                <w:rFonts w:ascii="Times New Roman" w:hAnsi="Times New Roman"/>
                <w:color w:val="000000" w:themeColor="text1"/>
                <w:sz w:val="28"/>
                <w:szCs w:val="28"/>
                <w:lang w:eastAsia="en-US"/>
              </w:rPr>
            </w:pPr>
            <w:r w:rsidRPr="00752D69">
              <w:rPr>
                <w:rFonts w:ascii="Times New Roman" w:hAnsi="Times New Roman"/>
                <w:color w:val="000000" w:themeColor="text1"/>
                <w:sz w:val="28"/>
                <w:szCs w:val="28"/>
                <w:lang w:eastAsia="en-US"/>
              </w:rPr>
              <w:t xml:space="preserve">2023 год – 0,00 тыс. рублей; </w:t>
            </w:r>
          </w:p>
          <w:p w:rsidR="004E5CF6" w:rsidRPr="00752D69" w:rsidRDefault="004E5CF6" w:rsidP="004E5CF6">
            <w:pPr>
              <w:keepNext/>
              <w:keepLines/>
              <w:jc w:val="both"/>
              <w:rPr>
                <w:rFonts w:ascii="Times New Roman" w:hAnsi="Times New Roman"/>
                <w:color w:val="000000" w:themeColor="text1"/>
                <w:sz w:val="28"/>
                <w:szCs w:val="28"/>
                <w:lang w:eastAsia="en-US"/>
              </w:rPr>
            </w:pPr>
            <w:r w:rsidRPr="00752D69">
              <w:rPr>
                <w:rFonts w:ascii="Times New Roman" w:hAnsi="Times New Roman"/>
                <w:color w:val="000000" w:themeColor="text1"/>
                <w:sz w:val="28"/>
                <w:szCs w:val="28"/>
                <w:lang w:eastAsia="en-US"/>
              </w:rPr>
              <w:t>2024 год – 0,00 тыс. рублей;</w:t>
            </w:r>
          </w:p>
          <w:p w:rsidR="004E5CF6" w:rsidRPr="00752D69" w:rsidRDefault="004E5CF6" w:rsidP="004E5CF6">
            <w:pPr>
              <w:keepNext/>
              <w:keepLines/>
              <w:jc w:val="both"/>
              <w:rPr>
                <w:rFonts w:ascii="Times New Roman" w:hAnsi="Times New Roman"/>
                <w:color w:val="000000" w:themeColor="text1"/>
                <w:sz w:val="28"/>
                <w:szCs w:val="28"/>
                <w:lang w:eastAsia="en-US"/>
              </w:rPr>
            </w:pPr>
            <w:r w:rsidRPr="00752D69">
              <w:rPr>
                <w:rFonts w:ascii="Times New Roman" w:hAnsi="Times New Roman"/>
                <w:color w:val="000000" w:themeColor="text1"/>
                <w:sz w:val="28"/>
                <w:szCs w:val="28"/>
                <w:lang w:eastAsia="en-US"/>
              </w:rPr>
              <w:t xml:space="preserve">2025 год – 0,00 тыс. рублей; </w:t>
            </w:r>
          </w:p>
          <w:p w:rsidR="004E5CF6" w:rsidRPr="00752D69" w:rsidRDefault="004E5CF6" w:rsidP="004E5CF6">
            <w:pPr>
              <w:keepNext/>
              <w:keepLines/>
              <w:jc w:val="both"/>
              <w:rPr>
                <w:rFonts w:ascii="Times New Roman" w:hAnsi="Times New Roman"/>
                <w:color w:val="000000" w:themeColor="text1"/>
                <w:sz w:val="28"/>
                <w:szCs w:val="28"/>
                <w:lang w:eastAsia="en-US"/>
              </w:rPr>
            </w:pPr>
            <w:r w:rsidRPr="00752D69">
              <w:rPr>
                <w:rFonts w:ascii="Times New Roman" w:hAnsi="Times New Roman"/>
                <w:color w:val="000000" w:themeColor="text1"/>
                <w:sz w:val="28"/>
                <w:szCs w:val="28"/>
                <w:lang w:eastAsia="en-US"/>
              </w:rPr>
              <w:t>средства краевого бюджета – 1 785,00 тыс. ру</w:t>
            </w:r>
            <w:r w:rsidRPr="00752D69">
              <w:rPr>
                <w:rFonts w:ascii="Times New Roman" w:hAnsi="Times New Roman"/>
                <w:color w:val="000000" w:themeColor="text1"/>
                <w:sz w:val="28"/>
                <w:szCs w:val="28"/>
                <w:lang w:eastAsia="en-US"/>
              </w:rPr>
              <w:t>б</w:t>
            </w:r>
            <w:r w:rsidRPr="00752D69">
              <w:rPr>
                <w:rFonts w:ascii="Times New Roman" w:hAnsi="Times New Roman"/>
                <w:color w:val="000000" w:themeColor="text1"/>
                <w:sz w:val="28"/>
                <w:szCs w:val="28"/>
                <w:lang w:eastAsia="en-US"/>
              </w:rPr>
              <w:t>лей, в том числе по годам:</w:t>
            </w:r>
          </w:p>
          <w:p w:rsidR="004E5CF6" w:rsidRPr="00752D69" w:rsidRDefault="004E5CF6" w:rsidP="004E5CF6">
            <w:pPr>
              <w:keepNext/>
              <w:keepLines/>
              <w:jc w:val="both"/>
              <w:rPr>
                <w:rFonts w:ascii="Times New Roman" w:hAnsi="Times New Roman"/>
                <w:color w:val="000000" w:themeColor="text1"/>
                <w:sz w:val="28"/>
                <w:szCs w:val="28"/>
                <w:lang w:eastAsia="en-US"/>
              </w:rPr>
            </w:pPr>
            <w:r w:rsidRPr="00752D69">
              <w:rPr>
                <w:rFonts w:ascii="Times New Roman" w:hAnsi="Times New Roman"/>
                <w:color w:val="000000" w:themeColor="text1"/>
                <w:sz w:val="28"/>
                <w:szCs w:val="28"/>
                <w:lang w:eastAsia="en-US"/>
              </w:rPr>
              <w:lastRenderedPageBreak/>
              <w:t xml:space="preserve">2019 год – 1 185,00 тыс. рублей; </w:t>
            </w:r>
          </w:p>
          <w:p w:rsidR="004E5CF6" w:rsidRPr="00752D69" w:rsidRDefault="004E5CF6" w:rsidP="004E5CF6">
            <w:pPr>
              <w:keepNext/>
              <w:keepLines/>
              <w:jc w:val="both"/>
              <w:rPr>
                <w:rFonts w:ascii="Times New Roman" w:hAnsi="Times New Roman"/>
                <w:color w:val="000000" w:themeColor="text1"/>
                <w:sz w:val="28"/>
                <w:szCs w:val="28"/>
                <w:lang w:eastAsia="en-US"/>
              </w:rPr>
            </w:pPr>
            <w:r w:rsidRPr="00752D69">
              <w:rPr>
                <w:rFonts w:ascii="Times New Roman" w:hAnsi="Times New Roman"/>
                <w:color w:val="000000" w:themeColor="text1"/>
                <w:sz w:val="28"/>
                <w:szCs w:val="28"/>
                <w:lang w:eastAsia="en-US"/>
              </w:rPr>
              <w:t>2020 год – 100,00 тыс. рублей;</w:t>
            </w:r>
          </w:p>
          <w:p w:rsidR="004E5CF6" w:rsidRPr="00752D69" w:rsidRDefault="004E5CF6" w:rsidP="004E5CF6">
            <w:pPr>
              <w:keepNext/>
              <w:keepLines/>
              <w:jc w:val="both"/>
              <w:rPr>
                <w:rFonts w:ascii="Times New Roman" w:hAnsi="Times New Roman"/>
                <w:color w:val="000000" w:themeColor="text1"/>
                <w:sz w:val="28"/>
                <w:szCs w:val="28"/>
                <w:lang w:eastAsia="en-US"/>
              </w:rPr>
            </w:pPr>
            <w:r w:rsidRPr="00752D69">
              <w:rPr>
                <w:rFonts w:ascii="Times New Roman" w:hAnsi="Times New Roman"/>
                <w:color w:val="000000" w:themeColor="text1"/>
                <w:sz w:val="28"/>
                <w:szCs w:val="28"/>
                <w:lang w:eastAsia="en-US"/>
              </w:rPr>
              <w:t>2021 год – 100,00 тыс. рублей;</w:t>
            </w:r>
          </w:p>
          <w:p w:rsidR="004E5CF6" w:rsidRPr="00752D69" w:rsidRDefault="004E5CF6" w:rsidP="004E5CF6">
            <w:pPr>
              <w:keepNext/>
              <w:keepLines/>
              <w:jc w:val="both"/>
              <w:rPr>
                <w:rFonts w:ascii="Times New Roman" w:hAnsi="Times New Roman"/>
                <w:color w:val="000000" w:themeColor="text1"/>
                <w:sz w:val="28"/>
                <w:szCs w:val="28"/>
                <w:lang w:eastAsia="en-US"/>
              </w:rPr>
            </w:pPr>
            <w:r w:rsidRPr="00752D69">
              <w:rPr>
                <w:rFonts w:ascii="Times New Roman" w:hAnsi="Times New Roman"/>
                <w:color w:val="000000" w:themeColor="text1"/>
                <w:sz w:val="28"/>
                <w:szCs w:val="28"/>
                <w:lang w:eastAsia="en-US"/>
              </w:rPr>
              <w:t xml:space="preserve">2022 год – 100,00 тыс. рублей; </w:t>
            </w:r>
          </w:p>
          <w:p w:rsidR="004E5CF6" w:rsidRPr="00752D69" w:rsidRDefault="004E5CF6" w:rsidP="004E5CF6">
            <w:pPr>
              <w:keepNext/>
              <w:keepLines/>
              <w:jc w:val="both"/>
              <w:rPr>
                <w:rFonts w:ascii="Times New Roman" w:hAnsi="Times New Roman"/>
                <w:color w:val="000000" w:themeColor="text1"/>
                <w:sz w:val="28"/>
                <w:szCs w:val="28"/>
                <w:lang w:eastAsia="en-US"/>
              </w:rPr>
            </w:pPr>
            <w:r w:rsidRPr="00752D69">
              <w:rPr>
                <w:rFonts w:ascii="Times New Roman" w:hAnsi="Times New Roman"/>
                <w:color w:val="000000" w:themeColor="text1"/>
                <w:sz w:val="28"/>
                <w:szCs w:val="28"/>
                <w:lang w:eastAsia="en-US"/>
              </w:rPr>
              <w:t>2023 год – 100,00 тыс. рублей;</w:t>
            </w:r>
          </w:p>
          <w:p w:rsidR="004E5CF6" w:rsidRPr="00752D69" w:rsidRDefault="004E5CF6" w:rsidP="004E5CF6">
            <w:pPr>
              <w:keepNext/>
              <w:keepLines/>
              <w:jc w:val="both"/>
              <w:rPr>
                <w:rFonts w:ascii="Times New Roman" w:hAnsi="Times New Roman"/>
                <w:color w:val="000000" w:themeColor="text1"/>
                <w:sz w:val="28"/>
                <w:szCs w:val="28"/>
                <w:lang w:eastAsia="en-US"/>
              </w:rPr>
            </w:pPr>
            <w:r w:rsidRPr="00752D69">
              <w:rPr>
                <w:rFonts w:ascii="Times New Roman" w:hAnsi="Times New Roman"/>
                <w:color w:val="000000" w:themeColor="text1"/>
                <w:sz w:val="28"/>
                <w:szCs w:val="28"/>
                <w:lang w:eastAsia="en-US"/>
              </w:rPr>
              <w:t>2024 год – 100,00 тыс. рублей;</w:t>
            </w:r>
          </w:p>
          <w:p w:rsidR="004E5CF6" w:rsidRPr="00752D69" w:rsidRDefault="004E5CF6" w:rsidP="004E5CF6">
            <w:pPr>
              <w:keepNext/>
              <w:keepLines/>
              <w:jc w:val="both"/>
              <w:rPr>
                <w:rFonts w:ascii="Times New Roman" w:hAnsi="Times New Roman"/>
                <w:color w:val="000000" w:themeColor="text1"/>
                <w:sz w:val="28"/>
                <w:szCs w:val="28"/>
                <w:lang w:eastAsia="en-US"/>
              </w:rPr>
            </w:pPr>
            <w:r w:rsidRPr="00752D69">
              <w:rPr>
                <w:rFonts w:ascii="Times New Roman" w:hAnsi="Times New Roman"/>
                <w:color w:val="000000" w:themeColor="text1"/>
                <w:sz w:val="28"/>
                <w:szCs w:val="28"/>
                <w:lang w:eastAsia="en-US"/>
              </w:rPr>
              <w:t>2025 год – 100,00 тыс. рублей;</w:t>
            </w:r>
          </w:p>
          <w:p w:rsidR="004E5CF6" w:rsidRPr="00752D69" w:rsidRDefault="004E5CF6" w:rsidP="004E5CF6">
            <w:pPr>
              <w:keepNext/>
              <w:keepLines/>
              <w:jc w:val="both"/>
              <w:rPr>
                <w:rFonts w:ascii="Times New Roman" w:hAnsi="Times New Roman"/>
                <w:color w:val="000000" w:themeColor="text1"/>
                <w:sz w:val="28"/>
                <w:szCs w:val="28"/>
                <w:lang w:eastAsia="en-US"/>
              </w:rPr>
            </w:pPr>
            <w:r w:rsidRPr="00752D69">
              <w:rPr>
                <w:rFonts w:ascii="Times New Roman" w:hAnsi="Times New Roman"/>
                <w:color w:val="000000" w:themeColor="text1"/>
                <w:sz w:val="28"/>
                <w:szCs w:val="28"/>
                <w:lang w:eastAsia="en-US"/>
              </w:rPr>
              <w:t xml:space="preserve">средства местного бюджета – </w:t>
            </w:r>
            <w:r w:rsidR="00E6265C">
              <w:rPr>
                <w:rFonts w:ascii="Times New Roman" w:hAnsi="Times New Roman"/>
                <w:color w:val="000000" w:themeColor="text1"/>
                <w:sz w:val="28"/>
                <w:szCs w:val="28"/>
                <w:lang w:eastAsia="en-US"/>
              </w:rPr>
              <w:t>9 169,16</w:t>
            </w:r>
            <w:r w:rsidRPr="00752D69">
              <w:rPr>
                <w:rFonts w:ascii="Times New Roman" w:hAnsi="Times New Roman"/>
                <w:color w:val="000000" w:themeColor="text1"/>
                <w:sz w:val="28"/>
                <w:szCs w:val="28"/>
                <w:lang w:eastAsia="en-US"/>
              </w:rPr>
              <w:t xml:space="preserve"> тыс. ру</w:t>
            </w:r>
            <w:r w:rsidRPr="00752D69">
              <w:rPr>
                <w:rFonts w:ascii="Times New Roman" w:hAnsi="Times New Roman"/>
                <w:color w:val="000000" w:themeColor="text1"/>
                <w:sz w:val="28"/>
                <w:szCs w:val="28"/>
                <w:lang w:eastAsia="en-US"/>
              </w:rPr>
              <w:t>б</w:t>
            </w:r>
            <w:r w:rsidRPr="00752D69">
              <w:rPr>
                <w:rFonts w:ascii="Times New Roman" w:hAnsi="Times New Roman"/>
                <w:color w:val="000000" w:themeColor="text1"/>
                <w:sz w:val="28"/>
                <w:szCs w:val="28"/>
                <w:lang w:eastAsia="en-US"/>
              </w:rPr>
              <w:t>лей, в том числе по годам:</w:t>
            </w:r>
          </w:p>
          <w:p w:rsidR="004E5CF6" w:rsidRPr="00752D69" w:rsidRDefault="004E5CF6" w:rsidP="004E5CF6">
            <w:pPr>
              <w:keepNext/>
              <w:keepLines/>
              <w:jc w:val="both"/>
              <w:rPr>
                <w:rFonts w:ascii="Times New Roman" w:hAnsi="Times New Roman"/>
                <w:color w:val="000000" w:themeColor="text1"/>
                <w:sz w:val="28"/>
                <w:szCs w:val="28"/>
                <w:lang w:eastAsia="en-US"/>
              </w:rPr>
            </w:pPr>
            <w:r w:rsidRPr="00752D69">
              <w:rPr>
                <w:rFonts w:ascii="Times New Roman" w:hAnsi="Times New Roman"/>
                <w:color w:val="000000" w:themeColor="text1"/>
                <w:sz w:val="28"/>
                <w:szCs w:val="28"/>
                <w:lang w:eastAsia="en-US"/>
              </w:rPr>
              <w:t>2019 год – 1 315,91 тыс. рублей;</w:t>
            </w:r>
          </w:p>
          <w:p w:rsidR="004E5CF6" w:rsidRPr="00752D69" w:rsidRDefault="004E5CF6" w:rsidP="004E5CF6">
            <w:pPr>
              <w:keepNext/>
              <w:keepLines/>
              <w:jc w:val="both"/>
              <w:rPr>
                <w:rFonts w:ascii="Times New Roman" w:hAnsi="Times New Roman"/>
                <w:color w:val="000000" w:themeColor="text1"/>
                <w:sz w:val="28"/>
                <w:szCs w:val="28"/>
                <w:lang w:eastAsia="en-US"/>
              </w:rPr>
            </w:pPr>
            <w:r w:rsidRPr="00752D69">
              <w:rPr>
                <w:rFonts w:ascii="Times New Roman" w:hAnsi="Times New Roman"/>
                <w:color w:val="000000" w:themeColor="text1"/>
                <w:sz w:val="28"/>
                <w:szCs w:val="28"/>
                <w:lang w:eastAsia="en-US"/>
              </w:rPr>
              <w:t>2020 год – 1 017,67 тыс. рублей;</w:t>
            </w:r>
          </w:p>
          <w:p w:rsidR="004E5CF6" w:rsidRPr="00752D69" w:rsidRDefault="004E5CF6" w:rsidP="004E5CF6">
            <w:pPr>
              <w:keepNext/>
              <w:keepLines/>
              <w:jc w:val="both"/>
              <w:rPr>
                <w:rFonts w:ascii="Times New Roman" w:hAnsi="Times New Roman"/>
                <w:color w:val="000000" w:themeColor="text1"/>
                <w:sz w:val="28"/>
                <w:szCs w:val="28"/>
                <w:lang w:eastAsia="en-US"/>
              </w:rPr>
            </w:pPr>
            <w:r w:rsidRPr="00752D69">
              <w:rPr>
                <w:rFonts w:ascii="Times New Roman" w:hAnsi="Times New Roman"/>
                <w:color w:val="000000" w:themeColor="text1"/>
                <w:sz w:val="28"/>
                <w:szCs w:val="28"/>
                <w:lang w:eastAsia="en-US"/>
              </w:rPr>
              <w:t>2021 год – 1 307,68 тыс. рублей;</w:t>
            </w:r>
          </w:p>
          <w:p w:rsidR="004E5CF6" w:rsidRPr="00752D69" w:rsidRDefault="008732B2" w:rsidP="004E5CF6">
            <w:pPr>
              <w:keepNext/>
              <w:keepLines/>
              <w:jc w:val="both"/>
              <w:rPr>
                <w:rFonts w:ascii="Times New Roman" w:hAnsi="Times New Roman"/>
                <w:color w:val="000000" w:themeColor="text1"/>
                <w:sz w:val="28"/>
                <w:szCs w:val="28"/>
                <w:lang w:eastAsia="en-US"/>
              </w:rPr>
            </w:pPr>
            <w:r>
              <w:rPr>
                <w:rFonts w:ascii="Times New Roman" w:hAnsi="Times New Roman"/>
                <w:color w:val="000000" w:themeColor="text1"/>
                <w:sz w:val="28"/>
                <w:szCs w:val="28"/>
                <w:lang w:eastAsia="en-US"/>
              </w:rPr>
              <w:t xml:space="preserve">2022 год – </w:t>
            </w:r>
            <w:r w:rsidR="00E6265C">
              <w:rPr>
                <w:rFonts w:ascii="Times New Roman" w:hAnsi="Times New Roman"/>
                <w:color w:val="000000" w:themeColor="text1"/>
                <w:sz w:val="28"/>
                <w:szCs w:val="28"/>
                <w:lang w:eastAsia="en-US"/>
              </w:rPr>
              <w:t>1 376,44</w:t>
            </w:r>
            <w:r w:rsidR="004E5CF6" w:rsidRPr="00752D69">
              <w:rPr>
                <w:rFonts w:ascii="Times New Roman" w:hAnsi="Times New Roman"/>
                <w:color w:val="000000" w:themeColor="text1"/>
                <w:sz w:val="28"/>
                <w:szCs w:val="28"/>
                <w:lang w:eastAsia="en-US"/>
              </w:rPr>
              <w:t xml:space="preserve"> тыс. рублей;</w:t>
            </w:r>
          </w:p>
          <w:p w:rsidR="004E5CF6" w:rsidRPr="00752D69" w:rsidRDefault="004E5CF6" w:rsidP="004E5CF6">
            <w:pPr>
              <w:keepNext/>
              <w:keepLines/>
              <w:jc w:val="both"/>
              <w:rPr>
                <w:rFonts w:ascii="Times New Roman" w:hAnsi="Times New Roman"/>
                <w:color w:val="000000" w:themeColor="text1"/>
                <w:sz w:val="28"/>
                <w:szCs w:val="28"/>
                <w:lang w:eastAsia="en-US"/>
              </w:rPr>
            </w:pPr>
            <w:r w:rsidRPr="00752D69">
              <w:rPr>
                <w:rFonts w:ascii="Times New Roman" w:hAnsi="Times New Roman"/>
                <w:color w:val="000000" w:themeColor="text1"/>
                <w:sz w:val="28"/>
                <w:szCs w:val="28"/>
                <w:lang w:eastAsia="en-US"/>
              </w:rPr>
              <w:t xml:space="preserve">2023 год – </w:t>
            </w:r>
            <w:r>
              <w:rPr>
                <w:rFonts w:ascii="Times New Roman" w:hAnsi="Times New Roman"/>
                <w:color w:val="000000" w:themeColor="text1"/>
                <w:sz w:val="28"/>
                <w:szCs w:val="28"/>
                <w:lang w:eastAsia="en-US"/>
              </w:rPr>
              <w:t>2 073,10</w:t>
            </w:r>
            <w:r w:rsidRPr="00752D69">
              <w:rPr>
                <w:rFonts w:ascii="Times New Roman" w:hAnsi="Times New Roman"/>
                <w:color w:val="000000" w:themeColor="text1"/>
                <w:sz w:val="28"/>
                <w:szCs w:val="28"/>
                <w:lang w:eastAsia="en-US"/>
              </w:rPr>
              <w:t xml:space="preserve"> тыс. рублей;</w:t>
            </w:r>
          </w:p>
          <w:p w:rsidR="004E5CF6" w:rsidRPr="00752D69" w:rsidRDefault="004E5CF6" w:rsidP="004E5CF6">
            <w:pPr>
              <w:keepNext/>
              <w:keepLines/>
              <w:jc w:val="both"/>
              <w:rPr>
                <w:rFonts w:ascii="Times New Roman" w:hAnsi="Times New Roman"/>
                <w:color w:val="000000" w:themeColor="text1"/>
                <w:sz w:val="28"/>
                <w:szCs w:val="28"/>
                <w:lang w:eastAsia="en-US"/>
              </w:rPr>
            </w:pPr>
            <w:r w:rsidRPr="00752D69">
              <w:rPr>
                <w:rFonts w:ascii="Times New Roman" w:hAnsi="Times New Roman"/>
                <w:color w:val="000000" w:themeColor="text1"/>
                <w:sz w:val="28"/>
                <w:szCs w:val="28"/>
                <w:lang w:eastAsia="en-US"/>
              </w:rPr>
              <w:t xml:space="preserve">2024 год – </w:t>
            </w:r>
            <w:r>
              <w:rPr>
                <w:rFonts w:ascii="Times New Roman" w:hAnsi="Times New Roman"/>
                <w:color w:val="000000" w:themeColor="text1"/>
                <w:sz w:val="28"/>
                <w:szCs w:val="28"/>
                <w:lang w:eastAsia="en-US"/>
              </w:rPr>
              <w:t>2 0</w:t>
            </w:r>
            <w:r w:rsidRPr="00752D69">
              <w:rPr>
                <w:rFonts w:ascii="Times New Roman" w:hAnsi="Times New Roman"/>
                <w:color w:val="000000" w:themeColor="text1"/>
                <w:sz w:val="28"/>
                <w:szCs w:val="28"/>
                <w:lang w:eastAsia="en-US"/>
              </w:rPr>
              <w:t>73,10 тыс. рублей;</w:t>
            </w:r>
          </w:p>
          <w:p w:rsidR="004E5CF6" w:rsidRPr="00752D69" w:rsidRDefault="005864BB" w:rsidP="004E5CF6">
            <w:pPr>
              <w:keepNext/>
              <w:keepLines/>
              <w:jc w:val="both"/>
              <w:rPr>
                <w:rFonts w:ascii="Times New Roman" w:hAnsi="Times New Roman"/>
                <w:color w:val="000000" w:themeColor="text1"/>
                <w:sz w:val="28"/>
                <w:szCs w:val="28"/>
                <w:lang w:eastAsia="en-US"/>
              </w:rPr>
            </w:pPr>
            <w:r>
              <w:rPr>
                <w:rFonts w:ascii="Times New Roman" w:hAnsi="Times New Roman"/>
                <w:color w:val="000000" w:themeColor="text1"/>
                <w:sz w:val="28"/>
                <w:szCs w:val="28"/>
                <w:lang w:eastAsia="en-US"/>
              </w:rPr>
              <w:t>2025</w:t>
            </w:r>
            <w:r w:rsidR="004E5CF6" w:rsidRPr="00752D69">
              <w:rPr>
                <w:rFonts w:ascii="Times New Roman" w:hAnsi="Times New Roman"/>
                <w:color w:val="000000" w:themeColor="text1"/>
                <w:sz w:val="28"/>
                <w:szCs w:val="28"/>
                <w:lang w:eastAsia="en-US"/>
              </w:rPr>
              <w:t xml:space="preserve"> год – </w:t>
            </w:r>
            <w:r w:rsidR="004E5CF6">
              <w:rPr>
                <w:rFonts w:ascii="Times New Roman" w:hAnsi="Times New Roman"/>
                <w:color w:val="000000" w:themeColor="text1"/>
                <w:sz w:val="28"/>
                <w:szCs w:val="28"/>
                <w:lang w:eastAsia="en-US"/>
              </w:rPr>
              <w:t>5,26</w:t>
            </w:r>
            <w:r w:rsidR="004E5CF6" w:rsidRPr="00752D69">
              <w:rPr>
                <w:rFonts w:ascii="Times New Roman" w:hAnsi="Times New Roman"/>
                <w:color w:val="000000" w:themeColor="text1"/>
                <w:sz w:val="28"/>
                <w:szCs w:val="28"/>
                <w:lang w:eastAsia="en-US"/>
              </w:rPr>
              <w:t xml:space="preserve"> тыс. рублей </w:t>
            </w:r>
          </w:p>
          <w:p w:rsidR="004E5CF6" w:rsidRPr="00752D69" w:rsidRDefault="004E5CF6" w:rsidP="004E5CF6">
            <w:pPr>
              <w:keepNext/>
              <w:keepLines/>
              <w:jc w:val="both"/>
              <w:rPr>
                <w:rFonts w:ascii="Times New Roman" w:hAnsi="Times New Roman"/>
                <w:color w:val="000000"/>
                <w:sz w:val="28"/>
                <w:szCs w:val="28"/>
                <w:lang w:eastAsia="en-US"/>
              </w:rPr>
            </w:pPr>
          </w:p>
        </w:tc>
      </w:tr>
      <w:tr w:rsidR="004E5CF6" w:rsidRPr="00752D69" w:rsidTr="004E5CF6">
        <w:trPr>
          <w:jc w:val="center"/>
        </w:trPr>
        <w:tc>
          <w:tcPr>
            <w:tcW w:w="1768" w:type="pct"/>
          </w:tcPr>
          <w:p w:rsidR="004E5CF6" w:rsidRPr="00752D69" w:rsidRDefault="004E5CF6" w:rsidP="004E5CF6">
            <w:pPr>
              <w:ind w:right="-4607"/>
              <w:jc w:val="both"/>
              <w:rPr>
                <w:rFonts w:ascii="Times New Roman" w:hAnsi="Times New Roman"/>
                <w:sz w:val="28"/>
                <w:szCs w:val="28"/>
                <w:lang w:eastAsia="en-US"/>
              </w:rPr>
            </w:pPr>
            <w:r w:rsidRPr="00752D69">
              <w:rPr>
                <w:rFonts w:ascii="Times New Roman" w:hAnsi="Times New Roman"/>
                <w:sz w:val="28"/>
                <w:szCs w:val="28"/>
                <w:lang w:eastAsia="en-US"/>
              </w:rPr>
              <w:lastRenderedPageBreak/>
              <w:t>Ожидаемые конечные</w:t>
            </w:r>
          </w:p>
          <w:p w:rsidR="004E5CF6" w:rsidRPr="00752D69" w:rsidRDefault="004E5CF6" w:rsidP="004E5CF6">
            <w:pPr>
              <w:ind w:right="-4607"/>
              <w:jc w:val="both"/>
              <w:rPr>
                <w:rFonts w:ascii="Times New Roman" w:hAnsi="Times New Roman"/>
                <w:sz w:val="28"/>
                <w:szCs w:val="28"/>
                <w:lang w:eastAsia="en-US"/>
              </w:rPr>
            </w:pPr>
            <w:r w:rsidRPr="00752D69">
              <w:rPr>
                <w:rFonts w:ascii="Times New Roman" w:hAnsi="Times New Roman"/>
                <w:sz w:val="28"/>
                <w:szCs w:val="28"/>
                <w:lang w:eastAsia="en-US"/>
              </w:rPr>
              <w:t xml:space="preserve">результаты реализации </w:t>
            </w:r>
          </w:p>
          <w:p w:rsidR="004E5CF6" w:rsidRPr="00752D69" w:rsidRDefault="004E5CF6" w:rsidP="004E5CF6">
            <w:pPr>
              <w:ind w:right="-4607"/>
              <w:jc w:val="both"/>
              <w:rPr>
                <w:rFonts w:ascii="Times New Roman" w:hAnsi="Times New Roman"/>
                <w:sz w:val="28"/>
                <w:szCs w:val="28"/>
                <w:lang w:eastAsia="en-US"/>
              </w:rPr>
            </w:pPr>
            <w:r w:rsidRPr="00752D69">
              <w:rPr>
                <w:rFonts w:ascii="Times New Roman" w:hAnsi="Times New Roman"/>
                <w:sz w:val="28"/>
                <w:szCs w:val="28"/>
                <w:lang w:eastAsia="en-US"/>
              </w:rPr>
              <w:t>Подпрограммы</w:t>
            </w:r>
          </w:p>
          <w:p w:rsidR="004E5CF6" w:rsidRPr="00752D69" w:rsidRDefault="004E5CF6" w:rsidP="004E5CF6">
            <w:pPr>
              <w:ind w:right="-4607"/>
              <w:jc w:val="both"/>
              <w:rPr>
                <w:rFonts w:ascii="Times New Roman" w:hAnsi="Times New Roman"/>
                <w:sz w:val="28"/>
                <w:szCs w:val="28"/>
                <w:u w:val="single"/>
                <w:lang w:eastAsia="en-US"/>
              </w:rPr>
            </w:pPr>
          </w:p>
        </w:tc>
        <w:tc>
          <w:tcPr>
            <w:tcW w:w="3232" w:type="pct"/>
            <w:hideMark/>
          </w:tcPr>
          <w:p w:rsidR="004E5CF6" w:rsidRPr="00752D69" w:rsidRDefault="004E5CF6" w:rsidP="004E5CF6">
            <w:pPr>
              <w:pStyle w:val="aa"/>
              <w:rPr>
                <w:rFonts w:ascii="Times New Roman" w:hAnsi="Times New Roman" w:cs="Times New Roman"/>
                <w:sz w:val="28"/>
                <w:szCs w:val="28"/>
                <w:lang w:eastAsia="en-US"/>
              </w:rPr>
            </w:pPr>
            <w:r w:rsidRPr="00752D69">
              <w:rPr>
                <w:rFonts w:ascii="Times New Roman" w:hAnsi="Times New Roman" w:cs="Times New Roman"/>
                <w:sz w:val="28"/>
                <w:szCs w:val="28"/>
                <w:lang w:eastAsia="en-US"/>
              </w:rPr>
              <w:t>увеличение количества агитационных матери</w:t>
            </w:r>
            <w:r w:rsidRPr="00752D69">
              <w:rPr>
                <w:rFonts w:ascii="Times New Roman" w:hAnsi="Times New Roman" w:cs="Times New Roman"/>
                <w:sz w:val="28"/>
                <w:szCs w:val="28"/>
                <w:lang w:eastAsia="en-US"/>
              </w:rPr>
              <w:t>а</w:t>
            </w:r>
            <w:r w:rsidRPr="00752D69">
              <w:rPr>
                <w:rFonts w:ascii="Times New Roman" w:hAnsi="Times New Roman" w:cs="Times New Roman"/>
                <w:sz w:val="28"/>
                <w:szCs w:val="28"/>
                <w:lang w:eastAsia="en-US"/>
              </w:rPr>
              <w:t>лов, направленных на профилактику терроризма, экстремизма на территории округа и в молоде</w:t>
            </w:r>
            <w:r w:rsidRPr="00752D69">
              <w:rPr>
                <w:rFonts w:ascii="Times New Roman" w:hAnsi="Times New Roman" w:cs="Times New Roman"/>
                <w:sz w:val="28"/>
                <w:szCs w:val="28"/>
                <w:lang w:eastAsia="en-US"/>
              </w:rPr>
              <w:t>ж</w:t>
            </w:r>
            <w:r w:rsidRPr="00752D69">
              <w:rPr>
                <w:rFonts w:ascii="Times New Roman" w:hAnsi="Times New Roman" w:cs="Times New Roman"/>
                <w:sz w:val="28"/>
                <w:szCs w:val="28"/>
                <w:lang w:eastAsia="en-US"/>
              </w:rPr>
              <w:t>ной среде, до 3 000 штук к 2025 году;</w:t>
            </w:r>
          </w:p>
          <w:p w:rsidR="004E5CF6" w:rsidRPr="00752D69" w:rsidRDefault="004E5CF6" w:rsidP="004E5CF6">
            <w:pPr>
              <w:jc w:val="both"/>
              <w:rPr>
                <w:rFonts w:ascii="Times New Roman" w:hAnsi="Times New Roman"/>
                <w:sz w:val="28"/>
                <w:szCs w:val="28"/>
              </w:rPr>
            </w:pPr>
            <w:proofErr w:type="gramStart"/>
            <w:r w:rsidRPr="00752D69">
              <w:rPr>
                <w:rFonts w:ascii="Times New Roman" w:hAnsi="Times New Roman"/>
                <w:sz w:val="28"/>
                <w:szCs w:val="28"/>
              </w:rPr>
              <w:t>увеличение объема привлеченных из федерал</w:t>
            </w:r>
            <w:r w:rsidRPr="00752D69">
              <w:rPr>
                <w:rFonts w:ascii="Times New Roman" w:hAnsi="Times New Roman"/>
                <w:sz w:val="28"/>
                <w:szCs w:val="28"/>
              </w:rPr>
              <w:t>ь</w:t>
            </w:r>
            <w:r w:rsidRPr="00752D69">
              <w:rPr>
                <w:rFonts w:ascii="Times New Roman" w:hAnsi="Times New Roman"/>
                <w:sz w:val="28"/>
                <w:szCs w:val="28"/>
              </w:rPr>
              <w:t>ного и краевого бюджетов субсидий и иных межбюджетных трансфертов на 1 рубль фина</w:t>
            </w:r>
            <w:r w:rsidRPr="00752D69">
              <w:rPr>
                <w:rFonts w:ascii="Times New Roman" w:hAnsi="Times New Roman"/>
                <w:sz w:val="28"/>
                <w:szCs w:val="28"/>
              </w:rPr>
              <w:t>н</w:t>
            </w:r>
            <w:r w:rsidRPr="00752D69">
              <w:rPr>
                <w:rFonts w:ascii="Times New Roman" w:hAnsi="Times New Roman"/>
                <w:sz w:val="28"/>
                <w:szCs w:val="28"/>
              </w:rPr>
              <w:t>сирования средств бюджета Георгиевского г</w:t>
            </w:r>
            <w:r w:rsidRPr="00752D69">
              <w:rPr>
                <w:rFonts w:ascii="Times New Roman" w:hAnsi="Times New Roman"/>
                <w:sz w:val="28"/>
                <w:szCs w:val="28"/>
              </w:rPr>
              <w:t>о</w:t>
            </w:r>
            <w:r w:rsidRPr="00752D69">
              <w:rPr>
                <w:rFonts w:ascii="Times New Roman" w:hAnsi="Times New Roman"/>
                <w:sz w:val="28"/>
                <w:szCs w:val="28"/>
              </w:rPr>
              <w:t>родского округа Ставропольского края, выд</w:t>
            </w:r>
            <w:r w:rsidRPr="00752D69">
              <w:rPr>
                <w:rFonts w:ascii="Times New Roman" w:hAnsi="Times New Roman"/>
                <w:sz w:val="28"/>
                <w:szCs w:val="28"/>
              </w:rPr>
              <w:t>е</w:t>
            </w:r>
            <w:r w:rsidRPr="00752D69">
              <w:rPr>
                <w:rFonts w:ascii="Times New Roman" w:hAnsi="Times New Roman"/>
                <w:sz w:val="28"/>
                <w:szCs w:val="28"/>
              </w:rPr>
              <w:t xml:space="preserve">ленных на </w:t>
            </w:r>
            <w:proofErr w:type="spellStart"/>
            <w:r w:rsidRPr="00752D69">
              <w:rPr>
                <w:rFonts w:ascii="Times New Roman" w:hAnsi="Times New Roman"/>
                <w:sz w:val="28"/>
                <w:szCs w:val="28"/>
              </w:rPr>
              <w:t>софинансирование</w:t>
            </w:r>
            <w:proofErr w:type="spellEnd"/>
            <w:r w:rsidRPr="00752D69">
              <w:rPr>
                <w:rFonts w:ascii="Times New Roman" w:hAnsi="Times New Roman"/>
                <w:sz w:val="28"/>
                <w:szCs w:val="28"/>
              </w:rPr>
              <w:t xml:space="preserve"> мероприятий Подпрограммы Программы</w:t>
            </w:r>
            <w:proofErr w:type="gramEnd"/>
          </w:p>
          <w:p w:rsidR="004E5CF6" w:rsidRPr="00752D69" w:rsidRDefault="004E5CF6" w:rsidP="004E5CF6">
            <w:pPr>
              <w:rPr>
                <w:rFonts w:ascii="Times New Roman" w:hAnsi="Times New Roman"/>
                <w:sz w:val="28"/>
                <w:szCs w:val="28"/>
                <w:lang w:eastAsia="en-US"/>
              </w:rPr>
            </w:pPr>
          </w:p>
        </w:tc>
      </w:tr>
    </w:tbl>
    <w:p w:rsidR="004E5CF6" w:rsidRPr="00752D69" w:rsidRDefault="004E5CF6" w:rsidP="004E5CF6">
      <w:pPr>
        <w:spacing w:line="240" w:lineRule="exact"/>
        <w:jc w:val="center"/>
        <w:rPr>
          <w:rFonts w:ascii="Times New Roman" w:hAnsi="Times New Roman"/>
          <w:sz w:val="28"/>
          <w:szCs w:val="28"/>
        </w:rPr>
      </w:pPr>
      <w:r w:rsidRPr="00752D69">
        <w:rPr>
          <w:rFonts w:ascii="Times New Roman" w:hAnsi="Times New Roman"/>
          <w:sz w:val="28"/>
          <w:szCs w:val="28"/>
        </w:rPr>
        <w:t>Характеристика основных мероприятий Подпрограммы</w:t>
      </w:r>
    </w:p>
    <w:p w:rsidR="004E5CF6" w:rsidRPr="00752D69" w:rsidRDefault="004E5CF6" w:rsidP="004E5CF6">
      <w:pPr>
        <w:spacing w:line="240" w:lineRule="exact"/>
        <w:ind w:firstLine="709"/>
        <w:jc w:val="center"/>
        <w:rPr>
          <w:rFonts w:ascii="Times New Roman" w:hAnsi="Times New Roman"/>
          <w:sz w:val="28"/>
          <w:szCs w:val="28"/>
        </w:rPr>
      </w:pPr>
    </w:p>
    <w:p w:rsidR="004E5CF6" w:rsidRPr="00F5209F" w:rsidRDefault="004E5CF6" w:rsidP="004E5CF6">
      <w:pPr>
        <w:ind w:firstLine="705"/>
        <w:jc w:val="both"/>
        <w:rPr>
          <w:rFonts w:ascii="Times New Roman" w:eastAsia="Calibri" w:hAnsi="Times New Roman"/>
          <w:sz w:val="28"/>
          <w:szCs w:val="28"/>
        </w:rPr>
      </w:pPr>
      <w:r w:rsidRPr="00F5209F">
        <w:rPr>
          <w:rFonts w:ascii="Times New Roman" w:hAnsi="Times New Roman"/>
          <w:sz w:val="28"/>
          <w:szCs w:val="28"/>
        </w:rPr>
        <w:t>Подпрограммой предусмотрена реализация одного основного меропр</w:t>
      </w:r>
      <w:r w:rsidRPr="00F5209F">
        <w:rPr>
          <w:rFonts w:ascii="Times New Roman" w:hAnsi="Times New Roman"/>
          <w:sz w:val="28"/>
          <w:szCs w:val="28"/>
        </w:rPr>
        <w:t>и</w:t>
      </w:r>
      <w:r w:rsidRPr="00F5209F">
        <w:rPr>
          <w:rFonts w:ascii="Times New Roman" w:hAnsi="Times New Roman"/>
          <w:sz w:val="28"/>
          <w:szCs w:val="28"/>
        </w:rPr>
        <w:t xml:space="preserve">ятия «Противодействие идеологии терроризма», </w:t>
      </w:r>
      <w:r w:rsidRPr="00F5209F">
        <w:rPr>
          <w:rFonts w:ascii="Times New Roman" w:eastAsia="Calibri" w:hAnsi="Times New Roman"/>
          <w:sz w:val="28"/>
          <w:szCs w:val="28"/>
        </w:rPr>
        <w:t>в рамках реализации кот</w:t>
      </w:r>
      <w:r w:rsidRPr="00F5209F">
        <w:rPr>
          <w:rFonts w:ascii="Times New Roman" w:eastAsia="Calibri" w:hAnsi="Times New Roman"/>
          <w:sz w:val="28"/>
          <w:szCs w:val="28"/>
        </w:rPr>
        <w:t>о</w:t>
      </w:r>
      <w:r w:rsidRPr="00F5209F">
        <w:rPr>
          <w:rFonts w:ascii="Times New Roman" w:eastAsia="Calibri" w:hAnsi="Times New Roman"/>
          <w:sz w:val="28"/>
          <w:szCs w:val="28"/>
        </w:rPr>
        <w:t>рого предполагается:</w:t>
      </w:r>
    </w:p>
    <w:p w:rsidR="004E5CF6" w:rsidRPr="00F5209F" w:rsidRDefault="004E5CF6" w:rsidP="004E5CF6">
      <w:pPr>
        <w:ind w:firstLine="705"/>
        <w:jc w:val="both"/>
        <w:rPr>
          <w:rFonts w:ascii="Times New Roman" w:hAnsi="Times New Roman"/>
          <w:sz w:val="28"/>
          <w:szCs w:val="28"/>
        </w:rPr>
      </w:pPr>
      <w:r w:rsidRPr="00F5209F">
        <w:rPr>
          <w:rFonts w:ascii="Times New Roman" w:hAnsi="Times New Roman"/>
          <w:sz w:val="28"/>
          <w:szCs w:val="28"/>
        </w:rPr>
        <w:t>создание условий для обеспечения безопасности граждан в местах ма</w:t>
      </w:r>
      <w:r w:rsidRPr="00F5209F">
        <w:rPr>
          <w:rFonts w:ascii="Times New Roman" w:hAnsi="Times New Roman"/>
          <w:sz w:val="28"/>
          <w:szCs w:val="28"/>
        </w:rPr>
        <w:t>с</w:t>
      </w:r>
      <w:r w:rsidRPr="00F5209F">
        <w:rPr>
          <w:rFonts w:ascii="Times New Roman" w:hAnsi="Times New Roman"/>
          <w:sz w:val="28"/>
          <w:szCs w:val="28"/>
        </w:rPr>
        <w:t>сового пребывания людей;</w:t>
      </w:r>
    </w:p>
    <w:p w:rsidR="004E5CF6" w:rsidRPr="00F5209F" w:rsidRDefault="004E5CF6" w:rsidP="004E5CF6">
      <w:pPr>
        <w:ind w:firstLine="705"/>
        <w:jc w:val="both"/>
        <w:rPr>
          <w:rFonts w:ascii="Times New Roman" w:hAnsi="Times New Roman"/>
          <w:sz w:val="28"/>
          <w:szCs w:val="28"/>
        </w:rPr>
      </w:pPr>
      <w:r w:rsidRPr="00F5209F">
        <w:rPr>
          <w:rFonts w:ascii="Times New Roman" w:hAnsi="Times New Roman"/>
          <w:sz w:val="28"/>
          <w:szCs w:val="28"/>
        </w:rPr>
        <w:t>участие в профилактике терроризма, экстремизма на территории Гео</w:t>
      </w:r>
      <w:r w:rsidRPr="00F5209F">
        <w:rPr>
          <w:rFonts w:ascii="Times New Roman" w:hAnsi="Times New Roman"/>
          <w:sz w:val="28"/>
          <w:szCs w:val="28"/>
        </w:rPr>
        <w:t>р</w:t>
      </w:r>
      <w:r w:rsidRPr="00F5209F">
        <w:rPr>
          <w:rFonts w:ascii="Times New Roman" w:hAnsi="Times New Roman"/>
          <w:sz w:val="28"/>
          <w:szCs w:val="28"/>
        </w:rPr>
        <w:t>гиевского городского округа Ставропольского края и в молодежной среде;</w:t>
      </w:r>
    </w:p>
    <w:p w:rsidR="004E5CF6" w:rsidRPr="00F5209F" w:rsidRDefault="004E5CF6" w:rsidP="004E5CF6">
      <w:pPr>
        <w:ind w:firstLine="705"/>
        <w:jc w:val="both"/>
        <w:rPr>
          <w:rFonts w:ascii="Times New Roman" w:hAnsi="Times New Roman"/>
          <w:sz w:val="28"/>
          <w:szCs w:val="28"/>
        </w:rPr>
      </w:pPr>
      <w:r w:rsidRPr="00F5209F">
        <w:rPr>
          <w:rFonts w:ascii="Times New Roman" w:hAnsi="Times New Roman"/>
          <w:sz w:val="28"/>
          <w:szCs w:val="28"/>
        </w:rPr>
        <w:t>проведение информационно-пропагандистских мероприятий, напра</w:t>
      </w:r>
      <w:r w:rsidRPr="00F5209F">
        <w:rPr>
          <w:rFonts w:ascii="Times New Roman" w:hAnsi="Times New Roman"/>
          <w:sz w:val="28"/>
          <w:szCs w:val="28"/>
        </w:rPr>
        <w:t>в</w:t>
      </w:r>
      <w:r w:rsidRPr="00F5209F">
        <w:rPr>
          <w:rFonts w:ascii="Times New Roman" w:hAnsi="Times New Roman"/>
          <w:sz w:val="28"/>
          <w:szCs w:val="28"/>
        </w:rPr>
        <w:t>ленных на профилактику идеологии терроризма на территории Георгиевск</w:t>
      </w:r>
      <w:r w:rsidRPr="00F5209F">
        <w:rPr>
          <w:rFonts w:ascii="Times New Roman" w:hAnsi="Times New Roman"/>
          <w:sz w:val="28"/>
          <w:szCs w:val="28"/>
        </w:rPr>
        <w:t>о</w:t>
      </w:r>
      <w:r w:rsidRPr="00F5209F">
        <w:rPr>
          <w:rFonts w:ascii="Times New Roman" w:hAnsi="Times New Roman"/>
          <w:sz w:val="28"/>
          <w:szCs w:val="28"/>
        </w:rPr>
        <w:t xml:space="preserve">го городского округа Ставропольского края; </w:t>
      </w:r>
    </w:p>
    <w:p w:rsidR="004E5CF6" w:rsidRPr="00F5209F" w:rsidRDefault="004E5CF6" w:rsidP="004E5CF6">
      <w:pPr>
        <w:ind w:firstLine="705"/>
        <w:jc w:val="both"/>
        <w:rPr>
          <w:rFonts w:ascii="Times New Roman" w:hAnsi="Times New Roman"/>
          <w:sz w:val="28"/>
          <w:szCs w:val="28"/>
        </w:rPr>
      </w:pPr>
      <w:r w:rsidRPr="00F5209F">
        <w:rPr>
          <w:rFonts w:ascii="Times New Roman" w:hAnsi="Times New Roman"/>
          <w:sz w:val="28"/>
          <w:szCs w:val="28"/>
        </w:rPr>
        <w:t>создание и размещение баннеров наружной рекламы, в печатных сре</w:t>
      </w:r>
      <w:r w:rsidRPr="00F5209F">
        <w:rPr>
          <w:rFonts w:ascii="Times New Roman" w:hAnsi="Times New Roman"/>
          <w:sz w:val="28"/>
          <w:szCs w:val="28"/>
        </w:rPr>
        <w:t>д</w:t>
      </w:r>
      <w:r w:rsidRPr="00F5209F">
        <w:rPr>
          <w:rFonts w:ascii="Times New Roman" w:hAnsi="Times New Roman"/>
          <w:sz w:val="28"/>
          <w:szCs w:val="28"/>
        </w:rPr>
        <w:t>ствах массовой информации статей, изготовление сувенирной и полиграф</w:t>
      </w:r>
      <w:r w:rsidRPr="00F5209F">
        <w:rPr>
          <w:rFonts w:ascii="Times New Roman" w:hAnsi="Times New Roman"/>
          <w:sz w:val="28"/>
          <w:szCs w:val="28"/>
        </w:rPr>
        <w:t>и</w:t>
      </w:r>
      <w:r w:rsidRPr="00F5209F">
        <w:rPr>
          <w:rFonts w:ascii="Times New Roman" w:hAnsi="Times New Roman"/>
          <w:sz w:val="28"/>
          <w:szCs w:val="28"/>
        </w:rPr>
        <w:lastRenderedPageBreak/>
        <w:t>ческой продукции (буклетов, листовок, календарей, плакатов, брошюр) ант</w:t>
      </w:r>
      <w:r w:rsidRPr="00F5209F">
        <w:rPr>
          <w:rFonts w:ascii="Times New Roman" w:hAnsi="Times New Roman"/>
          <w:sz w:val="28"/>
          <w:szCs w:val="28"/>
        </w:rPr>
        <w:t>и</w:t>
      </w:r>
      <w:r w:rsidRPr="00F5209F">
        <w:rPr>
          <w:rFonts w:ascii="Times New Roman" w:hAnsi="Times New Roman"/>
          <w:sz w:val="28"/>
          <w:szCs w:val="28"/>
        </w:rPr>
        <w:t>террористической направленности;</w:t>
      </w:r>
    </w:p>
    <w:p w:rsidR="004E5CF6" w:rsidRPr="00F5209F" w:rsidRDefault="004E5CF6" w:rsidP="004E5CF6">
      <w:pPr>
        <w:ind w:firstLine="705"/>
        <w:jc w:val="both"/>
        <w:rPr>
          <w:rFonts w:ascii="Times New Roman" w:hAnsi="Times New Roman"/>
          <w:sz w:val="28"/>
          <w:szCs w:val="28"/>
        </w:rPr>
      </w:pPr>
      <w:r w:rsidRPr="00F5209F">
        <w:rPr>
          <w:rFonts w:ascii="Times New Roman" w:hAnsi="Times New Roman"/>
          <w:sz w:val="28"/>
          <w:szCs w:val="28"/>
        </w:rPr>
        <w:t xml:space="preserve">организация </w:t>
      </w:r>
      <w:r w:rsidR="00F5209F">
        <w:rPr>
          <w:rFonts w:ascii="Times New Roman" w:hAnsi="Times New Roman"/>
          <w:sz w:val="28"/>
          <w:szCs w:val="28"/>
        </w:rPr>
        <w:t>и проведение</w:t>
      </w:r>
      <w:r w:rsidRPr="00F5209F">
        <w:rPr>
          <w:rFonts w:ascii="Times New Roman" w:hAnsi="Times New Roman"/>
          <w:sz w:val="28"/>
          <w:szCs w:val="28"/>
        </w:rPr>
        <w:t xml:space="preserve"> творческих конкурсов по созданию произв</w:t>
      </w:r>
      <w:r w:rsidRPr="00F5209F">
        <w:rPr>
          <w:rFonts w:ascii="Times New Roman" w:hAnsi="Times New Roman"/>
          <w:sz w:val="28"/>
          <w:szCs w:val="28"/>
        </w:rPr>
        <w:t>е</w:t>
      </w:r>
      <w:r w:rsidRPr="00F5209F">
        <w:rPr>
          <w:rFonts w:ascii="Times New Roman" w:hAnsi="Times New Roman"/>
          <w:sz w:val="28"/>
          <w:szCs w:val="28"/>
        </w:rPr>
        <w:t>дений (видеороликов, рисунков, плакатов и др.) антитеррористической направленности;</w:t>
      </w:r>
    </w:p>
    <w:p w:rsidR="004E5CF6" w:rsidRPr="00F5209F" w:rsidRDefault="004E5CF6" w:rsidP="004E5CF6">
      <w:pPr>
        <w:ind w:firstLine="705"/>
        <w:jc w:val="both"/>
        <w:rPr>
          <w:rFonts w:ascii="Times New Roman" w:hAnsi="Times New Roman"/>
          <w:sz w:val="28"/>
          <w:szCs w:val="28"/>
        </w:rPr>
      </w:pPr>
      <w:r w:rsidRPr="00F5209F">
        <w:rPr>
          <w:rFonts w:ascii="Times New Roman" w:hAnsi="Times New Roman"/>
          <w:sz w:val="28"/>
          <w:szCs w:val="28"/>
        </w:rPr>
        <w:t>повышение информированности населения Георгиевского городского округа Ставропольского края в области терроризма и сокращение вероятн</w:t>
      </w:r>
      <w:r w:rsidRPr="00F5209F">
        <w:rPr>
          <w:rFonts w:ascii="Times New Roman" w:hAnsi="Times New Roman"/>
          <w:sz w:val="28"/>
          <w:szCs w:val="28"/>
        </w:rPr>
        <w:t>о</w:t>
      </w:r>
      <w:r w:rsidRPr="00F5209F">
        <w:rPr>
          <w:rFonts w:ascii="Times New Roman" w:hAnsi="Times New Roman"/>
          <w:sz w:val="28"/>
          <w:szCs w:val="28"/>
        </w:rPr>
        <w:t>сти совершения террористического акта;</w:t>
      </w:r>
    </w:p>
    <w:p w:rsidR="004E5CF6" w:rsidRPr="00F5209F" w:rsidRDefault="004E5CF6" w:rsidP="004E5CF6">
      <w:pPr>
        <w:ind w:firstLine="705"/>
        <w:jc w:val="both"/>
        <w:rPr>
          <w:rFonts w:ascii="Times New Roman" w:hAnsi="Times New Roman"/>
          <w:sz w:val="28"/>
          <w:szCs w:val="28"/>
        </w:rPr>
      </w:pPr>
      <w:r w:rsidRPr="00F5209F">
        <w:rPr>
          <w:rFonts w:ascii="Times New Roman" w:hAnsi="Times New Roman"/>
          <w:sz w:val="28"/>
          <w:szCs w:val="28"/>
        </w:rPr>
        <w:t>проведение мероприятий, направленных на профилактику идеологии терроризма, гражданское и патриотическое воспитание учащихся, толеран</w:t>
      </w:r>
      <w:r w:rsidRPr="00F5209F">
        <w:rPr>
          <w:rFonts w:ascii="Times New Roman" w:hAnsi="Times New Roman"/>
          <w:sz w:val="28"/>
          <w:szCs w:val="28"/>
        </w:rPr>
        <w:t>т</w:t>
      </w:r>
      <w:r w:rsidRPr="00F5209F">
        <w:rPr>
          <w:rFonts w:ascii="Times New Roman" w:hAnsi="Times New Roman"/>
          <w:sz w:val="28"/>
          <w:szCs w:val="28"/>
        </w:rPr>
        <w:t>ного мировоззрения в сфере межнациональных отношений;</w:t>
      </w:r>
    </w:p>
    <w:p w:rsidR="004E5CF6" w:rsidRPr="00F5209F" w:rsidRDefault="004E5CF6" w:rsidP="004E5CF6">
      <w:pPr>
        <w:ind w:firstLine="705"/>
        <w:jc w:val="both"/>
        <w:rPr>
          <w:rFonts w:ascii="Times New Roman" w:hAnsi="Times New Roman"/>
          <w:sz w:val="28"/>
          <w:szCs w:val="28"/>
        </w:rPr>
      </w:pPr>
      <w:r w:rsidRPr="00F5209F">
        <w:rPr>
          <w:rFonts w:ascii="Times New Roman" w:hAnsi="Times New Roman"/>
          <w:sz w:val="28"/>
          <w:szCs w:val="28"/>
        </w:rPr>
        <w:t xml:space="preserve">создание видеороликов и трансляция аудиовизуальных произведений антитеррористической направленности; </w:t>
      </w:r>
    </w:p>
    <w:p w:rsidR="004E5CF6" w:rsidRPr="00F5209F" w:rsidRDefault="004E5CF6" w:rsidP="004E5CF6">
      <w:pPr>
        <w:ind w:firstLine="705"/>
        <w:jc w:val="both"/>
        <w:rPr>
          <w:rFonts w:ascii="Times New Roman" w:hAnsi="Times New Roman"/>
          <w:sz w:val="28"/>
          <w:szCs w:val="28"/>
        </w:rPr>
      </w:pPr>
      <w:r w:rsidRPr="00F5209F">
        <w:rPr>
          <w:rFonts w:ascii="Times New Roman" w:hAnsi="Times New Roman"/>
          <w:sz w:val="28"/>
          <w:szCs w:val="28"/>
        </w:rPr>
        <w:t>установка и техническое обслуживание систем видеонаблюдения в о</w:t>
      </w:r>
      <w:r w:rsidRPr="00F5209F">
        <w:rPr>
          <w:rFonts w:ascii="Times New Roman" w:hAnsi="Times New Roman"/>
          <w:sz w:val="28"/>
          <w:szCs w:val="28"/>
        </w:rPr>
        <w:t>б</w:t>
      </w:r>
      <w:r w:rsidRPr="00F5209F">
        <w:rPr>
          <w:rFonts w:ascii="Times New Roman" w:hAnsi="Times New Roman"/>
          <w:sz w:val="28"/>
          <w:szCs w:val="28"/>
        </w:rPr>
        <w:t>щественных местах;</w:t>
      </w:r>
    </w:p>
    <w:p w:rsidR="004E5CF6" w:rsidRPr="00F5209F" w:rsidRDefault="004E5CF6" w:rsidP="004E5CF6">
      <w:pPr>
        <w:ind w:firstLine="705"/>
        <w:jc w:val="both"/>
        <w:rPr>
          <w:rFonts w:ascii="Times New Roman" w:hAnsi="Times New Roman"/>
          <w:sz w:val="28"/>
          <w:szCs w:val="28"/>
        </w:rPr>
      </w:pPr>
      <w:r w:rsidRPr="00F5209F">
        <w:rPr>
          <w:rFonts w:ascii="Times New Roman" w:hAnsi="Times New Roman"/>
          <w:sz w:val="28"/>
          <w:szCs w:val="28"/>
        </w:rPr>
        <w:t>установка и обслуживание систем экстренной связи «Гражданин – п</w:t>
      </w:r>
      <w:r w:rsidRPr="00F5209F">
        <w:rPr>
          <w:rFonts w:ascii="Times New Roman" w:hAnsi="Times New Roman"/>
          <w:sz w:val="28"/>
          <w:szCs w:val="28"/>
        </w:rPr>
        <w:t>о</w:t>
      </w:r>
      <w:r w:rsidRPr="00F5209F">
        <w:rPr>
          <w:rFonts w:ascii="Times New Roman" w:hAnsi="Times New Roman"/>
          <w:sz w:val="28"/>
          <w:szCs w:val="28"/>
        </w:rPr>
        <w:t>лиция»;</w:t>
      </w:r>
    </w:p>
    <w:p w:rsidR="004E5CF6" w:rsidRPr="00F5209F" w:rsidRDefault="004E5CF6" w:rsidP="004E5CF6">
      <w:pPr>
        <w:ind w:firstLine="705"/>
        <w:jc w:val="both"/>
        <w:rPr>
          <w:rFonts w:ascii="Times New Roman" w:hAnsi="Times New Roman"/>
          <w:sz w:val="28"/>
          <w:szCs w:val="28"/>
        </w:rPr>
      </w:pPr>
      <w:r w:rsidRPr="00F5209F">
        <w:rPr>
          <w:rFonts w:ascii="Times New Roman" w:hAnsi="Times New Roman"/>
          <w:sz w:val="28"/>
          <w:szCs w:val="28"/>
        </w:rPr>
        <w:t>оплата за предоставление канала связи по волоконно-оптическому к</w:t>
      </w:r>
      <w:r w:rsidRPr="00F5209F">
        <w:rPr>
          <w:rFonts w:ascii="Times New Roman" w:hAnsi="Times New Roman"/>
          <w:sz w:val="28"/>
          <w:szCs w:val="28"/>
        </w:rPr>
        <w:t>а</w:t>
      </w:r>
      <w:r w:rsidRPr="00F5209F">
        <w:rPr>
          <w:rFonts w:ascii="Times New Roman" w:hAnsi="Times New Roman"/>
          <w:sz w:val="28"/>
          <w:szCs w:val="28"/>
        </w:rPr>
        <w:t>белю со скоростью 4 Мбит/</w:t>
      </w:r>
      <w:proofErr w:type="gramStart"/>
      <w:r w:rsidRPr="00F5209F">
        <w:rPr>
          <w:rFonts w:ascii="Times New Roman" w:hAnsi="Times New Roman"/>
          <w:sz w:val="28"/>
          <w:szCs w:val="28"/>
        </w:rPr>
        <w:t>с</w:t>
      </w:r>
      <w:proofErr w:type="gramEnd"/>
      <w:r w:rsidRPr="00F5209F">
        <w:rPr>
          <w:rFonts w:ascii="Times New Roman" w:hAnsi="Times New Roman"/>
          <w:sz w:val="28"/>
          <w:szCs w:val="28"/>
        </w:rPr>
        <w:t>;</w:t>
      </w:r>
    </w:p>
    <w:p w:rsidR="004E5CF6" w:rsidRPr="00F5209F" w:rsidRDefault="004E5CF6" w:rsidP="004E5CF6">
      <w:pPr>
        <w:ind w:firstLine="705"/>
        <w:jc w:val="both"/>
        <w:rPr>
          <w:rFonts w:ascii="Times New Roman" w:hAnsi="Times New Roman"/>
          <w:sz w:val="28"/>
          <w:szCs w:val="28"/>
        </w:rPr>
      </w:pPr>
      <w:r w:rsidRPr="00F5209F">
        <w:rPr>
          <w:rFonts w:ascii="Times New Roman" w:hAnsi="Times New Roman"/>
          <w:sz w:val="28"/>
          <w:szCs w:val="28"/>
        </w:rPr>
        <w:t>оплата за передачу информации от систем «Гражданин – полиция» до автоматизированного рабочего места;</w:t>
      </w:r>
    </w:p>
    <w:p w:rsidR="004E5CF6" w:rsidRPr="00F5209F" w:rsidRDefault="004E5CF6" w:rsidP="004E5CF6">
      <w:pPr>
        <w:ind w:firstLine="705"/>
        <w:jc w:val="both"/>
        <w:rPr>
          <w:rFonts w:ascii="Times New Roman" w:hAnsi="Times New Roman"/>
          <w:sz w:val="28"/>
          <w:szCs w:val="28"/>
        </w:rPr>
      </w:pPr>
      <w:r w:rsidRPr="00F5209F">
        <w:rPr>
          <w:rFonts w:ascii="Times New Roman" w:hAnsi="Times New Roman"/>
          <w:sz w:val="28"/>
          <w:szCs w:val="28"/>
        </w:rPr>
        <w:t>оплата за хранение записи с видеокамеры в течение 30 суток на сервере поставщика;</w:t>
      </w:r>
    </w:p>
    <w:p w:rsidR="004E5CF6" w:rsidRPr="00F5209F" w:rsidRDefault="004E5CF6" w:rsidP="004E5CF6">
      <w:pPr>
        <w:ind w:firstLine="705"/>
        <w:jc w:val="both"/>
        <w:rPr>
          <w:rFonts w:ascii="Times New Roman" w:hAnsi="Times New Roman"/>
          <w:sz w:val="28"/>
          <w:szCs w:val="28"/>
        </w:rPr>
      </w:pPr>
      <w:r w:rsidRPr="00F5209F">
        <w:rPr>
          <w:rFonts w:ascii="Times New Roman" w:hAnsi="Times New Roman"/>
          <w:sz w:val="28"/>
          <w:szCs w:val="28"/>
        </w:rPr>
        <w:t>приобретение технических средств контроля.</w:t>
      </w:r>
    </w:p>
    <w:p w:rsidR="004E5CF6" w:rsidRPr="00F5209F" w:rsidRDefault="004E5CF6" w:rsidP="004E5CF6">
      <w:pPr>
        <w:ind w:firstLine="705"/>
        <w:jc w:val="both"/>
        <w:rPr>
          <w:rFonts w:ascii="Times New Roman" w:hAnsi="Times New Roman"/>
          <w:sz w:val="28"/>
          <w:szCs w:val="28"/>
        </w:rPr>
      </w:pPr>
      <w:r w:rsidRPr="00F5209F">
        <w:rPr>
          <w:rFonts w:ascii="Times New Roman" w:hAnsi="Times New Roman"/>
          <w:sz w:val="28"/>
          <w:szCs w:val="28"/>
        </w:rPr>
        <w:t>Непосредственными результатами реализации данного основного м</w:t>
      </w:r>
      <w:r w:rsidRPr="00F5209F">
        <w:rPr>
          <w:rFonts w:ascii="Times New Roman" w:hAnsi="Times New Roman"/>
          <w:sz w:val="28"/>
          <w:szCs w:val="28"/>
        </w:rPr>
        <w:t>е</w:t>
      </w:r>
      <w:r w:rsidRPr="00F5209F">
        <w:rPr>
          <w:rFonts w:ascii="Times New Roman" w:hAnsi="Times New Roman"/>
          <w:sz w:val="28"/>
          <w:szCs w:val="28"/>
        </w:rPr>
        <w:t>роприятия Подпрограммы станут:</w:t>
      </w:r>
    </w:p>
    <w:p w:rsidR="00DD18F1" w:rsidRPr="00752D69" w:rsidRDefault="00DD18F1" w:rsidP="00DD18F1">
      <w:pPr>
        <w:pStyle w:val="aa"/>
        <w:ind w:firstLine="709"/>
        <w:rPr>
          <w:rFonts w:ascii="Times New Roman" w:hAnsi="Times New Roman" w:cs="Times New Roman"/>
          <w:sz w:val="28"/>
          <w:szCs w:val="28"/>
          <w:lang w:eastAsia="en-US"/>
        </w:rPr>
      </w:pPr>
      <w:r w:rsidRPr="00752D69">
        <w:rPr>
          <w:rFonts w:ascii="Times New Roman" w:hAnsi="Times New Roman" w:cs="Times New Roman"/>
          <w:sz w:val="28"/>
          <w:szCs w:val="28"/>
          <w:lang w:eastAsia="en-US"/>
        </w:rPr>
        <w:t>увеличение количества агитационных материалов, направленных на профилактику терроризма, экстремизма на территории округа и в молоде</w:t>
      </w:r>
      <w:r w:rsidRPr="00752D69">
        <w:rPr>
          <w:rFonts w:ascii="Times New Roman" w:hAnsi="Times New Roman" w:cs="Times New Roman"/>
          <w:sz w:val="28"/>
          <w:szCs w:val="28"/>
          <w:lang w:eastAsia="en-US"/>
        </w:rPr>
        <w:t>ж</w:t>
      </w:r>
      <w:r w:rsidRPr="00752D69">
        <w:rPr>
          <w:rFonts w:ascii="Times New Roman" w:hAnsi="Times New Roman" w:cs="Times New Roman"/>
          <w:sz w:val="28"/>
          <w:szCs w:val="28"/>
          <w:lang w:eastAsia="en-US"/>
        </w:rPr>
        <w:t>ной среде, до 3 000 штук к 2025 году;</w:t>
      </w:r>
    </w:p>
    <w:p w:rsidR="00DD18F1" w:rsidRPr="00752D69" w:rsidRDefault="00DD18F1" w:rsidP="00DD18F1">
      <w:pPr>
        <w:ind w:firstLine="709"/>
        <w:jc w:val="both"/>
        <w:rPr>
          <w:rFonts w:ascii="Times New Roman" w:hAnsi="Times New Roman"/>
          <w:sz w:val="28"/>
          <w:szCs w:val="28"/>
        </w:rPr>
      </w:pPr>
      <w:proofErr w:type="gramStart"/>
      <w:r w:rsidRPr="00752D69">
        <w:rPr>
          <w:rFonts w:ascii="Times New Roman" w:hAnsi="Times New Roman"/>
          <w:sz w:val="28"/>
          <w:szCs w:val="28"/>
        </w:rPr>
        <w:t>увеличение объема привлеченных из федерального и краевого бюдж</w:t>
      </w:r>
      <w:r w:rsidRPr="00752D69">
        <w:rPr>
          <w:rFonts w:ascii="Times New Roman" w:hAnsi="Times New Roman"/>
          <w:sz w:val="28"/>
          <w:szCs w:val="28"/>
        </w:rPr>
        <w:t>е</w:t>
      </w:r>
      <w:r w:rsidRPr="00752D69">
        <w:rPr>
          <w:rFonts w:ascii="Times New Roman" w:hAnsi="Times New Roman"/>
          <w:sz w:val="28"/>
          <w:szCs w:val="28"/>
        </w:rPr>
        <w:t>тов субсидий и иных межбюджетных трансфертов на 1 рубль финансиров</w:t>
      </w:r>
      <w:r w:rsidRPr="00752D69">
        <w:rPr>
          <w:rFonts w:ascii="Times New Roman" w:hAnsi="Times New Roman"/>
          <w:sz w:val="28"/>
          <w:szCs w:val="28"/>
        </w:rPr>
        <w:t>а</w:t>
      </w:r>
      <w:r w:rsidRPr="00752D69">
        <w:rPr>
          <w:rFonts w:ascii="Times New Roman" w:hAnsi="Times New Roman"/>
          <w:sz w:val="28"/>
          <w:szCs w:val="28"/>
        </w:rPr>
        <w:t xml:space="preserve">ния средств бюджета Георгиевского городского округа Ставропольского края, выделенных на </w:t>
      </w:r>
      <w:proofErr w:type="spellStart"/>
      <w:r w:rsidRPr="00752D69">
        <w:rPr>
          <w:rFonts w:ascii="Times New Roman" w:hAnsi="Times New Roman"/>
          <w:sz w:val="28"/>
          <w:szCs w:val="28"/>
        </w:rPr>
        <w:t>софинансирование</w:t>
      </w:r>
      <w:proofErr w:type="spellEnd"/>
      <w:r w:rsidRPr="00752D69">
        <w:rPr>
          <w:rFonts w:ascii="Times New Roman" w:hAnsi="Times New Roman"/>
          <w:sz w:val="28"/>
          <w:szCs w:val="28"/>
        </w:rPr>
        <w:t xml:space="preserve"> мероприятий Подпрограммы Пр</w:t>
      </w:r>
      <w:r w:rsidRPr="00752D69">
        <w:rPr>
          <w:rFonts w:ascii="Times New Roman" w:hAnsi="Times New Roman"/>
          <w:sz w:val="28"/>
          <w:szCs w:val="28"/>
        </w:rPr>
        <w:t>о</w:t>
      </w:r>
      <w:r w:rsidRPr="00752D69">
        <w:rPr>
          <w:rFonts w:ascii="Times New Roman" w:hAnsi="Times New Roman"/>
          <w:sz w:val="28"/>
          <w:szCs w:val="28"/>
        </w:rPr>
        <w:t>граммы</w:t>
      </w:r>
      <w:r>
        <w:rPr>
          <w:rFonts w:ascii="Times New Roman" w:hAnsi="Times New Roman"/>
          <w:sz w:val="28"/>
          <w:szCs w:val="28"/>
        </w:rPr>
        <w:t>.</w:t>
      </w:r>
      <w:proofErr w:type="gramEnd"/>
    </w:p>
    <w:p w:rsidR="004E5CF6" w:rsidRPr="00F5209F" w:rsidRDefault="004E5CF6" w:rsidP="004E5CF6">
      <w:pPr>
        <w:ind w:firstLine="705"/>
        <w:jc w:val="both"/>
        <w:rPr>
          <w:rFonts w:ascii="Times New Roman" w:hAnsi="Times New Roman"/>
          <w:sz w:val="28"/>
          <w:szCs w:val="28"/>
        </w:rPr>
      </w:pPr>
      <w:r w:rsidRPr="00F5209F">
        <w:rPr>
          <w:rFonts w:ascii="Times New Roman" w:hAnsi="Times New Roman"/>
          <w:sz w:val="28"/>
          <w:szCs w:val="28"/>
        </w:rPr>
        <w:tab/>
        <w:t>В реализации данного основного мероприятия Подпрограммы учас</w:t>
      </w:r>
      <w:r w:rsidRPr="00F5209F">
        <w:rPr>
          <w:rFonts w:ascii="Times New Roman" w:hAnsi="Times New Roman"/>
          <w:sz w:val="28"/>
          <w:szCs w:val="28"/>
        </w:rPr>
        <w:t>т</w:t>
      </w:r>
      <w:r w:rsidRPr="00F5209F">
        <w:rPr>
          <w:rFonts w:ascii="Times New Roman" w:hAnsi="Times New Roman"/>
          <w:sz w:val="28"/>
          <w:szCs w:val="28"/>
        </w:rPr>
        <w:t>вуют: отдел МВД России по Георгиевскому городскому округу (по соглас</w:t>
      </w:r>
      <w:r w:rsidRPr="00F5209F">
        <w:rPr>
          <w:rFonts w:ascii="Times New Roman" w:hAnsi="Times New Roman"/>
          <w:sz w:val="28"/>
          <w:szCs w:val="28"/>
        </w:rPr>
        <w:t>о</w:t>
      </w:r>
      <w:r w:rsidRPr="00F5209F">
        <w:rPr>
          <w:rFonts w:ascii="Times New Roman" w:hAnsi="Times New Roman"/>
          <w:sz w:val="28"/>
          <w:szCs w:val="28"/>
        </w:rPr>
        <w:t>ванию) и общественные организации (по согласованию).</w:t>
      </w:r>
    </w:p>
    <w:p w:rsidR="004E5CF6" w:rsidRPr="00F5209F" w:rsidRDefault="004E5CF6" w:rsidP="004E5CF6">
      <w:pPr>
        <w:pBdr>
          <w:top w:val="single" w:sz="4" w:space="0" w:color="FFFFFF"/>
          <w:left w:val="single" w:sz="4" w:space="0" w:color="FFFFFF"/>
          <w:bottom w:val="single" w:sz="4" w:space="6" w:color="FFFFFF"/>
          <w:right w:val="single" w:sz="4" w:space="2" w:color="FFFFFF"/>
        </w:pBdr>
        <w:ind w:firstLine="709"/>
        <w:jc w:val="both"/>
        <w:rPr>
          <w:rFonts w:ascii="Times New Roman" w:eastAsia="Calibri" w:hAnsi="Times New Roman"/>
          <w:sz w:val="28"/>
          <w:szCs w:val="28"/>
          <w:lang w:eastAsia="en-US"/>
        </w:rPr>
      </w:pPr>
      <w:r w:rsidRPr="00F5209F">
        <w:rPr>
          <w:rFonts w:ascii="Times New Roman" w:eastAsia="Calibri" w:hAnsi="Times New Roman"/>
          <w:sz w:val="28"/>
          <w:szCs w:val="28"/>
          <w:lang w:eastAsia="en-US"/>
        </w:rPr>
        <w:t xml:space="preserve">Объемы и источники финансового обеспечения Программы </w:t>
      </w:r>
      <w:r w:rsidRPr="00F5209F">
        <w:rPr>
          <w:rFonts w:ascii="Times New Roman" w:hAnsi="Times New Roman"/>
          <w:sz w:val="28"/>
          <w:szCs w:val="28"/>
        </w:rPr>
        <w:t>приведены в приложении 5 к Программе.</w:t>
      </w:r>
    </w:p>
    <w:p w:rsidR="004E5CF6" w:rsidRPr="00F5209F" w:rsidRDefault="004E5CF6" w:rsidP="004E5CF6">
      <w:pPr>
        <w:pBdr>
          <w:top w:val="single" w:sz="4" w:space="0" w:color="FFFFFF"/>
          <w:left w:val="single" w:sz="4" w:space="0" w:color="FFFFFF"/>
          <w:bottom w:val="single" w:sz="4" w:space="6" w:color="FFFFFF"/>
          <w:right w:val="single" w:sz="4" w:space="2" w:color="FFFFFF"/>
        </w:pBdr>
        <w:ind w:firstLine="709"/>
        <w:jc w:val="both"/>
        <w:rPr>
          <w:rFonts w:ascii="Times New Roman" w:eastAsia="Calibri" w:hAnsi="Times New Roman"/>
          <w:sz w:val="28"/>
          <w:szCs w:val="28"/>
          <w:lang w:eastAsia="en-US"/>
        </w:rPr>
      </w:pPr>
      <w:r w:rsidRPr="00F5209F">
        <w:rPr>
          <w:rFonts w:ascii="Times New Roman" w:hAnsi="Times New Roman"/>
          <w:sz w:val="28"/>
          <w:szCs w:val="28"/>
        </w:rPr>
        <w:t>Сведения</w:t>
      </w:r>
      <w:r w:rsidRPr="00F5209F">
        <w:rPr>
          <w:rFonts w:ascii="Times New Roman" w:eastAsia="Calibri" w:hAnsi="Times New Roman"/>
          <w:sz w:val="28"/>
          <w:szCs w:val="28"/>
          <w:lang w:eastAsia="en-US"/>
        </w:rPr>
        <w:t xml:space="preserve"> </w:t>
      </w:r>
      <w:r w:rsidRPr="00F5209F">
        <w:rPr>
          <w:rFonts w:ascii="Times New Roman" w:hAnsi="Times New Roman"/>
          <w:sz w:val="28"/>
          <w:szCs w:val="28"/>
        </w:rPr>
        <w:t>об индикаторах достижений и их значения</w:t>
      </w:r>
      <w:r w:rsidRPr="00F5209F">
        <w:rPr>
          <w:rFonts w:ascii="Times New Roman" w:eastAsia="Calibri" w:hAnsi="Times New Roman"/>
          <w:sz w:val="28"/>
          <w:szCs w:val="28"/>
        </w:rPr>
        <w:t xml:space="preserve"> (приложение 6 к Программе)</w:t>
      </w:r>
      <w:r w:rsidRPr="00F5209F">
        <w:rPr>
          <w:rFonts w:ascii="Times New Roman" w:hAnsi="Times New Roman"/>
          <w:sz w:val="28"/>
          <w:szCs w:val="28"/>
        </w:rPr>
        <w:t>.</w:t>
      </w:r>
    </w:p>
    <w:p w:rsidR="004E5CF6" w:rsidRPr="00F5209F" w:rsidRDefault="004E5CF6" w:rsidP="004E5CF6">
      <w:pPr>
        <w:pBdr>
          <w:top w:val="single" w:sz="4" w:space="0" w:color="FFFFFF"/>
          <w:left w:val="single" w:sz="4" w:space="0" w:color="FFFFFF"/>
          <w:bottom w:val="single" w:sz="4" w:space="6" w:color="FFFFFF"/>
          <w:right w:val="single" w:sz="4" w:space="2" w:color="FFFFFF"/>
        </w:pBdr>
        <w:ind w:firstLine="709"/>
        <w:jc w:val="both"/>
        <w:rPr>
          <w:rFonts w:ascii="Times New Roman" w:eastAsia="Calibri" w:hAnsi="Times New Roman"/>
          <w:sz w:val="28"/>
          <w:szCs w:val="28"/>
          <w:lang w:eastAsia="en-US"/>
        </w:rPr>
      </w:pPr>
      <w:r w:rsidRPr="00F5209F">
        <w:rPr>
          <w:rFonts w:ascii="Times New Roman" w:hAnsi="Times New Roman"/>
          <w:sz w:val="28"/>
          <w:szCs w:val="28"/>
        </w:rPr>
        <w:t xml:space="preserve">Перечень основных мероприятий подпрограмм Программы </w:t>
      </w:r>
      <w:r w:rsidRPr="00F5209F">
        <w:rPr>
          <w:rFonts w:ascii="Times New Roman" w:eastAsia="Calibri" w:hAnsi="Times New Roman"/>
          <w:sz w:val="28"/>
          <w:szCs w:val="28"/>
        </w:rPr>
        <w:t>(прилож</w:t>
      </w:r>
      <w:r w:rsidRPr="00F5209F">
        <w:rPr>
          <w:rFonts w:ascii="Times New Roman" w:eastAsia="Calibri" w:hAnsi="Times New Roman"/>
          <w:sz w:val="28"/>
          <w:szCs w:val="28"/>
        </w:rPr>
        <w:t>е</w:t>
      </w:r>
      <w:r w:rsidRPr="00F5209F">
        <w:rPr>
          <w:rFonts w:ascii="Times New Roman" w:eastAsia="Calibri" w:hAnsi="Times New Roman"/>
          <w:sz w:val="28"/>
          <w:szCs w:val="28"/>
        </w:rPr>
        <w:t>ние 7 к Программе)</w:t>
      </w:r>
      <w:r w:rsidRPr="00F5209F">
        <w:rPr>
          <w:rFonts w:ascii="Times New Roman" w:hAnsi="Times New Roman"/>
          <w:sz w:val="28"/>
          <w:szCs w:val="28"/>
        </w:rPr>
        <w:t>.</w:t>
      </w:r>
    </w:p>
    <w:p w:rsidR="004E5CF6" w:rsidRPr="00F5209F" w:rsidRDefault="004E5CF6" w:rsidP="004E5CF6">
      <w:pPr>
        <w:pBdr>
          <w:top w:val="single" w:sz="4" w:space="0" w:color="FFFFFF"/>
          <w:left w:val="single" w:sz="4" w:space="0" w:color="FFFFFF"/>
          <w:bottom w:val="single" w:sz="4" w:space="6" w:color="FFFFFF"/>
          <w:right w:val="single" w:sz="4" w:space="2" w:color="FFFFFF"/>
        </w:pBdr>
        <w:ind w:firstLine="709"/>
        <w:jc w:val="both"/>
        <w:rPr>
          <w:rFonts w:ascii="Times New Roman" w:hAnsi="Times New Roman"/>
          <w:sz w:val="28"/>
          <w:szCs w:val="28"/>
        </w:rPr>
        <w:sectPr w:rsidR="004E5CF6" w:rsidRPr="00F5209F" w:rsidSect="00347691">
          <w:headerReference w:type="default" r:id="rId13"/>
          <w:pgSz w:w="11906" w:h="16838"/>
          <w:pgMar w:top="1418" w:right="567" w:bottom="1134" w:left="1985" w:header="709" w:footer="709" w:gutter="0"/>
          <w:cols w:space="708"/>
          <w:titlePg/>
          <w:docGrid w:linePitch="360"/>
        </w:sectPr>
      </w:pPr>
      <w:r w:rsidRPr="00F5209F">
        <w:rPr>
          <w:rFonts w:ascii="Times New Roman" w:eastAsia="Calibri" w:hAnsi="Times New Roman"/>
          <w:sz w:val="28"/>
          <w:szCs w:val="28"/>
        </w:rPr>
        <w:lastRenderedPageBreak/>
        <w:t>Сведения о весовых коэффициентах, присвоенных целям Программы, задачам подпрограмм Программы (приложение 8 к Программе)</w:t>
      </w:r>
      <w:r w:rsidRPr="00F5209F">
        <w:rPr>
          <w:rFonts w:ascii="Times New Roman" w:hAnsi="Times New Roman"/>
          <w:sz w:val="28"/>
          <w:szCs w:val="28"/>
        </w:rPr>
        <w:t>.</w:t>
      </w:r>
    </w:p>
    <w:p w:rsidR="004E5CF6" w:rsidRPr="00752D69" w:rsidRDefault="004E5CF6" w:rsidP="004E5CF6">
      <w:pPr>
        <w:spacing w:line="240" w:lineRule="exact"/>
        <w:ind w:left="5103"/>
        <w:jc w:val="center"/>
        <w:rPr>
          <w:rFonts w:ascii="Times New Roman" w:hAnsi="Times New Roman"/>
          <w:sz w:val="28"/>
          <w:szCs w:val="28"/>
        </w:rPr>
      </w:pPr>
      <w:r w:rsidRPr="00752D69">
        <w:rPr>
          <w:rFonts w:ascii="Times New Roman" w:hAnsi="Times New Roman"/>
          <w:sz w:val="28"/>
          <w:szCs w:val="28"/>
        </w:rPr>
        <w:lastRenderedPageBreak/>
        <w:t>Приложение 3</w:t>
      </w:r>
    </w:p>
    <w:p w:rsidR="004E5CF6" w:rsidRPr="00752D69" w:rsidRDefault="004E5CF6" w:rsidP="004E5CF6">
      <w:pPr>
        <w:spacing w:line="240" w:lineRule="exact"/>
        <w:ind w:left="5103"/>
        <w:jc w:val="center"/>
        <w:rPr>
          <w:rFonts w:ascii="Times New Roman" w:hAnsi="Times New Roman"/>
          <w:sz w:val="28"/>
          <w:szCs w:val="28"/>
        </w:rPr>
      </w:pPr>
    </w:p>
    <w:p w:rsidR="004E5CF6" w:rsidRPr="00752D69" w:rsidRDefault="004E5CF6" w:rsidP="004E5CF6">
      <w:pPr>
        <w:spacing w:line="240" w:lineRule="exact"/>
        <w:ind w:left="5103"/>
        <w:jc w:val="both"/>
        <w:rPr>
          <w:rFonts w:ascii="Times New Roman" w:hAnsi="Times New Roman"/>
          <w:sz w:val="28"/>
          <w:szCs w:val="28"/>
        </w:rPr>
      </w:pPr>
      <w:r w:rsidRPr="00752D69">
        <w:rPr>
          <w:rFonts w:ascii="Times New Roman" w:hAnsi="Times New Roman"/>
          <w:sz w:val="28"/>
          <w:szCs w:val="28"/>
        </w:rPr>
        <w:t>к муниципальной программе Гео</w:t>
      </w:r>
      <w:r w:rsidRPr="00752D69">
        <w:rPr>
          <w:rFonts w:ascii="Times New Roman" w:hAnsi="Times New Roman"/>
          <w:sz w:val="28"/>
          <w:szCs w:val="28"/>
        </w:rPr>
        <w:t>р</w:t>
      </w:r>
      <w:r w:rsidRPr="00752D69">
        <w:rPr>
          <w:rFonts w:ascii="Times New Roman" w:hAnsi="Times New Roman"/>
          <w:sz w:val="28"/>
          <w:szCs w:val="28"/>
        </w:rPr>
        <w:t>гиевского городского округа Ста</w:t>
      </w:r>
      <w:r w:rsidRPr="00752D69">
        <w:rPr>
          <w:rFonts w:ascii="Times New Roman" w:hAnsi="Times New Roman"/>
          <w:sz w:val="28"/>
          <w:szCs w:val="28"/>
        </w:rPr>
        <w:t>в</w:t>
      </w:r>
      <w:r w:rsidRPr="00752D69">
        <w:rPr>
          <w:rFonts w:ascii="Times New Roman" w:hAnsi="Times New Roman"/>
          <w:sz w:val="28"/>
          <w:szCs w:val="28"/>
        </w:rPr>
        <w:t>ропольского края «Профилактика правонарушений, терроризма, обеспечение общественного п</w:t>
      </w:r>
      <w:r w:rsidRPr="00752D69">
        <w:rPr>
          <w:rFonts w:ascii="Times New Roman" w:hAnsi="Times New Roman"/>
          <w:sz w:val="28"/>
          <w:szCs w:val="28"/>
        </w:rPr>
        <w:t>о</w:t>
      </w:r>
      <w:r w:rsidRPr="00752D69">
        <w:rPr>
          <w:rFonts w:ascii="Times New Roman" w:hAnsi="Times New Roman"/>
          <w:sz w:val="28"/>
          <w:szCs w:val="28"/>
        </w:rPr>
        <w:t>рядка, межнациональные отнош</w:t>
      </w:r>
      <w:r w:rsidRPr="00752D69">
        <w:rPr>
          <w:rFonts w:ascii="Times New Roman" w:hAnsi="Times New Roman"/>
          <w:sz w:val="28"/>
          <w:szCs w:val="28"/>
        </w:rPr>
        <w:t>е</w:t>
      </w:r>
      <w:r w:rsidRPr="00752D69">
        <w:rPr>
          <w:rFonts w:ascii="Times New Roman" w:hAnsi="Times New Roman"/>
          <w:sz w:val="28"/>
          <w:szCs w:val="28"/>
        </w:rPr>
        <w:t>ния и поддержка казачества»</w:t>
      </w:r>
    </w:p>
    <w:p w:rsidR="004E5CF6" w:rsidRPr="00752D69" w:rsidRDefault="004E5CF6" w:rsidP="004E5CF6">
      <w:pPr>
        <w:jc w:val="center"/>
        <w:rPr>
          <w:rFonts w:ascii="Times New Roman" w:hAnsi="Times New Roman"/>
          <w:sz w:val="28"/>
          <w:szCs w:val="28"/>
        </w:rPr>
      </w:pPr>
    </w:p>
    <w:p w:rsidR="004E5CF6" w:rsidRPr="00752D69" w:rsidRDefault="004E5CF6" w:rsidP="004E5CF6">
      <w:pPr>
        <w:jc w:val="center"/>
        <w:rPr>
          <w:rFonts w:ascii="Times New Roman" w:hAnsi="Times New Roman"/>
          <w:sz w:val="28"/>
          <w:szCs w:val="28"/>
        </w:rPr>
      </w:pPr>
    </w:p>
    <w:p w:rsidR="004E5CF6" w:rsidRPr="00752D69" w:rsidRDefault="004E5CF6" w:rsidP="004E5CF6">
      <w:pPr>
        <w:jc w:val="center"/>
        <w:rPr>
          <w:rFonts w:ascii="Times New Roman" w:hAnsi="Times New Roman"/>
          <w:sz w:val="28"/>
          <w:szCs w:val="28"/>
        </w:rPr>
      </w:pPr>
    </w:p>
    <w:p w:rsidR="004E5CF6" w:rsidRPr="00752D69" w:rsidRDefault="004E5CF6" w:rsidP="004E5CF6">
      <w:pPr>
        <w:jc w:val="center"/>
        <w:rPr>
          <w:rFonts w:ascii="Times New Roman" w:hAnsi="Times New Roman"/>
          <w:sz w:val="28"/>
          <w:szCs w:val="28"/>
        </w:rPr>
      </w:pPr>
    </w:p>
    <w:p w:rsidR="004E5CF6" w:rsidRPr="00752D69" w:rsidRDefault="004E5CF6" w:rsidP="004E5CF6">
      <w:pPr>
        <w:spacing w:line="240" w:lineRule="exact"/>
        <w:jc w:val="center"/>
        <w:rPr>
          <w:rFonts w:ascii="Times New Roman" w:hAnsi="Times New Roman"/>
          <w:sz w:val="28"/>
          <w:szCs w:val="28"/>
        </w:rPr>
      </w:pPr>
      <w:r w:rsidRPr="00752D69">
        <w:rPr>
          <w:rFonts w:ascii="Times New Roman" w:hAnsi="Times New Roman"/>
          <w:sz w:val="28"/>
          <w:szCs w:val="28"/>
        </w:rPr>
        <w:t>ПОДПРОГРАММА</w:t>
      </w:r>
    </w:p>
    <w:p w:rsidR="004E5CF6" w:rsidRPr="00752D69" w:rsidRDefault="004E5CF6" w:rsidP="004E5CF6">
      <w:pPr>
        <w:spacing w:line="240" w:lineRule="exact"/>
        <w:jc w:val="center"/>
        <w:rPr>
          <w:rFonts w:ascii="Times New Roman" w:hAnsi="Times New Roman"/>
          <w:sz w:val="28"/>
          <w:szCs w:val="28"/>
        </w:rPr>
      </w:pPr>
    </w:p>
    <w:p w:rsidR="004E5CF6" w:rsidRPr="00752D69" w:rsidRDefault="004E5CF6" w:rsidP="004E5CF6">
      <w:pPr>
        <w:spacing w:line="240" w:lineRule="exact"/>
        <w:jc w:val="center"/>
        <w:rPr>
          <w:rFonts w:ascii="Times New Roman" w:hAnsi="Times New Roman"/>
          <w:sz w:val="28"/>
          <w:szCs w:val="28"/>
        </w:rPr>
      </w:pPr>
      <w:r w:rsidRPr="00752D69">
        <w:rPr>
          <w:rFonts w:ascii="Times New Roman" w:hAnsi="Times New Roman"/>
          <w:sz w:val="28"/>
          <w:szCs w:val="28"/>
        </w:rPr>
        <w:t>«Поддержка казачества»</w:t>
      </w:r>
    </w:p>
    <w:p w:rsidR="004E5CF6" w:rsidRPr="00752D69" w:rsidRDefault="004E5CF6" w:rsidP="004E5CF6">
      <w:pPr>
        <w:jc w:val="center"/>
        <w:rPr>
          <w:rFonts w:ascii="Times New Roman" w:hAnsi="Times New Roman"/>
          <w:sz w:val="28"/>
          <w:szCs w:val="28"/>
        </w:rPr>
      </w:pPr>
    </w:p>
    <w:p w:rsidR="004E5CF6" w:rsidRPr="00752D69" w:rsidRDefault="004E5CF6" w:rsidP="004E5CF6">
      <w:pPr>
        <w:jc w:val="center"/>
        <w:rPr>
          <w:rFonts w:ascii="Times New Roman" w:hAnsi="Times New Roman"/>
          <w:sz w:val="28"/>
          <w:szCs w:val="28"/>
        </w:rPr>
      </w:pPr>
    </w:p>
    <w:p w:rsidR="004E5CF6" w:rsidRPr="00752D69" w:rsidRDefault="004E5CF6" w:rsidP="004E5CF6">
      <w:pPr>
        <w:spacing w:line="240" w:lineRule="exact"/>
        <w:jc w:val="center"/>
        <w:rPr>
          <w:rFonts w:ascii="Times New Roman" w:hAnsi="Times New Roman"/>
          <w:sz w:val="28"/>
          <w:szCs w:val="28"/>
        </w:rPr>
      </w:pPr>
      <w:r w:rsidRPr="00752D69">
        <w:rPr>
          <w:rFonts w:ascii="Times New Roman" w:hAnsi="Times New Roman"/>
          <w:sz w:val="28"/>
          <w:szCs w:val="28"/>
        </w:rPr>
        <w:t>ПАСПОРТ</w:t>
      </w:r>
    </w:p>
    <w:p w:rsidR="004E5CF6" w:rsidRPr="00752D69" w:rsidRDefault="004E5CF6" w:rsidP="004E5CF6">
      <w:pPr>
        <w:spacing w:line="240" w:lineRule="exact"/>
        <w:jc w:val="center"/>
        <w:rPr>
          <w:rFonts w:ascii="Times New Roman" w:hAnsi="Times New Roman"/>
          <w:sz w:val="28"/>
          <w:szCs w:val="28"/>
        </w:rPr>
      </w:pPr>
    </w:p>
    <w:p w:rsidR="004E5CF6" w:rsidRPr="00752D69" w:rsidRDefault="004E5CF6" w:rsidP="004E5CF6">
      <w:pPr>
        <w:spacing w:line="240" w:lineRule="exact"/>
        <w:jc w:val="center"/>
        <w:rPr>
          <w:rFonts w:ascii="Times New Roman" w:hAnsi="Times New Roman"/>
          <w:sz w:val="28"/>
          <w:szCs w:val="28"/>
        </w:rPr>
      </w:pPr>
      <w:r w:rsidRPr="00752D69">
        <w:rPr>
          <w:rFonts w:ascii="Times New Roman" w:hAnsi="Times New Roman"/>
          <w:sz w:val="28"/>
          <w:szCs w:val="28"/>
        </w:rPr>
        <w:t>подпрограммы «Поддержка казачества»</w:t>
      </w:r>
    </w:p>
    <w:p w:rsidR="004E5CF6" w:rsidRPr="00752D69" w:rsidRDefault="004E5CF6" w:rsidP="004E5CF6">
      <w:pPr>
        <w:jc w:val="center"/>
        <w:rPr>
          <w:rFonts w:ascii="Times New Roman" w:hAnsi="Times New Roman"/>
          <w:sz w:val="28"/>
          <w:szCs w:val="28"/>
        </w:rPr>
      </w:pPr>
    </w:p>
    <w:p w:rsidR="004E5CF6" w:rsidRPr="00752D69" w:rsidRDefault="004E5CF6" w:rsidP="004E5CF6">
      <w:pPr>
        <w:jc w:val="center"/>
        <w:rPr>
          <w:rFonts w:ascii="Times New Roman" w:hAnsi="Times New Roman"/>
          <w:sz w:val="28"/>
          <w:szCs w:val="28"/>
        </w:rPr>
      </w:pPr>
    </w:p>
    <w:tbl>
      <w:tblPr>
        <w:tblW w:w="4947" w:type="pct"/>
        <w:jc w:val="center"/>
        <w:tblLook w:val="04A0" w:firstRow="1" w:lastRow="0" w:firstColumn="1" w:lastColumn="0" w:noHBand="0" w:noVBand="1"/>
      </w:tblPr>
      <w:tblGrid>
        <w:gridCol w:w="3348"/>
        <w:gridCol w:w="6121"/>
      </w:tblGrid>
      <w:tr w:rsidR="004E5CF6" w:rsidRPr="00752D69" w:rsidTr="004E5CF6">
        <w:trPr>
          <w:trHeight w:val="152"/>
          <w:jc w:val="center"/>
        </w:trPr>
        <w:tc>
          <w:tcPr>
            <w:tcW w:w="1768" w:type="pct"/>
            <w:hideMark/>
          </w:tcPr>
          <w:p w:rsidR="004E5CF6" w:rsidRPr="00752D69" w:rsidRDefault="004E5CF6" w:rsidP="004E5CF6">
            <w:pPr>
              <w:jc w:val="both"/>
              <w:rPr>
                <w:rFonts w:ascii="Times New Roman" w:hAnsi="Times New Roman"/>
                <w:color w:val="000000" w:themeColor="text1"/>
                <w:sz w:val="28"/>
                <w:szCs w:val="28"/>
                <w:lang w:eastAsia="en-US"/>
              </w:rPr>
            </w:pPr>
            <w:r w:rsidRPr="00752D69">
              <w:rPr>
                <w:rFonts w:ascii="Times New Roman" w:hAnsi="Times New Roman"/>
                <w:color w:val="000000" w:themeColor="text1"/>
                <w:sz w:val="28"/>
                <w:szCs w:val="28"/>
                <w:lang w:eastAsia="en-US"/>
              </w:rPr>
              <w:t xml:space="preserve">Наименование </w:t>
            </w:r>
          </w:p>
          <w:p w:rsidR="004E5CF6" w:rsidRPr="00752D69" w:rsidRDefault="004E5CF6" w:rsidP="004E5CF6">
            <w:pPr>
              <w:jc w:val="both"/>
              <w:rPr>
                <w:rFonts w:ascii="Times New Roman" w:hAnsi="Times New Roman"/>
                <w:color w:val="000000" w:themeColor="text1"/>
                <w:sz w:val="28"/>
                <w:szCs w:val="28"/>
                <w:lang w:eastAsia="en-US"/>
              </w:rPr>
            </w:pPr>
            <w:r w:rsidRPr="00752D69">
              <w:rPr>
                <w:rFonts w:ascii="Times New Roman" w:hAnsi="Times New Roman"/>
                <w:color w:val="000000" w:themeColor="text1"/>
                <w:sz w:val="28"/>
                <w:szCs w:val="28"/>
                <w:lang w:eastAsia="en-US"/>
              </w:rPr>
              <w:t>подпрограммы</w:t>
            </w:r>
          </w:p>
        </w:tc>
        <w:tc>
          <w:tcPr>
            <w:tcW w:w="3232" w:type="pct"/>
            <w:hideMark/>
          </w:tcPr>
          <w:p w:rsidR="004E5CF6" w:rsidRPr="00752D69" w:rsidRDefault="004E5CF6" w:rsidP="004E5CF6">
            <w:pPr>
              <w:jc w:val="both"/>
              <w:rPr>
                <w:rFonts w:ascii="Times New Roman" w:hAnsi="Times New Roman"/>
                <w:color w:val="000000" w:themeColor="text1"/>
                <w:spacing w:val="-3"/>
                <w:sz w:val="28"/>
                <w:szCs w:val="28"/>
                <w:lang w:eastAsia="en-US"/>
              </w:rPr>
            </w:pPr>
            <w:r w:rsidRPr="00752D69">
              <w:rPr>
                <w:rFonts w:ascii="Times New Roman" w:hAnsi="Times New Roman"/>
                <w:color w:val="000000" w:themeColor="text1"/>
                <w:sz w:val="28"/>
                <w:szCs w:val="28"/>
                <w:lang w:eastAsia="en-US"/>
              </w:rPr>
              <w:t>«Поддержка казачества» (далее – Подпрогра</w:t>
            </w:r>
            <w:r w:rsidRPr="00752D69">
              <w:rPr>
                <w:rFonts w:ascii="Times New Roman" w:hAnsi="Times New Roman"/>
                <w:color w:val="000000" w:themeColor="text1"/>
                <w:sz w:val="28"/>
                <w:szCs w:val="28"/>
                <w:lang w:eastAsia="en-US"/>
              </w:rPr>
              <w:t>м</w:t>
            </w:r>
            <w:r w:rsidRPr="00752D69">
              <w:rPr>
                <w:rFonts w:ascii="Times New Roman" w:hAnsi="Times New Roman"/>
                <w:color w:val="000000" w:themeColor="text1"/>
                <w:sz w:val="28"/>
                <w:szCs w:val="28"/>
                <w:lang w:eastAsia="en-US"/>
              </w:rPr>
              <w:t xml:space="preserve">ма) </w:t>
            </w:r>
          </w:p>
        </w:tc>
      </w:tr>
      <w:tr w:rsidR="004E5CF6" w:rsidRPr="00752D69" w:rsidTr="004E5CF6">
        <w:trPr>
          <w:cantSplit/>
          <w:trHeight w:val="201"/>
          <w:jc w:val="center"/>
        </w:trPr>
        <w:tc>
          <w:tcPr>
            <w:tcW w:w="5000" w:type="pct"/>
            <w:gridSpan w:val="2"/>
          </w:tcPr>
          <w:p w:rsidR="004E5CF6" w:rsidRPr="00752D69" w:rsidRDefault="004E5CF6" w:rsidP="004E5CF6">
            <w:pPr>
              <w:jc w:val="both"/>
              <w:rPr>
                <w:rFonts w:ascii="Times New Roman" w:hAnsi="Times New Roman"/>
                <w:color w:val="000000" w:themeColor="text1"/>
                <w:sz w:val="28"/>
                <w:szCs w:val="28"/>
                <w:lang w:eastAsia="en-US"/>
              </w:rPr>
            </w:pPr>
          </w:p>
        </w:tc>
      </w:tr>
      <w:tr w:rsidR="00F5209F" w:rsidRPr="00752D69" w:rsidTr="004E5CF6">
        <w:trPr>
          <w:jc w:val="center"/>
        </w:trPr>
        <w:tc>
          <w:tcPr>
            <w:tcW w:w="1768" w:type="pct"/>
            <w:hideMark/>
          </w:tcPr>
          <w:p w:rsidR="00F5209F" w:rsidRPr="00752D69" w:rsidRDefault="00F5209F" w:rsidP="00F5209F">
            <w:pPr>
              <w:jc w:val="both"/>
              <w:rPr>
                <w:rFonts w:ascii="Times New Roman" w:hAnsi="Times New Roman"/>
                <w:color w:val="000000" w:themeColor="text1"/>
                <w:sz w:val="28"/>
                <w:szCs w:val="28"/>
                <w:lang w:eastAsia="en-US"/>
              </w:rPr>
            </w:pPr>
            <w:r w:rsidRPr="00752D69">
              <w:rPr>
                <w:rFonts w:ascii="Times New Roman" w:hAnsi="Times New Roman"/>
                <w:color w:val="000000" w:themeColor="text1"/>
                <w:sz w:val="28"/>
                <w:szCs w:val="28"/>
                <w:lang w:eastAsia="en-US"/>
              </w:rPr>
              <w:t xml:space="preserve">Ответственный </w:t>
            </w:r>
          </w:p>
          <w:p w:rsidR="00F5209F" w:rsidRPr="00752D69" w:rsidRDefault="00F5209F" w:rsidP="00F5209F">
            <w:pPr>
              <w:jc w:val="both"/>
              <w:rPr>
                <w:rFonts w:ascii="Times New Roman" w:hAnsi="Times New Roman"/>
                <w:color w:val="000000" w:themeColor="text1"/>
                <w:sz w:val="28"/>
                <w:szCs w:val="28"/>
                <w:lang w:eastAsia="en-US"/>
              </w:rPr>
            </w:pPr>
            <w:r w:rsidRPr="00752D69">
              <w:rPr>
                <w:rFonts w:ascii="Times New Roman" w:hAnsi="Times New Roman"/>
                <w:color w:val="000000" w:themeColor="text1"/>
                <w:sz w:val="28"/>
                <w:szCs w:val="28"/>
                <w:lang w:eastAsia="en-US"/>
              </w:rPr>
              <w:t>исполнитель</w:t>
            </w:r>
          </w:p>
          <w:p w:rsidR="00F5209F" w:rsidRDefault="00F5209F" w:rsidP="00F5209F">
            <w:pPr>
              <w:jc w:val="both"/>
              <w:rPr>
                <w:rFonts w:ascii="Times New Roman" w:hAnsi="Times New Roman"/>
                <w:color w:val="000000" w:themeColor="text1"/>
                <w:sz w:val="28"/>
                <w:szCs w:val="28"/>
                <w:lang w:eastAsia="en-US"/>
              </w:rPr>
            </w:pPr>
            <w:r w:rsidRPr="00752D69">
              <w:rPr>
                <w:rFonts w:ascii="Times New Roman" w:hAnsi="Times New Roman"/>
                <w:color w:val="000000" w:themeColor="text1"/>
                <w:sz w:val="28"/>
                <w:szCs w:val="28"/>
                <w:lang w:eastAsia="en-US"/>
              </w:rPr>
              <w:t>Подпрограммы</w:t>
            </w:r>
          </w:p>
          <w:p w:rsidR="00F5209F" w:rsidRPr="00752D69" w:rsidRDefault="00F5209F" w:rsidP="00F5209F">
            <w:pPr>
              <w:jc w:val="both"/>
              <w:rPr>
                <w:rFonts w:ascii="Times New Roman" w:hAnsi="Times New Roman"/>
                <w:color w:val="000000" w:themeColor="text1"/>
                <w:sz w:val="28"/>
                <w:szCs w:val="28"/>
                <w:lang w:eastAsia="en-US"/>
              </w:rPr>
            </w:pPr>
          </w:p>
        </w:tc>
        <w:tc>
          <w:tcPr>
            <w:tcW w:w="3232" w:type="pct"/>
            <w:hideMark/>
          </w:tcPr>
          <w:p w:rsidR="00F5209F" w:rsidRPr="00676BDC" w:rsidRDefault="00F5209F" w:rsidP="00F5209F">
            <w:pPr>
              <w:pStyle w:val="BodyText21"/>
              <w:jc w:val="both"/>
              <w:rPr>
                <w:szCs w:val="28"/>
              </w:rPr>
            </w:pPr>
            <w:r w:rsidRPr="00752D69">
              <w:rPr>
                <w:szCs w:val="28"/>
              </w:rPr>
              <w:t>администрация Георгиевского городского окр</w:t>
            </w:r>
            <w:r w:rsidRPr="00752D69">
              <w:rPr>
                <w:szCs w:val="28"/>
              </w:rPr>
              <w:t>у</w:t>
            </w:r>
            <w:r w:rsidRPr="00752D69">
              <w:rPr>
                <w:szCs w:val="28"/>
              </w:rPr>
              <w:t>га Ставропольского края</w:t>
            </w:r>
            <w:r w:rsidR="00676BDC">
              <w:rPr>
                <w:szCs w:val="28"/>
              </w:rPr>
              <w:t xml:space="preserve"> в лице управления</w:t>
            </w:r>
            <w:r>
              <w:rPr>
                <w:szCs w:val="28"/>
              </w:rPr>
              <w:t xml:space="preserve"> по общественной безопасности </w:t>
            </w:r>
            <w:r w:rsidRPr="00752D69">
              <w:rPr>
                <w:szCs w:val="28"/>
              </w:rPr>
              <w:t xml:space="preserve"> </w:t>
            </w:r>
            <w:r>
              <w:rPr>
                <w:szCs w:val="28"/>
              </w:rPr>
              <w:t>администрации</w:t>
            </w:r>
            <w:r w:rsidRPr="00752D69">
              <w:rPr>
                <w:szCs w:val="28"/>
              </w:rPr>
              <w:t xml:space="preserve"> Г</w:t>
            </w:r>
            <w:r w:rsidRPr="00752D69">
              <w:rPr>
                <w:szCs w:val="28"/>
              </w:rPr>
              <w:t>е</w:t>
            </w:r>
            <w:r w:rsidRPr="00752D69">
              <w:rPr>
                <w:szCs w:val="28"/>
              </w:rPr>
              <w:t xml:space="preserve">оргиевского городского округа Ставропольского края (далее – </w:t>
            </w:r>
            <w:r>
              <w:rPr>
                <w:szCs w:val="28"/>
              </w:rPr>
              <w:t>управление по общественной бе</w:t>
            </w:r>
            <w:r>
              <w:rPr>
                <w:szCs w:val="28"/>
              </w:rPr>
              <w:t>з</w:t>
            </w:r>
            <w:r>
              <w:rPr>
                <w:szCs w:val="28"/>
              </w:rPr>
              <w:t>опасности</w:t>
            </w:r>
            <w:r w:rsidRPr="00752D69">
              <w:rPr>
                <w:szCs w:val="28"/>
              </w:rPr>
              <w:t>)</w:t>
            </w:r>
          </w:p>
        </w:tc>
      </w:tr>
      <w:tr w:rsidR="00F5209F" w:rsidRPr="00752D69" w:rsidTr="004E5CF6">
        <w:trPr>
          <w:cantSplit/>
          <w:jc w:val="center"/>
        </w:trPr>
        <w:tc>
          <w:tcPr>
            <w:tcW w:w="5000" w:type="pct"/>
            <w:gridSpan w:val="2"/>
          </w:tcPr>
          <w:p w:rsidR="00F5209F" w:rsidRPr="00752D69" w:rsidRDefault="00F5209F" w:rsidP="00F5209F">
            <w:pPr>
              <w:jc w:val="both"/>
              <w:rPr>
                <w:rFonts w:ascii="Times New Roman" w:hAnsi="Times New Roman"/>
                <w:color w:val="000000" w:themeColor="text1"/>
                <w:sz w:val="28"/>
                <w:szCs w:val="28"/>
                <w:lang w:eastAsia="en-US"/>
              </w:rPr>
            </w:pPr>
          </w:p>
        </w:tc>
      </w:tr>
      <w:tr w:rsidR="00F5209F" w:rsidRPr="00752D69" w:rsidTr="004E5CF6">
        <w:trPr>
          <w:jc w:val="center"/>
        </w:trPr>
        <w:tc>
          <w:tcPr>
            <w:tcW w:w="1768" w:type="pct"/>
            <w:hideMark/>
          </w:tcPr>
          <w:p w:rsidR="00F5209F" w:rsidRPr="00752D69" w:rsidRDefault="00F5209F" w:rsidP="00F5209F">
            <w:pPr>
              <w:jc w:val="both"/>
              <w:rPr>
                <w:rFonts w:ascii="Times New Roman" w:hAnsi="Times New Roman"/>
                <w:color w:val="000000" w:themeColor="text1"/>
                <w:sz w:val="28"/>
                <w:szCs w:val="28"/>
                <w:lang w:eastAsia="en-US"/>
              </w:rPr>
            </w:pPr>
            <w:r w:rsidRPr="00752D69">
              <w:rPr>
                <w:rFonts w:ascii="Times New Roman" w:hAnsi="Times New Roman"/>
                <w:color w:val="000000" w:themeColor="text1"/>
                <w:sz w:val="28"/>
                <w:szCs w:val="28"/>
                <w:lang w:eastAsia="en-US"/>
              </w:rPr>
              <w:t xml:space="preserve">Соисполнители </w:t>
            </w:r>
          </w:p>
          <w:p w:rsidR="00F5209F" w:rsidRPr="00752D69" w:rsidRDefault="00F5209F" w:rsidP="00F5209F">
            <w:pPr>
              <w:jc w:val="both"/>
              <w:rPr>
                <w:rFonts w:ascii="Times New Roman" w:hAnsi="Times New Roman"/>
                <w:color w:val="000000" w:themeColor="text1"/>
                <w:sz w:val="28"/>
                <w:szCs w:val="28"/>
                <w:lang w:eastAsia="en-US"/>
              </w:rPr>
            </w:pPr>
            <w:r w:rsidRPr="00752D69">
              <w:rPr>
                <w:rFonts w:ascii="Times New Roman" w:hAnsi="Times New Roman"/>
                <w:color w:val="000000" w:themeColor="text1"/>
                <w:sz w:val="28"/>
                <w:szCs w:val="28"/>
                <w:lang w:eastAsia="en-US"/>
              </w:rPr>
              <w:t>Подпрограммы</w:t>
            </w:r>
          </w:p>
        </w:tc>
        <w:tc>
          <w:tcPr>
            <w:tcW w:w="3232" w:type="pct"/>
            <w:hideMark/>
          </w:tcPr>
          <w:p w:rsidR="00F5209F" w:rsidRPr="00752D69" w:rsidRDefault="00F5209F" w:rsidP="00F5209F">
            <w:pPr>
              <w:keepNext/>
              <w:keepLines/>
              <w:jc w:val="both"/>
              <w:rPr>
                <w:rFonts w:ascii="Times New Roman" w:hAnsi="Times New Roman"/>
                <w:color w:val="000000" w:themeColor="text1"/>
                <w:sz w:val="28"/>
                <w:szCs w:val="28"/>
                <w:lang w:eastAsia="en-US"/>
              </w:rPr>
            </w:pPr>
            <w:r w:rsidRPr="00752D69">
              <w:rPr>
                <w:rFonts w:ascii="Times New Roman" w:hAnsi="Times New Roman"/>
                <w:color w:val="000000" w:themeColor="text1"/>
                <w:sz w:val="28"/>
                <w:szCs w:val="28"/>
                <w:lang w:eastAsia="en-US"/>
              </w:rPr>
              <w:t>нет</w:t>
            </w:r>
          </w:p>
        </w:tc>
      </w:tr>
      <w:tr w:rsidR="00F5209F" w:rsidRPr="00752D69" w:rsidTr="004E5CF6">
        <w:trPr>
          <w:cantSplit/>
          <w:jc w:val="center"/>
        </w:trPr>
        <w:tc>
          <w:tcPr>
            <w:tcW w:w="5000" w:type="pct"/>
            <w:gridSpan w:val="2"/>
          </w:tcPr>
          <w:p w:rsidR="00F5209F" w:rsidRPr="00752D69" w:rsidRDefault="00F5209F" w:rsidP="00F5209F">
            <w:pPr>
              <w:jc w:val="both"/>
              <w:rPr>
                <w:rFonts w:ascii="Times New Roman" w:hAnsi="Times New Roman"/>
                <w:color w:val="000000" w:themeColor="text1"/>
                <w:sz w:val="28"/>
                <w:szCs w:val="28"/>
                <w:lang w:eastAsia="en-US"/>
              </w:rPr>
            </w:pPr>
          </w:p>
        </w:tc>
      </w:tr>
      <w:tr w:rsidR="00F5209F" w:rsidRPr="00752D69" w:rsidTr="004E5CF6">
        <w:trPr>
          <w:jc w:val="center"/>
        </w:trPr>
        <w:tc>
          <w:tcPr>
            <w:tcW w:w="1768" w:type="pct"/>
            <w:hideMark/>
          </w:tcPr>
          <w:p w:rsidR="00F5209F" w:rsidRPr="00752D69" w:rsidRDefault="00F5209F" w:rsidP="00F5209F">
            <w:pPr>
              <w:jc w:val="both"/>
              <w:rPr>
                <w:rFonts w:ascii="Times New Roman" w:hAnsi="Times New Roman"/>
                <w:color w:val="000000" w:themeColor="text1"/>
                <w:sz w:val="28"/>
                <w:szCs w:val="28"/>
                <w:lang w:eastAsia="en-US"/>
              </w:rPr>
            </w:pPr>
            <w:r w:rsidRPr="00752D69">
              <w:rPr>
                <w:rFonts w:ascii="Times New Roman" w:hAnsi="Times New Roman"/>
                <w:color w:val="000000" w:themeColor="text1"/>
                <w:sz w:val="28"/>
                <w:szCs w:val="28"/>
                <w:lang w:eastAsia="en-US"/>
              </w:rPr>
              <w:t>Участники</w:t>
            </w:r>
          </w:p>
          <w:p w:rsidR="00F5209F" w:rsidRPr="00752D69" w:rsidRDefault="00F5209F" w:rsidP="00F5209F">
            <w:pPr>
              <w:jc w:val="both"/>
              <w:rPr>
                <w:rFonts w:ascii="Times New Roman" w:hAnsi="Times New Roman"/>
                <w:color w:val="000000" w:themeColor="text1"/>
                <w:sz w:val="28"/>
                <w:szCs w:val="28"/>
                <w:lang w:eastAsia="en-US"/>
              </w:rPr>
            </w:pPr>
            <w:r w:rsidRPr="00752D69">
              <w:rPr>
                <w:rFonts w:ascii="Times New Roman" w:hAnsi="Times New Roman"/>
                <w:color w:val="000000" w:themeColor="text1"/>
                <w:sz w:val="28"/>
                <w:szCs w:val="28"/>
                <w:lang w:eastAsia="en-US"/>
              </w:rPr>
              <w:t>Подпрограммы</w:t>
            </w:r>
          </w:p>
        </w:tc>
        <w:tc>
          <w:tcPr>
            <w:tcW w:w="3232" w:type="pct"/>
            <w:hideMark/>
          </w:tcPr>
          <w:p w:rsidR="00676BDC" w:rsidRDefault="00676BDC" w:rsidP="00F5209F">
            <w:pPr>
              <w:keepNext/>
              <w:keepLines/>
              <w:jc w:val="both"/>
              <w:rPr>
                <w:rFonts w:ascii="Times New Roman" w:hAnsi="Times New Roman"/>
                <w:color w:val="000000" w:themeColor="text1"/>
                <w:sz w:val="28"/>
                <w:szCs w:val="28"/>
                <w:lang w:eastAsia="en-US"/>
              </w:rPr>
            </w:pPr>
            <w:r>
              <w:rPr>
                <w:rFonts w:ascii="Times New Roman" w:hAnsi="Times New Roman"/>
                <w:color w:val="000000" w:themeColor="text1"/>
                <w:sz w:val="28"/>
                <w:szCs w:val="28"/>
                <w:lang w:eastAsia="en-US"/>
              </w:rPr>
              <w:t>управление культуры и туризма администрации Георгиевского городского округа Ставропол</w:t>
            </w:r>
            <w:r>
              <w:rPr>
                <w:rFonts w:ascii="Times New Roman" w:hAnsi="Times New Roman"/>
                <w:color w:val="000000" w:themeColor="text1"/>
                <w:sz w:val="28"/>
                <w:szCs w:val="28"/>
                <w:lang w:eastAsia="en-US"/>
              </w:rPr>
              <w:t>ь</w:t>
            </w:r>
            <w:r>
              <w:rPr>
                <w:rFonts w:ascii="Times New Roman" w:hAnsi="Times New Roman"/>
                <w:color w:val="000000" w:themeColor="text1"/>
                <w:sz w:val="28"/>
                <w:szCs w:val="28"/>
                <w:lang w:eastAsia="en-US"/>
              </w:rPr>
              <w:t>ского края;</w:t>
            </w:r>
          </w:p>
          <w:p w:rsidR="00E53B49" w:rsidRDefault="00E53B49" w:rsidP="00F5209F">
            <w:pPr>
              <w:keepNext/>
              <w:keepLines/>
              <w:jc w:val="both"/>
              <w:rPr>
                <w:rFonts w:ascii="Times New Roman" w:hAnsi="Times New Roman"/>
                <w:color w:val="000000" w:themeColor="text1"/>
                <w:sz w:val="28"/>
                <w:szCs w:val="28"/>
                <w:lang w:eastAsia="en-US"/>
              </w:rPr>
            </w:pPr>
            <w:r>
              <w:rPr>
                <w:rFonts w:ascii="Times New Roman" w:hAnsi="Times New Roman"/>
                <w:color w:val="000000" w:themeColor="text1"/>
                <w:sz w:val="28"/>
                <w:szCs w:val="28"/>
                <w:lang w:eastAsia="en-US"/>
              </w:rPr>
              <w:t>управление образования администрации Георг</w:t>
            </w:r>
            <w:r>
              <w:rPr>
                <w:rFonts w:ascii="Times New Roman" w:hAnsi="Times New Roman"/>
                <w:color w:val="000000" w:themeColor="text1"/>
                <w:sz w:val="28"/>
                <w:szCs w:val="28"/>
                <w:lang w:eastAsia="en-US"/>
              </w:rPr>
              <w:t>и</w:t>
            </w:r>
            <w:r>
              <w:rPr>
                <w:rFonts w:ascii="Times New Roman" w:hAnsi="Times New Roman"/>
                <w:color w:val="000000" w:themeColor="text1"/>
                <w:sz w:val="28"/>
                <w:szCs w:val="28"/>
                <w:lang w:eastAsia="en-US"/>
              </w:rPr>
              <w:t>евского городского округа Ставропольского края;</w:t>
            </w:r>
          </w:p>
          <w:p w:rsidR="00F5209F" w:rsidRPr="00752D69" w:rsidRDefault="00F5209F" w:rsidP="00F5209F">
            <w:pPr>
              <w:keepNext/>
              <w:keepLines/>
              <w:jc w:val="both"/>
              <w:rPr>
                <w:rFonts w:ascii="Times New Roman" w:hAnsi="Times New Roman"/>
                <w:color w:val="000000" w:themeColor="text1"/>
                <w:sz w:val="28"/>
                <w:szCs w:val="28"/>
                <w:lang w:eastAsia="en-US"/>
              </w:rPr>
            </w:pPr>
            <w:r w:rsidRPr="00752D69">
              <w:rPr>
                <w:rFonts w:ascii="Times New Roman" w:hAnsi="Times New Roman"/>
                <w:color w:val="000000" w:themeColor="text1"/>
                <w:sz w:val="28"/>
                <w:szCs w:val="28"/>
                <w:lang w:eastAsia="en-US"/>
              </w:rPr>
              <w:t>казачьи общества Георгиевского городского округа Ставропольского края (по согласованию);</w:t>
            </w:r>
          </w:p>
          <w:p w:rsidR="00F5209F" w:rsidRPr="00752D69" w:rsidRDefault="00F5209F" w:rsidP="00F5209F">
            <w:pPr>
              <w:keepNext/>
              <w:keepLines/>
              <w:jc w:val="both"/>
              <w:rPr>
                <w:rFonts w:ascii="Times New Roman" w:hAnsi="Times New Roman"/>
                <w:sz w:val="28"/>
                <w:szCs w:val="28"/>
              </w:rPr>
            </w:pPr>
            <w:r w:rsidRPr="00752D69">
              <w:rPr>
                <w:rFonts w:ascii="Times New Roman" w:hAnsi="Times New Roman"/>
                <w:color w:val="000000"/>
                <w:sz w:val="28"/>
                <w:szCs w:val="28"/>
              </w:rPr>
              <w:t>национально-культурные объединения и орган</w:t>
            </w:r>
            <w:r w:rsidRPr="00752D69">
              <w:rPr>
                <w:rFonts w:ascii="Times New Roman" w:hAnsi="Times New Roman"/>
                <w:color w:val="000000"/>
                <w:sz w:val="28"/>
                <w:szCs w:val="28"/>
              </w:rPr>
              <w:t>и</w:t>
            </w:r>
            <w:r w:rsidRPr="00752D69">
              <w:rPr>
                <w:rFonts w:ascii="Times New Roman" w:hAnsi="Times New Roman"/>
                <w:color w:val="000000"/>
                <w:sz w:val="28"/>
                <w:szCs w:val="28"/>
              </w:rPr>
              <w:t>зации (по согласованию)</w:t>
            </w:r>
            <w:r w:rsidRPr="00752D69">
              <w:rPr>
                <w:rFonts w:ascii="Times New Roman" w:hAnsi="Times New Roman"/>
                <w:sz w:val="28"/>
                <w:szCs w:val="28"/>
              </w:rPr>
              <w:t>;</w:t>
            </w:r>
          </w:p>
          <w:p w:rsidR="00F5209F" w:rsidRPr="00752D69" w:rsidRDefault="00F5209F" w:rsidP="00F5209F">
            <w:pPr>
              <w:keepNext/>
              <w:keepLines/>
              <w:jc w:val="both"/>
              <w:rPr>
                <w:rFonts w:ascii="Times New Roman" w:hAnsi="Times New Roman"/>
                <w:color w:val="000000" w:themeColor="text1"/>
                <w:sz w:val="28"/>
                <w:szCs w:val="28"/>
                <w:lang w:eastAsia="en-US"/>
              </w:rPr>
            </w:pPr>
            <w:r w:rsidRPr="00752D69">
              <w:rPr>
                <w:rFonts w:ascii="Times New Roman" w:hAnsi="Times New Roman"/>
                <w:sz w:val="28"/>
                <w:szCs w:val="28"/>
              </w:rPr>
              <w:t>общественные организации (по согласованию)</w:t>
            </w:r>
          </w:p>
        </w:tc>
      </w:tr>
      <w:tr w:rsidR="00F5209F" w:rsidRPr="00752D69" w:rsidTr="004E5CF6">
        <w:trPr>
          <w:cantSplit/>
          <w:trHeight w:val="234"/>
          <w:jc w:val="center"/>
        </w:trPr>
        <w:tc>
          <w:tcPr>
            <w:tcW w:w="5000" w:type="pct"/>
            <w:gridSpan w:val="2"/>
          </w:tcPr>
          <w:p w:rsidR="00F5209F" w:rsidRPr="00752D69" w:rsidRDefault="00F5209F" w:rsidP="00F5209F">
            <w:pPr>
              <w:jc w:val="both"/>
              <w:rPr>
                <w:rFonts w:ascii="Times New Roman" w:hAnsi="Times New Roman"/>
                <w:color w:val="000000" w:themeColor="text1"/>
                <w:sz w:val="28"/>
                <w:szCs w:val="28"/>
                <w:lang w:eastAsia="en-US"/>
              </w:rPr>
            </w:pPr>
          </w:p>
        </w:tc>
      </w:tr>
      <w:tr w:rsidR="00F5209F" w:rsidRPr="00752D69" w:rsidTr="004E5CF6">
        <w:trPr>
          <w:trHeight w:val="283"/>
          <w:jc w:val="center"/>
        </w:trPr>
        <w:tc>
          <w:tcPr>
            <w:tcW w:w="1768" w:type="pct"/>
            <w:hideMark/>
          </w:tcPr>
          <w:p w:rsidR="00F5209F" w:rsidRPr="00752D69" w:rsidRDefault="00F5209F" w:rsidP="00F5209F">
            <w:pPr>
              <w:jc w:val="both"/>
              <w:rPr>
                <w:rFonts w:ascii="Times New Roman" w:hAnsi="Times New Roman"/>
                <w:color w:val="000000" w:themeColor="text1"/>
                <w:sz w:val="28"/>
                <w:szCs w:val="28"/>
                <w:lang w:eastAsia="en-US"/>
              </w:rPr>
            </w:pPr>
            <w:r w:rsidRPr="00752D69">
              <w:rPr>
                <w:rFonts w:ascii="Times New Roman" w:hAnsi="Times New Roman"/>
                <w:color w:val="000000" w:themeColor="text1"/>
                <w:sz w:val="28"/>
                <w:szCs w:val="28"/>
                <w:lang w:eastAsia="en-US"/>
              </w:rPr>
              <w:lastRenderedPageBreak/>
              <w:t>Задачи Подпрограммы</w:t>
            </w:r>
          </w:p>
        </w:tc>
        <w:tc>
          <w:tcPr>
            <w:tcW w:w="3232" w:type="pct"/>
          </w:tcPr>
          <w:p w:rsidR="00F5209F" w:rsidRPr="00752D69" w:rsidRDefault="00F5209F" w:rsidP="00F5209F">
            <w:pPr>
              <w:jc w:val="both"/>
              <w:rPr>
                <w:rFonts w:ascii="Times New Roman" w:hAnsi="Times New Roman"/>
                <w:color w:val="000000" w:themeColor="text1"/>
                <w:sz w:val="28"/>
                <w:szCs w:val="28"/>
                <w:lang w:eastAsia="en-US"/>
              </w:rPr>
            </w:pPr>
            <w:r w:rsidRPr="00752D69">
              <w:rPr>
                <w:rFonts w:ascii="Times New Roman" w:hAnsi="Times New Roman"/>
                <w:color w:val="000000" w:themeColor="text1"/>
                <w:sz w:val="28"/>
                <w:szCs w:val="28"/>
                <w:lang w:eastAsia="en-US"/>
              </w:rPr>
              <w:t>содействие сохранению и развитию в Георгие</w:t>
            </w:r>
            <w:r w:rsidRPr="00752D69">
              <w:rPr>
                <w:rFonts w:ascii="Times New Roman" w:hAnsi="Times New Roman"/>
                <w:color w:val="000000" w:themeColor="text1"/>
                <w:sz w:val="28"/>
                <w:szCs w:val="28"/>
                <w:lang w:eastAsia="en-US"/>
              </w:rPr>
              <w:t>в</w:t>
            </w:r>
            <w:r w:rsidRPr="00752D69">
              <w:rPr>
                <w:rFonts w:ascii="Times New Roman" w:hAnsi="Times New Roman"/>
                <w:color w:val="000000" w:themeColor="text1"/>
                <w:sz w:val="28"/>
                <w:szCs w:val="28"/>
                <w:lang w:eastAsia="en-US"/>
              </w:rPr>
              <w:t>ском городском округе Ставропольского края традиционной казачьей культуры, обычаев и о</w:t>
            </w:r>
            <w:r w:rsidRPr="00752D69">
              <w:rPr>
                <w:rFonts w:ascii="Times New Roman" w:hAnsi="Times New Roman"/>
                <w:color w:val="000000" w:themeColor="text1"/>
                <w:sz w:val="28"/>
                <w:szCs w:val="28"/>
                <w:lang w:eastAsia="en-US"/>
              </w:rPr>
              <w:t>б</w:t>
            </w:r>
            <w:r w:rsidRPr="00752D69">
              <w:rPr>
                <w:rFonts w:ascii="Times New Roman" w:hAnsi="Times New Roman"/>
                <w:color w:val="000000" w:themeColor="text1"/>
                <w:sz w:val="28"/>
                <w:szCs w:val="28"/>
                <w:lang w:eastAsia="en-US"/>
              </w:rPr>
              <w:t>рядов казачества;</w:t>
            </w:r>
          </w:p>
          <w:p w:rsidR="00F5209F" w:rsidRPr="00752D69" w:rsidRDefault="00F5209F" w:rsidP="00F5209F">
            <w:pPr>
              <w:jc w:val="both"/>
              <w:rPr>
                <w:rFonts w:ascii="Times New Roman" w:hAnsi="Times New Roman"/>
                <w:color w:val="000000" w:themeColor="text1"/>
                <w:sz w:val="28"/>
                <w:szCs w:val="28"/>
                <w:lang w:eastAsia="en-US"/>
              </w:rPr>
            </w:pPr>
            <w:r w:rsidRPr="00752D69">
              <w:rPr>
                <w:rFonts w:ascii="Times New Roman" w:hAnsi="Times New Roman"/>
                <w:color w:val="000000" w:themeColor="text1"/>
                <w:sz w:val="28"/>
                <w:szCs w:val="28"/>
              </w:rPr>
              <w:t>осуществление профилактических и пропага</w:t>
            </w:r>
            <w:r w:rsidRPr="00752D69">
              <w:rPr>
                <w:rFonts w:ascii="Times New Roman" w:hAnsi="Times New Roman"/>
                <w:color w:val="000000" w:themeColor="text1"/>
                <w:sz w:val="28"/>
                <w:szCs w:val="28"/>
              </w:rPr>
              <w:t>н</w:t>
            </w:r>
            <w:r w:rsidRPr="00752D69">
              <w:rPr>
                <w:rFonts w:ascii="Times New Roman" w:hAnsi="Times New Roman"/>
                <w:color w:val="000000" w:themeColor="text1"/>
                <w:sz w:val="28"/>
                <w:szCs w:val="28"/>
              </w:rPr>
              <w:t>дистских мер, направленных на предупреждение межнациональных и межконфессиональных конфликтов, этнического и религиозного эк</w:t>
            </w:r>
            <w:r w:rsidRPr="00752D69">
              <w:rPr>
                <w:rFonts w:ascii="Times New Roman" w:hAnsi="Times New Roman"/>
                <w:color w:val="000000" w:themeColor="text1"/>
                <w:sz w:val="28"/>
                <w:szCs w:val="28"/>
              </w:rPr>
              <w:t>с</w:t>
            </w:r>
            <w:r w:rsidRPr="00752D69">
              <w:rPr>
                <w:rFonts w:ascii="Times New Roman" w:hAnsi="Times New Roman"/>
                <w:color w:val="000000" w:themeColor="text1"/>
                <w:sz w:val="28"/>
                <w:szCs w:val="28"/>
              </w:rPr>
              <w:t xml:space="preserve">тремизма </w:t>
            </w:r>
          </w:p>
          <w:p w:rsidR="00F5209F" w:rsidRPr="00752D69" w:rsidRDefault="00F5209F" w:rsidP="00F5209F">
            <w:pPr>
              <w:jc w:val="both"/>
              <w:rPr>
                <w:rFonts w:ascii="Times New Roman" w:hAnsi="Times New Roman"/>
                <w:color w:val="000000" w:themeColor="text1"/>
                <w:sz w:val="28"/>
                <w:szCs w:val="28"/>
                <w:lang w:eastAsia="en-US"/>
              </w:rPr>
            </w:pPr>
          </w:p>
        </w:tc>
      </w:tr>
      <w:tr w:rsidR="00F5209F" w:rsidRPr="00752D69" w:rsidTr="004E5CF6">
        <w:trPr>
          <w:jc w:val="center"/>
        </w:trPr>
        <w:tc>
          <w:tcPr>
            <w:tcW w:w="1768" w:type="pct"/>
          </w:tcPr>
          <w:p w:rsidR="00F5209F" w:rsidRPr="00752D69" w:rsidRDefault="00F5209F" w:rsidP="00F5209F">
            <w:pPr>
              <w:jc w:val="both"/>
              <w:rPr>
                <w:rFonts w:ascii="Times New Roman" w:hAnsi="Times New Roman"/>
                <w:color w:val="000000" w:themeColor="text1"/>
                <w:sz w:val="28"/>
                <w:szCs w:val="28"/>
                <w:lang w:eastAsia="en-US"/>
              </w:rPr>
            </w:pPr>
            <w:r w:rsidRPr="00752D69">
              <w:rPr>
                <w:rFonts w:ascii="Times New Roman" w:hAnsi="Times New Roman"/>
                <w:color w:val="000000" w:themeColor="text1"/>
                <w:sz w:val="28"/>
                <w:szCs w:val="28"/>
                <w:lang w:eastAsia="en-US"/>
              </w:rPr>
              <w:t xml:space="preserve">Показатели решения </w:t>
            </w:r>
          </w:p>
          <w:p w:rsidR="00F5209F" w:rsidRPr="00752D69" w:rsidRDefault="00F5209F" w:rsidP="00F5209F">
            <w:pPr>
              <w:jc w:val="both"/>
              <w:rPr>
                <w:rFonts w:ascii="Times New Roman" w:hAnsi="Times New Roman"/>
                <w:color w:val="000000" w:themeColor="text1"/>
                <w:sz w:val="28"/>
                <w:szCs w:val="28"/>
                <w:lang w:eastAsia="en-US"/>
              </w:rPr>
            </w:pPr>
            <w:r w:rsidRPr="00752D69">
              <w:rPr>
                <w:rFonts w:ascii="Times New Roman" w:hAnsi="Times New Roman"/>
                <w:color w:val="000000" w:themeColor="text1"/>
                <w:sz w:val="28"/>
                <w:szCs w:val="28"/>
                <w:lang w:eastAsia="en-US"/>
              </w:rPr>
              <w:t>задач Подпрограммы</w:t>
            </w:r>
          </w:p>
          <w:p w:rsidR="00F5209F" w:rsidRPr="00752D69" w:rsidRDefault="00F5209F" w:rsidP="00F5209F">
            <w:pPr>
              <w:jc w:val="both"/>
              <w:rPr>
                <w:rFonts w:ascii="Times New Roman" w:hAnsi="Times New Roman"/>
                <w:color w:val="000000" w:themeColor="text1"/>
                <w:sz w:val="28"/>
                <w:szCs w:val="28"/>
                <w:u w:val="single"/>
                <w:lang w:eastAsia="en-US"/>
              </w:rPr>
            </w:pPr>
          </w:p>
        </w:tc>
        <w:tc>
          <w:tcPr>
            <w:tcW w:w="3232" w:type="pct"/>
            <w:hideMark/>
          </w:tcPr>
          <w:p w:rsidR="00F5209F" w:rsidRPr="00752D69" w:rsidRDefault="00F5209F" w:rsidP="00F5209F">
            <w:pPr>
              <w:widowControl w:val="0"/>
              <w:autoSpaceDE w:val="0"/>
              <w:autoSpaceDN w:val="0"/>
              <w:adjustRightInd w:val="0"/>
              <w:jc w:val="both"/>
              <w:rPr>
                <w:rFonts w:ascii="Times New Roman" w:hAnsi="Times New Roman"/>
                <w:color w:val="000000" w:themeColor="text1"/>
                <w:sz w:val="28"/>
                <w:szCs w:val="28"/>
                <w:lang w:eastAsia="en-US"/>
              </w:rPr>
            </w:pPr>
            <w:r w:rsidRPr="00752D69">
              <w:rPr>
                <w:rFonts w:ascii="Times New Roman" w:hAnsi="Times New Roman"/>
                <w:color w:val="000000" w:themeColor="text1"/>
                <w:sz w:val="28"/>
                <w:szCs w:val="28"/>
                <w:lang w:eastAsia="en-US"/>
              </w:rPr>
              <w:t>количество членов казачьего общества, обесп</w:t>
            </w:r>
            <w:r w:rsidRPr="00752D69">
              <w:rPr>
                <w:rFonts w:ascii="Times New Roman" w:hAnsi="Times New Roman"/>
                <w:color w:val="000000" w:themeColor="text1"/>
                <w:sz w:val="28"/>
                <w:szCs w:val="28"/>
                <w:lang w:eastAsia="en-US"/>
              </w:rPr>
              <w:t>е</w:t>
            </w:r>
            <w:r w:rsidRPr="00752D69">
              <w:rPr>
                <w:rFonts w:ascii="Times New Roman" w:hAnsi="Times New Roman"/>
                <w:color w:val="000000" w:themeColor="text1"/>
                <w:sz w:val="28"/>
                <w:szCs w:val="28"/>
                <w:lang w:eastAsia="en-US"/>
              </w:rPr>
              <w:t>ченных удостоверениями народного дружинн</w:t>
            </w:r>
            <w:r w:rsidRPr="00752D69">
              <w:rPr>
                <w:rFonts w:ascii="Times New Roman" w:hAnsi="Times New Roman"/>
                <w:color w:val="000000" w:themeColor="text1"/>
                <w:sz w:val="28"/>
                <w:szCs w:val="28"/>
                <w:lang w:eastAsia="en-US"/>
              </w:rPr>
              <w:t>и</w:t>
            </w:r>
            <w:r w:rsidRPr="00752D69">
              <w:rPr>
                <w:rFonts w:ascii="Times New Roman" w:hAnsi="Times New Roman"/>
                <w:color w:val="000000" w:themeColor="text1"/>
                <w:sz w:val="28"/>
                <w:szCs w:val="28"/>
                <w:lang w:eastAsia="en-US"/>
              </w:rPr>
              <w:t>ка;</w:t>
            </w:r>
          </w:p>
          <w:p w:rsidR="00F5209F" w:rsidRPr="00752D69" w:rsidRDefault="00F5209F" w:rsidP="00F5209F">
            <w:pPr>
              <w:widowControl w:val="0"/>
              <w:jc w:val="both"/>
              <w:rPr>
                <w:rFonts w:ascii="Times New Roman" w:hAnsi="Times New Roman"/>
                <w:color w:val="000000" w:themeColor="text1"/>
                <w:sz w:val="28"/>
                <w:szCs w:val="28"/>
                <w:lang w:eastAsia="en-US"/>
              </w:rPr>
            </w:pPr>
            <w:r w:rsidRPr="00752D69">
              <w:rPr>
                <w:rFonts w:ascii="Times New Roman" w:hAnsi="Times New Roman"/>
                <w:color w:val="000000" w:themeColor="text1"/>
                <w:sz w:val="28"/>
                <w:szCs w:val="28"/>
                <w:lang w:eastAsia="en-US"/>
              </w:rPr>
              <w:t>количество мероприятий военно-патриотической направленности, проводимых казачьим общ</w:t>
            </w:r>
            <w:r w:rsidRPr="00752D69">
              <w:rPr>
                <w:rFonts w:ascii="Times New Roman" w:hAnsi="Times New Roman"/>
                <w:color w:val="000000" w:themeColor="text1"/>
                <w:sz w:val="28"/>
                <w:szCs w:val="28"/>
                <w:lang w:eastAsia="en-US"/>
              </w:rPr>
              <w:t>е</w:t>
            </w:r>
            <w:r w:rsidRPr="00752D69">
              <w:rPr>
                <w:rFonts w:ascii="Times New Roman" w:hAnsi="Times New Roman"/>
                <w:color w:val="000000" w:themeColor="text1"/>
                <w:sz w:val="28"/>
                <w:szCs w:val="28"/>
                <w:lang w:eastAsia="en-US"/>
              </w:rPr>
              <w:t>ством;</w:t>
            </w:r>
          </w:p>
          <w:p w:rsidR="00F5209F" w:rsidRPr="00752D69" w:rsidRDefault="00F5209F" w:rsidP="00F5209F">
            <w:pPr>
              <w:widowControl w:val="0"/>
              <w:jc w:val="both"/>
              <w:rPr>
                <w:rFonts w:ascii="Times New Roman" w:hAnsi="Times New Roman"/>
                <w:color w:val="000000" w:themeColor="text1"/>
                <w:sz w:val="28"/>
                <w:szCs w:val="28"/>
                <w:lang w:eastAsia="en-US"/>
              </w:rPr>
            </w:pPr>
            <w:r w:rsidRPr="00752D69">
              <w:rPr>
                <w:rFonts w:ascii="Times New Roman" w:hAnsi="Times New Roman"/>
                <w:color w:val="000000" w:themeColor="text1"/>
                <w:sz w:val="28"/>
                <w:szCs w:val="28"/>
              </w:rPr>
              <w:t>количество участников мероприятий, напра</w:t>
            </w:r>
            <w:r w:rsidRPr="00752D69">
              <w:rPr>
                <w:rFonts w:ascii="Times New Roman" w:hAnsi="Times New Roman"/>
                <w:color w:val="000000" w:themeColor="text1"/>
                <w:sz w:val="28"/>
                <w:szCs w:val="28"/>
              </w:rPr>
              <w:t>в</w:t>
            </w:r>
            <w:r w:rsidRPr="00752D69">
              <w:rPr>
                <w:rFonts w:ascii="Times New Roman" w:hAnsi="Times New Roman"/>
                <w:color w:val="000000" w:themeColor="text1"/>
                <w:sz w:val="28"/>
                <w:szCs w:val="28"/>
              </w:rPr>
              <w:t>ленных на гармонизацию межнациональных и межэтнических отношений, профилактику этн</w:t>
            </w:r>
            <w:r w:rsidRPr="00752D69">
              <w:rPr>
                <w:rFonts w:ascii="Times New Roman" w:hAnsi="Times New Roman"/>
                <w:color w:val="000000" w:themeColor="text1"/>
                <w:sz w:val="28"/>
                <w:szCs w:val="28"/>
              </w:rPr>
              <w:t>и</w:t>
            </w:r>
            <w:r w:rsidRPr="00752D69">
              <w:rPr>
                <w:rFonts w:ascii="Times New Roman" w:hAnsi="Times New Roman"/>
                <w:color w:val="000000" w:themeColor="text1"/>
                <w:sz w:val="28"/>
                <w:szCs w:val="28"/>
              </w:rPr>
              <w:t>ческого и религиозного экстремизма</w:t>
            </w:r>
          </w:p>
        </w:tc>
      </w:tr>
      <w:tr w:rsidR="00F5209F" w:rsidRPr="00752D69" w:rsidTr="004E5CF6">
        <w:trPr>
          <w:jc w:val="center"/>
        </w:trPr>
        <w:tc>
          <w:tcPr>
            <w:tcW w:w="1768" w:type="pct"/>
          </w:tcPr>
          <w:p w:rsidR="00F5209F" w:rsidRPr="00752D69" w:rsidRDefault="00F5209F" w:rsidP="00F5209F">
            <w:pPr>
              <w:jc w:val="both"/>
              <w:rPr>
                <w:rFonts w:ascii="Times New Roman" w:hAnsi="Times New Roman"/>
                <w:color w:val="000000" w:themeColor="text1"/>
                <w:sz w:val="28"/>
                <w:szCs w:val="28"/>
                <w:lang w:eastAsia="en-US"/>
              </w:rPr>
            </w:pPr>
          </w:p>
        </w:tc>
        <w:tc>
          <w:tcPr>
            <w:tcW w:w="3232" w:type="pct"/>
          </w:tcPr>
          <w:p w:rsidR="00F5209F" w:rsidRPr="00752D69" w:rsidRDefault="00F5209F" w:rsidP="00F5209F">
            <w:pPr>
              <w:keepNext/>
              <w:keepLines/>
              <w:jc w:val="both"/>
              <w:rPr>
                <w:rFonts w:ascii="Times New Roman" w:hAnsi="Times New Roman"/>
                <w:color w:val="000000" w:themeColor="text1"/>
                <w:sz w:val="28"/>
                <w:szCs w:val="28"/>
                <w:lang w:eastAsia="en-US"/>
              </w:rPr>
            </w:pPr>
          </w:p>
        </w:tc>
      </w:tr>
      <w:tr w:rsidR="00F5209F" w:rsidRPr="00752D69" w:rsidTr="004E5CF6">
        <w:trPr>
          <w:jc w:val="center"/>
        </w:trPr>
        <w:tc>
          <w:tcPr>
            <w:tcW w:w="1768" w:type="pct"/>
          </w:tcPr>
          <w:p w:rsidR="00F5209F" w:rsidRPr="00752D69" w:rsidRDefault="00F5209F" w:rsidP="00F5209F">
            <w:pPr>
              <w:jc w:val="both"/>
              <w:rPr>
                <w:rFonts w:ascii="Times New Roman" w:hAnsi="Times New Roman"/>
                <w:color w:val="000000" w:themeColor="text1"/>
                <w:sz w:val="28"/>
                <w:szCs w:val="28"/>
                <w:lang w:eastAsia="en-US"/>
              </w:rPr>
            </w:pPr>
            <w:r w:rsidRPr="00752D69">
              <w:rPr>
                <w:rFonts w:ascii="Times New Roman" w:hAnsi="Times New Roman"/>
                <w:color w:val="000000" w:themeColor="text1"/>
                <w:sz w:val="28"/>
                <w:szCs w:val="28"/>
                <w:lang w:eastAsia="en-US"/>
              </w:rPr>
              <w:t>Сроки реализации</w:t>
            </w:r>
          </w:p>
          <w:p w:rsidR="00F5209F" w:rsidRPr="00752D69" w:rsidRDefault="00F5209F" w:rsidP="00F5209F">
            <w:pPr>
              <w:jc w:val="both"/>
              <w:rPr>
                <w:rFonts w:ascii="Times New Roman" w:hAnsi="Times New Roman"/>
                <w:color w:val="000000" w:themeColor="text1"/>
                <w:sz w:val="28"/>
                <w:szCs w:val="28"/>
                <w:lang w:eastAsia="en-US"/>
              </w:rPr>
            </w:pPr>
            <w:r w:rsidRPr="00752D69">
              <w:rPr>
                <w:rFonts w:ascii="Times New Roman" w:hAnsi="Times New Roman"/>
                <w:color w:val="000000" w:themeColor="text1"/>
                <w:sz w:val="28"/>
                <w:szCs w:val="28"/>
                <w:lang w:eastAsia="en-US"/>
              </w:rPr>
              <w:t>Подпрограммы</w:t>
            </w:r>
          </w:p>
          <w:p w:rsidR="00F5209F" w:rsidRPr="00752D69" w:rsidRDefault="00F5209F" w:rsidP="00F5209F">
            <w:pPr>
              <w:jc w:val="both"/>
              <w:rPr>
                <w:rFonts w:ascii="Times New Roman" w:hAnsi="Times New Roman"/>
                <w:color w:val="000000" w:themeColor="text1"/>
                <w:sz w:val="28"/>
                <w:szCs w:val="28"/>
                <w:lang w:eastAsia="en-US"/>
              </w:rPr>
            </w:pPr>
          </w:p>
        </w:tc>
        <w:tc>
          <w:tcPr>
            <w:tcW w:w="3232" w:type="pct"/>
            <w:hideMark/>
          </w:tcPr>
          <w:p w:rsidR="00F5209F" w:rsidRPr="00752D69" w:rsidRDefault="00F5209F" w:rsidP="00F5209F">
            <w:pPr>
              <w:keepNext/>
              <w:keepLines/>
              <w:jc w:val="both"/>
              <w:rPr>
                <w:rFonts w:ascii="Times New Roman" w:hAnsi="Times New Roman"/>
                <w:color w:val="000000" w:themeColor="text1"/>
                <w:sz w:val="28"/>
                <w:szCs w:val="28"/>
                <w:lang w:eastAsia="en-US"/>
              </w:rPr>
            </w:pPr>
            <w:r w:rsidRPr="00752D69">
              <w:rPr>
                <w:rFonts w:ascii="Times New Roman" w:hAnsi="Times New Roman"/>
                <w:color w:val="000000" w:themeColor="text1"/>
                <w:sz w:val="28"/>
                <w:szCs w:val="28"/>
                <w:lang w:eastAsia="en-US"/>
              </w:rPr>
              <w:t>2019 - 2025 годы</w:t>
            </w:r>
          </w:p>
        </w:tc>
      </w:tr>
      <w:tr w:rsidR="00F5209F" w:rsidRPr="00752D69" w:rsidTr="004E5CF6">
        <w:trPr>
          <w:jc w:val="center"/>
        </w:trPr>
        <w:tc>
          <w:tcPr>
            <w:tcW w:w="1768" w:type="pct"/>
          </w:tcPr>
          <w:p w:rsidR="00F5209F" w:rsidRPr="00752D69" w:rsidRDefault="00F5209F" w:rsidP="00F5209F">
            <w:pPr>
              <w:rPr>
                <w:rFonts w:ascii="Times New Roman" w:hAnsi="Times New Roman"/>
                <w:sz w:val="28"/>
                <w:szCs w:val="28"/>
                <w:lang w:eastAsia="en-US"/>
              </w:rPr>
            </w:pPr>
            <w:r w:rsidRPr="00752D69">
              <w:rPr>
                <w:rFonts w:ascii="Times New Roman" w:hAnsi="Times New Roman"/>
                <w:sz w:val="28"/>
                <w:szCs w:val="28"/>
                <w:lang w:eastAsia="en-US"/>
              </w:rPr>
              <w:t xml:space="preserve">Объемы и источники </w:t>
            </w:r>
          </w:p>
          <w:p w:rsidR="00F5209F" w:rsidRPr="00752D69" w:rsidRDefault="00F5209F" w:rsidP="00F5209F">
            <w:pPr>
              <w:rPr>
                <w:rFonts w:ascii="Times New Roman" w:hAnsi="Times New Roman"/>
                <w:sz w:val="28"/>
                <w:szCs w:val="28"/>
                <w:lang w:eastAsia="en-US"/>
              </w:rPr>
            </w:pPr>
            <w:r w:rsidRPr="00752D69">
              <w:rPr>
                <w:rFonts w:ascii="Times New Roman" w:hAnsi="Times New Roman"/>
                <w:sz w:val="28"/>
                <w:szCs w:val="28"/>
                <w:lang w:eastAsia="en-US"/>
              </w:rPr>
              <w:t>финансового обеспечения Подпрограммы</w:t>
            </w:r>
          </w:p>
          <w:p w:rsidR="00F5209F" w:rsidRPr="00752D69" w:rsidRDefault="00F5209F" w:rsidP="00F5209F">
            <w:pPr>
              <w:jc w:val="both"/>
              <w:rPr>
                <w:rFonts w:ascii="Times New Roman" w:hAnsi="Times New Roman"/>
                <w:b/>
                <w:color w:val="000000" w:themeColor="text1"/>
                <w:sz w:val="28"/>
                <w:szCs w:val="28"/>
                <w:highlight w:val="yellow"/>
                <w:u w:val="single"/>
                <w:lang w:eastAsia="en-US"/>
              </w:rPr>
            </w:pPr>
          </w:p>
        </w:tc>
        <w:tc>
          <w:tcPr>
            <w:tcW w:w="3232" w:type="pct"/>
            <w:hideMark/>
          </w:tcPr>
          <w:p w:rsidR="00F5209F" w:rsidRPr="00752D69" w:rsidRDefault="00F5209F" w:rsidP="00F5209F">
            <w:pPr>
              <w:jc w:val="both"/>
              <w:rPr>
                <w:rFonts w:ascii="Times New Roman" w:hAnsi="Times New Roman"/>
                <w:sz w:val="28"/>
                <w:szCs w:val="28"/>
                <w:lang w:eastAsia="en-US"/>
              </w:rPr>
            </w:pPr>
            <w:r w:rsidRPr="00752D69">
              <w:rPr>
                <w:rFonts w:ascii="Times New Roman" w:hAnsi="Times New Roman"/>
                <w:color w:val="000000" w:themeColor="text1"/>
                <w:sz w:val="28"/>
                <w:szCs w:val="28"/>
                <w:lang w:eastAsia="en-US"/>
              </w:rPr>
              <w:t xml:space="preserve">объем финансового обеспечения Подпрограммы составит </w:t>
            </w:r>
            <w:r>
              <w:rPr>
                <w:rFonts w:ascii="Times New Roman" w:hAnsi="Times New Roman"/>
                <w:sz w:val="28"/>
                <w:szCs w:val="28"/>
                <w:lang w:eastAsia="en-US"/>
              </w:rPr>
              <w:t>3</w:t>
            </w:r>
            <w:r w:rsidR="00E6265C">
              <w:rPr>
                <w:rFonts w:ascii="Times New Roman" w:hAnsi="Times New Roman"/>
                <w:sz w:val="28"/>
                <w:szCs w:val="28"/>
                <w:lang w:eastAsia="en-US"/>
              </w:rPr>
              <w:t> 701,30</w:t>
            </w:r>
            <w:r w:rsidRPr="00752D69">
              <w:rPr>
                <w:rFonts w:ascii="Times New Roman" w:hAnsi="Times New Roman"/>
                <w:sz w:val="28"/>
                <w:szCs w:val="28"/>
                <w:lang w:eastAsia="en-US"/>
              </w:rPr>
              <w:t xml:space="preserve"> тыс. рублей, в том числе по годам:</w:t>
            </w:r>
          </w:p>
          <w:p w:rsidR="00F5209F" w:rsidRPr="00752D69" w:rsidRDefault="00F5209F" w:rsidP="00F5209F">
            <w:pPr>
              <w:jc w:val="both"/>
              <w:rPr>
                <w:rFonts w:ascii="Times New Roman" w:hAnsi="Times New Roman"/>
                <w:color w:val="000000" w:themeColor="text1"/>
                <w:sz w:val="28"/>
                <w:szCs w:val="28"/>
                <w:lang w:eastAsia="en-US"/>
              </w:rPr>
            </w:pPr>
            <w:r w:rsidRPr="00752D69">
              <w:rPr>
                <w:rFonts w:ascii="Times New Roman" w:hAnsi="Times New Roman"/>
                <w:sz w:val="28"/>
                <w:szCs w:val="28"/>
                <w:lang w:eastAsia="en-US"/>
              </w:rPr>
              <w:t xml:space="preserve">2019 год – 720,00 </w:t>
            </w:r>
            <w:r w:rsidRPr="00752D69">
              <w:rPr>
                <w:rFonts w:ascii="Times New Roman" w:hAnsi="Times New Roman"/>
                <w:color w:val="000000" w:themeColor="text1"/>
                <w:sz w:val="28"/>
                <w:szCs w:val="28"/>
                <w:lang w:eastAsia="en-US"/>
              </w:rPr>
              <w:t>тыс. рублей;</w:t>
            </w:r>
          </w:p>
          <w:p w:rsidR="00F5209F" w:rsidRPr="00752D69" w:rsidRDefault="00F5209F" w:rsidP="00F5209F">
            <w:pPr>
              <w:jc w:val="both"/>
              <w:rPr>
                <w:rFonts w:ascii="Times New Roman" w:hAnsi="Times New Roman"/>
                <w:color w:val="000000" w:themeColor="text1"/>
                <w:sz w:val="28"/>
                <w:szCs w:val="28"/>
                <w:lang w:eastAsia="en-US"/>
              </w:rPr>
            </w:pPr>
            <w:r w:rsidRPr="00752D69">
              <w:rPr>
                <w:rFonts w:ascii="Times New Roman" w:hAnsi="Times New Roman"/>
                <w:color w:val="000000" w:themeColor="text1"/>
                <w:sz w:val="28"/>
                <w:szCs w:val="28"/>
                <w:lang w:eastAsia="en-US"/>
              </w:rPr>
              <w:t>2020 год – 371,50 тыс. рублей;</w:t>
            </w:r>
          </w:p>
          <w:p w:rsidR="00F5209F" w:rsidRPr="00752D69" w:rsidRDefault="00F5209F" w:rsidP="00F5209F">
            <w:pPr>
              <w:jc w:val="both"/>
              <w:rPr>
                <w:rFonts w:ascii="Times New Roman" w:hAnsi="Times New Roman"/>
                <w:color w:val="000000" w:themeColor="text1"/>
                <w:sz w:val="28"/>
                <w:szCs w:val="28"/>
                <w:lang w:eastAsia="en-US"/>
              </w:rPr>
            </w:pPr>
            <w:r w:rsidRPr="00752D69">
              <w:rPr>
                <w:rFonts w:ascii="Times New Roman" w:hAnsi="Times New Roman"/>
                <w:color w:val="000000" w:themeColor="text1"/>
                <w:sz w:val="28"/>
                <w:szCs w:val="28"/>
                <w:lang w:eastAsia="en-US"/>
              </w:rPr>
              <w:t>2021 год – 420,000 тыс. рублей;</w:t>
            </w:r>
          </w:p>
          <w:p w:rsidR="00F5209F" w:rsidRPr="00752D69" w:rsidRDefault="00F5209F" w:rsidP="00F5209F">
            <w:pPr>
              <w:jc w:val="both"/>
              <w:rPr>
                <w:rFonts w:ascii="Times New Roman" w:hAnsi="Times New Roman"/>
                <w:color w:val="000000" w:themeColor="text1"/>
                <w:sz w:val="28"/>
                <w:szCs w:val="28"/>
                <w:lang w:eastAsia="en-US"/>
              </w:rPr>
            </w:pPr>
            <w:r>
              <w:rPr>
                <w:rFonts w:ascii="Times New Roman" w:hAnsi="Times New Roman"/>
                <w:color w:val="000000" w:themeColor="text1"/>
                <w:sz w:val="28"/>
                <w:szCs w:val="28"/>
                <w:lang w:eastAsia="en-US"/>
              </w:rPr>
              <w:t xml:space="preserve">2022 год – </w:t>
            </w:r>
            <w:r w:rsidR="00E6265C">
              <w:rPr>
                <w:rFonts w:ascii="Times New Roman" w:hAnsi="Times New Roman"/>
                <w:color w:val="000000" w:themeColor="text1"/>
                <w:sz w:val="28"/>
                <w:szCs w:val="28"/>
                <w:lang w:eastAsia="en-US"/>
              </w:rPr>
              <w:t>510,00</w:t>
            </w:r>
            <w:r w:rsidRPr="00752D69">
              <w:rPr>
                <w:rFonts w:ascii="Times New Roman" w:hAnsi="Times New Roman"/>
                <w:color w:val="000000" w:themeColor="text1"/>
                <w:sz w:val="28"/>
                <w:szCs w:val="28"/>
                <w:lang w:eastAsia="en-US"/>
              </w:rPr>
              <w:t xml:space="preserve"> тыс. рублей;</w:t>
            </w:r>
          </w:p>
          <w:p w:rsidR="00F5209F" w:rsidRPr="00752D69" w:rsidRDefault="00F5209F" w:rsidP="00F5209F">
            <w:pPr>
              <w:jc w:val="both"/>
              <w:rPr>
                <w:rFonts w:ascii="Times New Roman" w:hAnsi="Times New Roman"/>
                <w:color w:val="000000" w:themeColor="text1"/>
                <w:sz w:val="28"/>
                <w:szCs w:val="28"/>
                <w:lang w:eastAsia="en-US"/>
              </w:rPr>
            </w:pPr>
            <w:r w:rsidRPr="00752D69">
              <w:rPr>
                <w:rFonts w:ascii="Times New Roman" w:hAnsi="Times New Roman"/>
                <w:color w:val="000000" w:themeColor="text1"/>
                <w:sz w:val="28"/>
                <w:szCs w:val="28"/>
                <w:lang w:eastAsia="en-US"/>
              </w:rPr>
              <w:t xml:space="preserve">2023 год – </w:t>
            </w:r>
            <w:r>
              <w:rPr>
                <w:rFonts w:ascii="Times New Roman" w:hAnsi="Times New Roman"/>
                <w:color w:val="000000" w:themeColor="text1"/>
                <w:sz w:val="28"/>
                <w:szCs w:val="28"/>
                <w:lang w:eastAsia="en-US"/>
              </w:rPr>
              <w:t>884,90</w:t>
            </w:r>
            <w:r w:rsidRPr="00752D69">
              <w:rPr>
                <w:rFonts w:ascii="Times New Roman" w:hAnsi="Times New Roman"/>
                <w:color w:val="000000" w:themeColor="text1"/>
                <w:sz w:val="28"/>
                <w:szCs w:val="28"/>
                <w:lang w:eastAsia="en-US"/>
              </w:rPr>
              <w:t xml:space="preserve"> тыс. рублей;</w:t>
            </w:r>
          </w:p>
          <w:p w:rsidR="00F5209F" w:rsidRPr="00752D69" w:rsidRDefault="00F5209F" w:rsidP="00F5209F">
            <w:pPr>
              <w:jc w:val="both"/>
              <w:rPr>
                <w:rFonts w:ascii="Times New Roman" w:hAnsi="Times New Roman"/>
                <w:color w:val="000000" w:themeColor="text1"/>
                <w:sz w:val="28"/>
                <w:szCs w:val="28"/>
                <w:lang w:eastAsia="en-US"/>
              </w:rPr>
            </w:pPr>
            <w:r w:rsidRPr="00752D69">
              <w:rPr>
                <w:rFonts w:ascii="Times New Roman" w:hAnsi="Times New Roman"/>
                <w:color w:val="000000" w:themeColor="text1"/>
                <w:sz w:val="28"/>
                <w:szCs w:val="28"/>
                <w:lang w:eastAsia="en-US"/>
              </w:rPr>
              <w:t xml:space="preserve">2024 год – </w:t>
            </w:r>
            <w:r>
              <w:rPr>
                <w:rFonts w:ascii="Times New Roman" w:hAnsi="Times New Roman"/>
                <w:color w:val="000000" w:themeColor="text1"/>
                <w:sz w:val="28"/>
                <w:szCs w:val="28"/>
                <w:lang w:eastAsia="en-US"/>
              </w:rPr>
              <w:t>794,9</w:t>
            </w:r>
            <w:r w:rsidRPr="00752D69">
              <w:rPr>
                <w:rFonts w:ascii="Times New Roman" w:hAnsi="Times New Roman"/>
                <w:color w:val="000000" w:themeColor="text1"/>
                <w:sz w:val="28"/>
                <w:szCs w:val="28"/>
                <w:lang w:eastAsia="en-US"/>
              </w:rPr>
              <w:t>0 тыс. рублей;</w:t>
            </w:r>
          </w:p>
          <w:p w:rsidR="00F5209F" w:rsidRPr="00752D69" w:rsidRDefault="00F5209F" w:rsidP="00F5209F">
            <w:pPr>
              <w:jc w:val="both"/>
              <w:rPr>
                <w:rFonts w:ascii="Times New Roman" w:hAnsi="Times New Roman"/>
                <w:color w:val="000000" w:themeColor="text1"/>
                <w:sz w:val="28"/>
                <w:szCs w:val="28"/>
                <w:lang w:eastAsia="en-US"/>
              </w:rPr>
            </w:pPr>
            <w:r w:rsidRPr="00752D69">
              <w:rPr>
                <w:rFonts w:ascii="Times New Roman" w:hAnsi="Times New Roman"/>
                <w:color w:val="000000" w:themeColor="text1"/>
                <w:sz w:val="28"/>
                <w:szCs w:val="28"/>
                <w:lang w:eastAsia="en-US"/>
              </w:rPr>
              <w:t>2025 го</w:t>
            </w:r>
            <w:r>
              <w:rPr>
                <w:rFonts w:ascii="Times New Roman" w:hAnsi="Times New Roman"/>
                <w:color w:val="000000" w:themeColor="text1"/>
                <w:sz w:val="28"/>
                <w:szCs w:val="28"/>
                <w:lang w:eastAsia="en-US"/>
              </w:rPr>
              <w:t xml:space="preserve">д – </w:t>
            </w:r>
            <w:r w:rsidRPr="00752D69">
              <w:rPr>
                <w:rFonts w:ascii="Times New Roman" w:hAnsi="Times New Roman"/>
                <w:color w:val="000000" w:themeColor="text1"/>
                <w:sz w:val="28"/>
                <w:szCs w:val="28"/>
                <w:lang w:eastAsia="en-US"/>
              </w:rPr>
              <w:t>0,00 тыс. рублей, в том числе:</w:t>
            </w:r>
          </w:p>
          <w:p w:rsidR="00E6265C" w:rsidRPr="00752D69" w:rsidRDefault="00F5209F" w:rsidP="00E6265C">
            <w:pPr>
              <w:jc w:val="both"/>
              <w:rPr>
                <w:rFonts w:ascii="Times New Roman" w:hAnsi="Times New Roman"/>
                <w:sz w:val="28"/>
                <w:szCs w:val="28"/>
                <w:lang w:eastAsia="en-US"/>
              </w:rPr>
            </w:pPr>
            <w:r w:rsidRPr="00752D69">
              <w:rPr>
                <w:rFonts w:ascii="Times New Roman" w:hAnsi="Times New Roman"/>
                <w:color w:val="000000" w:themeColor="text1"/>
                <w:sz w:val="28"/>
                <w:szCs w:val="28"/>
                <w:lang w:eastAsia="en-US"/>
              </w:rPr>
              <w:t xml:space="preserve">средства бюджета Георгиевского городского округа Ставропольского края – </w:t>
            </w:r>
            <w:r w:rsidR="00E6265C">
              <w:rPr>
                <w:rFonts w:ascii="Times New Roman" w:hAnsi="Times New Roman"/>
                <w:sz w:val="28"/>
                <w:szCs w:val="28"/>
                <w:lang w:eastAsia="en-US"/>
              </w:rPr>
              <w:t>3 701,30</w:t>
            </w:r>
            <w:r w:rsidR="00E6265C" w:rsidRPr="00752D69">
              <w:rPr>
                <w:rFonts w:ascii="Times New Roman" w:hAnsi="Times New Roman"/>
                <w:sz w:val="28"/>
                <w:szCs w:val="28"/>
                <w:lang w:eastAsia="en-US"/>
              </w:rPr>
              <w:t xml:space="preserve"> тыс. рублей, в том числе по годам:</w:t>
            </w:r>
          </w:p>
          <w:p w:rsidR="00E6265C" w:rsidRPr="00752D69" w:rsidRDefault="00E6265C" w:rsidP="00E6265C">
            <w:pPr>
              <w:jc w:val="both"/>
              <w:rPr>
                <w:rFonts w:ascii="Times New Roman" w:hAnsi="Times New Roman"/>
                <w:color w:val="000000" w:themeColor="text1"/>
                <w:sz w:val="28"/>
                <w:szCs w:val="28"/>
                <w:lang w:eastAsia="en-US"/>
              </w:rPr>
            </w:pPr>
            <w:r w:rsidRPr="00752D69">
              <w:rPr>
                <w:rFonts w:ascii="Times New Roman" w:hAnsi="Times New Roman"/>
                <w:sz w:val="28"/>
                <w:szCs w:val="28"/>
                <w:lang w:eastAsia="en-US"/>
              </w:rPr>
              <w:t xml:space="preserve">2019 год – 720,00 </w:t>
            </w:r>
            <w:r w:rsidRPr="00752D69">
              <w:rPr>
                <w:rFonts w:ascii="Times New Roman" w:hAnsi="Times New Roman"/>
                <w:color w:val="000000" w:themeColor="text1"/>
                <w:sz w:val="28"/>
                <w:szCs w:val="28"/>
                <w:lang w:eastAsia="en-US"/>
              </w:rPr>
              <w:t>тыс. рублей;</w:t>
            </w:r>
          </w:p>
          <w:p w:rsidR="00E6265C" w:rsidRPr="00752D69" w:rsidRDefault="00E6265C" w:rsidP="00E6265C">
            <w:pPr>
              <w:jc w:val="both"/>
              <w:rPr>
                <w:rFonts w:ascii="Times New Roman" w:hAnsi="Times New Roman"/>
                <w:color w:val="000000" w:themeColor="text1"/>
                <w:sz w:val="28"/>
                <w:szCs w:val="28"/>
                <w:lang w:eastAsia="en-US"/>
              </w:rPr>
            </w:pPr>
            <w:r w:rsidRPr="00752D69">
              <w:rPr>
                <w:rFonts w:ascii="Times New Roman" w:hAnsi="Times New Roman"/>
                <w:color w:val="000000" w:themeColor="text1"/>
                <w:sz w:val="28"/>
                <w:szCs w:val="28"/>
                <w:lang w:eastAsia="en-US"/>
              </w:rPr>
              <w:t>2020 год – 371,50 тыс. рублей;</w:t>
            </w:r>
          </w:p>
          <w:p w:rsidR="00E6265C" w:rsidRPr="00752D69" w:rsidRDefault="00E6265C" w:rsidP="00E6265C">
            <w:pPr>
              <w:jc w:val="both"/>
              <w:rPr>
                <w:rFonts w:ascii="Times New Roman" w:hAnsi="Times New Roman"/>
                <w:color w:val="000000" w:themeColor="text1"/>
                <w:sz w:val="28"/>
                <w:szCs w:val="28"/>
                <w:lang w:eastAsia="en-US"/>
              </w:rPr>
            </w:pPr>
            <w:r w:rsidRPr="00752D69">
              <w:rPr>
                <w:rFonts w:ascii="Times New Roman" w:hAnsi="Times New Roman"/>
                <w:color w:val="000000" w:themeColor="text1"/>
                <w:sz w:val="28"/>
                <w:szCs w:val="28"/>
                <w:lang w:eastAsia="en-US"/>
              </w:rPr>
              <w:t>2021 год – 420,000 тыс. рублей;</w:t>
            </w:r>
          </w:p>
          <w:p w:rsidR="00E6265C" w:rsidRPr="00752D69" w:rsidRDefault="00E6265C" w:rsidP="00E6265C">
            <w:pPr>
              <w:jc w:val="both"/>
              <w:rPr>
                <w:rFonts w:ascii="Times New Roman" w:hAnsi="Times New Roman"/>
                <w:color w:val="000000" w:themeColor="text1"/>
                <w:sz w:val="28"/>
                <w:szCs w:val="28"/>
                <w:lang w:eastAsia="en-US"/>
              </w:rPr>
            </w:pPr>
            <w:r>
              <w:rPr>
                <w:rFonts w:ascii="Times New Roman" w:hAnsi="Times New Roman"/>
                <w:color w:val="000000" w:themeColor="text1"/>
                <w:sz w:val="28"/>
                <w:szCs w:val="28"/>
                <w:lang w:eastAsia="en-US"/>
              </w:rPr>
              <w:t>2022 год – 510,00</w:t>
            </w:r>
            <w:r w:rsidRPr="00752D69">
              <w:rPr>
                <w:rFonts w:ascii="Times New Roman" w:hAnsi="Times New Roman"/>
                <w:color w:val="000000" w:themeColor="text1"/>
                <w:sz w:val="28"/>
                <w:szCs w:val="28"/>
                <w:lang w:eastAsia="en-US"/>
              </w:rPr>
              <w:t xml:space="preserve"> тыс. рублей;</w:t>
            </w:r>
          </w:p>
          <w:p w:rsidR="00E6265C" w:rsidRPr="00752D69" w:rsidRDefault="00E6265C" w:rsidP="00E6265C">
            <w:pPr>
              <w:jc w:val="both"/>
              <w:rPr>
                <w:rFonts w:ascii="Times New Roman" w:hAnsi="Times New Roman"/>
                <w:color w:val="000000" w:themeColor="text1"/>
                <w:sz w:val="28"/>
                <w:szCs w:val="28"/>
                <w:lang w:eastAsia="en-US"/>
              </w:rPr>
            </w:pPr>
            <w:r w:rsidRPr="00752D69">
              <w:rPr>
                <w:rFonts w:ascii="Times New Roman" w:hAnsi="Times New Roman"/>
                <w:color w:val="000000" w:themeColor="text1"/>
                <w:sz w:val="28"/>
                <w:szCs w:val="28"/>
                <w:lang w:eastAsia="en-US"/>
              </w:rPr>
              <w:t xml:space="preserve">2023 год – </w:t>
            </w:r>
            <w:r>
              <w:rPr>
                <w:rFonts w:ascii="Times New Roman" w:hAnsi="Times New Roman"/>
                <w:color w:val="000000" w:themeColor="text1"/>
                <w:sz w:val="28"/>
                <w:szCs w:val="28"/>
                <w:lang w:eastAsia="en-US"/>
              </w:rPr>
              <w:t>884,90</w:t>
            </w:r>
            <w:r w:rsidRPr="00752D69">
              <w:rPr>
                <w:rFonts w:ascii="Times New Roman" w:hAnsi="Times New Roman"/>
                <w:color w:val="000000" w:themeColor="text1"/>
                <w:sz w:val="28"/>
                <w:szCs w:val="28"/>
                <w:lang w:eastAsia="en-US"/>
              </w:rPr>
              <w:t xml:space="preserve"> тыс. рублей;</w:t>
            </w:r>
          </w:p>
          <w:p w:rsidR="00E6265C" w:rsidRPr="00752D69" w:rsidRDefault="00E6265C" w:rsidP="00E6265C">
            <w:pPr>
              <w:jc w:val="both"/>
              <w:rPr>
                <w:rFonts w:ascii="Times New Roman" w:hAnsi="Times New Roman"/>
                <w:color w:val="000000" w:themeColor="text1"/>
                <w:sz w:val="28"/>
                <w:szCs w:val="28"/>
                <w:lang w:eastAsia="en-US"/>
              </w:rPr>
            </w:pPr>
            <w:r w:rsidRPr="00752D69">
              <w:rPr>
                <w:rFonts w:ascii="Times New Roman" w:hAnsi="Times New Roman"/>
                <w:color w:val="000000" w:themeColor="text1"/>
                <w:sz w:val="28"/>
                <w:szCs w:val="28"/>
                <w:lang w:eastAsia="en-US"/>
              </w:rPr>
              <w:t xml:space="preserve">2024 год – </w:t>
            </w:r>
            <w:r>
              <w:rPr>
                <w:rFonts w:ascii="Times New Roman" w:hAnsi="Times New Roman"/>
                <w:color w:val="000000" w:themeColor="text1"/>
                <w:sz w:val="28"/>
                <w:szCs w:val="28"/>
                <w:lang w:eastAsia="en-US"/>
              </w:rPr>
              <w:t>794,9</w:t>
            </w:r>
            <w:r w:rsidRPr="00752D69">
              <w:rPr>
                <w:rFonts w:ascii="Times New Roman" w:hAnsi="Times New Roman"/>
                <w:color w:val="000000" w:themeColor="text1"/>
                <w:sz w:val="28"/>
                <w:szCs w:val="28"/>
                <w:lang w:eastAsia="en-US"/>
              </w:rPr>
              <w:t>0 тыс. рублей;</w:t>
            </w:r>
          </w:p>
          <w:p w:rsidR="00F5209F" w:rsidRPr="00752D69" w:rsidRDefault="00E6265C" w:rsidP="00E6265C">
            <w:pPr>
              <w:keepNext/>
              <w:keepLines/>
              <w:jc w:val="both"/>
              <w:rPr>
                <w:rFonts w:ascii="Times New Roman" w:hAnsi="Times New Roman"/>
                <w:color w:val="000000" w:themeColor="text1"/>
                <w:sz w:val="28"/>
                <w:szCs w:val="28"/>
                <w:lang w:eastAsia="en-US"/>
              </w:rPr>
            </w:pPr>
            <w:r w:rsidRPr="00752D69">
              <w:rPr>
                <w:rFonts w:ascii="Times New Roman" w:hAnsi="Times New Roman"/>
                <w:color w:val="000000" w:themeColor="text1"/>
                <w:sz w:val="28"/>
                <w:szCs w:val="28"/>
                <w:lang w:eastAsia="en-US"/>
              </w:rPr>
              <w:t>2025 го</w:t>
            </w:r>
            <w:r>
              <w:rPr>
                <w:rFonts w:ascii="Times New Roman" w:hAnsi="Times New Roman"/>
                <w:color w:val="000000" w:themeColor="text1"/>
                <w:sz w:val="28"/>
                <w:szCs w:val="28"/>
                <w:lang w:eastAsia="en-US"/>
              </w:rPr>
              <w:t xml:space="preserve">д – </w:t>
            </w:r>
            <w:r w:rsidRPr="00752D69">
              <w:rPr>
                <w:rFonts w:ascii="Times New Roman" w:hAnsi="Times New Roman"/>
                <w:color w:val="000000" w:themeColor="text1"/>
                <w:sz w:val="28"/>
                <w:szCs w:val="28"/>
                <w:lang w:eastAsia="en-US"/>
              </w:rPr>
              <w:t>0,00</w:t>
            </w:r>
            <w:r w:rsidR="00F5209F" w:rsidRPr="00752D69">
              <w:rPr>
                <w:rFonts w:ascii="Times New Roman" w:hAnsi="Times New Roman"/>
                <w:color w:val="000000" w:themeColor="text1"/>
                <w:sz w:val="28"/>
                <w:szCs w:val="28"/>
                <w:lang w:eastAsia="en-US"/>
              </w:rPr>
              <w:t xml:space="preserve"> тыс. рублей; </w:t>
            </w:r>
          </w:p>
          <w:p w:rsidR="00E6265C" w:rsidRPr="00752D69" w:rsidRDefault="00F5209F" w:rsidP="00E6265C">
            <w:pPr>
              <w:jc w:val="both"/>
              <w:rPr>
                <w:rFonts w:ascii="Times New Roman" w:hAnsi="Times New Roman"/>
                <w:sz w:val="28"/>
                <w:szCs w:val="28"/>
                <w:lang w:eastAsia="en-US"/>
              </w:rPr>
            </w:pPr>
            <w:r w:rsidRPr="00752D69">
              <w:rPr>
                <w:rFonts w:ascii="Times New Roman" w:hAnsi="Times New Roman"/>
                <w:color w:val="000000" w:themeColor="text1"/>
                <w:sz w:val="28"/>
                <w:szCs w:val="28"/>
                <w:lang w:eastAsia="en-US"/>
              </w:rPr>
              <w:lastRenderedPageBreak/>
              <w:t>средства местного бюджета –</w:t>
            </w:r>
            <w:r w:rsidRPr="00752D69">
              <w:rPr>
                <w:rFonts w:ascii="Times New Roman" w:hAnsi="Times New Roman"/>
                <w:sz w:val="28"/>
                <w:szCs w:val="28"/>
                <w:lang w:eastAsia="en-US"/>
              </w:rPr>
              <w:t xml:space="preserve"> </w:t>
            </w:r>
            <w:r w:rsidR="00E6265C">
              <w:rPr>
                <w:rFonts w:ascii="Times New Roman" w:hAnsi="Times New Roman"/>
                <w:sz w:val="28"/>
                <w:szCs w:val="28"/>
                <w:lang w:eastAsia="en-US"/>
              </w:rPr>
              <w:t>3 701,30</w:t>
            </w:r>
            <w:r w:rsidR="00E6265C" w:rsidRPr="00752D69">
              <w:rPr>
                <w:rFonts w:ascii="Times New Roman" w:hAnsi="Times New Roman"/>
                <w:sz w:val="28"/>
                <w:szCs w:val="28"/>
                <w:lang w:eastAsia="en-US"/>
              </w:rPr>
              <w:t xml:space="preserve"> тыс. ру</w:t>
            </w:r>
            <w:r w:rsidR="00E6265C" w:rsidRPr="00752D69">
              <w:rPr>
                <w:rFonts w:ascii="Times New Roman" w:hAnsi="Times New Roman"/>
                <w:sz w:val="28"/>
                <w:szCs w:val="28"/>
                <w:lang w:eastAsia="en-US"/>
              </w:rPr>
              <w:t>б</w:t>
            </w:r>
            <w:r w:rsidR="00E6265C" w:rsidRPr="00752D69">
              <w:rPr>
                <w:rFonts w:ascii="Times New Roman" w:hAnsi="Times New Roman"/>
                <w:sz w:val="28"/>
                <w:szCs w:val="28"/>
                <w:lang w:eastAsia="en-US"/>
              </w:rPr>
              <w:t>лей, в том числе по годам:</w:t>
            </w:r>
          </w:p>
          <w:p w:rsidR="00E6265C" w:rsidRPr="00752D69" w:rsidRDefault="00E6265C" w:rsidP="00E6265C">
            <w:pPr>
              <w:jc w:val="both"/>
              <w:rPr>
                <w:rFonts w:ascii="Times New Roman" w:hAnsi="Times New Roman"/>
                <w:color w:val="000000" w:themeColor="text1"/>
                <w:sz w:val="28"/>
                <w:szCs w:val="28"/>
                <w:lang w:eastAsia="en-US"/>
              </w:rPr>
            </w:pPr>
            <w:r w:rsidRPr="00752D69">
              <w:rPr>
                <w:rFonts w:ascii="Times New Roman" w:hAnsi="Times New Roman"/>
                <w:sz w:val="28"/>
                <w:szCs w:val="28"/>
                <w:lang w:eastAsia="en-US"/>
              </w:rPr>
              <w:t xml:space="preserve">2019 год – 720,00 </w:t>
            </w:r>
            <w:r w:rsidRPr="00752D69">
              <w:rPr>
                <w:rFonts w:ascii="Times New Roman" w:hAnsi="Times New Roman"/>
                <w:color w:val="000000" w:themeColor="text1"/>
                <w:sz w:val="28"/>
                <w:szCs w:val="28"/>
                <w:lang w:eastAsia="en-US"/>
              </w:rPr>
              <w:t>тыс. рублей;</w:t>
            </w:r>
          </w:p>
          <w:p w:rsidR="00E6265C" w:rsidRPr="00752D69" w:rsidRDefault="00E6265C" w:rsidP="00E6265C">
            <w:pPr>
              <w:jc w:val="both"/>
              <w:rPr>
                <w:rFonts w:ascii="Times New Roman" w:hAnsi="Times New Roman"/>
                <w:color w:val="000000" w:themeColor="text1"/>
                <w:sz w:val="28"/>
                <w:szCs w:val="28"/>
                <w:lang w:eastAsia="en-US"/>
              </w:rPr>
            </w:pPr>
            <w:r w:rsidRPr="00752D69">
              <w:rPr>
                <w:rFonts w:ascii="Times New Roman" w:hAnsi="Times New Roman"/>
                <w:color w:val="000000" w:themeColor="text1"/>
                <w:sz w:val="28"/>
                <w:szCs w:val="28"/>
                <w:lang w:eastAsia="en-US"/>
              </w:rPr>
              <w:t>2020 год – 371,50 тыс. рублей;</w:t>
            </w:r>
          </w:p>
          <w:p w:rsidR="00E6265C" w:rsidRPr="00752D69" w:rsidRDefault="00E6265C" w:rsidP="00E6265C">
            <w:pPr>
              <w:jc w:val="both"/>
              <w:rPr>
                <w:rFonts w:ascii="Times New Roman" w:hAnsi="Times New Roman"/>
                <w:color w:val="000000" w:themeColor="text1"/>
                <w:sz w:val="28"/>
                <w:szCs w:val="28"/>
                <w:lang w:eastAsia="en-US"/>
              </w:rPr>
            </w:pPr>
            <w:r w:rsidRPr="00752D69">
              <w:rPr>
                <w:rFonts w:ascii="Times New Roman" w:hAnsi="Times New Roman"/>
                <w:color w:val="000000" w:themeColor="text1"/>
                <w:sz w:val="28"/>
                <w:szCs w:val="28"/>
                <w:lang w:eastAsia="en-US"/>
              </w:rPr>
              <w:t>2021 год – 420,000 тыс. рублей;</w:t>
            </w:r>
          </w:p>
          <w:p w:rsidR="00E6265C" w:rsidRPr="00752D69" w:rsidRDefault="00E6265C" w:rsidP="00E6265C">
            <w:pPr>
              <w:jc w:val="both"/>
              <w:rPr>
                <w:rFonts w:ascii="Times New Roman" w:hAnsi="Times New Roman"/>
                <w:color w:val="000000" w:themeColor="text1"/>
                <w:sz w:val="28"/>
                <w:szCs w:val="28"/>
                <w:lang w:eastAsia="en-US"/>
              </w:rPr>
            </w:pPr>
            <w:r>
              <w:rPr>
                <w:rFonts w:ascii="Times New Roman" w:hAnsi="Times New Roman"/>
                <w:color w:val="000000" w:themeColor="text1"/>
                <w:sz w:val="28"/>
                <w:szCs w:val="28"/>
                <w:lang w:eastAsia="en-US"/>
              </w:rPr>
              <w:t>2022 год – 510,00</w:t>
            </w:r>
            <w:r w:rsidRPr="00752D69">
              <w:rPr>
                <w:rFonts w:ascii="Times New Roman" w:hAnsi="Times New Roman"/>
                <w:color w:val="000000" w:themeColor="text1"/>
                <w:sz w:val="28"/>
                <w:szCs w:val="28"/>
                <w:lang w:eastAsia="en-US"/>
              </w:rPr>
              <w:t xml:space="preserve"> тыс. рублей;</w:t>
            </w:r>
          </w:p>
          <w:p w:rsidR="00E6265C" w:rsidRPr="00752D69" w:rsidRDefault="00E6265C" w:rsidP="00E6265C">
            <w:pPr>
              <w:jc w:val="both"/>
              <w:rPr>
                <w:rFonts w:ascii="Times New Roman" w:hAnsi="Times New Roman"/>
                <w:color w:val="000000" w:themeColor="text1"/>
                <w:sz w:val="28"/>
                <w:szCs w:val="28"/>
                <w:lang w:eastAsia="en-US"/>
              </w:rPr>
            </w:pPr>
            <w:r w:rsidRPr="00752D69">
              <w:rPr>
                <w:rFonts w:ascii="Times New Roman" w:hAnsi="Times New Roman"/>
                <w:color w:val="000000" w:themeColor="text1"/>
                <w:sz w:val="28"/>
                <w:szCs w:val="28"/>
                <w:lang w:eastAsia="en-US"/>
              </w:rPr>
              <w:t xml:space="preserve">2023 год – </w:t>
            </w:r>
            <w:r>
              <w:rPr>
                <w:rFonts w:ascii="Times New Roman" w:hAnsi="Times New Roman"/>
                <w:color w:val="000000" w:themeColor="text1"/>
                <w:sz w:val="28"/>
                <w:szCs w:val="28"/>
                <w:lang w:eastAsia="en-US"/>
              </w:rPr>
              <w:t>884,90</w:t>
            </w:r>
            <w:r w:rsidRPr="00752D69">
              <w:rPr>
                <w:rFonts w:ascii="Times New Roman" w:hAnsi="Times New Roman"/>
                <w:color w:val="000000" w:themeColor="text1"/>
                <w:sz w:val="28"/>
                <w:szCs w:val="28"/>
                <w:lang w:eastAsia="en-US"/>
              </w:rPr>
              <w:t xml:space="preserve"> тыс. рублей;</w:t>
            </w:r>
          </w:p>
          <w:p w:rsidR="00E6265C" w:rsidRPr="00752D69" w:rsidRDefault="00E6265C" w:rsidP="00E6265C">
            <w:pPr>
              <w:jc w:val="both"/>
              <w:rPr>
                <w:rFonts w:ascii="Times New Roman" w:hAnsi="Times New Roman"/>
                <w:color w:val="000000" w:themeColor="text1"/>
                <w:sz w:val="28"/>
                <w:szCs w:val="28"/>
                <w:lang w:eastAsia="en-US"/>
              </w:rPr>
            </w:pPr>
            <w:r w:rsidRPr="00752D69">
              <w:rPr>
                <w:rFonts w:ascii="Times New Roman" w:hAnsi="Times New Roman"/>
                <w:color w:val="000000" w:themeColor="text1"/>
                <w:sz w:val="28"/>
                <w:szCs w:val="28"/>
                <w:lang w:eastAsia="en-US"/>
              </w:rPr>
              <w:t xml:space="preserve">2024 год – </w:t>
            </w:r>
            <w:r>
              <w:rPr>
                <w:rFonts w:ascii="Times New Roman" w:hAnsi="Times New Roman"/>
                <w:color w:val="000000" w:themeColor="text1"/>
                <w:sz w:val="28"/>
                <w:szCs w:val="28"/>
                <w:lang w:eastAsia="en-US"/>
              </w:rPr>
              <w:t>794,9</w:t>
            </w:r>
            <w:r w:rsidRPr="00752D69">
              <w:rPr>
                <w:rFonts w:ascii="Times New Roman" w:hAnsi="Times New Roman"/>
                <w:color w:val="000000" w:themeColor="text1"/>
                <w:sz w:val="28"/>
                <w:szCs w:val="28"/>
                <w:lang w:eastAsia="en-US"/>
              </w:rPr>
              <w:t>0 тыс. рублей;</w:t>
            </w:r>
          </w:p>
          <w:p w:rsidR="00F5209F" w:rsidRPr="00752D69" w:rsidRDefault="00E6265C" w:rsidP="00E6265C">
            <w:pPr>
              <w:keepNext/>
              <w:keepLines/>
              <w:jc w:val="both"/>
              <w:rPr>
                <w:rFonts w:ascii="Times New Roman" w:hAnsi="Times New Roman"/>
                <w:color w:val="000000" w:themeColor="text1"/>
                <w:sz w:val="28"/>
                <w:szCs w:val="28"/>
                <w:lang w:eastAsia="en-US"/>
              </w:rPr>
            </w:pPr>
            <w:r w:rsidRPr="00752D69">
              <w:rPr>
                <w:rFonts w:ascii="Times New Roman" w:hAnsi="Times New Roman"/>
                <w:color w:val="000000" w:themeColor="text1"/>
                <w:sz w:val="28"/>
                <w:szCs w:val="28"/>
                <w:lang w:eastAsia="en-US"/>
              </w:rPr>
              <w:t>2025 го</w:t>
            </w:r>
            <w:r>
              <w:rPr>
                <w:rFonts w:ascii="Times New Roman" w:hAnsi="Times New Roman"/>
                <w:color w:val="000000" w:themeColor="text1"/>
                <w:sz w:val="28"/>
                <w:szCs w:val="28"/>
                <w:lang w:eastAsia="en-US"/>
              </w:rPr>
              <w:t xml:space="preserve">д – </w:t>
            </w:r>
            <w:r w:rsidRPr="00752D69">
              <w:rPr>
                <w:rFonts w:ascii="Times New Roman" w:hAnsi="Times New Roman"/>
                <w:color w:val="000000" w:themeColor="text1"/>
                <w:sz w:val="28"/>
                <w:szCs w:val="28"/>
                <w:lang w:eastAsia="en-US"/>
              </w:rPr>
              <w:t>0,00</w:t>
            </w:r>
            <w:r w:rsidR="00F5209F" w:rsidRPr="00752D69">
              <w:rPr>
                <w:rFonts w:ascii="Times New Roman" w:hAnsi="Times New Roman"/>
                <w:color w:val="000000" w:themeColor="text1"/>
                <w:sz w:val="28"/>
                <w:szCs w:val="28"/>
                <w:lang w:eastAsia="en-US"/>
              </w:rPr>
              <w:t xml:space="preserve"> тыс. рублей</w:t>
            </w:r>
          </w:p>
        </w:tc>
      </w:tr>
      <w:tr w:rsidR="00F5209F" w:rsidRPr="00752D69" w:rsidTr="004E5CF6">
        <w:trPr>
          <w:cantSplit/>
          <w:jc w:val="center"/>
        </w:trPr>
        <w:tc>
          <w:tcPr>
            <w:tcW w:w="5000" w:type="pct"/>
            <w:gridSpan w:val="2"/>
          </w:tcPr>
          <w:p w:rsidR="00F5209F" w:rsidRPr="00752D69" w:rsidRDefault="00F5209F" w:rsidP="00F5209F">
            <w:pPr>
              <w:jc w:val="both"/>
              <w:rPr>
                <w:rFonts w:ascii="Times New Roman" w:hAnsi="Times New Roman"/>
                <w:color w:val="000000" w:themeColor="text1"/>
                <w:sz w:val="28"/>
                <w:szCs w:val="28"/>
                <w:lang w:eastAsia="en-US"/>
              </w:rPr>
            </w:pPr>
          </w:p>
        </w:tc>
      </w:tr>
      <w:tr w:rsidR="00F5209F" w:rsidRPr="00752D69" w:rsidTr="004E5CF6">
        <w:trPr>
          <w:jc w:val="center"/>
        </w:trPr>
        <w:tc>
          <w:tcPr>
            <w:tcW w:w="1768" w:type="pct"/>
          </w:tcPr>
          <w:p w:rsidR="00F5209F" w:rsidRPr="00752D69" w:rsidRDefault="00F5209F" w:rsidP="00F5209F">
            <w:pPr>
              <w:ind w:right="-4607"/>
              <w:jc w:val="both"/>
              <w:rPr>
                <w:rFonts w:ascii="Times New Roman" w:hAnsi="Times New Roman"/>
                <w:color w:val="000000" w:themeColor="text1"/>
                <w:sz w:val="28"/>
                <w:szCs w:val="28"/>
                <w:lang w:eastAsia="en-US"/>
              </w:rPr>
            </w:pPr>
            <w:r w:rsidRPr="00752D69">
              <w:rPr>
                <w:rFonts w:ascii="Times New Roman" w:hAnsi="Times New Roman"/>
                <w:color w:val="000000" w:themeColor="text1"/>
                <w:sz w:val="28"/>
                <w:szCs w:val="28"/>
                <w:lang w:eastAsia="en-US"/>
              </w:rPr>
              <w:t>Ожидаемые конечные</w:t>
            </w:r>
          </w:p>
          <w:p w:rsidR="00F5209F" w:rsidRPr="00752D69" w:rsidRDefault="00F5209F" w:rsidP="00F5209F">
            <w:pPr>
              <w:ind w:right="-4607"/>
              <w:jc w:val="both"/>
              <w:rPr>
                <w:rFonts w:ascii="Times New Roman" w:hAnsi="Times New Roman"/>
                <w:color w:val="000000" w:themeColor="text1"/>
                <w:sz w:val="28"/>
                <w:szCs w:val="28"/>
                <w:lang w:eastAsia="en-US"/>
              </w:rPr>
            </w:pPr>
            <w:r w:rsidRPr="00752D69">
              <w:rPr>
                <w:rFonts w:ascii="Times New Roman" w:hAnsi="Times New Roman"/>
                <w:color w:val="000000" w:themeColor="text1"/>
                <w:sz w:val="28"/>
                <w:szCs w:val="28"/>
                <w:lang w:eastAsia="en-US"/>
              </w:rPr>
              <w:t xml:space="preserve">результаты реализации </w:t>
            </w:r>
          </w:p>
          <w:p w:rsidR="00F5209F" w:rsidRPr="00752D69" w:rsidRDefault="00F5209F" w:rsidP="00F5209F">
            <w:pPr>
              <w:ind w:right="-4607"/>
              <w:jc w:val="both"/>
              <w:rPr>
                <w:rFonts w:ascii="Times New Roman" w:hAnsi="Times New Roman"/>
                <w:color w:val="000000" w:themeColor="text1"/>
                <w:sz w:val="28"/>
                <w:szCs w:val="28"/>
                <w:lang w:eastAsia="en-US"/>
              </w:rPr>
            </w:pPr>
            <w:r w:rsidRPr="00752D69">
              <w:rPr>
                <w:rFonts w:ascii="Times New Roman" w:hAnsi="Times New Roman"/>
                <w:color w:val="000000" w:themeColor="text1"/>
                <w:sz w:val="28"/>
                <w:szCs w:val="28"/>
                <w:lang w:eastAsia="en-US"/>
              </w:rPr>
              <w:t>Подпрограммы</w:t>
            </w:r>
          </w:p>
          <w:p w:rsidR="00F5209F" w:rsidRPr="00752D69" w:rsidRDefault="00F5209F" w:rsidP="00F5209F">
            <w:pPr>
              <w:ind w:right="-4607"/>
              <w:jc w:val="both"/>
              <w:rPr>
                <w:rFonts w:ascii="Times New Roman" w:hAnsi="Times New Roman"/>
                <w:color w:val="000000" w:themeColor="text1"/>
                <w:sz w:val="28"/>
                <w:szCs w:val="28"/>
                <w:u w:val="single"/>
                <w:lang w:eastAsia="en-US"/>
              </w:rPr>
            </w:pPr>
          </w:p>
        </w:tc>
        <w:tc>
          <w:tcPr>
            <w:tcW w:w="3232" w:type="pct"/>
            <w:hideMark/>
          </w:tcPr>
          <w:p w:rsidR="00F5209F" w:rsidRPr="00752D69" w:rsidRDefault="00F5209F" w:rsidP="00F5209F">
            <w:pPr>
              <w:widowControl w:val="0"/>
              <w:jc w:val="both"/>
              <w:rPr>
                <w:rFonts w:ascii="Times New Roman" w:hAnsi="Times New Roman"/>
                <w:color w:val="000000"/>
                <w:sz w:val="28"/>
                <w:szCs w:val="28"/>
                <w:lang w:eastAsia="en-US"/>
              </w:rPr>
            </w:pPr>
            <w:r w:rsidRPr="00752D69">
              <w:rPr>
                <w:rFonts w:ascii="Times New Roman" w:hAnsi="Times New Roman"/>
                <w:color w:val="000000"/>
                <w:sz w:val="28"/>
                <w:szCs w:val="28"/>
                <w:lang w:eastAsia="en-US"/>
              </w:rPr>
              <w:t>увеличение количества членов казачьего общ</w:t>
            </w:r>
            <w:r w:rsidRPr="00752D69">
              <w:rPr>
                <w:rFonts w:ascii="Times New Roman" w:hAnsi="Times New Roman"/>
                <w:color w:val="000000"/>
                <w:sz w:val="28"/>
                <w:szCs w:val="28"/>
                <w:lang w:eastAsia="en-US"/>
              </w:rPr>
              <w:t>е</w:t>
            </w:r>
            <w:r w:rsidRPr="00752D69">
              <w:rPr>
                <w:rFonts w:ascii="Times New Roman" w:hAnsi="Times New Roman"/>
                <w:color w:val="000000"/>
                <w:sz w:val="28"/>
                <w:szCs w:val="28"/>
                <w:lang w:eastAsia="en-US"/>
              </w:rPr>
              <w:t xml:space="preserve">ства, обеспеченных удостоверениями народного дружинника, до 95 человек в 2025 году; </w:t>
            </w:r>
          </w:p>
          <w:p w:rsidR="00F5209F" w:rsidRPr="00752D69" w:rsidRDefault="00F5209F" w:rsidP="00F5209F">
            <w:pPr>
              <w:widowControl w:val="0"/>
              <w:jc w:val="both"/>
              <w:rPr>
                <w:rFonts w:ascii="Times New Roman" w:hAnsi="Times New Roman"/>
                <w:color w:val="000000"/>
                <w:sz w:val="28"/>
                <w:szCs w:val="28"/>
                <w:lang w:eastAsia="en-US"/>
              </w:rPr>
            </w:pPr>
            <w:r w:rsidRPr="00752D69">
              <w:rPr>
                <w:rFonts w:ascii="Times New Roman" w:hAnsi="Times New Roman"/>
                <w:color w:val="000000"/>
                <w:sz w:val="28"/>
                <w:szCs w:val="28"/>
                <w:lang w:eastAsia="en-US"/>
              </w:rPr>
              <w:t>увеличение количества мероприятий военно-патриотической направленности, проводимых казачьим обществом, до 8 в 2025 году;</w:t>
            </w:r>
          </w:p>
          <w:p w:rsidR="00F5209F" w:rsidRPr="00752D69" w:rsidRDefault="00F5209F" w:rsidP="00F5209F">
            <w:pPr>
              <w:widowControl w:val="0"/>
              <w:jc w:val="both"/>
              <w:rPr>
                <w:rFonts w:ascii="Times New Roman" w:hAnsi="Times New Roman"/>
                <w:color w:val="000000"/>
                <w:sz w:val="28"/>
                <w:szCs w:val="28"/>
                <w:lang w:eastAsia="en-US"/>
              </w:rPr>
            </w:pPr>
            <w:r w:rsidRPr="00752D69">
              <w:rPr>
                <w:rFonts w:ascii="Times New Roman" w:hAnsi="Times New Roman"/>
                <w:sz w:val="28"/>
                <w:szCs w:val="28"/>
              </w:rPr>
              <w:t>увеличение количества участников меропри</w:t>
            </w:r>
            <w:r w:rsidRPr="00752D69">
              <w:rPr>
                <w:rFonts w:ascii="Times New Roman" w:hAnsi="Times New Roman"/>
                <w:sz w:val="28"/>
                <w:szCs w:val="28"/>
              </w:rPr>
              <w:t>я</w:t>
            </w:r>
            <w:r w:rsidRPr="00752D69">
              <w:rPr>
                <w:rFonts w:ascii="Times New Roman" w:hAnsi="Times New Roman"/>
                <w:sz w:val="28"/>
                <w:szCs w:val="28"/>
              </w:rPr>
              <w:t>тий, направленных на гармонизацию межнаци</w:t>
            </w:r>
            <w:r w:rsidRPr="00752D69">
              <w:rPr>
                <w:rFonts w:ascii="Times New Roman" w:hAnsi="Times New Roman"/>
                <w:sz w:val="28"/>
                <w:szCs w:val="28"/>
              </w:rPr>
              <w:t>о</w:t>
            </w:r>
            <w:r w:rsidRPr="00752D69">
              <w:rPr>
                <w:rFonts w:ascii="Times New Roman" w:hAnsi="Times New Roman"/>
                <w:sz w:val="28"/>
                <w:szCs w:val="28"/>
              </w:rPr>
              <w:t>нальных и межэтнических отношений, проф</w:t>
            </w:r>
            <w:r w:rsidRPr="00752D69">
              <w:rPr>
                <w:rFonts w:ascii="Times New Roman" w:hAnsi="Times New Roman"/>
                <w:sz w:val="28"/>
                <w:szCs w:val="28"/>
              </w:rPr>
              <w:t>и</w:t>
            </w:r>
            <w:r w:rsidRPr="00752D69">
              <w:rPr>
                <w:rFonts w:ascii="Times New Roman" w:hAnsi="Times New Roman"/>
                <w:sz w:val="28"/>
                <w:szCs w:val="28"/>
              </w:rPr>
              <w:t>лактику этнического и религиозного экстреми</w:t>
            </w:r>
            <w:r w:rsidRPr="00752D69">
              <w:rPr>
                <w:rFonts w:ascii="Times New Roman" w:hAnsi="Times New Roman"/>
                <w:sz w:val="28"/>
                <w:szCs w:val="28"/>
              </w:rPr>
              <w:t>з</w:t>
            </w:r>
            <w:r w:rsidRPr="00752D69">
              <w:rPr>
                <w:rFonts w:ascii="Times New Roman" w:hAnsi="Times New Roman"/>
                <w:sz w:val="28"/>
                <w:szCs w:val="28"/>
              </w:rPr>
              <w:t>ма до 550 человек в 2025 году</w:t>
            </w:r>
          </w:p>
        </w:tc>
      </w:tr>
    </w:tbl>
    <w:p w:rsidR="004E5CF6" w:rsidRPr="00752D69" w:rsidRDefault="004E5CF6" w:rsidP="004E5CF6">
      <w:pPr>
        <w:jc w:val="center"/>
        <w:rPr>
          <w:rFonts w:ascii="Times New Roman" w:hAnsi="Times New Roman"/>
          <w:sz w:val="28"/>
          <w:szCs w:val="28"/>
        </w:rPr>
      </w:pPr>
    </w:p>
    <w:p w:rsidR="004E5CF6" w:rsidRPr="00752D69" w:rsidRDefault="004E5CF6" w:rsidP="004E5CF6">
      <w:pPr>
        <w:spacing w:line="240" w:lineRule="exact"/>
        <w:jc w:val="center"/>
        <w:rPr>
          <w:rFonts w:ascii="Times New Roman" w:hAnsi="Times New Roman"/>
          <w:sz w:val="28"/>
          <w:szCs w:val="28"/>
        </w:rPr>
      </w:pPr>
      <w:r w:rsidRPr="00752D69">
        <w:rPr>
          <w:rFonts w:ascii="Times New Roman" w:hAnsi="Times New Roman"/>
          <w:sz w:val="28"/>
          <w:szCs w:val="28"/>
        </w:rPr>
        <w:t>Характеристика основных мероприятий Подпрограммы</w:t>
      </w:r>
    </w:p>
    <w:p w:rsidR="004E5CF6" w:rsidRPr="00752D69" w:rsidRDefault="004E5CF6" w:rsidP="004E5CF6">
      <w:pPr>
        <w:jc w:val="center"/>
        <w:rPr>
          <w:rFonts w:ascii="Times New Roman" w:hAnsi="Times New Roman"/>
          <w:sz w:val="28"/>
          <w:szCs w:val="28"/>
        </w:rPr>
      </w:pPr>
    </w:p>
    <w:p w:rsidR="004E5CF6" w:rsidRPr="005606F4" w:rsidRDefault="004E5CF6" w:rsidP="004E5CF6">
      <w:pPr>
        <w:ind w:firstLine="705"/>
        <w:jc w:val="both"/>
        <w:rPr>
          <w:rFonts w:ascii="Times New Roman" w:hAnsi="Times New Roman"/>
          <w:sz w:val="28"/>
          <w:szCs w:val="28"/>
        </w:rPr>
      </w:pPr>
      <w:r w:rsidRPr="005606F4">
        <w:rPr>
          <w:rFonts w:ascii="Times New Roman" w:hAnsi="Times New Roman"/>
          <w:sz w:val="28"/>
          <w:szCs w:val="28"/>
        </w:rPr>
        <w:t>Подпрограммой предусмотрена реализация следующих основных м</w:t>
      </w:r>
      <w:r w:rsidRPr="005606F4">
        <w:rPr>
          <w:rFonts w:ascii="Times New Roman" w:hAnsi="Times New Roman"/>
          <w:sz w:val="28"/>
          <w:szCs w:val="28"/>
        </w:rPr>
        <w:t>е</w:t>
      </w:r>
      <w:r w:rsidRPr="005606F4">
        <w:rPr>
          <w:rFonts w:ascii="Times New Roman" w:hAnsi="Times New Roman"/>
          <w:sz w:val="28"/>
          <w:szCs w:val="28"/>
        </w:rPr>
        <w:t>роприятий:</w:t>
      </w:r>
    </w:p>
    <w:p w:rsidR="004E5CF6" w:rsidRPr="005606F4" w:rsidRDefault="004E5CF6" w:rsidP="004E5CF6">
      <w:pPr>
        <w:ind w:firstLine="705"/>
        <w:jc w:val="both"/>
        <w:rPr>
          <w:rFonts w:ascii="Times New Roman" w:eastAsia="Calibri" w:hAnsi="Times New Roman"/>
          <w:sz w:val="28"/>
          <w:szCs w:val="28"/>
        </w:rPr>
      </w:pPr>
      <w:r w:rsidRPr="005606F4">
        <w:rPr>
          <w:rFonts w:ascii="Times New Roman" w:hAnsi="Times New Roman"/>
          <w:sz w:val="28"/>
          <w:szCs w:val="28"/>
        </w:rPr>
        <w:t xml:space="preserve">1. </w:t>
      </w:r>
      <w:r w:rsidRPr="005606F4">
        <w:rPr>
          <w:rFonts w:ascii="Times New Roman" w:eastAsia="Calibri" w:hAnsi="Times New Roman"/>
          <w:sz w:val="28"/>
          <w:szCs w:val="28"/>
        </w:rPr>
        <w:t>«Привлечение казачества к оказанию помощи правоохранительным органам в охране общественного порядка, совершенствование военно-патриотического воспитания казачьей молодежи, укрепление межнационал</w:t>
      </w:r>
      <w:r w:rsidRPr="005606F4">
        <w:rPr>
          <w:rFonts w:ascii="Times New Roman" w:eastAsia="Calibri" w:hAnsi="Times New Roman"/>
          <w:sz w:val="28"/>
          <w:szCs w:val="28"/>
        </w:rPr>
        <w:t>ь</w:t>
      </w:r>
      <w:r w:rsidRPr="005606F4">
        <w:rPr>
          <w:rFonts w:ascii="Times New Roman" w:eastAsia="Calibri" w:hAnsi="Times New Roman"/>
          <w:sz w:val="28"/>
          <w:szCs w:val="28"/>
        </w:rPr>
        <w:t>ных отношений»,</w:t>
      </w:r>
      <w:r w:rsidRPr="005606F4">
        <w:rPr>
          <w:rFonts w:ascii="Times New Roman" w:hAnsi="Times New Roman"/>
          <w:sz w:val="28"/>
          <w:szCs w:val="28"/>
        </w:rPr>
        <w:t xml:space="preserve"> </w:t>
      </w:r>
      <w:r w:rsidRPr="005606F4">
        <w:rPr>
          <w:rFonts w:ascii="Times New Roman" w:eastAsia="Calibri" w:hAnsi="Times New Roman"/>
          <w:sz w:val="28"/>
          <w:szCs w:val="28"/>
        </w:rPr>
        <w:t>в рамках реализации которого предполагается:</w:t>
      </w:r>
    </w:p>
    <w:p w:rsidR="004E5CF6" w:rsidRPr="005606F4" w:rsidRDefault="004E5CF6" w:rsidP="004E5CF6">
      <w:pPr>
        <w:tabs>
          <w:tab w:val="left" w:pos="-6379"/>
        </w:tabs>
        <w:ind w:firstLine="709"/>
        <w:jc w:val="both"/>
        <w:rPr>
          <w:rFonts w:ascii="Times New Roman" w:eastAsia="Calibri" w:hAnsi="Times New Roman"/>
          <w:sz w:val="28"/>
          <w:szCs w:val="28"/>
        </w:rPr>
      </w:pPr>
      <w:r w:rsidRPr="005606F4">
        <w:rPr>
          <w:rFonts w:ascii="Times New Roman" w:eastAsia="Calibri" w:hAnsi="Times New Roman"/>
          <w:sz w:val="28"/>
          <w:szCs w:val="28"/>
        </w:rPr>
        <w:t>привлечение казачества к охране общественного порядка;</w:t>
      </w:r>
    </w:p>
    <w:p w:rsidR="004E5CF6" w:rsidRPr="005606F4" w:rsidRDefault="004E5CF6" w:rsidP="004E5CF6">
      <w:pPr>
        <w:ind w:firstLine="709"/>
        <w:jc w:val="both"/>
        <w:rPr>
          <w:rFonts w:ascii="Times New Roman" w:hAnsi="Times New Roman"/>
          <w:sz w:val="28"/>
          <w:szCs w:val="28"/>
        </w:rPr>
      </w:pPr>
      <w:r w:rsidRPr="005606F4">
        <w:rPr>
          <w:rFonts w:ascii="Times New Roman" w:hAnsi="Times New Roman"/>
          <w:sz w:val="28"/>
          <w:szCs w:val="28"/>
        </w:rPr>
        <w:t>организация и проведение обучения народных дружинников Георгие</w:t>
      </w:r>
      <w:r w:rsidRPr="005606F4">
        <w:rPr>
          <w:rFonts w:ascii="Times New Roman" w:hAnsi="Times New Roman"/>
          <w:sz w:val="28"/>
          <w:szCs w:val="28"/>
        </w:rPr>
        <w:t>в</w:t>
      </w:r>
      <w:r w:rsidRPr="005606F4">
        <w:rPr>
          <w:rFonts w:ascii="Times New Roman" w:hAnsi="Times New Roman"/>
          <w:sz w:val="28"/>
          <w:szCs w:val="28"/>
        </w:rPr>
        <w:t>ского городского округа Ставропольского края к действиям в условиях, св</w:t>
      </w:r>
      <w:r w:rsidRPr="005606F4">
        <w:rPr>
          <w:rFonts w:ascii="Times New Roman" w:hAnsi="Times New Roman"/>
          <w:sz w:val="28"/>
          <w:szCs w:val="28"/>
        </w:rPr>
        <w:t>я</w:t>
      </w:r>
      <w:r w:rsidRPr="005606F4">
        <w:rPr>
          <w:rFonts w:ascii="Times New Roman" w:hAnsi="Times New Roman"/>
          <w:sz w:val="28"/>
          <w:szCs w:val="28"/>
        </w:rPr>
        <w:t>занных с применением физической силы, оказанию первой помощи постр</w:t>
      </w:r>
      <w:r w:rsidRPr="005606F4">
        <w:rPr>
          <w:rFonts w:ascii="Times New Roman" w:hAnsi="Times New Roman"/>
          <w:sz w:val="28"/>
          <w:szCs w:val="28"/>
        </w:rPr>
        <w:t>а</w:t>
      </w:r>
      <w:r w:rsidRPr="005606F4">
        <w:rPr>
          <w:rFonts w:ascii="Times New Roman" w:hAnsi="Times New Roman"/>
          <w:sz w:val="28"/>
          <w:szCs w:val="28"/>
        </w:rPr>
        <w:t>давшим;</w:t>
      </w:r>
    </w:p>
    <w:p w:rsidR="004E5CF6" w:rsidRPr="005606F4" w:rsidRDefault="004E5CF6" w:rsidP="004E5CF6">
      <w:pPr>
        <w:ind w:firstLine="709"/>
        <w:jc w:val="both"/>
        <w:rPr>
          <w:rFonts w:ascii="Times New Roman" w:hAnsi="Times New Roman"/>
          <w:sz w:val="28"/>
          <w:szCs w:val="28"/>
        </w:rPr>
      </w:pPr>
      <w:r w:rsidRPr="005606F4">
        <w:rPr>
          <w:rFonts w:ascii="Times New Roman" w:hAnsi="Times New Roman"/>
          <w:sz w:val="28"/>
          <w:szCs w:val="28"/>
        </w:rPr>
        <w:t>организация проведения в СМИ пропаганды положительного опыта работы народных дружин по охране общественного порядка;</w:t>
      </w:r>
    </w:p>
    <w:p w:rsidR="004E5CF6" w:rsidRPr="005606F4" w:rsidRDefault="004E5CF6" w:rsidP="004E5CF6">
      <w:pPr>
        <w:ind w:firstLine="709"/>
        <w:jc w:val="both"/>
        <w:rPr>
          <w:rFonts w:ascii="Times New Roman" w:hAnsi="Times New Roman"/>
          <w:sz w:val="28"/>
          <w:szCs w:val="28"/>
        </w:rPr>
      </w:pPr>
      <w:r w:rsidRPr="005606F4">
        <w:rPr>
          <w:rFonts w:ascii="Times New Roman" w:hAnsi="Times New Roman"/>
          <w:sz w:val="28"/>
          <w:szCs w:val="28"/>
        </w:rPr>
        <w:t>проведение работы, направленной на повышение уровня мотивации граждан по принятию участия в деятельности по охране общественного пр</w:t>
      </w:r>
      <w:r w:rsidRPr="005606F4">
        <w:rPr>
          <w:rFonts w:ascii="Times New Roman" w:hAnsi="Times New Roman"/>
          <w:sz w:val="28"/>
          <w:szCs w:val="28"/>
        </w:rPr>
        <w:t>а</w:t>
      </w:r>
      <w:r w:rsidRPr="005606F4">
        <w:rPr>
          <w:rFonts w:ascii="Times New Roman" w:hAnsi="Times New Roman"/>
          <w:sz w:val="28"/>
          <w:szCs w:val="28"/>
        </w:rPr>
        <w:t>вопорядка в составе народных дружин и общественных объединений прав</w:t>
      </w:r>
      <w:r w:rsidRPr="005606F4">
        <w:rPr>
          <w:rFonts w:ascii="Times New Roman" w:hAnsi="Times New Roman"/>
          <w:sz w:val="28"/>
          <w:szCs w:val="28"/>
        </w:rPr>
        <w:t>о</w:t>
      </w:r>
      <w:r w:rsidRPr="005606F4">
        <w:rPr>
          <w:rFonts w:ascii="Times New Roman" w:hAnsi="Times New Roman"/>
          <w:sz w:val="28"/>
          <w:szCs w:val="28"/>
        </w:rPr>
        <w:t>охранительной направленности;</w:t>
      </w:r>
    </w:p>
    <w:p w:rsidR="004E5CF6" w:rsidRPr="005606F4" w:rsidRDefault="004E5CF6" w:rsidP="004E5CF6">
      <w:pPr>
        <w:widowControl w:val="0"/>
        <w:ind w:firstLine="709"/>
        <w:jc w:val="both"/>
        <w:rPr>
          <w:rFonts w:ascii="Times New Roman" w:hAnsi="Times New Roman"/>
          <w:sz w:val="28"/>
          <w:szCs w:val="28"/>
        </w:rPr>
      </w:pPr>
      <w:r w:rsidRPr="005606F4">
        <w:rPr>
          <w:rFonts w:ascii="Times New Roman" w:hAnsi="Times New Roman"/>
          <w:sz w:val="28"/>
          <w:szCs w:val="28"/>
        </w:rPr>
        <w:t>обеспечение членов казачьего общества удостоверениями и нагрудн</w:t>
      </w:r>
      <w:r w:rsidRPr="005606F4">
        <w:rPr>
          <w:rFonts w:ascii="Times New Roman" w:hAnsi="Times New Roman"/>
          <w:sz w:val="28"/>
          <w:szCs w:val="28"/>
        </w:rPr>
        <w:t>ы</w:t>
      </w:r>
      <w:r w:rsidRPr="005606F4">
        <w:rPr>
          <w:rFonts w:ascii="Times New Roman" w:hAnsi="Times New Roman"/>
          <w:sz w:val="28"/>
          <w:szCs w:val="28"/>
        </w:rPr>
        <w:t>ми знаками народного дружинника;</w:t>
      </w:r>
    </w:p>
    <w:p w:rsidR="004E5CF6" w:rsidRPr="005606F4" w:rsidRDefault="004E5CF6" w:rsidP="004E5CF6">
      <w:pPr>
        <w:widowControl w:val="0"/>
        <w:ind w:firstLine="709"/>
        <w:jc w:val="both"/>
        <w:rPr>
          <w:rFonts w:ascii="Times New Roman" w:hAnsi="Times New Roman"/>
          <w:sz w:val="28"/>
          <w:szCs w:val="28"/>
        </w:rPr>
      </w:pPr>
      <w:r w:rsidRPr="005606F4">
        <w:rPr>
          <w:rFonts w:ascii="Times New Roman" w:hAnsi="Times New Roman"/>
          <w:sz w:val="28"/>
          <w:szCs w:val="28"/>
        </w:rPr>
        <w:t>страхование народных дружинников, участвующих в охране общ</w:t>
      </w:r>
      <w:r w:rsidRPr="005606F4">
        <w:rPr>
          <w:rFonts w:ascii="Times New Roman" w:hAnsi="Times New Roman"/>
          <w:sz w:val="28"/>
          <w:szCs w:val="28"/>
        </w:rPr>
        <w:t>е</w:t>
      </w:r>
      <w:r w:rsidRPr="005606F4">
        <w:rPr>
          <w:rFonts w:ascii="Times New Roman" w:hAnsi="Times New Roman"/>
          <w:sz w:val="28"/>
          <w:szCs w:val="28"/>
        </w:rPr>
        <w:lastRenderedPageBreak/>
        <w:t>ственного порядка;</w:t>
      </w:r>
    </w:p>
    <w:p w:rsidR="004E5CF6" w:rsidRPr="005606F4" w:rsidRDefault="004E5CF6" w:rsidP="004E5CF6">
      <w:pPr>
        <w:ind w:firstLine="709"/>
        <w:jc w:val="both"/>
        <w:rPr>
          <w:rFonts w:ascii="Times New Roman" w:hAnsi="Times New Roman"/>
          <w:sz w:val="28"/>
          <w:szCs w:val="28"/>
        </w:rPr>
      </w:pPr>
      <w:r w:rsidRPr="005606F4">
        <w:rPr>
          <w:rFonts w:ascii="Times New Roman" w:hAnsi="Times New Roman"/>
          <w:sz w:val="28"/>
          <w:szCs w:val="28"/>
        </w:rPr>
        <w:t>выплата материального стимулирования за охрану общественного п</w:t>
      </w:r>
      <w:r w:rsidRPr="005606F4">
        <w:rPr>
          <w:rFonts w:ascii="Times New Roman" w:hAnsi="Times New Roman"/>
          <w:sz w:val="28"/>
          <w:szCs w:val="28"/>
        </w:rPr>
        <w:t>о</w:t>
      </w:r>
      <w:r w:rsidRPr="005606F4">
        <w:rPr>
          <w:rFonts w:ascii="Times New Roman" w:hAnsi="Times New Roman"/>
          <w:sz w:val="28"/>
          <w:szCs w:val="28"/>
        </w:rPr>
        <w:t>рядка;</w:t>
      </w:r>
    </w:p>
    <w:p w:rsidR="004E5CF6" w:rsidRDefault="004E5CF6" w:rsidP="005606F4">
      <w:pPr>
        <w:ind w:firstLine="709"/>
        <w:jc w:val="both"/>
        <w:rPr>
          <w:rFonts w:ascii="Times New Roman" w:hAnsi="Times New Roman"/>
          <w:sz w:val="28"/>
          <w:szCs w:val="28"/>
        </w:rPr>
      </w:pPr>
      <w:r w:rsidRPr="005606F4">
        <w:rPr>
          <w:rFonts w:ascii="Times New Roman" w:hAnsi="Times New Roman"/>
          <w:sz w:val="28"/>
          <w:szCs w:val="28"/>
        </w:rPr>
        <w:t>подготовка и проведение мероприятий по развитию духо</w:t>
      </w:r>
      <w:r w:rsidR="005606F4">
        <w:rPr>
          <w:rFonts w:ascii="Times New Roman" w:hAnsi="Times New Roman"/>
          <w:sz w:val="28"/>
          <w:szCs w:val="28"/>
        </w:rPr>
        <w:t>вно-культурных основ казачества</w:t>
      </w:r>
      <w:r w:rsidRPr="005606F4">
        <w:rPr>
          <w:rFonts w:ascii="Times New Roman" w:hAnsi="Times New Roman"/>
          <w:sz w:val="28"/>
          <w:szCs w:val="28"/>
        </w:rPr>
        <w:t>.</w:t>
      </w:r>
    </w:p>
    <w:p w:rsidR="00E53B49" w:rsidRDefault="00676BDC" w:rsidP="00E53B49">
      <w:pPr>
        <w:ind w:firstLine="709"/>
        <w:jc w:val="both"/>
        <w:rPr>
          <w:rFonts w:ascii="Times New Roman" w:hAnsi="Times New Roman"/>
          <w:sz w:val="28"/>
          <w:szCs w:val="28"/>
        </w:rPr>
      </w:pPr>
      <w:r w:rsidRPr="00483BE6">
        <w:rPr>
          <w:rFonts w:ascii="Times New Roman" w:hAnsi="Times New Roman"/>
          <w:sz w:val="28"/>
          <w:szCs w:val="28"/>
        </w:rPr>
        <w:t>Непосредственными результатами реализации данного основного м</w:t>
      </w:r>
      <w:r w:rsidR="00E53B49">
        <w:rPr>
          <w:rFonts w:ascii="Times New Roman" w:hAnsi="Times New Roman"/>
          <w:sz w:val="28"/>
          <w:szCs w:val="28"/>
        </w:rPr>
        <w:t>е</w:t>
      </w:r>
      <w:r w:rsidR="00E53B49">
        <w:rPr>
          <w:rFonts w:ascii="Times New Roman" w:hAnsi="Times New Roman"/>
          <w:sz w:val="28"/>
          <w:szCs w:val="28"/>
        </w:rPr>
        <w:t>роприятия Подпрограммы станут:</w:t>
      </w:r>
    </w:p>
    <w:p w:rsidR="00E53B49" w:rsidRDefault="00E53B49" w:rsidP="00E53B49">
      <w:pPr>
        <w:ind w:firstLine="709"/>
        <w:jc w:val="both"/>
        <w:rPr>
          <w:rFonts w:ascii="Times New Roman" w:hAnsi="Times New Roman"/>
          <w:sz w:val="28"/>
          <w:szCs w:val="28"/>
        </w:rPr>
      </w:pPr>
      <w:r w:rsidRPr="00752D69">
        <w:rPr>
          <w:rFonts w:ascii="Times New Roman" w:hAnsi="Times New Roman"/>
          <w:color w:val="000000"/>
          <w:sz w:val="28"/>
          <w:szCs w:val="28"/>
          <w:lang w:eastAsia="en-US"/>
        </w:rPr>
        <w:t>увеличение количества членов казачьего общества, обеспеченных уд</w:t>
      </w:r>
      <w:r w:rsidRPr="00752D69">
        <w:rPr>
          <w:rFonts w:ascii="Times New Roman" w:hAnsi="Times New Roman"/>
          <w:color w:val="000000"/>
          <w:sz w:val="28"/>
          <w:szCs w:val="28"/>
          <w:lang w:eastAsia="en-US"/>
        </w:rPr>
        <w:t>о</w:t>
      </w:r>
      <w:r w:rsidRPr="00752D69">
        <w:rPr>
          <w:rFonts w:ascii="Times New Roman" w:hAnsi="Times New Roman"/>
          <w:color w:val="000000"/>
          <w:sz w:val="28"/>
          <w:szCs w:val="28"/>
          <w:lang w:eastAsia="en-US"/>
        </w:rPr>
        <w:t xml:space="preserve">стоверениями народного дружинника, до 95 человек в 2025 году; </w:t>
      </w:r>
    </w:p>
    <w:p w:rsidR="00E53B49" w:rsidRPr="00E53B49" w:rsidRDefault="00E53B49" w:rsidP="00E53B49">
      <w:pPr>
        <w:ind w:firstLine="709"/>
        <w:jc w:val="both"/>
        <w:rPr>
          <w:rFonts w:ascii="Times New Roman" w:hAnsi="Times New Roman"/>
          <w:sz w:val="28"/>
          <w:szCs w:val="28"/>
        </w:rPr>
      </w:pPr>
      <w:r w:rsidRPr="00752D69">
        <w:rPr>
          <w:rFonts w:ascii="Times New Roman" w:hAnsi="Times New Roman"/>
          <w:color w:val="000000"/>
          <w:sz w:val="28"/>
          <w:szCs w:val="28"/>
          <w:lang w:eastAsia="en-US"/>
        </w:rPr>
        <w:t>увеличение количества мероприятий военно-патриотической напра</w:t>
      </w:r>
      <w:r w:rsidRPr="00752D69">
        <w:rPr>
          <w:rFonts w:ascii="Times New Roman" w:hAnsi="Times New Roman"/>
          <w:color w:val="000000"/>
          <w:sz w:val="28"/>
          <w:szCs w:val="28"/>
          <w:lang w:eastAsia="en-US"/>
        </w:rPr>
        <w:t>в</w:t>
      </w:r>
      <w:r w:rsidRPr="00752D69">
        <w:rPr>
          <w:rFonts w:ascii="Times New Roman" w:hAnsi="Times New Roman"/>
          <w:color w:val="000000"/>
          <w:sz w:val="28"/>
          <w:szCs w:val="28"/>
          <w:lang w:eastAsia="en-US"/>
        </w:rPr>
        <w:t>ленности, проводимых казач</w:t>
      </w:r>
      <w:r>
        <w:rPr>
          <w:rFonts w:ascii="Times New Roman" w:hAnsi="Times New Roman"/>
          <w:color w:val="000000"/>
          <w:sz w:val="28"/>
          <w:szCs w:val="28"/>
          <w:lang w:eastAsia="en-US"/>
        </w:rPr>
        <w:t>ьим обществом, до 8 в 2025 году.</w:t>
      </w:r>
    </w:p>
    <w:p w:rsidR="00E53B49" w:rsidRDefault="00676BDC" w:rsidP="00E53B49">
      <w:pPr>
        <w:ind w:firstLine="709"/>
        <w:jc w:val="both"/>
        <w:rPr>
          <w:rFonts w:ascii="Times New Roman" w:hAnsi="Times New Roman"/>
          <w:sz w:val="28"/>
          <w:szCs w:val="28"/>
        </w:rPr>
      </w:pPr>
      <w:r w:rsidRPr="00483BE6">
        <w:rPr>
          <w:rFonts w:ascii="Times New Roman" w:hAnsi="Times New Roman"/>
          <w:sz w:val="28"/>
          <w:szCs w:val="28"/>
        </w:rPr>
        <w:t>В реализации данного основного мероприятия Подпрограммы учас</w:t>
      </w:r>
      <w:r w:rsidRPr="00483BE6">
        <w:rPr>
          <w:rFonts w:ascii="Times New Roman" w:hAnsi="Times New Roman"/>
          <w:sz w:val="28"/>
          <w:szCs w:val="28"/>
        </w:rPr>
        <w:t>т</w:t>
      </w:r>
      <w:r w:rsidRPr="00483BE6">
        <w:rPr>
          <w:rFonts w:ascii="Times New Roman" w:hAnsi="Times New Roman"/>
          <w:sz w:val="28"/>
          <w:szCs w:val="28"/>
        </w:rPr>
        <w:t>вуют:</w:t>
      </w:r>
    </w:p>
    <w:p w:rsidR="00E53B49" w:rsidRDefault="00E53B49" w:rsidP="00E53B49">
      <w:pPr>
        <w:ind w:firstLine="709"/>
        <w:jc w:val="both"/>
        <w:rPr>
          <w:rFonts w:ascii="Times New Roman" w:hAnsi="Times New Roman"/>
          <w:sz w:val="28"/>
          <w:szCs w:val="28"/>
        </w:rPr>
      </w:pPr>
      <w:r>
        <w:rPr>
          <w:rFonts w:ascii="Times New Roman" w:hAnsi="Times New Roman"/>
          <w:color w:val="000000" w:themeColor="text1"/>
          <w:sz w:val="28"/>
          <w:szCs w:val="28"/>
          <w:lang w:eastAsia="en-US"/>
        </w:rPr>
        <w:t>управление культуры и туризма администрации Георгиевского горо</w:t>
      </w:r>
      <w:r>
        <w:rPr>
          <w:rFonts w:ascii="Times New Roman" w:hAnsi="Times New Roman"/>
          <w:color w:val="000000" w:themeColor="text1"/>
          <w:sz w:val="28"/>
          <w:szCs w:val="28"/>
          <w:lang w:eastAsia="en-US"/>
        </w:rPr>
        <w:t>д</w:t>
      </w:r>
      <w:r>
        <w:rPr>
          <w:rFonts w:ascii="Times New Roman" w:hAnsi="Times New Roman"/>
          <w:color w:val="000000" w:themeColor="text1"/>
          <w:sz w:val="28"/>
          <w:szCs w:val="28"/>
          <w:lang w:eastAsia="en-US"/>
        </w:rPr>
        <w:t>ского округа Ставропольского края;</w:t>
      </w:r>
    </w:p>
    <w:p w:rsidR="00E53B49" w:rsidRPr="00E53B49" w:rsidRDefault="00E53B49" w:rsidP="00E53B49">
      <w:pPr>
        <w:ind w:firstLine="709"/>
        <w:jc w:val="both"/>
        <w:rPr>
          <w:rFonts w:ascii="Times New Roman" w:hAnsi="Times New Roman"/>
          <w:sz w:val="28"/>
          <w:szCs w:val="28"/>
        </w:rPr>
      </w:pPr>
      <w:r>
        <w:rPr>
          <w:rFonts w:ascii="Times New Roman" w:hAnsi="Times New Roman"/>
          <w:color w:val="000000" w:themeColor="text1"/>
          <w:sz w:val="28"/>
          <w:szCs w:val="28"/>
          <w:lang w:eastAsia="en-US"/>
        </w:rPr>
        <w:t>управление образования администрации Георгиевского городского округа Ставропольского края;</w:t>
      </w:r>
    </w:p>
    <w:p w:rsidR="00E53B49" w:rsidRDefault="00E53B49" w:rsidP="00676BDC">
      <w:pPr>
        <w:ind w:firstLine="709"/>
        <w:jc w:val="both"/>
        <w:rPr>
          <w:rFonts w:ascii="Times New Roman" w:hAnsi="Times New Roman"/>
          <w:sz w:val="28"/>
          <w:szCs w:val="28"/>
        </w:rPr>
      </w:pPr>
      <w:r w:rsidRPr="005606F4">
        <w:rPr>
          <w:rFonts w:ascii="Times New Roman" w:hAnsi="Times New Roman"/>
          <w:sz w:val="28"/>
          <w:szCs w:val="28"/>
        </w:rPr>
        <w:t>казачьи общества Георгиевского городского округа Ставропо</w:t>
      </w:r>
      <w:r>
        <w:rPr>
          <w:rFonts w:ascii="Times New Roman" w:hAnsi="Times New Roman"/>
          <w:sz w:val="28"/>
          <w:szCs w:val="28"/>
        </w:rPr>
        <w:t>льского края (по согласованию);</w:t>
      </w:r>
    </w:p>
    <w:p w:rsidR="00E53B49" w:rsidRDefault="00E53B49" w:rsidP="00676BDC">
      <w:pPr>
        <w:ind w:firstLine="709"/>
        <w:jc w:val="both"/>
        <w:rPr>
          <w:rFonts w:ascii="Times New Roman" w:hAnsi="Times New Roman"/>
          <w:sz w:val="28"/>
          <w:szCs w:val="28"/>
        </w:rPr>
      </w:pPr>
      <w:r w:rsidRPr="005606F4">
        <w:rPr>
          <w:rFonts w:ascii="Times New Roman" w:hAnsi="Times New Roman"/>
          <w:sz w:val="28"/>
          <w:szCs w:val="28"/>
        </w:rPr>
        <w:t>национально-культурные объединения и</w:t>
      </w:r>
      <w:r>
        <w:rPr>
          <w:rFonts w:ascii="Times New Roman" w:hAnsi="Times New Roman"/>
          <w:sz w:val="28"/>
          <w:szCs w:val="28"/>
        </w:rPr>
        <w:t xml:space="preserve"> организации (по согласов</w:t>
      </w:r>
      <w:r>
        <w:rPr>
          <w:rFonts w:ascii="Times New Roman" w:hAnsi="Times New Roman"/>
          <w:sz w:val="28"/>
          <w:szCs w:val="28"/>
        </w:rPr>
        <w:t>а</w:t>
      </w:r>
      <w:r>
        <w:rPr>
          <w:rFonts w:ascii="Times New Roman" w:hAnsi="Times New Roman"/>
          <w:sz w:val="28"/>
          <w:szCs w:val="28"/>
        </w:rPr>
        <w:t>нию);</w:t>
      </w:r>
    </w:p>
    <w:p w:rsidR="00E53B49" w:rsidRDefault="00E53B49" w:rsidP="00676BDC">
      <w:pPr>
        <w:ind w:firstLine="709"/>
        <w:jc w:val="both"/>
        <w:rPr>
          <w:rFonts w:ascii="Times New Roman" w:hAnsi="Times New Roman"/>
          <w:sz w:val="28"/>
          <w:szCs w:val="28"/>
        </w:rPr>
      </w:pPr>
      <w:r w:rsidRPr="005606F4">
        <w:rPr>
          <w:rFonts w:ascii="Times New Roman" w:hAnsi="Times New Roman"/>
          <w:sz w:val="28"/>
          <w:szCs w:val="28"/>
        </w:rPr>
        <w:t>общественные организации (по согласованию).</w:t>
      </w:r>
    </w:p>
    <w:p w:rsidR="004E5CF6" w:rsidRPr="005606F4" w:rsidRDefault="004E5CF6" w:rsidP="004E5CF6">
      <w:pPr>
        <w:ind w:firstLine="709"/>
        <w:jc w:val="both"/>
        <w:rPr>
          <w:rFonts w:ascii="Times New Roman" w:hAnsi="Times New Roman"/>
          <w:sz w:val="28"/>
          <w:szCs w:val="28"/>
        </w:rPr>
      </w:pPr>
      <w:r w:rsidRPr="005606F4">
        <w:rPr>
          <w:rFonts w:ascii="Times New Roman" w:hAnsi="Times New Roman"/>
          <w:sz w:val="28"/>
          <w:szCs w:val="28"/>
        </w:rPr>
        <w:t xml:space="preserve">2. «Профилактические меры по гармонизации межнациональных и межконфессиональных отношений», </w:t>
      </w:r>
      <w:r w:rsidRPr="005606F4">
        <w:rPr>
          <w:rFonts w:ascii="Times New Roman" w:eastAsia="Calibri" w:hAnsi="Times New Roman"/>
          <w:sz w:val="28"/>
          <w:szCs w:val="28"/>
        </w:rPr>
        <w:t xml:space="preserve">в рамках реализации </w:t>
      </w:r>
      <w:proofErr w:type="gramStart"/>
      <w:r w:rsidRPr="005606F4">
        <w:rPr>
          <w:rFonts w:ascii="Times New Roman" w:eastAsia="Calibri" w:hAnsi="Times New Roman"/>
          <w:sz w:val="28"/>
          <w:szCs w:val="28"/>
        </w:rPr>
        <w:t>которого</w:t>
      </w:r>
      <w:proofErr w:type="gramEnd"/>
      <w:r w:rsidRPr="005606F4">
        <w:rPr>
          <w:rFonts w:ascii="Times New Roman" w:eastAsia="Calibri" w:hAnsi="Times New Roman"/>
          <w:sz w:val="28"/>
          <w:szCs w:val="28"/>
        </w:rPr>
        <w:t xml:space="preserve"> предп</w:t>
      </w:r>
      <w:r w:rsidRPr="005606F4">
        <w:rPr>
          <w:rFonts w:ascii="Times New Roman" w:eastAsia="Calibri" w:hAnsi="Times New Roman"/>
          <w:sz w:val="28"/>
          <w:szCs w:val="28"/>
        </w:rPr>
        <w:t>о</w:t>
      </w:r>
      <w:r w:rsidRPr="005606F4">
        <w:rPr>
          <w:rFonts w:ascii="Times New Roman" w:eastAsia="Calibri" w:hAnsi="Times New Roman"/>
          <w:sz w:val="28"/>
          <w:szCs w:val="28"/>
        </w:rPr>
        <w:t>лагается:</w:t>
      </w:r>
    </w:p>
    <w:p w:rsidR="004E5CF6" w:rsidRPr="005606F4" w:rsidRDefault="004E5CF6" w:rsidP="004E5CF6">
      <w:pPr>
        <w:ind w:firstLine="709"/>
        <w:jc w:val="both"/>
        <w:rPr>
          <w:rFonts w:ascii="Times New Roman" w:hAnsi="Times New Roman"/>
          <w:sz w:val="28"/>
          <w:szCs w:val="28"/>
        </w:rPr>
      </w:pPr>
      <w:r w:rsidRPr="005606F4">
        <w:rPr>
          <w:rFonts w:ascii="Times New Roman" w:hAnsi="Times New Roman"/>
          <w:sz w:val="28"/>
          <w:szCs w:val="28"/>
        </w:rPr>
        <w:t>сохранение и развитие в Георгиевском городском округе Ставропол</w:t>
      </w:r>
      <w:r w:rsidRPr="005606F4">
        <w:rPr>
          <w:rFonts w:ascii="Times New Roman" w:hAnsi="Times New Roman"/>
          <w:sz w:val="28"/>
          <w:szCs w:val="28"/>
        </w:rPr>
        <w:t>ь</w:t>
      </w:r>
      <w:r w:rsidRPr="005606F4">
        <w:rPr>
          <w:rFonts w:ascii="Times New Roman" w:hAnsi="Times New Roman"/>
          <w:sz w:val="28"/>
          <w:szCs w:val="28"/>
        </w:rPr>
        <w:t>ского края традиционных культур, обы</w:t>
      </w:r>
      <w:r w:rsidRPr="005606F4">
        <w:rPr>
          <w:rFonts w:ascii="Times New Roman" w:hAnsi="Times New Roman"/>
          <w:sz w:val="28"/>
          <w:szCs w:val="28"/>
        </w:rPr>
        <w:softHyphen/>
        <w:t>чаев и обрядов разных национальн</w:t>
      </w:r>
      <w:r w:rsidRPr="005606F4">
        <w:rPr>
          <w:rFonts w:ascii="Times New Roman" w:hAnsi="Times New Roman"/>
          <w:sz w:val="28"/>
          <w:szCs w:val="28"/>
        </w:rPr>
        <w:t>о</w:t>
      </w:r>
      <w:r w:rsidRPr="005606F4">
        <w:rPr>
          <w:rFonts w:ascii="Times New Roman" w:hAnsi="Times New Roman"/>
          <w:sz w:val="28"/>
          <w:szCs w:val="28"/>
        </w:rPr>
        <w:t>стей, проживающих на территории округа;</w:t>
      </w:r>
    </w:p>
    <w:p w:rsidR="004E5CF6" w:rsidRDefault="004E5CF6" w:rsidP="004E5CF6">
      <w:pPr>
        <w:ind w:firstLine="709"/>
        <w:jc w:val="both"/>
        <w:rPr>
          <w:rFonts w:ascii="Times New Roman" w:hAnsi="Times New Roman"/>
          <w:sz w:val="28"/>
          <w:szCs w:val="28"/>
        </w:rPr>
      </w:pPr>
      <w:r w:rsidRPr="005606F4">
        <w:rPr>
          <w:rFonts w:ascii="Times New Roman" w:hAnsi="Times New Roman"/>
          <w:sz w:val="28"/>
          <w:szCs w:val="28"/>
        </w:rPr>
        <w:t>проведение мероприятий по пропаганде традиций и культуры наци</w:t>
      </w:r>
      <w:r w:rsidRPr="005606F4">
        <w:rPr>
          <w:rFonts w:ascii="Times New Roman" w:hAnsi="Times New Roman"/>
          <w:sz w:val="28"/>
          <w:szCs w:val="28"/>
        </w:rPr>
        <w:t>о</w:t>
      </w:r>
      <w:r w:rsidRPr="005606F4">
        <w:rPr>
          <w:rFonts w:ascii="Times New Roman" w:hAnsi="Times New Roman"/>
          <w:sz w:val="28"/>
          <w:szCs w:val="28"/>
        </w:rPr>
        <w:t>нально-культурных автономий;</w:t>
      </w:r>
    </w:p>
    <w:p w:rsidR="005606F4" w:rsidRPr="005606F4" w:rsidRDefault="005606F4" w:rsidP="004E5CF6">
      <w:pPr>
        <w:ind w:firstLine="709"/>
        <w:jc w:val="both"/>
        <w:rPr>
          <w:rFonts w:ascii="Times New Roman" w:hAnsi="Times New Roman"/>
          <w:sz w:val="28"/>
          <w:szCs w:val="28"/>
        </w:rPr>
      </w:pPr>
      <w:r w:rsidRPr="005606F4">
        <w:rPr>
          <w:rFonts w:ascii="Times New Roman" w:hAnsi="Times New Roman"/>
          <w:sz w:val="28"/>
          <w:szCs w:val="28"/>
        </w:rPr>
        <w:t>оформление национальных подворий, проведение фестиваля наци</w:t>
      </w:r>
      <w:r w:rsidRPr="005606F4">
        <w:rPr>
          <w:rFonts w:ascii="Times New Roman" w:hAnsi="Times New Roman"/>
          <w:sz w:val="28"/>
          <w:szCs w:val="28"/>
        </w:rPr>
        <w:t>о</w:t>
      </w:r>
      <w:r w:rsidRPr="005606F4">
        <w:rPr>
          <w:rFonts w:ascii="Times New Roman" w:hAnsi="Times New Roman"/>
          <w:sz w:val="28"/>
          <w:szCs w:val="28"/>
        </w:rPr>
        <w:t>нальных культур</w:t>
      </w:r>
      <w:r>
        <w:rPr>
          <w:rFonts w:ascii="Times New Roman" w:hAnsi="Times New Roman"/>
          <w:sz w:val="28"/>
          <w:szCs w:val="28"/>
        </w:rPr>
        <w:t>;</w:t>
      </w:r>
    </w:p>
    <w:p w:rsidR="004E5CF6" w:rsidRPr="005606F4" w:rsidRDefault="004E5CF6" w:rsidP="004E5CF6">
      <w:pPr>
        <w:ind w:firstLine="709"/>
        <w:jc w:val="both"/>
        <w:rPr>
          <w:rFonts w:ascii="Times New Roman" w:hAnsi="Times New Roman"/>
          <w:spacing w:val="-2"/>
          <w:sz w:val="28"/>
          <w:szCs w:val="28"/>
        </w:rPr>
      </w:pPr>
      <w:r w:rsidRPr="005606F4">
        <w:rPr>
          <w:rFonts w:ascii="Times New Roman" w:hAnsi="Times New Roman"/>
          <w:spacing w:val="-2"/>
          <w:sz w:val="28"/>
          <w:szCs w:val="28"/>
        </w:rPr>
        <w:t>привлечение национально-культурных обществ, общественных и рел</w:t>
      </w:r>
      <w:r w:rsidRPr="005606F4">
        <w:rPr>
          <w:rFonts w:ascii="Times New Roman" w:hAnsi="Times New Roman"/>
          <w:spacing w:val="-2"/>
          <w:sz w:val="28"/>
          <w:szCs w:val="28"/>
        </w:rPr>
        <w:t>и</w:t>
      </w:r>
      <w:r w:rsidRPr="005606F4">
        <w:rPr>
          <w:rFonts w:ascii="Times New Roman" w:hAnsi="Times New Roman"/>
          <w:spacing w:val="-2"/>
          <w:sz w:val="28"/>
          <w:szCs w:val="28"/>
        </w:rPr>
        <w:t>гиозных организаций к участию в мероприятиях по воспитанию толерантн</w:t>
      </w:r>
      <w:r w:rsidRPr="005606F4">
        <w:rPr>
          <w:rFonts w:ascii="Times New Roman" w:hAnsi="Times New Roman"/>
          <w:spacing w:val="-2"/>
          <w:sz w:val="28"/>
          <w:szCs w:val="28"/>
        </w:rPr>
        <w:t>о</w:t>
      </w:r>
      <w:r w:rsidRPr="005606F4">
        <w:rPr>
          <w:rFonts w:ascii="Times New Roman" w:hAnsi="Times New Roman"/>
          <w:spacing w:val="-2"/>
          <w:sz w:val="28"/>
          <w:szCs w:val="28"/>
        </w:rPr>
        <w:t>сти;</w:t>
      </w:r>
    </w:p>
    <w:p w:rsidR="004E5CF6" w:rsidRDefault="004E5CF6" w:rsidP="004E5CF6">
      <w:pPr>
        <w:ind w:firstLine="709"/>
        <w:jc w:val="both"/>
        <w:rPr>
          <w:rFonts w:ascii="Times New Roman" w:hAnsi="Times New Roman"/>
          <w:sz w:val="28"/>
          <w:szCs w:val="28"/>
        </w:rPr>
      </w:pPr>
      <w:r w:rsidRPr="005606F4">
        <w:rPr>
          <w:rFonts w:ascii="Times New Roman" w:hAnsi="Times New Roman"/>
          <w:sz w:val="28"/>
          <w:szCs w:val="28"/>
        </w:rPr>
        <w:t>публикации в средствах массовой информации статей, направленных на укрепление мира и дружбы.</w:t>
      </w:r>
    </w:p>
    <w:p w:rsidR="00E53B49" w:rsidRPr="00E53B49" w:rsidRDefault="00E53B49" w:rsidP="00E53B49">
      <w:pPr>
        <w:ind w:firstLine="709"/>
        <w:jc w:val="both"/>
        <w:rPr>
          <w:rFonts w:ascii="Times New Roman" w:hAnsi="Times New Roman"/>
          <w:sz w:val="28"/>
          <w:szCs w:val="28"/>
        </w:rPr>
      </w:pPr>
      <w:r>
        <w:rPr>
          <w:rFonts w:ascii="Times New Roman" w:hAnsi="Times New Roman"/>
          <w:sz w:val="28"/>
          <w:szCs w:val="28"/>
        </w:rPr>
        <w:t>Непосредственным результатом</w:t>
      </w:r>
      <w:r w:rsidRPr="00483BE6">
        <w:rPr>
          <w:rFonts w:ascii="Times New Roman" w:hAnsi="Times New Roman"/>
          <w:sz w:val="28"/>
          <w:szCs w:val="28"/>
        </w:rPr>
        <w:t xml:space="preserve"> реализации данного основного м</w:t>
      </w:r>
      <w:r w:rsidR="00BA693C">
        <w:rPr>
          <w:rFonts w:ascii="Times New Roman" w:hAnsi="Times New Roman"/>
          <w:sz w:val="28"/>
          <w:szCs w:val="28"/>
        </w:rPr>
        <w:t>ер</w:t>
      </w:r>
      <w:r w:rsidR="00BA693C">
        <w:rPr>
          <w:rFonts w:ascii="Times New Roman" w:hAnsi="Times New Roman"/>
          <w:sz w:val="28"/>
          <w:szCs w:val="28"/>
        </w:rPr>
        <w:t>о</w:t>
      </w:r>
      <w:r w:rsidR="00BA693C">
        <w:rPr>
          <w:rFonts w:ascii="Times New Roman" w:hAnsi="Times New Roman"/>
          <w:sz w:val="28"/>
          <w:szCs w:val="28"/>
        </w:rPr>
        <w:t xml:space="preserve">приятия Подпрограммы станет </w:t>
      </w:r>
      <w:r w:rsidRPr="00752D69">
        <w:rPr>
          <w:rFonts w:ascii="Times New Roman" w:hAnsi="Times New Roman"/>
          <w:sz w:val="28"/>
          <w:szCs w:val="28"/>
        </w:rPr>
        <w:t>увеличение количества участников меропри</w:t>
      </w:r>
      <w:r w:rsidRPr="00752D69">
        <w:rPr>
          <w:rFonts w:ascii="Times New Roman" w:hAnsi="Times New Roman"/>
          <w:sz w:val="28"/>
          <w:szCs w:val="28"/>
        </w:rPr>
        <w:t>я</w:t>
      </w:r>
      <w:r w:rsidRPr="00752D69">
        <w:rPr>
          <w:rFonts w:ascii="Times New Roman" w:hAnsi="Times New Roman"/>
          <w:sz w:val="28"/>
          <w:szCs w:val="28"/>
        </w:rPr>
        <w:t>тий, направленных на гармонизацию межнациональных и межэтнических о</w:t>
      </w:r>
      <w:r w:rsidRPr="00752D69">
        <w:rPr>
          <w:rFonts w:ascii="Times New Roman" w:hAnsi="Times New Roman"/>
          <w:sz w:val="28"/>
          <w:szCs w:val="28"/>
        </w:rPr>
        <w:t>т</w:t>
      </w:r>
      <w:r w:rsidRPr="00752D69">
        <w:rPr>
          <w:rFonts w:ascii="Times New Roman" w:hAnsi="Times New Roman"/>
          <w:sz w:val="28"/>
          <w:szCs w:val="28"/>
        </w:rPr>
        <w:t>ношений, профилактику этнического и религиозного экстремизма до 550 ч</w:t>
      </w:r>
      <w:r w:rsidRPr="00752D69">
        <w:rPr>
          <w:rFonts w:ascii="Times New Roman" w:hAnsi="Times New Roman"/>
          <w:sz w:val="28"/>
          <w:szCs w:val="28"/>
        </w:rPr>
        <w:t>е</w:t>
      </w:r>
      <w:r w:rsidRPr="00752D69">
        <w:rPr>
          <w:rFonts w:ascii="Times New Roman" w:hAnsi="Times New Roman"/>
          <w:sz w:val="28"/>
          <w:szCs w:val="28"/>
        </w:rPr>
        <w:t>ловек в 2025 году</w:t>
      </w:r>
      <w:r>
        <w:rPr>
          <w:rFonts w:ascii="Times New Roman" w:hAnsi="Times New Roman"/>
          <w:color w:val="000000"/>
          <w:sz w:val="28"/>
          <w:szCs w:val="28"/>
          <w:lang w:eastAsia="en-US"/>
        </w:rPr>
        <w:t>.</w:t>
      </w:r>
    </w:p>
    <w:p w:rsidR="00E53B49" w:rsidRDefault="00E53B49" w:rsidP="00E53B49">
      <w:pPr>
        <w:ind w:firstLine="709"/>
        <w:jc w:val="both"/>
        <w:rPr>
          <w:rFonts w:ascii="Times New Roman" w:hAnsi="Times New Roman"/>
          <w:sz w:val="28"/>
          <w:szCs w:val="28"/>
        </w:rPr>
      </w:pPr>
      <w:r w:rsidRPr="00483BE6">
        <w:rPr>
          <w:rFonts w:ascii="Times New Roman" w:hAnsi="Times New Roman"/>
          <w:sz w:val="28"/>
          <w:szCs w:val="28"/>
        </w:rPr>
        <w:t>В реализации данного основного мероприятия Подпрограммы учас</w:t>
      </w:r>
      <w:r w:rsidRPr="00483BE6">
        <w:rPr>
          <w:rFonts w:ascii="Times New Roman" w:hAnsi="Times New Roman"/>
          <w:sz w:val="28"/>
          <w:szCs w:val="28"/>
        </w:rPr>
        <w:t>т</w:t>
      </w:r>
      <w:r w:rsidRPr="00483BE6">
        <w:rPr>
          <w:rFonts w:ascii="Times New Roman" w:hAnsi="Times New Roman"/>
          <w:sz w:val="28"/>
          <w:szCs w:val="28"/>
        </w:rPr>
        <w:t>вуют:</w:t>
      </w:r>
    </w:p>
    <w:p w:rsidR="00E53B49" w:rsidRDefault="00E53B49" w:rsidP="00E53B49">
      <w:pPr>
        <w:ind w:firstLine="709"/>
        <w:jc w:val="both"/>
        <w:rPr>
          <w:rFonts w:ascii="Times New Roman" w:hAnsi="Times New Roman"/>
          <w:sz w:val="28"/>
          <w:szCs w:val="28"/>
        </w:rPr>
      </w:pPr>
      <w:r>
        <w:rPr>
          <w:rFonts w:ascii="Times New Roman" w:hAnsi="Times New Roman"/>
          <w:color w:val="000000" w:themeColor="text1"/>
          <w:sz w:val="28"/>
          <w:szCs w:val="28"/>
          <w:lang w:eastAsia="en-US"/>
        </w:rPr>
        <w:lastRenderedPageBreak/>
        <w:t>управление культуры и туризма администрации Георгиевского горо</w:t>
      </w:r>
      <w:r>
        <w:rPr>
          <w:rFonts w:ascii="Times New Roman" w:hAnsi="Times New Roman"/>
          <w:color w:val="000000" w:themeColor="text1"/>
          <w:sz w:val="28"/>
          <w:szCs w:val="28"/>
          <w:lang w:eastAsia="en-US"/>
        </w:rPr>
        <w:t>д</w:t>
      </w:r>
      <w:r>
        <w:rPr>
          <w:rFonts w:ascii="Times New Roman" w:hAnsi="Times New Roman"/>
          <w:color w:val="000000" w:themeColor="text1"/>
          <w:sz w:val="28"/>
          <w:szCs w:val="28"/>
          <w:lang w:eastAsia="en-US"/>
        </w:rPr>
        <w:t>ского округа Ставропольского края;</w:t>
      </w:r>
    </w:p>
    <w:p w:rsidR="00E53B49" w:rsidRPr="00E53B49" w:rsidRDefault="00E53B49" w:rsidP="00E53B49">
      <w:pPr>
        <w:ind w:firstLine="709"/>
        <w:jc w:val="both"/>
        <w:rPr>
          <w:rFonts w:ascii="Times New Roman" w:hAnsi="Times New Roman"/>
          <w:sz w:val="28"/>
          <w:szCs w:val="28"/>
        </w:rPr>
      </w:pPr>
      <w:r>
        <w:rPr>
          <w:rFonts w:ascii="Times New Roman" w:hAnsi="Times New Roman"/>
          <w:color w:val="000000" w:themeColor="text1"/>
          <w:sz w:val="28"/>
          <w:szCs w:val="28"/>
          <w:lang w:eastAsia="en-US"/>
        </w:rPr>
        <w:t>управление образования администрации Георгиевского городского округа Ставропольского края;</w:t>
      </w:r>
    </w:p>
    <w:p w:rsidR="00E53B49" w:rsidRDefault="00E53B49" w:rsidP="00E53B49">
      <w:pPr>
        <w:ind w:firstLine="709"/>
        <w:jc w:val="both"/>
        <w:rPr>
          <w:rFonts w:ascii="Times New Roman" w:hAnsi="Times New Roman"/>
          <w:sz w:val="28"/>
          <w:szCs w:val="28"/>
        </w:rPr>
      </w:pPr>
      <w:r w:rsidRPr="005606F4">
        <w:rPr>
          <w:rFonts w:ascii="Times New Roman" w:hAnsi="Times New Roman"/>
          <w:sz w:val="28"/>
          <w:szCs w:val="28"/>
        </w:rPr>
        <w:t>казачьи общества Георгиевского городского округа Ставропо</w:t>
      </w:r>
      <w:r>
        <w:rPr>
          <w:rFonts w:ascii="Times New Roman" w:hAnsi="Times New Roman"/>
          <w:sz w:val="28"/>
          <w:szCs w:val="28"/>
        </w:rPr>
        <w:t>льского края (по согласованию);</w:t>
      </w:r>
    </w:p>
    <w:p w:rsidR="00E53B49" w:rsidRDefault="00E53B49" w:rsidP="00E53B49">
      <w:pPr>
        <w:ind w:firstLine="709"/>
        <w:jc w:val="both"/>
        <w:rPr>
          <w:rFonts w:ascii="Times New Roman" w:hAnsi="Times New Roman"/>
          <w:sz w:val="28"/>
          <w:szCs w:val="28"/>
        </w:rPr>
      </w:pPr>
      <w:r w:rsidRPr="005606F4">
        <w:rPr>
          <w:rFonts w:ascii="Times New Roman" w:hAnsi="Times New Roman"/>
          <w:sz w:val="28"/>
          <w:szCs w:val="28"/>
        </w:rPr>
        <w:t>национально-культурные объединения и</w:t>
      </w:r>
      <w:r>
        <w:rPr>
          <w:rFonts w:ascii="Times New Roman" w:hAnsi="Times New Roman"/>
          <w:sz w:val="28"/>
          <w:szCs w:val="28"/>
        </w:rPr>
        <w:t xml:space="preserve"> организации (по согласов</w:t>
      </w:r>
      <w:r>
        <w:rPr>
          <w:rFonts w:ascii="Times New Roman" w:hAnsi="Times New Roman"/>
          <w:sz w:val="28"/>
          <w:szCs w:val="28"/>
        </w:rPr>
        <w:t>а</w:t>
      </w:r>
      <w:r>
        <w:rPr>
          <w:rFonts w:ascii="Times New Roman" w:hAnsi="Times New Roman"/>
          <w:sz w:val="28"/>
          <w:szCs w:val="28"/>
        </w:rPr>
        <w:t>нию);</w:t>
      </w:r>
    </w:p>
    <w:p w:rsidR="00E53B49" w:rsidRDefault="00E53B49" w:rsidP="00E53B49">
      <w:pPr>
        <w:ind w:firstLine="709"/>
        <w:jc w:val="both"/>
        <w:rPr>
          <w:rFonts w:ascii="Times New Roman" w:hAnsi="Times New Roman"/>
          <w:sz w:val="28"/>
          <w:szCs w:val="28"/>
        </w:rPr>
      </w:pPr>
      <w:r w:rsidRPr="005606F4">
        <w:rPr>
          <w:rFonts w:ascii="Times New Roman" w:hAnsi="Times New Roman"/>
          <w:sz w:val="28"/>
          <w:szCs w:val="28"/>
        </w:rPr>
        <w:t>общественные организации (по согласованию).</w:t>
      </w:r>
    </w:p>
    <w:p w:rsidR="004E5CF6" w:rsidRPr="005606F4" w:rsidRDefault="004E5CF6" w:rsidP="004E5CF6">
      <w:pPr>
        <w:pBdr>
          <w:top w:val="single" w:sz="4" w:space="0" w:color="FFFFFF"/>
          <w:left w:val="single" w:sz="4" w:space="0" w:color="FFFFFF"/>
          <w:bottom w:val="single" w:sz="4" w:space="6" w:color="FFFFFF"/>
          <w:right w:val="single" w:sz="4" w:space="2" w:color="FFFFFF"/>
        </w:pBdr>
        <w:ind w:firstLine="709"/>
        <w:jc w:val="both"/>
        <w:rPr>
          <w:rFonts w:ascii="Times New Roman" w:eastAsia="Calibri" w:hAnsi="Times New Roman"/>
          <w:sz w:val="28"/>
          <w:szCs w:val="28"/>
          <w:lang w:eastAsia="en-US"/>
        </w:rPr>
      </w:pPr>
      <w:r w:rsidRPr="005606F4">
        <w:rPr>
          <w:rFonts w:ascii="Times New Roman" w:eastAsia="Calibri" w:hAnsi="Times New Roman"/>
          <w:sz w:val="28"/>
          <w:szCs w:val="28"/>
          <w:lang w:eastAsia="en-US"/>
        </w:rPr>
        <w:t xml:space="preserve">Объемы и источники финансового обеспечения Программы </w:t>
      </w:r>
      <w:r w:rsidRPr="005606F4">
        <w:rPr>
          <w:rFonts w:ascii="Times New Roman" w:hAnsi="Times New Roman"/>
          <w:sz w:val="28"/>
          <w:szCs w:val="28"/>
        </w:rPr>
        <w:t>приведены в приложении 5 к Программе.</w:t>
      </w:r>
    </w:p>
    <w:p w:rsidR="004E5CF6" w:rsidRPr="005606F4" w:rsidRDefault="004E5CF6" w:rsidP="004E5CF6">
      <w:pPr>
        <w:pBdr>
          <w:top w:val="single" w:sz="4" w:space="0" w:color="FFFFFF"/>
          <w:left w:val="single" w:sz="4" w:space="0" w:color="FFFFFF"/>
          <w:bottom w:val="single" w:sz="4" w:space="6" w:color="FFFFFF"/>
          <w:right w:val="single" w:sz="4" w:space="2" w:color="FFFFFF"/>
        </w:pBdr>
        <w:ind w:firstLine="709"/>
        <w:jc w:val="both"/>
        <w:rPr>
          <w:rFonts w:ascii="Times New Roman" w:eastAsia="Calibri" w:hAnsi="Times New Roman"/>
          <w:sz w:val="28"/>
          <w:szCs w:val="28"/>
          <w:lang w:eastAsia="en-US"/>
        </w:rPr>
      </w:pPr>
      <w:r w:rsidRPr="005606F4">
        <w:rPr>
          <w:rFonts w:ascii="Times New Roman" w:hAnsi="Times New Roman"/>
          <w:sz w:val="28"/>
          <w:szCs w:val="28"/>
        </w:rPr>
        <w:t>Сведения</w:t>
      </w:r>
      <w:r w:rsidRPr="005606F4">
        <w:rPr>
          <w:rFonts w:ascii="Times New Roman" w:eastAsia="Calibri" w:hAnsi="Times New Roman"/>
          <w:sz w:val="28"/>
          <w:szCs w:val="28"/>
          <w:lang w:eastAsia="en-US"/>
        </w:rPr>
        <w:t xml:space="preserve"> </w:t>
      </w:r>
      <w:r w:rsidRPr="005606F4">
        <w:rPr>
          <w:rFonts w:ascii="Times New Roman" w:hAnsi="Times New Roman"/>
          <w:sz w:val="28"/>
          <w:szCs w:val="28"/>
        </w:rPr>
        <w:t>об индикаторах достижений и их значения</w:t>
      </w:r>
      <w:r w:rsidRPr="005606F4">
        <w:rPr>
          <w:rFonts w:ascii="Times New Roman" w:eastAsia="Calibri" w:hAnsi="Times New Roman"/>
          <w:sz w:val="28"/>
          <w:szCs w:val="28"/>
        </w:rPr>
        <w:t xml:space="preserve"> (приложение 6 к Программе)</w:t>
      </w:r>
      <w:r w:rsidRPr="005606F4">
        <w:rPr>
          <w:rFonts w:ascii="Times New Roman" w:hAnsi="Times New Roman"/>
          <w:sz w:val="28"/>
          <w:szCs w:val="28"/>
        </w:rPr>
        <w:t>.</w:t>
      </w:r>
    </w:p>
    <w:p w:rsidR="004E5CF6" w:rsidRPr="005606F4" w:rsidRDefault="004E5CF6" w:rsidP="004E5CF6">
      <w:pPr>
        <w:pBdr>
          <w:top w:val="single" w:sz="4" w:space="0" w:color="FFFFFF"/>
          <w:left w:val="single" w:sz="4" w:space="0" w:color="FFFFFF"/>
          <w:bottom w:val="single" w:sz="4" w:space="6" w:color="FFFFFF"/>
          <w:right w:val="single" w:sz="4" w:space="2" w:color="FFFFFF"/>
        </w:pBdr>
        <w:ind w:firstLine="709"/>
        <w:jc w:val="both"/>
        <w:rPr>
          <w:rFonts w:ascii="Times New Roman" w:eastAsia="Calibri" w:hAnsi="Times New Roman"/>
          <w:sz w:val="28"/>
          <w:szCs w:val="28"/>
          <w:lang w:eastAsia="en-US"/>
        </w:rPr>
      </w:pPr>
      <w:r w:rsidRPr="005606F4">
        <w:rPr>
          <w:rFonts w:ascii="Times New Roman" w:hAnsi="Times New Roman"/>
          <w:sz w:val="28"/>
          <w:szCs w:val="28"/>
        </w:rPr>
        <w:t xml:space="preserve">Перечень основных мероприятий подпрограмм Программы </w:t>
      </w:r>
      <w:r w:rsidRPr="005606F4">
        <w:rPr>
          <w:rFonts w:ascii="Times New Roman" w:eastAsia="Calibri" w:hAnsi="Times New Roman"/>
          <w:sz w:val="28"/>
          <w:szCs w:val="28"/>
        </w:rPr>
        <w:t>(прилож</w:t>
      </w:r>
      <w:r w:rsidRPr="005606F4">
        <w:rPr>
          <w:rFonts w:ascii="Times New Roman" w:eastAsia="Calibri" w:hAnsi="Times New Roman"/>
          <w:sz w:val="28"/>
          <w:szCs w:val="28"/>
        </w:rPr>
        <w:t>е</w:t>
      </w:r>
      <w:r w:rsidRPr="005606F4">
        <w:rPr>
          <w:rFonts w:ascii="Times New Roman" w:eastAsia="Calibri" w:hAnsi="Times New Roman"/>
          <w:sz w:val="28"/>
          <w:szCs w:val="28"/>
        </w:rPr>
        <w:t>ние 7 к Программе)</w:t>
      </w:r>
      <w:r w:rsidRPr="005606F4">
        <w:rPr>
          <w:rFonts w:ascii="Times New Roman" w:hAnsi="Times New Roman"/>
          <w:sz w:val="28"/>
          <w:szCs w:val="28"/>
        </w:rPr>
        <w:t>.</w:t>
      </w:r>
    </w:p>
    <w:p w:rsidR="004E5CF6" w:rsidRPr="005606F4" w:rsidRDefault="004E5CF6" w:rsidP="004E5CF6">
      <w:pPr>
        <w:pBdr>
          <w:top w:val="single" w:sz="4" w:space="0" w:color="FFFFFF"/>
          <w:left w:val="single" w:sz="4" w:space="0" w:color="FFFFFF"/>
          <w:bottom w:val="single" w:sz="4" w:space="6" w:color="FFFFFF"/>
          <w:right w:val="single" w:sz="4" w:space="2" w:color="FFFFFF"/>
        </w:pBdr>
        <w:ind w:firstLine="709"/>
        <w:jc w:val="both"/>
        <w:rPr>
          <w:rFonts w:ascii="Times New Roman" w:hAnsi="Times New Roman"/>
          <w:sz w:val="28"/>
          <w:szCs w:val="28"/>
        </w:rPr>
        <w:sectPr w:rsidR="004E5CF6" w:rsidRPr="005606F4" w:rsidSect="00B34AA8">
          <w:pgSz w:w="11906" w:h="16838"/>
          <w:pgMar w:top="1418" w:right="567" w:bottom="1134" w:left="1985" w:header="709" w:footer="709" w:gutter="0"/>
          <w:cols w:space="708"/>
          <w:titlePg/>
          <w:docGrid w:linePitch="360"/>
        </w:sectPr>
      </w:pPr>
      <w:r w:rsidRPr="005606F4">
        <w:rPr>
          <w:rFonts w:ascii="Times New Roman" w:eastAsia="Calibri" w:hAnsi="Times New Roman"/>
          <w:sz w:val="28"/>
          <w:szCs w:val="28"/>
        </w:rPr>
        <w:t>Сведения о весовых коэффициентах, присвоенных целям Программы, задачам подпрограмм Программы (приложение 8 к Программе)</w:t>
      </w:r>
      <w:r w:rsidRPr="005606F4">
        <w:rPr>
          <w:rFonts w:ascii="Times New Roman" w:hAnsi="Times New Roman"/>
          <w:sz w:val="28"/>
          <w:szCs w:val="28"/>
        </w:rPr>
        <w:t>.</w:t>
      </w:r>
    </w:p>
    <w:p w:rsidR="004E5CF6" w:rsidRPr="00752D69" w:rsidRDefault="004E5CF6" w:rsidP="004E5CF6">
      <w:pPr>
        <w:spacing w:line="240" w:lineRule="exact"/>
        <w:ind w:left="5103"/>
        <w:jc w:val="center"/>
        <w:rPr>
          <w:rFonts w:ascii="Times New Roman" w:hAnsi="Times New Roman"/>
          <w:sz w:val="28"/>
          <w:szCs w:val="28"/>
        </w:rPr>
      </w:pPr>
      <w:r w:rsidRPr="00752D69">
        <w:rPr>
          <w:rFonts w:ascii="Times New Roman" w:hAnsi="Times New Roman"/>
          <w:sz w:val="28"/>
          <w:szCs w:val="28"/>
        </w:rPr>
        <w:lastRenderedPageBreak/>
        <w:t>Приложение 4</w:t>
      </w:r>
    </w:p>
    <w:p w:rsidR="004E5CF6" w:rsidRPr="00752D69" w:rsidRDefault="004E5CF6" w:rsidP="004E5CF6">
      <w:pPr>
        <w:spacing w:line="240" w:lineRule="exact"/>
        <w:ind w:left="5103"/>
        <w:jc w:val="center"/>
        <w:rPr>
          <w:rFonts w:ascii="Times New Roman" w:hAnsi="Times New Roman"/>
          <w:sz w:val="28"/>
          <w:szCs w:val="28"/>
        </w:rPr>
      </w:pPr>
    </w:p>
    <w:p w:rsidR="004E5CF6" w:rsidRPr="00752D69" w:rsidRDefault="004E5CF6" w:rsidP="004E5CF6">
      <w:pPr>
        <w:spacing w:line="240" w:lineRule="exact"/>
        <w:ind w:left="5103"/>
        <w:jc w:val="both"/>
        <w:rPr>
          <w:rFonts w:ascii="Times New Roman" w:hAnsi="Times New Roman"/>
          <w:sz w:val="28"/>
          <w:szCs w:val="28"/>
        </w:rPr>
      </w:pPr>
      <w:r w:rsidRPr="00752D69">
        <w:rPr>
          <w:rFonts w:ascii="Times New Roman" w:hAnsi="Times New Roman"/>
          <w:sz w:val="28"/>
          <w:szCs w:val="28"/>
        </w:rPr>
        <w:t>к муниципальной программе Ге</w:t>
      </w:r>
      <w:r w:rsidRPr="00752D69">
        <w:rPr>
          <w:rFonts w:ascii="Times New Roman" w:hAnsi="Times New Roman"/>
          <w:sz w:val="28"/>
          <w:szCs w:val="28"/>
        </w:rPr>
        <w:softHyphen/>
        <w:t>оргиевского городского округа Ставропольского края «Профила</w:t>
      </w:r>
      <w:r w:rsidRPr="00752D69">
        <w:rPr>
          <w:rFonts w:ascii="Times New Roman" w:hAnsi="Times New Roman"/>
          <w:sz w:val="28"/>
          <w:szCs w:val="28"/>
        </w:rPr>
        <w:t>к</w:t>
      </w:r>
      <w:r w:rsidRPr="00752D69">
        <w:rPr>
          <w:rFonts w:ascii="Times New Roman" w:hAnsi="Times New Roman"/>
          <w:sz w:val="28"/>
          <w:szCs w:val="28"/>
        </w:rPr>
        <w:t>тика правонарушений, терроризма, обеспечение общественного п</w:t>
      </w:r>
      <w:r w:rsidRPr="00752D69">
        <w:rPr>
          <w:rFonts w:ascii="Times New Roman" w:hAnsi="Times New Roman"/>
          <w:sz w:val="28"/>
          <w:szCs w:val="28"/>
        </w:rPr>
        <w:t>о</w:t>
      </w:r>
      <w:r w:rsidRPr="00752D69">
        <w:rPr>
          <w:rFonts w:ascii="Times New Roman" w:hAnsi="Times New Roman"/>
          <w:sz w:val="28"/>
          <w:szCs w:val="28"/>
        </w:rPr>
        <w:t>рядка, межнациональные отнош</w:t>
      </w:r>
      <w:r w:rsidRPr="00752D69">
        <w:rPr>
          <w:rFonts w:ascii="Times New Roman" w:hAnsi="Times New Roman"/>
          <w:sz w:val="28"/>
          <w:szCs w:val="28"/>
        </w:rPr>
        <w:t>е</w:t>
      </w:r>
      <w:r w:rsidRPr="00752D69">
        <w:rPr>
          <w:rFonts w:ascii="Times New Roman" w:hAnsi="Times New Roman"/>
          <w:sz w:val="28"/>
          <w:szCs w:val="28"/>
        </w:rPr>
        <w:t>ния и поддержка казачества»</w:t>
      </w:r>
    </w:p>
    <w:p w:rsidR="004E5CF6" w:rsidRPr="00752D69" w:rsidRDefault="004E5CF6" w:rsidP="004E5CF6">
      <w:pPr>
        <w:jc w:val="center"/>
        <w:rPr>
          <w:rFonts w:ascii="Times New Roman" w:hAnsi="Times New Roman"/>
          <w:sz w:val="28"/>
          <w:szCs w:val="28"/>
        </w:rPr>
      </w:pPr>
    </w:p>
    <w:p w:rsidR="004E5CF6" w:rsidRPr="00752D69" w:rsidRDefault="004E5CF6" w:rsidP="004E5CF6">
      <w:pPr>
        <w:jc w:val="center"/>
        <w:rPr>
          <w:rFonts w:ascii="Times New Roman" w:hAnsi="Times New Roman"/>
          <w:sz w:val="28"/>
          <w:szCs w:val="28"/>
        </w:rPr>
      </w:pPr>
    </w:p>
    <w:p w:rsidR="004E5CF6" w:rsidRPr="00752D69" w:rsidRDefault="004E5CF6" w:rsidP="004E5CF6">
      <w:pPr>
        <w:jc w:val="center"/>
        <w:rPr>
          <w:rFonts w:ascii="Times New Roman" w:hAnsi="Times New Roman"/>
          <w:sz w:val="28"/>
          <w:szCs w:val="28"/>
        </w:rPr>
      </w:pPr>
    </w:p>
    <w:p w:rsidR="004E5CF6" w:rsidRPr="00752D69" w:rsidRDefault="004E5CF6" w:rsidP="004E5CF6">
      <w:pPr>
        <w:jc w:val="center"/>
        <w:rPr>
          <w:rFonts w:ascii="Times New Roman" w:hAnsi="Times New Roman"/>
          <w:sz w:val="28"/>
          <w:szCs w:val="28"/>
        </w:rPr>
      </w:pPr>
    </w:p>
    <w:p w:rsidR="004E5CF6" w:rsidRPr="00752D69" w:rsidRDefault="004E5CF6" w:rsidP="004E5CF6">
      <w:pPr>
        <w:spacing w:line="240" w:lineRule="exact"/>
        <w:jc w:val="center"/>
        <w:rPr>
          <w:rFonts w:ascii="Times New Roman" w:hAnsi="Times New Roman"/>
          <w:sz w:val="28"/>
          <w:szCs w:val="28"/>
        </w:rPr>
      </w:pPr>
      <w:r w:rsidRPr="00752D69">
        <w:rPr>
          <w:rFonts w:ascii="Times New Roman" w:hAnsi="Times New Roman"/>
          <w:sz w:val="28"/>
          <w:szCs w:val="28"/>
        </w:rPr>
        <w:t>ПОДПРОГРАММА</w:t>
      </w:r>
    </w:p>
    <w:p w:rsidR="004E5CF6" w:rsidRPr="00752D69" w:rsidRDefault="004E5CF6" w:rsidP="004E5CF6">
      <w:pPr>
        <w:spacing w:line="240" w:lineRule="exact"/>
        <w:jc w:val="center"/>
        <w:rPr>
          <w:rFonts w:ascii="Times New Roman" w:hAnsi="Times New Roman"/>
          <w:sz w:val="28"/>
          <w:szCs w:val="28"/>
        </w:rPr>
      </w:pPr>
    </w:p>
    <w:p w:rsidR="004E5CF6" w:rsidRPr="00752D69" w:rsidRDefault="004E5CF6" w:rsidP="004E5CF6">
      <w:pPr>
        <w:spacing w:line="240" w:lineRule="exact"/>
        <w:jc w:val="center"/>
        <w:rPr>
          <w:rFonts w:ascii="Times New Roman" w:hAnsi="Times New Roman"/>
          <w:sz w:val="28"/>
          <w:szCs w:val="28"/>
        </w:rPr>
      </w:pPr>
      <w:r w:rsidRPr="00752D69">
        <w:rPr>
          <w:rFonts w:ascii="Times New Roman" w:hAnsi="Times New Roman"/>
          <w:sz w:val="28"/>
          <w:szCs w:val="28"/>
        </w:rPr>
        <w:t>«Безопасный округ»</w:t>
      </w:r>
    </w:p>
    <w:p w:rsidR="004E5CF6" w:rsidRPr="00752D69" w:rsidRDefault="004E5CF6" w:rsidP="004E5CF6">
      <w:pPr>
        <w:pStyle w:val="BodyText21"/>
        <w:widowControl/>
        <w:rPr>
          <w:szCs w:val="28"/>
        </w:rPr>
      </w:pPr>
    </w:p>
    <w:p w:rsidR="004E5CF6" w:rsidRPr="00752D69" w:rsidRDefault="004E5CF6" w:rsidP="004E5CF6">
      <w:pPr>
        <w:pStyle w:val="BodyText21"/>
        <w:widowControl/>
        <w:rPr>
          <w:szCs w:val="28"/>
        </w:rPr>
      </w:pPr>
    </w:p>
    <w:p w:rsidR="004E5CF6" w:rsidRPr="00752D69" w:rsidRDefault="004E5CF6" w:rsidP="004E5CF6">
      <w:pPr>
        <w:pStyle w:val="BodyText21"/>
        <w:widowControl/>
        <w:spacing w:line="240" w:lineRule="exact"/>
        <w:rPr>
          <w:szCs w:val="28"/>
        </w:rPr>
      </w:pPr>
      <w:r w:rsidRPr="00752D69">
        <w:rPr>
          <w:szCs w:val="28"/>
        </w:rPr>
        <w:t>ПАСПОРТ</w:t>
      </w:r>
    </w:p>
    <w:p w:rsidR="004E5CF6" w:rsidRPr="00752D69" w:rsidRDefault="004E5CF6" w:rsidP="004E5CF6">
      <w:pPr>
        <w:pStyle w:val="BodyText21"/>
        <w:widowControl/>
        <w:spacing w:line="240" w:lineRule="exact"/>
        <w:rPr>
          <w:color w:val="FF0000"/>
          <w:szCs w:val="28"/>
        </w:rPr>
      </w:pPr>
    </w:p>
    <w:p w:rsidR="004E5CF6" w:rsidRPr="00752D69" w:rsidRDefault="004E5CF6" w:rsidP="004E5CF6">
      <w:pPr>
        <w:spacing w:line="240" w:lineRule="exact"/>
        <w:jc w:val="center"/>
        <w:rPr>
          <w:rFonts w:ascii="Times New Roman" w:hAnsi="Times New Roman"/>
          <w:sz w:val="28"/>
          <w:szCs w:val="28"/>
        </w:rPr>
      </w:pPr>
      <w:r w:rsidRPr="00752D69">
        <w:rPr>
          <w:rFonts w:ascii="Times New Roman" w:hAnsi="Times New Roman"/>
          <w:sz w:val="28"/>
          <w:szCs w:val="28"/>
        </w:rPr>
        <w:t>подпрограммы «Безопасный округ»</w:t>
      </w:r>
    </w:p>
    <w:p w:rsidR="004E5CF6" w:rsidRPr="00752D69" w:rsidRDefault="004E5CF6" w:rsidP="004E5CF6">
      <w:pPr>
        <w:jc w:val="center"/>
        <w:rPr>
          <w:rFonts w:ascii="Times New Roman" w:hAnsi="Times New Roman"/>
          <w:sz w:val="28"/>
          <w:szCs w:val="28"/>
        </w:rPr>
      </w:pPr>
    </w:p>
    <w:p w:rsidR="004E5CF6" w:rsidRPr="00752D69" w:rsidRDefault="004E5CF6" w:rsidP="004E5CF6">
      <w:pPr>
        <w:jc w:val="center"/>
        <w:rPr>
          <w:rFonts w:ascii="Times New Roman" w:hAnsi="Times New Roman"/>
          <w:sz w:val="28"/>
          <w:szCs w:val="28"/>
        </w:rPr>
      </w:pPr>
    </w:p>
    <w:tbl>
      <w:tblPr>
        <w:tblW w:w="494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48"/>
        <w:gridCol w:w="6121"/>
      </w:tblGrid>
      <w:tr w:rsidR="004E5CF6" w:rsidRPr="00752D69" w:rsidTr="004E5CF6">
        <w:trPr>
          <w:trHeight w:val="152"/>
          <w:jc w:val="center"/>
        </w:trPr>
        <w:tc>
          <w:tcPr>
            <w:tcW w:w="1768" w:type="pct"/>
            <w:tcBorders>
              <w:top w:val="nil"/>
              <w:left w:val="nil"/>
              <w:bottom w:val="nil"/>
              <w:right w:val="nil"/>
            </w:tcBorders>
          </w:tcPr>
          <w:p w:rsidR="004E5CF6" w:rsidRPr="00752D69" w:rsidRDefault="004E5CF6" w:rsidP="004E5CF6">
            <w:pPr>
              <w:rPr>
                <w:rFonts w:ascii="Times New Roman" w:hAnsi="Times New Roman"/>
                <w:sz w:val="28"/>
                <w:szCs w:val="28"/>
              </w:rPr>
            </w:pPr>
            <w:r w:rsidRPr="00752D69">
              <w:rPr>
                <w:rFonts w:ascii="Times New Roman" w:hAnsi="Times New Roman"/>
                <w:sz w:val="28"/>
                <w:szCs w:val="28"/>
              </w:rPr>
              <w:t xml:space="preserve">Наименование </w:t>
            </w:r>
          </w:p>
          <w:p w:rsidR="004E5CF6" w:rsidRPr="00752D69" w:rsidRDefault="004E5CF6" w:rsidP="004E5CF6">
            <w:pPr>
              <w:rPr>
                <w:rFonts w:ascii="Times New Roman" w:hAnsi="Times New Roman"/>
                <w:sz w:val="28"/>
                <w:szCs w:val="28"/>
              </w:rPr>
            </w:pPr>
            <w:r w:rsidRPr="00752D69">
              <w:rPr>
                <w:rFonts w:ascii="Times New Roman" w:hAnsi="Times New Roman"/>
                <w:sz w:val="28"/>
                <w:szCs w:val="28"/>
              </w:rPr>
              <w:t>подпрограммы</w:t>
            </w:r>
          </w:p>
        </w:tc>
        <w:tc>
          <w:tcPr>
            <w:tcW w:w="3232" w:type="pct"/>
            <w:tcBorders>
              <w:top w:val="nil"/>
              <w:left w:val="nil"/>
              <w:bottom w:val="nil"/>
              <w:right w:val="nil"/>
            </w:tcBorders>
          </w:tcPr>
          <w:p w:rsidR="004E5CF6" w:rsidRPr="00752D69" w:rsidRDefault="004E5CF6" w:rsidP="004E5CF6">
            <w:pPr>
              <w:pStyle w:val="BodyText21"/>
              <w:jc w:val="both"/>
              <w:rPr>
                <w:spacing w:val="-3"/>
                <w:szCs w:val="28"/>
              </w:rPr>
            </w:pPr>
            <w:r w:rsidRPr="00752D69">
              <w:rPr>
                <w:szCs w:val="28"/>
              </w:rPr>
              <w:t xml:space="preserve">подпрограмма «Безопасный округ» </w:t>
            </w:r>
            <w:r w:rsidRPr="00752D69">
              <w:rPr>
                <w:color w:val="000000"/>
                <w:szCs w:val="28"/>
              </w:rPr>
              <w:t>(далее – Подпрограмма)</w:t>
            </w:r>
          </w:p>
        </w:tc>
      </w:tr>
      <w:tr w:rsidR="004E5CF6" w:rsidRPr="00752D69" w:rsidTr="004E5CF6">
        <w:trPr>
          <w:cantSplit/>
          <w:trHeight w:val="201"/>
          <w:jc w:val="center"/>
        </w:trPr>
        <w:tc>
          <w:tcPr>
            <w:tcW w:w="5000" w:type="pct"/>
            <w:gridSpan w:val="2"/>
            <w:tcBorders>
              <w:top w:val="nil"/>
              <w:left w:val="nil"/>
              <w:bottom w:val="nil"/>
              <w:right w:val="nil"/>
            </w:tcBorders>
          </w:tcPr>
          <w:p w:rsidR="004E5CF6" w:rsidRPr="00752D69" w:rsidRDefault="004E5CF6" w:rsidP="004E5CF6">
            <w:pPr>
              <w:jc w:val="both"/>
              <w:rPr>
                <w:rFonts w:ascii="Times New Roman" w:hAnsi="Times New Roman"/>
                <w:sz w:val="28"/>
                <w:szCs w:val="28"/>
              </w:rPr>
            </w:pPr>
          </w:p>
        </w:tc>
      </w:tr>
      <w:tr w:rsidR="004E5CF6" w:rsidRPr="00752D69" w:rsidTr="004E5CF6">
        <w:trPr>
          <w:jc w:val="center"/>
        </w:trPr>
        <w:tc>
          <w:tcPr>
            <w:tcW w:w="1768" w:type="pct"/>
            <w:tcBorders>
              <w:top w:val="nil"/>
              <w:left w:val="nil"/>
              <w:bottom w:val="nil"/>
              <w:right w:val="nil"/>
            </w:tcBorders>
          </w:tcPr>
          <w:p w:rsidR="004E5CF6" w:rsidRPr="00752D69" w:rsidRDefault="004E5CF6" w:rsidP="004E5CF6">
            <w:pPr>
              <w:rPr>
                <w:rFonts w:ascii="Times New Roman" w:hAnsi="Times New Roman"/>
                <w:sz w:val="28"/>
                <w:szCs w:val="28"/>
              </w:rPr>
            </w:pPr>
            <w:r w:rsidRPr="00752D69">
              <w:rPr>
                <w:rFonts w:ascii="Times New Roman" w:hAnsi="Times New Roman"/>
                <w:sz w:val="28"/>
                <w:szCs w:val="28"/>
              </w:rPr>
              <w:t xml:space="preserve">Ответственный </w:t>
            </w:r>
          </w:p>
          <w:p w:rsidR="004E5CF6" w:rsidRPr="00752D69" w:rsidRDefault="004E5CF6" w:rsidP="004E5CF6">
            <w:pPr>
              <w:rPr>
                <w:rFonts w:ascii="Times New Roman" w:hAnsi="Times New Roman"/>
                <w:sz w:val="28"/>
                <w:szCs w:val="28"/>
              </w:rPr>
            </w:pPr>
            <w:r w:rsidRPr="00752D69">
              <w:rPr>
                <w:rFonts w:ascii="Times New Roman" w:hAnsi="Times New Roman"/>
                <w:sz w:val="28"/>
                <w:szCs w:val="28"/>
              </w:rPr>
              <w:t>исполнитель</w:t>
            </w:r>
          </w:p>
          <w:p w:rsidR="004E5CF6" w:rsidRPr="00752D69" w:rsidRDefault="004E5CF6" w:rsidP="004E5CF6">
            <w:pPr>
              <w:rPr>
                <w:rFonts w:ascii="Times New Roman" w:hAnsi="Times New Roman"/>
                <w:sz w:val="28"/>
                <w:szCs w:val="28"/>
              </w:rPr>
            </w:pPr>
            <w:r w:rsidRPr="00752D69">
              <w:rPr>
                <w:rFonts w:ascii="Times New Roman" w:hAnsi="Times New Roman"/>
                <w:sz w:val="28"/>
                <w:szCs w:val="28"/>
              </w:rPr>
              <w:t>Подпрограммы</w:t>
            </w:r>
          </w:p>
        </w:tc>
        <w:tc>
          <w:tcPr>
            <w:tcW w:w="3232" w:type="pct"/>
            <w:tcBorders>
              <w:top w:val="nil"/>
              <w:left w:val="nil"/>
              <w:bottom w:val="nil"/>
              <w:right w:val="nil"/>
            </w:tcBorders>
          </w:tcPr>
          <w:p w:rsidR="004E5CF6" w:rsidRPr="00752D69" w:rsidRDefault="004E5CF6" w:rsidP="004E5CF6">
            <w:pPr>
              <w:pStyle w:val="BodyText21"/>
              <w:jc w:val="both"/>
              <w:rPr>
                <w:szCs w:val="28"/>
              </w:rPr>
            </w:pPr>
            <w:r w:rsidRPr="00752D69">
              <w:rPr>
                <w:szCs w:val="28"/>
              </w:rPr>
              <w:t>администрация Георгиевского городского окр</w:t>
            </w:r>
            <w:r w:rsidRPr="00752D69">
              <w:rPr>
                <w:szCs w:val="28"/>
              </w:rPr>
              <w:t>у</w:t>
            </w:r>
            <w:r w:rsidRPr="00752D69">
              <w:rPr>
                <w:szCs w:val="28"/>
              </w:rPr>
              <w:t>га Ставропольского края</w:t>
            </w:r>
            <w:r w:rsidR="00BA693C">
              <w:rPr>
                <w:szCs w:val="28"/>
              </w:rPr>
              <w:t xml:space="preserve"> в лице муниципального казенного учреждения</w:t>
            </w:r>
            <w:r w:rsidR="00BA693C" w:rsidRPr="00752D69">
              <w:rPr>
                <w:szCs w:val="28"/>
              </w:rPr>
              <w:t xml:space="preserve"> «Управление по делам гражданской обороны и чрезвычайным ситуац</w:t>
            </w:r>
            <w:r w:rsidR="00BA693C" w:rsidRPr="00752D69">
              <w:rPr>
                <w:szCs w:val="28"/>
              </w:rPr>
              <w:t>и</w:t>
            </w:r>
            <w:r w:rsidR="00BA693C" w:rsidRPr="00752D69">
              <w:rPr>
                <w:szCs w:val="28"/>
              </w:rPr>
              <w:t>ям города Георгиевска» (далее – МКУ «Упра</w:t>
            </w:r>
            <w:r w:rsidR="00BA693C" w:rsidRPr="00752D69">
              <w:rPr>
                <w:szCs w:val="28"/>
              </w:rPr>
              <w:t>в</w:t>
            </w:r>
            <w:r w:rsidR="00BA693C" w:rsidRPr="00752D69">
              <w:rPr>
                <w:szCs w:val="28"/>
              </w:rPr>
              <w:t>ление ГОЧС г. Георгиевска»)</w:t>
            </w:r>
          </w:p>
        </w:tc>
      </w:tr>
      <w:tr w:rsidR="004E5CF6" w:rsidRPr="00752D69" w:rsidTr="004E5CF6">
        <w:trPr>
          <w:cantSplit/>
          <w:jc w:val="center"/>
        </w:trPr>
        <w:tc>
          <w:tcPr>
            <w:tcW w:w="5000" w:type="pct"/>
            <w:gridSpan w:val="2"/>
            <w:tcBorders>
              <w:top w:val="nil"/>
              <w:left w:val="nil"/>
              <w:bottom w:val="nil"/>
              <w:right w:val="nil"/>
            </w:tcBorders>
          </w:tcPr>
          <w:p w:rsidR="004E5CF6" w:rsidRPr="00752D69" w:rsidRDefault="004E5CF6" w:rsidP="004E5CF6">
            <w:pPr>
              <w:jc w:val="both"/>
              <w:rPr>
                <w:rFonts w:ascii="Times New Roman" w:hAnsi="Times New Roman"/>
                <w:sz w:val="28"/>
                <w:szCs w:val="28"/>
              </w:rPr>
            </w:pPr>
          </w:p>
        </w:tc>
      </w:tr>
      <w:tr w:rsidR="004E5CF6" w:rsidRPr="00752D69" w:rsidTr="004E5CF6">
        <w:trPr>
          <w:jc w:val="center"/>
        </w:trPr>
        <w:tc>
          <w:tcPr>
            <w:tcW w:w="1768" w:type="pct"/>
            <w:tcBorders>
              <w:top w:val="nil"/>
              <w:left w:val="nil"/>
              <w:bottom w:val="nil"/>
              <w:right w:val="nil"/>
            </w:tcBorders>
          </w:tcPr>
          <w:p w:rsidR="004E5CF6" w:rsidRPr="00752D69" w:rsidRDefault="004E5CF6" w:rsidP="004E5CF6">
            <w:pPr>
              <w:rPr>
                <w:rFonts w:ascii="Times New Roman" w:hAnsi="Times New Roman"/>
                <w:sz w:val="28"/>
                <w:szCs w:val="28"/>
              </w:rPr>
            </w:pPr>
            <w:r w:rsidRPr="00752D69">
              <w:rPr>
                <w:rFonts w:ascii="Times New Roman" w:hAnsi="Times New Roman"/>
                <w:sz w:val="28"/>
                <w:szCs w:val="28"/>
              </w:rPr>
              <w:t xml:space="preserve">Соисполнители </w:t>
            </w:r>
          </w:p>
          <w:p w:rsidR="004E5CF6" w:rsidRPr="00752D69" w:rsidRDefault="004E5CF6" w:rsidP="004E5CF6">
            <w:pPr>
              <w:rPr>
                <w:rFonts w:ascii="Times New Roman" w:hAnsi="Times New Roman"/>
                <w:sz w:val="28"/>
                <w:szCs w:val="28"/>
              </w:rPr>
            </w:pPr>
            <w:r w:rsidRPr="00752D69">
              <w:rPr>
                <w:rFonts w:ascii="Times New Roman" w:hAnsi="Times New Roman"/>
                <w:sz w:val="28"/>
                <w:szCs w:val="28"/>
              </w:rPr>
              <w:t>Подпрограммы</w:t>
            </w:r>
          </w:p>
        </w:tc>
        <w:tc>
          <w:tcPr>
            <w:tcW w:w="3232" w:type="pct"/>
            <w:tcBorders>
              <w:top w:val="nil"/>
              <w:left w:val="nil"/>
              <w:bottom w:val="nil"/>
              <w:right w:val="nil"/>
            </w:tcBorders>
          </w:tcPr>
          <w:p w:rsidR="004E5CF6" w:rsidRPr="00752D69" w:rsidRDefault="004E5CF6" w:rsidP="004E5CF6">
            <w:pPr>
              <w:pStyle w:val="BodyText21"/>
              <w:jc w:val="both"/>
              <w:rPr>
                <w:szCs w:val="28"/>
              </w:rPr>
            </w:pPr>
            <w:r w:rsidRPr="00752D69">
              <w:rPr>
                <w:szCs w:val="28"/>
              </w:rPr>
              <w:t>управление жилищно-коммунального хозяйства администрации Георгиевского городского окр</w:t>
            </w:r>
            <w:r w:rsidRPr="00752D69">
              <w:rPr>
                <w:szCs w:val="28"/>
              </w:rPr>
              <w:t>у</w:t>
            </w:r>
            <w:r w:rsidRPr="00752D69">
              <w:rPr>
                <w:szCs w:val="28"/>
              </w:rPr>
              <w:t>га Ставропольского края (далее – управление ЖКХ администрации)</w:t>
            </w:r>
          </w:p>
        </w:tc>
      </w:tr>
      <w:tr w:rsidR="004E5CF6" w:rsidRPr="00752D69" w:rsidTr="004E5CF6">
        <w:trPr>
          <w:cantSplit/>
          <w:jc w:val="center"/>
        </w:trPr>
        <w:tc>
          <w:tcPr>
            <w:tcW w:w="5000" w:type="pct"/>
            <w:gridSpan w:val="2"/>
            <w:tcBorders>
              <w:top w:val="nil"/>
              <w:left w:val="nil"/>
              <w:bottom w:val="nil"/>
              <w:right w:val="nil"/>
            </w:tcBorders>
          </w:tcPr>
          <w:p w:rsidR="004E5CF6" w:rsidRPr="00752D69" w:rsidRDefault="004E5CF6" w:rsidP="004E5CF6">
            <w:pPr>
              <w:jc w:val="both"/>
              <w:rPr>
                <w:rFonts w:ascii="Times New Roman" w:hAnsi="Times New Roman"/>
                <w:sz w:val="28"/>
                <w:szCs w:val="28"/>
              </w:rPr>
            </w:pPr>
          </w:p>
        </w:tc>
      </w:tr>
      <w:tr w:rsidR="004E5CF6" w:rsidRPr="00752D69" w:rsidTr="004E5CF6">
        <w:trPr>
          <w:jc w:val="center"/>
        </w:trPr>
        <w:tc>
          <w:tcPr>
            <w:tcW w:w="1768" w:type="pct"/>
            <w:tcBorders>
              <w:top w:val="nil"/>
              <w:left w:val="nil"/>
              <w:bottom w:val="nil"/>
              <w:right w:val="nil"/>
            </w:tcBorders>
          </w:tcPr>
          <w:p w:rsidR="004E5CF6" w:rsidRPr="00752D69" w:rsidRDefault="004E5CF6" w:rsidP="004E5CF6">
            <w:pPr>
              <w:rPr>
                <w:rFonts w:ascii="Times New Roman" w:hAnsi="Times New Roman"/>
                <w:sz w:val="28"/>
                <w:szCs w:val="28"/>
              </w:rPr>
            </w:pPr>
            <w:r w:rsidRPr="00752D69">
              <w:rPr>
                <w:rFonts w:ascii="Times New Roman" w:hAnsi="Times New Roman"/>
                <w:sz w:val="28"/>
                <w:szCs w:val="28"/>
              </w:rPr>
              <w:t>Участники</w:t>
            </w:r>
          </w:p>
          <w:p w:rsidR="004E5CF6" w:rsidRPr="00752D69" w:rsidRDefault="004E5CF6" w:rsidP="004E5CF6">
            <w:pPr>
              <w:rPr>
                <w:rFonts w:ascii="Times New Roman" w:hAnsi="Times New Roman"/>
                <w:sz w:val="28"/>
                <w:szCs w:val="28"/>
              </w:rPr>
            </w:pPr>
            <w:r w:rsidRPr="00752D69">
              <w:rPr>
                <w:rFonts w:ascii="Times New Roman" w:hAnsi="Times New Roman"/>
                <w:sz w:val="28"/>
                <w:szCs w:val="28"/>
              </w:rPr>
              <w:t>Подпрограммы</w:t>
            </w:r>
          </w:p>
        </w:tc>
        <w:tc>
          <w:tcPr>
            <w:tcW w:w="3232" w:type="pct"/>
            <w:tcBorders>
              <w:top w:val="nil"/>
              <w:left w:val="nil"/>
              <w:bottom w:val="nil"/>
              <w:right w:val="nil"/>
            </w:tcBorders>
          </w:tcPr>
          <w:p w:rsidR="004E5CF6" w:rsidRPr="00752D69" w:rsidRDefault="004E5CF6" w:rsidP="004E5CF6">
            <w:pPr>
              <w:autoSpaceDE w:val="0"/>
              <w:autoSpaceDN w:val="0"/>
              <w:adjustRightInd w:val="0"/>
              <w:jc w:val="both"/>
              <w:rPr>
                <w:rFonts w:ascii="Times New Roman" w:hAnsi="Times New Roman"/>
                <w:sz w:val="28"/>
                <w:szCs w:val="28"/>
              </w:rPr>
            </w:pPr>
            <w:r w:rsidRPr="00752D69">
              <w:rPr>
                <w:rFonts w:ascii="Times New Roman" w:hAnsi="Times New Roman"/>
                <w:sz w:val="28"/>
                <w:szCs w:val="28"/>
              </w:rPr>
              <w:t>нет</w:t>
            </w:r>
          </w:p>
        </w:tc>
      </w:tr>
      <w:tr w:rsidR="004E5CF6" w:rsidRPr="00752D69" w:rsidTr="004E5CF6">
        <w:trPr>
          <w:cantSplit/>
          <w:trHeight w:val="234"/>
          <w:jc w:val="center"/>
        </w:trPr>
        <w:tc>
          <w:tcPr>
            <w:tcW w:w="5000" w:type="pct"/>
            <w:gridSpan w:val="2"/>
            <w:tcBorders>
              <w:top w:val="nil"/>
              <w:left w:val="nil"/>
              <w:bottom w:val="nil"/>
              <w:right w:val="nil"/>
            </w:tcBorders>
          </w:tcPr>
          <w:p w:rsidR="004E5CF6" w:rsidRPr="00752D69" w:rsidRDefault="004E5CF6" w:rsidP="004E5CF6">
            <w:pPr>
              <w:jc w:val="both"/>
              <w:rPr>
                <w:rFonts w:ascii="Times New Roman" w:hAnsi="Times New Roman"/>
                <w:sz w:val="28"/>
                <w:szCs w:val="28"/>
              </w:rPr>
            </w:pPr>
          </w:p>
        </w:tc>
      </w:tr>
      <w:tr w:rsidR="004E5CF6" w:rsidRPr="00752D69" w:rsidTr="004E5CF6">
        <w:trPr>
          <w:trHeight w:val="283"/>
          <w:jc w:val="center"/>
        </w:trPr>
        <w:tc>
          <w:tcPr>
            <w:tcW w:w="1768" w:type="pct"/>
            <w:tcBorders>
              <w:top w:val="nil"/>
              <w:left w:val="nil"/>
              <w:bottom w:val="nil"/>
              <w:right w:val="nil"/>
            </w:tcBorders>
          </w:tcPr>
          <w:p w:rsidR="004E5CF6" w:rsidRPr="00752D69" w:rsidRDefault="004E5CF6" w:rsidP="004E5CF6">
            <w:pPr>
              <w:rPr>
                <w:rFonts w:ascii="Times New Roman" w:hAnsi="Times New Roman"/>
                <w:color w:val="000000"/>
                <w:sz w:val="28"/>
                <w:szCs w:val="28"/>
              </w:rPr>
            </w:pPr>
            <w:r w:rsidRPr="00752D69">
              <w:rPr>
                <w:rFonts w:ascii="Times New Roman" w:hAnsi="Times New Roman"/>
                <w:color w:val="000000"/>
                <w:sz w:val="28"/>
                <w:szCs w:val="28"/>
              </w:rPr>
              <w:t>Задачи Подпрограммы</w:t>
            </w:r>
          </w:p>
        </w:tc>
        <w:tc>
          <w:tcPr>
            <w:tcW w:w="3232" w:type="pct"/>
            <w:tcBorders>
              <w:top w:val="nil"/>
              <w:left w:val="nil"/>
              <w:bottom w:val="nil"/>
              <w:right w:val="nil"/>
            </w:tcBorders>
          </w:tcPr>
          <w:p w:rsidR="004E5CF6" w:rsidRPr="00752D69" w:rsidRDefault="004E5CF6" w:rsidP="004E5CF6">
            <w:pPr>
              <w:pStyle w:val="BodyText21"/>
              <w:jc w:val="both"/>
              <w:rPr>
                <w:szCs w:val="28"/>
              </w:rPr>
            </w:pPr>
            <w:proofErr w:type="gramStart"/>
            <w:r w:rsidRPr="00752D69">
              <w:rPr>
                <w:szCs w:val="28"/>
              </w:rPr>
              <w:t>обеспечение готов</w:t>
            </w:r>
            <w:r w:rsidRPr="00752D69">
              <w:rPr>
                <w:szCs w:val="28"/>
              </w:rPr>
              <w:softHyphen/>
              <w:t>ности сил и средств Георгие</w:t>
            </w:r>
            <w:r w:rsidRPr="00752D69">
              <w:rPr>
                <w:szCs w:val="28"/>
              </w:rPr>
              <w:t>в</w:t>
            </w:r>
            <w:r w:rsidRPr="00752D69">
              <w:rPr>
                <w:szCs w:val="28"/>
              </w:rPr>
              <w:t>ского городского звена территориальной подс</w:t>
            </w:r>
            <w:r w:rsidRPr="00752D69">
              <w:rPr>
                <w:szCs w:val="28"/>
              </w:rPr>
              <w:t>и</w:t>
            </w:r>
            <w:r w:rsidRPr="00752D69">
              <w:rPr>
                <w:szCs w:val="28"/>
              </w:rPr>
              <w:t>стемы Единой государственной системы пред</w:t>
            </w:r>
            <w:r w:rsidRPr="00752D69">
              <w:rPr>
                <w:szCs w:val="28"/>
              </w:rPr>
              <w:t>у</w:t>
            </w:r>
            <w:r w:rsidRPr="00752D69">
              <w:rPr>
                <w:szCs w:val="28"/>
              </w:rPr>
              <w:t>преждения и ликвидации чрезвычайных ситу</w:t>
            </w:r>
            <w:r w:rsidRPr="00752D69">
              <w:rPr>
                <w:szCs w:val="28"/>
              </w:rPr>
              <w:t>а</w:t>
            </w:r>
            <w:r w:rsidRPr="00752D69">
              <w:rPr>
                <w:szCs w:val="28"/>
              </w:rPr>
              <w:t>ций Ставропольского края (далее – ТП РСЧС СК) к выполнению задач по предназначению, качественное решение задач в области гражда</w:t>
            </w:r>
            <w:r w:rsidRPr="00752D69">
              <w:rPr>
                <w:szCs w:val="28"/>
              </w:rPr>
              <w:t>н</w:t>
            </w:r>
            <w:r w:rsidRPr="00752D69">
              <w:rPr>
                <w:szCs w:val="28"/>
              </w:rPr>
              <w:lastRenderedPageBreak/>
              <w:t>ской обороны, предупреждения и ликвидации чрезвычайных ситуаций, обеспечению пожарной безопасности и безопасности людей на водных объектах Георгиевского городского округа Ставропольского края;</w:t>
            </w:r>
            <w:proofErr w:type="gramEnd"/>
          </w:p>
          <w:p w:rsidR="004E5CF6" w:rsidRPr="00752D69" w:rsidRDefault="004E5CF6" w:rsidP="004E5CF6">
            <w:pPr>
              <w:pStyle w:val="BodyText21"/>
              <w:jc w:val="both"/>
              <w:rPr>
                <w:szCs w:val="28"/>
              </w:rPr>
            </w:pPr>
            <w:r w:rsidRPr="00752D69">
              <w:rPr>
                <w:color w:val="000000"/>
                <w:szCs w:val="28"/>
              </w:rPr>
              <w:t>предупреждение и ликвидация последствий чрезвычайных ситуаций природного и техноге</w:t>
            </w:r>
            <w:r w:rsidRPr="00752D69">
              <w:rPr>
                <w:color w:val="000000"/>
                <w:szCs w:val="28"/>
              </w:rPr>
              <w:t>н</w:t>
            </w:r>
            <w:r w:rsidRPr="00752D69">
              <w:rPr>
                <w:color w:val="000000"/>
                <w:szCs w:val="28"/>
              </w:rPr>
              <w:t>ного характера</w:t>
            </w:r>
          </w:p>
        </w:tc>
      </w:tr>
      <w:tr w:rsidR="004E5CF6" w:rsidRPr="00752D69" w:rsidTr="004E5CF6">
        <w:trPr>
          <w:trHeight w:val="283"/>
          <w:jc w:val="center"/>
        </w:trPr>
        <w:tc>
          <w:tcPr>
            <w:tcW w:w="1768" w:type="pct"/>
            <w:tcBorders>
              <w:top w:val="nil"/>
              <w:left w:val="nil"/>
              <w:bottom w:val="nil"/>
              <w:right w:val="nil"/>
            </w:tcBorders>
          </w:tcPr>
          <w:p w:rsidR="004E5CF6" w:rsidRPr="00752D69" w:rsidRDefault="004E5CF6" w:rsidP="004E5CF6">
            <w:pPr>
              <w:rPr>
                <w:rFonts w:ascii="Times New Roman" w:hAnsi="Times New Roman"/>
                <w:color w:val="000000"/>
                <w:sz w:val="28"/>
                <w:szCs w:val="28"/>
              </w:rPr>
            </w:pPr>
          </w:p>
        </w:tc>
        <w:tc>
          <w:tcPr>
            <w:tcW w:w="3232" w:type="pct"/>
            <w:tcBorders>
              <w:top w:val="nil"/>
              <w:left w:val="nil"/>
              <w:bottom w:val="nil"/>
              <w:right w:val="nil"/>
            </w:tcBorders>
          </w:tcPr>
          <w:p w:rsidR="004E5CF6" w:rsidRPr="00752D69" w:rsidRDefault="004E5CF6" w:rsidP="004E5CF6">
            <w:pPr>
              <w:pStyle w:val="BodyText21"/>
              <w:jc w:val="both"/>
              <w:rPr>
                <w:color w:val="000000"/>
                <w:szCs w:val="28"/>
              </w:rPr>
            </w:pPr>
          </w:p>
        </w:tc>
      </w:tr>
      <w:tr w:rsidR="004E5CF6" w:rsidRPr="00752D69" w:rsidTr="004E5CF6">
        <w:trPr>
          <w:jc w:val="center"/>
        </w:trPr>
        <w:tc>
          <w:tcPr>
            <w:tcW w:w="1768" w:type="pct"/>
            <w:tcBorders>
              <w:top w:val="nil"/>
              <w:left w:val="nil"/>
              <w:bottom w:val="nil"/>
              <w:right w:val="nil"/>
            </w:tcBorders>
          </w:tcPr>
          <w:p w:rsidR="004E5CF6" w:rsidRPr="00752D69" w:rsidRDefault="004E5CF6" w:rsidP="004E5CF6">
            <w:pPr>
              <w:rPr>
                <w:rFonts w:ascii="Times New Roman" w:hAnsi="Times New Roman"/>
                <w:color w:val="000000"/>
                <w:sz w:val="28"/>
                <w:szCs w:val="28"/>
              </w:rPr>
            </w:pPr>
            <w:r w:rsidRPr="00752D69">
              <w:rPr>
                <w:rFonts w:ascii="Times New Roman" w:hAnsi="Times New Roman"/>
                <w:color w:val="000000"/>
                <w:sz w:val="28"/>
                <w:szCs w:val="28"/>
              </w:rPr>
              <w:t xml:space="preserve">Показатели решения </w:t>
            </w:r>
          </w:p>
          <w:p w:rsidR="004E5CF6" w:rsidRPr="00752D69" w:rsidRDefault="004E5CF6" w:rsidP="004E5CF6">
            <w:pPr>
              <w:rPr>
                <w:rFonts w:ascii="Times New Roman" w:hAnsi="Times New Roman"/>
                <w:color w:val="000000"/>
                <w:sz w:val="28"/>
                <w:szCs w:val="28"/>
              </w:rPr>
            </w:pPr>
            <w:r w:rsidRPr="00752D69">
              <w:rPr>
                <w:rFonts w:ascii="Times New Roman" w:hAnsi="Times New Roman"/>
                <w:color w:val="000000"/>
                <w:sz w:val="28"/>
                <w:szCs w:val="28"/>
              </w:rPr>
              <w:t>задач Подпрограммы</w:t>
            </w:r>
          </w:p>
          <w:p w:rsidR="004E5CF6" w:rsidRPr="00752D69" w:rsidRDefault="004E5CF6" w:rsidP="004E5CF6">
            <w:pPr>
              <w:rPr>
                <w:rFonts w:ascii="Times New Roman" w:hAnsi="Times New Roman"/>
                <w:color w:val="000000"/>
                <w:sz w:val="28"/>
                <w:szCs w:val="28"/>
                <w:u w:val="single"/>
              </w:rPr>
            </w:pPr>
          </w:p>
        </w:tc>
        <w:tc>
          <w:tcPr>
            <w:tcW w:w="3232" w:type="pct"/>
            <w:tcBorders>
              <w:top w:val="nil"/>
              <w:left w:val="nil"/>
              <w:bottom w:val="nil"/>
              <w:right w:val="nil"/>
            </w:tcBorders>
          </w:tcPr>
          <w:p w:rsidR="004E5CF6" w:rsidRPr="00752D69" w:rsidRDefault="004E5CF6" w:rsidP="004E5CF6">
            <w:pPr>
              <w:pStyle w:val="BodyText21"/>
              <w:jc w:val="both"/>
              <w:rPr>
                <w:szCs w:val="28"/>
              </w:rPr>
            </w:pPr>
            <w:r w:rsidRPr="00752D69">
              <w:rPr>
                <w:szCs w:val="28"/>
              </w:rPr>
              <w:t>количество предприятий и организаций Георг</w:t>
            </w:r>
            <w:r w:rsidRPr="00752D69">
              <w:rPr>
                <w:szCs w:val="28"/>
              </w:rPr>
              <w:t>и</w:t>
            </w:r>
            <w:r w:rsidRPr="00752D69">
              <w:rPr>
                <w:szCs w:val="28"/>
              </w:rPr>
              <w:t>евского городского округа Ставропольского края, которым оказана методическая помощь в области гражданской обороны и защиты насел</w:t>
            </w:r>
            <w:r w:rsidRPr="00752D69">
              <w:rPr>
                <w:szCs w:val="28"/>
              </w:rPr>
              <w:t>е</w:t>
            </w:r>
            <w:r w:rsidRPr="00752D69">
              <w:rPr>
                <w:szCs w:val="28"/>
              </w:rPr>
              <w:t>ния от чрезвычайных ситуаций;</w:t>
            </w:r>
          </w:p>
          <w:p w:rsidR="004E5CF6" w:rsidRPr="00752D69" w:rsidRDefault="004E5CF6" w:rsidP="004E5CF6">
            <w:pPr>
              <w:pStyle w:val="BodyText21"/>
              <w:jc w:val="both"/>
              <w:rPr>
                <w:szCs w:val="28"/>
              </w:rPr>
            </w:pPr>
            <w:r w:rsidRPr="00752D69">
              <w:rPr>
                <w:szCs w:val="28"/>
              </w:rPr>
              <w:t>количество подготовленного неработающего населения способам защиты при возникновении чрезвычайных ситуаций природного и техноге</w:t>
            </w:r>
            <w:r w:rsidRPr="00752D69">
              <w:rPr>
                <w:szCs w:val="28"/>
              </w:rPr>
              <w:t>н</w:t>
            </w:r>
            <w:r w:rsidRPr="00752D69">
              <w:rPr>
                <w:szCs w:val="28"/>
              </w:rPr>
              <w:t>ного характера в мирное и военное время;</w:t>
            </w:r>
          </w:p>
          <w:p w:rsidR="004E5CF6" w:rsidRPr="00752D69" w:rsidRDefault="004E5CF6" w:rsidP="004E5CF6">
            <w:pPr>
              <w:pStyle w:val="BodyText21"/>
              <w:jc w:val="both"/>
              <w:rPr>
                <w:szCs w:val="28"/>
              </w:rPr>
            </w:pPr>
            <w:r w:rsidRPr="00752D69">
              <w:rPr>
                <w:szCs w:val="28"/>
              </w:rPr>
              <w:t>количество подготовленных должностных лиц окружного звена ТП РСЧС СК действиям по предназначению;</w:t>
            </w:r>
          </w:p>
          <w:p w:rsidR="004E5CF6" w:rsidRPr="00752D69" w:rsidRDefault="004E5CF6" w:rsidP="004E5CF6">
            <w:pPr>
              <w:pStyle w:val="BodyText21"/>
              <w:jc w:val="both"/>
              <w:rPr>
                <w:color w:val="000000"/>
                <w:szCs w:val="28"/>
              </w:rPr>
            </w:pPr>
            <w:r w:rsidRPr="00752D69">
              <w:rPr>
                <w:szCs w:val="28"/>
              </w:rPr>
              <w:t xml:space="preserve">объем </w:t>
            </w:r>
            <w:proofErr w:type="gramStart"/>
            <w:r w:rsidRPr="00752D69">
              <w:rPr>
                <w:szCs w:val="28"/>
              </w:rPr>
              <w:t>грунтовых вод, откаченных в подвальных помещениях строений и сооружений пер</w:t>
            </w:r>
            <w:proofErr w:type="gramEnd"/>
            <w:r w:rsidRPr="00752D69">
              <w:rPr>
                <w:szCs w:val="28"/>
              </w:rPr>
              <w:t>. Т</w:t>
            </w:r>
            <w:r w:rsidRPr="00752D69">
              <w:rPr>
                <w:szCs w:val="28"/>
              </w:rPr>
              <w:t>а</w:t>
            </w:r>
            <w:r w:rsidRPr="00752D69">
              <w:rPr>
                <w:szCs w:val="28"/>
              </w:rPr>
              <w:t xml:space="preserve">манского, пер. Казачьего, ул. Шоссейной, вблизи реки </w:t>
            </w:r>
            <w:proofErr w:type="spellStart"/>
            <w:r w:rsidRPr="00752D69">
              <w:rPr>
                <w:szCs w:val="28"/>
              </w:rPr>
              <w:t>Подкумок</w:t>
            </w:r>
            <w:proofErr w:type="spellEnd"/>
            <w:r w:rsidRPr="00752D69">
              <w:rPr>
                <w:szCs w:val="28"/>
              </w:rPr>
              <w:t xml:space="preserve"> в г. Георгиевске Георгиевского городского округа Ставропольского края</w:t>
            </w:r>
          </w:p>
        </w:tc>
      </w:tr>
      <w:tr w:rsidR="004E5CF6" w:rsidRPr="00752D69" w:rsidTr="004E5CF6">
        <w:trPr>
          <w:jc w:val="center"/>
        </w:trPr>
        <w:tc>
          <w:tcPr>
            <w:tcW w:w="1768" w:type="pct"/>
            <w:tcBorders>
              <w:top w:val="nil"/>
              <w:left w:val="nil"/>
              <w:bottom w:val="nil"/>
              <w:right w:val="nil"/>
            </w:tcBorders>
          </w:tcPr>
          <w:p w:rsidR="004E5CF6" w:rsidRPr="00752D69" w:rsidRDefault="004E5CF6" w:rsidP="004E5CF6">
            <w:pPr>
              <w:rPr>
                <w:rFonts w:ascii="Times New Roman" w:hAnsi="Times New Roman"/>
                <w:sz w:val="28"/>
                <w:szCs w:val="28"/>
              </w:rPr>
            </w:pPr>
          </w:p>
        </w:tc>
        <w:tc>
          <w:tcPr>
            <w:tcW w:w="3232" w:type="pct"/>
            <w:tcBorders>
              <w:top w:val="nil"/>
              <w:left w:val="nil"/>
              <w:bottom w:val="nil"/>
              <w:right w:val="nil"/>
            </w:tcBorders>
          </w:tcPr>
          <w:p w:rsidR="004E5CF6" w:rsidRPr="00752D69" w:rsidRDefault="004E5CF6" w:rsidP="004E5CF6">
            <w:pPr>
              <w:keepNext/>
              <w:keepLines/>
              <w:jc w:val="both"/>
              <w:rPr>
                <w:rFonts w:ascii="Times New Roman" w:hAnsi="Times New Roman"/>
                <w:sz w:val="28"/>
                <w:szCs w:val="28"/>
              </w:rPr>
            </w:pPr>
          </w:p>
        </w:tc>
      </w:tr>
      <w:tr w:rsidR="004E5CF6" w:rsidRPr="00752D69" w:rsidTr="004E5CF6">
        <w:trPr>
          <w:jc w:val="center"/>
        </w:trPr>
        <w:tc>
          <w:tcPr>
            <w:tcW w:w="1768" w:type="pct"/>
            <w:tcBorders>
              <w:top w:val="nil"/>
              <w:left w:val="nil"/>
              <w:bottom w:val="nil"/>
              <w:right w:val="nil"/>
            </w:tcBorders>
          </w:tcPr>
          <w:p w:rsidR="004E5CF6" w:rsidRPr="00752D69" w:rsidRDefault="004E5CF6" w:rsidP="004E5CF6">
            <w:pPr>
              <w:rPr>
                <w:rFonts w:ascii="Times New Roman" w:hAnsi="Times New Roman"/>
                <w:sz w:val="28"/>
                <w:szCs w:val="28"/>
              </w:rPr>
            </w:pPr>
            <w:r w:rsidRPr="00752D69">
              <w:rPr>
                <w:rFonts w:ascii="Times New Roman" w:hAnsi="Times New Roman"/>
                <w:sz w:val="28"/>
                <w:szCs w:val="28"/>
              </w:rPr>
              <w:t>Сроки реализации</w:t>
            </w:r>
          </w:p>
          <w:p w:rsidR="004E5CF6" w:rsidRPr="00752D69" w:rsidRDefault="004E5CF6" w:rsidP="004E5CF6">
            <w:pPr>
              <w:rPr>
                <w:rFonts w:ascii="Times New Roman" w:hAnsi="Times New Roman"/>
                <w:sz w:val="28"/>
                <w:szCs w:val="28"/>
              </w:rPr>
            </w:pPr>
            <w:r w:rsidRPr="00752D69">
              <w:rPr>
                <w:rFonts w:ascii="Times New Roman" w:hAnsi="Times New Roman"/>
                <w:sz w:val="28"/>
                <w:szCs w:val="28"/>
              </w:rPr>
              <w:t>Подпрограммы</w:t>
            </w:r>
          </w:p>
          <w:p w:rsidR="004E5CF6" w:rsidRPr="00752D69" w:rsidRDefault="004E5CF6" w:rsidP="004E5CF6">
            <w:pPr>
              <w:rPr>
                <w:rFonts w:ascii="Times New Roman" w:hAnsi="Times New Roman"/>
                <w:sz w:val="28"/>
                <w:szCs w:val="28"/>
              </w:rPr>
            </w:pPr>
          </w:p>
        </w:tc>
        <w:tc>
          <w:tcPr>
            <w:tcW w:w="3232" w:type="pct"/>
            <w:tcBorders>
              <w:top w:val="nil"/>
              <w:left w:val="nil"/>
              <w:bottom w:val="nil"/>
              <w:right w:val="nil"/>
            </w:tcBorders>
          </w:tcPr>
          <w:p w:rsidR="004E5CF6" w:rsidRPr="00752D69" w:rsidRDefault="004E5CF6" w:rsidP="004E5CF6">
            <w:pPr>
              <w:keepNext/>
              <w:keepLines/>
              <w:ind w:firstLine="13"/>
              <w:jc w:val="both"/>
              <w:rPr>
                <w:rFonts w:ascii="Times New Roman" w:hAnsi="Times New Roman"/>
                <w:sz w:val="28"/>
                <w:szCs w:val="28"/>
              </w:rPr>
            </w:pPr>
            <w:r w:rsidRPr="00752D69">
              <w:rPr>
                <w:rFonts w:ascii="Times New Roman" w:hAnsi="Times New Roman"/>
                <w:sz w:val="28"/>
                <w:szCs w:val="28"/>
              </w:rPr>
              <w:t>2019 - 2025 годы</w:t>
            </w:r>
          </w:p>
        </w:tc>
      </w:tr>
      <w:tr w:rsidR="004E5CF6" w:rsidRPr="00752D69" w:rsidTr="004E5CF6">
        <w:trPr>
          <w:jc w:val="center"/>
        </w:trPr>
        <w:tc>
          <w:tcPr>
            <w:tcW w:w="1768" w:type="pct"/>
            <w:tcBorders>
              <w:top w:val="nil"/>
              <w:left w:val="nil"/>
              <w:bottom w:val="nil"/>
              <w:right w:val="nil"/>
            </w:tcBorders>
          </w:tcPr>
          <w:p w:rsidR="004E5CF6" w:rsidRPr="00752D69" w:rsidRDefault="004E5CF6" w:rsidP="004E5CF6">
            <w:pPr>
              <w:rPr>
                <w:rFonts w:ascii="Times New Roman" w:hAnsi="Times New Roman"/>
                <w:sz w:val="28"/>
                <w:szCs w:val="28"/>
              </w:rPr>
            </w:pPr>
            <w:r w:rsidRPr="00752D69">
              <w:rPr>
                <w:rFonts w:ascii="Times New Roman" w:hAnsi="Times New Roman"/>
                <w:sz w:val="28"/>
                <w:szCs w:val="28"/>
              </w:rPr>
              <w:t xml:space="preserve">Объемы и источники </w:t>
            </w:r>
          </w:p>
          <w:p w:rsidR="004E5CF6" w:rsidRPr="00752D69" w:rsidRDefault="004E5CF6" w:rsidP="004E5CF6">
            <w:pPr>
              <w:rPr>
                <w:rFonts w:ascii="Times New Roman" w:hAnsi="Times New Roman"/>
                <w:color w:val="FF0000"/>
                <w:sz w:val="28"/>
                <w:szCs w:val="28"/>
              </w:rPr>
            </w:pPr>
            <w:r w:rsidRPr="00752D69">
              <w:rPr>
                <w:rFonts w:ascii="Times New Roman" w:hAnsi="Times New Roman"/>
                <w:sz w:val="28"/>
                <w:szCs w:val="28"/>
              </w:rPr>
              <w:t>финансового обеспечения Подпрограммы</w:t>
            </w:r>
          </w:p>
          <w:p w:rsidR="004E5CF6" w:rsidRPr="00752D69" w:rsidRDefault="004E5CF6" w:rsidP="004E5CF6">
            <w:pPr>
              <w:rPr>
                <w:rFonts w:ascii="Times New Roman" w:hAnsi="Times New Roman"/>
                <w:b/>
                <w:sz w:val="28"/>
                <w:szCs w:val="28"/>
                <w:highlight w:val="yellow"/>
                <w:u w:val="single"/>
              </w:rPr>
            </w:pPr>
          </w:p>
        </w:tc>
        <w:tc>
          <w:tcPr>
            <w:tcW w:w="3232" w:type="pct"/>
            <w:tcBorders>
              <w:top w:val="nil"/>
              <w:left w:val="nil"/>
              <w:bottom w:val="nil"/>
              <w:right w:val="nil"/>
            </w:tcBorders>
          </w:tcPr>
          <w:p w:rsidR="004E5CF6" w:rsidRPr="00752D69" w:rsidRDefault="004E5CF6" w:rsidP="004E5CF6">
            <w:pPr>
              <w:jc w:val="both"/>
              <w:rPr>
                <w:rFonts w:ascii="Times New Roman" w:hAnsi="Times New Roman"/>
                <w:color w:val="000000" w:themeColor="text1"/>
                <w:sz w:val="28"/>
                <w:szCs w:val="28"/>
              </w:rPr>
            </w:pPr>
            <w:r w:rsidRPr="00752D69">
              <w:rPr>
                <w:rFonts w:ascii="Times New Roman" w:hAnsi="Times New Roman"/>
                <w:color w:val="000000" w:themeColor="text1"/>
                <w:sz w:val="28"/>
                <w:szCs w:val="28"/>
              </w:rPr>
              <w:t xml:space="preserve">объем финансового обеспечения Подпрограммы составит </w:t>
            </w:r>
            <w:r w:rsidR="00E6265C">
              <w:rPr>
                <w:rFonts w:ascii="Times New Roman" w:hAnsi="Times New Roman"/>
                <w:sz w:val="28"/>
                <w:szCs w:val="28"/>
              </w:rPr>
              <w:t>207 669,26</w:t>
            </w:r>
            <w:r w:rsidRPr="00752D69">
              <w:rPr>
                <w:rFonts w:ascii="Times New Roman" w:hAnsi="Times New Roman"/>
                <w:color w:val="000000" w:themeColor="text1"/>
                <w:sz w:val="28"/>
                <w:szCs w:val="28"/>
              </w:rPr>
              <w:t xml:space="preserve"> тыс. рублей, в том числе по годам:</w:t>
            </w:r>
          </w:p>
          <w:p w:rsidR="004E5CF6" w:rsidRPr="00752D69" w:rsidRDefault="004E5CF6" w:rsidP="004E5CF6">
            <w:pPr>
              <w:keepNext/>
              <w:keepLines/>
              <w:ind w:firstLine="13"/>
              <w:jc w:val="both"/>
              <w:rPr>
                <w:rFonts w:ascii="Times New Roman" w:hAnsi="Times New Roman"/>
                <w:color w:val="000000" w:themeColor="text1"/>
                <w:sz w:val="28"/>
                <w:szCs w:val="28"/>
              </w:rPr>
            </w:pPr>
            <w:r w:rsidRPr="00752D69">
              <w:rPr>
                <w:rFonts w:ascii="Times New Roman" w:hAnsi="Times New Roman"/>
                <w:color w:val="000000" w:themeColor="text1"/>
                <w:sz w:val="28"/>
                <w:szCs w:val="28"/>
              </w:rPr>
              <w:t xml:space="preserve">2019 год – 26 179,20 тыс. рублей; </w:t>
            </w:r>
          </w:p>
          <w:p w:rsidR="004E5CF6" w:rsidRPr="00752D69" w:rsidRDefault="004E5CF6" w:rsidP="004E5CF6">
            <w:pPr>
              <w:keepNext/>
              <w:keepLines/>
              <w:ind w:firstLine="13"/>
              <w:jc w:val="both"/>
              <w:rPr>
                <w:rFonts w:ascii="Times New Roman" w:hAnsi="Times New Roman"/>
                <w:color w:val="000000" w:themeColor="text1"/>
                <w:sz w:val="28"/>
                <w:szCs w:val="28"/>
              </w:rPr>
            </w:pPr>
            <w:r w:rsidRPr="00752D69">
              <w:rPr>
                <w:rFonts w:ascii="Times New Roman" w:hAnsi="Times New Roman"/>
                <w:color w:val="000000" w:themeColor="text1"/>
                <w:sz w:val="28"/>
                <w:szCs w:val="28"/>
              </w:rPr>
              <w:t>2020 год – 26 101,04 тыс. рублей;</w:t>
            </w:r>
          </w:p>
          <w:p w:rsidR="004E5CF6" w:rsidRPr="00752D69" w:rsidRDefault="004E5CF6" w:rsidP="004E5CF6">
            <w:pPr>
              <w:keepNext/>
              <w:keepLines/>
              <w:ind w:firstLine="13"/>
              <w:jc w:val="both"/>
              <w:rPr>
                <w:rFonts w:ascii="Times New Roman" w:hAnsi="Times New Roman"/>
                <w:color w:val="000000" w:themeColor="text1"/>
                <w:sz w:val="28"/>
                <w:szCs w:val="28"/>
              </w:rPr>
            </w:pPr>
            <w:r w:rsidRPr="00752D69">
              <w:rPr>
                <w:rFonts w:ascii="Times New Roman" w:hAnsi="Times New Roman"/>
                <w:color w:val="000000" w:themeColor="text1"/>
                <w:sz w:val="28"/>
                <w:szCs w:val="28"/>
              </w:rPr>
              <w:t>2021 год – 27 151,23 тыс. рублей;</w:t>
            </w:r>
          </w:p>
          <w:p w:rsidR="004E5CF6" w:rsidRPr="00752D69" w:rsidRDefault="00B42CFB" w:rsidP="004E5CF6">
            <w:pPr>
              <w:keepNext/>
              <w:keepLines/>
              <w:ind w:firstLine="13"/>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2022 год – </w:t>
            </w:r>
            <w:r w:rsidR="00E6265C">
              <w:rPr>
                <w:rFonts w:ascii="Times New Roman" w:hAnsi="Times New Roman"/>
                <w:color w:val="000000" w:themeColor="text1"/>
                <w:sz w:val="28"/>
                <w:szCs w:val="28"/>
              </w:rPr>
              <w:t>31 125,18</w:t>
            </w:r>
            <w:r w:rsidR="004E5CF6" w:rsidRPr="00752D69">
              <w:rPr>
                <w:rFonts w:ascii="Times New Roman" w:hAnsi="Times New Roman"/>
                <w:color w:val="000000" w:themeColor="text1"/>
                <w:sz w:val="28"/>
                <w:szCs w:val="28"/>
              </w:rPr>
              <w:t xml:space="preserve"> тыс. рублей;</w:t>
            </w:r>
          </w:p>
          <w:p w:rsidR="004E5CF6" w:rsidRPr="00752D69" w:rsidRDefault="004E5CF6" w:rsidP="004E5CF6">
            <w:pPr>
              <w:keepNext/>
              <w:keepLines/>
              <w:ind w:firstLine="13"/>
              <w:jc w:val="both"/>
              <w:rPr>
                <w:rFonts w:ascii="Times New Roman" w:hAnsi="Times New Roman"/>
                <w:color w:val="000000" w:themeColor="text1"/>
                <w:sz w:val="28"/>
                <w:szCs w:val="28"/>
              </w:rPr>
            </w:pPr>
            <w:r w:rsidRPr="00752D69">
              <w:rPr>
                <w:rFonts w:ascii="Times New Roman" w:hAnsi="Times New Roman"/>
                <w:color w:val="000000" w:themeColor="text1"/>
                <w:sz w:val="28"/>
                <w:szCs w:val="28"/>
              </w:rPr>
              <w:t xml:space="preserve">2023 год – </w:t>
            </w:r>
            <w:r w:rsidR="00B42CFB">
              <w:rPr>
                <w:rFonts w:ascii="Times New Roman" w:hAnsi="Times New Roman"/>
                <w:color w:val="000000" w:themeColor="text1"/>
                <w:sz w:val="28"/>
                <w:szCs w:val="28"/>
              </w:rPr>
              <w:t>33 103,48</w:t>
            </w:r>
            <w:r w:rsidRPr="00752D69">
              <w:rPr>
                <w:rFonts w:ascii="Times New Roman" w:hAnsi="Times New Roman"/>
                <w:color w:val="000000" w:themeColor="text1"/>
                <w:sz w:val="28"/>
                <w:szCs w:val="28"/>
              </w:rPr>
              <w:t xml:space="preserve"> тыс. рублей;</w:t>
            </w:r>
          </w:p>
          <w:p w:rsidR="004E5CF6" w:rsidRPr="00752D69" w:rsidRDefault="004E5CF6" w:rsidP="004E5CF6">
            <w:pPr>
              <w:jc w:val="both"/>
              <w:rPr>
                <w:rFonts w:ascii="Times New Roman" w:hAnsi="Times New Roman"/>
                <w:color w:val="000000" w:themeColor="text1"/>
                <w:sz w:val="28"/>
                <w:szCs w:val="28"/>
              </w:rPr>
            </w:pPr>
            <w:r w:rsidRPr="00752D69">
              <w:rPr>
                <w:rFonts w:ascii="Times New Roman" w:hAnsi="Times New Roman"/>
                <w:color w:val="000000" w:themeColor="text1"/>
                <w:sz w:val="28"/>
                <w:szCs w:val="28"/>
              </w:rPr>
              <w:t xml:space="preserve">2024 год – </w:t>
            </w:r>
            <w:r>
              <w:rPr>
                <w:rFonts w:ascii="Times New Roman" w:hAnsi="Times New Roman"/>
                <w:color w:val="000000" w:themeColor="text1"/>
                <w:sz w:val="28"/>
                <w:szCs w:val="28"/>
              </w:rPr>
              <w:t>32 517,29</w:t>
            </w:r>
            <w:r w:rsidRPr="00752D69">
              <w:rPr>
                <w:rFonts w:ascii="Times New Roman" w:hAnsi="Times New Roman"/>
                <w:color w:val="000000" w:themeColor="text1"/>
                <w:sz w:val="28"/>
                <w:szCs w:val="28"/>
              </w:rPr>
              <w:t xml:space="preserve"> тыс. рублей;</w:t>
            </w:r>
          </w:p>
          <w:p w:rsidR="004E5CF6" w:rsidRPr="00752D69" w:rsidRDefault="004E5CF6" w:rsidP="004E5CF6">
            <w:pPr>
              <w:jc w:val="both"/>
              <w:rPr>
                <w:rFonts w:ascii="Times New Roman" w:hAnsi="Times New Roman"/>
                <w:color w:val="000000" w:themeColor="text1"/>
                <w:sz w:val="28"/>
                <w:szCs w:val="28"/>
              </w:rPr>
            </w:pPr>
            <w:r w:rsidRPr="00752D69">
              <w:rPr>
                <w:rFonts w:ascii="Times New Roman" w:hAnsi="Times New Roman"/>
                <w:color w:val="000000" w:themeColor="text1"/>
                <w:sz w:val="28"/>
                <w:szCs w:val="28"/>
              </w:rPr>
              <w:t xml:space="preserve">2025 год – </w:t>
            </w:r>
            <w:r>
              <w:rPr>
                <w:rFonts w:ascii="Times New Roman" w:hAnsi="Times New Roman"/>
                <w:color w:val="000000" w:themeColor="text1"/>
                <w:sz w:val="28"/>
                <w:szCs w:val="28"/>
              </w:rPr>
              <w:t>31 491,8</w:t>
            </w:r>
            <w:r w:rsidR="00B42CFB">
              <w:rPr>
                <w:rFonts w:ascii="Times New Roman" w:hAnsi="Times New Roman"/>
                <w:color w:val="000000" w:themeColor="text1"/>
                <w:sz w:val="28"/>
                <w:szCs w:val="28"/>
              </w:rPr>
              <w:t>4</w:t>
            </w:r>
            <w:r w:rsidRPr="00752D69">
              <w:rPr>
                <w:rFonts w:ascii="Times New Roman" w:hAnsi="Times New Roman"/>
                <w:color w:val="000000" w:themeColor="text1"/>
                <w:sz w:val="28"/>
                <w:szCs w:val="28"/>
              </w:rPr>
              <w:t xml:space="preserve"> тыс. рублей, в том числе:</w:t>
            </w:r>
          </w:p>
          <w:p w:rsidR="00E6265C" w:rsidRPr="00752D69" w:rsidRDefault="004E5CF6" w:rsidP="00E6265C">
            <w:pPr>
              <w:jc w:val="both"/>
              <w:rPr>
                <w:rFonts w:ascii="Times New Roman" w:hAnsi="Times New Roman"/>
                <w:color w:val="000000" w:themeColor="text1"/>
                <w:sz w:val="28"/>
                <w:szCs w:val="28"/>
              </w:rPr>
            </w:pPr>
            <w:r w:rsidRPr="00752D69">
              <w:rPr>
                <w:rFonts w:ascii="Times New Roman" w:hAnsi="Times New Roman"/>
                <w:color w:val="000000" w:themeColor="text1"/>
                <w:sz w:val="28"/>
                <w:szCs w:val="28"/>
              </w:rPr>
              <w:t xml:space="preserve">средства бюджета Георгиевского городского округа Ставропольского края – </w:t>
            </w:r>
            <w:r w:rsidR="00E6265C">
              <w:rPr>
                <w:rFonts w:ascii="Times New Roman" w:hAnsi="Times New Roman"/>
                <w:sz w:val="28"/>
                <w:szCs w:val="28"/>
              </w:rPr>
              <w:t>207 669,26</w:t>
            </w:r>
            <w:r w:rsidR="00E6265C" w:rsidRPr="00752D69">
              <w:rPr>
                <w:rFonts w:ascii="Times New Roman" w:hAnsi="Times New Roman"/>
                <w:color w:val="000000" w:themeColor="text1"/>
                <w:sz w:val="28"/>
                <w:szCs w:val="28"/>
              </w:rPr>
              <w:t xml:space="preserve"> тыс. рублей, в том числе по годам:</w:t>
            </w:r>
          </w:p>
          <w:p w:rsidR="00E6265C" w:rsidRPr="00752D69" w:rsidRDefault="00E6265C" w:rsidP="00E6265C">
            <w:pPr>
              <w:keepNext/>
              <w:keepLines/>
              <w:ind w:firstLine="13"/>
              <w:jc w:val="both"/>
              <w:rPr>
                <w:rFonts w:ascii="Times New Roman" w:hAnsi="Times New Roman"/>
                <w:color w:val="000000" w:themeColor="text1"/>
                <w:sz w:val="28"/>
                <w:szCs w:val="28"/>
              </w:rPr>
            </w:pPr>
            <w:r w:rsidRPr="00752D69">
              <w:rPr>
                <w:rFonts w:ascii="Times New Roman" w:hAnsi="Times New Roman"/>
                <w:color w:val="000000" w:themeColor="text1"/>
                <w:sz w:val="28"/>
                <w:szCs w:val="28"/>
              </w:rPr>
              <w:t xml:space="preserve">2019 год – 26 179,20 тыс. рублей; </w:t>
            </w:r>
          </w:p>
          <w:p w:rsidR="00E6265C" w:rsidRPr="00752D69" w:rsidRDefault="00E6265C" w:rsidP="00E6265C">
            <w:pPr>
              <w:keepNext/>
              <w:keepLines/>
              <w:ind w:firstLine="13"/>
              <w:jc w:val="both"/>
              <w:rPr>
                <w:rFonts w:ascii="Times New Roman" w:hAnsi="Times New Roman"/>
                <w:color w:val="000000" w:themeColor="text1"/>
                <w:sz w:val="28"/>
                <w:szCs w:val="28"/>
              </w:rPr>
            </w:pPr>
            <w:r w:rsidRPr="00752D69">
              <w:rPr>
                <w:rFonts w:ascii="Times New Roman" w:hAnsi="Times New Roman"/>
                <w:color w:val="000000" w:themeColor="text1"/>
                <w:sz w:val="28"/>
                <w:szCs w:val="28"/>
              </w:rPr>
              <w:lastRenderedPageBreak/>
              <w:t>2020 год – 26 101,04 тыс. рублей;</w:t>
            </w:r>
          </w:p>
          <w:p w:rsidR="00E6265C" w:rsidRPr="00752D69" w:rsidRDefault="00E6265C" w:rsidP="00E6265C">
            <w:pPr>
              <w:keepNext/>
              <w:keepLines/>
              <w:ind w:firstLine="13"/>
              <w:jc w:val="both"/>
              <w:rPr>
                <w:rFonts w:ascii="Times New Roman" w:hAnsi="Times New Roman"/>
                <w:color w:val="000000" w:themeColor="text1"/>
                <w:sz w:val="28"/>
                <w:szCs w:val="28"/>
              </w:rPr>
            </w:pPr>
            <w:r w:rsidRPr="00752D69">
              <w:rPr>
                <w:rFonts w:ascii="Times New Roman" w:hAnsi="Times New Roman"/>
                <w:color w:val="000000" w:themeColor="text1"/>
                <w:sz w:val="28"/>
                <w:szCs w:val="28"/>
              </w:rPr>
              <w:t>2021 год – 27 151,23 тыс. рублей;</w:t>
            </w:r>
          </w:p>
          <w:p w:rsidR="00E6265C" w:rsidRPr="00752D69" w:rsidRDefault="00E6265C" w:rsidP="00E6265C">
            <w:pPr>
              <w:keepNext/>
              <w:keepLines/>
              <w:ind w:firstLine="13"/>
              <w:jc w:val="both"/>
              <w:rPr>
                <w:rFonts w:ascii="Times New Roman" w:hAnsi="Times New Roman"/>
                <w:color w:val="000000" w:themeColor="text1"/>
                <w:sz w:val="28"/>
                <w:szCs w:val="28"/>
              </w:rPr>
            </w:pPr>
            <w:r>
              <w:rPr>
                <w:rFonts w:ascii="Times New Roman" w:hAnsi="Times New Roman"/>
                <w:color w:val="000000" w:themeColor="text1"/>
                <w:sz w:val="28"/>
                <w:szCs w:val="28"/>
              </w:rPr>
              <w:t>2022 год – 31 125,18</w:t>
            </w:r>
            <w:r w:rsidRPr="00752D69">
              <w:rPr>
                <w:rFonts w:ascii="Times New Roman" w:hAnsi="Times New Roman"/>
                <w:color w:val="000000" w:themeColor="text1"/>
                <w:sz w:val="28"/>
                <w:szCs w:val="28"/>
              </w:rPr>
              <w:t xml:space="preserve"> тыс. рублей;</w:t>
            </w:r>
          </w:p>
          <w:p w:rsidR="00E6265C" w:rsidRPr="00752D69" w:rsidRDefault="00E6265C" w:rsidP="00E6265C">
            <w:pPr>
              <w:keepNext/>
              <w:keepLines/>
              <w:ind w:firstLine="13"/>
              <w:jc w:val="both"/>
              <w:rPr>
                <w:rFonts w:ascii="Times New Roman" w:hAnsi="Times New Roman"/>
                <w:color w:val="000000" w:themeColor="text1"/>
                <w:sz w:val="28"/>
                <w:szCs w:val="28"/>
              </w:rPr>
            </w:pPr>
            <w:r w:rsidRPr="00752D69">
              <w:rPr>
                <w:rFonts w:ascii="Times New Roman" w:hAnsi="Times New Roman"/>
                <w:color w:val="000000" w:themeColor="text1"/>
                <w:sz w:val="28"/>
                <w:szCs w:val="28"/>
              </w:rPr>
              <w:t xml:space="preserve">2023 год – </w:t>
            </w:r>
            <w:r>
              <w:rPr>
                <w:rFonts w:ascii="Times New Roman" w:hAnsi="Times New Roman"/>
                <w:color w:val="000000" w:themeColor="text1"/>
                <w:sz w:val="28"/>
                <w:szCs w:val="28"/>
              </w:rPr>
              <w:t>33 103,48</w:t>
            </w:r>
            <w:r w:rsidRPr="00752D69">
              <w:rPr>
                <w:rFonts w:ascii="Times New Roman" w:hAnsi="Times New Roman"/>
                <w:color w:val="000000" w:themeColor="text1"/>
                <w:sz w:val="28"/>
                <w:szCs w:val="28"/>
              </w:rPr>
              <w:t xml:space="preserve"> тыс. рублей;</w:t>
            </w:r>
          </w:p>
          <w:p w:rsidR="00E6265C" w:rsidRPr="00752D69" w:rsidRDefault="00E6265C" w:rsidP="00E6265C">
            <w:pPr>
              <w:jc w:val="both"/>
              <w:rPr>
                <w:rFonts w:ascii="Times New Roman" w:hAnsi="Times New Roman"/>
                <w:color w:val="000000" w:themeColor="text1"/>
                <w:sz w:val="28"/>
                <w:szCs w:val="28"/>
              </w:rPr>
            </w:pPr>
            <w:r w:rsidRPr="00752D69">
              <w:rPr>
                <w:rFonts w:ascii="Times New Roman" w:hAnsi="Times New Roman"/>
                <w:color w:val="000000" w:themeColor="text1"/>
                <w:sz w:val="28"/>
                <w:szCs w:val="28"/>
              </w:rPr>
              <w:t xml:space="preserve">2024 год – </w:t>
            </w:r>
            <w:r>
              <w:rPr>
                <w:rFonts w:ascii="Times New Roman" w:hAnsi="Times New Roman"/>
                <w:color w:val="000000" w:themeColor="text1"/>
                <w:sz w:val="28"/>
                <w:szCs w:val="28"/>
              </w:rPr>
              <w:t>32 517,29</w:t>
            </w:r>
            <w:r w:rsidRPr="00752D69">
              <w:rPr>
                <w:rFonts w:ascii="Times New Roman" w:hAnsi="Times New Roman"/>
                <w:color w:val="000000" w:themeColor="text1"/>
                <w:sz w:val="28"/>
                <w:szCs w:val="28"/>
              </w:rPr>
              <w:t xml:space="preserve"> тыс. рублей;</w:t>
            </w:r>
          </w:p>
          <w:p w:rsidR="004E5CF6" w:rsidRPr="00752D69" w:rsidRDefault="00E6265C" w:rsidP="00E6265C">
            <w:pPr>
              <w:jc w:val="both"/>
              <w:rPr>
                <w:rFonts w:ascii="Times New Roman" w:hAnsi="Times New Roman"/>
                <w:color w:val="000000" w:themeColor="text1"/>
                <w:sz w:val="28"/>
                <w:szCs w:val="28"/>
              </w:rPr>
            </w:pPr>
            <w:r w:rsidRPr="00752D69">
              <w:rPr>
                <w:rFonts w:ascii="Times New Roman" w:hAnsi="Times New Roman"/>
                <w:color w:val="000000" w:themeColor="text1"/>
                <w:sz w:val="28"/>
                <w:szCs w:val="28"/>
              </w:rPr>
              <w:t xml:space="preserve">2025 год – </w:t>
            </w:r>
            <w:r>
              <w:rPr>
                <w:rFonts w:ascii="Times New Roman" w:hAnsi="Times New Roman"/>
                <w:color w:val="000000" w:themeColor="text1"/>
                <w:sz w:val="28"/>
                <w:szCs w:val="28"/>
              </w:rPr>
              <w:t>31 491,84</w:t>
            </w:r>
            <w:r w:rsidR="004E5CF6" w:rsidRPr="00752D69">
              <w:rPr>
                <w:rFonts w:ascii="Times New Roman" w:hAnsi="Times New Roman"/>
                <w:color w:val="000000" w:themeColor="text1"/>
                <w:sz w:val="28"/>
                <w:szCs w:val="28"/>
              </w:rPr>
              <w:t xml:space="preserve"> тыс. рублей, в том числе по источникам финансового обеспечения: </w:t>
            </w:r>
          </w:p>
          <w:p w:rsidR="004E5CF6" w:rsidRPr="00752D69" w:rsidRDefault="004E5CF6" w:rsidP="004E5CF6">
            <w:pPr>
              <w:keepNext/>
              <w:keepLines/>
              <w:jc w:val="both"/>
              <w:rPr>
                <w:rFonts w:ascii="Times New Roman" w:hAnsi="Times New Roman"/>
                <w:color w:val="000000"/>
                <w:sz w:val="28"/>
                <w:szCs w:val="28"/>
                <w:lang w:eastAsia="en-US"/>
              </w:rPr>
            </w:pPr>
            <w:r w:rsidRPr="00752D69">
              <w:rPr>
                <w:rFonts w:ascii="Times New Roman" w:hAnsi="Times New Roman"/>
                <w:color w:val="000000"/>
                <w:sz w:val="28"/>
                <w:szCs w:val="28"/>
                <w:lang w:eastAsia="en-US"/>
              </w:rPr>
              <w:t>сред</w:t>
            </w:r>
            <w:r w:rsidR="007C4BF8">
              <w:rPr>
                <w:rFonts w:ascii="Times New Roman" w:hAnsi="Times New Roman"/>
                <w:color w:val="000000"/>
                <w:sz w:val="28"/>
                <w:szCs w:val="28"/>
                <w:lang w:eastAsia="en-US"/>
              </w:rPr>
              <w:t>ства краевого бюджета – 2 705,33</w:t>
            </w:r>
            <w:r w:rsidRPr="00752D69">
              <w:rPr>
                <w:rFonts w:ascii="Times New Roman" w:hAnsi="Times New Roman"/>
                <w:color w:val="000000"/>
                <w:sz w:val="28"/>
                <w:szCs w:val="28"/>
                <w:lang w:eastAsia="en-US"/>
              </w:rPr>
              <w:t xml:space="preserve"> тыс. ру</w:t>
            </w:r>
            <w:r w:rsidRPr="00752D69">
              <w:rPr>
                <w:rFonts w:ascii="Times New Roman" w:hAnsi="Times New Roman"/>
                <w:color w:val="000000"/>
                <w:sz w:val="28"/>
                <w:szCs w:val="28"/>
                <w:lang w:eastAsia="en-US"/>
              </w:rPr>
              <w:t>б</w:t>
            </w:r>
            <w:r w:rsidRPr="00752D69">
              <w:rPr>
                <w:rFonts w:ascii="Times New Roman" w:hAnsi="Times New Roman"/>
                <w:color w:val="000000"/>
                <w:sz w:val="28"/>
                <w:szCs w:val="28"/>
                <w:lang w:eastAsia="en-US"/>
              </w:rPr>
              <w:t>лей, в том числе по годам:</w:t>
            </w:r>
          </w:p>
          <w:p w:rsidR="004E5CF6" w:rsidRPr="00752D69" w:rsidRDefault="004E5CF6" w:rsidP="004E5CF6">
            <w:pPr>
              <w:keepNext/>
              <w:keepLines/>
              <w:jc w:val="both"/>
              <w:rPr>
                <w:rFonts w:ascii="Times New Roman" w:hAnsi="Times New Roman"/>
                <w:color w:val="000000"/>
                <w:sz w:val="28"/>
                <w:szCs w:val="28"/>
                <w:lang w:eastAsia="en-US"/>
              </w:rPr>
            </w:pPr>
            <w:r w:rsidRPr="00752D69">
              <w:rPr>
                <w:rFonts w:ascii="Times New Roman" w:hAnsi="Times New Roman"/>
                <w:color w:val="000000"/>
                <w:sz w:val="28"/>
                <w:szCs w:val="28"/>
                <w:lang w:eastAsia="en-US"/>
              </w:rPr>
              <w:t xml:space="preserve">2019 год – 0,00 тыс. рублей; </w:t>
            </w:r>
          </w:p>
          <w:p w:rsidR="004E5CF6" w:rsidRPr="00752D69" w:rsidRDefault="004E5CF6" w:rsidP="004E5CF6">
            <w:pPr>
              <w:keepNext/>
              <w:keepLines/>
              <w:jc w:val="both"/>
              <w:rPr>
                <w:rFonts w:ascii="Times New Roman" w:hAnsi="Times New Roman"/>
                <w:color w:val="000000"/>
                <w:sz w:val="28"/>
                <w:szCs w:val="28"/>
                <w:lang w:eastAsia="en-US"/>
              </w:rPr>
            </w:pPr>
            <w:r w:rsidRPr="00752D69">
              <w:rPr>
                <w:rFonts w:ascii="Times New Roman" w:hAnsi="Times New Roman"/>
                <w:color w:val="000000"/>
                <w:sz w:val="28"/>
                <w:szCs w:val="28"/>
                <w:lang w:eastAsia="en-US"/>
              </w:rPr>
              <w:t>2020 год – 0,00 тыс. рублей;</w:t>
            </w:r>
          </w:p>
          <w:p w:rsidR="004E5CF6" w:rsidRPr="00752D69" w:rsidRDefault="004E5CF6" w:rsidP="004E5CF6">
            <w:pPr>
              <w:keepNext/>
              <w:keepLines/>
              <w:jc w:val="both"/>
              <w:rPr>
                <w:rFonts w:ascii="Times New Roman" w:hAnsi="Times New Roman"/>
                <w:color w:val="000000"/>
                <w:sz w:val="28"/>
                <w:szCs w:val="28"/>
                <w:lang w:eastAsia="en-US"/>
              </w:rPr>
            </w:pPr>
            <w:r w:rsidRPr="00752D69">
              <w:rPr>
                <w:rFonts w:ascii="Times New Roman" w:hAnsi="Times New Roman"/>
                <w:color w:val="000000"/>
                <w:sz w:val="28"/>
                <w:szCs w:val="28"/>
                <w:lang w:eastAsia="en-US"/>
              </w:rPr>
              <w:t>2021 год – 0,00 тыс. рублей;</w:t>
            </w:r>
          </w:p>
          <w:p w:rsidR="004E5CF6" w:rsidRPr="00752D69" w:rsidRDefault="004E5CF6" w:rsidP="004E5CF6">
            <w:pPr>
              <w:keepNext/>
              <w:keepLines/>
              <w:jc w:val="both"/>
              <w:rPr>
                <w:rFonts w:ascii="Times New Roman" w:hAnsi="Times New Roman"/>
                <w:color w:val="000000"/>
                <w:sz w:val="28"/>
                <w:szCs w:val="28"/>
                <w:lang w:eastAsia="en-US"/>
              </w:rPr>
            </w:pPr>
            <w:r w:rsidRPr="00752D69">
              <w:rPr>
                <w:rFonts w:ascii="Times New Roman" w:hAnsi="Times New Roman"/>
                <w:color w:val="000000"/>
                <w:sz w:val="28"/>
                <w:szCs w:val="28"/>
                <w:lang w:eastAsia="en-US"/>
              </w:rPr>
              <w:t>2022 год – 2 705,3</w:t>
            </w:r>
            <w:r w:rsidR="007C4BF8">
              <w:rPr>
                <w:rFonts w:ascii="Times New Roman" w:hAnsi="Times New Roman"/>
                <w:color w:val="000000"/>
                <w:sz w:val="28"/>
                <w:szCs w:val="28"/>
                <w:lang w:eastAsia="en-US"/>
              </w:rPr>
              <w:t>3</w:t>
            </w:r>
            <w:r w:rsidRPr="00752D69">
              <w:rPr>
                <w:rFonts w:ascii="Times New Roman" w:hAnsi="Times New Roman"/>
                <w:color w:val="000000"/>
                <w:sz w:val="28"/>
                <w:szCs w:val="28"/>
                <w:lang w:eastAsia="en-US"/>
              </w:rPr>
              <w:t xml:space="preserve"> тыс. рублей; </w:t>
            </w:r>
          </w:p>
          <w:p w:rsidR="004E5CF6" w:rsidRPr="00752D69" w:rsidRDefault="004E5CF6" w:rsidP="004E5CF6">
            <w:pPr>
              <w:keepNext/>
              <w:keepLines/>
              <w:jc w:val="both"/>
              <w:rPr>
                <w:rFonts w:ascii="Times New Roman" w:hAnsi="Times New Roman"/>
                <w:color w:val="000000"/>
                <w:sz w:val="28"/>
                <w:szCs w:val="28"/>
                <w:lang w:eastAsia="en-US"/>
              </w:rPr>
            </w:pPr>
            <w:r w:rsidRPr="00752D69">
              <w:rPr>
                <w:rFonts w:ascii="Times New Roman" w:hAnsi="Times New Roman"/>
                <w:color w:val="000000"/>
                <w:sz w:val="28"/>
                <w:szCs w:val="28"/>
                <w:lang w:eastAsia="en-US"/>
              </w:rPr>
              <w:t>2023 год – 0,00 тыс. рублей;</w:t>
            </w:r>
          </w:p>
          <w:p w:rsidR="004E5CF6" w:rsidRDefault="004E5CF6" w:rsidP="004E5CF6">
            <w:pPr>
              <w:keepNext/>
              <w:keepLines/>
              <w:jc w:val="both"/>
              <w:rPr>
                <w:rFonts w:ascii="Times New Roman" w:hAnsi="Times New Roman"/>
                <w:color w:val="000000"/>
                <w:sz w:val="28"/>
                <w:szCs w:val="28"/>
                <w:lang w:eastAsia="en-US"/>
              </w:rPr>
            </w:pPr>
            <w:r w:rsidRPr="00752D69">
              <w:rPr>
                <w:rFonts w:ascii="Times New Roman" w:hAnsi="Times New Roman"/>
                <w:color w:val="000000"/>
                <w:sz w:val="28"/>
                <w:szCs w:val="28"/>
                <w:lang w:eastAsia="en-US"/>
              </w:rPr>
              <w:t>2024 год – 0,00 тыс. рублей;</w:t>
            </w:r>
          </w:p>
          <w:p w:rsidR="007C4BF8" w:rsidRPr="00752D69" w:rsidRDefault="007C4BF8" w:rsidP="007C4BF8">
            <w:pPr>
              <w:keepNext/>
              <w:keepLines/>
              <w:jc w:val="both"/>
              <w:rPr>
                <w:rFonts w:ascii="Times New Roman" w:hAnsi="Times New Roman"/>
                <w:color w:val="000000"/>
                <w:sz w:val="28"/>
                <w:szCs w:val="28"/>
                <w:lang w:eastAsia="en-US"/>
              </w:rPr>
            </w:pPr>
            <w:r>
              <w:rPr>
                <w:rFonts w:ascii="Times New Roman" w:hAnsi="Times New Roman"/>
                <w:color w:val="000000"/>
                <w:sz w:val="28"/>
                <w:szCs w:val="28"/>
                <w:lang w:eastAsia="en-US"/>
              </w:rPr>
              <w:t>2025</w:t>
            </w:r>
            <w:r w:rsidRPr="00752D69">
              <w:rPr>
                <w:rFonts w:ascii="Times New Roman" w:hAnsi="Times New Roman"/>
                <w:color w:val="000000"/>
                <w:sz w:val="28"/>
                <w:szCs w:val="28"/>
                <w:lang w:eastAsia="en-US"/>
              </w:rPr>
              <w:t xml:space="preserve"> год – 0,00 тыс. рублей;</w:t>
            </w:r>
          </w:p>
          <w:p w:rsidR="004E5CF6" w:rsidRPr="00752D69" w:rsidRDefault="004E5CF6" w:rsidP="004E5CF6">
            <w:pPr>
              <w:jc w:val="both"/>
              <w:rPr>
                <w:rFonts w:ascii="Times New Roman" w:hAnsi="Times New Roman"/>
                <w:color w:val="000000" w:themeColor="text1"/>
                <w:sz w:val="28"/>
                <w:szCs w:val="28"/>
              </w:rPr>
            </w:pPr>
            <w:r w:rsidRPr="00752D69">
              <w:rPr>
                <w:rFonts w:ascii="Times New Roman" w:hAnsi="Times New Roman"/>
                <w:color w:val="000000" w:themeColor="text1"/>
                <w:sz w:val="28"/>
                <w:szCs w:val="28"/>
              </w:rPr>
              <w:t xml:space="preserve">средства местного бюджета – </w:t>
            </w:r>
            <w:r w:rsidR="001626E6">
              <w:rPr>
                <w:rFonts w:ascii="Times New Roman" w:hAnsi="Times New Roman"/>
                <w:sz w:val="28"/>
                <w:szCs w:val="28"/>
              </w:rPr>
              <w:t>204 963,93</w:t>
            </w:r>
            <w:r w:rsidRPr="00752D69">
              <w:rPr>
                <w:rFonts w:ascii="Times New Roman" w:hAnsi="Times New Roman"/>
                <w:color w:val="000000" w:themeColor="text1"/>
                <w:sz w:val="28"/>
                <w:szCs w:val="28"/>
              </w:rPr>
              <w:t xml:space="preserve"> тыс. рублей, в том числе по годам:</w:t>
            </w:r>
          </w:p>
          <w:p w:rsidR="004E5CF6" w:rsidRPr="00752D69" w:rsidRDefault="004E5CF6" w:rsidP="004E5CF6">
            <w:pPr>
              <w:keepNext/>
              <w:keepLines/>
              <w:ind w:firstLine="13"/>
              <w:jc w:val="both"/>
              <w:rPr>
                <w:rFonts w:ascii="Times New Roman" w:hAnsi="Times New Roman"/>
                <w:color w:val="000000" w:themeColor="text1"/>
                <w:sz w:val="28"/>
                <w:szCs w:val="28"/>
              </w:rPr>
            </w:pPr>
            <w:r w:rsidRPr="00752D69">
              <w:rPr>
                <w:rFonts w:ascii="Times New Roman" w:hAnsi="Times New Roman"/>
                <w:color w:val="000000" w:themeColor="text1"/>
                <w:sz w:val="28"/>
                <w:szCs w:val="28"/>
              </w:rPr>
              <w:t xml:space="preserve">2019 год – 26 179,20 тыс. рублей; </w:t>
            </w:r>
          </w:p>
          <w:p w:rsidR="004E5CF6" w:rsidRPr="00752D69" w:rsidRDefault="004E5CF6" w:rsidP="004E5CF6">
            <w:pPr>
              <w:keepNext/>
              <w:keepLines/>
              <w:ind w:firstLine="13"/>
              <w:jc w:val="both"/>
              <w:rPr>
                <w:rFonts w:ascii="Times New Roman" w:hAnsi="Times New Roman"/>
                <w:color w:val="000000" w:themeColor="text1"/>
                <w:sz w:val="28"/>
                <w:szCs w:val="28"/>
              </w:rPr>
            </w:pPr>
            <w:r w:rsidRPr="00752D69">
              <w:rPr>
                <w:rFonts w:ascii="Times New Roman" w:hAnsi="Times New Roman"/>
                <w:color w:val="000000" w:themeColor="text1"/>
                <w:sz w:val="28"/>
                <w:szCs w:val="28"/>
              </w:rPr>
              <w:t>2020 год – 26 101,04 тыс. рублей;</w:t>
            </w:r>
          </w:p>
          <w:p w:rsidR="004E5CF6" w:rsidRPr="00752D69" w:rsidRDefault="004E5CF6" w:rsidP="004E5CF6">
            <w:pPr>
              <w:keepNext/>
              <w:keepLines/>
              <w:ind w:firstLine="13"/>
              <w:jc w:val="both"/>
              <w:rPr>
                <w:rFonts w:ascii="Times New Roman" w:hAnsi="Times New Roman"/>
                <w:color w:val="000000" w:themeColor="text1"/>
                <w:sz w:val="28"/>
                <w:szCs w:val="28"/>
              </w:rPr>
            </w:pPr>
            <w:r w:rsidRPr="00752D69">
              <w:rPr>
                <w:rFonts w:ascii="Times New Roman" w:hAnsi="Times New Roman"/>
                <w:color w:val="000000" w:themeColor="text1"/>
                <w:sz w:val="28"/>
                <w:szCs w:val="28"/>
              </w:rPr>
              <w:t>2021 год – 27 151,23 тыс. рублей;</w:t>
            </w:r>
          </w:p>
          <w:p w:rsidR="004E5CF6" w:rsidRPr="00752D69" w:rsidRDefault="004E5CF6" w:rsidP="004E5CF6">
            <w:pPr>
              <w:keepNext/>
              <w:keepLines/>
              <w:ind w:firstLine="13"/>
              <w:jc w:val="both"/>
              <w:rPr>
                <w:rFonts w:ascii="Times New Roman" w:hAnsi="Times New Roman"/>
                <w:color w:val="000000" w:themeColor="text1"/>
                <w:sz w:val="28"/>
                <w:szCs w:val="28"/>
              </w:rPr>
            </w:pPr>
            <w:r w:rsidRPr="00752D69">
              <w:rPr>
                <w:rFonts w:ascii="Times New Roman" w:hAnsi="Times New Roman"/>
                <w:color w:val="000000" w:themeColor="text1"/>
                <w:sz w:val="28"/>
                <w:szCs w:val="28"/>
              </w:rPr>
              <w:t xml:space="preserve">2022 </w:t>
            </w:r>
            <w:r w:rsidR="00B42CFB">
              <w:rPr>
                <w:rFonts w:ascii="Times New Roman" w:hAnsi="Times New Roman"/>
                <w:color w:val="000000" w:themeColor="text1"/>
                <w:sz w:val="28"/>
                <w:szCs w:val="28"/>
              </w:rPr>
              <w:t xml:space="preserve">год – </w:t>
            </w:r>
            <w:r w:rsidR="001626E6">
              <w:rPr>
                <w:rFonts w:ascii="Times New Roman" w:hAnsi="Times New Roman"/>
                <w:color w:val="000000" w:themeColor="text1"/>
                <w:sz w:val="28"/>
                <w:szCs w:val="28"/>
              </w:rPr>
              <w:t>28 419,85</w:t>
            </w:r>
            <w:r w:rsidRPr="00752D69">
              <w:rPr>
                <w:rFonts w:ascii="Times New Roman" w:hAnsi="Times New Roman"/>
                <w:color w:val="000000" w:themeColor="text1"/>
                <w:sz w:val="28"/>
                <w:szCs w:val="28"/>
              </w:rPr>
              <w:t xml:space="preserve"> тыс. рублей;</w:t>
            </w:r>
          </w:p>
          <w:p w:rsidR="004E5CF6" w:rsidRPr="00752D69" w:rsidRDefault="004E5CF6" w:rsidP="004E5CF6">
            <w:pPr>
              <w:keepNext/>
              <w:keepLines/>
              <w:ind w:firstLine="13"/>
              <w:jc w:val="both"/>
              <w:rPr>
                <w:rFonts w:ascii="Times New Roman" w:hAnsi="Times New Roman"/>
                <w:color w:val="000000" w:themeColor="text1"/>
                <w:sz w:val="28"/>
                <w:szCs w:val="28"/>
              </w:rPr>
            </w:pPr>
            <w:r w:rsidRPr="00752D69">
              <w:rPr>
                <w:rFonts w:ascii="Times New Roman" w:hAnsi="Times New Roman"/>
                <w:color w:val="000000" w:themeColor="text1"/>
                <w:sz w:val="28"/>
                <w:szCs w:val="28"/>
              </w:rPr>
              <w:t xml:space="preserve">2023 год – </w:t>
            </w:r>
            <w:r w:rsidR="00B42CFB">
              <w:rPr>
                <w:rFonts w:ascii="Times New Roman" w:hAnsi="Times New Roman"/>
                <w:color w:val="000000" w:themeColor="text1"/>
                <w:sz w:val="28"/>
                <w:szCs w:val="28"/>
              </w:rPr>
              <w:t>33 103,48</w:t>
            </w:r>
            <w:r w:rsidRPr="00752D69">
              <w:rPr>
                <w:rFonts w:ascii="Times New Roman" w:hAnsi="Times New Roman"/>
                <w:color w:val="000000" w:themeColor="text1"/>
                <w:sz w:val="28"/>
                <w:szCs w:val="28"/>
              </w:rPr>
              <w:t xml:space="preserve"> тыс. рублей;</w:t>
            </w:r>
          </w:p>
          <w:p w:rsidR="004E5CF6" w:rsidRPr="00752D69" w:rsidRDefault="004E5CF6" w:rsidP="004E5CF6">
            <w:pPr>
              <w:jc w:val="both"/>
              <w:rPr>
                <w:rFonts w:ascii="Times New Roman" w:hAnsi="Times New Roman"/>
                <w:color w:val="000000" w:themeColor="text1"/>
                <w:sz w:val="28"/>
                <w:szCs w:val="28"/>
              </w:rPr>
            </w:pPr>
            <w:r w:rsidRPr="00752D69">
              <w:rPr>
                <w:rFonts w:ascii="Times New Roman" w:hAnsi="Times New Roman"/>
                <w:color w:val="000000" w:themeColor="text1"/>
                <w:sz w:val="28"/>
                <w:szCs w:val="28"/>
              </w:rPr>
              <w:t xml:space="preserve">2024 год – </w:t>
            </w:r>
            <w:r>
              <w:rPr>
                <w:rFonts w:ascii="Times New Roman" w:hAnsi="Times New Roman"/>
                <w:color w:val="000000" w:themeColor="text1"/>
                <w:sz w:val="28"/>
                <w:szCs w:val="28"/>
              </w:rPr>
              <w:t>32 517,29</w:t>
            </w:r>
            <w:r w:rsidRPr="00752D69">
              <w:rPr>
                <w:rFonts w:ascii="Times New Roman" w:hAnsi="Times New Roman"/>
                <w:color w:val="000000" w:themeColor="text1"/>
                <w:sz w:val="28"/>
                <w:szCs w:val="28"/>
              </w:rPr>
              <w:t xml:space="preserve"> тыс. рублей;</w:t>
            </w:r>
          </w:p>
          <w:p w:rsidR="004E5CF6" w:rsidRPr="00752D69" w:rsidRDefault="007C4BF8" w:rsidP="004E5CF6">
            <w:pPr>
              <w:jc w:val="both"/>
              <w:rPr>
                <w:rFonts w:ascii="Times New Roman" w:hAnsi="Times New Roman"/>
                <w:sz w:val="28"/>
                <w:szCs w:val="28"/>
              </w:rPr>
            </w:pPr>
            <w:r>
              <w:rPr>
                <w:rFonts w:ascii="Times New Roman" w:hAnsi="Times New Roman"/>
                <w:color w:val="000000" w:themeColor="text1"/>
                <w:sz w:val="28"/>
                <w:szCs w:val="28"/>
              </w:rPr>
              <w:t>2025</w:t>
            </w:r>
            <w:r w:rsidR="004E5CF6" w:rsidRPr="00752D69">
              <w:rPr>
                <w:rFonts w:ascii="Times New Roman" w:hAnsi="Times New Roman"/>
                <w:color w:val="000000" w:themeColor="text1"/>
                <w:sz w:val="28"/>
                <w:szCs w:val="28"/>
              </w:rPr>
              <w:t xml:space="preserve"> год – </w:t>
            </w:r>
            <w:r w:rsidR="00B42CFB">
              <w:rPr>
                <w:rFonts w:ascii="Times New Roman" w:hAnsi="Times New Roman"/>
                <w:color w:val="000000" w:themeColor="text1"/>
                <w:sz w:val="28"/>
                <w:szCs w:val="28"/>
              </w:rPr>
              <w:t>31 491,84</w:t>
            </w:r>
            <w:r w:rsidR="004E5CF6" w:rsidRPr="00752D69">
              <w:rPr>
                <w:rFonts w:ascii="Times New Roman" w:hAnsi="Times New Roman"/>
                <w:color w:val="000000" w:themeColor="text1"/>
                <w:sz w:val="28"/>
                <w:szCs w:val="28"/>
              </w:rPr>
              <w:t xml:space="preserve"> тыс. рублей</w:t>
            </w:r>
          </w:p>
        </w:tc>
      </w:tr>
      <w:tr w:rsidR="004E5CF6" w:rsidRPr="00752D69" w:rsidTr="004E5CF6">
        <w:trPr>
          <w:cantSplit/>
          <w:jc w:val="center"/>
        </w:trPr>
        <w:tc>
          <w:tcPr>
            <w:tcW w:w="5000" w:type="pct"/>
            <w:gridSpan w:val="2"/>
            <w:tcBorders>
              <w:top w:val="nil"/>
              <w:left w:val="nil"/>
              <w:bottom w:val="nil"/>
              <w:right w:val="nil"/>
            </w:tcBorders>
          </w:tcPr>
          <w:p w:rsidR="004E5CF6" w:rsidRPr="00752D69" w:rsidRDefault="004E5CF6" w:rsidP="004E5CF6">
            <w:pPr>
              <w:jc w:val="both"/>
              <w:rPr>
                <w:rFonts w:ascii="Times New Roman" w:hAnsi="Times New Roman"/>
                <w:sz w:val="28"/>
                <w:szCs w:val="28"/>
              </w:rPr>
            </w:pPr>
          </w:p>
        </w:tc>
      </w:tr>
      <w:tr w:rsidR="004E5CF6" w:rsidRPr="00752D69" w:rsidTr="004E5CF6">
        <w:trPr>
          <w:jc w:val="center"/>
        </w:trPr>
        <w:tc>
          <w:tcPr>
            <w:tcW w:w="1768" w:type="pct"/>
            <w:tcBorders>
              <w:top w:val="nil"/>
              <w:left w:val="nil"/>
              <w:bottom w:val="nil"/>
              <w:right w:val="nil"/>
            </w:tcBorders>
          </w:tcPr>
          <w:p w:rsidR="004E5CF6" w:rsidRPr="00752D69" w:rsidRDefault="004E5CF6" w:rsidP="004E5CF6">
            <w:pPr>
              <w:ind w:right="-4607"/>
              <w:jc w:val="both"/>
              <w:rPr>
                <w:rFonts w:ascii="Times New Roman" w:hAnsi="Times New Roman"/>
                <w:color w:val="000000"/>
                <w:sz w:val="28"/>
                <w:szCs w:val="28"/>
              </w:rPr>
            </w:pPr>
            <w:r w:rsidRPr="00752D69">
              <w:rPr>
                <w:rFonts w:ascii="Times New Roman" w:hAnsi="Times New Roman"/>
                <w:color w:val="000000"/>
                <w:sz w:val="28"/>
                <w:szCs w:val="28"/>
              </w:rPr>
              <w:t>Ожидаемые конечные</w:t>
            </w:r>
          </w:p>
          <w:p w:rsidR="004E5CF6" w:rsidRPr="00752D69" w:rsidRDefault="004E5CF6" w:rsidP="004E5CF6">
            <w:pPr>
              <w:ind w:right="-4607"/>
              <w:jc w:val="both"/>
              <w:rPr>
                <w:rFonts w:ascii="Times New Roman" w:hAnsi="Times New Roman"/>
                <w:color w:val="000000"/>
                <w:sz w:val="28"/>
                <w:szCs w:val="28"/>
              </w:rPr>
            </w:pPr>
            <w:r w:rsidRPr="00752D69">
              <w:rPr>
                <w:rFonts w:ascii="Times New Roman" w:hAnsi="Times New Roman"/>
                <w:color w:val="000000"/>
                <w:sz w:val="28"/>
                <w:szCs w:val="28"/>
              </w:rPr>
              <w:t xml:space="preserve">результаты реализации </w:t>
            </w:r>
          </w:p>
          <w:p w:rsidR="004E5CF6" w:rsidRPr="00752D69" w:rsidRDefault="004E5CF6" w:rsidP="004E5CF6">
            <w:pPr>
              <w:ind w:right="-4607"/>
              <w:jc w:val="both"/>
              <w:rPr>
                <w:rFonts w:ascii="Times New Roman" w:hAnsi="Times New Roman"/>
                <w:color w:val="000000"/>
                <w:sz w:val="28"/>
                <w:szCs w:val="28"/>
              </w:rPr>
            </w:pPr>
            <w:r w:rsidRPr="00752D69">
              <w:rPr>
                <w:rFonts w:ascii="Times New Roman" w:hAnsi="Times New Roman"/>
                <w:color w:val="000000"/>
                <w:sz w:val="28"/>
                <w:szCs w:val="28"/>
              </w:rPr>
              <w:t>Подпрограммы</w:t>
            </w:r>
          </w:p>
          <w:p w:rsidR="004E5CF6" w:rsidRPr="00752D69" w:rsidRDefault="004E5CF6" w:rsidP="004E5CF6">
            <w:pPr>
              <w:ind w:right="-4607"/>
              <w:jc w:val="both"/>
              <w:rPr>
                <w:rFonts w:ascii="Times New Roman" w:hAnsi="Times New Roman"/>
                <w:color w:val="000000"/>
                <w:sz w:val="28"/>
                <w:szCs w:val="28"/>
              </w:rPr>
            </w:pPr>
          </w:p>
          <w:p w:rsidR="004E5CF6" w:rsidRPr="00752D69" w:rsidRDefault="004E5CF6" w:rsidP="004E5CF6">
            <w:pPr>
              <w:ind w:right="-4607"/>
              <w:jc w:val="both"/>
              <w:rPr>
                <w:rFonts w:ascii="Times New Roman" w:hAnsi="Times New Roman"/>
                <w:color w:val="000000"/>
                <w:sz w:val="28"/>
                <w:szCs w:val="28"/>
                <w:u w:val="single"/>
              </w:rPr>
            </w:pPr>
          </w:p>
        </w:tc>
        <w:tc>
          <w:tcPr>
            <w:tcW w:w="3232" w:type="pct"/>
            <w:tcBorders>
              <w:top w:val="nil"/>
              <w:left w:val="nil"/>
              <w:bottom w:val="nil"/>
              <w:right w:val="nil"/>
            </w:tcBorders>
          </w:tcPr>
          <w:p w:rsidR="004E5CF6" w:rsidRPr="00752D69" w:rsidRDefault="004E5CF6" w:rsidP="004E5CF6">
            <w:pPr>
              <w:jc w:val="both"/>
              <w:rPr>
                <w:rFonts w:ascii="Times New Roman" w:hAnsi="Times New Roman"/>
                <w:sz w:val="28"/>
                <w:szCs w:val="28"/>
              </w:rPr>
            </w:pPr>
            <w:r w:rsidRPr="00752D69">
              <w:rPr>
                <w:rFonts w:ascii="Times New Roman" w:hAnsi="Times New Roman"/>
                <w:sz w:val="28"/>
                <w:szCs w:val="28"/>
              </w:rPr>
              <w:t>увеличение количества предприятий и организ</w:t>
            </w:r>
            <w:r w:rsidRPr="00752D69">
              <w:rPr>
                <w:rFonts w:ascii="Times New Roman" w:hAnsi="Times New Roman"/>
                <w:sz w:val="28"/>
                <w:szCs w:val="28"/>
              </w:rPr>
              <w:t>а</w:t>
            </w:r>
            <w:r w:rsidRPr="00752D69">
              <w:rPr>
                <w:rFonts w:ascii="Times New Roman" w:hAnsi="Times New Roman"/>
                <w:sz w:val="28"/>
                <w:szCs w:val="28"/>
              </w:rPr>
              <w:t>ций Георгиевского городского округа Ставр</w:t>
            </w:r>
            <w:r w:rsidRPr="00752D69">
              <w:rPr>
                <w:rFonts w:ascii="Times New Roman" w:hAnsi="Times New Roman"/>
                <w:sz w:val="28"/>
                <w:szCs w:val="28"/>
              </w:rPr>
              <w:t>о</w:t>
            </w:r>
            <w:r w:rsidRPr="00752D69">
              <w:rPr>
                <w:rFonts w:ascii="Times New Roman" w:hAnsi="Times New Roman"/>
                <w:sz w:val="28"/>
                <w:szCs w:val="28"/>
              </w:rPr>
              <w:t>польского края, которым оказана методическая помощь в области гражданской обороны и защ</w:t>
            </w:r>
            <w:r w:rsidRPr="00752D69">
              <w:rPr>
                <w:rFonts w:ascii="Times New Roman" w:hAnsi="Times New Roman"/>
                <w:sz w:val="28"/>
                <w:szCs w:val="28"/>
              </w:rPr>
              <w:t>и</w:t>
            </w:r>
            <w:r w:rsidRPr="00752D69">
              <w:rPr>
                <w:rFonts w:ascii="Times New Roman" w:hAnsi="Times New Roman"/>
                <w:sz w:val="28"/>
                <w:szCs w:val="28"/>
              </w:rPr>
              <w:t>ты населения от чрезвычайных ситуаций, до 200 единиц в 2025 году;</w:t>
            </w:r>
          </w:p>
          <w:p w:rsidR="004E5CF6" w:rsidRPr="00752D69" w:rsidRDefault="004E5CF6" w:rsidP="004E5CF6">
            <w:pPr>
              <w:tabs>
                <w:tab w:val="left" w:pos="1260"/>
              </w:tabs>
              <w:jc w:val="both"/>
              <w:rPr>
                <w:rFonts w:ascii="Times New Roman" w:hAnsi="Times New Roman"/>
                <w:sz w:val="28"/>
                <w:szCs w:val="28"/>
              </w:rPr>
            </w:pPr>
            <w:r w:rsidRPr="00752D69">
              <w:rPr>
                <w:rFonts w:ascii="Times New Roman" w:hAnsi="Times New Roman"/>
                <w:sz w:val="28"/>
                <w:szCs w:val="28"/>
              </w:rPr>
              <w:t>сохранение количества подготовленного нераб</w:t>
            </w:r>
            <w:r w:rsidRPr="00752D69">
              <w:rPr>
                <w:rFonts w:ascii="Times New Roman" w:hAnsi="Times New Roman"/>
                <w:sz w:val="28"/>
                <w:szCs w:val="28"/>
              </w:rPr>
              <w:t>о</w:t>
            </w:r>
            <w:r w:rsidRPr="00752D69">
              <w:rPr>
                <w:rFonts w:ascii="Times New Roman" w:hAnsi="Times New Roman"/>
                <w:sz w:val="28"/>
                <w:szCs w:val="28"/>
              </w:rPr>
              <w:t>тающего населения способам защиты при во</w:t>
            </w:r>
            <w:r w:rsidRPr="00752D69">
              <w:rPr>
                <w:rFonts w:ascii="Times New Roman" w:hAnsi="Times New Roman"/>
                <w:sz w:val="28"/>
                <w:szCs w:val="28"/>
              </w:rPr>
              <w:t>з</w:t>
            </w:r>
            <w:r w:rsidRPr="00752D69">
              <w:rPr>
                <w:rFonts w:ascii="Times New Roman" w:hAnsi="Times New Roman"/>
                <w:sz w:val="28"/>
                <w:szCs w:val="28"/>
              </w:rPr>
              <w:t>никновении чрезвычайных ситуаций природного и техногенного характера в мирное и военное время на уровне 18 000 человек в 2025 году;</w:t>
            </w:r>
          </w:p>
          <w:p w:rsidR="004E5CF6" w:rsidRPr="00752D69" w:rsidRDefault="004E5CF6" w:rsidP="004E5CF6">
            <w:pPr>
              <w:tabs>
                <w:tab w:val="left" w:pos="1260"/>
              </w:tabs>
              <w:jc w:val="both"/>
              <w:rPr>
                <w:rFonts w:ascii="Times New Roman" w:hAnsi="Times New Roman"/>
                <w:sz w:val="28"/>
                <w:szCs w:val="28"/>
              </w:rPr>
            </w:pPr>
            <w:r w:rsidRPr="00752D69">
              <w:rPr>
                <w:rFonts w:ascii="Times New Roman" w:hAnsi="Times New Roman"/>
                <w:sz w:val="28"/>
                <w:szCs w:val="28"/>
              </w:rPr>
              <w:t>увеличение количества подготовленных долж</w:t>
            </w:r>
            <w:r w:rsidRPr="00752D69">
              <w:rPr>
                <w:rFonts w:ascii="Times New Roman" w:hAnsi="Times New Roman"/>
                <w:sz w:val="28"/>
                <w:szCs w:val="28"/>
              </w:rPr>
              <w:softHyphen/>
              <w:t>ностных лиц городского звена ТП РСЧС СК к действиям по предназначению до 80 человек в 2025 году;</w:t>
            </w:r>
          </w:p>
          <w:p w:rsidR="004E5CF6" w:rsidRPr="00752D69" w:rsidRDefault="004E5CF6" w:rsidP="004E5CF6">
            <w:pPr>
              <w:tabs>
                <w:tab w:val="left" w:pos="1260"/>
              </w:tabs>
              <w:jc w:val="both"/>
              <w:rPr>
                <w:rFonts w:ascii="Times New Roman" w:hAnsi="Times New Roman"/>
                <w:sz w:val="28"/>
                <w:szCs w:val="28"/>
              </w:rPr>
            </w:pPr>
            <w:r w:rsidRPr="00752D69">
              <w:rPr>
                <w:rFonts w:ascii="Times New Roman" w:hAnsi="Times New Roman"/>
                <w:sz w:val="28"/>
                <w:szCs w:val="28"/>
              </w:rPr>
              <w:t>снижение грунтовых вод в подвальных помещ</w:t>
            </w:r>
            <w:r w:rsidRPr="00752D69">
              <w:rPr>
                <w:rFonts w:ascii="Times New Roman" w:hAnsi="Times New Roman"/>
                <w:sz w:val="28"/>
                <w:szCs w:val="28"/>
              </w:rPr>
              <w:t>е</w:t>
            </w:r>
            <w:r w:rsidRPr="00752D69">
              <w:rPr>
                <w:rFonts w:ascii="Times New Roman" w:hAnsi="Times New Roman"/>
                <w:sz w:val="28"/>
                <w:szCs w:val="28"/>
              </w:rPr>
              <w:t xml:space="preserve">ниях строений и сооружений пер. Таманского, пер. Казачьего, ул. Шоссейной, вблизи реки </w:t>
            </w:r>
            <w:proofErr w:type="spellStart"/>
            <w:r w:rsidRPr="00752D69">
              <w:rPr>
                <w:rFonts w:ascii="Times New Roman" w:hAnsi="Times New Roman"/>
                <w:sz w:val="28"/>
                <w:szCs w:val="28"/>
              </w:rPr>
              <w:lastRenderedPageBreak/>
              <w:t>Подкумок</w:t>
            </w:r>
            <w:proofErr w:type="spellEnd"/>
            <w:r w:rsidRPr="00752D69">
              <w:rPr>
                <w:rFonts w:ascii="Times New Roman" w:hAnsi="Times New Roman"/>
                <w:sz w:val="28"/>
                <w:szCs w:val="28"/>
              </w:rPr>
              <w:t xml:space="preserve"> в г. Георгиевске Георгиевского горо</w:t>
            </w:r>
            <w:r w:rsidRPr="00752D69">
              <w:rPr>
                <w:rFonts w:ascii="Times New Roman" w:hAnsi="Times New Roman"/>
                <w:sz w:val="28"/>
                <w:szCs w:val="28"/>
              </w:rPr>
              <w:t>д</w:t>
            </w:r>
            <w:r w:rsidRPr="00752D69">
              <w:rPr>
                <w:rFonts w:ascii="Times New Roman" w:hAnsi="Times New Roman"/>
                <w:sz w:val="28"/>
                <w:szCs w:val="28"/>
              </w:rPr>
              <w:t>ского округа Ставропольского края</w:t>
            </w:r>
          </w:p>
          <w:p w:rsidR="004E5CF6" w:rsidRPr="00752D69" w:rsidRDefault="004E5CF6" w:rsidP="004E5CF6">
            <w:pPr>
              <w:tabs>
                <w:tab w:val="left" w:pos="1260"/>
              </w:tabs>
              <w:jc w:val="both"/>
              <w:rPr>
                <w:rFonts w:ascii="Times New Roman" w:hAnsi="Times New Roman"/>
                <w:sz w:val="28"/>
                <w:szCs w:val="28"/>
              </w:rPr>
            </w:pPr>
          </w:p>
        </w:tc>
      </w:tr>
    </w:tbl>
    <w:p w:rsidR="004E5CF6" w:rsidRPr="00752D69" w:rsidRDefault="004E5CF6" w:rsidP="004E5CF6">
      <w:pPr>
        <w:spacing w:line="240" w:lineRule="exact"/>
        <w:jc w:val="center"/>
        <w:rPr>
          <w:rFonts w:ascii="Times New Roman" w:hAnsi="Times New Roman"/>
          <w:sz w:val="28"/>
          <w:szCs w:val="28"/>
        </w:rPr>
      </w:pPr>
      <w:r w:rsidRPr="00752D69">
        <w:rPr>
          <w:rFonts w:ascii="Times New Roman" w:hAnsi="Times New Roman"/>
          <w:sz w:val="28"/>
          <w:szCs w:val="28"/>
        </w:rPr>
        <w:lastRenderedPageBreak/>
        <w:t>Характеристика основных мероприятий Подпрограммы</w:t>
      </w:r>
    </w:p>
    <w:p w:rsidR="004E5CF6" w:rsidRPr="00752D69" w:rsidRDefault="004E5CF6" w:rsidP="004E5CF6">
      <w:pPr>
        <w:jc w:val="center"/>
        <w:rPr>
          <w:rFonts w:ascii="Times New Roman" w:hAnsi="Times New Roman"/>
          <w:sz w:val="28"/>
          <w:szCs w:val="28"/>
        </w:rPr>
      </w:pPr>
    </w:p>
    <w:p w:rsidR="004E5CF6" w:rsidRPr="00752D69" w:rsidRDefault="004E5CF6" w:rsidP="004E5CF6">
      <w:pPr>
        <w:ind w:firstLine="705"/>
        <w:jc w:val="both"/>
        <w:rPr>
          <w:rFonts w:ascii="Times New Roman" w:hAnsi="Times New Roman"/>
          <w:color w:val="000000"/>
          <w:sz w:val="28"/>
          <w:szCs w:val="28"/>
        </w:rPr>
      </w:pPr>
      <w:r w:rsidRPr="00752D69">
        <w:rPr>
          <w:rFonts w:ascii="Times New Roman" w:hAnsi="Times New Roman"/>
          <w:color w:val="000000"/>
          <w:sz w:val="28"/>
          <w:szCs w:val="28"/>
        </w:rPr>
        <w:t>Подпрограммой предусмотрена реализация следующих основных м</w:t>
      </w:r>
      <w:r w:rsidRPr="00752D69">
        <w:rPr>
          <w:rFonts w:ascii="Times New Roman" w:hAnsi="Times New Roman"/>
          <w:color w:val="000000"/>
          <w:sz w:val="28"/>
          <w:szCs w:val="28"/>
        </w:rPr>
        <w:t>е</w:t>
      </w:r>
      <w:r w:rsidRPr="00752D69">
        <w:rPr>
          <w:rFonts w:ascii="Times New Roman" w:hAnsi="Times New Roman"/>
          <w:color w:val="000000"/>
          <w:sz w:val="28"/>
          <w:szCs w:val="28"/>
        </w:rPr>
        <w:t>роприятий:</w:t>
      </w:r>
    </w:p>
    <w:p w:rsidR="004E5CF6" w:rsidRPr="00752D69" w:rsidRDefault="004E5CF6" w:rsidP="004E5CF6">
      <w:pPr>
        <w:ind w:firstLine="705"/>
        <w:jc w:val="both"/>
        <w:rPr>
          <w:rFonts w:ascii="Times New Roman" w:hAnsi="Times New Roman"/>
          <w:color w:val="000000"/>
          <w:sz w:val="28"/>
          <w:szCs w:val="28"/>
        </w:rPr>
      </w:pPr>
      <w:r w:rsidRPr="00752D69">
        <w:rPr>
          <w:rFonts w:ascii="Times New Roman" w:hAnsi="Times New Roman"/>
          <w:sz w:val="28"/>
          <w:szCs w:val="28"/>
        </w:rPr>
        <w:t>1. «Содержание и обеспечение деятельности отдела гражданской об</w:t>
      </w:r>
      <w:r w:rsidRPr="00752D69">
        <w:rPr>
          <w:rFonts w:ascii="Times New Roman" w:hAnsi="Times New Roman"/>
          <w:sz w:val="28"/>
          <w:szCs w:val="28"/>
        </w:rPr>
        <w:t>о</w:t>
      </w:r>
      <w:r w:rsidRPr="00752D69">
        <w:rPr>
          <w:rFonts w:ascii="Times New Roman" w:hAnsi="Times New Roman"/>
          <w:sz w:val="28"/>
          <w:szCs w:val="28"/>
        </w:rPr>
        <w:t>роны и защиты населения, поисковой, аварийно-спасательной и единой д</w:t>
      </w:r>
      <w:r w:rsidRPr="00752D69">
        <w:rPr>
          <w:rFonts w:ascii="Times New Roman" w:hAnsi="Times New Roman"/>
          <w:sz w:val="28"/>
          <w:szCs w:val="28"/>
        </w:rPr>
        <w:t>е</w:t>
      </w:r>
      <w:r w:rsidRPr="00752D69">
        <w:rPr>
          <w:rFonts w:ascii="Times New Roman" w:hAnsi="Times New Roman"/>
          <w:sz w:val="28"/>
          <w:szCs w:val="28"/>
        </w:rPr>
        <w:t>журно-диспетчерской служб»</w:t>
      </w:r>
      <w:r w:rsidRPr="00752D69">
        <w:rPr>
          <w:rFonts w:ascii="Times New Roman" w:hAnsi="Times New Roman"/>
          <w:color w:val="000000"/>
          <w:sz w:val="28"/>
          <w:szCs w:val="28"/>
        </w:rPr>
        <w:t>, в рамках которого предполагается обеспеч</w:t>
      </w:r>
      <w:r w:rsidRPr="00752D69">
        <w:rPr>
          <w:rFonts w:ascii="Times New Roman" w:hAnsi="Times New Roman"/>
          <w:color w:val="000000"/>
          <w:sz w:val="28"/>
          <w:szCs w:val="28"/>
        </w:rPr>
        <w:t>е</w:t>
      </w:r>
      <w:r w:rsidRPr="00752D69">
        <w:rPr>
          <w:rFonts w:ascii="Times New Roman" w:hAnsi="Times New Roman"/>
          <w:color w:val="000000"/>
          <w:sz w:val="28"/>
          <w:szCs w:val="28"/>
        </w:rPr>
        <w:t xml:space="preserve">ние деятельности (оказание услуг) </w:t>
      </w:r>
      <w:r w:rsidRPr="00752D69">
        <w:rPr>
          <w:rFonts w:ascii="Times New Roman" w:hAnsi="Times New Roman"/>
          <w:sz w:val="28"/>
          <w:szCs w:val="28"/>
        </w:rPr>
        <w:t>МКУ «Управление ГОЧС г. Георгиевска»</w:t>
      </w:r>
      <w:r w:rsidRPr="00752D69">
        <w:rPr>
          <w:rFonts w:ascii="Times New Roman" w:hAnsi="Times New Roman"/>
          <w:color w:val="000000"/>
          <w:sz w:val="28"/>
          <w:szCs w:val="28"/>
        </w:rPr>
        <w:t>, в том числе: отдела гражданской обороны и защиты населения; Единой д</w:t>
      </w:r>
      <w:r w:rsidRPr="00752D69">
        <w:rPr>
          <w:rFonts w:ascii="Times New Roman" w:hAnsi="Times New Roman"/>
          <w:color w:val="000000"/>
          <w:sz w:val="28"/>
          <w:szCs w:val="28"/>
        </w:rPr>
        <w:t>е</w:t>
      </w:r>
      <w:r w:rsidRPr="00752D69">
        <w:rPr>
          <w:rFonts w:ascii="Times New Roman" w:hAnsi="Times New Roman"/>
          <w:color w:val="000000"/>
          <w:sz w:val="28"/>
          <w:szCs w:val="28"/>
        </w:rPr>
        <w:t>журно-диспетчерской службы (ЕДДС); аварийно-спасательного формиров</w:t>
      </w:r>
      <w:r w:rsidRPr="00752D69">
        <w:rPr>
          <w:rFonts w:ascii="Times New Roman" w:hAnsi="Times New Roman"/>
          <w:color w:val="000000"/>
          <w:sz w:val="28"/>
          <w:szCs w:val="28"/>
        </w:rPr>
        <w:t>а</w:t>
      </w:r>
      <w:r w:rsidRPr="00752D69">
        <w:rPr>
          <w:rFonts w:ascii="Times New Roman" w:hAnsi="Times New Roman"/>
          <w:color w:val="000000"/>
          <w:sz w:val="28"/>
          <w:szCs w:val="28"/>
        </w:rPr>
        <w:t>ния (АСФ).</w:t>
      </w:r>
    </w:p>
    <w:p w:rsidR="004E5CF6" w:rsidRPr="00752D69" w:rsidRDefault="004E5CF6" w:rsidP="004E5CF6">
      <w:pPr>
        <w:ind w:firstLine="705"/>
        <w:jc w:val="both"/>
        <w:rPr>
          <w:rFonts w:ascii="Times New Roman" w:hAnsi="Times New Roman"/>
          <w:sz w:val="28"/>
          <w:szCs w:val="28"/>
        </w:rPr>
      </w:pPr>
      <w:r w:rsidRPr="00752D69">
        <w:rPr>
          <w:rFonts w:ascii="Times New Roman" w:hAnsi="Times New Roman"/>
          <w:sz w:val="28"/>
          <w:szCs w:val="28"/>
        </w:rPr>
        <w:t>2. «Предупреждение и ликвидация послед</w:t>
      </w:r>
      <w:r w:rsidRPr="00752D69">
        <w:rPr>
          <w:rFonts w:ascii="Times New Roman" w:hAnsi="Times New Roman"/>
          <w:sz w:val="28"/>
          <w:szCs w:val="28"/>
        </w:rPr>
        <w:softHyphen/>
        <w:t>ствий чрезвычайных ситу</w:t>
      </w:r>
      <w:r w:rsidRPr="00752D69">
        <w:rPr>
          <w:rFonts w:ascii="Times New Roman" w:hAnsi="Times New Roman"/>
          <w:sz w:val="28"/>
          <w:szCs w:val="28"/>
        </w:rPr>
        <w:t>а</w:t>
      </w:r>
      <w:r w:rsidRPr="00752D69">
        <w:rPr>
          <w:rFonts w:ascii="Times New Roman" w:hAnsi="Times New Roman"/>
          <w:sz w:val="28"/>
          <w:szCs w:val="28"/>
        </w:rPr>
        <w:t>ций природного и техногенного характера», в рамках которого предполагае</w:t>
      </w:r>
      <w:r w:rsidRPr="00752D69">
        <w:rPr>
          <w:rFonts w:ascii="Times New Roman" w:hAnsi="Times New Roman"/>
          <w:sz w:val="28"/>
          <w:szCs w:val="28"/>
        </w:rPr>
        <w:t>т</w:t>
      </w:r>
      <w:r w:rsidRPr="00752D69">
        <w:rPr>
          <w:rFonts w:ascii="Times New Roman" w:hAnsi="Times New Roman"/>
          <w:sz w:val="28"/>
          <w:szCs w:val="28"/>
        </w:rPr>
        <w:t>ся:</w:t>
      </w:r>
    </w:p>
    <w:p w:rsidR="004E5CF6" w:rsidRPr="00752D69" w:rsidRDefault="004E5CF6" w:rsidP="004E5CF6">
      <w:pPr>
        <w:ind w:firstLine="705"/>
        <w:jc w:val="both"/>
        <w:rPr>
          <w:rFonts w:ascii="Times New Roman" w:hAnsi="Times New Roman"/>
          <w:sz w:val="28"/>
          <w:szCs w:val="28"/>
        </w:rPr>
      </w:pPr>
      <w:r w:rsidRPr="00752D69">
        <w:rPr>
          <w:rFonts w:ascii="Times New Roman" w:hAnsi="Times New Roman"/>
          <w:sz w:val="28"/>
          <w:szCs w:val="28"/>
        </w:rPr>
        <w:t>проведение мероприятий, направленных на предупреждение и ликв</w:t>
      </w:r>
      <w:r w:rsidRPr="00752D69">
        <w:rPr>
          <w:rFonts w:ascii="Times New Roman" w:hAnsi="Times New Roman"/>
          <w:sz w:val="28"/>
          <w:szCs w:val="28"/>
        </w:rPr>
        <w:t>и</w:t>
      </w:r>
      <w:r w:rsidRPr="00752D69">
        <w:rPr>
          <w:rFonts w:ascii="Times New Roman" w:hAnsi="Times New Roman"/>
          <w:sz w:val="28"/>
          <w:szCs w:val="28"/>
        </w:rPr>
        <w:t>дацию последствий чрезвычайных ситуаций природного и техногенного х</w:t>
      </w:r>
      <w:r w:rsidRPr="00752D69">
        <w:rPr>
          <w:rFonts w:ascii="Times New Roman" w:hAnsi="Times New Roman"/>
          <w:sz w:val="28"/>
          <w:szCs w:val="28"/>
        </w:rPr>
        <w:t>а</w:t>
      </w:r>
      <w:r w:rsidRPr="00752D69">
        <w:rPr>
          <w:rFonts w:ascii="Times New Roman" w:hAnsi="Times New Roman"/>
          <w:sz w:val="28"/>
          <w:szCs w:val="28"/>
        </w:rPr>
        <w:t>рактера;</w:t>
      </w:r>
    </w:p>
    <w:p w:rsidR="004E5CF6" w:rsidRPr="00752D69" w:rsidRDefault="004E5CF6" w:rsidP="004E5CF6">
      <w:pPr>
        <w:ind w:firstLine="705"/>
        <w:jc w:val="both"/>
        <w:rPr>
          <w:rFonts w:ascii="Times New Roman" w:hAnsi="Times New Roman"/>
          <w:sz w:val="28"/>
          <w:szCs w:val="28"/>
        </w:rPr>
      </w:pPr>
      <w:r w:rsidRPr="00752D69">
        <w:rPr>
          <w:rFonts w:ascii="Times New Roman" w:hAnsi="Times New Roman"/>
          <w:sz w:val="28"/>
          <w:szCs w:val="28"/>
        </w:rPr>
        <w:t>откачка грунтовых вод.</w:t>
      </w:r>
    </w:p>
    <w:p w:rsidR="004E5CF6" w:rsidRPr="00752D69" w:rsidRDefault="004E5CF6" w:rsidP="004E5CF6">
      <w:pPr>
        <w:ind w:firstLine="705"/>
        <w:jc w:val="both"/>
        <w:rPr>
          <w:rFonts w:ascii="Times New Roman" w:hAnsi="Times New Roman"/>
          <w:color w:val="000000"/>
          <w:sz w:val="28"/>
          <w:szCs w:val="28"/>
        </w:rPr>
      </w:pPr>
      <w:r w:rsidRPr="00752D69">
        <w:rPr>
          <w:rFonts w:ascii="Times New Roman" w:hAnsi="Times New Roman"/>
          <w:color w:val="000000"/>
          <w:sz w:val="28"/>
          <w:szCs w:val="28"/>
        </w:rPr>
        <w:t>Непосредственным результатом реализации данных основных</w:t>
      </w:r>
      <w:r w:rsidR="00D849D5">
        <w:rPr>
          <w:rFonts w:ascii="Times New Roman" w:hAnsi="Times New Roman"/>
          <w:color w:val="000000"/>
          <w:sz w:val="28"/>
          <w:szCs w:val="28"/>
        </w:rPr>
        <w:t xml:space="preserve"> мер</w:t>
      </w:r>
      <w:r w:rsidR="00D849D5">
        <w:rPr>
          <w:rFonts w:ascii="Times New Roman" w:hAnsi="Times New Roman"/>
          <w:color w:val="000000"/>
          <w:sz w:val="28"/>
          <w:szCs w:val="28"/>
        </w:rPr>
        <w:t>о</w:t>
      </w:r>
      <w:r w:rsidR="00D849D5">
        <w:rPr>
          <w:rFonts w:ascii="Times New Roman" w:hAnsi="Times New Roman"/>
          <w:color w:val="000000"/>
          <w:sz w:val="28"/>
          <w:szCs w:val="28"/>
        </w:rPr>
        <w:t>приятий Подпрограммы к 2025</w:t>
      </w:r>
      <w:r w:rsidRPr="00752D69">
        <w:rPr>
          <w:rFonts w:ascii="Times New Roman" w:hAnsi="Times New Roman"/>
          <w:color w:val="000000"/>
          <w:sz w:val="28"/>
          <w:szCs w:val="28"/>
        </w:rPr>
        <w:t xml:space="preserve"> году станут:</w:t>
      </w:r>
    </w:p>
    <w:p w:rsidR="004E5CF6" w:rsidRPr="00752D69" w:rsidRDefault="004E5CF6" w:rsidP="004E5CF6">
      <w:pPr>
        <w:ind w:firstLine="705"/>
        <w:jc w:val="both"/>
        <w:rPr>
          <w:rFonts w:ascii="Times New Roman" w:hAnsi="Times New Roman"/>
          <w:sz w:val="28"/>
          <w:szCs w:val="28"/>
        </w:rPr>
      </w:pPr>
      <w:r w:rsidRPr="00752D69">
        <w:rPr>
          <w:rFonts w:ascii="Times New Roman" w:hAnsi="Times New Roman"/>
          <w:sz w:val="28"/>
          <w:szCs w:val="28"/>
        </w:rPr>
        <w:tab/>
        <w:t>увеличение количества предприятий и организаций Георгиевского г</w:t>
      </w:r>
      <w:r w:rsidRPr="00752D69">
        <w:rPr>
          <w:rFonts w:ascii="Times New Roman" w:hAnsi="Times New Roman"/>
          <w:sz w:val="28"/>
          <w:szCs w:val="28"/>
        </w:rPr>
        <w:t>о</w:t>
      </w:r>
      <w:r w:rsidRPr="00752D69">
        <w:rPr>
          <w:rFonts w:ascii="Times New Roman" w:hAnsi="Times New Roman"/>
          <w:sz w:val="28"/>
          <w:szCs w:val="28"/>
        </w:rPr>
        <w:t>родского округа Ставропольского края, которым оказана методическая п</w:t>
      </w:r>
      <w:r w:rsidRPr="00752D69">
        <w:rPr>
          <w:rFonts w:ascii="Times New Roman" w:hAnsi="Times New Roman"/>
          <w:sz w:val="28"/>
          <w:szCs w:val="28"/>
        </w:rPr>
        <w:t>о</w:t>
      </w:r>
      <w:r w:rsidRPr="00752D69">
        <w:rPr>
          <w:rFonts w:ascii="Times New Roman" w:hAnsi="Times New Roman"/>
          <w:sz w:val="28"/>
          <w:szCs w:val="28"/>
        </w:rPr>
        <w:t>мощь в области гражданской обороны и защиты населения от чрезвычайных ситуаций до 200 единиц;</w:t>
      </w:r>
    </w:p>
    <w:p w:rsidR="004E5CF6" w:rsidRPr="00752D69" w:rsidRDefault="004E5CF6" w:rsidP="004E5CF6">
      <w:pPr>
        <w:ind w:firstLine="705"/>
        <w:jc w:val="both"/>
        <w:rPr>
          <w:rFonts w:ascii="Times New Roman" w:hAnsi="Times New Roman"/>
          <w:sz w:val="28"/>
          <w:szCs w:val="28"/>
        </w:rPr>
      </w:pPr>
      <w:r w:rsidRPr="00752D69">
        <w:rPr>
          <w:rFonts w:ascii="Times New Roman" w:hAnsi="Times New Roman"/>
          <w:sz w:val="28"/>
          <w:szCs w:val="28"/>
        </w:rPr>
        <w:tab/>
        <w:t>увеличение доли подготовленного неработающего населения способам защиты при возникновении чрезвычайных ситуаций природного и техноге</w:t>
      </w:r>
      <w:r w:rsidRPr="00752D69">
        <w:rPr>
          <w:rFonts w:ascii="Times New Roman" w:hAnsi="Times New Roman"/>
          <w:sz w:val="28"/>
          <w:szCs w:val="28"/>
        </w:rPr>
        <w:t>н</w:t>
      </w:r>
      <w:r w:rsidRPr="00752D69">
        <w:rPr>
          <w:rFonts w:ascii="Times New Roman" w:hAnsi="Times New Roman"/>
          <w:sz w:val="28"/>
          <w:szCs w:val="28"/>
        </w:rPr>
        <w:t xml:space="preserve">ного характера </w:t>
      </w:r>
      <w:r w:rsidR="00DD18F1">
        <w:rPr>
          <w:rFonts w:ascii="Times New Roman" w:hAnsi="Times New Roman"/>
          <w:sz w:val="28"/>
          <w:szCs w:val="28"/>
        </w:rPr>
        <w:t>в мирное и военное время до 18 0</w:t>
      </w:r>
      <w:r w:rsidRPr="00752D69">
        <w:rPr>
          <w:rFonts w:ascii="Times New Roman" w:hAnsi="Times New Roman"/>
          <w:sz w:val="28"/>
          <w:szCs w:val="28"/>
        </w:rPr>
        <w:t>00 человек;</w:t>
      </w:r>
    </w:p>
    <w:p w:rsidR="004E5CF6" w:rsidRPr="00752D69" w:rsidRDefault="004E5CF6" w:rsidP="004E5CF6">
      <w:pPr>
        <w:ind w:firstLine="705"/>
        <w:jc w:val="both"/>
        <w:rPr>
          <w:rFonts w:ascii="Times New Roman" w:hAnsi="Times New Roman"/>
          <w:bCs/>
          <w:sz w:val="28"/>
          <w:szCs w:val="28"/>
        </w:rPr>
      </w:pPr>
      <w:r w:rsidRPr="00752D69">
        <w:rPr>
          <w:rFonts w:ascii="Times New Roman" w:hAnsi="Times New Roman"/>
          <w:sz w:val="28"/>
          <w:szCs w:val="28"/>
        </w:rPr>
        <w:tab/>
        <w:t xml:space="preserve">увеличение доли подготовленных должностных лиц городского звена ТП РСЧС СК к действиям по предназначению до </w:t>
      </w:r>
      <w:r w:rsidRPr="00752D69">
        <w:rPr>
          <w:rFonts w:ascii="Times New Roman" w:hAnsi="Times New Roman"/>
          <w:bCs/>
          <w:sz w:val="28"/>
          <w:szCs w:val="28"/>
        </w:rPr>
        <w:t>80 человек;</w:t>
      </w:r>
    </w:p>
    <w:p w:rsidR="004E5CF6" w:rsidRPr="00752D69" w:rsidRDefault="004E5CF6" w:rsidP="004E5CF6">
      <w:pPr>
        <w:ind w:firstLine="705"/>
        <w:jc w:val="both"/>
        <w:rPr>
          <w:rFonts w:ascii="Times New Roman" w:hAnsi="Times New Roman"/>
          <w:bCs/>
          <w:sz w:val="28"/>
          <w:szCs w:val="28"/>
        </w:rPr>
      </w:pPr>
      <w:r w:rsidRPr="00752D69">
        <w:rPr>
          <w:rFonts w:ascii="Times New Roman" w:hAnsi="Times New Roman"/>
          <w:sz w:val="28"/>
          <w:szCs w:val="28"/>
        </w:rPr>
        <w:t>снижение грунтовых вод в подвальных помещениях строений и соор</w:t>
      </w:r>
      <w:r w:rsidRPr="00752D69">
        <w:rPr>
          <w:rFonts w:ascii="Times New Roman" w:hAnsi="Times New Roman"/>
          <w:sz w:val="28"/>
          <w:szCs w:val="28"/>
        </w:rPr>
        <w:t>у</w:t>
      </w:r>
      <w:r w:rsidRPr="00752D69">
        <w:rPr>
          <w:rFonts w:ascii="Times New Roman" w:hAnsi="Times New Roman"/>
          <w:sz w:val="28"/>
          <w:szCs w:val="28"/>
        </w:rPr>
        <w:t xml:space="preserve">жений пер. Таманского, пер. Казачьего, ул. Шоссейной, вблизи реки </w:t>
      </w:r>
      <w:proofErr w:type="spellStart"/>
      <w:r w:rsidRPr="00752D69">
        <w:rPr>
          <w:rFonts w:ascii="Times New Roman" w:hAnsi="Times New Roman"/>
          <w:sz w:val="28"/>
          <w:szCs w:val="28"/>
        </w:rPr>
        <w:t>Подк</w:t>
      </w:r>
      <w:r w:rsidRPr="00752D69">
        <w:rPr>
          <w:rFonts w:ascii="Times New Roman" w:hAnsi="Times New Roman"/>
          <w:sz w:val="28"/>
          <w:szCs w:val="28"/>
        </w:rPr>
        <w:t>у</w:t>
      </w:r>
      <w:r w:rsidRPr="00752D69">
        <w:rPr>
          <w:rFonts w:ascii="Times New Roman" w:hAnsi="Times New Roman"/>
          <w:sz w:val="28"/>
          <w:szCs w:val="28"/>
        </w:rPr>
        <w:t>мок</w:t>
      </w:r>
      <w:proofErr w:type="spellEnd"/>
      <w:r w:rsidRPr="00752D69">
        <w:rPr>
          <w:rFonts w:ascii="Times New Roman" w:hAnsi="Times New Roman"/>
          <w:sz w:val="28"/>
          <w:szCs w:val="28"/>
        </w:rPr>
        <w:t xml:space="preserve"> в г. Георгиевске Георгиевского городского округа Ставропольского края.</w:t>
      </w:r>
    </w:p>
    <w:p w:rsidR="004E5CF6" w:rsidRPr="00752D69" w:rsidRDefault="004E5CF6" w:rsidP="004E5CF6">
      <w:pPr>
        <w:ind w:firstLine="705"/>
        <w:jc w:val="both"/>
        <w:rPr>
          <w:rFonts w:ascii="Times New Roman" w:hAnsi="Times New Roman"/>
          <w:color w:val="000000"/>
          <w:sz w:val="28"/>
          <w:szCs w:val="28"/>
        </w:rPr>
      </w:pPr>
      <w:r w:rsidRPr="00752D69">
        <w:rPr>
          <w:rFonts w:ascii="Times New Roman" w:hAnsi="Times New Roman"/>
          <w:sz w:val="28"/>
          <w:szCs w:val="28"/>
        </w:rPr>
        <w:tab/>
        <w:t>В реализации данных основных мероприятий Подпрограммы участвует МКУ «Управление ГОЧС г. Георгиевска» и управление ЖКХ администр</w:t>
      </w:r>
      <w:r w:rsidRPr="00752D69">
        <w:rPr>
          <w:rFonts w:ascii="Times New Roman" w:hAnsi="Times New Roman"/>
          <w:sz w:val="28"/>
          <w:szCs w:val="28"/>
        </w:rPr>
        <w:t>а</w:t>
      </w:r>
      <w:r w:rsidRPr="00752D69">
        <w:rPr>
          <w:rFonts w:ascii="Times New Roman" w:hAnsi="Times New Roman"/>
          <w:sz w:val="28"/>
          <w:szCs w:val="28"/>
        </w:rPr>
        <w:t>ции</w:t>
      </w:r>
      <w:r w:rsidRPr="00752D69">
        <w:rPr>
          <w:rFonts w:ascii="Times New Roman" w:hAnsi="Times New Roman"/>
          <w:color w:val="000000"/>
          <w:sz w:val="28"/>
          <w:szCs w:val="28"/>
        </w:rPr>
        <w:t>.</w:t>
      </w:r>
    </w:p>
    <w:p w:rsidR="004E5CF6" w:rsidRPr="00752D69" w:rsidRDefault="004E5CF6" w:rsidP="004E5CF6">
      <w:pPr>
        <w:pBdr>
          <w:top w:val="single" w:sz="4" w:space="0" w:color="FFFFFF"/>
          <w:left w:val="single" w:sz="4" w:space="31" w:color="FFFFFF"/>
          <w:bottom w:val="single" w:sz="4" w:space="6" w:color="FFFFFF"/>
          <w:right w:val="single" w:sz="4" w:space="2" w:color="FFFFFF"/>
        </w:pBdr>
        <w:ind w:firstLine="709"/>
        <w:jc w:val="both"/>
        <w:rPr>
          <w:rFonts w:ascii="Times New Roman" w:eastAsia="Calibri" w:hAnsi="Times New Roman"/>
          <w:sz w:val="28"/>
          <w:szCs w:val="28"/>
          <w:lang w:eastAsia="en-US"/>
        </w:rPr>
      </w:pPr>
      <w:r w:rsidRPr="00752D69">
        <w:rPr>
          <w:rFonts w:ascii="Times New Roman" w:eastAsia="Calibri" w:hAnsi="Times New Roman"/>
          <w:sz w:val="28"/>
          <w:szCs w:val="28"/>
          <w:lang w:eastAsia="en-US"/>
        </w:rPr>
        <w:t xml:space="preserve">Объемы и источники финансового обеспечения Программы </w:t>
      </w:r>
      <w:r w:rsidRPr="00752D69">
        <w:rPr>
          <w:rFonts w:ascii="Times New Roman" w:hAnsi="Times New Roman"/>
          <w:color w:val="000000"/>
          <w:sz w:val="28"/>
          <w:szCs w:val="28"/>
        </w:rPr>
        <w:t>приведены в приложении 5 к Программе.</w:t>
      </w:r>
    </w:p>
    <w:p w:rsidR="004E5CF6" w:rsidRPr="00752D69" w:rsidRDefault="004E5CF6" w:rsidP="004E5CF6">
      <w:pPr>
        <w:pBdr>
          <w:top w:val="single" w:sz="4" w:space="0" w:color="FFFFFF"/>
          <w:left w:val="single" w:sz="4" w:space="31" w:color="FFFFFF"/>
          <w:bottom w:val="single" w:sz="4" w:space="6" w:color="FFFFFF"/>
          <w:right w:val="single" w:sz="4" w:space="2" w:color="FFFFFF"/>
        </w:pBdr>
        <w:ind w:firstLine="709"/>
        <w:jc w:val="both"/>
        <w:rPr>
          <w:rFonts w:ascii="Times New Roman" w:eastAsia="Calibri" w:hAnsi="Times New Roman"/>
          <w:sz w:val="28"/>
          <w:szCs w:val="28"/>
          <w:lang w:eastAsia="en-US"/>
        </w:rPr>
      </w:pPr>
      <w:r w:rsidRPr="00752D69">
        <w:rPr>
          <w:rFonts w:ascii="Times New Roman" w:hAnsi="Times New Roman"/>
          <w:color w:val="000000"/>
          <w:sz w:val="28"/>
          <w:szCs w:val="28"/>
        </w:rPr>
        <w:t>Сведения</w:t>
      </w:r>
      <w:r w:rsidRPr="00752D69">
        <w:rPr>
          <w:rFonts w:ascii="Times New Roman" w:eastAsia="Calibri" w:hAnsi="Times New Roman"/>
          <w:sz w:val="28"/>
          <w:szCs w:val="28"/>
          <w:lang w:eastAsia="en-US"/>
        </w:rPr>
        <w:t xml:space="preserve"> </w:t>
      </w:r>
      <w:r w:rsidRPr="00752D69">
        <w:rPr>
          <w:rFonts w:ascii="Times New Roman" w:hAnsi="Times New Roman"/>
          <w:color w:val="000000"/>
          <w:sz w:val="28"/>
          <w:szCs w:val="28"/>
        </w:rPr>
        <w:t>об индикаторах достижений и их значения</w:t>
      </w:r>
      <w:r w:rsidRPr="00752D69">
        <w:rPr>
          <w:rFonts w:ascii="Times New Roman" w:eastAsia="Calibri" w:hAnsi="Times New Roman"/>
          <w:color w:val="000000"/>
          <w:sz w:val="28"/>
          <w:szCs w:val="28"/>
        </w:rPr>
        <w:t xml:space="preserve"> (приложение 6 к Программе)</w:t>
      </w:r>
      <w:r w:rsidRPr="00752D69">
        <w:rPr>
          <w:rFonts w:ascii="Times New Roman" w:hAnsi="Times New Roman"/>
          <w:color w:val="000000"/>
          <w:sz w:val="28"/>
          <w:szCs w:val="28"/>
        </w:rPr>
        <w:t>.</w:t>
      </w:r>
    </w:p>
    <w:p w:rsidR="004E5CF6" w:rsidRPr="00752D69" w:rsidRDefault="004E5CF6" w:rsidP="004E5CF6">
      <w:pPr>
        <w:pBdr>
          <w:top w:val="single" w:sz="4" w:space="0" w:color="FFFFFF"/>
          <w:left w:val="single" w:sz="4" w:space="31" w:color="FFFFFF"/>
          <w:bottom w:val="single" w:sz="4" w:space="6" w:color="FFFFFF"/>
          <w:right w:val="single" w:sz="4" w:space="2" w:color="FFFFFF"/>
        </w:pBdr>
        <w:ind w:firstLine="709"/>
        <w:jc w:val="both"/>
        <w:rPr>
          <w:rFonts w:ascii="Times New Roman" w:eastAsia="Calibri" w:hAnsi="Times New Roman"/>
          <w:sz w:val="28"/>
          <w:szCs w:val="28"/>
          <w:lang w:eastAsia="en-US"/>
        </w:rPr>
      </w:pPr>
      <w:r w:rsidRPr="00752D69">
        <w:rPr>
          <w:rFonts w:ascii="Times New Roman" w:hAnsi="Times New Roman"/>
          <w:sz w:val="28"/>
          <w:szCs w:val="28"/>
        </w:rPr>
        <w:t xml:space="preserve">Перечень основных мероприятий подпрограмм Программы </w:t>
      </w:r>
      <w:r w:rsidRPr="00752D69">
        <w:rPr>
          <w:rFonts w:ascii="Times New Roman" w:eastAsia="Calibri" w:hAnsi="Times New Roman"/>
          <w:color w:val="000000"/>
          <w:sz w:val="28"/>
          <w:szCs w:val="28"/>
        </w:rPr>
        <w:t>(прилож</w:t>
      </w:r>
      <w:r w:rsidRPr="00752D69">
        <w:rPr>
          <w:rFonts w:ascii="Times New Roman" w:eastAsia="Calibri" w:hAnsi="Times New Roman"/>
          <w:color w:val="000000"/>
          <w:sz w:val="28"/>
          <w:szCs w:val="28"/>
        </w:rPr>
        <w:t>е</w:t>
      </w:r>
      <w:r w:rsidRPr="00752D69">
        <w:rPr>
          <w:rFonts w:ascii="Times New Roman" w:eastAsia="Calibri" w:hAnsi="Times New Roman"/>
          <w:color w:val="000000"/>
          <w:sz w:val="28"/>
          <w:szCs w:val="28"/>
        </w:rPr>
        <w:t>ние 7 к Программе)</w:t>
      </w:r>
      <w:r w:rsidRPr="00752D69">
        <w:rPr>
          <w:rFonts w:ascii="Times New Roman" w:hAnsi="Times New Roman"/>
          <w:color w:val="000000"/>
          <w:sz w:val="28"/>
          <w:szCs w:val="28"/>
        </w:rPr>
        <w:t>.</w:t>
      </w:r>
    </w:p>
    <w:p w:rsidR="004E5CF6" w:rsidRDefault="004E5CF6" w:rsidP="004E5CF6">
      <w:pPr>
        <w:pBdr>
          <w:top w:val="single" w:sz="4" w:space="0" w:color="FFFFFF"/>
          <w:left w:val="single" w:sz="4" w:space="31" w:color="FFFFFF"/>
          <w:bottom w:val="single" w:sz="4" w:space="6" w:color="FFFFFF"/>
          <w:right w:val="single" w:sz="4" w:space="2" w:color="FFFFFF"/>
        </w:pBdr>
        <w:ind w:firstLine="709"/>
        <w:jc w:val="both"/>
        <w:rPr>
          <w:rFonts w:ascii="Times New Roman" w:hAnsi="Times New Roman"/>
          <w:color w:val="000000"/>
          <w:sz w:val="28"/>
          <w:szCs w:val="28"/>
        </w:rPr>
        <w:sectPr w:rsidR="004E5CF6" w:rsidSect="00B34AA8">
          <w:pgSz w:w="11906" w:h="16838"/>
          <w:pgMar w:top="1418" w:right="567" w:bottom="1134" w:left="1985" w:header="709" w:footer="709" w:gutter="0"/>
          <w:cols w:space="708"/>
          <w:titlePg/>
          <w:docGrid w:linePitch="360"/>
        </w:sectPr>
      </w:pPr>
      <w:r w:rsidRPr="00752D69">
        <w:rPr>
          <w:rFonts w:ascii="Times New Roman" w:eastAsia="Calibri" w:hAnsi="Times New Roman"/>
          <w:color w:val="000000"/>
          <w:sz w:val="28"/>
          <w:szCs w:val="28"/>
        </w:rPr>
        <w:lastRenderedPageBreak/>
        <w:t>Сведения о весовых коэффициентах, присвоенных целям Программы, задачам подпрограмм Программы (приложение</w:t>
      </w:r>
      <w:r>
        <w:rPr>
          <w:rFonts w:ascii="Times New Roman" w:eastAsia="Calibri" w:hAnsi="Times New Roman"/>
          <w:color w:val="000000"/>
          <w:sz w:val="28"/>
          <w:szCs w:val="28"/>
        </w:rPr>
        <w:t xml:space="preserve"> 8</w:t>
      </w:r>
      <w:r w:rsidRPr="006635DA">
        <w:rPr>
          <w:rFonts w:ascii="Times New Roman" w:eastAsia="Calibri" w:hAnsi="Times New Roman"/>
          <w:color w:val="000000"/>
          <w:sz w:val="28"/>
          <w:szCs w:val="28"/>
        </w:rPr>
        <w:t xml:space="preserve"> к Программе</w:t>
      </w:r>
      <w:r>
        <w:rPr>
          <w:rFonts w:ascii="Times New Roman" w:eastAsia="Calibri" w:hAnsi="Times New Roman"/>
          <w:color w:val="000000"/>
          <w:sz w:val="28"/>
          <w:szCs w:val="28"/>
        </w:rPr>
        <w:t>)</w:t>
      </w:r>
      <w:r w:rsidRPr="006635DA">
        <w:rPr>
          <w:rFonts w:ascii="Times New Roman" w:hAnsi="Times New Roman"/>
          <w:color w:val="000000"/>
          <w:sz w:val="28"/>
          <w:szCs w:val="28"/>
        </w:rPr>
        <w:t>.</w:t>
      </w:r>
    </w:p>
    <w:p w:rsidR="004E5CF6" w:rsidRPr="005245F2" w:rsidRDefault="004E5CF6" w:rsidP="004E5CF6">
      <w:pPr>
        <w:spacing w:line="240" w:lineRule="exact"/>
        <w:ind w:left="10490"/>
        <w:jc w:val="center"/>
        <w:rPr>
          <w:rFonts w:ascii="Times New Roman" w:hAnsi="Times New Roman"/>
          <w:sz w:val="28"/>
          <w:szCs w:val="28"/>
        </w:rPr>
      </w:pPr>
      <w:r w:rsidRPr="005245F2">
        <w:rPr>
          <w:rFonts w:ascii="Times New Roman" w:hAnsi="Times New Roman"/>
          <w:sz w:val="28"/>
          <w:szCs w:val="28"/>
        </w:rPr>
        <w:lastRenderedPageBreak/>
        <w:t>Приложение 5</w:t>
      </w:r>
    </w:p>
    <w:p w:rsidR="004E5CF6" w:rsidRPr="005245F2" w:rsidRDefault="004E5CF6" w:rsidP="004E5CF6">
      <w:pPr>
        <w:spacing w:line="240" w:lineRule="exact"/>
        <w:ind w:left="10490"/>
        <w:jc w:val="both"/>
        <w:rPr>
          <w:rFonts w:ascii="Times New Roman" w:hAnsi="Times New Roman"/>
          <w:sz w:val="28"/>
          <w:szCs w:val="28"/>
        </w:rPr>
      </w:pPr>
    </w:p>
    <w:p w:rsidR="004E5CF6" w:rsidRPr="005D163B" w:rsidRDefault="004E5CF6" w:rsidP="004E5CF6">
      <w:pPr>
        <w:widowControl w:val="0"/>
        <w:autoSpaceDE w:val="0"/>
        <w:autoSpaceDN w:val="0"/>
        <w:adjustRightInd w:val="0"/>
        <w:spacing w:line="240" w:lineRule="exact"/>
        <w:ind w:left="10490"/>
        <w:jc w:val="both"/>
        <w:rPr>
          <w:rFonts w:ascii="Times New Roman" w:hAnsi="Times New Roman"/>
          <w:sz w:val="28"/>
          <w:szCs w:val="28"/>
        </w:rPr>
      </w:pPr>
      <w:r w:rsidRPr="005245F2">
        <w:rPr>
          <w:rFonts w:ascii="Times New Roman" w:hAnsi="Times New Roman"/>
          <w:sz w:val="28"/>
          <w:szCs w:val="28"/>
        </w:rPr>
        <w:t>к муниципальной программе Гео</w:t>
      </w:r>
      <w:r w:rsidRPr="005245F2">
        <w:rPr>
          <w:rFonts w:ascii="Times New Roman" w:hAnsi="Times New Roman"/>
          <w:sz w:val="28"/>
          <w:szCs w:val="28"/>
        </w:rPr>
        <w:t>р</w:t>
      </w:r>
      <w:r w:rsidRPr="005245F2">
        <w:rPr>
          <w:rFonts w:ascii="Times New Roman" w:hAnsi="Times New Roman"/>
          <w:sz w:val="28"/>
          <w:szCs w:val="28"/>
        </w:rPr>
        <w:t>гиевского городского округа Ста</w:t>
      </w:r>
      <w:r w:rsidRPr="005245F2">
        <w:rPr>
          <w:rFonts w:ascii="Times New Roman" w:hAnsi="Times New Roman"/>
          <w:sz w:val="28"/>
          <w:szCs w:val="28"/>
        </w:rPr>
        <w:t>в</w:t>
      </w:r>
      <w:r w:rsidRPr="005245F2">
        <w:rPr>
          <w:rFonts w:ascii="Times New Roman" w:hAnsi="Times New Roman"/>
          <w:sz w:val="28"/>
          <w:szCs w:val="28"/>
        </w:rPr>
        <w:t>ропольского края «Профилактика правонарушений, терроризма, обе</w:t>
      </w:r>
      <w:r w:rsidRPr="005245F2">
        <w:rPr>
          <w:rFonts w:ascii="Times New Roman" w:hAnsi="Times New Roman"/>
          <w:sz w:val="28"/>
          <w:szCs w:val="28"/>
        </w:rPr>
        <w:t>с</w:t>
      </w:r>
      <w:r w:rsidRPr="005245F2">
        <w:rPr>
          <w:rFonts w:ascii="Times New Roman" w:hAnsi="Times New Roman"/>
          <w:sz w:val="28"/>
          <w:szCs w:val="28"/>
        </w:rPr>
        <w:t xml:space="preserve">печение общественного порядка, межнациональные отношения и поддержка казачества» </w:t>
      </w:r>
    </w:p>
    <w:p w:rsidR="004E5CF6" w:rsidRPr="005245F2" w:rsidRDefault="004E5CF6" w:rsidP="004E5CF6">
      <w:pPr>
        <w:autoSpaceDE w:val="0"/>
        <w:autoSpaceDN w:val="0"/>
        <w:adjustRightInd w:val="0"/>
        <w:jc w:val="center"/>
        <w:outlineLvl w:val="2"/>
        <w:rPr>
          <w:rFonts w:ascii="Times New Roman" w:eastAsia="Calibri" w:hAnsi="Times New Roman"/>
          <w:sz w:val="28"/>
          <w:szCs w:val="28"/>
          <w:lang w:eastAsia="en-US"/>
        </w:rPr>
      </w:pPr>
    </w:p>
    <w:p w:rsidR="004E5CF6" w:rsidRPr="005245F2" w:rsidRDefault="004E5CF6" w:rsidP="004E5CF6">
      <w:pPr>
        <w:autoSpaceDE w:val="0"/>
        <w:autoSpaceDN w:val="0"/>
        <w:adjustRightInd w:val="0"/>
        <w:jc w:val="center"/>
        <w:outlineLvl w:val="2"/>
        <w:rPr>
          <w:rFonts w:ascii="Times New Roman" w:eastAsia="Calibri" w:hAnsi="Times New Roman"/>
          <w:sz w:val="28"/>
          <w:szCs w:val="28"/>
          <w:lang w:eastAsia="en-US"/>
        </w:rPr>
      </w:pPr>
    </w:p>
    <w:p w:rsidR="004E5CF6" w:rsidRPr="005245F2" w:rsidRDefault="004E5CF6" w:rsidP="004E5CF6">
      <w:pPr>
        <w:autoSpaceDE w:val="0"/>
        <w:autoSpaceDN w:val="0"/>
        <w:adjustRightInd w:val="0"/>
        <w:jc w:val="center"/>
        <w:outlineLvl w:val="2"/>
        <w:rPr>
          <w:rFonts w:ascii="Times New Roman" w:eastAsia="Calibri" w:hAnsi="Times New Roman"/>
          <w:sz w:val="28"/>
          <w:szCs w:val="28"/>
          <w:lang w:eastAsia="en-US"/>
        </w:rPr>
      </w:pPr>
    </w:p>
    <w:p w:rsidR="004E5CF6" w:rsidRPr="005245F2" w:rsidRDefault="004E5CF6" w:rsidP="004E5CF6">
      <w:pPr>
        <w:autoSpaceDE w:val="0"/>
        <w:autoSpaceDN w:val="0"/>
        <w:adjustRightInd w:val="0"/>
        <w:spacing w:line="240" w:lineRule="exact"/>
        <w:jc w:val="center"/>
        <w:outlineLvl w:val="2"/>
        <w:rPr>
          <w:rFonts w:ascii="Times New Roman" w:eastAsia="Calibri" w:hAnsi="Times New Roman"/>
          <w:sz w:val="28"/>
          <w:szCs w:val="28"/>
          <w:lang w:eastAsia="en-US"/>
        </w:rPr>
      </w:pPr>
      <w:r w:rsidRPr="005245F2">
        <w:rPr>
          <w:rFonts w:ascii="Times New Roman" w:eastAsia="Calibri" w:hAnsi="Times New Roman"/>
          <w:sz w:val="28"/>
          <w:szCs w:val="28"/>
          <w:lang w:eastAsia="en-US"/>
        </w:rPr>
        <w:t>ОБЪЕМЫ И ИСТОЧНИКИ</w:t>
      </w:r>
    </w:p>
    <w:p w:rsidR="004E5CF6" w:rsidRPr="005245F2" w:rsidRDefault="004E5CF6" w:rsidP="004E5CF6">
      <w:pPr>
        <w:autoSpaceDE w:val="0"/>
        <w:autoSpaceDN w:val="0"/>
        <w:adjustRightInd w:val="0"/>
        <w:spacing w:line="240" w:lineRule="exact"/>
        <w:jc w:val="center"/>
        <w:rPr>
          <w:rFonts w:ascii="Times New Roman" w:eastAsia="Calibri" w:hAnsi="Times New Roman"/>
          <w:sz w:val="28"/>
          <w:szCs w:val="28"/>
          <w:lang w:eastAsia="en-US"/>
        </w:rPr>
      </w:pPr>
    </w:p>
    <w:p w:rsidR="004E5CF6" w:rsidRPr="005245F2" w:rsidRDefault="004E5CF6" w:rsidP="004E5CF6">
      <w:pPr>
        <w:autoSpaceDE w:val="0"/>
        <w:autoSpaceDN w:val="0"/>
        <w:adjustRightInd w:val="0"/>
        <w:spacing w:line="240" w:lineRule="exact"/>
        <w:jc w:val="center"/>
        <w:rPr>
          <w:rFonts w:ascii="Times New Roman" w:eastAsia="Calibri" w:hAnsi="Times New Roman"/>
          <w:sz w:val="28"/>
          <w:szCs w:val="28"/>
          <w:lang w:eastAsia="en-US"/>
        </w:rPr>
      </w:pPr>
      <w:r w:rsidRPr="005245F2">
        <w:rPr>
          <w:rFonts w:ascii="Times New Roman" w:eastAsia="Calibri" w:hAnsi="Times New Roman"/>
          <w:sz w:val="28"/>
          <w:szCs w:val="28"/>
          <w:lang w:eastAsia="en-US"/>
        </w:rPr>
        <w:t xml:space="preserve">финансового обеспечения Программы </w:t>
      </w:r>
    </w:p>
    <w:p w:rsidR="004E5CF6" w:rsidRPr="005245F2" w:rsidRDefault="004E5CF6" w:rsidP="004E5CF6">
      <w:pPr>
        <w:rPr>
          <w:rFonts w:ascii="Times New Roman" w:eastAsia="Calibri" w:hAnsi="Times New Roman"/>
          <w:sz w:val="28"/>
          <w:szCs w:val="28"/>
          <w:lang w:eastAsia="en-US"/>
        </w:rPr>
      </w:pPr>
    </w:p>
    <w:p w:rsidR="004E5CF6" w:rsidRPr="005245F2" w:rsidRDefault="004E5CF6" w:rsidP="004E5CF6">
      <w:pPr>
        <w:rPr>
          <w:rFonts w:ascii="Times New Roman" w:eastAsia="Calibri" w:hAnsi="Times New Roman"/>
          <w:sz w:val="28"/>
          <w:szCs w:val="28"/>
          <w:lang w:eastAsia="en-US"/>
        </w:rPr>
      </w:pPr>
    </w:p>
    <w:tbl>
      <w:tblPr>
        <w:tblpPr w:leftFromText="180" w:rightFromText="180" w:vertAnchor="text" w:tblpY="1"/>
        <w:tblOverlap w:val="never"/>
        <w:tblW w:w="15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410"/>
        <w:gridCol w:w="2659"/>
        <w:gridCol w:w="1276"/>
        <w:gridCol w:w="1418"/>
        <w:gridCol w:w="1275"/>
        <w:gridCol w:w="1417"/>
        <w:gridCol w:w="1418"/>
        <w:gridCol w:w="1275"/>
        <w:gridCol w:w="1275"/>
      </w:tblGrid>
      <w:tr w:rsidR="004E5CF6" w:rsidRPr="00752D69" w:rsidTr="004E5CF6">
        <w:tc>
          <w:tcPr>
            <w:tcW w:w="709" w:type="dxa"/>
            <w:vMerge w:val="restart"/>
          </w:tcPr>
          <w:p w:rsidR="004E5CF6" w:rsidRPr="00752D69" w:rsidRDefault="004E5CF6" w:rsidP="004E5CF6">
            <w:pPr>
              <w:autoSpaceDE w:val="0"/>
              <w:autoSpaceDN w:val="0"/>
              <w:adjustRightInd w:val="0"/>
              <w:jc w:val="center"/>
              <w:outlineLvl w:val="2"/>
              <w:rPr>
                <w:rFonts w:ascii="Times New Roman" w:eastAsia="Calibri" w:hAnsi="Times New Roman"/>
                <w:sz w:val="24"/>
                <w:szCs w:val="24"/>
                <w:lang w:eastAsia="en-US"/>
              </w:rPr>
            </w:pPr>
            <w:r w:rsidRPr="00752D69">
              <w:rPr>
                <w:rFonts w:ascii="Times New Roman" w:eastAsia="Calibri" w:hAnsi="Times New Roman"/>
                <w:sz w:val="24"/>
                <w:szCs w:val="24"/>
                <w:lang w:eastAsia="en-US"/>
              </w:rPr>
              <w:t xml:space="preserve">№ </w:t>
            </w:r>
            <w:proofErr w:type="gramStart"/>
            <w:r w:rsidRPr="00752D69">
              <w:rPr>
                <w:rFonts w:ascii="Times New Roman" w:eastAsia="Calibri" w:hAnsi="Times New Roman"/>
                <w:sz w:val="24"/>
                <w:szCs w:val="24"/>
                <w:lang w:eastAsia="en-US"/>
              </w:rPr>
              <w:t>п</w:t>
            </w:r>
            <w:proofErr w:type="gramEnd"/>
            <w:r w:rsidRPr="00752D69">
              <w:rPr>
                <w:rFonts w:ascii="Times New Roman" w:eastAsia="Calibri" w:hAnsi="Times New Roman"/>
                <w:sz w:val="24"/>
                <w:szCs w:val="24"/>
                <w:lang w:eastAsia="en-US"/>
              </w:rPr>
              <w:t>/п</w:t>
            </w:r>
          </w:p>
        </w:tc>
        <w:tc>
          <w:tcPr>
            <w:tcW w:w="2410" w:type="dxa"/>
            <w:vMerge w:val="restart"/>
          </w:tcPr>
          <w:p w:rsidR="004E5CF6" w:rsidRPr="00752D69" w:rsidRDefault="004E5CF6" w:rsidP="004E5CF6">
            <w:pPr>
              <w:autoSpaceDE w:val="0"/>
              <w:autoSpaceDN w:val="0"/>
              <w:adjustRightInd w:val="0"/>
              <w:jc w:val="both"/>
              <w:outlineLvl w:val="2"/>
              <w:rPr>
                <w:rFonts w:ascii="Times New Roman" w:eastAsia="Calibri" w:hAnsi="Times New Roman"/>
                <w:sz w:val="24"/>
                <w:szCs w:val="24"/>
                <w:lang w:eastAsia="en-US"/>
              </w:rPr>
            </w:pPr>
            <w:r w:rsidRPr="00752D69">
              <w:rPr>
                <w:rFonts w:ascii="Times New Roman" w:eastAsia="Calibri" w:hAnsi="Times New Roman"/>
                <w:sz w:val="24"/>
                <w:szCs w:val="24"/>
                <w:lang w:eastAsia="en-US"/>
              </w:rPr>
              <w:t>Наименование Пр</w:t>
            </w:r>
            <w:r w:rsidRPr="00752D69">
              <w:rPr>
                <w:rFonts w:ascii="Times New Roman" w:eastAsia="Calibri" w:hAnsi="Times New Roman"/>
                <w:sz w:val="24"/>
                <w:szCs w:val="24"/>
                <w:lang w:eastAsia="en-US"/>
              </w:rPr>
              <w:t>о</w:t>
            </w:r>
            <w:r w:rsidRPr="00752D69">
              <w:rPr>
                <w:rFonts w:ascii="Times New Roman" w:eastAsia="Calibri" w:hAnsi="Times New Roman"/>
                <w:sz w:val="24"/>
                <w:szCs w:val="24"/>
                <w:lang w:eastAsia="en-US"/>
              </w:rPr>
              <w:t>граммы, Подпр</w:t>
            </w:r>
            <w:r w:rsidRPr="00752D69">
              <w:rPr>
                <w:rFonts w:ascii="Times New Roman" w:eastAsia="Calibri" w:hAnsi="Times New Roman"/>
                <w:sz w:val="24"/>
                <w:szCs w:val="24"/>
                <w:lang w:eastAsia="en-US"/>
              </w:rPr>
              <w:t>о</w:t>
            </w:r>
            <w:r w:rsidRPr="00752D69">
              <w:rPr>
                <w:rFonts w:ascii="Times New Roman" w:eastAsia="Calibri" w:hAnsi="Times New Roman"/>
                <w:sz w:val="24"/>
                <w:szCs w:val="24"/>
                <w:lang w:eastAsia="en-US"/>
              </w:rPr>
              <w:t>граммы Программы,</w:t>
            </w:r>
          </w:p>
          <w:p w:rsidR="004E5CF6" w:rsidRPr="00752D69" w:rsidRDefault="004E5CF6" w:rsidP="004E5CF6">
            <w:pPr>
              <w:autoSpaceDE w:val="0"/>
              <w:autoSpaceDN w:val="0"/>
              <w:adjustRightInd w:val="0"/>
              <w:jc w:val="both"/>
              <w:outlineLvl w:val="2"/>
              <w:rPr>
                <w:rFonts w:ascii="Times New Roman" w:eastAsia="Calibri" w:hAnsi="Times New Roman"/>
                <w:sz w:val="24"/>
                <w:szCs w:val="24"/>
                <w:lang w:eastAsia="en-US"/>
              </w:rPr>
            </w:pPr>
            <w:r w:rsidRPr="00752D69">
              <w:rPr>
                <w:rFonts w:ascii="Times New Roman" w:eastAsia="Calibri" w:hAnsi="Times New Roman"/>
                <w:sz w:val="24"/>
                <w:szCs w:val="24"/>
                <w:lang w:eastAsia="en-US"/>
              </w:rPr>
              <w:t>основного меропр</w:t>
            </w:r>
            <w:r w:rsidRPr="00752D69">
              <w:rPr>
                <w:rFonts w:ascii="Times New Roman" w:eastAsia="Calibri" w:hAnsi="Times New Roman"/>
                <w:sz w:val="24"/>
                <w:szCs w:val="24"/>
                <w:lang w:eastAsia="en-US"/>
              </w:rPr>
              <w:t>и</w:t>
            </w:r>
            <w:r w:rsidRPr="00752D69">
              <w:rPr>
                <w:rFonts w:ascii="Times New Roman" w:eastAsia="Calibri" w:hAnsi="Times New Roman"/>
                <w:sz w:val="24"/>
                <w:szCs w:val="24"/>
                <w:lang w:eastAsia="en-US"/>
              </w:rPr>
              <w:t>ятия подпрограммы Программы</w:t>
            </w:r>
          </w:p>
        </w:tc>
        <w:tc>
          <w:tcPr>
            <w:tcW w:w="2659" w:type="dxa"/>
            <w:vMerge w:val="restart"/>
          </w:tcPr>
          <w:p w:rsidR="004E5CF6" w:rsidRPr="00752D69" w:rsidRDefault="004E5CF6" w:rsidP="004E5CF6">
            <w:pPr>
              <w:autoSpaceDE w:val="0"/>
              <w:autoSpaceDN w:val="0"/>
              <w:adjustRightInd w:val="0"/>
              <w:jc w:val="both"/>
              <w:outlineLvl w:val="2"/>
              <w:rPr>
                <w:rFonts w:ascii="Times New Roman" w:eastAsia="Calibri" w:hAnsi="Times New Roman"/>
                <w:sz w:val="24"/>
                <w:szCs w:val="24"/>
                <w:lang w:eastAsia="en-US"/>
              </w:rPr>
            </w:pPr>
            <w:r w:rsidRPr="00752D69">
              <w:rPr>
                <w:rFonts w:ascii="Times New Roman" w:eastAsia="Calibri" w:hAnsi="Times New Roman"/>
                <w:sz w:val="24"/>
                <w:szCs w:val="24"/>
                <w:lang w:eastAsia="en-US"/>
              </w:rPr>
              <w:t>Источники финансов</w:t>
            </w:r>
            <w:r w:rsidRPr="00752D69">
              <w:rPr>
                <w:rFonts w:ascii="Times New Roman" w:eastAsia="Calibri" w:hAnsi="Times New Roman"/>
                <w:sz w:val="24"/>
                <w:szCs w:val="24"/>
                <w:lang w:eastAsia="en-US"/>
              </w:rPr>
              <w:t>о</w:t>
            </w:r>
            <w:r w:rsidRPr="00752D69">
              <w:rPr>
                <w:rFonts w:ascii="Times New Roman" w:eastAsia="Calibri" w:hAnsi="Times New Roman"/>
                <w:sz w:val="24"/>
                <w:szCs w:val="24"/>
                <w:lang w:eastAsia="en-US"/>
              </w:rPr>
              <w:t>го обеспечения по о</w:t>
            </w:r>
            <w:r w:rsidRPr="00752D69">
              <w:rPr>
                <w:rFonts w:ascii="Times New Roman" w:eastAsia="Calibri" w:hAnsi="Times New Roman"/>
                <w:sz w:val="24"/>
                <w:szCs w:val="24"/>
                <w:lang w:eastAsia="en-US"/>
              </w:rPr>
              <w:t>т</w:t>
            </w:r>
            <w:r w:rsidRPr="00752D69">
              <w:rPr>
                <w:rFonts w:ascii="Times New Roman" w:eastAsia="Calibri" w:hAnsi="Times New Roman"/>
                <w:sz w:val="24"/>
                <w:szCs w:val="24"/>
                <w:lang w:eastAsia="en-US"/>
              </w:rPr>
              <w:t>ветственному исполн</w:t>
            </w:r>
            <w:r w:rsidRPr="00752D69">
              <w:rPr>
                <w:rFonts w:ascii="Times New Roman" w:eastAsia="Calibri" w:hAnsi="Times New Roman"/>
                <w:sz w:val="24"/>
                <w:szCs w:val="24"/>
                <w:lang w:eastAsia="en-US"/>
              </w:rPr>
              <w:t>и</w:t>
            </w:r>
            <w:r w:rsidRPr="00752D69">
              <w:rPr>
                <w:rFonts w:ascii="Times New Roman" w:eastAsia="Calibri" w:hAnsi="Times New Roman"/>
                <w:sz w:val="24"/>
                <w:szCs w:val="24"/>
                <w:lang w:eastAsia="en-US"/>
              </w:rPr>
              <w:t>телю, соисполнителю Программы, подпр</w:t>
            </w:r>
            <w:r w:rsidRPr="00752D69">
              <w:rPr>
                <w:rFonts w:ascii="Times New Roman" w:eastAsia="Calibri" w:hAnsi="Times New Roman"/>
                <w:sz w:val="24"/>
                <w:szCs w:val="24"/>
                <w:lang w:eastAsia="en-US"/>
              </w:rPr>
              <w:t>о</w:t>
            </w:r>
            <w:r w:rsidRPr="00752D69">
              <w:rPr>
                <w:rFonts w:ascii="Times New Roman" w:eastAsia="Calibri" w:hAnsi="Times New Roman"/>
                <w:sz w:val="24"/>
                <w:szCs w:val="24"/>
                <w:lang w:eastAsia="en-US"/>
              </w:rPr>
              <w:t>граммы Программы, основному меропри</w:t>
            </w:r>
            <w:r w:rsidRPr="00752D69">
              <w:rPr>
                <w:rFonts w:ascii="Times New Roman" w:eastAsia="Calibri" w:hAnsi="Times New Roman"/>
                <w:sz w:val="24"/>
                <w:szCs w:val="24"/>
                <w:lang w:eastAsia="en-US"/>
              </w:rPr>
              <w:t>я</w:t>
            </w:r>
            <w:r w:rsidRPr="00752D69">
              <w:rPr>
                <w:rFonts w:ascii="Times New Roman" w:eastAsia="Calibri" w:hAnsi="Times New Roman"/>
                <w:sz w:val="24"/>
                <w:szCs w:val="24"/>
                <w:lang w:eastAsia="en-US"/>
              </w:rPr>
              <w:t>тию подпрограммы Программы</w:t>
            </w:r>
          </w:p>
        </w:tc>
        <w:tc>
          <w:tcPr>
            <w:tcW w:w="9354" w:type="dxa"/>
            <w:gridSpan w:val="7"/>
          </w:tcPr>
          <w:p w:rsidR="004E5CF6" w:rsidRPr="00752D69" w:rsidRDefault="004E5CF6" w:rsidP="004E5CF6">
            <w:pPr>
              <w:jc w:val="center"/>
              <w:rPr>
                <w:rFonts w:ascii="Times New Roman" w:eastAsia="Calibri" w:hAnsi="Times New Roman"/>
                <w:sz w:val="24"/>
                <w:szCs w:val="24"/>
                <w:lang w:eastAsia="en-US"/>
              </w:rPr>
            </w:pPr>
            <w:r w:rsidRPr="00752D69">
              <w:rPr>
                <w:rFonts w:ascii="Times New Roman" w:eastAsia="Calibri" w:hAnsi="Times New Roman"/>
                <w:sz w:val="24"/>
                <w:szCs w:val="24"/>
                <w:lang w:eastAsia="en-US"/>
              </w:rPr>
              <w:t>Объемы финансового обеспечения по годам (тыс. рублей)</w:t>
            </w:r>
          </w:p>
        </w:tc>
      </w:tr>
      <w:tr w:rsidR="004E5CF6" w:rsidRPr="00752D69" w:rsidTr="004E5CF6">
        <w:tc>
          <w:tcPr>
            <w:tcW w:w="709" w:type="dxa"/>
            <w:vMerge/>
          </w:tcPr>
          <w:p w:rsidR="004E5CF6" w:rsidRPr="00752D69" w:rsidRDefault="004E5CF6" w:rsidP="004E5CF6">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4E5CF6" w:rsidRPr="00752D69" w:rsidRDefault="004E5CF6" w:rsidP="004E5CF6">
            <w:pPr>
              <w:autoSpaceDE w:val="0"/>
              <w:autoSpaceDN w:val="0"/>
              <w:adjustRightInd w:val="0"/>
              <w:jc w:val="center"/>
              <w:outlineLvl w:val="2"/>
              <w:rPr>
                <w:rFonts w:ascii="Times New Roman" w:eastAsia="Calibri" w:hAnsi="Times New Roman"/>
                <w:sz w:val="24"/>
                <w:szCs w:val="24"/>
                <w:lang w:eastAsia="en-US"/>
              </w:rPr>
            </w:pPr>
          </w:p>
        </w:tc>
        <w:tc>
          <w:tcPr>
            <w:tcW w:w="2659" w:type="dxa"/>
            <w:vMerge/>
          </w:tcPr>
          <w:p w:rsidR="004E5CF6" w:rsidRPr="00752D69" w:rsidRDefault="004E5CF6" w:rsidP="004E5CF6">
            <w:pPr>
              <w:autoSpaceDE w:val="0"/>
              <w:autoSpaceDN w:val="0"/>
              <w:adjustRightInd w:val="0"/>
              <w:jc w:val="center"/>
              <w:outlineLvl w:val="2"/>
              <w:rPr>
                <w:rFonts w:ascii="Times New Roman" w:eastAsia="Calibri" w:hAnsi="Times New Roman"/>
                <w:sz w:val="24"/>
                <w:szCs w:val="24"/>
                <w:lang w:eastAsia="en-US"/>
              </w:rPr>
            </w:pPr>
          </w:p>
        </w:tc>
        <w:tc>
          <w:tcPr>
            <w:tcW w:w="1276" w:type="dxa"/>
          </w:tcPr>
          <w:p w:rsidR="004E5CF6" w:rsidRPr="00752D69" w:rsidRDefault="004E5CF6" w:rsidP="004E5CF6">
            <w:pPr>
              <w:autoSpaceDE w:val="0"/>
              <w:autoSpaceDN w:val="0"/>
              <w:adjustRightInd w:val="0"/>
              <w:jc w:val="center"/>
              <w:outlineLvl w:val="2"/>
              <w:rPr>
                <w:rFonts w:ascii="Times New Roman" w:eastAsia="Calibri" w:hAnsi="Times New Roman"/>
                <w:sz w:val="24"/>
                <w:szCs w:val="24"/>
                <w:lang w:eastAsia="en-US"/>
              </w:rPr>
            </w:pPr>
            <w:r w:rsidRPr="00752D69">
              <w:rPr>
                <w:rFonts w:ascii="Times New Roman" w:eastAsia="Calibri" w:hAnsi="Times New Roman"/>
                <w:sz w:val="24"/>
                <w:szCs w:val="24"/>
                <w:lang w:eastAsia="en-US"/>
              </w:rPr>
              <w:t>2019 год</w:t>
            </w:r>
          </w:p>
        </w:tc>
        <w:tc>
          <w:tcPr>
            <w:tcW w:w="1418" w:type="dxa"/>
          </w:tcPr>
          <w:p w:rsidR="004E5CF6" w:rsidRPr="00752D69" w:rsidRDefault="004E5CF6" w:rsidP="004E5CF6">
            <w:pPr>
              <w:autoSpaceDE w:val="0"/>
              <w:autoSpaceDN w:val="0"/>
              <w:adjustRightInd w:val="0"/>
              <w:jc w:val="center"/>
              <w:outlineLvl w:val="2"/>
              <w:rPr>
                <w:rFonts w:ascii="Times New Roman" w:eastAsia="Calibri" w:hAnsi="Times New Roman"/>
                <w:sz w:val="24"/>
                <w:szCs w:val="24"/>
                <w:lang w:eastAsia="en-US"/>
              </w:rPr>
            </w:pPr>
            <w:r w:rsidRPr="00752D69">
              <w:rPr>
                <w:rFonts w:ascii="Times New Roman" w:eastAsia="Calibri" w:hAnsi="Times New Roman"/>
                <w:sz w:val="24"/>
                <w:szCs w:val="24"/>
                <w:lang w:eastAsia="en-US"/>
              </w:rPr>
              <w:t>2020 год</w:t>
            </w:r>
          </w:p>
        </w:tc>
        <w:tc>
          <w:tcPr>
            <w:tcW w:w="1275" w:type="dxa"/>
          </w:tcPr>
          <w:p w:rsidR="004E5CF6" w:rsidRPr="00752D69" w:rsidRDefault="004E5CF6" w:rsidP="004E5CF6">
            <w:pPr>
              <w:autoSpaceDE w:val="0"/>
              <w:autoSpaceDN w:val="0"/>
              <w:adjustRightInd w:val="0"/>
              <w:jc w:val="center"/>
              <w:outlineLvl w:val="2"/>
              <w:rPr>
                <w:rFonts w:ascii="Times New Roman" w:eastAsia="Calibri" w:hAnsi="Times New Roman"/>
                <w:sz w:val="24"/>
                <w:szCs w:val="24"/>
                <w:lang w:eastAsia="en-US"/>
              </w:rPr>
            </w:pPr>
            <w:r w:rsidRPr="00752D69">
              <w:rPr>
                <w:rFonts w:ascii="Times New Roman" w:eastAsia="Calibri" w:hAnsi="Times New Roman"/>
                <w:sz w:val="24"/>
                <w:szCs w:val="24"/>
                <w:lang w:eastAsia="en-US"/>
              </w:rPr>
              <w:t>2021 год</w:t>
            </w:r>
          </w:p>
        </w:tc>
        <w:tc>
          <w:tcPr>
            <w:tcW w:w="1417" w:type="dxa"/>
          </w:tcPr>
          <w:p w:rsidR="004E5CF6" w:rsidRPr="00752D69" w:rsidRDefault="004E5CF6" w:rsidP="004E5CF6">
            <w:pPr>
              <w:autoSpaceDE w:val="0"/>
              <w:autoSpaceDN w:val="0"/>
              <w:adjustRightInd w:val="0"/>
              <w:jc w:val="center"/>
              <w:outlineLvl w:val="2"/>
              <w:rPr>
                <w:rFonts w:ascii="Times New Roman" w:eastAsia="Calibri" w:hAnsi="Times New Roman"/>
                <w:sz w:val="24"/>
                <w:szCs w:val="24"/>
                <w:lang w:eastAsia="en-US"/>
              </w:rPr>
            </w:pPr>
            <w:r w:rsidRPr="00752D69">
              <w:rPr>
                <w:rFonts w:ascii="Times New Roman" w:eastAsia="Calibri" w:hAnsi="Times New Roman"/>
                <w:sz w:val="24"/>
                <w:szCs w:val="24"/>
                <w:lang w:eastAsia="en-US"/>
              </w:rPr>
              <w:t>2022 год</w:t>
            </w:r>
          </w:p>
        </w:tc>
        <w:tc>
          <w:tcPr>
            <w:tcW w:w="1418" w:type="dxa"/>
          </w:tcPr>
          <w:p w:rsidR="004E5CF6" w:rsidRPr="00752D69" w:rsidRDefault="004E5CF6" w:rsidP="004E5CF6">
            <w:pPr>
              <w:autoSpaceDE w:val="0"/>
              <w:autoSpaceDN w:val="0"/>
              <w:adjustRightInd w:val="0"/>
              <w:jc w:val="center"/>
              <w:outlineLvl w:val="2"/>
              <w:rPr>
                <w:rFonts w:ascii="Times New Roman" w:eastAsia="Calibri" w:hAnsi="Times New Roman"/>
                <w:sz w:val="24"/>
                <w:szCs w:val="24"/>
                <w:lang w:eastAsia="en-US"/>
              </w:rPr>
            </w:pPr>
            <w:r w:rsidRPr="00752D69">
              <w:rPr>
                <w:rFonts w:ascii="Times New Roman" w:eastAsia="Calibri" w:hAnsi="Times New Roman"/>
                <w:sz w:val="24"/>
                <w:szCs w:val="24"/>
                <w:lang w:eastAsia="en-US"/>
              </w:rPr>
              <w:t>2023 год</w:t>
            </w:r>
          </w:p>
        </w:tc>
        <w:tc>
          <w:tcPr>
            <w:tcW w:w="1275" w:type="dxa"/>
          </w:tcPr>
          <w:p w:rsidR="004E5CF6" w:rsidRPr="00752D69" w:rsidRDefault="004E5CF6" w:rsidP="004E5CF6">
            <w:pPr>
              <w:autoSpaceDE w:val="0"/>
              <w:autoSpaceDN w:val="0"/>
              <w:adjustRightInd w:val="0"/>
              <w:jc w:val="center"/>
              <w:outlineLvl w:val="2"/>
              <w:rPr>
                <w:rFonts w:ascii="Times New Roman" w:eastAsia="Calibri" w:hAnsi="Times New Roman"/>
                <w:sz w:val="24"/>
                <w:szCs w:val="24"/>
                <w:lang w:eastAsia="en-US"/>
              </w:rPr>
            </w:pPr>
            <w:r w:rsidRPr="00752D69">
              <w:rPr>
                <w:rFonts w:ascii="Times New Roman" w:eastAsia="Calibri" w:hAnsi="Times New Roman"/>
                <w:sz w:val="24"/>
                <w:szCs w:val="24"/>
                <w:lang w:eastAsia="en-US"/>
              </w:rPr>
              <w:t>2024 год</w:t>
            </w:r>
          </w:p>
        </w:tc>
        <w:tc>
          <w:tcPr>
            <w:tcW w:w="1275" w:type="dxa"/>
          </w:tcPr>
          <w:p w:rsidR="004E5CF6" w:rsidRPr="00752D69" w:rsidRDefault="004E5CF6" w:rsidP="004E5CF6">
            <w:pPr>
              <w:autoSpaceDE w:val="0"/>
              <w:autoSpaceDN w:val="0"/>
              <w:adjustRightInd w:val="0"/>
              <w:jc w:val="center"/>
              <w:outlineLvl w:val="2"/>
              <w:rPr>
                <w:rFonts w:ascii="Times New Roman" w:eastAsia="Calibri" w:hAnsi="Times New Roman"/>
                <w:sz w:val="24"/>
                <w:szCs w:val="24"/>
                <w:lang w:eastAsia="en-US"/>
              </w:rPr>
            </w:pPr>
            <w:r w:rsidRPr="00752D69">
              <w:rPr>
                <w:rFonts w:ascii="Times New Roman" w:eastAsia="Calibri" w:hAnsi="Times New Roman"/>
                <w:sz w:val="24"/>
                <w:szCs w:val="24"/>
                <w:lang w:eastAsia="en-US"/>
              </w:rPr>
              <w:t>2025 год</w:t>
            </w:r>
          </w:p>
        </w:tc>
      </w:tr>
      <w:tr w:rsidR="004E5CF6" w:rsidRPr="00752D69" w:rsidTr="004E5CF6">
        <w:tc>
          <w:tcPr>
            <w:tcW w:w="709" w:type="dxa"/>
          </w:tcPr>
          <w:p w:rsidR="004E5CF6" w:rsidRPr="00752D69" w:rsidRDefault="004E5CF6" w:rsidP="004E5CF6">
            <w:pPr>
              <w:jc w:val="center"/>
              <w:rPr>
                <w:rFonts w:ascii="Times New Roman" w:eastAsia="Calibri" w:hAnsi="Times New Roman"/>
                <w:sz w:val="24"/>
                <w:szCs w:val="24"/>
                <w:lang w:eastAsia="en-US"/>
              </w:rPr>
            </w:pPr>
            <w:r w:rsidRPr="00752D69">
              <w:rPr>
                <w:rFonts w:ascii="Times New Roman" w:eastAsia="Calibri" w:hAnsi="Times New Roman"/>
                <w:sz w:val="24"/>
                <w:szCs w:val="24"/>
                <w:lang w:eastAsia="en-US"/>
              </w:rPr>
              <w:t>1</w:t>
            </w:r>
          </w:p>
        </w:tc>
        <w:tc>
          <w:tcPr>
            <w:tcW w:w="2410" w:type="dxa"/>
          </w:tcPr>
          <w:p w:rsidR="004E5CF6" w:rsidRPr="00752D69" w:rsidRDefault="004E5CF6" w:rsidP="004E5CF6">
            <w:pPr>
              <w:jc w:val="center"/>
              <w:rPr>
                <w:rFonts w:ascii="Times New Roman" w:eastAsia="Calibri" w:hAnsi="Times New Roman"/>
                <w:sz w:val="24"/>
                <w:szCs w:val="24"/>
                <w:lang w:eastAsia="en-US"/>
              </w:rPr>
            </w:pPr>
            <w:r w:rsidRPr="00752D69">
              <w:rPr>
                <w:rFonts w:ascii="Times New Roman" w:eastAsia="Calibri" w:hAnsi="Times New Roman"/>
                <w:sz w:val="24"/>
                <w:szCs w:val="24"/>
                <w:lang w:eastAsia="en-US"/>
              </w:rPr>
              <w:t>2</w:t>
            </w:r>
          </w:p>
        </w:tc>
        <w:tc>
          <w:tcPr>
            <w:tcW w:w="2659" w:type="dxa"/>
          </w:tcPr>
          <w:p w:rsidR="004E5CF6" w:rsidRPr="00752D69" w:rsidRDefault="004E5CF6" w:rsidP="004E5CF6">
            <w:pPr>
              <w:jc w:val="center"/>
              <w:rPr>
                <w:rFonts w:ascii="Times New Roman" w:eastAsia="Calibri" w:hAnsi="Times New Roman"/>
                <w:sz w:val="24"/>
                <w:szCs w:val="24"/>
                <w:lang w:eastAsia="en-US"/>
              </w:rPr>
            </w:pPr>
            <w:r w:rsidRPr="00752D69">
              <w:rPr>
                <w:rFonts w:ascii="Times New Roman" w:eastAsia="Calibri" w:hAnsi="Times New Roman"/>
                <w:sz w:val="24"/>
                <w:szCs w:val="24"/>
                <w:lang w:eastAsia="en-US"/>
              </w:rPr>
              <w:t>3</w:t>
            </w:r>
          </w:p>
        </w:tc>
        <w:tc>
          <w:tcPr>
            <w:tcW w:w="1276" w:type="dxa"/>
          </w:tcPr>
          <w:p w:rsidR="004E5CF6" w:rsidRPr="00752D69" w:rsidRDefault="004E5CF6" w:rsidP="004E5CF6">
            <w:pPr>
              <w:autoSpaceDE w:val="0"/>
              <w:autoSpaceDN w:val="0"/>
              <w:adjustRightInd w:val="0"/>
              <w:jc w:val="center"/>
              <w:outlineLvl w:val="2"/>
              <w:rPr>
                <w:rFonts w:ascii="Times New Roman" w:eastAsia="Calibri" w:hAnsi="Times New Roman"/>
                <w:sz w:val="24"/>
                <w:szCs w:val="24"/>
                <w:lang w:eastAsia="en-US"/>
              </w:rPr>
            </w:pPr>
            <w:r w:rsidRPr="00752D69">
              <w:rPr>
                <w:rFonts w:ascii="Times New Roman" w:eastAsia="Calibri" w:hAnsi="Times New Roman"/>
                <w:sz w:val="24"/>
                <w:szCs w:val="24"/>
                <w:lang w:eastAsia="en-US"/>
              </w:rPr>
              <w:t>4</w:t>
            </w:r>
          </w:p>
        </w:tc>
        <w:tc>
          <w:tcPr>
            <w:tcW w:w="1418" w:type="dxa"/>
          </w:tcPr>
          <w:p w:rsidR="004E5CF6" w:rsidRPr="00752D69" w:rsidRDefault="004E5CF6" w:rsidP="004E5CF6">
            <w:pPr>
              <w:autoSpaceDE w:val="0"/>
              <w:autoSpaceDN w:val="0"/>
              <w:adjustRightInd w:val="0"/>
              <w:jc w:val="center"/>
              <w:outlineLvl w:val="2"/>
              <w:rPr>
                <w:rFonts w:ascii="Times New Roman" w:eastAsia="Calibri" w:hAnsi="Times New Roman"/>
                <w:sz w:val="24"/>
                <w:szCs w:val="24"/>
                <w:lang w:eastAsia="en-US"/>
              </w:rPr>
            </w:pPr>
            <w:r w:rsidRPr="00752D69">
              <w:rPr>
                <w:rFonts w:ascii="Times New Roman" w:eastAsia="Calibri" w:hAnsi="Times New Roman"/>
                <w:sz w:val="24"/>
                <w:szCs w:val="24"/>
                <w:lang w:eastAsia="en-US"/>
              </w:rPr>
              <w:t>5</w:t>
            </w:r>
          </w:p>
        </w:tc>
        <w:tc>
          <w:tcPr>
            <w:tcW w:w="1275" w:type="dxa"/>
          </w:tcPr>
          <w:p w:rsidR="004E5CF6" w:rsidRPr="00752D69" w:rsidRDefault="004E5CF6" w:rsidP="004E5CF6">
            <w:pPr>
              <w:autoSpaceDE w:val="0"/>
              <w:autoSpaceDN w:val="0"/>
              <w:adjustRightInd w:val="0"/>
              <w:jc w:val="center"/>
              <w:outlineLvl w:val="2"/>
              <w:rPr>
                <w:rFonts w:ascii="Times New Roman" w:eastAsia="Calibri" w:hAnsi="Times New Roman"/>
                <w:sz w:val="24"/>
                <w:szCs w:val="24"/>
                <w:lang w:eastAsia="en-US"/>
              </w:rPr>
            </w:pPr>
            <w:r w:rsidRPr="00752D69">
              <w:rPr>
                <w:rFonts w:ascii="Times New Roman" w:eastAsia="Calibri" w:hAnsi="Times New Roman"/>
                <w:sz w:val="24"/>
                <w:szCs w:val="24"/>
                <w:lang w:eastAsia="en-US"/>
              </w:rPr>
              <w:t>6</w:t>
            </w:r>
          </w:p>
        </w:tc>
        <w:tc>
          <w:tcPr>
            <w:tcW w:w="1417" w:type="dxa"/>
          </w:tcPr>
          <w:p w:rsidR="004E5CF6" w:rsidRPr="00752D69" w:rsidRDefault="004E5CF6" w:rsidP="004E5CF6">
            <w:pPr>
              <w:autoSpaceDE w:val="0"/>
              <w:autoSpaceDN w:val="0"/>
              <w:adjustRightInd w:val="0"/>
              <w:jc w:val="center"/>
              <w:outlineLvl w:val="2"/>
              <w:rPr>
                <w:rFonts w:ascii="Times New Roman" w:eastAsia="Calibri" w:hAnsi="Times New Roman"/>
                <w:sz w:val="24"/>
                <w:szCs w:val="24"/>
                <w:lang w:eastAsia="en-US"/>
              </w:rPr>
            </w:pPr>
            <w:r w:rsidRPr="00752D69">
              <w:rPr>
                <w:rFonts w:ascii="Times New Roman" w:eastAsia="Calibri" w:hAnsi="Times New Roman"/>
                <w:sz w:val="24"/>
                <w:szCs w:val="24"/>
                <w:lang w:eastAsia="en-US"/>
              </w:rPr>
              <w:t>7</w:t>
            </w:r>
          </w:p>
        </w:tc>
        <w:tc>
          <w:tcPr>
            <w:tcW w:w="1418" w:type="dxa"/>
          </w:tcPr>
          <w:p w:rsidR="004E5CF6" w:rsidRPr="00752D69" w:rsidRDefault="004E5CF6" w:rsidP="004E5CF6">
            <w:pPr>
              <w:autoSpaceDE w:val="0"/>
              <w:autoSpaceDN w:val="0"/>
              <w:adjustRightInd w:val="0"/>
              <w:jc w:val="center"/>
              <w:outlineLvl w:val="2"/>
              <w:rPr>
                <w:rFonts w:ascii="Times New Roman" w:eastAsia="Calibri" w:hAnsi="Times New Roman"/>
                <w:sz w:val="24"/>
                <w:szCs w:val="24"/>
                <w:lang w:eastAsia="en-US"/>
              </w:rPr>
            </w:pPr>
            <w:r w:rsidRPr="00752D69">
              <w:rPr>
                <w:rFonts w:ascii="Times New Roman" w:eastAsia="Calibri" w:hAnsi="Times New Roman"/>
                <w:sz w:val="24"/>
                <w:szCs w:val="24"/>
                <w:lang w:eastAsia="en-US"/>
              </w:rPr>
              <w:t>8</w:t>
            </w:r>
          </w:p>
        </w:tc>
        <w:tc>
          <w:tcPr>
            <w:tcW w:w="1275" w:type="dxa"/>
          </w:tcPr>
          <w:p w:rsidR="004E5CF6" w:rsidRPr="00752D69" w:rsidRDefault="004E5CF6" w:rsidP="004E5CF6">
            <w:pPr>
              <w:autoSpaceDE w:val="0"/>
              <w:autoSpaceDN w:val="0"/>
              <w:adjustRightInd w:val="0"/>
              <w:jc w:val="center"/>
              <w:outlineLvl w:val="2"/>
              <w:rPr>
                <w:rFonts w:ascii="Times New Roman" w:eastAsia="Calibri" w:hAnsi="Times New Roman"/>
                <w:sz w:val="24"/>
                <w:szCs w:val="24"/>
                <w:lang w:eastAsia="en-US"/>
              </w:rPr>
            </w:pPr>
            <w:r w:rsidRPr="00752D69">
              <w:rPr>
                <w:rFonts w:ascii="Times New Roman" w:eastAsia="Calibri" w:hAnsi="Times New Roman"/>
                <w:sz w:val="24"/>
                <w:szCs w:val="24"/>
                <w:lang w:eastAsia="en-US"/>
              </w:rPr>
              <w:t>9</w:t>
            </w:r>
          </w:p>
        </w:tc>
        <w:tc>
          <w:tcPr>
            <w:tcW w:w="1275" w:type="dxa"/>
          </w:tcPr>
          <w:p w:rsidR="004E5CF6" w:rsidRPr="00752D69" w:rsidRDefault="004E5CF6" w:rsidP="004E5CF6">
            <w:pPr>
              <w:autoSpaceDE w:val="0"/>
              <w:autoSpaceDN w:val="0"/>
              <w:adjustRightInd w:val="0"/>
              <w:jc w:val="center"/>
              <w:outlineLvl w:val="2"/>
              <w:rPr>
                <w:rFonts w:ascii="Times New Roman" w:eastAsia="Calibri" w:hAnsi="Times New Roman"/>
                <w:sz w:val="24"/>
                <w:szCs w:val="24"/>
                <w:lang w:eastAsia="en-US"/>
              </w:rPr>
            </w:pPr>
            <w:r w:rsidRPr="00752D69">
              <w:rPr>
                <w:rFonts w:ascii="Times New Roman" w:eastAsia="Calibri" w:hAnsi="Times New Roman"/>
                <w:sz w:val="24"/>
                <w:szCs w:val="24"/>
                <w:lang w:eastAsia="en-US"/>
              </w:rPr>
              <w:t>10</w:t>
            </w:r>
          </w:p>
        </w:tc>
      </w:tr>
      <w:tr w:rsidR="004E5CF6" w:rsidRPr="00752D69" w:rsidTr="004E5CF6">
        <w:tc>
          <w:tcPr>
            <w:tcW w:w="709" w:type="dxa"/>
            <w:vMerge w:val="restart"/>
          </w:tcPr>
          <w:p w:rsidR="004E5CF6" w:rsidRPr="00752D69" w:rsidRDefault="004E5CF6" w:rsidP="004E5CF6">
            <w:pPr>
              <w:autoSpaceDE w:val="0"/>
              <w:autoSpaceDN w:val="0"/>
              <w:adjustRightInd w:val="0"/>
              <w:jc w:val="center"/>
              <w:outlineLvl w:val="2"/>
              <w:rPr>
                <w:rFonts w:ascii="Times New Roman" w:eastAsia="Calibri" w:hAnsi="Times New Roman"/>
                <w:sz w:val="24"/>
                <w:szCs w:val="24"/>
                <w:lang w:eastAsia="en-US"/>
              </w:rPr>
            </w:pPr>
            <w:r w:rsidRPr="00752D69">
              <w:rPr>
                <w:rFonts w:ascii="Times New Roman" w:eastAsia="Calibri" w:hAnsi="Times New Roman"/>
                <w:sz w:val="24"/>
                <w:szCs w:val="24"/>
                <w:lang w:eastAsia="en-US"/>
              </w:rPr>
              <w:t>1.</w:t>
            </w:r>
          </w:p>
        </w:tc>
        <w:tc>
          <w:tcPr>
            <w:tcW w:w="2410" w:type="dxa"/>
            <w:vMerge w:val="restart"/>
          </w:tcPr>
          <w:p w:rsidR="004E5CF6" w:rsidRPr="00752D69" w:rsidRDefault="004E5CF6" w:rsidP="004E5CF6">
            <w:pPr>
              <w:autoSpaceDE w:val="0"/>
              <w:autoSpaceDN w:val="0"/>
              <w:adjustRightInd w:val="0"/>
              <w:jc w:val="both"/>
              <w:outlineLvl w:val="2"/>
              <w:rPr>
                <w:rFonts w:ascii="Times New Roman" w:eastAsia="Calibri" w:hAnsi="Times New Roman"/>
                <w:sz w:val="24"/>
                <w:szCs w:val="24"/>
                <w:lang w:eastAsia="en-US"/>
              </w:rPr>
            </w:pPr>
            <w:r w:rsidRPr="00752D69">
              <w:rPr>
                <w:rFonts w:ascii="Times New Roman" w:hAnsi="Times New Roman"/>
                <w:sz w:val="24"/>
                <w:szCs w:val="24"/>
              </w:rPr>
              <w:t>Программа «Проф</w:t>
            </w:r>
            <w:r w:rsidRPr="00752D69">
              <w:rPr>
                <w:rFonts w:ascii="Times New Roman" w:hAnsi="Times New Roman"/>
                <w:sz w:val="24"/>
                <w:szCs w:val="24"/>
              </w:rPr>
              <w:t>и</w:t>
            </w:r>
            <w:r w:rsidRPr="00752D69">
              <w:rPr>
                <w:rFonts w:ascii="Times New Roman" w:hAnsi="Times New Roman"/>
                <w:sz w:val="24"/>
                <w:szCs w:val="24"/>
              </w:rPr>
              <w:t>лактика правонар</w:t>
            </w:r>
            <w:r w:rsidRPr="00752D69">
              <w:rPr>
                <w:rFonts w:ascii="Times New Roman" w:hAnsi="Times New Roman"/>
                <w:sz w:val="24"/>
                <w:szCs w:val="24"/>
              </w:rPr>
              <w:t>у</w:t>
            </w:r>
            <w:r w:rsidRPr="00752D69">
              <w:rPr>
                <w:rFonts w:ascii="Times New Roman" w:hAnsi="Times New Roman"/>
                <w:sz w:val="24"/>
                <w:szCs w:val="24"/>
              </w:rPr>
              <w:t>шений, терроризма, обеспечение общ</w:t>
            </w:r>
            <w:r w:rsidRPr="00752D69">
              <w:rPr>
                <w:rFonts w:ascii="Times New Roman" w:hAnsi="Times New Roman"/>
                <w:sz w:val="24"/>
                <w:szCs w:val="24"/>
              </w:rPr>
              <w:t>е</w:t>
            </w:r>
            <w:r w:rsidRPr="00752D69">
              <w:rPr>
                <w:rFonts w:ascii="Times New Roman" w:hAnsi="Times New Roman"/>
                <w:sz w:val="24"/>
                <w:szCs w:val="24"/>
              </w:rPr>
              <w:t xml:space="preserve">ственного порядка, </w:t>
            </w:r>
            <w:r w:rsidRPr="00752D69">
              <w:rPr>
                <w:rFonts w:ascii="Times New Roman" w:hAnsi="Times New Roman"/>
                <w:sz w:val="24"/>
                <w:szCs w:val="24"/>
              </w:rPr>
              <w:lastRenderedPageBreak/>
              <w:t>межнациональные отношения и по</w:t>
            </w:r>
            <w:r w:rsidRPr="00752D69">
              <w:rPr>
                <w:rFonts w:ascii="Times New Roman" w:hAnsi="Times New Roman"/>
                <w:sz w:val="24"/>
                <w:szCs w:val="24"/>
              </w:rPr>
              <w:t>д</w:t>
            </w:r>
            <w:r w:rsidRPr="00752D69">
              <w:rPr>
                <w:rFonts w:ascii="Times New Roman" w:hAnsi="Times New Roman"/>
                <w:sz w:val="24"/>
                <w:szCs w:val="24"/>
              </w:rPr>
              <w:t>держка казачества», всего</w:t>
            </w:r>
          </w:p>
        </w:tc>
        <w:tc>
          <w:tcPr>
            <w:tcW w:w="2659" w:type="dxa"/>
          </w:tcPr>
          <w:p w:rsidR="004E5CF6" w:rsidRPr="00752D69" w:rsidRDefault="004E5CF6" w:rsidP="004E5CF6">
            <w:pPr>
              <w:autoSpaceDE w:val="0"/>
              <w:autoSpaceDN w:val="0"/>
              <w:adjustRightInd w:val="0"/>
              <w:jc w:val="both"/>
              <w:outlineLvl w:val="2"/>
              <w:rPr>
                <w:rFonts w:ascii="Times New Roman" w:eastAsia="Calibri" w:hAnsi="Times New Roman"/>
                <w:sz w:val="24"/>
                <w:szCs w:val="24"/>
                <w:lang w:eastAsia="en-US"/>
              </w:rPr>
            </w:pPr>
            <w:r w:rsidRPr="00752D69">
              <w:rPr>
                <w:rFonts w:ascii="Times New Roman" w:hAnsi="Times New Roman"/>
                <w:sz w:val="24"/>
                <w:szCs w:val="24"/>
              </w:rPr>
              <w:lastRenderedPageBreak/>
              <w:t>Финансовое обеспеч</w:t>
            </w:r>
            <w:r w:rsidRPr="00752D69">
              <w:rPr>
                <w:rFonts w:ascii="Times New Roman" w:hAnsi="Times New Roman"/>
                <w:sz w:val="24"/>
                <w:szCs w:val="24"/>
              </w:rPr>
              <w:t>е</w:t>
            </w:r>
            <w:r w:rsidRPr="00752D69">
              <w:rPr>
                <w:rFonts w:ascii="Times New Roman" w:hAnsi="Times New Roman"/>
                <w:sz w:val="24"/>
                <w:szCs w:val="24"/>
              </w:rPr>
              <w:t xml:space="preserve">ние муниципальной программы, в </w:t>
            </w:r>
            <w:proofErr w:type="spellStart"/>
            <w:r w:rsidRPr="00752D69">
              <w:rPr>
                <w:rFonts w:ascii="Times New Roman" w:hAnsi="Times New Roman"/>
                <w:sz w:val="24"/>
                <w:szCs w:val="24"/>
              </w:rPr>
              <w:t>т.ч</w:t>
            </w:r>
            <w:proofErr w:type="spellEnd"/>
            <w:r w:rsidRPr="00752D69">
              <w:rPr>
                <w:rFonts w:ascii="Times New Roman" w:hAnsi="Times New Roman"/>
                <w:sz w:val="24"/>
                <w:szCs w:val="24"/>
              </w:rPr>
              <w:t>.</w:t>
            </w:r>
          </w:p>
        </w:tc>
        <w:tc>
          <w:tcPr>
            <w:tcW w:w="1276" w:type="dxa"/>
          </w:tcPr>
          <w:p w:rsidR="004E5CF6" w:rsidRPr="00752D69" w:rsidRDefault="004E5CF6" w:rsidP="004E5CF6">
            <w:pPr>
              <w:jc w:val="center"/>
              <w:rPr>
                <w:rFonts w:ascii="Times New Roman" w:hAnsi="Times New Roman"/>
                <w:sz w:val="24"/>
                <w:szCs w:val="24"/>
              </w:rPr>
            </w:pPr>
            <w:r w:rsidRPr="00752D69">
              <w:rPr>
                <w:rFonts w:ascii="Times New Roman" w:hAnsi="Times New Roman"/>
                <w:sz w:val="24"/>
                <w:szCs w:val="24"/>
              </w:rPr>
              <w:t>29 737,12</w:t>
            </w:r>
          </w:p>
        </w:tc>
        <w:tc>
          <w:tcPr>
            <w:tcW w:w="1418" w:type="dxa"/>
          </w:tcPr>
          <w:p w:rsidR="004E5CF6" w:rsidRPr="00752D69" w:rsidRDefault="004E5CF6" w:rsidP="004E5CF6">
            <w:pPr>
              <w:jc w:val="center"/>
              <w:rPr>
                <w:rFonts w:ascii="Times New Roman" w:hAnsi="Times New Roman"/>
                <w:sz w:val="24"/>
                <w:szCs w:val="24"/>
              </w:rPr>
            </w:pPr>
            <w:r w:rsidRPr="00752D69">
              <w:rPr>
                <w:rFonts w:ascii="Times New Roman" w:hAnsi="Times New Roman"/>
                <w:sz w:val="24"/>
                <w:szCs w:val="24"/>
              </w:rPr>
              <w:t>27 682,02</w:t>
            </w:r>
          </w:p>
        </w:tc>
        <w:tc>
          <w:tcPr>
            <w:tcW w:w="1275" w:type="dxa"/>
          </w:tcPr>
          <w:p w:rsidR="004E5CF6" w:rsidRPr="00752D69" w:rsidRDefault="004E5CF6" w:rsidP="004E5CF6">
            <w:pPr>
              <w:jc w:val="center"/>
              <w:rPr>
                <w:rFonts w:ascii="Times New Roman" w:hAnsi="Times New Roman"/>
                <w:sz w:val="24"/>
                <w:szCs w:val="24"/>
              </w:rPr>
            </w:pPr>
            <w:r w:rsidRPr="00752D69">
              <w:rPr>
                <w:rFonts w:ascii="Times New Roman" w:hAnsi="Times New Roman"/>
                <w:sz w:val="24"/>
                <w:szCs w:val="24"/>
              </w:rPr>
              <w:t>29 109,37</w:t>
            </w:r>
          </w:p>
        </w:tc>
        <w:tc>
          <w:tcPr>
            <w:tcW w:w="1417" w:type="dxa"/>
          </w:tcPr>
          <w:p w:rsidR="004E5CF6" w:rsidRPr="00752D69" w:rsidRDefault="001626E6" w:rsidP="004E5CF6">
            <w:pPr>
              <w:jc w:val="center"/>
              <w:rPr>
                <w:rFonts w:ascii="Times New Roman" w:hAnsi="Times New Roman"/>
                <w:sz w:val="24"/>
                <w:szCs w:val="24"/>
              </w:rPr>
            </w:pPr>
            <w:r>
              <w:rPr>
                <w:rFonts w:ascii="Times New Roman" w:hAnsi="Times New Roman"/>
                <w:sz w:val="24"/>
                <w:szCs w:val="24"/>
              </w:rPr>
              <w:t>33 240,76</w:t>
            </w:r>
          </w:p>
        </w:tc>
        <w:tc>
          <w:tcPr>
            <w:tcW w:w="1418" w:type="dxa"/>
          </w:tcPr>
          <w:p w:rsidR="004E5CF6" w:rsidRPr="00752D69" w:rsidRDefault="00F478CA" w:rsidP="004E5CF6">
            <w:pPr>
              <w:jc w:val="center"/>
              <w:rPr>
                <w:rFonts w:ascii="Times New Roman" w:hAnsi="Times New Roman"/>
                <w:sz w:val="24"/>
                <w:szCs w:val="24"/>
              </w:rPr>
            </w:pPr>
            <w:r>
              <w:rPr>
                <w:rFonts w:ascii="Times New Roman" w:hAnsi="Times New Roman"/>
                <w:sz w:val="24"/>
                <w:szCs w:val="24"/>
              </w:rPr>
              <w:t>38 269,54</w:t>
            </w:r>
          </w:p>
        </w:tc>
        <w:tc>
          <w:tcPr>
            <w:tcW w:w="1275" w:type="dxa"/>
          </w:tcPr>
          <w:p w:rsidR="004E5CF6" w:rsidRPr="00752D69" w:rsidRDefault="004E5CF6" w:rsidP="00F478CA">
            <w:pPr>
              <w:jc w:val="center"/>
              <w:rPr>
                <w:rFonts w:ascii="Times New Roman" w:hAnsi="Times New Roman"/>
                <w:sz w:val="24"/>
                <w:szCs w:val="24"/>
              </w:rPr>
            </w:pPr>
            <w:r>
              <w:rPr>
                <w:rFonts w:ascii="Times New Roman" w:hAnsi="Times New Roman"/>
                <w:sz w:val="24"/>
                <w:szCs w:val="24"/>
              </w:rPr>
              <w:t>37</w:t>
            </w:r>
            <w:r w:rsidR="00F478CA">
              <w:rPr>
                <w:rFonts w:ascii="Times New Roman" w:hAnsi="Times New Roman"/>
                <w:sz w:val="24"/>
                <w:szCs w:val="24"/>
              </w:rPr>
              <w:t> 593,35</w:t>
            </w:r>
          </w:p>
        </w:tc>
        <w:tc>
          <w:tcPr>
            <w:tcW w:w="1275" w:type="dxa"/>
          </w:tcPr>
          <w:p w:rsidR="004E5CF6" w:rsidRPr="00752D69" w:rsidRDefault="004E5CF6" w:rsidP="004E5CF6">
            <w:pPr>
              <w:jc w:val="center"/>
              <w:rPr>
                <w:rFonts w:ascii="Times New Roman" w:hAnsi="Times New Roman"/>
                <w:sz w:val="24"/>
                <w:szCs w:val="24"/>
              </w:rPr>
            </w:pPr>
            <w:r>
              <w:rPr>
                <w:rFonts w:ascii="Times New Roman" w:hAnsi="Times New Roman"/>
                <w:sz w:val="24"/>
                <w:szCs w:val="24"/>
              </w:rPr>
              <w:t>3</w:t>
            </w:r>
            <w:r w:rsidR="003A0329">
              <w:rPr>
                <w:rFonts w:ascii="Times New Roman" w:hAnsi="Times New Roman"/>
                <w:sz w:val="24"/>
                <w:szCs w:val="24"/>
              </w:rPr>
              <w:t>3 665,16</w:t>
            </w:r>
          </w:p>
        </w:tc>
      </w:tr>
      <w:tr w:rsidR="00D849D5" w:rsidRPr="00752D69" w:rsidTr="004E76BC">
        <w:tc>
          <w:tcPr>
            <w:tcW w:w="709" w:type="dxa"/>
            <w:vMerge/>
          </w:tcPr>
          <w:p w:rsidR="00D849D5" w:rsidRPr="00752D69" w:rsidRDefault="00D849D5" w:rsidP="004E5CF6">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D849D5" w:rsidRPr="00752D69" w:rsidRDefault="00D849D5" w:rsidP="004E5CF6">
            <w:pPr>
              <w:autoSpaceDE w:val="0"/>
              <w:autoSpaceDN w:val="0"/>
              <w:adjustRightInd w:val="0"/>
              <w:jc w:val="both"/>
              <w:outlineLvl w:val="2"/>
              <w:rPr>
                <w:rFonts w:ascii="Times New Roman" w:eastAsia="Calibri" w:hAnsi="Times New Roman"/>
                <w:sz w:val="24"/>
                <w:szCs w:val="24"/>
                <w:lang w:eastAsia="en-US"/>
              </w:rPr>
            </w:pPr>
          </w:p>
        </w:tc>
        <w:tc>
          <w:tcPr>
            <w:tcW w:w="2659" w:type="dxa"/>
          </w:tcPr>
          <w:p w:rsidR="00D849D5" w:rsidRPr="00752D69" w:rsidRDefault="00D849D5" w:rsidP="004E5CF6">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средства федерального бюджета</w:t>
            </w:r>
          </w:p>
        </w:tc>
        <w:tc>
          <w:tcPr>
            <w:tcW w:w="9354" w:type="dxa"/>
            <w:gridSpan w:val="7"/>
          </w:tcPr>
          <w:p w:rsidR="00D849D5" w:rsidRPr="00752D69" w:rsidRDefault="00D849D5" w:rsidP="00D849D5">
            <w:pPr>
              <w:jc w:val="center"/>
              <w:rPr>
                <w:rFonts w:ascii="Times New Roman" w:hAnsi="Times New Roman"/>
                <w:sz w:val="24"/>
                <w:szCs w:val="24"/>
              </w:rPr>
            </w:pPr>
            <w:r>
              <w:rPr>
                <w:rFonts w:ascii="Times New Roman" w:hAnsi="Times New Roman"/>
                <w:sz w:val="24"/>
                <w:szCs w:val="24"/>
              </w:rPr>
              <w:t>без финансирования</w:t>
            </w:r>
          </w:p>
        </w:tc>
      </w:tr>
      <w:tr w:rsidR="00D849D5" w:rsidRPr="00752D69" w:rsidTr="004E76BC">
        <w:tc>
          <w:tcPr>
            <w:tcW w:w="709" w:type="dxa"/>
            <w:vMerge/>
          </w:tcPr>
          <w:p w:rsidR="00D849D5" w:rsidRPr="00752D69" w:rsidRDefault="00D849D5" w:rsidP="004E5CF6">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D849D5" w:rsidRPr="00752D69" w:rsidRDefault="00D849D5" w:rsidP="004E5CF6">
            <w:pPr>
              <w:autoSpaceDE w:val="0"/>
              <w:autoSpaceDN w:val="0"/>
              <w:adjustRightInd w:val="0"/>
              <w:jc w:val="both"/>
              <w:outlineLvl w:val="2"/>
              <w:rPr>
                <w:rFonts w:ascii="Times New Roman" w:eastAsia="Calibri" w:hAnsi="Times New Roman"/>
                <w:sz w:val="24"/>
                <w:szCs w:val="24"/>
                <w:lang w:eastAsia="en-US"/>
              </w:rPr>
            </w:pPr>
          </w:p>
        </w:tc>
        <w:tc>
          <w:tcPr>
            <w:tcW w:w="2659" w:type="dxa"/>
          </w:tcPr>
          <w:p w:rsidR="00D849D5" w:rsidRPr="00752D69" w:rsidRDefault="00D849D5" w:rsidP="004E5CF6">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 xml:space="preserve">в </w:t>
            </w:r>
            <w:proofErr w:type="spellStart"/>
            <w:r w:rsidRPr="00752D69">
              <w:rPr>
                <w:rFonts w:ascii="Times New Roman" w:hAnsi="Times New Roman"/>
                <w:sz w:val="24"/>
                <w:szCs w:val="24"/>
              </w:rPr>
              <w:t>т.ч</w:t>
            </w:r>
            <w:proofErr w:type="spellEnd"/>
            <w:r w:rsidRPr="00752D69">
              <w:rPr>
                <w:rFonts w:ascii="Times New Roman" w:hAnsi="Times New Roman"/>
                <w:sz w:val="24"/>
                <w:szCs w:val="24"/>
              </w:rPr>
              <w:t>. предусмотре</w:t>
            </w:r>
            <w:r w:rsidRPr="00752D69">
              <w:rPr>
                <w:rFonts w:ascii="Times New Roman" w:hAnsi="Times New Roman"/>
                <w:sz w:val="24"/>
                <w:szCs w:val="24"/>
              </w:rPr>
              <w:t>н</w:t>
            </w:r>
            <w:r w:rsidRPr="00752D69">
              <w:rPr>
                <w:rFonts w:ascii="Times New Roman" w:hAnsi="Times New Roman"/>
                <w:sz w:val="24"/>
                <w:szCs w:val="24"/>
              </w:rPr>
              <w:t>ные:</w:t>
            </w:r>
          </w:p>
        </w:tc>
        <w:tc>
          <w:tcPr>
            <w:tcW w:w="9354" w:type="dxa"/>
            <w:gridSpan w:val="7"/>
          </w:tcPr>
          <w:p w:rsidR="00D849D5" w:rsidRPr="00752D69" w:rsidRDefault="00D849D5" w:rsidP="004E5CF6">
            <w:pPr>
              <w:jc w:val="center"/>
              <w:rPr>
                <w:rFonts w:ascii="Times New Roman" w:hAnsi="Times New Roman"/>
                <w:sz w:val="24"/>
                <w:szCs w:val="24"/>
              </w:rPr>
            </w:pPr>
          </w:p>
        </w:tc>
      </w:tr>
      <w:tr w:rsidR="00D849D5" w:rsidRPr="00752D69" w:rsidTr="004E76BC">
        <w:tc>
          <w:tcPr>
            <w:tcW w:w="709" w:type="dxa"/>
            <w:vMerge/>
          </w:tcPr>
          <w:p w:rsidR="00D849D5" w:rsidRPr="00752D69" w:rsidRDefault="00D849D5" w:rsidP="004E5CF6">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D849D5" w:rsidRPr="00752D69" w:rsidRDefault="00D849D5" w:rsidP="004E5CF6">
            <w:pPr>
              <w:autoSpaceDE w:val="0"/>
              <w:autoSpaceDN w:val="0"/>
              <w:adjustRightInd w:val="0"/>
              <w:jc w:val="both"/>
              <w:outlineLvl w:val="2"/>
              <w:rPr>
                <w:rFonts w:ascii="Times New Roman" w:eastAsia="Calibri" w:hAnsi="Times New Roman"/>
                <w:sz w:val="24"/>
                <w:szCs w:val="24"/>
                <w:lang w:eastAsia="en-US"/>
              </w:rPr>
            </w:pPr>
          </w:p>
        </w:tc>
        <w:tc>
          <w:tcPr>
            <w:tcW w:w="2659" w:type="dxa"/>
          </w:tcPr>
          <w:p w:rsidR="00D849D5" w:rsidRPr="00752D69" w:rsidRDefault="00D849D5" w:rsidP="004E5CF6">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ответственному испо</w:t>
            </w:r>
            <w:r w:rsidRPr="00752D69">
              <w:rPr>
                <w:rFonts w:ascii="Times New Roman" w:hAnsi="Times New Roman"/>
                <w:sz w:val="24"/>
                <w:szCs w:val="24"/>
              </w:rPr>
              <w:t>л</w:t>
            </w:r>
            <w:r w:rsidRPr="00752D69">
              <w:rPr>
                <w:rFonts w:ascii="Times New Roman" w:hAnsi="Times New Roman"/>
                <w:sz w:val="24"/>
                <w:szCs w:val="24"/>
              </w:rPr>
              <w:t>нителю</w:t>
            </w:r>
          </w:p>
        </w:tc>
        <w:tc>
          <w:tcPr>
            <w:tcW w:w="9354" w:type="dxa"/>
            <w:gridSpan w:val="7"/>
          </w:tcPr>
          <w:p w:rsidR="00D849D5" w:rsidRPr="00752D69" w:rsidRDefault="00D849D5" w:rsidP="004E5CF6">
            <w:pPr>
              <w:jc w:val="center"/>
              <w:rPr>
                <w:rFonts w:ascii="Times New Roman" w:hAnsi="Times New Roman"/>
                <w:sz w:val="24"/>
                <w:szCs w:val="24"/>
              </w:rPr>
            </w:pPr>
            <w:r>
              <w:rPr>
                <w:rFonts w:ascii="Times New Roman" w:hAnsi="Times New Roman"/>
                <w:sz w:val="24"/>
                <w:szCs w:val="24"/>
              </w:rPr>
              <w:t>без финансирования</w:t>
            </w:r>
          </w:p>
        </w:tc>
      </w:tr>
      <w:tr w:rsidR="00D849D5" w:rsidRPr="00752D69" w:rsidTr="004E76BC">
        <w:tc>
          <w:tcPr>
            <w:tcW w:w="709" w:type="dxa"/>
            <w:vMerge/>
          </w:tcPr>
          <w:p w:rsidR="00D849D5" w:rsidRPr="00752D69" w:rsidRDefault="00D849D5" w:rsidP="004E5CF6">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D849D5" w:rsidRPr="00752D69" w:rsidRDefault="00D849D5" w:rsidP="004E5CF6">
            <w:pPr>
              <w:autoSpaceDE w:val="0"/>
              <w:autoSpaceDN w:val="0"/>
              <w:adjustRightInd w:val="0"/>
              <w:jc w:val="both"/>
              <w:outlineLvl w:val="2"/>
              <w:rPr>
                <w:rFonts w:ascii="Times New Roman" w:eastAsia="Calibri" w:hAnsi="Times New Roman"/>
                <w:sz w:val="24"/>
                <w:szCs w:val="24"/>
                <w:lang w:eastAsia="en-US"/>
              </w:rPr>
            </w:pPr>
          </w:p>
        </w:tc>
        <w:tc>
          <w:tcPr>
            <w:tcW w:w="2659" w:type="dxa"/>
          </w:tcPr>
          <w:p w:rsidR="00D849D5" w:rsidRPr="00752D69" w:rsidRDefault="00D849D5" w:rsidP="004E5CF6">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соисполнителю</w:t>
            </w:r>
          </w:p>
        </w:tc>
        <w:tc>
          <w:tcPr>
            <w:tcW w:w="9354" w:type="dxa"/>
            <w:gridSpan w:val="7"/>
          </w:tcPr>
          <w:p w:rsidR="00D849D5" w:rsidRPr="00752D69" w:rsidRDefault="00D849D5" w:rsidP="004E5CF6">
            <w:pPr>
              <w:jc w:val="center"/>
              <w:rPr>
                <w:rFonts w:ascii="Times New Roman" w:hAnsi="Times New Roman"/>
                <w:sz w:val="24"/>
                <w:szCs w:val="24"/>
              </w:rPr>
            </w:pPr>
            <w:r>
              <w:rPr>
                <w:rFonts w:ascii="Times New Roman" w:hAnsi="Times New Roman"/>
                <w:sz w:val="24"/>
                <w:szCs w:val="24"/>
              </w:rPr>
              <w:t>без финансирования</w:t>
            </w:r>
          </w:p>
        </w:tc>
      </w:tr>
      <w:tr w:rsidR="004E5CF6" w:rsidRPr="00752D69" w:rsidTr="004E5CF6">
        <w:tc>
          <w:tcPr>
            <w:tcW w:w="709" w:type="dxa"/>
            <w:vMerge/>
          </w:tcPr>
          <w:p w:rsidR="004E5CF6" w:rsidRPr="00752D69" w:rsidRDefault="004E5CF6" w:rsidP="004E5CF6">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4E5CF6" w:rsidRPr="00752D69" w:rsidRDefault="004E5CF6" w:rsidP="004E5CF6">
            <w:pPr>
              <w:autoSpaceDE w:val="0"/>
              <w:autoSpaceDN w:val="0"/>
              <w:adjustRightInd w:val="0"/>
              <w:jc w:val="both"/>
              <w:outlineLvl w:val="2"/>
              <w:rPr>
                <w:rFonts w:ascii="Times New Roman" w:eastAsia="Calibri" w:hAnsi="Times New Roman"/>
                <w:sz w:val="24"/>
                <w:szCs w:val="24"/>
                <w:lang w:eastAsia="en-US"/>
              </w:rPr>
            </w:pPr>
          </w:p>
        </w:tc>
        <w:tc>
          <w:tcPr>
            <w:tcW w:w="2659" w:type="dxa"/>
          </w:tcPr>
          <w:p w:rsidR="004E5CF6" w:rsidRPr="00752D69" w:rsidRDefault="004E5CF6" w:rsidP="004E5CF6">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средства краевого бюджета</w:t>
            </w:r>
          </w:p>
        </w:tc>
        <w:tc>
          <w:tcPr>
            <w:tcW w:w="1276" w:type="dxa"/>
          </w:tcPr>
          <w:p w:rsidR="004E5CF6" w:rsidRPr="00752D69" w:rsidRDefault="004E5CF6" w:rsidP="004E5CF6">
            <w:pPr>
              <w:jc w:val="center"/>
              <w:rPr>
                <w:rFonts w:ascii="Times New Roman" w:hAnsi="Times New Roman"/>
                <w:sz w:val="24"/>
                <w:szCs w:val="24"/>
              </w:rPr>
            </w:pPr>
            <w:r w:rsidRPr="00752D69">
              <w:rPr>
                <w:rFonts w:ascii="Times New Roman" w:hAnsi="Times New Roman"/>
                <w:sz w:val="24"/>
                <w:szCs w:val="24"/>
              </w:rPr>
              <w:t>1471,84</w:t>
            </w:r>
          </w:p>
        </w:tc>
        <w:tc>
          <w:tcPr>
            <w:tcW w:w="1418" w:type="dxa"/>
          </w:tcPr>
          <w:p w:rsidR="004E5CF6" w:rsidRPr="00752D69" w:rsidRDefault="004E5CF6" w:rsidP="004E5CF6">
            <w:pPr>
              <w:jc w:val="center"/>
              <w:rPr>
                <w:rFonts w:ascii="Times New Roman" w:hAnsi="Times New Roman"/>
                <w:sz w:val="24"/>
                <w:szCs w:val="24"/>
              </w:rPr>
            </w:pPr>
            <w:r w:rsidRPr="00752D69">
              <w:rPr>
                <w:rFonts w:ascii="Times New Roman" w:hAnsi="Times New Roman"/>
                <w:sz w:val="24"/>
                <w:szCs w:val="24"/>
              </w:rPr>
              <w:t>191,81</w:t>
            </w:r>
          </w:p>
        </w:tc>
        <w:tc>
          <w:tcPr>
            <w:tcW w:w="1275" w:type="dxa"/>
          </w:tcPr>
          <w:p w:rsidR="004E5CF6" w:rsidRPr="00752D69" w:rsidRDefault="004E5CF6" w:rsidP="004E5CF6">
            <w:pPr>
              <w:jc w:val="center"/>
              <w:rPr>
                <w:rFonts w:ascii="Times New Roman" w:hAnsi="Times New Roman"/>
                <w:sz w:val="24"/>
                <w:szCs w:val="24"/>
              </w:rPr>
            </w:pPr>
            <w:r w:rsidRPr="00752D69">
              <w:rPr>
                <w:rFonts w:ascii="Times New Roman" w:hAnsi="Times New Roman"/>
                <w:sz w:val="24"/>
                <w:szCs w:val="24"/>
              </w:rPr>
              <w:t>190,46</w:t>
            </w:r>
          </w:p>
        </w:tc>
        <w:tc>
          <w:tcPr>
            <w:tcW w:w="1417" w:type="dxa"/>
          </w:tcPr>
          <w:p w:rsidR="004E5CF6" w:rsidRPr="00752D69" w:rsidRDefault="003A0329" w:rsidP="004E5CF6">
            <w:pPr>
              <w:jc w:val="center"/>
              <w:rPr>
                <w:rFonts w:ascii="Times New Roman" w:hAnsi="Times New Roman"/>
                <w:sz w:val="24"/>
                <w:szCs w:val="24"/>
              </w:rPr>
            </w:pPr>
            <w:r>
              <w:rPr>
                <w:rFonts w:ascii="Times New Roman" w:hAnsi="Times New Roman"/>
                <w:sz w:val="24"/>
                <w:szCs w:val="24"/>
              </w:rPr>
              <w:t>2 </w:t>
            </w:r>
            <w:r w:rsidR="007C4BF8">
              <w:rPr>
                <w:rFonts w:ascii="Times New Roman" w:hAnsi="Times New Roman"/>
                <w:sz w:val="24"/>
                <w:szCs w:val="24"/>
              </w:rPr>
              <w:t>894,47</w:t>
            </w:r>
          </w:p>
        </w:tc>
        <w:tc>
          <w:tcPr>
            <w:tcW w:w="1418" w:type="dxa"/>
          </w:tcPr>
          <w:p w:rsidR="004E5CF6" w:rsidRPr="00752D69" w:rsidRDefault="003A0329" w:rsidP="004E5CF6">
            <w:pPr>
              <w:jc w:val="center"/>
              <w:rPr>
                <w:rFonts w:ascii="Times New Roman" w:hAnsi="Times New Roman"/>
                <w:sz w:val="24"/>
                <w:szCs w:val="24"/>
              </w:rPr>
            </w:pPr>
            <w:r>
              <w:rPr>
                <w:rFonts w:ascii="Times New Roman" w:hAnsi="Times New Roman"/>
                <w:sz w:val="24"/>
                <w:szCs w:val="24"/>
              </w:rPr>
              <w:t>2 068,06</w:t>
            </w:r>
          </w:p>
        </w:tc>
        <w:tc>
          <w:tcPr>
            <w:tcW w:w="1275" w:type="dxa"/>
          </w:tcPr>
          <w:p w:rsidR="004E5CF6" w:rsidRPr="00752D69" w:rsidRDefault="003A0329" w:rsidP="004E5CF6">
            <w:pPr>
              <w:jc w:val="center"/>
              <w:rPr>
                <w:rFonts w:ascii="Times New Roman" w:hAnsi="Times New Roman"/>
                <w:sz w:val="24"/>
                <w:szCs w:val="24"/>
              </w:rPr>
            </w:pPr>
            <w:r>
              <w:rPr>
                <w:rFonts w:ascii="Times New Roman" w:hAnsi="Times New Roman"/>
                <w:sz w:val="24"/>
                <w:szCs w:val="24"/>
              </w:rPr>
              <w:t>2 068,06</w:t>
            </w:r>
          </w:p>
        </w:tc>
        <w:tc>
          <w:tcPr>
            <w:tcW w:w="1275" w:type="dxa"/>
          </w:tcPr>
          <w:p w:rsidR="004E5CF6" w:rsidRPr="00752D69" w:rsidRDefault="003A0329" w:rsidP="004E5CF6">
            <w:pPr>
              <w:jc w:val="center"/>
              <w:rPr>
                <w:rFonts w:ascii="Times New Roman" w:hAnsi="Times New Roman"/>
                <w:sz w:val="24"/>
                <w:szCs w:val="24"/>
              </w:rPr>
            </w:pPr>
            <w:r>
              <w:rPr>
                <w:rFonts w:ascii="Times New Roman" w:hAnsi="Times New Roman"/>
                <w:sz w:val="24"/>
                <w:szCs w:val="24"/>
              </w:rPr>
              <w:t>2 068,06</w:t>
            </w:r>
          </w:p>
        </w:tc>
      </w:tr>
      <w:tr w:rsidR="004E5CF6" w:rsidRPr="00752D69" w:rsidTr="004E5CF6">
        <w:tc>
          <w:tcPr>
            <w:tcW w:w="709" w:type="dxa"/>
            <w:vMerge/>
          </w:tcPr>
          <w:p w:rsidR="004E5CF6" w:rsidRPr="00752D69" w:rsidRDefault="004E5CF6" w:rsidP="004E5CF6">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4E5CF6" w:rsidRPr="00752D69" w:rsidRDefault="004E5CF6" w:rsidP="004E5CF6">
            <w:pPr>
              <w:autoSpaceDE w:val="0"/>
              <w:autoSpaceDN w:val="0"/>
              <w:adjustRightInd w:val="0"/>
              <w:jc w:val="both"/>
              <w:outlineLvl w:val="2"/>
              <w:rPr>
                <w:rFonts w:ascii="Times New Roman" w:eastAsia="Calibri" w:hAnsi="Times New Roman"/>
                <w:sz w:val="24"/>
                <w:szCs w:val="24"/>
                <w:lang w:eastAsia="en-US"/>
              </w:rPr>
            </w:pPr>
          </w:p>
        </w:tc>
        <w:tc>
          <w:tcPr>
            <w:tcW w:w="2659" w:type="dxa"/>
          </w:tcPr>
          <w:p w:rsidR="004E5CF6" w:rsidRPr="00752D69" w:rsidRDefault="004E5CF6" w:rsidP="004E5CF6">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 xml:space="preserve">в </w:t>
            </w:r>
            <w:proofErr w:type="spellStart"/>
            <w:r w:rsidRPr="00752D69">
              <w:rPr>
                <w:rFonts w:ascii="Times New Roman" w:hAnsi="Times New Roman"/>
                <w:sz w:val="24"/>
                <w:szCs w:val="24"/>
              </w:rPr>
              <w:t>т.ч</w:t>
            </w:r>
            <w:proofErr w:type="spellEnd"/>
            <w:r w:rsidRPr="00752D69">
              <w:rPr>
                <w:rFonts w:ascii="Times New Roman" w:hAnsi="Times New Roman"/>
                <w:sz w:val="24"/>
                <w:szCs w:val="24"/>
              </w:rPr>
              <w:t>. предусмотре</w:t>
            </w:r>
            <w:r w:rsidRPr="00752D69">
              <w:rPr>
                <w:rFonts w:ascii="Times New Roman" w:hAnsi="Times New Roman"/>
                <w:sz w:val="24"/>
                <w:szCs w:val="24"/>
              </w:rPr>
              <w:t>н</w:t>
            </w:r>
            <w:r w:rsidRPr="00752D69">
              <w:rPr>
                <w:rFonts w:ascii="Times New Roman" w:hAnsi="Times New Roman"/>
                <w:sz w:val="24"/>
                <w:szCs w:val="24"/>
              </w:rPr>
              <w:t>ные:</w:t>
            </w:r>
          </w:p>
        </w:tc>
        <w:tc>
          <w:tcPr>
            <w:tcW w:w="1276" w:type="dxa"/>
          </w:tcPr>
          <w:p w:rsidR="004E5CF6" w:rsidRPr="00752D69" w:rsidRDefault="004E5CF6" w:rsidP="004E5CF6">
            <w:pPr>
              <w:jc w:val="center"/>
              <w:rPr>
                <w:rFonts w:ascii="Times New Roman" w:hAnsi="Times New Roman"/>
                <w:sz w:val="24"/>
                <w:szCs w:val="24"/>
              </w:rPr>
            </w:pPr>
          </w:p>
        </w:tc>
        <w:tc>
          <w:tcPr>
            <w:tcW w:w="1418" w:type="dxa"/>
          </w:tcPr>
          <w:p w:rsidR="004E5CF6" w:rsidRPr="00752D69" w:rsidRDefault="004E5CF6" w:rsidP="004E5CF6">
            <w:pPr>
              <w:jc w:val="center"/>
              <w:rPr>
                <w:rFonts w:ascii="Times New Roman" w:hAnsi="Times New Roman"/>
                <w:sz w:val="24"/>
                <w:szCs w:val="24"/>
              </w:rPr>
            </w:pPr>
          </w:p>
        </w:tc>
        <w:tc>
          <w:tcPr>
            <w:tcW w:w="1275" w:type="dxa"/>
          </w:tcPr>
          <w:p w:rsidR="004E5CF6" w:rsidRPr="00752D69" w:rsidRDefault="004E5CF6" w:rsidP="004E5CF6">
            <w:pPr>
              <w:jc w:val="center"/>
              <w:rPr>
                <w:rFonts w:ascii="Times New Roman" w:hAnsi="Times New Roman"/>
                <w:sz w:val="24"/>
                <w:szCs w:val="24"/>
              </w:rPr>
            </w:pPr>
          </w:p>
        </w:tc>
        <w:tc>
          <w:tcPr>
            <w:tcW w:w="1417" w:type="dxa"/>
          </w:tcPr>
          <w:p w:rsidR="004E5CF6" w:rsidRPr="00752D69" w:rsidRDefault="004E5CF6" w:rsidP="004E5CF6">
            <w:pPr>
              <w:jc w:val="center"/>
              <w:rPr>
                <w:rFonts w:ascii="Times New Roman" w:hAnsi="Times New Roman"/>
                <w:sz w:val="24"/>
                <w:szCs w:val="24"/>
              </w:rPr>
            </w:pPr>
          </w:p>
        </w:tc>
        <w:tc>
          <w:tcPr>
            <w:tcW w:w="1418" w:type="dxa"/>
          </w:tcPr>
          <w:p w:rsidR="004E5CF6" w:rsidRPr="00752D69" w:rsidRDefault="004E5CF6" w:rsidP="004E5CF6">
            <w:pPr>
              <w:jc w:val="center"/>
              <w:rPr>
                <w:rFonts w:ascii="Times New Roman" w:hAnsi="Times New Roman"/>
                <w:sz w:val="24"/>
                <w:szCs w:val="24"/>
              </w:rPr>
            </w:pPr>
          </w:p>
        </w:tc>
        <w:tc>
          <w:tcPr>
            <w:tcW w:w="1275" w:type="dxa"/>
          </w:tcPr>
          <w:p w:rsidR="004E5CF6" w:rsidRPr="00752D69" w:rsidRDefault="004E5CF6" w:rsidP="004E5CF6">
            <w:pPr>
              <w:jc w:val="center"/>
              <w:rPr>
                <w:rFonts w:ascii="Times New Roman" w:hAnsi="Times New Roman"/>
                <w:sz w:val="24"/>
                <w:szCs w:val="24"/>
              </w:rPr>
            </w:pPr>
          </w:p>
        </w:tc>
        <w:tc>
          <w:tcPr>
            <w:tcW w:w="1275" w:type="dxa"/>
          </w:tcPr>
          <w:p w:rsidR="004E5CF6" w:rsidRPr="00752D69" w:rsidRDefault="004E5CF6" w:rsidP="004E5CF6">
            <w:pPr>
              <w:jc w:val="center"/>
              <w:rPr>
                <w:rFonts w:ascii="Times New Roman" w:hAnsi="Times New Roman"/>
                <w:sz w:val="24"/>
                <w:szCs w:val="24"/>
              </w:rPr>
            </w:pPr>
          </w:p>
        </w:tc>
      </w:tr>
      <w:tr w:rsidR="003A0329" w:rsidRPr="00752D69" w:rsidTr="004E5CF6">
        <w:tc>
          <w:tcPr>
            <w:tcW w:w="709" w:type="dxa"/>
            <w:vMerge/>
          </w:tcPr>
          <w:p w:rsidR="003A0329" w:rsidRPr="00752D69" w:rsidRDefault="003A0329" w:rsidP="003A0329">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3A0329" w:rsidRPr="00752D69" w:rsidRDefault="003A0329" w:rsidP="003A0329">
            <w:pPr>
              <w:autoSpaceDE w:val="0"/>
              <w:autoSpaceDN w:val="0"/>
              <w:adjustRightInd w:val="0"/>
              <w:jc w:val="both"/>
              <w:outlineLvl w:val="2"/>
              <w:rPr>
                <w:rFonts w:ascii="Times New Roman" w:eastAsia="Calibri" w:hAnsi="Times New Roman"/>
                <w:sz w:val="24"/>
                <w:szCs w:val="24"/>
                <w:lang w:eastAsia="en-US"/>
              </w:rPr>
            </w:pPr>
          </w:p>
        </w:tc>
        <w:tc>
          <w:tcPr>
            <w:tcW w:w="2659" w:type="dxa"/>
          </w:tcPr>
          <w:p w:rsidR="003A0329" w:rsidRPr="00752D69" w:rsidRDefault="003A0329" w:rsidP="003A0329">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ответственному испо</w:t>
            </w:r>
            <w:r w:rsidRPr="00752D69">
              <w:rPr>
                <w:rFonts w:ascii="Times New Roman" w:hAnsi="Times New Roman"/>
                <w:sz w:val="24"/>
                <w:szCs w:val="24"/>
              </w:rPr>
              <w:t>л</w:t>
            </w:r>
            <w:r w:rsidRPr="00752D69">
              <w:rPr>
                <w:rFonts w:ascii="Times New Roman" w:hAnsi="Times New Roman"/>
                <w:sz w:val="24"/>
                <w:szCs w:val="24"/>
              </w:rPr>
              <w:t>нителю</w:t>
            </w:r>
          </w:p>
        </w:tc>
        <w:tc>
          <w:tcPr>
            <w:tcW w:w="1276" w:type="dxa"/>
          </w:tcPr>
          <w:p w:rsidR="003A0329" w:rsidRPr="00752D69" w:rsidRDefault="003A0329" w:rsidP="003A0329">
            <w:pPr>
              <w:jc w:val="center"/>
              <w:rPr>
                <w:rFonts w:ascii="Times New Roman" w:hAnsi="Times New Roman"/>
                <w:sz w:val="24"/>
                <w:szCs w:val="24"/>
              </w:rPr>
            </w:pPr>
            <w:r w:rsidRPr="00752D69">
              <w:rPr>
                <w:rFonts w:ascii="Times New Roman" w:hAnsi="Times New Roman"/>
                <w:sz w:val="24"/>
                <w:szCs w:val="24"/>
              </w:rPr>
              <w:t>1 278,67</w:t>
            </w:r>
          </w:p>
        </w:tc>
        <w:tc>
          <w:tcPr>
            <w:tcW w:w="1418" w:type="dxa"/>
          </w:tcPr>
          <w:p w:rsidR="003A0329" w:rsidRPr="00752D69" w:rsidRDefault="003A0329" w:rsidP="003A0329">
            <w:pPr>
              <w:jc w:val="center"/>
              <w:rPr>
                <w:rFonts w:ascii="Times New Roman" w:hAnsi="Times New Roman"/>
                <w:sz w:val="24"/>
                <w:szCs w:val="24"/>
              </w:rPr>
            </w:pPr>
            <w:r w:rsidRPr="00752D69">
              <w:rPr>
                <w:rFonts w:ascii="Times New Roman" w:hAnsi="Times New Roman"/>
                <w:sz w:val="24"/>
                <w:szCs w:val="24"/>
              </w:rPr>
              <w:t>191,81</w:t>
            </w:r>
          </w:p>
        </w:tc>
        <w:tc>
          <w:tcPr>
            <w:tcW w:w="1275" w:type="dxa"/>
          </w:tcPr>
          <w:p w:rsidR="003A0329" w:rsidRPr="00752D69" w:rsidRDefault="003A0329" w:rsidP="003A0329">
            <w:pPr>
              <w:jc w:val="center"/>
              <w:rPr>
                <w:rFonts w:ascii="Times New Roman" w:hAnsi="Times New Roman"/>
                <w:sz w:val="24"/>
                <w:szCs w:val="24"/>
              </w:rPr>
            </w:pPr>
            <w:r w:rsidRPr="00752D69">
              <w:rPr>
                <w:rFonts w:ascii="Times New Roman" w:hAnsi="Times New Roman"/>
                <w:sz w:val="24"/>
                <w:szCs w:val="24"/>
              </w:rPr>
              <w:t>190,46</w:t>
            </w:r>
          </w:p>
        </w:tc>
        <w:tc>
          <w:tcPr>
            <w:tcW w:w="1417" w:type="dxa"/>
          </w:tcPr>
          <w:p w:rsidR="003A0329" w:rsidRPr="00752D69" w:rsidRDefault="007C4BF8" w:rsidP="003A0329">
            <w:pPr>
              <w:jc w:val="center"/>
              <w:rPr>
                <w:rFonts w:ascii="Times New Roman" w:hAnsi="Times New Roman"/>
                <w:sz w:val="24"/>
                <w:szCs w:val="24"/>
              </w:rPr>
            </w:pPr>
            <w:r>
              <w:rPr>
                <w:rFonts w:ascii="Times New Roman" w:hAnsi="Times New Roman"/>
                <w:sz w:val="24"/>
                <w:szCs w:val="24"/>
              </w:rPr>
              <w:t>2 894,47</w:t>
            </w:r>
          </w:p>
        </w:tc>
        <w:tc>
          <w:tcPr>
            <w:tcW w:w="1418" w:type="dxa"/>
          </w:tcPr>
          <w:p w:rsidR="003A0329" w:rsidRPr="00752D69" w:rsidRDefault="003A0329" w:rsidP="003A0329">
            <w:pPr>
              <w:jc w:val="center"/>
              <w:rPr>
                <w:rFonts w:ascii="Times New Roman" w:hAnsi="Times New Roman"/>
                <w:sz w:val="24"/>
                <w:szCs w:val="24"/>
              </w:rPr>
            </w:pPr>
            <w:r>
              <w:rPr>
                <w:rFonts w:ascii="Times New Roman" w:hAnsi="Times New Roman"/>
                <w:sz w:val="24"/>
                <w:szCs w:val="24"/>
              </w:rPr>
              <w:t>2 068,06</w:t>
            </w:r>
          </w:p>
        </w:tc>
        <w:tc>
          <w:tcPr>
            <w:tcW w:w="1275" w:type="dxa"/>
          </w:tcPr>
          <w:p w:rsidR="003A0329" w:rsidRPr="00752D69" w:rsidRDefault="003A0329" w:rsidP="003A0329">
            <w:pPr>
              <w:jc w:val="center"/>
              <w:rPr>
                <w:rFonts w:ascii="Times New Roman" w:hAnsi="Times New Roman"/>
                <w:sz w:val="24"/>
                <w:szCs w:val="24"/>
              </w:rPr>
            </w:pPr>
            <w:r>
              <w:rPr>
                <w:rFonts w:ascii="Times New Roman" w:hAnsi="Times New Roman"/>
                <w:sz w:val="24"/>
                <w:szCs w:val="24"/>
              </w:rPr>
              <w:t>2 068,06</w:t>
            </w:r>
          </w:p>
        </w:tc>
        <w:tc>
          <w:tcPr>
            <w:tcW w:w="1275" w:type="dxa"/>
          </w:tcPr>
          <w:p w:rsidR="003A0329" w:rsidRPr="00752D69" w:rsidRDefault="003A0329" w:rsidP="003A0329">
            <w:pPr>
              <w:jc w:val="center"/>
              <w:rPr>
                <w:rFonts w:ascii="Times New Roman" w:hAnsi="Times New Roman"/>
                <w:sz w:val="24"/>
                <w:szCs w:val="24"/>
              </w:rPr>
            </w:pPr>
            <w:r>
              <w:rPr>
                <w:rFonts w:ascii="Times New Roman" w:hAnsi="Times New Roman"/>
                <w:sz w:val="24"/>
                <w:szCs w:val="24"/>
              </w:rPr>
              <w:t>2 068,06</w:t>
            </w:r>
          </w:p>
        </w:tc>
      </w:tr>
      <w:tr w:rsidR="003A0329" w:rsidRPr="00752D69" w:rsidTr="004E76BC">
        <w:tc>
          <w:tcPr>
            <w:tcW w:w="709" w:type="dxa"/>
            <w:vMerge/>
          </w:tcPr>
          <w:p w:rsidR="003A0329" w:rsidRPr="00752D69" w:rsidRDefault="003A0329" w:rsidP="003A0329">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3A0329" w:rsidRPr="00752D69" w:rsidRDefault="003A0329" w:rsidP="003A0329">
            <w:pPr>
              <w:autoSpaceDE w:val="0"/>
              <w:autoSpaceDN w:val="0"/>
              <w:adjustRightInd w:val="0"/>
              <w:jc w:val="both"/>
              <w:outlineLvl w:val="2"/>
              <w:rPr>
                <w:rFonts w:ascii="Times New Roman" w:eastAsia="Calibri" w:hAnsi="Times New Roman"/>
                <w:sz w:val="24"/>
                <w:szCs w:val="24"/>
                <w:lang w:eastAsia="en-US"/>
              </w:rPr>
            </w:pPr>
          </w:p>
        </w:tc>
        <w:tc>
          <w:tcPr>
            <w:tcW w:w="2659" w:type="dxa"/>
          </w:tcPr>
          <w:p w:rsidR="003A0329" w:rsidRPr="00752D69" w:rsidRDefault="003A0329" w:rsidP="003A0329">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управлению по делам территорий админ</w:t>
            </w:r>
            <w:r w:rsidRPr="00752D69">
              <w:rPr>
                <w:rFonts w:ascii="Times New Roman" w:hAnsi="Times New Roman"/>
                <w:sz w:val="24"/>
                <w:szCs w:val="24"/>
              </w:rPr>
              <w:t>и</w:t>
            </w:r>
            <w:r w:rsidRPr="00752D69">
              <w:rPr>
                <w:rFonts w:ascii="Times New Roman" w:hAnsi="Times New Roman"/>
                <w:sz w:val="24"/>
                <w:szCs w:val="24"/>
              </w:rPr>
              <w:t>страции</w:t>
            </w:r>
          </w:p>
        </w:tc>
        <w:tc>
          <w:tcPr>
            <w:tcW w:w="1276" w:type="dxa"/>
          </w:tcPr>
          <w:p w:rsidR="003A0329" w:rsidRPr="00752D69" w:rsidRDefault="003A0329" w:rsidP="003A0329">
            <w:pPr>
              <w:jc w:val="center"/>
              <w:rPr>
                <w:rFonts w:ascii="Times New Roman" w:hAnsi="Times New Roman"/>
                <w:sz w:val="24"/>
                <w:szCs w:val="24"/>
              </w:rPr>
            </w:pPr>
            <w:r w:rsidRPr="00752D69">
              <w:rPr>
                <w:rFonts w:ascii="Times New Roman" w:hAnsi="Times New Roman"/>
                <w:sz w:val="24"/>
                <w:szCs w:val="24"/>
              </w:rPr>
              <w:t>125,75</w:t>
            </w:r>
          </w:p>
        </w:tc>
        <w:tc>
          <w:tcPr>
            <w:tcW w:w="8078" w:type="dxa"/>
            <w:gridSpan w:val="6"/>
          </w:tcPr>
          <w:p w:rsidR="003A0329" w:rsidRPr="00752D69" w:rsidRDefault="003A0329" w:rsidP="003A0329">
            <w:pPr>
              <w:jc w:val="center"/>
              <w:rPr>
                <w:rFonts w:ascii="Times New Roman" w:hAnsi="Times New Roman"/>
                <w:sz w:val="24"/>
                <w:szCs w:val="24"/>
              </w:rPr>
            </w:pPr>
            <w:r>
              <w:rPr>
                <w:rFonts w:ascii="Times New Roman" w:hAnsi="Times New Roman"/>
                <w:sz w:val="24"/>
                <w:szCs w:val="24"/>
              </w:rPr>
              <w:t>без финансирования</w:t>
            </w:r>
          </w:p>
        </w:tc>
      </w:tr>
      <w:tr w:rsidR="003A0329" w:rsidRPr="00752D69" w:rsidTr="004E76BC">
        <w:tc>
          <w:tcPr>
            <w:tcW w:w="709" w:type="dxa"/>
            <w:vMerge/>
          </w:tcPr>
          <w:p w:rsidR="003A0329" w:rsidRPr="00752D69" w:rsidRDefault="003A0329" w:rsidP="003A0329">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3A0329" w:rsidRPr="00752D69" w:rsidRDefault="003A0329" w:rsidP="003A0329">
            <w:pPr>
              <w:autoSpaceDE w:val="0"/>
              <w:autoSpaceDN w:val="0"/>
              <w:adjustRightInd w:val="0"/>
              <w:jc w:val="both"/>
              <w:outlineLvl w:val="2"/>
              <w:rPr>
                <w:rFonts w:ascii="Times New Roman" w:eastAsia="Calibri" w:hAnsi="Times New Roman"/>
                <w:sz w:val="24"/>
                <w:szCs w:val="24"/>
                <w:lang w:eastAsia="en-US"/>
              </w:rPr>
            </w:pPr>
          </w:p>
        </w:tc>
        <w:tc>
          <w:tcPr>
            <w:tcW w:w="2659" w:type="dxa"/>
          </w:tcPr>
          <w:p w:rsidR="003A0329" w:rsidRPr="00752D69" w:rsidRDefault="003A0329" w:rsidP="003A0329">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управлению культуры и туризма администр</w:t>
            </w:r>
            <w:r w:rsidRPr="00752D69">
              <w:rPr>
                <w:rFonts w:ascii="Times New Roman" w:hAnsi="Times New Roman"/>
                <w:sz w:val="24"/>
                <w:szCs w:val="24"/>
              </w:rPr>
              <w:t>а</w:t>
            </w:r>
            <w:r w:rsidRPr="00752D69">
              <w:rPr>
                <w:rFonts w:ascii="Times New Roman" w:hAnsi="Times New Roman"/>
                <w:sz w:val="24"/>
                <w:szCs w:val="24"/>
              </w:rPr>
              <w:t>ции</w:t>
            </w:r>
          </w:p>
        </w:tc>
        <w:tc>
          <w:tcPr>
            <w:tcW w:w="1276" w:type="dxa"/>
          </w:tcPr>
          <w:p w:rsidR="003A0329" w:rsidRPr="00752D69" w:rsidRDefault="003A0329" w:rsidP="003A0329">
            <w:pPr>
              <w:jc w:val="center"/>
              <w:rPr>
                <w:rFonts w:ascii="Times New Roman" w:hAnsi="Times New Roman"/>
                <w:sz w:val="24"/>
                <w:szCs w:val="24"/>
              </w:rPr>
            </w:pPr>
            <w:r w:rsidRPr="00752D69">
              <w:rPr>
                <w:rFonts w:ascii="Times New Roman" w:hAnsi="Times New Roman"/>
                <w:sz w:val="24"/>
                <w:szCs w:val="24"/>
              </w:rPr>
              <w:t>67,42</w:t>
            </w:r>
          </w:p>
        </w:tc>
        <w:tc>
          <w:tcPr>
            <w:tcW w:w="8078" w:type="dxa"/>
            <w:gridSpan w:val="6"/>
          </w:tcPr>
          <w:p w:rsidR="003A0329" w:rsidRPr="00752D69" w:rsidRDefault="003A0329" w:rsidP="003A0329">
            <w:pPr>
              <w:jc w:val="center"/>
              <w:rPr>
                <w:rFonts w:ascii="Times New Roman" w:hAnsi="Times New Roman"/>
                <w:sz w:val="24"/>
                <w:szCs w:val="24"/>
              </w:rPr>
            </w:pPr>
            <w:r>
              <w:rPr>
                <w:rFonts w:ascii="Times New Roman" w:hAnsi="Times New Roman"/>
                <w:sz w:val="24"/>
                <w:szCs w:val="24"/>
              </w:rPr>
              <w:t>без финансирования</w:t>
            </w:r>
          </w:p>
        </w:tc>
      </w:tr>
      <w:tr w:rsidR="003A0329" w:rsidRPr="00752D69" w:rsidTr="004E5CF6">
        <w:tc>
          <w:tcPr>
            <w:tcW w:w="709" w:type="dxa"/>
            <w:vMerge/>
          </w:tcPr>
          <w:p w:rsidR="003A0329" w:rsidRPr="00752D69" w:rsidRDefault="003A0329" w:rsidP="003A0329">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3A0329" w:rsidRPr="00752D69" w:rsidRDefault="003A0329" w:rsidP="003A0329">
            <w:pPr>
              <w:autoSpaceDE w:val="0"/>
              <w:autoSpaceDN w:val="0"/>
              <w:adjustRightInd w:val="0"/>
              <w:jc w:val="both"/>
              <w:outlineLvl w:val="2"/>
              <w:rPr>
                <w:rFonts w:ascii="Times New Roman" w:eastAsia="Calibri" w:hAnsi="Times New Roman"/>
                <w:sz w:val="24"/>
                <w:szCs w:val="24"/>
                <w:lang w:eastAsia="en-US"/>
              </w:rPr>
            </w:pPr>
          </w:p>
        </w:tc>
        <w:tc>
          <w:tcPr>
            <w:tcW w:w="2659" w:type="dxa"/>
          </w:tcPr>
          <w:p w:rsidR="003A0329" w:rsidRPr="00752D69" w:rsidRDefault="003A0329" w:rsidP="003A0329">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средства местного бюджета</w:t>
            </w:r>
          </w:p>
        </w:tc>
        <w:tc>
          <w:tcPr>
            <w:tcW w:w="1276" w:type="dxa"/>
          </w:tcPr>
          <w:p w:rsidR="003A0329" w:rsidRPr="00752D69" w:rsidRDefault="003A0329" w:rsidP="003A0329">
            <w:pPr>
              <w:jc w:val="center"/>
              <w:rPr>
                <w:rFonts w:ascii="Times New Roman" w:hAnsi="Times New Roman"/>
                <w:sz w:val="24"/>
                <w:szCs w:val="24"/>
              </w:rPr>
            </w:pPr>
            <w:r w:rsidRPr="00752D69">
              <w:rPr>
                <w:rFonts w:ascii="Times New Roman" w:hAnsi="Times New Roman"/>
                <w:sz w:val="24"/>
                <w:szCs w:val="24"/>
              </w:rPr>
              <w:t>28 265,28</w:t>
            </w:r>
          </w:p>
        </w:tc>
        <w:tc>
          <w:tcPr>
            <w:tcW w:w="1418" w:type="dxa"/>
          </w:tcPr>
          <w:p w:rsidR="003A0329" w:rsidRPr="00752D69" w:rsidRDefault="003A0329" w:rsidP="003A0329">
            <w:pPr>
              <w:jc w:val="center"/>
              <w:rPr>
                <w:rFonts w:ascii="Times New Roman" w:hAnsi="Times New Roman"/>
                <w:sz w:val="24"/>
                <w:szCs w:val="24"/>
              </w:rPr>
            </w:pPr>
            <w:r w:rsidRPr="00752D69">
              <w:rPr>
                <w:rFonts w:ascii="Times New Roman" w:hAnsi="Times New Roman"/>
                <w:sz w:val="24"/>
                <w:szCs w:val="24"/>
              </w:rPr>
              <w:t>27 490,21</w:t>
            </w:r>
          </w:p>
        </w:tc>
        <w:tc>
          <w:tcPr>
            <w:tcW w:w="1275" w:type="dxa"/>
          </w:tcPr>
          <w:p w:rsidR="003A0329" w:rsidRPr="00752D69" w:rsidRDefault="003A0329" w:rsidP="003A0329">
            <w:pPr>
              <w:jc w:val="center"/>
              <w:rPr>
                <w:rFonts w:ascii="Times New Roman" w:hAnsi="Times New Roman"/>
                <w:sz w:val="24"/>
                <w:szCs w:val="24"/>
              </w:rPr>
            </w:pPr>
            <w:r w:rsidRPr="00752D69">
              <w:rPr>
                <w:rFonts w:ascii="Times New Roman" w:hAnsi="Times New Roman"/>
                <w:sz w:val="24"/>
                <w:szCs w:val="24"/>
              </w:rPr>
              <w:t>28 918,91</w:t>
            </w:r>
          </w:p>
        </w:tc>
        <w:tc>
          <w:tcPr>
            <w:tcW w:w="1417" w:type="dxa"/>
          </w:tcPr>
          <w:p w:rsidR="003A0329" w:rsidRPr="00752D69" w:rsidRDefault="0031006A" w:rsidP="003A0329">
            <w:pPr>
              <w:jc w:val="center"/>
              <w:rPr>
                <w:rFonts w:ascii="Times New Roman" w:hAnsi="Times New Roman"/>
                <w:sz w:val="24"/>
                <w:szCs w:val="24"/>
              </w:rPr>
            </w:pPr>
            <w:r>
              <w:rPr>
                <w:rFonts w:ascii="Times New Roman" w:hAnsi="Times New Roman"/>
                <w:sz w:val="24"/>
                <w:szCs w:val="24"/>
              </w:rPr>
              <w:t>30 346,29</w:t>
            </w:r>
          </w:p>
        </w:tc>
        <w:tc>
          <w:tcPr>
            <w:tcW w:w="1418" w:type="dxa"/>
          </w:tcPr>
          <w:p w:rsidR="003A0329" w:rsidRPr="00752D69" w:rsidRDefault="003A0329" w:rsidP="003A0329">
            <w:pPr>
              <w:jc w:val="center"/>
              <w:rPr>
                <w:rFonts w:ascii="Times New Roman" w:hAnsi="Times New Roman"/>
                <w:sz w:val="24"/>
                <w:szCs w:val="24"/>
              </w:rPr>
            </w:pPr>
            <w:r>
              <w:rPr>
                <w:rFonts w:ascii="Times New Roman" w:hAnsi="Times New Roman"/>
                <w:sz w:val="24"/>
                <w:szCs w:val="24"/>
              </w:rPr>
              <w:t>36 201,48</w:t>
            </w:r>
          </w:p>
        </w:tc>
        <w:tc>
          <w:tcPr>
            <w:tcW w:w="1275" w:type="dxa"/>
          </w:tcPr>
          <w:p w:rsidR="003A0329" w:rsidRPr="00752D69" w:rsidRDefault="003A0329" w:rsidP="003A0329">
            <w:pPr>
              <w:jc w:val="center"/>
              <w:rPr>
                <w:rFonts w:ascii="Times New Roman" w:hAnsi="Times New Roman"/>
                <w:sz w:val="24"/>
                <w:szCs w:val="24"/>
              </w:rPr>
            </w:pPr>
            <w:r>
              <w:rPr>
                <w:rFonts w:ascii="Times New Roman" w:hAnsi="Times New Roman"/>
                <w:sz w:val="24"/>
                <w:szCs w:val="24"/>
              </w:rPr>
              <w:t>35 525,29</w:t>
            </w:r>
          </w:p>
        </w:tc>
        <w:tc>
          <w:tcPr>
            <w:tcW w:w="1275" w:type="dxa"/>
          </w:tcPr>
          <w:p w:rsidR="003A0329" w:rsidRPr="00752D69" w:rsidRDefault="003A0329" w:rsidP="003A0329">
            <w:pPr>
              <w:jc w:val="center"/>
              <w:rPr>
                <w:rFonts w:ascii="Times New Roman" w:hAnsi="Times New Roman"/>
                <w:sz w:val="24"/>
                <w:szCs w:val="24"/>
              </w:rPr>
            </w:pPr>
            <w:r>
              <w:rPr>
                <w:rFonts w:ascii="Times New Roman" w:hAnsi="Times New Roman"/>
                <w:sz w:val="24"/>
                <w:szCs w:val="24"/>
              </w:rPr>
              <w:t>31 597,10</w:t>
            </w:r>
          </w:p>
        </w:tc>
      </w:tr>
      <w:tr w:rsidR="003A0329" w:rsidRPr="00752D69" w:rsidTr="004E76BC">
        <w:tc>
          <w:tcPr>
            <w:tcW w:w="709" w:type="dxa"/>
            <w:vMerge/>
          </w:tcPr>
          <w:p w:rsidR="003A0329" w:rsidRPr="00752D69" w:rsidRDefault="003A0329" w:rsidP="003A0329">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3A0329" w:rsidRPr="00752D69" w:rsidRDefault="003A0329" w:rsidP="003A0329">
            <w:pPr>
              <w:autoSpaceDE w:val="0"/>
              <w:autoSpaceDN w:val="0"/>
              <w:adjustRightInd w:val="0"/>
              <w:jc w:val="both"/>
              <w:outlineLvl w:val="2"/>
              <w:rPr>
                <w:rFonts w:ascii="Times New Roman" w:eastAsia="Calibri" w:hAnsi="Times New Roman"/>
                <w:sz w:val="24"/>
                <w:szCs w:val="24"/>
                <w:lang w:eastAsia="en-US"/>
              </w:rPr>
            </w:pPr>
          </w:p>
        </w:tc>
        <w:tc>
          <w:tcPr>
            <w:tcW w:w="2659" w:type="dxa"/>
          </w:tcPr>
          <w:p w:rsidR="003A0329" w:rsidRPr="00752D69" w:rsidRDefault="003A0329" w:rsidP="003A0329">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 xml:space="preserve">в </w:t>
            </w:r>
            <w:proofErr w:type="spellStart"/>
            <w:r w:rsidRPr="00752D69">
              <w:rPr>
                <w:rFonts w:ascii="Times New Roman" w:hAnsi="Times New Roman"/>
                <w:sz w:val="24"/>
                <w:szCs w:val="24"/>
              </w:rPr>
              <w:t>т.ч</w:t>
            </w:r>
            <w:proofErr w:type="spellEnd"/>
            <w:r w:rsidRPr="00752D69">
              <w:rPr>
                <w:rFonts w:ascii="Times New Roman" w:hAnsi="Times New Roman"/>
                <w:sz w:val="24"/>
                <w:szCs w:val="24"/>
              </w:rPr>
              <w:t>. предусмотре</w:t>
            </w:r>
            <w:r w:rsidRPr="00752D69">
              <w:rPr>
                <w:rFonts w:ascii="Times New Roman" w:hAnsi="Times New Roman"/>
                <w:sz w:val="24"/>
                <w:szCs w:val="24"/>
              </w:rPr>
              <w:t>н</w:t>
            </w:r>
            <w:r w:rsidRPr="00752D69">
              <w:rPr>
                <w:rFonts w:ascii="Times New Roman" w:hAnsi="Times New Roman"/>
                <w:sz w:val="24"/>
                <w:szCs w:val="24"/>
              </w:rPr>
              <w:t>ные:</w:t>
            </w:r>
          </w:p>
        </w:tc>
        <w:tc>
          <w:tcPr>
            <w:tcW w:w="9354" w:type="dxa"/>
            <w:gridSpan w:val="7"/>
          </w:tcPr>
          <w:p w:rsidR="003A0329" w:rsidRPr="00752D69" w:rsidRDefault="003A0329" w:rsidP="003A0329">
            <w:pPr>
              <w:jc w:val="center"/>
              <w:rPr>
                <w:rFonts w:ascii="Times New Roman" w:hAnsi="Times New Roman"/>
                <w:sz w:val="24"/>
                <w:szCs w:val="24"/>
              </w:rPr>
            </w:pPr>
          </w:p>
        </w:tc>
      </w:tr>
      <w:tr w:rsidR="003A0329" w:rsidRPr="00752D69" w:rsidTr="004E5CF6">
        <w:tc>
          <w:tcPr>
            <w:tcW w:w="709" w:type="dxa"/>
            <w:vMerge/>
          </w:tcPr>
          <w:p w:rsidR="003A0329" w:rsidRPr="00752D69" w:rsidRDefault="003A0329" w:rsidP="003A0329">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3A0329" w:rsidRPr="00752D69" w:rsidRDefault="003A0329" w:rsidP="003A0329">
            <w:pPr>
              <w:autoSpaceDE w:val="0"/>
              <w:autoSpaceDN w:val="0"/>
              <w:adjustRightInd w:val="0"/>
              <w:jc w:val="both"/>
              <w:outlineLvl w:val="2"/>
              <w:rPr>
                <w:rFonts w:ascii="Times New Roman" w:eastAsia="Calibri" w:hAnsi="Times New Roman"/>
                <w:sz w:val="24"/>
                <w:szCs w:val="24"/>
                <w:lang w:eastAsia="en-US"/>
              </w:rPr>
            </w:pPr>
          </w:p>
        </w:tc>
        <w:tc>
          <w:tcPr>
            <w:tcW w:w="2659" w:type="dxa"/>
          </w:tcPr>
          <w:p w:rsidR="003A0329" w:rsidRPr="00752D69" w:rsidRDefault="003A0329" w:rsidP="003A0329">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ответственному испо</w:t>
            </w:r>
            <w:r w:rsidRPr="00752D69">
              <w:rPr>
                <w:rFonts w:ascii="Times New Roman" w:hAnsi="Times New Roman"/>
                <w:sz w:val="24"/>
                <w:szCs w:val="24"/>
              </w:rPr>
              <w:t>л</w:t>
            </w:r>
            <w:r w:rsidRPr="00752D69">
              <w:rPr>
                <w:rFonts w:ascii="Times New Roman" w:hAnsi="Times New Roman"/>
                <w:sz w:val="24"/>
                <w:szCs w:val="24"/>
              </w:rPr>
              <w:t>нителю</w:t>
            </w:r>
          </w:p>
        </w:tc>
        <w:tc>
          <w:tcPr>
            <w:tcW w:w="1276" w:type="dxa"/>
          </w:tcPr>
          <w:p w:rsidR="003A0329" w:rsidRPr="00752D69" w:rsidRDefault="003A0329" w:rsidP="003A0329">
            <w:pPr>
              <w:jc w:val="center"/>
              <w:rPr>
                <w:rFonts w:ascii="Times New Roman" w:hAnsi="Times New Roman"/>
                <w:sz w:val="24"/>
                <w:szCs w:val="24"/>
              </w:rPr>
            </w:pPr>
            <w:r w:rsidRPr="00752D69">
              <w:rPr>
                <w:rFonts w:ascii="Times New Roman" w:hAnsi="Times New Roman"/>
                <w:sz w:val="24"/>
                <w:szCs w:val="24"/>
              </w:rPr>
              <w:t>28 255,11</w:t>
            </w:r>
          </w:p>
        </w:tc>
        <w:tc>
          <w:tcPr>
            <w:tcW w:w="1418" w:type="dxa"/>
          </w:tcPr>
          <w:p w:rsidR="003A0329" w:rsidRPr="00752D69" w:rsidRDefault="003A0329" w:rsidP="003A0329">
            <w:pPr>
              <w:jc w:val="center"/>
              <w:rPr>
                <w:rFonts w:ascii="Times New Roman" w:hAnsi="Times New Roman"/>
                <w:sz w:val="24"/>
                <w:szCs w:val="24"/>
              </w:rPr>
            </w:pPr>
            <w:r w:rsidRPr="00752D69">
              <w:rPr>
                <w:rFonts w:ascii="Times New Roman" w:hAnsi="Times New Roman"/>
                <w:sz w:val="24"/>
                <w:szCs w:val="24"/>
              </w:rPr>
              <w:t>27 490,21</w:t>
            </w:r>
          </w:p>
        </w:tc>
        <w:tc>
          <w:tcPr>
            <w:tcW w:w="1275" w:type="dxa"/>
          </w:tcPr>
          <w:p w:rsidR="003A0329" w:rsidRPr="00752D69" w:rsidRDefault="003A0329" w:rsidP="003A0329">
            <w:pPr>
              <w:jc w:val="center"/>
              <w:rPr>
                <w:rFonts w:ascii="Times New Roman" w:hAnsi="Times New Roman"/>
                <w:sz w:val="24"/>
                <w:szCs w:val="24"/>
              </w:rPr>
            </w:pPr>
            <w:r w:rsidRPr="00752D69">
              <w:rPr>
                <w:rFonts w:ascii="Times New Roman" w:hAnsi="Times New Roman"/>
                <w:sz w:val="24"/>
                <w:szCs w:val="24"/>
              </w:rPr>
              <w:t>28 620,59</w:t>
            </w:r>
          </w:p>
        </w:tc>
        <w:tc>
          <w:tcPr>
            <w:tcW w:w="1417" w:type="dxa"/>
          </w:tcPr>
          <w:p w:rsidR="003A0329" w:rsidRPr="00752D69" w:rsidRDefault="0031006A" w:rsidP="003A0329">
            <w:pPr>
              <w:jc w:val="center"/>
              <w:rPr>
                <w:rFonts w:ascii="Times New Roman" w:hAnsi="Times New Roman"/>
                <w:sz w:val="24"/>
                <w:szCs w:val="24"/>
              </w:rPr>
            </w:pPr>
            <w:r>
              <w:rPr>
                <w:rFonts w:ascii="Times New Roman" w:hAnsi="Times New Roman"/>
                <w:sz w:val="24"/>
                <w:szCs w:val="24"/>
              </w:rPr>
              <w:t>30 346,29</w:t>
            </w:r>
          </w:p>
        </w:tc>
        <w:tc>
          <w:tcPr>
            <w:tcW w:w="1418" w:type="dxa"/>
          </w:tcPr>
          <w:p w:rsidR="003A0329" w:rsidRPr="00752D69" w:rsidRDefault="003A0329" w:rsidP="003A0329">
            <w:pPr>
              <w:jc w:val="center"/>
              <w:rPr>
                <w:rFonts w:ascii="Times New Roman" w:hAnsi="Times New Roman"/>
                <w:sz w:val="24"/>
                <w:szCs w:val="24"/>
              </w:rPr>
            </w:pPr>
            <w:r>
              <w:rPr>
                <w:rFonts w:ascii="Times New Roman" w:hAnsi="Times New Roman"/>
                <w:sz w:val="24"/>
                <w:szCs w:val="24"/>
              </w:rPr>
              <w:t>36 201,48</w:t>
            </w:r>
          </w:p>
        </w:tc>
        <w:tc>
          <w:tcPr>
            <w:tcW w:w="1275" w:type="dxa"/>
          </w:tcPr>
          <w:p w:rsidR="003A0329" w:rsidRPr="00752D69" w:rsidRDefault="003A0329" w:rsidP="003A0329">
            <w:pPr>
              <w:jc w:val="center"/>
              <w:rPr>
                <w:rFonts w:ascii="Times New Roman" w:hAnsi="Times New Roman"/>
                <w:sz w:val="24"/>
                <w:szCs w:val="24"/>
              </w:rPr>
            </w:pPr>
            <w:r>
              <w:rPr>
                <w:rFonts w:ascii="Times New Roman" w:hAnsi="Times New Roman"/>
                <w:sz w:val="24"/>
                <w:szCs w:val="24"/>
              </w:rPr>
              <w:t>35 525,29</w:t>
            </w:r>
          </w:p>
        </w:tc>
        <w:tc>
          <w:tcPr>
            <w:tcW w:w="1275" w:type="dxa"/>
          </w:tcPr>
          <w:p w:rsidR="003A0329" w:rsidRPr="00752D69" w:rsidRDefault="003A0329" w:rsidP="003A0329">
            <w:pPr>
              <w:jc w:val="center"/>
              <w:rPr>
                <w:rFonts w:ascii="Times New Roman" w:hAnsi="Times New Roman"/>
                <w:sz w:val="24"/>
                <w:szCs w:val="24"/>
              </w:rPr>
            </w:pPr>
            <w:r>
              <w:rPr>
                <w:rFonts w:ascii="Times New Roman" w:hAnsi="Times New Roman"/>
                <w:sz w:val="24"/>
                <w:szCs w:val="24"/>
              </w:rPr>
              <w:t>31 597,10</w:t>
            </w:r>
          </w:p>
        </w:tc>
      </w:tr>
      <w:tr w:rsidR="003A0329" w:rsidRPr="00752D69" w:rsidTr="004E76BC">
        <w:tc>
          <w:tcPr>
            <w:tcW w:w="709" w:type="dxa"/>
            <w:vMerge/>
          </w:tcPr>
          <w:p w:rsidR="003A0329" w:rsidRPr="00752D69" w:rsidRDefault="003A0329" w:rsidP="003A0329">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3A0329" w:rsidRPr="00752D69" w:rsidRDefault="003A0329" w:rsidP="003A0329">
            <w:pPr>
              <w:autoSpaceDE w:val="0"/>
              <w:autoSpaceDN w:val="0"/>
              <w:adjustRightInd w:val="0"/>
              <w:jc w:val="both"/>
              <w:outlineLvl w:val="2"/>
              <w:rPr>
                <w:rFonts w:ascii="Times New Roman" w:eastAsia="Calibri" w:hAnsi="Times New Roman"/>
                <w:sz w:val="24"/>
                <w:szCs w:val="24"/>
                <w:lang w:eastAsia="en-US"/>
              </w:rPr>
            </w:pPr>
          </w:p>
        </w:tc>
        <w:tc>
          <w:tcPr>
            <w:tcW w:w="2659" w:type="dxa"/>
          </w:tcPr>
          <w:p w:rsidR="003A0329" w:rsidRPr="00752D69" w:rsidRDefault="003A0329" w:rsidP="003A0329">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управлению ЖКХ а</w:t>
            </w:r>
            <w:r w:rsidRPr="00752D69">
              <w:rPr>
                <w:rFonts w:ascii="Times New Roman" w:hAnsi="Times New Roman"/>
                <w:sz w:val="24"/>
                <w:szCs w:val="24"/>
              </w:rPr>
              <w:t>д</w:t>
            </w:r>
            <w:r w:rsidRPr="00752D69">
              <w:rPr>
                <w:rFonts w:ascii="Times New Roman" w:hAnsi="Times New Roman"/>
                <w:sz w:val="24"/>
                <w:szCs w:val="24"/>
              </w:rPr>
              <w:t>министрации</w:t>
            </w:r>
          </w:p>
        </w:tc>
        <w:tc>
          <w:tcPr>
            <w:tcW w:w="2694" w:type="dxa"/>
            <w:gridSpan w:val="2"/>
          </w:tcPr>
          <w:p w:rsidR="003A0329" w:rsidRPr="00752D69" w:rsidRDefault="003A0329" w:rsidP="003A0329">
            <w:pPr>
              <w:jc w:val="center"/>
              <w:rPr>
                <w:rFonts w:ascii="Times New Roman" w:hAnsi="Times New Roman"/>
                <w:sz w:val="24"/>
                <w:szCs w:val="24"/>
              </w:rPr>
            </w:pPr>
            <w:r>
              <w:rPr>
                <w:rFonts w:ascii="Times New Roman" w:hAnsi="Times New Roman"/>
                <w:sz w:val="24"/>
                <w:szCs w:val="24"/>
              </w:rPr>
              <w:t>без финансирования</w:t>
            </w:r>
          </w:p>
        </w:tc>
        <w:tc>
          <w:tcPr>
            <w:tcW w:w="1275" w:type="dxa"/>
          </w:tcPr>
          <w:p w:rsidR="003A0329" w:rsidRPr="00752D69" w:rsidRDefault="003A0329" w:rsidP="003A0329">
            <w:pPr>
              <w:jc w:val="center"/>
              <w:rPr>
                <w:rFonts w:ascii="Times New Roman" w:hAnsi="Times New Roman"/>
                <w:sz w:val="24"/>
                <w:szCs w:val="24"/>
              </w:rPr>
            </w:pPr>
            <w:r w:rsidRPr="00752D69">
              <w:rPr>
                <w:rFonts w:ascii="Times New Roman" w:hAnsi="Times New Roman"/>
                <w:sz w:val="24"/>
                <w:szCs w:val="24"/>
              </w:rPr>
              <w:t>298,32</w:t>
            </w:r>
          </w:p>
        </w:tc>
        <w:tc>
          <w:tcPr>
            <w:tcW w:w="5385" w:type="dxa"/>
            <w:gridSpan w:val="4"/>
          </w:tcPr>
          <w:p w:rsidR="003A0329" w:rsidRPr="00752D69" w:rsidRDefault="003A0329" w:rsidP="003A0329">
            <w:pPr>
              <w:jc w:val="center"/>
              <w:rPr>
                <w:rFonts w:ascii="Times New Roman" w:hAnsi="Times New Roman"/>
                <w:sz w:val="24"/>
                <w:szCs w:val="24"/>
              </w:rPr>
            </w:pPr>
            <w:r>
              <w:rPr>
                <w:rFonts w:ascii="Times New Roman" w:hAnsi="Times New Roman"/>
                <w:sz w:val="24"/>
                <w:szCs w:val="24"/>
              </w:rPr>
              <w:t>без финансирования</w:t>
            </w:r>
          </w:p>
        </w:tc>
      </w:tr>
      <w:tr w:rsidR="003A0329" w:rsidRPr="00752D69" w:rsidTr="004E76BC">
        <w:tc>
          <w:tcPr>
            <w:tcW w:w="709" w:type="dxa"/>
            <w:vMerge/>
          </w:tcPr>
          <w:p w:rsidR="003A0329" w:rsidRPr="00752D69" w:rsidRDefault="003A0329" w:rsidP="003A0329">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3A0329" w:rsidRPr="00752D69" w:rsidRDefault="003A0329" w:rsidP="003A0329">
            <w:pPr>
              <w:autoSpaceDE w:val="0"/>
              <w:autoSpaceDN w:val="0"/>
              <w:adjustRightInd w:val="0"/>
              <w:jc w:val="both"/>
              <w:outlineLvl w:val="2"/>
              <w:rPr>
                <w:rFonts w:ascii="Times New Roman" w:eastAsia="Calibri" w:hAnsi="Times New Roman"/>
                <w:sz w:val="24"/>
                <w:szCs w:val="24"/>
                <w:lang w:eastAsia="en-US"/>
              </w:rPr>
            </w:pPr>
          </w:p>
        </w:tc>
        <w:tc>
          <w:tcPr>
            <w:tcW w:w="2659" w:type="dxa"/>
          </w:tcPr>
          <w:p w:rsidR="003A0329" w:rsidRPr="00752D69" w:rsidRDefault="003A0329" w:rsidP="003A0329">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управлению по делам территорий админ</w:t>
            </w:r>
            <w:r w:rsidRPr="00752D69">
              <w:rPr>
                <w:rFonts w:ascii="Times New Roman" w:hAnsi="Times New Roman"/>
                <w:sz w:val="24"/>
                <w:szCs w:val="24"/>
              </w:rPr>
              <w:t>и</w:t>
            </w:r>
            <w:r w:rsidRPr="00752D69">
              <w:rPr>
                <w:rFonts w:ascii="Times New Roman" w:hAnsi="Times New Roman"/>
                <w:sz w:val="24"/>
                <w:szCs w:val="24"/>
              </w:rPr>
              <w:t>страции</w:t>
            </w:r>
          </w:p>
        </w:tc>
        <w:tc>
          <w:tcPr>
            <w:tcW w:w="1276" w:type="dxa"/>
          </w:tcPr>
          <w:p w:rsidR="003A0329" w:rsidRPr="00752D69" w:rsidRDefault="003A0329" w:rsidP="003A0329">
            <w:pPr>
              <w:jc w:val="center"/>
              <w:rPr>
                <w:rFonts w:ascii="Times New Roman" w:hAnsi="Times New Roman"/>
                <w:sz w:val="24"/>
                <w:szCs w:val="24"/>
              </w:rPr>
            </w:pPr>
            <w:r w:rsidRPr="00752D69">
              <w:rPr>
                <w:rFonts w:ascii="Times New Roman" w:hAnsi="Times New Roman"/>
                <w:sz w:val="24"/>
                <w:szCs w:val="24"/>
              </w:rPr>
              <w:t>6,62</w:t>
            </w:r>
          </w:p>
        </w:tc>
        <w:tc>
          <w:tcPr>
            <w:tcW w:w="8078" w:type="dxa"/>
            <w:gridSpan w:val="6"/>
          </w:tcPr>
          <w:p w:rsidR="003A0329" w:rsidRPr="00752D69" w:rsidRDefault="003A0329" w:rsidP="003A0329">
            <w:pPr>
              <w:jc w:val="center"/>
              <w:rPr>
                <w:rFonts w:ascii="Times New Roman" w:hAnsi="Times New Roman"/>
                <w:sz w:val="24"/>
                <w:szCs w:val="24"/>
              </w:rPr>
            </w:pPr>
            <w:r>
              <w:rPr>
                <w:rFonts w:ascii="Times New Roman" w:hAnsi="Times New Roman"/>
                <w:sz w:val="24"/>
                <w:szCs w:val="24"/>
              </w:rPr>
              <w:t>без финансирования</w:t>
            </w:r>
          </w:p>
        </w:tc>
      </w:tr>
      <w:tr w:rsidR="003A0329" w:rsidRPr="00752D69" w:rsidTr="004E76BC">
        <w:tc>
          <w:tcPr>
            <w:tcW w:w="709" w:type="dxa"/>
            <w:vMerge/>
          </w:tcPr>
          <w:p w:rsidR="003A0329" w:rsidRPr="00752D69" w:rsidRDefault="003A0329" w:rsidP="003A0329">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3A0329" w:rsidRPr="00752D69" w:rsidRDefault="003A0329" w:rsidP="003A0329">
            <w:pPr>
              <w:autoSpaceDE w:val="0"/>
              <w:autoSpaceDN w:val="0"/>
              <w:adjustRightInd w:val="0"/>
              <w:jc w:val="both"/>
              <w:outlineLvl w:val="2"/>
              <w:rPr>
                <w:rFonts w:ascii="Times New Roman" w:eastAsia="Calibri" w:hAnsi="Times New Roman"/>
                <w:sz w:val="24"/>
                <w:szCs w:val="24"/>
                <w:lang w:eastAsia="en-US"/>
              </w:rPr>
            </w:pPr>
          </w:p>
        </w:tc>
        <w:tc>
          <w:tcPr>
            <w:tcW w:w="2659" w:type="dxa"/>
          </w:tcPr>
          <w:p w:rsidR="003A0329" w:rsidRPr="00752D69" w:rsidRDefault="003A0329" w:rsidP="003A0329">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управлению культуры и туризма администр</w:t>
            </w:r>
            <w:r w:rsidRPr="00752D69">
              <w:rPr>
                <w:rFonts w:ascii="Times New Roman" w:hAnsi="Times New Roman"/>
                <w:sz w:val="24"/>
                <w:szCs w:val="24"/>
              </w:rPr>
              <w:t>а</w:t>
            </w:r>
            <w:r w:rsidRPr="00752D69">
              <w:rPr>
                <w:rFonts w:ascii="Times New Roman" w:hAnsi="Times New Roman"/>
                <w:sz w:val="24"/>
                <w:szCs w:val="24"/>
              </w:rPr>
              <w:t>ции</w:t>
            </w:r>
          </w:p>
        </w:tc>
        <w:tc>
          <w:tcPr>
            <w:tcW w:w="1276" w:type="dxa"/>
          </w:tcPr>
          <w:p w:rsidR="003A0329" w:rsidRPr="00752D69" w:rsidRDefault="003A0329" w:rsidP="003A0329">
            <w:pPr>
              <w:jc w:val="center"/>
              <w:rPr>
                <w:rFonts w:ascii="Times New Roman" w:hAnsi="Times New Roman"/>
                <w:sz w:val="24"/>
                <w:szCs w:val="24"/>
              </w:rPr>
            </w:pPr>
            <w:r w:rsidRPr="00752D69">
              <w:rPr>
                <w:rFonts w:ascii="Times New Roman" w:hAnsi="Times New Roman"/>
                <w:sz w:val="24"/>
                <w:szCs w:val="24"/>
              </w:rPr>
              <w:t>3,55</w:t>
            </w:r>
          </w:p>
        </w:tc>
        <w:tc>
          <w:tcPr>
            <w:tcW w:w="8078" w:type="dxa"/>
            <w:gridSpan w:val="6"/>
          </w:tcPr>
          <w:p w:rsidR="003A0329" w:rsidRPr="00752D69" w:rsidRDefault="003A0329" w:rsidP="003A0329">
            <w:pPr>
              <w:jc w:val="center"/>
              <w:rPr>
                <w:rFonts w:ascii="Times New Roman" w:hAnsi="Times New Roman"/>
                <w:sz w:val="24"/>
                <w:szCs w:val="24"/>
              </w:rPr>
            </w:pPr>
            <w:r>
              <w:rPr>
                <w:rFonts w:ascii="Times New Roman" w:hAnsi="Times New Roman"/>
                <w:sz w:val="24"/>
                <w:szCs w:val="24"/>
              </w:rPr>
              <w:t>без финансирования</w:t>
            </w:r>
          </w:p>
        </w:tc>
      </w:tr>
      <w:tr w:rsidR="003A0329" w:rsidRPr="00752D69" w:rsidTr="004E76BC">
        <w:tc>
          <w:tcPr>
            <w:tcW w:w="709" w:type="dxa"/>
            <w:vMerge/>
          </w:tcPr>
          <w:p w:rsidR="003A0329" w:rsidRPr="00752D69" w:rsidRDefault="003A0329" w:rsidP="003A0329">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3A0329" w:rsidRPr="00752D69" w:rsidRDefault="003A0329" w:rsidP="003A0329">
            <w:pPr>
              <w:autoSpaceDE w:val="0"/>
              <w:autoSpaceDN w:val="0"/>
              <w:adjustRightInd w:val="0"/>
              <w:jc w:val="both"/>
              <w:outlineLvl w:val="2"/>
              <w:rPr>
                <w:rFonts w:ascii="Times New Roman" w:eastAsia="Calibri" w:hAnsi="Times New Roman"/>
                <w:sz w:val="24"/>
                <w:szCs w:val="24"/>
                <w:lang w:eastAsia="en-US"/>
              </w:rPr>
            </w:pPr>
          </w:p>
        </w:tc>
        <w:tc>
          <w:tcPr>
            <w:tcW w:w="2659" w:type="dxa"/>
          </w:tcPr>
          <w:p w:rsidR="003A0329" w:rsidRPr="00752D69" w:rsidRDefault="003A0329" w:rsidP="003A0329">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внебюджетные исто</w:t>
            </w:r>
            <w:r w:rsidRPr="00752D69">
              <w:rPr>
                <w:rFonts w:ascii="Times New Roman" w:hAnsi="Times New Roman"/>
                <w:sz w:val="24"/>
                <w:szCs w:val="24"/>
              </w:rPr>
              <w:t>ч</w:t>
            </w:r>
            <w:r w:rsidRPr="00752D69">
              <w:rPr>
                <w:rFonts w:ascii="Times New Roman" w:hAnsi="Times New Roman"/>
                <w:sz w:val="24"/>
                <w:szCs w:val="24"/>
              </w:rPr>
              <w:t>ники,</w:t>
            </w:r>
          </w:p>
        </w:tc>
        <w:tc>
          <w:tcPr>
            <w:tcW w:w="9354" w:type="dxa"/>
            <w:gridSpan w:val="7"/>
          </w:tcPr>
          <w:p w:rsidR="003A0329" w:rsidRPr="00752D69" w:rsidRDefault="003A0329" w:rsidP="003A0329">
            <w:pPr>
              <w:jc w:val="center"/>
              <w:rPr>
                <w:rFonts w:ascii="Times New Roman" w:hAnsi="Times New Roman"/>
                <w:sz w:val="24"/>
                <w:szCs w:val="24"/>
              </w:rPr>
            </w:pPr>
            <w:r>
              <w:rPr>
                <w:rFonts w:ascii="Times New Roman" w:hAnsi="Times New Roman"/>
                <w:sz w:val="24"/>
                <w:szCs w:val="24"/>
              </w:rPr>
              <w:t>без финансирования</w:t>
            </w:r>
          </w:p>
        </w:tc>
      </w:tr>
      <w:tr w:rsidR="003A0329" w:rsidRPr="00752D69" w:rsidTr="004E76BC">
        <w:tc>
          <w:tcPr>
            <w:tcW w:w="709" w:type="dxa"/>
            <w:vMerge/>
          </w:tcPr>
          <w:p w:rsidR="003A0329" w:rsidRPr="00752D69" w:rsidRDefault="003A0329" w:rsidP="003A0329">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3A0329" w:rsidRPr="00752D69" w:rsidRDefault="003A0329" w:rsidP="003A0329">
            <w:pPr>
              <w:autoSpaceDE w:val="0"/>
              <w:autoSpaceDN w:val="0"/>
              <w:adjustRightInd w:val="0"/>
              <w:jc w:val="both"/>
              <w:outlineLvl w:val="2"/>
              <w:rPr>
                <w:rFonts w:ascii="Times New Roman" w:eastAsia="Calibri" w:hAnsi="Times New Roman"/>
                <w:sz w:val="24"/>
                <w:szCs w:val="24"/>
                <w:lang w:eastAsia="en-US"/>
              </w:rPr>
            </w:pPr>
          </w:p>
        </w:tc>
        <w:tc>
          <w:tcPr>
            <w:tcW w:w="2659" w:type="dxa"/>
          </w:tcPr>
          <w:p w:rsidR="003A0329" w:rsidRPr="00752D69" w:rsidRDefault="003A0329" w:rsidP="003A0329">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 xml:space="preserve">в </w:t>
            </w:r>
            <w:proofErr w:type="spellStart"/>
            <w:r w:rsidRPr="00752D69">
              <w:rPr>
                <w:rFonts w:ascii="Times New Roman" w:hAnsi="Times New Roman"/>
                <w:sz w:val="24"/>
                <w:szCs w:val="24"/>
              </w:rPr>
              <w:t>т.ч</w:t>
            </w:r>
            <w:proofErr w:type="spellEnd"/>
            <w:r w:rsidRPr="00752D69">
              <w:rPr>
                <w:rFonts w:ascii="Times New Roman" w:hAnsi="Times New Roman"/>
                <w:sz w:val="24"/>
                <w:szCs w:val="24"/>
              </w:rPr>
              <w:t>. средства инв</w:t>
            </w:r>
            <w:r w:rsidRPr="00752D69">
              <w:rPr>
                <w:rFonts w:ascii="Times New Roman" w:hAnsi="Times New Roman"/>
                <w:sz w:val="24"/>
                <w:szCs w:val="24"/>
              </w:rPr>
              <w:t>е</w:t>
            </w:r>
            <w:r w:rsidRPr="00752D69">
              <w:rPr>
                <w:rFonts w:ascii="Times New Roman" w:hAnsi="Times New Roman"/>
                <w:sz w:val="24"/>
                <w:szCs w:val="24"/>
              </w:rPr>
              <w:t>стиционного характера</w:t>
            </w:r>
          </w:p>
        </w:tc>
        <w:tc>
          <w:tcPr>
            <w:tcW w:w="9354" w:type="dxa"/>
            <w:gridSpan w:val="7"/>
          </w:tcPr>
          <w:p w:rsidR="003A0329" w:rsidRPr="00752D69" w:rsidRDefault="003A0329" w:rsidP="003A0329">
            <w:pPr>
              <w:jc w:val="center"/>
              <w:rPr>
                <w:rFonts w:ascii="Times New Roman" w:hAnsi="Times New Roman"/>
                <w:sz w:val="24"/>
                <w:szCs w:val="24"/>
              </w:rPr>
            </w:pPr>
            <w:r>
              <w:rPr>
                <w:rFonts w:ascii="Times New Roman" w:hAnsi="Times New Roman"/>
                <w:sz w:val="24"/>
                <w:szCs w:val="24"/>
              </w:rPr>
              <w:t>без финансирования</w:t>
            </w:r>
          </w:p>
        </w:tc>
      </w:tr>
      <w:tr w:rsidR="003A0329" w:rsidRPr="00752D69" w:rsidTr="004E5CF6">
        <w:tc>
          <w:tcPr>
            <w:tcW w:w="709" w:type="dxa"/>
            <w:vMerge w:val="restart"/>
          </w:tcPr>
          <w:p w:rsidR="003A0329" w:rsidRPr="00752D69" w:rsidRDefault="003A0329" w:rsidP="003A0329">
            <w:pPr>
              <w:autoSpaceDE w:val="0"/>
              <w:autoSpaceDN w:val="0"/>
              <w:adjustRightInd w:val="0"/>
              <w:jc w:val="center"/>
              <w:outlineLvl w:val="2"/>
              <w:rPr>
                <w:rFonts w:ascii="Times New Roman" w:eastAsia="Calibri" w:hAnsi="Times New Roman"/>
                <w:sz w:val="24"/>
                <w:szCs w:val="24"/>
                <w:lang w:eastAsia="en-US"/>
              </w:rPr>
            </w:pPr>
            <w:r w:rsidRPr="00752D69">
              <w:rPr>
                <w:rFonts w:ascii="Times New Roman" w:eastAsia="Calibri" w:hAnsi="Times New Roman"/>
                <w:sz w:val="24"/>
                <w:szCs w:val="24"/>
                <w:lang w:eastAsia="en-US"/>
              </w:rPr>
              <w:t>2.</w:t>
            </w:r>
          </w:p>
        </w:tc>
        <w:tc>
          <w:tcPr>
            <w:tcW w:w="2410" w:type="dxa"/>
            <w:vMerge w:val="restart"/>
          </w:tcPr>
          <w:p w:rsidR="003A0329" w:rsidRPr="00752D69" w:rsidRDefault="003A0329" w:rsidP="003A0329">
            <w:pPr>
              <w:autoSpaceDE w:val="0"/>
              <w:autoSpaceDN w:val="0"/>
              <w:adjustRightInd w:val="0"/>
              <w:jc w:val="both"/>
              <w:outlineLvl w:val="2"/>
              <w:rPr>
                <w:rFonts w:ascii="Times New Roman" w:eastAsia="Calibri" w:hAnsi="Times New Roman"/>
                <w:sz w:val="24"/>
                <w:szCs w:val="24"/>
                <w:lang w:eastAsia="en-US"/>
              </w:rPr>
            </w:pPr>
            <w:r w:rsidRPr="00752D69">
              <w:rPr>
                <w:rFonts w:ascii="Times New Roman" w:hAnsi="Times New Roman"/>
                <w:sz w:val="24"/>
                <w:szCs w:val="24"/>
              </w:rPr>
              <w:t>Подпрограмма «Профилактика пр</w:t>
            </w:r>
            <w:r w:rsidRPr="00752D69">
              <w:rPr>
                <w:rFonts w:ascii="Times New Roman" w:hAnsi="Times New Roman"/>
                <w:sz w:val="24"/>
                <w:szCs w:val="24"/>
              </w:rPr>
              <w:t>а</w:t>
            </w:r>
            <w:r w:rsidRPr="00752D69">
              <w:rPr>
                <w:rFonts w:ascii="Times New Roman" w:hAnsi="Times New Roman"/>
                <w:sz w:val="24"/>
                <w:szCs w:val="24"/>
              </w:rPr>
              <w:t>вонарушений, нез</w:t>
            </w:r>
            <w:r w:rsidRPr="00752D69">
              <w:rPr>
                <w:rFonts w:ascii="Times New Roman" w:hAnsi="Times New Roman"/>
                <w:sz w:val="24"/>
                <w:szCs w:val="24"/>
              </w:rPr>
              <w:t>а</w:t>
            </w:r>
            <w:r w:rsidRPr="00752D69">
              <w:rPr>
                <w:rFonts w:ascii="Times New Roman" w:hAnsi="Times New Roman"/>
                <w:sz w:val="24"/>
                <w:szCs w:val="24"/>
              </w:rPr>
              <w:t>конного потребления и оборота наркот</w:t>
            </w:r>
            <w:r w:rsidRPr="00752D69">
              <w:rPr>
                <w:rFonts w:ascii="Times New Roman" w:hAnsi="Times New Roman"/>
                <w:sz w:val="24"/>
                <w:szCs w:val="24"/>
              </w:rPr>
              <w:t>и</w:t>
            </w:r>
            <w:r w:rsidRPr="00752D69">
              <w:rPr>
                <w:rFonts w:ascii="Times New Roman" w:hAnsi="Times New Roman"/>
                <w:sz w:val="24"/>
                <w:szCs w:val="24"/>
              </w:rPr>
              <w:t>ческих средств и психотропных в</w:t>
            </w:r>
            <w:r w:rsidRPr="00752D69">
              <w:rPr>
                <w:rFonts w:ascii="Times New Roman" w:hAnsi="Times New Roman"/>
                <w:sz w:val="24"/>
                <w:szCs w:val="24"/>
              </w:rPr>
              <w:t>е</w:t>
            </w:r>
            <w:r w:rsidRPr="00752D69">
              <w:rPr>
                <w:rFonts w:ascii="Times New Roman" w:hAnsi="Times New Roman"/>
                <w:sz w:val="24"/>
                <w:szCs w:val="24"/>
              </w:rPr>
              <w:t>ществ, обеспечение общественного п</w:t>
            </w:r>
            <w:r w:rsidRPr="00752D69">
              <w:rPr>
                <w:rFonts w:ascii="Times New Roman" w:hAnsi="Times New Roman"/>
                <w:sz w:val="24"/>
                <w:szCs w:val="24"/>
              </w:rPr>
              <w:t>о</w:t>
            </w:r>
            <w:r w:rsidRPr="00752D69">
              <w:rPr>
                <w:rFonts w:ascii="Times New Roman" w:hAnsi="Times New Roman"/>
                <w:sz w:val="24"/>
                <w:szCs w:val="24"/>
              </w:rPr>
              <w:t>рядка в Георгие</w:t>
            </w:r>
            <w:r w:rsidRPr="00752D69">
              <w:rPr>
                <w:rFonts w:ascii="Times New Roman" w:hAnsi="Times New Roman"/>
                <w:sz w:val="24"/>
                <w:szCs w:val="24"/>
              </w:rPr>
              <w:t>в</w:t>
            </w:r>
            <w:r w:rsidRPr="00752D69">
              <w:rPr>
                <w:rFonts w:ascii="Times New Roman" w:hAnsi="Times New Roman"/>
                <w:sz w:val="24"/>
                <w:szCs w:val="24"/>
              </w:rPr>
              <w:t>ском городском округе Ставропол</w:t>
            </w:r>
            <w:r w:rsidRPr="00752D69">
              <w:rPr>
                <w:rFonts w:ascii="Times New Roman" w:hAnsi="Times New Roman"/>
                <w:sz w:val="24"/>
                <w:szCs w:val="24"/>
              </w:rPr>
              <w:t>ь</w:t>
            </w:r>
            <w:r w:rsidRPr="00752D69">
              <w:rPr>
                <w:rFonts w:ascii="Times New Roman" w:hAnsi="Times New Roman"/>
                <w:sz w:val="24"/>
                <w:szCs w:val="24"/>
              </w:rPr>
              <w:t>ского края»</w:t>
            </w:r>
          </w:p>
        </w:tc>
        <w:tc>
          <w:tcPr>
            <w:tcW w:w="2659" w:type="dxa"/>
          </w:tcPr>
          <w:p w:rsidR="003A0329" w:rsidRPr="00752D69" w:rsidRDefault="003A0329" w:rsidP="003A0329">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Финансовое обеспеч</w:t>
            </w:r>
            <w:r w:rsidRPr="00752D69">
              <w:rPr>
                <w:rFonts w:ascii="Times New Roman" w:hAnsi="Times New Roman"/>
                <w:sz w:val="24"/>
                <w:szCs w:val="24"/>
              </w:rPr>
              <w:t>е</w:t>
            </w:r>
            <w:r w:rsidRPr="00752D69">
              <w:rPr>
                <w:rFonts w:ascii="Times New Roman" w:hAnsi="Times New Roman"/>
                <w:sz w:val="24"/>
                <w:szCs w:val="24"/>
              </w:rPr>
              <w:t xml:space="preserve">ние, в </w:t>
            </w:r>
            <w:proofErr w:type="spellStart"/>
            <w:r w:rsidRPr="00752D69">
              <w:rPr>
                <w:rFonts w:ascii="Times New Roman" w:hAnsi="Times New Roman"/>
                <w:sz w:val="24"/>
                <w:szCs w:val="24"/>
              </w:rPr>
              <w:t>т.ч</w:t>
            </w:r>
            <w:proofErr w:type="spellEnd"/>
            <w:r w:rsidRPr="00752D69">
              <w:rPr>
                <w:rFonts w:ascii="Times New Roman" w:hAnsi="Times New Roman"/>
                <w:sz w:val="24"/>
                <w:szCs w:val="24"/>
              </w:rPr>
              <w:t>.</w:t>
            </w:r>
          </w:p>
        </w:tc>
        <w:tc>
          <w:tcPr>
            <w:tcW w:w="1276" w:type="dxa"/>
          </w:tcPr>
          <w:p w:rsidR="003A0329" w:rsidRPr="00752D69" w:rsidRDefault="003A0329" w:rsidP="003A0329">
            <w:pPr>
              <w:jc w:val="center"/>
              <w:rPr>
                <w:rFonts w:ascii="Times New Roman" w:hAnsi="Times New Roman"/>
                <w:sz w:val="24"/>
                <w:szCs w:val="24"/>
              </w:rPr>
            </w:pPr>
            <w:r w:rsidRPr="00752D69">
              <w:rPr>
                <w:rFonts w:ascii="Times New Roman" w:hAnsi="Times New Roman"/>
                <w:sz w:val="24"/>
                <w:szCs w:val="24"/>
              </w:rPr>
              <w:t>337,01</w:t>
            </w:r>
          </w:p>
        </w:tc>
        <w:tc>
          <w:tcPr>
            <w:tcW w:w="1418" w:type="dxa"/>
          </w:tcPr>
          <w:p w:rsidR="003A0329" w:rsidRPr="00752D69" w:rsidRDefault="003A0329" w:rsidP="003A0329">
            <w:pPr>
              <w:jc w:val="center"/>
              <w:rPr>
                <w:rFonts w:ascii="Times New Roman" w:hAnsi="Times New Roman"/>
                <w:sz w:val="24"/>
                <w:szCs w:val="24"/>
              </w:rPr>
            </w:pPr>
            <w:r w:rsidRPr="00752D69">
              <w:rPr>
                <w:rFonts w:ascii="Times New Roman" w:hAnsi="Times New Roman"/>
                <w:sz w:val="24"/>
                <w:szCs w:val="24"/>
              </w:rPr>
              <w:t>91,81</w:t>
            </w:r>
          </w:p>
        </w:tc>
        <w:tc>
          <w:tcPr>
            <w:tcW w:w="1275" w:type="dxa"/>
          </w:tcPr>
          <w:p w:rsidR="003A0329" w:rsidRPr="00752D69" w:rsidRDefault="003A0329" w:rsidP="003A0329">
            <w:pPr>
              <w:jc w:val="center"/>
              <w:rPr>
                <w:rFonts w:ascii="Times New Roman" w:hAnsi="Times New Roman"/>
                <w:sz w:val="24"/>
                <w:szCs w:val="24"/>
              </w:rPr>
            </w:pPr>
            <w:r w:rsidRPr="00752D69">
              <w:rPr>
                <w:rFonts w:ascii="Times New Roman" w:hAnsi="Times New Roman"/>
                <w:sz w:val="24"/>
                <w:szCs w:val="24"/>
              </w:rPr>
              <w:t>130,46</w:t>
            </w:r>
          </w:p>
        </w:tc>
        <w:tc>
          <w:tcPr>
            <w:tcW w:w="1417" w:type="dxa"/>
          </w:tcPr>
          <w:p w:rsidR="003A0329" w:rsidRPr="00F37A50" w:rsidRDefault="0031006A" w:rsidP="003A0329">
            <w:pPr>
              <w:jc w:val="center"/>
              <w:rPr>
                <w:rFonts w:ascii="Times New Roman" w:hAnsi="Times New Roman"/>
                <w:sz w:val="24"/>
                <w:szCs w:val="24"/>
              </w:rPr>
            </w:pPr>
            <w:r>
              <w:rPr>
                <w:rFonts w:ascii="Times New Roman" w:hAnsi="Times New Roman"/>
                <w:sz w:val="24"/>
                <w:szCs w:val="24"/>
              </w:rPr>
              <w:t>129</w:t>
            </w:r>
            <w:r w:rsidR="003A0329" w:rsidRPr="00F37A50">
              <w:rPr>
                <w:rFonts w:ascii="Times New Roman" w:hAnsi="Times New Roman"/>
                <w:sz w:val="24"/>
                <w:szCs w:val="24"/>
              </w:rPr>
              <w:t>,14</w:t>
            </w:r>
          </w:p>
        </w:tc>
        <w:tc>
          <w:tcPr>
            <w:tcW w:w="1418" w:type="dxa"/>
          </w:tcPr>
          <w:p w:rsidR="003A0329" w:rsidRPr="00F37A50" w:rsidRDefault="00F37A50" w:rsidP="003A0329">
            <w:pPr>
              <w:jc w:val="center"/>
              <w:rPr>
                <w:rFonts w:ascii="Times New Roman" w:hAnsi="Times New Roman"/>
                <w:sz w:val="24"/>
                <w:szCs w:val="24"/>
              </w:rPr>
            </w:pPr>
            <w:r w:rsidRPr="00F37A50">
              <w:rPr>
                <w:rFonts w:ascii="Times New Roman" w:hAnsi="Times New Roman"/>
                <w:sz w:val="24"/>
                <w:szCs w:val="24"/>
              </w:rPr>
              <w:t>2 108,06</w:t>
            </w:r>
          </w:p>
        </w:tc>
        <w:tc>
          <w:tcPr>
            <w:tcW w:w="1275" w:type="dxa"/>
          </w:tcPr>
          <w:p w:rsidR="003A0329" w:rsidRPr="00F37A50" w:rsidRDefault="00F37A50" w:rsidP="003A0329">
            <w:pPr>
              <w:jc w:val="center"/>
              <w:rPr>
                <w:rFonts w:ascii="Times New Roman" w:hAnsi="Times New Roman"/>
                <w:sz w:val="24"/>
                <w:szCs w:val="24"/>
              </w:rPr>
            </w:pPr>
            <w:r w:rsidRPr="00F37A50">
              <w:rPr>
                <w:rFonts w:ascii="Times New Roman" w:hAnsi="Times New Roman"/>
                <w:sz w:val="24"/>
                <w:szCs w:val="24"/>
              </w:rPr>
              <w:t>2 108,06</w:t>
            </w:r>
          </w:p>
        </w:tc>
        <w:tc>
          <w:tcPr>
            <w:tcW w:w="1275" w:type="dxa"/>
          </w:tcPr>
          <w:p w:rsidR="003A0329" w:rsidRPr="00F37A50" w:rsidRDefault="00F37A50" w:rsidP="003A0329">
            <w:pPr>
              <w:jc w:val="center"/>
              <w:rPr>
                <w:rFonts w:ascii="Times New Roman" w:hAnsi="Times New Roman"/>
                <w:sz w:val="24"/>
                <w:szCs w:val="24"/>
              </w:rPr>
            </w:pPr>
            <w:r w:rsidRPr="00F37A50">
              <w:rPr>
                <w:rFonts w:ascii="Times New Roman" w:hAnsi="Times New Roman"/>
                <w:sz w:val="24"/>
                <w:szCs w:val="24"/>
              </w:rPr>
              <w:t>2 068,06</w:t>
            </w:r>
          </w:p>
        </w:tc>
      </w:tr>
      <w:tr w:rsidR="003A0329" w:rsidRPr="00752D69" w:rsidTr="004E76BC">
        <w:tc>
          <w:tcPr>
            <w:tcW w:w="709" w:type="dxa"/>
            <w:vMerge/>
          </w:tcPr>
          <w:p w:rsidR="003A0329" w:rsidRPr="00752D69" w:rsidRDefault="003A0329" w:rsidP="003A0329">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3A0329" w:rsidRPr="00752D69" w:rsidRDefault="003A0329" w:rsidP="003A0329">
            <w:pPr>
              <w:widowControl w:val="0"/>
              <w:autoSpaceDE w:val="0"/>
              <w:autoSpaceDN w:val="0"/>
              <w:adjustRightInd w:val="0"/>
              <w:jc w:val="both"/>
              <w:outlineLvl w:val="1"/>
              <w:rPr>
                <w:rFonts w:ascii="Times New Roman" w:hAnsi="Times New Roman"/>
                <w:sz w:val="24"/>
                <w:szCs w:val="24"/>
              </w:rPr>
            </w:pPr>
          </w:p>
        </w:tc>
        <w:tc>
          <w:tcPr>
            <w:tcW w:w="2659" w:type="dxa"/>
          </w:tcPr>
          <w:p w:rsidR="003A0329" w:rsidRPr="00752D69" w:rsidRDefault="003A0329" w:rsidP="003A0329">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средства федерального бюджета,</w:t>
            </w:r>
          </w:p>
        </w:tc>
        <w:tc>
          <w:tcPr>
            <w:tcW w:w="9354" w:type="dxa"/>
            <w:gridSpan w:val="7"/>
          </w:tcPr>
          <w:p w:rsidR="003A0329" w:rsidRPr="00752D69" w:rsidRDefault="003A0329" w:rsidP="003A0329">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3A0329" w:rsidRPr="00752D69" w:rsidTr="004E5CF6">
        <w:tc>
          <w:tcPr>
            <w:tcW w:w="709" w:type="dxa"/>
            <w:vMerge/>
          </w:tcPr>
          <w:p w:rsidR="003A0329" w:rsidRPr="00752D69" w:rsidRDefault="003A0329" w:rsidP="003A0329">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3A0329" w:rsidRPr="00752D69" w:rsidRDefault="003A0329" w:rsidP="003A0329">
            <w:pPr>
              <w:widowControl w:val="0"/>
              <w:autoSpaceDE w:val="0"/>
              <w:autoSpaceDN w:val="0"/>
              <w:adjustRightInd w:val="0"/>
              <w:jc w:val="both"/>
              <w:outlineLvl w:val="1"/>
              <w:rPr>
                <w:rFonts w:ascii="Times New Roman" w:hAnsi="Times New Roman"/>
                <w:sz w:val="24"/>
                <w:szCs w:val="24"/>
              </w:rPr>
            </w:pPr>
          </w:p>
        </w:tc>
        <w:tc>
          <w:tcPr>
            <w:tcW w:w="2659" w:type="dxa"/>
          </w:tcPr>
          <w:p w:rsidR="003A0329" w:rsidRPr="00752D69" w:rsidRDefault="003A0329" w:rsidP="003A0329">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средства краевого бюджета,</w:t>
            </w:r>
          </w:p>
        </w:tc>
        <w:tc>
          <w:tcPr>
            <w:tcW w:w="1276" w:type="dxa"/>
          </w:tcPr>
          <w:p w:rsidR="003A0329" w:rsidRPr="00752D69" w:rsidRDefault="003A0329" w:rsidP="003A0329">
            <w:pPr>
              <w:jc w:val="center"/>
              <w:rPr>
                <w:rFonts w:ascii="Times New Roman" w:hAnsi="Times New Roman"/>
                <w:sz w:val="24"/>
                <w:szCs w:val="24"/>
              </w:rPr>
            </w:pPr>
            <w:r w:rsidRPr="00752D69">
              <w:rPr>
                <w:rFonts w:ascii="Times New Roman" w:hAnsi="Times New Roman"/>
                <w:sz w:val="24"/>
                <w:szCs w:val="24"/>
              </w:rPr>
              <w:t>286,84</w:t>
            </w:r>
          </w:p>
        </w:tc>
        <w:tc>
          <w:tcPr>
            <w:tcW w:w="1418" w:type="dxa"/>
          </w:tcPr>
          <w:p w:rsidR="003A0329" w:rsidRPr="00752D69" w:rsidRDefault="003A0329" w:rsidP="003A0329">
            <w:pPr>
              <w:jc w:val="center"/>
              <w:rPr>
                <w:rFonts w:ascii="Times New Roman" w:hAnsi="Times New Roman"/>
                <w:sz w:val="24"/>
                <w:szCs w:val="24"/>
              </w:rPr>
            </w:pPr>
            <w:r w:rsidRPr="00752D69">
              <w:rPr>
                <w:rFonts w:ascii="Times New Roman" w:hAnsi="Times New Roman"/>
                <w:sz w:val="24"/>
                <w:szCs w:val="24"/>
              </w:rPr>
              <w:t>91,81</w:t>
            </w:r>
          </w:p>
        </w:tc>
        <w:tc>
          <w:tcPr>
            <w:tcW w:w="1275" w:type="dxa"/>
          </w:tcPr>
          <w:p w:rsidR="003A0329" w:rsidRPr="00752D69" w:rsidRDefault="003A0329" w:rsidP="003A0329">
            <w:pPr>
              <w:jc w:val="center"/>
              <w:rPr>
                <w:rFonts w:ascii="Times New Roman" w:hAnsi="Times New Roman"/>
                <w:sz w:val="24"/>
                <w:szCs w:val="24"/>
              </w:rPr>
            </w:pPr>
            <w:r w:rsidRPr="00752D69">
              <w:rPr>
                <w:rFonts w:ascii="Times New Roman" w:hAnsi="Times New Roman"/>
                <w:sz w:val="24"/>
                <w:szCs w:val="24"/>
              </w:rPr>
              <w:t>90,46</w:t>
            </w:r>
          </w:p>
        </w:tc>
        <w:tc>
          <w:tcPr>
            <w:tcW w:w="1417" w:type="dxa"/>
          </w:tcPr>
          <w:p w:rsidR="003A0329" w:rsidRPr="00D7453A" w:rsidRDefault="003A0329" w:rsidP="003A0329">
            <w:pPr>
              <w:jc w:val="center"/>
              <w:rPr>
                <w:rFonts w:ascii="Times New Roman" w:hAnsi="Times New Roman"/>
                <w:sz w:val="24"/>
                <w:szCs w:val="24"/>
              </w:rPr>
            </w:pPr>
            <w:r w:rsidRPr="00D7453A">
              <w:rPr>
                <w:rFonts w:ascii="Times New Roman" w:hAnsi="Times New Roman"/>
                <w:sz w:val="24"/>
                <w:szCs w:val="24"/>
              </w:rPr>
              <w:t>89,14</w:t>
            </w:r>
          </w:p>
        </w:tc>
        <w:tc>
          <w:tcPr>
            <w:tcW w:w="1418" w:type="dxa"/>
          </w:tcPr>
          <w:p w:rsidR="003A0329" w:rsidRPr="00D7453A" w:rsidRDefault="00F37A50" w:rsidP="003A0329">
            <w:pPr>
              <w:jc w:val="center"/>
              <w:rPr>
                <w:rFonts w:ascii="Times New Roman" w:hAnsi="Times New Roman"/>
                <w:sz w:val="24"/>
                <w:szCs w:val="24"/>
              </w:rPr>
            </w:pPr>
            <w:r w:rsidRPr="00D7453A">
              <w:rPr>
                <w:rFonts w:ascii="Times New Roman" w:hAnsi="Times New Roman"/>
                <w:sz w:val="24"/>
                <w:szCs w:val="24"/>
              </w:rPr>
              <w:t>1 968,06</w:t>
            </w:r>
          </w:p>
        </w:tc>
        <w:tc>
          <w:tcPr>
            <w:tcW w:w="1275" w:type="dxa"/>
          </w:tcPr>
          <w:p w:rsidR="003A0329" w:rsidRPr="00D7453A" w:rsidRDefault="00F37A50" w:rsidP="003A0329">
            <w:pPr>
              <w:jc w:val="center"/>
              <w:rPr>
                <w:rFonts w:ascii="Times New Roman" w:hAnsi="Times New Roman"/>
                <w:sz w:val="24"/>
                <w:szCs w:val="24"/>
              </w:rPr>
            </w:pPr>
            <w:r w:rsidRPr="00D7453A">
              <w:rPr>
                <w:rFonts w:ascii="Times New Roman" w:hAnsi="Times New Roman"/>
                <w:sz w:val="24"/>
                <w:szCs w:val="24"/>
              </w:rPr>
              <w:t>1 968,06</w:t>
            </w:r>
          </w:p>
        </w:tc>
        <w:tc>
          <w:tcPr>
            <w:tcW w:w="1275" w:type="dxa"/>
          </w:tcPr>
          <w:p w:rsidR="003A0329" w:rsidRPr="00D7453A" w:rsidRDefault="00F37A50" w:rsidP="003A0329">
            <w:pPr>
              <w:jc w:val="center"/>
              <w:rPr>
                <w:rFonts w:ascii="Times New Roman" w:hAnsi="Times New Roman"/>
                <w:sz w:val="24"/>
                <w:szCs w:val="24"/>
              </w:rPr>
            </w:pPr>
            <w:r w:rsidRPr="00D7453A">
              <w:rPr>
                <w:rFonts w:ascii="Times New Roman" w:hAnsi="Times New Roman"/>
                <w:sz w:val="24"/>
                <w:szCs w:val="24"/>
              </w:rPr>
              <w:t>1 968,06</w:t>
            </w:r>
          </w:p>
        </w:tc>
      </w:tr>
      <w:tr w:rsidR="003A0329" w:rsidRPr="00752D69" w:rsidTr="004E76BC">
        <w:tc>
          <w:tcPr>
            <w:tcW w:w="709" w:type="dxa"/>
            <w:vMerge/>
          </w:tcPr>
          <w:p w:rsidR="003A0329" w:rsidRPr="00752D69" w:rsidRDefault="003A0329" w:rsidP="003A0329">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3A0329" w:rsidRPr="00752D69" w:rsidRDefault="003A0329" w:rsidP="003A0329">
            <w:pPr>
              <w:widowControl w:val="0"/>
              <w:autoSpaceDE w:val="0"/>
              <w:autoSpaceDN w:val="0"/>
              <w:adjustRightInd w:val="0"/>
              <w:jc w:val="both"/>
              <w:outlineLvl w:val="1"/>
              <w:rPr>
                <w:rFonts w:ascii="Times New Roman" w:hAnsi="Times New Roman"/>
                <w:sz w:val="24"/>
                <w:szCs w:val="24"/>
              </w:rPr>
            </w:pPr>
          </w:p>
        </w:tc>
        <w:tc>
          <w:tcPr>
            <w:tcW w:w="2659" w:type="dxa"/>
          </w:tcPr>
          <w:p w:rsidR="003A0329" w:rsidRPr="00752D69" w:rsidRDefault="003A0329" w:rsidP="003A0329">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 xml:space="preserve">в </w:t>
            </w:r>
            <w:proofErr w:type="spellStart"/>
            <w:r w:rsidRPr="00752D69">
              <w:rPr>
                <w:rFonts w:ascii="Times New Roman" w:hAnsi="Times New Roman"/>
                <w:sz w:val="24"/>
                <w:szCs w:val="24"/>
              </w:rPr>
              <w:t>т.ч</w:t>
            </w:r>
            <w:proofErr w:type="spellEnd"/>
            <w:r w:rsidRPr="00752D69">
              <w:rPr>
                <w:rFonts w:ascii="Times New Roman" w:hAnsi="Times New Roman"/>
                <w:sz w:val="24"/>
                <w:szCs w:val="24"/>
              </w:rPr>
              <w:t>. предусмотре</w:t>
            </w:r>
            <w:r w:rsidRPr="00752D69">
              <w:rPr>
                <w:rFonts w:ascii="Times New Roman" w:hAnsi="Times New Roman"/>
                <w:sz w:val="24"/>
                <w:szCs w:val="24"/>
              </w:rPr>
              <w:t>н</w:t>
            </w:r>
            <w:r w:rsidRPr="00752D69">
              <w:rPr>
                <w:rFonts w:ascii="Times New Roman" w:hAnsi="Times New Roman"/>
                <w:sz w:val="24"/>
                <w:szCs w:val="24"/>
              </w:rPr>
              <w:t>ные:</w:t>
            </w:r>
          </w:p>
        </w:tc>
        <w:tc>
          <w:tcPr>
            <w:tcW w:w="9354" w:type="dxa"/>
            <w:gridSpan w:val="7"/>
          </w:tcPr>
          <w:p w:rsidR="003A0329" w:rsidRPr="00752D69" w:rsidRDefault="003A0329" w:rsidP="003A0329">
            <w:pPr>
              <w:widowControl w:val="0"/>
              <w:autoSpaceDE w:val="0"/>
              <w:autoSpaceDN w:val="0"/>
              <w:adjustRightInd w:val="0"/>
              <w:jc w:val="center"/>
              <w:outlineLvl w:val="1"/>
              <w:rPr>
                <w:rFonts w:ascii="Times New Roman" w:hAnsi="Times New Roman"/>
                <w:sz w:val="24"/>
                <w:szCs w:val="24"/>
              </w:rPr>
            </w:pPr>
          </w:p>
        </w:tc>
      </w:tr>
      <w:tr w:rsidR="00D7453A" w:rsidRPr="00752D69" w:rsidTr="004E5CF6">
        <w:tc>
          <w:tcPr>
            <w:tcW w:w="709" w:type="dxa"/>
            <w:vMerge/>
          </w:tcPr>
          <w:p w:rsidR="00D7453A" w:rsidRPr="00752D69" w:rsidRDefault="00D7453A" w:rsidP="00D7453A">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D7453A" w:rsidRPr="00752D69" w:rsidRDefault="00D7453A" w:rsidP="00D7453A">
            <w:pPr>
              <w:widowControl w:val="0"/>
              <w:autoSpaceDE w:val="0"/>
              <w:autoSpaceDN w:val="0"/>
              <w:adjustRightInd w:val="0"/>
              <w:jc w:val="both"/>
              <w:outlineLvl w:val="1"/>
              <w:rPr>
                <w:rFonts w:ascii="Times New Roman" w:hAnsi="Times New Roman"/>
                <w:sz w:val="24"/>
                <w:szCs w:val="24"/>
              </w:rPr>
            </w:pPr>
          </w:p>
        </w:tc>
        <w:tc>
          <w:tcPr>
            <w:tcW w:w="2659" w:type="dxa"/>
          </w:tcPr>
          <w:p w:rsidR="00D7453A" w:rsidRPr="00752D69" w:rsidRDefault="00D7453A" w:rsidP="00D7453A">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ответственному испо</w:t>
            </w:r>
            <w:r w:rsidRPr="00752D69">
              <w:rPr>
                <w:rFonts w:ascii="Times New Roman" w:hAnsi="Times New Roman"/>
                <w:sz w:val="24"/>
                <w:szCs w:val="24"/>
              </w:rPr>
              <w:t>л</w:t>
            </w:r>
            <w:r w:rsidRPr="00752D69">
              <w:rPr>
                <w:rFonts w:ascii="Times New Roman" w:hAnsi="Times New Roman"/>
                <w:sz w:val="24"/>
                <w:szCs w:val="24"/>
              </w:rPr>
              <w:t>нителю</w:t>
            </w:r>
          </w:p>
        </w:tc>
        <w:tc>
          <w:tcPr>
            <w:tcW w:w="1276" w:type="dxa"/>
          </w:tcPr>
          <w:p w:rsidR="00D7453A" w:rsidRPr="00752D69" w:rsidRDefault="00D7453A" w:rsidP="00D7453A">
            <w:pPr>
              <w:jc w:val="center"/>
              <w:rPr>
                <w:rFonts w:ascii="Times New Roman" w:hAnsi="Times New Roman"/>
                <w:sz w:val="24"/>
                <w:szCs w:val="24"/>
              </w:rPr>
            </w:pPr>
            <w:r w:rsidRPr="00752D69">
              <w:rPr>
                <w:rFonts w:ascii="Times New Roman" w:hAnsi="Times New Roman"/>
                <w:sz w:val="24"/>
                <w:szCs w:val="24"/>
              </w:rPr>
              <w:t>93,67</w:t>
            </w:r>
          </w:p>
        </w:tc>
        <w:tc>
          <w:tcPr>
            <w:tcW w:w="1418" w:type="dxa"/>
          </w:tcPr>
          <w:p w:rsidR="00D7453A" w:rsidRPr="00752D69" w:rsidRDefault="00D7453A" w:rsidP="00D7453A">
            <w:pPr>
              <w:jc w:val="center"/>
              <w:rPr>
                <w:rFonts w:ascii="Times New Roman" w:hAnsi="Times New Roman"/>
                <w:sz w:val="24"/>
                <w:szCs w:val="24"/>
              </w:rPr>
            </w:pPr>
            <w:r w:rsidRPr="00752D69">
              <w:rPr>
                <w:rFonts w:ascii="Times New Roman" w:hAnsi="Times New Roman"/>
                <w:sz w:val="24"/>
                <w:szCs w:val="24"/>
              </w:rPr>
              <w:t>91,81</w:t>
            </w:r>
          </w:p>
        </w:tc>
        <w:tc>
          <w:tcPr>
            <w:tcW w:w="1275" w:type="dxa"/>
          </w:tcPr>
          <w:p w:rsidR="00D7453A" w:rsidRPr="00752D69" w:rsidRDefault="00D7453A" w:rsidP="00D7453A">
            <w:pPr>
              <w:jc w:val="center"/>
              <w:rPr>
                <w:rFonts w:ascii="Times New Roman" w:hAnsi="Times New Roman"/>
                <w:sz w:val="24"/>
                <w:szCs w:val="24"/>
              </w:rPr>
            </w:pPr>
            <w:r w:rsidRPr="00752D69">
              <w:rPr>
                <w:rFonts w:ascii="Times New Roman" w:hAnsi="Times New Roman"/>
                <w:sz w:val="24"/>
                <w:szCs w:val="24"/>
              </w:rPr>
              <w:t>90,46</w:t>
            </w:r>
          </w:p>
        </w:tc>
        <w:tc>
          <w:tcPr>
            <w:tcW w:w="1417" w:type="dxa"/>
          </w:tcPr>
          <w:p w:rsidR="00D7453A" w:rsidRPr="00D7453A" w:rsidRDefault="00D7453A" w:rsidP="00D7453A">
            <w:pPr>
              <w:jc w:val="center"/>
              <w:rPr>
                <w:rFonts w:ascii="Times New Roman" w:hAnsi="Times New Roman"/>
                <w:sz w:val="24"/>
                <w:szCs w:val="24"/>
              </w:rPr>
            </w:pPr>
            <w:r w:rsidRPr="00D7453A">
              <w:rPr>
                <w:rFonts w:ascii="Times New Roman" w:hAnsi="Times New Roman"/>
                <w:sz w:val="24"/>
                <w:szCs w:val="24"/>
              </w:rPr>
              <w:t>89,14</w:t>
            </w:r>
          </w:p>
        </w:tc>
        <w:tc>
          <w:tcPr>
            <w:tcW w:w="1418" w:type="dxa"/>
          </w:tcPr>
          <w:p w:rsidR="00D7453A" w:rsidRPr="00D7453A" w:rsidRDefault="00D7453A" w:rsidP="00D7453A">
            <w:pPr>
              <w:jc w:val="center"/>
              <w:rPr>
                <w:rFonts w:ascii="Times New Roman" w:hAnsi="Times New Roman"/>
                <w:sz w:val="24"/>
                <w:szCs w:val="24"/>
              </w:rPr>
            </w:pPr>
            <w:r w:rsidRPr="00D7453A">
              <w:rPr>
                <w:rFonts w:ascii="Times New Roman" w:hAnsi="Times New Roman"/>
                <w:sz w:val="24"/>
                <w:szCs w:val="24"/>
              </w:rPr>
              <w:t>1 968,06</w:t>
            </w:r>
          </w:p>
        </w:tc>
        <w:tc>
          <w:tcPr>
            <w:tcW w:w="1275" w:type="dxa"/>
          </w:tcPr>
          <w:p w:rsidR="00D7453A" w:rsidRPr="00D7453A" w:rsidRDefault="00D7453A" w:rsidP="00D7453A">
            <w:pPr>
              <w:jc w:val="center"/>
              <w:rPr>
                <w:rFonts w:ascii="Times New Roman" w:hAnsi="Times New Roman"/>
                <w:sz w:val="24"/>
                <w:szCs w:val="24"/>
              </w:rPr>
            </w:pPr>
            <w:r w:rsidRPr="00D7453A">
              <w:rPr>
                <w:rFonts w:ascii="Times New Roman" w:hAnsi="Times New Roman"/>
                <w:sz w:val="24"/>
                <w:szCs w:val="24"/>
              </w:rPr>
              <w:t>1 968,06</w:t>
            </w:r>
          </w:p>
        </w:tc>
        <w:tc>
          <w:tcPr>
            <w:tcW w:w="1275" w:type="dxa"/>
          </w:tcPr>
          <w:p w:rsidR="00D7453A" w:rsidRPr="00D7453A" w:rsidRDefault="00D7453A" w:rsidP="00D7453A">
            <w:pPr>
              <w:jc w:val="center"/>
              <w:rPr>
                <w:rFonts w:ascii="Times New Roman" w:hAnsi="Times New Roman"/>
                <w:sz w:val="24"/>
                <w:szCs w:val="24"/>
              </w:rPr>
            </w:pPr>
            <w:r w:rsidRPr="00D7453A">
              <w:rPr>
                <w:rFonts w:ascii="Times New Roman" w:hAnsi="Times New Roman"/>
                <w:sz w:val="24"/>
                <w:szCs w:val="24"/>
              </w:rPr>
              <w:t>1 968,06</w:t>
            </w:r>
          </w:p>
        </w:tc>
      </w:tr>
      <w:tr w:rsidR="00D7453A" w:rsidRPr="00752D69" w:rsidTr="004E76BC">
        <w:tc>
          <w:tcPr>
            <w:tcW w:w="709" w:type="dxa"/>
            <w:vMerge/>
          </w:tcPr>
          <w:p w:rsidR="00D7453A" w:rsidRPr="00752D69" w:rsidRDefault="00D7453A" w:rsidP="00D7453A">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D7453A" w:rsidRPr="00752D69" w:rsidRDefault="00D7453A" w:rsidP="00D7453A">
            <w:pPr>
              <w:widowControl w:val="0"/>
              <w:autoSpaceDE w:val="0"/>
              <w:autoSpaceDN w:val="0"/>
              <w:adjustRightInd w:val="0"/>
              <w:jc w:val="both"/>
              <w:outlineLvl w:val="1"/>
              <w:rPr>
                <w:rFonts w:ascii="Times New Roman" w:hAnsi="Times New Roman"/>
                <w:sz w:val="24"/>
                <w:szCs w:val="24"/>
              </w:rPr>
            </w:pPr>
          </w:p>
        </w:tc>
        <w:tc>
          <w:tcPr>
            <w:tcW w:w="2659" w:type="dxa"/>
          </w:tcPr>
          <w:p w:rsidR="00D7453A" w:rsidRPr="00752D69" w:rsidRDefault="00D7453A" w:rsidP="00D7453A">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управлению по делам территорий админ</w:t>
            </w:r>
            <w:r w:rsidRPr="00752D69">
              <w:rPr>
                <w:rFonts w:ascii="Times New Roman" w:hAnsi="Times New Roman"/>
                <w:sz w:val="24"/>
                <w:szCs w:val="24"/>
              </w:rPr>
              <w:t>и</w:t>
            </w:r>
            <w:r w:rsidRPr="00752D69">
              <w:rPr>
                <w:rFonts w:ascii="Times New Roman" w:hAnsi="Times New Roman"/>
                <w:sz w:val="24"/>
                <w:szCs w:val="24"/>
              </w:rPr>
              <w:t>страции</w:t>
            </w:r>
          </w:p>
        </w:tc>
        <w:tc>
          <w:tcPr>
            <w:tcW w:w="1276" w:type="dxa"/>
          </w:tcPr>
          <w:p w:rsidR="00D7453A" w:rsidRPr="00752D69" w:rsidRDefault="00D7453A" w:rsidP="00D7453A">
            <w:pPr>
              <w:jc w:val="center"/>
              <w:rPr>
                <w:rFonts w:ascii="Times New Roman" w:hAnsi="Times New Roman"/>
                <w:sz w:val="24"/>
                <w:szCs w:val="24"/>
              </w:rPr>
            </w:pPr>
            <w:r w:rsidRPr="00752D69">
              <w:rPr>
                <w:rFonts w:ascii="Times New Roman" w:hAnsi="Times New Roman"/>
                <w:sz w:val="24"/>
                <w:szCs w:val="24"/>
              </w:rPr>
              <w:t>125,75</w:t>
            </w:r>
          </w:p>
        </w:tc>
        <w:tc>
          <w:tcPr>
            <w:tcW w:w="8078" w:type="dxa"/>
            <w:gridSpan w:val="6"/>
          </w:tcPr>
          <w:p w:rsidR="00D7453A" w:rsidRPr="00752D69" w:rsidRDefault="00D7453A" w:rsidP="00D7453A">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D7453A" w:rsidRPr="00752D69" w:rsidTr="004E76BC">
        <w:tc>
          <w:tcPr>
            <w:tcW w:w="709" w:type="dxa"/>
            <w:vMerge/>
          </w:tcPr>
          <w:p w:rsidR="00D7453A" w:rsidRPr="00752D69" w:rsidRDefault="00D7453A" w:rsidP="00D7453A">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D7453A" w:rsidRPr="00752D69" w:rsidRDefault="00D7453A" w:rsidP="00D7453A">
            <w:pPr>
              <w:widowControl w:val="0"/>
              <w:autoSpaceDE w:val="0"/>
              <w:autoSpaceDN w:val="0"/>
              <w:adjustRightInd w:val="0"/>
              <w:jc w:val="both"/>
              <w:outlineLvl w:val="1"/>
              <w:rPr>
                <w:rFonts w:ascii="Times New Roman" w:hAnsi="Times New Roman"/>
                <w:sz w:val="24"/>
                <w:szCs w:val="24"/>
              </w:rPr>
            </w:pPr>
          </w:p>
        </w:tc>
        <w:tc>
          <w:tcPr>
            <w:tcW w:w="2659" w:type="dxa"/>
          </w:tcPr>
          <w:p w:rsidR="00D7453A" w:rsidRPr="00752D69" w:rsidRDefault="00D7453A" w:rsidP="00D7453A">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управлению культуры и туризма администр</w:t>
            </w:r>
            <w:r w:rsidRPr="00752D69">
              <w:rPr>
                <w:rFonts w:ascii="Times New Roman" w:hAnsi="Times New Roman"/>
                <w:sz w:val="24"/>
                <w:szCs w:val="24"/>
              </w:rPr>
              <w:t>а</w:t>
            </w:r>
            <w:r w:rsidRPr="00752D69">
              <w:rPr>
                <w:rFonts w:ascii="Times New Roman" w:hAnsi="Times New Roman"/>
                <w:sz w:val="24"/>
                <w:szCs w:val="24"/>
              </w:rPr>
              <w:t>ции</w:t>
            </w:r>
          </w:p>
        </w:tc>
        <w:tc>
          <w:tcPr>
            <w:tcW w:w="1276" w:type="dxa"/>
          </w:tcPr>
          <w:p w:rsidR="00D7453A" w:rsidRPr="00752D69" w:rsidRDefault="00D7453A" w:rsidP="00D7453A">
            <w:pPr>
              <w:jc w:val="center"/>
              <w:rPr>
                <w:rFonts w:ascii="Times New Roman" w:hAnsi="Times New Roman"/>
                <w:sz w:val="24"/>
                <w:szCs w:val="24"/>
              </w:rPr>
            </w:pPr>
            <w:r w:rsidRPr="00752D69">
              <w:rPr>
                <w:rFonts w:ascii="Times New Roman" w:hAnsi="Times New Roman"/>
                <w:sz w:val="24"/>
                <w:szCs w:val="24"/>
              </w:rPr>
              <w:t>67,42</w:t>
            </w:r>
          </w:p>
        </w:tc>
        <w:tc>
          <w:tcPr>
            <w:tcW w:w="8078" w:type="dxa"/>
            <w:gridSpan w:val="6"/>
          </w:tcPr>
          <w:p w:rsidR="00D7453A" w:rsidRPr="00752D69" w:rsidRDefault="00D7453A" w:rsidP="00D7453A">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D7453A" w:rsidRPr="00752D69" w:rsidTr="004E5CF6">
        <w:tc>
          <w:tcPr>
            <w:tcW w:w="709" w:type="dxa"/>
            <w:vMerge/>
          </w:tcPr>
          <w:p w:rsidR="00D7453A" w:rsidRPr="00752D69" w:rsidRDefault="00D7453A" w:rsidP="00D7453A">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D7453A" w:rsidRPr="00752D69" w:rsidRDefault="00D7453A" w:rsidP="00D7453A">
            <w:pPr>
              <w:widowControl w:val="0"/>
              <w:autoSpaceDE w:val="0"/>
              <w:autoSpaceDN w:val="0"/>
              <w:adjustRightInd w:val="0"/>
              <w:jc w:val="both"/>
              <w:outlineLvl w:val="1"/>
              <w:rPr>
                <w:rFonts w:ascii="Times New Roman" w:hAnsi="Times New Roman"/>
                <w:sz w:val="24"/>
                <w:szCs w:val="24"/>
              </w:rPr>
            </w:pPr>
          </w:p>
        </w:tc>
        <w:tc>
          <w:tcPr>
            <w:tcW w:w="2659" w:type="dxa"/>
          </w:tcPr>
          <w:p w:rsidR="00D7453A" w:rsidRPr="00752D69" w:rsidRDefault="00D7453A" w:rsidP="00D7453A">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средства местного бюджета,</w:t>
            </w:r>
          </w:p>
        </w:tc>
        <w:tc>
          <w:tcPr>
            <w:tcW w:w="1276" w:type="dxa"/>
          </w:tcPr>
          <w:p w:rsidR="00D7453A" w:rsidRPr="00752D69" w:rsidRDefault="00D7453A" w:rsidP="00D7453A">
            <w:pPr>
              <w:jc w:val="center"/>
              <w:rPr>
                <w:rFonts w:ascii="Times New Roman" w:hAnsi="Times New Roman"/>
                <w:sz w:val="24"/>
                <w:szCs w:val="24"/>
              </w:rPr>
            </w:pPr>
            <w:r w:rsidRPr="00752D69">
              <w:rPr>
                <w:rFonts w:ascii="Times New Roman" w:hAnsi="Times New Roman"/>
                <w:sz w:val="24"/>
                <w:szCs w:val="24"/>
              </w:rPr>
              <w:t>50,17</w:t>
            </w:r>
          </w:p>
        </w:tc>
        <w:tc>
          <w:tcPr>
            <w:tcW w:w="1418" w:type="dxa"/>
          </w:tcPr>
          <w:p w:rsidR="00D7453A" w:rsidRPr="00752D69" w:rsidRDefault="00D7453A" w:rsidP="00D7453A">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w:t>
            </w:r>
            <w:r>
              <w:rPr>
                <w:rFonts w:ascii="Times New Roman" w:hAnsi="Times New Roman"/>
                <w:sz w:val="24"/>
                <w:szCs w:val="24"/>
              </w:rPr>
              <w:t>н</w:t>
            </w:r>
            <w:r>
              <w:rPr>
                <w:rFonts w:ascii="Times New Roman" w:hAnsi="Times New Roman"/>
                <w:sz w:val="24"/>
                <w:szCs w:val="24"/>
              </w:rPr>
              <w:t>сирования</w:t>
            </w:r>
          </w:p>
        </w:tc>
        <w:tc>
          <w:tcPr>
            <w:tcW w:w="1275" w:type="dxa"/>
          </w:tcPr>
          <w:p w:rsidR="00D7453A" w:rsidRPr="00752D69" w:rsidRDefault="00D7453A" w:rsidP="00D7453A">
            <w:pPr>
              <w:jc w:val="center"/>
              <w:rPr>
                <w:rFonts w:ascii="Times New Roman" w:hAnsi="Times New Roman"/>
                <w:sz w:val="24"/>
                <w:szCs w:val="24"/>
              </w:rPr>
            </w:pPr>
            <w:r w:rsidRPr="00752D69">
              <w:rPr>
                <w:rFonts w:ascii="Times New Roman" w:hAnsi="Times New Roman"/>
                <w:sz w:val="24"/>
                <w:szCs w:val="24"/>
              </w:rPr>
              <w:t>40,00</w:t>
            </w:r>
          </w:p>
        </w:tc>
        <w:tc>
          <w:tcPr>
            <w:tcW w:w="1417" w:type="dxa"/>
          </w:tcPr>
          <w:p w:rsidR="00D7453A" w:rsidRPr="00752D69" w:rsidRDefault="0031006A" w:rsidP="00D7453A">
            <w:pPr>
              <w:jc w:val="center"/>
              <w:rPr>
                <w:rFonts w:ascii="Times New Roman" w:hAnsi="Times New Roman"/>
                <w:sz w:val="24"/>
                <w:szCs w:val="24"/>
              </w:rPr>
            </w:pPr>
            <w:r>
              <w:rPr>
                <w:rFonts w:ascii="Times New Roman" w:hAnsi="Times New Roman"/>
                <w:sz w:val="24"/>
                <w:szCs w:val="24"/>
              </w:rPr>
              <w:t>40</w:t>
            </w:r>
            <w:r w:rsidR="00D7453A" w:rsidRPr="00752D69">
              <w:rPr>
                <w:rFonts w:ascii="Times New Roman" w:hAnsi="Times New Roman"/>
                <w:sz w:val="24"/>
                <w:szCs w:val="24"/>
              </w:rPr>
              <w:t>,00</w:t>
            </w:r>
          </w:p>
        </w:tc>
        <w:tc>
          <w:tcPr>
            <w:tcW w:w="1418" w:type="dxa"/>
          </w:tcPr>
          <w:p w:rsidR="00D7453A" w:rsidRPr="00752D69" w:rsidRDefault="00D7453A" w:rsidP="00D7453A">
            <w:pPr>
              <w:jc w:val="center"/>
              <w:rPr>
                <w:rFonts w:ascii="Times New Roman" w:hAnsi="Times New Roman"/>
                <w:sz w:val="24"/>
                <w:szCs w:val="24"/>
              </w:rPr>
            </w:pPr>
            <w:r>
              <w:rPr>
                <w:rFonts w:ascii="Times New Roman" w:hAnsi="Times New Roman"/>
                <w:sz w:val="24"/>
                <w:szCs w:val="24"/>
              </w:rPr>
              <w:t>140</w:t>
            </w:r>
            <w:r w:rsidRPr="00752D69">
              <w:rPr>
                <w:rFonts w:ascii="Times New Roman" w:hAnsi="Times New Roman"/>
                <w:sz w:val="24"/>
                <w:szCs w:val="24"/>
              </w:rPr>
              <w:t>,00</w:t>
            </w:r>
          </w:p>
        </w:tc>
        <w:tc>
          <w:tcPr>
            <w:tcW w:w="1275" w:type="dxa"/>
          </w:tcPr>
          <w:p w:rsidR="00D7453A" w:rsidRPr="00752D69" w:rsidRDefault="00D7453A" w:rsidP="00D7453A">
            <w:pPr>
              <w:jc w:val="center"/>
              <w:rPr>
                <w:rFonts w:ascii="Times New Roman" w:hAnsi="Times New Roman"/>
                <w:sz w:val="24"/>
                <w:szCs w:val="24"/>
              </w:rPr>
            </w:pPr>
            <w:r>
              <w:rPr>
                <w:rFonts w:ascii="Times New Roman" w:hAnsi="Times New Roman"/>
                <w:sz w:val="24"/>
                <w:szCs w:val="24"/>
              </w:rPr>
              <w:t>1</w:t>
            </w:r>
            <w:r w:rsidRPr="00752D69">
              <w:rPr>
                <w:rFonts w:ascii="Times New Roman" w:hAnsi="Times New Roman"/>
                <w:sz w:val="24"/>
                <w:szCs w:val="24"/>
              </w:rPr>
              <w:t>40,00</w:t>
            </w:r>
          </w:p>
        </w:tc>
        <w:tc>
          <w:tcPr>
            <w:tcW w:w="1275" w:type="dxa"/>
          </w:tcPr>
          <w:p w:rsidR="00D7453A" w:rsidRPr="00752D69" w:rsidRDefault="00D7453A" w:rsidP="00D7453A">
            <w:pPr>
              <w:jc w:val="center"/>
              <w:rPr>
                <w:rFonts w:ascii="Times New Roman" w:hAnsi="Times New Roman"/>
                <w:sz w:val="24"/>
                <w:szCs w:val="24"/>
              </w:rPr>
            </w:pPr>
            <w:r>
              <w:rPr>
                <w:rFonts w:ascii="Times New Roman" w:hAnsi="Times New Roman"/>
                <w:sz w:val="24"/>
                <w:szCs w:val="24"/>
              </w:rPr>
              <w:t>10</w:t>
            </w:r>
            <w:r w:rsidRPr="00752D69">
              <w:rPr>
                <w:rFonts w:ascii="Times New Roman" w:hAnsi="Times New Roman"/>
                <w:sz w:val="24"/>
                <w:szCs w:val="24"/>
              </w:rPr>
              <w:t>0,00</w:t>
            </w:r>
          </w:p>
        </w:tc>
      </w:tr>
      <w:tr w:rsidR="00D7453A" w:rsidRPr="00752D69" w:rsidTr="004E76BC">
        <w:tc>
          <w:tcPr>
            <w:tcW w:w="709" w:type="dxa"/>
            <w:vMerge/>
          </w:tcPr>
          <w:p w:rsidR="00D7453A" w:rsidRPr="00752D69" w:rsidRDefault="00D7453A" w:rsidP="00D7453A">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D7453A" w:rsidRPr="00752D69" w:rsidRDefault="00D7453A" w:rsidP="00D7453A">
            <w:pPr>
              <w:widowControl w:val="0"/>
              <w:autoSpaceDE w:val="0"/>
              <w:autoSpaceDN w:val="0"/>
              <w:adjustRightInd w:val="0"/>
              <w:jc w:val="both"/>
              <w:outlineLvl w:val="1"/>
              <w:rPr>
                <w:rFonts w:ascii="Times New Roman" w:hAnsi="Times New Roman"/>
                <w:sz w:val="24"/>
                <w:szCs w:val="24"/>
              </w:rPr>
            </w:pPr>
          </w:p>
        </w:tc>
        <w:tc>
          <w:tcPr>
            <w:tcW w:w="2659" w:type="dxa"/>
          </w:tcPr>
          <w:p w:rsidR="00D7453A" w:rsidRPr="00752D69" w:rsidRDefault="00D7453A" w:rsidP="00D7453A">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 xml:space="preserve">в </w:t>
            </w:r>
            <w:proofErr w:type="spellStart"/>
            <w:r w:rsidRPr="00752D69">
              <w:rPr>
                <w:rFonts w:ascii="Times New Roman" w:hAnsi="Times New Roman"/>
                <w:sz w:val="24"/>
                <w:szCs w:val="24"/>
              </w:rPr>
              <w:t>т.ч</w:t>
            </w:r>
            <w:proofErr w:type="spellEnd"/>
            <w:r w:rsidRPr="00752D69">
              <w:rPr>
                <w:rFonts w:ascii="Times New Roman" w:hAnsi="Times New Roman"/>
                <w:sz w:val="24"/>
                <w:szCs w:val="24"/>
              </w:rPr>
              <w:t>. предусмотре</w:t>
            </w:r>
            <w:r w:rsidRPr="00752D69">
              <w:rPr>
                <w:rFonts w:ascii="Times New Roman" w:hAnsi="Times New Roman"/>
                <w:sz w:val="24"/>
                <w:szCs w:val="24"/>
              </w:rPr>
              <w:t>н</w:t>
            </w:r>
            <w:r w:rsidRPr="00752D69">
              <w:rPr>
                <w:rFonts w:ascii="Times New Roman" w:hAnsi="Times New Roman"/>
                <w:sz w:val="24"/>
                <w:szCs w:val="24"/>
              </w:rPr>
              <w:t>ные:</w:t>
            </w:r>
          </w:p>
        </w:tc>
        <w:tc>
          <w:tcPr>
            <w:tcW w:w="9354" w:type="dxa"/>
            <w:gridSpan w:val="7"/>
          </w:tcPr>
          <w:p w:rsidR="00D7453A" w:rsidRPr="00752D69" w:rsidRDefault="00D7453A" w:rsidP="00D7453A">
            <w:pPr>
              <w:jc w:val="center"/>
              <w:rPr>
                <w:rFonts w:ascii="Times New Roman" w:hAnsi="Times New Roman"/>
                <w:sz w:val="24"/>
                <w:szCs w:val="24"/>
              </w:rPr>
            </w:pPr>
          </w:p>
        </w:tc>
      </w:tr>
      <w:tr w:rsidR="00D7453A" w:rsidRPr="00752D69" w:rsidTr="004E5CF6">
        <w:tc>
          <w:tcPr>
            <w:tcW w:w="709" w:type="dxa"/>
            <w:vMerge/>
          </w:tcPr>
          <w:p w:rsidR="00D7453A" w:rsidRPr="00752D69" w:rsidRDefault="00D7453A" w:rsidP="00D7453A">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D7453A" w:rsidRPr="00752D69" w:rsidRDefault="00D7453A" w:rsidP="00D7453A">
            <w:pPr>
              <w:widowControl w:val="0"/>
              <w:autoSpaceDE w:val="0"/>
              <w:autoSpaceDN w:val="0"/>
              <w:adjustRightInd w:val="0"/>
              <w:jc w:val="both"/>
              <w:outlineLvl w:val="1"/>
              <w:rPr>
                <w:rFonts w:ascii="Times New Roman" w:hAnsi="Times New Roman"/>
                <w:sz w:val="24"/>
                <w:szCs w:val="24"/>
              </w:rPr>
            </w:pPr>
          </w:p>
        </w:tc>
        <w:tc>
          <w:tcPr>
            <w:tcW w:w="2659" w:type="dxa"/>
          </w:tcPr>
          <w:p w:rsidR="00D7453A" w:rsidRPr="00752D69" w:rsidRDefault="00D7453A" w:rsidP="00D7453A">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ответственному испо</w:t>
            </w:r>
            <w:r w:rsidRPr="00752D69">
              <w:rPr>
                <w:rFonts w:ascii="Times New Roman" w:hAnsi="Times New Roman"/>
                <w:sz w:val="24"/>
                <w:szCs w:val="24"/>
              </w:rPr>
              <w:t>л</w:t>
            </w:r>
            <w:r w:rsidRPr="00752D69">
              <w:rPr>
                <w:rFonts w:ascii="Times New Roman" w:hAnsi="Times New Roman"/>
                <w:sz w:val="24"/>
                <w:szCs w:val="24"/>
              </w:rPr>
              <w:t>нителю</w:t>
            </w:r>
          </w:p>
        </w:tc>
        <w:tc>
          <w:tcPr>
            <w:tcW w:w="1276" w:type="dxa"/>
          </w:tcPr>
          <w:p w:rsidR="00D7453A" w:rsidRPr="00752D69" w:rsidRDefault="00D7453A" w:rsidP="00D7453A">
            <w:pPr>
              <w:jc w:val="center"/>
              <w:rPr>
                <w:rFonts w:ascii="Times New Roman" w:hAnsi="Times New Roman"/>
                <w:sz w:val="24"/>
                <w:szCs w:val="24"/>
              </w:rPr>
            </w:pPr>
            <w:r w:rsidRPr="00752D69">
              <w:rPr>
                <w:rFonts w:ascii="Times New Roman" w:hAnsi="Times New Roman"/>
                <w:sz w:val="24"/>
                <w:szCs w:val="24"/>
              </w:rPr>
              <w:t>40,00</w:t>
            </w:r>
          </w:p>
        </w:tc>
        <w:tc>
          <w:tcPr>
            <w:tcW w:w="1418" w:type="dxa"/>
          </w:tcPr>
          <w:p w:rsidR="00D7453A" w:rsidRPr="00752D69" w:rsidRDefault="00D7453A" w:rsidP="00D7453A">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w:t>
            </w:r>
            <w:r>
              <w:rPr>
                <w:rFonts w:ascii="Times New Roman" w:hAnsi="Times New Roman"/>
                <w:sz w:val="24"/>
                <w:szCs w:val="24"/>
              </w:rPr>
              <w:t>н</w:t>
            </w:r>
            <w:r>
              <w:rPr>
                <w:rFonts w:ascii="Times New Roman" w:hAnsi="Times New Roman"/>
                <w:sz w:val="24"/>
                <w:szCs w:val="24"/>
              </w:rPr>
              <w:t>сирования</w:t>
            </w:r>
          </w:p>
        </w:tc>
        <w:tc>
          <w:tcPr>
            <w:tcW w:w="1275" w:type="dxa"/>
          </w:tcPr>
          <w:p w:rsidR="00D7453A" w:rsidRPr="00752D69" w:rsidRDefault="00D7453A" w:rsidP="00D7453A">
            <w:pPr>
              <w:jc w:val="center"/>
              <w:rPr>
                <w:rFonts w:ascii="Times New Roman" w:hAnsi="Times New Roman"/>
                <w:sz w:val="24"/>
                <w:szCs w:val="24"/>
              </w:rPr>
            </w:pPr>
            <w:r w:rsidRPr="00752D69">
              <w:rPr>
                <w:rFonts w:ascii="Times New Roman" w:hAnsi="Times New Roman"/>
                <w:sz w:val="24"/>
                <w:szCs w:val="24"/>
              </w:rPr>
              <w:t>40,00</w:t>
            </w:r>
          </w:p>
        </w:tc>
        <w:tc>
          <w:tcPr>
            <w:tcW w:w="1417" w:type="dxa"/>
          </w:tcPr>
          <w:p w:rsidR="00D7453A" w:rsidRPr="00752D69" w:rsidRDefault="0031006A" w:rsidP="00D7453A">
            <w:pPr>
              <w:jc w:val="center"/>
              <w:rPr>
                <w:rFonts w:ascii="Times New Roman" w:hAnsi="Times New Roman"/>
                <w:sz w:val="24"/>
                <w:szCs w:val="24"/>
              </w:rPr>
            </w:pPr>
            <w:r>
              <w:rPr>
                <w:rFonts w:ascii="Times New Roman" w:hAnsi="Times New Roman"/>
                <w:sz w:val="24"/>
                <w:szCs w:val="24"/>
              </w:rPr>
              <w:t>40</w:t>
            </w:r>
            <w:r w:rsidR="00D7453A" w:rsidRPr="00752D69">
              <w:rPr>
                <w:rFonts w:ascii="Times New Roman" w:hAnsi="Times New Roman"/>
                <w:sz w:val="24"/>
                <w:szCs w:val="24"/>
              </w:rPr>
              <w:t>,00</w:t>
            </w:r>
          </w:p>
        </w:tc>
        <w:tc>
          <w:tcPr>
            <w:tcW w:w="1418" w:type="dxa"/>
          </w:tcPr>
          <w:p w:rsidR="00D7453A" w:rsidRPr="00752D69" w:rsidRDefault="00D7453A" w:rsidP="00D7453A">
            <w:pPr>
              <w:jc w:val="center"/>
              <w:rPr>
                <w:rFonts w:ascii="Times New Roman" w:hAnsi="Times New Roman"/>
                <w:sz w:val="24"/>
                <w:szCs w:val="24"/>
              </w:rPr>
            </w:pPr>
            <w:r>
              <w:rPr>
                <w:rFonts w:ascii="Times New Roman" w:hAnsi="Times New Roman"/>
                <w:sz w:val="24"/>
                <w:szCs w:val="24"/>
              </w:rPr>
              <w:t>140</w:t>
            </w:r>
            <w:r w:rsidRPr="00752D69">
              <w:rPr>
                <w:rFonts w:ascii="Times New Roman" w:hAnsi="Times New Roman"/>
                <w:sz w:val="24"/>
                <w:szCs w:val="24"/>
              </w:rPr>
              <w:t>,00</w:t>
            </w:r>
          </w:p>
        </w:tc>
        <w:tc>
          <w:tcPr>
            <w:tcW w:w="1275" w:type="dxa"/>
          </w:tcPr>
          <w:p w:rsidR="00D7453A" w:rsidRPr="00752D69" w:rsidRDefault="00D7453A" w:rsidP="00D7453A">
            <w:pPr>
              <w:jc w:val="center"/>
              <w:rPr>
                <w:rFonts w:ascii="Times New Roman" w:hAnsi="Times New Roman"/>
                <w:sz w:val="24"/>
                <w:szCs w:val="24"/>
              </w:rPr>
            </w:pPr>
            <w:r>
              <w:rPr>
                <w:rFonts w:ascii="Times New Roman" w:hAnsi="Times New Roman"/>
                <w:sz w:val="24"/>
                <w:szCs w:val="24"/>
              </w:rPr>
              <w:t>1</w:t>
            </w:r>
            <w:r w:rsidRPr="00752D69">
              <w:rPr>
                <w:rFonts w:ascii="Times New Roman" w:hAnsi="Times New Roman"/>
                <w:sz w:val="24"/>
                <w:szCs w:val="24"/>
              </w:rPr>
              <w:t>40,00</w:t>
            </w:r>
          </w:p>
        </w:tc>
        <w:tc>
          <w:tcPr>
            <w:tcW w:w="1275" w:type="dxa"/>
          </w:tcPr>
          <w:p w:rsidR="00D7453A" w:rsidRPr="00752D69" w:rsidRDefault="00D7453A" w:rsidP="00D7453A">
            <w:pPr>
              <w:jc w:val="center"/>
              <w:rPr>
                <w:rFonts w:ascii="Times New Roman" w:hAnsi="Times New Roman"/>
                <w:sz w:val="24"/>
                <w:szCs w:val="24"/>
              </w:rPr>
            </w:pPr>
            <w:r>
              <w:rPr>
                <w:rFonts w:ascii="Times New Roman" w:hAnsi="Times New Roman"/>
                <w:sz w:val="24"/>
                <w:szCs w:val="24"/>
              </w:rPr>
              <w:t>10</w:t>
            </w:r>
            <w:r w:rsidRPr="00752D69">
              <w:rPr>
                <w:rFonts w:ascii="Times New Roman" w:hAnsi="Times New Roman"/>
                <w:sz w:val="24"/>
                <w:szCs w:val="24"/>
              </w:rPr>
              <w:t>0,00</w:t>
            </w:r>
          </w:p>
        </w:tc>
      </w:tr>
      <w:tr w:rsidR="00D7453A" w:rsidRPr="00752D69" w:rsidTr="004E76BC">
        <w:tc>
          <w:tcPr>
            <w:tcW w:w="709" w:type="dxa"/>
            <w:vMerge/>
          </w:tcPr>
          <w:p w:rsidR="00D7453A" w:rsidRPr="00752D69" w:rsidRDefault="00D7453A" w:rsidP="00D7453A">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D7453A" w:rsidRPr="00752D69" w:rsidRDefault="00D7453A" w:rsidP="00D7453A">
            <w:pPr>
              <w:widowControl w:val="0"/>
              <w:autoSpaceDE w:val="0"/>
              <w:autoSpaceDN w:val="0"/>
              <w:adjustRightInd w:val="0"/>
              <w:jc w:val="both"/>
              <w:outlineLvl w:val="1"/>
              <w:rPr>
                <w:rFonts w:ascii="Times New Roman" w:hAnsi="Times New Roman"/>
                <w:sz w:val="24"/>
                <w:szCs w:val="24"/>
              </w:rPr>
            </w:pPr>
          </w:p>
        </w:tc>
        <w:tc>
          <w:tcPr>
            <w:tcW w:w="2659" w:type="dxa"/>
          </w:tcPr>
          <w:p w:rsidR="00D7453A" w:rsidRPr="00752D69" w:rsidRDefault="00D7453A" w:rsidP="00D7453A">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управлению по делам территорий админ</w:t>
            </w:r>
            <w:r w:rsidRPr="00752D69">
              <w:rPr>
                <w:rFonts w:ascii="Times New Roman" w:hAnsi="Times New Roman"/>
                <w:sz w:val="24"/>
                <w:szCs w:val="24"/>
              </w:rPr>
              <w:t>и</w:t>
            </w:r>
            <w:r w:rsidRPr="00752D69">
              <w:rPr>
                <w:rFonts w:ascii="Times New Roman" w:hAnsi="Times New Roman"/>
                <w:sz w:val="24"/>
                <w:szCs w:val="24"/>
              </w:rPr>
              <w:t>страции</w:t>
            </w:r>
          </w:p>
        </w:tc>
        <w:tc>
          <w:tcPr>
            <w:tcW w:w="1276" w:type="dxa"/>
          </w:tcPr>
          <w:p w:rsidR="00D7453A" w:rsidRPr="00752D69" w:rsidRDefault="00D7453A" w:rsidP="00D7453A">
            <w:pPr>
              <w:jc w:val="center"/>
              <w:rPr>
                <w:rFonts w:ascii="Times New Roman" w:hAnsi="Times New Roman"/>
                <w:sz w:val="24"/>
                <w:szCs w:val="24"/>
              </w:rPr>
            </w:pPr>
            <w:r w:rsidRPr="00752D69">
              <w:rPr>
                <w:rFonts w:ascii="Times New Roman" w:hAnsi="Times New Roman"/>
                <w:sz w:val="24"/>
                <w:szCs w:val="24"/>
              </w:rPr>
              <w:t>6,62</w:t>
            </w:r>
          </w:p>
        </w:tc>
        <w:tc>
          <w:tcPr>
            <w:tcW w:w="8078" w:type="dxa"/>
            <w:gridSpan w:val="6"/>
          </w:tcPr>
          <w:p w:rsidR="00D7453A" w:rsidRPr="00752D69" w:rsidRDefault="00D7453A" w:rsidP="00D7453A">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p w:rsidR="00D7453A" w:rsidRPr="00752D69" w:rsidRDefault="00D7453A" w:rsidP="00D7453A">
            <w:pPr>
              <w:widowControl w:val="0"/>
              <w:autoSpaceDE w:val="0"/>
              <w:autoSpaceDN w:val="0"/>
              <w:adjustRightInd w:val="0"/>
              <w:jc w:val="center"/>
              <w:outlineLvl w:val="1"/>
              <w:rPr>
                <w:rFonts w:ascii="Times New Roman" w:hAnsi="Times New Roman"/>
                <w:sz w:val="24"/>
                <w:szCs w:val="24"/>
              </w:rPr>
            </w:pPr>
          </w:p>
        </w:tc>
      </w:tr>
      <w:tr w:rsidR="00D7453A" w:rsidRPr="00752D69" w:rsidTr="004E76BC">
        <w:tc>
          <w:tcPr>
            <w:tcW w:w="709" w:type="dxa"/>
            <w:vMerge/>
          </w:tcPr>
          <w:p w:rsidR="00D7453A" w:rsidRPr="00752D69" w:rsidRDefault="00D7453A" w:rsidP="00D7453A">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D7453A" w:rsidRPr="00752D69" w:rsidRDefault="00D7453A" w:rsidP="00D7453A">
            <w:pPr>
              <w:widowControl w:val="0"/>
              <w:autoSpaceDE w:val="0"/>
              <w:autoSpaceDN w:val="0"/>
              <w:adjustRightInd w:val="0"/>
              <w:jc w:val="both"/>
              <w:outlineLvl w:val="1"/>
              <w:rPr>
                <w:rFonts w:ascii="Times New Roman" w:hAnsi="Times New Roman"/>
                <w:sz w:val="24"/>
                <w:szCs w:val="24"/>
              </w:rPr>
            </w:pPr>
          </w:p>
        </w:tc>
        <w:tc>
          <w:tcPr>
            <w:tcW w:w="2659" w:type="dxa"/>
          </w:tcPr>
          <w:p w:rsidR="00D7453A" w:rsidRPr="00752D69" w:rsidRDefault="00D7453A" w:rsidP="00D7453A">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управлению культуры и туризма администр</w:t>
            </w:r>
            <w:r w:rsidRPr="00752D69">
              <w:rPr>
                <w:rFonts w:ascii="Times New Roman" w:hAnsi="Times New Roman"/>
                <w:sz w:val="24"/>
                <w:szCs w:val="24"/>
              </w:rPr>
              <w:t>а</w:t>
            </w:r>
            <w:r w:rsidRPr="00752D69">
              <w:rPr>
                <w:rFonts w:ascii="Times New Roman" w:hAnsi="Times New Roman"/>
                <w:sz w:val="24"/>
                <w:szCs w:val="24"/>
              </w:rPr>
              <w:lastRenderedPageBreak/>
              <w:t>ции</w:t>
            </w:r>
          </w:p>
        </w:tc>
        <w:tc>
          <w:tcPr>
            <w:tcW w:w="1276" w:type="dxa"/>
          </w:tcPr>
          <w:p w:rsidR="00D7453A" w:rsidRPr="00752D69" w:rsidRDefault="00D7453A" w:rsidP="00D7453A">
            <w:pPr>
              <w:jc w:val="center"/>
              <w:rPr>
                <w:rFonts w:ascii="Times New Roman" w:hAnsi="Times New Roman"/>
                <w:sz w:val="24"/>
                <w:szCs w:val="24"/>
              </w:rPr>
            </w:pPr>
            <w:r w:rsidRPr="00752D69">
              <w:rPr>
                <w:rFonts w:ascii="Times New Roman" w:hAnsi="Times New Roman"/>
                <w:sz w:val="24"/>
                <w:szCs w:val="24"/>
              </w:rPr>
              <w:lastRenderedPageBreak/>
              <w:t>3,55</w:t>
            </w:r>
          </w:p>
        </w:tc>
        <w:tc>
          <w:tcPr>
            <w:tcW w:w="8078" w:type="dxa"/>
            <w:gridSpan w:val="6"/>
          </w:tcPr>
          <w:p w:rsidR="00D7453A" w:rsidRPr="00752D69" w:rsidRDefault="00D7453A" w:rsidP="00D7453A">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D7453A" w:rsidRPr="00752D69" w:rsidTr="004E76BC">
        <w:tc>
          <w:tcPr>
            <w:tcW w:w="709" w:type="dxa"/>
            <w:vMerge/>
          </w:tcPr>
          <w:p w:rsidR="00D7453A" w:rsidRPr="00752D69" w:rsidRDefault="00D7453A" w:rsidP="00D7453A">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D7453A" w:rsidRPr="00752D69" w:rsidRDefault="00D7453A" w:rsidP="00D7453A">
            <w:pPr>
              <w:widowControl w:val="0"/>
              <w:autoSpaceDE w:val="0"/>
              <w:autoSpaceDN w:val="0"/>
              <w:adjustRightInd w:val="0"/>
              <w:jc w:val="both"/>
              <w:outlineLvl w:val="1"/>
              <w:rPr>
                <w:rFonts w:ascii="Times New Roman" w:hAnsi="Times New Roman"/>
                <w:sz w:val="24"/>
                <w:szCs w:val="24"/>
              </w:rPr>
            </w:pPr>
          </w:p>
        </w:tc>
        <w:tc>
          <w:tcPr>
            <w:tcW w:w="2659" w:type="dxa"/>
          </w:tcPr>
          <w:p w:rsidR="00D7453A" w:rsidRPr="00752D69" w:rsidRDefault="00D7453A" w:rsidP="00D7453A">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внебюджетные исто</w:t>
            </w:r>
            <w:r w:rsidRPr="00752D69">
              <w:rPr>
                <w:rFonts w:ascii="Times New Roman" w:hAnsi="Times New Roman"/>
                <w:sz w:val="24"/>
                <w:szCs w:val="24"/>
              </w:rPr>
              <w:t>ч</w:t>
            </w:r>
            <w:r w:rsidRPr="00752D69">
              <w:rPr>
                <w:rFonts w:ascii="Times New Roman" w:hAnsi="Times New Roman"/>
                <w:sz w:val="24"/>
                <w:szCs w:val="24"/>
              </w:rPr>
              <w:t>ники,</w:t>
            </w:r>
          </w:p>
        </w:tc>
        <w:tc>
          <w:tcPr>
            <w:tcW w:w="9354" w:type="dxa"/>
            <w:gridSpan w:val="7"/>
          </w:tcPr>
          <w:p w:rsidR="00D7453A" w:rsidRPr="00752D69" w:rsidRDefault="00D7453A" w:rsidP="00D7453A">
            <w:pPr>
              <w:jc w:val="center"/>
              <w:rPr>
                <w:rFonts w:ascii="Times New Roman" w:hAnsi="Times New Roman"/>
                <w:sz w:val="24"/>
                <w:szCs w:val="24"/>
              </w:rPr>
            </w:pPr>
            <w:r>
              <w:rPr>
                <w:rFonts w:ascii="Times New Roman" w:hAnsi="Times New Roman"/>
                <w:sz w:val="24"/>
                <w:szCs w:val="24"/>
              </w:rPr>
              <w:t>без финансирования</w:t>
            </w:r>
          </w:p>
        </w:tc>
      </w:tr>
      <w:tr w:rsidR="00D7453A" w:rsidRPr="00752D69" w:rsidTr="004E76BC">
        <w:tc>
          <w:tcPr>
            <w:tcW w:w="709" w:type="dxa"/>
            <w:vMerge/>
          </w:tcPr>
          <w:p w:rsidR="00D7453A" w:rsidRPr="00752D69" w:rsidRDefault="00D7453A" w:rsidP="00D7453A">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D7453A" w:rsidRPr="00752D69" w:rsidRDefault="00D7453A" w:rsidP="00D7453A">
            <w:pPr>
              <w:widowControl w:val="0"/>
              <w:autoSpaceDE w:val="0"/>
              <w:autoSpaceDN w:val="0"/>
              <w:adjustRightInd w:val="0"/>
              <w:jc w:val="both"/>
              <w:outlineLvl w:val="1"/>
              <w:rPr>
                <w:rFonts w:ascii="Times New Roman" w:hAnsi="Times New Roman"/>
                <w:sz w:val="24"/>
                <w:szCs w:val="24"/>
              </w:rPr>
            </w:pPr>
          </w:p>
        </w:tc>
        <w:tc>
          <w:tcPr>
            <w:tcW w:w="2659" w:type="dxa"/>
          </w:tcPr>
          <w:p w:rsidR="00D7453A" w:rsidRPr="00752D69" w:rsidRDefault="00D7453A" w:rsidP="00D7453A">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 xml:space="preserve">в </w:t>
            </w:r>
            <w:proofErr w:type="spellStart"/>
            <w:r w:rsidRPr="00752D69">
              <w:rPr>
                <w:rFonts w:ascii="Times New Roman" w:hAnsi="Times New Roman"/>
                <w:sz w:val="24"/>
                <w:szCs w:val="24"/>
              </w:rPr>
              <w:t>т.ч</w:t>
            </w:r>
            <w:proofErr w:type="spellEnd"/>
            <w:r w:rsidRPr="00752D69">
              <w:rPr>
                <w:rFonts w:ascii="Times New Roman" w:hAnsi="Times New Roman"/>
                <w:sz w:val="24"/>
                <w:szCs w:val="24"/>
              </w:rPr>
              <w:t>. средства инв</w:t>
            </w:r>
            <w:r w:rsidRPr="00752D69">
              <w:rPr>
                <w:rFonts w:ascii="Times New Roman" w:hAnsi="Times New Roman"/>
                <w:sz w:val="24"/>
                <w:szCs w:val="24"/>
              </w:rPr>
              <w:t>е</w:t>
            </w:r>
            <w:r w:rsidRPr="00752D69">
              <w:rPr>
                <w:rFonts w:ascii="Times New Roman" w:hAnsi="Times New Roman"/>
                <w:sz w:val="24"/>
                <w:szCs w:val="24"/>
              </w:rPr>
              <w:t>стиционного характера</w:t>
            </w:r>
          </w:p>
        </w:tc>
        <w:tc>
          <w:tcPr>
            <w:tcW w:w="9354" w:type="dxa"/>
            <w:gridSpan w:val="7"/>
          </w:tcPr>
          <w:p w:rsidR="00D7453A" w:rsidRPr="00752D69" w:rsidRDefault="00D7453A" w:rsidP="00D7453A">
            <w:pPr>
              <w:jc w:val="center"/>
              <w:rPr>
                <w:rFonts w:ascii="Times New Roman" w:hAnsi="Times New Roman"/>
                <w:sz w:val="24"/>
                <w:szCs w:val="24"/>
              </w:rPr>
            </w:pPr>
            <w:r>
              <w:rPr>
                <w:rFonts w:ascii="Times New Roman" w:hAnsi="Times New Roman"/>
                <w:sz w:val="24"/>
                <w:szCs w:val="24"/>
              </w:rPr>
              <w:t>без финансирования</w:t>
            </w:r>
          </w:p>
        </w:tc>
      </w:tr>
      <w:tr w:rsidR="00D7453A" w:rsidRPr="00752D69" w:rsidTr="004E5CF6">
        <w:tc>
          <w:tcPr>
            <w:tcW w:w="709" w:type="dxa"/>
            <w:vMerge w:val="restart"/>
          </w:tcPr>
          <w:p w:rsidR="00D7453A" w:rsidRPr="00752D69" w:rsidRDefault="00D7453A" w:rsidP="00D7453A">
            <w:pPr>
              <w:autoSpaceDE w:val="0"/>
              <w:autoSpaceDN w:val="0"/>
              <w:adjustRightInd w:val="0"/>
              <w:jc w:val="center"/>
              <w:outlineLvl w:val="2"/>
              <w:rPr>
                <w:rFonts w:ascii="Times New Roman" w:eastAsia="Calibri" w:hAnsi="Times New Roman"/>
                <w:sz w:val="24"/>
                <w:szCs w:val="24"/>
                <w:lang w:eastAsia="en-US"/>
              </w:rPr>
            </w:pPr>
            <w:r w:rsidRPr="00752D69">
              <w:rPr>
                <w:rFonts w:ascii="Times New Roman" w:eastAsia="Calibri" w:hAnsi="Times New Roman"/>
                <w:sz w:val="24"/>
                <w:szCs w:val="24"/>
                <w:lang w:eastAsia="en-US"/>
              </w:rPr>
              <w:t>2.1.</w:t>
            </w:r>
          </w:p>
        </w:tc>
        <w:tc>
          <w:tcPr>
            <w:tcW w:w="2410" w:type="dxa"/>
            <w:vMerge w:val="restart"/>
          </w:tcPr>
          <w:p w:rsidR="00D7453A" w:rsidRPr="00752D69" w:rsidRDefault="00D7453A" w:rsidP="00D7453A">
            <w:pPr>
              <w:widowControl w:val="0"/>
              <w:autoSpaceDE w:val="0"/>
              <w:autoSpaceDN w:val="0"/>
              <w:adjustRightInd w:val="0"/>
              <w:jc w:val="both"/>
              <w:outlineLvl w:val="1"/>
              <w:rPr>
                <w:rFonts w:ascii="Times New Roman" w:hAnsi="Times New Roman"/>
                <w:sz w:val="24"/>
                <w:szCs w:val="24"/>
              </w:rPr>
            </w:pPr>
            <w:r>
              <w:rPr>
                <w:rFonts w:ascii="Times New Roman" w:hAnsi="Times New Roman"/>
                <w:sz w:val="24"/>
                <w:szCs w:val="24"/>
              </w:rPr>
              <w:t>Основное м</w:t>
            </w:r>
            <w:r w:rsidRPr="00752D69">
              <w:rPr>
                <w:rFonts w:ascii="Times New Roman" w:hAnsi="Times New Roman"/>
                <w:sz w:val="24"/>
                <w:szCs w:val="24"/>
              </w:rPr>
              <w:t>еропри</w:t>
            </w:r>
            <w:r w:rsidRPr="00752D69">
              <w:rPr>
                <w:rFonts w:ascii="Times New Roman" w:hAnsi="Times New Roman"/>
                <w:sz w:val="24"/>
                <w:szCs w:val="24"/>
              </w:rPr>
              <w:t>я</w:t>
            </w:r>
            <w:r w:rsidRPr="00752D69">
              <w:rPr>
                <w:rFonts w:ascii="Times New Roman" w:hAnsi="Times New Roman"/>
                <w:sz w:val="24"/>
                <w:szCs w:val="24"/>
              </w:rPr>
              <w:t>тие «Профилактич</w:t>
            </w:r>
            <w:r w:rsidRPr="00752D69">
              <w:rPr>
                <w:rFonts w:ascii="Times New Roman" w:hAnsi="Times New Roman"/>
                <w:sz w:val="24"/>
                <w:szCs w:val="24"/>
              </w:rPr>
              <w:t>е</w:t>
            </w:r>
            <w:r w:rsidRPr="00752D69">
              <w:rPr>
                <w:rFonts w:ascii="Times New Roman" w:hAnsi="Times New Roman"/>
                <w:sz w:val="24"/>
                <w:szCs w:val="24"/>
              </w:rPr>
              <w:t>ские меры по сокр</w:t>
            </w:r>
            <w:r w:rsidRPr="00752D69">
              <w:rPr>
                <w:rFonts w:ascii="Times New Roman" w:hAnsi="Times New Roman"/>
                <w:sz w:val="24"/>
                <w:szCs w:val="24"/>
              </w:rPr>
              <w:t>а</w:t>
            </w:r>
            <w:r w:rsidRPr="00752D69">
              <w:rPr>
                <w:rFonts w:ascii="Times New Roman" w:hAnsi="Times New Roman"/>
                <w:sz w:val="24"/>
                <w:szCs w:val="24"/>
              </w:rPr>
              <w:t>щению правонар</w:t>
            </w:r>
            <w:r w:rsidRPr="00752D69">
              <w:rPr>
                <w:rFonts w:ascii="Times New Roman" w:hAnsi="Times New Roman"/>
                <w:sz w:val="24"/>
                <w:szCs w:val="24"/>
              </w:rPr>
              <w:t>у</w:t>
            </w:r>
            <w:r w:rsidRPr="00752D69">
              <w:rPr>
                <w:rFonts w:ascii="Times New Roman" w:hAnsi="Times New Roman"/>
                <w:sz w:val="24"/>
                <w:szCs w:val="24"/>
              </w:rPr>
              <w:t>шений и нарком</w:t>
            </w:r>
            <w:r w:rsidRPr="00752D69">
              <w:rPr>
                <w:rFonts w:ascii="Times New Roman" w:hAnsi="Times New Roman"/>
                <w:sz w:val="24"/>
                <w:szCs w:val="24"/>
              </w:rPr>
              <w:t>а</w:t>
            </w:r>
            <w:r w:rsidRPr="00752D69">
              <w:rPr>
                <w:rFonts w:ascii="Times New Roman" w:hAnsi="Times New Roman"/>
                <w:sz w:val="24"/>
                <w:szCs w:val="24"/>
              </w:rPr>
              <w:t>нии»</w:t>
            </w:r>
          </w:p>
        </w:tc>
        <w:tc>
          <w:tcPr>
            <w:tcW w:w="2659" w:type="dxa"/>
          </w:tcPr>
          <w:p w:rsidR="00D7453A" w:rsidRPr="00752D69" w:rsidRDefault="00D7453A" w:rsidP="00D7453A">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Финансовое обеспеч</w:t>
            </w:r>
            <w:r w:rsidRPr="00752D69">
              <w:rPr>
                <w:rFonts w:ascii="Times New Roman" w:hAnsi="Times New Roman"/>
                <w:sz w:val="24"/>
                <w:szCs w:val="24"/>
              </w:rPr>
              <w:t>е</w:t>
            </w:r>
            <w:r w:rsidRPr="00752D69">
              <w:rPr>
                <w:rFonts w:ascii="Times New Roman" w:hAnsi="Times New Roman"/>
                <w:sz w:val="24"/>
                <w:szCs w:val="24"/>
              </w:rPr>
              <w:t xml:space="preserve">ние, в </w:t>
            </w:r>
            <w:proofErr w:type="spellStart"/>
            <w:r w:rsidRPr="00752D69">
              <w:rPr>
                <w:rFonts w:ascii="Times New Roman" w:hAnsi="Times New Roman"/>
                <w:sz w:val="24"/>
                <w:szCs w:val="24"/>
              </w:rPr>
              <w:t>т.ч</w:t>
            </w:r>
            <w:proofErr w:type="spellEnd"/>
            <w:r w:rsidRPr="00752D69">
              <w:rPr>
                <w:rFonts w:ascii="Times New Roman" w:hAnsi="Times New Roman"/>
                <w:sz w:val="24"/>
                <w:szCs w:val="24"/>
              </w:rPr>
              <w:t xml:space="preserve">. </w:t>
            </w:r>
          </w:p>
        </w:tc>
        <w:tc>
          <w:tcPr>
            <w:tcW w:w="1276" w:type="dxa"/>
          </w:tcPr>
          <w:p w:rsidR="00D7453A" w:rsidRPr="00752D69" w:rsidRDefault="00D7453A" w:rsidP="00D7453A">
            <w:pPr>
              <w:jc w:val="center"/>
              <w:rPr>
                <w:rFonts w:ascii="Times New Roman" w:hAnsi="Times New Roman"/>
                <w:sz w:val="24"/>
                <w:szCs w:val="24"/>
              </w:rPr>
            </w:pPr>
            <w:r w:rsidRPr="00752D69">
              <w:rPr>
                <w:rFonts w:ascii="Times New Roman" w:hAnsi="Times New Roman"/>
                <w:sz w:val="24"/>
                <w:szCs w:val="24"/>
              </w:rPr>
              <w:t>337,01</w:t>
            </w:r>
          </w:p>
        </w:tc>
        <w:tc>
          <w:tcPr>
            <w:tcW w:w="1418" w:type="dxa"/>
          </w:tcPr>
          <w:p w:rsidR="00D7453A" w:rsidRPr="00752D69" w:rsidRDefault="00D7453A" w:rsidP="00D7453A">
            <w:pPr>
              <w:jc w:val="center"/>
              <w:rPr>
                <w:rFonts w:ascii="Times New Roman" w:hAnsi="Times New Roman"/>
                <w:sz w:val="24"/>
                <w:szCs w:val="24"/>
              </w:rPr>
            </w:pPr>
            <w:r w:rsidRPr="00752D69">
              <w:rPr>
                <w:rFonts w:ascii="Times New Roman" w:hAnsi="Times New Roman"/>
                <w:sz w:val="24"/>
                <w:szCs w:val="24"/>
              </w:rPr>
              <w:t>91,81</w:t>
            </w:r>
          </w:p>
        </w:tc>
        <w:tc>
          <w:tcPr>
            <w:tcW w:w="1275" w:type="dxa"/>
          </w:tcPr>
          <w:p w:rsidR="00D7453A" w:rsidRPr="00752D69" w:rsidRDefault="00D7453A" w:rsidP="00D7453A">
            <w:pPr>
              <w:jc w:val="center"/>
              <w:rPr>
                <w:rFonts w:ascii="Times New Roman" w:hAnsi="Times New Roman"/>
                <w:sz w:val="24"/>
                <w:szCs w:val="24"/>
              </w:rPr>
            </w:pPr>
            <w:r w:rsidRPr="00752D69">
              <w:rPr>
                <w:rFonts w:ascii="Times New Roman" w:hAnsi="Times New Roman"/>
                <w:sz w:val="24"/>
                <w:szCs w:val="24"/>
              </w:rPr>
              <w:t>130,46</w:t>
            </w:r>
          </w:p>
        </w:tc>
        <w:tc>
          <w:tcPr>
            <w:tcW w:w="1417" w:type="dxa"/>
          </w:tcPr>
          <w:p w:rsidR="00D7453A" w:rsidRPr="00F37A50" w:rsidRDefault="0031006A" w:rsidP="00D7453A">
            <w:pPr>
              <w:jc w:val="center"/>
              <w:rPr>
                <w:rFonts w:ascii="Times New Roman" w:hAnsi="Times New Roman"/>
                <w:sz w:val="24"/>
                <w:szCs w:val="24"/>
              </w:rPr>
            </w:pPr>
            <w:r>
              <w:rPr>
                <w:rFonts w:ascii="Times New Roman" w:hAnsi="Times New Roman"/>
                <w:sz w:val="24"/>
                <w:szCs w:val="24"/>
              </w:rPr>
              <w:t>129</w:t>
            </w:r>
            <w:r w:rsidR="00D7453A" w:rsidRPr="00F37A50">
              <w:rPr>
                <w:rFonts w:ascii="Times New Roman" w:hAnsi="Times New Roman"/>
                <w:sz w:val="24"/>
                <w:szCs w:val="24"/>
              </w:rPr>
              <w:t>,14</w:t>
            </w:r>
          </w:p>
        </w:tc>
        <w:tc>
          <w:tcPr>
            <w:tcW w:w="1418" w:type="dxa"/>
          </w:tcPr>
          <w:p w:rsidR="00D7453A" w:rsidRPr="00F37A50" w:rsidRDefault="00D7453A" w:rsidP="00D7453A">
            <w:pPr>
              <w:jc w:val="center"/>
              <w:rPr>
                <w:rFonts w:ascii="Times New Roman" w:hAnsi="Times New Roman"/>
                <w:sz w:val="24"/>
                <w:szCs w:val="24"/>
              </w:rPr>
            </w:pPr>
            <w:r w:rsidRPr="00F37A50">
              <w:rPr>
                <w:rFonts w:ascii="Times New Roman" w:hAnsi="Times New Roman"/>
                <w:sz w:val="24"/>
                <w:szCs w:val="24"/>
              </w:rPr>
              <w:t>2 108,06</w:t>
            </w:r>
          </w:p>
        </w:tc>
        <w:tc>
          <w:tcPr>
            <w:tcW w:w="1275" w:type="dxa"/>
          </w:tcPr>
          <w:p w:rsidR="00D7453A" w:rsidRPr="00F37A50" w:rsidRDefault="00D7453A" w:rsidP="00D7453A">
            <w:pPr>
              <w:jc w:val="center"/>
              <w:rPr>
                <w:rFonts w:ascii="Times New Roman" w:hAnsi="Times New Roman"/>
                <w:sz w:val="24"/>
                <w:szCs w:val="24"/>
              </w:rPr>
            </w:pPr>
            <w:r w:rsidRPr="00F37A50">
              <w:rPr>
                <w:rFonts w:ascii="Times New Roman" w:hAnsi="Times New Roman"/>
                <w:sz w:val="24"/>
                <w:szCs w:val="24"/>
              </w:rPr>
              <w:t>2 108,06</w:t>
            </w:r>
          </w:p>
        </w:tc>
        <w:tc>
          <w:tcPr>
            <w:tcW w:w="1275" w:type="dxa"/>
          </w:tcPr>
          <w:p w:rsidR="00D7453A" w:rsidRPr="00F37A50" w:rsidRDefault="00D7453A" w:rsidP="00D7453A">
            <w:pPr>
              <w:jc w:val="center"/>
              <w:rPr>
                <w:rFonts w:ascii="Times New Roman" w:hAnsi="Times New Roman"/>
                <w:sz w:val="24"/>
                <w:szCs w:val="24"/>
              </w:rPr>
            </w:pPr>
            <w:r w:rsidRPr="00F37A50">
              <w:rPr>
                <w:rFonts w:ascii="Times New Roman" w:hAnsi="Times New Roman"/>
                <w:sz w:val="24"/>
                <w:szCs w:val="24"/>
              </w:rPr>
              <w:t>2 068,06</w:t>
            </w:r>
          </w:p>
        </w:tc>
      </w:tr>
      <w:tr w:rsidR="00D7453A" w:rsidRPr="00752D69" w:rsidTr="004E76BC">
        <w:tc>
          <w:tcPr>
            <w:tcW w:w="709" w:type="dxa"/>
            <w:vMerge/>
          </w:tcPr>
          <w:p w:rsidR="00D7453A" w:rsidRPr="00752D69" w:rsidRDefault="00D7453A" w:rsidP="00D7453A">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D7453A" w:rsidRPr="00752D69" w:rsidRDefault="00D7453A" w:rsidP="00D7453A">
            <w:pPr>
              <w:autoSpaceDE w:val="0"/>
              <w:autoSpaceDN w:val="0"/>
              <w:adjustRightInd w:val="0"/>
              <w:jc w:val="both"/>
              <w:outlineLvl w:val="2"/>
              <w:rPr>
                <w:rFonts w:ascii="Times New Roman" w:hAnsi="Times New Roman"/>
                <w:sz w:val="24"/>
                <w:szCs w:val="24"/>
              </w:rPr>
            </w:pPr>
          </w:p>
        </w:tc>
        <w:tc>
          <w:tcPr>
            <w:tcW w:w="2659" w:type="dxa"/>
          </w:tcPr>
          <w:p w:rsidR="00D7453A" w:rsidRPr="00752D69" w:rsidRDefault="00D7453A" w:rsidP="00D7453A">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средства федерального бюджета,</w:t>
            </w:r>
          </w:p>
        </w:tc>
        <w:tc>
          <w:tcPr>
            <w:tcW w:w="9354" w:type="dxa"/>
            <w:gridSpan w:val="7"/>
          </w:tcPr>
          <w:p w:rsidR="00D7453A" w:rsidRPr="00752D69" w:rsidRDefault="00D7453A" w:rsidP="00D7453A">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D7453A" w:rsidRPr="00752D69" w:rsidTr="004E76BC">
        <w:tc>
          <w:tcPr>
            <w:tcW w:w="709" w:type="dxa"/>
            <w:vMerge/>
          </w:tcPr>
          <w:p w:rsidR="00D7453A" w:rsidRPr="00752D69" w:rsidRDefault="00D7453A" w:rsidP="00D7453A">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D7453A" w:rsidRPr="00752D69" w:rsidRDefault="00D7453A" w:rsidP="00D7453A">
            <w:pPr>
              <w:autoSpaceDE w:val="0"/>
              <w:autoSpaceDN w:val="0"/>
              <w:adjustRightInd w:val="0"/>
              <w:jc w:val="both"/>
              <w:outlineLvl w:val="2"/>
              <w:rPr>
                <w:rFonts w:ascii="Times New Roman" w:hAnsi="Times New Roman"/>
                <w:sz w:val="24"/>
                <w:szCs w:val="24"/>
              </w:rPr>
            </w:pPr>
          </w:p>
        </w:tc>
        <w:tc>
          <w:tcPr>
            <w:tcW w:w="2659" w:type="dxa"/>
          </w:tcPr>
          <w:p w:rsidR="00D7453A" w:rsidRPr="00752D69" w:rsidRDefault="00D7453A" w:rsidP="00D7453A">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 xml:space="preserve">в </w:t>
            </w:r>
            <w:proofErr w:type="spellStart"/>
            <w:r w:rsidRPr="00752D69">
              <w:rPr>
                <w:rFonts w:ascii="Times New Roman" w:hAnsi="Times New Roman"/>
                <w:sz w:val="24"/>
                <w:szCs w:val="24"/>
              </w:rPr>
              <w:t>т.ч</w:t>
            </w:r>
            <w:proofErr w:type="spellEnd"/>
            <w:r w:rsidRPr="00752D69">
              <w:rPr>
                <w:rFonts w:ascii="Times New Roman" w:hAnsi="Times New Roman"/>
                <w:sz w:val="24"/>
                <w:szCs w:val="24"/>
              </w:rPr>
              <w:t>. предусмотре</w:t>
            </w:r>
            <w:r w:rsidRPr="00752D69">
              <w:rPr>
                <w:rFonts w:ascii="Times New Roman" w:hAnsi="Times New Roman"/>
                <w:sz w:val="24"/>
                <w:szCs w:val="24"/>
              </w:rPr>
              <w:t>н</w:t>
            </w:r>
            <w:r w:rsidRPr="00752D69">
              <w:rPr>
                <w:rFonts w:ascii="Times New Roman" w:hAnsi="Times New Roman"/>
                <w:sz w:val="24"/>
                <w:szCs w:val="24"/>
              </w:rPr>
              <w:t>ные:</w:t>
            </w:r>
          </w:p>
        </w:tc>
        <w:tc>
          <w:tcPr>
            <w:tcW w:w="9354" w:type="dxa"/>
            <w:gridSpan w:val="7"/>
          </w:tcPr>
          <w:p w:rsidR="00D7453A" w:rsidRPr="00752D69" w:rsidRDefault="00D7453A" w:rsidP="00D7453A">
            <w:pPr>
              <w:jc w:val="center"/>
              <w:rPr>
                <w:rFonts w:ascii="Times New Roman" w:hAnsi="Times New Roman"/>
                <w:sz w:val="24"/>
                <w:szCs w:val="24"/>
              </w:rPr>
            </w:pPr>
          </w:p>
        </w:tc>
      </w:tr>
      <w:tr w:rsidR="00D7453A" w:rsidRPr="00752D69" w:rsidTr="004E76BC">
        <w:tc>
          <w:tcPr>
            <w:tcW w:w="709" w:type="dxa"/>
            <w:vMerge/>
          </w:tcPr>
          <w:p w:rsidR="00D7453A" w:rsidRPr="00752D69" w:rsidRDefault="00D7453A" w:rsidP="00D7453A">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D7453A" w:rsidRPr="00752D69" w:rsidRDefault="00D7453A" w:rsidP="00D7453A">
            <w:pPr>
              <w:autoSpaceDE w:val="0"/>
              <w:autoSpaceDN w:val="0"/>
              <w:adjustRightInd w:val="0"/>
              <w:jc w:val="both"/>
              <w:outlineLvl w:val="2"/>
              <w:rPr>
                <w:rFonts w:ascii="Times New Roman" w:hAnsi="Times New Roman"/>
                <w:sz w:val="24"/>
                <w:szCs w:val="24"/>
              </w:rPr>
            </w:pPr>
          </w:p>
        </w:tc>
        <w:tc>
          <w:tcPr>
            <w:tcW w:w="2659" w:type="dxa"/>
          </w:tcPr>
          <w:p w:rsidR="00D7453A" w:rsidRPr="00752D69" w:rsidRDefault="00D7453A" w:rsidP="00D7453A">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ответственному испо</w:t>
            </w:r>
            <w:r w:rsidRPr="00752D69">
              <w:rPr>
                <w:rFonts w:ascii="Times New Roman" w:hAnsi="Times New Roman"/>
                <w:sz w:val="24"/>
                <w:szCs w:val="24"/>
              </w:rPr>
              <w:t>л</w:t>
            </w:r>
            <w:r w:rsidRPr="00752D69">
              <w:rPr>
                <w:rFonts w:ascii="Times New Roman" w:hAnsi="Times New Roman"/>
                <w:sz w:val="24"/>
                <w:szCs w:val="24"/>
              </w:rPr>
              <w:t>нителю</w:t>
            </w:r>
          </w:p>
        </w:tc>
        <w:tc>
          <w:tcPr>
            <w:tcW w:w="9354" w:type="dxa"/>
            <w:gridSpan w:val="7"/>
          </w:tcPr>
          <w:p w:rsidR="00D7453A" w:rsidRPr="00752D69" w:rsidRDefault="00D7453A" w:rsidP="00D7453A">
            <w:pPr>
              <w:jc w:val="center"/>
              <w:rPr>
                <w:rFonts w:ascii="Times New Roman" w:hAnsi="Times New Roman"/>
                <w:sz w:val="24"/>
                <w:szCs w:val="24"/>
              </w:rPr>
            </w:pPr>
            <w:r>
              <w:rPr>
                <w:rFonts w:ascii="Times New Roman" w:hAnsi="Times New Roman"/>
                <w:sz w:val="24"/>
                <w:szCs w:val="24"/>
              </w:rPr>
              <w:t>без финансирования</w:t>
            </w:r>
          </w:p>
        </w:tc>
      </w:tr>
      <w:tr w:rsidR="00D7453A" w:rsidRPr="00752D69" w:rsidTr="004E76BC">
        <w:tc>
          <w:tcPr>
            <w:tcW w:w="709" w:type="dxa"/>
            <w:vMerge/>
          </w:tcPr>
          <w:p w:rsidR="00D7453A" w:rsidRPr="00752D69" w:rsidRDefault="00D7453A" w:rsidP="00D7453A">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D7453A" w:rsidRPr="00752D69" w:rsidRDefault="00D7453A" w:rsidP="00D7453A">
            <w:pPr>
              <w:autoSpaceDE w:val="0"/>
              <w:autoSpaceDN w:val="0"/>
              <w:adjustRightInd w:val="0"/>
              <w:jc w:val="both"/>
              <w:outlineLvl w:val="2"/>
              <w:rPr>
                <w:rFonts w:ascii="Times New Roman" w:hAnsi="Times New Roman"/>
                <w:sz w:val="24"/>
                <w:szCs w:val="24"/>
              </w:rPr>
            </w:pPr>
          </w:p>
        </w:tc>
        <w:tc>
          <w:tcPr>
            <w:tcW w:w="2659" w:type="dxa"/>
          </w:tcPr>
          <w:p w:rsidR="00D7453A" w:rsidRPr="00752D69" w:rsidRDefault="00D7453A" w:rsidP="00D7453A">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соисполнителю</w:t>
            </w:r>
          </w:p>
        </w:tc>
        <w:tc>
          <w:tcPr>
            <w:tcW w:w="9354" w:type="dxa"/>
            <w:gridSpan w:val="7"/>
          </w:tcPr>
          <w:p w:rsidR="00D7453A" w:rsidRPr="00752D69" w:rsidRDefault="00D7453A" w:rsidP="00D7453A">
            <w:pPr>
              <w:jc w:val="center"/>
              <w:rPr>
                <w:rFonts w:ascii="Times New Roman" w:hAnsi="Times New Roman"/>
                <w:sz w:val="24"/>
                <w:szCs w:val="24"/>
              </w:rPr>
            </w:pPr>
            <w:r>
              <w:rPr>
                <w:rFonts w:ascii="Times New Roman" w:hAnsi="Times New Roman"/>
                <w:sz w:val="24"/>
                <w:szCs w:val="24"/>
              </w:rPr>
              <w:t>без финансирования</w:t>
            </w:r>
          </w:p>
        </w:tc>
      </w:tr>
      <w:tr w:rsidR="00D7453A" w:rsidRPr="00752D69" w:rsidTr="004E5CF6">
        <w:tc>
          <w:tcPr>
            <w:tcW w:w="709" w:type="dxa"/>
            <w:vMerge/>
          </w:tcPr>
          <w:p w:rsidR="00D7453A" w:rsidRPr="00752D69" w:rsidRDefault="00D7453A" w:rsidP="00D7453A">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D7453A" w:rsidRPr="00752D69" w:rsidRDefault="00D7453A" w:rsidP="00D7453A">
            <w:pPr>
              <w:autoSpaceDE w:val="0"/>
              <w:autoSpaceDN w:val="0"/>
              <w:adjustRightInd w:val="0"/>
              <w:jc w:val="both"/>
              <w:outlineLvl w:val="2"/>
              <w:rPr>
                <w:rFonts w:ascii="Times New Roman" w:hAnsi="Times New Roman"/>
                <w:sz w:val="24"/>
                <w:szCs w:val="24"/>
              </w:rPr>
            </w:pPr>
          </w:p>
        </w:tc>
        <w:tc>
          <w:tcPr>
            <w:tcW w:w="2659" w:type="dxa"/>
          </w:tcPr>
          <w:p w:rsidR="00D7453A" w:rsidRPr="00752D69" w:rsidRDefault="00D7453A" w:rsidP="00D7453A">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средства краевого бюджета,</w:t>
            </w:r>
          </w:p>
        </w:tc>
        <w:tc>
          <w:tcPr>
            <w:tcW w:w="1276" w:type="dxa"/>
          </w:tcPr>
          <w:p w:rsidR="00D7453A" w:rsidRPr="00752D69" w:rsidRDefault="00D7453A" w:rsidP="00D7453A">
            <w:pPr>
              <w:jc w:val="center"/>
              <w:rPr>
                <w:rFonts w:ascii="Times New Roman" w:hAnsi="Times New Roman"/>
                <w:sz w:val="24"/>
                <w:szCs w:val="24"/>
              </w:rPr>
            </w:pPr>
            <w:r w:rsidRPr="00752D69">
              <w:rPr>
                <w:rFonts w:ascii="Times New Roman" w:hAnsi="Times New Roman"/>
                <w:sz w:val="24"/>
                <w:szCs w:val="24"/>
              </w:rPr>
              <w:t>286,84</w:t>
            </w:r>
          </w:p>
        </w:tc>
        <w:tc>
          <w:tcPr>
            <w:tcW w:w="1418" w:type="dxa"/>
          </w:tcPr>
          <w:p w:rsidR="00D7453A" w:rsidRPr="00752D69" w:rsidRDefault="00D7453A" w:rsidP="00D7453A">
            <w:pPr>
              <w:jc w:val="center"/>
              <w:rPr>
                <w:rFonts w:ascii="Times New Roman" w:hAnsi="Times New Roman"/>
                <w:sz w:val="24"/>
                <w:szCs w:val="24"/>
              </w:rPr>
            </w:pPr>
            <w:r w:rsidRPr="00752D69">
              <w:rPr>
                <w:rFonts w:ascii="Times New Roman" w:hAnsi="Times New Roman"/>
                <w:sz w:val="24"/>
                <w:szCs w:val="24"/>
              </w:rPr>
              <w:t>91,81</w:t>
            </w:r>
          </w:p>
        </w:tc>
        <w:tc>
          <w:tcPr>
            <w:tcW w:w="1275" w:type="dxa"/>
          </w:tcPr>
          <w:p w:rsidR="00D7453A" w:rsidRPr="00752D69" w:rsidRDefault="00D7453A" w:rsidP="00D7453A">
            <w:pPr>
              <w:jc w:val="center"/>
              <w:rPr>
                <w:rFonts w:ascii="Times New Roman" w:hAnsi="Times New Roman"/>
                <w:sz w:val="24"/>
                <w:szCs w:val="24"/>
              </w:rPr>
            </w:pPr>
            <w:r w:rsidRPr="00752D69">
              <w:rPr>
                <w:rFonts w:ascii="Times New Roman" w:hAnsi="Times New Roman"/>
                <w:sz w:val="24"/>
                <w:szCs w:val="24"/>
              </w:rPr>
              <w:t>90,46</w:t>
            </w:r>
          </w:p>
        </w:tc>
        <w:tc>
          <w:tcPr>
            <w:tcW w:w="1417" w:type="dxa"/>
          </w:tcPr>
          <w:p w:rsidR="00D7453A" w:rsidRPr="00752D69" w:rsidRDefault="00D7453A" w:rsidP="00D7453A">
            <w:pPr>
              <w:jc w:val="center"/>
              <w:rPr>
                <w:rFonts w:ascii="Times New Roman" w:hAnsi="Times New Roman"/>
                <w:sz w:val="24"/>
                <w:szCs w:val="24"/>
              </w:rPr>
            </w:pPr>
            <w:r w:rsidRPr="00752D69">
              <w:rPr>
                <w:rFonts w:ascii="Times New Roman" w:hAnsi="Times New Roman"/>
                <w:sz w:val="24"/>
                <w:szCs w:val="24"/>
              </w:rPr>
              <w:t>89,14</w:t>
            </w:r>
          </w:p>
        </w:tc>
        <w:tc>
          <w:tcPr>
            <w:tcW w:w="1418" w:type="dxa"/>
          </w:tcPr>
          <w:p w:rsidR="00D7453A" w:rsidRPr="00752D69" w:rsidRDefault="00976C23" w:rsidP="00D7453A">
            <w:pPr>
              <w:jc w:val="center"/>
              <w:rPr>
                <w:rFonts w:ascii="Times New Roman" w:hAnsi="Times New Roman"/>
                <w:sz w:val="24"/>
                <w:szCs w:val="24"/>
              </w:rPr>
            </w:pPr>
            <w:r>
              <w:rPr>
                <w:rFonts w:ascii="Times New Roman" w:hAnsi="Times New Roman"/>
                <w:sz w:val="24"/>
                <w:szCs w:val="24"/>
              </w:rPr>
              <w:t>1 968,06</w:t>
            </w:r>
          </w:p>
        </w:tc>
        <w:tc>
          <w:tcPr>
            <w:tcW w:w="1275" w:type="dxa"/>
          </w:tcPr>
          <w:p w:rsidR="00D7453A" w:rsidRPr="00752D69" w:rsidRDefault="00976C23" w:rsidP="00D7453A">
            <w:pPr>
              <w:jc w:val="center"/>
              <w:rPr>
                <w:rFonts w:ascii="Times New Roman" w:hAnsi="Times New Roman"/>
                <w:sz w:val="24"/>
                <w:szCs w:val="24"/>
              </w:rPr>
            </w:pPr>
            <w:r>
              <w:rPr>
                <w:rFonts w:ascii="Times New Roman" w:hAnsi="Times New Roman"/>
                <w:sz w:val="24"/>
                <w:szCs w:val="24"/>
              </w:rPr>
              <w:t>1 968,06</w:t>
            </w:r>
          </w:p>
        </w:tc>
        <w:tc>
          <w:tcPr>
            <w:tcW w:w="1275" w:type="dxa"/>
          </w:tcPr>
          <w:p w:rsidR="00D7453A" w:rsidRPr="00752D69" w:rsidRDefault="00976C23" w:rsidP="00D7453A">
            <w:pPr>
              <w:jc w:val="center"/>
              <w:rPr>
                <w:rFonts w:ascii="Times New Roman" w:hAnsi="Times New Roman"/>
                <w:sz w:val="24"/>
                <w:szCs w:val="24"/>
              </w:rPr>
            </w:pPr>
            <w:r>
              <w:rPr>
                <w:rFonts w:ascii="Times New Roman" w:hAnsi="Times New Roman"/>
                <w:sz w:val="24"/>
                <w:szCs w:val="24"/>
              </w:rPr>
              <w:t>1 968,06</w:t>
            </w:r>
          </w:p>
        </w:tc>
      </w:tr>
      <w:tr w:rsidR="00D7453A" w:rsidRPr="00752D69" w:rsidTr="004E76BC">
        <w:tc>
          <w:tcPr>
            <w:tcW w:w="709" w:type="dxa"/>
            <w:vMerge/>
          </w:tcPr>
          <w:p w:rsidR="00D7453A" w:rsidRPr="00752D69" w:rsidRDefault="00D7453A" w:rsidP="00D7453A">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D7453A" w:rsidRPr="00752D69" w:rsidRDefault="00D7453A" w:rsidP="00D7453A">
            <w:pPr>
              <w:autoSpaceDE w:val="0"/>
              <w:autoSpaceDN w:val="0"/>
              <w:adjustRightInd w:val="0"/>
              <w:jc w:val="both"/>
              <w:outlineLvl w:val="2"/>
              <w:rPr>
                <w:rFonts w:ascii="Times New Roman" w:hAnsi="Times New Roman"/>
                <w:sz w:val="24"/>
                <w:szCs w:val="24"/>
              </w:rPr>
            </w:pPr>
          </w:p>
        </w:tc>
        <w:tc>
          <w:tcPr>
            <w:tcW w:w="2659" w:type="dxa"/>
          </w:tcPr>
          <w:p w:rsidR="00D7453A" w:rsidRPr="00752D69" w:rsidRDefault="00D7453A" w:rsidP="00D7453A">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 xml:space="preserve">в </w:t>
            </w:r>
            <w:proofErr w:type="spellStart"/>
            <w:r w:rsidRPr="00752D69">
              <w:rPr>
                <w:rFonts w:ascii="Times New Roman" w:hAnsi="Times New Roman"/>
                <w:sz w:val="24"/>
                <w:szCs w:val="24"/>
              </w:rPr>
              <w:t>т.ч</w:t>
            </w:r>
            <w:proofErr w:type="spellEnd"/>
            <w:r w:rsidRPr="00752D69">
              <w:rPr>
                <w:rFonts w:ascii="Times New Roman" w:hAnsi="Times New Roman"/>
                <w:sz w:val="24"/>
                <w:szCs w:val="24"/>
              </w:rPr>
              <w:t>. предусмотре</w:t>
            </w:r>
            <w:r w:rsidRPr="00752D69">
              <w:rPr>
                <w:rFonts w:ascii="Times New Roman" w:hAnsi="Times New Roman"/>
                <w:sz w:val="24"/>
                <w:szCs w:val="24"/>
              </w:rPr>
              <w:t>н</w:t>
            </w:r>
            <w:r w:rsidRPr="00752D69">
              <w:rPr>
                <w:rFonts w:ascii="Times New Roman" w:hAnsi="Times New Roman"/>
                <w:sz w:val="24"/>
                <w:szCs w:val="24"/>
              </w:rPr>
              <w:t>ные:</w:t>
            </w:r>
          </w:p>
        </w:tc>
        <w:tc>
          <w:tcPr>
            <w:tcW w:w="9354" w:type="dxa"/>
            <w:gridSpan w:val="7"/>
          </w:tcPr>
          <w:p w:rsidR="00D7453A" w:rsidRPr="00752D69" w:rsidRDefault="00D7453A" w:rsidP="00D7453A">
            <w:pPr>
              <w:widowControl w:val="0"/>
              <w:autoSpaceDE w:val="0"/>
              <w:autoSpaceDN w:val="0"/>
              <w:adjustRightInd w:val="0"/>
              <w:jc w:val="center"/>
              <w:outlineLvl w:val="1"/>
              <w:rPr>
                <w:rFonts w:ascii="Times New Roman" w:hAnsi="Times New Roman"/>
                <w:sz w:val="24"/>
                <w:szCs w:val="24"/>
              </w:rPr>
            </w:pPr>
          </w:p>
        </w:tc>
      </w:tr>
      <w:tr w:rsidR="00976C23" w:rsidRPr="00752D69" w:rsidTr="004E5CF6">
        <w:tc>
          <w:tcPr>
            <w:tcW w:w="709" w:type="dxa"/>
            <w:vMerge/>
          </w:tcPr>
          <w:p w:rsidR="00976C23" w:rsidRPr="00752D69" w:rsidRDefault="00976C23" w:rsidP="00976C23">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976C23" w:rsidRPr="00752D69" w:rsidRDefault="00976C23" w:rsidP="00976C23">
            <w:pPr>
              <w:autoSpaceDE w:val="0"/>
              <w:autoSpaceDN w:val="0"/>
              <w:adjustRightInd w:val="0"/>
              <w:jc w:val="both"/>
              <w:outlineLvl w:val="2"/>
              <w:rPr>
                <w:rFonts w:ascii="Times New Roman" w:hAnsi="Times New Roman"/>
                <w:sz w:val="24"/>
                <w:szCs w:val="24"/>
              </w:rPr>
            </w:pPr>
          </w:p>
        </w:tc>
        <w:tc>
          <w:tcPr>
            <w:tcW w:w="2659" w:type="dxa"/>
          </w:tcPr>
          <w:p w:rsidR="00976C23" w:rsidRPr="00752D69" w:rsidRDefault="00976C23" w:rsidP="00976C23">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ответственному испо</w:t>
            </w:r>
            <w:r w:rsidRPr="00752D69">
              <w:rPr>
                <w:rFonts w:ascii="Times New Roman" w:hAnsi="Times New Roman"/>
                <w:sz w:val="24"/>
                <w:szCs w:val="24"/>
              </w:rPr>
              <w:t>л</w:t>
            </w:r>
            <w:r w:rsidRPr="00752D69">
              <w:rPr>
                <w:rFonts w:ascii="Times New Roman" w:hAnsi="Times New Roman"/>
                <w:sz w:val="24"/>
                <w:szCs w:val="24"/>
              </w:rPr>
              <w:t>нителю</w:t>
            </w:r>
          </w:p>
        </w:tc>
        <w:tc>
          <w:tcPr>
            <w:tcW w:w="1276" w:type="dxa"/>
          </w:tcPr>
          <w:p w:rsidR="00976C23" w:rsidRPr="00752D69" w:rsidRDefault="00976C23" w:rsidP="00976C23">
            <w:pPr>
              <w:jc w:val="center"/>
              <w:rPr>
                <w:rFonts w:ascii="Times New Roman" w:hAnsi="Times New Roman"/>
                <w:sz w:val="24"/>
                <w:szCs w:val="24"/>
              </w:rPr>
            </w:pPr>
            <w:r w:rsidRPr="00752D69">
              <w:rPr>
                <w:rFonts w:ascii="Times New Roman" w:hAnsi="Times New Roman"/>
                <w:sz w:val="24"/>
                <w:szCs w:val="24"/>
              </w:rPr>
              <w:t>93,67</w:t>
            </w:r>
          </w:p>
        </w:tc>
        <w:tc>
          <w:tcPr>
            <w:tcW w:w="1418" w:type="dxa"/>
          </w:tcPr>
          <w:p w:rsidR="00976C23" w:rsidRPr="00752D69" w:rsidRDefault="00976C23" w:rsidP="00976C23">
            <w:pPr>
              <w:jc w:val="center"/>
              <w:rPr>
                <w:rFonts w:ascii="Times New Roman" w:hAnsi="Times New Roman"/>
                <w:sz w:val="24"/>
                <w:szCs w:val="24"/>
              </w:rPr>
            </w:pPr>
            <w:r w:rsidRPr="00752D69">
              <w:rPr>
                <w:rFonts w:ascii="Times New Roman" w:hAnsi="Times New Roman"/>
                <w:sz w:val="24"/>
                <w:szCs w:val="24"/>
              </w:rPr>
              <w:t>91,81</w:t>
            </w:r>
          </w:p>
        </w:tc>
        <w:tc>
          <w:tcPr>
            <w:tcW w:w="1275" w:type="dxa"/>
          </w:tcPr>
          <w:p w:rsidR="00976C23" w:rsidRPr="00752D69" w:rsidRDefault="00976C23" w:rsidP="00976C23">
            <w:pPr>
              <w:jc w:val="center"/>
              <w:rPr>
                <w:rFonts w:ascii="Times New Roman" w:hAnsi="Times New Roman"/>
                <w:sz w:val="24"/>
                <w:szCs w:val="24"/>
              </w:rPr>
            </w:pPr>
            <w:r w:rsidRPr="00752D69">
              <w:rPr>
                <w:rFonts w:ascii="Times New Roman" w:hAnsi="Times New Roman"/>
                <w:sz w:val="24"/>
                <w:szCs w:val="24"/>
              </w:rPr>
              <w:t>90,46</w:t>
            </w:r>
          </w:p>
        </w:tc>
        <w:tc>
          <w:tcPr>
            <w:tcW w:w="1417" w:type="dxa"/>
          </w:tcPr>
          <w:p w:rsidR="00976C23" w:rsidRPr="00752D69" w:rsidRDefault="00976C23" w:rsidP="00976C23">
            <w:pPr>
              <w:jc w:val="center"/>
              <w:rPr>
                <w:rFonts w:ascii="Times New Roman" w:hAnsi="Times New Roman"/>
                <w:sz w:val="24"/>
                <w:szCs w:val="24"/>
              </w:rPr>
            </w:pPr>
            <w:r w:rsidRPr="00752D69">
              <w:rPr>
                <w:rFonts w:ascii="Times New Roman" w:hAnsi="Times New Roman"/>
                <w:sz w:val="24"/>
                <w:szCs w:val="24"/>
              </w:rPr>
              <w:t>89,14</w:t>
            </w:r>
          </w:p>
        </w:tc>
        <w:tc>
          <w:tcPr>
            <w:tcW w:w="1418" w:type="dxa"/>
          </w:tcPr>
          <w:p w:rsidR="00976C23" w:rsidRPr="00752D69" w:rsidRDefault="00976C23" w:rsidP="00976C23">
            <w:pPr>
              <w:jc w:val="center"/>
              <w:rPr>
                <w:rFonts w:ascii="Times New Roman" w:hAnsi="Times New Roman"/>
                <w:sz w:val="24"/>
                <w:szCs w:val="24"/>
              </w:rPr>
            </w:pPr>
            <w:r>
              <w:rPr>
                <w:rFonts w:ascii="Times New Roman" w:hAnsi="Times New Roman"/>
                <w:sz w:val="24"/>
                <w:szCs w:val="24"/>
              </w:rPr>
              <w:t>1 968,06</w:t>
            </w:r>
          </w:p>
        </w:tc>
        <w:tc>
          <w:tcPr>
            <w:tcW w:w="1275" w:type="dxa"/>
          </w:tcPr>
          <w:p w:rsidR="00976C23" w:rsidRPr="00752D69" w:rsidRDefault="00976C23" w:rsidP="00976C23">
            <w:pPr>
              <w:jc w:val="center"/>
              <w:rPr>
                <w:rFonts w:ascii="Times New Roman" w:hAnsi="Times New Roman"/>
                <w:sz w:val="24"/>
                <w:szCs w:val="24"/>
              </w:rPr>
            </w:pPr>
            <w:r>
              <w:rPr>
                <w:rFonts w:ascii="Times New Roman" w:hAnsi="Times New Roman"/>
                <w:sz w:val="24"/>
                <w:szCs w:val="24"/>
              </w:rPr>
              <w:t>1 968,06</w:t>
            </w:r>
          </w:p>
        </w:tc>
        <w:tc>
          <w:tcPr>
            <w:tcW w:w="1275" w:type="dxa"/>
          </w:tcPr>
          <w:p w:rsidR="00976C23" w:rsidRPr="00752D69" w:rsidRDefault="00976C23" w:rsidP="00976C23">
            <w:pPr>
              <w:jc w:val="center"/>
              <w:rPr>
                <w:rFonts w:ascii="Times New Roman" w:hAnsi="Times New Roman"/>
                <w:sz w:val="24"/>
                <w:szCs w:val="24"/>
              </w:rPr>
            </w:pPr>
            <w:r>
              <w:rPr>
                <w:rFonts w:ascii="Times New Roman" w:hAnsi="Times New Roman"/>
                <w:sz w:val="24"/>
                <w:szCs w:val="24"/>
              </w:rPr>
              <w:t>1 968,06</w:t>
            </w:r>
          </w:p>
        </w:tc>
      </w:tr>
      <w:tr w:rsidR="00976C23" w:rsidRPr="00752D69" w:rsidTr="004E76BC">
        <w:tc>
          <w:tcPr>
            <w:tcW w:w="709" w:type="dxa"/>
            <w:vMerge/>
          </w:tcPr>
          <w:p w:rsidR="00976C23" w:rsidRPr="00752D69" w:rsidRDefault="00976C23" w:rsidP="00976C23">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976C23" w:rsidRPr="00752D69" w:rsidRDefault="00976C23" w:rsidP="00976C23">
            <w:pPr>
              <w:autoSpaceDE w:val="0"/>
              <w:autoSpaceDN w:val="0"/>
              <w:adjustRightInd w:val="0"/>
              <w:jc w:val="both"/>
              <w:outlineLvl w:val="2"/>
              <w:rPr>
                <w:rFonts w:ascii="Times New Roman" w:hAnsi="Times New Roman"/>
                <w:sz w:val="24"/>
                <w:szCs w:val="24"/>
              </w:rPr>
            </w:pPr>
          </w:p>
        </w:tc>
        <w:tc>
          <w:tcPr>
            <w:tcW w:w="2659" w:type="dxa"/>
          </w:tcPr>
          <w:p w:rsidR="00976C23" w:rsidRPr="00752D69" w:rsidRDefault="00976C23" w:rsidP="00976C23">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управлению по делам территорий админ</w:t>
            </w:r>
            <w:r w:rsidRPr="00752D69">
              <w:rPr>
                <w:rFonts w:ascii="Times New Roman" w:hAnsi="Times New Roman"/>
                <w:sz w:val="24"/>
                <w:szCs w:val="24"/>
              </w:rPr>
              <w:t>и</w:t>
            </w:r>
            <w:r w:rsidRPr="00752D69">
              <w:rPr>
                <w:rFonts w:ascii="Times New Roman" w:hAnsi="Times New Roman"/>
                <w:sz w:val="24"/>
                <w:szCs w:val="24"/>
              </w:rPr>
              <w:t>страции</w:t>
            </w:r>
          </w:p>
        </w:tc>
        <w:tc>
          <w:tcPr>
            <w:tcW w:w="1276" w:type="dxa"/>
          </w:tcPr>
          <w:p w:rsidR="00976C23" w:rsidRPr="00752D69" w:rsidRDefault="00976C23" w:rsidP="00976C23">
            <w:pPr>
              <w:jc w:val="center"/>
              <w:rPr>
                <w:rFonts w:ascii="Times New Roman" w:hAnsi="Times New Roman"/>
                <w:sz w:val="24"/>
                <w:szCs w:val="24"/>
              </w:rPr>
            </w:pPr>
            <w:r w:rsidRPr="00752D69">
              <w:rPr>
                <w:rFonts w:ascii="Times New Roman" w:hAnsi="Times New Roman"/>
                <w:sz w:val="24"/>
                <w:szCs w:val="24"/>
              </w:rPr>
              <w:t>125,75</w:t>
            </w:r>
          </w:p>
        </w:tc>
        <w:tc>
          <w:tcPr>
            <w:tcW w:w="8078" w:type="dxa"/>
            <w:gridSpan w:val="6"/>
          </w:tcPr>
          <w:p w:rsidR="00976C23" w:rsidRPr="00752D69" w:rsidRDefault="00976C23" w:rsidP="00976C23">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976C23" w:rsidRPr="00752D69" w:rsidTr="004E76BC">
        <w:tc>
          <w:tcPr>
            <w:tcW w:w="709" w:type="dxa"/>
            <w:vMerge/>
          </w:tcPr>
          <w:p w:rsidR="00976C23" w:rsidRPr="00752D69" w:rsidRDefault="00976C23" w:rsidP="00976C23">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976C23" w:rsidRPr="00752D69" w:rsidRDefault="00976C23" w:rsidP="00976C23">
            <w:pPr>
              <w:autoSpaceDE w:val="0"/>
              <w:autoSpaceDN w:val="0"/>
              <w:adjustRightInd w:val="0"/>
              <w:jc w:val="both"/>
              <w:outlineLvl w:val="2"/>
              <w:rPr>
                <w:rFonts w:ascii="Times New Roman" w:hAnsi="Times New Roman"/>
                <w:sz w:val="24"/>
                <w:szCs w:val="24"/>
              </w:rPr>
            </w:pPr>
          </w:p>
        </w:tc>
        <w:tc>
          <w:tcPr>
            <w:tcW w:w="2659" w:type="dxa"/>
          </w:tcPr>
          <w:p w:rsidR="00976C23" w:rsidRPr="00752D69" w:rsidRDefault="00976C23" w:rsidP="00976C23">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управлению культуры и туризма администр</w:t>
            </w:r>
            <w:r w:rsidRPr="00752D69">
              <w:rPr>
                <w:rFonts w:ascii="Times New Roman" w:hAnsi="Times New Roman"/>
                <w:sz w:val="24"/>
                <w:szCs w:val="24"/>
              </w:rPr>
              <w:t>а</w:t>
            </w:r>
            <w:r w:rsidRPr="00752D69">
              <w:rPr>
                <w:rFonts w:ascii="Times New Roman" w:hAnsi="Times New Roman"/>
                <w:sz w:val="24"/>
                <w:szCs w:val="24"/>
              </w:rPr>
              <w:t>ции</w:t>
            </w:r>
          </w:p>
        </w:tc>
        <w:tc>
          <w:tcPr>
            <w:tcW w:w="1276" w:type="dxa"/>
          </w:tcPr>
          <w:p w:rsidR="00976C23" w:rsidRPr="00752D69" w:rsidRDefault="00976C23" w:rsidP="00976C23">
            <w:pPr>
              <w:jc w:val="center"/>
              <w:rPr>
                <w:rFonts w:ascii="Times New Roman" w:hAnsi="Times New Roman"/>
                <w:sz w:val="24"/>
                <w:szCs w:val="24"/>
              </w:rPr>
            </w:pPr>
            <w:r w:rsidRPr="00752D69">
              <w:rPr>
                <w:rFonts w:ascii="Times New Roman" w:hAnsi="Times New Roman"/>
                <w:sz w:val="24"/>
                <w:szCs w:val="24"/>
              </w:rPr>
              <w:t>67,42</w:t>
            </w:r>
          </w:p>
        </w:tc>
        <w:tc>
          <w:tcPr>
            <w:tcW w:w="8078" w:type="dxa"/>
            <w:gridSpan w:val="6"/>
          </w:tcPr>
          <w:p w:rsidR="00976C23" w:rsidRPr="00752D69" w:rsidRDefault="00976C23" w:rsidP="00976C23">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976C23" w:rsidRPr="00752D69" w:rsidTr="004E5CF6">
        <w:tc>
          <w:tcPr>
            <w:tcW w:w="709" w:type="dxa"/>
            <w:vMerge/>
          </w:tcPr>
          <w:p w:rsidR="00976C23" w:rsidRPr="00752D69" w:rsidRDefault="00976C23" w:rsidP="00976C23">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976C23" w:rsidRPr="00752D69" w:rsidRDefault="00976C23" w:rsidP="00976C23">
            <w:pPr>
              <w:autoSpaceDE w:val="0"/>
              <w:autoSpaceDN w:val="0"/>
              <w:adjustRightInd w:val="0"/>
              <w:jc w:val="both"/>
              <w:outlineLvl w:val="2"/>
              <w:rPr>
                <w:rFonts w:ascii="Times New Roman" w:hAnsi="Times New Roman"/>
                <w:sz w:val="24"/>
                <w:szCs w:val="24"/>
              </w:rPr>
            </w:pPr>
          </w:p>
        </w:tc>
        <w:tc>
          <w:tcPr>
            <w:tcW w:w="2659" w:type="dxa"/>
          </w:tcPr>
          <w:p w:rsidR="00976C23" w:rsidRPr="00752D69" w:rsidRDefault="00976C23" w:rsidP="00976C23">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средства местного бюджета,</w:t>
            </w:r>
          </w:p>
        </w:tc>
        <w:tc>
          <w:tcPr>
            <w:tcW w:w="1276" w:type="dxa"/>
          </w:tcPr>
          <w:p w:rsidR="00976C23" w:rsidRPr="00752D69" w:rsidRDefault="00976C23" w:rsidP="00976C23">
            <w:pPr>
              <w:jc w:val="center"/>
              <w:rPr>
                <w:rFonts w:ascii="Times New Roman" w:hAnsi="Times New Roman"/>
                <w:sz w:val="24"/>
                <w:szCs w:val="24"/>
              </w:rPr>
            </w:pPr>
            <w:r w:rsidRPr="00752D69">
              <w:rPr>
                <w:rFonts w:ascii="Times New Roman" w:hAnsi="Times New Roman"/>
                <w:sz w:val="24"/>
                <w:szCs w:val="24"/>
              </w:rPr>
              <w:t>50,17</w:t>
            </w:r>
          </w:p>
        </w:tc>
        <w:tc>
          <w:tcPr>
            <w:tcW w:w="1418" w:type="dxa"/>
          </w:tcPr>
          <w:p w:rsidR="00976C23" w:rsidRPr="00752D69" w:rsidRDefault="00976C23" w:rsidP="00976C23">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w:t>
            </w:r>
            <w:r>
              <w:rPr>
                <w:rFonts w:ascii="Times New Roman" w:hAnsi="Times New Roman"/>
                <w:sz w:val="24"/>
                <w:szCs w:val="24"/>
              </w:rPr>
              <w:t>н</w:t>
            </w:r>
            <w:r>
              <w:rPr>
                <w:rFonts w:ascii="Times New Roman" w:hAnsi="Times New Roman"/>
                <w:sz w:val="24"/>
                <w:szCs w:val="24"/>
              </w:rPr>
              <w:t>сирования</w:t>
            </w:r>
          </w:p>
        </w:tc>
        <w:tc>
          <w:tcPr>
            <w:tcW w:w="1275" w:type="dxa"/>
          </w:tcPr>
          <w:p w:rsidR="00976C23" w:rsidRPr="00752D69" w:rsidRDefault="00976C23" w:rsidP="00976C23">
            <w:pPr>
              <w:jc w:val="center"/>
              <w:rPr>
                <w:rFonts w:ascii="Times New Roman" w:hAnsi="Times New Roman"/>
                <w:sz w:val="24"/>
                <w:szCs w:val="24"/>
              </w:rPr>
            </w:pPr>
            <w:r w:rsidRPr="00752D69">
              <w:rPr>
                <w:rFonts w:ascii="Times New Roman" w:hAnsi="Times New Roman"/>
                <w:sz w:val="24"/>
                <w:szCs w:val="24"/>
              </w:rPr>
              <w:t>40,00</w:t>
            </w:r>
          </w:p>
        </w:tc>
        <w:tc>
          <w:tcPr>
            <w:tcW w:w="1417" w:type="dxa"/>
          </w:tcPr>
          <w:p w:rsidR="00976C23" w:rsidRPr="00752D69" w:rsidRDefault="0031006A" w:rsidP="00976C23">
            <w:pPr>
              <w:jc w:val="center"/>
              <w:rPr>
                <w:rFonts w:ascii="Times New Roman" w:hAnsi="Times New Roman"/>
                <w:sz w:val="24"/>
                <w:szCs w:val="24"/>
              </w:rPr>
            </w:pPr>
            <w:r>
              <w:rPr>
                <w:rFonts w:ascii="Times New Roman" w:hAnsi="Times New Roman"/>
                <w:sz w:val="24"/>
                <w:szCs w:val="24"/>
              </w:rPr>
              <w:t>40</w:t>
            </w:r>
            <w:r w:rsidR="00976C23" w:rsidRPr="00752D69">
              <w:rPr>
                <w:rFonts w:ascii="Times New Roman" w:hAnsi="Times New Roman"/>
                <w:sz w:val="24"/>
                <w:szCs w:val="24"/>
              </w:rPr>
              <w:t>,00</w:t>
            </w:r>
          </w:p>
        </w:tc>
        <w:tc>
          <w:tcPr>
            <w:tcW w:w="1418" w:type="dxa"/>
          </w:tcPr>
          <w:p w:rsidR="00976C23" w:rsidRPr="00752D69" w:rsidRDefault="00976C23" w:rsidP="00976C23">
            <w:pPr>
              <w:jc w:val="center"/>
              <w:rPr>
                <w:rFonts w:ascii="Times New Roman" w:hAnsi="Times New Roman"/>
                <w:sz w:val="24"/>
                <w:szCs w:val="24"/>
              </w:rPr>
            </w:pPr>
            <w:r>
              <w:rPr>
                <w:rFonts w:ascii="Times New Roman" w:hAnsi="Times New Roman"/>
                <w:sz w:val="24"/>
                <w:szCs w:val="24"/>
              </w:rPr>
              <w:t>140</w:t>
            </w:r>
            <w:r w:rsidRPr="00752D69">
              <w:rPr>
                <w:rFonts w:ascii="Times New Roman" w:hAnsi="Times New Roman"/>
                <w:sz w:val="24"/>
                <w:szCs w:val="24"/>
              </w:rPr>
              <w:t>,00</w:t>
            </w:r>
          </w:p>
        </w:tc>
        <w:tc>
          <w:tcPr>
            <w:tcW w:w="1275" w:type="dxa"/>
          </w:tcPr>
          <w:p w:rsidR="00976C23" w:rsidRPr="00752D69" w:rsidRDefault="00976C23" w:rsidP="00976C23">
            <w:pPr>
              <w:jc w:val="center"/>
              <w:rPr>
                <w:rFonts w:ascii="Times New Roman" w:hAnsi="Times New Roman"/>
                <w:sz w:val="24"/>
                <w:szCs w:val="24"/>
              </w:rPr>
            </w:pPr>
            <w:r>
              <w:rPr>
                <w:rFonts w:ascii="Times New Roman" w:hAnsi="Times New Roman"/>
                <w:sz w:val="24"/>
                <w:szCs w:val="24"/>
              </w:rPr>
              <w:t>1</w:t>
            </w:r>
            <w:r w:rsidRPr="00752D69">
              <w:rPr>
                <w:rFonts w:ascii="Times New Roman" w:hAnsi="Times New Roman"/>
                <w:sz w:val="24"/>
                <w:szCs w:val="24"/>
              </w:rPr>
              <w:t>40,00</w:t>
            </w:r>
          </w:p>
        </w:tc>
        <w:tc>
          <w:tcPr>
            <w:tcW w:w="1275" w:type="dxa"/>
          </w:tcPr>
          <w:p w:rsidR="00976C23" w:rsidRPr="00752D69" w:rsidRDefault="00976C23" w:rsidP="00976C23">
            <w:pPr>
              <w:jc w:val="center"/>
              <w:rPr>
                <w:rFonts w:ascii="Times New Roman" w:hAnsi="Times New Roman"/>
                <w:sz w:val="24"/>
                <w:szCs w:val="24"/>
              </w:rPr>
            </w:pPr>
            <w:r>
              <w:rPr>
                <w:rFonts w:ascii="Times New Roman" w:hAnsi="Times New Roman"/>
                <w:sz w:val="24"/>
                <w:szCs w:val="24"/>
              </w:rPr>
              <w:t>10</w:t>
            </w:r>
            <w:r w:rsidRPr="00752D69">
              <w:rPr>
                <w:rFonts w:ascii="Times New Roman" w:hAnsi="Times New Roman"/>
                <w:sz w:val="24"/>
                <w:szCs w:val="24"/>
              </w:rPr>
              <w:t>0,00</w:t>
            </w:r>
          </w:p>
        </w:tc>
      </w:tr>
      <w:tr w:rsidR="00976C23" w:rsidRPr="00752D69" w:rsidTr="004E76BC">
        <w:tc>
          <w:tcPr>
            <w:tcW w:w="709" w:type="dxa"/>
            <w:vMerge/>
          </w:tcPr>
          <w:p w:rsidR="00976C23" w:rsidRPr="00752D69" w:rsidRDefault="00976C23" w:rsidP="00976C23">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976C23" w:rsidRPr="00752D69" w:rsidRDefault="00976C23" w:rsidP="00976C23">
            <w:pPr>
              <w:autoSpaceDE w:val="0"/>
              <w:autoSpaceDN w:val="0"/>
              <w:adjustRightInd w:val="0"/>
              <w:jc w:val="both"/>
              <w:outlineLvl w:val="2"/>
              <w:rPr>
                <w:rFonts w:ascii="Times New Roman" w:hAnsi="Times New Roman"/>
                <w:sz w:val="24"/>
                <w:szCs w:val="24"/>
              </w:rPr>
            </w:pPr>
          </w:p>
        </w:tc>
        <w:tc>
          <w:tcPr>
            <w:tcW w:w="2659" w:type="dxa"/>
          </w:tcPr>
          <w:p w:rsidR="00976C23" w:rsidRPr="00752D69" w:rsidRDefault="00976C23" w:rsidP="00976C23">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 xml:space="preserve">в </w:t>
            </w:r>
            <w:proofErr w:type="spellStart"/>
            <w:r w:rsidRPr="00752D69">
              <w:rPr>
                <w:rFonts w:ascii="Times New Roman" w:hAnsi="Times New Roman"/>
                <w:sz w:val="24"/>
                <w:szCs w:val="24"/>
              </w:rPr>
              <w:t>т.ч</w:t>
            </w:r>
            <w:proofErr w:type="spellEnd"/>
            <w:r w:rsidRPr="00752D69">
              <w:rPr>
                <w:rFonts w:ascii="Times New Roman" w:hAnsi="Times New Roman"/>
                <w:sz w:val="24"/>
                <w:szCs w:val="24"/>
              </w:rPr>
              <w:t>. предусмотре</w:t>
            </w:r>
            <w:r w:rsidRPr="00752D69">
              <w:rPr>
                <w:rFonts w:ascii="Times New Roman" w:hAnsi="Times New Roman"/>
                <w:sz w:val="24"/>
                <w:szCs w:val="24"/>
              </w:rPr>
              <w:t>н</w:t>
            </w:r>
            <w:r w:rsidRPr="00752D69">
              <w:rPr>
                <w:rFonts w:ascii="Times New Roman" w:hAnsi="Times New Roman"/>
                <w:sz w:val="24"/>
                <w:szCs w:val="24"/>
              </w:rPr>
              <w:t>ные:</w:t>
            </w:r>
          </w:p>
        </w:tc>
        <w:tc>
          <w:tcPr>
            <w:tcW w:w="9354" w:type="dxa"/>
            <w:gridSpan w:val="7"/>
          </w:tcPr>
          <w:p w:rsidR="00976C23" w:rsidRPr="00752D69" w:rsidRDefault="00976C23" w:rsidP="00976C23">
            <w:pPr>
              <w:jc w:val="center"/>
              <w:rPr>
                <w:rFonts w:ascii="Times New Roman" w:hAnsi="Times New Roman"/>
                <w:sz w:val="24"/>
                <w:szCs w:val="24"/>
              </w:rPr>
            </w:pPr>
          </w:p>
        </w:tc>
      </w:tr>
      <w:tr w:rsidR="00976C23" w:rsidRPr="00752D69" w:rsidTr="004E5CF6">
        <w:tc>
          <w:tcPr>
            <w:tcW w:w="709" w:type="dxa"/>
            <w:vMerge/>
          </w:tcPr>
          <w:p w:rsidR="00976C23" w:rsidRPr="00752D69" w:rsidRDefault="00976C23" w:rsidP="00976C23">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976C23" w:rsidRPr="00752D69" w:rsidRDefault="00976C23" w:rsidP="00976C23">
            <w:pPr>
              <w:autoSpaceDE w:val="0"/>
              <w:autoSpaceDN w:val="0"/>
              <w:adjustRightInd w:val="0"/>
              <w:jc w:val="both"/>
              <w:outlineLvl w:val="2"/>
              <w:rPr>
                <w:rFonts w:ascii="Times New Roman" w:hAnsi="Times New Roman"/>
                <w:sz w:val="24"/>
                <w:szCs w:val="24"/>
              </w:rPr>
            </w:pPr>
          </w:p>
        </w:tc>
        <w:tc>
          <w:tcPr>
            <w:tcW w:w="2659" w:type="dxa"/>
          </w:tcPr>
          <w:p w:rsidR="00976C23" w:rsidRPr="00752D69" w:rsidRDefault="00976C23" w:rsidP="00976C23">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ответственному испо</w:t>
            </w:r>
            <w:r w:rsidRPr="00752D69">
              <w:rPr>
                <w:rFonts w:ascii="Times New Roman" w:hAnsi="Times New Roman"/>
                <w:sz w:val="24"/>
                <w:szCs w:val="24"/>
              </w:rPr>
              <w:t>л</w:t>
            </w:r>
            <w:r w:rsidRPr="00752D69">
              <w:rPr>
                <w:rFonts w:ascii="Times New Roman" w:hAnsi="Times New Roman"/>
                <w:sz w:val="24"/>
                <w:szCs w:val="24"/>
              </w:rPr>
              <w:lastRenderedPageBreak/>
              <w:t>нителю</w:t>
            </w:r>
          </w:p>
        </w:tc>
        <w:tc>
          <w:tcPr>
            <w:tcW w:w="1276" w:type="dxa"/>
          </w:tcPr>
          <w:p w:rsidR="00976C23" w:rsidRPr="00752D69" w:rsidRDefault="00976C23" w:rsidP="00976C23">
            <w:pPr>
              <w:jc w:val="center"/>
              <w:rPr>
                <w:rFonts w:ascii="Times New Roman" w:hAnsi="Times New Roman"/>
                <w:sz w:val="24"/>
                <w:szCs w:val="24"/>
              </w:rPr>
            </w:pPr>
            <w:r w:rsidRPr="00752D69">
              <w:rPr>
                <w:rFonts w:ascii="Times New Roman" w:hAnsi="Times New Roman"/>
                <w:sz w:val="24"/>
                <w:szCs w:val="24"/>
              </w:rPr>
              <w:lastRenderedPageBreak/>
              <w:t>40,00</w:t>
            </w:r>
          </w:p>
        </w:tc>
        <w:tc>
          <w:tcPr>
            <w:tcW w:w="1418" w:type="dxa"/>
          </w:tcPr>
          <w:p w:rsidR="00976C23" w:rsidRPr="00752D69" w:rsidRDefault="00976C23" w:rsidP="00976C23">
            <w:pPr>
              <w:jc w:val="center"/>
              <w:rPr>
                <w:rFonts w:ascii="Times New Roman" w:hAnsi="Times New Roman"/>
                <w:sz w:val="24"/>
                <w:szCs w:val="24"/>
              </w:rPr>
            </w:pPr>
            <w:r>
              <w:rPr>
                <w:rFonts w:ascii="Times New Roman" w:hAnsi="Times New Roman"/>
                <w:sz w:val="24"/>
                <w:szCs w:val="24"/>
              </w:rPr>
              <w:t>без фина</w:t>
            </w:r>
            <w:r>
              <w:rPr>
                <w:rFonts w:ascii="Times New Roman" w:hAnsi="Times New Roman"/>
                <w:sz w:val="24"/>
                <w:szCs w:val="24"/>
              </w:rPr>
              <w:t>н</w:t>
            </w:r>
            <w:r>
              <w:rPr>
                <w:rFonts w:ascii="Times New Roman" w:hAnsi="Times New Roman"/>
                <w:sz w:val="24"/>
                <w:szCs w:val="24"/>
              </w:rPr>
              <w:lastRenderedPageBreak/>
              <w:t>сирования</w:t>
            </w:r>
          </w:p>
        </w:tc>
        <w:tc>
          <w:tcPr>
            <w:tcW w:w="1275" w:type="dxa"/>
          </w:tcPr>
          <w:p w:rsidR="00976C23" w:rsidRPr="00752D69" w:rsidRDefault="00976C23" w:rsidP="00976C23">
            <w:pPr>
              <w:jc w:val="center"/>
              <w:rPr>
                <w:rFonts w:ascii="Times New Roman" w:hAnsi="Times New Roman"/>
                <w:sz w:val="24"/>
                <w:szCs w:val="24"/>
              </w:rPr>
            </w:pPr>
            <w:r w:rsidRPr="00752D69">
              <w:rPr>
                <w:rFonts w:ascii="Times New Roman" w:hAnsi="Times New Roman"/>
                <w:sz w:val="24"/>
                <w:szCs w:val="24"/>
              </w:rPr>
              <w:lastRenderedPageBreak/>
              <w:t>40,00</w:t>
            </w:r>
          </w:p>
        </w:tc>
        <w:tc>
          <w:tcPr>
            <w:tcW w:w="1417" w:type="dxa"/>
          </w:tcPr>
          <w:p w:rsidR="00976C23" w:rsidRPr="00752D69" w:rsidRDefault="0031006A" w:rsidP="00976C23">
            <w:pPr>
              <w:jc w:val="center"/>
              <w:rPr>
                <w:rFonts w:ascii="Times New Roman" w:hAnsi="Times New Roman"/>
                <w:sz w:val="24"/>
                <w:szCs w:val="24"/>
              </w:rPr>
            </w:pPr>
            <w:r>
              <w:rPr>
                <w:rFonts w:ascii="Times New Roman" w:hAnsi="Times New Roman"/>
                <w:sz w:val="24"/>
                <w:szCs w:val="24"/>
              </w:rPr>
              <w:t>40</w:t>
            </w:r>
            <w:r w:rsidR="00976C23" w:rsidRPr="00752D69">
              <w:rPr>
                <w:rFonts w:ascii="Times New Roman" w:hAnsi="Times New Roman"/>
                <w:sz w:val="24"/>
                <w:szCs w:val="24"/>
              </w:rPr>
              <w:t>,00</w:t>
            </w:r>
          </w:p>
        </w:tc>
        <w:tc>
          <w:tcPr>
            <w:tcW w:w="1418" w:type="dxa"/>
          </w:tcPr>
          <w:p w:rsidR="00976C23" w:rsidRPr="00752D69" w:rsidRDefault="00976C23" w:rsidP="00976C23">
            <w:pPr>
              <w:jc w:val="center"/>
              <w:rPr>
                <w:rFonts w:ascii="Times New Roman" w:hAnsi="Times New Roman"/>
                <w:sz w:val="24"/>
                <w:szCs w:val="24"/>
              </w:rPr>
            </w:pPr>
            <w:r>
              <w:rPr>
                <w:rFonts w:ascii="Times New Roman" w:hAnsi="Times New Roman"/>
                <w:sz w:val="24"/>
                <w:szCs w:val="24"/>
              </w:rPr>
              <w:t>140</w:t>
            </w:r>
            <w:r w:rsidRPr="00752D69">
              <w:rPr>
                <w:rFonts w:ascii="Times New Roman" w:hAnsi="Times New Roman"/>
                <w:sz w:val="24"/>
                <w:szCs w:val="24"/>
              </w:rPr>
              <w:t>,00</w:t>
            </w:r>
          </w:p>
        </w:tc>
        <w:tc>
          <w:tcPr>
            <w:tcW w:w="1275" w:type="dxa"/>
          </w:tcPr>
          <w:p w:rsidR="00976C23" w:rsidRPr="00752D69" w:rsidRDefault="00976C23" w:rsidP="00976C23">
            <w:pPr>
              <w:jc w:val="center"/>
              <w:rPr>
                <w:rFonts w:ascii="Times New Roman" w:hAnsi="Times New Roman"/>
                <w:sz w:val="24"/>
                <w:szCs w:val="24"/>
              </w:rPr>
            </w:pPr>
            <w:r>
              <w:rPr>
                <w:rFonts w:ascii="Times New Roman" w:hAnsi="Times New Roman"/>
                <w:sz w:val="24"/>
                <w:szCs w:val="24"/>
              </w:rPr>
              <w:t>1</w:t>
            </w:r>
            <w:r w:rsidRPr="00752D69">
              <w:rPr>
                <w:rFonts w:ascii="Times New Roman" w:hAnsi="Times New Roman"/>
                <w:sz w:val="24"/>
                <w:szCs w:val="24"/>
              </w:rPr>
              <w:t>40,00</w:t>
            </w:r>
          </w:p>
        </w:tc>
        <w:tc>
          <w:tcPr>
            <w:tcW w:w="1275" w:type="dxa"/>
          </w:tcPr>
          <w:p w:rsidR="00976C23" w:rsidRPr="00752D69" w:rsidRDefault="00976C23" w:rsidP="00976C23">
            <w:pPr>
              <w:jc w:val="center"/>
              <w:rPr>
                <w:rFonts w:ascii="Times New Roman" w:hAnsi="Times New Roman"/>
                <w:sz w:val="24"/>
                <w:szCs w:val="24"/>
              </w:rPr>
            </w:pPr>
            <w:r>
              <w:rPr>
                <w:rFonts w:ascii="Times New Roman" w:hAnsi="Times New Roman"/>
                <w:sz w:val="24"/>
                <w:szCs w:val="24"/>
              </w:rPr>
              <w:t>10</w:t>
            </w:r>
            <w:r w:rsidRPr="00752D69">
              <w:rPr>
                <w:rFonts w:ascii="Times New Roman" w:hAnsi="Times New Roman"/>
                <w:sz w:val="24"/>
                <w:szCs w:val="24"/>
              </w:rPr>
              <w:t>0,00</w:t>
            </w:r>
          </w:p>
        </w:tc>
      </w:tr>
      <w:tr w:rsidR="00976C23" w:rsidRPr="00752D69" w:rsidTr="004E76BC">
        <w:tc>
          <w:tcPr>
            <w:tcW w:w="709" w:type="dxa"/>
            <w:vMerge/>
          </w:tcPr>
          <w:p w:rsidR="00976C23" w:rsidRPr="00752D69" w:rsidRDefault="00976C23" w:rsidP="00976C23">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976C23" w:rsidRPr="00752D69" w:rsidRDefault="00976C23" w:rsidP="00976C23">
            <w:pPr>
              <w:autoSpaceDE w:val="0"/>
              <w:autoSpaceDN w:val="0"/>
              <w:adjustRightInd w:val="0"/>
              <w:jc w:val="both"/>
              <w:outlineLvl w:val="2"/>
              <w:rPr>
                <w:rFonts w:ascii="Times New Roman" w:hAnsi="Times New Roman"/>
                <w:sz w:val="24"/>
                <w:szCs w:val="24"/>
              </w:rPr>
            </w:pPr>
          </w:p>
        </w:tc>
        <w:tc>
          <w:tcPr>
            <w:tcW w:w="2659" w:type="dxa"/>
          </w:tcPr>
          <w:p w:rsidR="00976C23" w:rsidRPr="00752D69" w:rsidRDefault="00976C23" w:rsidP="00976C23">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управлению по делам территорий админ</w:t>
            </w:r>
            <w:r w:rsidRPr="00752D69">
              <w:rPr>
                <w:rFonts w:ascii="Times New Roman" w:hAnsi="Times New Roman"/>
                <w:sz w:val="24"/>
                <w:szCs w:val="24"/>
              </w:rPr>
              <w:t>и</w:t>
            </w:r>
            <w:r w:rsidRPr="00752D69">
              <w:rPr>
                <w:rFonts w:ascii="Times New Roman" w:hAnsi="Times New Roman"/>
                <w:sz w:val="24"/>
                <w:szCs w:val="24"/>
              </w:rPr>
              <w:t>страции</w:t>
            </w:r>
          </w:p>
        </w:tc>
        <w:tc>
          <w:tcPr>
            <w:tcW w:w="1276" w:type="dxa"/>
          </w:tcPr>
          <w:p w:rsidR="00976C23" w:rsidRPr="00752D69" w:rsidRDefault="00976C23" w:rsidP="00976C23">
            <w:pPr>
              <w:jc w:val="center"/>
              <w:rPr>
                <w:rFonts w:ascii="Times New Roman" w:hAnsi="Times New Roman"/>
                <w:sz w:val="24"/>
                <w:szCs w:val="24"/>
              </w:rPr>
            </w:pPr>
            <w:r w:rsidRPr="00752D69">
              <w:rPr>
                <w:rFonts w:ascii="Times New Roman" w:hAnsi="Times New Roman"/>
                <w:sz w:val="24"/>
                <w:szCs w:val="24"/>
              </w:rPr>
              <w:t>6,62</w:t>
            </w:r>
          </w:p>
        </w:tc>
        <w:tc>
          <w:tcPr>
            <w:tcW w:w="8078" w:type="dxa"/>
            <w:gridSpan w:val="6"/>
          </w:tcPr>
          <w:p w:rsidR="00976C23" w:rsidRPr="00752D69" w:rsidRDefault="00976C23" w:rsidP="00976C23">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976C23" w:rsidRPr="00752D69" w:rsidTr="004E76BC">
        <w:tc>
          <w:tcPr>
            <w:tcW w:w="709" w:type="dxa"/>
            <w:vMerge/>
          </w:tcPr>
          <w:p w:rsidR="00976C23" w:rsidRPr="00752D69" w:rsidRDefault="00976C23" w:rsidP="00976C23">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976C23" w:rsidRPr="00752D69" w:rsidRDefault="00976C23" w:rsidP="00976C23">
            <w:pPr>
              <w:autoSpaceDE w:val="0"/>
              <w:autoSpaceDN w:val="0"/>
              <w:adjustRightInd w:val="0"/>
              <w:ind w:left="-98" w:hanging="44"/>
              <w:jc w:val="both"/>
              <w:outlineLvl w:val="2"/>
              <w:rPr>
                <w:rFonts w:ascii="Times New Roman" w:hAnsi="Times New Roman"/>
                <w:sz w:val="24"/>
                <w:szCs w:val="24"/>
              </w:rPr>
            </w:pPr>
          </w:p>
        </w:tc>
        <w:tc>
          <w:tcPr>
            <w:tcW w:w="2659" w:type="dxa"/>
          </w:tcPr>
          <w:p w:rsidR="00976C23" w:rsidRPr="00752D69" w:rsidRDefault="00976C23" w:rsidP="00976C23">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управлению культуры и туризма администр</w:t>
            </w:r>
            <w:r w:rsidRPr="00752D69">
              <w:rPr>
                <w:rFonts w:ascii="Times New Roman" w:hAnsi="Times New Roman"/>
                <w:sz w:val="24"/>
                <w:szCs w:val="24"/>
              </w:rPr>
              <w:t>а</w:t>
            </w:r>
            <w:r w:rsidRPr="00752D69">
              <w:rPr>
                <w:rFonts w:ascii="Times New Roman" w:hAnsi="Times New Roman"/>
                <w:sz w:val="24"/>
                <w:szCs w:val="24"/>
              </w:rPr>
              <w:t>ции</w:t>
            </w:r>
          </w:p>
        </w:tc>
        <w:tc>
          <w:tcPr>
            <w:tcW w:w="1276" w:type="dxa"/>
          </w:tcPr>
          <w:p w:rsidR="00976C23" w:rsidRPr="00752D69" w:rsidRDefault="00976C23" w:rsidP="00976C23">
            <w:pPr>
              <w:jc w:val="center"/>
              <w:rPr>
                <w:rFonts w:ascii="Times New Roman" w:hAnsi="Times New Roman"/>
                <w:sz w:val="24"/>
                <w:szCs w:val="24"/>
              </w:rPr>
            </w:pPr>
            <w:r w:rsidRPr="00752D69">
              <w:rPr>
                <w:rFonts w:ascii="Times New Roman" w:hAnsi="Times New Roman"/>
                <w:sz w:val="24"/>
                <w:szCs w:val="24"/>
              </w:rPr>
              <w:t>3,55</w:t>
            </w:r>
          </w:p>
        </w:tc>
        <w:tc>
          <w:tcPr>
            <w:tcW w:w="8078" w:type="dxa"/>
            <w:gridSpan w:val="6"/>
          </w:tcPr>
          <w:p w:rsidR="00976C23" w:rsidRPr="00752D69" w:rsidRDefault="00976C23" w:rsidP="00976C23">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976C23" w:rsidRPr="00752D69" w:rsidTr="004E76BC">
        <w:tc>
          <w:tcPr>
            <w:tcW w:w="709" w:type="dxa"/>
            <w:vMerge/>
          </w:tcPr>
          <w:p w:rsidR="00976C23" w:rsidRPr="00752D69" w:rsidRDefault="00976C23" w:rsidP="00976C23">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976C23" w:rsidRPr="00752D69" w:rsidRDefault="00976C23" w:rsidP="00976C23">
            <w:pPr>
              <w:autoSpaceDE w:val="0"/>
              <w:autoSpaceDN w:val="0"/>
              <w:adjustRightInd w:val="0"/>
              <w:jc w:val="both"/>
              <w:outlineLvl w:val="2"/>
              <w:rPr>
                <w:rFonts w:ascii="Times New Roman" w:hAnsi="Times New Roman"/>
                <w:sz w:val="24"/>
                <w:szCs w:val="24"/>
              </w:rPr>
            </w:pPr>
          </w:p>
        </w:tc>
        <w:tc>
          <w:tcPr>
            <w:tcW w:w="2659" w:type="dxa"/>
          </w:tcPr>
          <w:p w:rsidR="00976C23" w:rsidRPr="00752D69" w:rsidRDefault="00976C23" w:rsidP="00976C23">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внебюджетные исто</w:t>
            </w:r>
            <w:r w:rsidRPr="00752D69">
              <w:rPr>
                <w:rFonts w:ascii="Times New Roman" w:hAnsi="Times New Roman"/>
                <w:sz w:val="24"/>
                <w:szCs w:val="24"/>
              </w:rPr>
              <w:t>ч</w:t>
            </w:r>
            <w:r w:rsidRPr="00752D69">
              <w:rPr>
                <w:rFonts w:ascii="Times New Roman" w:hAnsi="Times New Roman"/>
                <w:sz w:val="24"/>
                <w:szCs w:val="24"/>
              </w:rPr>
              <w:t>ники,</w:t>
            </w:r>
          </w:p>
        </w:tc>
        <w:tc>
          <w:tcPr>
            <w:tcW w:w="9354" w:type="dxa"/>
            <w:gridSpan w:val="7"/>
          </w:tcPr>
          <w:p w:rsidR="00976C23" w:rsidRPr="00752D69" w:rsidRDefault="00976C23" w:rsidP="00976C23">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976C23" w:rsidRPr="00752D69" w:rsidTr="004E76BC">
        <w:tc>
          <w:tcPr>
            <w:tcW w:w="709" w:type="dxa"/>
            <w:vMerge/>
          </w:tcPr>
          <w:p w:rsidR="00976C23" w:rsidRPr="00752D69" w:rsidRDefault="00976C23" w:rsidP="00976C23">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976C23" w:rsidRPr="00752D69" w:rsidRDefault="00976C23" w:rsidP="00976C23">
            <w:pPr>
              <w:autoSpaceDE w:val="0"/>
              <w:autoSpaceDN w:val="0"/>
              <w:adjustRightInd w:val="0"/>
              <w:jc w:val="both"/>
              <w:outlineLvl w:val="2"/>
              <w:rPr>
                <w:rFonts w:ascii="Times New Roman" w:hAnsi="Times New Roman"/>
                <w:sz w:val="24"/>
                <w:szCs w:val="24"/>
              </w:rPr>
            </w:pPr>
          </w:p>
        </w:tc>
        <w:tc>
          <w:tcPr>
            <w:tcW w:w="2659" w:type="dxa"/>
          </w:tcPr>
          <w:p w:rsidR="00976C23" w:rsidRPr="00752D69" w:rsidRDefault="00976C23" w:rsidP="00976C23">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 xml:space="preserve">в </w:t>
            </w:r>
            <w:proofErr w:type="spellStart"/>
            <w:r w:rsidRPr="00752D69">
              <w:rPr>
                <w:rFonts w:ascii="Times New Roman" w:hAnsi="Times New Roman"/>
                <w:sz w:val="24"/>
                <w:szCs w:val="24"/>
              </w:rPr>
              <w:t>т.ч</w:t>
            </w:r>
            <w:proofErr w:type="spellEnd"/>
            <w:r w:rsidRPr="00752D69">
              <w:rPr>
                <w:rFonts w:ascii="Times New Roman" w:hAnsi="Times New Roman"/>
                <w:sz w:val="24"/>
                <w:szCs w:val="24"/>
              </w:rPr>
              <w:t>. средства инв</w:t>
            </w:r>
            <w:r w:rsidRPr="00752D69">
              <w:rPr>
                <w:rFonts w:ascii="Times New Roman" w:hAnsi="Times New Roman"/>
                <w:sz w:val="24"/>
                <w:szCs w:val="24"/>
              </w:rPr>
              <w:t>е</w:t>
            </w:r>
            <w:r w:rsidRPr="00752D69">
              <w:rPr>
                <w:rFonts w:ascii="Times New Roman" w:hAnsi="Times New Roman"/>
                <w:sz w:val="24"/>
                <w:szCs w:val="24"/>
              </w:rPr>
              <w:t>стиционного характера</w:t>
            </w:r>
          </w:p>
        </w:tc>
        <w:tc>
          <w:tcPr>
            <w:tcW w:w="9354" w:type="dxa"/>
            <w:gridSpan w:val="7"/>
          </w:tcPr>
          <w:p w:rsidR="00976C23" w:rsidRPr="00752D69" w:rsidRDefault="00976C23" w:rsidP="00976C23">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976C23" w:rsidRPr="00752D69" w:rsidTr="004E76BC">
        <w:tc>
          <w:tcPr>
            <w:tcW w:w="709" w:type="dxa"/>
            <w:vMerge w:val="restart"/>
          </w:tcPr>
          <w:p w:rsidR="00976C23" w:rsidRPr="00752D69" w:rsidRDefault="00976C23" w:rsidP="00976C23">
            <w:pPr>
              <w:autoSpaceDE w:val="0"/>
              <w:autoSpaceDN w:val="0"/>
              <w:adjustRightInd w:val="0"/>
              <w:jc w:val="center"/>
              <w:outlineLvl w:val="2"/>
              <w:rPr>
                <w:rFonts w:ascii="Times New Roman" w:eastAsia="Calibri" w:hAnsi="Times New Roman"/>
                <w:sz w:val="24"/>
                <w:szCs w:val="24"/>
                <w:lang w:eastAsia="en-US"/>
              </w:rPr>
            </w:pPr>
            <w:r w:rsidRPr="00752D69">
              <w:rPr>
                <w:rFonts w:ascii="Times New Roman" w:eastAsia="Calibri" w:hAnsi="Times New Roman"/>
                <w:sz w:val="24"/>
                <w:szCs w:val="24"/>
                <w:lang w:eastAsia="en-US"/>
              </w:rPr>
              <w:t>2.2.</w:t>
            </w:r>
          </w:p>
        </w:tc>
        <w:tc>
          <w:tcPr>
            <w:tcW w:w="2410" w:type="dxa"/>
            <w:vMerge w:val="restart"/>
          </w:tcPr>
          <w:p w:rsidR="00976C23" w:rsidRPr="00752D69" w:rsidRDefault="00976C23" w:rsidP="00976C23">
            <w:pPr>
              <w:autoSpaceDE w:val="0"/>
              <w:autoSpaceDN w:val="0"/>
              <w:adjustRightInd w:val="0"/>
              <w:jc w:val="both"/>
              <w:outlineLvl w:val="2"/>
              <w:rPr>
                <w:rFonts w:ascii="Times New Roman" w:hAnsi="Times New Roman"/>
                <w:sz w:val="24"/>
                <w:szCs w:val="24"/>
              </w:rPr>
            </w:pPr>
            <w:r>
              <w:rPr>
                <w:rFonts w:ascii="Times New Roman" w:hAnsi="Times New Roman"/>
                <w:sz w:val="24"/>
                <w:szCs w:val="24"/>
              </w:rPr>
              <w:t>Основное м</w:t>
            </w:r>
            <w:r w:rsidRPr="00752D69">
              <w:rPr>
                <w:rFonts w:ascii="Times New Roman" w:hAnsi="Times New Roman"/>
                <w:sz w:val="24"/>
                <w:szCs w:val="24"/>
              </w:rPr>
              <w:t>еропри</w:t>
            </w:r>
            <w:r w:rsidRPr="00752D69">
              <w:rPr>
                <w:rFonts w:ascii="Times New Roman" w:hAnsi="Times New Roman"/>
                <w:sz w:val="24"/>
                <w:szCs w:val="24"/>
              </w:rPr>
              <w:t>я</w:t>
            </w:r>
            <w:r w:rsidRPr="00752D69">
              <w:rPr>
                <w:rFonts w:ascii="Times New Roman" w:hAnsi="Times New Roman"/>
                <w:sz w:val="24"/>
                <w:szCs w:val="24"/>
              </w:rPr>
              <w:t xml:space="preserve">тие </w:t>
            </w:r>
            <w:r w:rsidRPr="00752D69">
              <w:rPr>
                <w:rFonts w:ascii="Times New Roman" w:eastAsia="Calibri" w:hAnsi="Times New Roman"/>
                <w:sz w:val="24"/>
                <w:szCs w:val="28"/>
              </w:rPr>
              <w:t xml:space="preserve">«Профилактика </w:t>
            </w:r>
            <w:r w:rsidRPr="00752D69">
              <w:rPr>
                <w:rFonts w:ascii="Times New Roman" w:hAnsi="Times New Roman"/>
                <w:sz w:val="24"/>
                <w:szCs w:val="28"/>
              </w:rPr>
              <w:t>безнадзорности, бе</w:t>
            </w:r>
            <w:r w:rsidRPr="00752D69">
              <w:rPr>
                <w:rFonts w:ascii="Times New Roman" w:hAnsi="Times New Roman"/>
                <w:sz w:val="24"/>
                <w:szCs w:val="28"/>
              </w:rPr>
              <w:t>с</w:t>
            </w:r>
            <w:r w:rsidRPr="00752D69">
              <w:rPr>
                <w:rFonts w:ascii="Times New Roman" w:hAnsi="Times New Roman"/>
                <w:sz w:val="24"/>
                <w:szCs w:val="28"/>
              </w:rPr>
              <w:t>призорности, прав</w:t>
            </w:r>
            <w:r w:rsidRPr="00752D69">
              <w:rPr>
                <w:rFonts w:ascii="Times New Roman" w:hAnsi="Times New Roman"/>
                <w:sz w:val="24"/>
                <w:szCs w:val="28"/>
              </w:rPr>
              <w:t>о</w:t>
            </w:r>
            <w:r w:rsidRPr="00752D69">
              <w:rPr>
                <w:rFonts w:ascii="Times New Roman" w:hAnsi="Times New Roman"/>
                <w:sz w:val="24"/>
                <w:szCs w:val="28"/>
              </w:rPr>
              <w:t>нарушений и ант</w:t>
            </w:r>
            <w:r w:rsidRPr="00752D69">
              <w:rPr>
                <w:rFonts w:ascii="Times New Roman" w:hAnsi="Times New Roman"/>
                <w:sz w:val="24"/>
                <w:szCs w:val="28"/>
              </w:rPr>
              <w:t>и</w:t>
            </w:r>
            <w:r w:rsidRPr="00752D69">
              <w:rPr>
                <w:rFonts w:ascii="Times New Roman" w:hAnsi="Times New Roman"/>
                <w:sz w:val="24"/>
                <w:szCs w:val="28"/>
              </w:rPr>
              <w:t>общественных де</w:t>
            </w:r>
            <w:r w:rsidRPr="00752D69">
              <w:rPr>
                <w:rFonts w:ascii="Times New Roman" w:hAnsi="Times New Roman"/>
                <w:sz w:val="24"/>
                <w:szCs w:val="28"/>
              </w:rPr>
              <w:t>й</w:t>
            </w:r>
            <w:r w:rsidRPr="00752D69">
              <w:rPr>
                <w:rFonts w:ascii="Times New Roman" w:hAnsi="Times New Roman"/>
                <w:sz w:val="24"/>
                <w:szCs w:val="28"/>
              </w:rPr>
              <w:t>ствий несоверше</w:t>
            </w:r>
            <w:r w:rsidRPr="00752D69">
              <w:rPr>
                <w:rFonts w:ascii="Times New Roman" w:hAnsi="Times New Roman"/>
                <w:sz w:val="24"/>
                <w:szCs w:val="28"/>
              </w:rPr>
              <w:t>н</w:t>
            </w:r>
            <w:r w:rsidRPr="00752D69">
              <w:rPr>
                <w:rFonts w:ascii="Times New Roman" w:hAnsi="Times New Roman"/>
                <w:sz w:val="24"/>
                <w:szCs w:val="28"/>
              </w:rPr>
              <w:t>нолетних»</w:t>
            </w:r>
          </w:p>
        </w:tc>
        <w:tc>
          <w:tcPr>
            <w:tcW w:w="2659" w:type="dxa"/>
          </w:tcPr>
          <w:p w:rsidR="00976C23" w:rsidRPr="00752D69" w:rsidRDefault="00976C23" w:rsidP="00976C23">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Финансовое обеспеч</w:t>
            </w:r>
            <w:r w:rsidRPr="00752D69">
              <w:rPr>
                <w:rFonts w:ascii="Times New Roman" w:hAnsi="Times New Roman"/>
                <w:sz w:val="24"/>
                <w:szCs w:val="24"/>
              </w:rPr>
              <w:t>е</w:t>
            </w:r>
            <w:r w:rsidRPr="00752D69">
              <w:rPr>
                <w:rFonts w:ascii="Times New Roman" w:hAnsi="Times New Roman"/>
                <w:sz w:val="24"/>
                <w:szCs w:val="24"/>
              </w:rPr>
              <w:t xml:space="preserve">ние, в </w:t>
            </w:r>
            <w:proofErr w:type="spellStart"/>
            <w:r w:rsidRPr="00752D69">
              <w:rPr>
                <w:rFonts w:ascii="Times New Roman" w:hAnsi="Times New Roman"/>
                <w:sz w:val="24"/>
                <w:szCs w:val="24"/>
              </w:rPr>
              <w:t>т.ч</w:t>
            </w:r>
            <w:proofErr w:type="spellEnd"/>
            <w:r w:rsidRPr="00752D69">
              <w:rPr>
                <w:rFonts w:ascii="Times New Roman" w:hAnsi="Times New Roman"/>
                <w:sz w:val="24"/>
                <w:szCs w:val="24"/>
              </w:rPr>
              <w:t>.</w:t>
            </w:r>
          </w:p>
        </w:tc>
        <w:tc>
          <w:tcPr>
            <w:tcW w:w="9354" w:type="dxa"/>
            <w:gridSpan w:val="7"/>
          </w:tcPr>
          <w:p w:rsidR="00976C23" w:rsidRPr="00752D69" w:rsidRDefault="00976C23" w:rsidP="00976C23">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976C23" w:rsidRPr="00752D69" w:rsidTr="004E76BC">
        <w:tc>
          <w:tcPr>
            <w:tcW w:w="709" w:type="dxa"/>
            <w:vMerge/>
          </w:tcPr>
          <w:p w:rsidR="00976C23" w:rsidRPr="00752D69" w:rsidRDefault="00976C23" w:rsidP="00976C23">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976C23" w:rsidRPr="00752D69" w:rsidRDefault="00976C23" w:rsidP="00976C23">
            <w:pPr>
              <w:autoSpaceDE w:val="0"/>
              <w:autoSpaceDN w:val="0"/>
              <w:adjustRightInd w:val="0"/>
              <w:jc w:val="both"/>
              <w:outlineLvl w:val="2"/>
              <w:rPr>
                <w:rFonts w:ascii="Times New Roman" w:hAnsi="Times New Roman"/>
                <w:sz w:val="24"/>
                <w:szCs w:val="24"/>
              </w:rPr>
            </w:pPr>
          </w:p>
        </w:tc>
        <w:tc>
          <w:tcPr>
            <w:tcW w:w="2659" w:type="dxa"/>
          </w:tcPr>
          <w:p w:rsidR="00976C23" w:rsidRPr="00752D69" w:rsidRDefault="00976C23" w:rsidP="00976C23">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средства федерального бюджета,</w:t>
            </w:r>
          </w:p>
        </w:tc>
        <w:tc>
          <w:tcPr>
            <w:tcW w:w="9354" w:type="dxa"/>
            <w:gridSpan w:val="7"/>
          </w:tcPr>
          <w:p w:rsidR="00976C23" w:rsidRPr="00752D69" w:rsidRDefault="00976C23" w:rsidP="00976C23">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976C23" w:rsidRPr="00752D69" w:rsidTr="004E76BC">
        <w:tc>
          <w:tcPr>
            <w:tcW w:w="709" w:type="dxa"/>
            <w:vMerge/>
          </w:tcPr>
          <w:p w:rsidR="00976C23" w:rsidRPr="00752D69" w:rsidRDefault="00976C23" w:rsidP="00976C23">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976C23" w:rsidRPr="00752D69" w:rsidRDefault="00976C23" w:rsidP="00976C23">
            <w:pPr>
              <w:autoSpaceDE w:val="0"/>
              <w:autoSpaceDN w:val="0"/>
              <w:adjustRightInd w:val="0"/>
              <w:jc w:val="both"/>
              <w:outlineLvl w:val="2"/>
              <w:rPr>
                <w:rFonts w:ascii="Times New Roman" w:hAnsi="Times New Roman"/>
                <w:sz w:val="24"/>
                <w:szCs w:val="24"/>
              </w:rPr>
            </w:pPr>
          </w:p>
        </w:tc>
        <w:tc>
          <w:tcPr>
            <w:tcW w:w="2659" w:type="dxa"/>
          </w:tcPr>
          <w:p w:rsidR="00976C23" w:rsidRPr="00752D69" w:rsidRDefault="00976C23" w:rsidP="00976C23">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 xml:space="preserve">в </w:t>
            </w:r>
            <w:proofErr w:type="spellStart"/>
            <w:r w:rsidRPr="00752D69">
              <w:rPr>
                <w:rFonts w:ascii="Times New Roman" w:hAnsi="Times New Roman"/>
                <w:sz w:val="24"/>
                <w:szCs w:val="24"/>
              </w:rPr>
              <w:t>т.ч</w:t>
            </w:r>
            <w:proofErr w:type="spellEnd"/>
            <w:r w:rsidRPr="00752D69">
              <w:rPr>
                <w:rFonts w:ascii="Times New Roman" w:hAnsi="Times New Roman"/>
                <w:sz w:val="24"/>
                <w:szCs w:val="24"/>
              </w:rPr>
              <w:t>. предусмотре</w:t>
            </w:r>
            <w:r w:rsidRPr="00752D69">
              <w:rPr>
                <w:rFonts w:ascii="Times New Roman" w:hAnsi="Times New Roman"/>
                <w:sz w:val="24"/>
                <w:szCs w:val="24"/>
              </w:rPr>
              <w:t>н</w:t>
            </w:r>
            <w:r w:rsidRPr="00752D69">
              <w:rPr>
                <w:rFonts w:ascii="Times New Roman" w:hAnsi="Times New Roman"/>
                <w:sz w:val="24"/>
                <w:szCs w:val="24"/>
              </w:rPr>
              <w:t>ные:</w:t>
            </w:r>
          </w:p>
        </w:tc>
        <w:tc>
          <w:tcPr>
            <w:tcW w:w="9354" w:type="dxa"/>
            <w:gridSpan w:val="7"/>
          </w:tcPr>
          <w:p w:rsidR="00976C23" w:rsidRPr="00752D69" w:rsidRDefault="00976C23" w:rsidP="00976C23">
            <w:pPr>
              <w:jc w:val="center"/>
              <w:rPr>
                <w:rFonts w:ascii="Times New Roman" w:hAnsi="Times New Roman"/>
                <w:sz w:val="24"/>
                <w:szCs w:val="24"/>
              </w:rPr>
            </w:pPr>
          </w:p>
        </w:tc>
      </w:tr>
      <w:tr w:rsidR="00976C23" w:rsidRPr="00752D69" w:rsidTr="004E76BC">
        <w:tc>
          <w:tcPr>
            <w:tcW w:w="709" w:type="dxa"/>
            <w:vMerge/>
          </w:tcPr>
          <w:p w:rsidR="00976C23" w:rsidRPr="00752D69" w:rsidRDefault="00976C23" w:rsidP="00976C23">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976C23" w:rsidRPr="00752D69" w:rsidRDefault="00976C23" w:rsidP="00976C23">
            <w:pPr>
              <w:autoSpaceDE w:val="0"/>
              <w:autoSpaceDN w:val="0"/>
              <w:adjustRightInd w:val="0"/>
              <w:jc w:val="both"/>
              <w:outlineLvl w:val="2"/>
              <w:rPr>
                <w:rFonts w:ascii="Times New Roman" w:hAnsi="Times New Roman"/>
                <w:sz w:val="24"/>
                <w:szCs w:val="24"/>
              </w:rPr>
            </w:pPr>
          </w:p>
        </w:tc>
        <w:tc>
          <w:tcPr>
            <w:tcW w:w="2659" w:type="dxa"/>
          </w:tcPr>
          <w:p w:rsidR="00976C23" w:rsidRPr="00752D69" w:rsidRDefault="00976C23" w:rsidP="00976C23">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ответственному испо</w:t>
            </w:r>
            <w:r w:rsidRPr="00752D69">
              <w:rPr>
                <w:rFonts w:ascii="Times New Roman" w:hAnsi="Times New Roman"/>
                <w:sz w:val="24"/>
                <w:szCs w:val="24"/>
              </w:rPr>
              <w:t>л</w:t>
            </w:r>
            <w:r w:rsidRPr="00752D69">
              <w:rPr>
                <w:rFonts w:ascii="Times New Roman" w:hAnsi="Times New Roman"/>
                <w:sz w:val="24"/>
                <w:szCs w:val="24"/>
              </w:rPr>
              <w:t>нителю</w:t>
            </w:r>
          </w:p>
        </w:tc>
        <w:tc>
          <w:tcPr>
            <w:tcW w:w="9354" w:type="dxa"/>
            <w:gridSpan w:val="7"/>
          </w:tcPr>
          <w:p w:rsidR="00976C23" w:rsidRPr="00752D69" w:rsidRDefault="00976C23" w:rsidP="00976C23">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976C23" w:rsidRPr="00752D69" w:rsidTr="004E76BC">
        <w:tc>
          <w:tcPr>
            <w:tcW w:w="709" w:type="dxa"/>
            <w:vMerge/>
          </w:tcPr>
          <w:p w:rsidR="00976C23" w:rsidRPr="00752D69" w:rsidRDefault="00976C23" w:rsidP="00976C23">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976C23" w:rsidRPr="00752D69" w:rsidRDefault="00976C23" w:rsidP="00976C23">
            <w:pPr>
              <w:autoSpaceDE w:val="0"/>
              <w:autoSpaceDN w:val="0"/>
              <w:adjustRightInd w:val="0"/>
              <w:jc w:val="both"/>
              <w:outlineLvl w:val="2"/>
              <w:rPr>
                <w:rFonts w:ascii="Times New Roman" w:hAnsi="Times New Roman"/>
                <w:sz w:val="24"/>
                <w:szCs w:val="24"/>
              </w:rPr>
            </w:pPr>
          </w:p>
        </w:tc>
        <w:tc>
          <w:tcPr>
            <w:tcW w:w="2659" w:type="dxa"/>
          </w:tcPr>
          <w:p w:rsidR="00976C23" w:rsidRPr="00752D69" w:rsidRDefault="00976C23" w:rsidP="00976C23">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соисполнителю</w:t>
            </w:r>
          </w:p>
        </w:tc>
        <w:tc>
          <w:tcPr>
            <w:tcW w:w="9354" w:type="dxa"/>
            <w:gridSpan w:val="7"/>
          </w:tcPr>
          <w:p w:rsidR="00976C23" w:rsidRPr="00752D69" w:rsidRDefault="00976C23" w:rsidP="00976C23">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976C23" w:rsidRPr="00752D69" w:rsidTr="004E76BC">
        <w:tc>
          <w:tcPr>
            <w:tcW w:w="709" w:type="dxa"/>
            <w:vMerge/>
          </w:tcPr>
          <w:p w:rsidR="00976C23" w:rsidRPr="00752D69" w:rsidRDefault="00976C23" w:rsidP="00976C23">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976C23" w:rsidRPr="00752D69" w:rsidRDefault="00976C23" w:rsidP="00976C23">
            <w:pPr>
              <w:autoSpaceDE w:val="0"/>
              <w:autoSpaceDN w:val="0"/>
              <w:adjustRightInd w:val="0"/>
              <w:jc w:val="both"/>
              <w:outlineLvl w:val="2"/>
              <w:rPr>
                <w:rFonts w:ascii="Times New Roman" w:hAnsi="Times New Roman"/>
                <w:sz w:val="24"/>
                <w:szCs w:val="24"/>
              </w:rPr>
            </w:pPr>
          </w:p>
        </w:tc>
        <w:tc>
          <w:tcPr>
            <w:tcW w:w="2659" w:type="dxa"/>
          </w:tcPr>
          <w:p w:rsidR="00976C23" w:rsidRPr="00752D69" w:rsidRDefault="00976C23" w:rsidP="00976C23">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средства краевого бюджета,</w:t>
            </w:r>
          </w:p>
        </w:tc>
        <w:tc>
          <w:tcPr>
            <w:tcW w:w="9354" w:type="dxa"/>
            <w:gridSpan w:val="7"/>
          </w:tcPr>
          <w:p w:rsidR="00976C23" w:rsidRPr="00752D69" w:rsidRDefault="00976C23" w:rsidP="00976C23">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976C23" w:rsidRPr="00752D69" w:rsidTr="004E76BC">
        <w:tc>
          <w:tcPr>
            <w:tcW w:w="709" w:type="dxa"/>
            <w:vMerge/>
          </w:tcPr>
          <w:p w:rsidR="00976C23" w:rsidRPr="00752D69" w:rsidRDefault="00976C23" w:rsidP="00976C23">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976C23" w:rsidRPr="00752D69" w:rsidRDefault="00976C23" w:rsidP="00976C23">
            <w:pPr>
              <w:autoSpaceDE w:val="0"/>
              <w:autoSpaceDN w:val="0"/>
              <w:adjustRightInd w:val="0"/>
              <w:jc w:val="both"/>
              <w:outlineLvl w:val="2"/>
              <w:rPr>
                <w:rFonts w:ascii="Times New Roman" w:hAnsi="Times New Roman"/>
                <w:sz w:val="24"/>
                <w:szCs w:val="24"/>
              </w:rPr>
            </w:pPr>
          </w:p>
        </w:tc>
        <w:tc>
          <w:tcPr>
            <w:tcW w:w="2659" w:type="dxa"/>
          </w:tcPr>
          <w:p w:rsidR="00976C23" w:rsidRPr="00752D69" w:rsidRDefault="00976C23" w:rsidP="00976C23">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 xml:space="preserve">в </w:t>
            </w:r>
            <w:proofErr w:type="spellStart"/>
            <w:r w:rsidRPr="00752D69">
              <w:rPr>
                <w:rFonts w:ascii="Times New Roman" w:hAnsi="Times New Roman"/>
                <w:sz w:val="24"/>
                <w:szCs w:val="24"/>
              </w:rPr>
              <w:t>т.ч</w:t>
            </w:r>
            <w:proofErr w:type="spellEnd"/>
            <w:r w:rsidRPr="00752D69">
              <w:rPr>
                <w:rFonts w:ascii="Times New Roman" w:hAnsi="Times New Roman"/>
                <w:sz w:val="24"/>
                <w:szCs w:val="24"/>
              </w:rPr>
              <w:t>. предусмотре</w:t>
            </w:r>
            <w:r w:rsidRPr="00752D69">
              <w:rPr>
                <w:rFonts w:ascii="Times New Roman" w:hAnsi="Times New Roman"/>
                <w:sz w:val="24"/>
                <w:szCs w:val="24"/>
              </w:rPr>
              <w:t>н</w:t>
            </w:r>
            <w:r w:rsidRPr="00752D69">
              <w:rPr>
                <w:rFonts w:ascii="Times New Roman" w:hAnsi="Times New Roman"/>
                <w:sz w:val="24"/>
                <w:szCs w:val="24"/>
              </w:rPr>
              <w:t>ные:</w:t>
            </w:r>
          </w:p>
        </w:tc>
        <w:tc>
          <w:tcPr>
            <w:tcW w:w="9354" w:type="dxa"/>
            <w:gridSpan w:val="7"/>
          </w:tcPr>
          <w:p w:rsidR="00976C23" w:rsidRPr="00752D69" w:rsidRDefault="00976C23" w:rsidP="00976C23">
            <w:pPr>
              <w:widowControl w:val="0"/>
              <w:autoSpaceDE w:val="0"/>
              <w:autoSpaceDN w:val="0"/>
              <w:adjustRightInd w:val="0"/>
              <w:jc w:val="center"/>
              <w:outlineLvl w:val="1"/>
              <w:rPr>
                <w:rFonts w:ascii="Times New Roman" w:hAnsi="Times New Roman"/>
                <w:sz w:val="24"/>
                <w:szCs w:val="24"/>
              </w:rPr>
            </w:pPr>
          </w:p>
        </w:tc>
      </w:tr>
      <w:tr w:rsidR="00976C23" w:rsidRPr="00752D69" w:rsidTr="004E76BC">
        <w:tc>
          <w:tcPr>
            <w:tcW w:w="709" w:type="dxa"/>
            <w:vMerge/>
          </w:tcPr>
          <w:p w:rsidR="00976C23" w:rsidRPr="00752D69" w:rsidRDefault="00976C23" w:rsidP="00976C23">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976C23" w:rsidRPr="00752D69" w:rsidRDefault="00976C23" w:rsidP="00976C23">
            <w:pPr>
              <w:autoSpaceDE w:val="0"/>
              <w:autoSpaceDN w:val="0"/>
              <w:adjustRightInd w:val="0"/>
              <w:jc w:val="both"/>
              <w:outlineLvl w:val="2"/>
              <w:rPr>
                <w:rFonts w:ascii="Times New Roman" w:hAnsi="Times New Roman"/>
                <w:sz w:val="24"/>
                <w:szCs w:val="24"/>
              </w:rPr>
            </w:pPr>
          </w:p>
        </w:tc>
        <w:tc>
          <w:tcPr>
            <w:tcW w:w="2659" w:type="dxa"/>
          </w:tcPr>
          <w:p w:rsidR="00976C23" w:rsidRPr="00752D69" w:rsidRDefault="00976C23" w:rsidP="00976C23">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ответственному испо</w:t>
            </w:r>
            <w:r w:rsidRPr="00752D69">
              <w:rPr>
                <w:rFonts w:ascii="Times New Roman" w:hAnsi="Times New Roman"/>
                <w:sz w:val="24"/>
                <w:szCs w:val="24"/>
              </w:rPr>
              <w:t>л</w:t>
            </w:r>
            <w:r w:rsidRPr="00752D69">
              <w:rPr>
                <w:rFonts w:ascii="Times New Roman" w:hAnsi="Times New Roman"/>
                <w:sz w:val="24"/>
                <w:szCs w:val="24"/>
              </w:rPr>
              <w:t>нителю</w:t>
            </w:r>
          </w:p>
        </w:tc>
        <w:tc>
          <w:tcPr>
            <w:tcW w:w="9354" w:type="dxa"/>
            <w:gridSpan w:val="7"/>
          </w:tcPr>
          <w:p w:rsidR="00976C23" w:rsidRPr="00752D69" w:rsidRDefault="00976C23" w:rsidP="00976C23">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976C23" w:rsidRPr="00752D69" w:rsidTr="004E76BC">
        <w:tc>
          <w:tcPr>
            <w:tcW w:w="709" w:type="dxa"/>
            <w:vMerge/>
          </w:tcPr>
          <w:p w:rsidR="00976C23" w:rsidRPr="00752D69" w:rsidRDefault="00976C23" w:rsidP="00976C23">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976C23" w:rsidRPr="00752D69" w:rsidRDefault="00976C23" w:rsidP="00976C23">
            <w:pPr>
              <w:autoSpaceDE w:val="0"/>
              <w:autoSpaceDN w:val="0"/>
              <w:adjustRightInd w:val="0"/>
              <w:jc w:val="both"/>
              <w:outlineLvl w:val="2"/>
              <w:rPr>
                <w:rFonts w:ascii="Times New Roman" w:hAnsi="Times New Roman"/>
                <w:sz w:val="24"/>
                <w:szCs w:val="24"/>
              </w:rPr>
            </w:pPr>
          </w:p>
        </w:tc>
        <w:tc>
          <w:tcPr>
            <w:tcW w:w="2659" w:type="dxa"/>
          </w:tcPr>
          <w:p w:rsidR="00976C23" w:rsidRPr="00752D69" w:rsidRDefault="00976C23" w:rsidP="00976C23">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соисполнителю</w:t>
            </w:r>
          </w:p>
        </w:tc>
        <w:tc>
          <w:tcPr>
            <w:tcW w:w="9354" w:type="dxa"/>
            <w:gridSpan w:val="7"/>
          </w:tcPr>
          <w:p w:rsidR="00976C23" w:rsidRPr="00752D69" w:rsidRDefault="00976C23" w:rsidP="00976C23">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976C23" w:rsidRPr="00752D69" w:rsidTr="004E76BC">
        <w:tc>
          <w:tcPr>
            <w:tcW w:w="709" w:type="dxa"/>
            <w:vMerge/>
          </w:tcPr>
          <w:p w:rsidR="00976C23" w:rsidRPr="00752D69" w:rsidRDefault="00976C23" w:rsidP="00976C23">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976C23" w:rsidRPr="00752D69" w:rsidRDefault="00976C23" w:rsidP="00976C23">
            <w:pPr>
              <w:autoSpaceDE w:val="0"/>
              <w:autoSpaceDN w:val="0"/>
              <w:adjustRightInd w:val="0"/>
              <w:jc w:val="both"/>
              <w:outlineLvl w:val="2"/>
              <w:rPr>
                <w:rFonts w:ascii="Times New Roman" w:hAnsi="Times New Roman"/>
                <w:sz w:val="24"/>
                <w:szCs w:val="24"/>
              </w:rPr>
            </w:pPr>
          </w:p>
        </w:tc>
        <w:tc>
          <w:tcPr>
            <w:tcW w:w="2659" w:type="dxa"/>
          </w:tcPr>
          <w:p w:rsidR="00976C23" w:rsidRPr="00752D69" w:rsidRDefault="00976C23" w:rsidP="00976C23">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средства местного бюджета,</w:t>
            </w:r>
          </w:p>
        </w:tc>
        <w:tc>
          <w:tcPr>
            <w:tcW w:w="9354" w:type="dxa"/>
            <w:gridSpan w:val="7"/>
          </w:tcPr>
          <w:p w:rsidR="00976C23" w:rsidRPr="00752D69" w:rsidRDefault="00976C23" w:rsidP="00976C23">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976C23" w:rsidRPr="00752D69" w:rsidTr="004E76BC">
        <w:tc>
          <w:tcPr>
            <w:tcW w:w="709" w:type="dxa"/>
            <w:vMerge/>
          </w:tcPr>
          <w:p w:rsidR="00976C23" w:rsidRPr="00752D69" w:rsidRDefault="00976C23" w:rsidP="00976C23">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976C23" w:rsidRPr="00752D69" w:rsidRDefault="00976C23" w:rsidP="00976C23">
            <w:pPr>
              <w:autoSpaceDE w:val="0"/>
              <w:autoSpaceDN w:val="0"/>
              <w:adjustRightInd w:val="0"/>
              <w:jc w:val="both"/>
              <w:outlineLvl w:val="2"/>
              <w:rPr>
                <w:rFonts w:ascii="Times New Roman" w:hAnsi="Times New Roman"/>
                <w:sz w:val="24"/>
                <w:szCs w:val="24"/>
              </w:rPr>
            </w:pPr>
          </w:p>
        </w:tc>
        <w:tc>
          <w:tcPr>
            <w:tcW w:w="2659" w:type="dxa"/>
          </w:tcPr>
          <w:p w:rsidR="00976C23" w:rsidRPr="00752D69" w:rsidRDefault="00976C23" w:rsidP="00976C23">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 xml:space="preserve">в </w:t>
            </w:r>
            <w:proofErr w:type="spellStart"/>
            <w:r w:rsidRPr="00752D69">
              <w:rPr>
                <w:rFonts w:ascii="Times New Roman" w:hAnsi="Times New Roman"/>
                <w:sz w:val="24"/>
                <w:szCs w:val="24"/>
              </w:rPr>
              <w:t>т.ч</w:t>
            </w:r>
            <w:proofErr w:type="spellEnd"/>
            <w:r w:rsidRPr="00752D69">
              <w:rPr>
                <w:rFonts w:ascii="Times New Roman" w:hAnsi="Times New Roman"/>
                <w:sz w:val="24"/>
                <w:szCs w:val="24"/>
              </w:rPr>
              <w:t>. предусмотре</w:t>
            </w:r>
            <w:r w:rsidRPr="00752D69">
              <w:rPr>
                <w:rFonts w:ascii="Times New Roman" w:hAnsi="Times New Roman"/>
                <w:sz w:val="24"/>
                <w:szCs w:val="24"/>
              </w:rPr>
              <w:t>н</w:t>
            </w:r>
            <w:r w:rsidRPr="00752D69">
              <w:rPr>
                <w:rFonts w:ascii="Times New Roman" w:hAnsi="Times New Roman"/>
                <w:sz w:val="24"/>
                <w:szCs w:val="24"/>
              </w:rPr>
              <w:t>ные:</w:t>
            </w:r>
          </w:p>
        </w:tc>
        <w:tc>
          <w:tcPr>
            <w:tcW w:w="9354" w:type="dxa"/>
            <w:gridSpan w:val="7"/>
          </w:tcPr>
          <w:p w:rsidR="00976C23" w:rsidRPr="00752D69" w:rsidRDefault="00976C23" w:rsidP="00976C23">
            <w:pPr>
              <w:widowControl w:val="0"/>
              <w:autoSpaceDE w:val="0"/>
              <w:autoSpaceDN w:val="0"/>
              <w:adjustRightInd w:val="0"/>
              <w:jc w:val="center"/>
              <w:outlineLvl w:val="1"/>
              <w:rPr>
                <w:rFonts w:ascii="Times New Roman" w:hAnsi="Times New Roman"/>
                <w:sz w:val="24"/>
                <w:szCs w:val="24"/>
              </w:rPr>
            </w:pPr>
          </w:p>
        </w:tc>
      </w:tr>
      <w:tr w:rsidR="00976C23" w:rsidRPr="00752D69" w:rsidTr="004E76BC">
        <w:tc>
          <w:tcPr>
            <w:tcW w:w="709" w:type="dxa"/>
            <w:vMerge/>
          </w:tcPr>
          <w:p w:rsidR="00976C23" w:rsidRPr="00752D69" w:rsidRDefault="00976C23" w:rsidP="00976C23">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976C23" w:rsidRPr="00752D69" w:rsidRDefault="00976C23" w:rsidP="00976C23">
            <w:pPr>
              <w:autoSpaceDE w:val="0"/>
              <w:autoSpaceDN w:val="0"/>
              <w:adjustRightInd w:val="0"/>
              <w:jc w:val="both"/>
              <w:outlineLvl w:val="2"/>
              <w:rPr>
                <w:rFonts w:ascii="Times New Roman" w:hAnsi="Times New Roman"/>
                <w:sz w:val="24"/>
                <w:szCs w:val="24"/>
              </w:rPr>
            </w:pPr>
          </w:p>
        </w:tc>
        <w:tc>
          <w:tcPr>
            <w:tcW w:w="2659" w:type="dxa"/>
          </w:tcPr>
          <w:p w:rsidR="00976C23" w:rsidRPr="00752D69" w:rsidRDefault="00976C23" w:rsidP="00976C23">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ответственному испо</w:t>
            </w:r>
            <w:r w:rsidRPr="00752D69">
              <w:rPr>
                <w:rFonts w:ascii="Times New Roman" w:hAnsi="Times New Roman"/>
                <w:sz w:val="24"/>
                <w:szCs w:val="24"/>
              </w:rPr>
              <w:t>л</w:t>
            </w:r>
            <w:r w:rsidRPr="00752D69">
              <w:rPr>
                <w:rFonts w:ascii="Times New Roman" w:hAnsi="Times New Roman"/>
                <w:sz w:val="24"/>
                <w:szCs w:val="24"/>
              </w:rPr>
              <w:t>нителю</w:t>
            </w:r>
          </w:p>
        </w:tc>
        <w:tc>
          <w:tcPr>
            <w:tcW w:w="9354" w:type="dxa"/>
            <w:gridSpan w:val="7"/>
          </w:tcPr>
          <w:p w:rsidR="00976C23" w:rsidRPr="00752D69" w:rsidRDefault="00976C23" w:rsidP="00976C23">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976C23" w:rsidRPr="00752D69" w:rsidTr="004E76BC">
        <w:tc>
          <w:tcPr>
            <w:tcW w:w="709" w:type="dxa"/>
            <w:vMerge/>
          </w:tcPr>
          <w:p w:rsidR="00976C23" w:rsidRPr="00752D69" w:rsidRDefault="00976C23" w:rsidP="00976C23">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976C23" w:rsidRPr="00752D69" w:rsidRDefault="00976C23" w:rsidP="00976C23">
            <w:pPr>
              <w:autoSpaceDE w:val="0"/>
              <w:autoSpaceDN w:val="0"/>
              <w:adjustRightInd w:val="0"/>
              <w:jc w:val="both"/>
              <w:outlineLvl w:val="2"/>
              <w:rPr>
                <w:rFonts w:ascii="Times New Roman" w:hAnsi="Times New Roman"/>
                <w:sz w:val="24"/>
                <w:szCs w:val="24"/>
              </w:rPr>
            </w:pPr>
          </w:p>
        </w:tc>
        <w:tc>
          <w:tcPr>
            <w:tcW w:w="2659" w:type="dxa"/>
          </w:tcPr>
          <w:p w:rsidR="00976C23" w:rsidRPr="00752D69" w:rsidRDefault="00976C23" w:rsidP="00976C23">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соисполнителю</w:t>
            </w:r>
          </w:p>
        </w:tc>
        <w:tc>
          <w:tcPr>
            <w:tcW w:w="9354" w:type="dxa"/>
            <w:gridSpan w:val="7"/>
          </w:tcPr>
          <w:p w:rsidR="00976C23" w:rsidRPr="00752D69" w:rsidRDefault="00976C23" w:rsidP="00976C23">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976C23" w:rsidRPr="00752D69" w:rsidTr="004E76BC">
        <w:tc>
          <w:tcPr>
            <w:tcW w:w="709" w:type="dxa"/>
            <w:vMerge/>
          </w:tcPr>
          <w:p w:rsidR="00976C23" w:rsidRPr="00752D69" w:rsidRDefault="00976C23" w:rsidP="00976C23">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976C23" w:rsidRPr="00752D69" w:rsidRDefault="00976C23" w:rsidP="00976C23">
            <w:pPr>
              <w:autoSpaceDE w:val="0"/>
              <w:autoSpaceDN w:val="0"/>
              <w:adjustRightInd w:val="0"/>
              <w:jc w:val="both"/>
              <w:outlineLvl w:val="2"/>
              <w:rPr>
                <w:rFonts w:ascii="Times New Roman" w:hAnsi="Times New Roman"/>
                <w:sz w:val="24"/>
                <w:szCs w:val="24"/>
              </w:rPr>
            </w:pPr>
          </w:p>
        </w:tc>
        <w:tc>
          <w:tcPr>
            <w:tcW w:w="2659" w:type="dxa"/>
          </w:tcPr>
          <w:p w:rsidR="00976C23" w:rsidRPr="00752D69" w:rsidRDefault="00976C23" w:rsidP="00976C23">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внебюджетные исто</w:t>
            </w:r>
            <w:r w:rsidRPr="00752D69">
              <w:rPr>
                <w:rFonts w:ascii="Times New Roman" w:hAnsi="Times New Roman"/>
                <w:sz w:val="24"/>
                <w:szCs w:val="24"/>
              </w:rPr>
              <w:t>ч</w:t>
            </w:r>
            <w:r w:rsidRPr="00752D69">
              <w:rPr>
                <w:rFonts w:ascii="Times New Roman" w:hAnsi="Times New Roman"/>
                <w:sz w:val="24"/>
                <w:szCs w:val="24"/>
              </w:rPr>
              <w:t>ники,</w:t>
            </w:r>
          </w:p>
        </w:tc>
        <w:tc>
          <w:tcPr>
            <w:tcW w:w="9354" w:type="dxa"/>
            <w:gridSpan w:val="7"/>
          </w:tcPr>
          <w:p w:rsidR="00976C23" w:rsidRPr="00752D69" w:rsidRDefault="00976C23" w:rsidP="00976C23">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976C23" w:rsidRPr="00752D69" w:rsidTr="004E76BC">
        <w:tc>
          <w:tcPr>
            <w:tcW w:w="709" w:type="dxa"/>
            <w:vMerge/>
          </w:tcPr>
          <w:p w:rsidR="00976C23" w:rsidRPr="00752D69" w:rsidRDefault="00976C23" w:rsidP="00976C23">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976C23" w:rsidRPr="00752D69" w:rsidRDefault="00976C23" w:rsidP="00976C23">
            <w:pPr>
              <w:autoSpaceDE w:val="0"/>
              <w:autoSpaceDN w:val="0"/>
              <w:adjustRightInd w:val="0"/>
              <w:jc w:val="both"/>
              <w:outlineLvl w:val="2"/>
              <w:rPr>
                <w:rFonts w:ascii="Times New Roman" w:hAnsi="Times New Roman"/>
                <w:sz w:val="24"/>
                <w:szCs w:val="24"/>
              </w:rPr>
            </w:pPr>
          </w:p>
        </w:tc>
        <w:tc>
          <w:tcPr>
            <w:tcW w:w="2659" w:type="dxa"/>
          </w:tcPr>
          <w:p w:rsidR="00976C23" w:rsidRPr="00752D69" w:rsidRDefault="00976C23" w:rsidP="00976C23">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 xml:space="preserve">в </w:t>
            </w:r>
            <w:proofErr w:type="spellStart"/>
            <w:r w:rsidRPr="00752D69">
              <w:rPr>
                <w:rFonts w:ascii="Times New Roman" w:hAnsi="Times New Roman"/>
                <w:sz w:val="24"/>
                <w:szCs w:val="24"/>
              </w:rPr>
              <w:t>т.ч</w:t>
            </w:r>
            <w:proofErr w:type="spellEnd"/>
            <w:r w:rsidRPr="00752D69">
              <w:rPr>
                <w:rFonts w:ascii="Times New Roman" w:hAnsi="Times New Roman"/>
                <w:sz w:val="24"/>
                <w:szCs w:val="24"/>
              </w:rPr>
              <w:t>. средства инв</w:t>
            </w:r>
            <w:r w:rsidRPr="00752D69">
              <w:rPr>
                <w:rFonts w:ascii="Times New Roman" w:hAnsi="Times New Roman"/>
                <w:sz w:val="24"/>
                <w:szCs w:val="24"/>
              </w:rPr>
              <w:t>е</w:t>
            </w:r>
            <w:r w:rsidRPr="00752D69">
              <w:rPr>
                <w:rFonts w:ascii="Times New Roman" w:hAnsi="Times New Roman"/>
                <w:sz w:val="24"/>
                <w:szCs w:val="24"/>
              </w:rPr>
              <w:t>стиционного характера</w:t>
            </w:r>
          </w:p>
        </w:tc>
        <w:tc>
          <w:tcPr>
            <w:tcW w:w="9354" w:type="dxa"/>
            <w:gridSpan w:val="7"/>
          </w:tcPr>
          <w:p w:rsidR="00976C23" w:rsidRPr="00752D69" w:rsidRDefault="00976C23" w:rsidP="00976C23">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976C23" w:rsidRPr="00752D69" w:rsidTr="004E76BC">
        <w:tc>
          <w:tcPr>
            <w:tcW w:w="709" w:type="dxa"/>
            <w:vMerge w:val="restart"/>
          </w:tcPr>
          <w:p w:rsidR="00976C23" w:rsidRPr="00752D69" w:rsidRDefault="00976C23" w:rsidP="00976C23">
            <w:pPr>
              <w:autoSpaceDE w:val="0"/>
              <w:autoSpaceDN w:val="0"/>
              <w:adjustRightInd w:val="0"/>
              <w:jc w:val="center"/>
              <w:outlineLvl w:val="2"/>
              <w:rPr>
                <w:rFonts w:ascii="Times New Roman" w:eastAsia="Calibri" w:hAnsi="Times New Roman"/>
                <w:sz w:val="24"/>
                <w:szCs w:val="24"/>
                <w:lang w:eastAsia="en-US"/>
              </w:rPr>
            </w:pPr>
            <w:r w:rsidRPr="00752D69">
              <w:rPr>
                <w:rFonts w:ascii="Times New Roman" w:eastAsia="Calibri" w:hAnsi="Times New Roman"/>
                <w:sz w:val="24"/>
                <w:szCs w:val="24"/>
                <w:lang w:eastAsia="en-US"/>
              </w:rPr>
              <w:t>2.3.</w:t>
            </w:r>
          </w:p>
        </w:tc>
        <w:tc>
          <w:tcPr>
            <w:tcW w:w="2410" w:type="dxa"/>
            <w:vMerge w:val="restart"/>
          </w:tcPr>
          <w:p w:rsidR="00976C23" w:rsidRPr="00752D69" w:rsidRDefault="00976C23" w:rsidP="00976C23">
            <w:pPr>
              <w:autoSpaceDE w:val="0"/>
              <w:autoSpaceDN w:val="0"/>
              <w:adjustRightInd w:val="0"/>
              <w:jc w:val="both"/>
              <w:outlineLvl w:val="2"/>
              <w:rPr>
                <w:rFonts w:ascii="Times New Roman" w:hAnsi="Times New Roman"/>
                <w:sz w:val="24"/>
                <w:szCs w:val="24"/>
              </w:rPr>
            </w:pPr>
            <w:r>
              <w:rPr>
                <w:rFonts w:ascii="Times New Roman" w:hAnsi="Times New Roman"/>
                <w:sz w:val="24"/>
                <w:szCs w:val="24"/>
              </w:rPr>
              <w:t>Основное м</w:t>
            </w:r>
            <w:r w:rsidRPr="00752D69">
              <w:rPr>
                <w:rFonts w:ascii="Times New Roman" w:hAnsi="Times New Roman"/>
                <w:sz w:val="24"/>
                <w:szCs w:val="24"/>
              </w:rPr>
              <w:t>еропри</w:t>
            </w:r>
            <w:r w:rsidRPr="00752D69">
              <w:rPr>
                <w:rFonts w:ascii="Times New Roman" w:hAnsi="Times New Roman"/>
                <w:sz w:val="24"/>
                <w:szCs w:val="24"/>
              </w:rPr>
              <w:t>я</w:t>
            </w:r>
            <w:r w:rsidRPr="00752D69">
              <w:rPr>
                <w:rFonts w:ascii="Times New Roman" w:hAnsi="Times New Roman"/>
                <w:sz w:val="24"/>
                <w:szCs w:val="24"/>
              </w:rPr>
              <w:t xml:space="preserve">тие </w:t>
            </w:r>
            <w:r w:rsidRPr="00752D69">
              <w:rPr>
                <w:rFonts w:ascii="Times New Roman" w:eastAsia="Calibri" w:hAnsi="Times New Roman"/>
                <w:sz w:val="24"/>
                <w:szCs w:val="28"/>
              </w:rPr>
              <w:t>«Профилактика рецидивной пр</w:t>
            </w:r>
            <w:r w:rsidRPr="00752D69">
              <w:rPr>
                <w:rFonts w:ascii="Times New Roman" w:eastAsia="Calibri" w:hAnsi="Times New Roman"/>
                <w:sz w:val="24"/>
                <w:szCs w:val="28"/>
              </w:rPr>
              <w:t>е</w:t>
            </w:r>
            <w:r w:rsidRPr="00752D69">
              <w:rPr>
                <w:rFonts w:ascii="Times New Roman" w:eastAsia="Calibri" w:hAnsi="Times New Roman"/>
                <w:sz w:val="24"/>
                <w:szCs w:val="28"/>
              </w:rPr>
              <w:t>ступности»</w:t>
            </w:r>
          </w:p>
        </w:tc>
        <w:tc>
          <w:tcPr>
            <w:tcW w:w="2659" w:type="dxa"/>
          </w:tcPr>
          <w:p w:rsidR="00976C23" w:rsidRPr="00752D69" w:rsidRDefault="00976C23" w:rsidP="00976C23">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Финансовое обеспеч</w:t>
            </w:r>
            <w:r w:rsidRPr="00752D69">
              <w:rPr>
                <w:rFonts w:ascii="Times New Roman" w:hAnsi="Times New Roman"/>
                <w:sz w:val="24"/>
                <w:szCs w:val="24"/>
              </w:rPr>
              <w:t>е</w:t>
            </w:r>
            <w:r w:rsidRPr="00752D69">
              <w:rPr>
                <w:rFonts w:ascii="Times New Roman" w:hAnsi="Times New Roman"/>
                <w:sz w:val="24"/>
                <w:szCs w:val="24"/>
              </w:rPr>
              <w:t xml:space="preserve">ние, в </w:t>
            </w:r>
            <w:proofErr w:type="spellStart"/>
            <w:r w:rsidRPr="00752D69">
              <w:rPr>
                <w:rFonts w:ascii="Times New Roman" w:hAnsi="Times New Roman"/>
                <w:sz w:val="24"/>
                <w:szCs w:val="24"/>
              </w:rPr>
              <w:t>т.ч</w:t>
            </w:r>
            <w:proofErr w:type="spellEnd"/>
            <w:r w:rsidRPr="00752D69">
              <w:rPr>
                <w:rFonts w:ascii="Times New Roman" w:hAnsi="Times New Roman"/>
                <w:sz w:val="24"/>
                <w:szCs w:val="24"/>
              </w:rPr>
              <w:t>.</w:t>
            </w:r>
          </w:p>
        </w:tc>
        <w:tc>
          <w:tcPr>
            <w:tcW w:w="9354" w:type="dxa"/>
            <w:gridSpan w:val="7"/>
          </w:tcPr>
          <w:p w:rsidR="00976C23" w:rsidRPr="00752D69" w:rsidRDefault="00976C23" w:rsidP="00976C23">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976C23" w:rsidRPr="00752D69" w:rsidTr="004E76BC">
        <w:tc>
          <w:tcPr>
            <w:tcW w:w="709" w:type="dxa"/>
            <w:vMerge/>
          </w:tcPr>
          <w:p w:rsidR="00976C23" w:rsidRPr="00752D69" w:rsidRDefault="00976C23" w:rsidP="00976C23">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976C23" w:rsidRPr="00752D69" w:rsidRDefault="00976C23" w:rsidP="00976C23">
            <w:pPr>
              <w:autoSpaceDE w:val="0"/>
              <w:autoSpaceDN w:val="0"/>
              <w:adjustRightInd w:val="0"/>
              <w:jc w:val="both"/>
              <w:outlineLvl w:val="2"/>
              <w:rPr>
                <w:rFonts w:ascii="Times New Roman" w:hAnsi="Times New Roman"/>
                <w:sz w:val="24"/>
                <w:szCs w:val="24"/>
              </w:rPr>
            </w:pPr>
          </w:p>
        </w:tc>
        <w:tc>
          <w:tcPr>
            <w:tcW w:w="2659" w:type="dxa"/>
          </w:tcPr>
          <w:p w:rsidR="00976C23" w:rsidRPr="00752D69" w:rsidRDefault="00976C23" w:rsidP="00976C23">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средства федерального бюджета,</w:t>
            </w:r>
          </w:p>
        </w:tc>
        <w:tc>
          <w:tcPr>
            <w:tcW w:w="9354" w:type="dxa"/>
            <w:gridSpan w:val="7"/>
          </w:tcPr>
          <w:p w:rsidR="00976C23" w:rsidRPr="00752D69" w:rsidRDefault="00976C23" w:rsidP="00976C23">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976C23" w:rsidRPr="00752D69" w:rsidTr="004E76BC">
        <w:tc>
          <w:tcPr>
            <w:tcW w:w="709" w:type="dxa"/>
            <w:vMerge/>
          </w:tcPr>
          <w:p w:rsidR="00976C23" w:rsidRPr="00752D69" w:rsidRDefault="00976C23" w:rsidP="00976C23">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976C23" w:rsidRPr="00752D69" w:rsidRDefault="00976C23" w:rsidP="00976C23">
            <w:pPr>
              <w:autoSpaceDE w:val="0"/>
              <w:autoSpaceDN w:val="0"/>
              <w:adjustRightInd w:val="0"/>
              <w:jc w:val="both"/>
              <w:outlineLvl w:val="2"/>
              <w:rPr>
                <w:rFonts w:ascii="Times New Roman" w:hAnsi="Times New Roman"/>
                <w:sz w:val="24"/>
                <w:szCs w:val="24"/>
              </w:rPr>
            </w:pPr>
          </w:p>
        </w:tc>
        <w:tc>
          <w:tcPr>
            <w:tcW w:w="2659" w:type="dxa"/>
          </w:tcPr>
          <w:p w:rsidR="00976C23" w:rsidRPr="00752D69" w:rsidRDefault="00976C23" w:rsidP="00976C23">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 xml:space="preserve">в </w:t>
            </w:r>
            <w:proofErr w:type="spellStart"/>
            <w:r w:rsidRPr="00752D69">
              <w:rPr>
                <w:rFonts w:ascii="Times New Roman" w:hAnsi="Times New Roman"/>
                <w:sz w:val="24"/>
                <w:szCs w:val="24"/>
              </w:rPr>
              <w:t>т.ч</w:t>
            </w:r>
            <w:proofErr w:type="spellEnd"/>
            <w:r w:rsidRPr="00752D69">
              <w:rPr>
                <w:rFonts w:ascii="Times New Roman" w:hAnsi="Times New Roman"/>
                <w:sz w:val="24"/>
                <w:szCs w:val="24"/>
              </w:rPr>
              <w:t>. предусмотре</w:t>
            </w:r>
            <w:r w:rsidRPr="00752D69">
              <w:rPr>
                <w:rFonts w:ascii="Times New Roman" w:hAnsi="Times New Roman"/>
                <w:sz w:val="24"/>
                <w:szCs w:val="24"/>
              </w:rPr>
              <w:t>н</w:t>
            </w:r>
            <w:r w:rsidRPr="00752D69">
              <w:rPr>
                <w:rFonts w:ascii="Times New Roman" w:hAnsi="Times New Roman"/>
                <w:sz w:val="24"/>
                <w:szCs w:val="24"/>
              </w:rPr>
              <w:t>ные:</w:t>
            </w:r>
          </w:p>
        </w:tc>
        <w:tc>
          <w:tcPr>
            <w:tcW w:w="9354" w:type="dxa"/>
            <w:gridSpan w:val="7"/>
          </w:tcPr>
          <w:p w:rsidR="00976C23" w:rsidRPr="00752D69" w:rsidRDefault="00976C23" w:rsidP="00976C23">
            <w:pPr>
              <w:jc w:val="center"/>
              <w:rPr>
                <w:rFonts w:ascii="Times New Roman" w:hAnsi="Times New Roman"/>
                <w:sz w:val="24"/>
                <w:szCs w:val="24"/>
              </w:rPr>
            </w:pPr>
          </w:p>
        </w:tc>
      </w:tr>
      <w:tr w:rsidR="00976C23" w:rsidRPr="00752D69" w:rsidTr="004E76BC">
        <w:tc>
          <w:tcPr>
            <w:tcW w:w="709" w:type="dxa"/>
            <w:vMerge/>
          </w:tcPr>
          <w:p w:rsidR="00976C23" w:rsidRPr="00752D69" w:rsidRDefault="00976C23" w:rsidP="00976C23">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976C23" w:rsidRPr="00752D69" w:rsidRDefault="00976C23" w:rsidP="00976C23">
            <w:pPr>
              <w:autoSpaceDE w:val="0"/>
              <w:autoSpaceDN w:val="0"/>
              <w:adjustRightInd w:val="0"/>
              <w:jc w:val="both"/>
              <w:outlineLvl w:val="2"/>
              <w:rPr>
                <w:rFonts w:ascii="Times New Roman" w:hAnsi="Times New Roman"/>
                <w:sz w:val="24"/>
                <w:szCs w:val="24"/>
              </w:rPr>
            </w:pPr>
          </w:p>
        </w:tc>
        <w:tc>
          <w:tcPr>
            <w:tcW w:w="2659" w:type="dxa"/>
          </w:tcPr>
          <w:p w:rsidR="00976C23" w:rsidRPr="00752D69" w:rsidRDefault="00976C23" w:rsidP="00976C23">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ответственному испо</w:t>
            </w:r>
            <w:r w:rsidRPr="00752D69">
              <w:rPr>
                <w:rFonts w:ascii="Times New Roman" w:hAnsi="Times New Roman"/>
                <w:sz w:val="24"/>
                <w:szCs w:val="24"/>
              </w:rPr>
              <w:t>л</w:t>
            </w:r>
            <w:r w:rsidRPr="00752D69">
              <w:rPr>
                <w:rFonts w:ascii="Times New Roman" w:hAnsi="Times New Roman"/>
                <w:sz w:val="24"/>
                <w:szCs w:val="24"/>
              </w:rPr>
              <w:t>нителю</w:t>
            </w:r>
          </w:p>
        </w:tc>
        <w:tc>
          <w:tcPr>
            <w:tcW w:w="9354" w:type="dxa"/>
            <w:gridSpan w:val="7"/>
          </w:tcPr>
          <w:p w:rsidR="00976C23" w:rsidRPr="00752D69" w:rsidRDefault="00976C23" w:rsidP="00976C23">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976C23" w:rsidRPr="00752D69" w:rsidTr="004E76BC">
        <w:tc>
          <w:tcPr>
            <w:tcW w:w="709" w:type="dxa"/>
            <w:vMerge/>
          </w:tcPr>
          <w:p w:rsidR="00976C23" w:rsidRPr="00752D69" w:rsidRDefault="00976C23" w:rsidP="00976C23">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976C23" w:rsidRPr="00752D69" w:rsidRDefault="00976C23" w:rsidP="00976C23">
            <w:pPr>
              <w:autoSpaceDE w:val="0"/>
              <w:autoSpaceDN w:val="0"/>
              <w:adjustRightInd w:val="0"/>
              <w:jc w:val="both"/>
              <w:outlineLvl w:val="2"/>
              <w:rPr>
                <w:rFonts w:ascii="Times New Roman" w:hAnsi="Times New Roman"/>
                <w:sz w:val="24"/>
                <w:szCs w:val="24"/>
              </w:rPr>
            </w:pPr>
          </w:p>
        </w:tc>
        <w:tc>
          <w:tcPr>
            <w:tcW w:w="2659" w:type="dxa"/>
          </w:tcPr>
          <w:p w:rsidR="00976C23" w:rsidRPr="00752D69" w:rsidRDefault="00976C23" w:rsidP="00976C23">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соисполнителю</w:t>
            </w:r>
          </w:p>
        </w:tc>
        <w:tc>
          <w:tcPr>
            <w:tcW w:w="9354" w:type="dxa"/>
            <w:gridSpan w:val="7"/>
          </w:tcPr>
          <w:p w:rsidR="00976C23" w:rsidRPr="00752D69" w:rsidRDefault="00976C23" w:rsidP="00976C23">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976C23" w:rsidRPr="00752D69" w:rsidTr="004E76BC">
        <w:tc>
          <w:tcPr>
            <w:tcW w:w="709" w:type="dxa"/>
            <w:vMerge/>
          </w:tcPr>
          <w:p w:rsidR="00976C23" w:rsidRPr="00752D69" w:rsidRDefault="00976C23" w:rsidP="00976C23">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976C23" w:rsidRPr="00752D69" w:rsidRDefault="00976C23" w:rsidP="00976C23">
            <w:pPr>
              <w:autoSpaceDE w:val="0"/>
              <w:autoSpaceDN w:val="0"/>
              <w:adjustRightInd w:val="0"/>
              <w:jc w:val="both"/>
              <w:outlineLvl w:val="2"/>
              <w:rPr>
                <w:rFonts w:ascii="Times New Roman" w:hAnsi="Times New Roman"/>
                <w:sz w:val="24"/>
                <w:szCs w:val="24"/>
              </w:rPr>
            </w:pPr>
          </w:p>
        </w:tc>
        <w:tc>
          <w:tcPr>
            <w:tcW w:w="2659" w:type="dxa"/>
          </w:tcPr>
          <w:p w:rsidR="00976C23" w:rsidRPr="00752D69" w:rsidRDefault="00976C23" w:rsidP="00976C23">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средства краевого бюджета,</w:t>
            </w:r>
          </w:p>
        </w:tc>
        <w:tc>
          <w:tcPr>
            <w:tcW w:w="9354" w:type="dxa"/>
            <w:gridSpan w:val="7"/>
          </w:tcPr>
          <w:p w:rsidR="00976C23" w:rsidRPr="00752D69" w:rsidRDefault="00976C23" w:rsidP="00976C23">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976C23" w:rsidRPr="00752D69" w:rsidTr="004E76BC">
        <w:tc>
          <w:tcPr>
            <w:tcW w:w="709" w:type="dxa"/>
            <w:vMerge/>
          </w:tcPr>
          <w:p w:rsidR="00976C23" w:rsidRPr="00752D69" w:rsidRDefault="00976C23" w:rsidP="00976C23">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976C23" w:rsidRPr="00752D69" w:rsidRDefault="00976C23" w:rsidP="00976C23">
            <w:pPr>
              <w:autoSpaceDE w:val="0"/>
              <w:autoSpaceDN w:val="0"/>
              <w:adjustRightInd w:val="0"/>
              <w:jc w:val="both"/>
              <w:outlineLvl w:val="2"/>
              <w:rPr>
                <w:rFonts w:ascii="Times New Roman" w:hAnsi="Times New Roman"/>
                <w:sz w:val="24"/>
                <w:szCs w:val="24"/>
              </w:rPr>
            </w:pPr>
          </w:p>
        </w:tc>
        <w:tc>
          <w:tcPr>
            <w:tcW w:w="2659" w:type="dxa"/>
          </w:tcPr>
          <w:p w:rsidR="00976C23" w:rsidRPr="00752D69" w:rsidRDefault="00976C23" w:rsidP="00976C23">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 xml:space="preserve">в </w:t>
            </w:r>
            <w:proofErr w:type="spellStart"/>
            <w:r w:rsidRPr="00752D69">
              <w:rPr>
                <w:rFonts w:ascii="Times New Roman" w:hAnsi="Times New Roman"/>
                <w:sz w:val="24"/>
                <w:szCs w:val="24"/>
              </w:rPr>
              <w:t>т.ч</w:t>
            </w:r>
            <w:proofErr w:type="spellEnd"/>
            <w:r w:rsidRPr="00752D69">
              <w:rPr>
                <w:rFonts w:ascii="Times New Roman" w:hAnsi="Times New Roman"/>
                <w:sz w:val="24"/>
                <w:szCs w:val="24"/>
              </w:rPr>
              <w:t>. предусмотре</w:t>
            </w:r>
            <w:r w:rsidRPr="00752D69">
              <w:rPr>
                <w:rFonts w:ascii="Times New Roman" w:hAnsi="Times New Roman"/>
                <w:sz w:val="24"/>
                <w:szCs w:val="24"/>
              </w:rPr>
              <w:t>н</w:t>
            </w:r>
            <w:r w:rsidRPr="00752D69">
              <w:rPr>
                <w:rFonts w:ascii="Times New Roman" w:hAnsi="Times New Roman"/>
                <w:sz w:val="24"/>
                <w:szCs w:val="24"/>
              </w:rPr>
              <w:t>ные:</w:t>
            </w:r>
          </w:p>
        </w:tc>
        <w:tc>
          <w:tcPr>
            <w:tcW w:w="9354" w:type="dxa"/>
            <w:gridSpan w:val="7"/>
          </w:tcPr>
          <w:p w:rsidR="00976C23" w:rsidRPr="00752D69" w:rsidRDefault="00976C23" w:rsidP="00976C23">
            <w:pPr>
              <w:widowControl w:val="0"/>
              <w:autoSpaceDE w:val="0"/>
              <w:autoSpaceDN w:val="0"/>
              <w:adjustRightInd w:val="0"/>
              <w:jc w:val="center"/>
              <w:outlineLvl w:val="1"/>
              <w:rPr>
                <w:rFonts w:ascii="Times New Roman" w:hAnsi="Times New Roman"/>
                <w:sz w:val="24"/>
                <w:szCs w:val="24"/>
              </w:rPr>
            </w:pPr>
          </w:p>
        </w:tc>
      </w:tr>
      <w:tr w:rsidR="00976C23" w:rsidRPr="00752D69" w:rsidTr="004E76BC">
        <w:tc>
          <w:tcPr>
            <w:tcW w:w="709" w:type="dxa"/>
            <w:vMerge/>
          </w:tcPr>
          <w:p w:rsidR="00976C23" w:rsidRPr="00752D69" w:rsidRDefault="00976C23" w:rsidP="00976C23">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976C23" w:rsidRPr="00752D69" w:rsidRDefault="00976C23" w:rsidP="00976C23">
            <w:pPr>
              <w:autoSpaceDE w:val="0"/>
              <w:autoSpaceDN w:val="0"/>
              <w:adjustRightInd w:val="0"/>
              <w:jc w:val="both"/>
              <w:outlineLvl w:val="2"/>
              <w:rPr>
                <w:rFonts w:ascii="Times New Roman" w:hAnsi="Times New Roman"/>
                <w:sz w:val="24"/>
                <w:szCs w:val="24"/>
              </w:rPr>
            </w:pPr>
          </w:p>
        </w:tc>
        <w:tc>
          <w:tcPr>
            <w:tcW w:w="2659" w:type="dxa"/>
          </w:tcPr>
          <w:p w:rsidR="00976C23" w:rsidRPr="00752D69" w:rsidRDefault="00976C23" w:rsidP="00976C23">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ответственному испо</w:t>
            </w:r>
            <w:r w:rsidRPr="00752D69">
              <w:rPr>
                <w:rFonts w:ascii="Times New Roman" w:hAnsi="Times New Roman"/>
                <w:sz w:val="24"/>
                <w:szCs w:val="24"/>
              </w:rPr>
              <w:t>л</w:t>
            </w:r>
            <w:r w:rsidRPr="00752D69">
              <w:rPr>
                <w:rFonts w:ascii="Times New Roman" w:hAnsi="Times New Roman"/>
                <w:sz w:val="24"/>
                <w:szCs w:val="24"/>
              </w:rPr>
              <w:t>нителю</w:t>
            </w:r>
          </w:p>
        </w:tc>
        <w:tc>
          <w:tcPr>
            <w:tcW w:w="9354" w:type="dxa"/>
            <w:gridSpan w:val="7"/>
          </w:tcPr>
          <w:p w:rsidR="00976C23" w:rsidRPr="00752D69" w:rsidRDefault="00976C23" w:rsidP="00976C23">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976C23" w:rsidRPr="00752D69" w:rsidTr="004E76BC">
        <w:tc>
          <w:tcPr>
            <w:tcW w:w="709" w:type="dxa"/>
            <w:vMerge/>
          </w:tcPr>
          <w:p w:rsidR="00976C23" w:rsidRPr="00752D69" w:rsidRDefault="00976C23" w:rsidP="00976C23">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976C23" w:rsidRPr="00752D69" w:rsidRDefault="00976C23" w:rsidP="00976C23">
            <w:pPr>
              <w:autoSpaceDE w:val="0"/>
              <w:autoSpaceDN w:val="0"/>
              <w:adjustRightInd w:val="0"/>
              <w:jc w:val="both"/>
              <w:outlineLvl w:val="2"/>
              <w:rPr>
                <w:rFonts w:ascii="Times New Roman" w:hAnsi="Times New Roman"/>
                <w:sz w:val="24"/>
                <w:szCs w:val="24"/>
              </w:rPr>
            </w:pPr>
          </w:p>
        </w:tc>
        <w:tc>
          <w:tcPr>
            <w:tcW w:w="2659" w:type="dxa"/>
          </w:tcPr>
          <w:p w:rsidR="00976C23" w:rsidRPr="00752D69" w:rsidRDefault="00976C23" w:rsidP="00976C23">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соисполнителю</w:t>
            </w:r>
          </w:p>
        </w:tc>
        <w:tc>
          <w:tcPr>
            <w:tcW w:w="9354" w:type="dxa"/>
            <w:gridSpan w:val="7"/>
          </w:tcPr>
          <w:p w:rsidR="00976C23" w:rsidRPr="00752D69" w:rsidRDefault="00976C23" w:rsidP="00976C23">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976C23" w:rsidRPr="00752D69" w:rsidTr="004E76BC">
        <w:tc>
          <w:tcPr>
            <w:tcW w:w="709" w:type="dxa"/>
            <w:vMerge/>
          </w:tcPr>
          <w:p w:rsidR="00976C23" w:rsidRPr="00752D69" w:rsidRDefault="00976C23" w:rsidP="00976C23">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976C23" w:rsidRPr="00752D69" w:rsidRDefault="00976C23" w:rsidP="00976C23">
            <w:pPr>
              <w:autoSpaceDE w:val="0"/>
              <w:autoSpaceDN w:val="0"/>
              <w:adjustRightInd w:val="0"/>
              <w:jc w:val="both"/>
              <w:outlineLvl w:val="2"/>
              <w:rPr>
                <w:rFonts w:ascii="Times New Roman" w:hAnsi="Times New Roman"/>
                <w:sz w:val="24"/>
                <w:szCs w:val="24"/>
              </w:rPr>
            </w:pPr>
          </w:p>
        </w:tc>
        <w:tc>
          <w:tcPr>
            <w:tcW w:w="2659" w:type="dxa"/>
          </w:tcPr>
          <w:p w:rsidR="00976C23" w:rsidRPr="00752D69" w:rsidRDefault="00976C23" w:rsidP="00976C23">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средства местного бюджета,</w:t>
            </w:r>
          </w:p>
        </w:tc>
        <w:tc>
          <w:tcPr>
            <w:tcW w:w="9354" w:type="dxa"/>
            <w:gridSpan w:val="7"/>
          </w:tcPr>
          <w:p w:rsidR="00976C23" w:rsidRPr="00752D69" w:rsidRDefault="00976C23" w:rsidP="00976C23">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976C23" w:rsidRPr="00752D69" w:rsidTr="004E76BC">
        <w:tc>
          <w:tcPr>
            <w:tcW w:w="709" w:type="dxa"/>
            <w:vMerge/>
          </w:tcPr>
          <w:p w:rsidR="00976C23" w:rsidRPr="00752D69" w:rsidRDefault="00976C23" w:rsidP="00976C23">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976C23" w:rsidRPr="00752D69" w:rsidRDefault="00976C23" w:rsidP="00976C23">
            <w:pPr>
              <w:autoSpaceDE w:val="0"/>
              <w:autoSpaceDN w:val="0"/>
              <w:adjustRightInd w:val="0"/>
              <w:jc w:val="both"/>
              <w:outlineLvl w:val="2"/>
              <w:rPr>
                <w:rFonts w:ascii="Times New Roman" w:hAnsi="Times New Roman"/>
                <w:sz w:val="24"/>
                <w:szCs w:val="24"/>
              </w:rPr>
            </w:pPr>
          </w:p>
        </w:tc>
        <w:tc>
          <w:tcPr>
            <w:tcW w:w="2659" w:type="dxa"/>
          </w:tcPr>
          <w:p w:rsidR="00976C23" w:rsidRPr="00752D69" w:rsidRDefault="00976C23" w:rsidP="00976C23">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 xml:space="preserve">в </w:t>
            </w:r>
            <w:proofErr w:type="spellStart"/>
            <w:r w:rsidRPr="00752D69">
              <w:rPr>
                <w:rFonts w:ascii="Times New Roman" w:hAnsi="Times New Roman"/>
                <w:sz w:val="24"/>
                <w:szCs w:val="24"/>
              </w:rPr>
              <w:t>т.ч</w:t>
            </w:r>
            <w:proofErr w:type="spellEnd"/>
            <w:r w:rsidRPr="00752D69">
              <w:rPr>
                <w:rFonts w:ascii="Times New Roman" w:hAnsi="Times New Roman"/>
                <w:sz w:val="24"/>
                <w:szCs w:val="24"/>
              </w:rPr>
              <w:t>. предусмотре</w:t>
            </w:r>
            <w:r w:rsidRPr="00752D69">
              <w:rPr>
                <w:rFonts w:ascii="Times New Roman" w:hAnsi="Times New Roman"/>
                <w:sz w:val="24"/>
                <w:szCs w:val="24"/>
              </w:rPr>
              <w:t>н</w:t>
            </w:r>
            <w:r w:rsidRPr="00752D69">
              <w:rPr>
                <w:rFonts w:ascii="Times New Roman" w:hAnsi="Times New Roman"/>
                <w:sz w:val="24"/>
                <w:szCs w:val="24"/>
              </w:rPr>
              <w:t>ные:</w:t>
            </w:r>
          </w:p>
        </w:tc>
        <w:tc>
          <w:tcPr>
            <w:tcW w:w="9354" w:type="dxa"/>
            <w:gridSpan w:val="7"/>
          </w:tcPr>
          <w:p w:rsidR="00976C23" w:rsidRPr="00752D69" w:rsidRDefault="00976C23" w:rsidP="00976C23">
            <w:pPr>
              <w:widowControl w:val="0"/>
              <w:autoSpaceDE w:val="0"/>
              <w:autoSpaceDN w:val="0"/>
              <w:adjustRightInd w:val="0"/>
              <w:jc w:val="center"/>
              <w:outlineLvl w:val="1"/>
              <w:rPr>
                <w:rFonts w:ascii="Times New Roman" w:hAnsi="Times New Roman"/>
                <w:sz w:val="24"/>
                <w:szCs w:val="24"/>
              </w:rPr>
            </w:pPr>
          </w:p>
        </w:tc>
      </w:tr>
      <w:tr w:rsidR="00976C23" w:rsidRPr="00752D69" w:rsidTr="004E76BC">
        <w:tc>
          <w:tcPr>
            <w:tcW w:w="709" w:type="dxa"/>
            <w:vMerge/>
          </w:tcPr>
          <w:p w:rsidR="00976C23" w:rsidRPr="00752D69" w:rsidRDefault="00976C23" w:rsidP="00976C23">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976C23" w:rsidRPr="00752D69" w:rsidRDefault="00976C23" w:rsidP="00976C23">
            <w:pPr>
              <w:autoSpaceDE w:val="0"/>
              <w:autoSpaceDN w:val="0"/>
              <w:adjustRightInd w:val="0"/>
              <w:jc w:val="both"/>
              <w:outlineLvl w:val="2"/>
              <w:rPr>
                <w:rFonts w:ascii="Times New Roman" w:hAnsi="Times New Roman"/>
                <w:sz w:val="24"/>
                <w:szCs w:val="24"/>
              </w:rPr>
            </w:pPr>
          </w:p>
        </w:tc>
        <w:tc>
          <w:tcPr>
            <w:tcW w:w="2659" w:type="dxa"/>
          </w:tcPr>
          <w:p w:rsidR="00976C23" w:rsidRPr="00752D69" w:rsidRDefault="00976C23" w:rsidP="00976C23">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ответственному испо</w:t>
            </w:r>
            <w:r w:rsidRPr="00752D69">
              <w:rPr>
                <w:rFonts w:ascii="Times New Roman" w:hAnsi="Times New Roman"/>
                <w:sz w:val="24"/>
                <w:szCs w:val="24"/>
              </w:rPr>
              <w:t>л</w:t>
            </w:r>
            <w:r w:rsidRPr="00752D69">
              <w:rPr>
                <w:rFonts w:ascii="Times New Roman" w:hAnsi="Times New Roman"/>
                <w:sz w:val="24"/>
                <w:szCs w:val="24"/>
              </w:rPr>
              <w:t>нителю</w:t>
            </w:r>
          </w:p>
        </w:tc>
        <w:tc>
          <w:tcPr>
            <w:tcW w:w="9354" w:type="dxa"/>
            <w:gridSpan w:val="7"/>
          </w:tcPr>
          <w:p w:rsidR="00976C23" w:rsidRPr="00752D69" w:rsidRDefault="00976C23" w:rsidP="00976C23">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976C23" w:rsidRPr="00752D69" w:rsidTr="004E76BC">
        <w:tc>
          <w:tcPr>
            <w:tcW w:w="709" w:type="dxa"/>
            <w:vMerge/>
          </w:tcPr>
          <w:p w:rsidR="00976C23" w:rsidRPr="00752D69" w:rsidRDefault="00976C23" w:rsidP="00976C23">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976C23" w:rsidRPr="00752D69" w:rsidRDefault="00976C23" w:rsidP="00976C23">
            <w:pPr>
              <w:autoSpaceDE w:val="0"/>
              <w:autoSpaceDN w:val="0"/>
              <w:adjustRightInd w:val="0"/>
              <w:jc w:val="both"/>
              <w:outlineLvl w:val="2"/>
              <w:rPr>
                <w:rFonts w:ascii="Times New Roman" w:hAnsi="Times New Roman"/>
                <w:sz w:val="24"/>
                <w:szCs w:val="24"/>
              </w:rPr>
            </w:pPr>
          </w:p>
        </w:tc>
        <w:tc>
          <w:tcPr>
            <w:tcW w:w="2659" w:type="dxa"/>
          </w:tcPr>
          <w:p w:rsidR="00976C23" w:rsidRPr="00752D69" w:rsidRDefault="00976C23" w:rsidP="00976C23">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соисполнителю</w:t>
            </w:r>
          </w:p>
        </w:tc>
        <w:tc>
          <w:tcPr>
            <w:tcW w:w="9354" w:type="dxa"/>
            <w:gridSpan w:val="7"/>
          </w:tcPr>
          <w:p w:rsidR="00976C23" w:rsidRPr="00752D69" w:rsidRDefault="00976C23" w:rsidP="00976C23">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976C23" w:rsidRPr="00752D69" w:rsidTr="004E76BC">
        <w:tc>
          <w:tcPr>
            <w:tcW w:w="709" w:type="dxa"/>
            <w:vMerge/>
          </w:tcPr>
          <w:p w:rsidR="00976C23" w:rsidRPr="00752D69" w:rsidRDefault="00976C23" w:rsidP="00976C23">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976C23" w:rsidRPr="00752D69" w:rsidRDefault="00976C23" w:rsidP="00976C23">
            <w:pPr>
              <w:autoSpaceDE w:val="0"/>
              <w:autoSpaceDN w:val="0"/>
              <w:adjustRightInd w:val="0"/>
              <w:jc w:val="both"/>
              <w:outlineLvl w:val="2"/>
              <w:rPr>
                <w:rFonts w:ascii="Times New Roman" w:hAnsi="Times New Roman"/>
                <w:sz w:val="24"/>
                <w:szCs w:val="24"/>
              </w:rPr>
            </w:pPr>
          </w:p>
        </w:tc>
        <w:tc>
          <w:tcPr>
            <w:tcW w:w="2659" w:type="dxa"/>
          </w:tcPr>
          <w:p w:rsidR="00976C23" w:rsidRPr="00752D69" w:rsidRDefault="00976C23" w:rsidP="00976C23">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внебюджетные исто</w:t>
            </w:r>
            <w:r w:rsidRPr="00752D69">
              <w:rPr>
                <w:rFonts w:ascii="Times New Roman" w:hAnsi="Times New Roman"/>
                <w:sz w:val="24"/>
                <w:szCs w:val="24"/>
              </w:rPr>
              <w:t>ч</w:t>
            </w:r>
            <w:r w:rsidRPr="00752D69">
              <w:rPr>
                <w:rFonts w:ascii="Times New Roman" w:hAnsi="Times New Roman"/>
                <w:sz w:val="24"/>
                <w:szCs w:val="24"/>
              </w:rPr>
              <w:lastRenderedPageBreak/>
              <w:t>ники,</w:t>
            </w:r>
          </w:p>
        </w:tc>
        <w:tc>
          <w:tcPr>
            <w:tcW w:w="9354" w:type="dxa"/>
            <w:gridSpan w:val="7"/>
          </w:tcPr>
          <w:p w:rsidR="00976C23" w:rsidRPr="00752D69" w:rsidRDefault="00976C23" w:rsidP="00976C23">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lastRenderedPageBreak/>
              <w:t>без финансирования</w:t>
            </w:r>
          </w:p>
        </w:tc>
      </w:tr>
      <w:tr w:rsidR="00976C23" w:rsidRPr="00752D69" w:rsidTr="004E76BC">
        <w:tc>
          <w:tcPr>
            <w:tcW w:w="709" w:type="dxa"/>
            <w:vMerge/>
          </w:tcPr>
          <w:p w:rsidR="00976C23" w:rsidRPr="00752D69" w:rsidRDefault="00976C23" w:rsidP="00976C23">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976C23" w:rsidRPr="00752D69" w:rsidRDefault="00976C23" w:rsidP="00976C23">
            <w:pPr>
              <w:autoSpaceDE w:val="0"/>
              <w:autoSpaceDN w:val="0"/>
              <w:adjustRightInd w:val="0"/>
              <w:jc w:val="both"/>
              <w:outlineLvl w:val="2"/>
              <w:rPr>
                <w:rFonts w:ascii="Times New Roman" w:hAnsi="Times New Roman"/>
                <w:sz w:val="24"/>
                <w:szCs w:val="24"/>
              </w:rPr>
            </w:pPr>
          </w:p>
        </w:tc>
        <w:tc>
          <w:tcPr>
            <w:tcW w:w="2659" w:type="dxa"/>
          </w:tcPr>
          <w:p w:rsidR="00976C23" w:rsidRPr="00752D69" w:rsidRDefault="00976C23" w:rsidP="00976C23">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 xml:space="preserve">в </w:t>
            </w:r>
            <w:proofErr w:type="spellStart"/>
            <w:r w:rsidRPr="00752D69">
              <w:rPr>
                <w:rFonts w:ascii="Times New Roman" w:hAnsi="Times New Roman"/>
                <w:sz w:val="24"/>
                <w:szCs w:val="24"/>
              </w:rPr>
              <w:t>т.ч</w:t>
            </w:r>
            <w:proofErr w:type="spellEnd"/>
            <w:r w:rsidRPr="00752D69">
              <w:rPr>
                <w:rFonts w:ascii="Times New Roman" w:hAnsi="Times New Roman"/>
                <w:sz w:val="24"/>
                <w:szCs w:val="24"/>
              </w:rPr>
              <w:t>. средства инв</w:t>
            </w:r>
            <w:r w:rsidRPr="00752D69">
              <w:rPr>
                <w:rFonts w:ascii="Times New Roman" w:hAnsi="Times New Roman"/>
                <w:sz w:val="24"/>
                <w:szCs w:val="24"/>
              </w:rPr>
              <w:t>е</w:t>
            </w:r>
            <w:r w:rsidRPr="00752D69">
              <w:rPr>
                <w:rFonts w:ascii="Times New Roman" w:hAnsi="Times New Roman"/>
                <w:sz w:val="24"/>
                <w:szCs w:val="24"/>
              </w:rPr>
              <w:t>стиционного характера</w:t>
            </w:r>
          </w:p>
        </w:tc>
        <w:tc>
          <w:tcPr>
            <w:tcW w:w="9354" w:type="dxa"/>
            <w:gridSpan w:val="7"/>
          </w:tcPr>
          <w:p w:rsidR="00976C23" w:rsidRPr="00752D69" w:rsidRDefault="00976C23" w:rsidP="00976C23">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976C23" w:rsidRPr="00752D69" w:rsidTr="004E76BC">
        <w:tc>
          <w:tcPr>
            <w:tcW w:w="709" w:type="dxa"/>
            <w:vMerge w:val="restart"/>
          </w:tcPr>
          <w:p w:rsidR="00976C23" w:rsidRPr="00752D69" w:rsidRDefault="00976C23" w:rsidP="00976C23">
            <w:pPr>
              <w:autoSpaceDE w:val="0"/>
              <w:autoSpaceDN w:val="0"/>
              <w:adjustRightInd w:val="0"/>
              <w:jc w:val="center"/>
              <w:outlineLvl w:val="2"/>
              <w:rPr>
                <w:rFonts w:ascii="Times New Roman" w:eastAsia="Calibri" w:hAnsi="Times New Roman"/>
                <w:sz w:val="24"/>
                <w:szCs w:val="24"/>
                <w:lang w:eastAsia="en-US"/>
              </w:rPr>
            </w:pPr>
            <w:r w:rsidRPr="00752D69">
              <w:rPr>
                <w:rFonts w:ascii="Times New Roman" w:eastAsia="Calibri" w:hAnsi="Times New Roman"/>
                <w:sz w:val="24"/>
                <w:szCs w:val="24"/>
                <w:lang w:eastAsia="en-US"/>
              </w:rPr>
              <w:t>2.4.</w:t>
            </w:r>
          </w:p>
        </w:tc>
        <w:tc>
          <w:tcPr>
            <w:tcW w:w="2410" w:type="dxa"/>
            <w:vMerge w:val="restart"/>
          </w:tcPr>
          <w:p w:rsidR="00976C23" w:rsidRPr="00752D69" w:rsidRDefault="00212A6A" w:rsidP="00976C23">
            <w:pPr>
              <w:autoSpaceDE w:val="0"/>
              <w:autoSpaceDN w:val="0"/>
              <w:adjustRightInd w:val="0"/>
              <w:jc w:val="both"/>
              <w:outlineLvl w:val="2"/>
              <w:rPr>
                <w:rFonts w:ascii="Times New Roman" w:hAnsi="Times New Roman"/>
                <w:sz w:val="24"/>
                <w:szCs w:val="24"/>
              </w:rPr>
            </w:pPr>
            <w:r>
              <w:rPr>
                <w:rFonts w:ascii="Times New Roman" w:hAnsi="Times New Roman"/>
                <w:sz w:val="24"/>
                <w:szCs w:val="24"/>
              </w:rPr>
              <w:t>Основное м</w:t>
            </w:r>
            <w:r w:rsidR="00976C23" w:rsidRPr="00752D69">
              <w:rPr>
                <w:rFonts w:ascii="Times New Roman" w:hAnsi="Times New Roman"/>
                <w:sz w:val="24"/>
                <w:szCs w:val="24"/>
              </w:rPr>
              <w:t>еропри</w:t>
            </w:r>
            <w:r w:rsidR="00976C23" w:rsidRPr="00752D69">
              <w:rPr>
                <w:rFonts w:ascii="Times New Roman" w:hAnsi="Times New Roman"/>
                <w:sz w:val="24"/>
                <w:szCs w:val="24"/>
              </w:rPr>
              <w:t>я</w:t>
            </w:r>
            <w:r w:rsidR="00976C23" w:rsidRPr="00752D69">
              <w:rPr>
                <w:rFonts w:ascii="Times New Roman" w:hAnsi="Times New Roman"/>
                <w:sz w:val="24"/>
                <w:szCs w:val="24"/>
              </w:rPr>
              <w:t xml:space="preserve">тие </w:t>
            </w:r>
            <w:r w:rsidR="00976C23" w:rsidRPr="00752D69">
              <w:rPr>
                <w:rFonts w:ascii="Times New Roman" w:eastAsia="Calibri" w:hAnsi="Times New Roman"/>
                <w:sz w:val="24"/>
                <w:szCs w:val="28"/>
              </w:rPr>
              <w:t>«</w:t>
            </w:r>
            <w:r w:rsidR="00976C23" w:rsidRPr="00752D69">
              <w:rPr>
                <w:rFonts w:ascii="Times New Roman" w:eastAsia="Cambria" w:hAnsi="Times New Roman"/>
                <w:sz w:val="24"/>
                <w:szCs w:val="20"/>
              </w:rPr>
              <w:t>Профилактика алкоголизма»</w:t>
            </w:r>
          </w:p>
        </w:tc>
        <w:tc>
          <w:tcPr>
            <w:tcW w:w="2659" w:type="dxa"/>
          </w:tcPr>
          <w:p w:rsidR="00976C23" w:rsidRPr="00752D69" w:rsidRDefault="00976C23" w:rsidP="00976C23">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Финансовое обеспеч</w:t>
            </w:r>
            <w:r w:rsidRPr="00752D69">
              <w:rPr>
                <w:rFonts w:ascii="Times New Roman" w:hAnsi="Times New Roman"/>
                <w:sz w:val="24"/>
                <w:szCs w:val="24"/>
              </w:rPr>
              <w:t>е</w:t>
            </w:r>
            <w:r w:rsidRPr="00752D69">
              <w:rPr>
                <w:rFonts w:ascii="Times New Roman" w:hAnsi="Times New Roman"/>
                <w:sz w:val="24"/>
                <w:szCs w:val="24"/>
              </w:rPr>
              <w:t xml:space="preserve">ние, в </w:t>
            </w:r>
            <w:proofErr w:type="spellStart"/>
            <w:r w:rsidRPr="00752D69">
              <w:rPr>
                <w:rFonts w:ascii="Times New Roman" w:hAnsi="Times New Roman"/>
                <w:sz w:val="24"/>
                <w:szCs w:val="24"/>
              </w:rPr>
              <w:t>т.ч</w:t>
            </w:r>
            <w:proofErr w:type="spellEnd"/>
            <w:r w:rsidRPr="00752D69">
              <w:rPr>
                <w:rFonts w:ascii="Times New Roman" w:hAnsi="Times New Roman"/>
                <w:sz w:val="24"/>
                <w:szCs w:val="24"/>
              </w:rPr>
              <w:t>.</w:t>
            </w:r>
          </w:p>
        </w:tc>
        <w:tc>
          <w:tcPr>
            <w:tcW w:w="9354" w:type="dxa"/>
            <w:gridSpan w:val="7"/>
          </w:tcPr>
          <w:p w:rsidR="00976C23" w:rsidRPr="00752D69" w:rsidRDefault="00976C23" w:rsidP="00976C23">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976C23" w:rsidRPr="00752D69" w:rsidTr="004E76BC">
        <w:tc>
          <w:tcPr>
            <w:tcW w:w="709" w:type="dxa"/>
            <w:vMerge/>
          </w:tcPr>
          <w:p w:rsidR="00976C23" w:rsidRPr="00752D69" w:rsidRDefault="00976C23" w:rsidP="00976C23">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976C23" w:rsidRPr="00752D69" w:rsidRDefault="00976C23" w:rsidP="00976C23">
            <w:pPr>
              <w:autoSpaceDE w:val="0"/>
              <w:autoSpaceDN w:val="0"/>
              <w:adjustRightInd w:val="0"/>
              <w:jc w:val="both"/>
              <w:outlineLvl w:val="2"/>
              <w:rPr>
                <w:rFonts w:ascii="Times New Roman" w:hAnsi="Times New Roman"/>
                <w:sz w:val="24"/>
                <w:szCs w:val="24"/>
              </w:rPr>
            </w:pPr>
          </w:p>
        </w:tc>
        <w:tc>
          <w:tcPr>
            <w:tcW w:w="2659" w:type="dxa"/>
          </w:tcPr>
          <w:p w:rsidR="00976C23" w:rsidRPr="00752D69" w:rsidRDefault="00976C23" w:rsidP="00976C23">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средства федерального бюджета,</w:t>
            </w:r>
          </w:p>
        </w:tc>
        <w:tc>
          <w:tcPr>
            <w:tcW w:w="9354" w:type="dxa"/>
            <w:gridSpan w:val="7"/>
          </w:tcPr>
          <w:p w:rsidR="00976C23" w:rsidRPr="00752D69" w:rsidRDefault="00976C23" w:rsidP="00976C23">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976C23" w:rsidRPr="00752D69" w:rsidTr="004E76BC">
        <w:tc>
          <w:tcPr>
            <w:tcW w:w="709" w:type="dxa"/>
            <w:vMerge/>
          </w:tcPr>
          <w:p w:rsidR="00976C23" w:rsidRPr="00752D69" w:rsidRDefault="00976C23" w:rsidP="00976C23">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976C23" w:rsidRPr="00752D69" w:rsidRDefault="00976C23" w:rsidP="00976C23">
            <w:pPr>
              <w:autoSpaceDE w:val="0"/>
              <w:autoSpaceDN w:val="0"/>
              <w:adjustRightInd w:val="0"/>
              <w:jc w:val="both"/>
              <w:outlineLvl w:val="2"/>
              <w:rPr>
                <w:rFonts w:ascii="Times New Roman" w:hAnsi="Times New Roman"/>
                <w:sz w:val="24"/>
                <w:szCs w:val="24"/>
              </w:rPr>
            </w:pPr>
          </w:p>
        </w:tc>
        <w:tc>
          <w:tcPr>
            <w:tcW w:w="2659" w:type="dxa"/>
          </w:tcPr>
          <w:p w:rsidR="00976C23" w:rsidRPr="00752D69" w:rsidRDefault="00976C23" w:rsidP="00976C23">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 xml:space="preserve">в </w:t>
            </w:r>
            <w:proofErr w:type="spellStart"/>
            <w:r w:rsidRPr="00752D69">
              <w:rPr>
                <w:rFonts w:ascii="Times New Roman" w:hAnsi="Times New Roman"/>
                <w:sz w:val="24"/>
                <w:szCs w:val="24"/>
              </w:rPr>
              <w:t>т.ч</w:t>
            </w:r>
            <w:proofErr w:type="spellEnd"/>
            <w:r w:rsidRPr="00752D69">
              <w:rPr>
                <w:rFonts w:ascii="Times New Roman" w:hAnsi="Times New Roman"/>
                <w:sz w:val="24"/>
                <w:szCs w:val="24"/>
              </w:rPr>
              <w:t>. предусмотре</w:t>
            </w:r>
            <w:r w:rsidRPr="00752D69">
              <w:rPr>
                <w:rFonts w:ascii="Times New Roman" w:hAnsi="Times New Roman"/>
                <w:sz w:val="24"/>
                <w:szCs w:val="24"/>
              </w:rPr>
              <w:t>н</w:t>
            </w:r>
            <w:r w:rsidRPr="00752D69">
              <w:rPr>
                <w:rFonts w:ascii="Times New Roman" w:hAnsi="Times New Roman"/>
                <w:sz w:val="24"/>
                <w:szCs w:val="24"/>
              </w:rPr>
              <w:t>ные:</w:t>
            </w:r>
          </w:p>
        </w:tc>
        <w:tc>
          <w:tcPr>
            <w:tcW w:w="9354" w:type="dxa"/>
            <w:gridSpan w:val="7"/>
          </w:tcPr>
          <w:p w:rsidR="00976C23" w:rsidRPr="00752D69" w:rsidRDefault="00976C23" w:rsidP="00976C23">
            <w:pPr>
              <w:jc w:val="center"/>
              <w:rPr>
                <w:rFonts w:ascii="Times New Roman" w:hAnsi="Times New Roman"/>
                <w:sz w:val="24"/>
                <w:szCs w:val="24"/>
              </w:rPr>
            </w:pPr>
          </w:p>
        </w:tc>
      </w:tr>
      <w:tr w:rsidR="00976C23" w:rsidRPr="00752D69" w:rsidTr="004E76BC">
        <w:tc>
          <w:tcPr>
            <w:tcW w:w="709" w:type="dxa"/>
            <w:vMerge/>
          </w:tcPr>
          <w:p w:rsidR="00976C23" w:rsidRPr="00752D69" w:rsidRDefault="00976C23" w:rsidP="00976C23">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976C23" w:rsidRPr="00752D69" w:rsidRDefault="00976C23" w:rsidP="00976C23">
            <w:pPr>
              <w:autoSpaceDE w:val="0"/>
              <w:autoSpaceDN w:val="0"/>
              <w:adjustRightInd w:val="0"/>
              <w:jc w:val="both"/>
              <w:outlineLvl w:val="2"/>
              <w:rPr>
                <w:rFonts w:ascii="Times New Roman" w:hAnsi="Times New Roman"/>
                <w:sz w:val="24"/>
                <w:szCs w:val="24"/>
              </w:rPr>
            </w:pPr>
          </w:p>
        </w:tc>
        <w:tc>
          <w:tcPr>
            <w:tcW w:w="2659" w:type="dxa"/>
          </w:tcPr>
          <w:p w:rsidR="00976C23" w:rsidRPr="00752D69" w:rsidRDefault="00976C23" w:rsidP="00976C23">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ответственному испо</w:t>
            </w:r>
            <w:r w:rsidRPr="00752D69">
              <w:rPr>
                <w:rFonts w:ascii="Times New Roman" w:hAnsi="Times New Roman"/>
                <w:sz w:val="24"/>
                <w:szCs w:val="24"/>
              </w:rPr>
              <w:t>л</w:t>
            </w:r>
            <w:r w:rsidRPr="00752D69">
              <w:rPr>
                <w:rFonts w:ascii="Times New Roman" w:hAnsi="Times New Roman"/>
                <w:sz w:val="24"/>
                <w:szCs w:val="24"/>
              </w:rPr>
              <w:t>нителю</w:t>
            </w:r>
          </w:p>
        </w:tc>
        <w:tc>
          <w:tcPr>
            <w:tcW w:w="9354" w:type="dxa"/>
            <w:gridSpan w:val="7"/>
          </w:tcPr>
          <w:p w:rsidR="00976C23" w:rsidRPr="00752D69" w:rsidRDefault="00976C23" w:rsidP="00976C23">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976C23" w:rsidRPr="00752D69" w:rsidTr="004E76BC">
        <w:tc>
          <w:tcPr>
            <w:tcW w:w="709" w:type="dxa"/>
            <w:vMerge/>
          </w:tcPr>
          <w:p w:rsidR="00976C23" w:rsidRPr="00752D69" w:rsidRDefault="00976C23" w:rsidP="00976C23">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976C23" w:rsidRPr="00752D69" w:rsidRDefault="00976C23" w:rsidP="00976C23">
            <w:pPr>
              <w:autoSpaceDE w:val="0"/>
              <w:autoSpaceDN w:val="0"/>
              <w:adjustRightInd w:val="0"/>
              <w:jc w:val="both"/>
              <w:outlineLvl w:val="2"/>
              <w:rPr>
                <w:rFonts w:ascii="Times New Roman" w:hAnsi="Times New Roman"/>
                <w:sz w:val="24"/>
                <w:szCs w:val="24"/>
              </w:rPr>
            </w:pPr>
          </w:p>
        </w:tc>
        <w:tc>
          <w:tcPr>
            <w:tcW w:w="2659" w:type="dxa"/>
          </w:tcPr>
          <w:p w:rsidR="00976C23" w:rsidRPr="00752D69" w:rsidRDefault="00976C23" w:rsidP="00976C23">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соисполнителю</w:t>
            </w:r>
          </w:p>
        </w:tc>
        <w:tc>
          <w:tcPr>
            <w:tcW w:w="9354" w:type="dxa"/>
            <w:gridSpan w:val="7"/>
          </w:tcPr>
          <w:p w:rsidR="00976C23" w:rsidRPr="00752D69" w:rsidRDefault="00976C23" w:rsidP="00976C23">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976C23" w:rsidRPr="00752D69" w:rsidTr="004E76BC">
        <w:tc>
          <w:tcPr>
            <w:tcW w:w="709" w:type="dxa"/>
            <w:vMerge/>
          </w:tcPr>
          <w:p w:rsidR="00976C23" w:rsidRPr="00752D69" w:rsidRDefault="00976C23" w:rsidP="00976C23">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976C23" w:rsidRPr="00752D69" w:rsidRDefault="00976C23" w:rsidP="00976C23">
            <w:pPr>
              <w:autoSpaceDE w:val="0"/>
              <w:autoSpaceDN w:val="0"/>
              <w:adjustRightInd w:val="0"/>
              <w:jc w:val="both"/>
              <w:outlineLvl w:val="2"/>
              <w:rPr>
                <w:rFonts w:ascii="Times New Roman" w:hAnsi="Times New Roman"/>
                <w:sz w:val="24"/>
                <w:szCs w:val="24"/>
              </w:rPr>
            </w:pPr>
          </w:p>
        </w:tc>
        <w:tc>
          <w:tcPr>
            <w:tcW w:w="2659" w:type="dxa"/>
          </w:tcPr>
          <w:p w:rsidR="00976C23" w:rsidRPr="00752D69" w:rsidRDefault="00976C23" w:rsidP="00976C23">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средства краевого бюджета,</w:t>
            </w:r>
          </w:p>
        </w:tc>
        <w:tc>
          <w:tcPr>
            <w:tcW w:w="9354" w:type="dxa"/>
            <w:gridSpan w:val="7"/>
          </w:tcPr>
          <w:p w:rsidR="00976C23" w:rsidRPr="00752D69" w:rsidRDefault="00976C23" w:rsidP="00976C23">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976C23" w:rsidRPr="00752D69" w:rsidTr="004E76BC">
        <w:tc>
          <w:tcPr>
            <w:tcW w:w="709" w:type="dxa"/>
            <w:vMerge/>
          </w:tcPr>
          <w:p w:rsidR="00976C23" w:rsidRPr="00752D69" w:rsidRDefault="00976C23" w:rsidP="00976C23">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976C23" w:rsidRPr="00752D69" w:rsidRDefault="00976C23" w:rsidP="00976C23">
            <w:pPr>
              <w:autoSpaceDE w:val="0"/>
              <w:autoSpaceDN w:val="0"/>
              <w:adjustRightInd w:val="0"/>
              <w:jc w:val="both"/>
              <w:outlineLvl w:val="2"/>
              <w:rPr>
                <w:rFonts w:ascii="Times New Roman" w:hAnsi="Times New Roman"/>
                <w:sz w:val="24"/>
                <w:szCs w:val="24"/>
              </w:rPr>
            </w:pPr>
          </w:p>
        </w:tc>
        <w:tc>
          <w:tcPr>
            <w:tcW w:w="2659" w:type="dxa"/>
          </w:tcPr>
          <w:p w:rsidR="00976C23" w:rsidRPr="00752D69" w:rsidRDefault="00976C23" w:rsidP="00976C23">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 xml:space="preserve">в </w:t>
            </w:r>
            <w:proofErr w:type="spellStart"/>
            <w:r w:rsidRPr="00752D69">
              <w:rPr>
                <w:rFonts w:ascii="Times New Roman" w:hAnsi="Times New Roman"/>
                <w:sz w:val="24"/>
                <w:szCs w:val="24"/>
              </w:rPr>
              <w:t>т.ч</w:t>
            </w:r>
            <w:proofErr w:type="spellEnd"/>
            <w:r w:rsidRPr="00752D69">
              <w:rPr>
                <w:rFonts w:ascii="Times New Roman" w:hAnsi="Times New Roman"/>
                <w:sz w:val="24"/>
                <w:szCs w:val="24"/>
              </w:rPr>
              <w:t>. предусмотре</w:t>
            </w:r>
            <w:r w:rsidRPr="00752D69">
              <w:rPr>
                <w:rFonts w:ascii="Times New Roman" w:hAnsi="Times New Roman"/>
                <w:sz w:val="24"/>
                <w:szCs w:val="24"/>
              </w:rPr>
              <w:t>н</w:t>
            </w:r>
            <w:r w:rsidRPr="00752D69">
              <w:rPr>
                <w:rFonts w:ascii="Times New Roman" w:hAnsi="Times New Roman"/>
                <w:sz w:val="24"/>
                <w:szCs w:val="24"/>
              </w:rPr>
              <w:t>ные:</w:t>
            </w:r>
          </w:p>
        </w:tc>
        <w:tc>
          <w:tcPr>
            <w:tcW w:w="9354" w:type="dxa"/>
            <w:gridSpan w:val="7"/>
          </w:tcPr>
          <w:p w:rsidR="00976C23" w:rsidRPr="00752D69" w:rsidRDefault="00976C23" w:rsidP="00976C23">
            <w:pPr>
              <w:widowControl w:val="0"/>
              <w:autoSpaceDE w:val="0"/>
              <w:autoSpaceDN w:val="0"/>
              <w:adjustRightInd w:val="0"/>
              <w:jc w:val="center"/>
              <w:outlineLvl w:val="1"/>
              <w:rPr>
                <w:rFonts w:ascii="Times New Roman" w:hAnsi="Times New Roman"/>
                <w:sz w:val="24"/>
                <w:szCs w:val="24"/>
              </w:rPr>
            </w:pPr>
          </w:p>
        </w:tc>
      </w:tr>
      <w:tr w:rsidR="00976C23" w:rsidRPr="00752D69" w:rsidTr="004E76BC">
        <w:tc>
          <w:tcPr>
            <w:tcW w:w="709" w:type="dxa"/>
            <w:vMerge/>
          </w:tcPr>
          <w:p w:rsidR="00976C23" w:rsidRPr="00752D69" w:rsidRDefault="00976C23" w:rsidP="00976C23">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976C23" w:rsidRPr="00752D69" w:rsidRDefault="00976C23" w:rsidP="00976C23">
            <w:pPr>
              <w:autoSpaceDE w:val="0"/>
              <w:autoSpaceDN w:val="0"/>
              <w:adjustRightInd w:val="0"/>
              <w:jc w:val="both"/>
              <w:outlineLvl w:val="2"/>
              <w:rPr>
                <w:rFonts w:ascii="Times New Roman" w:hAnsi="Times New Roman"/>
                <w:sz w:val="24"/>
                <w:szCs w:val="24"/>
              </w:rPr>
            </w:pPr>
          </w:p>
        </w:tc>
        <w:tc>
          <w:tcPr>
            <w:tcW w:w="2659" w:type="dxa"/>
          </w:tcPr>
          <w:p w:rsidR="00976C23" w:rsidRPr="00752D69" w:rsidRDefault="00976C23" w:rsidP="00976C23">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ответственному испо</w:t>
            </w:r>
            <w:r w:rsidRPr="00752D69">
              <w:rPr>
                <w:rFonts w:ascii="Times New Roman" w:hAnsi="Times New Roman"/>
                <w:sz w:val="24"/>
                <w:szCs w:val="24"/>
              </w:rPr>
              <w:t>л</w:t>
            </w:r>
            <w:r w:rsidRPr="00752D69">
              <w:rPr>
                <w:rFonts w:ascii="Times New Roman" w:hAnsi="Times New Roman"/>
                <w:sz w:val="24"/>
                <w:szCs w:val="24"/>
              </w:rPr>
              <w:t>нителю</w:t>
            </w:r>
          </w:p>
        </w:tc>
        <w:tc>
          <w:tcPr>
            <w:tcW w:w="9354" w:type="dxa"/>
            <w:gridSpan w:val="7"/>
          </w:tcPr>
          <w:p w:rsidR="00976C23" w:rsidRPr="00752D69" w:rsidRDefault="00976C23" w:rsidP="00976C23">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976C23" w:rsidRPr="00752D69" w:rsidTr="004E76BC">
        <w:tc>
          <w:tcPr>
            <w:tcW w:w="709" w:type="dxa"/>
            <w:vMerge/>
          </w:tcPr>
          <w:p w:rsidR="00976C23" w:rsidRPr="00752D69" w:rsidRDefault="00976C23" w:rsidP="00976C23">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976C23" w:rsidRPr="00752D69" w:rsidRDefault="00976C23" w:rsidP="00976C23">
            <w:pPr>
              <w:autoSpaceDE w:val="0"/>
              <w:autoSpaceDN w:val="0"/>
              <w:adjustRightInd w:val="0"/>
              <w:jc w:val="both"/>
              <w:outlineLvl w:val="2"/>
              <w:rPr>
                <w:rFonts w:ascii="Times New Roman" w:hAnsi="Times New Roman"/>
                <w:sz w:val="24"/>
                <w:szCs w:val="24"/>
              </w:rPr>
            </w:pPr>
          </w:p>
        </w:tc>
        <w:tc>
          <w:tcPr>
            <w:tcW w:w="2659" w:type="dxa"/>
          </w:tcPr>
          <w:p w:rsidR="00976C23" w:rsidRPr="00752D69" w:rsidRDefault="00976C23" w:rsidP="00976C23">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соисполнителю</w:t>
            </w:r>
          </w:p>
        </w:tc>
        <w:tc>
          <w:tcPr>
            <w:tcW w:w="9354" w:type="dxa"/>
            <w:gridSpan w:val="7"/>
          </w:tcPr>
          <w:p w:rsidR="00976C23" w:rsidRPr="00752D69" w:rsidRDefault="00976C23" w:rsidP="00976C23">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976C23" w:rsidRPr="00752D69" w:rsidTr="004E76BC">
        <w:tc>
          <w:tcPr>
            <w:tcW w:w="709" w:type="dxa"/>
            <w:vMerge/>
          </w:tcPr>
          <w:p w:rsidR="00976C23" w:rsidRPr="00752D69" w:rsidRDefault="00976C23" w:rsidP="00976C23">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976C23" w:rsidRPr="00752D69" w:rsidRDefault="00976C23" w:rsidP="00976C23">
            <w:pPr>
              <w:autoSpaceDE w:val="0"/>
              <w:autoSpaceDN w:val="0"/>
              <w:adjustRightInd w:val="0"/>
              <w:jc w:val="both"/>
              <w:outlineLvl w:val="2"/>
              <w:rPr>
                <w:rFonts w:ascii="Times New Roman" w:hAnsi="Times New Roman"/>
                <w:sz w:val="24"/>
                <w:szCs w:val="24"/>
              </w:rPr>
            </w:pPr>
          </w:p>
        </w:tc>
        <w:tc>
          <w:tcPr>
            <w:tcW w:w="2659" w:type="dxa"/>
          </w:tcPr>
          <w:p w:rsidR="00976C23" w:rsidRPr="00752D69" w:rsidRDefault="00976C23" w:rsidP="00976C23">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средства местного бюджета,</w:t>
            </w:r>
          </w:p>
        </w:tc>
        <w:tc>
          <w:tcPr>
            <w:tcW w:w="9354" w:type="dxa"/>
            <w:gridSpan w:val="7"/>
          </w:tcPr>
          <w:p w:rsidR="00976C23" w:rsidRPr="00752D69" w:rsidRDefault="00976C23" w:rsidP="00976C23">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976C23" w:rsidRPr="00752D69" w:rsidTr="004E76BC">
        <w:tc>
          <w:tcPr>
            <w:tcW w:w="709" w:type="dxa"/>
            <w:vMerge/>
          </w:tcPr>
          <w:p w:rsidR="00976C23" w:rsidRPr="00752D69" w:rsidRDefault="00976C23" w:rsidP="00976C23">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976C23" w:rsidRPr="00752D69" w:rsidRDefault="00976C23" w:rsidP="00976C23">
            <w:pPr>
              <w:autoSpaceDE w:val="0"/>
              <w:autoSpaceDN w:val="0"/>
              <w:adjustRightInd w:val="0"/>
              <w:jc w:val="both"/>
              <w:outlineLvl w:val="2"/>
              <w:rPr>
                <w:rFonts w:ascii="Times New Roman" w:hAnsi="Times New Roman"/>
                <w:sz w:val="24"/>
                <w:szCs w:val="24"/>
              </w:rPr>
            </w:pPr>
          </w:p>
        </w:tc>
        <w:tc>
          <w:tcPr>
            <w:tcW w:w="2659" w:type="dxa"/>
          </w:tcPr>
          <w:p w:rsidR="00976C23" w:rsidRPr="00752D69" w:rsidRDefault="00976C23" w:rsidP="00976C23">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 xml:space="preserve">в </w:t>
            </w:r>
            <w:proofErr w:type="spellStart"/>
            <w:r w:rsidRPr="00752D69">
              <w:rPr>
                <w:rFonts w:ascii="Times New Roman" w:hAnsi="Times New Roman"/>
                <w:sz w:val="24"/>
                <w:szCs w:val="24"/>
              </w:rPr>
              <w:t>т.ч</w:t>
            </w:r>
            <w:proofErr w:type="spellEnd"/>
            <w:r w:rsidRPr="00752D69">
              <w:rPr>
                <w:rFonts w:ascii="Times New Roman" w:hAnsi="Times New Roman"/>
                <w:sz w:val="24"/>
                <w:szCs w:val="24"/>
              </w:rPr>
              <w:t>. предусмотре</w:t>
            </w:r>
            <w:r w:rsidRPr="00752D69">
              <w:rPr>
                <w:rFonts w:ascii="Times New Roman" w:hAnsi="Times New Roman"/>
                <w:sz w:val="24"/>
                <w:szCs w:val="24"/>
              </w:rPr>
              <w:t>н</w:t>
            </w:r>
            <w:r w:rsidRPr="00752D69">
              <w:rPr>
                <w:rFonts w:ascii="Times New Roman" w:hAnsi="Times New Roman"/>
                <w:sz w:val="24"/>
                <w:szCs w:val="24"/>
              </w:rPr>
              <w:t>ные:</w:t>
            </w:r>
          </w:p>
        </w:tc>
        <w:tc>
          <w:tcPr>
            <w:tcW w:w="9354" w:type="dxa"/>
            <w:gridSpan w:val="7"/>
          </w:tcPr>
          <w:p w:rsidR="00976C23" w:rsidRPr="00752D69" w:rsidRDefault="00976C23" w:rsidP="00976C23">
            <w:pPr>
              <w:widowControl w:val="0"/>
              <w:autoSpaceDE w:val="0"/>
              <w:autoSpaceDN w:val="0"/>
              <w:adjustRightInd w:val="0"/>
              <w:jc w:val="center"/>
              <w:outlineLvl w:val="1"/>
              <w:rPr>
                <w:rFonts w:ascii="Times New Roman" w:hAnsi="Times New Roman"/>
                <w:sz w:val="24"/>
                <w:szCs w:val="24"/>
              </w:rPr>
            </w:pPr>
          </w:p>
        </w:tc>
      </w:tr>
      <w:tr w:rsidR="00976C23" w:rsidRPr="00752D69" w:rsidTr="004E76BC">
        <w:tc>
          <w:tcPr>
            <w:tcW w:w="709" w:type="dxa"/>
            <w:vMerge/>
          </w:tcPr>
          <w:p w:rsidR="00976C23" w:rsidRPr="00752D69" w:rsidRDefault="00976C23" w:rsidP="00976C23">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976C23" w:rsidRPr="00752D69" w:rsidRDefault="00976C23" w:rsidP="00976C23">
            <w:pPr>
              <w:autoSpaceDE w:val="0"/>
              <w:autoSpaceDN w:val="0"/>
              <w:adjustRightInd w:val="0"/>
              <w:jc w:val="both"/>
              <w:outlineLvl w:val="2"/>
              <w:rPr>
                <w:rFonts w:ascii="Times New Roman" w:hAnsi="Times New Roman"/>
                <w:sz w:val="24"/>
                <w:szCs w:val="24"/>
              </w:rPr>
            </w:pPr>
          </w:p>
        </w:tc>
        <w:tc>
          <w:tcPr>
            <w:tcW w:w="2659" w:type="dxa"/>
          </w:tcPr>
          <w:p w:rsidR="00976C23" w:rsidRPr="00752D69" w:rsidRDefault="00976C23" w:rsidP="00976C23">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ответственному испо</w:t>
            </w:r>
            <w:r w:rsidRPr="00752D69">
              <w:rPr>
                <w:rFonts w:ascii="Times New Roman" w:hAnsi="Times New Roman"/>
                <w:sz w:val="24"/>
                <w:szCs w:val="24"/>
              </w:rPr>
              <w:t>л</w:t>
            </w:r>
            <w:r w:rsidRPr="00752D69">
              <w:rPr>
                <w:rFonts w:ascii="Times New Roman" w:hAnsi="Times New Roman"/>
                <w:sz w:val="24"/>
                <w:szCs w:val="24"/>
              </w:rPr>
              <w:t>нителю</w:t>
            </w:r>
          </w:p>
        </w:tc>
        <w:tc>
          <w:tcPr>
            <w:tcW w:w="9354" w:type="dxa"/>
            <w:gridSpan w:val="7"/>
          </w:tcPr>
          <w:p w:rsidR="00976C23" w:rsidRPr="00752D69" w:rsidRDefault="00976C23" w:rsidP="00976C23">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976C23" w:rsidRPr="00752D69" w:rsidTr="004E76BC">
        <w:tc>
          <w:tcPr>
            <w:tcW w:w="709" w:type="dxa"/>
            <w:vMerge/>
          </w:tcPr>
          <w:p w:rsidR="00976C23" w:rsidRPr="00752D69" w:rsidRDefault="00976C23" w:rsidP="00976C23">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976C23" w:rsidRPr="00752D69" w:rsidRDefault="00976C23" w:rsidP="00976C23">
            <w:pPr>
              <w:autoSpaceDE w:val="0"/>
              <w:autoSpaceDN w:val="0"/>
              <w:adjustRightInd w:val="0"/>
              <w:jc w:val="both"/>
              <w:outlineLvl w:val="2"/>
              <w:rPr>
                <w:rFonts w:ascii="Times New Roman" w:hAnsi="Times New Roman"/>
                <w:sz w:val="24"/>
                <w:szCs w:val="24"/>
              </w:rPr>
            </w:pPr>
          </w:p>
        </w:tc>
        <w:tc>
          <w:tcPr>
            <w:tcW w:w="2659" w:type="dxa"/>
          </w:tcPr>
          <w:p w:rsidR="00976C23" w:rsidRPr="00752D69" w:rsidRDefault="00976C23" w:rsidP="00976C23">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соисполнителю</w:t>
            </w:r>
          </w:p>
        </w:tc>
        <w:tc>
          <w:tcPr>
            <w:tcW w:w="9354" w:type="dxa"/>
            <w:gridSpan w:val="7"/>
          </w:tcPr>
          <w:p w:rsidR="00976C23" w:rsidRPr="00752D69" w:rsidRDefault="00976C23" w:rsidP="00976C23">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976C23" w:rsidRPr="00752D69" w:rsidTr="004E76BC">
        <w:tc>
          <w:tcPr>
            <w:tcW w:w="709" w:type="dxa"/>
            <w:vMerge/>
          </w:tcPr>
          <w:p w:rsidR="00976C23" w:rsidRPr="00752D69" w:rsidRDefault="00976C23" w:rsidP="00976C23">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976C23" w:rsidRPr="00752D69" w:rsidRDefault="00976C23" w:rsidP="00976C23">
            <w:pPr>
              <w:autoSpaceDE w:val="0"/>
              <w:autoSpaceDN w:val="0"/>
              <w:adjustRightInd w:val="0"/>
              <w:jc w:val="both"/>
              <w:outlineLvl w:val="2"/>
              <w:rPr>
                <w:rFonts w:ascii="Times New Roman" w:hAnsi="Times New Roman"/>
                <w:sz w:val="24"/>
                <w:szCs w:val="24"/>
              </w:rPr>
            </w:pPr>
          </w:p>
        </w:tc>
        <w:tc>
          <w:tcPr>
            <w:tcW w:w="2659" w:type="dxa"/>
          </w:tcPr>
          <w:p w:rsidR="00976C23" w:rsidRPr="00752D69" w:rsidRDefault="00976C23" w:rsidP="00976C23">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внебюджетные исто</w:t>
            </w:r>
            <w:r w:rsidRPr="00752D69">
              <w:rPr>
                <w:rFonts w:ascii="Times New Roman" w:hAnsi="Times New Roman"/>
                <w:sz w:val="24"/>
                <w:szCs w:val="24"/>
              </w:rPr>
              <w:t>ч</w:t>
            </w:r>
            <w:r w:rsidRPr="00752D69">
              <w:rPr>
                <w:rFonts w:ascii="Times New Roman" w:hAnsi="Times New Roman"/>
                <w:sz w:val="24"/>
                <w:szCs w:val="24"/>
              </w:rPr>
              <w:t>ники,</w:t>
            </w:r>
          </w:p>
        </w:tc>
        <w:tc>
          <w:tcPr>
            <w:tcW w:w="9354" w:type="dxa"/>
            <w:gridSpan w:val="7"/>
          </w:tcPr>
          <w:p w:rsidR="00976C23" w:rsidRPr="00752D69" w:rsidRDefault="00976C23" w:rsidP="00976C23">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976C23" w:rsidRPr="00752D69" w:rsidTr="004E76BC">
        <w:tc>
          <w:tcPr>
            <w:tcW w:w="709" w:type="dxa"/>
            <w:vMerge/>
          </w:tcPr>
          <w:p w:rsidR="00976C23" w:rsidRPr="00752D69" w:rsidRDefault="00976C23" w:rsidP="00976C23">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976C23" w:rsidRPr="00752D69" w:rsidRDefault="00976C23" w:rsidP="00976C23">
            <w:pPr>
              <w:autoSpaceDE w:val="0"/>
              <w:autoSpaceDN w:val="0"/>
              <w:adjustRightInd w:val="0"/>
              <w:jc w:val="both"/>
              <w:outlineLvl w:val="2"/>
              <w:rPr>
                <w:rFonts w:ascii="Times New Roman" w:hAnsi="Times New Roman"/>
                <w:sz w:val="24"/>
                <w:szCs w:val="24"/>
              </w:rPr>
            </w:pPr>
          </w:p>
        </w:tc>
        <w:tc>
          <w:tcPr>
            <w:tcW w:w="2659" w:type="dxa"/>
          </w:tcPr>
          <w:p w:rsidR="00976C23" w:rsidRPr="00752D69" w:rsidRDefault="00976C23" w:rsidP="00976C23">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 xml:space="preserve">в </w:t>
            </w:r>
            <w:proofErr w:type="spellStart"/>
            <w:r w:rsidRPr="00752D69">
              <w:rPr>
                <w:rFonts w:ascii="Times New Roman" w:hAnsi="Times New Roman"/>
                <w:sz w:val="24"/>
                <w:szCs w:val="24"/>
              </w:rPr>
              <w:t>т.ч</w:t>
            </w:r>
            <w:proofErr w:type="spellEnd"/>
            <w:r w:rsidRPr="00752D69">
              <w:rPr>
                <w:rFonts w:ascii="Times New Roman" w:hAnsi="Times New Roman"/>
                <w:sz w:val="24"/>
                <w:szCs w:val="24"/>
              </w:rPr>
              <w:t>. средства инв</w:t>
            </w:r>
            <w:r w:rsidRPr="00752D69">
              <w:rPr>
                <w:rFonts w:ascii="Times New Roman" w:hAnsi="Times New Roman"/>
                <w:sz w:val="24"/>
                <w:szCs w:val="24"/>
              </w:rPr>
              <w:t>е</w:t>
            </w:r>
            <w:r w:rsidRPr="00752D69">
              <w:rPr>
                <w:rFonts w:ascii="Times New Roman" w:hAnsi="Times New Roman"/>
                <w:sz w:val="24"/>
                <w:szCs w:val="24"/>
              </w:rPr>
              <w:t>стиционного характера</w:t>
            </w:r>
          </w:p>
        </w:tc>
        <w:tc>
          <w:tcPr>
            <w:tcW w:w="9354" w:type="dxa"/>
            <w:gridSpan w:val="7"/>
          </w:tcPr>
          <w:p w:rsidR="00976C23" w:rsidRPr="00752D69" w:rsidRDefault="00976C23" w:rsidP="00976C23">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976C23" w:rsidRPr="00752D69" w:rsidTr="004E76BC">
        <w:tc>
          <w:tcPr>
            <w:tcW w:w="709" w:type="dxa"/>
            <w:vMerge w:val="restart"/>
          </w:tcPr>
          <w:p w:rsidR="00976C23" w:rsidRPr="00752D69" w:rsidRDefault="00976C23" w:rsidP="00976C23">
            <w:pPr>
              <w:autoSpaceDE w:val="0"/>
              <w:autoSpaceDN w:val="0"/>
              <w:adjustRightInd w:val="0"/>
              <w:jc w:val="center"/>
              <w:outlineLvl w:val="2"/>
              <w:rPr>
                <w:rFonts w:ascii="Times New Roman" w:eastAsia="Calibri" w:hAnsi="Times New Roman"/>
                <w:sz w:val="24"/>
                <w:szCs w:val="24"/>
                <w:lang w:eastAsia="en-US"/>
              </w:rPr>
            </w:pPr>
            <w:r w:rsidRPr="00752D69">
              <w:rPr>
                <w:rFonts w:ascii="Times New Roman" w:eastAsia="Calibri" w:hAnsi="Times New Roman"/>
                <w:sz w:val="24"/>
                <w:szCs w:val="24"/>
                <w:lang w:eastAsia="en-US"/>
              </w:rPr>
              <w:t>2.5.</w:t>
            </w:r>
          </w:p>
        </w:tc>
        <w:tc>
          <w:tcPr>
            <w:tcW w:w="2410" w:type="dxa"/>
            <w:vMerge w:val="restart"/>
          </w:tcPr>
          <w:p w:rsidR="00976C23" w:rsidRPr="00752D69" w:rsidRDefault="00976C23" w:rsidP="00976C23">
            <w:pPr>
              <w:autoSpaceDE w:val="0"/>
              <w:autoSpaceDN w:val="0"/>
              <w:adjustRightInd w:val="0"/>
              <w:jc w:val="both"/>
              <w:outlineLvl w:val="2"/>
              <w:rPr>
                <w:rFonts w:ascii="Times New Roman" w:hAnsi="Times New Roman"/>
                <w:sz w:val="24"/>
                <w:szCs w:val="24"/>
              </w:rPr>
            </w:pPr>
            <w:r>
              <w:rPr>
                <w:rFonts w:ascii="Times New Roman" w:hAnsi="Times New Roman"/>
                <w:sz w:val="24"/>
                <w:szCs w:val="24"/>
              </w:rPr>
              <w:t>Основное м</w:t>
            </w:r>
            <w:r w:rsidRPr="00752D69">
              <w:rPr>
                <w:rFonts w:ascii="Times New Roman" w:hAnsi="Times New Roman"/>
                <w:sz w:val="24"/>
                <w:szCs w:val="24"/>
              </w:rPr>
              <w:t>еропри</w:t>
            </w:r>
            <w:r w:rsidRPr="00752D69">
              <w:rPr>
                <w:rFonts w:ascii="Times New Roman" w:hAnsi="Times New Roman"/>
                <w:sz w:val="24"/>
                <w:szCs w:val="24"/>
              </w:rPr>
              <w:t>я</w:t>
            </w:r>
            <w:r w:rsidRPr="00752D69">
              <w:rPr>
                <w:rFonts w:ascii="Times New Roman" w:hAnsi="Times New Roman"/>
                <w:sz w:val="24"/>
                <w:szCs w:val="24"/>
              </w:rPr>
              <w:lastRenderedPageBreak/>
              <w:t xml:space="preserve">тие </w:t>
            </w:r>
            <w:r w:rsidRPr="00752D69">
              <w:rPr>
                <w:rFonts w:ascii="Times New Roman" w:hAnsi="Times New Roman"/>
                <w:sz w:val="24"/>
              </w:rPr>
              <w:t>«</w:t>
            </w:r>
            <w:r w:rsidRPr="00752D69">
              <w:rPr>
                <w:rFonts w:ascii="Times New Roman" w:eastAsiaTheme="minorHAnsi" w:hAnsi="Times New Roman"/>
                <w:sz w:val="24"/>
                <w:szCs w:val="24"/>
                <w:lang w:eastAsia="en-US"/>
              </w:rPr>
              <w:t>Профилактика правонарушений в общественных м</w:t>
            </w:r>
            <w:r w:rsidRPr="00752D69">
              <w:rPr>
                <w:rFonts w:ascii="Times New Roman" w:eastAsiaTheme="minorHAnsi" w:hAnsi="Times New Roman"/>
                <w:sz w:val="24"/>
                <w:szCs w:val="24"/>
                <w:lang w:eastAsia="en-US"/>
              </w:rPr>
              <w:t>е</w:t>
            </w:r>
            <w:r w:rsidRPr="00752D69">
              <w:rPr>
                <w:rFonts w:ascii="Times New Roman" w:eastAsiaTheme="minorHAnsi" w:hAnsi="Times New Roman"/>
                <w:sz w:val="24"/>
                <w:szCs w:val="24"/>
                <w:lang w:eastAsia="en-US"/>
              </w:rPr>
              <w:t>стах и на улицах</w:t>
            </w:r>
            <w:r w:rsidRPr="00752D69">
              <w:rPr>
                <w:rFonts w:ascii="Times New Roman" w:hAnsi="Times New Roman"/>
                <w:sz w:val="24"/>
                <w:szCs w:val="28"/>
              </w:rPr>
              <w:t>»</w:t>
            </w:r>
          </w:p>
        </w:tc>
        <w:tc>
          <w:tcPr>
            <w:tcW w:w="2659" w:type="dxa"/>
          </w:tcPr>
          <w:p w:rsidR="00976C23" w:rsidRPr="0049615D" w:rsidRDefault="00976C23" w:rsidP="00976C23">
            <w:pPr>
              <w:autoSpaceDE w:val="0"/>
              <w:autoSpaceDN w:val="0"/>
              <w:adjustRightInd w:val="0"/>
              <w:jc w:val="both"/>
              <w:outlineLvl w:val="2"/>
              <w:rPr>
                <w:rFonts w:ascii="Times New Roman" w:hAnsi="Times New Roman"/>
                <w:sz w:val="24"/>
                <w:szCs w:val="24"/>
              </w:rPr>
            </w:pPr>
            <w:r w:rsidRPr="0049615D">
              <w:rPr>
                <w:rFonts w:ascii="Times New Roman" w:hAnsi="Times New Roman"/>
                <w:sz w:val="24"/>
                <w:szCs w:val="24"/>
              </w:rPr>
              <w:lastRenderedPageBreak/>
              <w:t>Финансовое обеспеч</w:t>
            </w:r>
            <w:r w:rsidRPr="0049615D">
              <w:rPr>
                <w:rFonts w:ascii="Times New Roman" w:hAnsi="Times New Roman"/>
                <w:sz w:val="24"/>
                <w:szCs w:val="24"/>
              </w:rPr>
              <w:t>е</w:t>
            </w:r>
            <w:r w:rsidRPr="0049615D">
              <w:rPr>
                <w:rFonts w:ascii="Times New Roman" w:hAnsi="Times New Roman"/>
                <w:sz w:val="24"/>
                <w:szCs w:val="24"/>
              </w:rPr>
              <w:lastRenderedPageBreak/>
              <w:t xml:space="preserve">ние, в </w:t>
            </w:r>
            <w:proofErr w:type="spellStart"/>
            <w:r w:rsidRPr="0049615D">
              <w:rPr>
                <w:rFonts w:ascii="Times New Roman" w:hAnsi="Times New Roman"/>
                <w:sz w:val="24"/>
                <w:szCs w:val="24"/>
              </w:rPr>
              <w:t>т.ч</w:t>
            </w:r>
            <w:proofErr w:type="spellEnd"/>
            <w:r w:rsidRPr="0049615D">
              <w:rPr>
                <w:rFonts w:ascii="Times New Roman" w:hAnsi="Times New Roman"/>
                <w:sz w:val="24"/>
                <w:szCs w:val="24"/>
              </w:rPr>
              <w:t>.</w:t>
            </w:r>
          </w:p>
        </w:tc>
        <w:tc>
          <w:tcPr>
            <w:tcW w:w="9354" w:type="dxa"/>
            <w:gridSpan w:val="7"/>
          </w:tcPr>
          <w:p w:rsidR="00976C23" w:rsidRPr="0049615D" w:rsidRDefault="00976C23" w:rsidP="00976C23">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lastRenderedPageBreak/>
              <w:t>без финансирования</w:t>
            </w:r>
          </w:p>
        </w:tc>
      </w:tr>
      <w:tr w:rsidR="00976C23" w:rsidRPr="00752D69" w:rsidTr="004E76BC">
        <w:tc>
          <w:tcPr>
            <w:tcW w:w="709" w:type="dxa"/>
            <w:vMerge/>
          </w:tcPr>
          <w:p w:rsidR="00976C23" w:rsidRPr="00752D69" w:rsidRDefault="00976C23" w:rsidP="00976C23">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976C23" w:rsidRPr="00752D69" w:rsidRDefault="00976C23" w:rsidP="00976C23">
            <w:pPr>
              <w:autoSpaceDE w:val="0"/>
              <w:autoSpaceDN w:val="0"/>
              <w:adjustRightInd w:val="0"/>
              <w:jc w:val="both"/>
              <w:outlineLvl w:val="2"/>
              <w:rPr>
                <w:rFonts w:ascii="Times New Roman" w:hAnsi="Times New Roman"/>
                <w:sz w:val="24"/>
                <w:szCs w:val="24"/>
              </w:rPr>
            </w:pPr>
          </w:p>
        </w:tc>
        <w:tc>
          <w:tcPr>
            <w:tcW w:w="2659" w:type="dxa"/>
          </w:tcPr>
          <w:p w:rsidR="00976C23" w:rsidRPr="0049615D" w:rsidRDefault="00976C23" w:rsidP="00976C23">
            <w:pPr>
              <w:autoSpaceDE w:val="0"/>
              <w:autoSpaceDN w:val="0"/>
              <w:adjustRightInd w:val="0"/>
              <w:jc w:val="both"/>
              <w:outlineLvl w:val="2"/>
              <w:rPr>
                <w:rFonts w:ascii="Times New Roman" w:hAnsi="Times New Roman"/>
                <w:sz w:val="24"/>
                <w:szCs w:val="24"/>
              </w:rPr>
            </w:pPr>
            <w:r w:rsidRPr="0049615D">
              <w:rPr>
                <w:rFonts w:ascii="Times New Roman" w:hAnsi="Times New Roman"/>
                <w:sz w:val="24"/>
                <w:szCs w:val="24"/>
              </w:rPr>
              <w:t>средства федерального бюджета,</w:t>
            </w:r>
          </w:p>
        </w:tc>
        <w:tc>
          <w:tcPr>
            <w:tcW w:w="9354" w:type="dxa"/>
            <w:gridSpan w:val="7"/>
          </w:tcPr>
          <w:p w:rsidR="00976C23" w:rsidRPr="0049615D" w:rsidRDefault="00976C23" w:rsidP="00976C23">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976C23" w:rsidRPr="00752D69" w:rsidTr="004E76BC">
        <w:tc>
          <w:tcPr>
            <w:tcW w:w="709" w:type="dxa"/>
            <w:vMerge/>
          </w:tcPr>
          <w:p w:rsidR="00976C23" w:rsidRPr="00752D69" w:rsidRDefault="00976C23" w:rsidP="00976C23">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976C23" w:rsidRPr="00752D69" w:rsidRDefault="00976C23" w:rsidP="00976C23">
            <w:pPr>
              <w:autoSpaceDE w:val="0"/>
              <w:autoSpaceDN w:val="0"/>
              <w:adjustRightInd w:val="0"/>
              <w:jc w:val="both"/>
              <w:outlineLvl w:val="2"/>
              <w:rPr>
                <w:rFonts w:ascii="Times New Roman" w:hAnsi="Times New Roman"/>
                <w:sz w:val="24"/>
                <w:szCs w:val="24"/>
              </w:rPr>
            </w:pPr>
          </w:p>
        </w:tc>
        <w:tc>
          <w:tcPr>
            <w:tcW w:w="2659" w:type="dxa"/>
          </w:tcPr>
          <w:p w:rsidR="00976C23" w:rsidRPr="00752D69" w:rsidRDefault="00976C23" w:rsidP="00976C23">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 xml:space="preserve">в </w:t>
            </w:r>
            <w:proofErr w:type="spellStart"/>
            <w:r w:rsidRPr="00752D69">
              <w:rPr>
                <w:rFonts w:ascii="Times New Roman" w:hAnsi="Times New Roman"/>
                <w:sz w:val="24"/>
                <w:szCs w:val="24"/>
              </w:rPr>
              <w:t>т.ч</w:t>
            </w:r>
            <w:proofErr w:type="spellEnd"/>
            <w:r w:rsidRPr="00752D69">
              <w:rPr>
                <w:rFonts w:ascii="Times New Roman" w:hAnsi="Times New Roman"/>
                <w:sz w:val="24"/>
                <w:szCs w:val="24"/>
              </w:rPr>
              <w:t>. предусмотре</w:t>
            </w:r>
            <w:r w:rsidRPr="00752D69">
              <w:rPr>
                <w:rFonts w:ascii="Times New Roman" w:hAnsi="Times New Roman"/>
                <w:sz w:val="24"/>
                <w:szCs w:val="24"/>
              </w:rPr>
              <w:t>н</w:t>
            </w:r>
            <w:r w:rsidRPr="00752D69">
              <w:rPr>
                <w:rFonts w:ascii="Times New Roman" w:hAnsi="Times New Roman"/>
                <w:sz w:val="24"/>
                <w:szCs w:val="24"/>
              </w:rPr>
              <w:t>ные:</w:t>
            </w:r>
          </w:p>
        </w:tc>
        <w:tc>
          <w:tcPr>
            <w:tcW w:w="9354" w:type="dxa"/>
            <w:gridSpan w:val="7"/>
          </w:tcPr>
          <w:p w:rsidR="00976C23" w:rsidRPr="00752D69" w:rsidRDefault="00976C23" w:rsidP="00976C23">
            <w:pPr>
              <w:jc w:val="center"/>
              <w:rPr>
                <w:rFonts w:ascii="Times New Roman" w:hAnsi="Times New Roman"/>
                <w:sz w:val="24"/>
                <w:szCs w:val="24"/>
              </w:rPr>
            </w:pPr>
          </w:p>
        </w:tc>
      </w:tr>
      <w:tr w:rsidR="00976C23" w:rsidRPr="00752D69" w:rsidTr="004E76BC">
        <w:tc>
          <w:tcPr>
            <w:tcW w:w="709" w:type="dxa"/>
            <w:vMerge/>
          </w:tcPr>
          <w:p w:rsidR="00976C23" w:rsidRPr="00752D69" w:rsidRDefault="00976C23" w:rsidP="00976C23">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976C23" w:rsidRPr="00752D69" w:rsidRDefault="00976C23" w:rsidP="00976C23">
            <w:pPr>
              <w:autoSpaceDE w:val="0"/>
              <w:autoSpaceDN w:val="0"/>
              <w:adjustRightInd w:val="0"/>
              <w:jc w:val="both"/>
              <w:outlineLvl w:val="2"/>
              <w:rPr>
                <w:rFonts w:ascii="Times New Roman" w:hAnsi="Times New Roman"/>
                <w:sz w:val="24"/>
                <w:szCs w:val="24"/>
              </w:rPr>
            </w:pPr>
          </w:p>
        </w:tc>
        <w:tc>
          <w:tcPr>
            <w:tcW w:w="2659" w:type="dxa"/>
          </w:tcPr>
          <w:p w:rsidR="00976C23" w:rsidRPr="00752D69" w:rsidRDefault="00976C23" w:rsidP="00976C23">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ответственному испо</w:t>
            </w:r>
            <w:r w:rsidRPr="00752D69">
              <w:rPr>
                <w:rFonts w:ascii="Times New Roman" w:hAnsi="Times New Roman"/>
                <w:sz w:val="24"/>
                <w:szCs w:val="24"/>
              </w:rPr>
              <w:t>л</w:t>
            </w:r>
            <w:r w:rsidRPr="00752D69">
              <w:rPr>
                <w:rFonts w:ascii="Times New Roman" w:hAnsi="Times New Roman"/>
                <w:sz w:val="24"/>
                <w:szCs w:val="24"/>
              </w:rPr>
              <w:t>нителю</w:t>
            </w:r>
          </w:p>
        </w:tc>
        <w:tc>
          <w:tcPr>
            <w:tcW w:w="9354" w:type="dxa"/>
            <w:gridSpan w:val="7"/>
          </w:tcPr>
          <w:p w:rsidR="00976C23" w:rsidRPr="00752D69" w:rsidRDefault="00976C23" w:rsidP="00976C23">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976C23" w:rsidRPr="00752D69" w:rsidTr="004E76BC">
        <w:tc>
          <w:tcPr>
            <w:tcW w:w="709" w:type="dxa"/>
            <w:vMerge/>
          </w:tcPr>
          <w:p w:rsidR="00976C23" w:rsidRPr="00752D69" w:rsidRDefault="00976C23" w:rsidP="00976C23">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976C23" w:rsidRPr="00752D69" w:rsidRDefault="00976C23" w:rsidP="00976C23">
            <w:pPr>
              <w:autoSpaceDE w:val="0"/>
              <w:autoSpaceDN w:val="0"/>
              <w:adjustRightInd w:val="0"/>
              <w:jc w:val="both"/>
              <w:outlineLvl w:val="2"/>
              <w:rPr>
                <w:rFonts w:ascii="Times New Roman" w:hAnsi="Times New Roman"/>
                <w:sz w:val="24"/>
                <w:szCs w:val="24"/>
              </w:rPr>
            </w:pPr>
          </w:p>
        </w:tc>
        <w:tc>
          <w:tcPr>
            <w:tcW w:w="2659" w:type="dxa"/>
          </w:tcPr>
          <w:p w:rsidR="00976C23" w:rsidRPr="00752D69" w:rsidRDefault="00976C23" w:rsidP="00976C23">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соисполнителю</w:t>
            </w:r>
          </w:p>
        </w:tc>
        <w:tc>
          <w:tcPr>
            <w:tcW w:w="9354" w:type="dxa"/>
            <w:gridSpan w:val="7"/>
          </w:tcPr>
          <w:p w:rsidR="00976C23" w:rsidRPr="00752D69" w:rsidRDefault="00976C23" w:rsidP="00976C23">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976C23" w:rsidRPr="00752D69" w:rsidTr="004E76BC">
        <w:tc>
          <w:tcPr>
            <w:tcW w:w="709" w:type="dxa"/>
            <w:vMerge/>
          </w:tcPr>
          <w:p w:rsidR="00976C23" w:rsidRPr="00752D69" w:rsidRDefault="00976C23" w:rsidP="00976C23">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976C23" w:rsidRPr="00752D69" w:rsidRDefault="00976C23" w:rsidP="00976C23">
            <w:pPr>
              <w:autoSpaceDE w:val="0"/>
              <w:autoSpaceDN w:val="0"/>
              <w:adjustRightInd w:val="0"/>
              <w:jc w:val="both"/>
              <w:outlineLvl w:val="2"/>
              <w:rPr>
                <w:rFonts w:ascii="Times New Roman" w:hAnsi="Times New Roman"/>
                <w:sz w:val="24"/>
                <w:szCs w:val="24"/>
              </w:rPr>
            </w:pPr>
          </w:p>
        </w:tc>
        <w:tc>
          <w:tcPr>
            <w:tcW w:w="2659" w:type="dxa"/>
          </w:tcPr>
          <w:p w:rsidR="00976C23" w:rsidRPr="00752D69" w:rsidRDefault="00976C23" w:rsidP="00976C23">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средства краевого бюджета,</w:t>
            </w:r>
          </w:p>
        </w:tc>
        <w:tc>
          <w:tcPr>
            <w:tcW w:w="9354" w:type="dxa"/>
            <w:gridSpan w:val="7"/>
          </w:tcPr>
          <w:p w:rsidR="00976C23" w:rsidRPr="00752D69" w:rsidRDefault="00976C23" w:rsidP="00976C23">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976C23" w:rsidRPr="00752D69" w:rsidTr="004E76BC">
        <w:tc>
          <w:tcPr>
            <w:tcW w:w="709" w:type="dxa"/>
            <w:vMerge/>
          </w:tcPr>
          <w:p w:rsidR="00976C23" w:rsidRPr="00752D69" w:rsidRDefault="00976C23" w:rsidP="00976C23">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976C23" w:rsidRPr="00752D69" w:rsidRDefault="00976C23" w:rsidP="00976C23">
            <w:pPr>
              <w:autoSpaceDE w:val="0"/>
              <w:autoSpaceDN w:val="0"/>
              <w:adjustRightInd w:val="0"/>
              <w:jc w:val="both"/>
              <w:outlineLvl w:val="2"/>
              <w:rPr>
                <w:rFonts w:ascii="Times New Roman" w:hAnsi="Times New Roman"/>
                <w:sz w:val="24"/>
                <w:szCs w:val="24"/>
              </w:rPr>
            </w:pPr>
          </w:p>
        </w:tc>
        <w:tc>
          <w:tcPr>
            <w:tcW w:w="2659" w:type="dxa"/>
          </w:tcPr>
          <w:p w:rsidR="00976C23" w:rsidRPr="00752D69" w:rsidRDefault="00976C23" w:rsidP="00976C23">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 xml:space="preserve">в </w:t>
            </w:r>
            <w:proofErr w:type="spellStart"/>
            <w:r w:rsidRPr="00752D69">
              <w:rPr>
                <w:rFonts w:ascii="Times New Roman" w:hAnsi="Times New Roman"/>
                <w:sz w:val="24"/>
                <w:szCs w:val="24"/>
              </w:rPr>
              <w:t>т.ч</w:t>
            </w:r>
            <w:proofErr w:type="spellEnd"/>
            <w:r w:rsidRPr="00752D69">
              <w:rPr>
                <w:rFonts w:ascii="Times New Roman" w:hAnsi="Times New Roman"/>
                <w:sz w:val="24"/>
                <w:szCs w:val="24"/>
              </w:rPr>
              <w:t>. предусмотре</w:t>
            </w:r>
            <w:r w:rsidRPr="00752D69">
              <w:rPr>
                <w:rFonts w:ascii="Times New Roman" w:hAnsi="Times New Roman"/>
                <w:sz w:val="24"/>
                <w:szCs w:val="24"/>
              </w:rPr>
              <w:t>н</w:t>
            </w:r>
            <w:r w:rsidRPr="00752D69">
              <w:rPr>
                <w:rFonts w:ascii="Times New Roman" w:hAnsi="Times New Roman"/>
                <w:sz w:val="24"/>
                <w:szCs w:val="24"/>
              </w:rPr>
              <w:t>ные:</w:t>
            </w:r>
          </w:p>
        </w:tc>
        <w:tc>
          <w:tcPr>
            <w:tcW w:w="9354" w:type="dxa"/>
            <w:gridSpan w:val="7"/>
          </w:tcPr>
          <w:p w:rsidR="00976C23" w:rsidRPr="00752D69" w:rsidRDefault="00976C23" w:rsidP="00976C23">
            <w:pPr>
              <w:widowControl w:val="0"/>
              <w:autoSpaceDE w:val="0"/>
              <w:autoSpaceDN w:val="0"/>
              <w:adjustRightInd w:val="0"/>
              <w:jc w:val="center"/>
              <w:outlineLvl w:val="1"/>
              <w:rPr>
                <w:rFonts w:ascii="Times New Roman" w:hAnsi="Times New Roman"/>
                <w:sz w:val="24"/>
                <w:szCs w:val="24"/>
              </w:rPr>
            </w:pPr>
          </w:p>
        </w:tc>
      </w:tr>
      <w:tr w:rsidR="00976C23" w:rsidRPr="00752D69" w:rsidTr="004E76BC">
        <w:tc>
          <w:tcPr>
            <w:tcW w:w="709" w:type="dxa"/>
            <w:vMerge/>
          </w:tcPr>
          <w:p w:rsidR="00976C23" w:rsidRPr="00752D69" w:rsidRDefault="00976C23" w:rsidP="00976C23">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976C23" w:rsidRPr="00752D69" w:rsidRDefault="00976C23" w:rsidP="00976C23">
            <w:pPr>
              <w:autoSpaceDE w:val="0"/>
              <w:autoSpaceDN w:val="0"/>
              <w:adjustRightInd w:val="0"/>
              <w:jc w:val="both"/>
              <w:outlineLvl w:val="2"/>
              <w:rPr>
                <w:rFonts w:ascii="Times New Roman" w:hAnsi="Times New Roman"/>
                <w:sz w:val="24"/>
                <w:szCs w:val="24"/>
              </w:rPr>
            </w:pPr>
          </w:p>
        </w:tc>
        <w:tc>
          <w:tcPr>
            <w:tcW w:w="2659" w:type="dxa"/>
          </w:tcPr>
          <w:p w:rsidR="00976C23" w:rsidRPr="00752D69" w:rsidRDefault="00976C23" w:rsidP="00976C23">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ответственному испо</w:t>
            </w:r>
            <w:r w:rsidRPr="00752D69">
              <w:rPr>
                <w:rFonts w:ascii="Times New Roman" w:hAnsi="Times New Roman"/>
                <w:sz w:val="24"/>
                <w:szCs w:val="24"/>
              </w:rPr>
              <w:t>л</w:t>
            </w:r>
            <w:r w:rsidRPr="00752D69">
              <w:rPr>
                <w:rFonts w:ascii="Times New Roman" w:hAnsi="Times New Roman"/>
                <w:sz w:val="24"/>
                <w:szCs w:val="24"/>
              </w:rPr>
              <w:t>нителю</w:t>
            </w:r>
          </w:p>
        </w:tc>
        <w:tc>
          <w:tcPr>
            <w:tcW w:w="9354" w:type="dxa"/>
            <w:gridSpan w:val="7"/>
          </w:tcPr>
          <w:p w:rsidR="00976C23" w:rsidRPr="00752D69" w:rsidRDefault="00976C23" w:rsidP="00976C23">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976C23" w:rsidRPr="00752D69" w:rsidTr="004E76BC">
        <w:tc>
          <w:tcPr>
            <w:tcW w:w="709" w:type="dxa"/>
            <w:vMerge/>
          </w:tcPr>
          <w:p w:rsidR="00976C23" w:rsidRPr="00752D69" w:rsidRDefault="00976C23" w:rsidP="00976C23">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976C23" w:rsidRPr="00752D69" w:rsidRDefault="00976C23" w:rsidP="00976C23">
            <w:pPr>
              <w:autoSpaceDE w:val="0"/>
              <w:autoSpaceDN w:val="0"/>
              <w:adjustRightInd w:val="0"/>
              <w:jc w:val="both"/>
              <w:outlineLvl w:val="2"/>
              <w:rPr>
                <w:rFonts w:ascii="Times New Roman" w:hAnsi="Times New Roman"/>
                <w:sz w:val="24"/>
                <w:szCs w:val="24"/>
              </w:rPr>
            </w:pPr>
          </w:p>
        </w:tc>
        <w:tc>
          <w:tcPr>
            <w:tcW w:w="2659" w:type="dxa"/>
          </w:tcPr>
          <w:p w:rsidR="00976C23" w:rsidRPr="00752D69" w:rsidRDefault="00976C23" w:rsidP="00976C23">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соисполнителю</w:t>
            </w:r>
          </w:p>
        </w:tc>
        <w:tc>
          <w:tcPr>
            <w:tcW w:w="9354" w:type="dxa"/>
            <w:gridSpan w:val="7"/>
          </w:tcPr>
          <w:p w:rsidR="00976C23" w:rsidRPr="00752D69" w:rsidRDefault="00976C23" w:rsidP="00976C23">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976C23" w:rsidRPr="00752D69" w:rsidTr="004E76BC">
        <w:tc>
          <w:tcPr>
            <w:tcW w:w="709" w:type="dxa"/>
            <w:vMerge/>
          </w:tcPr>
          <w:p w:rsidR="00976C23" w:rsidRPr="00752D69" w:rsidRDefault="00976C23" w:rsidP="00976C23">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976C23" w:rsidRPr="00752D69" w:rsidRDefault="00976C23" w:rsidP="00976C23">
            <w:pPr>
              <w:autoSpaceDE w:val="0"/>
              <w:autoSpaceDN w:val="0"/>
              <w:adjustRightInd w:val="0"/>
              <w:jc w:val="both"/>
              <w:outlineLvl w:val="2"/>
              <w:rPr>
                <w:rFonts w:ascii="Times New Roman" w:hAnsi="Times New Roman"/>
                <w:sz w:val="24"/>
                <w:szCs w:val="24"/>
              </w:rPr>
            </w:pPr>
          </w:p>
        </w:tc>
        <w:tc>
          <w:tcPr>
            <w:tcW w:w="2659" w:type="dxa"/>
          </w:tcPr>
          <w:p w:rsidR="00976C23" w:rsidRPr="00752D69" w:rsidRDefault="00976C23" w:rsidP="00976C23">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средства местного бюджета,</w:t>
            </w:r>
          </w:p>
        </w:tc>
        <w:tc>
          <w:tcPr>
            <w:tcW w:w="9354" w:type="dxa"/>
            <w:gridSpan w:val="7"/>
          </w:tcPr>
          <w:p w:rsidR="00976C23" w:rsidRPr="00752D69" w:rsidRDefault="00976C23" w:rsidP="00976C23">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976C23" w:rsidRPr="00752D69" w:rsidTr="004E76BC">
        <w:tc>
          <w:tcPr>
            <w:tcW w:w="709" w:type="dxa"/>
            <w:vMerge/>
          </w:tcPr>
          <w:p w:rsidR="00976C23" w:rsidRPr="00752D69" w:rsidRDefault="00976C23" w:rsidP="00976C23">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976C23" w:rsidRPr="00752D69" w:rsidRDefault="00976C23" w:rsidP="00976C23">
            <w:pPr>
              <w:autoSpaceDE w:val="0"/>
              <w:autoSpaceDN w:val="0"/>
              <w:adjustRightInd w:val="0"/>
              <w:jc w:val="both"/>
              <w:outlineLvl w:val="2"/>
              <w:rPr>
                <w:rFonts w:ascii="Times New Roman" w:hAnsi="Times New Roman"/>
                <w:sz w:val="24"/>
                <w:szCs w:val="24"/>
              </w:rPr>
            </w:pPr>
          </w:p>
        </w:tc>
        <w:tc>
          <w:tcPr>
            <w:tcW w:w="2659" w:type="dxa"/>
          </w:tcPr>
          <w:p w:rsidR="00976C23" w:rsidRPr="00752D69" w:rsidRDefault="00976C23" w:rsidP="00976C23">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 xml:space="preserve">в </w:t>
            </w:r>
            <w:proofErr w:type="spellStart"/>
            <w:r w:rsidRPr="00752D69">
              <w:rPr>
                <w:rFonts w:ascii="Times New Roman" w:hAnsi="Times New Roman"/>
                <w:sz w:val="24"/>
                <w:szCs w:val="24"/>
              </w:rPr>
              <w:t>т.ч</w:t>
            </w:r>
            <w:proofErr w:type="spellEnd"/>
            <w:r w:rsidRPr="00752D69">
              <w:rPr>
                <w:rFonts w:ascii="Times New Roman" w:hAnsi="Times New Roman"/>
                <w:sz w:val="24"/>
                <w:szCs w:val="24"/>
              </w:rPr>
              <w:t>. предусмотре</w:t>
            </w:r>
            <w:r w:rsidRPr="00752D69">
              <w:rPr>
                <w:rFonts w:ascii="Times New Roman" w:hAnsi="Times New Roman"/>
                <w:sz w:val="24"/>
                <w:szCs w:val="24"/>
              </w:rPr>
              <w:t>н</w:t>
            </w:r>
            <w:r w:rsidRPr="00752D69">
              <w:rPr>
                <w:rFonts w:ascii="Times New Roman" w:hAnsi="Times New Roman"/>
                <w:sz w:val="24"/>
                <w:szCs w:val="24"/>
              </w:rPr>
              <w:t>ные:</w:t>
            </w:r>
          </w:p>
        </w:tc>
        <w:tc>
          <w:tcPr>
            <w:tcW w:w="9354" w:type="dxa"/>
            <w:gridSpan w:val="7"/>
          </w:tcPr>
          <w:p w:rsidR="00976C23" w:rsidRPr="00752D69" w:rsidRDefault="00976C23" w:rsidP="00976C23">
            <w:pPr>
              <w:widowControl w:val="0"/>
              <w:autoSpaceDE w:val="0"/>
              <w:autoSpaceDN w:val="0"/>
              <w:adjustRightInd w:val="0"/>
              <w:jc w:val="center"/>
              <w:outlineLvl w:val="1"/>
              <w:rPr>
                <w:rFonts w:ascii="Times New Roman" w:hAnsi="Times New Roman"/>
                <w:sz w:val="24"/>
                <w:szCs w:val="24"/>
              </w:rPr>
            </w:pPr>
          </w:p>
        </w:tc>
      </w:tr>
      <w:tr w:rsidR="00976C23" w:rsidRPr="00752D69" w:rsidTr="004E76BC">
        <w:tc>
          <w:tcPr>
            <w:tcW w:w="709" w:type="dxa"/>
            <w:vMerge/>
          </w:tcPr>
          <w:p w:rsidR="00976C23" w:rsidRPr="00752D69" w:rsidRDefault="00976C23" w:rsidP="00976C23">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976C23" w:rsidRPr="00752D69" w:rsidRDefault="00976C23" w:rsidP="00976C23">
            <w:pPr>
              <w:autoSpaceDE w:val="0"/>
              <w:autoSpaceDN w:val="0"/>
              <w:adjustRightInd w:val="0"/>
              <w:jc w:val="both"/>
              <w:outlineLvl w:val="2"/>
              <w:rPr>
                <w:rFonts w:ascii="Times New Roman" w:hAnsi="Times New Roman"/>
                <w:sz w:val="24"/>
                <w:szCs w:val="24"/>
              </w:rPr>
            </w:pPr>
          </w:p>
        </w:tc>
        <w:tc>
          <w:tcPr>
            <w:tcW w:w="2659" w:type="dxa"/>
          </w:tcPr>
          <w:p w:rsidR="00976C23" w:rsidRPr="00752D69" w:rsidRDefault="00976C23" w:rsidP="00976C23">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ответственному испо</w:t>
            </w:r>
            <w:r w:rsidRPr="00752D69">
              <w:rPr>
                <w:rFonts w:ascii="Times New Roman" w:hAnsi="Times New Roman"/>
                <w:sz w:val="24"/>
                <w:szCs w:val="24"/>
              </w:rPr>
              <w:t>л</w:t>
            </w:r>
            <w:r w:rsidRPr="00752D69">
              <w:rPr>
                <w:rFonts w:ascii="Times New Roman" w:hAnsi="Times New Roman"/>
                <w:sz w:val="24"/>
                <w:szCs w:val="24"/>
              </w:rPr>
              <w:t>нителю</w:t>
            </w:r>
          </w:p>
        </w:tc>
        <w:tc>
          <w:tcPr>
            <w:tcW w:w="9354" w:type="dxa"/>
            <w:gridSpan w:val="7"/>
          </w:tcPr>
          <w:p w:rsidR="00976C23" w:rsidRPr="00752D69" w:rsidRDefault="00976C23" w:rsidP="00976C23">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976C23" w:rsidRPr="00752D69" w:rsidTr="004E76BC">
        <w:tc>
          <w:tcPr>
            <w:tcW w:w="709" w:type="dxa"/>
            <w:vMerge/>
          </w:tcPr>
          <w:p w:rsidR="00976C23" w:rsidRPr="00752D69" w:rsidRDefault="00976C23" w:rsidP="00976C23">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976C23" w:rsidRPr="00752D69" w:rsidRDefault="00976C23" w:rsidP="00976C23">
            <w:pPr>
              <w:autoSpaceDE w:val="0"/>
              <w:autoSpaceDN w:val="0"/>
              <w:adjustRightInd w:val="0"/>
              <w:jc w:val="both"/>
              <w:outlineLvl w:val="2"/>
              <w:rPr>
                <w:rFonts w:ascii="Times New Roman" w:hAnsi="Times New Roman"/>
                <w:sz w:val="24"/>
                <w:szCs w:val="24"/>
              </w:rPr>
            </w:pPr>
          </w:p>
        </w:tc>
        <w:tc>
          <w:tcPr>
            <w:tcW w:w="2659" w:type="dxa"/>
          </w:tcPr>
          <w:p w:rsidR="00976C23" w:rsidRPr="00752D69" w:rsidRDefault="00976C23" w:rsidP="00976C23">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соисполнителю</w:t>
            </w:r>
          </w:p>
        </w:tc>
        <w:tc>
          <w:tcPr>
            <w:tcW w:w="9354" w:type="dxa"/>
            <w:gridSpan w:val="7"/>
          </w:tcPr>
          <w:p w:rsidR="00976C23" w:rsidRPr="00752D69" w:rsidRDefault="00976C23" w:rsidP="00976C23">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976C23" w:rsidRPr="00752D69" w:rsidTr="004E76BC">
        <w:tc>
          <w:tcPr>
            <w:tcW w:w="709" w:type="dxa"/>
            <w:vMerge/>
          </w:tcPr>
          <w:p w:rsidR="00976C23" w:rsidRPr="00752D69" w:rsidRDefault="00976C23" w:rsidP="00976C23">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976C23" w:rsidRPr="00752D69" w:rsidRDefault="00976C23" w:rsidP="00976C23">
            <w:pPr>
              <w:autoSpaceDE w:val="0"/>
              <w:autoSpaceDN w:val="0"/>
              <w:adjustRightInd w:val="0"/>
              <w:jc w:val="both"/>
              <w:outlineLvl w:val="2"/>
              <w:rPr>
                <w:rFonts w:ascii="Times New Roman" w:hAnsi="Times New Roman"/>
                <w:sz w:val="24"/>
                <w:szCs w:val="24"/>
              </w:rPr>
            </w:pPr>
          </w:p>
        </w:tc>
        <w:tc>
          <w:tcPr>
            <w:tcW w:w="2659" w:type="dxa"/>
          </w:tcPr>
          <w:p w:rsidR="00976C23" w:rsidRPr="00752D69" w:rsidRDefault="00976C23" w:rsidP="00976C23">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внебюджетные исто</w:t>
            </w:r>
            <w:r w:rsidRPr="00752D69">
              <w:rPr>
                <w:rFonts w:ascii="Times New Roman" w:hAnsi="Times New Roman"/>
                <w:sz w:val="24"/>
                <w:szCs w:val="24"/>
              </w:rPr>
              <w:t>ч</w:t>
            </w:r>
            <w:r w:rsidRPr="00752D69">
              <w:rPr>
                <w:rFonts w:ascii="Times New Roman" w:hAnsi="Times New Roman"/>
                <w:sz w:val="24"/>
                <w:szCs w:val="24"/>
              </w:rPr>
              <w:t>ники,</w:t>
            </w:r>
          </w:p>
        </w:tc>
        <w:tc>
          <w:tcPr>
            <w:tcW w:w="9354" w:type="dxa"/>
            <w:gridSpan w:val="7"/>
          </w:tcPr>
          <w:p w:rsidR="00976C23" w:rsidRPr="00752D69" w:rsidRDefault="00976C23" w:rsidP="00976C23">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976C23" w:rsidRPr="00752D69" w:rsidTr="004E76BC">
        <w:tc>
          <w:tcPr>
            <w:tcW w:w="709" w:type="dxa"/>
            <w:vMerge/>
          </w:tcPr>
          <w:p w:rsidR="00976C23" w:rsidRPr="00752D69" w:rsidRDefault="00976C23" w:rsidP="00976C23">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976C23" w:rsidRPr="00752D69" w:rsidRDefault="00976C23" w:rsidP="00976C23">
            <w:pPr>
              <w:autoSpaceDE w:val="0"/>
              <w:autoSpaceDN w:val="0"/>
              <w:adjustRightInd w:val="0"/>
              <w:jc w:val="both"/>
              <w:outlineLvl w:val="2"/>
              <w:rPr>
                <w:rFonts w:ascii="Times New Roman" w:hAnsi="Times New Roman"/>
                <w:sz w:val="24"/>
                <w:szCs w:val="24"/>
              </w:rPr>
            </w:pPr>
          </w:p>
        </w:tc>
        <w:tc>
          <w:tcPr>
            <w:tcW w:w="2659" w:type="dxa"/>
          </w:tcPr>
          <w:p w:rsidR="00976C23" w:rsidRPr="00752D69" w:rsidRDefault="00976C23" w:rsidP="00976C23">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 xml:space="preserve">в </w:t>
            </w:r>
            <w:proofErr w:type="spellStart"/>
            <w:r w:rsidRPr="00752D69">
              <w:rPr>
                <w:rFonts w:ascii="Times New Roman" w:hAnsi="Times New Roman"/>
                <w:sz w:val="24"/>
                <w:szCs w:val="24"/>
              </w:rPr>
              <w:t>т.ч</w:t>
            </w:r>
            <w:proofErr w:type="spellEnd"/>
            <w:r w:rsidRPr="00752D69">
              <w:rPr>
                <w:rFonts w:ascii="Times New Roman" w:hAnsi="Times New Roman"/>
                <w:sz w:val="24"/>
                <w:szCs w:val="24"/>
              </w:rPr>
              <w:t>. средства инв</w:t>
            </w:r>
            <w:r w:rsidRPr="00752D69">
              <w:rPr>
                <w:rFonts w:ascii="Times New Roman" w:hAnsi="Times New Roman"/>
                <w:sz w:val="24"/>
                <w:szCs w:val="24"/>
              </w:rPr>
              <w:t>е</w:t>
            </w:r>
            <w:r w:rsidRPr="00752D69">
              <w:rPr>
                <w:rFonts w:ascii="Times New Roman" w:hAnsi="Times New Roman"/>
                <w:sz w:val="24"/>
                <w:szCs w:val="24"/>
              </w:rPr>
              <w:t>стиционного характера</w:t>
            </w:r>
          </w:p>
        </w:tc>
        <w:tc>
          <w:tcPr>
            <w:tcW w:w="9354" w:type="dxa"/>
            <w:gridSpan w:val="7"/>
          </w:tcPr>
          <w:p w:rsidR="00976C23" w:rsidRPr="00752D69" w:rsidRDefault="00976C23" w:rsidP="00976C23">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976C23" w:rsidRPr="00752D69" w:rsidTr="004E76BC">
        <w:tc>
          <w:tcPr>
            <w:tcW w:w="709" w:type="dxa"/>
            <w:vMerge w:val="restart"/>
          </w:tcPr>
          <w:p w:rsidR="00976C23" w:rsidRPr="00752D69" w:rsidRDefault="00976C23" w:rsidP="00976C23">
            <w:pPr>
              <w:autoSpaceDE w:val="0"/>
              <w:autoSpaceDN w:val="0"/>
              <w:adjustRightInd w:val="0"/>
              <w:jc w:val="center"/>
              <w:outlineLvl w:val="2"/>
              <w:rPr>
                <w:rFonts w:ascii="Times New Roman" w:eastAsia="Calibri" w:hAnsi="Times New Roman"/>
                <w:sz w:val="24"/>
                <w:szCs w:val="24"/>
                <w:lang w:eastAsia="en-US"/>
              </w:rPr>
            </w:pPr>
            <w:r w:rsidRPr="00752D69">
              <w:rPr>
                <w:rFonts w:ascii="Times New Roman" w:eastAsia="Calibri" w:hAnsi="Times New Roman"/>
                <w:sz w:val="24"/>
                <w:szCs w:val="24"/>
                <w:lang w:eastAsia="en-US"/>
              </w:rPr>
              <w:t>2.6.</w:t>
            </w:r>
          </w:p>
        </w:tc>
        <w:tc>
          <w:tcPr>
            <w:tcW w:w="2410" w:type="dxa"/>
            <w:vMerge w:val="restart"/>
          </w:tcPr>
          <w:p w:rsidR="00976C23" w:rsidRPr="00752D69" w:rsidRDefault="00976C23" w:rsidP="00976C23">
            <w:pPr>
              <w:autoSpaceDE w:val="0"/>
              <w:autoSpaceDN w:val="0"/>
              <w:adjustRightInd w:val="0"/>
              <w:jc w:val="both"/>
              <w:outlineLvl w:val="2"/>
              <w:rPr>
                <w:rFonts w:ascii="Times New Roman" w:hAnsi="Times New Roman"/>
                <w:sz w:val="24"/>
                <w:szCs w:val="24"/>
              </w:rPr>
            </w:pPr>
            <w:r>
              <w:rPr>
                <w:rFonts w:ascii="Times New Roman" w:hAnsi="Times New Roman"/>
                <w:sz w:val="24"/>
                <w:szCs w:val="24"/>
              </w:rPr>
              <w:t>Основное м</w:t>
            </w:r>
            <w:r w:rsidRPr="00752D69">
              <w:rPr>
                <w:rFonts w:ascii="Times New Roman" w:hAnsi="Times New Roman"/>
                <w:sz w:val="24"/>
                <w:szCs w:val="24"/>
              </w:rPr>
              <w:t>еропри</w:t>
            </w:r>
            <w:r w:rsidRPr="00752D69">
              <w:rPr>
                <w:rFonts w:ascii="Times New Roman" w:hAnsi="Times New Roman"/>
                <w:sz w:val="24"/>
                <w:szCs w:val="24"/>
              </w:rPr>
              <w:t>я</w:t>
            </w:r>
            <w:r w:rsidRPr="00752D69">
              <w:rPr>
                <w:rFonts w:ascii="Times New Roman" w:hAnsi="Times New Roman"/>
                <w:sz w:val="24"/>
                <w:szCs w:val="24"/>
              </w:rPr>
              <w:t xml:space="preserve">тие </w:t>
            </w:r>
            <w:r w:rsidRPr="00752D69">
              <w:rPr>
                <w:rFonts w:ascii="Times New Roman" w:eastAsia="Calibri" w:hAnsi="Times New Roman"/>
                <w:sz w:val="24"/>
                <w:szCs w:val="28"/>
                <w:lang w:eastAsia="en-US"/>
              </w:rPr>
              <w:t>«Профилактика мошенничества»</w:t>
            </w:r>
          </w:p>
        </w:tc>
        <w:tc>
          <w:tcPr>
            <w:tcW w:w="2659" w:type="dxa"/>
          </w:tcPr>
          <w:p w:rsidR="00976C23" w:rsidRPr="00752D69" w:rsidRDefault="00976C23" w:rsidP="00976C23">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Финансовое обеспеч</w:t>
            </w:r>
            <w:r w:rsidRPr="00752D69">
              <w:rPr>
                <w:rFonts w:ascii="Times New Roman" w:hAnsi="Times New Roman"/>
                <w:sz w:val="24"/>
                <w:szCs w:val="24"/>
              </w:rPr>
              <w:t>е</w:t>
            </w:r>
            <w:r w:rsidRPr="00752D69">
              <w:rPr>
                <w:rFonts w:ascii="Times New Roman" w:hAnsi="Times New Roman"/>
                <w:sz w:val="24"/>
                <w:szCs w:val="24"/>
              </w:rPr>
              <w:t xml:space="preserve">ние, в </w:t>
            </w:r>
            <w:proofErr w:type="spellStart"/>
            <w:r w:rsidRPr="00752D69">
              <w:rPr>
                <w:rFonts w:ascii="Times New Roman" w:hAnsi="Times New Roman"/>
                <w:sz w:val="24"/>
                <w:szCs w:val="24"/>
              </w:rPr>
              <w:t>т.ч</w:t>
            </w:r>
            <w:proofErr w:type="spellEnd"/>
            <w:r w:rsidRPr="00752D69">
              <w:rPr>
                <w:rFonts w:ascii="Times New Roman" w:hAnsi="Times New Roman"/>
                <w:sz w:val="24"/>
                <w:szCs w:val="24"/>
              </w:rPr>
              <w:t>.</w:t>
            </w:r>
          </w:p>
        </w:tc>
        <w:tc>
          <w:tcPr>
            <w:tcW w:w="9354" w:type="dxa"/>
            <w:gridSpan w:val="7"/>
          </w:tcPr>
          <w:p w:rsidR="00976C23" w:rsidRPr="00752D69" w:rsidRDefault="00976C23" w:rsidP="00976C23">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976C23" w:rsidRPr="00752D69" w:rsidTr="004E76BC">
        <w:tc>
          <w:tcPr>
            <w:tcW w:w="709" w:type="dxa"/>
            <w:vMerge/>
          </w:tcPr>
          <w:p w:rsidR="00976C23" w:rsidRPr="00752D69" w:rsidRDefault="00976C23" w:rsidP="00976C23">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976C23" w:rsidRPr="00752D69" w:rsidRDefault="00976C23" w:rsidP="00976C23">
            <w:pPr>
              <w:autoSpaceDE w:val="0"/>
              <w:autoSpaceDN w:val="0"/>
              <w:adjustRightInd w:val="0"/>
              <w:jc w:val="both"/>
              <w:outlineLvl w:val="2"/>
              <w:rPr>
                <w:rFonts w:ascii="Times New Roman" w:hAnsi="Times New Roman"/>
                <w:sz w:val="24"/>
                <w:szCs w:val="24"/>
              </w:rPr>
            </w:pPr>
          </w:p>
        </w:tc>
        <w:tc>
          <w:tcPr>
            <w:tcW w:w="2659" w:type="dxa"/>
          </w:tcPr>
          <w:p w:rsidR="00976C23" w:rsidRPr="00752D69" w:rsidRDefault="00976C23" w:rsidP="00976C23">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средства федерального бюджета,</w:t>
            </w:r>
          </w:p>
        </w:tc>
        <w:tc>
          <w:tcPr>
            <w:tcW w:w="9354" w:type="dxa"/>
            <w:gridSpan w:val="7"/>
          </w:tcPr>
          <w:p w:rsidR="00976C23" w:rsidRPr="00752D69" w:rsidRDefault="00976C23" w:rsidP="00976C23">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976C23" w:rsidRPr="00752D69" w:rsidTr="004E76BC">
        <w:tc>
          <w:tcPr>
            <w:tcW w:w="709" w:type="dxa"/>
            <w:vMerge/>
          </w:tcPr>
          <w:p w:rsidR="00976C23" w:rsidRPr="00752D69" w:rsidRDefault="00976C23" w:rsidP="00976C23">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976C23" w:rsidRPr="00752D69" w:rsidRDefault="00976C23" w:rsidP="00976C23">
            <w:pPr>
              <w:autoSpaceDE w:val="0"/>
              <w:autoSpaceDN w:val="0"/>
              <w:adjustRightInd w:val="0"/>
              <w:jc w:val="both"/>
              <w:outlineLvl w:val="2"/>
              <w:rPr>
                <w:rFonts w:ascii="Times New Roman" w:hAnsi="Times New Roman"/>
                <w:sz w:val="24"/>
                <w:szCs w:val="24"/>
              </w:rPr>
            </w:pPr>
          </w:p>
        </w:tc>
        <w:tc>
          <w:tcPr>
            <w:tcW w:w="2659" w:type="dxa"/>
          </w:tcPr>
          <w:p w:rsidR="00976C23" w:rsidRPr="00752D69" w:rsidRDefault="00976C23" w:rsidP="00976C23">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 xml:space="preserve">в </w:t>
            </w:r>
            <w:proofErr w:type="spellStart"/>
            <w:r w:rsidRPr="00752D69">
              <w:rPr>
                <w:rFonts w:ascii="Times New Roman" w:hAnsi="Times New Roman"/>
                <w:sz w:val="24"/>
                <w:szCs w:val="24"/>
              </w:rPr>
              <w:t>т.ч</w:t>
            </w:r>
            <w:proofErr w:type="spellEnd"/>
            <w:r w:rsidRPr="00752D69">
              <w:rPr>
                <w:rFonts w:ascii="Times New Roman" w:hAnsi="Times New Roman"/>
                <w:sz w:val="24"/>
                <w:szCs w:val="24"/>
              </w:rPr>
              <w:t>. предусмотре</w:t>
            </w:r>
            <w:r w:rsidRPr="00752D69">
              <w:rPr>
                <w:rFonts w:ascii="Times New Roman" w:hAnsi="Times New Roman"/>
                <w:sz w:val="24"/>
                <w:szCs w:val="24"/>
              </w:rPr>
              <w:t>н</w:t>
            </w:r>
            <w:r w:rsidRPr="00752D69">
              <w:rPr>
                <w:rFonts w:ascii="Times New Roman" w:hAnsi="Times New Roman"/>
                <w:sz w:val="24"/>
                <w:szCs w:val="24"/>
              </w:rPr>
              <w:lastRenderedPageBreak/>
              <w:t>ные:</w:t>
            </w:r>
          </w:p>
        </w:tc>
        <w:tc>
          <w:tcPr>
            <w:tcW w:w="9354" w:type="dxa"/>
            <w:gridSpan w:val="7"/>
          </w:tcPr>
          <w:p w:rsidR="00976C23" w:rsidRPr="00752D69" w:rsidRDefault="00976C23" w:rsidP="00976C23">
            <w:pPr>
              <w:jc w:val="center"/>
              <w:rPr>
                <w:rFonts w:ascii="Times New Roman" w:hAnsi="Times New Roman"/>
                <w:sz w:val="24"/>
                <w:szCs w:val="24"/>
              </w:rPr>
            </w:pPr>
          </w:p>
        </w:tc>
      </w:tr>
      <w:tr w:rsidR="00976C23" w:rsidRPr="00752D69" w:rsidTr="004E76BC">
        <w:tc>
          <w:tcPr>
            <w:tcW w:w="709" w:type="dxa"/>
            <w:vMerge/>
          </w:tcPr>
          <w:p w:rsidR="00976C23" w:rsidRPr="00752D69" w:rsidRDefault="00976C23" w:rsidP="00976C23">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976C23" w:rsidRPr="00752D69" w:rsidRDefault="00976C23" w:rsidP="00976C23">
            <w:pPr>
              <w:autoSpaceDE w:val="0"/>
              <w:autoSpaceDN w:val="0"/>
              <w:adjustRightInd w:val="0"/>
              <w:jc w:val="both"/>
              <w:outlineLvl w:val="2"/>
              <w:rPr>
                <w:rFonts w:ascii="Times New Roman" w:hAnsi="Times New Roman"/>
                <w:sz w:val="24"/>
                <w:szCs w:val="24"/>
              </w:rPr>
            </w:pPr>
          </w:p>
        </w:tc>
        <w:tc>
          <w:tcPr>
            <w:tcW w:w="2659" w:type="dxa"/>
          </w:tcPr>
          <w:p w:rsidR="00976C23" w:rsidRPr="00752D69" w:rsidRDefault="00976C23" w:rsidP="00976C23">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ответственному испо</w:t>
            </w:r>
            <w:r w:rsidRPr="00752D69">
              <w:rPr>
                <w:rFonts w:ascii="Times New Roman" w:hAnsi="Times New Roman"/>
                <w:sz w:val="24"/>
                <w:szCs w:val="24"/>
              </w:rPr>
              <w:t>л</w:t>
            </w:r>
            <w:r w:rsidRPr="00752D69">
              <w:rPr>
                <w:rFonts w:ascii="Times New Roman" w:hAnsi="Times New Roman"/>
                <w:sz w:val="24"/>
                <w:szCs w:val="24"/>
              </w:rPr>
              <w:t>нителю</w:t>
            </w:r>
          </w:p>
        </w:tc>
        <w:tc>
          <w:tcPr>
            <w:tcW w:w="9354" w:type="dxa"/>
            <w:gridSpan w:val="7"/>
          </w:tcPr>
          <w:p w:rsidR="00976C23" w:rsidRPr="00752D69" w:rsidRDefault="00976C23" w:rsidP="00976C23">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976C23" w:rsidRPr="00752D69" w:rsidTr="004E76BC">
        <w:tc>
          <w:tcPr>
            <w:tcW w:w="709" w:type="dxa"/>
            <w:vMerge/>
          </w:tcPr>
          <w:p w:rsidR="00976C23" w:rsidRPr="00752D69" w:rsidRDefault="00976C23" w:rsidP="00976C23">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976C23" w:rsidRPr="00752D69" w:rsidRDefault="00976C23" w:rsidP="00976C23">
            <w:pPr>
              <w:autoSpaceDE w:val="0"/>
              <w:autoSpaceDN w:val="0"/>
              <w:adjustRightInd w:val="0"/>
              <w:jc w:val="both"/>
              <w:outlineLvl w:val="2"/>
              <w:rPr>
                <w:rFonts w:ascii="Times New Roman" w:hAnsi="Times New Roman"/>
                <w:sz w:val="24"/>
                <w:szCs w:val="24"/>
              </w:rPr>
            </w:pPr>
          </w:p>
        </w:tc>
        <w:tc>
          <w:tcPr>
            <w:tcW w:w="2659" w:type="dxa"/>
          </w:tcPr>
          <w:p w:rsidR="00976C23" w:rsidRPr="00752D69" w:rsidRDefault="00976C23" w:rsidP="00976C23">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соисполнителю</w:t>
            </w:r>
          </w:p>
        </w:tc>
        <w:tc>
          <w:tcPr>
            <w:tcW w:w="9354" w:type="dxa"/>
            <w:gridSpan w:val="7"/>
          </w:tcPr>
          <w:p w:rsidR="00976C23" w:rsidRPr="00752D69" w:rsidRDefault="00976C23" w:rsidP="00976C23">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976C23" w:rsidRPr="00752D69" w:rsidTr="004E76BC">
        <w:tc>
          <w:tcPr>
            <w:tcW w:w="709" w:type="dxa"/>
            <w:vMerge/>
          </w:tcPr>
          <w:p w:rsidR="00976C23" w:rsidRPr="00752D69" w:rsidRDefault="00976C23" w:rsidP="00976C23">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976C23" w:rsidRPr="00752D69" w:rsidRDefault="00976C23" w:rsidP="00976C23">
            <w:pPr>
              <w:autoSpaceDE w:val="0"/>
              <w:autoSpaceDN w:val="0"/>
              <w:adjustRightInd w:val="0"/>
              <w:jc w:val="both"/>
              <w:outlineLvl w:val="2"/>
              <w:rPr>
                <w:rFonts w:ascii="Times New Roman" w:hAnsi="Times New Roman"/>
                <w:sz w:val="24"/>
                <w:szCs w:val="24"/>
              </w:rPr>
            </w:pPr>
          </w:p>
        </w:tc>
        <w:tc>
          <w:tcPr>
            <w:tcW w:w="2659" w:type="dxa"/>
          </w:tcPr>
          <w:p w:rsidR="00976C23" w:rsidRPr="00752D69" w:rsidRDefault="00976C23" w:rsidP="00976C23">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средства краевого бюджета,</w:t>
            </w:r>
          </w:p>
        </w:tc>
        <w:tc>
          <w:tcPr>
            <w:tcW w:w="9354" w:type="dxa"/>
            <w:gridSpan w:val="7"/>
          </w:tcPr>
          <w:p w:rsidR="00976C23" w:rsidRPr="00752D69" w:rsidRDefault="00976C23" w:rsidP="00976C23">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976C23" w:rsidRPr="00752D69" w:rsidTr="004E76BC">
        <w:tc>
          <w:tcPr>
            <w:tcW w:w="709" w:type="dxa"/>
            <w:vMerge/>
          </w:tcPr>
          <w:p w:rsidR="00976C23" w:rsidRPr="00752D69" w:rsidRDefault="00976C23" w:rsidP="00976C23">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976C23" w:rsidRPr="00752D69" w:rsidRDefault="00976C23" w:rsidP="00976C23">
            <w:pPr>
              <w:autoSpaceDE w:val="0"/>
              <w:autoSpaceDN w:val="0"/>
              <w:adjustRightInd w:val="0"/>
              <w:jc w:val="both"/>
              <w:outlineLvl w:val="2"/>
              <w:rPr>
                <w:rFonts w:ascii="Times New Roman" w:hAnsi="Times New Roman"/>
                <w:sz w:val="24"/>
                <w:szCs w:val="24"/>
              </w:rPr>
            </w:pPr>
          </w:p>
        </w:tc>
        <w:tc>
          <w:tcPr>
            <w:tcW w:w="2659" w:type="dxa"/>
          </w:tcPr>
          <w:p w:rsidR="00976C23" w:rsidRPr="00752D69" w:rsidRDefault="00976C23" w:rsidP="00976C23">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 xml:space="preserve">в </w:t>
            </w:r>
            <w:proofErr w:type="spellStart"/>
            <w:r w:rsidRPr="00752D69">
              <w:rPr>
                <w:rFonts w:ascii="Times New Roman" w:hAnsi="Times New Roman"/>
                <w:sz w:val="24"/>
                <w:szCs w:val="24"/>
              </w:rPr>
              <w:t>т.ч</w:t>
            </w:r>
            <w:proofErr w:type="spellEnd"/>
            <w:r w:rsidRPr="00752D69">
              <w:rPr>
                <w:rFonts w:ascii="Times New Roman" w:hAnsi="Times New Roman"/>
                <w:sz w:val="24"/>
                <w:szCs w:val="24"/>
              </w:rPr>
              <w:t>. предусмотре</w:t>
            </w:r>
            <w:r w:rsidRPr="00752D69">
              <w:rPr>
                <w:rFonts w:ascii="Times New Roman" w:hAnsi="Times New Roman"/>
                <w:sz w:val="24"/>
                <w:szCs w:val="24"/>
              </w:rPr>
              <w:t>н</w:t>
            </w:r>
            <w:r w:rsidRPr="00752D69">
              <w:rPr>
                <w:rFonts w:ascii="Times New Roman" w:hAnsi="Times New Roman"/>
                <w:sz w:val="24"/>
                <w:szCs w:val="24"/>
              </w:rPr>
              <w:t>ные:</w:t>
            </w:r>
          </w:p>
        </w:tc>
        <w:tc>
          <w:tcPr>
            <w:tcW w:w="9354" w:type="dxa"/>
            <w:gridSpan w:val="7"/>
          </w:tcPr>
          <w:p w:rsidR="00976C23" w:rsidRPr="00752D69" w:rsidRDefault="00976C23" w:rsidP="00976C23">
            <w:pPr>
              <w:widowControl w:val="0"/>
              <w:autoSpaceDE w:val="0"/>
              <w:autoSpaceDN w:val="0"/>
              <w:adjustRightInd w:val="0"/>
              <w:jc w:val="center"/>
              <w:outlineLvl w:val="1"/>
              <w:rPr>
                <w:rFonts w:ascii="Times New Roman" w:hAnsi="Times New Roman"/>
                <w:sz w:val="24"/>
                <w:szCs w:val="24"/>
              </w:rPr>
            </w:pPr>
          </w:p>
        </w:tc>
      </w:tr>
      <w:tr w:rsidR="00976C23" w:rsidRPr="00752D69" w:rsidTr="004E76BC">
        <w:tc>
          <w:tcPr>
            <w:tcW w:w="709" w:type="dxa"/>
            <w:vMerge/>
          </w:tcPr>
          <w:p w:rsidR="00976C23" w:rsidRPr="00752D69" w:rsidRDefault="00976C23" w:rsidP="00976C23">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976C23" w:rsidRPr="00752D69" w:rsidRDefault="00976C23" w:rsidP="00976C23">
            <w:pPr>
              <w:autoSpaceDE w:val="0"/>
              <w:autoSpaceDN w:val="0"/>
              <w:adjustRightInd w:val="0"/>
              <w:jc w:val="both"/>
              <w:outlineLvl w:val="2"/>
              <w:rPr>
                <w:rFonts w:ascii="Times New Roman" w:hAnsi="Times New Roman"/>
                <w:sz w:val="24"/>
                <w:szCs w:val="24"/>
              </w:rPr>
            </w:pPr>
          </w:p>
        </w:tc>
        <w:tc>
          <w:tcPr>
            <w:tcW w:w="2659" w:type="dxa"/>
          </w:tcPr>
          <w:p w:rsidR="00976C23" w:rsidRPr="00752D69" w:rsidRDefault="00976C23" w:rsidP="00976C23">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ответственному испо</w:t>
            </w:r>
            <w:r w:rsidRPr="00752D69">
              <w:rPr>
                <w:rFonts w:ascii="Times New Roman" w:hAnsi="Times New Roman"/>
                <w:sz w:val="24"/>
                <w:szCs w:val="24"/>
              </w:rPr>
              <w:t>л</w:t>
            </w:r>
            <w:r w:rsidRPr="00752D69">
              <w:rPr>
                <w:rFonts w:ascii="Times New Roman" w:hAnsi="Times New Roman"/>
                <w:sz w:val="24"/>
                <w:szCs w:val="24"/>
              </w:rPr>
              <w:t>нителю</w:t>
            </w:r>
          </w:p>
        </w:tc>
        <w:tc>
          <w:tcPr>
            <w:tcW w:w="9354" w:type="dxa"/>
            <w:gridSpan w:val="7"/>
          </w:tcPr>
          <w:p w:rsidR="00976C23" w:rsidRPr="00752D69" w:rsidRDefault="00976C23" w:rsidP="00976C23">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976C23" w:rsidRPr="00752D69" w:rsidTr="004E76BC">
        <w:tc>
          <w:tcPr>
            <w:tcW w:w="709" w:type="dxa"/>
            <w:vMerge/>
          </w:tcPr>
          <w:p w:rsidR="00976C23" w:rsidRPr="00752D69" w:rsidRDefault="00976C23" w:rsidP="00976C23">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976C23" w:rsidRPr="00752D69" w:rsidRDefault="00976C23" w:rsidP="00976C23">
            <w:pPr>
              <w:autoSpaceDE w:val="0"/>
              <w:autoSpaceDN w:val="0"/>
              <w:adjustRightInd w:val="0"/>
              <w:jc w:val="both"/>
              <w:outlineLvl w:val="2"/>
              <w:rPr>
                <w:rFonts w:ascii="Times New Roman" w:hAnsi="Times New Roman"/>
                <w:sz w:val="24"/>
                <w:szCs w:val="24"/>
              </w:rPr>
            </w:pPr>
          </w:p>
        </w:tc>
        <w:tc>
          <w:tcPr>
            <w:tcW w:w="2659" w:type="dxa"/>
          </w:tcPr>
          <w:p w:rsidR="00976C23" w:rsidRPr="00752D69" w:rsidRDefault="00976C23" w:rsidP="00976C23">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соисполнителю</w:t>
            </w:r>
          </w:p>
        </w:tc>
        <w:tc>
          <w:tcPr>
            <w:tcW w:w="9354" w:type="dxa"/>
            <w:gridSpan w:val="7"/>
          </w:tcPr>
          <w:p w:rsidR="00976C23" w:rsidRPr="00752D69" w:rsidRDefault="00976C23" w:rsidP="00976C23">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976C23" w:rsidRPr="00752D69" w:rsidTr="004E76BC">
        <w:tc>
          <w:tcPr>
            <w:tcW w:w="709" w:type="dxa"/>
            <w:vMerge/>
          </w:tcPr>
          <w:p w:rsidR="00976C23" w:rsidRPr="00752D69" w:rsidRDefault="00976C23" w:rsidP="00976C23">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976C23" w:rsidRPr="00752D69" w:rsidRDefault="00976C23" w:rsidP="00976C23">
            <w:pPr>
              <w:autoSpaceDE w:val="0"/>
              <w:autoSpaceDN w:val="0"/>
              <w:adjustRightInd w:val="0"/>
              <w:jc w:val="both"/>
              <w:outlineLvl w:val="2"/>
              <w:rPr>
                <w:rFonts w:ascii="Times New Roman" w:hAnsi="Times New Roman"/>
                <w:sz w:val="24"/>
                <w:szCs w:val="24"/>
              </w:rPr>
            </w:pPr>
          </w:p>
        </w:tc>
        <w:tc>
          <w:tcPr>
            <w:tcW w:w="2659" w:type="dxa"/>
          </w:tcPr>
          <w:p w:rsidR="00976C23" w:rsidRPr="00752D69" w:rsidRDefault="00976C23" w:rsidP="00976C23">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средства местного бюджета,</w:t>
            </w:r>
          </w:p>
        </w:tc>
        <w:tc>
          <w:tcPr>
            <w:tcW w:w="9354" w:type="dxa"/>
            <w:gridSpan w:val="7"/>
          </w:tcPr>
          <w:p w:rsidR="00976C23" w:rsidRPr="00752D69" w:rsidRDefault="00976C23" w:rsidP="00976C23">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976C23" w:rsidRPr="00752D69" w:rsidTr="004E76BC">
        <w:tc>
          <w:tcPr>
            <w:tcW w:w="709" w:type="dxa"/>
            <w:vMerge/>
          </w:tcPr>
          <w:p w:rsidR="00976C23" w:rsidRPr="00752D69" w:rsidRDefault="00976C23" w:rsidP="00976C23">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976C23" w:rsidRPr="00752D69" w:rsidRDefault="00976C23" w:rsidP="00976C23">
            <w:pPr>
              <w:autoSpaceDE w:val="0"/>
              <w:autoSpaceDN w:val="0"/>
              <w:adjustRightInd w:val="0"/>
              <w:jc w:val="both"/>
              <w:outlineLvl w:val="2"/>
              <w:rPr>
                <w:rFonts w:ascii="Times New Roman" w:hAnsi="Times New Roman"/>
                <w:sz w:val="24"/>
                <w:szCs w:val="24"/>
              </w:rPr>
            </w:pPr>
          </w:p>
        </w:tc>
        <w:tc>
          <w:tcPr>
            <w:tcW w:w="2659" w:type="dxa"/>
          </w:tcPr>
          <w:p w:rsidR="00976C23" w:rsidRPr="00752D69" w:rsidRDefault="00976C23" w:rsidP="00976C23">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 xml:space="preserve">в </w:t>
            </w:r>
            <w:proofErr w:type="spellStart"/>
            <w:r w:rsidRPr="00752D69">
              <w:rPr>
                <w:rFonts w:ascii="Times New Roman" w:hAnsi="Times New Roman"/>
                <w:sz w:val="24"/>
                <w:szCs w:val="24"/>
              </w:rPr>
              <w:t>т.ч</w:t>
            </w:r>
            <w:proofErr w:type="spellEnd"/>
            <w:r w:rsidRPr="00752D69">
              <w:rPr>
                <w:rFonts w:ascii="Times New Roman" w:hAnsi="Times New Roman"/>
                <w:sz w:val="24"/>
                <w:szCs w:val="24"/>
              </w:rPr>
              <w:t>. предусмотре</w:t>
            </w:r>
            <w:r w:rsidRPr="00752D69">
              <w:rPr>
                <w:rFonts w:ascii="Times New Roman" w:hAnsi="Times New Roman"/>
                <w:sz w:val="24"/>
                <w:szCs w:val="24"/>
              </w:rPr>
              <w:t>н</w:t>
            </w:r>
            <w:r w:rsidRPr="00752D69">
              <w:rPr>
                <w:rFonts w:ascii="Times New Roman" w:hAnsi="Times New Roman"/>
                <w:sz w:val="24"/>
                <w:szCs w:val="24"/>
              </w:rPr>
              <w:t>ные:</w:t>
            </w:r>
          </w:p>
        </w:tc>
        <w:tc>
          <w:tcPr>
            <w:tcW w:w="9354" w:type="dxa"/>
            <w:gridSpan w:val="7"/>
          </w:tcPr>
          <w:p w:rsidR="00976C23" w:rsidRPr="00752D69" w:rsidRDefault="00976C23" w:rsidP="00976C23">
            <w:pPr>
              <w:widowControl w:val="0"/>
              <w:autoSpaceDE w:val="0"/>
              <w:autoSpaceDN w:val="0"/>
              <w:adjustRightInd w:val="0"/>
              <w:jc w:val="center"/>
              <w:outlineLvl w:val="1"/>
              <w:rPr>
                <w:rFonts w:ascii="Times New Roman" w:hAnsi="Times New Roman"/>
                <w:sz w:val="24"/>
                <w:szCs w:val="24"/>
              </w:rPr>
            </w:pPr>
          </w:p>
        </w:tc>
      </w:tr>
      <w:tr w:rsidR="00976C23" w:rsidRPr="00752D69" w:rsidTr="004E76BC">
        <w:tc>
          <w:tcPr>
            <w:tcW w:w="709" w:type="dxa"/>
            <w:vMerge/>
          </w:tcPr>
          <w:p w:rsidR="00976C23" w:rsidRPr="00752D69" w:rsidRDefault="00976C23" w:rsidP="00976C23">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976C23" w:rsidRPr="00752D69" w:rsidRDefault="00976C23" w:rsidP="00976C23">
            <w:pPr>
              <w:autoSpaceDE w:val="0"/>
              <w:autoSpaceDN w:val="0"/>
              <w:adjustRightInd w:val="0"/>
              <w:jc w:val="both"/>
              <w:outlineLvl w:val="2"/>
              <w:rPr>
                <w:rFonts w:ascii="Times New Roman" w:hAnsi="Times New Roman"/>
                <w:sz w:val="24"/>
                <w:szCs w:val="24"/>
              </w:rPr>
            </w:pPr>
          </w:p>
        </w:tc>
        <w:tc>
          <w:tcPr>
            <w:tcW w:w="2659" w:type="dxa"/>
          </w:tcPr>
          <w:p w:rsidR="00976C23" w:rsidRPr="00752D69" w:rsidRDefault="00976C23" w:rsidP="00976C23">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ответственному испо</w:t>
            </w:r>
            <w:r w:rsidRPr="00752D69">
              <w:rPr>
                <w:rFonts w:ascii="Times New Roman" w:hAnsi="Times New Roman"/>
                <w:sz w:val="24"/>
                <w:szCs w:val="24"/>
              </w:rPr>
              <w:t>л</w:t>
            </w:r>
            <w:r w:rsidRPr="00752D69">
              <w:rPr>
                <w:rFonts w:ascii="Times New Roman" w:hAnsi="Times New Roman"/>
                <w:sz w:val="24"/>
                <w:szCs w:val="24"/>
              </w:rPr>
              <w:t>нителю</w:t>
            </w:r>
          </w:p>
        </w:tc>
        <w:tc>
          <w:tcPr>
            <w:tcW w:w="9354" w:type="dxa"/>
            <w:gridSpan w:val="7"/>
          </w:tcPr>
          <w:p w:rsidR="00976C23" w:rsidRPr="00752D69" w:rsidRDefault="00976C23" w:rsidP="00976C23">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976C23" w:rsidRPr="00752D69" w:rsidTr="004E76BC">
        <w:tc>
          <w:tcPr>
            <w:tcW w:w="709" w:type="dxa"/>
            <w:vMerge/>
          </w:tcPr>
          <w:p w:rsidR="00976C23" w:rsidRPr="00752D69" w:rsidRDefault="00976C23" w:rsidP="00976C23">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976C23" w:rsidRPr="00752D69" w:rsidRDefault="00976C23" w:rsidP="00976C23">
            <w:pPr>
              <w:autoSpaceDE w:val="0"/>
              <w:autoSpaceDN w:val="0"/>
              <w:adjustRightInd w:val="0"/>
              <w:jc w:val="both"/>
              <w:outlineLvl w:val="2"/>
              <w:rPr>
                <w:rFonts w:ascii="Times New Roman" w:hAnsi="Times New Roman"/>
                <w:sz w:val="24"/>
                <w:szCs w:val="24"/>
              </w:rPr>
            </w:pPr>
          </w:p>
        </w:tc>
        <w:tc>
          <w:tcPr>
            <w:tcW w:w="2659" w:type="dxa"/>
          </w:tcPr>
          <w:p w:rsidR="00976C23" w:rsidRPr="00752D69" w:rsidRDefault="00976C23" w:rsidP="00976C23">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соисполнителю</w:t>
            </w:r>
          </w:p>
        </w:tc>
        <w:tc>
          <w:tcPr>
            <w:tcW w:w="9354" w:type="dxa"/>
            <w:gridSpan w:val="7"/>
          </w:tcPr>
          <w:p w:rsidR="00976C23" w:rsidRPr="00752D69" w:rsidRDefault="00976C23" w:rsidP="00976C23">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976C23" w:rsidRPr="00752D69" w:rsidTr="004E76BC">
        <w:tc>
          <w:tcPr>
            <w:tcW w:w="709" w:type="dxa"/>
            <w:vMerge/>
          </w:tcPr>
          <w:p w:rsidR="00976C23" w:rsidRPr="00752D69" w:rsidRDefault="00976C23" w:rsidP="00976C23">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976C23" w:rsidRPr="00752D69" w:rsidRDefault="00976C23" w:rsidP="00976C23">
            <w:pPr>
              <w:autoSpaceDE w:val="0"/>
              <w:autoSpaceDN w:val="0"/>
              <w:adjustRightInd w:val="0"/>
              <w:jc w:val="both"/>
              <w:outlineLvl w:val="2"/>
              <w:rPr>
                <w:rFonts w:ascii="Times New Roman" w:hAnsi="Times New Roman"/>
                <w:sz w:val="24"/>
                <w:szCs w:val="24"/>
              </w:rPr>
            </w:pPr>
          </w:p>
        </w:tc>
        <w:tc>
          <w:tcPr>
            <w:tcW w:w="2659" w:type="dxa"/>
          </w:tcPr>
          <w:p w:rsidR="00976C23" w:rsidRPr="00752D69" w:rsidRDefault="00976C23" w:rsidP="00976C23">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внебюджетные исто</w:t>
            </w:r>
            <w:r w:rsidRPr="00752D69">
              <w:rPr>
                <w:rFonts w:ascii="Times New Roman" w:hAnsi="Times New Roman"/>
                <w:sz w:val="24"/>
                <w:szCs w:val="24"/>
              </w:rPr>
              <w:t>ч</w:t>
            </w:r>
            <w:r w:rsidRPr="00752D69">
              <w:rPr>
                <w:rFonts w:ascii="Times New Roman" w:hAnsi="Times New Roman"/>
                <w:sz w:val="24"/>
                <w:szCs w:val="24"/>
              </w:rPr>
              <w:t>ники,</w:t>
            </w:r>
          </w:p>
        </w:tc>
        <w:tc>
          <w:tcPr>
            <w:tcW w:w="9354" w:type="dxa"/>
            <w:gridSpan w:val="7"/>
          </w:tcPr>
          <w:p w:rsidR="00976C23" w:rsidRPr="00752D69" w:rsidRDefault="00976C23" w:rsidP="00976C23">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976C23" w:rsidRPr="00752D69" w:rsidTr="004E76BC">
        <w:tc>
          <w:tcPr>
            <w:tcW w:w="709" w:type="dxa"/>
            <w:vMerge/>
          </w:tcPr>
          <w:p w:rsidR="00976C23" w:rsidRPr="00752D69" w:rsidRDefault="00976C23" w:rsidP="00976C23">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976C23" w:rsidRPr="00752D69" w:rsidRDefault="00976C23" w:rsidP="00976C23">
            <w:pPr>
              <w:autoSpaceDE w:val="0"/>
              <w:autoSpaceDN w:val="0"/>
              <w:adjustRightInd w:val="0"/>
              <w:jc w:val="both"/>
              <w:outlineLvl w:val="2"/>
              <w:rPr>
                <w:rFonts w:ascii="Times New Roman" w:hAnsi="Times New Roman"/>
                <w:sz w:val="24"/>
                <w:szCs w:val="24"/>
              </w:rPr>
            </w:pPr>
          </w:p>
        </w:tc>
        <w:tc>
          <w:tcPr>
            <w:tcW w:w="2659" w:type="dxa"/>
            <w:tcBorders>
              <w:top w:val="nil"/>
            </w:tcBorders>
          </w:tcPr>
          <w:p w:rsidR="00976C23" w:rsidRPr="00752D69" w:rsidRDefault="00976C23" w:rsidP="00976C23">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 xml:space="preserve">в </w:t>
            </w:r>
            <w:proofErr w:type="spellStart"/>
            <w:r w:rsidRPr="00752D69">
              <w:rPr>
                <w:rFonts w:ascii="Times New Roman" w:hAnsi="Times New Roman"/>
                <w:sz w:val="24"/>
                <w:szCs w:val="24"/>
              </w:rPr>
              <w:t>т.ч</w:t>
            </w:r>
            <w:proofErr w:type="spellEnd"/>
            <w:r w:rsidRPr="00752D69">
              <w:rPr>
                <w:rFonts w:ascii="Times New Roman" w:hAnsi="Times New Roman"/>
                <w:sz w:val="24"/>
                <w:szCs w:val="24"/>
              </w:rPr>
              <w:t>. средства инв</w:t>
            </w:r>
            <w:r w:rsidRPr="00752D69">
              <w:rPr>
                <w:rFonts w:ascii="Times New Roman" w:hAnsi="Times New Roman"/>
                <w:sz w:val="24"/>
                <w:szCs w:val="24"/>
              </w:rPr>
              <w:t>е</w:t>
            </w:r>
            <w:r w:rsidRPr="00752D69">
              <w:rPr>
                <w:rFonts w:ascii="Times New Roman" w:hAnsi="Times New Roman"/>
                <w:sz w:val="24"/>
                <w:szCs w:val="24"/>
              </w:rPr>
              <w:t>стиционного характера</w:t>
            </w:r>
          </w:p>
        </w:tc>
        <w:tc>
          <w:tcPr>
            <w:tcW w:w="9354" w:type="dxa"/>
            <w:gridSpan w:val="7"/>
          </w:tcPr>
          <w:p w:rsidR="00976C23" w:rsidRPr="00752D69" w:rsidRDefault="00976C23" w:rsidP="00976C23">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976C23" w:rsidRPr="00752D69" w:rsidTr="004E5CF6">
        <w:tc>
          <w:tcPr>
            <w:tcW w:w="709" w:type="dxa"/>
            <w:vMerge w:val="restart"/>
          </w:tcPr>
          <w:p w:rsidR="00976C23" w:rsidRPr="00752D69" w:rsidRDefault="00976C23" w:rsidP="00976C23">
            <w:pPr>
              <w:autoSpaceDE w:val="0"/>
              <w:autoSpaceDN w:val="0"/>
              <w:adjustRightInd w:val="0"/>
              <w:jc w:val="center"/>
              <w:outlineLvl w:val="2"/>
              <w:rPr>
                <w:rFonts w:ascii="Times New Roman" w:eastAsia="Calibri" w:hAnsi="Times New Roman"/>
                <w:sz w:val="24"/>
                <w:szCs w:val="24"/>
                <w:lang w:eastAsia="en-US"/>
              </w:rPr>
            </w:pPr>
            <w:r w:rsidRPr="00752D69">
              <w:rPr>
                <w:rFonts w:ascii="Times New Roman" w:eastAsia="Calibri" w:hAnsi="Times New Roman"/>
                <w:sz w:val="24"/>
                <w:szCs w:val="24"/>
                <w:lang w:eastAsia="en-US"/>
              </w:rPr>
              <w:t>3.</w:t>
            </w:r>
          </w:p>
        </w:tc>
        <w:tc>
          <w:tcPr>
            <w:tcW w:w="2410" w:type="dxa"/>
            <w:vMerge w:val="restart"/>
          </w:tcPr>
          <w:p w:rsidR="00976C23" w:rsidRPr="00752D69" w:rsidRDefault="00976C23" w:rsidP="00976C23">
            <w:pPr>
              <w:widowControl w:val="0"/>
              <w:autoSpaceDE w:val="0"/>
              <w:autoSpaceDN w:val="0"/>
              <w:adjustRightInd w:val="0"/>
              <w:jc w:val="both"/>
              <w:outlineLvl w:val="1"/>
              <w:rPr>
                <w:rFonts w:ascii="Times New Roman" w:hAnsi="Times New Roman"/>
                <w:sz w:val="24"/>
                <w:szCs w:val="24"/>
              </w:rPr>
            </w:pPr>
            <w:r w:rsidRPr="00752D69">
              <w:rPr>
                <w:rFonts w:ascii="Times New Roman" w:hAnsi="Times New Roman"/>
                <w:sz w:val="24"/>
                <w:szCs w:val="24"/>
              </w:rPr>
              <w:t>Подпрограмма «Профилактика те</w:t>
            </w:r>
            <w:r w:rsidRPr="00752D69">
              <w:rPr>
                <w:rFonts w:ascii="Times New Roman" w:hAnsi="Times New Roman"/>
                <w:sz w:val="24"/>
                <w:szCs w:val="24"/>
              </w:rPr>
              <w:t>р</w:t>
            </w:r>
            <w:r w:rsidRPr="00752D69">
              <w:rPr>
                <w:rFonts w:ascii="Times New Roman" w:hAnsi="Times New Roman"/>
                <w:sz w:val="24"/>
                <w:szCs w:val="24"/>
              </w:rPr>
              <w:t>роризма и экстр</w:t>
            </w:r>
            <w:r w:rsidRPr="00752D69">
              <w:rPr>
                <w:rFonts w:ascii="Times New Roman" w:hAnsi="Times New Roman"/>
                <w:sz w:val="24"/>
                <w:szCs w:val="24"/>
              </w:rPr>
              <w:t>е</w:t>
            </w:r>
            <w:r w:rsidRPr="00752D69">
              <w:rPr>
                <w:rFonts w:ascii="Times New Roman" w:hAnsi="Times New Roman"/>
                <w:sz w:val="24"/>
                <w:szCs w:val="24"/>
              </w:rPr>
              <w:t>мизма»</w:t>
            </w:r>
          </w:p>
        </w:tc>
        <w:tc>
          <w:tcPr>
            <w:tcW w:w="2659" w:type="dxa"/>
          </w:tcPr>
          <w:p w:rsidR="00976C23" w:rsidRPr="00752D69" w:rsidRDefault="00976C23" w:rsidP="00976C23">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Финансовое обеспеч</w:t>
            </w:r>
            <w:r w:rsidRPr="00752D69">
              <w:rPr>
                <w:rFonts w:ascii="Times New Roman" w:hAnsi="Times New Roman"/>
                <w:sz w:val="24"/>
                <w:szCs w:val="24"/>
              </w:rPr>
              <w:t>е</w:t>
            </w:r>
            <w:r w:rsidRPr="00752D69">
              <w:rPr>
                <w:rFonts w:ascii="Times New Roman" w:hAnsi="Times New Roman"/>
                <w:sz w:val="24"/>
                <w:szCs w:val="24"/>
              </w:rPr>
              <w:t xml:space="preserve">ние, в </w:t>
            </w:r>
            <w:proofErr w:type="spellStart"/>
            <w:r w:rsidRPr="00752D69">
              <w:rPr>
                <w:rFonts w:ascii="Times New Roman" w:hAnsi="Times New Roman"/>
                <w:sz w:val="24"/>
                <w:szCs w:val="24"/>
              </w:rPr>
              <w:t>т.ч</w:t>
            </w:r>
            <w:proofErr w:type="spellEnd"/>
            <w:r w:rsidRPr="00752D69">
              <w:rPr>
                <w:rFonts w:ascii="Times New Roman" w:hAnsi="Times New Roman"/>
                <w:sz w:val="24"/>
                <w:szCs w:val="24"/>
              </w:rPr>
              <w:t>.</w:t>
            </w:r>
          </w:p>
        </w:tc>
        <w:tc>
          <w:tcPr>
            <w:tcW w:w="1276" w:type="dxa"/>
          </w:tcPr>
          <w:p w:rsidR="00976C23" w:rsidRPr="00752D69" w:rsidRDefault="00976C23" w:rsidP="00976C23">
            <w:pPr>
              <w:jc w:val="center"/>
              <w:rPr>
                <w:rFonts w:ascii="Times New Roman" w:hAnsi="Times New Roman"/>
                <w:sz w:val="24"/>
                <w:szCs w:val="24"/>
              </w:rPr>
            </w:pPr>
            <w:r w:rsidRPr="00752D69">
              <w:rPr>
                <w:rFonts w:ascii="Times New Roman" w:hAnsi="Times New Roman"/>
                <w:sz w:val="24"/>
                <w:szCs w:val="24"/>
              </w:rPr>
              <w:t>2 500,91</w:t>
            </w:r>
          </w:p>
        </w:tc>
        <w:tc>
          <w:tcPr>
            <w:tcW w:w="1418" w:type="dxa"/>
          </w:tcPr>
          <w:p w:rsidR="00976C23" w:rsidRPr="00752D69" w:rsidRDefault="00976C23" w:rsidP="00976C23">
            <w:pPr>
              <w:jc w:val="center"/>
              <w:rPr>
                <w:rFonts w:ascii="Times New Roman" w:hAnsi="Times New Roman"/>
                <w:sz w:val="24"/>
                <w:szCs w:val="24"/>
              </w:rPr>
            </w:pPr>
            <w:r w:rsidRPr="00752D69">
              <w:rPr>
                <w:rFonts w:ascii="Times New Roman" w:hAnsi="Times New Roman"/>
                <w:sz w:val="24"/>
                <w:szCs w:val="24"/>
              </w:rPr>
              <w:t>1 117,67</w:t>
            </w:r>
          </w:p>
        </w:tc>
        <w:tc>
          <w:tcPr>
            <w:tcW w:w="1275" w:type="dxa"/>
          </w:tcPr>
          <w:p w:rsidR="00976C23" w:rsidRPr="00752D69" w:rsidRDefault="00976C23" w:rsidP="00976C23">
            <w:pPr>
              <w:jc w:val="center"/>
              <w:rPr>
                <w:rFonts w:ascii="Times New Roman" w:hAnsi="Times New Roman"/>
                <w:sz w:val="24"/>
                <w:szCs w:val="24"/>
              </w:rPr>
            </w:pPr>
            <w:r w:rsidRPr="00752D69">
              <w:rPr>
                <w:rFonts w:ascii="Times New Roman" w:hAnsi="Times New Roman"/>
                <w:sz w:val="24"/>
                <w:szCs w:val="24"/>
              </w:rPr>
              <w:t>1 407,68</w:t>
            </w:r>
          </w:p>
        </w:tc>
        <w:tc>
          <w:tcPr>
            <w:tcW w:w="1417" w:type="dxa"/>
          </w:tcPr>
          <w:p w:rsidR="00976C23" w:rsidRPr="00752D69" w:rsidRDefault="0031006A" w:rsidP="00976C23">
            <w:pPr>
              <w:jc w:val="center"/>
              <w:rPr>
                <w:rFonts w:ascii="Times New Roman" w:hAnsi="Times New Roman"/>
                <w:sz w:val="24"/>
                <w:szCs w:val="24"/>
              </w:rPr>
            </w:pPr>
            <w:r>
              <w:rPr>
                <w:rFonts w:ascii="Times New Roman" w:hAnsi="Times New Roman"/>
                <w:sz w:val="24"/>
                <w:szCs w:val="24"/>
              </w:rPr>
              <w:t>1 476,44</w:t>
            </w:r>
          </w:p>
        </w:tc>
        <w:tc>
          <w:tcPr>
            <w:tcW w:w="1418" w:type="dxa"/>
          </w:tcPr>
          <w:p w:rsidR="00976C23" w:rsidRPr="00752D69" w:rsidRDefault="00976C23" w:rsidP="00976C23">
            <w:pPr>
              <w:jc w:val="center"/>
              <w:rPr>
                <w:rFonts w:ascii="Times New Roman" w:hAnsi="Times New Roman"/>
                <w:sz w:val="24"/>
                <w:szCs w:val="24"/>
              </w:rPr>
            </w:pPr>
            <w:r>
              <w:rPr>
                <w:rFonts w:ascii="Times New Roman" w:hAnsi="Times New Roman"/>
                <w:sz w:val="24"/>
                <w:szCs w:val="24"/>
              </w:rPr>
              <w:t>2 173,10</w:t>
            </w:r>
          </w:p>
        </w:tc>
        <w:tc>
          <w:tcPr>
            <w:tcW w:w="1275" w:type="dxa"/>
          </w:tcPr>
          <w:p w:rsidR="00976C23" w:rsidRPr="00752D69" w:rsidRDefault="00976C23" w:rsidP="00976C23">
            <w:pPr>
              <w:jc w:val="center"/>
              <w:rPr>
                <w:rFonts w:ascii="Times New Roman" w:hAnsi="Times New Roman"/>
                <w:sz w:val="24"/>
                <w:szCs w:val="24"/>
              </w:rPr>
            </w:pPr>
            <w:r>
              <w:rPr>
                <w:rFonts w:ascii="Times New Roman" w:hAnsi="Times New Roman"/>
                <w:sz w:val="24"/>
                <w:szCs w:val="24"/>
              </w:rPr>
              <w:t>2 173,10</w:t>
            </w:r>
          </w:p>
        </w:tc>
        <w:tc>
          <w:tcPr>
            <w:tcW w:w="1275" w:type="dxa"/>
          </w:tcPr>
          <w:p w:rsidR="00976C23" w:rsidRPr="00752D69" w:rsidRDefault="00976C23" w:rsidP="00976C23">
            <w:pPr>
              <w:jc w:val="center"/>
              <w:rPr>
                <w:rFonts w:ascii="Times New Roman" w:hAnsi="Times New Roman"/>
                <w:sz w:val="24"/>
                <w:szCs w:val="24"/>
              </w:rPr>
            </w:pPr>
            <w:r>
              <w:rPr>
                <w:rFonts w:ascii="Times New Roman" w:hAnsi="Times New Roman"/>
                <w:sz w:val="24"/>
                <w:szCs w:val="24"/>
              </w:rPr>
              <w:t>105,26</w:t>
            </w:r>
          </w:p>
        </w:tc>
      </w:tr>
      <w:tr w:rsidR="00976C23" w:rsidRPr="00752D69" w:rsidTr="004E76BC">
        <w:tc>
          <w:tcPr>
            <w:tcW w:w="709" w:type="dxa"/>
            <w:vMerge/>
          </w:tcPr>
          <w:p w:rsidR="00976C23" w:rsidRPr="00752D69" w:rsidRDefault="00976C23" w:rsidP="00976C23">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976C23" w:rsidRPr="00752D69" w:rsidRDefault="00976C23" w:rsidP="00976C23">
            <w:pPr>
              <w:widowControl w:val="0"/>
              <w:autoSpaceDE w:val="0"/>
              <w:autoSpaceDN w:val="0"/>
              <w:adjustRightInd w:val="0"/>
              <w:jc w:val="both"/>
              <w:outlineLvl w:val="1"/>
              <w:rPr>
                <w:rFonts w:ascii="Times New Roman" w:hAnsi="Times New Roman"/>
                <w:sz w:val="24"/>
                <w:szCs w:val="24"/>
              </w:rPr>
            </w:pPr>
          </w:p>
        </w:tc>
        <w:tc>
          <w:tcPr>
            <w:tcW w:w="2659" w:type="dxa"/>
          </w:tcPr>
          <w:p w:rsidR="00976C23" w:rsidRPr="00752D69" w:rsidRDefault="00976C23" w:rsidP="00976C23">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средства федерального бюджета,</w:t>
            </w:r>
          </w:p>
        </w:tc>
        <w:tc>
          <w:tcPr>
            <w:tcW w:w="9354" w:type="dxa"/>
            <w:gridSpan w:val="7"/>
          </w:tcPr>
          <w:p w:rsidR="00976C23" w:rsidRPr="00752D69" w:rsidRDefault="00976C23" w:rsidP="00976C23">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976C23" w:rsidRPr="00752D69" w:rsidTr="004E76BC">
        <w:tc>
          <w:tcPr>
            <w:tcW w:w="709" w:type="dxa"/>
            <w:vMerge/>
          </w:tcPr>
          <w:p w:rsidR="00976C23" w:rsidRPr="00752D69" w:rsidRDefault="00976C23" w:rsidP="00976C23">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976C23" w:rsidRPr="00752D69" w:rsidRDefault="00976C23" w:rsidP="00976C23">
            <w:pPr>
              <w:widowControl w:val="0"/>
              <w:autoSpaceDE w:val="0"/>
              <w:autoSpaceDN w:val="0"/>
              <w:adjustRightInd w:val="0"/>
              <w:jc w:val="both"/>
              <w:outlineLvl w:val="1"/>
              <w:rPr>
                <w:rFonts w:ascii="Times New Roman" w:hAnsi="Times New Roman"/>
                <w:sz w:val="24"/>
                <w:szCs w:val="24"/>
              </w:rPr>
            </w:pPr>
          </w:p>
        </w:tc>
        <w:tc>
          <w:tcPr>
            <w:tcW w:w="2659" w:type="dxa"/>
          </w:tcPr>
          <w:p w:rsidR="00976C23" w:rsidRPr="00752D69" w:rsidRDefault="00976C23" w:rsidP="00976C23">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 xml:space="preserve">в </w:t>
            </w:r>
            <w:proofErr w:type="spellStart"/>
            <w:r w:rsidRPr="00752D69">
              <w:rPr>
                <w:rFonts w:ascii="Times New Roman" w:hAnsi="Times New Roman"/>
                <w:sz w:val="24"/>
                <w:szCs w:val="24"/>
              </w:rPr>
              <w:t>т.ч</w:t>
            </w:r>
            <w:proofErr w:type="spellEnd"/>
            <w:r w:rsidRPr="00752D69">
              <w:rPr>
                <w:rFonts w:ascii="Times New Roman" w:hAnsi="Times New Roman"/>
                <w:sz w:val="24"/>
                <w:szCs w:val="24"/>
              </w:rPr>
              <w:t>. предусмотре</w:t>
            </w:r>
            <w:r w:rsidRPr="00752D69">
              <w:rPr>
                <w:rFonts w:ascii="Times New Roman" w:hAnsi="Times New Roman"/>
                <w:sz w:val="24"/>
                <w:szCs w:val="24"/>
              </w:rPr>
              <w:t>н</w:t>
            </w:r>
            <w:r w:rsidRPr="00752D69">
              <w:rPr>
                <w:rFonts w:ascii="Times New Roman" w:hAnsi="Times New Roman"/>
                <w:sz w:val="24"/>
                <w:szCs w:val="24"/>
              </w:rPr>
              <w:t>ные:</w:t>
            </w:r>
          </w:p>
        </w:tc>
        <w:tc>
          <w:tcPr>
            <w:tcW w:w="9354" w:type="dxa"/>
            <w:gridSpan w:val="7"/>
          </w:tcPr>
          <w:p w:rsidR="00976C23" w:rsidRPr="00752D69" w:rsidRDefault="00976C23" w:rsidP="00976C23">
            <w:pPr>
              <w:widowControl w:val="0"/>
              <w:autoSpaceDE w:val="0"/>
              <w:autoSpaceDN w:val="0"/>
              <w:adjustRightInd w:val="0"/>
              <w:jc w:val="center"/>
              <w:outlineLvl w:val="1"/>
              <w:rPr>
                <w:rFonts w:ascii="Times New Roman" w:hAnsi="Times New Roman"/>
                <w:sz w:val="24"/>
                <w:szCs w:val="24"/>
              </w:rPr>
            </w:pPr>
          </w:p>
        </w:tc>
      </w:tr>
      <w:tr w:rsidR="00976C23" w:rsidRPr="00752D69" w:rsidTr="004E76BC">
        <w:tc>
          <w:tcPr>
            <w:tcW w:w="709" w:type="dxa"/>
            <w:vMerge/>
          </w:tcPr>
          <w:p w:rsidR="00976C23" w:rsidRPr="00752D69" w:rsidRDefault="00976C23" w:rsidP="00976C23">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976C23" w:rsidRPr="00752D69" w:rsidRDefault="00976C23" w:rsidP="00976C23">
            <w:pPr>
              <w:widowControl w:val="0"/>
              <w:autoSpaceDE w:val="0"/>
              <w:autoSpaceDN w:val="0"/>
              <w:adjustRightInd w:val="0"/>
              <w:jc w:val="both"/>
              <w:outlineLvl w:val="1"/>
              <w:rPr>
                <w:rFonts w:ascii="Times New Roman" w:hAnsi="Times New Roman"/>
                <w:sz w:val="24"/>
                <w:szCs w:val="24"/>
              </w:rPr>
            </w:pPr>
          </w:p>
        </w:tc>
        <w:tc>
          <w:tcPr>
            <w:tcW w:w="2659" w:type="dxa"/>
          </w:tcPr>
          <w:p w:rsidR="00976C23" w:rsidRPr="00752D69" w:rsidRDefault="00976C23" w:rsidP="00976C23">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ответственному испо</w:t>
            </w:r>
            <w:r w:rsidRPr="00752D69">
              <w:rPr>
                <w:rFonts w:ascii="Times New Roman" w:hAnsi="Times New Roman"/>
                <w:sz w:val="24"/>
                <w:szCs w:val="24"/>
              </w:rPr>
              <w:t>л</w:t>
            </w:r>
            <w:r w:rsidRPr="00752D69">
              <w:rPr>
                <w:rFonts w:ascii="Times New Roman" w:hAnsi="Times New Roman"/>
                <w:sz w:val="24"/>
                <w:szCs w:val="24"/>
              </w:rPr>
              <w:t>нителю</w:t>
            </w:r>
          </w:p>
        </w:tc>
        <w:tc>
          <w:tcPr>
            <w:tcW w:w="9354" w:type="dxa"/>
            <w:gridSpan w:val="7"/>
          </w:tcPr>
          <w:p w:rsidR="00976C23" w:rsidRPr="00752D69" w:rsidRDefault="00976C23" w:rsidP="00976C23">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976C23" w:rsidRPr="00752D69" w:rsidTr="004E76BC">
        <w:tc>
          <w:tcPr>
            <w:tcW w:w="709" w:type="dxa"/>
            <w:vMerge/>
          </w:tcPr>
          <w:p w:rsidR="00976C23" w:rsidRPr="00752D69" w:rsidRDefault="00976C23" w:rsidP="00976C23">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976C23" w:rsidRPr="00752D69" w:rsidRDefault="00976C23" w:rsidP="00976C23">
            <w:pPr>
              <w:widowControl w:val="0"/>
              <w:autoSpaceDE w:val="0"/>
              <w:autoSpaceDN w:val="0"/>
              <w:adjustRightInd w:val="0"/>
              <w:jc w:val="both"/>
              <w:outlineLvl w:val="1"/>
              <w:rPr>
                <w:rFonts w:ascii="Times New Roman" w:hAnsi="Times New Roman"/>
                <w:sz w:val="24"/>
                <w:szCs w:val="24"/>
              </w:rPr>
            </w:pPr>
          </w:p>
        </w:tc>
        <w:tc>
          <w:tcPr>
            <w:tcW w:w="2659" w:type="dxa"/>
          </w:tcPr>
          <w:p w:rsidR="00976C23" w:rsidRPr="00752D69" w:rsidRDefault="00976C23" w:rsidP="00976C23">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соисполнителю</w:t>
            </w:r>
          </w:p>
        </w:tc>
        <w:tc>
          <w:tcPr>
            <w:tcW w:w="9354" w:type="dxa"/>
            <w:gridSpan w:val="7"/>
          </w:tcPr>
          <w:p w:rsidR="00976C23" w:rsidRPr="00752D69" w:rsidRDefault="00976C23" w:rsidP="00976C23">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976C23" w:rsidRPr="00752D69" w:rsidTr="004E5CF6">
        <w:tc>
          <w:tcPr>
            <w:tcW w:w="709" w:type="dxa"/>
            <w:vMerge/>
          </w:tcPr>
          <w:p w:rsidR="00976C23" w:rsidRPr="00752D69" w:rsidRDefault="00976C23" w:rsidP="00976C23">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976C23" w:rsidRPr="00752D69" w:rsidRDefault="00976C23" w:rsidP="00976C23">
            <w:pPr>
              <w:widowControl w:val="0"/>
              <w:autoSpaceDE w:val="0"/>
              <w:autoSpaceDN w:val="0"/>
              <w:adjustRightInd w:val="0"/>
              <w:jc w:val="both"/>
              <w:outlineLvl w:val="1"/>
              <w:rPr>
                <w:rFonts w:ascii="Times New Roman" w:hAnsi="Times New Roman"/>
                <w:sz w:val="24"/>
                <w:szCs w:val="24"/>
              </w:rPr>
            </w:pPr>
          </w:p>
        </w:tc>
        <w:tc>
          <w:tcPr>
            <w:tcW w:w="2659" w:type="dxa"/>
          </w:tcPr>
          <w:p w:rsidR="00976C23" w:rsidRPr="00752D69" w:rsidRDefault="00976C23" w:rsidP="00976C23">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средства краевого бюджета,</w:t>
            </w:r>
          </w:p>
        </w:tc>
        <w:tc>
          <w:tcPr>
            <w:tcW w:w="1276" w:type="dxa"/>
          </w:tcPr>
          <w:p w:rsidR="00976C23" w:rsidRPr="00752D69" w:rsidRDefault="00976C23" w:rsidP="00976C23">
            <w:pPr>
              <w:jc w:val="center"/>
              <w:rPr>
                <w:rFonts w:ascii="Times New Roman" w:hAnsi="Times New Roman"/>
                <w:sz w:val="24"/>
                <w:szCs w:val="24"/>
              </w:rPr>
            </w:pPr>
            <w:r w:rsidRPr="00752D69">
              <w:rPr>
                <w:rFonts w:ascii="Times New Roman" w:hAnsi="Times New Roman"/>
                <w:sz w:val="24"/>
                <w:szCs w:val="24"/>
                <w:lang w:val="en-US"/>
              </w:rPr>
              <w:t>1</w:t>
            </w:r>
            <w:r w:rsidRPr="00752D69">
              <w:rPr>
                <w:rFonts w:ascii="Times New Roman" w:hAnsi="Times New Roman"/>
                <w:sz w:val="24"/>
                <w:szCs w:val="24"/>
              </w:rPr>
              <w:t xml:space="preserve"> </w:t>
            </w:r>
            <w:r w:rsidRPr="00752D69">
              <w:rPr>
                <w:rFonts w:ascii="Times New Roman" w:hAnsi="Times New Roman"/>
                <w:sz w:val="24"/>
                <w:szCs w:val="24"/>
                <w:lang w:val="en-US"/>
              </w:rPr>
              <w:t>185</w:t>
            </w:r>
            <w:r w:rsidRPr="00752D69">
              <w:rPr>
                <w:rFonts w:ascii="Times New Roman" w:hAnsi="Times New Roman"/>
                <w:sz w:val="24"/>
                <w:szCs w:val="24"/>
              </w:rPr>
              <w:t>,</w:t>
            </w:r>
            <w:r w:rsidRPr="00752D69">
              <w:rPr>
                <w:rFonts w:ascii="Times New Roman" w:hAnsi="Times New Roman"/>
                <w:sz w:val="24"/>
                <w:szCs w:val="24"/>
                <w:lang w:val="en-US"/>
              </w:rPr>
              <w:t>0</w:t>
            </w:r>
            <w:r w:rsidRPr="00752D69">
              <w:rPr>
                <w:rFonts w:ascii="Times New Roman" w:hAnsi="Times New Roman"/>
                <w:sz w:val="24"/>
                <w:szCs w:val="24"/>
              </w:rPr>
              <w:t>0</w:t>
            </w:r>
          </w:p>
        </w:tc>
        <w:tc>
          <w:tcPr>
            <w:tcW w:w="1418" w:type="dxa"/>
          </w:tcPr>
          <w:p w:rsidR="00976C23" w:rsidRPr="00752D69" w:rsidRDefault="00976C23" w:rsidP="00976C23">
            <w:pPr>
              <w:jc w:val="center"/>
              <w:rPr>
                <w:rFonts w:ascii="Times New Roman" w:hAnsi="Times New Roman"/>
                <w:sz w:val="24"/>
                <w:szCs w:val="24"/>
              </w:rPr>
            </w:pPr>
            <w:r w:rsidRPr="00752D69">
              <w:rPr>
                <w:rFonts w:ascii="Times New Roman" w:hAnsi="Times New Roman"/>
                <w:sz w:val="24"/>
                <w:szCs w:val="24"/>
              </w:rPr>
              <w:t>100,00</w:t>
            </w:r>
          </w:p>
        </w:tc>
        <w:tc>
          <w:tcPr>
            <w:tcW w:w="1275" w:type="dxa"/>
          </w:tcPr>
          <w:p w:rsidR="00976C23" w:rsidRPr="00752D69" w:rsidRDefault="00976C23" w:rsidP="00976C23">
            <w:pPr>
              <w:jc w:val="center"/>
              <w:rPr>
                <w:rFonts w:ascii="Times New Roman" w:hAnsi="Times New Roman"/>
                <w:sz w:val="24"/>
                <w:szCs w:val="24"/>
              </w:rPr>
            </w:pPr>
            <w:r w:rsidRPr="00752D69">
              <w:rPr>
                <w:rFonts w:ascii="Times New Roman" w:hAnsi="Times New Roman"/>
                <w:sz w:val="24"/>
                <w:szCs w:val="24"/>
              </w:rPr>
              <w:t>100,00</w:t>
            </w:r>
          </w:p>
        </w:tc>
        <w:tc>
          <w:tcPr>
            <w:tcW w:w="1417" w:type="dxa"/>
          </w:tcPr>
          <w:p w:rsidR="00976C23" w:rsidRPr="00752D69" w:rsidRDefault="00976C23" w:rsidP="00976C23">
            <w:pPr>
              <w:jc w:val="center"/>
              <w:rPr>
                <w:rFonts w:ascii="Times New Roman" w:hAnsi="Times New Roman"/>
                <w:sz w:val="24"/>
                <w:szCs w:val="24"/>
              </w:rPr>
            </w:pPr>
            <w:r w:rsidRPr="00752D69">
              <w:rPr>
                <w:rFonts w:ascii="Times New Roman" w:hAnsi="Times New Roman"/>
                <w:sz w:val="24"/>
                <w:szCs w:val="24"/>
              </w:rPr>
              <w:t>100,00</w:t>
            </w:r>
          </w:p>
        </w:tc>
        <w:tc>
          <w:tcPr>
            <w:tcW w:w="1418" w:type="dxa"/>
          </w:tcPr>
          <w:p w:rsidR="00976C23" w:rsidRPr="00752D69" w:rsidRDefault="00976C23" w:rsidP="00976C23">
            <w:pPr>
              <w:jc w:val="center"/>
              <w:rPr>
                <w:rFonts w:ascii="Times New Roman" w:hAnsi="Times New Roman"/>
                <w:sz w:val="24"/>
                <w:szCs w:val="24"/>
              </w:rPr>
            </w:pPr>
            <w:r w:rsidRPr="00752D69">
              <w:rPr>
                <w:rFonts w:ascii="Times New Roman" w:hAnsi="Times New Roman"/>
                <w:sz w:val="24"/>
                <w:szCs w:val="24"/>
              </w:rPr>
              <w:t>100,00</w:t>
            </w:r>
          </w:p>
        </w:tc>
        <w:tc>
          <w:tcPr>
            <w:tcW w:w="1275" w:type="dxa"/>
          </w:tcPr>
          <w:p w:rsidR="00976C23" w:rsidRPr="00752D69" w:rsidRDefault="00976C23" w:rsidP="00976C23">
            <w:pPr>
              <w:jc w:val="center"/>
              <w:rPr>
                <w:rFonts w:ascii="Times New Roman" w:hAnsi="Times New Roman"/>
                <w:sz w:val="24"/>
                <w:szCs w:val="24"/>
              </w:rPr>
            </w:pPr>
            <w:r w:rsidRPr="00752D69">
              <w:rPr>
                <w:rFonts w:ascii="Times New Roman" w:hAnsi="Times New Roman"/>
                <w:sz w:val="24"/>
                <w:szCs w:val="24"/>
              </w:rPr>
              <w:t>100,00</w:t>
            </w:r>
          </w:p>
        </w:tc>
        <w:tc>
          <w:tcPr>
            <w:tcW w:w="1275" w:type="dxa"/>
          </w:tcPr>
          <w:p w:rsidR="00976C23" w:rsidRPr="00752D69" w:rsidRDefault="00976C23" w:rsidP="00976C23">
            <w:pPr>
              <w:jc w:val="center"/>
              <w:rPr>
                <w:rFonts w:ascii="Times New Roman" w:hAnsi="Times New Roman"/>
                <w:sz w:val="24"/>
                <w:szCs w:val="24"/>
              </w:rPr>
            </w:pPr>
            <w:r w:rsidRPr="00752D69">
              <w:rPr>
                <w:rFonts w:ascii="Times New Roman" w:hAnsi="Times New Roman"/>
                <w:sz w:val="24"/>
                <w:szCs w:val="24"/>
              </w:rPr>
              <w:t>100,00</w:t>
            </w:r>
          </w:p>
        </w:tc>
      </w:tr>
      <w:tr w:rsidR="00976C23" w:rsidRPr="00752D69" w:rsidTr="004E5CF6">
        <w:tc>
          <w:tcPr>
            <w:tcW w:w="709" w:type="dxa"/>
            <w:vMerge/>
          </w:tcPr>
          <w:p w:rsidR="00976C23" w:rsidRPr="00752D69" w:rsidRDefault="00976C23" w:rsidP="00976C23">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976C23" w:rsidRPr="00752D69" w:rsidRDefault="00976C23" w:rsidP="00976C23">
            <w:pPr>
              <w:widowControl w:val="0"/>
              <w:autoSpaceDE w:val="0"/>
              <w:autoSpaceDN w:val="0"/>
              <w:adjustRightInd w:val="0"/>
              <w:jc w:val="both"/>
              <w:outlineLvl w:val="1"/>
              <w:rPr>
                <w:rFonts w:ascii="Times New Roman" w:hAnsi="Times New Roman"/>
                <w:sz w:val="24"/>
                <w:szCs w:val="24"/>
              </w:rPr>
            </w:pPr>
          </w:p>
        </w:tc>
        <w:tc>
          <w:tcPr>
            <w:tcW w:w="2659" w:type="dxa"/>
          </w:tcPr>
          <w:p w:rsidR="00976C23" w:rsidRPr="00752D69" w:rsidRDefault="00976C23" w:rsidP="00976C23">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 xml:space="preserve">в </w:t>
            </w:r>
            <w:proofErr w:type="spellStart"/>
            <w:r w:rsidRPr="00752D69">
              <w:rPr>
                <w:rFonts w:ascii="Times New Roman" w:hAnsi="Times New Roman"/>
                <w:sz w:val="24"/>
                <w:szCs w:val="24"/>
              </w:rPr>
              <w:t>т.ч</w:t>
            </w:r>
            <w:proofErr w:type="spellEnd"/>
            <w:r w:rsidRPr="00752D69">
              <w:rPr>
                <w:rFonts w:ascii="Times New Roman" w:hAnsi="Times New Roman"/>
                <w:sz w:val="24"/>
                <w:szCs w:val="24"/>
              </w:rPr>
              <w:t xml:space="preserve">. </w:t>
            </w:r>
            <w:proofErr w:type="gramStart"/>
            <w:r w:rsidRPr="00752D69">
              <w:rPr>
                <w:rFonts w:ascii="Times New Roman" w:hAnsi="Times New Roman"/>
                <w:sz w:val="24"/>
                <w:szCs w:val="24"/>
              </w:rPr>
              <w:t>предусмотренные</w:t>
            </w:r>
            <w:proofErr w:type="gramEnd"/>
            <w:r w:rsidRPr="00752D69">
              <w:rPr>
                <w:rFonts w:ascii="Times New Roman" w:hAnsi="Times New Roman"/>
                <w:sz w:val="24"/>
                <w:szCs w:val="24"/>
              </w:rPr>
              <w:t xml:space="preserve"> ответственному испо</w:t>
            </w:r>
            <w:r w:rsidRPr="00752D69">
              <w:rPr>
                <w:rFonts w:ascii="Times New Roman" w:hAnsi="Times New Roman"/>
                <w:sz w:val="24"/>
                <w:szCs w:val="24"/>
              </w:rPr>
              <w:t>л</w:t>
            </w:r>
            <w:r w:rsidRPr="00752D69">
              <w:rPr>
                <w:rFonts w:ascii="Times New Roman" w:hAnsi="Times New Roman"/>
                <w:sz w:val="24"/>
                <w:szCs w:val="24"/>
              </w:rPr>
              <w:t>нителю на:</w:t>
            </w:r>
          </w:p>
        </w:tc>
        <w:tc>
          <w:tcPr>
            <w:tcW w:w="1276" w:type="dxa"/>
          </w:tcPr>
          <w:p w:rsidR="00976C23" w:rsidRPr="00752D69" w:rsidRDefault="00976C23" w:rsidP="00976C23">
            <w:pPr>
              <w:jc w:val="center"/>
              <w:rPr>
                <w:rFonts w:ascii="Times New Roman" w:hAnsi="Times New Roman"/>
                <w:sz w:val="24"/>
                <w:szCs w:val="24"/>
              </w:rPr>
            </w:pPr>
            <w:r w:rsidRPr="00752D69">
              <w:rPr>
                <w:rFonts w:ascii="Times New Roman" w:hAnsi="Times New Roman"/>
                <w:sz w:val="24"/>
                <w:szCs w:val="24"/>
                <w:lang w:val="en-US"/>
              </w:rPr>
              <w:t>1</w:t>
            </w:r>
            <w:r w:rsidRPr="00752D69">
              <w:rPr>
                <w:rFonts w:ascii="Times New Roman" w:hAnsi="Times New Roman"/>
                <w:sz w:val="24"/>
                <w:szCs w:val="24"/>
              </w:rPr>
              <w:t xml:space="preserve"> </w:t>
            </w:r>
            <w:r w:rsidRPr="00752D69">
              <w:rPr>
                <w:rFonts w:ascii="Times New Roman" w:hAnsi="Times New Roman"/>
                <w:sz w:val="24"/>
                <w:szCs w:val="24"/>
                <w:lang w:val="en-US"/>
              </w:rPr>
              <w:t>185</w:t>
            </w:r>
            <w:r w:rsidRPr="00752D69">
              <w:rPr>
                <w:rFonts w:ascii="Times New Roman" w:hAnsi="Times New Roman"/>
                <w:sz w:val="24"/>
                <w:szCs w:val="24"/>
              </w:rPr>
              <w:t>,</w:t>
            </w:r>
            <w:r w:rsidRPr="00752D69">
              <w:rPr>
                <w:rFonts w:ascii="Times New Roman" w:hAnsi="Times New Roman"/>
                <w:sz w:val="24"/>
                <w:szCs w:val="24"/>
                <w:lang w:val="en-US"/>
              </w:rPr>
              <w:t>0</w:t>
            </w:r>
            <w:r w:rsidRPr="00752D69">
              <w:rPr>
                <w:rFonts w:ascii="Times New Roman" w:hAnsi="Times New Roman"/>
                <w:sz w:val="24"/>
                <w:szCs w:val="24"/>
              </w:rPr>
              <w:t>0</w:t>
            </w:r>
          </w:p>
        </w:tc>
        <w:tc>
          <w:tcPr>
            <w:tcW w:w="1418" w:type="dxa"/>
          </w:tcPr>
          <w:p w:rsidR="00976C23" w:rsidRPr="00752D69" w:rsidRDefault="00976C23" w:rsidP="00976C23">
            <w:pPr>
              <w:jc w:val="center"/>
              <w:rPr>
                <w:rFonts w:ascii="Times New Roman" w:hAnsi="Times New Roman"/>
                <w:sz w:val="24"/>
                <w:szCs w:val="24"/>
              </w:rPr>
            </w:pPr>
            <w:r w:rsidRPr="00752D69">
              <w:rPr>
                <w:rFonts w:ascii="Times New Roman" w:hAnsi="Times New Roman"/>
                <w:sz w:val="24"/>
                <w:szCs w:val="24"/>
              </w:rPr>
              <w:t>100,00</w:t>
            </w:r>
          </w:p>
        </w:tc>
        <w:tc>
          <w:tcPr>
            <w:tcW w:w="1275" w:type="dxa"/>
          </w:tcPr>
          <w:p w:rsidR="00976C23" w:rsidRPr="00752D69" w:rsidRDefault="00976C23" w:rsidP="00976C23">
            <w:pPr>
              <w:jc w:val="center"/>
              <w:rPr>
                <w:rFonts w:ascii="Times New Roman" w:hAnsi="Times New Roman"/>
                <w:sz w:val="24"/>
                <w:szCs w:val="24"/>
              </w:rPr>
            </w:pPr>
            <w:r w:rsidRPr="00752D69">
              <w:rPr>
                <w:rFonts w:ascii="Times New Roman" w:hAnsi="Times New Roman"/>
                <w:sz w:val="24"/>
                <w:szCs w:val="24"/>
              </w:rPr>
              <w:t>100,00</w:t>
            </w:r>
          </w:p>
        </w:tc>
        <w:tc>
          <w:tcPr>
            <w:tcW w:w="1417" w:type="dxa"/>
          </w:tcPr>
          <w:p w:rsidR="00976C23" w:rsidRPr="00752D69" w:rsidRDefault="00976C23" w:rsidP="00976C23">
            <w:pPr>
              <w:jc w:val="center"/>
              <w:rPr>
                <w:rFonts w:ascii="Times New Roman" w:hAnsi="Times New Roman"/>
                <w:sz w:val="24"/>
                <w:szCs w:val="24"/>
              </w:rPr>
            </w:pPr>
            <w:r w:rsidRPr="00752D69">
              <w:rPr>
                <w:rFonts w:ascii="Times New Roman" w:hAnsi="Times New Roman"/>
                <w:sz w:val="24"/>
                <w:szCs w:val="24"/>
              </w:rPr>
              <w:t>100,00</w:t>
            </w:r>
          </w:p>
        </w:tc>
        <w:tc>
          <w:tcPr>
            <w:tcW w:w="1418" w:type="dxa"/>
          </w:tcPr>
          <w:p w:rsidR="00976C23" w:rsidRPr="00752D69" w:rsidRDefault="00976C23" w:rsidP="00976C23">
            <w:pPr>
              <w:jc w:val="center"/>
              <w:rPr>
                <w:rFonts w:ascii="Times New Roman" w:hAnsi="Times New Roman"/>
                <w:sz w:val="24"/>
                <w:szCs w:val="24"/>
              </w:rPr>
            </w:pPr>
            <w:r w:rsidRPr="00752D69">
              <w:rPr>
                <w:rFonts w:ascii="Times New Roman" w:hAnsi="Times New Roman"/>
                <w:sz w:val="24"/>
                <w:szCs w:val="24"/>
              </w:rPr>
              <w:t>100,00</w:t>
            </w:r>
          </w:p>
        </w:tc>
        <w:tc>
          <w:tcPr>
            <w:tcW w:w="1275" w:type="dxa"/>
          </w:tcPr>
          <w:p w:rsidR="00976C23" w:rsidRPr="00752D69" w:rsidRDefault="00976C23" w:rsidP="00976C23">
            <w:pPr>
              <w:jc w:val="center"/>
              <w:rPr>
                <w:rFonts w:ascii="Times New Roman" w:hAnsi="Times New Roman"/>
                <w:sz w:val="24"/>
                <w:szCs w:val="24"/>
              </w:rPr>
            </w:pPr>
            <w:r w:rsidRPr="00752D69">
              <w:rPr>
                <w:rFonts w:ascii="Times New Roman" w:hAnsi="Times New Roman"/>
                <w:sz w:val="24"/>
                <w:szCs w:val="24"/>
              </w:rPr>
              <w:t>100,00</w:t>
            </w:r>
          </w:p>
        </w:tc>
        <w:tc>
          <w:tcPr>
            <w:tcW w:w="1275" w:type="dxa"/>
          </w:tcPr>
          <w:p w:rsidR="00976C23" w:rsidRPr="00752D69" w:rsidRDefault="00976C23" w:rsidP="00976C23">
            <w:pPr>
              <w:jc w:val="center"/>
              <w:rPr>
                <w:rFonts w:ascii="Times New Roman" w:hAnsi="Times New Roman"/>
                <w:sz w:val="24"/>
                <w:szCs w:val="24"/>
              </w:rPr>
            </w:pPr>
            <w:r w:rsidRPr="00752D69">
              <w:rPr>
                <w:rFonts w:ascii="Times New Roman" w:hAnsi="Times New Roman"/>
                <w:sz w:val="24"/>
                <w:szCs w:val="24"/>
              </w:rPr>
              <w:t>100,00</w:t>
            </w:r>
          </w:p>
        </w:tc>
      </w:tr>
      <w:tr w:rsidR="00976C23" w:rsidRPr="00752D69" w:rsidTr="004E76BC">
        <w:tc>
          <w:tcPr>
            <w:tcW w:w="709" w:type="dxa"/>
            <w:vMerge/>
          </w:tcPr>
          <w:p w:rsidR="00976C23" w:rsidRPr="00752D69" w:rsidRDefault="00976C23" w:rsidP="00976C23">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976C23" w:rsidRPr="00752D69" w:rsidRDefault="00976C23" w:rsidP="00976C23">
            <w:pPr>
              <w:widowControl w:val="0"/>
              <w:autoSpaceDE w:val="0"/>
              <w:autoSpaceDN w:val="0"/>
              <w:adjustRightInd w:val="0"/>
              <w:jc w:val="both"/>
              <w:outlineLvl w:val="1"/>
              <w:rPr>
                <w:rFonts w:ascii="Times New Roman" w:hAnsi="Times New Roman"/>
                <w:sz w:val="24"/>
                <w:szCs w:val="24"/>
              </w:rPr>
            </w:pPr>
          </w:p>
        </w:tc>
        <w:tc>
          <w:tcPr>
            <w:tcW w:w="2659" w:type="dxa"/>
          </w:tcPr>
          <w:p w:rsidR="00976C23" w:rsidRPr="00752D69" w:rsidRDefault="00976C23" w:rsidP="00976C23">
            <w:pPr>
              <w:jc w:val="both"/>
              <w:rPr>
                <w:rFonts w:ascii="Times New Roman" w:hAnsi="Times New Roman"/>
                <w:sz w:val="24"/>
                <w:szCs w:val="24"/>
              </w:rPr>
            </w:pPr>
            <w:r w:rsidRPr="00752D69">
              <w:rPr>
                <w:rFonts w:ascii="Times New Roman" w:hAnsi="Times New Roman"/>
                <w:sz w:val="24"/>
                <w:szCs w:val="24"/>
              </w:rPr>
              <w:t xml:space="preserve">приобретение </w:t>
            </w:r>
            <w:proofErr w:type="gramStart"/>
            <w:r w:rsidRPr="00752D69">
              <w:rPr>
                <w:rFonts w:ascii="Times New Roman" w:hAnsi="Times New Roman"/>
                <w:sz w:val="24"/>
                <w:szCs w:val="24"/>
              </w:rPr>
              <w:t>арочных</w:t>
            </w:r>
            <w:proofErr w:type="gramEnd"/>
            <w:r w:rsidRPr="00752D69">
              <w:rPr>
                <w:rFonts w:ascii="Times New Roman" w:hAnsi="Times New Roman"/>
                <w:sz w:val="24"/>
                <w:szCs w:val="24"/>
              </w:rPr>
              <w:t xml:space="preserve"> </w:t>
            </w:r>
            <w:proofErr w:type="spellStart"/>
            <w:r w:rsidRPr="00752D69">
              <w:rPr>
                <w:rFonts w:ascii="Times New Roman" w:hAnsi="Times New Roman"/>
                <w:sz w:val="24"/>
                <w:szCs w:val="24"/>
              </w:rPr>
              <w:t>металлодетекторов</w:t>
            </w:r>
            <w:proofErr w:type="spellEnd"/>
          </w:p>
        </w:tc>
        <w:tc>
          <w:tcPr>
            <w:tcW w:w="1276" w:type="dxa"/>
          </w:tcPr>
          <w:p w:rsidR="00976C23" w:rsidRPr="00752D69" w:rsidRDefault="00976C23" w:rsidP="00976C23">
            <w:pPr>
              <w:jc w:val="center"/>
              <w:rPr>
                <w:rFonts w:ascii="Times New Roman" w:hAnsi="Times New Roman"/>
                <w:sz w:val="24"/>
                <w:szCs w:val="24"/>
              </w:rPr>
            </w:pPr>
            <w:r w:rsidRPr="00752D69">
              <w:rPr>
                <w:rFonts w:ascii="Times New Roman" w:hAnsi="Times New Roman"/>
                <w:sz w:val="24"/>
                <w:szCs w:val="24"/>
              </w:rPr>
              <w:t>560,00</w:t>
            </w:r>
          </w:p>
        </w:tc>
        <w:tc>
          <w:tcPr>
            <w:tcW w:w="8078" w:type="dxa"/>
            <w:gridSpan w:val="6"/>
          </w:tcPr>
          <w:p w:rsidR="00976C23" w:rsidRPr="00752D69" w:rsidRDefault="00976C23" w:rsidP="00976C23">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976C23" w:rsidRPr="00752D69" w:rsidTr="004E76BC">
        <w:tc>
          <w:tcPr>
            <w:tcW w:w="709" w:type="dxa"/>
            <w:vMerge/>
          </w:tcPr>
          <w:p w:rsidR="00976C23" w:rsidRPr="00752D69" w:rsidRDefault="00976C23" w:rsidP="00976C23">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976C23" w:rsidRPr="00752D69" w:rsidRDefault="00976C23" w:rsidP="00976C23">
            <w:pPr>
              <w:widowControl w:val="0"/>
              <w:autoSpaceDE w:val="0"/>
              <w:autoSpaceDN w:val="0"/>
              <w:adjustRightInd w:val="0"/>
              <w:jc w:val="both"/>
              <w:outlineLvl w:val="1"/>
              <w:rPr>
                <w:rFonts w:ascii="Times New Roman" w:hAnsi="Times New Roman"/>
                <w:sz w:val="24"/>
                <w:szCs w:val="24"/>
              </w:rPr>
            </w:pPr>
          </w:p>
        </w:tc>
        <w:tc>
          <w:tcPr>
            <w:tcW w:w="2659" w:type="dxa"/>
          </w:tcPr>
          <w:p w:rsidR="00976C23" w:rsidRPr="00752D69" w:rsidRDefault="00976C23" w:rsidP="00976C23">
            <w:pPr>
              <w:jc w:val="both"/>
              <w:rPr>
                <w:rFonts w:ascii="Times New Roman" w:hAnsi="Times New Roman"/>
                <w:sz w:val="24"/>
                <w:szCs w:val="24"/>
              </w:rPr>
            </w:pPr>
            <w:r w:rsidRPr="00752D69">
              <w:rPr>
                <w:rFonts w:ascii="Times New Roman" w:hAnsi="Times New Roman"/>
                <w:sz w:val="24"/>
                <w:szCs w:val="24"/>
              </w:rPr>
              <w:t>приобретение перено</w:t>
            </w:r>
            <w:r w:rsidRPr="00752D69">
              <w:rPr>
                <w:rFonts w:ascii="Times New Roman" w:hAnsi="Times New Roman"/>
                <w:sz w:val="24"/>
                <w:szCs w:val="24"/>
              </w:rPr>
              <w:t>с</w:t>
            </w:r>
            <w:r w:rsidRPr="00752D69">
              <w:rPr>
                <w:rFonts w:ascii="Times New Roman" w:hAnsi="Times New Roman"/>
                <w:sz w:val="24"/>
                <w:szCs w:val="24"/>
              </w:rPr>
              <w:t xml:space="preserve">ных металлических конструкций для </w:t>
            </w:r>
            <w:proofErr w:type="spellStart"/>
            <w:r w:rsidRPr="00752D69">
              <w:rPr>
                <w:rFonts w:ascii="Times New Roman" w:hAnsi="Times New Roman"/>
                <w:sz w:val="24"/>
                <w:szCs w:val="24"/>
              </w:rPr>
              <w:t>пер</w:t>
            </w:r>
            <w:r w:rsidRPr="00752D69">
              <w:rPr>
                <w:rFonts w:ascii="Times New Roman" w:hAnsi="Times New Roman"/>
                <w:sz w:val="24"/>
                <w:szCs w:val="24"/>
              </w:rPr>
              <w:t>и</w:t>
            </w:r>
            <w:r w:rsidRPr="00752D69">
              <w:rPr>
                <w:rFonts w:ascii="Times New Roman" w:hAnsi="Times New Roman"/>
                <w:sz w:val="24"/>
                <w:szCs w:val="24"/>
              </w:rPr>
              <w:t>метрального</w:t>
            </w:r>
            <w:proofErr w:type="spellEnd"/>
            <w:r w:rsidRPr="00752D69">
              <w:rPr>
                <w:rFonts w:ascii="Times New Roman" w:hAnsi="Times New Roman"/>
                <w:sz w:val="24"/>
                <w:szCs w:val="24"/>
              </w:rPr>
              <w:t xml:space="preserve"> огражд</w:t>
            </w:r>
            <w:r w:rsidRPr="00752D69">
              <w:rPr>
                <w:rFonts w:ascii="Times New Roman" w:hAnsi="Times New Roman"/>
                <w:sz w:val="24"/>
                <w:szCs w:val="24"/>
              </w:rPr>
              <w:t>е</w:t>
            </w:r>
            <w:r w:rsidRPr="00752D69">
              <w:rPr>
                <w:rFonts w:ascii="Times New Roman" w:hAnsi="Times New Roman"/>
                <w:sz w:val="24"/>
                <w:szCs w:val="24"/>
              </w:rPr>
              <w:t>ния</w:t>
            </w:r>
          </w:p>
        </w:tc>
        <w:tc>
          <w:tcPr>
            <w:tcW w:w="1276" w:type="dxa"/>
          </w:tcPr>
          <w:p w:rsidR="00976C23" w:rsidRPr="00752D69" w:rsidRDefault="00976C23" w:rsidP="00976C23">
            <w:pPr>
              <w:jc w:val="center"/>
              <w:rPr>
                <w:rFonts w:ascii="Times New Roman" w:hAnsi="Times New Roman"/>
                <w:sz w:val="24"/>
                <w:szCs w:val="24"/>
              </w:rPr>
            </w:pPr>
            <w:r w:rsidRPr="00752D69">
              <w:rPr>
                <w:rFonts w:ascii="Times New Roman" w:hAnsi="Times New Roman"/>
                <w:sz w:val="24"/>
                <w:szCs w:val="24"/>
              </w:rPr>
              <w:t>525,00</w:t>
            </w:r>
          </w:p>
        </w:tc>
        <w:tc>
          <w:tcPr>
            <w:tcW w:w="8078" w:type="dxa"/>
            <w:gridSpan w:val="6"/>
          </w:tcPr>
          <w:p w:rsidR="00976C23" w:rsidRPr="00752D69" w:rsidRDefault="00976C23" w:rsidP="00976C23">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976C23" w:rsidRPr="00752D69" w:rsidTr="004E5CF6">
        <w:tc>
          <w:tcPr>
            <w:tcW w:w="709" w:type="dxa"/>
            <w:vMerge/>
          </w:tcPr>
          <w:p w:rsidR="00976C23" w:rsidRPr="00752D69" w:rsidRDefault="00976C23" w:rsidP="00976C23">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976C23" w:rsidRPr="00752D69" w:rsidRDefault="00976C23" w:rsidP="00976C23">
            <w:pPr>
              <w:widowControl w:val="0"/>
              <w:autoSpaceDE w:val="0"/>
              <w:autoSpaceDN w:val="0"/>
              <w:adjustRightInd w:val="0"/>
              <w:jc w:val="both"/>
              <w:outlineLvl w:val="1"/>
              <w:rPr>
                <w:rFonts w:ascii="Times New Roman" w:hAnsi="Times New Roman"/>
                <w:sz w:val="24"/>
                <w:szCs w:val="24"/>
              </w:rPr>
            </w:pPr>
          </w:p>
        </w:tc>
        <w:tc>
          <w:tcPr>
            <w:tcW w:w="2659" w:type="dxa"/>
          </w:tcPr>
          <w:p w:rsidR="00976C23" w:rsidRPr="00752D69" w:rsidRDefault="00976C23" w:rsidP="00976C23">
            <w:pPr>
              <w:jc w:val="both"/>
              <w:rPr>
                <w:rFonts w:ascii="Times New Roman" w:hAnsi="Times New Roman"/>
                <w:sz w:val="24"/>
                <w:szCs w:val="24"/>
              </w:rPr>
            </w:pPr>
            <w:r w:rsidRPr="00752D69">
              <w:rPr>
                <w:rFonts w:ascii="Times New Roman" w:hAnsi="Times New Roman"/>
                <w:sz w:val="24"/>
                <w:szCs w:val="24"/>
              </w:rPr>
              <w:t>проведение информ</w:t>
            </w:r>
            <w:r w:rsidRPr="00752D69">
              <w:rPr>
                <w:rFonts w:ascii="Times New Roman" w:hAnsi="Times New Roman"/>
                <w:sz w:val="24"/>
                <w:szCs w:val="24"/>
              </w:rPr>
              <w:t>а</w:t>
            </w:r>
            <w:r w:rsidRPr="00752D69">
              <w:rPr>
                <w:rFonts w:ascii="Times New Roman" w:hAnsi="Times New Roman"/>
                <w:sz w:val="24"/>
                <w:szCs w:val="24"/>
              </w:rPr>
              <w:t>ционно-пропагандистских м</w:t>
            </w:r>
            <w:r w:rsidRPr="00752D69">
              <w:rPr>
                <w:rFonts w:ascii="Times New Roman" w:hAnsi="Times New Roman"/>
                <w:sz w:val="24"/>
                <w:szCs w:val="24"/>
              </w:rPr>
              <w:t>е</w:t>
            </w:r>
            <w:r w:rsidRPr="00752D69">
              <w:rPr>
                <w:rFonts w:ascii="Times New Roman" w:hAnsi="Times New Roman"/>
                <w:sz w:val="24"/>
                <w:szCs w:val="24"/>
              </w:rPr>
              <w:t>роприятий, направле</w:t>
            </w:r>
            <w:r w:rsidRPr="00752D69">
              <w:rPr>
                <w:rFonts w:ascii="Times New Roman" w:hAnsi="Times New Roman"/>
                <w:sz w:val="24"/>
                <w:szCs w:val="24"/>
              </w:rPr>
              <w:t>н</w:t>
            </w:r>
            <w:r w:rsidRPr="00752D69">
              <w:rPr>
                <w:rFonts w:ascii="Times New Roman" w:hAnsi="Times New Roman"/>
                <w:sz w:val="24"/>
                <w:szCs w:val="24"/>
              </w:rPr>
              <w:t>ных на профилактику идеологии терроризма, на территории мун</w:t>
            </w:r>
            <w:r w:rsidRPr="00752D69">
              <w:rPr>
                <w:rFonts w:ascii="Times New Roman" w:hAnsi="Times New Roman"/>
                <w:sz w:val="24"/>
                <w:szCs w:val="24"/>
              </w:rPr>
              <w:t>и</w:t>
            </w:r>
            <w:r w:rsidRPr="00752D69">
              <w:rPr>
                <w:rFonts w:ascii="Times New Roman" w:hAnsi="Times New Roman"/>
                <w:sz w:val="24"/>
                <w:szCs w:val="24"/>
              </w:rPr>
              <w:t>ципальных образов</w:t>
            </w:r>
            <w:r w:rsidRPr="00752D69">
              <w:rPr>
                <w:rFonts w:ascii="Times New Roman" w:hAnsi="Times New Roman"/>
                <w:sz w:val="24"/>
                <w:szCs w:val="24"/>
              </w:rPr>
              <w:t>а</w:t>
            </w:r>
            <w:r w:rsidRPr="00752D69">
              <w:rPr>
                <w:rFonts w:ascii="Times New Roman" w:hAnsi="Times New Roman"/>
                <w:sz w:val="24"/>
                <w:szCs w:val="24"/>
              </w:rPr>
              <w:t xml:space="preserve">ний </w:t>
            </w:r>
          </w:p>
        </w:tc>
        <w:tc>
          <w:tcPr>
            <w:tcW w:w="1276" w:type="dxa"/>
          </w:tcPr>
          <w:p w:rsidR="00976C23" w:rsidRPr="00752D69" w:rsidRDefault="00976C23" w:rsidP="00976C23">
            <w:pPr>
              <w:jc w:val="center"/>
              <w:rPr>
                <w:rFonts w:ascii="Times New Roman" w:hAnsi="Times New Roman"/>
                <w:sz w:val="24"/>
                <w:szCs w:val="24"/>
              </w:rPr>
            </w:pPr>
            <w:r w:rsidRPr="00752D69">
              <w:rPr>
                <w:rFonts w:ascii="Times New Roman" w:hAnsi="Times New Roman"/>
                <w:sz w:val="24"/>
                <w:szCs w:val="24"/>
              </w:rPr>
              <w:t>100,00</w:t>
            </w:r>
          </w:p>
        </w:tc>
        <w:tc>
          <w:tcPr>
            <w:tcW w:w="1418" w:type="dxa"/>
          </w:tcPr>
          <w:p w:rsidR="00976C23" w:rsidRPr="00752D69" w:rsidRDefault="00976C23" w:rsidP="00976C23">
            <w:pPr>
              <w:jc w:val="center"/>
              <w:rPr>
                <w:rFonts w:ascii="Times New Roman" w:hAnsi="Times New Roman"/>
                <w:sz w:val="24"/>
                <w:szCs w:val="24"/>
              </w:rPr>
            </w:pPr>
            <w:r w:rsidRPr="00752D69">
              <w:rPr>
                <w:rFonts w:ascii="Times New Roman" w:hAnsi="Times New Roman"/>
                <w:sz w:val="24"/>
                <w:szCs w:val="24"/>
              </w:rPr>
              <w:t>100,00</w:t>
            </w:r>
          </w:p>
        </w:tc>
        <w:tc>
          <w:tcPr>
            <w:tcW w:w="1275" w:type="dxa"/>
          </w:tcPr>
          <w:p w:rsidR="00976C23" w:rsidRPr="00752D69" w:rsidRDefault="00976C23" w:rsidP="00976C23">
            <w:pPr>
              <w:jc w:val="center"/>
              <w:rPr>
                <w:rFonts w:ascii="Times New Roman" w:hAnsi="Times New Roman"/>
                <w:sz w:val="24"/>
                <w:szCs w:val="24"/>
              </w:rPr>
            </w:pPr>
            <w:r w:rsidRPr="00752D69">
              <w:rPr>
                <w:rFonts w:ascii="Times New Roman" w:hAnsi="Times New Roman"/>
                <w:sz w:val="24"/>
                <w:szCs w:val="24"/>
              </w:rPr>
              <w:t>100,00</w:t>
            </w:r>
          </w:p>
        </w:tc>
        <w:tc>
          <w:tcPr>
            <w:tcW w:w="1417" w:type="dxa"/>
          </w:tcPr>
          <w:p w:rsidR="00976C23" w:rsidRPr="00752D69" w:rsidRDefault="00976C23" w:rsidP="00976C23">
            <w:pPr>
              <w:jc w:val="center"/>
              <w:rPr>
                <w:rFonts w:ascii="Times New Roman" w:hAnsi="Times New Roman"/>
                <w:sz w:val="24"/>
                <w:szCs w:val="24"/>
              </w:rPr>
            </w:pPr>
            <w:r w:rsidRPr="00752D69">
              <w:rPr>
                <w:rFonts w:ascii="Times New Roman" w:hAnsi="Times New Roman"/>
                <w:sz w:val="24"/>
                <w:szCs w:val="24"/>
              </w:rPr>
              <w:t>100,00</w:t>
            </w:r>
          </w:p>
        </w:tc>
        <w:tc>
          <w:tcPr>
            <w:tcW w:w="1418" w:type="dxa"/>
          </w:tcPr>
          <w:p w:rsidR="00976C23" w:rsidRPr="00752D69" w:rsidRDefault="00976C23" w:rsidP="00976C23">
            <w:pPr>
              <w:jc w:val="center"/>
              <w:rPr>
                <w:rFonts w:ascii="Times New Roman" w:hAnsi="Times New Roman"/>
                <w:sz w:val="24"/>
                <w:szCs w:val="24"/>
              </w:rPr>
            </w:pPr>
            <w:r w:rsidRPr="00752D69">
              <w:rPr>
                <w:rFonts w:ascii="Times New Roman" w:hAnsi="Times New Roman"/>
                <w:sz w:val="24"/>
                <w:szCs w:val="24"/>
              </w:rPr>
              <w:t>100,00</w:t>
            </w:r>
          </w:p>
        </w:tc>
        <w:tc>
          <w:tcPr>
            <w:tcW w:w="1275" w:type="dxa"/>
          </w:tcPr>
          <w:p w:rsidR="00976C23" w:rsidRPr="00752D69" w:rsidRDefault="00976C23" w:rsidP="00976C23">
            <w:pPr>
              <w:jc w:val="center"/>
              <w:rPr>
                <w:rFonts w:ascii="Times New Roman" w:hAnsi="Times New Roman"/>
                <w:sz w:val="24"/>
                <w:szCs w:val="24"/>
              </w:rPr>
            </w:pPr>
            <w:r w:rsidRPr="00752D69">
              <w:rPr>
                <w:rFonts w:ascii="Times New Roman" w:hAnsi="Times New Roman"/>
                <w:sz w:val="24"/>
                <w:szCs w:val="24"/>
              </w:rPr>
              <w:t>100,00</w:t>
            </w:r>
          </w:p>
        </w:tc>
        <w:tc>
          <w:tcPr>
            <w:tcW w:w="1275" w:type="dxa"/>
          </w:tcPr>
          <w:p w:rsidR="00976C23" w:rsidRPr="00752D69" w:rsidRDefault="00976C23" w:rsidP="00976C23">
            <w:pPr>
              <w:jc w:val="center"/>
              <w:rPr>
                <w:rFonts w:ascii="Times New Roman" w:hAnsi="Times New Roman"/>
                <w:sz w:val="24"/>
                <w:szCs w:val="24"/>
              </w:rPr>
            </w:pPr>
            <w:r w:rsidRPr="00752D69">
              <w:rPr>
                <w:rFonts w:ascii="Times New Roman" w:hAnsi="Times New Roman"/>
                <w:sz w:val="24"/>
                <w:szCs w:val="24"/>
              </w:rPr>
              <w:t>100,00</w:t>
            </w:r>
          </w:p>
        </w:tc>
      </w:tr>
      <w:tr w:rsidR="00976C23" w:rsidRPr="00752D69" w:rsidTr="004E5CF6">
        <w:tc>
          <w:tcPr>
            <w:tcW w:w="709" w:type="dxa"/>
            <w:vMerge/>
          </w:tcPr>
          <w:p w:rsidR="00976C23" w:rsidRPr="00752D69" w:rsidRDefault="00976C23" w:rsidP="00976C23">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976C23" w:rsidRPr="00752D69" w:rsidRDefault="00976C23" w:rsidP="00976C23">
            <w:pPr>
              <w:widowControl w:val="0"/>
              <w:autoSpaceDE w:val="0"/>
              <w:autoSpaceDN w:val="0"/>
              <w:adjustRightInd w:val="0"/>
              <w:jc w:val="both"/>
              <w:outlineLvl w:val="1"/>
              <w:rPr>
                <w:rFonts w:ascii="Times New Roman" w:hAnsi="Times New Roman"/>
                <w:sz w:val="24"/>
                <w:szCs w:val="24"/>
              </w:rPr>
            </w:pPr>
          </w:p>
        </w:tc>
        <w:tc>
          <w:tcPr>
            <w:tcW w:w="2659" w:type="dxa"/>
          </w:tcPr>
          <w:p w:rsidR="00976C23" w:rsidRPr="00752D69" w:rsidRDefault="00976C23" w:rsidP="00976C23">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средства местного бюджета,</w:t>
            </w:r>
          </w:p>
        </w:tc>
        <w:tc>
          <w:tcPr>
            <w:tcW w:w="1276" w:type="dxa"/>
          </w:tcPr>
          <w:p w:rsidR="00976C23" w:rsidRPr="00752D69" w:rsidRDefault="00976C23" w:rsidP="00976C23">
            <w:pPr>
              <w:jc w:val="center"/>
              <w:rPr>
                <w:rFonts w:ascii="Times New Roman" w:hAnsi="Times New Roman"/>
                <w:sz w:val="24"/>
                <w:szCs w:val="24"/>
              </w:rPr>
            </w:pPr>
            <w:r w:rsidRPr="00752D69">
              <w:rPr>
                <w:rFonts w:ascii="Times New Roman" w:hAnsi="Times New Roman"/>
                <w:sz w:val="24"/>
                <w:szCs w:val="24"/>
              </w:rPr>
              <w:t>1 315,91</w:t>
            </w:r>
          </w:p>
        </w:tc>
        <w:tc>
          <w:tcPr>
            <w:tcW w:w="1418" w:type="dxa"/>
          </w:tcPr>
          <w:p w:rsidR="00976C23" w:rsidRPr="00752D69" w:rsidRDefault="00976C23" w:rsidP="00976C23">
            <w:pPr>
              <w:jc w:val="center"/>
              <w:rPr>
                <w:rFonts w:ascii="Times New Roman" w:hAnsi="Times New Roman"/>
                <w:sz w:val="24"/>
                <w:szCs w:val="24"/>
              </w:rPr>
            </w:pPr>
            <w:r w:rsidRPr="00752D69">
              <w:rPr>
                <w:rFonts w:ascii="Times New Roman" w:hAnsi="Times New Roman"/>
                <w:sz w:val="24"/>
                <w:szCs w:val="24"/>
              </w:rPr>
              <w:t>1 017,67</w:t>
            </w:r>
          </w:p>
        </w:tc>
        <w:tc>
          <w:tcPr>
            <w:tcW w:w="1275" w:type="dxa"/>
          </w:tcPr>
          <w:p w:rsidR="00976C23" w:rsidRPr="00752D69" w:rsidRDefault="00976C23" w:rsidP="00976C23">
            <w:pPr>
              <w:jc w:val="center"/>
              <w:rPr>
                <w:rFonts w:ascii="Times New Roman" w:hAnsi="Times New Roman"/>
                <w:sz w:val="24"/>
                <w:szCs w:val="24"/>
              </w:rPr>
            </w:pPr>
            <w:r w:rsidRPr="00752D69">
              <w:rPr>
                <w:rFonts w:ascii="Times New Roman" w:hAnsi="Times New Roman"/>
                <w:sz w:val="24"/>
                <w:szCs w:val="24"/>
              </w:rPr>
              <w:t>1 307,68</w:t>
            </w:r>
          </w:p>
        </w:tc>
        <w:tc>
          <w:tcPr>
            <w:tcW w:w="1417" w:type="dxa"/>
          </w:tcPr>
          <w:p w:rsidR="00976C23" w:rsidRPr="00752D69" w:rsidRDefault="0031006A" w:rsidP="00976C23">
            <w:pPr>
              <w:jc w:val="center"/>
              <w:rPr>
                <w:rFonts w:ascii="Times New Roman" w:hAnsi="Times New Roman"/>
                <w:sz w:val="24"/>
                <w:szCs w:val="24"/>
              </w:rPr>
            </w:pPr>
            <w:r>
              <w:rPr>
                <w:rFonts w:ascii="Times New Roman" w:hAnsi="Times New Roman"/>
                <w:sz w:val="24"/>
                <w:szCs w:val="24"/>
              </w:rPr>
              <w:t>1 376,44</w:t>
            </w:r>
          </w:p>
        </w:tc>
        <w:tc>
          <w:tcPr>
            <w:tcW w:w="1418" w:type="dxa"/>
          </w:tcPr>
          <w:p w:rsidR="00976C23" w:rsidRPr="00752D69" w:rsidRDefault="00976C23" w:rsidP="00976C23">
            <w:pPr>
              <w:jc w:val="center"/>
              <w:rPr>
                <w:rFonts w:ascii="Times New Roman" w:hAnsi="Times New Roman"/>
                <w:sz w:val="24"/>
                <w:szCs w:val="24"/>
              </w:rPr>
            </w:pPr>
            <w:r>
              <w:rPr>
                <w:rFonts w:ascii="Times New Roman" w:hAnsi="Times New Roman"/>
                <w:sz w:val="24"/>
                <w:szCs w:val="24"/>
              </w:rPr>
              <w:t>2 073,10</w:t>
            </w:r>
          </w:p>
        </w:tc>
        <w:tc>
          <w:tcPr>
            <w:tcW w:w="1275" w:type="dxa"/>
          </w:tcPr>
          <w:p w:rsidR="00976C23" w:rsidRPr="00752D69" w:rsidRDefault="00976C23" w:rsidP="00976C23">
            <w:pPr>
              <w:jc w:val="center"/>
              <w:rPr>
                <w:rFonts w:ascii="Times New Roman" w:hAnsi="Times New Roman"/>
                <w:sz w:val="24"/>
                <w:szCs w:val="24"/>
              </w:rPr>
            </w:pPr>
            <w:r>
              <w:rPr>
                <w:rFonts w:ascii="Times New Roman" w:hAnsi="Times New Roman"/>
                <w:sz w:val="24"/>
                <w:szCs w:val="24"/>
              </w:rPr>
              <w:t>2 073,10</w:t>
            </w:r>
          </w:p>
        </w:tc>
        <w:tc>
          <w:tcPr>
            <w:tcW w:w="1275" w:type="dxa"/>
          </w:tcPr>
          <w:p w:rsidR="00976C23" w:rsidRPr="00752D69" w:rsidRDefault="00976C23" w:rsidP="00976C23">
            <w:pPr>
              <w:jc w:val="center"/>
              <w:rPr>
                <w:rFonts w:ascii="Times New Roman" w:hAnsi="Times New Roman"/>
                <w:sz w:val="24"/>
                <w:szCs w:val="24"/>
              </w:rPr>
            </w:pPr>
            <w:r>
              <w:rPr>
                <w:rFonts w:ascii="Times New Roman" w:hAnsi="Times New Roman"/>
                <w:sz w:val="24"/>
                <w:szCs w:val="24"/>
              </w:rPr>
              <w:t>5,26</w:t>
            </w:r>
          </w:p>
        </w:tc>
      </w:tr>
      <w:tr w:rsidR="00976C23" w:rsidRPr="00752D69" w:rsidTr="004E76BC">
        <w:tc>
          <w:tcPr>
            <w:tcW w:w="709" w:type="dxa"/>
            <w:vMerge/>
          </w:tcPr>
          <w:p w:rsidR="00976C23" w:rsidRPr="00752D69" w:rsidRDefault="00976C23" w:rsidP="00976C23">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976C23" w:rsidRPr="00752D69" w:rsidRDefault="00976C23" w:rsidP="00976C23">
            <w:pPr>
              <w:widowControl w:val="0"/>
              <w:autoSpaceDE w:val="0"/>
              <w:autoSpaceDN w:val="0"/>
              <w:adjustRightInd w:val="0"/>
              <w:jc w:val="both"/>
              <w:outlineLvl w:val="1"/>
              <w:rPr>
                <w:rFonts w:ascii="Times New Roman" w:hAnsi="Times New Roman"/>
                <w:sz w:val="24"/>
                <w:szCs w:val="24"/>
              </w:rPr>
            </w:pPr>
          </w:p>
        </w:tc>
        <w:tc>
          <w:tcPr>
            <w:tcW w:w="2659" w:type="dxa"/>
          </w:tcPr>
          <w:p w:rsidR="00976C23" w:rsidRPr="00752D69" w:rsidRDefault="00976C23" w:rsidP="00976C23">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 xml:space="preserve">в </w:t>
            </w:r>
            <w:proofErr w:type="spellStart"/>
            <w:r w:rsidRPr="00752D69">
              <w:rPr>
                <w:rFonts w:ascii="Times New Roman" w:hAnsi="Times New Roman"/>
                <w:sz w:val="24"/>
                <w:szCs w:val="24"/>
              </w:rPr>
              <w:t>т.ч</w:t>
            </w:r>
            <w:proofErr w:type="spellEnd"/>
            <w:r w:rsidRPr="00752D69">
              <w:rPr>
                <w:rFonts w:ascii="Times New Roman" w:hAnsi="Times New Roman"/>
                <w:sz w:val="24"/>
                <w:szCs w:val="24"/>
              </w:rPr>
              <w:t>. предусмотре</w:t>
            </w:r>
            <w:r w:rsidRPr="00752D69">
              <w:rPr>
                <w:rFonts w:ascii="Times New Roman" w:hAnsi="Times New Roman"/>
                <w:sz w:val="24"/>
                <w:szCs w:val="24"/>
              </w:rPr>
              <w:t>н</w:t>
            </w:r>
            <w:r w:rsidRPr="00752D69">
              <w:rPr>
                <w:rFonts w:ascii="Times New Roman" w:hAnsi="Times New Roman"/>
                <w:sz w:val="24"/>
                <w:szCs w:val="24"/>
              </w:rPr>
              <w:t>ные:</w:t>
            </w:r>
          </w:p>
        </w:tc>
        <w:tc>
          <w:tcPr>
            <w:tcW w:w="9354" w:type="dxa"/>
            <w:gridSpan w:val="7"/>
          </w:tcPr>
          <w:p w:rsidR="00976C23" w:rsidRPr="00752D69" w:rsidRDefault="00976C23" w:rsidP="00976C23">
            <w:pPr>
              <w:jc w:val="center"/>
              <w:rPr>
                <w:rFonts w:ascii="Times New Roman" w:hAnsi="Times New Roman"/>
                <w:sz w:val="24"/>
                <w:szCs w:val="24"/>
              </w:rPr>
            </w:pPr>
          </w:p>
        </w:tc>
      </w:tr>
      <w:tr w:rsidR="00976C23" w:rsidRPr="00752D69" w:rsidTr="004E5CF6">
        <w:tc>
          <w:tcPr>
            <w:tcW w:w="709" w:type="dxa"/>
            <w:vMerge/>
          </w:tcPr>
          <w:p w:rsidR="00976C23" w:rsidRPr="00752D69" w:rsidRDefault="00976C23" w:rsidP="00976C23">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976C23" w:rsidRPr="00752D69" w:rsidRDefault="00976C23" w:rsidP="00976C23">
            <w:pPr>
              <w:widowControl w:val="0"/>
              <w:autoSpaceDE w:val="0"/>
              <w:autoSpaceDN w:val="0"/>
              <w:adjustRightInd w:val="0"/>
              <w:jc w:val="both"/>
              <w:outlineLvl w:val="1"/>
              <w:rPr>
                <w:rFonts w:ascii="Times New Roman" w:hAnsi="Times New Roman"/>
                <w:sz w:val="24"/>
                <w:szCs w:val="24"/>
              </w:rPr>
            </w:pPr>
          </w:p>
        </w:tc>
        <w:tc>
          <w:tcPr>
            <w:tcW w:w="2659" w:type="dxa"/>
          </w:tcPr>
          <w:p w:rsidR="00976C23" w:rsidRPr="00752D69" w:rsidRDefault="00976C23" w:rsidP="00976C23">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ответственному испо</w:t>
            </w:r>
            <w:r w:rsidRPr="00752D69">
              <w:rPr>
                <w:rFonts w:ascii="Times New Roman" w:hAnsi="Times New Roman"/>
                <w:sz w:val="24"/>
                <w:szCs w:val="24"/>
              </w:rPr>
              <w:t>л</w:t>
            </w:r>
            <w:r w:rsidRPr="00752D69">
              <w:rPr>
                <w:rFonts w:ascii="Times New Roman" w:hAnsi="Times New Roman"/>
                <w:sz w:val="24"/>
                <w:szCs w:val="24"/>
              </w:rPr>
              <w:t>нителю</w:t>
            </w:r>
          </w:p>
        </w:tc>
        <w:tc>
          <w:tcPr>
            <w:tcW w:w="1276" w:type="dxa"/>
          </w:tcPr>
          <w:p w:rsidR="00976C23" w:rsidRPr="00752D69" w:rsidRDefault="00976C23" w:rsidP="00976C23">
            <w:pPr>
              <w:jc w:val="center"/>
              <w:rPr>
                <w:rFonts w:ascii="Times New Roman" w:hAnsi="Times New Roman"/>
                <w:sz w:val="24"/>
                <w:szCs w:val="24"/>
              </w:rPr>
            </w:pPr>
            <w:r w:rsidRPr="00752D69">
              <w:rPr>
                <w:rFonts w:ascii="Times New Roman" w:hAnsi="Times New Roman"/>
                <w:sz w:val="24"/>
                <w:szCs w:val="24"/>
              </w:rPr>
              <w:t>1 315,91</w:t>
            </w:r>
          </w:p>
        </w:tc>
        <w:tc>
          <w:tcPr>
            <w:tcW w:w="1418" w:type="dxa"/>
          </w:tcPr>
          <w:p w:rsidR="00976C23" w:rsidRPr="00752D69" w:rsidRDefault="00976C23" w:rsidP="00976C23">
            <w:pPr>
              <w:jc w:val="center"/>
              <w:rPr>
                <w:rFonts w:ascii="Times New Roman" w:hAnsi="Times New Roman"/>
                <w:sz w:val="24"/>
                <w:szCs w:val="24"/>
              </w:rPr>
            </w:pPr>
            <w:r w:rsidRPr="00752D69">
              <w:rPr>
                <w:rFonts w:ascii="Times New Roman" w:hAnsi="Times New Roman"/>
                <w:sz w:val="24"/>
                <w:szCs w:val="24"/>
              </w:rPr>
              <w:t>1 017,67</w:t>
            </w:r>
          </w:p>
        </w:tc>
        <w:tc>
          <w:tcPr>
            <w:tcW w:w="1275" w:type="dxa"/>
          </w:tcPr>
          <w:p w:rsidR="00976C23" w:rsidRPr="00752D69" w:rsidRDefault="00976C23" w:rsidP="00976C23">
            <w:pPr>
              <w:jc w:val="center"/>
              <w:rPr>
                <w:rFonts w:ascii="Times New Roman" w:hAnsi="Times New Roman"/>
                <w:sz w:val="24"/>
                <w:szCs w:val="24"/>
              </w:rPr>
            </w:pPr>
            <w:r w:rsidRPr="00752D69">
              <w:rPr>
                <w:rFonts w:ascii="Times New Roman" w:hAnsi="Times New Roman"/>
                <w:sz w:val="24"/>
                <w:szCs w:val="24"/>
              </w:rPr>
              <w:t>1 307,68</w:t>
            </w:r>
          </w:p>
        </w:tc>
        <w:tc>
          <w:tcPr>
            <w:tcW w:w="1417" w:type="dxa"/>
          </w:tcPr>
          <w:p w:rsidR="00976C23" w:rsidRPr="00752D69" w:rsidRDefault="0031006A" w:rsidP="00976C23">
            <w:pPr>
              <w:jc w:val="center"/>
              <w:rPr>
                <w:rFonts w:ascii="Times New Roman" w:hAnsi="Times New Roman"/>
                <w:sz w:val="24"/>
                <w:szCs w:val="24"/>
              </w:rPr>
            </w:pPr>
            <w:r>
              <w:rPr>
                <w:rFonts w:ascii="Times New Roman" w:hAnsi="Times New Roman"/>
                <w:sz w:val="24"/>
                <w:szCs w:val="24"/>
              </w:rPr>
              <w:t>1 376,44</w:t>
            </w:r>
          </w:p>
        </w:tc>
        <w:tc>
          <w:tcPr>
            <w:tcW w:w="1418" w:type="dxa"/>
          </w:tcPr>
          <w:p w:rsidR="00976C23" w:rsidRPr="00752D69" w:rsidRDefault="00976C23" w:rsidP="00976C23">
            <w:pPr>
              <w:jc w:val="center"/>
              <w:rPr>
                <w:rFonts w:ascii="Times New Roman" w:hAnsi="Times New Roman"/>
                <w:sz w:val="24"/>
                <w:szCs w:val="24"/>
              </w:rPr>
            </w:pPr>
            <w:r>
              <w:rPr>
                <w:rFonts w:ascii="Times New Roman" w:hAnsi="Times New Roman"/>
                <w:sz w:val="24"/>
                <w:szCs w:val="24"/>
              </w:rPr>
              <w:t>2 073,10</w:t>
            </w:r>
          </w:p>
        </w:tc>
        <w:tc>
          <w:tcPr>
            <w:tcW w:w="1275" w:type="dxa"/>
          </w:tcPr>
          <w:p w:rsidR="00976C23" w:rsidRPr="00752D69" w:rsidRDefault="00976C23" w:rsidP="00976C23">
            <w:pPr>
              <w:jc w:val="center"/>
              <w:rPr>
                <w:rFonts w:ascii="Times New Roman" w:hAnsi="Times New Roman"/>
                <w:sz w:val="24"/>
                <w:szCs w:val="24"/>
              </w:rPr>
            </w:pPr>
            <w:r>
              <w:rPr>
                <w:rFonts w:ascii="Times New Roman" w:hAnsi="Times New Roman"/>
                <w:sz w:val="24"/>
                <w:szCs w:val="24"/>
              </w:rPr>
              <w:t>2 073,10</w:t>
            </w:r>
          </w:p>
        </w:tc>
        <w:tc>
          <w:tcPr>
            <w:tcW w:w="1275" w:type="dxa"/>
          </w:tcPr>
          <w:p w:rsidR="00976C23" w:rsidRPr="00752D69" w:rsidRDefault="00976C23" w:rsidP="00976C23">
            <w:pPr>
              <w:jc w:val="center"/>
              <w:rPr>
                <w:rFonts w:ascii="Times New Roman" w:hAnsi="Times New Roman"/>
                <w:sz w:val="24"/>
                <w:szCs w:val="24"/>
              </w:rPr>
            </w:pPr>
            <w:r>
              <w:rPr>
                <w:rFonts w:ascii="Times New Roman" w:hAnsi="Times New Roman"/>
                <w:sz w:val="24"/>
                <w:szCs w:val="24"/>
              </w:rPr>
              <w:t>5,26</w:t>
            </w:r>
          </w:p>
        </w:tc>
      </w:tr>
      <w:tr w:rsidR="00976C23" w:rsidRPr="00752D69" w:rsidTr="004E76BC">
        <w:tc>
          <w:tcPr>
            <w:tcW w:w="709" w:type="dxa"/>
            <w:vMerge/>
          </w:tcPr>
          <w:p w:rsidR="00976C23" w:rsidRPr="00752D69" w:rsidRDefault="00976C23" w:rsidP="00976C23">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976C23" w:rsidRPr="00752D69" w:rsidRDefault="00976C23" w:rsidP="00976C23">
            <w:pPr>
              <w:widowControl w:val="0"/>
              <w:autoSpaceDE w:val="0"/>
              <w:autoSpaceDN w:val="0"/>
              <w:adjustRightInd w:val="0"/>
              <w:jc w:val="both"/>
              <w:outlineLvl w:val="1"/>
              <w:rPr>
                <w:rFonts w:ascii="Times New Roman" w:hAnsi="Times New Roman"/>
                <w:sz w:val="24"/>
                <w:szCs w:val="24"/>
              </w:rPr>
            </w:pPr>
          </w:p>
        </w:tc>
        <w:tc>
          <w:tcPr>
            <w:tcW w:w="2659" w:type="dxa"/>
          </w:tcPr>
          <w:p w:rsidR="00976C23" w:rsidRPr="00752D69" w:rsidRDefault="00976C23" w:rsidP="00976C23">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внебюджетные исто</w:t>
            </w:r>
            <w:r w:rsidRPr="00752D69">
              <w:rPr>
                <w:rFonts w:ascii="Times New Roman" w:hAnsi="Times New Roman"/>
                <w:sz w:val="24"/>
                <w:szCs w:val="24"/>
              </w:rPr>
              <w:t>ч</w:t>
            </w:r>
            <w:r w:rsidRPr="00752D69">
              <w:rPr>
                <w:rFonts w:ascii="Times New Roman" w:hAnsi="Times New Roman"/>
                <w:sz w:val="24"/>
                <w:szCs w:val="24"/>
              </w:rPr>
              <w:t>ники,</w:t>
            </w:r>
          </w:p>
        </w:tc>
        <w:tc>
          <w:tcPr>
            <w:tcW w:w="9354" w:type="dxa"/>
            <w:gridSpan w:val="7"/>
          </w:tcPr>
          <w:p w:rsidR="00976C23" w:rsidRPr="00752D69" w:rsidRDefault="00976C23" w:rsidP="00976C23">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976C23" w:rsidRPr="00752D69" w:rsidTr="004E76BC">
        <w:tc>
          <w:tcPr>
            <w:tcW w:w="709" w:type="dxa"/>
            <w:vMerge/>
          </w:tcPr>
          <w:p w:rsidR="00976C23" w:rsidRPr="00752D69" w:rsidRDefault="00976C23" w:rsidP="00976C23">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976C23" w:rsidRPr="00752D69" w:rsidRDefault="00976C23" w:rsidP="00976C23">
            <w:pPr>
              <w:widowControl w:val="0"/>
              <w:autoSpaceDE w:val="0"/>
              <w:autoSpaceDN w:val="0"/>
              <w:adjustRightInd w:val="0"/>
              <w:jc w:val="both"/>
              <w:outlineLvl w:val="1"/>
              <w:rPr>
                <w:rFonts w:ascii="Times New Roman" w:hAnsi="Times New Roman"/>
                <w:sz w:val="24"/>
                <w:szCs w:val="24"/>
              </w:rPr>
            </w:pPr>
          </w:p>
        </w:tc>
        <w:tc>
          <w:tcPr>
            <w:tcW w:w="2659" w:type="dxa"/>
          </w:tcPr>
          <w:p w:rsidR="00976C23" w:rsidRPr="00752D69" w:rsidRDefault="00976C23" w:rsidP="00976C23">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 xml:space="preserve">в </w:t>
            </w:r>
            <w:proofErr w:type="spellStart"/>
            <w:r w:rsidRPr="00752D69">
              <w:rPr>
                <w:rFonts w:ascii="Times New Roman" w:hAnsi="Times New Roman"/>
                <w:sz w:val="24"/>
                <w:szCs w:val="24"/>
              </w:rPr>
              <w:t>т.ч</w:t>
            </w:r>
            <w:proofErr w:type="spellEnd"/>
            <w:r w:rsidRPr="00752D69">
              <w:rPr>
                <w:rFonts w:ascii="Times New Roman" w:hAnsi="Times New Roman"/>
                <w:sz w:val="24"/>
                <w:szCs w:val="24"/>
              </w:rPr>
              <w:t>. средства инв</w:t>
            </w:r>
            <w:r w:rsidRPr="00752D69">
              <w:rPr>
                <w:rFonts w:ascii="Times New Roman" w:hAnsi="Times New Roman"/>
                <w:sz w:val="24"/>
                <w:szCs w:val="24"/>
              </w:rPr>
              <w:t>е</w:t>
            </w:r>
            <w:r w:rsidRPr="00752D69">
              <w:rPr>
                <w:rFonts w:ascii="Times New Roman" w:hAnsi="Times New Roman"/>
                <w:sz w:val="24"/>
                <w:szCs w:val="24"/>
              </w:rPr>
              <w:t>стиционного характера</w:t>
            </w:r>
          </w:p>
        </w:tc>
        <w:tc>
          <w:tcPr>
            <w:tcW w:w="9354" w:type="dxa"/>
            <w:gridSpan w:val="7"/>
          </w:tcPr>
          <w:p w:rsidR="00976C23" w:rsidRPr="00752D69" w:rsidRDefault="00976C23" w:rsidP="00976C23">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976C23" w:rsidRPr="00752D69" w:rsidTr="004E5CF6">
        <w:tc>
          <w:tcPr>
            <w:tcW w:w="709" w:type="dxa"/>
            <w:vMerge w:val="restart"/>
          </w:tcPr>
          <w:p w:rsidR="00976C23" w:rsidRPr="00752D69" w:rsidRDefault="00976C23" w:rsidP="00976C23">
            <w:pPr>
              <w:autoSpaceDE w:val="0"/>
              <w:autoSpaceDN w:val="0"/>
              <w:adjustRightInd w:val="0"/>
              <w:jc w:val="center"/>
              <w:outlineLvl w:val="2"/>
              <w:rPr>
                <w:rFonts w:ascii="Times New Roman" w:eastAsia="Calibri" w:hAnsi="Times New Roman"/>
                <w:sz w:val="24"/>
                <w:szCs w:val="24"/>
                <w:lang w:eastAsia="en-US"/>
              </w:rPr>
            </w:pPr>
            <w:r w:rsidRPr="00752D69">
              <w:rPr>
                <w:rFonts w:ascii="Times New Roman" w:eastAsia="Calibri" w:hAnsi="Times New Roman"/>
                <w:sz w:val="24"/>
                <w:szCs w:val="24"/>
                <w:lang w:eastAsia="en-US"/>
              </w:rPr>
              <w:lastRenderedPageBreak/>
              <w:t>3.1.</w:t>
            </w:r>
          </w:p>
        </w:tc>
        <w:tc>
          <w:tcPr>
            <w:tcW w:w="2410" w:type="dxa"/>
            <w:vMerge w:val="restart"/>
          </w:tcPr>
          <w:p w:rsidR="00976C23" w:rsidRPr="00752D69" w:rsidRDefault="00976C23" w:rsidP="00976C23">
            <w:pPr>
              <w:widowControl w:val="0"/>
              <w:autoSpaceDE w:val="0"/>
              <w:autoSpaceDN w:val="0"/>
              <w:adjustRightInd w:val="0"/>
              <w:jc w:val="both"/>
              <w:outlineLvl w:val="1"/>
              <w:rPr>
                <w:rFonts w:ascii="Times New Roman" w:hAnsi="Times New Roman"/>
                <w:sz w:val="24"/>
                <w:szCs w:val="24"/>
              </w:rPr>
            </w:pPr>
            <w:r>
              <w:rPr>
                <w:rFonts w:ascii="Times New Roman" w:hAnsi="Times New Roman"/>
                <w:sz w:val="24"/>
                <w:szCs w:val="24"/>
              </w:rPr>
              <w:t>Основное м</w:t>
            </w:r>
            <w:r w:rsidRPr="00752D69">
              <w:rPr>
                <w:rFonts w:ascii="Times New Roman" w:hAnsi="Times New Roman"/>
                <w:sz w:val="24"/>
                <w:szCs w:val="24"/>
              </w:rPr>
              <w:t>еропри</w:t>
            </w:r>
            <w:r w:rsidRPr="00752D69">
              <w:rPr>
                <w:rFonts w:ascii="Times New Roman" w:hAnsi="Times New Roman"/>
                <w:sz w:val="24"/>
                <w:szCs w:val="24"/>
              </w:rPr>
              <w:t>я</w:t>
            </w:r>
            <w:r w:rsidRPr="00752D69">
              <w:rPr>
                <w:rFonts w:ascii="Times New Roman" w:hAnsi="Times New Roman"/>
                <w:sz w:val="24"/>
                <w:szCs w:val="24"/>
              </w:rPr>
              <w:t>тие «Противоде</w:t>
            </w:r>
            <w:r w:rsidRPr="00752D69">
              <w:rPr>
                <w:rFonts w:ascii="Times New Roman" w:hAnsi="Times New Roman"/>
                <w:sz w:val="24"/>
                <w:szCs w:val="24"/>
              </w:rPr>
              <w:t>й</w:t>
            </w:r>
            <w:r w:rsidRPr="00752D69">
              <w:rPr>
                <w:rFonts w:ascii="Times New Roman" w:hAnsi="Times New Roman"/>
                <w:sz w:val="24"/>
                <w:szCs w:val="24"/>
              </w:rPr>
              <w:t>ствие идеологии терроризма»</w:t>
            </w:r>
          </w:p>
        </w:tc>
        <w:tc>
          <w:tcPr>
            <w:tcW w:w="2659" w:type="dxa"/>
          </w:tcPr>
          <w:p w:rsidR="00976C23" w:rsidRPr="00752D69" w:rsidRDefault="00976C23" w:rsidP="00976C23">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Финансовое обеспеч</w:t>
            </w:r>
            <w:r w:rsidRPr="00752D69">
              <w:rPr>
                <w:rFonts w:ascii="Times New Roman" w:hAnsi="Times New Roman"/>
                <w:sz w:val="24"/>
                <w:szCs w:val="24"/>
              </w:rPr>
              <w:t>е</w:t>
            </w:r>
            <w:r w:rsidRPr="00752D69">
              <w:rPr>
                <w:rFonts w:ascii="Times New Roman" w:hAnsi="Times New Roman"/>
                <w:sz w:val="24"/>
                <w:szCs w:val="24"/>
              </w:rPr>
              <w:t xml:space="preserve">ние, в </w:t>
            </w:r>
            <w:proofErr w:type="spellStart"/>
            <w:r w:rsidRPr="00752D69">
              <w:rPr>
                <w:rFonts w:ascii="Times New Roman" w:hAnsi="Times New Roman"/>
                <w:sz w:val="24"/>
                <w:szCs w:val="24"/>
              </w:rPr>
              <w:t>т.ч</w:t>
            </w:r>
            <w:proofErr w:type="spellEnd"/>
            <w:r w:rsidRPr="00752D69">
              <w:rPr>
                <w:rFonts w:ascii="Times New Roman" w:hAnsi="Times New Roman"/>
                <w:sz w:val="24"/>
                <w:szCs w:val="24"/>
              </w:rPr>
              <w:t>.</w:t>
            </w:r>
          </w:p>
        </w:tc>
        <w:tc>
          <w:tcPr>
            <w:tcW w:w="1276" w:type="dxa"/>
          </w:tcPr>
          <w:p w:rsidR="00976C23" w:rsidRPr="00752D69" w:rsidRDefault="00976C23" w:rsidP="00976C23">
            <w:pPr>
              <w:jc w:val="center"/>
              <w:rPr>
                <w:rFonts w:ascii="Times New Roman" w:hAnsi="Times New Roman"/>
                <w:sz w:val="24"/>
                <w:szCs w:val="24"/>
              </w:rPr>
            </w:pPr>
            <w:r w:rsidRPr="00752D69">
              <w:rPr>
                <w:rFonts w:ascii="Times New Roman" w:hAnsi="Times New Roman"/>
                <w:sz w:val="24"/>
                <w:szCs w:val="24"/>
              </w:rPr>
              <w:t>2 500,91</w:t>
            </w:r>
          </w:p>
        </w:tc>
        <w:tc>
          <w:tcPr>
            <w:tcW w:w="1418" w:type="dxa"/>
          </w:tcPr>
          <w:p w:rsidR="00976C23" w:rsidRPr="00752D69" w:rsidRDefault="00976C23" w:rsidP="00976C23">
            <w:pPr>
              <w:jc w:val="center"/>
              <w:rPr>
                <w:rFonts w:ascii="Times New Roman" w:hAnsi="Times New Roman"/>
                <w:sz w:val="24"/>
                <w:szCs w:val="24"/>
              </w:rPr>
            </w:pPr>
            <w:r w:rsidRPr="00752D69">
              <w:rPr>
                <w:rFonts w:ascii="Times New Roman" w:hAnsi="Times New Roman"/>
                <w:sz w:val="24"/>
                <w:szCs w:val="24"/>
              </w:rPr>
              <w:t>1 117,67</w:t>
            </w:r>
          </w:p>
        </w:tc>
        <w:tc>
          <w:tcPr>
            <w:tcW w:w="1275" w:type="dxa"/>
          </w:tcPr>
          <w:p w:rsidR="00976C23" w:rsidRPr="00752D69" w:rsidRDefault="00976C23" w:rsidP="00976C23">
            <w:pPr>
              <w:jc w:val="center"/>
              <w:rPr>
                <w:rFonts w:ascii="Times New Roman" w:hAnsi="Times New Roman"/>
                <w:sz w:val="24"/>
                <w:szCs w:val="24"/>
              </w:rPr>
            </w:pPr>
            <w:r w:rsidRPr="00752D69">
              <w:rPr>
                <w:rFonts w:ascii="Times New Roman" w:hAnsi="Times New Roman"/>
                <w:sz w:val="24"/>
                <w:szCs w:val="24"/>
              </w:rPr>
              <w:t>1 407,68</w:t>
            </w:r>
          </w:p>
        </w:tc>
        <w:tc>
          <w:tcPr>
            <w:tcW w:w="1417" w:type="dxa"/>
          </w:tcPr>
          <w:p w:rsidR="00976C23" w:rsidRPr="00752D69" w:rsidRDefault="0031006A" w:rsidP="00976C23">
            <w:pPr>
              <w:jc w:val="center"/>
              <w:rPr>
                <w:rFonts w:ascii="Times New Roman" w:hAnsi="Times New Roman"/>
                <w:sz w:val="24"/>
                <w:szCs w:val="24"/>
              </w:rPr>
            </w:pPr>
            <w:r>
              <w:rPr>
                <w:rFonts w:ascii="Times New Roman" w:hAnsi="Times New Roman"/>
                <w:sz w:val="24"/>
                <w:szCs w:val="24"/>
              </w:rPr>
              <w:t>1 476,44</w:t>
            </w:r>
          </w:p>
        </w:tc>
        <w:tc>
          <w:tcPr>
            <w:tcW w:w="1418" w:type="dxa"/>
          </w:tcPr>
          <w:p w:rsidR="00976C23" w:rsidRPr="00752D69" w:rsidRDefault="00976C23" w:rsidP="00976C23">
            <w:pPr>
              <w:jc w:val="center"/>
              <w:rPr>
                <w:rFonts w:ascii="Times New Roman" w:hAnsi="Times New Roman"/>
                <w:sz w:val="24"/>
                <w:szCs w:val="24"/>
              </w:rPr>
            </w:pPr>
            <w:r>
              <w:rPr>
                <w:rFonts w:ascii="Times New Roman" w:hAnsi="Times New Roman"/>
                <w:sz w:val="24"/>
                <w:szCs w:val="24"/>
              </w:rPr>
              <w:t>2 173,10</w:t>
            </w:r>
          </w:p>
        </w:tc>
        <w:tc>
          <w:tcPr>
            <w:tcW w:w="1275" w:type="dxa"/>
          </w:tcPr>
          <w:p w:rsidR="00976C23" w:rsidRPr="00752D69" w:rsidRDefault="00976C23" w:rsidP="00976C23">
            <w:pPr>
              <w:jc w:val="center"/>
              <w:rPr>
                <w:rFonts w:ascii="Times New Roman" w:hAnsi="Times New Roman"/>
                <w:sz w:val="24"/>
                <w:szCs w:val="24"/>
              </w:rPr>
            </w:pPr>
            <w:r>
              <w:rPr>
                <w:rFonts w:ascii="Times New Roman" w:hAnsi="Times New Roman"/>
                <w:sz w:val="24"/>
                <w:szCs w:val="24"/>
              </w:rPr>
              <w:t>2 173,10</w:t>
            </w:r>
          </w:p>
        </w:tc>
        <w:tc>
          <w:tcPr>
            <w:tcW w:w="1275" w:type="dxa"/>
          </w:tcPr>
          <w:p w:rsidR="00976C23" w:rsidRPr="00752D69" w:rsidRDefault="00976C23" w:rsidP="00976C23">
            <w:pPr>
              <w:jc w:val="center"/>
              <w:rPr>
                <w:rFonts w:ascii="Times New Roman" w:hAnsi="Times New Roman"/>
                <w:sz w:val="24"/>
                <w:szCs w:val="24"/>
              </w:rPr>
            </w:pPr>
            <w:r>
              <w:rPr>
                <w:rFonts w:ascii="Times New Roman" w:hAnsi="Times New Roman"/>
                <w:sz w:val="24"/>
                <w:szCs w:val="24"/>
              </w:rPr>
              <w:t>105,26</w:t>
            </w:r>
          </w:p>
        </w:tc>
      </w:tr>
      <w:tr w:rsidR="00976C23" w:rsidRPr="00752D69" w:rsidTr="004E76BC">
        <w:tc>
          <w:tcPr>
            <w:tcW w:w="709" w:type="dxa"/>
            <w:vMerge/>
          </w:tcPr>
          <w:p w:rsidR="00976C23" w:rsidRPr="00752D69" w:rsidRDefault="00976C23" w:rsidP="00976C23">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976C23" w:rsidRPr="00752D69" w:rsidRDefault="00976C23" w:rsidP="00976C23">
            <w:pPr>
              <w:widowControl w:val="0"/>
              <w:autoSpaceDE w:val="0"/>
              <w:autoSpaceDN w:val="0"/>
              <w:adjustRightInd w:val="0"/>
              <w:jc w:val="both"/>
              <w:outlineLvl w:val="1"/>
              <w:rPr>
                <w:rFonts w:ascii="Times New Roman" w:hAnsi="Times New Roman"/>
                <w:sz w:val="24"/>
                <w:szCs w:val="24"/>
              </w:rPr>
            </w:pPr>
          </w:p>
        </w:tc>
        <w:tc>
          <w:tcPr>
            <w:tcW w:w="2659" w:type="dxa"/>
          </w:tcPr>
          <w:p w:rsidR="00976C23" w:rsidRPr="00752D69" w:rsidRDefault="00976C23" w:rsidP="00976C23">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средства федерального бюджета,</w:t>
            </w:r>
          </w:p>
        </w:tc>
        <w:tc>
          <w:tcPr>
            <w:tcW w:w="9354" w:type="dxa"/>
            <w:gridSpan w:val="7"/>
          </w:tcPr>
          <w:p w:rsidR="00976C23" w:rsidRPr="00752D69" w:rsidRDefault="00976C23" w:rsidP="00976C23">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976C23" w:rsidRPr="00752D69" w:rsidTr="004E76BC">
        <w:tc>
          <w:tcPr>
            <w:tcW w:w="709" w:type="dxa"/>
            <w:vMerge/>
          </w:tcPr>
          <w:p w:rsidR="00976C23" w:rsidRPr="00752D69" w:rsidRDefault="00976C23" w:rsidP="00976C23">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976C23" w:rsidRPr="00752D69" w:rsidRDefault="00976C23" w:rsidP="00976C23">
            <w:pPr>
              <w:widowControl w:val="0"/>
              <w:autoSpaceDE w:val="0"/>
              <w:autoSpaceDN w:val="0"/>
              <w:adjustRightInd w:val="0"/>
              <w:jc w:val="both"/>
              <w:outlineLvl w:val="1"/>
              <w:rPr>
                <w:rFonts w:ascii="Times New Roman" w:hAnsi="Times New Roman"/>
                <w:sz w:val="24"/>
                <w:szCs w:val="24"/>
              </w:rPr>
            </w:pPr>
          </w:p>
        </w:tc>
        <w:tc>
          <w:tcPr>
            <w:tcW w:w="2659" w:type="dxa"/>
          </w:tcPr>
          <w:p w:rsidR="00976C23" w:rsidRPr="00752D69" w:rsidRDefault="00976C23" w:rsidP="00976C23">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 xml:space="preserve">в </w:t>
            </w:r>
            <w:proofErr w:type="spellStart"/>
            <w:r w:rsidRPr="00752D69">
              <w:rPr>
                <w:rFonts w:ascii="Times New Roman" w:hAnsi="Times New Roman"/>
                <w:sz w:val="24"/>
                <w:szCs w:val="24"/>
              </w:rPr>
              <w:t>т.ч</w:t>
            </w:r>
            <w:proofErr w:type="spellEnd"/>
            <w:r w:rsidRPr="00752D69">
              <w:rPr>
                <w:rFonts w:ascii="Times New Roman" w:hAnsi="Times New Roman"/>
                <w:sz w:val="24"/>
                <w:szCs w:val="24"/>
              </w:rPr>
              <w:t>. предусмотре</w:t>
            </w:r>
            <w:r w:rsidRPr="00752D69">
              <w:rPr>
                <w:rFonts w:ascii="Times New Roman" w:hAnsi="Times New Roman"/>
                <w:sz w:val="24"/>
                <w:szCs w:val="24"/>
              </w:rPr>
              <w:t>н</w:t>
            </w:r>
            <w:r w:rsidRPr="00752D69">
              <w:rPr>
                <w:rFonts w:ascii="Times New Roman" w:hAnsi="Times New Roman"/>
                <w:sz w:val="24"/>
                <w:szCs w:val="24"/>
              </w:rPr>
              <w:t>ные:</w:t>
            </w:r>
          </w:p>
        </w:tc>
        <w:tc>
          <w:tcPr>
            <w:tcW w:w="9354" w:type="dxa"/>
            <w:gridSpan w:val="7"/>
          </w:tcPr>
          <w:p w:rsidR="00976C23" w:rsidRPr="00752D69" w:rsidRDefault="00976C23" w:rsidP="00976C23">
            <w:pPr>
              <w:widowControl w:val="0"/>
              <w:autoSpaceDE w:val="0"/>
              <w:autoSpaceDN w:val="0"/>
              <w:adjustRightInd w:val="0"/>
              <w:jc w:val="center"/>
              <w:outlineLvl w:val="1"/>
              <w:rPr>
                <w:rFonts w:ascii="Times New Roman" w:hAnsi="Times New Roman"/>
                <w:sz w:val="24"/>
                <w:szCs w:val="24"/>
              </w:rPr>
            </w:pPr>
          </w:p>
        </w:tc>
      </w:tr>
      <w:tr w:rsidR="00976C23" w:rsidRPr="00752D69" w:rsidTr="004E76BC">
        <w:tc>
          <w:tcPr>
            <w:tcW w:w="709" w:type="dxa"/>
            <w:vMerge/>
          </w:tcPr>
          <w:p w:rsidR="00976C23" w:rsidRPr="00752D69" w:rsidRDefault="00976C23" w:rsidP="00976C23">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976C23" w:rsidRPr="00752D69" w:rsidRDefault="00976C23" w:rsidP="00976C23">
            <w:pPr>
              <w:widowControl w:val="0"/>
              <w:autoSpaceDE w:val="0"/>
              <w:autoSpaceDN w:val="0"/>
              <w:adjustRightInd w:val="0"/>
              <w:jc w:val="both"/>
              <w:outlineLvl w:val="1"/>
              <w:rPr>
                <w:rFonts w:ascii="Times New Roman" w:hAnsi="Times New Roman"/>
                <w:sz w:val="24"/>
                <w:szCs w:val="24"/>
              </w:rPr>
            </w:pPr>
          </w:p>
        </w:tc>
        <w:tc>
          <w:tcPr>
            <w:tcW w:w="2659" w:type="dxa"/>
          </w:tcPr>
          <w:p w:rsidR="00976C23" w:rsidRPr="00752D69" w:rsidRDefault="00976C23" w:rsidP="00976C23">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ответственному испо</w:t>
            </w:r>
            <w:r w:rsidRPr="00752D69">
              <w:rPr>
                <w:rFonts w:ascii="Times New Roman" w:hAnsi="Times New Roman"/>
                <w:sz w:val="24"/>
                <w:szCs w:val="24"/>
              </w:rPr>
              <w:t>л</w:t>
            </w:r>
            <w:r w:rsidRPr="00752D69">
              <w:rPr>
                <w:rFonts w:ascii="Times New Roman" w:hAnsi="Times New Roman"/>
                <w:sz w:val="24"/>
                <w:szCs w:val="24"/>
              </w:rPr>
              <w:t>нителю</w:t>
            </w:r>
          </w:p>
        </w:tc>
        <w:tc>
          <w:tcPr>
            <w:tcW w:w="9354" w:type="dxa"/>
            <w:gridSpan w:val="7"/>
          </w:tcPr>
          <w:p w:rsidR="00976C23" w:rsidRPr="00752D69" w:rsidRDefault="00976C23" w:rsidP="00976C23">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976C23" w:rsidRPr="00752D69" w:rsidTr="004E76BC">
        <w:tc>
          <w:tcPr>
            <w:tcW w:w="709" w:type="dxa"/>
            <w:vMerge/>
          </w:tcPr>
          <w:p w:rsidR="00976C23" w:rsidRPr="00752D69" w:rsidRDefault="00976C23" w:rsidP="00976C23">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976C23" w:rsidRPr="00752D69" w:rsidRDefault="00976C23" w:rsidP="00976C23">
            <w:pPr>
              <w:widowControl w:val="0"/>
              <w:autoSpaceDE w:val="0"/>
              <w:autoSpaceDN w:val="0"/>
              <w:adjustRightInd w:val="0"/>
              <w:jc w:val="both"/>
              <w:outlineLvl w:val="1"/>
              <w:rPr>
                <w:rFonts w:ascii="Times New Roman" w:hAnsi="Times New Roman"/>
                <w:sz w:val="24"/>
                <w:szCs w:val="24"/>
              </w:rPr>
            </w:pPr>
          </w:p>
        </w:tc>
        <w:tc>
          <w:tcPr>
            <w:tcW w:w="2659" w:type="dxa"/>
          </w:tcPr>
          <w:p w:rsidR="00976C23" w:rsidRPr="00752D69" w:rsidRDefault="00976C23" w:rsidP="00976C23">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соисполнителю</w:t>
            </w:r>
          </w:p>
        </w:tc>
        <w:tc>
          <w:tcPr>
            <w:tcW w:w="9354" w:type="dxa"/>
            <w:gridSpan w:val="7"/>
          </w:tcPr>
          <w:p w:rsidR="00976C23" w:rsidRPr="00752D69" w:rsidRDefault="00976C23" w:rsidP="00976C23">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976C23" w:rsidRPr="00752D69" w:rsidTr="004E5CF6">
        <w:tc>
          <w:tcPr>
            <w:tcW w:w="709" w:type="dxa"/>
            <w:vMerge/>
          </w:tcPr>
          <w:p w:rsidR="00976C23" w:rsidRPr="00752D69" w:rsidRDefault="00976C23" w:rsidP="00976C23">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976C23" w:rsidRPr="00752D69" w:rsidRDefault="00976C23" w:rsidP="00976C23">
            <w:pPr>
              <w:widowControl w:val="0"/>
              <w:autoSpaceDE w:val="0"/>
              <w:autoSpaceDN w:val="0"/>
              <w:adjustRightInd w:val="0"/>
              <w:jc w:val="both"/>
              <w:outlineLvl w:val="1"/>
              <w:rPr>
                <w:rFonts w:ascii="Times New Roman" w:hAnsi="Times New Roman"/>
                <w:sz w:val="24"/>
                <w:szCs w:val="24"/>
              </w:rPr>
            </w:pPr>
          </w:p>
        </w:tc>
        <w:tc>
          <w:tcPr>
            <w:tcW w:w="2659" w:type="dxa"/>
          </w:tcPr>
          <w:p w:rsidR="00976C23" w:rsidRPr="00752D69" w:rsidRDefault="00976C23" w:rsidP="00976C23">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средства краевого бюджета,</w:t>
            </w:r>
          </w:p>
        </w:tc>
        <w:tc>
          <w:tcPr>
            <w:tcW w:w="1276" w:type="dxa"/>
          </w:tcPr>
          <w:p w:rsidR="00976C23" w:rsidRPr="00752D69" w:rsidRDefault="00976C23" w:rsidP="00976C23">
            <w:pPr>
              <w:jc w:val="center"/>
              <w:rPr>
                <w:rFonts w:ascii="Times New Roman" w:hAnsi="Times New Roman"/>
                <w:sz w:val="24"/>
                <w:szCs w:val="24"/>
              </w:rPr>
            </w:pPr>
            <w:r w:rsidRPr="00752D69">
              <w:rPr>
                <w:rFonts w:ascii="Times New Roman" w:hAnsi="Times New Roman"/>
                <w:sz w:val="24"/>
                <w:szCs w:val="24"/>
                <w:lang w:val="en-US"/>
              </w:rPr>
              <w:t>1</w:t>
            </w:r>
            <w:r w:rsidRPr="00752D69">
              <w:rPr>
                <w:rFonts w:ascii="Times New Roman" w:hAnsi="Times New Roman"/>
                <w:sz w:val="24"/>
                <w:szCs w:val="24"/>
              </w:rPr>
              <w:t xml:space="preserve"> </w:t>
            </w:r>
            <w:r w:rsidRPr="00752D69">
              <w:rPr>
                <w:rFonts w:ascii="Times New Roman" w:hAnsi="Times New Roman"/>
                <w:sz w:val="24"/>
                <w:szCs w:val="24"/>
                <w:lang w:val="en-US"/>
              </w:rPr>
              <w:t>185</w:t>
            </w:r>
            <w:r w:rsidRPr="00752D69">
              <w:rPr>
                <w:rFonts w:ascii="Times New Roman" w:hAnsi="Times New Roman"/>
                <w:sz w:val="24"/>
                <w:szCs w:val="24"/>
              </w:rPr>
              <w:t>,</w:t>
            </w:r>
            <w:r w:rsidRPr="00752D69">
              <w:rPr>
                <w:rFonts w:ascii="Times New Roman" w:hAnsi="Times New Roman"/>
                <w:sz w:val="24"/>
                <w:szCs w:val="24"/>
                <w:lang w:val="en-US"/>
              </w:rPr>
              <w:t>0</w:t>
            </w:r>
            <w:r w:rsidRPr="00752D69">
              <w:rPr>
                <w:rFonts w:ascii="Times New Roman" w:hAnsi="Times New Roman"/>
                <w:sz w:val="24"/>
                <w:szCs w:val="24"/>
              </w:rPr>
              <w:t>0</w:t>
            </w:r>
          </w:p>
        </w:tc>
        <w:tc>
          <w:tcPr>
            <w:tcW w:w="1418" w:type="dxa"/>
          </w:tcPr>
          <w:p w:rsidR="00976C23" w:rsidRPr="00752D69" w:rsidRDefault="00976C23" w:rsidP="00976C23">
            <w:pPr>
              <w:jc w:val="center"/>
              <w:rPr>
                <w:rFonts w:ascii="Times New Roman" w:hAnsi="Times New Roman"/>
                <w:sz w:val="24"/>
                <w:szCs w:val="24"/>
              </w:rPr>
            </w:pPr>
            <w:r w:rsidRPr="00752D69">
              <w:rPr>
                <w:rFonts w:ascii="Times New Roman" w:hAnsi="Times New Roman"/>
                <w:sz w:val="24"/>
                <w:szCs w:val="24"/>
              </w:rPr>
              <w:t>100,00</w:t>
            </w:r>
          </w:p>
        </w:tc>
        <w:tc>
          <w:tcPr>
            <w:tcW w:w="1275" w:type="dxa"/>
          </w:tcPr>
          <w:p w:rsidR="00976C23" w:rsidRPr="00752D69" w:rsidRDefault="00976C23" w:rsidP="00976C23">
            <w:pPr>
              <w:jc w:val="center"/>
              <w:rPr>
                <w:rFonts w:ascii="Times New Roman" w:hAnsi="Times New Roman"/>
                <w:sz w:val="24"/>
                <w:szCs w:val="24"/>
              </w:rPr>
            </w:pPr>
            <w:r w:rsidRPr="00752D69">
              <w:rPr>
                <w:rFonts w:ascii="Times New Roman" w:hAnsi="Times New Roman"/>
                <w:sz w:val="24"/>
                <w:szCs w:val="24"/>
              </w:rPr>
              <w:t>100,00</w:t>
            </w:r>
          </w:p>
        </w:tc>
        <w:tc>
          <w:tcPr>
            <w:tcW w:w="1417" w:type="dxa"/>
          </w:tcPr>
          <w:p w:rsidR="00976C23" w:rsidRPr="00752D69" w:rsidRDefault="00976C23" w:rsidP="00976C23">
            <w:pPr>
              <w:jc w:val="center"/>
              <w:rPr>
                <w:rFonts w:ascii="Times New Roman" w:hAnsi="Times New Roman"/>
                <w:sz w:val="24"/>
                <w:szCs w:val="24"/>
              </w:rPr>
            </w:pPr>
            <w:r w:rsidRPr="00752D69">
              <w:rPr>
                <w:rFonts w:ascii="Times New Roman" w:hAnsi="Times New Roman"/>
                <w:sz w:val="24"/>
                <w:szCs w:val="24"/>
              </w:rPr>
              <w:t>100,00</w:t>
            </w:r>
          </w:p>
        </w:tc>
        <w:tc>
          <w:tcPr>
            <w:tcW w:w="1418" w:type="dxa"/>
          </w:tcPr>
          <w:p w:rsidR="00976C23" w:rsidRPr="00752D69" w:rsidRDefault="00976C23" w:rsidP="00976C23">
            <w:pPr>
              <w:jc w:val="center"/>
              <w:rPr>
                <w:rFonts w:ascii="Times New Roman" w:hAnsi="Times New Roman"/>
                <w:sz w:val="24"/>
                <w:szCs w:val="24"/>
              </w:rPr>
            </w:pPr>
            <w:r w:rsidRPr="00752D69">
              <w:rPr>
                <w:rFonts w:ascii="Times New Roman" w:hAnsi="Times New Roman"/>
                <w:sz w:val="24"/>
                <w:szCs w:val="24"/>
              </w:rPr>
              <w:t>100,00</w:t>
            </w:r>
          </w:p>
        </w:tc>
        <w:tc>
          <w:tcPr>
            <w:tcW w:w="1275" w:type="dxa"/>
          </w:tcPr>
          <w:p w:rsidR="00976C23" w:rsidRPr="00752D69" w:rsidRDefault="00976C23" w:rsidP="00976C23">
            <w:pPr>
              <w:jc w:val="center"/>
              <w:rPr>
                <w:rFonts w:ascii="Times New Roman" w:hAnsi="Times New Roman"/>
                <w:sz w:val="24"/>
                <w:szCs w:val="24"/>
              </w:rPr>
            </w:pPr>
            <w:r w:rsidRPr="00752D69">
              <w:rPr>
                <w:rFonts w:ascii="Times New Roman" w:hAnsi="Times New Roman"/>
                <w:sz w:val="24"/>
                <w:szCs w:val="24"/>
              </w:rPr>
              <w:t>100,00</w:t>
            </w:r>
          </w:p>
        </w:tc>
        <w:tc>
          <w:tcPr>
            <w:tcW w:w="1275" w:type="dxa"/>
          </w:tcPr>
          <w:p w:rsidR="00976C23" w:rsidRPr="00752D69" w:rsidRDefault="00976C23" w:rsidP="00976C23">
            <w:pPr>
              <w:jc w:val="center"/>
              <w:rPr>
                <w:rFonts w:ascii="Times New Roman" w:hAnsi="Times New Roman"/>
                <w:sz w:val="24"/>
                <w:szCs w:val="24"/>
              </w:rPr>
            </w:pPr>
            <w:r w:rsidRPr="00752D69">
              <w:rPr>
                <w:rFonts w:ascii="Times New Roman" w:hAnsi="Times New Roman"/>
                <w:sz w:val="24"/>
                <w:szCs w:val="24"/>
              </w:rPr>
              <w:t>100,00</w:t>
            </w:r>
          </w:p>
        </w:tc>
      </w:tr>
      <w:tr w:rsidR="00976C23" w:rsidRPr="00752D69" w:rsidTr="004E5CF6">
        <w:tc>
          <w:tcPr>
            <w:tcW w:w="709" w:type="dxa"/>
            <w:vMerge/>
          </w:tcPr>
          <w:p w:rsidR="00976C23" w:rsidRPr="00752D69" w:rsidRDefault="00976C23" w:rsidP="00976C23">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976C23" w:rsidRPr="00752D69" w:rsidRDefault="00976C23" w:rsidP="00976C23">
            <w:pPr>
              <w:widowControl w:val="0"/>
              <w:autoSpaceDE w:val="0"/>
              <w:autoSpaceDN w:val="0"/>
              <w:adjustRightInd w:val="0"/>
              <w:jc w:val="both"/>
              <w:outlineLvl w:val="1"/>
              <w:rPr>
                <w:rFonts w:ascii="Times New Roman" w:hAnsi="Times New Roman"/>
                <w:sz w:val="24"/>
                <w:szCs w:val="24"/>
              </w:rPr>
            </w:pPr>
          </w:p>
        </w:tc>
        <w:tc>
          <w:tcPr>
            <w:tcW w:w="2659" w:type="dxa"/>
          </w:tcPr>
          <w:p w:rsidR="00976C23" w:rsidRPr="00752D69" w:rsidRDefault="00976C23" w:rsidP="00976C23">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 xml:space="preserve">в </w:t>
            </w:r>
            <w:proofErr w:type="spellStart"/>
            <w:r w:rsidRPr="00752D69">
              <w:rPr>
                <w:rFonts w:ascii="Times New Roman" w:hAnsi="Times New Roman"/>
                <w:sz w:val="24"/>
                <w:szCs w:val="24"/>
              </w:rPr>
              <w:t>т.ч</w:t>
            </w:r>
            <w:proofErr w:type="spellEnd"/>
            <w:r w:rsidRPr="00752D69">
              <w:rPr>
                <w:rFonts w:ascii="Times New Roman" w:hAnsi="Times New Roman"/>
                <w:sz w:val="24"/>
                <w:szCs w:val="24"/>
              </w:rPr>
              <w:t xml:space="preserve">. </w:t>
            </w:r>
            <w:proofErr w:type="gramStart"/>
            <w:r w:rsidRPr="00752D69">
              <w:rPr>
                <w:rFonts w:ascii="Times New Roman" w:hAnsi="Times New Roman"/>
                <w:sz w:val="24"/>
                <w:szCs w:val="24"/>
              </w:rPr>
              <w:t>предусмотренные</w:t>
            </w:r>
            <w:proofErr w:type="gramEnd"/>
            <w:r w:rsidRPr="00752D69">
              <w:rPr>
                <w:rFonts w:ascii="Times New Roman" w:hAnsi="Times New Roman"/>
                <w:sz w:val="24"/>
                <w:szCs w:val="24"/>
              </w:rPr>
              <w:t xml:space="preserve"> ответственному испо</w:t>
            </w:r>
            <w:r w:rsidRPr="00752D69">
              <w:rPr>
                <w:rFonts w:ascii="Times New Roman" w:hAnsi="Times New Roman"/>
                <w:sz w:val="24"/>
                <w:szCs w:val="24"/>
              </w:rPr>
              <w:t>л</w:t>
            </w:r>
            <w:r w:rsidRPr="00752D69">
              <w:rPr>
                <w:rFonts w:ascii="Times New Roman" w:hAnsi="Times New Roman"/>
                <w:sz w:val="24"/>
                <w:szCs w:val="24"/>
              </w:rPr>
              <w:t>нителю на:</w:t>
            </w:r>
          </w:p>
        </w:tc>
        <w:tc>
          <w:tcPr>
            <w:tcW w:w="1276" w:type="dxa"/>
          </w:tcPr>
          <w:p w:rsidR="00976C23" w:rsidRPr="00752D69" w:rsidRDefault="00976C23" w:rsidP="00976C23">
            <w:pPr>
              <w:jc w:val="center"/>
              <w:rPr>
                <w:rFonts w:ascii="Times New Roman" w:hAnsi="Times New Roman"/>
                <w:sz w:val="24"/>
                <w:szCs w:val="24"/>
              </w:rPr>
            </w:pPr>
            <w:r w:rsidRPr="00752D69">
              <w:rPr>
                <w:rFonts w:ascii="Times New Roman" w:hAnsi="Times New Roman"/>
                <w:sz w:val="24"/>
                <w:szCs w:val="24"/>
                <w:lang w:val="en-US"/>
              </w:rPr>
              <w:t>1</w:t>
            </w:r>
            <w:r w:rsidRPr="00752D69">
              <w:rPr>
                <w:rFonts w:ascii="Times New Roman" w:hAnsi="Times New Roman"/>
                <w:sz w:val="24"/>
                <w:szCs w:val="24"/>
              </w:rPr>
              <w:t xml:space="preserve"> </w:t>
            </w:r>
            <w:r w:rsidRPr="00752D69">
              <w:rPr>
                <w:rFonts w:ascii="Times New Roman" w:hAnsi="Times New Roman"/>
                <w:sz w:val="24"/>
                <w:szCs w:val="24"/>
                <w:lang w:val="en-US"/>
              </w:rPr>
              <w:t>185</w:t>
            </w:r>
            <w:r w:rsidRPr="00752D69">
              <w:rPr>
                <w:rFonts w:ascii="Times New Roman" w:hAnsi="Times New Roman"/>
                <w:sz w:val="24"/>
                <w:szCs w:val="24"/>
              </w:rPr>
              <w:t>,</w:t>
            </w:r>
            <w:r w:rsidRPr="00752D69">
              <w:rPr>
                <w:rFonts w:ascii="Times New Roman" w:hAnsi="Times New Roman"/>
                <w:sz w:val="24"/>
                <w:szCs w:val="24"/>
                <w:lang w:val="en-US"/>
              </w:rPr>
              <w:t>0</w:t>
            </w:r>
            <w:r w:rsidRPr="00752D69">
              <w:rPr>
                <w:rFonts w:ascii="Times New Roman" w:hAnsi="Times New Roman"/>
                <w:sz w:val="24"/>
                <w:szCs w:val="24"/>
              </w:rPr>
              <w:t>0</w:t>
            </w:r>
          </w:p>
        </w:tc>
        <w:tc>
          <w:tcPr>
            <w:tcW w:w="1418" w:type="dxa"/>
          </w:tcPr>
          <w:p w:rsidR="00976C23" w:rsidRPr="00752D69" w:rsidRDefault="00976C23" w:rsidP="00976C23">
            <w:pPr>
              <w:jc w:val="center"/>
              <w:rPr>
                <w:rFonts w:ascii="Times New Roman" w:hAnsi="Times New Roman"/>
                <w:sz w:val="24"/>
                <w:szCs w:val="24"/>
              </w:rPr>
            </w:pPr>
            <w:r w:rsidRPr="00752D69">
              <w:rPr>
                <w:rFonts w:ascii="Times New Roman" w:hAnsi="Times New Roman"/>
                <w:sz w:val="24"/>
                <w:szCs w:val="24"/>
              </w:rPr>
              <w:t>100,00</w:t>
            </w:r>
          </w:p>
        </w:tc>
        <w:tc>
          <w:tcPr>
            <w:tcW w:w="1275" w:type="dxa"/>
          </w:tcPr>
          <w:p w:rsidR="00976C23" w:rsidRPr="00752D69" w:rsidRDefault="00976C23" w:rsidP="00976C23">
            <w:pPr>
              <w:jc w:val="center"/>
              <w:rPr>
                <w:rFonts w:ascii="Times New Roman" w:hAnsi="Times New Roman"/>
                <w:sz w:val="24"/>
                <w:szCs w:val="24"/>
              </w:rPr>
            </w:pPr>
            <w:r w:rsidRPr="00752D69">
              <w:rPr>
                <w:rFonts w:ascii="Times New Roman" w:hAnsi="Times New Roman"/>
                <w:sz w:val="24"/>
                <w:szCs w:val="24"/>
              </w:rPr>
              <w:t>100,00</w:t>
            </w:r>
          </w:p>
        </w:tc>
        <w:tc>
          <w:tcPr>
            <w:tcW w:w="1417" w:type="dxa"/>
          </w:tcPr>
          <w:p w:rsidR="00976C23" w:rsidRPr="00752D69" w:rsidRDefault="00976C23" w:rsidP="00976C23">
            <w:pPr>
              <w:jc w:val="center"/>
              <w:rPr>
                <w:rFonts w:ascii="Times New Roman" w:hAnsi="Times New Roman"/>
                <w:sz w:val="24"/>
                <w:szCs w:val="24"/>
              </w:rPr>
            </w:pPr>
            <w:r w:rsidRPr="00752D69">
              <w:rPr>
                <w:rFonts w:ascii="Times New Roman" w:hAnsi="Times New Roman"/>
                <w:sz w:val="24"/>
                <w:szCs w:val="24"/>
              </w:rPr>
              <w:t>100,00</w:t>
            </w:r>
          </w:p>
        </w:tc>
        <w:tc>
          <w:tcPr>
            <w:tcW w:w="1418" w:type="dxa"/>
          </w:tcPr>
          <w:p w:rsidR="00976C23" w:rsidRPr="00752D69" w:rsidRDefault="00976C23" w:rsidP="00976C23">
            <w:pPr>
              <w:jc w:val="center"/>
              <w:rPr>
                <w:rFonts w:ascii="Times New Roman" w:hAnsi="Times New Roman"/>
                <w:sz w:val="24"/>
                <w:szCs w:val="24"/>
              </w:rPr>
            </w:pPr>
            <w:r w:rsidRPr="00752D69">
              <w:rPr>
                <w:rFonts w:ascii="Times New Roman" w:hAnsi="Times New Roman"/>
                <w:sz w:val="24"/>
                <w:szCs w:val="24"/>
              </w:rPr>
              <w:t>100,00</w:t>
            </w:r>
          </w:p>
        </w:tc>
        <w:tc>
          <w:tcPr>
            <w:tcW w:w="1275" w:type="dxa"/>
          </w:tcPr>
          <w:p w:rsidR="00976C23" w:rsidRPr="00752D69" w:rsidRDefault="00976C23" w:rsidP="00976C23">
            <w:pPr>
              <w:jc w:val="center"/>
              <w:rPr>
                <w:rFonts w:ascii="Times New Roman" w:hAnsi="Times New Roman"/>
                <w:sz w:val="24"/>
                <w:szCs w:val="24"/>
              </w:rPr>
            </w:pPr>
            <w:r w:rsidRPr="00752D69">
              <w:rPr>
                <w:rFonts w:ascii="Times New Roman" w:hAnsi="Times New Roman"/>
                <w:sz w:val="24"/>
                <w:szCs w:val="24"/>
              </w:rPr>
              <w:t>100,00</w:t>
            </w:r>
          </w:p>
        </w:tc>
        <w:tc>
          <w:tcPr>
            <w:tcW w:w="1275" w:type="dxa"/>
          </w:tcPr>
          <w:p w:rsidR="00976C23" w:rsidRPr="00752D69" w:rsidRDefault="00976C23" w:rsidP="00976C23">
            <w:pPr>
              <w:jc w:val="center"/>
              <w:rPr>
                <w:rFonts w:ascii="Times New Roman" w:hAnsi="Times New Roman"/>
                <w:sz w:val="24"/>
                <w:szCs w:val="24"/>
              </w:rPr>
            </w:pPr>
            <w:r w:rsidRPr="00752D69">
              <w:rPr>
                <w:rFonts w:ascii="Times New Roman" w:hAnsi="Times New Roman"/>
                <w:sz w:val="24"/>
                <w:szCs w:val="24"/>
              </w:rPr>
              <w:t>100,00</w:t>
            </w:r>
          </w:p>
        </w:tc>
      </w:tr>
      <w:tr w:rsidR="00976C23" w:rsidRPr="00752D69" w:rsidTr="004E76BC">
        <w:tc>
          <w:tcPr>
            <w:tcW w:w="709" w:type="dxa"/>
            <w:vMerge/>
          </w:tcPr>
          <w:p w:rsidR="00976C23" w:rsidRPr="00752D69" w:rsidRDefault="00976C23" w:rsidP="00976C23">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976C23" w:rsidRPr="00752D69" w:rsidRDefault="00976C23" w:rsidP="00976C23">
            <w:pPr>
              <w:widowControl w:val="0"/>
              <w:autoSpaceDE w:val="0"/>
              <w:autoSpaceDN w:val="0"/>
              <w:adjustRightInd w:val="0"/>
              <w:jc w:val="both"/>
              <w:outlineLvl w:val="1"/>
              <w:rPr>
                <w:rFonts w:ascii="Times New Roman" w:hAnsi="Times New Roman"/>
                <w:sz w:val="24"/>
                <w:szCs w:val="24"/>
              </w:rPr>
            </w:pPr>
          </w:p>
        </w:tc>
        <w:tc>
          <w:tcPr>
            <w:tcW w:w="2659" w:type="dxa"/>
          </w:tcPr>
          <w:p w:rsidR="00976C23" w:rsidRPr="00752D69" w:rsidRDefault="00976C23" w:rsidP="00976C23">
            <w:pPr>
              <w:jc w:val="both"/>
              <w:rPr>
                <w:rFonts w:ascii="Times New Roman" w:hAnsi="Times New Roman"/>
                <w:sz w:val="24"/>
                <w:szCs w:val="24"/>
              </w:rPr>
            </w:pPr>
            <w:r w:rsidRPr="00752D69">
              <w:rPr>
                <w:rFonts w:ascii="Times New Roman" w:hAnsi="Times New Roman"/>
                <w:sz w:val="24"/>
                <w:szCs w:val="24"/>
              </w:rPr>
              <w:t xml:space="preserve">приобретение </w:t>
            </w:r>
            <w:proofErr w:type="gramStart"/>
            <w:r w:rsidRPr="00752D69">
              <w:rPr>
                <w:rFonts w:ascii="Times New Roman" w:hAnsi="Times New Roman"/>
                <w:sz w:val="24"/>
                <w:szCs w:val="24"/>
              </w:rPr>
              <w:t>арочных</w:t>
            </w:r>
            <w:proofErr w:type="gramEnd"/>
            <w:r w:rsidRPr="00752D69">
              <w:rPr>
                <w:rFonts w:ascii="Times New Roman" w:hAnsi="Times New Roman"/>
                <w:sz w:val="24"/>
                <w:szCs w:val="24"/>
              </w:rPr>
              <w:t xml:space="preserve"> </w:t>
            </w:r>
            <w:proofErr w:type="spellStart"/>
            <w:r w:rsidRPr="00752D69">
              <w:rPr>
                <w:rFonts w:ascii="Times New Roman" w:hAnsi="Times New Roman"/>
                <w:sz w:val="24"/>
                <w:szCs w:val="24"/>
              </w:rPr>
              <w:t>металлодетекторов</w:t>
            </w:r>
            <w:proofErr w:type="spellEnd"/>
          </w:p>
        </w:tc>
        <w:tc>
          <w:tcPr>
            <w:tcW w:w="1276" w:type="dxa"/>
          </w:tcPr>
          <w:p w:rsidR="00976C23" w:rsidRPr="00752D69" w:rsidRDefault="00976C23" w:rsidP="00976C23">
            <w:pPr>
              <w:jc w:val="center"/>
              <w:rPr>
                <w:rFonts w:ascii="Times New Roman" w:hAnsi="Times New Roman"/>
                <w:sz w:val="24"/>
                <w:szCs w:val="24"/>
              </w:rPr>
            </w:pPr>
            <w:r w:rsidRPr="00752D69">
              <w:rPr>
                <w:rFonts w:ascii="Times New Roman" w:hAnsi="Times New Roman"/>
                <w:sz w:val="24"/>
                <w:szCs w:val="24"/>
              </w:rPr>
              <w:t>560,00</w:t>
            </w:r>
          </w:p>
        </w:tc>
        <w:tc>
          <w:tcPr>
            <w:tcW w:w="8078" w:type="dxa"/>
            <w:gridSpan w:val="6"/>
          </w:tcPr>
          <w:p w:rsidR="00976C23" w:rsidRPr="00752D69" w:rsidRDefault="00976C23" w:rsidP="00976C23">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976C23" w:rsidRPr="00752D69" w:rsidTr="004E76BC">
        <w:tc>
          <w:tcPr>
            <w:tcW w:w="709" w:type="dxa"/>
            <w:vMerge/>
          </w:tcPr>
          <w:p w:rsidR="00976C23" w:rsidRPr="00752D69" w:rsidRDefault="00976C23" w:rsidP="00976C23">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976C23" w:rsidRPr="00752D69" w:rsidRDefault="00976C23" w:rsidP="00976C23">
            <w:pPr>
              <w:widowControl w:val="0"/>
              <w:autoSpaceDE w:val="0"/>
              <w:autoSpaceDN w:val="0"/>
              <w:adjustRightInd w:val="0"/>
              <w:jc w:val="both"/>
              <w:outlineLvl w:val="1"/>
              <w:rPr>
                <w:rFonts w:ascii="Times New Roman" w:hAnsi="Times New Roman"/>
                <w:sz w:val="24"/>
                <w:szCs w:val="24"/>
              </w:rPr>
            </w:pPr>
          </w:p>
        </w:tc>
        <w:tc>
          <w:tcPr>
            <w:tcW w:w="2659" w:type="dxa"/>
          </w:tcPr>
          <w:p w:rsidR="00976C23" w:rsidRPr="00752D69" w:rsidRDefault="00976C23" w:rsidP="00976C23">
            <w:pPr>
              <w:jc w:val="both"/>
              <w:rPr>
                <w:rFonts w:ascii="Times New Roman" w:hAnsi="Times New Roman"/>
                <w:sz w:val="24"/>
                <w:szCs w:val="24"/>
              </w:rPr>
            </w:pPr>
            <w:r w:rsidRPr="00752D69">
              <w:rPr>
                <w:rFonts w:ascii="Times New Roman" w:hAnsi="Times New Roman"/>
                <w:sz w:val="24"/>
                <w:szCs w:val="24"/>
              </w:rPr>
              <w:t>приобретение перено</w:t>
            </w:r>
            <w:r w:rsidRPr="00752D69">
              <w:rPr>
                <w:rFonts w:ascii="Times New Roman" w:hAnsi="Times New Roman"/>
                <w:sz w:val="24"/>
                <w:szCs w:val="24"/>
              </w:rPr>
              <w:t>с</w:t>
            </w:r>
            <w:r w:rsidRPr="00752D69">
              <w:rPr>
                <w:rFonts w:ascii="Times New Roman" w:hAnsi="Times New Roman"/>
                <w:sz w:val="24"/>
                <w:szCs w:val="24"/>
              </w:rPr>
              <w:t xml:space="preserve">ных металлических конструкций для </w:t>
            </w:r>
            <w:proofErr w:type="spellStart"/>
            <w:r w:rsidRPr="00752D69">
              <w:rPr>
                <w:rFonts w:ascii="Times New Roman" w:hAnsi="Times New Roman"/>
                <w:sz w:val="24"/>
                <w:szCs w:val="24"/>
              </w:rPr>
              <w:t>пер</w:t>
            </w:r>
            <w:r w:rsidRPr="00752D69">
              <w:rPr>
                <w:rFonts w:ascii="Times New Roman" w:hAnsi="Times New Roman"/>
                <w:sz w:val="24"/>
                <w:szCs w:val="24"/>
              </w:rPr>
              <w:t>и</w:t>
            </w:r>
            <w:r w:rsidRPr="00752D69">
              <w:rPr>
                <w:rFonts w:ascii="Times New Roman" w:hAnsi="Times New Roman"/>
                <w:sz w:val="24"/>
                <w:szCs w:val="24"/>
              </w:rPr>
              <w:t>метрального</w:t>
            </w:r>
            <w:proofErr w:type="spellEnd"/>
            <w:r w:rsidRPr="00752D69">
              <w:rPr>
                <w:rFonts w:ascii="Times New Roman" w:hAnsi="Times New Roman"/>
                <w:sz w:val="24"/>
                <w:szCs w:val="24"/>
              </w:rPr>
              <w:t xml:space="preserve"> огражд</w:t>
            </w:r>
            <w:r w:rsidRPr="00752D69">
              <w:rPr>
                <w:rFonts w:ascii="Times New Roman" w:hAnsi="Times New Roman"/>
                <w:sz w:val="24"/>
                <w:szCs w:val="24"/>
              </w:rPr>
              <w:t>е</w:t>
            </w:r>
            <w:r w:rsidRPr="00752D69">
              <w:rPr>
                <w:rFonts w:ascii="Times New Roman" w:hAnsi="Times New Roman"/>
                <w:sz w:val="24"/>
                <w:szCs w:val="24"/>
              </w:rPr>
              <w:t>ния</w:t>
            </w:r>
          </w:p>
        </w:tc>
        <w:tc>
          <w:tcPr>
            <w:tcW w:w="1276" w:type="dxa"/>
          </w:tcPr>
          <w:p w:rsidR="00976C23" w:rsidRPr="00752D69" w:rsidRDefault="00976C23" w:rsidP="00976C23">
            <w:pPr>
              <w:jc w:val="center"/>
              <w:rPr>
                <w:rFonts w:ascii="Times New Roman" w:hAnsi="Times New Roman"/>
                <w:sz w:val="24"/>
                <w:szCs w:val="24"/>
              </w:rPr>
            </w:pPr>
            <w:r w:rsidRPr="00752D69">
              <w:rPr>
                <w:rFonts w:ascii="Times New Roman" w:hAnsi="Times New Roman"/>
                <w:sz w:val="24"/>
                <w:szCs w:val="24"/>
              </w:rPr>
              <w:t>525,00</w:t>
            </w:r>
          </w:p>
        </w:tc>
        <w:tc>
          <w:tcPr>
            <w:tcW w:w="8078" w:type="dxa"/>
            <w:gridSpan w:val="6"/>
          </w:tcPr>
          <w:p w:rsidR="00976C23" w:rsidRPr="00752D69" w:rsidRDefault="00976C23" w:rsidP="00976C23">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976C23" w:rsidRPr="00752D69" w:rsidTr="004E5CF6">
        <w:tc>
          <w:tcPr>
            <w:tcW w:w="709" w:type="dxa"/>
            <w:vMerge/>
          </w:tcPr>
          <w:p w:rsidR="00976C23" w:rsidRPr="00752D69" w:rsidRDefault="00976C23" w:rsidP="00976C23">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976C23" w:rsidRPr="00752D69" w:rsidRDefault="00976C23" w:rsidP="00976C23">
            <w:pPr>
              <w:widowControl w:val="0"/>
              <w:autoSpaceDE w:val="0"/>
              <w:autoSpaceDN w:val="0"/>
              <w:adjustRightInd w:val="0"/>
              <w:jc w:val="both"/>
              <w:outlineLvl w:val="1"/>
              <w:rPr>
                <w:rFonts w:ascii="Times New Roman" w:hAnsi="Times New Roman"/>
                <w:sz w:val="24"/>
                <w:szCs w:val="24"/>
              </w:rPr>
            </w:pPr>
          </w:p>
        </w:tc>
        <w:tc>
          <w:tcPr>
            <w:tcW w:w="2659" w:type="dxa"/>
          </w:tcPr>
          <w:p w:rsidR="00976C23" w:rsidRPr="00752D69" w:rsidRDefault="00976C23" w:rsidP="00976C23">
            <w:pPr>
              <w:jc w:val="both"/>
              <w:rPr>
                <w:rFonts w:ascii="Times New Roman" w:hAnsi="Times New Roman"/>
                <w:sz w:val="24"/>
                <w:szCs w:val="24"/>
              </w:rPr>
            </w:pPr>
            <w:r w:rsidRPr="00752D69">
              <w:rPr>
                <w:rFonts w:ascii="Times New Roman" w:hAnsi="Times New Roman"/>
                <w:sz w:val="24"/>
                <w:szCs w:val="24"/>
              </w:rPr>
              <w:t>проведение информ</w:t>
            </w:r>
            <w:r w:rsidRPr="00752D69">
              <w:rPr>
                <w:rFonts w:ascii="Times New Roman" w:hAnsi="Times New Roman"/>
                <w:sz w:val="24"/>
                <w:szCs w:val="24"/>
              </w:rPr>
              <w:t>а</w:t>
            </w:r>
            <w:r w:rsidRPr="00752D69">
              <w:rPr>
                <w:rFonts w:ascii="Times New Roman" w:hAnsi="Times New Roman"/>
                <w:sz w:val="24"/>
                <w:szCs w:val="24"/>
              </w:rPr>
              <w:t>ционно-пропагандистских м</w:t>
            </w:r>
            <w:r w:rsidRPr="00752D69">
              <w:rPr>
                <w:rFonts w:ascii="Times New Roman" w:hAnsi="Times New Roman"/>
                <w:sz w:val="24"/>
                <w:szCs w:val="24"/>
              </w:rPr>
              <w:t>е</w:t>
            </w:r>
            <w:r w:rsidRPr="00752D69">
              <w:rPr>
                <w:rFonts w:ascii="Times New Roman" w:hAnsi="Times New Roman"/>
                <w:sz w:val="24"/>
                <w:szCs w:val="24"/>
              </w:rPr>
              <w:t>роприятий, направле</w:t>
            </w:r>
            <w:r w:rsidRPr="00752D69">
              <w:rPr>
                <w:rFonts w:ascii="Times New Roman" w:hAnsi="Times New Roman"/>
                <w:sz w:val="24"/>
                <w:szCs w:val="24"/>
              </w:rPr>
              <w:t>н</w:t>
            </w:r>
            <w:r w:rsidRPr="00752D69">
              <w:rPr>
                <w:rFonts w:ascii="Times New Roman" w:hAnsi="Times New Roman"/>
                <w:sz w:val="24"/>
                <w:szCs w:val="24"/>
              </w:rPr>
              <w:t>ных на профилактику идеологии терроризма, на территории мун</w:t>
            </w:r>
            <w:r w:rsidRPr="00752D69">
              <w:rPr>
                <w:rFonts w:ascii="Times New Roman" w:hAnsi="Times New Roman"/>
                <w:sz w:val="24"/>
                <w:szCs w:val="24"/>
              </w:rPr>
              <w:t>и</w:t>
            </w:r>
            <w:r w:rsidRPr="00752D69">
              <w:rPr>
                <w:rFonts w:ascii="Times New Roman" w:hAnsi="Times New Roman"/>
                <w:sz w:val="24"/>
                <w:szCs w:val="24"/>
              </w:rPr>
              <w:t>ципальных образов</w:t>
            </w:r>
            <w:r w:rsidRPr="00752D69">
              <w:rPr>
                <w:rFonts w:ascii="Times New Roman" w:hAnsi="Times New Roman"/>
                <w:sz w:val="24"/>
                <w:szCs w:val="24"/>
              </w:rPr>
              <w:t>а</w:t>
            </w:r>
            <w:r w:rsidRPr="00752D69">
              <w:rPr>
                <w:rFonts w:ascii="Times New Roman" w:hAnsi="Times New Roman"/>
                <w:sz w:val="24"/>
                <w:szCs w:val="24"/>
              </w:rPr>
              <w:t xml:space="preserve">ний </w:t>
            </w:r>
          </w:p>
        </w:tc>
        <w:tc>
          <w:tcPr>
            <w:tcW w:w="1276" w:type="dxa"/>
          </w:tcPr>
          <w:p w:rsidR="00976C23" w:rsidRPr="00752D69" w:rsidRDefault="00976C23" w:rsidP="00976C23">
            <w:pPr>
              <w:jc w:val="center"/>
              <w:rPr>
                <w:rFonts w:ascii="Times New Roman" w:hAnsi="Times New Roman"/>
                <w:sz w:val="24"/>
                <w:szCs w:val="24"/>
              </w:rPr>
            </w:pPr>
            <w:r w:rsidRPr="00752D69">
              <w:rPr>
                <w:rFonts w:ascii="Times New Roman" w:hAnsi="Times New Roman"/>
                <w:sz w:val="24"/>
                <w:szCs w:val="24"/>
              </w:rPr>
              <w:t>100,00</w:t>
            </w:r>
          </w:p>
        </w:tc>
        <w:tc>
          <w:tcPr>
            <w:tcW w:w="1418" w:type="dxa"/>
          </w:tcPr>
          <w:p w:rsidR="00976C23" w:rsidRPr="00752D69" w:rsidRDefault="00976C23" w:rsidP="00976C23">
            <w:pPr>
              <w:jc w:val="center"/>
              <w:rPr>
                <w:rFonts w:ascii="Times New Roman" w:hAnsi="Times New Roman"/>
                <w:sz w:val="24"/>
                <w:szCs w:val="24"/>
              </w:rPr>
            </w:pPr>
            <w:r w:rsidRPr="00752D69">
              <w:rPr>
                <w:rFonts w:ascii="Times New Roman" w:hAnsi="Times New Roman"/>
                <w:sz w:val="24"/>
                <w:szCs w:val="24"/>
              </w:rPr>
              <w:t>100,00</w:t>
            </w:r>
          </w:p>
        </w:tc>
        <w:tc>
          <w:tcPr>
            <w:tcW w:w="1275" w:type="dxa"/>
          </w:tcPr>
          <w:p w:rsidR="00976C23" w:rsidRPr="00752D69" w:rsidRDefault="00976C23" w:rsidP="00976C23">
            <w:pPr>
              <w:jc w:val="center"/>
              <w:rPr>
                <w:rFonts w:ascii="Times New Roman" w:hAnsi="Times New Roman"/>
                <w:sz w:val="24"/>
                <w:szCs w:val="24"/>
              </w:rPr>
            </w:pPr>
            <w:r w:rsidRPr="00752D69">
              <w:rPr>
                <w:rFonts w:ascii="Times New Roman" w:hAnsi="Times New Roman"/>
                <w:sz w:val="24"/>
                <w:szCs w:val="24"/>
              </w:rPr>
              <w:t>100,00</w:t>
            </w:r>
          </w:p>
        </w:tc>
        <w:tc>
          <w:tcPr>
            <w:tcW w:w="1417" w:type="dxa"/>
          </w:tcPr>
          <w:p w:rsidR="00976C23" w:rsidRPr="00752D69" w:rsidRDefault="00976C23" w:rsidP="00976C23">
            <w:pPr>
              <w:jc w:val="center"/>
              <w:rPr>
                <w:rFonts w:ascii="Times New Roman" w:hAnsi="Times New Roman"/>
                <w:sz w:val="24"/>
                <w:szCs w:val="24"/>
              </w:rPr>
            </w:pPr>
            <w:r w:rsidRPr="00752D69">
              <w:rPr>
                <w:rFonts w:ascii="Times New Roman" w:hAnsi="Times New Roman"/>
                <w:sz w:val="24"/>
                <w:szCs w:val="24"/>
              </w:rPr>
              <w:t>100,00</w:t>
            </w:r>
          </w:p>
        </w:tc>
        <w:tc>
          <w:tcPr>
            <w:tcW w:w="1418" w:type="dxa"/>
          </w:tcPr>
          <w:p w:rsidR="00976C23" w:rsidRPr="00752D69" w:rsidRDefault="00976C23" w:rsidP="00976C23">
            <w:pPr>
              <w:jc w:val="center"/>
              <w:rPr>
                <w:rFonts w:ascii="Times New Roman" w:hAnsi="Times New Roman"/>
                <w:sz w:val="24"/>
                <w:szCs w:val="24"/>
              </w:rPr>
            </w:pPr>
            <w:r w:rsidRPr="00752D69">
              <w:rPr>
                <w:rFonts w:ascii="Times New Roman" w:hAnsi="Times New Roman"/>
                <w:sz w:val="24"/>
                <w:szCs w:val="24"/>
              </w:rPr>
              <w:t>100,00</w:t>
            </w:r>
          </w:p>
        </w:tc>
        <w:tc>
          <w:tcPr>
            <w:tcW w:w="1275" w:type="dxa"/>
          </w:tcPr>
          <w:p w:rsidR="00976C23" w:rsidRPr="00752D69" w:rsidRDefault="00976C23" w:rsidP="00976C23">
            <w:pPr>
              <w:jc w:val="center"/>
              <w:rPr>
                <w:rFonts w:ascii="Times New Roman" w:hAnsi="Times New Roman"/>
                <w:sz w:val="24"/>
                <w:szCs w:val="24"/>
              </w:rPr>
            </w:pPr>
            <w:r w:rsidRPr="00752D69">
              <w:rPr>
                <w:rFonts w:ascii="Times New Roman" w:hAnsi="Times New Roman"/>
                <w:sz w:val="24"/>
                <w:szCs w:val="24"/>
              </w:rPr>
              <w:t>100,00</w:t>
            </w:r>
          </w:p>
        </w:tc>
        <w:tc>
          <w:tcPr>
            <w:tcW w:w="1275" w:type="dxa"/>
          </w:tcPr>
          <w:p w:rsidR="00976C23" w:rsidRPr="00752D69" w:rsidRDefault="00976C23" w:rsidP="00976C23">
            <w:pPr>
              <w:jc w:val="center"/>
              <w:rPr>
                <w:rFonts w:ascii="Times New Roman" w:hAnsi="Times New Roman"/>
                <w:sz w:val="24"/>
                <w:szCs w:val="24"/>
              </w:rPr>
            </w:pPr>
            <w:r w:rsidRPr="00752D69">
              <w:rPr>
                <w:rFonts w:ascii="Times New Roman" w:hAnsi="Times New Roman"/>
                <w:sz w:val="24"/>
                <w:szCs w:val="24"/>
              </w:rPr>
              <w:t>100,00</w:t>
            </w:r>
          </w:p>
        </w:tc>
      </w:tr>
      <w:tr w:rsidR="00976C23" w:rsidRPr="00752D69" w:rsidTr="004E5CF6">
        <w:tc>
          <w:tcPr>
            <w:tcW w:w="709" w:type="dxa"/>
            <w:vMerge/>
          </w:tcPr>
          <w:p w:rsidR="00976C23" w:rsidRPr="00752D69" w:rsidRDefault="00976C23" w:rsidP="00976C23">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976C23" w:rsidRPr="00752D69" w:rsidRDefault="00976C23" w:rsidP="00976C23">
            <w:pPr>
              <w:widowControl w:val="0"/>
              <w:autoSpaceDE w:val="0"/>
              <w:autoSpaceDN w:val="0"/>
              <w:adjustRightInd w:val="0"/>
              <w:jc w:val="both"/>
              <w:outlineLvl w:val="1"/>
              <w:rPr>
                <w:rFonts w:ascii="Times New Roman" w:hAnsi="Times New Roman"/>
                <w:sz w:val="24"/>
                <w:szCs w:val="24"/>
              </w:rPr>
            </w:pPr>
          </w:p>
        </w:tc>
        <w:tc>
          <w:tcPr>
            <w:tcW w:w="2659" w:type="dxa"/>
          </w:tcPr>
          <w:p w:rsidR="00976C23" w:rsidRPr="00752D69" w:rsidRDefault="00976C23" w:rsidP="00976C23">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 xml:space="preserve">средства местного </w:t>
            </w:r>
            <w:r w:rsidRPr="00752D69">
              <w:rPr>
                <w:rFonts w:ascii="Times New Roman" w:hAnsi="Times New Roman"/>
                <w:sz w:val="24"/>
                <w:szCs w:val="24"/>
              </w:rPr>
              <w:lastRenderedPageBreak/>
              <w:t>бюджета,</w:t>
            </w:r>
          </w:p>
        </w:tc>
        <w:tc>
          <w:tcPr>
            <w:tcW w:w="1276" w:type="dxa"/>
          </w:tcPr>
          <w:p w:rsidR="00976C23" w:rsidRPr="00752D69" w:rsidRDefault="00976C23" w:rsidP="00976C23">
            <w:pPr>
              <w:jc w:val="center"/>
              <w:rPr>
                <w:rFonts w:ascii="Times New Roman" w:hAnsi="Times New Roman"/>
                <w:sz w:val="24"/>
                <w:szCs w:val="24"/>
              </w:rPr>
            </w:pPr>
            <w:r w:rsidRPr="00752D69">
              <w:rPr>
                <w:rFonts w:ascii="Times New Roman" w:hAnsi="Times New Roman"/>
                <w:sz w:val="24"/>
                <w:szCs w:val="24"/>
              </w:rPr>
              <w:lastRenderedPageBreak/>
              <w:t>1 315,91</w:t>
            </w:r>
          </w:p>
        </w:tc>
        <w:tc>
          <w:tcPr>
            <w:tcW w:w="1418" w:type="dxa"/>
          </w:tcPr>
          <w:p w:rsidR="00976C23" w:rsidRPr="00752D69" w:rsidRDefault="00976C23" w:rsidP="00976C23">
            <w:pPr>
              <w:jc w:val="center"/>
              <w:rPr>
                <w:rFonts w:ascii="Times New Roman" w:hAnsi="Times New Roman"/>
                <w:sz w:val="24"/>
                <w:szCs w:val="24"/>
              </w:rPr>
            </w:pPr>
            <w:r w:rsidRPr="00752D69">
              <w:rPr>
                <w:rFonts w:ascii="Times New Roman" w:hAnsi="Times New Roman"/>
                <w:sz w:val="24"/>
                <w:szCs w:val="24"/>
              </w:rPr>
              <w:t>1 017,67</w:t>
            </w:r>
          </w:p>
        </w:tc>
        <w:tc>
          <w:tcPr>
            <w:tcW w:w="1275" w:type="dxa"/>
          </w:tcPr>
          <w:p w:rsidR="00976C23" w:rsidRPr="00752D69" w:rsidRDefault="00976C23" w:rsidP="00976C23">
            <w:pPr>
              <w:jc w:val="center"/>
              <w:rPr>
                <w:rFonts w:ascii="Times New Roman" w:hAnsi="Times New Roman"/>
                <w:sz w:val="24"/>
                <w:szCs w:val="24"/>
              </w:rPr>
            </w:pPr>
            <w:r w:rsidRPr="00752D69">
              <w:rPr>
                <w:rFonts w:ascii="Times New Roman" w:hAnsi="Times New Roman"/>
                <w:sz w:val="24"/>
                <w:szCs w:val="24"/>
              </w:rPr>
              <w:t>1 307,68</w:t>
            </w:r>
          </w:p>
        </w:tc>
        <w:tc>
          <w:tcPr>
            <w:tcW w:w="1417" w:type="dxa"/>
          </w:tcPr>
          <w:p w:rsidR="00976C23" w:rsidRPr="00752D69" w:rsidRDefault="0031006A" w:rsidP="00976C23">
            <w:pPr>
              <w:jc w:val="center"/>
              <w:rPr>
                <w:rFonts w:ascii="Times New Roman" w:hAnsi="Times New Roman"/>
                <w:sz w:val="24"/>
                <w:szCs w:val="24"/>
              </w:rPr>
            </w:pPr>
            <w:r>
              <w:rPr>
                <w:rFonts w:ascii="Times New Roman" w:hAnsi="Times New Roman"/>
                <w:sz w:val="24"/>
                <w:szCs w:val="24"/>
              </w:rPr>
              <w:t>1 376,44</w:t>
            </w:r>
          </w:p>
        </w:tc>
        <w:tc>
          <w:tcPr>
            <w:tcW w:w="1418" w:type="dxa"/>
          </w:tcPr>
          <w:p w:rsidR="00976C23" w:rsidRPr="00752D69" w:rsidRDefault="00976C23" w:rsidP="00976C23">
            <w:pPr>
              <w:jc w:val="center"/>
              <w:rPr>
                <w:rFonts w:ascii="Times New Roman" w:hAnsi="Times New Roman"/>
                <w:sz w:val="24"/>
                <w:szCs w:val="24"/>
              </w:rPr>
            </w:pPr>
            <w:r>
              <w:rPr>
                <w:rFonts w:ascii="Times New Roman" w:hAnsi="Times New Roman"/>
                <w:sz w:val="24"/>
                <w:szCs w:val="24"/>
              </w:rPr>
              <w:t>2 073,10</w:t>
            </w:r>
          </w:p>
        </w:tc>
        <w:tc>
          <w:tcPr>
            <w:tcW w:w="1275" w:type="dxa"/>
          </w:tcPr>
          <w:p w:rsidR="00976C23" w:rsidRPr="00752D69" w:rsidRDefault="00976C23" w:rsidP="00976C23">
            <w:pPr>
              <w:jc w:val="center"/>
              <w:rPr>
                <w:rFonts w:ascii="Times New Roman" w:hAnsi="Times New Roman"/>
                <w:sz w:val="24"/>
                <w:szCs w:val="24"/>
              </w:rPr>
            </w:pPr>
            <w:r>
              <w:rPr>
                <w:rFonts w:ascii="Times New Roman" w:hAnsi="Times New Roman"/>
                <w:sz w:val="24"/>
                <w:szCs w:val="24"/>
              </w:rPr>
              <w:t>2 073,10</w:t>
            </w:r>
          </w:p>
        </w:tc>
        <w:tc>
          <w:tcPr>
            <w:tcW w:w="1275" w:type="dxa"/>
          </w:tcPr>
          <w:p w:rsidR="00976C23" w:rsidRPr="00752D69" w:rsidRDefault="00976C23" w:rsidP="00976C23">
            <w:pPr>
              <w:jc w:val="center"/>
              <w:rPr>
                <w:rFonts w:ascii="Times New Roman" w:hAnsi="Times New Roman"/>
                <w:sz w:val="24"/>
                <w:szCs w:val="24"/>
              </w:rPr>
            </w:pPr>
            <w:r>
              <w:rPr>
                <w:rFonts w:ascii="Times New Roman" w:hAnsi="Times New Roman"/>
                <w:sz w:val="24"/>
                <w:szCs w:val="24"/>
              </w:rPr>
              <w:t>5,26</w:t>
            </w:r>
          </w:p>
        </w:tc>
      </w:tr>
      <w:tr w:rsidR="00976C23" w:rsidRPr="00752D69" w:rsidTr="004E76BC">
        <w:tc>
          <w:tcPr>
            <w:tcW w:w="709" w:type="dxa"/>
            <w:vMerge/>
          </w:tcPr>
          <w:p w:rsidR="00976C23" w:rsidRPr="00752D69" w:rsidRDefault="00976C23" w:rsidP="00976C23">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976C23" w:rsidRPr="00752D69" w:rsidRDefault="00976C23" w:rsidP="00976C23">
            <w:pPr>
              <w:widowControl w:val="0"/>
              <w:autoSpaceDE w:val="0"/>
              <w:autoSpaceDN w:val="0"/>
              <w:adjustRightInd w:val="0"/>
              <w:jc w:val="both"/>
              <w:outlineLvl w:val="1"/>
              <w:rPr>
                <w:rFonts w:ascii="Times New Roman" w:hAnsi="Times New Roman"/>
                <w:sz w:val="24"/>
                <w:szCs w:val="24"/>
              </w:rPr>
            </w:pPr>
          </w:p>
        </w:tc>
        <w:tc>
          <w:tcPr>
            <w:tcW w:w="2659" w:type="dxa"/>
          </w:tcPr>
          <w:p w:rsidR="00976C23" w:rsidRPr="00752D69" w:rsidRDefault="00976C23" w:rsidP="00976C23">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 xml:space="preserve">в </w:t>
            </w:r>
            <w:proofErr w:type="spellStart"/>
            <w:r w:rsidRPr="00752D69">
              <w:rPr>
                <w:rFonts w:ascii="Times New Roman" w:hAnsi="Times New Roman"/>
                <w:sz w:val="24"/>
                <w:szCs w:val="24"/>
              </w:rPr>
              <w:t>т.ч</w:t>
            </w:r>
            <w:proofErr w:type="spellEnd"/>
            <w:r w:rsidRPr="00752D69">
              <w:rPr>
                <w:rFonts w:ascii="Times New Roman" w:hAnsi="Times New Roman"/>
                <w:sz w:val="24"/>
                <w:szCs w:val="24"/>
              </w:rPr>
              <w:t>. предусмотре</w:t>
            </w:r>
            <w:r w:rsidRPr="00752D69">
              <w:rPr>
                <w:rFonts w:ascii="Times New Roman" w:hAnsi="Times New Roman"/>
                <w:sz w:val="24"/>
                <w:szCs w:val="24"/>
              </w:rPr>
              <w:t>н</w:t>
            </w:r>
            <w:r w:rsidRPr="00752D69">
              <w:rPr>
                <w:rFonts w:ascii="Times New Roman" w:hAnsi="Times New Roman"/>
                <w:sz w:val="24"/>
                <w:szCs w:val="24"/>
              </w:rPr>
              <w:t>ные:</w:t>
            </w:r>
          </w:p>
        </w:tc>
        <w:tc>
          <w:tcPr>
            <w:tcW w:w="9354" w:type="dxa"/>
            <w:gridSpan w:val="7"/>
          </w:tcPr>
          <w:p w:rsidR="00976C23" w:rsidRPr="00752D69" w:rsidRDefault="00976C23" w:rsidP="00976C23">
            <w:pPr>
              <w:jc w:val="center"/>
              <w:rPr>
                <w:rFonts w:ascii="Times New Roman" w:hAnsi="Times New Roman"/>
                <w:sz w:val="24"/>
                <w:szCs w:val="24"/>
              </w:rPr>
            </w:pPr>
          </w:p>
        </w:tc>
      </w:tr>
      <w:tr w:rsidR="00411566" w:rsidRPr="00752D69" w:rsidTr="004E5CF6">
        <w:tc>
          <w:tcPr>
            <w:tcW w:w="709" w:type="dxa"/>
            <w:vMerge/>
          </w:tcPr>
          <w:p w:rsidR="00411566" w:rsidRPr="00752D69" w:rsidRDefault="00411566" w:rsidP="00411566">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411566" w:rsidRPr="00752D69" w:rsidRDefault="00411566" w:rsidP="00411566">
            <w:pPr>
              <w:widowControl w:val="0"/>
              <w:autoSpaceDE w:val="0"/>
              <w:autoSpaceDN w:val="0"/>
              <w:adjustRightInd w:val="0"/>
              <w:jc w:val="both"/>
              <w:outlineLvl w:val="1"/>
              <w:rPr>
                <w:rFonts w:ascii="Times New Roman" w:hAnsi="Times New Roman"/>
                <w:sz w:val="24"/>
                <w:szCs w:val="24"/>
              </w:rPr>
            </w:pPr>
          </w:p>
        </w:tc>
        <w:tc>
          <w:tcPr>
            <w:tcW w:w="2659" w:type="dxa"/>
          </w:tcPr>
          <w:p w:rsidR="00411566" w:rsidRPr="00752D69" w:rsidRDefault="00411566" w:rsidP="00411566">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ответственному испо</w:t>
            </w:r>
            <w:r w:rsidRPr="00752D69">
              <w:rPr>
                <w:rFonts w:ascii="Times New Roman" w:hAnsi="Times New Roman"/>
                <w:sz w:val="24"/>
                <w:szCs w:val="24"/>
              </w:rPr>
              <w:t>л</w:t>
            </w:r>
            <w:r w:rsidRPr="00752D69">
              <w:rPr>
                <w:rFonts w:ascii="Times New Roman" w:hAnsi="Times New Roman"/>
                <w:sz w:val="24"/>
                <w:szCs w:val="24"/>
              </w:rPr>
              <w:t>нителю</w:t>
            </w:r>
          </w:p>
        </w:tc>
        <w:tc>
          <w:tcPr>
            <w:tcW w:w="1276" w:type="dxa"/>
          </w:tcPr>
          <w:p w:rsidR="00411566" w:rsidRPr="00752D69" w:rsidRDefault="00411566" w:rsidP="00411566">
            <w:pPr>
              <w:jc w:val="center"/>
              <w:rPr>
                <w:rFonts w:ascii="Times New Roman" w:hAnsi="Times New Roman"/>
                <w:sz w:val="24"/>
                <w:szCs w:val="24"/>
              </w:rPr>
            </w:pPr>
            <w:r w:rsidRPr="00752D69">
              <w:rPr>
                <w:rFonts w:ascii="Times New Roman" w:hAnsi="Times New Roman"/>
                <w:sz w:val="24"/>
                <w:szCs w:val="24"/>
              </w:rPr>
              <w:t>1 315,91</w:t>
            </w:r>
          </w:p>
        </w:tc>
        <w:tc>
          <w:tcPr>
            <w:tcW w:w="1418" w:type="dxa"/>
          </w:tcPr>
          <w:p w:rsidR="00411566" w:rsidRPr="00752D69" w:rsidRDefault="00411566" w:rsidP="00411566">
            <w:pPr>
              <w:jc w:val="center"/>
              <w:rPr>
                <w:rFonts w:ascii="Times New Roman" w:hAnsi="Times New Roman"/>
                <w:sz w:val="24"/>
                <w:szCs w:val="24"/>
              </w:rPr>
            </w:pPr>
            <w:r w:rsidRPr="00752D69">
              <w:rPr>
                <w:rFonts w:ascii="Times New Roman" w:hAnsi="Times New Roman"/>
                <w:sz w:val="24"/>
                <w:szCs w:val="24"/>
              </w:rPr>
              <w:t>1 017,67</w:t>
            </w:r>
          </w:p>
        </w:tc>
        <w:tc>
          <w:tcPr>
            <w:tcW w:w="1275" w:type="dxa"/>
          </w:tcPr>
          <w:p w:rsidR="00411566" w:rsidRPr="00752D69" w:rsidRDefault="00411566" w:rsidP="00411566">
            <w:pPr>
              <w:jc w:val="center"/>
              <w:rPr>
                <w:rFonts w:ascii="Times New Roman" w:hAnsi="Times New Roman"/>
                <w:sz w:val="24"/>
                <w:szCs w:val="24"/>
              </w:rPr>
            </w:pPr>
            <w:r w:rsidRPr="00752D69">
              <w:rPr>
                <w:rFonts w:ascii="Times New Roman" w:hAnsi="Times New Roman"/>
                <w:sz w:val="24"/>
                <w:szCs w:val="24"/>
              </w:rPr>
              <w:t>1 307,68</w:t>
            </w:r>
          </w:p>
        </w:tc>
        <w:tc>
          <w:tcPr>
            <w:tcW w:w="1417" w:type="dxa"/>
          </w:tcPr>
          <w:p w:rsidR="00411566" w:rsidRPr="00752D69" w:rsidRDefault="0031006A" w:rsidP="00411566">
            <w:pPr>
              <w:jc w:val="center"/>
              <w:rPr>
                <w:rFonts w:ascii="Times New Roman" w:hAnsi="Times New Roman"/>
                <w:sz w:val="24"/>
                <w:szCs w:val="24"/>
              </w:rPr>
            </w:pPr>
            <w:r>
              <w:rPr>
                <w:rFonts w:ascii="Times New Roman" w:hAnsi="Times New Roman"/>
                <w:sz w:val="24"/>
                <w:szCs w:val="24"/>
              </w:rPr>
              <w:t>1 376,44</w:t>
            </w:r>
          </w:p>
        </w:tc>
        <w:tc>
          <w:tcPr>
            <w:tcW w:w="1418" w:type="dxa"/>
          </w:tcPr>
          <w:p w:rsidR="00411566" w:rsidRPr="00752D69" w:rsidRDefault="00411566" w:rsidP="00411566">
            <w:pPr>
              <w:jc w:val="center"/>
              <w:rPr>
                <w:rFonts w:ascii="Times New Roman" w:hAnsi="Times New Roman"/>
                <w:sz w:val="24"/>
                <w:szCs w:val="24"/>
              </w:rPr>
            </w:pPr>
            <w:r>
              <w:rPr>
                <w:rFonts w:ascii="Times New Roman" w:hAnsi="Times New Roman"/>
                <w:sz w:val="24"/>
                <w:szCs w:val="24"/>
              </w:rPr>
              <w:t>2 073,10</w:t>
            </w:r>
          </w:p>
        </w:tc>
        <w:tc>
          <w:tcPr>
            <w:tcW w:w="1275" w:type="dxa"/>
          </w:tcPr>
          <w:p w:rsidR="00411566" w:rsidRPr="00752D69" w:rsidRDefault="00411566" w:rsidP="00411566">
            <w:pPr>
              <w:jc w:val="center"/>
              <w:rPr>
                <w:rFonts w:ascii="Times New Roman" w:hAnsi="Times New Roman"/>
                <w:sz w:val="24"/>
                <w:szCs w:val="24"/>
              </w:rPr>
            </w:pPr>
            <w:r>
              <w:rPr>
                <w:rFonts w:ascii="Times New Roman" w:hAnsi="Times New Roman"/>
                <w:sz w:val="24"/>
                <w:szCs w:val="24"/>
              </w:rPr>
              <w:t>2 073,10</w:t>
            </w:r>
          </w:p>
        </w:tc>
        <w:tc>
          <w:tcPr>
            <w:tcW w:w="1275" w:type="dxa"/>
          </w:tcPr>
          <w:p w:rsidR="00411566" w:rsidRPr="00752D69" w:rsidRDefault="00411566" w:rsidP="00411566">
            <w:pPr>
              <w:jc w:val="center"/>
              <w:rPr>
                <w:rFonts w:ascii="Times New Roman" w:hAnsi="Times New Roman"/>
                <w:sz w:val="24"/>
                <w:szCs w:val="24"/>
              </w:rPr>
            </w:pPr>
            <w:r>
              <w:rPr>
                <w:rFonts w:ascii="Times New Roman" w:hAnsi="Times New Roman"/>
                <w:sz w:val="24"/>
                <w:szCs w:val="24"/>
              </w:rPr>
              <w:t>5,26</w:t>
            </w:r>
          </w:p>
        </w:tc>
      </w:tr>
      <w:tr w:rsidR="00411566" w:rsidRPr="00752D69" w:rsidTr="004E76BC">
        <w:tc>
          <w:tcPr>
            <w:tcW w:w="709" w:type="dxa"/>
            <w:vMerge/>
          </w:tcPr>
          <w:p w:rsidR="00411566" w:rsidRPr="00752D69" w:rsidRDefault="00411566" w:rsidP="00411566">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411566" w:rsidRPr="00752D69" w:rsidRDefault="00411566" w:rsidP="00411566">
            <w:pPr>
              <w:widowControl w:val="0"/>
              <w:autoSpaceDE w:val="0"/>
              <w:autoSpaceDN w:val="0"/>
              <w:adjustRightInd w:val="0"/>
              <w:jc w:val="both"/>
              <w:outlineLvl w:val="1"/>
              <w:rPr>
                <w:rFonts w:ascii="Times New Roman" w:hAnsi="Times New Roman"/>
                <w:sz w:val="24"/>
                <w:szCs w:val="24"/>
              </w:rPr>
            </w:pPr>
          </w:p>
        </w:tc>
        <w:tc>
          <w:tcPr>
            <w:tcW w:w="2659" w:type="dxa"/>
          </w:tcPr>
          <w:p w:rsidR="00411566" w:rsidRPr="00752D69" w:rsidRDefault="00411566" w:rsidP="00411566">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внебюджетные исто</w:t>
            </w:r>
            <w:r w:rsidRPr="00752D69">
              <w:rPr>
                <w:rFonts w:ascii="Times New Roman" w:hAnsi="Times New Roman"/>
                <w:sz w:val="24"/>
                <w:szCs w:val="24"/>
              </w:rPr>
              <w:t>ч</w:t>
            </w:r>
            <w:r w:rsidRPr="00752D69">
              <w:rPr>
                <w:rFonts w:ascii="Times New Roman" w:hAnsi="Times New Roman"/>
                <w:sz w:val="24"/>
                <w:szCs w:val="24"/>
              </w:rPr>
              <w:t>ники,</w:t>
            </w:r>
          </w:p>
        </w:tc>
        <w:tc>
          <w:tcPr>
            <w:tcW w:w="9354" w:type="dxa"/>
            <w:gridSpan w:val="7"/>
          </w:tcPr>
          <w:p w:rsidR="00411566" w:rsidRPr="00752D69" w:rsidRDefault="00411566" w:rsidP="00411566">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411566" w:rsidRPr="00752D69" w:rsidTr="004E76BC">
        <w:tc>
          <w:tcPr>
            <w:tcW w:w="709" w:type="dxa"/>
            <w:vMerge/>
          </w:tcPr>
          <w:p w:rsidR="00411566" w:rsidRPr="00752D69" w:rsidRDefault="00411566" w:rsidP="00411566">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411566" w:rsidRPr="00752D69" w:rsidRDefault="00411566" w:rsidP="00411566">
            <w:pPr>
              <w:widowControl w:val="0"/>
              <w:autoSpaceDE w:val="0"/>
              <w:autoSpaceDN w:val="0"/>
              <w:adjustRightInd w:val="0"/>
              <w:jc w:val="both"/>
              <w:outlineLvl w:val="1"/>
              <w:rPr>
                <w:rFonts w:ascii="Times New Roman" w:hAnsi="Times New Roman"/>
                <w:sz w:val="24"/>
                <w:szCs w:val="24"/>
              </w:rPr>
            </w:pPr>
          </w:p>
        </w:tc>
        <w:tc>
          <w:tcPr>
            <w:tcW w:w="2659" w:type="dxa"/>
          </w:tcPr>
          <w:p w:rsidR="00411566" w:rsidRPr="00752D69" w:rsidRDefault="00411566" w:rsidP="00411566">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 xml:space="preserve">в </w:t>
            </w:r>
            <w:proofErr w:type="spellStart"/>
            <w:r w:rsidRPr="00752D69">
              <w:rPr>
                <w:rFonts w:ascii="Times New Roman" w:hAnsi="Times New Roman"/>
                <w:sz w:val="24"/>
                <w:szCs w:val="24"/>
              </w:rPr>
              <w:t>т.ч</w:t>
            </w:r>
            <w:proofErr w:type="spellEnd"/>
            <w:r w:rsidRPr="00752D69">
              <w:rPr>
                <w:rFonts w:ascii="Times New Roman" w:hAnsi="Times New Roman"/>
                <w:sz w:val="24"/>
                <w:szCs w:val="24"/>
              </w:rPr>
              <w:t>. средства инв</w:t>
            </w:r>
            <w:r w:rsidRPr="00752D69">
              <w:rPr>
                <w:rFonts w:ascii="Times New Roman" w:hAnsi="Times New Roman"/>
                <w:sz w:val="24"/>
                <w:szCs w:val="24"/>
              </w:rPr>
              <w:t>е</w:t>
            </w:r>
            <w:r w:rsidRPr="00752D69">
              <w:rPr>
                <w:rFonts w:ascii="Times New Roman" w:hAnsi="Times New Roman"/>
                <w:sz w:val="24"/>
                <w:szCs w:val="24"/>
              </w:rPr>
              <w:t>стиционного характера</w:t>
            </w:r>
          </w:p>
        </w:tc>
        <w:tc>
          <w:tcPr>
            <w:tcW w:w="9354" w:type="dxa"/>
            <w:gridSpan w:val="7"/>
          </w:tcPr>
          <w:p w:rsidR="00411566" w:rsidRPr="00752D69" w:rsidRDefault="00411566" w:rsidP="00411566">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411566" w:rsidRPr="00752D69" w:rsidTr="004E5CF6">
        <w:tc>
          <w:tcPr>
            <w:tcW w:w="709" w:type="dxa"/>
            <w:vMerge w:val="restart"/>
          </w:tcPr>
          <w:p w:rsidR="00411566" w:rsidRPr="00752D69" w:rsidRDefault="00411566" w:rsidP="00411566">
            <w:pPr>
              <w:autoSpaceDE w:val="0"/>
              <w:autoSpaceDN w:val="0"/>
              <w:adjustRightInd w:val="0"/>
              <w:jc w:val="center"/>
              <w:outlineLvl w:val="2"/>
              <w:rPr>
                <w:rFonts w:ascii="Times New Roman" w:eastAsia="Calibri" w:hAnsi="Times New Roman"/>
                <w:sz w:val="24"/>
                <w:szCs w:val="24"/>
                <w:lang w:eastAsia="en-US"/>
              </w:rPr>
            </w:pPr>
            <w:r w:rsidRPr="00752D69">
              <w:rPr>
                <w:rFonts w:ascii="Times New Roman" w:eastAsia="Calibri" w:hAnsi="Times New Roman"/>
                <w:sz w:val="24"/>
                <w:szCs w:val="24"/>
                <w:lang w:eastAsia="en-US"/>
              </w:rPr>
              <w:t>4.</w:t>
            </w:r>
          </w:p>
        </w:tc>
        <w:tc>
          <w:tcPr>
            <w:tcW w:w="2410" w:type="dxa"/>
            <w:vMerge w:val="restart"/>
          </w:tcPr>
          <w:p w:rsidR="00411566" w:rsidRPr="00752D69" w:rsidRDefault="00411566" w:rsidP="00411566">
            <w:pPr>
              <w:widowControl w:val="0"/>
              <w:autoSpaceDE w:val="0"/>
              <w:autoSpaceDN w:val="0"/>
              <w:adjustRightInd w:val="0"/>
              <w:jc w:val="both"/>
              <w:outlineLvl w:val="1"/>
              <w:rPr>
                <w:rFonts w:ascii="Times New Roman" w:hAnsi="Times New Roman"/>
                <w:sz w:val="24"/>
                <w:szCs w:val="24"/>
              </w:rPr>
            </w:pPr>
            <w:r w:rsidRPr="00752D69">
              <w:rPr>
                <w:rFonts w:ascii="Times New Roman" w:hAnsi="Times New Roman"/>
                <w:sz w:val="24"/>
                <w:szCs w:val="24"/>
              </w:rPr>
              <w:t>Подпрограмма «Поддержка казач</w:t>
            </w:r>
            <w:r w:rsidRPr="00752D69">
              <w:rPr>
                <w:rFonts w:ascii="Times New Roman" w:hAnsi="Times New Roman"/>
                <w:sz w:val="24"/>
                <w:szCs w:val="24"/>
              </w:rPr>
              <w:t>е</w:t>
            </w:r>
            <w:r w:rsidRPr="00752D69">
              <w:rPr>
                <w:rFonts w:ascii="Times New Roman" w:hAnsi="Times New Roman"/>
                <w:sz w:val="24"/>
                <w:szCs w:val="24"/>
              </w:rPr>
              <w:t>ства»</w:t>
            </w:r>
          </w:p>
        </w:tc>
        <w:tc>
          <w:tcPr>
            <w:tcW w:w="2659" w:type="dxa"/>
          </w:tcPr>
          <w:p w:rsidR="00411566" w:rsidRPr="00752D69" w:rsidRDefault="00411566" w:rsidP="00411566">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Финансовое обеспеч</w:t>
            </w:r>
            <w:r w:rsidRPr="00752D69">
              <w:rPr>
                <w:rFonts w:ascii="Times New Roman" w:hAnsi="Times New Roman"/>
                <w:sz w:val="24"/>
                <w:szCs w:val="24"/>
              </w:rPr>
              <w:t>е</w:t>
            </w:r>
            <w:r w:rsidRPr="00752D69">
              <w:rPr>
                <w:rFonts w:ascii="Times New Roman" w:hAnsi="Times New Roman"/>
                <w:sz w:val="24"/>
                <w:szCs w:val="24"/>
              </w:rPr>
              <w:t xml:space="preserve">ние, в </w:t>
            </w:r>
            <w:proofErr w:type="spellStart"/>
            <w:r w:rsidRPr="00752D69">
              <w:rPr>
                <w:rFonts w:ascii="Times New Roman" w:hAnsi="Times New Roman"/>
                <w:sz w:val="24"/>
                <w:szCs w:val="24"/>
              </w:rPr>
              <w:t>т.ч</w:t>
            </w:r>
            <w:proofErr w:type="spellEnd"/>
            <w:r w:rsidRPr="00752D69">
              <w:rPr>
                <w:rFonts w:ascii="Times New Roman" w:hAnsi="Times New Roman"/>
                <w:sz w:val="24"/>
                <w:szCs w:val="24"/>
              </w:rPr>
              <w:t>.</w:t>
            </w:r>
          </w:p>
        </w:tc>
        <w:tc>
          <w:tcPr>
            <w:tcW w:w="1276" w:type="dxa"/>
          </w:tcPr>
          <w:p w:rsidR="00411566" w:rsidRPr="00752D69" w:rsidRDefault="00411566" w:rsidP="00411566">
            <w:pPr>
              <w:jc w:val="center"/>
              <w:rPr>
                <w:rFonts w:ascii="Times New Roman" w:hAnsi="Times New Roman"/>
                <w:sz w:val="24"/>
                <w:szCs w:val="24"/>
              </w:rPr>
            </w:pPr>
            <w:r w:rsidRPr="00752D69">
              <w:rPr>
                <w:rFonts w:ascii="Times New Roman" w:hAnsi="Times New Roman"/>
                <w:sz w:val="24"/>
                <w:szCs w:val="24"/>
              </w:rPr>
              <w:t>7</w:t>
            </w:r>
            <w:r w:rsidRPr="00752D69">
              <w:rPr>
                <w:rFonts w:ascii="Times New Roman" w:hAnsi="Times New Roman"/>
                <w:sz w:val="24"/>
                <w:szCs w:val="24"/>
                <w:lang w:val="en-US"/>
              </w:rPr>
              <w:t>2</w:t>
            </w:r>
            <w:r w:rsidRPr="00752D69">
              <w:rPr>
                <w:rFonts w:ascii="Times New Roman" w:hAnsi="Times New Roman"/>
                <w:sz w:val="24"/>
                <w:szCs w:val="24"/>
              </w:rPr>
              <w:t>0,00</w:t>
            </w:r>
          </w:p>
        </w:tc>
        <w:tc>
          <w:tcPr>
            <w:tcW w:w="1418" w:type="dxa"/>
          </w:tcPr>
          <w:p w:rsidR="00411566" w:rsidRPr="00752D69" w:rsidRDefault="00411566" w:rsidP="00411566">
            <w:pPr>
              <w:jc w:val="center"/>
              <w:rPr>
                <w:rFonts w:ascii="Times New Roman" w:hAnsi="Times New Roman"/>
                <w:sz w:val="24"/>
                <w:szCs w:val="24"/>
              </w:rPr>
            </w:pPr>
            <w:r w:rsidRPr="00752D69">
              <w:rPr>
                <w:rFonts w:ascii="Times New Roman" w:hAnsi="Times New Roman"/>
                <w:sz w:val="24"/>
                <w:szCs w:val="24"/>
              </w:rPr>
              <w:t>371,50</w:t>
            </w:r>
          </w:p>
        </w:tc>
        <w:tc>
          <w:tcPr>
            <w:tcW w:w="1275" w:type="dxa"/>
          </w:tcPr>
          <w:p w:rsidR="00411566" w:rsidRPr="00752D69" w:rsidRDefault="00411566" w:rsidP="00411566">
            <w:pPr>
              <w:jc w:val="center"/>
              <w:rPr>
                <w:rFonts w:ascii="Times New Roman" w:hAnsi="Times New Roman"/>
                <w:sz w:val="24"/>
                <w:szCs w:val="24"/>
              </w:rPr>
            </w:pPr>
            <w:r w:rsidRPr="00752D69">
              <w:rPr>
                <w:rFonts w:ascii="Times New Roman" w:hAnsi="Times New Roman"/>
                <w:sz w:val="24"/>
                <w:szCs w:val="24"/>
              </w:rPr>
              <w:t>420,00</w:t>
            </w:r>
          </w:p>
        </w:tc>
        <w:tc>
          <w:tcPr>
            <w:tcW w:w="1417" w:type="dxa"/>
          </w:tcPr>
          <w:p w:rsidR="00411566" w:rsidRPr="00752D69" w:rsidRDefault="00295B1E" w:rsidP="00411566">
            <w:pPr>
              <w:jc w:val="center"/>
              <w:rPr>
                <w:rFonts w:ascii="Times New Roman" w:hAnsi="Times New Roman"/>
                <w:sz w:val="24"/>
                <w:szCs w:val="24"/>
              </w:rPr>
            </w:pPr>
            <w:r>
              <w:rPr>
                <w:rFonts w:ascii="Times New Roman" w:hAnsi="Times New Roman"/>
                <w:sz w:val="24"/>
                <w:szCs w:val="24"/>
              </w:rPr>
              <w:t>510,00</w:t>
            </w:r>
          </w:p>
        </w:tc>
        <w:tc>
          <w:tcPr>
            <w:tcW w:w="1418" w:type="dxa"/>
          </w:tcPr>
          <w:p w:rsidR="00411566" w:rsidRPr="00752D69" w:rsidRDefault="00411566" w:rsidP="00411566">
            <w:pPr>
              <w:jc w:val="center"/>
              <w:rPr>
                <w:rFonts w:ascii="Times New Roman" w:hAnsi="Times New Roman"/>
                <w:sz w:val="24"/>
                <w:szCs w:val="24"/>
              </w:rPr>
            </w:pPr>
            <w:r>
              <w:rPr>
                <w:rFonts w:ascii="Times New Roman" w:hAnsi="Times New Roman"/>
                <w:sz w:val="24"/>
                <w:szCs w:val="24"/>
              </w:rPr>
              <w:t>884,90</w:t>
            </w:r>
          </w:p>
        </w:tc>
        <w:tc>
          <w:tcPr>
            <w:tcW w:w="1275" w:type="dxa"/>
          </w:tcPr>
          <w:p w:rsidR="00411566" w:rsidRPr="00752D69" w:rsidRDefault="00411566" w:rsidP="00411566">
            <w:pPr>
              <w:jc w:val="center"/>
              <w:rPr>
                <w:rFonts w:ascii="Times New Roman" w:hAnsi="Times New Roman"/>
                <w:sz w:val="24"/>
                <w:szCs w:val="24"/>
              </w:rPr>
            </w:pPr>
            <w:r>
              <w:rPr>
                <w:rFonts w:ascii="Times New Roman" w:hAnsi="Times New Roman"/>
                <w:sz w:val="24"/>
                <w:szCs w:val="24"/>
              </w:rPr>
              <w:t>794,9</w:t>
            </w:r>
            <w:r w:rsidRPr="00752D69">
              <w:rPr>
                <w:rFonts w:ascii="Times New Roman" w:hAnsi="Times New Roman"/>
                <w:sz w:val="24"/>
                <w:szCs w:val="24"/>
              </w:rPr>
              <w:t>0</w:t>
            </w:r>
          </w:p>
        </w:tc>
        <w:tc>
          <w:tcPr>
            <w:tcW w:w="1275" w:type="dxa"/>
          </w:tcPr>
          <w:p w:rsidR="00411566" w:rsidRPr="00752D69" w:rsidRDefault="00411566" w:rsidP="00411566">
            <w:pPr>
              <w:jc w:val="center"/>
              <w:rPr>
                <w:rFonts w:ascii="Times New Roman" w:hAnsi="Times New Roman"/>
                <w:sz w:val="24"/>
                <w:szCs w:val="24"/>
              </w:rPr>
            </w:pPr>
            <w:r w:rsidRPr="00752D69">
              <w:rPr>
                <w:rFonts w:ascii="Times New Roman" w:hAnsi="Times New Roman"/>
                <w:sz w:val="24"/>
                <w:szCs w:val="24"/>
              </w:rPr>
              <w:t>0,00</w:t>
            </w:r>
          </w:p>
        </w:tc>
      </w:tr>
      <w:tr w:rsidR="00411566" w:rsidRPr="00752D69" w:rsidTr="004E76BC">
        <w:tc>
          <w:tcPr>
            <w:tcW w:w="709" w:type="dxa"/>
            <w:vMerge/>
          </w:tcPr>
          <w:p w:rsidR="00411566" w:rsidRPr="00752D69" w:rsidRDefault="00411566" w:rsidP="00411566">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411566" w:rsidRPr="00752D69" w:rsidRDefault="00411566" w:rsidP="00411566">
            <w:pPr>
              <w:widowControl w:val="0"/>
              <w:autoSpaceDE w:val="0"/>
              <w:autoSpaceDN w:val="0"/>
              <w:adjustRightInd w:val="0"/>
              <w:jc w:val="both"/>
              <w:outlineLvl w:val="1"/>
              <w:rPr>
                <w:rFonts w:ascii="Times New Roman" w:hAnsi="Times New Roman"/>
                <w:sz w:val="24"/>
                <w:szCs w:val="24"/>
              </w:rPr>
            </w:pPr>
          </w:p>
        </w:tc>
        <w:tc>
          <w:tcPr>
            <w:tcW w:w="2659" w:type="dxa"/>
          </w:tcPr>
          <w:p w:rsidR="00411566" w:rsidRPr="00752D69" w:rsidRDefault="00411566" w:rsidP="00411566">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средства федерального бюджета,</w:t>
            </w:r>
          </w:p>
        </w:tc>
        <w:tc>
          <w:tcPr>
            <w:tcW w:w="9354" w:type="dxa"/>
            <w:gridSpan w:val="7"/>
          </w:tcPr>
          <w:p w:rsidR="00411566" w:rsidRPr="00752D69" w:rsidRDefault="00411566" w:rsidP="00411566">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411566" w:rsidRPr="00752D69" w:rsidTr="004E76BC">
        <w:tc>
          <w:tcPr>
            <w:tcW w:w="709" w:type="dxa"/>
            <w:vMerge/>
          </w:tcPr>
          <w:p w:rsidR="00411566" w:rsidRPr="00752D69" w:rsidRDefault="00411566" w:rsidP="00411566">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411566" w:rsidRPr="00752D69" w:rsidRDefault="00411566" w:rsidP="00411566">
            <w:pPr>
              <w:widowControl w:val="0"/>
              <w:autoSpaceDE w:val="0"/>
              <w:autoSpaceDN w:val="0"/>
              <w:adjustRightInd w:val="0"/>
              <w:jc w:val="both"/>
              <w:outlineLvl w:val="1"/>
              <w:rPr>
                <w:rFonts w:ascii="Times New Roman" w:hAnsi="Times New Roman"/>
                <w:sz w:val="24"/>
                <w:szCs w:val="24"/>
              </w:rPr>
            </w:pPr>
          </w:p>
        </w:tc>
        <w:tc>
          <w:tcPr>
            <w:tcW w:w="2659" w:type="dxa"/>
          </w:tcPr>
          <w:p w:rsidR="00411566" w:rsidRPr="00752D69" w:rsidRDefault="00411566" w:rsidP="00411566">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 xml:space="preserve">в </w:t>
            </w:r>
            <w:proofErr w:type="spellStart"/>
            <w:r w:rsidRPr="00752D69">
              <w:rPr>
                <w:rFonts w:ascii="Times New Roman" w:hAnsi="Times New Roman"/>
                <w:sz w:val="24"/>
                <w:szCs w:val="24"/>
              </w:rPr>
              <w:t>т.ч</w:t>
            </w:r>
            <w:proofErr w:type="spellEnd"/>
            <w:r w:rsidRPr="00752D69">
              <w:rPr>
                <w:rFonts w:ascii="Times New Roman" w:hAnsi="Times New Roman"/>
                <w:sz w:val="24"/>
                <w:szCs w:val="24"/>
              </w:rPr>
              <w:t>. предусмотре</w:t>
            </w:r>
            <w:r w:rsidRPr="00752D69">
              <w:rPr>
                <w:rFonts w:ascii="Times New Roman" w:hAnsi="Times New Roman"/>
                <w:sz w:val="24"/>
                <w:szCs w:val="24"/>
              </w:rPr>
              <w:t>н</w:t>
            </w:r>
            <w:r w:rsidRPr="00752D69">
              <w:rPr>
                <w:rFonts w:ascii="Times New Roman" w:hAnsi="Times New Roman"/>
                <w:sz w:val="24"/>
                <w:szCs w:val="24"/>
              </w:rPr>
              <w:t>ные:</w:t>
            </w:r>
          </w:p>
        </w:tc>
        <w:tc>
          <w:tcPr>
            <w:tcW w:w="9354" w:type="dxa"/>
            <w:gridSpan w:val="7"/>
          </w:tcPr>
          <w:p w:rsidR="00411566" w:rsidRPr="00752D69" w:rsidRDefault="00411566" w:rsidP="00411566">
            <w:pPr>
              <w:widowControl w:val="0"/>
              <w:autoSpaceDE w:val="0"/>
              <w:autoSpaceDN w:val="0"/>
              <w:adjustRightInd w:val="0"/>
              <w:jc w:val="center"/>
              <w:outlineLvl w:val="1"/>
              <w:rPr>
                <w:rFonts w:ascii="Times New Roman" w:hAnsi="Times New Roman"/>
                <w:sz w:val="24"/>
                <w:szCs w:val="24"/>
              </w:rPr>
            </w:pPr>
          </w:p>
        </w:tc>
      </w:tr>
      <w:tr w:rsidR="00411566" w:rsidRPr="00752D69" w:rsidTr="004E76BC">
        <w:tc>
          <w:tcPr>
            <w:tcW w:w="709" w:type="dxa"/>
            <w:vMerge/>
          </w:tcPr>
          <w:p w:rsidR="00411566" w:rsidRPr="00752D69" w:rsidRDefault="00411566" w:rsidP="00411566">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411566" w:rsidRPr="00752D69" w:rsidRDefault="00411566" w:rsidP="00411566">
            <w:pPr>
              <w:widowControl w:val="0"/>
              <w:autoSpaceDE w:val="0"/>
              <w:autoSpaceDN w:val="0"/>
              <w:adjustRightInd w:val="0"/>
              <w:jc w:val="both"/>
              <w:outlineLvl w:val="1"/>
              <w:rPr>
                <w:rFonts w:ascii="Times New Roman" w:hAnsi="Times New Roman"/>
                <w:sz w:val="24"/>
                <w:szCs w:val="24"/>
              </w:rPr>
            </w:pPr>
          </w:p>
        </w:tc>
        <w:tc>
          <w:tcPr>
            <w:tcW w:w="2659" w:type="dxa"/>
          </w:tcPr>
          <w:p w:rsidR="00411566" w:rsidRPr="00752D69" w:rsidRDefault="00411566" w:rsidP="00411566">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ответственному испо</w:t>
            </w:r>
            <w:r w:rsidRPr="00752D69">
              <w:rPr>
                <w:rFonts w:ascii="Times New Roman" w:hAnsi="Times New Roman"/>
                <w:sz w:val="24"/>
                <w:szCs w:val="24"/>
              </w:rPr>
              <w:t>л</w:t>
            </w:r>
            <w:r w:rsidRPr="00752D69">
              <w:rPr>
                <w:rFonts w:ascii="Times New Roman" w:hAnsi="Times New Roman"/>
                <w:sz w:val="24"/>
                <w:szCs w:val="24"/>
              </w:rPr>
              <w:t>нителю</w:t>
            </w:r>
          </w:p>
        </w:tc>
        <w:tc>
          <w:tcPr>
            <w:tcW w:w="9354" w:type="dxa"/>
            <w:gridSpan w:val="7"/>
          </w:tcPr>
          <w:p w:rsidR="00411566" w:rsidRPr="00752D69" w:rsidRDefault="00411566" w:rsidP="00411566">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411566" w:rsidRPr="00752D69" w:rsidTr="004E76BC">
        <w:tc>
          <w:tcPr>
            <w:tcW w:w="709" w:type="dxa"/>
            <w:vMerge/>
          </w:tcPr>
          <w:p w:rsidR="00411566" w:rsidRPr="00752D69" w:rsidRDefault="00411566" w:rsidP="00411566">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411566" w:rsidRPr="00752D69" w:rsidRDefault="00411566" w:rsidP="00411566">
            <w:pPr>
              <w:widowControl w:val="0"/>
              <w:autoSpaceDE w:val="0"/>
              <w:autoSpaceDN w:val="0"/>
              <w:adjustRightInd w:val="0"/>
              <w:jc w:val="both"/>
              <w:outlineLvl w:val="1"/>
              <w:rPr>
                <w:rFonts w:ascii="Times New Roman" w:hAnsi="Times New Roman"/>
                <w:sz w:val="24"/>
                <w:szCs w:val="24"/>
              </w:rPr>
            </w:pPr>
          </w:p>
        </w:tc>
        <w:tc>
          <w:tcPr>
            <w:tcW w:w="2659" w:type="dxa"/>
          </w:tcPr>
          <w:p w:rsidR="00411566" w:rsidRPr="00752D69" w:rsidRDefault="00411566" w:rsidP="00411566">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соисполнителю</w:t>
            </w:r>
          </w:p>
        </w:tc>
        <w:tc>
          <w:tcPr>
            <w:tcW w:w="9354" w:type="dxa"/>
            <w:gridSpan w:val="7"/>
          </w:tcPr>
          <w:p w:rsidR="00411566" w:rsidRPr="00752D69" w:rsidRDefault="00411566" w:rsidP="00411566">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411566" w:rsidRPr="00752D69" w:rsidTr="004E76BC">
        <w:tc>
          <w:tcPr>
            <w:tcW w:w="709" w:type="dxa"/>
            <w:vMerge/>
          </w:tcPr>
          <w:p w:rsidR="00411566" w:rsidRPr="00752D69" w:rsidRDefault="00411566" w:rsidP="00411566">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411566" w:rsidRPr="00752D69" w:rsidRDefault="00411566" w:rsidP="00411566">
            <w:pPr>
              <w:widowControl w:val="0"/>
              <w:autoSpaceDE w:val="0"/>
              <w:autoSpaceDN w:val="0"/>
              <w:adjustRightInd w:val="0"/>
              <w:jc w:val="both"/>
              <w:outlineLvl w:val="1"/>
              <w:rPr>
                <w:rFonts w:ascii="Times New Roman" w:hAnsi="Times New Roman"/>
                <w:sz w:val="24"/>
                <w:szCs w:val="24"/>
              </w:rPr>
            </w:pPr>
          </w:p>
        </w:tc>
        <w:tc>
          <w:tcPr>
            <w:tcW w:w="2659" w:type="dxa"/>
          </w:tcPr>
          <w:p w:rsidR="00411566" w:rsidRPr="00752D69" w:rsidRDefault="00411566" w:rsidP="00411566">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средства краевого бюджета,</w:t>
            </w:r>
          </w:p>
        </w:tc>
        <w:tc>
          <w:tcPr>
            <w:tcW w:w="9354" w:type="dxa"/>
            <w:gridSpan w:val="7"/>
          </w:tcPr>
          <w:p w:rsidR="00411566" w:rsidRPr="00752D69" w:rsidRDefault="00411566" w:rsidP="00411566">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411566" w:rsidRPr="00752D69" w:rsidTr="0016238F">
        <w:tc>
          <w:tcPr>
            <w:tcW w:w="709" w:type="dxa"/>
            <w:vMerge/>
          </w:tcPr>
          <w:p w:rsidR="00411566" w:rsidRPr="00752D69" w:rsidRDefault="00411566" w:rsidP="00411566">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411566" w:rsidRPr="00752D69" w:rsidRDefault="00411566" w:rsidP="00411566">
            <w:pPr>
              <w:widowControl w:val="0"/>
              <w:autoSpaceDE w:val="0"/>
              <w:autoSpaceDN w:val="0"/>
              <w:adjustRightInd w:val="0"/>
              <w:jc w:val="both"/>
              <w:outlineLvl w:val="1"/>
              <w:rPr>
                <w:rFonts w:ascii="Times New Roman" w:hAnsi="Times New Roman"/>
                <w:sz w:val="24"/>
                <w:szCs w:val="24"/>
              </w:rPr>
            </w:pPr>
          </w:p>
        </w:tc>
        <w:tc>
          <w:tcPr>
            <w:tcW w:w="2659" w:type="dxa"/>
          </w:tcPr>
          <w:p w:rsidR="00411566" w:rsidRPr="00752D69" w:rsidRDefault="00411566" w:rsidP="00411566">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 xml:space="preserve">в </w:t>
            </w:r>
            <w:proofErr w:type="spellStart"/>
            <w:r w:rsidRPr="00752D69">
              <w:rPr>
                <w:rFonts w:ascii="Times New Roman" w:hAnsi="Times New Roman"/>
                <w:sz w:val="24"/>
                <w:szCs w:val="24"/>
              </w:rPr>
              <w:t>т.ч</w:t>
            </w:r>
            <w:proofErr w:type="spellEnd"/>
            <w:r w:rsidRPr="00752D69">
              <w:rPr>
                <w:rFonts w:ascii="Times New Roman" w:hAnsi="Times New Roman"/>
                <w:sz w:val="24"/>
                <w:szCs w:val="24"/>
              </w:rPr>
              <w:t>. предусмотре</w:t>
            </w:r>
            <w:r w:rsidRPr="00752D69">
              <w:rPr>
                <w:rFonts w:ascii="Times New Roman" w:hAnsi="Times New Roman"/>
                <w:sz w:val="24"/>
                <w:szCs w:val="24"/>
              </w:rPr>
              <w:t>н</w:t>
            </w:r>
            <w:r w:rsidRPr="00752D69">
              <w:rPr>
                <w:rFonts w:ascii="Times New Roman" w:hAnsi="Times New Roman"/>
                <w:sz w:val="24"/>
                <w:szCs w:val="24"/>
              </w:rPr>
              <w:t>ные:</w:t>
            </w:r>
          </w:p>
        </w:tc>
        <w:tc>
          <w:tcPr>
            <w:tcW w:w="9354" w:type="dxa"/>
            <w:gridSpan w:val="7"/>
          </w:tcPr>
          <w:p w:rsidR="00411566" w:rsidRPr="00752D69" w:rsidRDefault="00411566" w:rsidP="00411566">
            <w:pPr>
              <w:widowControl w:val="0"/>
              <w:autoSpaceDE w:val="0"/>
              <w:autoSpaceDN w:val="0"/>
              <w:adjustRightInd w:val="0"/>
              <w:jc w:val="center"/>
              <w:outlineLvl w:val="1"/>
              <w:rPr>
                <w:rFonts w:ascii="Times New Roman" w:hAnsi="Times New Roman"/>
                <w:sz w:val="24"/>
                <w:szCs w:val="24"/>
              </w:rPr>
            </w:pPr>
          </w:p>
        </w:tc>
      </w:tr>
      <w:tr w:rsidR="00411566" w:rsidRPr="00752D69" w:rsidTr="0016238F">
        <w:tc>
          <w:tcPr>
            <w:tcW w:w="709" w:type="dxa"/>
            <w:vMerge/>
          </w:tcPr>
          <w:p w:rsidR="00411566" w:rsidRPr="00752D69" w:rsidRDefault="00411566" w:rsidP="00411566">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411566" w:rsidRPr="00752D69" w:rsidRDefault="00411566" w:rsidP="00411566">
            <w:pPr>
              <w:widowControl w:val="0"/>
              <w:autoSpaceDE w:val="0"/>
              <w:autoSpaceDN w:val="0"/>
              <w:adjustRightInd w:val="0"/>
              <w:jc w:val="both"/>
              <w:outlineLvl w:val="1"/>
              <w:rPr>
                <w:rFonts w:ascii="Times New Roman" w:hAnsi="Times New Roman"/>
                <w:sz w:val="24"/>
                <w:szCs w:val="24"/>
              </w:rPr>
            </w:pPr>
          </w:p>
        </w:tc>
        <w:tc>
          <w:tcPr>
            <w:tcW w:w="2659" w:type="dxa"/>
          </w:tcPr>
          <w:p w:rsidR="00411566" w:rsidRPr="00752D69" w:rsidRDefault="00411566" w:rsidP="00411566">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ответственному испо</w:t>
            </w:r>
            <w:r w:rsidRPr="00752D69">
              <w:rPr>
                <w:rFonts w:ascii="Times New Roman" w:hAnsi="Times New Roman"/>
                <w:sz w:val="24"/>
                <w:szCs w:val="24"/>
              </w:rPr>
              <w:t>л</w:t>
            </w:r>
            <w:r w:rsidRPr="00752D69">
              <w:rPr>
                <w:rFonts w:ascii="Times New Roman" w:hAnsi="Times New Roman"/>
                <w:sz w:val="24"/>
                <w:szCs w:val="24"/>
              </w:rPr>
              <w:t>нителю</w:t>
            </w:r>
          </w:p>
        </w:tc>
        <w:tc>
          <w:tcPr>
            <w:tcW w:w="9354" w:type="dxa"/>
            <w:gridSpan w:val="7"/>
          </w:tcPr>
          <w:p w:rsidR="00411566" w:rsidRPr="00752D69" w:rsidRDefault="00411566" w:rsidP="00411566">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411566" w:rsidRPr="00752D69" w:rsidTr="0016238F">
        <w:tc>
          <w:tcPr>
            <w:tcW w:w="709" w:type="dxa"/>
            <w:vMerge/>
          </w:tcPr>
          <w:p w:rsidR="00411566" w:rsidRPr="00752D69" w:rsidRDefault="00411566" w:rsidP="00411566">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411566" w:rsidRPr="00752D69" w:rsidRDefault="00411566" w:rsidP="00411566">
            <w:pPr>
              <w:widowControl w:val="0"/>
              <w:autoSpaceDE w:val="0"/>
              <w:autoSpaceDN w:val="0"/>
              <w:adjustRightInd w:val="0"/>
              <w:jc w:val="both"/>
              <w:outlineLvl w:val="1"/>
              <w:rPr>
                <w:rFonts w:ascii="Times New Roman" w:hAnsi="Times New Roman"/>
                <w:sz w:val="24"/>
                <w:szCs w:val="24"/>
              </w:rPr>
            </w:pPr>
          </w:p>
        </w:tc>
        <w:tc>
          <w:tcPr>
            <w:tcW w:w="2659" w:type="dxa"/>
          </w:tcPr>
          <w:p w:rsidR="00411566" w:rsidRPr="00752D69" w:rsidRDefault="00411566" w:rsidP="00411566">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соисполнителю</w:t>
            </w:r>
          </w:p>
        </w:tc>
        <w:tc>
          <w:tcPr>
            <w:tcW w:w="9354" w:type="dxa"/>
            <w:gridSpan w:val="7"/>
          </w:tcPr>
          <w:p w:rsidR="00411566" w:rsidRPr="00752D69" w:rsidRDefault="00411566" w:rsidP="00411566">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411566" w:rsidRPr="00752D69" w:rsidTr="004E5CF6">
        <w:tc>
          <w:tcPr>
            <w:tcW w:w="709" w:type="dxa"/>
            <w:vMerge/>
          </w:tcPr>
          <w:p w:rsidR="00411566" w:rsidRPr="00752D69" w:rsidRDefault="00411566" w:rsidP="00411566">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411566" w:rsidRPr="00752D69" w:rsidRDefault="00411566" w:rsidP="00411566">
            <w:pPr>
              <w:widowControl w:val="0"/>
              <w:autoSpaceDE w:val="0"/>
              <w:autoSpaceDN w:val="0"/>
              <w:adjustRightInd w:val="0"/>
              <w:jc w:val="both"/>
              <w:outlineLvl w:val="1"/>
              <w:rPr>
                <w:rFonts w:ascii="Times New Roman" w:hAnsi="Times New Roman"/>
                <w:sz w:val="24"/>
                <w:szCs w:val="24"/>
              </w:rPr>
            </w:pPr>
          </w:p>
        </w:tc>
        <w:tc>
          <w:tcPr>
            <w:tcW w:w="2659" w:type="dxa"/>
          </w:tcPr>
          <w:p w:rsidR="00411566" w:rsidRPr="00752D69" w:rsidRDefault="00411566" w:rsidP="00411566">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средства местного бюджета,</w:t>
            </w:r>
          </w:p>
        </w:tc>
        <w:tc>
          <w:tcPr>
            <w:tcW w:w="1276" w:type="dxa"/>
          </w:tcPr>
          <w:p w:rsidR="00411566" w:rsidRPr="00752D69" w:rsidRDefault="00411566" w:rsidP="00411566">
            <w:pPr>
              <w:jc w:val="center"/>
              <w:rPr>
                <w:rFonts w:ascii="Times New Roman" w:hAnsi="Times New Roman"/>
                <w:sz w:val="24"/>
                <w:szCs w:val="24"/>
              </w:rPr>
            </w:pPr>
            <w:r w:rsidRPr="00752D69">
              <w:rPr>
                <w:rFonts w:ascii="Times New Roman" w:hAnsi="Times New Roman"/>
                <w:sz w:val="24"/>
                <w:szCs w:val="24"/>
              </w:rPr>
              <w:t>7</w:t>
            </w:r>
            <w:r w:rsidRPr="00752D69">
              <w:rPr>
                <w:rFonts w:ascii="Times New Roman" w:hAnsi="Times New Roman"/>
                <w:sz w:val="24"/>
                <w:szCs w:val="24"/>
                <w:lang w:val="en-US"/>
              </w:rPr>
              <w:t>2</w:t>
            </w:r>
            <w:r w:rsidRPr="00752D69">
              <w:rPr>
                <w:rFonts w:ascii="Times New Roman" w:hAnsi="Times New Roman"/>
                <w:sz w:val="24"/>
                <w:szCs w:val="24"/>
              </w:rPr>
              <w:t>0,00</w:t>
            </w:r>
          </w:p>
        </w:tc>
        <w:tc>
          <w:tcPr>
            <w:tcW w:w="1418" w:type="dxa"/>
          </w:tcPr>
          <w:p w:rsidR="00411566" w:rsidRPr="00752D69" w:rsidRDefault="00411566" w:rsidP="00411566">
            <w:pPr>
              <w:jc w:val="center"/>
              <w:rPr>
                <w:rFonts w:ascii="Times New Roman" w:hAnsi="Times New Roman"/>
                <w:sz w:val="24"/>
                <w:szCs w:val="24"/>
              </w:rPr>
            </w:pPr>
            <w:r w:rsidRPr="00752D69">
              <w:rPr>
                <w:rFonts w:ascii="Times New Roman" w:hAnsi="Times New Roman"/>
                <w:sz w:val="24"/>
                <w:szCs w:val="24"/>
              </w:rPr>
              <w:t>371,50</w:t>
            </w:r>
          </w:p>
        </w:tc>
        <w:tc>
          <w:tcPr>
            <w:tcW w:w="1275" w:type="dxa"/>
          </w:tcPr>
          <w:p w:rsidR="00411566" w:rsidRPr="00752D69" w:rsidRDefault="00411566" w:rsidP="00411566">
            <w:pPr>
              <w:jc w:val="center"/>
              <w:rPr>
                <w:rFonts w:ascii="Times New Roman" w:hAnsi="Times New Roman"/>
                <w:sz w:val="24"/>
                <w:szCs w:val="24"/>
              </w:rPr>
            </w:pPr>
            <w:r w:rsidRPr="00752D69">
              <w:rPr>
                <w:rFonts w:ascii="Times New Roman" w:hAnsi="Times New Roman"/>
                <w:sz w:val="24"/>
                <w:szCs w:val="24"/>
              </w:rPr>
              <w:t>420,00</w:t>
            </w:r>
          </w:p>
        </w:tc>
        <w:tc>
          <w:tcPr>
            <w:tcW w:w="1417" w:type="dxa"/>
          </w:tcPr>
          <w:p w:rsidR="00411566" w:rsidRPr="00752D69" w:rsidRDefault="00295B1E" w:rsidP="00411566">
            <w:pPr>
              <w:jc w:val="center"/>
              <w:rPr>
                <w:rFonts w:ascii="Times New Roman" w:hAnsi="Times New Roman"/>
                <w:sz w:val="24"/>
                <w:szCs w:val="24"/>
              </w:rPr>
            </w:pPr>
            <w:r>
              <w:rPr>
                <w:rFonts w:ascii="Times New Roman" w:hAnsi="Times New Roman"/>
                <w:sz w:val="24"/>
                <w:szCs w:val="24"/>
              </w:rPr>
              <w:t>510,00</w:t>
            </w:r>
          </w:p>
        </w:tc>
        <w:tc>
          <w:tcPr>
            <w:tcW w:w="1418" w:type="dxa"/>
          </w:tcPr>
          <w:p w:rsidR="00411566" w:rsidRPr="00752D69" w:rsidRDefault="00411566" w:rsidP="00411566">
            <w:pPr>
              <w:jc w:val="center"/>
              <w:rPr>
                <w:rFonts w:ascii="Times New Roman" w:hAnsi="Times New Roman"/>
                <w:sz w:val="24"/>
                <w:szCs w:val="24"/>
              </w:rPr>
            </w:pPr>
            <w:r>
              <w:rPr>
                <w:rFonts w:ascii="Times New Roman" w:hAnsi="Times New Roman"/>
                <w:sz w:val="24"/>
                <w:szCs w:val="24"/>
              </w:rPr>
              <w:t>884,90</w:t>
            </w:r>
          </w:p>
        </w:tc>
        <w:tc>
          <w:tcPr>
            <w:tcW w:w="1275" w:type="dxa"/>
          </w:tcPr>
          <w:p w:rsidR="00411566" w:rsidRPr="00752D69" w:rsidRDefault="00411566" w:rsidP="00411566">
            <w:pPr>
              <w:jc w:val="center"/>
              <w:rPr>
                <w:rFonts w:ascii="Times New Roman" w:hAnsi="Times New Roman"/>
                <w:sz w:val="24"/>
                <w:szCs w:val="24"/>
              </w:rPr>
            </w:pPr>
            <w:r>
              <w:rPr>
                <w:rFonts w:ascii="Times New Roman" w:hAnsi="Times New Roman"/>
                <w:sz w:val="24"/>
                <w:szCs w:val="24"/>
              </w:rPr>
              <w:t>794,9</w:t>
            </w:r>
            <w:r w:rsidRPr="00752D69">
              <w:rPr>
                <w:rFonts w:ascii="Times New Roman" w:hAnsi="Times New Roman"/>
                <w:sz w:val="24"/>
                <w:szCs w:val="24"/>
              </w:rPr>
              <w:t>0</w:t>
            </w:r>
          </w:p>
        </w:tc>
        <w:tc>
          <w:tcPr>
            <w:tcW w:w="1275" w:type="dxa"/>
          </w:tcPr>
          <w:p w:rsidR="00411566" w:rsidRPr="00752D69" w:rsidRDefault="00411566" w:rsidP="00411566">
            <w:pPr>
              <w:jc w:val="center"/>
              <w:rPr>
                <w:rFonts w:ascii="Times New Roman" w:hAnsi="Times New Roman"/>
                <w:sz w:val="24"/>
                <w:szCs w:val="24"/>
              </w:rPr>
            </w:pPr>
            <w:r w:rsidRPr="00752D69">
              <w:rPr>
                <w:rFonts w:ascii="Times New Roman" w:hAnsi="Times New Roman"/>
                <w:sz w:val="24"/>
                <w:szCs w:val="24"/>
              </w:rPr>
              <w:t>0,00</w:t>
            </w:r>
          </w:p>
        </w:tc>
      </w:tr>
      <w:tr w:rsidR="00411566" w:rsidRPr="00752D69" w:rsidTr="0016238F">
        <w:tc>
          <w:tcPr>
            <w:tcW w:w="709" w:type="dxa"/>
            <w:vMerge/>
          </w:tcPr>
          <w:p w:rsidR="00411566" w:rsidRPr="00752D69" w:rsidRDefault="00411566" w:rsidP="00411566">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411566" w:rsidRPr="00752D69" w:rsidRDefault="00411566" w:rsidP="00411566">
            <w:pPr>
              <w:widowControl w:val="0"/>
              <w:autoSpaceDE w:val="0"/>
              <w:autoSpaceDN w:val="0"/>
              <w:adjustRightInd w:val="0"/>
              <w:jc w:val="both"/>
              <w:outlineLvl w:val="1"/>
              <w:rPr>
                <w:rFonts w:ascii="Times New Roman" w:hAnsi="Times New Roman"/>
                <w:sz w:val="24"/>
                <w:szCs w:val="24"/>
              </w:rPr>
            </w:pPr>
          </w:p>
        </w:tc>
        <w:tc>
          <w:tcPr>
            <w:tcW w:w="2659" w:type="dxa"/>
          </w:tcPr>
          <w:p w:rsidR="00411566" w:rsidRPr="00752D69" w:rsidRDefault="00411566" w:rsidP="00411566">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 xml:space="preserve">в </w:t>
            </w:r>
            <w:proofErr w:type="spellStart"/>
            <w:r w:rsidRPr="00752D69">
              <w:rPr>
                <w:rFonts w:ascii="Times New Roman" w:hAnsi="Times New Roman"/>
                <w:sz w:val="24"/>
                <w:szCs w:val="24"/>
              </w:rPr>
              <w:t>т.ч</w:t>
            </w:r>
            <w:proofErr w:type="spellEnd"/>
            <w:r w:rsidRPr="00752D69">
              <w:rPr>
                <w:rFonts w:ascii="Times New Roman" w:hAnsi="Times New Roman"/>
                <w:sz w:val="24"/>
                <w:szCs w:val="24"/>
              </w:rPr>
              <w:t>. предусмотре</w:t>
            </w:r>
            <w:r w:rsidRPr="00752D69">
              <w:rPr>
                <w:rFonts w:ascii="Times New Roman" w:hAnsi="Times New Roman"/>
                <w:sz w:val="24"/>
                <w:szCs w:val="24"/>
              </w:rPr>
              <w:t>н</w:t>
            </w:r>
            <w:r w:rsidRPr="00752D69">
              <w:rPr>
                <w:rFonts w:ascii="Times New Roman" w:hAnsi="Times New Roman"/>
                <w:sz w:val="24"/>
                <w:szCs w:val="24"/>
              </w:rPr>
              <w:t>ные:</w:t>
            </w:r>
          </w:p>
        </w:tc>
        <w:tc>
          <w:tcPr>
            <w:tcW w:w="9354" w:type="dxa"/>
            <w:gridSpan w:val="7"/>
          </w:tcPr>
          <w:p w:rsidR="00411566" w:rsidRPr="00752D69" w:rsidRDefault="00411566" w:rsidP="00411566">
            <w:pPr>
              <w:jc w:val="center"/>
              <w:rPr>
                <w:rFonts w:ascii="Times New Roman" w:hAnsi="Times New Roman"/>
                <w:sz w:val="24"/>
                <w:szCs w:val="24"/>
              </w:rPr>
            </w:pPr>
          </w:p>
        </w:tc>
      </w:tr>
      <w:tr w:rsidR="00411566" w:rsidRPr="00752D69" w:rsidTr="004E5CF6">
        <w:tc>
          <w:tcPr>
            <w:tcW w:w="709" w:type="dxa"/>
            <w:vMerge/>
          </w:tcPr>
          <w:p w:rsidR="00411566" w:rsidRPr="00752D69" w:rsidRDefault="00411566" w:rsidP="00411566">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411566" w:rsidRPr="00752D69" w:rsidRDefault="00411566" w:rsidP="00411566">
            <w:pPr>
              <w:widowControl w:val="0"/>
              <w:autoSpaceDE w:val="0"/>
              <w:autoSpaceDN w:val="0"/>
              <w:adjustRightInd w:val="0"/>
              <w:jc w:val="both"/>
              <w:outlineLvl w:val="1"/>
              <w:rPr>
                <w:rFonts w:ascii="Times New Roman" w:hAnsi="Times New Roman"/>
                <w:sz w:val="24"/>
                <w:szCs w:val="24"/>
              </w:rPr>
            </w:pPr>
          </w:p>
        </w:tc>
        <w:tc>
          <w:tcPr>
            <w:tcW w:w="2659" w:type="dxa"/>
          </w:tcPr>
          <w:p w:rsidR="00411566" w:rsidRPr="00752D69" w:rsidRDefault="00411566" w:rsidP="00411566">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ответственному испо</w:t>
            </w:r>
            <w:r w:rsidRPr="00752D69">
              <w:rPr>
                <w:rFonts w:ascii="Times New Roman" w:hAnsi="Times New Roman"/>
                <w:sz w:val="24"/>
                <w:szCs w:val="24"/>
              </w:rPr>
              <w:t>л</w:t>
            </w:r>
            <w:r w:rsidRPr="00752D69">
              <w:rPr>
                <w:rFonts w:ascii="Times New Roman" w:hAnsi="Times New Roman"/>
                <w:sz w:val="24"/>
                <w:szCs w:val="24"/>
              </w:rPr>
              <w:t>нителю</w:t>
            </w:r>
          </w:p>
        </w:tc>
        <w:tc>
          <w:tcPr>
            <w:tcW w:w="1276" w:type="dxa"/>
          </w:tcPr>
          <w:p w:rsidR="00411566" w:rsidRPr="00752D69" w:rsidRDefault="00411566" w:rsidP="00411566">
            <w:pPr>
              <w:jc w:val="center"/>
              <w:rPr>
                <w:rFonts w:ascii="Times New Roman" w:hAnsi="Times New Roman"/>
                <w:sz w:val="24"/>
                <w:szCs w:val="24"/>
              </w:rPr>
            </w:pPr>
            <w:r w:rsidRPr="00752D69">
              <w:rPr>
                <w:rFonts w:ascii="Times New Roman" w:hAnsi="Times New Roman"/>
                <w:sz w:val="24"/>
                <w:szCs w:val="24"/>
              </w:rPr>
              <w:t>7</w:t>
            </w:r>
            <w:r w:rsidRPr="00752D69">
              <w:rPr>
                <w:rFonts w:ascii="Times New Roman" w:hAnsi="Times New Roman"/>
                <w:sz w:val="24"/>
                <w:szCs w:val="24"/>
                <w:lang w:val="en-US"/>
              </w:rPr>
              <w:t>2</w:t>
            </w:r>
            <w:r w:rsidRPr="00752D69">
              <w:rPr>
                <w:rFonts w:ascii="Times New Roman" w:hAnsi="Times New Roman"/>
                <w:sz w:val="24"/>
                <w:szCs w:val="24"/>
              </w:rPr>
              <w:t>0,00</w:t>
            </w:r>
          </w:p>
        </w:tc>
        <w:tc>
          <w:tcPr>
            <w:tcW w:w="1418" w:type="dxa"/>
          </w:tcPr>
          <w:p w:rsidR="00411566" w:rsidRPr="00752D69" w:rsidRDefault="00411566" w:rsidP="00411566">
            <w:pPr>
              <w:jc w:val="center"/>
              <w:rPr>
                <w:rFonts w:ascii="Times New Roman" w:hAnsi="Times New Roman"/>
                <w:sz w:val="24"/>
                <w:szCs w:val="24"/>
              </w:rPr>
            </w:pPr>
            <w:r w:rsidRPr="00752D69">
              <w:rPr>
                <w:rFonts w:ascii="Times New Roman" w:hAnsi="Times New Roman"/>
                <w:sz w:val="24"/>
                <w:szCs w:val="24"/>
              </w:rPr>
              <w:t>371,50</w:t>
            </w:r>
          </w:p>
        </w:tc>
        <w:tc>
          <w:tcPr>
            <w:tcW w:w="1275" w:type="dxa"/>
          </w:tcPr>
          <w:p w:rsidR="00411566" w:rsidRPr="00752D69" w:rsidRDefault="00411566" w:rsidP="00411566">
            <w:pPr>
              <w:jc w:val="center"/>
              <w:rPr>
                <w:rFonts w:ascii="Times New Roman" w:hAnsi="Times New Roman"/>
                <w:sz w:val="24"/>
                <w:szCs w:val="24"/>
              </w:rPr>
            </w:pPr>
            <w:r w:rsidRPr="00752D69">
              <w:rPr>
                <w:rFonts w:ascii="Times New Roman" w:hAnsi="Times New Roman"/>
                <w:sz w:val="24"/>
                <w:szCs w:val="24"/>
              </w:rPr>
              <w:t>420,00</w:t>
            </w:r>
          </w:p>
        </w:tc>
        <w:tc>
          <w:tcPr>
            <w:tcW w:w="1417" w:type="dxa"/>
          </w:tcPr>
          <w:p w:rsidR="00411566" w:rsidRPr="00752D69" w:rsidRDefault="00295B1E" w:rsidP="00411566">
            <w:pPr>
              <w:jc w:val="center"/>
              <w:rPr>
                <w:rFonts w:ascii="Times New Roman" w:hAnsi="Times New Roman"/>
                <w:sz w:val="24"/>
                <w:szCs w:val="24"/>
              </w:rPr>
            </w:pPr>
            <w:r>
              <w:rPr>
                <w:rFonts w:ascii="Times New Roman" w:hAnsi="Times New Roman"/>
                <w:sz w:val="24"/>
                <w:szCs w:val="24"/>
              </w:rPr>
              <w:t>510,00</w:t>
            </w:r>
          </w:p>
        </w:tc>
        <w:tc>
          <w:tcPr>
            <w:tcW w:w="1418" w:type="dxa"/>
          </w:tcPr>
          <w:p w:rsidR="00411566" w:rsidRPr="00752D69" w:rsidRDefault="00411566" w:rsidP="00411566">
            <w:pPr>
              <w:jc w:val="center"/>
              <w:rPr>
                <w:rFonts w:ascii="Times New Roman" w:hAnsi="Times New Roman"/>
                <w:sz w:val="24"/>
                <w:szCs w:val="24"/>
              </w:rPr>
            </w:pPr>
            <w:r>
              <w:rPr>
                <w:rFonts w:ascii="Times New Roman" w:hAnsi="Times New Roman"/>
                <w:sz w:val="24"/>
                <w:szCs w:val="24"/>
              </w:rPr>
              <w:t>884,90</w:t>
            </w:r>
          </w:p>
        </w:tc>
        <w:tc>
          <w:tcPr>
            <w:tcW w:w="1275" w:type="dxa"/>
          </w:tcPr>
          <w:p w:rsidR="00411566" w:rsidRPr="00752D69" w:rsidRDefault="00411566" w:rsidP="00411566">
            <w:pPr>
              <w:jc w:val="center"/>
              <w:rPr>
                <w:rFonts w:ascii="Times New Roman" w:hAnsi="Times New Roman"/>
                <w:sz w:val="24"/>
                <w:szCs w:val="24"/>
              </w:rPr>
            </w:pPr>
            <w:r>
              <w:rPr>
                <w:rFonts w:ascii="Times New Roman" w:hAnsi="Times New Roman"/>
                <w:sz w:val="24"/>
                <w:szCs w:val="24"/>
              </w:rPr>
              <w:t>794,9</w:t>
            </w:r>
            <w:r w:rsidRPr="00752D69">
              <w:rPr>
                <w:rFonts w:ascii="Times New Roman" w:hAnsi="Times New Roman"/>
                <w:sz w:val="24"/>
                <w:szCs w:val="24"/>
              </w:rPr>
              <w:t>0</w:t>
            </w:r>
          </w:p>
        </w:tc>
        <w:tc>
          <w:tcPr>
            <w:tcW w:w="1275" w:type="dxa"/>
          </w:tcPr>
          <w:p w:rsidR="00411566" w:rsidRPr="00752D69" w:rsidRDefault="00411566" w:rsidP="00411566">
            <w:pPr>
              <w:jc w:val="center"/>
              <w:rPr>
                <w:rFonts w:ascii="Times New Roman" w:hAnsi="Times New Roman"/>
                <w:sz w:val="24"/>
                <w:szCs w:val="24"/>
              </w:rPr>
            </w:pPr>
            <w:r w:rsidRPr="00752D69">
              <w:rPr>
                <w:rFonts w:ascii="Times New Roman" w:hAnsi="Times New Roman"/>
                <w:sz w:val="24"/>
                <w:szCs w:val="24"/>
              </w:rPr>
              <w:t>0,00</w:t>
            </w:r>
          </w:p>
        </w:tc>
      </w:tr>
      <w:tr w:rsidR="00411566" w:rsidRPr="00752D69" w:rsidTr="0016238F">
        <w:tc>
          <w:tcPr>
            <w:tcW w:w="709" w:type="dxa"/>
            <w:vMerge/>
          </w:tcPr>
          <w:p w:rsidR="00411566" w:rsidRPr="00752D69" w:rsidRDefault="00411566" w:rsidP="00411566">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411566" w:rsidRPr="00752D69" w:rsidRDefault="00411566" w:rsidP="00411566">
            <w:pPr>
              <w:widowControl w:val="0"/>
              <w:autoSpaceDE w:val="0"/>
              <w:autoSpaceDN w:val="0"/>
              <w:adjustRightInd w:val="0"/>
              <w:jc w:val="both"/>
              <w:outlineLvl w:val="1"/>
              <w:rPr>
                <w:rFonts w:ascii="Times New Roman" w:hAnsi="Times New Roman"/>
                <w:sz w:val="24"/>
                <w:szCs w:val="24"/>
              </w:rPr>
            </w:pPr>
          </w:p>
        </w:tc>
        <w:tc>
          <w:tcPr>
            <w:tcW w:w="2659" w:type="dxa"/>
          </w:tcPr>
          <w:p w:rsidR="00411566" w:rsidRPr="00752D69" w:rsidRDefault="00411566" w:rsidP="00411566">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соисполнителю</w:t>
            </w:r>
          </w:p>
        </w:tc>
        <w:tc>
          <w:tcPr>
            <w:tcW w:w="9354" w:type="dxa"/>
            <w:gridSpan w:val="7"/>
          </w:tcPr>
          <w:p w:rsidR="00411566" w:rsidRPr="00752D69" w:rsidRDefault="00411566" w:rsidP="00411566">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411566" w:rsidRPr="00752D69" w:rsidTr="0016238F">
        <w:tc>
          <w:tcPr>
            <w:tcW w:w="709" w:type="dxa"/>
            <w:vMerge/>
          </w:tcPr>
          <w:p w:rsidR="00411566" w:rsidRPr="00752D69" w:rsidRDefault="00411566" w:rsidP="00411566">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411566" w:rsidRPr="00752D69" w:rsidRDefault="00411566" w:rsidP="00411566">
            <w:pPr>
              <w:widowControl w:val="0"/>
              <w:autoSpaceDE w:val="0"/>
              <w:autoSpaceDN w:val="0"/>
              <w:adjustRightInd w:val="0"/>
              <w:jc w:val="both"/>
              <w:outlineLvl w:val="1"/>
              <w:rPr>
                <w:rFonts w:ascii="Times New Roman" w:hAnsi="Times New Roman"/>
                <w:sz w:val="24"/>
                <w:szCs w:val="24"/>
              </w:rPr>
            </w:pPr>
          </w:p>
        </w:tc>
        <w:tc>
          <w:tcPr>
            <w:tcW w:w="2659" w:type="dxa"/>
          </w:tcPr>
          <w:p w:rsidR="00411566" w:rsidRPr="00752D69" w:rsidRDefault="00411566" w:rsidP="00411566">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внебюджетные исто</w:t>
            </w:r>
            <w:r w:rsidRPr="00752D69">
              <w:rPr>
                <w:rFonts w:ascii="Times New Roman" w:hAnsi="Times New Roman"/>
                <w:sz w:val="24"/>
                <w:szCs w:val="24"/>
              </w:rPr>
              <w:t>ч</w:t>
            </w:r>
            <w:r w:rsidRPr="00752D69">
              <w:rPr>
                <w:rFonts w:ascii="Times New Roman" w:hAnsi="Times New Roman"/>
                <w:sz w:val="24"/>
                <w:szCs w:val="24"/>
              </w:rPr>
              <w:t>ники,</w:t>
            </w:r>
          </w:p>
        </w:tc>
        <w:tc>
          <w:tcPr>
            <w:tcW w:w="9354" w:type="dxa"/>
            <w:gridSpan w:val="7"/>
          </w:tcPr>
          <w:p w:rsidR="00411566" w:rsidRPr="00752D69" w:rsidRDefault="00411566" w:rsidP="00411566">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411566" w:rsidRPr="00752D69" w:rsidTr="0016238F">
        <w:tc>
          <w:tcPr>
            <w:tcW w:w="709" w:type="dxa"/>
            <w:vMerge/>
          </w:tcPr>
          <w:p w:rsidR="00411566" w:rsidRPr="00752D69" w:rsidRDefault="00411566" w:rsidP="00411566">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411566" w:rsidRPr="00752D69" w:rsidRDefault="00411566" w:rsidP="00411566">
            <w:pPr>
              <w:widowControl w:val="0"/>
              <w:autoSpaceDE w:val="0"/>
              <w:autoSpaceDN w:val="0"/>
              <w:adjustRightInd w:val="0"/>
              <w:jc w:val="both"/>
              <w:outlineLvl w:val="1"/>
              <w:rPr>
                <w:rFonts w:ascii="Times New Roman" w:hAnsi="Times New Roman"/>
                <w:sz w:val="24"/>
                <w:szCs w:val="24"/>
              </w:rPr>
            </w:pPr>
          </w:p>
        </w:tc>
        <w:tc>
          <w:tcPr>
            <w:tcW w:w="2659" w:type="dxa"/>
          </w:tcPr>
          <w:p w:rsidR="00411566" w:rsidRPr="00752D69" w:rsidRDefault="00411566" w:rsidP="00411566">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 xml:space="preserve">в </w:t>
            </w:r>
            <w:proofErr w:type="spellStart"/>
            <w:r w:rsidRPr="00752D69">
              <w:rPr>
                <w:rFonts w:ascii="Times New Roman" w:hAnsi="Times New Roman"/>
                <w:sz w:val="24"/>
                <w:szCs w:val="24"/>
              </w:rPr>
              <w:t>т.ч</w:t>
            </w:r>
            <w:proofErr w:type="spellEnd"/>
            <w:r w:rsidRPr="00752D69">
              <w:rPr>
                <w:rFonts w:ascii="Times New Roman" w:hAnsi="Times New Roman"/>
                <w:sz w:val="24"/>
                <w:szCs w:val="24"/>
              </w:rPr>
              <w:t>. средства инв</w:t>
            </w:r>
            <w:r w:rsidRPr="00752D69">
              <w:rPr>
                <w:rFonts w:ascii="Times New Roman" w:hAnsi="Times New Roman"/>
                <w:sz w:val="24"/>
                <w:szCs w:val="24"/>
              </w:rPr>
              <w:t>е</w:t>
            </w:r>
            <w:r w:rsidRPr="00752D69">
              <w:rPr>
                <w:rFonts w:ascii="Times New Roman" w:hAnsi="Times New Roman"/>
                <w:sz w:val="24"/>
                <w:szCs w:val="24"/>
              </w:rPr>
              <w:t>стиционного характера</w:t>
            </w:r>
          </w:p>
        </w:tc>
        <w:tc>
          <w:tcPr>
            <w:tcW w:w="9354" w:type="dxa"/>
            <w:gridSpan w:val="7"/>
          </w:tcPr>
          <w:p w:rsidR="00411566" w:rsidRPr="00752D69" w:rsidRDefault="00411566" w:rsidP="00411566">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411566" w:rsidRPr="00752D69" w:rsidTr="004E5CF6">
        <w:tc>
          <w:tcPr>
            <w:tcW w:w="709" w:type="dxa"/>
            <w:vMerge w:val="restart"/>
          </w:tcPr>
          <w:p w:rsidR="00411566" w:rsidRPr="00752D69" w:rsidRDefault="00411566" w:rsidP="00411566">
            <w:pPr>
              <w:autoSpaceDE w:val="0"/>
              <w:autoSpaceDN w:val="0"/>
              <w:adjustRightInd w:val="0"/>
              <w:jc w:val="center"/>
              <w:outlineLvl w:val="2"/>
              <w:rPr>
                <w:rFonts w:ascii="Times New Roman" w:eastAsia="Calibri" w:hAnsi="Times New Roman"/>
                <w:sz w:val="24"/>
                <w:szCs w:val="24"/>
                <w:lang w:eastAsia="en-US"/>
              </w:rPr>
            </w:pPr>
            <w:r w:rsidRPr="00752D69">
              <w:rPr>
                <w:rFonts w:ascii="Times New Roman" w:eastAsia="Calibri" w:hAnsi="Times New Roman"/>
                <w:sz w:val="24"/>
                <w:szCs w:val="24"/>
                <w:lang w:eastAsia="en-US"/>
              </w:rPr>
              <w:t>4.1.</w:t>
            </w:r>
          </w:p>
        </w:tc>
        <w:tc>
          <w:tcPr>
            <w:tcW w:w="2410" w:type="dxa"/>
            <w:vMerge w:val="restart"/>
          </w:tcPr>
          <w:p w:rsidR="00411566" w:rsidRPr="00752D69" w:rsidRDefault="00411566" w:rsidP="00411566">
            <w:pPr>
              <w:widowControl w:val="0"/>
              <w:autoSpaceDE w:val="0"/>
              <w:autoSpaceDN w:val="0"/>
              <w:adjustRightInd w:val="0"/>
              <w:jc w:val="both"/>
              <w:outlineLvl w:val="1"/>
              <w:rPr>
                <w:rFonts w:ascii="Times New Roman" w:hAnsi="Times New Roman"/>
                <w:sz w:val="24"/>
                <w:szCs w:val="24"/>
              </w:rPr>
            </w:pPr>
            <w:r>
              <w:rPr>
                <w:rFonts w:ascii="Times New Roman" w:hAnsi="Times New Roman"/>
                <w:sz w:val="24"/>
                <w:szCs w:val="24"/>
              </w:rPr>
              <w:t>Основное м</w:t>
            </w:r>
            <w:r w:rsidRPr="00752D69">
              <w:rPr>
                <w:rFonts w:ascii="Times New Roman" w:hAnsi="Times New Roman"/>
                <w:sz w:val="24"/>
                <w:szCs w:val="24"/>
              </w:rPr>
              <w:t>еропри</w:t>
            </w:r>
            <w:r w:rsidRPr="00752D69">
              <w:rPr>
                <w:rFonts w:ascii="Times New Roman" w:hAnsi="Times New Roman"/>
                <w:sz w:val="24"/>
                <w:szCs w:val="24"/>
              </w:rPr>
              <w:t>я</w:t>
            </w:r>
            <w:r w:rsidRPr="00752D69">
              <w:rPr>
                <w:rFonts w:ascii="Times New Roman" w:hAnsi="Times New Roman"/>
                <w:sz w:val="24"/>
                <w:szCs w:val="24"/>
              </w:rPr>
              <w:t>тие «Привлечение казачества к оказ</w:t>
            </w:r>
            <w:r w:rsidRPr="00752D69">
              <w:rPr>
                <w:rFonts w:ascii="Times New Roman" w:hAnsi="Times New Roman"/>
                <w:sz w:val="24"/>
                <w:szCs w:val="24"/>
              </w:rPr>
              <w:t>а</w:t>
            </w:r>
            <w:r w:rsidRPr="00752D69">
              <w:rPr>
                <w:rFonts w:ascii="Times New Roman" w:hAnsi="Times New Roman"/>
                <w:sz w:val="24"/>
                <w:szCs w:val="24"/>
              </w:rPr>
              <w:t>нию помощи прав</w:t>
            </w:r>
            <w:r w:rsidRPr="00752D69">
              <w:rPr>
                <w:rFonts w:ascii="Times New Roman" w:hAnsi="Times New Roman"/>
                <w:sz w:val="24"/>
                <w:szCs w:val="24"/>
              </w:rPr>
              <w:t>о</w:t>
            </w:r>
            <w:r w:rsidRPr="00752D69">
              <w:rPr>
                <w:rFonts w:ascii="Times New Roman" w:hAnsi="Times New Roman"/>
                <w:sz w:val="24"/>
                <w:szCs w:val="24"/>
              </w:rPr>
              <w:t>охранительным о</w:t>
            </w:r>
            <w:r w:rsidRPr="00752D69">
              <w:rPr>
                <w:rFonts w:ascii="Times New Roman" w:hAnsi="Times New Roman"/>
                <w:sz w:val="24"/>
                <w:szCs w:val="24"/>
              </w:rPr>
              <w:t>р</w:t>
            </w:r>
            <w:r w:rsidRPr="00752D69">
              <w:rPr>
                <w:rFonts w:ascii="Times New Roman" w:hAnsi="Times New Roman"/>
                <w:sz w:val="24"/>
                <w:szCs w:val="24"/>
              </w:rPr>
              <w:t>ганам в охране о</w:t>
            </w:r>
            <w:r w:rsidRPr="00752D69">
              <w:rPr>
                <w:rFonts w:ascii="Times New Roman" w:hAnsi="Times New Roman"/>
                <w:sz w:val="24"/>
                <w:szCs w:val="24"/>
              </w:rPr>
              <w:t>б</w:t>
            </w:r>
            <w:r w:rsidRPr="00752D69">
              <w:rPr>
                <w:rFonts w:ascii="Times New Roman" w:hAnsi="Times New Roman"/>
                <w:sz w:val="24"/>
                <w:szCs w:val="24"/>
              </w:rPr>
              <w:t>щественного поря</w:t>
            </w:r>
            <w:r w:rsidRPr="00752D69">
              <w:rPr>
                <w:rFonts w:ascii="Times New Roman" w:hAnsi="Times New Roman"/>
                <w:sz w:val="24"/>
                <w:szCs w:val="24"/>
              </w:rPr>
              <w:t>д</w:t>
            </w:r>
            <w:r w:rsidRPr="00752D69">
              <w:rPr>
                <w:rFonts w:ascii="Times New Roman" w:hAnsi="Times New Roman"/>
                <w:sz w:val="24"/>
                <w:szCs w:val="24"/>
              </w:rPr>
              <w:t>ка, совершенствов</w:t>
            </w:r>
            <w:r w:rsidRPr="00752D69">
              <w:rPr>
                <w:rFonts w:ascii="Times New Roman" w:hAnsi="Times New Roman"/>
                <w:sz w:val="24"/>
                <w:szCs w:val="24"/>
              </w:rPr>
              <w:t>а</w:t>
            </w:r>
            <w:r w:rsidRPr="00752D69">
              <w:rPr>
                <w:rFonts w:ascii="Times New Roman" w:hAnsi="Times New Roman"/>
                <w:sz w:val="24"/>
                <w:szCs w:val="24"/>
              </w:rPr>
              <w:t>ние военно-патриотического воспитания казачьей молодежи, укрепл</w:t>
            </w:r>
            <w:r w:rsidRPr="00752D69">
              <w:rPr>
                <w:rFonts w:ascii="Times New Roman" w:hAnsi="Times New Roman"/>
                <w:sz w:val="24"/>
                <w:szCs w:val="24"/>
              </w:rPr>
              <w:t>е</w:t>
            </w:r>
            <w:r w:rsidRPr="00752D69">
              <w:rPr>
                <w:rFonts w:ascii="Times New Roman" w:hAnsi="Times New Roman"/>
                <w:sz w:val="24"/>
                <w:szCs w:val="24"/>
              </w:rPr>
              <w:t>ние межнационал</w:t>
            </w:r>
            <w:r w:rsidRPr="00752D69">
              <w:rPr>
                <w:rFonts w:ascii="Times New Roman" w:hAnsi="Times New Roman"/>
                <w:sz w:val="24"/>
                <w:szCs w:val="24"/>
              </w:rPr>
              <w:t>ь</w:t>
            </w:r>
            <w:r w:rsidRPr="00752D69">
              <w:rPr>
                <w:rFonts w:ascii="Times New Roman" w:hAnsi="Times New Roman"/>
                <w:sz w:val="24"/>
                <w:szCs w:val="24"/>
              </w:rPr>
              <w:t>ных отношений»</w:t>
            </w:r>
          </w:p>
        </w:tc>
        <w:tc>
          <w:tcPr>
            <w:tcW w:w="2659" w:type="dxa"/>
          </w:tcPr>
          <w:p w:rsidR="00411566" w:rsidRPr="00752D69" w:rsidRDefault="00411566" w:rsidP="00411566">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Финансовое обеспеч</w:t>
            </w:r>
            <w:r w:rsidRPr="00752D69">
              <w:rPr>
                <w:rFonts w:ascii="Times New Roman" w:hAnsi="Times New Roman"/>
                <w:sz w:val="24"/>
                <w:szCs w:val="24"/>
              </w:rPr>
              <w:t>е</w:t>
            </w:r>
            <w:r w:rsidRPr="00752D69">
              <w:rPr>
                <w:rFonts w:ascii="Times New Roman" w:hAnsi="Times New Roman"/>
                <w:sz w:val="24"/>
                <w:szCs w:val="24"/>
              </w:rPr>
              <w:t xml:space="preserve">ние, в </w:t>
            </w:r>
            <w:proofErr w:type="spellStart"/>
            <w:r w:rsidRPr="00752D69">
              <w:rPr>
                <w:rFonts w:ascii="Times New Roman" w:hAnsi="Times New Roman"/>
                <w:sz w:val="24"/>
                <w:szCs w:val="24"/>
              </w:rPr>
              <w:t>т.ч</w:t>
            </w:r>
            <w:proofErr w:type="spellEnd"/>
            <w:r w:rsidRPr="00752D69">
              <w:rPr>
                <w:rFonts w:ascii="Times New Roman" w:hAnsi="Times New Roman"/>
                <w:sz w:val="24"/>
                <w:szCs w:val="24"/>
              </w:rPr>
              <w:t>.</w:t>
            </w:r>
          </w:p>
        </w:tc>
        <w:tc>
          <w:tcPr>
            <w:tcW w:w="1276" w:type="dxa"/>
          </w:tcPr>
          <w:p w:rsidR="00411566" w:rsidRPr="00752D69" w:rsidRDefault="00411566" w:rsidP="00411566">
            <w:pPr>
              <w:jc w:val="center"/>
              <w:rPr>
                <w:rFonts w:ascii="Times New Roman" w:hAnsi="Times New Roman"/>
                <w:sz w:val="24"/>
                <w:szCs w:val="24"/>
              </w:rPr>
            </w:pPr>
            <w:r w:rsidRPr="00752D69">
              <w:rPr>
                <w:rFonts w:ascii="Times New Roman" w:hAnsi="Times New Roman"/>
                <w:sz w:val="24"/>
                <w:szCs w:val="24"/>
              </w:rPr>
              <w:t>7</w:t>
            </w:r>
            <w:r w:rsidRPr="00752D69">
              <w:rPr>
                <w:rFonts w:ascii="Times New Roman" w:hAnsi="Times New Roman"/>
                <w:sz w:val="24"/>
                <w:szCs w:val="24"/>
                <w:lang w:val="en-US"/>
              </w:rPr>
              <w:t>2</w:t>
            </w:r>
            <w:r w:rsidRPr="00752D69">
              <w:rPr>
                <w:rFonts w:ascii="Times New Roman" w:hAnsi="Times New Roman"/>
                <w:sz w:val="24"/>
                <w:szCs w:val="24"/>
              </w:rPr>
              <w:t>0,00</w:t>
            </w:r>
          </w:p>
        </w:tc>
        <w:tc>
          <w:tcPr>
            <w:tcW w:w="1418" w:type="dxa"/>
          </w:tcPr>
          <w:p w:rsidR="00411566" w:rsidRPr="00752D69" w:rsidRDefault="00411566" w:rsidP="00411566">
            <w:pPr>
              <w:jc w:val="center"/>
              <w:rPr>
                <w:rFonts w:ascii="Times New Roman" w:hAnsi="Times New Roman"/>
                <w:sz w:val="24"/>
                <w:szCs w:val="24"/>
              </w:rPr>
            </w:pPr>
            <w:r w:rsidRPr="00752D69">
              <w:rPr>
                <w:rFonts w:ascii="Times New Roman" w:hAnsi="Times New Roman"/>
                <w:sz w:val="24"/>
                <w:szCs w:val="24"/>
              </w:rPr>
              <w:t>371,50</w:t>
            </w:r>
          </w:p>
        </w:tc>
        <w:tc>
          <w:tcPr>
            <w:tcW w:w="1275" w:type="dxa"/>
          </w:tcPr>
          <w:p w:rsidR="00411566" w:rsidRPr="00752D69" w:rsidRDefault="00411566" w:rsidP="00411566">
            <w:pPr>
              <w:jc w:val="center"/>
              <w:rPr>
                <w:rFonts w:ascii="Times New Roman" w:hAnsi="Times New Roman"/>
                <w:sz w:val="24"/>
                <w:szCs w:val="24"/>
              </w:rPr>
            </w:pPr>
            <w:r w:rsidRPr="00752D69">
              <w:rPr>
                <w:rFonts w:ascii="Times New Roman" w:hAnsi="Times New Roman"/>
                <w:sz w:val="24"/>
                <w:szCs w:val="24"/>
              </w:rPr>
              <w:t>420,00</w:t>
            </w:r>
          </w:p>
        </w:tc>
        <w:tc>
          <w:tcPr>
            <w:tcW w:w="1417" w:type="dxa"/>
          </w:tcPr>
          <w:p w:rsidR="00411566" w:rsidRPr="00752D69" w:rsidRDefault="00295B1E" w:rsidP="00411566">
            <w:pPr>
              <w:jc w:val="center"/>
              <w:rPr>
                <w:rFonts w:ascii="Times New Roman" w:hAnsi="Times New Roman"/>
                <w:sz w:val="24"/>
                <w:szCs w:val="24"/>
              </w:rPr>
            </w:pPr>
            <w:r>
              <w:rPr>
                <w:rFonts w:ascii="Times New Roman" w:hAnsi="Times New Roman"/>
                <w:sz w:val="24"/>
                <w:szCs w:val="24"/>
              </w:rPr>
              <w:t>510,00</w:t>
            </w:r>
          </w:p>
        </w:tc>
        <w:tc>
          <w:tcPr>
            <w:tcW w:w="1418" w:type="dxa"/>
          </w:tcPr>
          <w:p w:rsidR="00411566" w:rsidRPr="00752D69" w:rsidRDefault="00F173FC" w:rsidP="00411566">
            <w:pPr>
              <w:jc w:val="center"/>
              <w:rPr>
                <w:rFonts w:ascii="Times New Roman" w:hAnsi="Times New Roman"/>
                <w:sz w:val="24"/>
                <w:szCs w:val="24"/>
              </w:rPr>
            </w:pPr>
            <w:r>
              <w:rPr>
                <w:rFonts w:ascii="Times New Roman" w:hAnsi="Times New Roman"/>
                <w:sz w:val="24"/>
                <w:szCs w:val="24"/>
              </w:rPr>
              <w:t>86</w:t>
            </w:r>
            <w:r w:rsidR="00411566">
              <w:rPr>
                <w:rFonts w:ascii="Times New Roman" w:hAnsi="Times New Roman"/>
                <w:sz w:val="24"/>
                <w:szCs w:val="24"/>
              </w:rPr>
              <w:t>4,90</w:t>
            </w:r>
          </w:p>
        </w:tc>
        <w:tc>
          <w:tcPr>
            <w:tcW w:w="1275" w:type="dxa"/>
          </w:tcPr>
          <w:p w:rsidR="00411566" w:rsidRPr="00752D69" w:rsidRDefault="00F173FC" w:rsidP="00411566">
            <w:pPr>
              <w:jc w:val="center"/>
              <w:rPr>
                <w:rFonts w:ascii="Times New Roman" w:hAnsi="Times New Roman"/>
                <w:sz w:val="24"/>
                <w:szCs w:val="24"/>
              </w:rPr>
            </w:pPr>
            <w:r>
              <w:rPr>
                <w:rFonts w:ascii="Times New Roman" w:hAnsi="Times New Roman"/>
                <w:sz w:val="24"/>
                <w:szCs w:val="24"/>
              </w:rPr>
              <w:t>77</w:t>
            </w:r>
            <w:r w:rsidR="00411566">
              <w:rPr>
                <w:rFonts w:ascii="Times New Roman" w:hAnsi="Times New Roman"/>
                <w:sz w:val="24"/>
                <w:szCs w:val="24"/>
              </w:rPr>
              <w:t>4,9</w:t>
            </w:r>
            <w:r w:rsidR="00411566" w:rsidRPr="00752D69">
              <w:rPr>
                <w:rFonts w:ascii="Times New Roman" w:hAnsi="Times New Roman"/>
                <w:sz w:val="24"/>
                <w:szCs w:val="24"/>
              </w:rPr>
              <w:t>0</w:t>
            </w:r>
          </w:p>
        </w:tc>
        <w:tc>
          <w:tcPr>
            <w:tcW w:w="1275" w:type="dxa"/>
          </w:tcPr>
          <w:p w:rsidR="00411566" w:rsidRPr="00752D69" w:rsidRDefault="00411566" w:rsidP="00411566">
            <w:pPr>
              <w:jc w:val="center"/>
              <w:rPr>
                <w:rFonts w:ascii="Times New Roman" w:hAnsi="Times New Roman"/>
                <w:sz w:val="24"/>
                <w:szCs w:val="24"/>
              </w:rPr>
            </w:pPr>
            <w:r w:rsidRPr="00752D69">
              <w:rPr>
                <w:rFonts w:ascii="Times New Roman" w:hAnsi="Times New Roman"/>
                <w:sz w:val="24"/>
                <w:szCs w:val="24"/>
              </w:rPr>
              <w:t>0,00</w:t>
            </w:r>
          </w:p>
        </w:tc>
      </w:tr>
      <w:tr w:rsidR="00411566" w:rsidRPr="00752D69" w:rsidTr="0016238F">
        <w:tc>
          <w:tcPr>
            <w:tcW w:w="709" w:type="dxa"/>
            <w:vMerge/>
          </w:tcPr>
          <w:p w:rsidR="00411566" w:rsidRPr="00752D69" w:rsidRDefault="00411566" w:rsidP="00411566">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411566" w:rsidRPr="00752D69" w:rsidRDefault="00411566" w:rsidP="00411566">
            <w:pPr>
              <w:widowControl w:val="0"/>
              <w:autoSpaceDE w:val="0"/>
              <w:autoSpaceDN w:val="0"/>
              <w:adjustRightInd w:val="0"/>
              <w:jc w:val="both"/>
              <w:outlineLvl w:val="1"/>
              <w:rPr>
                <w:rFonts w:ascii="Times New Roman" w:hAnsi="Times New Roman"/>
                <w:sz w:val="24"/>
                <w:szCs w:val="24"/>
              </w:rPr>
            </w:pPr>
          </w:p>
        </w:tc>
        <w:tc>
          <w:tcPr>
            <w:tcW w:w="2659" w:type="dxa"/>
          </w:tcPr>
          <w:p w:rsidR="00411566" w:rsidRPr="00752D69" w:rsidRDefault="00411566" w:rsidP="00411566">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средства федерального бюджета,</w:t>
            </w:r>
          </w:p>
        </w:tc>
        <w:tc>
          <w:tcPr>
            <w:tcW w:w="9354" w:type="dxa"/>
            <w:gridSpan w:val="7"/>
          </w:tcPr>
          <w:p w:rsidR="00411566" w:rsidRPr="00752D69" w:rsidRDefault="00411566" w:rsidP="00411566">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411566" w:rsidRPr="00752D69" w:rsidTr="0016238F">
        <w:tc>
          <w:tcPr>
            <w:tcW w:w="709" w:type="dxa"/>
            <w:vMerge/>
          </w:tcPr>
          <w:p w:rsidR="00411566" w:rsidRPr="00752D69" w:rsidRDefault="00411566" w:rsidP="00411566">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411566" w:rsidRPr="00752D69" w:rsidRDefault="00411566" w:rsidP="00411566">
            <w:pPr>
              <w:widowControl w:val="0"/>
              <w:autoSpaceDE w:val="0"/>
              <w:autoSpaceDN w:val="0"/>
              <w:adjustRightInd w:val="0"/>
              <w:jc w:val="both"/>
              <w:outlineLvl w:val="1"/>
              <w:rPr>
                <w:rFonts w:ascii="Times New Roman" w:hAnsi="Times New Roman"/>
                <w:sz w:val="24"/>
                <w:szCs w:val="24"/>
              </w:rPr>
            </w:pPr>
          </w:p>
        </w:tc>
        <w:tc>
          <w:tcPr>
            <w:tcW w:w="2659" w:type="dxa"/>
          </w:tcPr>
          <w:p w:rsidR="00411566" w:rsidRPr="00752D69" w:rsidRDefault="00411566" w:rsidP="00411566">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 xml:space="preserve">в </w:t>
            </w:r>
            <w:proofErr w:type="spellStart"/>
            <w:r w:rsidRPr="00752D69">
              <w:rPr>
                <w:rFonts w:ascii="Times New Roman" w:hAnsi="Times New Roman"/>
                <w:sz w:val="24"/>
                <w:szCs w:val="24"/>
              </w:rPr>
              <w:t>т.ч</w:t>
            </w:r>
            <w:proofErr w:type="spellEnd"/>
            <w:r w:rsidRPr="00752D69">
              <w:rPr>
                <w:rFonts w:ascii="Times New Roman" w:hAnsi="Times New Roman"/>
                <w:sz w:val="24"/>
                <w:szCs w:val="24"/>
              </w:rPr>
              <w:t>. предусмотре</w:t>
            </w:r>
            <w:r w:rsidRPr="00752D69">
              <w:rPr>
                <w:rFonts w:ascii="Times New Roman" w:hAnsi="Times New Roman"/>
                <w:sz w:val="24"/>
                <w:szCs w:val="24"/>
              </w:rPr>
              <w:t>н</w:t>
            </w:r>
            <w:r w:rsidRPr="00752D69">
              <w:rPr>
                <w:rFonts w:ascii="Times New Roman" w:hAnsi="Times New Roman"/>
                <w:sz w:val="24"/>
                <w:szCs w:val="24"/>
              </w:rPr>
              <w:t>ные:</w:t>
            </w:r>
          </w:p>
        </w:tc>
        <w:tc>
          <w:tcPr>
            <w:tcW w:w="9354" w:type="dxa"/>
            <w:gridSpan w:val="7"/>
          </w:tcPr>
          <w:p w:rsidR="00411566" w:rsidRPr="00752D69" w:rsidRDefault="00411566" w:rsidP="00411566">
            <w:pPr>
              <w:widowControl w:val="0"/>
              <w:autoSpaceDE w:val="0"/>
              <w:autoSpaceDN w:val="0"/>
              <w:adjustRightInd w:val="0"/>
              <w:jc w:val="center"/>
              <w:outlineLvl w:val="1"/>
              <w:rPr>
                <w:rFonts w:ascii="Times New Roman" w:hAnsi="Times New Roman"/>
                <w:sz w:val="24"/>
                <w:szCs w:val="24"/>
              </w:rPr>
            </w:pPr>
          </w:p>
        </w:tc>
      </w:tr>
      <w:tr w:rsidR="00411566" w:rsidRPr="00752D69" w:rsidTr="0016238F">
        <w:tc>
          <w:tcPr>
            <w:tcW w:w="709" w:type="dxa"/>
            <w:vMerge/>
          </w:tcPr>
          <w:p w:rsidR="00411566" w:rsidRPr="00752D69" w:rsidRDefault="00411566" w:rsidP="00411566">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411566" w:rsidRPr="00752D69" w:rsidRDefault="00411566" w:rsidP="00411566">
            <w:pPr>
              <w:widowControl w:val="0"/>
              <w:autoSpaceDE w:val="0"/>
              <w:autoSpaceDN w:val="0"/>
              <w:adjustRightInd w:val="0"/>
              <w:jc w:val="both"/>
              <w:outlineLvl w:val="1"/>
              <w:rPr>
                <w:rFonts w:ascii="Times New Roman" w:hAnsi="Times New Roman"/>
                <w:sz w:val="24"/>
                <w:szCs w:val="24"/>
              </w:rPr>
            </w:pPr>
          </w:p>
        </w:tc>
        <w:tc>
          <w:tcPr>
            <w:tcW w:w="2659" w:type="dxa"/>
          </w:tcPr>
          <w:p w:rsidR="00411566" w:rsidRPr="00752D69" w:rsidRDefault="00411566" w:rsidP="00411566">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ответственному испо</w:t>
            </w:r>
            <w:r w:rsidRPr="00752D69">
              <w:rPr>
                <w:rFonts w:ascii="Times New Roman" w:hAnsi="Times New Roman"/>
                <w:sz w:val="24"/>
                <w:szCs w:val="24"/>
              </w:rPr>
              <w:t>л</w:t>
            </w:r>
            <w:r w:rsidRPr="00752D69">
              <w:rPr>
                <w:rFonts w:ascii="Times New Roman" w:hAnsi="Times New Roman"/>
                <w:sz w:val="24"/>
                <w:szCs w:val="24"/>
              </w:rPr>
              <w:t>нителю</w:t>
            </w:r>
          </w:p>
        </w:tc>
        <w:tc>
          <w:tcPr>
            <w:tcW w:w="9354" w:type="dxa"/>
            <w:gridSpan w:val="7"/>
          </w:tcPr>
          <w:p w:rsidR="00411566" w:rsidRPr="00752D69" w:rsidRDefault="00411566" w:rsidP="00411566">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411566" w:rsidRPr="00752D69" w:rsidTr="0016238F">
        <w:tc>
          <w:tcPr>
            <w:tcW w:w="709" w:type="dxa"/>
            <w:vMerge/>
          </w:tcPr>
          <w:p w:rsidR="00411566" w:rsidRPr="00752D69" w:rsidRDefault="00411566" w:rsidP="00411566">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411566" w:rsidRPr="00752D69" w:rsidRDefault="00411566" w:rsidP="00411566">
            <w:pPr>
              <w:widowControl w:val="0"/>
              <w:autoSpaceDE w:val="0"/>
              <w:autoSpaceDN w:val="0"/>
              <w:adjustRightInd w:val="0"/>
              <w:jc w:val="both"/>
              <w:outlineLvl w:val="1"/>
              <w:rPr>
                <w:rFonts w:ascii="Times New Roman" w:hAnsi="Times New Roman"/>
                <w:sz w:val="24"/>
                <w:szCs w:val="24"/>
              </w:rPr>
            </w:pPr>
          </w:p>
        </w:tc>
        <w:tc>
          <w:tcPr>
            <w:tcW w:w="2659" w:type="dxa"/>
          </w:tcPr>
          <w:p w:rsidR="00411566" w:rsidRPr="00752D69" w:rsidRDefault="00411566" w:rsidP="00411566">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соисполнителю</w:t>
            </w:r>
          </w:p>
        </w:tc>
        <w:tc>
          <w:tcPr>
            <w:tcW w:w="9354" w:type="dxa"/>
            <w:gridSpan w:val="7"/>
          </w:tcPr>
          <w:p w:rsidR="00411566" w:rsidRPr="00752D69" w:rsidRDefault="00411566" w:rsidP="00411566">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411566" w:rsidRPr="00752D69" w:rsidTr="0016238F">
        <w:tc>
          <w:tcPr>
            <w:tcW w:w="709" w:type="dxa"/>
            <w:vMerge/>
          </w:tcPr>
          <w:p w:rsidR="00411566" w:rsidRPr="00752D69" w:rsidRDefault="00411566" w:rsidP="00411566">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411566" w:rsidRPr="00752D69" w:rsidRDefault="00411566" w:rsidP="00411566">
            <w:pPr>
              <w:widowControl w:val="0"/>
              <w:autoSpaceDE w:val="0"/>
              <w:autoSpaceDN w:val="0"/>
              <w:adjustRightInd w:val="0"/>
              <w:jc w:val="both"/>
              <w:outlineLvl w:val="1"/>
              <w:rPr>
                <w:rFonts w:ascii="Times New Roman" w:hAnsi="Times New Roman"/>
                <w:sz w:val="24"/>
                <w:szCs w:val="24"/>
              </w:rPr>
            </w:pPr>
          </w:p>
        </w:tc>
        <w:tc>
          <w:tcPr>
            <w:tcW w:w="2659" w:type="dxa"/>
          </w:tcPr>
          <w:p w:rsidR="00411566" w:rsidRPr="00752D69" w:rsidRDefault="00411566" w:rsidP="00411566">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средства краевого бюджета,</w:t>
            </w:r>
          </w:p>
        </w:tc>
        <w:tc>
          <w:tcPr>
            <w:tcW w:w="9354" w:type="dxa"/>
            <w:gridSpan w:val="7"/>
          </w:tcPr>
          <w:p w:rsidR="00411566" w:rsidRPr="00752D69" w:rsidRDefault="00411566" w:rsidP="00411566">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411566" w:rsidRPr="00752D69" w:rsidTr="0016238F">
        <w:tc>
          <w:tcPr>
            <w:tcW w:w="709" w:type="dxa"/>
            <w:vMerge/>
          </w:tcPr>
          <w:p w:rsidR="00411566" w:rsidRPr="00752D69" w:rsidRDefault="00411566" w:rsidP="00411566">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411566" w:rsidRPr="00752D69" w:rsidRDefault="00411566" w:rsidP="00411566">
            <w:pPr>
              <w:widowControl w:val="0"/>
              <w:autoSpaceDE w:val="0"/>
              <w:autoSpaceDN w:val="0"/>
              <w:adjustRightInd w:val="0"/>
              <w:jc w:val="both"/>
              <w:outlineLvl w:val="1"/>
              <w:rPr>
                <w:rFonts w:ascii="Times New Roman" w:hAnsi="Times New Roman"/>
                <w:sz w:val="24"/>
                <w:szCs w:val="24"/>
              </w:rPr>
            </w:pPr>
          </w:p>
        </w:tc>
        <w:tc>
          <w:tcPr>
            <w:tcW w:w="2659" w:type="dxa"/>
          </w:tcPr>
          <w:p w:rsidR="00411566" w:rsidRPr="00752D69" w:rsidRDefault="00411566" w:rsidP="00411566">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 xml:space="preserve">в </w:t>
            </w:r>
            <w:proofErr w:type="spellStart"/>
            <w:r w:rsidRPr="00752D69">
              <w:rPr>
                <w:rFonts w:ascii="Times New Roman" w:hAnsi="Times New Roman"/>
                <w:sz w:val="24"/>
                <w:szCs w:val="24"/>
              </w:rPr>
              <w:t>т.ч</w:t>
            </w:r>
            <w:proofErr w:type="spellEnd"/>
            <w:r w:rsidRPr="00752D69">
              <w:rPr>
                <w:rFonts w:ascii="Times New Roman" w:hAnsi="Times New Roman"/>
                <w:sz w:val="24"/>
                <w:szCs w:val="24"/>
              </w:rPr>
              <w:t>. предусмотре</w:t>
            </w:r>
            <w:r w:rsidRPr="00752D69">
              <w:rPr>
                <w:rFonts w:ascii="Times New Roman" w:hAnsi="Times New Roman"/>
                <w:sz w:val="24"/>
                <w:szCs w:val="24"/>
              </w:rPr>
              <w:t>н</w:t>
            </w:r>
            <w:r w:rsidRPr="00752D69">
              <w:rPr>
                <w:rFonts w:ascii="Times New Roman" w:hAnsi="Times New Roman"/>
                <w:sz w:val="24"/>
                <w:szCs w:val="24"/>
              </w:rPr>
              <w:t>ные:</w:t>
            </w:r>
          </w:p>
        </w:tc>
        <w:tc>
          <w:tcPr>
            <w:tcW w:w="9354" w:type="dxa"/>
            <w:gridSpan w:val="7"/>
          </w:tcPr>
          <w:p w:rsidR="00411566" w:rsidRPr="00752D69" w:rsidRDefault="00411566" w:rsidP="00411566">
            <w:pPr>
              <w:widowControl w:val="0"/>
              <w:autoSpaceDE w:val="0"/>
              <w:autoSpaceDN w:val="0"/>
              <w:adjustRightInd w:val="0"/>
              <w:jc w:val="center"/>
              <w:outlineLvl w:val="1"/>
              <w:rPr>
                <w:rFonts w:ascii="Times New Roman" w:hAnsi="Times New Roman"/>
                <w:sz w:val="24"/>
                <w:szCs w:val="24"/>
              </w:rPr>
            </w:pPr>
          </w:p>
        </w:tc>
      </w:tr>
      <w:tr w:rsidR="00411566" w:rsidRPr="00752D69" w:rsidTr="0016238F">
        <w:tc>
          <w:tcPr>
            <w:tcW w:w="709" w:type="dxa"/>
            <w:vMerge/>
          </w:tcPr>
          <w:p w:rsidR="00411566" w:rsidRPr="00752D69" w:rsidRDefault="00411566" w:rsidP="00411566">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411566" w:rsidRPr="00752D69" w:rsidRDefault="00411566" w:rsidP="00411566">
            <w:pPr>
              <w:widowControl w:val="0"/>
              <w:autoSpaceDE w:val="0"/>
              <w:autoSpaceDN w:val="0"/>
              <w:adjustRightInd w:val="0"/>
              <w:jc w:val="both"/>
              <w:outlineLvl w:val="1"/>
              <w:rPr>
                <w:rFonts w:ascii="Times New Roman" w:hAnsi="Times New Roman"/>
                <w:sz w:val="24"/>
                <w:szCs w:val="24"/>
              </w:rPr>
            </w:pPr>
          </w:p>
        </w:tc>
        <w:tc>
          <w:tcPr>
            <w:tcW w:w="2659" w:type="dxa"/>
          </w:tcPr>
          <w:p w:rsidR="00411566" w:rsidRPr="00752D69" w:rsidRDefault="00411566" w:rsidP="00411566">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ответственному испо</w:t>
            </w:r>
            <w:r w:rsidRPr="00752D69">
              <w:rPr>
                <w:rFonts w:ascii="Times New Roman" w:hAnsi="Times New Roman"/>
                <w:sz w:val="24"/>
                <w:szCs w:val="24"/>
              </w:rPr>
              <w:t>л</w:t>
            </w:r>
            <w:r w:rsidRPr="00752D69">
              <w:rPr>
                <w:rFonts w:ascii="Times New Roman" w:hAnsi="Times New Roman"/>
                <w:sz w:val="24"/>
                <w:szCs w:val="24"/>
              </w:rPr>
              <w:t>нителю</w:t>
            </w:r>
          </w:p>
        </w:tc>
        <w:tc>
          <w:tcPr>
            <w:tcW w:w="9354" w:type="dxa"/>
            <w:gridSpan w:val="7"/>
          </w:tcPr>
          <w:p w:rsidR="00411566" w:rsidRPr="00752D69" w:rsidRDefault="00411566" w:rsidP="00411566">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411566" w:rsidRPr="00752D69" w:rsidTr="0016238F">
        <w:tc>
          <w:tcPr>
            <w:tcW w:w="709" w:type="dxa"/>
            <w:vMerge/>
          </w:tcPr>
          <w:p w:rsidR="00411566" w:rsidRPr="00752D69" w:rsidRDefault="00411566" w:rsidP="00411566">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411566" w:rsidRPr="00752D69" w:rsidRDefault="00411566" w:rsidP="00411566">
            <w:pPr>
              <w:widowControl w:val="0"/>
              <w:autoSpaceDE w:val="0"/>
              <w:autoSpaceDN w:val="0"/>
              <w:adjustRightInd w:val="0"/>
              <w:jc w:val="both"/>
              <w:outlineLvl w:val="1"/>
              <w:rPr>
                <w:rFonts w:ascii="Times New Roman" w:hAnsi="Times New Roman"/>
                <w:sz w:val="24"/>
                <w:szCs w:val="24"/>
              </w:rPr>
            </w:pPr>
          </w:p>
        </w:tc>
        <w:tc>
          <w:tcPr>
            <w:tcW w:w="2659" w:type="dxa"/>
          </w:tcPr>
          <w:p w:rsidR="00411566" w:rsidRPr="00752D69" w:rsidRDefault="00411566" w:rsidP="00411566">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соисполнителю</w:t>
            </w:r>
          </w:p>
        </w:tc>
        <w:tc>
          <w:tcPr>
            <w:tcW w:w="9354" w:type="dxa"/>
            <w:gridSpan w:val="7"/>
          </w:tcPr>
          <w:p w:rsidR="00411566" w:rsidRPr="00752D69" w:rsidRDefault="00411566" w:rsidP="00411566">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411566" w:rsidRPr="00752D69" w:rsidTr="004E5CF6">
        <w:tc>
          <w:tcPr>
            <w:tcW w:w="709" w:type="dxa"/>
            <w:vMerge/>
          </w:tcPr>
          <w:p w:rsidR="00411566" w:rsidRPr="00752D69" w:rsidRDefault="00411566" w:rsidP="00411566">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411566" w:rsidRPr="00752D69" w:rsidRDefault="00411566" w:rsidP="00411566">
            <w:pPr>
              <w:widowControl w:val="0"/>
              <w:autoSpaceDE w:val="0"/>
              <w:autoSpaceDN w:val="0"/>
              <w:adjustRightInd w:val="0"/>
              <w:jc w:val="both"/>
              <w:outlineLvl w:val="1"/>
              <w:rPr>
                <w:rFonts w:ascii="Times New Roman" w:hAnsi="Times New Roman"/>
                <w:sz w:val="24"/>
                <w:szCs w:val="24"/>
              </w:rPr>
            </w:pPr>
          </w:p>
        </w:tc>
        <w:tc>
          <w:tcPr>
            <w:tcW w:w="2659" w:type="dxa"/>
          </w:tcPr>
          <w:p w:rsidR="00411566" w:rsidRPr="00752D69" w:rsidRDefault="00411566" w:rsidP="00411566">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средства местного бюджета,</w:t>
            </w:r>
          </w:p>
        </w:tc>
        <w:tc>
          <w:tcPr>
            <w:tcW w:w="1276" w:type="dxa"/>
          </w:tcPr>
          <w:p w:rsidR="00411566" w:rsidRPr="00752D69" w:rsidRDefault="00411566" w:rsidP="00411566">
            <w:pPr>
              <w:jc w:val="center"/>
              <w:rPr>
                <w:rFonts w:ascii="Times New Roman" w:hAnsi="Times New Roman"/>
                <w:sz w:val="24"/>
                <w:szCs w:val="24"/>
              </w:rPr>
            </w:pPr>
            <w:r w:rsidRPr="00752D69">
              <w:rPr>
                <w:rFonts w:ascii="Times New Roman" w:hAnsi="Times New Roman"/>
                <w:sz w:val="24"/>
                <w:szCs w:val="24"/>
              </w:rPr>
              <w:t>7</w:t>
            </w:r>
            <w:r w:rsidRPr="00752D69">
              <w:rPr>
                <w:rFonts w:ascii="Times New Roman" w:hAnsi="Times New Roman"/>
                <w:sz w:val="24"/>
                <w:szCs w:val="24"/>
                <w:lang w:val="en-US"/>
              </w:rPr>
              <w:t>2</w:t>
            </w:r>
            <w:r w:rsidRPr="00752D69">
              <w:rPr>
                <w:rFonts w:ascii="Times New Roman" w:hAnsi="Times New Roman"/>
                <w:sz w:val="24"/>
                <w:szCs w:val="24"/>
              </w:rPr>
              <w:t>0,00</w:t>
            </w:r>
          </w:p>
        </w:tc>
        <w:tc>
          <w:tcPr>
            <w:tcW w:w="1418" w:type="dxa"/>
          </w:tcPr>
          <w:p w:rsidR="00411566" w:rsidRPr="00752D69" w:rsidRDefault="00411566" w:rsidP="00411566">
            <w:pPr>
              <w:jc w:val="center"/>
              <w:rPr>
                <w:rFonts w:ascii="Times New Roman" w:hAnsi="Times New Roman"/>
                <w:sz w:val="24"/>
                <w:szCs w:val="24"/>
              </w:rPr>
            </w:pPr>
            <w:r w:rsidRPr="00752D69">
              <w:rPr>
                <w:rFonts w:ascii="Times New Roman" w:hAnsi="Times New Roman"/>
                <w:sz w:val="24"/>
                <w:szCs w:val="24"/>
              </w:rPr>
              <w:t>371,50</w:t>
            </w:r>
          </w:p>
        </w:tc>
        <w:tc>
          <w:tcPr>
            <w:tcW w:w="1275" w:type="dxa"/>
          </w:tcPr>
          <w:p w:rsidR="00411566" w:rsidRPr="00752D69" w:rsidRDefault="00411566" w:rsidP="00411566">
            <w:pPr>
              <w:jc w:val="center"/>
              <w:rPr>
                <w:rFonts w:ascii="Times New Roman" w:hAnsi="Times New Roman"/>
                <w:sz w:val="24"/>
                <w:szCs w:val="24"/>
              </w:rPr>
            </w:pPr>
            <w:r w:rsidRPr="00752D69">
              <w:rPr>
                <w:rFonts w:ascii="Times New Roman" w:hAnsi="Times New Roman"/>
                <w:sz w:val="24"/>
                <w:szCs w:val="24"/>
              </w:rPr>
              <w:t>420,00</w:t>
            </w:r>
          </w:p>
        </w:tc>
        <w:tc>
          <w:tcPr>
            <w:tcW w:w="1417" w:type="dxa"/>
          </w:tcPr>
          <w:p w:rsidR="00411566" w:rsidRPr="00752D69" w:rsidRDefault="00295B1E" w:rsidP="00411566">
            <w:pPr>
              <w:jc w:val="center"/>
              <w:rPr>
                <w:rFonts w:ascii="Times New Roman" w:hAnsi="Times New Roman"/>
                <w:sz w:val="24"/>
                <w:szCs w:val="24"/>
              </w:rPr>
            </w:pPr>
            <w:r>
              <w:rPr>
                <w:rFonts w:ascii="Times New Roman" w:hAnsi="Times New Roman"/>
                <w:sz w:val="24"/>
                <w:szCs w:val="24"/>
              </w:rPr>
              <w:t>510,00</w:t>
            </w:r>
          </w:p>
        </w:tc>
        <w:tc>
          <w:tcPr>
            <w:tcW w:w="1418" w:type="dxa"/>
          </w:tcPr>
          <w:p w:rsidR="00411566" w:rsidRPr="00752D69" w:rsidRDefault="00F173FC" w:rsidP="00411566">
            <w:pPr>
              <w:jc w:val="center"/>
              <w:rPr>
                <w:rFonts w:ascii="Times New Roman" w:hAnsi="Times New Roman"/>
                <w:sz w:val="24"/>
                <w:szCs w:val="24"/>
              </w:rPr>
            </w:pPr>
            <w:r>
              <w:rPr>
                <w:rFonts w:ascii="Times New Roman" w:hAnsi="Times New Roman"/>
                <w:sz w:val="24"/>
                <w:szCs w:val="24"/>
              </w:rPr>
              <w:t>86</w:t>
            </w:r>
            <w:r w:rsidR="00411566">
              <w:rPr>
                <w:rFonts w:ascii="Times New Roman" w:hAnsi="Times New Roman"/>
                <w:sz w:val="24"/>
                <w:szCs w:val="24"/>
              </w:rPr>
              <w:t>4,90</w:t>
            </w:r>
          </w:p>
        </w:tc>
        <w:tc>
          <w:tcPr>
            <w:tcW w:w="1275" w:type="dxa"/>
          </w:tcPr>
          <w:p w:rsidR="00411566" w:rsidRPr="00752D69" w:rsidRDefault="00F173FC" w:rsidP="00411566">
            <w:pPr>
              <w:jc w:val="center"/>
              <w:rPr>
                <w:rFonts w:ascii="Times New Roman" w:hAnsi="Times New Roman"/>
                <w:sz w:val="24"/>
                <w:szCs w:val="24"/>
              </w:rPr>
            </w:pPr>
            <w:r>
              <w:rPr>
                <w:rFonts w:ascii="Times New Roman" w:hAnsi="Times New Roman"/>
                <w:sz w:val="24"/>
                <w:szCs w:val="24"/>
              </w:rPr>
              <w:t>77</w:t>
            </w:r>
            <w:r w:rsidR="00411566">
              <w:rPr>
                <w:rFonts w:ascii="Times New Roman" w:hAnsi="Times New Roman"/>
                <w:sz w:val="24"/>
                <w:szCs w:val="24"/>
              </w:rPr>
              <w:t>4,9</w:t>
            </w:r>
            <w:r w:rsidR="00411566" w:rsidRPr="00752D69">
              <w:rPr>
                <w:rFonts w:ascii="Times New Roman" w:hAnsi="Times New Roman"/>
                <w:sz w:val="24"/>
                <w:szCs w:val="24"/>
              </w:rPr>
              <w:t>0</w:t>
            </w:r>
          </w:p>
        </w:tc>
        <w:tc>
          <w:tcPr>
            <w:tcW w:w="1275" w:type="dxa"/>
          </w:tcPr>
          <w:p w:rsidR="00411566" w:rsidRPr="00752D69" w:rsidRDefault="00411566" w:rsidP="00411566">
            <w:pPr>
              <w:jc w:val="center"/>
              <w:rPr>
                <w:rFonts w:ascii="Times New Roman" w:hAnsi="Times New Roman"/>
                <w:sz w:val="24"/>
                <w:szCs w:val="24"/>
              </w:rPr>
            </w:pPr>
            <w:r w:rsidRPr="00752D69">
              <w:rPr>
                <w:rFonts w:ascii="Times New Roman" w:hAnsi="Times New Roman"/>
                <w:sz w:val="24"/>
                <w:szCs w:val="24"/>
              </w:rPr>
              <w:t>0,00</w:t>
            </w:r>
          </w:p>
        </w:tc>
      </w:tr>
      <w:tr w:rsidR="00411566" w:rsidRPr="00752D69" w:rsidTr="0016238F">
        <w:tc>
          <w:tcPr>
            <w:tcW w:w="709" w:type="dxa"/>
            <w:vMerge/>
          </w:tcPr>
          <w:p w:rsidR="00411566" w:rsidRPr="00752D69" w:rsidRDefault="00411566" w:rsidP="00411566">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411566" w:rsidRPr="00752D69" w:rsidRDefault="00411566" w:rsidP="00411566">
            <w:pPr>
              <w:widowControl w:val="0"/>
              <w:autoSpaceDE w:val="0"/>
              <w:autoSpaceDN w:val="0"/>
              <w:adjustRightInd w:val="0"/>
              <w:jc w:val="both"/>
              <w:outlineLvl w:val="1"/>
              <w:rPr>
                <w:rFonts w:ascii="Times New Roman" w:hAnsi="Times New Roman"/>
                <w:sz w:val="24"/>
                <w:szCs w:val="24"/>
              </w:rPr>
            </w:pPr>
          </w:p>
        </w:tc>
        <w:tc>
          <w:tcPr>
            <w:tcW w:w="2659" w:type="dxa"/>
          </w:tcPr>
          <w:p w:rsidR="00411566" w:rsidRPr="00752D69" w:rsidRDefault="00411566" w:rsidP="00411566">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 xml:space="preserve">в </w:t>
            </w:r>
            <w:proofErr w:type="spellStart"/>
            <w:r w:rsidRPr="00752D69">
              <w:rPr>
                <w:rFonts w:ascii="Times New Roman" w:hAnsi="Times New Roman"/>
                <w:sz w:val="24"/>
                <w:szCs w:val="24"/>
              </w:rPr>
              <w:t>т.ч</w:t>
            </w:r>
            <w:proofErr w:type="spellEnd"/>
            <w:r w:rsidRPr="00752D69">
              <w:rPr>
                <w:rFonts w:ascii="Times New Roman" w:hAnsi="Times New Roman"/>
                <w:sz w:val="24"/>
                <w:szCs w:val="24"/>
              </w:rPr>
              <w:t>. предусмотре</w:t>
            </w:r>
            <w:r w:rsidRPr="00752D69">
              <w:rPr>
                <w:rFonts w:ascii="Times New Roman" w:hAnsi="Times New Roman"/>
                <w:sz w:val="24"/>
                <w:szCs w:val="24"/>
              </w:rPr>
              <w:t>н</w:t>
            </w:r>
            <w:r w:rsidRPr="00752D69">
              <w:rPr>
                <w:rFonts w:ascii="Times New Roman" w:hAnsi="Times New Roman"/>
                <w:sz w:val="24"/>
                <w:szCs w:val="24"/>
              </w:rPr>
              <w:t>ные:</w:t>
            </w:r>
          </w:p>
        </w:tc>
        <w:tc>
          <w:tcPr>
            <w:tcW w:w="9354" w:type="dxa"/>
            <w:gridSpan w:val="7"/>
          </w:tcPr>
          <w:p w:rsidR="00411566" w:rsidRPr="00752D69" w:rsidRDefault="00411566" w:rsidP="00411566">
            <w:pPr>
              <w:widowControl w:val="0"/>
              <w:autoSpaceDE w:val="0"/>
              <w:autoSpaceDN w:val="0"/>
              <w:adjustRightInd w:val="0"/>
              <w:jc w:val="center"/>
              <w:outlineLvl w:val="1"/>
              <w:rPr>
                <w:rFonts w:ascii="Times New Roman" w:hAnsi="Times New Roman"/>
                <w:sz w:val="24"/>
                <w:szCs w:val="24"/>
              </w:rPr>
            </w:pPr>
          </w:p>
        </w:tc>
      </w:tr>
      <w:tr w:rsidR="00411566" w:rsidRPr="00752D69" w:rsidTr="004E5CF6">
        <w:tc>
          <w:tcPr>
            <w:tcW w:w="709" w:type="dxa"/>
            <w:vMerge/>
          </w:tcPr>
          <w:p w:rsidR="00411566" w:rsidRPr="00752D69" w:rsidRDefault="00411566" w:rsidP="00411566">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411566" w:rsidRPr="00752D69" w:rsidRDefault="00411566" w:rsidP="00411566">
            <w:pPr>
              <w:widowControl w:val="0"/>
              <w:autoSpaceDE w:val="0"/>
              <w:autoSpaceDN w:val="0"/>
              <w:adjustRightInd w:val="0"/>
              <w:jc w:val="both"/>
              <w:outlineLvl w:val="1"/>
              <w:rPr>
                <w:rFonts w:ascii="Times New Roman" w:hAnsi="Times New Roman"/>
                <w:sz w:val="24"/>
                <w:szCs w:val="24"/>
              </w:rPr>
            </w:pPr>
          </w:p>
        </w:tc>
        <w:tc>
          <w:tcPr>
            <w:tcW w:w="2659" w:type="dxa"/>
          </w:tcPr>
          <w:p w:rsidR="00411566" w:rsidRPr="00752D69" w:rsidRDefault="00411566" w:rsidP="00411566">
            <w:pPr>
              <w:autoSpaceDE w:val="0"/>
              <w:autoSpaceDN w:val="0"/>
              <w:adjustRightInd w:val="0"/>
              <w:ind w:hanging="44"/>
              <w:jc w:val="both"/>
              <w:outlineLvl w:val="2"/>
              <w:rPr>
                <w:rFonts w:ascii="Times New Roman" w:hAnsi="Times New Roman"/>
                <w:sz w:val="24"/>
                <w:szCs w:val="24"/>
              </w:rPr>
            </w:pPr>
            <w:r w:rsidRPr="00752D69">
              <w:rPr>
                <w:rFonts w:ascii="Times New Roman" w:hAnsi="Times New Roman"/>
                <w:sz w:val="24"/>
                <w:szCs w:val="24"/>
              </w:rPr>
              <w:t>ответственному испо</w:t>
            </w:r>
            <w:r w:rsidRPr="00752D69">
              <w:rPr>
                <w:rFonts w:ascii="Times New Roman" w:hAnsi="Times New Roman"/>
                <w:sz w:val="24"/>
                <w:szCs w:val="24"/>
              </w:rPr>
              <w:t>л</w:t>
            </w:r>
            <w:r w:rsidRPr="00752D69">
              <w:rPr>
                <w:rFonts w:ascii="Times New Roman" w:hAnsi="Times New Roman"/>
                <w:sz w:val="24"/>
                <w:szCs w:val="24"/>
              </w:rPr>
              <w:t>нителю</w:t>
            </w:r>
          </w:p>
        </w:tc>
        <w:tc>
          <w:tcPr>
            <w:tcW w:w="1276" w:type="dxa"/>
          </w:tcPr>
          <w:p w:rsidR="00411566" w:rsidRPr="00752D69" w:rsidRDefault="00411566" w:rsidP="00411566">
            <w:pPr>
              <w:jc w:val="center"/>
              <w:rPr>
                <w:rFonts w:ascii="Times New Roman" w:hAnsi="Times New Roman"/>
                <w:sz w:val="24"/>
                <w:szCs w:val="24"/>
              </w:rPr>
            </w:pPr>
            <w:r w:rsidRPr="00752D69">
              <w:rPr>
                <w:rFonts w:ascii="Times New Roman" w:hAnsi="Times New Roman"/>
                <w:sz w:val="24"/>
                <w:szCs w:val="24"/>
              </w:rPr>
              <w:t>7</w:t>
            </w:r>
            <w:r w:rsidRPr="00752D69">
              <w:rPr>
                <w:rFonts w:ascii="Times New Roman" w:hAnsi="Times New Roman"/>
                <w:sz w:val="24"/>
                <w:szCs w:val="24"/>
                <w:lang w:val="en-US"/>
              </w:rPr>
              <w:t>2</w:t>
            </w:r>
            <w:r w:rsidRPr="00752D69">
              <w:rPr>
                <w:rFonts w:ascii="Times New Roman" w:hAnsi="Times New Roman"/>
                <w:sz w:val="24"/>
                <w:szCs w:val="24"/>
              </w:rPr>
              <w:t>0,00</w:t>
            </w:r>
          </w:p>
        </w:tc>
        <w:tc>
          <w:tcPr>
            <w:tcW w:w="1418" w:type="dxa"/>
          </w:tcPr>
          <w:p w:rsidR="00411566" w:rsidRPr="00752D69" w:rsidRDefault="00411566" w:rsidP="00411566">
            <w:pPr>
              <w:jc w:val="center"/>
              <w:rPr>
                <w:rFonts w:ascii="Times New Roman" w:hAnsi="Times New Roman"/>
                <w:sz w:val="24"/>
                <w:szCs w:val="24"/>
              </w:rPr>
            </w:pPr>
            <w:r w:rsidRPr="00752D69">
              <w:rPr>
                <w:rFonts w:ascii="Times New Roman" w:hAnsi="Times New Roman"/>
                <w:sz w:val="24"/>
                <w:szCs w:val="24"/>
              </w:rPr>
              <w:t>371,50</w:t>
            </w:r>
          </w:p>
        </w:tc>
        <w:tc>
          <w:tcPr>
            <w:tcW w:w="1275" w:type="dxa"/>
          </w:tcPr>
          <w:p w:rsidR="00411566" w:rsidRPr="00752D69" w:rsidRDefault="00411566" w:rsidP="00411566">
            <w:pPr>
              <w:jc w:val="center"/>
              <w:rPr>
                <w:rFonts w:ascii="Times New Roman" w:hAnsi="Times New Roman"/>
                <w:sz w:val="24"/>
                <w:szCs w:val="24"/>
              </w:rPr>
            </w:pPr>
            <w:r w:rsidRPr="00752D69">
              <w:rPr>
                <w:rFonts w:ascii="Times New Roman" w:hAnsi="Times New Roman"/>
                <w:sz w:val="24"/>
                <w:szCs w:val="24"/>
              </w:rPr>
              <w:t>420,00</w:t>
            </w:r>
          </w:p>
        </w:tc>
        <w:tc>
          <w:tcPr>
            <w:tcW w:w="1417" w:type="dxa"/>
          </w:tcPr>
          <w:p w:rsidR="00411566" w:rsidRPr="00752D69" w:rsidRDefault="00295B1E" w:rsidP="00411566">
            <w:pPr>
              <w:jc w:val="center"/>
              <w:rPr>
                <w:rFonts w:ascii="Times New Roman" w:hAnsi="Times New Roman"/>
                <w:sz w:val="24"/>
                <w:szCs w:val="24"/>
              </w:rPr>
            </w:pPr>
            <w:r>
              <w:rPr>
                <w:rFonts w:ascii="Times New Roman" w:hAnsi="Times New Roman"/>
                <w:sz w:val="24"/>
                <w:szCs w:val="24"/>
              </w:rPr>
              <w:t>510,00</w:t>
            </w:r>
          </w:p>
        </w:tc>
        <w:tc>
          <w:tcPr>
            <w:tcW w:w="1418" w:type="dxa"/>
          </w:tcPr>
          <w:p w:rsidR="00411566" w:rsidRPr="00752D69" w:rsidRDefault="00F173FC" w:rsidP="00411566">
            <w:pPr>
              <w:jc w:val="center"/>
              <w:rPr>
                <w:rFonts w:ascii="Times New Roman" w:hAnsi="Times New Roman"/>
                <w:sz w:val="24"/>
                <w:szCs w:val="24"/>
              </w:rPr>
            </w:pPr>
            <w:r>
              <w:rPr>
                <w:rFonts w:ascii="Times New Roman" w:hAnsi="Times New Roman"/>
                <w:sz w:val="24"/>
                <w:szCs w:val="24"/>
              </w:rPr>
              <w:t>86</w:t>
            </w:r>
            <w:r w:rsidR="00411566">
              <w:rPr>
                <w:rFonts w:ascii="Times New Roman" w:hAnsi="Times New Roman"/>
                <w:sz w:val="24"/>
                <w:szCs w:val="24"/>
              </w:rPr>
              <w:t>4,90</w:t>
            </w:r>
          </w:p>
        </w:tc>
        <w:tc>
          <w:tcPr>
            <w:tcW w:w="1275" w:type="dxa"/>
          </w:tcPr>
          <w:p w:rsidR="00411566" w:rsidRPr="00752D69" w:rsidRDefault="00F173FC" w:rsidP="00411566">
            <w:pPr>
              <w:jc w:val="center"/>
              <w:rPr>
                <w:rFonts w:ascii="Times New Roman" w:hAnsi="Times New Roman"/>
                <w:sz w:val="24"/>
                <w:szCs w:val="24"/>
              </w:rPr>
            </w:pPr>
            <w:r>
              <w:rPr>
                <w:rFonts w:ascii="Times New Roman" w:hAnsi="Times New Roman"/>
                <w:sz w:val="24"/>
                <w:szCs w:val="24"/>
              </w:rPr>
              <w:t>77</w:t>
            </w:r>
            <w:r w:rsidR="00411566">
              <w:rPr>
                <w:rFonts w:ascii="Times New Roman" w:hAnsi="Times New Roman"/>
                <w:sz w:val="24"/>
                <w:szCs w:val="24"/>
              </w:rPr>
              <w:t>4,9</w:t>
            </w:r>
            <w:r w:rsidR="00411566" w:rsidRPr="00752D69">
              <w:rPr>
                <w:rFonts w:ascii="Times New Roman" w:hAnsi="Times New Roman"/>
                <w:sz w:val="24"/>
                <w:szCs w:val="24"/>
              </w:rPr>
              <w:t>0</w:t>
            </w:r>
          </w:p>
        </w:tc>
        <w:tc>
          <w:tcPr>
            <w:tcW w:w="1275" w:type="dxa"/>
          </w:tcPr>
          <w:p w:rsidR="00411566" w:rsidRPr="00752D69" w:rsidRDefault="00411566" w:rsidP="00411566">
            <w:pPr>
              <w:jc w:val="center"/>
              <w:rPr>
                <w:rFonts w:ascii="Times New Roman" w:hAnsi="Times New Roman"/>
                <w:sz w:val="24"/>
                <w:szCs w:val="24"/>
              </w:rPr>
            </w:pPr>
            <w:r w:rsidRPr="00752D69">
              <w:rPr>
                <w:rFonts w:ascii="Times New Roman" w:hAnsi="Times New Roman"/>
                <w:sz w:val="24"/>
                <w:szCs w:val="24"/>
              </w:rPr>
              <w:t>0,00</w:t>
            </w:r>
          </w:p>
        </w:tc>
      </w:tr>
      <w:tr w:rsidR="00411566" w:rsidRPr="00752D69" w:rsidTr="0016238F">
        <w:tc>
          <w:tcPr>
            <w:tcW w:w="709" w:type="dxa"/>
            <w:vMerge/>
          </w:tcPr>
          <w:p w:rsidR="00411566" w:rsidRPr="00752D69" w:rsidRDefault="00411566" w:rsidP="00411566">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411566" w:rsidRPr="00752D69" w:rsidRDefault="00411566" w:rsidP="00411566">
            <w:pPr>
              <w:widowControl w:val="0"/>
              <w:autoSpaceDE w:val="0"/>
              <w:autoSpaceDN w:val="0"/>
              <w:adjustRightInd w:val="0"/>
              <w:jc w:val="both"/>
              <w:outlineLvl w:val="1"/>
              <w:rPr>
                <w:rFonts w:ascii="Times New Roman" w:hAnsi="Times New Roman"/>
                <w:sz w:val="24"/>
                <w:szCs w:val="24"/>
              </w:rPr>
            </w:pPr>
          </w:p>
        </w:tc>
        <w:tc>
          <w:tcPr>
            <w:tcW w:w="2659" w:type="dxa"/>
          </w:tcPr>
          <w:p w:rsidR="00411566" w:rsidRPr="00752D69" w:rsidRDefault="00411566" w:rsidP="00411566">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соисполнителю</w:t>
            </w:r>
          </w:p>
        </w:tc>
        <w:tc>
          <w:tcPr>
            <w:tcW w:w="9354" w:type="dxa"/>
            <w:gridSpan w:val="7"/>
          </w:tcPr>
          <w:p w:rsidR="00411566" w:rsidRPr="00752D69" w:rsidRDefault="00411566" w:rsidP="00411566">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411566" w:rsidRPr="00752D69" w:rsidTr="0016238F">
        <w:tc>
          <w:tcPr>
            <w:tcW w:w="709" w:type="dxa"/>
            <w:vMerge/>
          </w:tcPr>
          <w:p w:rsidR="00411566" w:rsidRPr="00752D69" w:rsidRDefault="00411566" w:rsidP="00411566">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411566" w:rsidRPr="00752D69" w:rsidRDefault="00411566" w:rsidP="00411566">
            <w:pPr>
              <w:widowControl w:val="0"/>
              <w:autoSpaceDE w:val="0"/>
              <w:autoSpaceDN w:val="0"/>
              <w:adjustRightInd w:val="0"/>
              <w:jc w:val="both"/>
              <w:outlineLvl w:val="1"/>
              <w:rPr>
                <w:rFonts w:ascii="Times New Roman" w:hAnsi="Times New Roman"/>
                <w:sz w:val="24"/>
                <w:szCs w:val="24"/>
              </w:rPr>
            </w:pPr>
          </w:p>
        </w:tc>
        <w:tc>
          <w:tcPr>
            <w:tcW w:w="2659" w:type="dxa"/>
          </w:tcPr>
          <w:p w:rsidR="00411566" w:rsidRPr="00752D69" w:rsidRDefault="00411566" w:rsidP="00411566">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внебюджетные исто</w:t>
            </w:r>
            <w:r w:rsidRPr="00752D69">
              <w:rPr>
                <w:rFonts w:ascii="Times New Roman" w:hAnsi="Times New Roman"/>
                <w:sz w:val="24"/>
                <w:szCs w:val="24"/>
              </w:rPr>
              <w:t>ч</w:t>
            </w:r>
            <w:r w:rsidRPr="00752D69">
              <w:rPr>
                <w:rFonts w:ascii="Times New Roman" w:hAnsi="Times New Roman"/>
                <w:sz w:val="24"/>
                <w:szCs w:val="24"/>
              </w:rPr>
              <w:t>ники,</w:t>
            </w:r>
          </w:p>
        </w:tc>
        <w:tc>
          <w:tcPr>
            <w:tcW w:w="9354" w:type="dxa"/>
            <w:gridSpan w:val="7"/>
          </w:tcPr>
          <w:p w:rsidR="00411566" w:rsidRPr="00752D69" w:rsidRDefault="00411566" w:rsidP="00411566">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411566" w:rsidRPr="00752D69" w:rsidTr="0016238F">
        <w:tc>
          <w:tcPr>
            <w:tcW w:w="709" w:type="dxa"/>
            <w:vMerge/>
          </w:tcPr>
          <w:p w:rsidR="00411566" w:rsidRPr="00752D69" w:rsidRDefault="00411566" w:rsidP="00411566">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411566" w:rsidRPr="00752D69" w:rsidRDefault="00411566" w:rsidP="00411566">
            <w:pPr>
              <w:widowControl w:val="0"/>
              <w:autoSpaceDE w:val="0"/>
              <w:autoSpaceDN w:val="0"/>
              <w:adjustRightInd w:val="0"/>
              <w:jc w:val="both"/>
              <w:outlineLvl w:val="1"/>
              <w:rPr>
                <w:rFonts w:ascii="Times New Roman" w:hAnsi="Times New Roman"/>
                <w:sz w:val="24"/>
                <w:szCs w:val="24"/>
              </w:rPr>
            </w:pPr>
          </w:p>
        </w:tc>
        <w:tc>
          <w:tcPr>
            <w:tcW w:w="2659" w:type="dxa"/>
          </w:tcPr>
          <w:p w:rsidR="00411566" w:rsidRPr="00752D69" w:rsidRDefault="00411566" w:rsidP="00411566">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 xml:space="preserve">в </w:t>
            </w:r>
            <w:proofErr w:type="spellStart"/>
            <w:r w:rsidRPr="00752D69">
              <w:rPr>
                <w:rFonts w:ascii="Times New Roman" w:hAnsi="Times New Roman"/>
                <w:sz w:val="24"/>
                <w:szCs w:val="24"/>
              </w:rPr>
              <w:t>т.ч</w:t>
            </w:r>
            <w:proofErr w:type="spellEnd"/>
            <w:r w:rsidRPr="00752D69">
              <w:rPr>
                <w:rFonts w:ascii="Times New Roman" w:hAnsi="Times New Roman"/>
                <w:sz w:val="24"/>
                <w:szCs w:val="24"/>
              </w:rPr>
              <w:t>. средства инв</w:t>
            </w:r>
            <w:r w:rsidRPr="00752D69">
              <w:rPr>
                <w:rFonts w:ascii="Times New Roman" w:hAnsi="Times New Roman"/>
                <w:sz w:val="24"/>
                <w:szCs w:val="24"/>
              </w:rPr>
              <w:t>е</w:t>
            </w:r>
            <w:r w:rsidRPr="00752D69">
              <w:rPr>
                <w:rFonts w:ascii="Times New Roman" w:hAnsi="Times New Roman"/>
                <w:sz w:val="24"/>
                <w:szCs w:val="24"/>
              </w:rPr>
              <w:lastRenderedPageBreak/>
              <w:t>стиционного характера</w:t>
            </w:r>
          </w:p>
        </w:tc>
        <w:tc>
          <w:tcPr>
            <w:tcW w:w="9354" w:type="dxa"/>
            <w:gridSpan w:val="7"/>
          </w:tcPr>
          <w:p w:rsidR="00411566" w:rsidRPr="00752D69" w:rsidRDefault="00411566" w:rsidP="00411566">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lastRenderedPageBreak/>
              <w:t>без финансирования</w:t>
            </w:r>
          </w:p>
        </w:tc>
      </w:tr>
      <w:tr w:rsidR="00411566" w:rsidRPr="00752D69" w:rsidTr="0016238F">
        <w:tc>
          <w:tcPr>
            <w:tcW w:w="709" w:type="dxa"/>
            <w:vMerge w:val="restart"/>
          </w:tcPr>
          <w:p w:rsidR="00411566" w:rsidRPr="00752D69" w:rsidRDefault="00411566" w:rsidP="00411566">
            <w:pPr>
              <w:autoSpaceDE w:val="0"/>
              <w:autoSpaceDN w:val="0"/>
              <w:adjustRightInd w:val="0"/>
              <w:jc w:val="center"/>
              <w:outlineLvl w:val="2"/>
              <w:rPr>
                <w:rFonts w:ascii="Times New Roman" w:eastAsia="Calibri" w:hAnsi="Times New Roman"/>
                <w:sz w:val="24"/>
                <w:szCs w:val="24"/>
                <w:lang w:eastAsia="en-US"/>
              </w:rPr>
            </w:pPr>
            <w:r w:rsidRPr="00752D69">
              <w:rPr>
                <w:rFonts w:ascii="Times New Roman" w:eastAsia="Calibri" w:hAnsi="Times New Roman"/>
                <w:sz w:val="24"/>
                <w:szCs w:val="24"/>
                <w:lang w:eastAsia="en-US"/>
              </w:rPr>
              <w:lastRenderedPageBreak/>
              <w:t>4.2.</w:t>
            </w:r>
          </w:p>
        </w:tc>
        <w:tc>
          <w:tcPr>
            <w:tcW w:w="2410" w:type="dxa"/>
            <w:vMerge w:val="restart"/>
          </w:tcPr>
          <w:p w:rsidR="00411566" w:rsidRPr="00752D69" w:rsidRDefault="00411566" w:rsidP="00411566">
            <w:pPr>
              <w:widowControl w:val="0"/>
              <w:autoSpaceDE w:val="0"/>
              <w:autoSpaceDN w:val="0"/>
              <w:adjustRightInd w:val="0"/>
              <w:jc w:val="both"/>
              <w:outlineLvl w:val="1"/>
              <w:rPr>
                <w:rFonts w:ascii="Times New Roman" w:hAnsi="Times New Roman"/>
                <w:sz w:val="24"/>
                <w:szCs w:val="24"/>
              </w:rPr>
            </w:pPr>
            <w:r>
              <w:rPr>
                <w:rFonts w:ascii="Times New Roman" w:hAnsi="Times New Roman"/>
                <w:sz w:val="24"/>
                <w:szCs w:val="24"/>
              </w:rPr>
              <w:t>Основное м</w:t>
            </w:r>
            <w:r w:rsidRPr="00752D69">
              <w:rPr>
                <w:rFonts w:ascii="Times New Roman" w:hAnsi="Times New Roman"/>
                <w:sz w:val="24"/>
                <w:szCs w:val="24"/>
              </w:rPr>
              <w:t>еропри</w:t>
            </w:r>
            <w:r w:rsidRPr="00752D69">
              <w:rPr>
                <w:rFonts w:ascii="Times New Roman" w:hAnsi="Times New Roman"/>
                <w:sz w:val="24"/>
                <w:szCs w:val="24"/>
              </w:rPr>
              <w:t>я</w:t>
            </w:r>
            <w:r w:rsidRPr="00752D69">
              <w:rPr>
                <w:rFonts w:ascii="Times New Roman" w:hAnsi="Times New Roman"/>
                <w:sz w:val="24"/>
                <w:szCs w:val="24"/>
              </w:rPr>
              <w:t>тие «Профилактич</w:t>
            </w:r>
            <w:r w:rsidRPr="00752D69">
              <w:rPr>
                <w:rFonts w:ascii="Times New Roman" w:hAnsi="Times New Roman"/>
                <w:sz w:val="24"/>
                <w:szCs w:val="24"/>
              </w:rPr>
              <w:t>е</w:t>
            </w:r>
            <w:r w:rsidRPr="00752D69">
              <w:rPr>
                <w:rFonts w:ascii="Times New Roman" w:hAnsi="Times New Roman"/>
                <w:sz w:val="24"/>
                <w:szCs w:val="24"/>
              </w:rPr>
              <w:t>ские меры по гарм</w:t>
            </w:r>
            <w:r w:rsidRPr="00752D69">
              <w:rPr>
                <w:rFonts w:ascii="Times New Roman" w:hAnsi="Times New Roman"/>
                <w:sz w:val="24"/>
                <w:szCs w:val="24"/>
              </w:rPr>
              <w:t>о</w:t>
            </w:r>
            <w:r w:rsidRPr="00752D69">
              <w:rPr>
                <w:rFonts w:ascii="Times New Roman" w:hAnsi="Times New Roman"/>
                <w:sz w:val="24"/>
                <w:szCs w:val="24"/>
              </w:rPr>
              <w:t>низации межнаци</w:t>
            </w:r>
            <w:r w:rsidRPr="00752D69">
              <w:rPr>
                <w:rFonts w:ascii="Times New Roman" w:hAnsi="Times New Roman"/>
                <w:sz w:val="24"/>
                <w:szCs w:val="24"/>
              </w:rPr>
              <w:t>о</w:t>
            </w:r>
            <w:r w:rsidRPr="00752D69">
              <w:rPr>
                <w:rFonts w:ascii="Times New Roman" w:hAnsi="Times New Roman"/>
                <w:sz w:val="24"/>
                <w:szCs w:val="24"/>
              </w:rPr>
              <w:t>нальных и межко</w:t>
            </w:r>
            <w:r w:rsidRPr="00752D69">
              <w:rPr>
                <w:rFonts w:ascii="Times New Roman" w:hAnsi="Times New Roman"/>
                <w:sz w:val="24"/>
                <w:szCs w:val="24"/>
              </w:rPr>
              <w:t>н</w:t>
            </w:r>
            <w:r w:rsidRPr="00752D69">
              <w:rPr>
                <w:rFonts w:ascii="Times New Roman" w:hAnsi="Times New Roman"/>
                <w:sz w:val="24"/>
                <w:szCs w:val="24"/>
              </w:rPr>
              <w:t>фессиональных о</w:t>
            </w:r>
            <w:r w:rsidRPr="00752D69">
              <w:rPr>
                <w:rFonts w:ascii="Times New Roman" w:hAnsi="Times New Roman"/>
                <w:sz w:val="24"/>
                <w:szCs w:val="24"/>
              </w:rPr>
              <w:t>т</w:t>
            </w:r>
            <w:r w:rsidRPr="00752D69">
              <w:rPr>
                <w:rFonts w:ascii="Times New Roman" w:hAnsi="Times New Roman"/>
                <w:sz w:val="24"/>
                <w:szCs w:val="24"/>
              </w:rPr>
              <w:t>ношений»</w:t>
            </w:r>
          </w:p>
        </w:tc>
        <w:tc>
          <w:tcPr>
            <w:tcW w:w="2659" w:type="dxa"/>
          </w:tcPr>
          <w:p w:rsidR="00411566" w:rsidRPr="00752D69" w:rsidRDefault="00411566" w:rsidP="00411566">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Финансовое обеспеч</w:t>
            </w:r>
            <w:r w:rsidRPr="00752D69">
              <w:rPr>
                <w:rFonts w:ascii="Times New Roman" w:hAnsi="Times New Roman"/>
                <w:sz w:val="24"/>
                <w:szCs w:val="24"/>
              </w:rPr>
              <w:t>е</w:t>
            </w:r>
            <w:r w:rsidRPr="00752D69">
              <w:rPr>
                <w:rFonts w:ascii="Times New Roman" w:hAnsi="Times New Roman"/>
                <w:sz w:val="24"/>
                <w:szCs w:val="24"/>
              </w:rPr>
              <w:t xml:space="preserve">ние, в </w:t>
            </w:r>
            <w:proofErr w:type="spellStart"/>
            <w:r w:rsidRPr="00752D69">
              <w:rPr>
                <w:rFonts w:ascii="Times New Roman" w:hAnsi="Times New Roman"/>
                <w:sz w:val="24"/>
                <w:szCs w:val="24"/>
              </w:rPr>
              <w:t>т.ч</w:t>
            </w:r>
            <w:proofErr w:type="spellEnd"/>
            <w:r w:rsidRPr="00752D69">
              <w:rPr>
                <w:rFonts w:ascii="Times New Roman" w:hAnsi="Times New Roman"/>
                <w:sz w:val="24"/>
                <w:szCs w:val="24"/>
              </w:rPr>
              <w:t>.</w:t>
            </w:r>
          </w:p>
        </w:tc>
        <w:tc>
          <w:tcPr>
            <w:tcW w:w="5386" w:type="dxa"/>
            <w:gridSpan w:val="4"/>
          </w:tcPr>
          <w:p w:rsidR="00411566" w:rsidRPr="00752D69" w:rsidRDefault="00411566" w:rsidP="00411566">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c>
          <w:tcPr>
            <w:tcW w:w="1418" w:type="dxa"/>
          </w:tcPr>
          <w:p w:rsidR="00411566" w:rsidRPr="00752D69" w:rsidRDefault="00411566" w:rsidP="00411566">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20,00</w:t>
            </w:r>
          </w:p>
        </w:tc>
        <w:tc>
          <w:tcPr>
            <w:tcW w:w="1275" w:type="dxa"/>
          </w:tcPr>
          <w:p w:rsidR="00411566" w:rsidRPr="00752D69" w:rsidRDefault="00411566" w:rsidP="00411566">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20,00</w:t>
            </w:r>
          </w:p>
        </w:tc>
        <w:tc>
          <w:tcPr>
            <w:tcW w:w="1275" w:type="dxa"/>
          </w:tcPr>
          <w:p w:rsidR="00411566" w:rsidRPr="00752D69" w:rsidRDefault="00411566" w:rsidP="00411566">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0,00</w:t>
            </w:r>
          </w:p>
        </w:tc>
      </w:tr>
      <w:tr w:rsidR="00411566" w:rsidRPr="00752D69" w:rsidTr="0016238F">
        <w:tc>
          <w:tcPr>
            <w:tcW w:w="709" w:type="dxa"/>
            <w:vMerge/>
          </w:tcPr>
          <w:p w:rsidR="00411566" w:rsidRPr="00752D69" w:rsidRDefault="00411566" w:rsidP="00411566">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411566" w:rsidRPr="00752D69" w:rsidRDefault="00411566" w:rsidP="00411566">
            <w:pPr>
              <w:widowControl w:val="0"/>
              <w:autoSpaceDE w:val="0"/>
              <w:autoSpaceDN w:val="0"/>
              <w:adjustRightInd w:val="0"/>
              <w:jc w:val="both"/>
              <w:outlineLvl w:val="1"/>
              <w:rPr>
                <w:rFonts w:ascii="Times New Roman" w:hAnsi="Times New Roman"/>
                <w:sz w:val="24"/>
                <w:szCs w:val="24"/>
              </w:rPr>
            </w:pPr>
          </w:p>
        </w:tc>
        <w:tc>
          <w:tcPr>
            <w:tcW w:w="2659" w:type="dxa"/>
          </w:tcPr>
          <w:p w:rsidR="00411566" w:rsidRPr="00752D69" w:rsidRDefault="00411566" w:rsidP="00411566">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средства федерального бюджета,</w:t>
            </w:r>
          </w:p>
        </w:tc>
        <w:tc>
          <w:tcPr>
            <w:tcW w:w="9354" w:type="dxa"/>
            <w:gridSpan w:val="7"/>
          </w:tcPr>
          <w:p w:rsidR="00411566" w:rsidRPr="00752D69" w:rsidRDefault="00411566" w:rsidP="00411566">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411566" w:rsidRPr="00752D69" w:rsidTr="0016238F">
        <w:tc>
          <w:tcPr>
            <w:tcW w:w="709" w:type="dxa"/>
            <w:vMerge/>
          </w:tcPr>
          <w:p w:rsidR="00411566" w:rsidRPr="00752D69" w:rsidRDefault="00411566" w:rsidP="00411566">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411566" w:rsidRPr="00752D69" w:rsidRDefault="00411566" w:rsidP="00411566">
            <w:pPr>
              <w:widowControl w:val="0"/>
              <w:autoSpaceDE w:val="0"/>
              <w:autoSpaceDN w:val="0"/>
              <w:adjustRightInd w:val="0"/>
              <w:jc w:val="both"/>
              <w:outlineLvl w:val="1"/>
              <w:rPr>
                <w:rFonts w:ascii="Times New Roman" w:hAnsi="Times New Roman"/>
                <w:sz w:val="24"/>
                <w:szCs w:val="24"/>
              </w:rPr>
            </w:pPr>
          </w:p>
        </w:tc>
        <w:tc>
          <w:tcPr>
            <w:tcW w:w="2659" w:type="dxa"/>
          </w:tcPr>
          <w:p w:rsidR="00411566" w:rsidRPr="00752D69" w:rsidRDefault="00411566" w:rsidP="00411566">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 xml:space="preserve">в </w:t>
            </w:r>
            <w:proofErr w:type="spellStart"/>
            <w:r w:rsidRPr="00752D69">
              <w:rPr>
                <w:rFonts w:ascii="Times New Roman" w:hAnsi="Times New Roman"/>
                <w:sz w:val="24"/>
                <w:szCs w:val="24"/>
              </w:rPr>
              <w:t>т.ч</w:t>
            </w:r>
            <w:proofErr w:type="spellEnd"/>
            <w:r w:rsidRPr="00752D69">
              <w:rPr>
                <w:rFonts w:ascii="Times New Roman" w:hAnsi="Times New Roman"/>
                <w:sz w:val="24"/>
                <w:szCs w:val="24"/>
              </w:rPr>
              <w:t>. предусмотре</w:t>
            </w:r>
            <w:r w:rsidRPr="00752D69">
              <w:rPr>
                <w:rFonts w:ascii="Times New Roman" w:hAnsi="Times New Roman"/>
                <w:sz w:val="24"/>
                <w:szCs w:val="24"/>
              </w:rPr>
              <w:t>н</w:t>
            </w:r>
            <w:r w:rsidRPr="00752D69">
              <w:rPr>
                <w:rFonts w:ascii="Times New Roman" w:hAnsi="Times New Roman"/>
                <w:sz w:val="24"/>
                <w:szCs w:val="24"/>
              </w:rPr>
              <w:t>ные:</w:t>
            </w:r>
          </w:p>
        </w:tc>
        <w:tc>
          <w:tcPr>
            <w:tcW w:w="9354" w:type="dxa"/>
            <w:gridSpan w:val="7"/>
          </w:tcPr>
          <w:p w:rsidR="00411566" w:rsidRPr="00752D69" w:rsidRDefault="00411566" w:rsidP="00411566">
            <w:pPr>
              <w:widowControl w:val="0"/>
              <w:autoSpaceDE w:val="0"/>
              <w:autoSpaceDN w:val="0"/>
              <w:adjustRightInd w:val="0"/>
              <w:jc w:val="center"/>
              <w:outlineLvl w:val="1"/>
              <w:rPr>
                <w:rFonts w:ascii="Times New Roman" w:hAnsi="Times New Roman"/>
                <w:sz w:val="24"/>
                <w:szCs w:val="24"/>
              </w:rPr>
            </w:pPr>
          </w:p>
        </w:tc>
      </w:tr>
      <w:tr w:rsidR="00411566" w:rsidRPr="00752D69" w:rsidTr="0016238F">
        <w:tc>
          <w:tcPr>
            <w:tcW w:w="709" w:type="dxa"/>
            <w:vMerge/>
          </w:tcPr>
          <w:p w:rsidR="00411566" w:rsidRPr="00752D69" w:rsidRDefault="00411566" w:rsidP="00411566">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411566" w:rsidRPr="00752D69" w:rsidRDefault="00411566" w:rsidP="00411566">
            <w:pPr>
              <w:widowControl w:val="0"/>
              <w:autoSpaceDE w:val="0"/>
              <w:autoSpaceDN w:val="0"/>
              <w:adjustRightInd w:val="0"/>
              <w:jc w:val="both"/>
              <w:outlineLvl w:val="1"/>
              <w:rPr>
                <w:rFonts w:ascii="Times New Roman" w:hAnsi="Times New Roman"/>
                <w:sz w:val="24"/>
                <w:szCs w:val="24"/>
              </w:rPr>
            </w:pPr>
          </w:p>
        </w:tc>
        <w:tc>
          <w:tcPr>
            <w:tcW w:w="2659" w:type="dxa"/>
          </w:tcPr>
          <w:p w:rsidR="00411566" w:rsidRPr="00752D69" w:rsidRDefault="00411566" w:rsidP="00411566">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ответственному испо</w:t>
            </w:r>
            <w:r w:rsidRPr="00752D69">
              <w:rPr>
                <w:rFonts w:ascii="Times New Roman" w:hAnsi="Times New Roman"/>
                <w:sz w:val="24"/>
                <w:szCs w:val="24"/>
              </w:rPr>
              <w:t>л</w:t>
            </w:r>
            <w:r w:rsidRPr="00752D69">
              <w:rPr>
                <w:rFonts w:ascii="Times New Roman" w:hAnsi="Times New Roman"/>
                <w:sz w:val="24"/>
                <w:szCs w:val="24"/>
              </w:rPr>
              <w:t>нителю</w:t>
            </w:r>
          </w:p>
        </w:tc>
        <w:tc>
          <w:tcPr>
            <w:tcW w:w="9354" w:type="dxa"/>
            <w:gridSpan w:val="7"/>
          </w:tcPr>
          <w:p w:rsidR="00411566" w:rsidRPr="00752D69" w:rsidRDefault="00411566" w:rsidP="00411566">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411566" w:rsidRPr="00752D69" w:rsidTr="0016238F">
        <w:tc>
          <w:tcPr>
            <w:tcW w:w="709" w:type="dxa"/>
            <w:vMerge/>
          </w:tcPr>
          <w:p w:rsidR="00411566" w:rsidRPr="00752D69" w:rsidRDefault="00411566" w:rsidP="00411566">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411566" w:rsidRPr="00752D69" w:rsidRDefault="00411566" w:rsidP="00411566">
            <w:pPr>
              <w:widowControl w:val="0"/>
              <w:autoSpaceDE w:val="0"/>
              <w:autoSpaceDN w:val="0"/>
              <w:adjustRightInd w:val="0"/>
              <w:jc w:val="both"/>
              <w:outlineLvl w:val="1"/>
              <w:rPr>
                <w:rFonts w:ascii="Times New Roman" w:hAnsi="Times New Roman"/>
                <w:sz w:val="24"/>
                <w:szCs w:val="24"/>
              </w:rPr>
            </w:pPr>
          </w:p>
        </w:tc>
        <w:tc>
          <w:tcPr>
            <w:tcW w:w="2659" w:type="dxa"/>
          </w:tcPr>
          <w:p w:rsidR="00411566" w:rsidRPr="00752D69" w:rsidRDefault="00411566" w:rsidP="00411566">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соисполнителю</w:t>
            </w:r>
          </w:p>
        </w:tc>
        <w:tc>
          <w:tcPr>
            <w:tcW w:w="9354" w:type="dxa"/>
            <w:gridSpan w:val="7"/>
          </w:tcPr>
          <w:p w:rsidR="00411566" w:rsidRPr="00752D69" w:rsidRDefault="00411566" w:rsidP="00411566">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411566" w:rsidRPr="00752D69" w:rsidTr="0016238F">
        <w:tc>
          <w:tcPr>
            <w:tcW w:w="709" w:type="dxa"/>
            <w:vMerge/>
          </w:tcPr>
          <w:p w:rsidR="00411566" w:rsidRPr="00752D69" w:rsidRDefault="00411566" w:rsidP="00411566">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411566" w:rsidRPr="00752D69" w:rsidRDefault="00411566" w:rsidP="00411566">
            <w:pPr>
              <w:widowControl w:val="0"/>
              <w:autoSpaceDE w:val="0"/>
              <w:autoSpaceDN w:val="0"/>
              <w:adjustRightInd w:val="0"/>
              <w:jc w:val="both"/>
              <w:outlineLvl w:val="1"/>
              <w:rPr>
                <w:rFonts w:ascii="Times New Roman" w:hAnsi="Times New Roman"/>
                <w:sz w:val="24"/>
                <w:szCs w:val="24"/>
              </w:rPr>
            </w:pPr>
          </w:p>
        </w:tc>
        <w:tc>
          <w:tcPr>
            <w:tcW w:w="2659" w:type="dxa"/>
          </w:tcPr>
          <w:p w:rsidR="00411566" w:rsidRPr="00752D69" w:rsidRDefault="00411566" w:rsidP="00411566">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средства краевого бюджета,</w:t>
            </w:r>
          </w:p>
        </w:tc>
        <w:tc>
          <w:tcPr>
            <w:tcW w:w="9354" w:type="dxa"/>
            <w:gridSpan w:val="7"/>
          </w:tcPr>
          <w:p w:rsidR="00411566" w:rsidRPr="00752D69" w:rsidRDefault="00411566" w:rsidP="00411566">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411566" w:rsidRPr="00752D69" w:rsidTr="0016238F">
        <w:tc>
          <w:tcPr>
            <w:tcW w:w="709" w:type="dxa"/>
            <w:vMerge/>
          </w:tcPr>
          <w:p w:rsidR="00411566" w:rsidRPr="00752D69" w:rsidRDefault="00411566" w:rsidP="00411566">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411566" w:rsidRPr="00752D69" w:rsidRDefault="00411566" w:rsidP="00411566">
            <w:pPr>
              <w:widowControl w:val="0"/>
              <w:autoSpaceDE w:val="0"/>
              <w:autoSpaceDN w:val="0"/>
              <w:adjustRightInd w:val="0"/>
              <w:jc w:val="both"/>
              <w:outlineLvl w:val="1"/>
              <w:rPr>
                <w:rFonts w:ascii="Times New Roman" w:hAnsi="Times New Roman"/>
                <w:sz w:val="24"/>
                <w:szCs w:val="24"/>
              </w:rPr>
            </w:pPr>
          </w:p>
        </w:tc>
        <w:tc>
          <w:tcPr>
            <w:tcW w:w="2659" w:type="dxa"/>
          </w:tcPr>
          <w:p w:rsidR="00411566" w:rsidRPr="00752D69" w:rsidRDefault="00411566" w:rsidP="00411566">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 xml:space="preserve">в </w:t>
            </w:r>
            <w:proofErr w:type="spellStart"/>
            <w:r w:rsidRPr="00752D69">
              <w:rPr>
                <w:rFonts w:ascii="Times New Roman" w:hAnsi="Times New Roman"/>
                <w:sz w:val="24"/>
                <w:szCs w:val="24"/>
              </w:rPr>
              <w:t>т.ч</w:t>
            </w:r>
            <w:proofErr w:type="spellEnd"/>
            <w:r w:rsidRPr="00752D69">
              <w:rPr>
                <w:rFonts w:ascii="Times New Roman" w:hAnsi="Times New Roman"/>
                <w:sz w:val="24"/>
                <w:szCs w:val="24"/>
              </w:rPr>
              <w:t>. предусмотре</w:t>
            </w:r>
            <w:r w:rsidRPr="00752D69">
              <w:rPr>
                <w:rFonts w:ascii="Times New Roman" w:hAnsi="Times New Roman"/>
                <w:sz w:val="24"/>
                <w:szCs w:val="24"/>
              </w:rPr>
              <w:t>н</w:t>
            </w:r>
            <w:r w:rsidRPr="00752D69">
              <w:rPr>
                <w:rFonts w:ascii="Times New Roman" w:hAnsi="Times New Roman"/>
                <w:sz w:val="24"/>
                <w:szCs w:val="24"/>
              </w:rPr>
              <w:t>ные:</w:t>
            </w:r>
          </w:p>
        </w:tc>
        <w:tc>
          <w:tcPr>
            <w:tcW w:w="9354" w:type="dxa"/>
            <w:gridSpan w:val="7"/>
          </w:tcPr>
          <w:p w:rsidR="00411566" w:rsidRPr="00752D69" w:rsidRDefault="00411566" w:rsidP="00411566">
            <w:pPr>
              <w:widowControl w:val="0"/>
              <w:autoSpaceDE w:val="0"/>
              <w:autoSpaceDN w:val="0"/>
              <w:adjustRightInd w:val="0"/>
              <w:jc w:val="center"/>
              <w:outlineLvl w:val="1"/>
              <w:rPr>
                <w:rFonts w:ascii="Times New Roman" w:hAnsi="Times New Roman"/>
                <w:sz w:val="24"/>
                <w:szCs w:val="24"/>
              </w:rPr>
            </w:pPr>
          </w:p>
        </w:tc>
      </w:tr>
      <w:tr w:rsidR="00411566" w:rsidRPr="00752D69" w:rsidTr="0016238F">
        <w:tc>
          <w:tcPr>
            <w:tcW w:w="709" w:type="dxa"/>
            <w:vMerge/>
          </w:tcPr>
          <w:p w:rsidR="00411566" w:rsidRPr="00752D69" w:rsidRDefault="00411566" w:rsidP="00411566">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411566" w:rsidRPr="00752D69" w:rsidRDefault="00411566" w:rsidP="00411566">
            <w:pPr>
              <w:widowControl w:val="0"/>
              <w:autoSpaceDE w:val="0"/>
              <w:autoSpaceDN w:val="0"/>
              <w:adjustRightInd w:val="0"/>
              <w:jc w:val="both"/>
              <w:outlineLvl w:val="1"/>
              <w:rPr>
                <w:rFonts w:ascii="Times New Roman" w:hAnsi="Times New Roman"/>
                <w:sz w:val="24"/>
                <w:szCs w:val="24"/>
              </w:rPr>
            </w:pPr>
          </w:p>
        </w:tc>
        <w:tc>
          <w:tcPr>
            <w:tcW w:w="2659" w:type="dxa"/>
          </w:tcPr>
          <w:p w:rsidR="00411566" w:rsidRPr="00752D69" w:rsidRDefault="00411566" w:rsidP="00411566">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ответственному испо</w:t>
            </w:r>
            <w:r w:rsidRPr="00752D69">
              <w:rPr>
                <w:rFonts w:ascii="Times New Roman" w:hAnsi="Times New Roman"/>
                <w:sz w:val="24"/>
                <w:szCs w:val="24"/>
              </w:rPr>
              <w:t>л</w:t>
            </w:r>
            <w:r w:rsidRPr="00752D69">
              <w:rPr>
                <w:rFonts w:ascii="Times New Roman" w:hAnsi="Times New Roman"/>
                <w:sz w:val="24"/>
                <w:szCs w:val="24"/>
              </w:rPr>
              <w:t>нителю</w:t>
            </w:r>
          </w:p>
        </w:tc>
        <w:tc>
          <w:tcPr>
            <w:tcW w:w="9354" w:type="dxa"/>
            <w:gridSpan w:val="7"/>
          </w:tcPr>
          <w:p w:rsidR="00411566" w:rsidRPr="00752D69" w:rsidRDefault="00411566" w:rsidP="00411566">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411566" w:rsidRPr="00752D69" w:rsidTr="0016238F">
        <w:tc>
          <w:tcPr>
            <w:tcW w:w="709" w:type="dxa"/>
            <w:vMerge/>
          </w:tcPr>
          <w:p w:rsidR="00411566" w:rsidRPr="00752D69" w:rsidRDefault="00411566" w:rsidP="00411566">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411566" w:rsidRPr="00752D69" w:rsidRDefault="00411566" w:rsidP="00411566">
            <w:pPr>
              <w:widowControl w:val="0"/>
              <w:autoSpaceDE w:val="0"/>
              <w:autoSpaceDN w:val="0"/>
              <w:adjustRightInd w:val="0"/>
              <w:jc w:val="both"/>
              <w:outlineLvl w:val="1"/>
              <w:rPr>
                <w:rFonts w:ascii="Times New Roman" w:hAnsi="Times New Roman"/>
                <w:sz w:val="24"/>
                <w:szCs w:val="24"/>
              </w:rPr>
            </w:pPr>
          </w:p>
        </w:tc>
        <w:tc>
          <w:tcPr>
            <w:tcW w:w="2659" w:type="dxa"/>
          </w:tcPr>
          <w:p w:rsidR="00411566" w:rsidRPr="00752D69" w:rsidRDefault="00411566" w:rsidP="00411566">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соисполнителю</w:t>
            </w:r>
          </w:p>
        </w:tc>
        <w:tc>
          <w:tcPr>
            <w:tcW w:w="9354" w:type="dxa"/>
            <w:gridSpan w:val="7"/>
          </w:tcPr>
          <w:p w:rsidR="00411566" w:rsidRPr="00752D69" w:rsidRDefault="00411566" w:rsidP="00411566">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411566" w:rsidRPr="00752D69" w:rsidTr="0016238F">
        <w:tc>
          <w:tcPr>
            <w:tcW w:w="709" w:type="dxa"/>
            <w:vMerge/>
          </w:tcPr>
          <w:p w:rsidR="00411566" w:rsidRPr="00752D69" w:rsidRDefault="00411566" w:rsidP="00411566">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411566" w:rsidRPr="00752D69" w:rsidRDefault="00411566" w:rsidP="00411566">
            <w:pPr>
              <w:widowControl w:val="0"/>
              <w:autoSpaceDE w:val="0"/>
              <w:autoSpaceDN w:val="0"/>
              <w:adjustRightInd w:val="0"/>
              <w:jc w:val="both"/>
              <w:outlineLvl w:val="1"/>
              <w:rPr>
                <w:rFonts w:ascii="Times New Roman" w:hAnsi="Times New Roman"/>
                <w:sz w:val="24"/>
                <w:szCs w:val="24"/>
              </w:rPr>
            </w:pPr>
          </w:p>
        </w:tc>
        <w:tc>
          <w:tcPr>
            <w:tcW w:w="2659" w:type="dxa"/>
          </w:tcPr>
          <w:p w:rsidR="00411566" w:rsidRPr="00752D69" w:rsidRDefault="00411566" w:rsidP="00411566">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средства местного бюджета,</w:t>
            </w:r>
          </w:p>
        </w:tc>
        <w:tc>
          <w:tcPr>
            <w:tcW w:w="5386" w:type="dxa"/>
            <w:gridSpan w:val="4"/>
          </w:tcPr>
          <w:p w:rsidR="00411566" w:rsidRPr="00752D69" w:rsidRDefault="00411566" w:rsidP="00411566">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c>
          <w:tcPr>
            <w:tcW w:w="1418" w:type="dxa"/>
          </w:tcPr>
          <w:p w:rsidR="00411566" w:rsidRPr="00752D69" w:rsidRDefault="00411566" w:rsidP="00411566">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20,00</w:t>
            </w:r>
          </w:p>
        </w:tc>
        <w:tc>
          <w:tcPr>
            <w:tcW w:w="1275" w:type="dxa"/>
          </w:tcPr>
          <w:p w:rsidR="00411566" w:rsidRPr="00752D69" w:rsidRDefault="00411566" w:rsidP="00411566">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20,00</w:t>
            </w:r>
          </w:p>
        </w:tc>
        <w:tc>
          <w:tcPr>
            <w:tcW w:w="1275" w:type="dxa"/>
          </w:tcPr>
          <w:p w:rsidR="00411566" w:rsidRPr="00752D69" w:rsidRDefault="00411566" w:rsidP="00411566">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0,00</w:t>
            </w:r>
          </w:p>
        </w:tc>
      </w:tr>
      <w:tr w:rsidR="00411566" w:rsidRPr="00752D69" w:rsidTr="0016238F">
        <w:tc>
          <w:tcPr>
            <w:tcW w:w="709" w:type="dxa"/>
            <w:vMerge/>
          </w:tcPr>
          <w:p w:rsidR="00411566" w:rsidRPr="00752D69" w:rsidRDefault="00411566" w:rsidP="00411566">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411566" w:rsidRPr="00752D69" w:rsidRDefault="00411566" w:rsidP="00411566">
            <w:pPr>
              <w:widowControl w:val="0"/>
              <w:autoSpaceDE w:val="0"/>
              <w:autoSpaceDN w:val="0"/>
              <w:adjustRightInd w:val="0"/>
              <w:jc w:val="both"/>
              <w:outlineLvl w:val="1"/>
              <w:rPr>
                <w:rFonts w:ascii="Times New Roman" w:hAnsi="Times New Roman"/>
                <w:sz w:val="24"/>
                <w:szCs w:val="24"/>
              </w:rPr>
            </w:pPr>
          </w:p>
        </w:tc>
        <w:tc>
          <w:tcPr>
            <w:tcW w:w="2659" w:type="dxa"/>
          </w:tcPr>
          <w:p w:rsidR="00411566" w:rsidRPr="00752D69" w:rsidRDefault="00411566" w:rsidP="00411566">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 xml:space="preserve">в </w:t>
            </w:r>
            <w:proofErr w:type="spellStart"/>
            <w:r w:rsidRPr="00752D69">
              <w:rPr>
                <w:rFonts w:ascii="Times New Roman" w:hAnsi="Times New Roman"/>
                <w:sz w:val="24"/>
                <w:szCs w:val="24"/>
              </w:rPr>
              <w:t>т.ч</w:t>
            </w:r>
            <w:proofErr w:type="spellEnd"/>
            <w:r w:rsidRPr="00752D69">
              <w:rPr>
                <w:rFonts w:ascii="Times New Roman" w:hAnsi="Times New Roman"/>
                <w:sz w:val="24"/>
                <w:szCs w:val="24"/>
              </w:rPr>
              <w:t>. предусмотре</w:t>
            </w:r>
            <w:r w:rsidRPr="00752D69">
              <w:rPr>
                <w:rFonts w:ascii="Times New Roman" w:hAnsi="Times New Roman"/>
                <w:sz w:val="24"/>
                <w:szCs w:val="24"/>
              </w:rPr>
              <w:t>н</w:t>
            </w:r>
            <w:r w:rsidRPr="00752D69">
              <w:rPr>
                <w:rFonts w:ascii="Times New Roman" w:hAnsi="Times New Roman"/>
                <w:sz w:val="24"/>
                <w:szCs w:val="24"/>
              </w:rPr>
              <w:t>ные:</w:t>
            </w:r>
          </w:p>
        </w:tc>
        <w:tc>
          <w:tcPr>
            <w:tcW w:w="9354" w:type="dxa"/>
            <w:gridSpan w:val="7"/>
          </w:tcPr>
          <w:p w:rsidR="00411566" w:rsidRPr="00752D69" w:rsidRDefault="00411566" w:rsidP="00411566">
            <w:pPr>
              <w:widowControl w:val="0"/>
              <w:autoSpaceDE w:val="0"/>
              <w:autoSpaceDN w:val="0"/>
              <w:adjustRightInd w:val="0"/>
              <w:jc w:val="center"/>
              <w:outlineLvl w:val="1"/>
              <w:rPr>
                <w:rFonts w:ascii="Times New Roman" w:hAnsi="Times New Roman"/>
                <w:sz w:val="24"/>
                <w:szCs w:val="24"/>
              </w:rPr>
            </w:pPr>
          </w:p>
        </w:tc>
      </w:tr>
      <w:tr w:rsidR="00411566" w:rsidRPr="00752D69" w:rsidTr="0016238F">
        <w:tc>
          <w:tcPr>
            <w:tcW w:w="709" w:type="dxa"/>
            <w:vMerge/>
          </w:tcPr>
          <w:p w:rsidR="00411566" w:rsidRPr="00752D69" w:rsidRDefault="00411566" w:rsidP="00411566">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411566" w:rsidRPr="00752D69" w:rsidRDefault="00411566" w:rsidP="00411566">
            <w:pPr>
              <w:widowControl w:val="0"/>
              <w:autoSpaceDE w:val="0"/>
              <w:autoSpaceDN w:val="0"/>
              <w:adjustRightInd w:val="0"/>
              <w:jc w:val="both"/>
              <w:outlineLvl w:val="1"/>
              <w:rPr>
                <w:rFonts w:ascii="Times New Roman" w:hAnsi="Times New Roman"/>
                <w:sz w:val="24"/>
                <w:szCs w:val="24"/>
              </w:rPr>
            </w:pPr>
          </w:p>
        </w:tc>
        <w:tc>
          <w:tcPr>
            <w:tcW w:w="2659" w:type="dxa"/>
          </w:tcPr>
          <w:p w:rsidR="00411566" w:rsidRPr="00752D69" w:rsidRDefault="00411566" w:rsidP="00411566">
            <w:pPr>
              <w:autoSpaceDE w:val="0"/>
              <w:autoSpaceDN w:val="0"/>
              <w:adjustRightInd w:val="0"/>
              <w:ind w:hanging="44"/>
              <w:jc w:val="both"/>
              <w:outlineLvl w:val="2"/>
              <w:rPr>
                <w:rFonts w:ascii="Times New Roman" w:hAnsi="Times New Roman"/>
                <w:sz w:val="24"/>
                <w:szCs w:val="24"/>
              </w:rPr>
            </w:pPr>
            <w:r w:rsidRPr="00752D69">
              <w:rPr>
                <w:rFonts w:ascii="Times New Roman" w:hAnsi="Times New Roman"/>
                <w:sz w:val="24"/>
                <w:szCs w:val="24"/>
              </w:rPr>
              <w:t>ответственному испо</w:t>
            </w:r>
            <w:r w:rsidRPr="00752D69">
              <w:rPr>
                <w:rFonts w:ascii="Times New Roman" w:hAnsi="Times New Roman"/>
                <w:sz w:val="24"/>
                <w:szCs w:val="24"/>
              </w:rPr>
              <w:t>л</w:t>
            </w:r>
            <w:r w:rsidRPr="00752D69">
              <w:rPr>
                <w:rFonts w:ascii="Times New Roman" w:hAnsi="Times New Roman"/>
                <w:sz w:val="24"/>
                <w:szCs w:val="24"/>
              </w:rPr>
              <w:t>нителю</w:t>
            </w:r>
          </w:p>
        </w:tc>
        <w:tc>
          <w:tcPr>
            <w:tcW w:w="5386" w:type="dxa"/>
            <w:gridSpan w:val="4"/>
          </w:tcPr>
          <w:p w:rsidR="00411566" w:rsidRPr="00752D69" w:rsidRDefault="00411566" w:rsidP="00411566">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c>
          <w:tcPr>
            <w:tcW w:w="1418" w:type="dxa"/>
          </w:tcPr>
          <w:p w:rsidR="00411566" w:rsidRPr="00752D69" w:rsidRDefault="00411566" w:rsidP="00411566">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20,00</w:t>
            </w:r>
          </w:p>
        </w:tc>
        <w:tc>
          <w:tcPr>
            <w:tcW w:w="1275" w:type="dxa"/>
          </w:tcPr>
          <w:p w:rsidR="00411566" w:rsidRPr="00752D69" w:rsidRDefault="00411566" w:rsidP="00411566">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20,00</w:t>
            </w:r>
          </w:p>
        </w:tc>
        <w:tc>
          <w:tcPr>
            <w:tcW w:w="1275" w:type="dxa"/>
          </w:tcPr>
          <w:p w:rsidR="00411566" w:rsidRPr="00752D69" w:rsidRDefault="00411566" w:rsidP="00411566">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0,00</w:t>
            </w:r>
          </w:p>
        </w:tc>
      </w:tr>
      <w:tr w:rsidR="00411566" w:rsidRPr="00752D69" w:rsidTr="0016238F">
        <w:tc>
          <w:tcPr>
            <w:tcW w:w="709" w:type="dxa"/>
            <w:vMerge/>
          </w:tcPr>
          <w:p w:rsidR="00411566" w:rsidRPr="00752D69" w:rsidRDefault="00411566" w:rsidP="00411566">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411566" w:rsidRPr="00752D69" w:rsidRDefault="00411566" w:rsidP="00411566">
            <w:pPr>
              <w:widowControl w:val="0"/>
              <w:autoSpaceDE w:val="0"/>
              <w:autoSpaceDN w:val="0"/>
              <w:adjustRightInd w:val="0"/>
              <w:jc w:val="both"/>
              <w:outlineLvl w:val="1"/>
              <w:rPr>
                <w:rFonts w:ascii="Times New Roman" w:hAnsi="Times New Roman"/>
                <w:sz w:val="24"/>
                <w:szCs w:val="24"/>
              </w:rPr>
            </w:pPr>
          </w:p>
        </w:tc>
        <w:tc>
          <w:tcPr>
            <w:tcW w:w="2659" w:type="dxa"/>
          </w:tcPr>
          <w:p w:rsidR="00411566" w:rsidRPr="00752D69" w:rsidRDefault="00411566" w:rsidP="00411566">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соисполнителю</w:t>
            </w:r>
          </w:p>
        </w:tc>
        <w:tc>
          <w:tcPr>
            <w:tcW w:w="9354" w:type="dxa"/>
            <w:gridSpan w:val="7"/>
          </w:tcPr>
          <w:p w:rsidR="00411566" w:rsidRPr="00752D69" w:rsidRDefault="00411566" w:rsidP="00411566">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411566" w:rsidRPr="00752D69" w:rsidTr="0016238F">
        <w:tc>
          <w:tcPr>
            <w:tcW w:w="709" w:type="dxa"/>
            <w:vMerge/>
          </w:tcPr>
          <w:p w:rsidR="00411566" w:rsidRPr="00752D69" w:rsidRDefault="00411566" w:rsidP="00411566">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411566" w:rsidRPr="00752D69" w:rsidRDefault="00411566" w:rsidP="00411566">
            <w:pPr>
              <w:widowControl w:val="0"/>
              <w:autoSpaceDE w:val="0"/>
              <w:autoSpaceDN w:val="0"/>
              <w:adjustRightInd w:val="0"/>
              <w:jc w:val="both"/>
              <w:outlineLvl w:val="1"/>
              <w:rPr>
                <w:rFonts w:ascii="Times New Roman" w:hAnsi="Times New Roman"/>
                <w:sz w:val="24"/>
                <w:szCs w:val="24"/>
              </w:rPr>
            </w:pPr>
          </w:p>
        </w:tc>
        <w:tc>
          <w:tcPr>
            <w:tcW w:w="2659" w:type="dxa"/>
          </w:tcPr>
          <w:p w:rsidR="00411566" w:rsidRPr="00752D69" w:rsidRDefault="00411566" w:rsidP="00411566">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внебюджетные исто</w:t>
            </w:r>
            <w:r w:rsidRPr="00752D69">
              <w:rPr>
                <w:rFonts w:ascii="Times New Roman" w:hAnsi="Times New Roman"/>
                <w:sz w:val="24"/>
                <w:szCs w:val="24"/>
              </w:rPr>
              <w:t>ч</w:t>
            </w:r>
            <w:r w:rsidRPr="00752D69">
              <w:rPr>
                <w:rFonts w:ascii="Times New Roman" w:hAnsi="Times New Roman"/>
                <w:sz w:val="24"/>
                <w:szCs w:val="24"/>
              </w:rPr>
              <w:t>ники,</w:t>
            </w:r>
          </w:p>
        </w:tc>
        <w:tc>
          <w:tcPr>
            <w:tcW w:w="9354" w:type="dxa"/>
            <w:gridSpan w:val="7"/>
          </w:tcPr>
          <w:p w:rsidR="00411566" w:rsidRPr="00752D69" w:rsidRDefault="00411566" w:rsidP="00411566">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411566" w:rsidRPr="00752D69" w:rsidTr="0016238F">
        <w:trPr>
          <w:trHeight w:val="567"/>
        </w:trPr>
        <w:tc>
          <w:tcPr>
            <w:tcW w:w="709" w:type="dxa"/>
            <w:vMerge/>
          </w:tcPr>
          <w:p w:rsidR="00411566" w:rsidRPr="00752D69" w:rsidRDefault="00411566" w:rsidP="00411566">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411566" w:rsidRPr="00752D69" w:rsidRDefault="00411566" w:rsidP="00411566">
            <w:pPr>
              <w:widowControl w:val="0"/>
              <w:autoSpaceDE w:val="0"/>
              <w:autoSpaceDN w:val="0"/>
              <w:adjustRightInd w:val="0"/>
              <w:jc w:val="both"/>
              <w:outlineLvl w:val="1"/>
              <w:rPr>
                <w:rFonts w:ascii="Times New Roman" w:hAnsi="Times New Roman"/>
                <w:sz w:val="24"/>
                <w:szCs w:val="24"/>
              </w:rPr>
            </w:pPr>
          </w:p>
        </w:tc>
        <w:tc>
          <w:tcPr>
            <w:tcW w:w="2659" w:type="dxa"/>
          </w:tcPr>
          <w:p w:rsidR="00411566" w:rsidRPr="00752D69" w:rsidRDefault="00411566" w:rsidP="00411566">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 xml:space="preserve">в </w:t>
            </w:r>
            <w:proofErr w:type="spellStart"/>
            <w:r w:rsidRPr="00752D69">
              <w:rPr>
                <w:rFonts w:ascii="Times New Roman" w:hAnsi="Times New Roman"/>
                <w:sz w:val="24"/>
                <w:szCs w:val="24"/>
              </w:rPr>
              <w:t>т.ч</w:t>
            </w:r>
            <w:proofErr w:type="spellEnd"/>
            <w:r w:rsidRPr="00752D69">
              <w:rPr>
                <w:rFonts w:ascii="Times New Roman" w:hAnsi="Times New Roman"/>
                <w:sz w:val="24"/>
                <w:szCs w:val="24"/>
              </w:rPr>
              <w:t>. средства инв</w:t>
            </w:r>
            <w:r w:rsidRPr="00752D69">
              <w:rPr>
                <w:rFonts w:ascii="Times New Roman" w:hAnsi="Times New Roman"/>
                <w:sz w:val="24"/>
                <w:szCs w:val="24"/>
              </w:rPr>
              <w:t>е</w:t>
            </w:r>
            <w:r w:rsidRPr="00752D69">
              <w:rPr>
                <w:rFonts w:ascii="Times New Roman" w:hAnsi="Times New Roman"/>
                <w:sz w:val="24"/>
                <w:szCs w:val="24"/>
              </w:rPr>
              <w:t>стиционного характера</w:t>
            </w:r>
          </w:p>
        </w:tc>
        <w:tc>
          <w:tcPr>
            <w:tcW w:w="9354" w:type="dxa"/>
            <w:gridSpan w:val="7"/>
          </w:tcPr>
          <w:p w:rsidR="00411566" w:rsidRPr="00752D69" w:rsidRDefault="00411566" w:rsidP="00411566">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411566" w:rsidRPr="00752D69" w:rsidTr="004E5CF6">
        <w:tc>
          <w:tcPr>
            <w:tcW w:w="709" w:type="dxa"/>
            <w:vMerge w:val="restart"/>
          </w:tcPr>
          <w:p w:rsidR="00411566" w:rsidRPr="00752D69" w:rsidRDefault="00411566" w:rsidP="00411566">
            <w:pPr>
              <w:autoSpaceDE w:val="0"/>
              <w:autoSpaceDN w:val="0"/>
              <w:adjustRightInd w:val="0"/>
              <w:jc w:val="center"/>
              <w:outlineLvl w:val="2"/>
              <w:rPr>
                <w:rFonts w:ascii="Times New Roman" w:eastAsia="Calibri" w:hAnsi="Times New Roman"/>
                <w:sz w:val="24"/>
                <w:szCs w:val="24"/>
                <w:lang w:eastAsia="en-US"/>
              </w:rPr>
            </w:pPr>
            <w:r w:rsidRPr="00752D69">
              <w:rPr>
                <w:rFonts w:ascii="Times New Roman" w:eastAsia="Calibri" w:hAnsi="Times New Roman"/>
                <w:sz w:val="24"/>
                <w:szCs w:val="24"/>
                <w:lang w:eastAsia="en-US"/>
              </w:rPr>
              <w:t>5.</w:t>
            </w:r>
          </w:p>
        </w:tc>
        <w:tc>
          <w:tcPr>
            <w:tcW w:w="2410" w:type="dxa"/>
            <w:vMerge w:val="restart"/>
          </w:tcPr>
          <w:p w:rsidR="00411566" w:rsidRPr="00752D69" w:rsidRDefault="00411566" w:rsidP="00411566">
            <w:pPr>
              <w:widowControl w:val="0"/>
              <w:autoSpaceDE w:val="0"/>
              <w:autoSpaceDN w:val="0"/>
              <w:adjustRightInd w:val="0"/>
              <w:jc w:val="both"/>
              <w:outlineLvl w:val="1"/>
              <w:rPr>
                <w:rFonts w:ascii="Times New Roman" w:hAnsi="Times New Roman"/>
                <w:sz w:val="24"/>
                <w:szCs w:val="24"/>
              </w:rPr>
            </w:pPr>
            <w:r w:rsidRPr="00752D69">
              <w:rPr>
                <w:rFonts w:ascii="Times New Roman" w:hAnsi="Times New Roman"/>
                <w:sz w:val="24"/>
                <w:szCs w:val="24"/>
              </w:rPr>
              <w:t>Подпрограмма «Бе</w:t>
            </w:r>
            <w:r w:rsidRPr="00752D69">
              <w:rPr>
                <w:rFonts w:ascii="Times New Roman" w:hAnsi="Times New Roman"/>
                <w:sz w:val="24"/>
                <w:szCs w:val="24"/>
              </w:rPr>
              <w:t>з</w:t>
            </w:r>
            <w:r w:rsidRPr="00752D69">
              <w:rPr>
                <w:rFonts w:ascii="Times New Roman" w:hAnsi="Times New Roman"/>
                <w:sz w:val="24"/>
                <w:szCs w:val="24"/>
              </w:rPr>
              <w:t>опасный округ»</w:t>
            </w:r>
          </w:p>
        </w:tc>
        <w:tc>
          <w:tcPr>
            <w:tcW w:w="2659" w:type="dxa"/>
          </w:tcPr>
          <w:p w:rsidR="00411566" w:rsidRPr="00752D69" w:rsidRDefault="00411566" w:rsidP="00411566">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Финансовое обеспеч</w:t>
            </w:r>
            <w:r w:rsidRPr="00752D69">
              <w:rPr>
                <w:rFonts w:ascii="Times New Roman" w:hAnsi="Times New Roman"/>
                <w:sz w:val="24"/>
                <w:szCs w:val="24"/>
              </w:rPr>
              <w:t>е</w:t>
            </w:r>
            <w:r w:rsidRPr="00752D69">
              <w:rPr>
                <w:rFonts w:ascii="Times New Roman" w:hAnsi="Times New Roman"/>
                <w:sz w:val="24"/>
                <w:szCs w:val="24"/>
              </w:rPr>
              <w:t xml:space="preserve">ние, в </w:t>
            </w:r>
            <w:proofErr w:type="spellStart"/>
            <w:r w:rsidRPr="00752D69">
              <w:rPr>
                <w:rFonts w:ascii="Times New Roman" w:hAnsi="Times New Roman"/>
                <w:sz w:val="24"/>
                <w:szCs w:val="24"/>
              </w:rPr>
              <w:t>т.ч</w:t>
            </w:r>
            <w:proofErr w:type="spellEnd"/>
            <w:r w:rsidRPr="00752D69">
              <w:rPr>
                <w:rFonts w:ascii="Times New Roman" w:hAnsi="Times New Roman"/>
                <w:sz w:val="24"/>
                <w:szCs w:val="24"/>
              </w:rPr>
              <w:t>.</w:t>
            </w:r>
          </w:p>
        </w:tc>
        <w:tc>
          <w:tcPr>
            <w:tcW w:w="1276" w:type="dxa"/>
          </w:tcPr>
          <w:p w:rsidR="00411566" w:rsidRPr="00752D69" w:rsidRDefault="00411566" w:rsidP="00411566">
            <w:pPr>
              <w:widowControl w:val="0"/>
              <w:autoSpaceDE w:val="0"/>
              <w:autoSpaceDN w:val="0"/>
              <w:adjustRightInd w:val="0"/>
              <w:jc w:val="center"/>
              <w:outlineLvl w:val="1"/>
              <w:rPr>
                <w:rFonts w:ascii="Times New Roman" w:hAnsi="Times New Roman"/>
                <w:sz w:val="24"/>
                <w:szCs w:val="24"/>
              </w:rPr>
            </w:pPr>
            <w:r w:rsidRPr="00752D69">
              <w:rPr>
                <w:rFonts w:ascii="Times New Roman" w:hAnsi="Times New Roman"/>
                <w:sz w:val="24"/>
                <w:szCs w:val="24"/>
              </w:rPr>
              <w:t>26 179,20</w:t>
            </w:r>
          </w:p>
        </w:tc>
        <w:tc>
          <w:tcPr>
            <w:tcW w:w="1418" w:type="dxa"/>
          </w:tcPr>
          <w:p w:rsidR="00411566" w:rsidRPr="00752D69" w:rsidRDefault="00411566" w:rsidP="00411566">
            <w:pPr>
              <w:jc w:val="center"/>
              <w:rPr>
                <w:rFonts w:ascii="Times New Roman" w:hAnsi="Times New Roman"/>
                <w:sz w:val="24"/>
                <w:szCs w:val="24"/>
              </w:rPr>
            </w:pPr>
            <w:r w:rsidRPr="00752D69">
              <w:rPr>
                <w:rFonts w:ascii="Times New Roman" w:hAnsi="Times New Roman"/>
                <w:sz w:val="24"/>
                <w:szCs w:val="24"/>
              </w:rPr>
              <w:t>26 101,04</w:t>
            </w:r>
          </w:p>
        </w:tc>
        <w:tc>
          <w:tcPr>
            <w:tcW w:w="1275" w:type="dxa"/>
          </w:tcPr>
          <w:p w:rsidR="00411566" w:rsidRPr="00752D69" w:rsidRDefault="00411566" w:rsidP="00411566">
            <w:pPr>
              <w:jc w:val="center"/>
              <w:rPr>
                <w:rFonts w:ascii="Times New Roman" w:hAnsi="Times New Roman"/>
                <w:sz w:val="24"/>
                <w:szCs w:val="24"/>
              </w:rPr>
            </w:pPr>
            <w:r w:rsidRPr="00752D69">
              <w:rPr>
                <w:rFonts w:ascii="Times New Roman" w:hAnsi="Times New Roman"/>
                <w:sz w:val="24"/>
                <w:szCs w:val="24"/>
              </w:rPr>
              <w:t>27 151,23</w:t>
            </w:r>
          </w:p>
        </w:tc>
        <w:tc>
          <w:tcPr>
            <w:tcW w:w="1417" w:type="dxa"/>
          </w:tcPr>
          <w:p w:rsidR="00411566" w:rsidRPr="00752D69" w:rsidRDefault="00295B1E" w:rsidP="00411566">
            <w:pPr>
              <w:jc w:val="center"/>
              <w:rPr>
                <w:rFonts w:ascii="Times New Roman" w:hAnsi="Times New Roman"/>
                <w:sz w:val="24"/>
                <w:szCs w:val="24"/>
              </w:rPr>
            </w:pPr>
            <w:r>
              <w:rPr>
                <w:rFonts w:ascii="Times New Roman" w:hAnsi="Times New Roman"/>
                <w:sz w:val="24"/>
                <w:szCs w:val="24"/>
              </w:rPr>
              <w:t>31 125,18</w:t>
            </w:r>
          </w:p>
        </w:tc>
        <w:tc>
          <w:tcPr>
            <w:tcW w:w="1418" w:type="dxa"/>
          </w:tcPr>
          <w:p w:rsidR="00411566" w:rsidRPr="00752D69" w:rsidRDefault="00F173FC" w:rsidP="00411566">
            <w:pPr>
              <w:jc w:val="center"/>
              <w:rPr>
                <w:rFonts w:ascii="Times New Roman" w:hAnsi="Times New Roman"/>
                <w:sz w:val="24"/>
                <w:szCs w:val="24"/>
              </w:rPr>
            </w:pPr>
            <w:r>
              <w:rPr>
                <w:rFonts w:ascii="Times New Roman" w:hAnsi="Times New Roman"/>
                <w:sz w:val="24"/>
                <w:szCs w:val="24"/>
              </w:rPr>
              <w:t>33 103,48</w:t>
            </w:r>
          </w:p>
        </w:tc>
        <w:tc>
          <w:tcPr>
            <w:tcW w:w="1275" w:type="dxa"/>
          </w:tcPr>
          <w:p w:rsidR="00411566" w:rsidRPr="00752D69" w:rsidRDefault="00411566" w:rsidP="00411566">
            <w:pPr>
              <w:jc w:val="center"/>
              <w:rPr>
                <w:rFonts w:ascii="Times New Roman" w:hAnsi="Times New Roman"/>
                <w:sz w:val="24"/>
                <w:szCs w:val="24"/>
              </w:rPr>
            </w:pPr>
            <w:r>
              <w:rPr>
                <w:rFonts w:ascii="Times New Roman" w:hAnsi="Times New Roman"/>
                <w:sz w:val="24"/>
                <w:szCs w:val="24"/>
              </w:rPr>
              <w:t>32 517,29</w:t>
            </w:r>
          </w:p>
        </w:tc>
        <w:tc>
          <w:tcPr>
            <w:tcW w:w="1275" w:type="dxa"/>
          </w:tcPr>
          <w:p w:rsidR="00411566" w:rsidRPr="00752D69" w:rsidRDefault="00F173FC" w:rsidP="00411566">
            <w:pPr>
              <w:jc w:val="center"/>
              <w:rPr>
                <w:rFonts w:ascii="Times New Roman" w:hAnsi="Times New Roman"/>
                <w:sz w:val="24"/>
                <w:szCs w:val="24"/>
              </w:rPr>
            </w:pPr>
            <w:r>
              <w:rPr>
                <w:rFonts w:ascii="Times New Roman" w:hAnsi="Times New Roman"/>
                <w:sz w:val="24"/>
                <w:szCs w:val="24"/>
              </w:rPr>
              <w:t>31 491,84</w:t>
            </w:r>
          </w:p>
        </w:tc>
      </w:tr>
      <w:tr w:rsidR="00411566" w:rsidRPr="00752D69" w:rsidTr="0016238F">
        <w:tc>
          <w:tcPr>
            <w:tcW w:w="709" w:type="dxa"/>
            <w:vMerge/>
          </w:tcPr>
          <w:p w:rsidR="00411566" w:rsidRPr="00752D69" w:rsidRDefault="00411566" w:rsidP="00411566">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411566" w:rsidRPr="00752D69" w:rsidRDefault="00411566" w:rsidP="00411566">
            <w:pPr>
              <w:widowControl w:val="0"/>
              <w:autoSpaceDE w:val="0"/>
              <w:autoSpaceDN w:val="0"/>
              <w:adjustRightInd w:val="0"/>
              <w:jc w:val="both"/>
              <w:outlineLvl w:val="1"/>
              <w:rPr>
                <w:rFonts w:ascii="Times New Roman" w:hAnsi="Times New Roman"/>
                <w:sz w:val="24"/>
                <w:szCs w:val="24"/>
              </w:rPr>
            </w:pPr>
          </w:p>
        </w:tc>
        <w:tc>
          <w:tcPr>
            <w:tcW w:w="2659" w:type="dxa"/>
          </w:tcPr>
          <w:p w:rsidR="00411566" w:rsidRPr="00752D69" w:rsidRDefault="00411566" w:rsidP="00411566">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 xml:space="preserve">средства федерального </w:t>
            </w:r>
            <w:r w:rsidRPr="00752D69">
              <w:rPr>
                <w:rFonts w:ascii="Times New Roman" w:hAnsi="Times New Roman"/>
                <w:sz w:val="24"/>
                <w:szCs w:val="24"/>
              </w:rPr>
              <w:lastRenderedPageBreak/>
              <w:t>бюджета,</w:t>
            </w:r>
          </w:p>
        </w:tc>
        <w:tc>
          <w:tcPr>
            <w:tcW w:w="9354" w:type="dxa"/>
            <w:gridSpan w:val="7"/>
          </w:tcPr>
          <w:p w:rsidR="00411566" w:rsidRPr="00752D69" w:rsidRDefault="00411566" w:rsidP="00411566">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lastRenderedPageBreak/>
              <w:t>без финансирования</w:t>
            </w:r>
          </w:p>
        </w:tc>
      </w:tr>
      <w:tr w:rsidR="00411566" w:rsidRPr="00752D69" w:rsidTr="0016238F">
        <w:tc>
          <w:tcPr>
            <w:tcW w:w="709" w:type="dxa"/>
            <w:vMerge/>
          </w:tcPr>
          <w:p w:rsidR="00411566" w:rsidRPr="00752D69" w:rsidRDefault="00411566" w:rsidP="00411566">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411566" w:rsidRPr="00752D69" w:rsidRDefault="00411566" w:rsidP="00411566">
            <w:pPr>
              <w:widowControl w:val="0"/>
              <w:autoSpaceDE w:val="0"/>
              <w:autoSpaceDN w:val="0"/>
              <w:adjustRightInd w:val="0"/>
              <w:jc w:val="both"/>
              <w:outlineLvl w:val="1"/>
              <w:rPr>
                <w:rFonts w:ascii="Times New Roman" w:hAnsi="Times New Roman"/>
                <w:sz w:val="24"/>
                <w:szCs w:val="24"/>
              </w:rPr>
            </w:pPr>
          </w:p>
        </w:tc>
        <w:tc>
          <w:tcPr>
            <w:tcW w:w="2659" w:type="dxa"/>
          </w:tcPr>
          <w:p w:rsidR="00411566" w:rsidRPr="00752D69" w:rsidRDefault="00411566" w:rsidP="00411566">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 xml:space="preserve">в </w:t>
            </w:r>
            <w:proofErr w:type="spellStart"/>
            <w:r w:rsidRPr="00752D69">
              <w:rPr>
                <w:rFonts w:ascii="Times New Roman" w:hAnsi="Times New Roman"/>
                <w:sz w:val="24"/>
                <w:szCs w:val="24"/>
              </w:rPr>
              <w:t>т.ч</w:t>
            </w:r>
            <w:proofErr w:type="spellEnd"/>
            <w:r w:rsidRPr="00752D69">
              <w:rPr>
                <w:rFonts w:ascii="Times New Roman" w:hAnsi="Times New Roman"/>
                <w:sz w:val="24"/>
                <w:szCs w:val="24"/>
              </w:rPr>
              <w:t>. предусмотре</w:t>
            </w:r>
            <w:r w:rsidRPr="00752D69">
              <w:rPr>
                <w:rFonts w:ascii="Times New Roman" w:hAnsi="Times New Roman"/>
                <w:sz w:val="24"/>
                <w:szCs w:val="24"/>
              </w:rPr>
              <w:t>н</w:t>
            </w:r>
            <w:r w:rsidRPr="00752D69">
              <w:rPr>
                <w:rFonts w:ascii="Times New Roman" w:hAnsi="Times New Roman"/>
                <w:sz w:val="24"/>
                <w:szCs w:val="24"/>
              </w:rPr>
              <w:t>ные:</w:t>
            </w:r>
          </w:p>
        </w:tc>
        <w:tc>
          <w:tcPr>
            <w:tcW w:w="9354" w:type="dxa"/>
            <w:gridSpan w:val="7"/>
          </w:tcPr>
          <w:p w:rsidR="00411566" w:rsidRPr="00752D69" w:rsidRDefault="00411566" w:rsidP="00411566">
            <w:pPr>
              <w:widowControl w:val="0"/>
              <w:autoSpaceDE w:val="0"/>
              <w:autoSpaceDN w:val="0"/>
              <w:adjustRightInd w:val="0"/>
              <w:jc w:val="center"/>
              <w:outlineLvl w:val="1"/>
              <w:rPr>
                <w:rFonts w:ascii="Times New Roman" w:hAnsi="Times New Roman"/>
                <w:sz w:val="24"/>
                <w:szCs w:val="24"/>
              </w:rPr>
            </w:pPr>
          </w:p>
        </w:tc>
      </w:tr>
      <w:tr w:rsidR="00411566" w:rsidRPr="00752D69" w:rsidTr="0016238F">
        <w:tc>
          <w:tcPr>
            <w:tcW w:w="709" w:type="dxa"/>
            <w:vMerge/>
          </w:tcPr>
          <w:p w:rsidR="00411566" w:rsidRPr="00752D69" w:rsidRDefault="00411566" w:rsidP="00411566">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411566" w:rsidRPr="00752D69" w:rsidRDefault="00411566" w:rsidP="00411566">
            <w:pPr>
              <w:widowControl w:val="0"/>
              <w:autoSpaceDE w:val="0"/>
              <w:autoSpaceDN w:val="0"/>
              <w:adjustRightInd w:val="0"/>
              <w:jc w:val="both"/>
              <w:outlineLvl w:val="1"/>
              <w:rPr>
                <w:rFonts w:ascii="Times New Roman" w:hAnsi="Times New Roman"/>
                <w:sz w:val="24"/>
                <w:szCs w:val="24"/>
              </w:rPr>
            </w:pPr>
          </w:p>
        </w:tc>
        <w:tc>
          <w:tcPr>
            <w:tcW w:w="2659" w:type="dxa"/>
          </w:tcPr>
          <w:p w:rsidR="00411566" w:rsidRPr="00752D69" w:rsidRDefault="00411566" w:rsidP="00411566">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ответственному испо</w:t>
            </w:r>
            <w:r w:rsidRPr="00752D69">
              <w:rPr>
                <w:rFonts w:ascii="Times New Roman" w:hAnsi="Times New Roman"/>
                <w:sz w:val="24"/>
                <w:szCs w:val="24"/>
              </w:rPr>
              <w:t>л</w:t>
            </w:r>
            <w:r w:rsidRPr="00752D69">
              <w:rPr>
                <w:rFonts w:ascii="Times New Roman" w:hAnsi="Times New Roman"/>
                <w:sz w:val="24"/>
                <w:szCs w:val="24"/>
              </w:rPr>
              <w:t>нителю</w:t>
            </w:r>
          </w:p>
        </w:tc>
        <w:tc>
          <w:tcPr>
            <w:tcW w:w="9354" w:type="dxa"/>
            <w:gridSpan w:val="7"/>
          </w:tcPr>
          <w:p w:rsidR="00411566" w:rsidRPr="00752D69" w:rsidRDefault="00411566" w:rsidP="00411566">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411566" w:rsidRPr="00752D69" w:rsidTr="0016238F">
        <w:tc>
          <w:tcPr>
            <w:tcW w:w="709" w:type="dxa"/>
            <w:vMerge/>
          </w:tcPr>
          <w:p w:rsidR="00411566" w:rsidRPr="00752D69" w:rsidRDefault="00411566" w:rsidP="00411566">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411566" w:rsidRPr="00752D69" w:rsidRDefault="00411566" w:rsidP="00411566">
            <w:pPr>
              <w:widowControl w:val="0"/>
              <w:autoSpaceDE w:val="0"/>
              <w:autoSpaceDN w:val="0"/>
              <w:adjustRightInd w:val="0"/>
              <w:jc w:val="both"/>
              <w:outlineLvl w:val="1"/>
              <w:rPr>
                <w:rFonts w:ascii="Times New Roman" w:hAnsi="Times New Roman"/>
                <w:sz w:val="24"/>
                <w:szCs w:val="24"/>
              </w:rPr>
            </w:pPr>
          </w:p>
        </w:tc>
        <w:tc>
          <w:tcPr>
            <w:tcW w:w="2659" w:type="dxa"/>
          </w:tcPr>
          <w:p w:rsidR="00411566" w:rsidRPr="00752D69" w:rsidRDefault="00411566" w:rsidP="00411566">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соисполнителю</w:t>
            </w:r>
          </w:p>
        </w:tc>
        <w:tc>
          <w:tcPr>
            <w:tcW w:w="9354" w:type="dxa"/>
            <w:gridSpan w:val="7"/>
          </w:tcPr>
          <w:p w:rsidR="00411566" w:rsidRPr="00752D69" w:rsidRDefault="00411566" w:rsidP="00411566">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411566" w:rsidRPr="00752D69" w:rsidTr="0016238F">
        <w:tc>
          <w:tcPr>
            <w:tcW w:w="709" w:type="dxa"/>
            <w:vMerge/>
          </w:tcPr>
          <w:p w:rsidR="00411566" w:rsidRPr="00752D69" w:rsidRDefault="00411566" w:rsidP="00411566">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411566" w:rsidRPr="00752D69" w:rsidRDefault="00411566" w:rsidP="00411566">
            <w:pPr>
              <w:widowControl w:val="0"/>
              <w:autoSpaceDE w:val="0"/>
              <w:autoSpaceDN w:val="0"/>
              <w:adjustRightInd w:val="0"/>
              <w:jc w:val="both"/>
              <w:outlineLvl w:val="1"/>
              <w:rPr>
                <w:rFonts w:ascii="Times New Roman" w:hAnsi="Times New Roman"/>
                <w:sz w:val="24"/>
                <w:szCs w:val="24"/>
              </w:rPr>
            </w:pPr>
          </w:p>
        </w:tc>
        <w:tc>
          <w:tcPr>
            <w:tcW w:w="2659" w:type="dxa"/>
          </w:tcPr>
          <w:p w:rsidR="00411566" w:rsidRPr="00752D69" w:rsidRDefault="00411566" w:rsidP="00411566">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средства краевого бюджета,</w:t>
            </w:r>
          </w:p>
        </w:tc>
        <w:tc>
          <w:tcPr>
            <w:tcW w:w="3969" w:type="dxa"/>
            <w:gridSpan w:val="3"/>
          </w:tcPr>
          <w:p w:rsidR="00411566" w:rsidRPr="00752D69" w:rsidRDefault="00411566" w:rsidP="00411566">
            <w:pPr>
              <w:jc w:val="center"/>
              <w:rPr>
                <w:rFonts w:ascii="Times New Roman" w:hAnsi="Times New Roman"/>
                <w:sz w:val="24"/>
                <w:szCs w:val="24"/>
              </w:rPr>
            </w:pPr>
            <w:r>
              <w:rPr>
                <w:rFonts w:ascii="Times New Roman" w:hAnsi="Times New Roman"/>
                <w:sz w:val="24"/>
                <w:szCs w:val="24"/>
              </w:rPr>
              <w:t>без финансирования</w:t>
            </w:r>
          </w:p>
        </w:tc>
        <w:tc>
          <w:tcPr>
            <w:tcW w:w="1417" w:type="dxa"/>
          </w:tcPr>
          <w:p w:rsidR="00411566" w:rsidRPr="00752D69" w:rsidRDefault="00411566" w:rsidP="00411566">
            <w:pPr>
              <w:jc w:val="center"/>
              <w:rPr>
                <w:rFonts w:ascii="Times New Roman" w:hAnsi="Times New Roman"/>
                <w:sz w:val="24"/>
                <w:szCs w:val="24"/>
              </w:rPr>
            </w:pPr>
            <w:r w:rsidRPr="00752D69">
              <w:rPr>
                <w:rFonts w:ascii="Times New Roman" w:hAnsi="Times New Roman"/>
                <w:sz w:val="24"/>
                <w:szCs w:val="24"/>
              </w:rPr>
              <w:t>2 705,33</w:t>
            </w:r>
          </w:p>
        </w:tc>
        <w:tc>
          <w:tcPr>
            <w:tcW w:w="3968" w:type="dxa"/>
            <w:gridSpan w:val="3"/>
          </w:tcPr>
          <w:p w:rsidR="00411566" w:rsidRPr="00752D69" w:rsidRDefault="00411566" w:rsidP="00411566">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411566" w:rsidRPr="00752D69" w:rsidTr="0016238F">
        <w:tc>
          <w:tcPr>
            <w:tcW w:w="709" w:type="dxa"/>
            <w:vMerge/>
          </w:tcPr>
          <w:p w:rsidR="00411566" w:rsidRPr="00752D69" w:rsidRDefault="00411566" w:rsidP="00411566">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411566" w:rsidRPr="00752D69" w:rsidRDefault="00411566" w:rsidP="00411566">
            <w:pPr>
              <w:widowControl w:val="0"/>
              <w:autoSpaceDE w:val="0"/>
              <w:autoSpaceDN w:val="0"/>
              <w:adjustRightInd w:val="0"/>
              <w:jc w:val="both"/>
              <w:outlineLvl w:val="1"/>
              <w:rPr>
                <w:rFonts w:ascii="Times New Roman" w:hAnsi="Times New Roman"/>
                <w:sz w:val="24"/>
                <w:szCs w:val="24"/>
              </w:rPr>
            </w:pPr>
          </w:p>
        </w:tc>
        <w:tc>
          <w:tcPr>
            <w:tcW w:w="2659" w:type="dxa"/>
          </w:tcPr>
          <w:p w:rsidR="00411566" w:rsidRPr="00752D69" w:rsidRDefault="00411566" w:rsidP="00411566">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 xml:space="preserve">в </w:t>
            </w:r>
            <w:proofErr w:type="spellStart"/>
            <w:r w:rsidRPr="00752D69">
              <w:rPr>
                <w:rFonts w:ascii="Times New Roman" w:hAnsi="Times New Roman"/>
                <w:sz w:val="24"/>
                <w:szCs w:val="24"/>
              </w:rPr>
              <w:t>т.ч</w:t>
            </w:r>
            <w:proofErr w:type="spellEnd"/>
            <w:r w:rsidRPr="00752D69">
              <w:rPr>
                <w:rFonts w:ascii="Times New Roman" w:hAnsi="Times New Roman"/>
                <w:sz w:val="24"/>
                <w:szCs w:val="24"/>
              </w:rPr>
              <w:t>. предусмотре</w:t>
            </w:r>
            <w:r w:rsidRPr="00752D69">
              <w:rPr>
                <w:rFonts w:ascii="Times New Roman" w:hAnsi="Times New Roman"/>
                <w:sz w:val="24"/>
                <w:szCs w:val="24"/>
              </w:rPr>
              <w:t>н</w:t>
            </w:r>
            <w:r w:rsidRPr="00752D69">
              <w:rPr>
                <w:rFonts w:ascii="Times New Roman" w:hAnsi="Times New Roman"/>
                <w:sz w:val="24"/>
                <w:szCs w:val="24"/>
              </w:rPr>
              <w:t>ные:</w:t>
            </w:r>
          </w:p>
        </w:tc>
        <w:tc>
          <w:tcPr>
            <w:tcW w:w="9354" w:type="dxa"/>
            <w:gridSpan w:val="7"/>
          </w:tcPr>
          <w:p w:rsidR="00411566" w:rsidRPr="00752D69" w:rsidRDefault="00411566" w:rsidP="00411566">
            <w:pPr>
              <w:widowControl w:val="0"/>
              <w:autoSpaceDE w:val="0"/>
              <w:autoSpaceDN w:val="0"/>
              <w:adjustRightInd w:val="0"/>
              <w:jc w:val="center"/>
              <w:outlineLvl w:val="1"/>
              <w:rPr>
                <w:rFonts w:ascii="Times New Roman" w:hAnsi="Times New Roman"/>
                <w:sz w:val="24"/>
                <w:szCs w:val="24"/>
              </w:rPr>
            </w:pPr>
          </w:p>
        </w:tc>
      </w:tr>
      <w:tr w:rsidR="00411566" w:rsidRPr="00752D69" w:rsidTr="0016238F">
        <w:tc>
          <w:tcPr>
            <w:tcW w:w="709" w:type="dxa"/>
            <w:vMerge/>
          </w:tcPr>
          <w:p w:rsidR="00411566" w:rsidRPr="00752D69" w:rsidRDefault="00411566" w:rsidP="00411566">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411566" w:rsidRPr="00752D69" w:rsidRDefault="00411566" w:rsidP="00411566">
            <w:pPr>
              <w:widowControl w:val="0"/>
              <w:autoSpaceDE w:val="0"/>
              <w:autoSpaceDN w:val="0"/>
              <w:adjustRightInd w:val="0"/>
              <w:jc w:val="both"/>
              <w:outlineLvl w:val="1"/>
              <w:rPr>
                <w:rFonts w:ascii="Times New Roman" w:hAnsi="Times New Roman"/>
                <w:sz w:val="24"/>
                <w:szCs w:val="24"/>
              </w:rPr>
            </w:pPr>
          </w:p>
        </w:tc>
        <w:tc>
          <w:tcPr>
            <w:tcW w:w="2659" w:type="dxa"/>
          </w:tcPr>
          <w:p w:rsidR="00411566" w:rsidRPr="00752D69" w:rsidRDefault="00411566" w:rsidP="00411566">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ответственному испо</w:t>
            </w:r>
            <w:r w:rsidRPr="00752D69">
              <w:rPr>
                <w:rFonts w:ascii="Times New Roman" w:hAnsi="Times New Roman"/>
                <w:sz w:val="24"/>
                <w:szCs w:val="24"/>
              </w:rPr>
              <w:t>л</w:t>
            </w:r>
            <w:r w:rsidRPr="00752D69">
              <w:rPr>
                <w:rFonts w:ascii="Times New Roman" w:hAnsi="Times New Roman"/>
                <w:sz w:val="24"/>
                <w:szCs w:val="24"/>
              </w:rPr>
              <w:t>нителю</w:t>
            </w:r>
          </w:p>
        </w:tc>
        <w:tc>
          <w:tcPr>
            <w:tcW w:w="9354" w:type="dxa"/>
            <w:gridSpan w:val="7"/>
          </w:tcPr>
          <w:p w:rsidR="00411566" w:rsidRPr="00752D69" w:rsidRDefault="00411566" w:rsidP="00411566">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411566" w:rsidRPr="00752D69" w:rsidTr="0016238F">
        <w:tc>
          <w:tcPr>
            <w:tcW w:w="709" w:type="dxa"/>
            <w:vMerge/>
          </w:tcPr>
          <w:p w:rsidR="00411566" w:rsidRPr="00752D69" w:rsidRDefault="00411566" w:rsidP="00411566">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411566" w:rsidRPr="00752D69" w:rsidRDefault="00411566" w:rsidP="00411566">
            <w:pPr>
              <w:widowControl w:val="0"/>
              <w:autoSpaceDE w:val="0"/>
              <w:autoSpaceDN w:val="0"/>
              <w:adjustRightInd w:val="0"/>
              <w:jc w:val="both"/>
              <w:outlineLvl w:val="1"/>
              <w:rPr>
                <w:rFonts w:ascii="Times New Roman" w:hAnsi="Times New Roman"/>
                <w:sz w:val="24"/>
                <w:szCs w:val="24"/>
              </w:rPr>
            </w:pPr>
          </w:p>
        </w:tc>
        <w:tc>
          <w:tcPr>
            <w:tcW w:w="2659" w:type="dxa"/>
          </w:tcPr>
          <w:p w:rsidR="00411566" w:rsidRPr="00752D69" w:rsidRDefault="00411566" w:rsidP="00411566">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соисполнителю</w:t>
            </w:r>
          </w:p>
        </w:tc>
        <w:tc>
          <w:tcPr>
            <w:tcW w:w="9354" w:type="dxa"/>
            <w:gridSpan w:val="7"/>
          </w:tcPr>
          <w:p w:rsidR="00411566" w:rsidRPr="00752D69" w:rsidRDefault="00411566" w:rsidP="00411566">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F173FC" w:rsidRPr="00752D69" w:rsidTr="004E5CF6">
        <w:tc>
          <w:tcPr>
            <w:tcW w:w="709" w:type="dxa"/>
            <w:vMerge/>
          </w:tcPr>
          <w:p w:rsidR="00F173FC" w:rsidRPr="00752D69" w:rsidRDefault="00F173FC" w:rsidP="00F173FC">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F173FC" w:rsidRPr="00752D69" w:rsidRDefault="00F173FC" w:rsidP="00F173FC">
            <w:pPr>
              <w:widowControl w:val="0"/>
              <w:autoSpaceDE w:val="0"/>
              <w:autoSpaceDN w:val="0"/>
              <w:adjustRightInd w:val="0"/>
              <w:jc w:val="both"/>
              <w:outlineLvl w:val="1"/>
              <w:rPr>
                <w:rFonts w:ascii="Times New Roman" w:hAnsi="Times New Roman"/>
                <w:sz w:val="24"/>
                <w:szCs w:val="24"/>
              </w:rPr>
            </w:pPr>
          </w:p>
        </w:tc>
        <w:tc>
          <w:tcPr>
            <w:tcW w:w="2659" w:type="dxa"/>
          </w:tcPr>
          <w:p w:rsidR="00F173FC" w:rsidRPr="00752D69" w:rsidRDefault="00F173FC" w:rsidP="00F173FC">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средства местного бюджета,</w:t>
            </w:r>
          </w:p>
        </w:tc>
        <w:tc>
          <w:tcPr>
            <w:tcW w:w="1276" w:type="dxa"/>
          </w:tcPr>
          <w:p w:rsidR="00F173FC" w:rsidRPr="00752D69" w:rsidRDefault="00F173FC" w:rsidP="00F173FC">
            <w:pPr>
              <w:widowControl w:val="0"/>
              <w:autoSpaceDE w:val="0"/>
              <w:autoSpaceDN w:val="0"/>
              <w:adjustRightInd w:val="0"/>
              <w:jc w:val="center"/>
              <w:outlineLvl w:val="1"/>
              <w:rPr>
                <w:rFonts w:ascii="Times New Roman" w:hAnsi="Times New Roman"/>
                <w:sz w:val="24"/>
                <w:szCs w:val="24"/>
              </w:rPr>
            </w:pPr>
            <w:r w:rsidRPr="00752D69">
              <w:rPr>
                <w:rFonts w:ascii="Times New Roman" w:hAnsi="Times New Roman"/>
                <w:sz w:val="24"/>
                <w:szCs w:val="24"/>
              </w:rPr>
              <w:t>26 179,20</w:t>
            </w:r>
          </w:p>
        </w:tc>
        <w:tc>
          <w:tcPr>
            <w:tcW w:w="1418" w:type="dxa"/>
          </w:tcPr>
          <w:p w:rsidR="00F173FC" w:rsidRPr="00752D69" w:rsidRDefault="00F173FC" w:rsidP="00F173FC">
            <w:pPr>
              <w:jc w:val="center"/>
              <w:rPr>
                <w:rFonts w:ascii="Times New Roman" w:hAnsi="Times New Roman"/>
                <w:sz w:val="24"/>
                <w:szCs w:val="24"/>
              </w:rPr>
            </w:pPr>
            <w:r w:rsidRPr="00752D69">
              <w:rPr>
                <w:rFonts w:ascii="Times New Roman" w:hAnsi="Times New Roman"/>
                <w:sz w:val="24"/>
                <w:szCs w:val="24"/>
              </w:rPr>
              <w:t>26 101,04</w:t>
            </w:r>
          </w:p>
        </w:tc>
        <w:tc>
          <w:tcPr>
            <w:tcW w:w="1275" w:type="dxa"/>
          </w:tcPr>
          <w:p w:rsidR="00F173FC" w:rsidRPr="00752D69" w:rsidRDefault="00F173FC" w:rsidP="00F173FC">
            <w:pPr>
              <w:jc w:val="center"/>
              <w:rPr>
                <w:rFonts w:ascii="Times New Roman" w:hAnsi="Times New Roman"/>
                <w:sz w:val="24"/>
                <w:szCs w:val="24"/>
              </w:rPr>
            </w:pPr>
            <w:r w:rsidRPr="00752D69">
              <w:rPr>
                <w:rFonts w:ascii="Times New Roman" w:hAnsi="Times New Roman"/>
                <w:sz w:val="24"/>
                <w:szCs w:val="24"/>
              </w:rPr>
              <w:t>27 151,23</w:t>
            </w:r>
          </w:p>
        </w:tc>
        <w:tc>
          <w:tcPr>
            <w:tcW w:w="1417" w:type="dxa"/>
          </w:tcPr>
          <w:p w:rsidR="00F173FC" w:rsidRPr="00752D69" w:rsidRDefault="00295B1E" w:rsidP="00F173FC">
            <w:pPr>
              <w:jc w:val="center"/>
              <w:rPr>
                <w:rFonts w:ascii="Times New Roman" w:hAnsi="Times New Roman"/>
                <w:sz w:val="24"/>
                <w:szCs w:val="24"/>
              </w:rPr>
            </w:pPr>
            <w:r>
              <w:rPr>
                <w:rFonts w:ascii="Times New Roman" w:hAnsi="Times New Roman"/>
                <w:sz w:val="24"/>
                <w:szCs w:val="24"/>
              </w:rPr>
              <w:t>28 419,85</w:t>
            </w:r>
          </w:p>
        </w:tc>
        <w:tc>
          <w:tcPr>
            <w:tcW w:w="1418" w:type="dxa"/>
          </w:tcPr>
          <w:p w:rsidR="00F173FC" w:rsidRPr="00752D69" w:rsidRDefault="00F173FC" w:rsidP="00F173FC">
            <w:pPr>
              <w:jc w:val="center"/>
              <w:rPr>
                <w:rFonts w:ascii="Times New Roman" w:hAnsi="Times New Roman"/>
                <w:sz w:val="24"/>
                <w:szCs w:val="24"/>
              </w:rPr>
            </w:pPr>
            <w:r>
              <w:rPr>
                <w:rFonts w:ascii="Times New Roman" w:hAnsi="Times New Roman"/>
                <w:sz w:val="24"/>
                <w:szCs w:val="24"/>
              </w:rPr>
              <w:t>33 103,48</w:t>
            </w:r>
          </w:p>
        </w:tc>
        <w:tc>
          <w:tcPr>
            <w:tcW w:w="1275" w:type="dxa"/>
          </w:tcPr>
          <w:p w:rsidR="00F173FC" w:rsidRPr="00752D69" w:rsidRDefault="00F173FC" w:rsidP="00F173FC">
            <w:pPr>
              <w:jc w:val="center"/>
              <w:rPr>
                <w:rFonts w:ascii="Times New Roman" w:hAnsi="Times New Roman"/>
                <w:sz w:val="24"/>
                <w:szCs w:val="24"/>
              </w:rPr>
            </w:pPr>
            <w:r>
              <w:rPr>
                <w:rFonts w:ascii="Times New Roman" w:hAnsi="Times New Roman"/>
                <w:sz w:val="24"/>
                <w:szCs w:val="24"/>
              </w:rPr>
              <w:t>32 517,29</w:t>
            </w:r>
          </w:p>
        </w:tc>
        <w:tc>
          <w:tcPr>
            <w:tcW w:w="1275" w:type="dxa"/>
          </w:tcPr>
          <w:p w:rsidR="00F173FC" w:rsidRPr="00752D69" w:rsidRDefault="00F173FC" w:rsidP="00F173FC">
            <w:pPr>
              <w:jc w:val="center"/>
              <w:rPr>
                <w:rFonts w:ascii="Times New Roman" w:hAnsi="Times New Roman"/>
                <w:sz w:val="24"/>
                <w:szCs w:val="24"/>
              </w:rPr>
            </w:pPr>
            <w:r>
              <w:rPr>
                <w:rFonts w:ascii="Times New Roman" w:hAnsi="Times New Roman"/>
                <w:sz w:val="24"/>
                <w:szCs w:val="24"/>
              </w:rPr>
              <w:t>31 491,84</w:t>
            </w:r>
          </w:p>
        </w:tc>
      </w:tr>
      <w:tr w:rsidR="00F173FC" w:rsidRPr="00752D69" w:rsidTr="0016238F">
        <w:tc>
          <w:tcPr>
            <w:tcW w:w="709" w:type="dxa"/>
            <w:vMerge/>
          </w:tcPr>
          <w:p w:rsidR="00F173FC" w:rsidRPr="00752D69" w:rsidRDefault="00F173FC" w:rsidP="00F173FC">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F173FC" w:rsidRPr="00752D69" w:rsidRDefault="00F173FC" w:rsidP="00F173FC">
            <w:pPr>
              <w:widowControl w:val="0"/>
              <w:autoSpaceDE w:val="0"/>
              <w:autoSpaceDN w:val="0"/>
              <w:adjustRightInd w:val="0"/>
              <w:jc w:val="both"/>
              <w:outlineLvl w:val="1"/>
              <w:rPr>
                <w:rFonts w:ascii="Times New Roman" w:hAnsi="Times New Roman"/>
                <w:sz w:val="24"/>
                <w:szCs w:val="24"/>
              </w:rPr>
            </w:pPr>
          </w:p>
        </w:tc>
        <w:tc>
          <w:tcPr>
            <w:tcW w:w="2659" w:type="dxa"/>
          </w:tcPr>
          <w:p w:rsidR="00F173FC" w:rsidRPr="00752D69" w:rsidRDefault="00F173FC" w:rsidP="00F173FC">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 xml:space="preserve">в </w:t>
            </w:r>
            <w:proofErr w:type="spellStart"/>
            <w:r w:rsidRPr="00752D69">
              <w:rPr>
                <w:rFonts w:ascii="Times New Roman" w:hAnsi="Times New Roman"/>
                <w:sz w:val="24"/>
                <w:szCs w:val="24"/>
              </w:rPr>
              <w:t>т.ч</w:t>
            </w:r>
            <w:proofErr w:type="spellEnd"/>
            <w:r w:rsidRPr="00752D69">
              <w:rPr>
                <w:rFonts w:ascii="Times New Roman" w:hAnsi="Times New Roman"/>
                <w:sz w:val="24"/>
                <w:szCs w:val="24"/>
              </w:rPr>
              <w:t>. предусмотре</w:t>
            </w:r>
            <w:r w:rsidRPr="00752D69">
              <w:rPr>
                <w:rFonts w:ascii="Times New Roman" w:hAnsi="Times New Roman"/>
                <w:sz w:val="24"/>
                <w:szCs w:val="24"/>
              </w:rPr>
              <w:t>н</w:t>
            </w:r>
            <w:r w:rsidRPr="00752D69">
              <w:rPr>
                <w:rFonts w:ascii="Times New Roman" w:hAnsi="Times New Roman"/>
                <w:sz w:val="24"/>
                <w:szCs w:val="24"/>
              </w:rPr>
              <w:t>ные:</w:t>
            </w:r>
          </w:p>
        </w:tc>
        <w:tc>
          <w:tcPr>
            <w:tcW w:w="9354" w:type="dxa"/>
            <w:gridSpan w:val="7"/>
          </w:tcPr>
          <w:p w:rsidR="00F173FC" w:rsidRPr="00752D69" w:rsidRDefault="00F173FC" w:rsidP="00F173FC">
            <w:pPr>
              <w:widowControl w:val="0"/>
              <w:autoSpaceDE w:val="0"/>
              <w:autoSpaceDN w:val="0"/>
              <w:adjustRightInd w:val="0"/>
              <w:jc w:val="center"/>
              <w:outlineLvl w:val="1"/>
              <w:rPr>
                <w:rFonts w:ascii="Times New Roman" w:hAnsi="Times New Roman"/>
                <w:sz w:val="24"/>
                <w:szCs w:val="24"/>
              </w:rPr>
            </w:pPr>
          </w:p>
        </w:tc>
      </w:tr>
      <w:tr w:rsidR="00F173FC" w:rsidRPr="00752D69" w:rsidTr="004E5CF6">
        <w:tc>
          <w:tcPr>
            <w:tcW w:w="709" w:type="dxa"/>
            <w:vMerge/>
          </w:tcPr>
          <w:p w:rsidR="00F173FC" w:rsidRPr="00752D69" w:rsidRDefault="00F173FC" w:rsidP="00F173FC">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F173FC" w:rsidRPr="00752D69" w:rsidRDefault="00F173FC" w:rsidP="00F173FC">
            <w:pPr>
              <w:widowControl w:val="0"/>
              <w:autoSpaceDE w:val="0"/>
              <w:autoSpaceDN w:val="0"/>
              <w:adjustRightInd w:val="0"/>
              <w:jc w:val="both"/>
              <w:outlineLvl w:val="1"/>
              <w:rPr>
                <w:rFonts w:ascii="Times New Roman" w:hAnsi="Times New Roman"/>
                <w:sz w:val="24"/>
                <w:szCs w:val="24"/>
              </w:rPr>
            </w:pPr>
          </w:p>
        </w:tc>
        <w:tc>
          <w:tcPr>
            <w:tcW w:w="2659" w:type="dxa"/>
          </w:tcPr>
          <w:p w:rsidR="00F173FC" w:rsidRPr="00752D69" w:rsidRDefault="00F173FC" w:rsidP="00F173FC">
            <w:pPr>
              <w:autoSpaceDE w:val="0"/>
              <w:autoSpaceDN w:val="0"/>
              <w:adjustRightInd w:val="0"/>
              <w:ind w:firstLine="10"/>
              <w:jc w:val="both"/>
              <w:outlineLvl w:val="2"/>
              <w:rPr>
                <w:rFonts w:ascii="Times New Roman" w:hAnsi="Times New Roman"/>
                <w:sz w:val="24"/>
                <w:szCs w:val="24"/>
              </w:rPr>
            </w:pPr>
            <w:r w:rsidRPr="00752D69">
              <w:rPr>
                <w:rFonts w:ascii="Times New Roman" w:hAnsi="Times New Roman"/>
                <w:sz w:val="24"/>
                <w:szCs w:val="24"/>
              </w:rPr>
              <w:t>ответственному испо</w:t>
            </w:r>
            <w:r w:rsidRPr="00752D69">
              <w:rPr>
                <w:rFonts w:ascii="Times New Roman" w:hAnsi="Times New Roman"/>
                <w:sz w:val="24"/>
                <w:szCs w:val="24"/>
              </w:rPr>
              <w:t>л</w:t>
            </w:r>
            <w:r w:rsidRPr="00752D69">
              <w:rPr>
                <w:rFonts w:ascii="Times New Roman" w:hAnsi="Times New Roman"/>
                <w:sz w:val="24"/>
                <w:szCs w:val="24"/>
              </w:rPr>
              <w:t>нителю</w:t>
            </w:r>
          </w:p>
        </w:tc>
        <w:tc>
          <w:tcPr>
            <w:tcW w:w="1276" w:type="dxa"/>
          </w:tcPr>
          <w:p w:rsidR="00F173FC" w:rsidRPr="00752D69" w:rsidRDefault="00F173FC" w:rsidP="00F173FC">
            <w:pPr>
              <w:widowControl w:val="0"/>
              <w:autoSpaceDE w:val="0"/>
              <w:autoSpaceDN w:val="0"/>
              <w:adjustRightInd w:val="0"/>
              <w:jc w:val="center"/>
              <w:outlineLvl w:val="1"/>
              <w:rPr>
                <w:rFonts w:ascii="Times New Roman" w:hAnsi="Times New Roman"/>
                <w:sz w:val="24"/>
                <w:szCs w:val="24"/>
              </w:rPr>
            </w:pPr>
            <w:r w:rsidRPr="00752D69">
              <w:rPr>
                <w:rFonts w:ascii="Times New Roman" w:hAnsi="Times New Roman"/>
                <w:sz w:val="24"/>
                <w:szCs w:val="24"/>
              </w:rPr>
              <w:t>26 179,20</w:t>
            </w:r>
          </w:p>
        </w:tc>
        <w:tc>
          <w:tcPr>
            <w:tcW w:w="1418" w:type="dxa"/>
          </w:tcPr>
          <w:p w:rsidR="00F173FC" w:rsidRPr="00752D69" w:rsidRDefault="00F173FC" w:rsidP="00F173FC">
            <w:pPr>
              <w:jc w:val="center"/>
              <w:rPr>
                <w:rFonts w:ascii="Times New Roman" w:hAnsi="Times New Roman"/>
                <w:sz w:val="24"/>
                <w:szCs w:val="24"/>
              </w:rPr>
            </w:pPr>
            <w:r w:rsidRPr="00752D69">
              <w:rPr>
                <w:rFonts w:ascii="Times New Roman" w:hAnsi="Times New Roman"/>
                <w:sz w:val="24"/>
                <w:szCs w:val="24"/>
              </w:rPr>
              <w:t>26 101,04</w:t>
            </w:r>
          </w:p>
        </w:tc>
        <w:tc>
          <w:tcPr>
            <w:tcW w:w="1275" w:type="dxa"/>
          </w:tcPr>
          <w:p w:rsidR="00F173FC" w:rsidRPr="00752D69" w:rsidRDefault="00F173FC" w:rsidP="00F173FC">
            <w:pPr>
              <w:jc w:val="center"/>
              <w:rPr>
                <w:rFonts w:ascii="Times New Roman" w:hAnsi="Times New Roman"/>
                <w:sz w:val="24"/>
                <w:szCs w:val="24"/>
              </w:rPr>
            </w:pPr>
            <w:r w:rsidRPr="00752D69">
              <w:rPr>
                <w:rFonts w:ascii="Times New Roman" w:hAnsi="Times New Roman"/>
                <w:sz w:val="24"/>
                <w:szCs w:val="24"/>
              </w:rPr>
              <w:t>26 852,91</w:t>
            </w:r>
          </w:p>
        </w:tc>
        <w:tc>
          <w:tcPr>
            <w:tcW w:w="1417" w:type="dxa"/>
          </w:tcPr>
          <w:p w:rsidR="00F173FC" w:rsidRPr="00752D69" w:rsidRDefault="00295B1E" w:rsidP="00F173FC">
            <w:pPr>
              <w:jc w:val="center"/>
              <w:rPr>
                <w:rFonts w:ascii="Times New Roman" w:hAnsi="Times New Roman"/>
                <w:sz w:val="24"/>
                <w:szCs w:val="24"/>
              </w:rPr>
            </w:pPr>
            <w:r>
              <w:rPr>
                <w:rFonts w:ascii="Times New Roman" w:hAnsi="Times New Roman"/>
                <w:sz w:val="24"/>
                <w:szCs w:val="24"/>
              </w:rPr>
              <w:t>28 419,85</w:t>
            </w:r>
          </w:p>
        </w:tc>
        <w:tc>
          <w:tcPr>
            <w:tcW w:w="1418" w:type="dxa"/>
          </w:tcPr>
          <w:p w:rsidR="00F173FC" w:rsidRPr="00752D69" w:rsidRDefault="00F173FC" w:rsidP="00F173FC">
            <w:pPr>
              <w:jc w:val="center"/>
              <w:rPr>
                <w:rFonts w:ascii="Times New Roman" w:hAnsi="Times New Roman"/>
                <w:sz w:val="24"/>
                <w:szCs w:val="24"/>
              </w:rPr>
            </w:pPr>
            <w:r>
              <w:rPr>
                <w:rFonts w:ascii="Times New Roman" w:hAnsi="Times New Roman"/>
                <w:sz w:val="24"/>
                <w:szCs w:val="24"/>
              </w:rPr>
              <w:t>33 103,48</w:t>
            </w:r>
          </w:p>
        </w:tc>
        <w:tc>
          <w:tcPr>
            <w:tcW w:w="1275" w:type="dxa"/>
          </w:tcPr>
          <w:p w:rsidR="00F173FC" w:rsidRPr="00752D69" w:rsidRDefault="00F173FC" w:rsidP="00F173FC">
            <w:pPr>
              <w:jc w:val="center"/>
              <w:rPr>
                <w:rFonts w:ascii="Times New Roman" w:hAnsi="Times New Roman"/>
                <w:sz w:val="24"/>
                <w:szCs w:val="24"/>
              </w:rPr>
            </w:pPr>
            <w:r>
              <w:rPr>
                <w:rFonts w:ascii="Times New Roman" w:hAnsi="Times New Roman"/>
                <w:sz w:val="24"/>
                <w:szCs w:val="24"/>
              </w:rPr>
              <w:t>32 517,29</w:t>
            </w:r>
          </w:p>
        </w:tc>
        <w:tc>
          <w:tcPr>
            <w:tcW w:w="1275" w:type="dxa"/>
          </w:tcPr>
          <w:p w:rsidR="00F173FC" w:rsidRPr="00752D69" w:rsidRDefault="00F173FC" w:rsidP="00F173FC">
            <w:pPr>
              <w:jc w:val="center"/>
              <w:rPr>
                <w:rFonts w:ascii="Times New Roman" w:hAnsi="Times New Roman"/>
                <w:sz w:val="24"/>
                <w:szCs w:val="24"/>
              </w:rPr>
            </w:pPr>
            <w:r>
              <w:rPr>
                <w:rFonts w:ascii="Times New Roman" w:hAnsi="Times New Roman"/>
                <w:sz w:val="24"/>
                <w:szCs w:val="24"/>
              </w:rPr>
              <w:t>31 491,84</w:t>
            </w:r>
          </w:p>
        </w:tc>
      </w:tr>
      <w:tr w:rsidR="00F173FC" w:rsidRPr="00752D69" w:rsidTr="0016238F">
        <w:tc>
          <w:tcPr>
            <w:tcW w:w="709" w:type="dxa"/>
            <w:vMerge/>
          </w:tcPr>
          <w:p w:rsidR="00F173FC" w:rsidRPr="00752D69" w:rsidRDefault="00F173FC" w:rsidP="00F173FC">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F173FC" w:rsidRPr="00752D69" w:rsidRDefault="00F173FC" w:rsidP="00F173FC">
            <w:pPr>
              <w:widowControl w:val="0"/>
              <w:autoSpaceDE w:val="0"/>
              <w:autoSpaceDN w:val="0"/>
              <w:adjustRightInd w:val="0"/>
              <w:jc w:val="both"/>
              <w:outlineLvl w:val="1"/>
              <w:rPr>
                <w:rFonts w:ascii="Times New Roman" w:hAnsi="Times New Roman"/>
                <w:sz w:val="24"/>
                <w:szCs w:val="24"/>
              </w:rPr>
            </w:pPr>
          </w:p>
        </w:tc>
        <w:tc>
          <w:tcPr>
            <w:tcW w:w="2659" w:type="dxa"/>
          </w:tcPr>
          <w:p w:rsidR="00F173FC" w:rsidRPr="00752D69" w:rsidRDefault="00F173FC" w:rsidP="00F173FC">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управлению жилищно-коммунального хозя</w:t>
            </w:r>
            <w:r w:rsidRPr="00752D69">
              <w:rPr>
                <w:rFonts w:ascii="Times New Roman" w:hAnsi="Times New Roman"/>
                <w:sz w:val="24"/>
                <w:szCs w:val="24"/>
              </w:rPr>
              <w:t>й</w:t>
            </w:r>
            <w:r w:rsidRPr="00752D69">
              <w:rPr>
                <w:rFonts w:ascii="Times New Roman" w:hAnsi="Times New Roman"/>
                <w:sz w:val="24"/>
                <w:szCs w:val="24"/>
              </w:rPr>
              <w:t xml:space="preserve">ства администрации </w:t>
            </w:r>
          </w:p>
        </w:tc>
        <w:tc>
          <w:tcPr>
            <w:tcW w:w="2694" w:type="dxa"/>
            <w:gridSpan w:val="2"/>
          </w:tcPr>
          <w:p w:rsidR="00F173FC" w:rsidRPr="00752D69" w:rsidRDefault="00F173FC" w:rsidP="00F173FC">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c>
          <w:tcPr>
            <w:tcW w:w="1275" w:type="dxa"/>
          </w:tcPr>
          <w:p w:rsidR="00F173FC" w:rsidRPr="00752D69" w:rsidRDefault="00F173FC" w:rsidP="00F173FC">
            <w:pPr>
              <w:widowControl w:val="0"/>
              <w:autoSpaceDE w:val="0"/>
              <w:autoSpaceDN w:val="0"/>
              <w:adjustRightInd w:val="0"/>
              <w:jc w:val="center"/>
              <w:outlineLvl w:val="1"/>
              <w:rPr>
                <w:rFonts w:ascii="Times New Roman" w:hAnsi="Times New Roman"/>
                <w:sz w:val="24"/>
                <w:szCs w:val="24"/>
              </w:rPr>
            </w:pPr>
            <w:r w:rsidRPr="00752D69">
              <w:rPr>
                <w:rFonts w:ascii="Times New Roman" w:hAnsi="Times New Roman"/>
                <w:sz w:val="24"/>
                <w:szCs w:val="24"/>
              </w:rPr>
              <w:t>298,32</w:t>
            </w:r>
          </w:p>
        </w:tc>
        <w:tc>
          <w:tcPr>
            <w:tcW w:w="5385" w:type="dxa"/>
            <w:gridSpan w:val="4"/>
          </w:tcPr>
          <w:p w:rsidR="00F173FC" w:rsidRPr="00752D69" w:rsidRDefault="00F173FC" w:rsidP="00F173FC">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F173FC" w:rsidRPr="00752D69" w:rsidTr="0016238F">
        <w:tc>
          <w:tcPr>
            <w:tcW w:w="709" w:type="dxa"/>
            <w:vMerge/>
          </w:tcPr>
          <w:p w:rsidR="00F173FC" w:rsidRPr="00752D69" w:rsidRDefault="00F173FC" w:rsidP="00F173FC">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F173FC" w:rsidRPr="00752D69" w:rsidRDefault="00F173FC" w:rsidP="00F173FC">
            <w:pPr>
              <w:widowControl w:val="0"/>
              <w:autoSpaceDE w:val="0"/>
              <w:autoSpaceDN w:val="0"/>
              <w:adjustRightInd w:val="0"/>
              <w:jc w:val="both"/>
              <w:outlineLvl w:val="1"/>
              <w:rPr>
                <w:rFonts w:ascii="Times New Roman" w:hAnsi="Times New Roman"/>
                <w:sz w:val="24"/>
                <w:szCs w:val="24"/>
              </w:rPr>
            </w:pPr>
          </w:p>
        </w:tc>
        <w:tc>
          <w:tcPr>
            <w:tcW w:w="2659" w:type="dxa"/>
          </w:tcPr>
          <w:p w:rsidR="00F173FC" w:rsidRPr="00752D69" w:rsidRDefault="00F173FC" w:rsidP="00F173FC">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внебюджетные исто</w:t>
            </w:r>
            <w:r w:rsidRPr="00752D69">
              <w:rPr>
                <w:rFonts w:ascii="Times New Roman" w:hAnsi="Times New Roman"/>
                <w:sz w:val="24"/>
                <w:szCs w:val="24"/>
              </w:rPr>
              <w:t>ч</w:t>
            </w:r>
            <w:r w:rsidRPr="00752D69">
              <w:rPr>
                <w:rFonts w:ascii="Times New Roman" w:hAnsi="Times New Roman"/>
                <w:sz w:val="24"/>
                <w:szCs w:val="24"/>
              </w:rPr>
              <w:t>ники,</w:t>
            </w:r>
          </w:p>
        </w:tc>
        <w:tc>
          <w:tcPr>
            <w:tcW w:w="9354" w:type="dxa"/>
            <w:gridSpan w:val="7"/>
          </w:tcPr>
          <w:p w:rsidR="00F173FC" w:rsidRPr="00752D69" w:rsidRDefault="00F173FC" w:rsidP="00F173FC">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F173FC" w:rsidRPr="00752D69" w:rsidTr="0016238F">
        <w:tc>
          <w:tcPr>
            <w:tcW w:w="709" w:type="dxa"/>
            <w:vMerge/>
          </w:tcPr>
          <w:p w:rsidR="00F173FC" w:rsidRPr="00752D69" w:rsidRDefault="00F173FC" w:rsidP="00F173FC">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F173FC" w:rsidRPr="00752D69" w:rsidRDefault="00F173FC" w:rsidP="00F173FC">
            <w:pPr>
              <w:widowControl w:val="0"/>
              <w:autoSpaceDE w:val="0"/>
              <w:autoSpaceDN w:val="0"/>
              <w:adjustRightInd w:val="0"/>
              <w:jc w:val="both"/>
              <w:outlineLvl w:val="1"/>
              <w:rPr>
                <w:rFonts w:ascii="Times New Roman" w:hAnsi="Times New Roman"/>
                <w:sz w:val="24"/>
                <w:szCs w:val="24"/>
              </w:rPr>
            </w:pPr>
          </w:p>
        </w:tc>
        <w:tc>
          <w:tcPr>
            <w:tcW w:w="2659" w:type="dxa"/>
          </w:tcPr>
          <w:p w:rsidR="00F173FC" w:rsidRPr="00752D69" w:rsidRDefault="00F173FC" w:rsidP="00F173FC">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 xml:space="preserve">в </w:t>
            </w:r>
            <w:proofErr w:type="spellStart"/>
            <w:r w:rsidRPr="00752D69">
              <w:rPr>
                <w:rFonts w:ascii="Times New Roman" w:hAnsi="Times New Roman"/>
                <w:sz w:val="24"/>
                <w:szCs w:val="24"/>
              </w:rPr>
              <w:t>т.ч</w:t>
            </w:r>
            <w:proofErr w:type="spellEnd"/>
            <w:r w:rsidRPr="00752D69">
              <w:rPr>
                <w:rFonts w:ascii="Times New Roman" w:hAnsi="Times New Roman"/>
                <w:sz w:val="24"/>
                <w:szCs w:val="24"/>
              </w:rPr>
              <w:t>. средства инв</w:t>
            </w:r>
            <w:r w:rsidRPr="00752D69">
              <w:rPr>
                <w:rFonts w:ascii="Times New Roman" w:hAnsi="Times New Roman"/>
                <w:sz w:val="24"/>
                <w:szCs w:val="24"/>
              </w:rPr>
              <w:t>е</w:t>
            </w:r>
            <w:r w:rsidRPr="00752D69">
              <w:rPr>
                <w:rFonts w:ascii="Times New Roman" w:hAnsi="Times New Roman"/>
                <w:sz w:val="24"/>
                <w:szCs w:val="24"/>
              </w:rPr>
              <w:t>стиционного характера</w:t>
            </w:r>
          </w:p>
        </w:tc>
        <w:tc>
          <w:tcPr>
            <w:tcW w:w="9354" w:type="dxa"/>
            <w:gridSpan w:val="7"/>
          </w:tcPr>
          <w:p w:rsidR="00F173FC" w:rsidRPr="00752D69" w:rsidRDefault="00F173FC" w:rsidP="00F173FC">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F173FC" w:rsidRPr="00752D69" w:rsidTr="004E5CF6">
        <w:tc>
          <w:tcPr>
            <w:tcW w:w="709" w:type="dxa"/>
            <w:vMerge w:val="restart"/>
          </w:tcPr>
          <w:p w:rsidR="00F173FC" w:rsidRPr="00752D69" w:rsidRDefault="00F173FC" w:rsidP="00F173FC">
            <w:pPr>
              <w:autoSpaceDE w:val="0"/>
              <w:autoSpaceDN w:val="0"/>
              <w:adjustRightInd w:val="0"/>
              <w:jc w:val="center"/>
              <w:outlineLvl w:val="2"/>
              <w:rPr>
                <w:rFonts w:ascii="Times New Roman" w:eastAsia="Calibri" w:hAnsi="Times New Roman"/>
                <w:sz w:val="24"/>
                <w:szCs w:val="24"/>
                <w:lang w:eastAsia="en-US"/>
              </w:rPr>
            </w:pPr>
            <w:r w:rsidRPr="00752D69">
              <w:rPr>
                <w:rFonts w:ascii="Times New Roman" w:eastAsia="Calibri" w:hAnsi="Times New Roman"/>
                <w:sz w:val="24"/>
                <w:szCs w:val="24"/>
                <w:lang w:eastAsia="en-US"/>
              </w:rPr>
              <w:t>5.1.</w:t>
            </w:r>
          </w:p>
        </w:tc>
        <w:tc>
          <w:tcPr>
            <w:tcW w:w="2410" w:type="dxa"/>
            <w:vMerge w:val="restart"/>
          </w:tcPr>
          <w:p w:rsidR="00F173FC" w:rsidRPr="00752D69" w:rsidRDefault="00F173FC" w:rsidP="00F173FC">
            <w:pPr>
              <w:widowControl w:val="0"/>
              <w:autoSpaceDE w:val="0"/>
              <w:autoSpaceDN w:val="0"/>
              <w:adjustRightInd w:val="0"/>
              <w:jc w:val="both"/>
              <w:outlineLvl w:val="1"/>
              <w:rPr>
                <w:rFonts w:ascii="Times New Roman" w:hAnsi="Times New Roman"/>
                <w:sz w:val="24"/>
                <w:szCs w:val="24"/>
              </w:rPr>
            </w:pPr>
            <w:r>
              <w:rPr>
                <w:rFonts w:ascii="Times New Roman" w:hAnsi="Times New Roman"/>
                <w:sz w:val="24"/>
                <w:szCs w:val="24"/>
              </w:rPr>
              <w:t>Основное м</w:t>
            </w:r>
            <w:r w:rsidRPr="00752D69">
              <w:rPr>
                <w:rFonts w:ascii="Times New Roman" w:hAnsi="Times New Roman"/>
                <w:sz w:val="24"/>
                <w:szCs w:val="24"/>
              </w:rPr>
              <w:t>еропри</w:t>
            </w:r>
            <w:r w:rsidRPr="00752D69">
              <w:rPr>
                <w:rFonts w:ascii="Times New Roman" w:hAnsi="Times New Roman"/>
                <w:sz w:val="24"/>
                <w:szCs w:val="24"/>
              </w:rPr>
              <w:t>я</w:t>
            </w:r>
            <w:r w:rsidRPr="00752D69">
              <w:rPr>
                <w:rFonts w:ascii="Times New Roman" w:hAnsi="Times New Roman"/>
                <w:sz w:val="24"/>
                <w:szCs w:val="24"/>
              </w:rPr>
              <w:t>тие «Содержание и обеспечение де</w:t>
            </w:r>
            <w:r w:rsidRPr="00752D69">
              <w:rPr>
                <w:rFonts w:ascii="Times New Roman" w:hAnsi="Times New Roman"/>
                <w:sz w:val="24"/>
                <w:szCs w:val="24"/>
              </w:rPr>
              <w:t>я</w:t>
            </w:r>
            <w:r w:rsidRPr="00752D69">
              <w:rPr>
                <w:rFonts w:ascii="Times New Roman" w:hAnsi="Times New Roman"/>
                <w:sz w:val="24"/>
                <w:szCs w:val="24"/>
              </w:rPr>
              <w:t>тельности отдела гражданской обор</w:t>
            </w:r>
            <w:r w:rsidRPr="00752D69">
              <w:rPr>
                <w:rFonts w:ascii="Times New Roman" w:hAnsi="Times New Roman"/>
                <w:sz w:val="24"/>
                <w:szCs w:val="24"/>
              </w:rPr>
              <w:t>о</w:t>
            </w:r>
            <w:r w:rsidRPr="00752D69">
              <w:rPr>
                <w:rFonts w:ascii="Times New Roman" w:hAnsi="Times New Roman"/>
                <w:sz w:val="24"/>
                <w:szCs w:val="24"/>
              </w:rPr>
              <w:lastRenderedPageBreak/>
              <w:t>ны и защиты насел</w:t>
            </w:r>
            <w:r w:rsidRPr="00752D69">
              <w:rPr>
                <w:rFonts w:ascii="Times New Roman" w:hAnsi="Times New Roman"/>
                <w:sz w:val="24"/>
                <w:szCs w:val="24"/>
              </w:rPr>
              <w:t>е</w:t>
            </w:r>
            <w:r w:rsidRPr="00752D69">
              <w:rPr>
                <w:rFonts w:ascii="Times New Roman" w:hAnsi="Times New Roman"/>
                <w:sz w:val="24"/>
                <w:szCs w:val="24"/>
              </w:rPr>
              <w:t>ния, поисковой, ав</w:t>
            </w:r>
            <w:r w:rsidRPr="00752D69">
              <w:rPr>
                <w:rFonts w:ascii="Times New Roman" w:hAnsi="Times New Roman"/>
                <w:sz w:val="24"/>
                <w:szCs w:val="24"/>
              </w:rPr>
              <w:t>а</w:t>
            </w:r>
            <w:r w:rsidRPr="00752D69">
              <w:rPr>
                <w:rFonts w:ascii="Times New Roman" w:hAnsi="Times New Roman"/>
                <w:sz w:val="24"/>
                <w:szCs w:val="24"/>
              </w:rPr>
              <w:t>рийно-спасательной и единой дежурно-диспетчерской служб»</w:t>
            </w:r>
          </w:p>
        </w:tc>
        <w:tc>
          <w:tcPr>
            <w:tcW w:w="2659" w:type="dxa"/>
          </w:tcPr>
          <w:p w:rsidR="00F173FC" w:rsidRPr="00752D69" w:rsidRDefault="00F173FC" w:rsidP="00F173FC">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lastRenderedPageBreak/>
              <w:t>Финансовое обеспеч</w:t>
            </w:r>
            <w:r w:rsidRPr="00752D69">
              <w:rPr>
                <w:rFonts w:ascii="Times New Roman" w:hAnsi="Times New Roman"/>
                <w:sz w:val="24"/>
                <w:szCs w:val="24"/>
              </w:rPr>
              <w:t>е</w:t>
            </w:r>
            <w:r w:rsidRPr="00752D69">
              <w:rPr>
                <w:rFonts w:ascii="Times New Roman" w:hAnsi="Times New Roman"/>
                <w:sz w:val="24"/>
                <w:szCs w:val="24"/>
              </w:rPr>
              <w:t xml:space="preserve">ние, в </w:t>
            </w:r>
            <w:proofErr w:type="spellStart"/>
            <w:r w:rsidRPr="00752D69">
              <w:rPr>
                <w:rFonts w:ascii="Times New Roman" w:hAnsi="Times New Roman"/>
                <w:sz w:val="24"/>
                <w:szCs w:val="24"/>
              </w:rPr>
              <w:t>т.ч</w:t>
            </w:r>
            <w:proofErr w:type="spellEnd"/>
            <w:r w:rsidRPr="00752D69">
              <w:rPr>
                <w:rFonts w:ascii="Times New Roman" w:hAnsi="Times New Roman"/>
                <w:sz w:val="24"/>
                <w:szCs w:val="24"/>
              </w:rPr>
              <w:t>.</w:t>
            </w:r>
          </w:p>
        </w:tc>
        <w:tc>
          <w:tcPr>
            <w:tcW w:w="1276" w:type="dxa"/>
          </w:tcPr>
          <w:p w:rsidR="00F173FC" w:rsidRPr="00752D69" w:rsidRDefault="00F173FC" w:rsidP="00F173FC">
            <w:pPr>
              <w:widowControl w:val="0"/>
              <w:autoSpaceDE w:val="0"/>
              <w:autoSpaceDN w:val="0"/>
              <w:adjustRightInd w:val="0"/>
              <w:jc w:val="center"/>
              <w:outlineLvl w:val="1"/>
              <w:rPr>
                <w:rFonts w:ascii="Times New Roman" w:hAnsi="Times New Roman"/>
                <w:sz w:val="24"/>
                <w:szCs w:val="24"/>
              </w:rPr>
            </w:pPr>
            <w:r w:rsidRPr="00752D69">
              <w:rPr>
                <w:rFonts w:ascii="Times New Roman" w:hAnsi="Times New Roman"/>
                <w:sz w:val="24"/>
                <w:szCs w:val="24"/>
              </w:rPr>
              <w:t>26 179,20</w:t>
            </w:r>
          </w:p>
        </w:tc>
        <w:tc>
          <w:tcPr>
            <w:tcW w:w="1418" w:type="dxa"/>
          </w:tcPr>
          <w:p w:rsidR="00F173FC" w:rsidRPr="00752D69" w:rsidRDefault="00F173FC" w:rsidP="00F173FC">
            <w:pPr>
              <w:jc w:val="center"/>
              <w:rPr>
                <w:rFonts w:ascii="Times New Roman" w:hAnsi="Times New Roman"/>
                <w:sz w:val="24"/>
                <w:szCs w:val="24"/>
              </w:rPr>
            </w:pPr>
            <w:r w:rsidRPr="00752D69">
              <w:rPr>
                <w:rFonts w:ascii="Times New Roman" w:hAnsi="Times New Roman"/>
                <w:sz w:val="24"/>
                <w:szCs w:val="24"/>
              </w:rPr>
              <w:t>26 101,04</w:t>
            </w:r>
          </w:p>
        </w:tc>
        <w:tc>
          <w:tcPr>
            <w:tcW w:w="1275" w:type="dxa"/>
          </w:tcPr>
          <w:p w:rsidR="00F173FC" w:rsidRPr="00752D69" w:rsidRDefault="00F173FC" w:rsidP="00F173FC">
            <w:pPr>
              <w:jc w:val="center"/>
              <w:rPr>
                <w:rFonts w:ascii="Times New Roman" w:hAnsi="Times New Roman"/>
                <w:sz w:val="24"/>
                <w:szCs w:val="24"/>
              </w:rPr>
            </w:pPr>
            <w:r w:rsidRPr="00752D69">
              <w:rPr>
                <w:rFonts w:ascii="Times New Roman" w:hAnsi="Times New Roman"/>
                <w:sz w:val="24"/>
                <w:szCs w:val="24"/>
              </w:rPr>
              <w:t>26 852,91</w:t>
            </w:r>
          </w:p>
        </w:tc>
        <w:tc>
          <w:tcPr>
            <w:tcW w:w="1417" w:type="dxa"/>
          </w:tcPr>
          <w:p w:rsidR="00F173FC" w:rsidRPr="00752D69" w:rsidRDefault="00295B1E" w:rsidP="00F173FC">
            <w:pPr>
              <w:jc w:val="center"/>
              <w:rPr>
                <w:rFonts w:ascii="Times New Roman" w:hAnsi="Times New Roman"/>
                <w:sz w:val="24"/>
                <w:szCs w:val="24"/>
              </w:rPr>
            </w:pPr>
            <w:r>
              <w:rPr>
                <w:rFonts w:ascii="Times New Roman" w:hAnsi="Times New Roman"/>
                <w:sz w:val="24"/>
                <w:szCs w:val="24"/>
              </w:rPr>
              <w:t>31 125,18</w:t>
            </w:r>
          </w:p>
        </w:tc>
        <w:tc>
          <w:tcPr>
            <w:tcW w:w="1418" w:type="dxa"/>
          </w:tcPr>
          <w:p w:rsidR="00F173FC" w:rsidRPr="00752D69" w:rsidRDefault="00F173FC" w:rsidP="00F173FC">
            <w:pPr>
              <w:jc w:val="center"/>
              <w:rPr>
                <w:rFonts w:ascii="Times New Roman" w:hAnsi="Times New Roman"/>
                <w:sz w:val="24"/>
                <w:szCs w:val="24"/>
              </w:rPr>
            </w:pPr>
            <w:r>
              <w:rPr>
                <w:rFonts w:ascii="Times New Roman" w:hAnsi="Times New Roman"/>
                <w:sz w:val="24"/>
                <w:szCs w:val="24"/>
              </w:rPr>
              <w:t>33 103,48</w:t>
            </w:r>
          </w:p>
        </w:tc>
        <w:tc>
          <w:tcPr>
            <w:tcW w:w="1275" w:type="dxa"/>
          </w:tcPr>
          <w:p w:rsidR="00F173FC" w:rsidRPr="00752D69" w:rsidRDefault="00F173FC" w:rsidP="00F173FC">
            <w:pPr>
              <w:jc w:val="center"/>
              <w:rPr>
                <w:rFonts w:ascii="Times New Roman" w:hAnsi="Times New Roman"/>
                <w:sz w:val="24"/>
                <w:szCs w:val="24"/>
              </w:rPr>
            </w:pPr>
            <w:r>
              <w:rPr>
                <w:rFonts w:ascii="Times New Roman" w:hAnsi="Times New Roman"/>
                <w:sz w:val="24"/>
                <w:szCs w:val="24"/>
              </w:rPr>
              <w:t>32 517,29</w:t>
            </w:r>
          </w:p>
        </w:tc>
        <w:tc>
          <w:tcPr>
            <w:tcW w:w="1275" w:type="dxa"/>
          </w:tcPr>
          <w:p w:rsidR="00F173FC" w:rsidRPr="00752D69" w:rsidRDefault="00F173FC" w:rsidP="00F173FC">
            <w:pPr>
              <w:jc w:val="center"/>
              <w:rPr>
                <w:rFonts w:ascii="Times New Roman" w:hAnsi="Times New Roman"/>
                <w:sz w:val="24"/>
                <w:szCs w:val="24"/>
              </w:rPr>
            </w:pPr>
            <w:r>
              <w:rPr>
                <w:rFonts w:ascii="Times New Roman" w:hAnsi="Times New Roman"/>
                <w:sz w:val="24"/>
                <w:szCs w:val="24"/>
              </w:rPr>
              <w:t>31 491,84</w:t>
            </w:r>
          </w:p>
        </w:tc>
      </w:tr>
      <w:tr w:rsidR="00F173FC" w:rsidRPr="00752D69" w:rsidTr="0016238F">
        <w:tc>
          <w:tcPr>
            <w:tcW w:w="709" w:type="dxa"/>
            <w:vMerge/>
          </w:tcPr>
          <w:p w:rsidR="00F173FC" w:rsidRPr="00752D69" w:rsidRDefault="00F173FC" w:rsidP="00F173FC">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F173FC" w:rsidRPr="00752D69" w:rsidRDefault="00F173FC" w:rsidP="00F173FC">
            <w:pPr>
              <w:widowControl w:val="0"/>
              <w:autoSpaceDE w:val="0"/>
              <w:autoSpaceDN w:val="0"/>
              <w:adjustRightInd w:val="0"/>
              <w:jc w:val="both"/>
              <w:outlineLvl w:val="1"/>
              <w:rPr>
                <w:rFonts w:ascii="Times New Roman" w:hAnsi="Times New Roman"/>
                <w:sz w:val="24"/>
                <w:szCs w:val="24"/>
              </w:rPr>
            </w:pPr>
          </w:p>
        </w:tc>
        <w:tc>
          <w:tcPr>
            <w:tcW w:w="2659" w:type="dxa"/>
          </w:tcPr>
          <w:p w:rsidR="00F173FC" w:rsidRPr="00752D69" w:rsidRDefault="00F173FC" w:rsidP="00F173FC">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средства федерального бюджета,</w:t>
            </w:r>
          </w:p>
        </w:tc>
        <w:tc>
          <w:tcPr>
            <w:tcW w:w="9354" w:type="dxa"/>
            <w:gridSpan w:val="7"/>
          </w:tcPr>
          <w:p w:rsidR="00F173FC" w:rsidRPr="00752D69" w:rsidRDefault="00F173FC" w:rsidP="00F173FC">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F173FC" w:rsidRPr="00752D69" w:rsidTr="0016238F">
        <w:tc>
          <w:tcPr>
            <w:tcW w:w="709" w:type="dxa"/>
            <w:vMerge/>
          </w:tcPr>
          <w:p w:rsidR="00F173FC" w:rsidRPr="00752D69" w:rsidRDefault="00F173FC" w:rsidP="00F173FC">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F173FC" w:rsidRPr="00752D69" w:rsidRDefault="00F173FC" w:rsidP="00F173FC">
            <w:pPr>
              <w:widowControl w:val="0"/>
              <w:autoSpaceDE w:val="0"/>
              <w:autoSpaceDN w:val="0"/>
              <w:adjustRightInd w:val="0"/>
              <w:jc w:val="both"/>
              <w:outlineLvl w:val="1"/>
              <w:rPr>
                <w:rFonts w:ascii="Times New Roman" w:hAnsi="Times New Roman"/>
                <w:sz w:val="24"/>
                <w:szCs w:val="24"/>
              </w:rPr>
            </w:pPr>
          </w:p>
        </w:tc>
        <w:tc>
          <w:tcPr>
            <w:tcW w:w="2659" w:type="dxa"/>
          </w:tcPr>
          <w:p w:rsidR="00F173FC" w:rsidRPr="00752D69" w:rsidRDefault="00F173FC" w:rsidP="00F173FC">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 xml:space="preserve">в </w:t>
            </w:r>
            <w:proofErr w:type="spellStart"/>
            <w:r w:rsidRPr="00752D69">
              <w:rPr>
                <w:rFonts w:ascii="Times New Roman" w:hAnsi="Times New Roman"/>
                <w:sz w:val="24"/>
                <w:szCs w:val="24"/>
              </w:rPr>
              <w:t>т.ч</w:t>
            </w:r>
            <w:proofErr w:type="spellEnd"/>
            <w:r w:rsidRPr="00752D69">
              <w:rPr>
                <w:rFonts w:ascii="Times New Roman" w:hAnsi="Times New Roman"/>
                <w:sz w:val="24"/>
                <w:szCs w:val="24"/>
              </w:rPr>
              <w:t>. предусмотре</w:t>
            </w:r>
            <w:r w:rsidRPr="00752D69">
              <w:rPr>
                <w:rFonts w:ascii="Times New Roman" w:hAnsi="Times New Roman"/>
                <w:sz w:val="24"/>
                <w:szCs w:val="24"/>
              </w:rPr>
              <w:t>н</w:t>
            </w:r>
            <w:r w:rsidRPr="00752D69">
              <w:rPr>
                <w:rFonts w:ascii="Times New Roman" w:hAnsi="Times New Roman"/>
                <w:sz w:val="24"/>
                <w:szCs w:val="24"/>
              </w:rPr>
              <w:lastRenderedPageBreak/>
              <w:t>ные:</w:t>
            </w:r>
          </w:p>
        </w:tc>
        <w:tc>
          <w:tcPr>
            <w:tcW w:w="9354" w:type="dxa"/>
            <w:gridSpan w:val="7"/>
          </w:tcPr>
          <w:p w:rsidR="00F173FC" w:rsidRPr="00752D69" w:rsidRDefault="00F173FC" w:rsidP="00F173FC">
            <w:pPr>
              <w:widowControl w:val="0"/>
              <w:autoSpaceDE w:val="0"/>
              <w:autoSpaceDN w:val="0"/>
              <w:adjustRightInd w:val="0"/>
              <w:jc w:val="center"/>
              <w:outlineLvl w:val="1"/>
              <w:rPr>
                <w:rFonts w:ascii="Times New Roman" w:hAnsi="Times New Roman"/>
                <w:sz w:val="24"/>
                <w:szCs w:val="24"/>
              </w:rPr>
            </w:pPr>
          </w:p>
        </w:tc>
      </w:tr>
      <w:tr w:rsidR="00F173FC" w:rsidRPr="00752D69" w:rsidTr="0016238F">
        <w:tc>
          <w:tcPr>
            <w:tcW w:w="709" w:type="dxa"/>
            <w:vMerge/>
          </w:tcPr>
          <w:p w:rsidR="00F173FC" w:rsidRPr="00752D69" w:rsidRDefault="00F173FC" w:rsidP="00F173FC">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F173FC" w:rsidRPr="00752D69" w:rsidRDefault="00F173FC" w:rsidP="00F173FC">
            <w:pPr>
              <w:widowControl w:val="0"/>
              <w:autoSpaceDE w:val="0"/>
              <w:autoSpaceDN w:val="0"/>
              <w:adjustRightInd w:val="0"/>
              <w:jc w:val="both"/>
              <w:outlineLvl w:val="1"/>
              <w:rPr>
                <w:rFonts w:ascii="Times New Roman" w:hAnsi="Times New Roman"/>
                <w:sz w:val="24"/>
                <w:szCs w:val="24"/>
              </w:rPr>
            </w:pPr>
          </w:p>
        </w:tc>
        <w:tc>
          <w:tcPr>
            <w:tcW w:w="2659" w:type="dxa"/>
          </w:tcPr>
          <w:p w:rsidR="00F173FC" w:rsidRPr="00752D69" w:rsidRDefault="00F173FC" w:rsidP="00F173FC">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ответственному испо</w:t>
            </w:r>
            <w:r w:rsidRPr="00752D69">
              <w:rPr>
                <w:rFonts w:ascii="Times New Roman" w:hAnsi="Times New Roman"/>
                <w:sz w:val="24"/>
                <w:szCs w:val="24"/>
              </w:rPr>
              <w:t>л</w:t>
            </w:r>
            <w:r w:rsidRPr="00752D69">
              <w:rPr>
                <w:rFonts w:ascii="Times New Roman" w:hAnsi="Times New Roman"/>
                <w:sz w:val="24"/>
                <w:szCs w:val="24"/>
              </w:rPr>
              <w:t>нителю</w:t>
            </w:r>
          </w:p>
        </w:tc>
        <w:tc>
          <w:tcPr>
            <w:tcW w:w="9354" w:type="dxa"/>
            <w:gridSpan w:val="7"/>
          </w:tcPr>
          <w:p w:rsidR="00F173FC" w:rsidRPr="00752D69" w:rsidRDefault="00F173FC" w:rsidP="00F173FC">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F173FC" w:rsidRPr="00752D69" w:rsidTr="0016238F">
        <w:tc>
          <w:tcPr>
            <w:tcW w:w="709" w:type="dxa"/>
            <w:vMerge/>
          </w:tcPr>
          <w:p w:rsidR="00F173FC" w:rsidRPr="00752D69" w:rsidRDefault="00F173FC" w:rsidP="00F173FC">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F173FC" w:rsidRPr="00752D69" w:rsidRDefault="00F173FC" w:rsidP="00F173FC">
            <w:pPr>
              <w:widowControl w:val="0"/>
              <w:autoSpaceDE w:val="0"/>
              <w:autoSpaceDN w:val="0"/>
              <w:adjustRightInd w:val="0"/>
              <w:jc w:val="both"/>
              <w:outlineLvl w:val="1"/>
              <w:rPr>
                <w:rFonts w:ascii="Times New Roman" w:hAnsi="Times New Roman"/>
                <w:sz w:val="24"/>
                <w:szCs w:val="24"/>
              </w:rPr>
            </w:pPr>
          </w:p>
        </w:tc>
        <w:tc>
          <w:tcPr>
            <w:tcW w:w="2659" w:type="dxa"/>
          </w:tcPr>
          <w:p w:rsidR="00F173FC" w:rsidRPr="00752D69" w:rsidRDefault="00F173FC" w:rsidP="00F173FC">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соисполнителю</w:t>
            </w:r>
          </w:p>
        </w:tc>
        <w:tc>
          <w:tcPr>
            <w:tcW w:w="9354" w:type="dxa"/>
            <w:gridSpan w:val="7"/>
          </w:tcPr>
          <w:p w:rsidR="00F173FC" w:rsidRPr="00752D69" w:rsidRDefault="00F173FC" w:rsidP="00F173FC">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F173FC" w:rsidRPr="00752D69" w:rsidTr="0016238F">
        <w:tc>
          <w:tcPr>
            <w:tcW w:w="709" w:type="dxa"/>
            <w:vMerge/>
          </w:tcPr>
          <w:p w:rsidR="00F173FC" w:rsidRPr="00752D69" w:rsidRDefault="00F173FC" w:rsidP="00F173FC">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F173FC" w:rsidRPr="00752D69" w:rsidRDefault="00F173FC" w:rsidP="00F173FC">
            <w:pPr>
              <w:widowControl w:val="0"/>
              <w:autoSpaceDE w:val="0"/>
              <w:autoSpaceDN w:val="0"/>
              <w:adjustRightInd w:val="0"/>
              <w:jc w:val="both"/>
              <w:outlineLvl w:val="1"/>
              <w:rPr>
                <w:rFonts w:ascii="Times New Roman" w:hAnsi="Times New Roman"/>
                <w:sz w:val="24"/>
                <w:szCs w:val="24"/>
              </w:rPr>
            </w:pPr>
          </w:p>
        </w:tc>
        <w:tc>
          <w:tcPr>
            <w:tcW w:w="2659" w:type="dxa"/>
          </w:tcPr>
          <w:p w:rsidR="00F173FC" w:rsidRPr="00752D69" w:rsidRDefault="00F173FC" w:rsidP="00F173FC">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средства краевого бюджета,</w:t>
            </w:r>
          </w:p>
        </w:tc>
        <w:tc>
          <w:tcPr>
            <w:tcW w:w="3969" w:type="dxa"/>
            <w:gridSpan w:val="3"/>
          </w:tcPr>
          <w:p w:rsidR="00F173FC" w:rsidRPr="00752D69" w:rsidRDefault="00F173FC" w:rsidP="00F173FC">
            <w:pPr>
              <w:jc w:val="center"/>
              <w:rPr>
                <w:rFonts w:ascii="Times New Roman" w:hAnsi="Times New Roman"/>
                <w:sz w:val="24"/>
                <w:szCs w:val="24"/>
              </w:rPr>
            </w:pPr>
            <w:r>
              <w:rPr>
                <w:rFonts w:ascii="Times New Roman" w:hAnsi="Times New Roman"/>
                <w:sz w:val="24"/>
                <w:szCs w:val="24"/>
              </w:rPr>
              <w:t>без финансирования</w:t>
            </w:r>
          </w:p>
        </w:tc>
        <w:tc>
          <w:tcPr>
            <w:tcW w:w="1417" w:type="dxa"/>
          </w:tcPr>
          <w:p w:rsidR="00F173FC" w:rsidRPr="00752D69" w:rsidRDefault="00F173FC" w:rsidP="00F173FC">
            <w:pPr>
              <w:jc w:val="center"/>
              <w:rPr>
                <w:rFonts w:ascii="Times New Roman" w:hAnsi="Times New Roman"/>
                <w:sz w:val="24"/>
                <w:szCs w:val="24"/>
              </w:rPr>
            </w:pPr>
            <w:r w:rsidRPr="00752D69">
              <w:rPr>
                <w:rFonts w:ascii="Times New Roman" w:hAnsi="Times New Roman"/>
                <w:sz w:val="24"/>
                <w:szCs w:val="24"/>
              </w:rPr>
              <w:t>2 705,33</w:t>
            </w:r>
          </w:p>
        </w:tc>
        <w:tc>
          <w:tcPr>
            <w:tcW w:w="3968" w:type="dxa"/>
            <w:gridSpan w:val="3"/>
          </w:tcPr>
          <w:p w:rsidR="00F173FC" w:rsidRPr="00752D69" w:rsidRDefault="00F173FC" w:rsidP="00F173FC">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F173FC" w:rsidRPr="00752D69" w:rsidTr="0016238F">
        <w:tc>
          <w:tcPr>
            <w:tcW w:w="709" w:type="dxa"/>
            <w:vMerge/>
          </w:tcPr>
          <w:p w:rsidR="00F173FC" w:rsidRPr="00752D69" w:rsidRDefault="00F173FC" w:rsidP="00F173FC">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F173FC" w:rsidRPr="00752D69" w:rsidRDefault="00F173FC" w:rsidP="00F173FC">
            <w:pPr>
              <w:widowControl w:val="0"/>
              <w:autoSpaceDE w:val="0"/>
              <w:autoSpaceDN w:val="0"/>
              <w:adjustRightInd w:val="0"/>
              <w:jc w:val="both"/>
              <w:outlineLvl w:val="1"/>
              <w:rPr>
                <w:rFonts w:ascii="Times New Roman" w:hAnsi="Times New Roman"/>
                <w:sz w:val="24"/>
                <w:szCs w:val="24"/>
              </w:rPr>
            </w:pPr>
          </w:p>
        </w:tc>
        <w:tc>
          <w:tcPr>
            <w:tcW w:w="2659" w:type="dxa"/>
          </w:tcPr>
          <w:p w:rsidR="00F173FC" w:rsidRPr="00752D69" w:rsidRDefault="00F173FC" w:rsidP="00F173FC">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 xml:space="preserve">в </w:t>
            </w:r>
            <w:proofErr w:type="spellStart"/>
            <w:r w:rsidRPr="00752D69">
              <w:rPr>
                <w:rFonts w:ascii="Times New Roman" w:hAnsi="Times New Roman"/>
                <w:sz w:val="24"/>
                <w:szCs w:val="24"/>
              </w:rPr>
              <w:t>т.ч</w:t>
            </w:r>
            <w:proofErr w:type="spellEnd"/>
            <w:r w:rsidRPr="00752D69">
              <w:rPr>
                <w:rFonts w:ascii="Times New Roman" w:hAnsi="Times New Roman"/>
                <w:sz w:val="24"/>
                <w:szCs w:val="24"/>
              </w:rPr>
              <w:t>. предусмотре</w:t>
            </w:r>
            <w:r w:rsidRPr="00752D69">
              <w:rPr>
                <w:rFonts w:ascii="Times New Roman" w:hAnsi="Times New Roman"/>
                <w:sz w:val="24"/>
                <w:szCs w:val="24"/>
              </w:rPr>
              <w:t>н</w:t>
            </w:r>
            <w:r w:rsidRPr="00752D69">
              <w:rPr>
                <w:rFonts w:ascii="Times New Roman" w:hAnsi="Times New Roman"/>
                <w:sz w:val="24"/>
                <w:szCs w:val="24"/>
              </w:rPr>
              <w:t>ные:</w:t>
            </w:r>
          </w:p>
        </w:tc>
        <w:tc>
          <w:tcPr>
            <w:tcW w:w="9354" w:type="dxa"/>
            <w:gridSpan w:val="7"/>
          </w:tcPr>
          <w:p w:rsidR="00F173FC" w:rsidRPr="00752D69" w:rsidRDefault="00F173FC" w:rsidP="00F173FC">
            <w:pPr>
              <w:widowControl w:val="0"/>
              <w:autoSpaceDE w:val="0"/>
              <w:autoSpaceDN w:val="0"/>
              <w:adjustRightInd w:val="0"/>
              <w:jc w:val="center"/>
              <w:outlineLvl w:val="1"/>
              <w:rPr>
                <w:rFonts w:ascii="Times New Roman" w:hAnsi="Times New Roman"/>
                <w:sz w:val="24"/>
                <w:szCs w:val="24"/>
              </w:rPr>
            </w:pPr>
          </w:p>
        </w:tc>
      </w:tr>
      <w:tr w:rsidR="00F173FC" w:rsidRPr="00752D69" w:rsidTr="0016238F">
        <w:tc>
          <w:tcPr>
            <w:tcW w:w="709" w:type="dxa"/>
            <w:vMerge/>
          </w:tcPr>
          <w:p w:rsidR="00F173FC" w:rsidRPr="00752D69" w:rsidRDefault="00F173FC" w:rsidP="00F173FC">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F173FC" w:rsidRPr="00752D69" w:rsidRDefault="00F173FC" w:rsidP="00F173FC">
            <w:pPr>
              <w:widowControl w:val="0"/>
              <w:autoSpaceDE w:val="0"/>
              <w:autoSpaceDN w:val="0"/>
              <w:adjustRightInd w:val="0"/>
              <w:jc w:val="both"/>
              <w:outlineLvl w:val="1"/>
              <w:rPr>
                <w:rFonts w:ascii="Times New Roman" w:hAnsi="Times New Roman"/>
                <w:sz w:val="24"/>
                <w:szCs w:val="24"/>
              </w:rPr>
            </w:pPr>
          </w:p>
        </w:tc>
        <w:tc>
          <w:tcPr>
            <w:tcW w:w="2659" w:type="dxa"/>
          </w:tcPr>
          <w:p w:rsidR="00F173FC" w:rsidRPr="00752D69" w:rsidRDefault="00F173FC" w:rsidP="00F173FC">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ответственному испо</w:t>
            </w:r>
            <w:r w:rsidRPr="00752D69">
              <w:rPr>
                <w:rFonts w:ascii="Times New Roman" w:hAnsi="Times New Roman"/>
                <w:sz w:val="24"/>
                <w:szCs w:val="24"/>
              </w:rPr>
              <w:t>л</w:t>
            </w:r>
            <w:r w:rsidRPr="00752D69">
              <w:rPr>
                <w:rFonts w:ascii="Times New Roman" w:hAnsi="Times New Roman"/>
                <w:sz w:val="24"/>
                <w:szCs w:val="24"/>
              </w:rPr>
              <w:t>нителю</w:t>
            </w:r>
          </w:p>
        </w:tc>
        <w:tc>
          <w:tcPr>
            <w:tcW w:w="3969" w:type="dxa"/>
            <w:gridSpan w:val="3"/>
          </w:tcPr>
          <w:p w:rsidR="00F173FC" w:rsidRPr="00752D69" w:rsidRDefault="00F173FC" w:rsidP="00F173FC">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c>
          <w:tcPr>
            <w:tcW w:w="1417" w:type="dxa"/>
          </w:tcPr>
          <w:p w:rsidR="00F173FC" w:rsidRPr="00752D69" w:rsidRDefault="00F173FC" w:rsidP="00F173FC">
            <w:pPr>
              <w:widowControl w:val="0"/>
              <w:autoSpaceDE w:val="0"/>
              <w:autoSpaceDN w:val="0"/>
              <w:adjustRightInd w:val="0"/>
              <w:jc w:val="center"/>
              <w:outlineLvl w:val="1"/>
              <w:rPr>
                <w:rFonts w:ascii="Times New Roman" w:hAnsi="Times New Roman"/>
                <w:sz w:val="24"/>
                <w:szCs w:val="24"/>
              </w:rPr>
            </w:pPr>
            <w:r w:rsidRPr="00752D69">
              <w:rPr>
                <w:rFonts w:ascii="Times New Roman" w:hAnsi="Times New Roman"/>
                <w:sz w:val="24"/>
                <w:szCs w:val="24"/>
              </w:rPr>
              <w:t>2 705,33</w:t>
            </w:r>
          </w:p>
        </w:tc>
        <w:tc>
          <w:tcPr>
            <w:tcW w:w="3968" w:type="dxa"/>
            <w:gridSpan w:val="3"/>
          </w:tcPr>
          <w:p w:rsidR="00F173FC" w:rsidRPr="00752D69" w:rsidRDefault="00F173FC" w:rsidP="00F173FC">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F173FC" w:rsidRPr="00752D69" w:rsidTr="0016238F">
        <w:tc>
          <w:tcPr>
            <w:tcW w:w="709" w:type="dxa"/>
            <w:vMerge/>
          </w:tcPr>
          <w:p w:rsidR="00F173FC" w:rsidRPr="00752D69" w:rsidRDefault="00F173FC" w:rsidP="00F173FC">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F173FC" w:rsidRPr="00752D69" w:rsidRDefault="00F173FC" w:rsidP="00F173FC">
            <w:pPr>
              <w:widowControl w:val="0"/>
              <w:autoSpaceDE w:val="0"/>
              <w:autoSpaceDN w:val="0"/>
              <w:adjustRightInd w:val="0"/>
              <w:jc w:val="both"/>
              <w:outlineLvl w:val="1"/>
              <w:rPr>
                <w:rFonts w:ascii="Times New Roman" w:hAnsi="Times New Roman"/>
                <w:sz w:val="24"/>
                <w:szCs w:val="24"/>
              </w:rPr>
            </w:pPr>
          </w:p>
        </w:tc>
        <w:tc>
          <w:tcPr>
            <w:tcW w:w="2659" w:type="dxa"/>
          </w:tcPr>
          <w:p w:rsidR="00F173FC" w:rsidRPr="00752D69" w:rsidRDefault="00F173FC" w:rsidP="00F173FC">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соисполнителю</w:t>
            </w:r>
          </w:p>
        </w:tc>
        <w:tc>
          <w:tcPr>
            <w:tcW w:w="9354" w:type="dxa"/>
            <w:gridSpan w:val="7"/>
          </w:tcPr>
          <w:p w:rsidR="00F173FC" w:rsidRPr="00752D69" w:rsidRDefault="00F173FC" w:rsidP="00F173FC">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r>
      <w:tr w:rsidR="00AA3D64" w:rsidRPr="00752D69" w:rsidTr="004E5CF6">
        <w:tc>
          <w:tcPr>
            <w:tcW w:w="709" w:type="dxa"/>
            <w:vMerge/>
          </w:tcPr>
          <w:p w:rsidR="00AA3D64" w:rsidRPr="00752D69" w:rsidRDefault="00AA3D64" w:rsidP="00AA3D64">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AA3D64" w:rsidRPr="00752D69" w:rsidRDefault="00AA3D64" w:rsidP="00AA3D64">
            <w:pPr>
              <w:widowControl w:val="0"/>
              <w:autoSpaceDE w:val="0"/>
              <w:autoSpaceDN w:val="0"/>
              <w:adjustRightInd w:val="0"/>
              <w:jc w:val="both"/>
              <w:outlineLvl w:val="1"/>
              <w:rPr>
                <w:rFonts w:ascii="Times New Roman" w:hAnsi="Times New Roman"/>
                <w:sz w:val="24"/>
                <w:szCs w:val="24"/>
              </w:rPr>
            </w:pPr>
          </w:p>
        </w:tc>
        <w:tc>
          <w:tcPr>
            <w:tcW w:w="2659" w:type="dxa"/>
          </w:tcPr>
          <w:p w:rsidR="00AA3D64" w:rsidRPr="00752D69" w:rsidRDefault="00AA3D64" w:rsidP="00AA3D64">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средства местного бюджета,</w:t>
            </w:r>
          </w:p>
        </w:tc>
        <w:tc>
          <w:tcPr>
            <w:tcW w:w="1276" w:type="dxa"/>
          </w:tcPr>
          <w:p w:rsidR="00AA3D64" w:rsidRPr="00752D69" w:rsidRDefault="00AA3D64" w:rsidP="00AA3D64">
            <w:pPr>
              <w:widowControl w:val="0"/>
              <w:autoSpaceDE w:val="0"/>
              <w:autoSpaceDN w:val="0"/>
              <w:adjustRightInd w:val="0"/>
              <w:jc w:val="center"/>
              <w:outlineLvl w:val="1"/>
              <w:rPr>
                <w:rFonts w:ascii="Times New Roman" w:hAnsi="Times New Roman"/>
                <w:sz w:val="24"/>
                <w:szCs w:val="24"/>
              </w:rPr>
            </w:pPr>
            <w:r w:rsidRPr="00752D69">
              <w:rPr>
                <w:rFonts w:ascii="Times New Roman" w:hAnsi="Times New Roman"/>
                <w:sz w:val="24"/>
                <w:szCs w:val="24"/>
              </w:rPr>
              <w:t>26 179,20</w:t>
            </w:r>
          </w:p>
        </w:tc>
        <w:tc>
          <w:tcPr>
            <w:tcW w:w="1418" w:type="dxa"/>
          </w:tcPr>
          <w:p w:rsidR="00AA3D64" w:rsidRPr="00752D69" w:rsidRDefault="00AA3D64" w:rsidP="00AA3D64">
            <w:pPr>
              <w:jc w:val="center"/>
              <w:rPr>
                <w:rFonts w:ascii="Times New Roman" w:hAnsi="Times New Roman"/>
                <w:sz w:val="24"/>
                <w:szCs w:val="24"/>
              </w:rPr>
            </w:pPr>
            <w:r w:rsidRPr="00752D69">
              <w:rPr>
                <w:rFonts w:ascii="Times New Roman" w:hAnsi="Times New Roman"/>
                <w:sz w:val="24"/>
                <w:szCs w:val="24"/>
              </w:rPr>
              <w:t>26 101,04</w:t>
            </w:r>
          </w:p>
        </w:tc>
        <w:tc>
          <w:tcPr>
            <w:tcW w:w="1275" w:type="dxa"/>
          </w:tcPr>
          <w:p w:rsidR="00AA3D64" w:rsidRPr="00752D69" w:rsidRDefault="00AA3D64" w:rsidP="00AA3D64">
            <w:pPr>
              <w:jc w:val="center"/>
              <w:rPr>
                <w:rFonts w:ascii="Times New Roman" w:hAnsi="Times New Roman"/>
                <w:sz w:val="24"/>
                <w:szCs w:val="24"/>
              </w:rPr>
            </w:pPr>
            <w:r w:rsidRPr="00752D69">
              <w:rPr>
                <w:rFonts w:ascii="Times New Roman" w:hAnsi="Times New Roman"/>
                <w:sz w:val="24"/>
                <w:szCs w:val="24"/>
              </w:rPr>
              <w:t>26 852,91</w:t>
            </w:r>
          </w:p>
        </w:tc>
        <w:tc>
          <w:tcPr>
            <w:tcW w:w="1417" w:type="dxa"/>
          </w:tcPr>
          <w:p w:rsidR="00AA3D64" w:rsidRPr="00752D69" w:rsidRDefault="00295B1E" w:rsidP="00AA3D64">
            <w:pPr>
              <w:jc w:val="center"/>
              <w:rPr>
                <w:rFonts w:ascii="Times New Roman" w:hAnsi="Times New Roman"/>
                <w:sz w:val="24"/>
                <w:szCs w:val="24"/>
              </w:rPr>
            </w:pPr>
            <w:r>
              <w:rPr>
                <w:rFonts w:ascii="Times New Roman" w:hAnsi="Times New Roman"/>
                <w:sz w:val="24"/>
                <w:szCs w:val="24"/>
              </w:rPr>
              <w:t>28 419,85</w:t>
            </w:r>
          </w:p>
        </w:tc>
        <w:tc>
          <w:tcPr>
            <w:tcW w:w="1418" w:type="dxa"/>
          </w:tcPr>
          <w:p w:rsidR="00AA3D64" w:rsidRPr="00752D69" w:rsidRDefault="00AA3D64" w:rsidP="00AA3D64">
            <w:pPr>
              <w:jc w:val="center"/>
              <w:rPr>
                <w:rFonts w:ascii="Times New Roman" w:hAnsi="Times New Roman"/>
                <w:sz w:val="24"/>
                <w:szCs w:val="24"/>
              </w:rPr>
            </w:pPr>
            <w:r>
              <w:rPr>
                <w:rFonts w:ascii="Times New Roman" w:hAnsi="Times New Roman"/>
                <w:sz w:val="24"/>
                <w:szCs w:val="24"/>
              </w:rPr>
              <w:t>33 103,48</w:t>
            </w:r>
          </w:p>
        </w:tc>
        <w:tc>
          <w:tcPr>
            <w:tcW w:w="1275" w:type="dxa"/>
          </w:tcPr>
          <w:p w:rsidR="00AA3D64" w:rsidRPr="00752D69" w:rsidRDefault="00AA3D64" w:rsidP="00AA3D64">
            <w:pPr>
              <w:jc w:val="center"/>
              <w:rPr>
                <w:rFonts w:ascii="Times New Roman" w:hAnsi="Times New Roman"/>
                <w:sz w:val="24"/>
                <w:szCs w:val="24"/>
              </w:rPr>
            </w:pPr>
            <w:r>
              <w:rPr>
                <w:rFonts w:ascii="Times New Roman" w:hAnsi="Times New Roman"/>
                <w:sz w:val="24"/>
                <w:szCs w:val="24"/>
              </w:rPr>
              <w:t>32 517,29</w:t>
            </w:r>
          </w:p>
        </w:tc>
        <w:tc>
          <w:tcPr>
            <w:tcW w:w="1275" w:type="dxa"/>
          </w:tcPr>
          <w:p w:rsidR="00AA3D64" w:rsidRPr="00752D69" w:rsidRDefault="00AA3D64" w:rsidP="00AA3D64">
            <w:pPr>
              <w:jc w:val="center"/>
              <w:rPr>
                <w:rFonts w:ascii="Times New Roman" w:hAnsi="Times New Roman"/>
                <w:sz w:val="24"/>
                <w:szCs w:val="24"/>
              </w:rPr>
            </w:pPr>
            <w:r>
              <w:rPr>
                <w:rFonts w:ascii="Times New Roman" w:hAnsi="Times New Roman"/>
                <w:sz w:val="24"/>
                <w:szCs w:val="24"/>
              </w:rPr>
              <w:t>31 491,84</w:t>
            </w:r>
          </w:p>
        </w:tc>
      </w:tr>
      <w:tr w:rsidR="00F173FC" w:rsidRPr="00752D69" w:rsidTr="0016238F">
        <w:tc>
          <w:tcPr>
            <w:tcW w:w="709" w:type="dxa"/>
            <w:vMerge/>
          </w:tcPr>
          <w:p w:rsidR="00F173FC" w:rsidRPr="00752D69" w:rsidRDefault="00F173FC" w:rsidP="00F173FC">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F173FC" w:rsidRPr="00752D69" w:rsidRDefault="00F173FC" w:rsidP="00F173FC">
            <w:pPr>
              <w:widowControl w:val="0"/>
              <w:autoSpaceDE w:val="0"/>
              <w:autoSpaceDN w:val="0"/>
              <w:adjustRightInd w:val="0"/>
              <w:jc w:val="both"/>
              <w:outlineLvl w:val="1"/>
              <w:rPr>
                <w:rFonts w:ascii="Times New Roman" w:hAnsi="Times New Roman"/>
                <w:sz w:val="24"/>
                <w:szCs w:val="24"/>
              </w:rPr>
            </w:pPr>
          </w:p>
        </w:tc>
        <w:tc>
          <w:tcPr>
            <w:tcW w:w="2659" w:type="dxa"/>
          </w:tcPr>
          <w:p w:rsidR="00F173FC" w:rsidRPr="00752D69" w:rsidRDefault="00F173FC" w:rsidP="00F173FC">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 xml:space="preserve">в </w:t>
            </w:r>
            <w:proofErr w:type="spellStart"/>
            <w:r w:rsidRPr="00752D69">
              <w:rPr>
                <w:rFonts w:ascii="Times New Roman" w:hAnsi="Times New Roman"/>
                <w:sz w:val="24"/>
                <w:szCs w:val="24"/>
              </w:rPr>
              <w:t>т.ч</w:t>
            </w:r>
            <w:proofErr w:type="spellEnd"/>
            <w:r w:rsidRPr="00752D69">
              <w:rPr>
                <w:rFonts w:ascii="Times New Roman" w:hAnsi="Times New Roman"/>
                <w:sz w:val="24"/>
                <w:szCs w:val="24"/>
              </w:rPr>
              <w:t>. предусмотре</w:t>
            </w:r>
            <w:r w:rsidRPr="00752D69">
              <w:rPr>
                <w:rFonts w:ascii="Times New Roman" w:hAnsi="Times New Roman"/>
                <w:sz w:val="24"/>
                <w:szCs w:val="24"/>
              </w:rPr>
              <w:t>н</w:t>
            </w:r>
            <w:r w:rsidRPr="00752D69">
              <w:rPr>
                <w:rFonts w:ascii="Times New Roman" w:hAnsi="Times New Roman"/>
                <w:sz w:val="24"/>
                <w:szCs w:val="24"/>
              </w:rPr>
              <w:t>ные:</w:t>
            </w:r>
          </w:p>
        </w:tc>
        <w:tc>
          <w:tcPr>
            <w:tcW w:w="9354" w:type="dxa"/>
            <w:gridSpan w:val="7"/>
          </w:tcPr>
          <w:p w:rsidR="00F173FC" w:rsidRPr="00752D69" w:rsidRDefault="00F173FC" w:rsidP="00F173FC">
            <w:pPr>
              <w:widowControl w:val="0"/>
              <w:autoSpaceDE w:val="0"/>
              <w:autoSpaceDN w:val="0"/>
              <w:adjustRightInd w:val="0"/>
              <w:jc w:val="center"/>
              <w:outlineLvl w:val="1"/>
              <w:rPr>
                <w:rFonts w:ascii="Times New Roman" w:hAnsi="Times New Roman"/>
                <w:sz w:val="24"/>
                <w:szCs w:val="24"/>
              </w:rPr>
            </w:pPr>
          </w:p>
        </w:tc>
      </w:tr>
      <w:tr w:rsidR="00AA3D64" w:rsidRPr="00752D69" w:rsidTr="004E5CF6">
        <w:tc>
          <w:tcPr>
            <w:tcW w:w="709" w:type="dxa"/>
            <w:vMerge/>
          </w:tcPr>
          <w:p w:rsidR="00AA3D64" w:rsidRPr="00752D69" w:rsidRDefault="00AA3D64" w:rsidP="00AA3D64">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AA3D64" w:rsidRPr="00752D69" w:rsidRDefault="00AA3D64" w:rsidP="00AA3D64">
            <w:pPr>
              <w:widowControl w:val="0"/>
              <w:autoSpaceDE w:val="0"/>
              <w:autoSpaceDN w:val="0"/>
              <w:adjustRightInd w:val="0"/>
              <w:jc w:val="both"/>
              <w:outlineLvl w:val="1"/>
              <w:rPr>
                <w:rFonts w:ascii="Times New Roman" w:hAnsi="Times New Roman"/>
                <w:sz w:val="24"/>
                <w:szCs w:val="24"/>
              </w:rPr>
            </w:pPr>
          </w:p>
        </w:tc>
        <w:tc>
          <w:tcPr>
            <w:tcW w:w="2659" w:type="dxa"/>
          </w:tcPr>
          <w:p w:rsidR="00AA3D64" w:rsidRPr="00752D69" w:rsidRDefault="00AA3D64" w:rsidP="00AA3D64">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ответственному испо</w:t>
            </w:r>
            <w:r w:rsidRPr="00752D69">
              <w:rPr>
                <w:rFonts w:ascii="Times New Roman" w:hAnsi="Times New Roman"/>
                <w:sz w:val="24"/>
                <w:szCs w:val="24"/>
              </w:rPr>
              <w:t>л</w:t>
            </w:r>
            <w:r w:rsidRPr="00752D69">
              <w:rPr>
                <w:rFonts w:ascii="Times New Roman" w:hAnsi="Times New Roman"/>
                <w:sz w:val="24"/>
                <w:szCs w:val="24"/>
              </w:rPr>
              <w:t>нителю</w:t>
            </w:r>
          </w:p>
        </w:tc>
        <w:tc>
          <w:tcPr>
            <w:tcW w:w="1276" w:type="dxa"/>
          </w:tcPr>
          <w:p w:rsidR="00AA3D64" w:rsidRPr="00752D69" w:rsidRDefault="00AA3D64" w:rsidP="00AA3D64">
            <w:pPr>
              <w:widowControl w:val="0"/>
              <w:autoSpaceDE w:val="0"/>
              <w:autoSpaceDN w:val="0"/>
              <w:adjustRightInd w:val="0"/>
              <w:jc w:val="center"/>
              <w:outlineLvl w:val="1"/>
              <w:rPr>
                <w:rFonts w:ascii="Times New Roman" w:hAnsi="Times New Roman"/>
                <w:sz w:val="24"/>
                <w:szCs w:val="24"/>
              </w:rPr>
            </w:pPr>
            <w:r w:rsidRPr="00752D69">
              <w:rPr>
                <w:rFonts w:ascii="Times New Roman" w:hAnsi="Times New Roman"/>
                <w:sz w:val="24"/>
                <w:szCs w:val="24"/>
              </w:rPr>
              <w:t>26 179,20</w:t>
            </w:r>
          </w:p>
        </w:tc>
        <w:tc>
          <w:tcPr>
            <w:tcW w:w="1418" w:type="dxa"/>
          </w:tcPr>
          <w:p w:rsidR="00AA3D64" w:rsidRPr="00752D69" w:rsidRDefault="00AA3D64" w:rsidP="00AA3D64">
            <w:pPr>
              <w:jc w:val="center"/>
              <w:rPr>
                <w:rFonts w:ascii="Times New Roman" w:hAnsi="Times New Roman"/>
                <w:sz w:val="24"/>
                <w:szCs w:val="24"/>
              </w:rPr>
            </w:pPr>
            <w:r w:rsidRPr="00752D69">
              <w:rPr>
                <w:rFonts w:ascii="Times New Roman" w:hAnsi="Times New Roman"/>
                <w:sz w:val="24"/>
                <w:szCs w:val="24"/>
              </w:rPr>
              <w:t>26 101,04</w:t>
            </w:r>
          </w:p>
        </w:tc>
        <w:tc>
          <w:tcPr>
            <w:tcW w:w="1275" w:type="dxa"/>
          </w:tcPr>
          <w:p w:rsidR="00AA3D64" w:rsidRPr="00752D69" w:rsidRDefault="00AA3D64" w:rsidP="00AA3D64">
            <w:pPr>
              <w:jc w:val="center"/>
              <w:rPr>
                <w:rFonts w:ascii="Times New Roman" w:hAnsi="Times New Roman"/>
                <w:sz w:val="24"/>
                <w:szCs w:val="24"/>
              </w:rPr>
            </w:pPr>
            <w:r w:rsidRPr="00752D69">
              <w:rPr>
                <w:rFonts w:ascii="Times New Roman" w:hAnsi="Times New Roman"/>
                <w:sz w:val="24"/>
                <w:szCs w:val="24"/>
              </w:rPr>
              <w:t>26 852,91</w:t>
            </w:r>
          </w:p>
        </w:tc>
        <w:tc>
          <w:tcPr>
            <w:tcW w:w="1417" w:type="dxa"/>
          </w:tcPr>
          <w:p w:rsidR="00AA3D64" w:rsidRPr="00752D69" w:rsidRDefault="00295B1E" w:rsidP="00AA3D64">
            <w:pPr>
              <w:jc w:val="center"/>
              <w:rPr>
                <w:rFonts w:ascii="Times New Roman" w:hAnsi="Times New Roman"/>
                <w:sz w:val="24"/>
                <w:szCs w:val="24"/>
              </w:rPr>
            </w:pPr>
            <w:r>
              <w:rPr>
                <w:rFonts w:ascii="Times New Roman" w:hAnsi="Times New Roman"/>
                <w:sz w:val="24"/>
                <w:szCs w:val="24"/>
              </w:rPr>
              <w:t>28 419,85</w:t>
            </w:r>
          </w:p>
        </w:tc>
        <w:tc>
          <w:tcPr>
            <w:tcW w:w="1418" w:type="dxa"/>
          </w:tcPr>
          <w:p w:rsidR="00AA3D64" w:rsidRPr="00752D69" w:rsidRDefault="00AA3D64" w:rsidP="00AA3D64">
            <w:pPr>
              <w:jc w:val="center"/>
              <w:rPr>
                <w:rFonts w:ascii="Times New Roman" w:hAnsi="Times New Roman"/>
                <w:sz w:val="24"/>
                <w:szCs w:val="24"/>
              </w:rPr>
            </w:pPr>
            <w:r>
              <w:rPr>
                <w:rFonts w:ascii="Times New Roman" w:hAnsi="Times New Roman"/>
                <w:sz w:val="24"/>
                <w:szCs w:val="24"/>
              </w:rPr>
              <w:t>33 103,48</w:t>
            </w:r>
          </w:p>
        </w:tc>
        <w:tc>
          <w:tcPr>
            <w:tcW w:w="1275" w:type="dxa"/>
          </w:tcPr>
          <w:p w:rsidR="00AA3D64" w:rsidRPr="00752D69" w:rsidRDefault="00AA3D64" w:rsidP="00AA3D64">
            <w:pPr>
              <w:jc w:val="center"/>
              <w:rPr>
                <w:rFonts w:ascii="Times New Roman" w:hAnsi="Times New Roman"/>
                <w:sz w:val="24"/>
                <w:szCs w:val="24"/>
              </w:rPr>
            </w:pPr>
            <w:r>
              <w:rPr>
                <w:rFonts w:ascii="Times New Roman" w:hAnsi="Times New Roman"/>
                <w:sz w:val="24"/>
                <w:szCs w:val="24"/>
              </w:rPr>
              <w:t>32 517,29</w:t>
            </w:r>
          </w:p>
        </w:tc>
        <w:tc>
          <w:tcPr>
            <w:tcW w:w="1275" w:type="dxa"/>
          </w:tcPr>
          <w:p w:rsidR="00AA3D64" w:rsidRPr="00752D69" w:rsidRDefault="00AA3D64" w:rsidP="00AA3D64">
            <w:pPr>
              <w:jc w:val="center"/>
              <w:rPr>
                <w:rFonts w:ascii="Times New Roman" w:hAnsi="Times New Roman"/>
                <w:sz w:val="24"/>
                <w:szCs w:val="24"/>
              </w:rPr>
            </w:pPr>
            <w:r>
              <w:rPr>
                <w:rFonts w:ascii="Times New Roman" w:hAnsi="Times New Roman"/>
                <w:sz w:val="24"/>
                <w:szCs w:val="24"/>
              </w:rPr>
              <w:t>31 491,84</w:t>
            </w:r>
          </w:p>
        </w:tc>
      </w:tr>
      <w:tr w:rsidR="00AA3D64" w:rsidRPr="00752D69" w:rsidTr="0016238F">
        <w:tc>
          <w:tcPr>
            <w:tcW w:w="709" w:type="dxa"/>
            <w:vMerge/>
          </w:tcPr>
          <w:p w:rsidR="00AA3D64" w:rsidRPr="00752D69" w:rsidRDefault="00AA3D64" w:rsidP="00AA3D64">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AA3D64" w:rsidRPr="00752D69" w:rsidRDefault="00AA3D64" w:rsidP="00AA3D64">
            <w:pPr>
              <w:widowControl w:val="0"/>
              <w:autoSpaceDE w:val="0"/>
              <w:autoSpaceDN w:val="0"/>
              <w:adjustRightInd w:val="0"/>
              <w:jc w:val="both"/>
              <w:outlineLvl w:val="1"/>
              <w:rPr>
                <w:rFonts w:ascii="Times New Roman" w:hAnsi="Times New Roman"/>
                <w:sz w:val="24"/>
                <w:szCs w:val="24"/>
              </w:rPr>
            </w:pPr>
          </w:p>
        </w:tc>
        <w:tc>
          <w:tcPr>
            <w:tcW w:w="2659" w:type="dxa"/>
          </w:tcPr>
          <w:p w:rsidR="00AA3D64" w:rsidRPr="00752D69" w:rsidRDefault="00AA3D64" w:rsidP="00AA3D64">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соисполнителю</w:t>
            </w:r>
          </w:p>
        </w:tc>
        <w:tc>
          <w:tcPr>
            <w:tcW w:w="9354" w:type="dxa"/>
            <w:gridSpan w:val="7"/>
          </w:tcPr>
          <w:p w:rsidR="00AA3D64" w:rsidRPr="00752D69" w:rsidRDefault="00AA3D64" w:rsidP="00AA3D64">
            <w:pPr>
              <w:jc w:val="center"/>
              <w:rPr>
                <w:rFonts w:ascii="Times New Roman" w:hAnsi="Times New Roman"/>
                <w:sz w:val="24"/>
                <w:szCs w:val="24"/>
              </w:rPr>
            </w:pPr>
            <w:r>
              <w:rPr>
                <w:rFonts w:ascii="Times New Roman" w:hAnsi="Times New Roman"/>
                <w:sz w:val="24"/>
                <w:szCs w:val="24"/>
              </w:rPr>
              <w:t>без финансирования</w:t>
            </w:r>
          </w:p>
        </w:tc>
      </w:tr>
      <w:tr w:rsidR="00AA3D64" w:rsidRPr="00752D69" w:rsidTr="0016238F">
        <w:tc>
          <w:tcPr>
            <w:tcW w:w="709" w:type="dxa"/>
            <w:vMerge/>
          </w:tcPr>
          <w:p w:rsidR="00AA3D64" w:rsidRPr="00752D69" w:rsidRDefault="00AA3D64" w:rsidP="00AA3D64">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AA3D64" w:rsidRPr="00752D69" w:rsidRDefault="00AA3D64" w:rsidP="00AA3D64">
            <w:pPr>
              <w:widowControl w:val="0"/>
              <w:autoSpaceDE w:val="0"/>
              <w:autoSpaceDN w:val="0"/>
              <w:adjustRightInd w:val="0"/>
              <w:jc w:val="both"/>
              <w:outlineLvl w:val="1"/>
              <w:rPr>
                <w:rFonts w:ascii="Times New Roman" w:hAnsi="Times New Roman"/>
                <w:sz w:val="24"/>
                <w:szCs w:val="24"/>
              </w:rPr>
            </w:pPr>
          </w:p>
        </w:tc>
        <w:tc>
          <w:tcPr>
            <w:tcW w:w="2659" w:type="dxa"/>
          </w:tcPr>
          <w:p w:rsidR="00AA3D64" w:rsidRPr="00752D69" w:rsidRDefault="00AA3D64" w:rsidP="00AA3D64">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внебюджетные исто</w:t>
            </w:r>
            <w:r w:rsidRPr="00752D69">
              <w:rPr>
                <w:rFonts w:ascii="Times New Roman" w:hAnsi="Times New Roman"/>
                <w:sz w:val="24"/>
                <w:szCs w:val="24"/>
              </w:rPr>
              <w:t>ч</w:t>
            </w:r>
            <w:r w:rsidRPr="00752D69">
              <w:rPr>
                <w:rFonts w:ascii="Times New Roman" w:hAnsi="Times New Roman"/>
                <w:sz w:val="24"/>
                <w:szCs w:val="24"/>
              </w:rPr>
              <w:t>ники,</w:t>
            </w:r>
          </w:p>
        </w:tc>
        <w:tc>
          <w:tcPr>
            <w:tcW w:w="9354" w:type="dxa"/>
            <w:gridSpan w:val="7"/>
          </w:tcPr>
          <w:p w:rsidR="00AA3D64" w:rsidRPr="00752D69" w:rsidRDefault="00AA3D64" w:rsidP="00AA3D64">
            <w:pPr>
              <w:jc w:val="center"/>
              <w:rPr>
                <w:rFonts w:ascii="Times New Roman" w:hAnsi="Times New Roman"/>
                <w:sz w:val="24"/>
                <w:szCs w:val="24"/>
              </w:rPr>
            </w:pPr>
            <w:r>
              <w:rPr>
                <w:rFonts w:ascii="Times New Roman" w:hAnsi="Times New Roman"/>
                <w:sz w:val="24"/>
                <w:szCs w:val="24"/>
              </w:rPr>
              <w:t>без финансирования</w:t>
            </w:r>
          </w:p>
        </w:tc>
      </w:tr>
      <w:tr w:rsidR="00AA3D64" w:rsidRPr="00752D69" w:rsidTr="0016238F">
        <w:tc>
          <w:tcPr>
            <w:tcW w:w="709" w:type="dxa"/>
            <w:vMerge/>
          </w:tcPr>
          <w:p w:rsidR="00AA3D64" w:rsidRPr="00752D69" w:rsidRDefault="00AA3D64" w:rsidP="00AA3D64">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AA3D64" w:rsidRPr="00752D69" w:rsidRDefault="00AA3D64" w:rsidP="00AA3D64">
            <w:pPr>
              <w:widowControl w:val="0"/>
              <w:autoSpaceDE w:val="0"/>
              <w:autoSpaceDN w:val="0"/>
              <w:adjustRightInd w:val="0"/>
              <w:jc w:val="both"/>
              <w:outlineLvl w:val="1"/>
              <w:rPr>
                <w:rFonts w:ascii="Times New Roman" w:hAnsi="Times New Roman"/>
                <w:sz w:val="24"/>
                <w:szCs w:val="24"/>
              </w:rPr>
            </w:pPr>
          </w:p>
        </w:tc>
        <w:tc>
          <w:tcPr>
            <w:tcW w:w="2659" w:type="dxa"/>
          </w:tcPr>
          <w:p w:rsidR="00AA3D64" w:rsidRPr="00752D69" w:rsidRDefault="00AA3D64" w:rsidP="00AA3D64">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 xml:space="preserve">в </w:t>
            </w:r>
            <w:proofErr w:type="spellStart"/>
            <w:r w:rsidRPr="00752D69">
              <w:rPr>
                <w:rFonts w:ascii="Times New Roman" w:hAnsi="Times New Roman"/>
                <w:sz w:val="24"/>
                <w:szCs w:val="24"/>
              </w:rPr>
              <w:t>т.ч</w:t>
            </w:r>
            <w:proofErr w:type="spellEnd"/>
            <w:r w:rsidRPr="00752D69">
              <w:rPr>
                <w:rFonts w:ascii="Times New Roman" w:hAnsi="Times New Roman"/>
                <w:sz w:val="24"/>
                <w:szCs w:val="24"/>
              </w:rPr>
              <w:t>. средства инв</w:t>
            </w:r>
            <w:r w:rsidRPr="00752D69">
              <w:rPr>
                <w:rFonts w:ascii="Times New Roman" w:hAnsi="Times New Roman"/>
                <w:sz w:val="24"/>
                <w:szCs w:val="24"/>
              </w:rPr>
              <w:t>е</w:t>
            </w:r>
            <w:r w:rsidRPr="00752D69">
              <w:rPr>
                <w:rFonts w:ascii="Times New Roman" w:hAnsi="Times New Roman"/>
                <w:sz w:val="24"/>
                <w:szCs w:val="24"/>
              </w:rPr>
              <w:t>стиционного характера</w:t>
            </w:r>
          </w:p>
        </w:tc>
        <w:tc>
          <w:tcPr>
            <w:tcW w:w="9354" w:type="dxa"/>
            <w:gridSpan w:val="7"/>
          </w:tcPr>
          <w:p w:rsidR="00AA3D64" w:rsidRPr="00752D69" w:rsidRDefault="00AA3D64" w:rsidP="00AA3D64">
            <w:pPr>
              <w:jc w:val="center"/>
              <w:rPr>
                <w:rFonts w:ascii="Times New Roman" w:hAnsi="Times New Roman"/>
                <w:sz w:val="24"/>
                <w:szCs w:val="24"/>
              </w:rPr>
            </w:pPr>
            <w:r>
              <w:rPr>
                <w:rFonts w:ascii="Times New Roman" w:hAnsi="Times New Roman"/>
                <w:sz w:val="24"/>
                <w:szCs w:val="24"/>
              </w:rPr>
              <w:t>без финансирования</w:t>
            </w:r>
          </w:p>
        </w:tc>
      </w:tr>
      <w:tr w:rsidR="00AA3D64" w:rsidRPr="00752D69" w:rsidTr="0016238F">
        <w:tc>
          <w:tcPr>
            <w:tcW w:w="709" w:type="dxa"/>
            <w:vMerge w:val="restart"/>
          </w:tcPr>
          <w:p w:rsidR="00AA3D64" w:rsidRPr="00752D69" w:rsidRDefault="00AA3D64" w:rsidP="00AA3D64">
            <w:pPr>
              <w:autoSpaceDE w:val="0"/>
              <w:autoSpaceDN w:val="0"/>
              <w:adjustRightInd w:val="0"/>
              <w:jc w:val="center"/>
              <w:outlineLvl w:val="2"/>
              <w:rPr>
                <w:rFonts w:ascii="Times New Roman" w:eastAsia="Calibri" w:hAnsi="Times New Roman"/>
                <w:sz w:val="24"/>
                <w:szCs w:val="24"/>
                <w:lang w:eastAsia="en-US"/>
              </w:rPr>
            </w:pPr>
            <w:r w:rsidRPr="00752D69">
              <w:rPr>
                <w:rFonts w:ascii="Times New Roman" w:eastAsia="Calibri" w:hAnsi="Times New Roman"/>
                <w:sz w:val="24"/>
                <w:szCs w:val="24"/>
                <w:lang w:eastAsia="en-US"/>
              </w:rPr>
              <w:t>5.2.</w:t>
            </w:r>
          </w:p>
        </w:tc>
        <w:tc>
          <w:tcPr>
            <w:tcW w:w="2410" w:type="dxa"/>
            <w:vMerge w:val="restart"/>
          </w:tcPr>
          <w:p w:rsidR="00AA3D64" w:rsidRPr="00752D69" w:rsidRDefault="00AA3D64" w:rsidP="00AA3D64">
            <w:pPr>
              <w:widowControl w:val="0"/>
              <w:autoSpaceDE w:val="0"/>
              <w:autoSpaceDN w:val="0"/>
              <w:adjustRightInd w:val="0"/>
              <w:jc w:val="both"/>
              <w:outlineLvl w:val="1"/>
              <w:rPr>
                <w:rFonts w:ascii="Times New Roman" w:hAnsi="Times New Roman"/>
                <w:sz w:val="24"/>
                <w:szCs w:val="24"/>
              </w:rPr>
            </w:pPr>
            <w:r>
              <w:rPr>
                <w:rFonts w:ascii="Times New Roman" w:hAnsi="Times New Roman"/>
                <w:sz w:val="24"/>
                <w:szCs w:val="24"/>
              </w:rPr>
              <w:t>Основное м</w:t>
            </w:r>
            <w:r w:rsidRPr="00752D69">
              <w:rPr>
                <w:rFonts w:ascii="Times New Roman" w:hAnsi="Times New Roman"/>
                <w:sz w:val="24"/>
                <w:szCs w:val="24"/>
              </w:rPr>
              <w:t>еропри</w:t>
            </w:r>
            <w:r w:rsidRPr="00752D69">
              <w:rPr>
                <w:rFonts w:ascii="Times New Roman" w:hAnsi="Times New Roman"/>
                <w:sz w:val="24"/>
                <w:szCs w:val="24"/>
              </w:rPr>
              <w:t>я</w:t>
            </w:r>
            <w:r w:rsidRPr="00752D69">
              <w:rPr>
                <w:rFonts w:ascii="Times New Roman" w:hAnsi="Times New Roman"/>
                <w:sz w:val="24"/>
                <w:szCs w:val="24"/>
              </w:rPr>
              <w:t>тие «Предупрежд</w:t>
            </w:r>
            <w:r w:rsidRPr="00752D69">
              <w:rPr>
                <w:rFonts w:ascii="Times New Roman" w:hAnsi="Times New Roman"/>
                <w:sz w:val="24"/>
                <w:szCs w:val="24"/>
              </w:rPr>
              <w:t>е</w:t>
            </w:r>
            <w:r w:rsidRPr="00752D69">
              <w:rPr>
                <w:rFonts w:ascii="Times New Roman" w:hAnsi="Times New Roman"/>
                <w:sz w:val="24"/>
                <w:szCs w:val="24"/>
              </w:rPr>
              <w:t>ние и ликвидация последствий чрезв</w:t>
            </w:r>
            <w:r w:rsidRPr="00752D69">
              <w:rPr>
                <w:rFonts w:ascii="Times New Roman" w:hAnsi="Times New Roman"/>
                <w:sz w:val="24"/>
                <w:szCs w:val="24"/>
              </w:rPr>
              <w:t>ы</w:t>
            </w:r>
            <w:r w:rsidRPr="00752D69">
              <w:rPr>
                <w:rFonts w:ascii="Times New Roman" w:hAnsi="Times New Roman"/>
                <w:sz w:val="24"/>
                <w:szCs w:val="24"/>
              </w:rPr>
              <w:t>чайных ситуаций природного и техн</w:t>
            </w:r>
            <w:r w:rsidRPr="00752D69">
              <w:rPr>
                <w:rFonts w:ascii="Times New Roman" w:hAnsi="Times New Roman"/>
                <w:sz w:val="24"/>
                <w:szCs w:val="24"/>
              </w:rPr>
              <w:t>о</w:t>
            </w:r>
            <w:r w:rsidRPr="00752D69">
              <w:rPr>
                <w:rFonts w:ascii="Times New Roman" w:hAnsi="Times New Roman"/>
                <w:sz w:val="24"/>
                <w:szCs w:val="24"/>
              </w:rPr>
              <w:t>генного характера»</w:t>
            </w:r>
          </w:p>
        </w:tc>
        <w:tc>
          <w:tcPr>
            <w:tcW w:w="2659" w:type="dxa"/>
          </w:tcPr>
          <w:p w:rsidR="00AA3D64" w:rsidRPr="00752D69" w:rsidRDefault="00AA3D64" w:rsidP="00AA3D64">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Финансовое обеспеч</w:t>
            </w:r>
            <w:r w:rsidRPr="00752D69">
              <w:rPr>
                <w:rFonts w:ascii="Times New Roman" w:hAnsi="Times New Roman"/>
                <w:sz w:val="24"/>
                <w:szCs w:val="24"/>
              </w:rPr>
              <w:t>е</w:t>
            </w:r>
            <w:r w:rsidRPr="00752D69">
              <w:rPr>
                <w:rFonts w:ascii="Times New Roman" w:hAnsi="Times New Roman"/>
                <w:sz w:val="24"/>
                <w:szCs w:val="24"/>
              </w:rPr>
              <w:t xml:space="preserve">ние, в </w:t>
            </w:r>
            <w:proofErr w:type="spellStart"/>
            <w:r w:rsidRPr="00752D69">
              <w:rPr>
                <w:rFonts w:ascii="Times New Roman" w:hAnsi="Times New Roman"/>
                <w:sz w:val="24"/>
                <w:szCs w:val="24"/>
              </w:rPr>
              <w:t>т.ч</w:t>
            </w:r>
            <w:proofErr w:type="spellEnd"/>
            <w:r w:rsidRPr="00752D69">
              <w:rPr>
                <w:rFonts w:ascii="Times New Roman" w:hAnsi="Times New Roman"/>
                <w:sz w:val="24"/>
                <w:szCs w:val="24"/>
              </w:rPr>
              <w:t>.</w:t>
            </w:r>
          </w:p>
        </w:tc>
        <w:tc>
          <w:tcPr>
            <w:tcW w:w="2694" w:type="dxa"/>
            <w:gridSpan w:val="2"/>
          </w:tcPr>
          <w:p w:rsidR="00AA3D64" w:rsidRPr="00752D69" w:rsidRDefault="00AA3D64" w:rsidP="00AA3D64">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c>
          <w:tcPr>
            <w:tcW w:w="1275" w:type="dxa"/>
          </w:tcPr>
          <w:p w:rsidR="00AA3D64" w:rsidRPr="00752D69" w:rsidRDefault="00AA3D64" w:rsidP="00AA3D64">
            <w:pPr>
              <w:widowControl w:val="0"/>
              <w:autoSpaceDE w:val="0"/>
              <w:autoSpaceDN w:val="0"/>
              <w:adjustRightInd w:val="0"/>
              <w:jc w:val="center"/>
              <w:outlineLvl w:val="1"/>
              <w:rPr>
                <w:rFonts w:ascii="Times New Roman" w:hAnsi="Times New Roman"/>
                <w:sz w:val="24"/>
                <w:szCs w:val="24"/>
              </w:rPr>
            </w:pPr>
            <w:r w:rsidRPr="00752D69">
              <w:rPr>
                <w:rFonts w:ascii="Times New Roman" w:hAnsi="Times New Roman"/>
                <w:sz w:val="24"/>
                <w:szCs w:val="24"/>
              </w:rPr>
              <w:t>298,32</w:t>
            </w:r>
          </w:p>
        </w:tc>
        <w:tc>
          <w:tcPr>
            <w:tcW w:w="5385" w:type="dxa"/>
            <w:gridSpan w:val="4"/>
          </w:tcPr>
          <w:p w:rsidR="00AA3D64" w:rsidRPr="00752D69" w:rsidRDefault="00AA3D64" w:rsidP="00AA3D64">
            <w:pPr>
              <w:jc w:val="center"/>
              <w:rPr>
                <w:rFonts w:ascii="Times New Roman" w:hAnsi="Times New Roman"/>
                <w:sz w:val="24"/>
                <w:szCs w:val="24"/>
              </w:rPr>
            </w:pPr>
            <w:r>
              <w:rPr>
                <w:rFonts w:ascii="Times New Roman" w:hAnsi="Times New Roman"/>
                <w:sz w:val="24"/>
                <w:szCs w:val="24"/>
              </w:rPr>
              <w:t>без финансирования</w:t>
            </w:r>
          </w:p>
        </w:tc>
      </w:tr>
      <w:tr w:rsidR="00AA3D64" w:rsidRPr="00752D69" w:rsidTr="0016238F">
        <w:tc>
          <w:tcPr>
            <w:tcW w:w="709" w:type="dxa"/>
            <w:vMerge/>
          </w:tcPr>
          <w:p w:rsidR="00AA3D64" w:rsidRPr="00752D69" w:rsidRDefault="00AA3D64" w:rsidP="00AA3D64">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AA3D64" w:rsidRPr="00752D69" w:rsidRDefault="00AA3D64" w:rsidP="00AA3D64">
            <w:pPr>
              <w:widowControl w:val="0"/>
              <w:autoSpaceDE w:val="0"/>
              <w:autoSpaceDN w:val="0"/>
              <w:adjustRightInd w:val="0"/>
              <w:jc w:val="both"/>
              <w:outlineLvl w:val="1"/>
              <w:rPr>
                <w:rFonts w:ascii="Times New Roman" w:hAnsi="Times New Roman"/>
                <w:sz w:val="24"/>
                <w:szCs w:val="24"/>
              </w:rPr>
            </w:pPr>
          </w:p>
        </w:tc>
        <w:tc>
          <w:tcPr>
            <w:tcW w:w="2659" w:type="dxa"/>
          </w:tcPr>
          <w:p w:rsidR="00AA3D64" w:rsidRPr="00752D69" w:rsidRDefault="00AA3D64" w:rsidP="00AA3D64">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средства федерального бюджета,</w:t>
            </w:r>
          </w:p>
        </w:tc>
        <w:tc>
          <w:tcPr>
            <w:tcW w:w="9354" w:type="dxa"/>
            <w:gridSpan w:val="7"/>
          </w:tcPr>
          <w:p w:rsidR="00AA3D64" w:rsidRPr="00752D69" w:rsidRDefault="00AA3D64" w:rsidP="00AA3D64">
            <w:pPr>
              <w:jc w:val="center"/>
              <w:rPr>
                <w:rFonts w:ascii="Times New Roman" w:hAnsi="Times New Roman"/>
                <w:sz w:val="24"/>
                <w:szCs w:val="24"/>
              </w:rPr>
            </w:pPr>
            <w:r>
              <w:rPr>
                <w:rFonts w:ascii="Times New Roman" w:hAnsi="Times New Roman"/>
                <w:sz w:val="24"/>
                <w:szCs w:val="24"/>
              </w:rPr>
              <w:t>без финансирования</w:t>
            </w:r>
          </w:p>
        </w:tc>
      </w:tr>
      <w:tr w:rsidR="00AA3D64" w:rsidRPr="00752D69" w:rsidTr="0016238F">
        <w:tc>
          <w:tcPr>
            <w:tcW w:w="709" w:type="dxa"/>
            <w:vMerge/>
          </w:tcPr>
          <w:p w:rsidR="00AA3D64" w:rsidRPr="00752D69" w:rsidRDefault="00AA3D64" w:rsidP="00AA3D64">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AA3D64" w:rsidRPr="00752D69" w:rsidRDefault="00AA3D64" w:rsidP="00AA3D64">
            <w:pPr>
              <w:widowControl w:val="0"/>
              <w:autoSpaceDE w:val="0"/>
              <w:autoSpaceDN w:val="0"/>
              <w:adjustRightInd w:val="0"/>
              <w:jc w:val="both"/>
              <w:outlineLvl w:val="1"/>
              <w:rPr>
                <w:rFonts w:ascii="Times New Roman" w:hAnsi="Times New Roman"/>
                <w:sz w:val="24"/>
                <w:szCs w:val="24"/>
              </w:rPr>
            </w:pPr>
          </w:p>
        </w:tc>
        <w:tc>
          <w:tcPr>
            <w:tcW w:w="2659" w:type="dxa"/>
          </w:tcPr>
          <w:p w:rsidR="00AA3D64" w:rsidRPr="00752D69" w:rsidRDefault="00AA3D64" w:rsidP="00AA3D64">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 xml:space="preserve">в </w:t>
            </w:r>
            <w:proofErr w:type="spellStart"/>
            <w:r w:rsidRPr="00752D69">
              <w:rPr>
                <w:rFonts w:ascii="Times New Roman" w:hAnsi="Times New Roman"/>
                <w:sz w:val="24"/>
                <w:szCs w:val="24"/>
              </w:rPr>
              <w:t>т.ч</w:t>
            </w:r>
            <w:proofErr w:type="spellEnd"/>
            <w:r w:rsidRPr="00752D69">
              <w:rPr>
                <w:rFonts w:ascii="Times New Roman" w:hAnsi="Times New Roman"/>
                <w:sz w:val="24"/>
                <w:szCs w:val="24"/>
              </w:rPr>
              <w:t>. предусмотре</w:t>
            </w:r>
            <w:r w:rsidRPr="00752D69">
              <w:rPr>
                <w:rFonts w:ascii="Times New Roman" w:hAnsi="Times New Roman"/>
                <w:sz w:val="24"/>
                <w:szCs w:val="24"/>
              </w:rPr>
              <w:t>н</w:t>
            </w:r>
            <w:r w:rsidRPr="00752D69">
              <w:rPr>
                <w:rFonts w:ascii="Times New Roman" w:hAnsi="Times New Roman"/>
                <w:sz w:val="24"/>
                <w:szCs w:val="24"/>
              </w:rPr>
              <w:t>ные:</w:t>
            </w:r>
          </w:p>
        </w:tc>
        <w:tc>
          <w:tcPr>
            <w:tcW w:w="9354" w:type="dxa"/>
            <w:gridSpan w:val="7"/>
          </w:tcPr>
          <w:p w:rsidR="00AA3D64" w:rsidRPr="00752D69" w:rsidRDefault="00AA3D64" w:rsidP="00AA3D64">
            <w:pPr>
              <w:jc w:val="center"/>
              <w:rPr>
                <w:rFonts w:ascii="Times New Roman" w:hAnsi="Times New Roman"/>
                <w:sz w:val="24"/>
                <w:szCs w:val="24"/>
              </w:rPr>
            </w:pPr>
          </w:p>
        </w:tc>
      </w:tr>
      <w:tr w:rsidR="00AA3D64" w:rsidRPr="00752D69" w:rsidTr="0016238F">
        <w:tc>
          <w:tcPr>
            <w:tcW w:w="709" w:type="dxa"/>
            <w:vMerge/>
          </w:tcPr>
          <w:p w:rsidR="00AA3D64" w:rsidRPr="00752D69" w:rsidRDefault="00AA3D64" w:rsidP="00AA3D64">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AA3D64" w:rsidRPr="00752D69" w:rsidRDefault="00AA3D64" w:rsidP="00AA3D64">
            <w:pPr>
              <w:widowControl w:val="0"/>
              <w:autoSpaceDE w:val="0"/>
              <w:autoSpaceDN w:val="0"/>
              <w:adjustRightInd w:val="0"/>
              <w:jc w:val="both"/>
              <w:outlineLvl w:val="1"/>
              <w:rPr>
                <w:rFonts w:ascii="Times New Roman" w:hAnsi="Times New Roman"/>
                <w:sz w:val="24"/>
                <w:szCs w:val="24"/>
              </w:rPr>
            </w:pPr>
          </w:p>
        </w:tc>
        <w:tc>
          <w:tcPr>
            <w:tcW w:w="2659" w:type="dxa"/>
          </w:tcPr>
          <w:p w:rsidR="00AA3D64" w:rsidRPr="00752D69" w:rsidRDefault="00AA3D64" w:rsidP="00AA3D64">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ответственному испо</w:t>
            </w:r>
            <w:r w:rsidRPr="00752D69">
              <w:rPr>
                <w:rFonts w:ascii="Times New Roman" w:hAnsi="Times New Roman"/>
                <w:sz w:val="24"/>
                <w:szCs w:val="24"/>
              </w:rPr>
              <w:t>л</w:t>
            </w:r>
            <w:r w:rsidRPr="00752D69">
              <w:rPr>
                <w:rFonts w:ascii="Times New Roman" w:hAnsi="Times New Roman"/>
                <w:sz w:val="24"/>
                <w:szCs w:val="24"/>
              </w:rPr>
              <w:t>нителю</w:t>
            </w:r>
          </w:p>
        </w:tc>
        <w:tc>
          <w:tcPr>
            <w:tcW w:w="9354" w:type="dxa"/>
            <w:gridSpan w:val="7"/>
          </w:tcPr>
          <w:p w:rsidR="00AA3D64" w:rsidRPr="00752D69" w:rsidRDefault="00AA3D64" w:rsidP="00AA3D64">
            <w:pPr>
              <w:jc w:val="center"/>
              <w:rPr>
                <w:rFonts w:ascii="Times New Roman" w:hAnsi="Times New Roman"/>
                <w:sz w:val="24"/>
                <w:szCs w:val="24"/>
              </w:rPr>
            </w:pPr>
            <w:r>
              <w:rPr>
                <w:rFonts w:ascii="Times New Roman" w:hAnsi="Times New Roman"/>
                <w:sz w:val="24"/>
                <w:szCs w:val="24"/>
              </w:rPr>
              <w:t>без финансирования</w:t>
            </w:r>
          </w:p>
        </w:tc>
      </w:tr>
      <w:tr w:rsidR="00AA3D64" w:rsidRPr="00752D69" w:rsidTr="0016238F">
        <w:tc>
          <w:tcPr>
            <w:tcW w:w="709" w:type="dxa"/>
            <w:vMerge/>
          </w:tcPr>
          <w:p w:rsidR="00AA3D64" w:rsidRPr="00752D69" w:rsidRDefault="00AA3D64" w:rsidP="00AA3D64">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AA3D64" w:rsidRPr="00752D69" w:rsidRDefault="00AA3D64" w:rsidP="00AA3D64">
            <w:pPr>
              <w:widowControl w:val="0"/>
              <w:autoSpaceDE w:val="0"/>
              <w:autoSpaceDN w:val="0"/>
              <w:adjustRightInd w:val="0"/>
              <w:jc w:val="both"/>
              <w:outlineLvl w:val="1"/>
              <w:rPr>
                <w:rFonts w:ascii="Times New Roman" w:hAnsi="Times New Roman"/>
                <w:sz w:val="24"/>
                <w:szCs w:val="24"/>
              </w:rPr>
            </w:pPr>
          </w:p>
        </w:tc>
        <w:tc>
          <w:tcPr>
            <w:tcW w:w="2659" w:type="dxa"/>
          </w:tcPr>
          <w:p w:rsidR="00AA3D64" w:rsidRPr="00752D69" w:rsidRDefault="00AA3D64" w:rsidP="00AA3D64">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соисполнителю</w:t>
            </w:r>
          </w:p>
        </w:tc>
        <w:tc>
          <w:tcPr>
            <w:tcW w:w="9354" w:type="dxa"/>
            <w:gridSpan w:val="7"/>
          </w:tcPr>
          <w:p w:rsidR="00AA3D64" w:rsidRPr="00752D69" w:rsidRDefault="00AA3D64" w:rsidP="00AA3D64">
            <w:pPr>
              <w:jc w:val="center"/>
              <w:rPr>
                <w:rFonts w:ascii="Times New Roman" w:hAnsi="Times New Roman"/>
                <w:sz w:val="24"/>
                <w:szCs w:val="24"/>
              </w:rPr>
            </w:pPr>
            <w:r>
              <w:rPr>
                <w:rFonts w:ascii="Times New Roman" w:hAnsi="Times New Roman"/>
                <w:sz w:val="24"/>
                <w:szCs w:val="24"/>
              </w:rPr>
              <w:t>без финансирования</w:t>
            </w:r>
          </w:p>
        </w:tc>
      </w:tr>
      <w:tr w:rsidR="00AA3D64" w:rsidRPr="00752D69" w:rsidTr="0016238F">
        <w:trPr>
          <w:trHeight w:val="341"/>
        </w:trPr>
        <w:tc>
          <w:tcPr>
            <w:tcW w:w="709" w:type="dxa"/>
            <w:vMerge/>
          </w:tcPr>
          <w:p w:rsidR="00AA3D64" w:rsidRPr="00752D69" w:rsidRDefault="00AA3D64" w:rsidP="00AA3D64">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AA3D64" w:rsidRPr="00752D69" w:rsidRDefault="00AA3D64" w:rsidP="00AA3D64">
            <w:pPr>
              <w:widowControl w:val="0"/>
              <w:autoSpaceDE w:val="0"/>
              <w:autoSpaceDN w:val="0"/>
              <w:adjustRightInd w:val="0"/>
              <w:jc w:val="both"/>
              <w:outlineLvl w:val="1"/>
              <w:rPr>
                <w:rFonts w:ascii="Times New Roman" w:hAnsi="Times New Roman"/>
                <w:sz w:val="24"/>
                <w:szCs w:val="24"/>
              </w:rPr>
            </w:pPr>
          </w:p>
        </w:tc>
        <w:tc>
          <w:tcPr>
            <w:tcW w:w="2659" w:type="dxa"/>
          </w:tcPr>
          <w:p w:rsidR="00AA3D64" w:rsidRPr="00752D69" w:rsidRDefault="00AA3D64" w:rsidP="00AA3D64">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средства краевого бюджета,</w:t>
            </w:r>
          </w:p>
        </w:tc>
        <w:tc>
          <w:tcPr>
            <w:tcW w:w="9354" w:type="dxa"/>
            <w:gridSpan w:val="7"/>
          </w:tcPr>
          <w:p w:rsidR="00AA3D64" w:rsidRPr="00752D69" w:rsidRDefault="00AA3D64" w:rsidP="00AA3D64">
            <w:pPr>
              <w:jc w:val="center"/>
              <w:rPr>
                <w:rFonts w:ascii="Times New Roman" w:hAnsi="Times New Roman"/>
                <w:sz w:val="24"/>
                <w:szCs w:val="24"/>
              </w:rPr>
            </w:pPr>
            <w:r>
              <w:rPr>
                <w:rFonts w:ascii="Times New Roman" w:hAnsi="Times New Roman"/>
                <w:sz w:val="24"/>
                <w:szCs w:val="24"/>
              </w:rPr>
              <w:t>без финансирования</w:t>
            </w:r>
          </w:p>
        </w:tc>
      </w:tr>
      <w:tr w:rsidR="00AA3D64" w:rsidRPr="00752D69" w:rsidTr="0016238F">
        <w:tc>
          <w:tcPr>
            <w:tcW w:w="709" w:type="dxa"/>
            <w:vMerge/>
          </w:tcPr>
          <w:p w:rsidR="00AA3D64" w:rsidRPr="00752D69" w:rsidRDefault="00AA3D64" w:rsidP="00AA3D64">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AA3D64" w:rsidRPr="00752D69" w:rsidRDefault="00AA3D64" w:rsidP="00AA3D64">
            <w:pPr>
              <w:widowControl w:val="0"/>
              <w:autoSpaceDE w:val="0"/>
              <w:autoSpaceDN w:val="0"/>
              <w:adjustRightInd w:val="0"/>
              <w:jc w:val="both"/>
              <w:outlineLvl w:val="1"/>
              <w:rPr>
                <w:rFonts w:ascii="Times New Roman" w:hAnsi="Times New Roman"/>
                <w:sz w:val="24"/>
                <w:szCs w:val="24"/>
              </w:rPr>
            </w:pPr>
          </w:p>
        </w:tc>
        <w:tc>
          <w:tcPr>
            <w:tcW w:w="2659" w:type="dxa"/>
          </w:tcPr>
          <w:p w:rsidR="00AA3D64" w:rsidRPr="00752D69" w:rsidRDefault="00AA3D64" w:rsidP="00AA3D64">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 xml:space="preserve">в </w:t>
            </w:r>
            <w:proofErr w:type="spellStart"/>
            <w:r w:rsidRPr="00752D69">
              <w:rPr>
                <w:rFonts w:ascii="Times New Roman" w:hAnsi="Times New Roman"/>
                <w:sz w:val="24"/>
                <w:szCs w:val="24"/>
              </w:rPr>
              <w:t>т.ч</w:t>
            </w:r>
            <w:proofErr w:type="spellEnd"/>
            <w:r w:rsidRPr="00752D69">
              <w:rPr>
                <w:rFonts w:ascii="Times New Roman" w:hAnsi="Times New Roman"/>
                <w:sz w:val="24"/>
                <w:szCs w:val="24"/>
              </w:rPr>
              <w:t>. предусмотре</w:t>
            </w:r>
            <w:r w:rsidRPr="00752D69">
              <w:rPr>
                <w:rFonts w:ascii="Times New Roman" w:hAnsi="Times New Roman"/>
                <w:sz w:val="24"/>
                <w:szCs w:val="24"/>
              </w:rPr>
              <w:t>н</w:t>
            </w:r>
            <w:r w:rsidRPr="00752D69">
              <w:rPr>
                <w:rFonts w:ascii="Times New Roman" w:hAnsi="Times New Roman"/>
                <w:sz w:val="24"/>
                <w:szCs w:val="24"/>
              </w:rPr>
              <w:t>ные:</w:t>
            </w:r>
          </w:p>
        </w:tc>
        <w:tc>
          <w:tcPr>
            <w:tcW w:w="9354" w:type="dxa"/>
            <w:gridSpan w:val="7"/>
          </w:tcPr>
          <w:p w:rsidR="00AA3D64" w:rsidRPr="00752D69" w:rsidRDefault="00AA3D64" w:rsidP="00AA3D64">
            <w:pPr>
              <w:jc w:val="center"/>
              <w:rPr>
                <w:rFonts w:ascii="Times New Roman" w:hAnsi="Times New Roman"/>
                <w:sz w:val="24"/>
                <w:szCs w:val="24"/>
              </w:rPr>
            </w:pPr>
          </w:p>
        </w:tc>
      </w:tr>
      <w:tr w:rsidR="00AA3D64" w:rsidRPr="00752D69" w:rsidTr="0016238F">
        <w:tc>
          <w:tcPr>
            <w:tcW w:w="709" w:type="dxa"/>
            <w:vMerge/>
          </w:tcPr>
          <w:p w:rsidR="00AA3D64" w:rsidRPr="00752D69" w:rsidRDefault="00AA3D64" w:rsidP="00AA3D64">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AA3D64" w:rsidRPr="00752D69" w:rsidRDefault="00AA3D64" w:rsidP="00AA3D64">
            <w:pPr>
              <w:widowControl w:val="0"/>
              <w:autoSpaceDE w:val="0"/>
              <w:autoSpaceDN w:val="0"/>
              <w:adjustRightInd w:val="0"/>
              <w:jc w:val="both"/>
              <w:outlineLvl w:val="1"/>
              <w:rPr>
                <w:rFonts w:ascii="Times New Roman" w:hAnsi="Times New Roman"/>
                <w:sz w:val="24"/>
                <w:szCs w:val="24"/>
              </w:rPr>
            </w:pPr>
          </w:p>
        </w:tc>
        <w:tc>
          <w:tcPr>
            <w:tcW w:w="2659" w:type="dxa"/>
          </w:tcPr>
          <w:p w:rsidR="00AA3D64" w:rsidRPr="00752D69" w:rsidRDefault="00AA3D64" w:rsidP="00AA3D64">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ответственному испо</w:t>
            </w:r>
            <w:r w:rsidRPr="00752D69">
              <w:rPr>
                <w:rFonts w:ascii="Times New Roman" w:hAnsi="Times New Roman"/>
                <w:sz w:val="24"/>
                <w:szCs w:val="24"/>
              </w:rPr>
              <w:t>л</w:t>
            </w:r>
            <w:r w:rsidRPr="00752D69">
              <w:rPr>
                <w:rFonts w:ascii="Times New Roman" w:hAnsi="Times New Roman"/>
                <w:sz w:val="24"/>
                <w:szCs w:val="24"/>
              </w:rPr>
              <w:t>нителю</w:t>
            </w:r>
          </w:p>
        </w:tc>
        <w:tc>
          <w:tcPr>
            <w:tcW w:w="9354" w:type="dxa"/>
            <w:gridSpan w:val="7"/>
          </w:tcPr>
          <w:p w:rsidR="00AA3D64" w:rsidRPr="00752D69" w:rsidRDefault="00AA3D64" w:rsidP="00AA3D64">
            <w:pPr>
              <w:jc w:val="center"/>
              <w:rPr>
                <w:rFonts w:ascii="Times New Roman" w:hAnsi="Times New Roman"/>
                <w:sz w:val="24"/>
                <w:szCs w:val="24"/>
              </w:rPr>
            </w:pPr>
            <w:r>
              <w:rPr>
                <w:rFonts w:ascii="Times New Roman" w:hAnsi="Times New Roman"/>
                <w:sz w:val="24"/>
                <w:szCs w:val="24"/>
              </w:rPr>
              <w:t>без финансирования</w:t>
            </w:r>
          </w:p>
        </w:tc>
      </w:tr>
      <w:tr w:rsidR="00AA3D64" w:rsidRPr="00752D69" w:rsidTr="0016238F">
        <w:tc>
          <w:tcPr>
            <w:tcW w:w="709" w:type="dxa"/>
            <w:vMerge/>
          </w:tcPr>
          <w:p w:rsidR="00AA3D64" w:rsidRPr="00752D69" w:rsidRDefault="00AA3D64" w:rsidP="00AA3D64">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AA3D64" w:rsidRPr="00752D69" w:rsidRDefault="00AA3D64" w:rsidP="00AA3D64">
            <w:pPr>
              <w:widowControl w:val="0"/>
              <w:autoSpaceDE w:val="0"/>
              <w:autoSpaceDN w:val="0"/>
              <w:adjustRightInd w:val="0"/>
              <w:jc w:val="both"/>
              <w:outlineLvl w:val="1"/>
              <w:rPr>
                <w:rFonts w:ascii="Times New Roman" w:hAnsi="Times New Roman"/>
                <w:sz w:val="24"/>
                <w:szCs w:val="24"/>
              </w:rPr>
            </w:pPr>
          </w:p>
        </w:tc>
        <w:tc>
          <w:tcPr>
            <w:tcW w:w="2659" w:type="dxa"/>
          </w:tcPr>
          <w:p w:rsidR="00AA3D64" w:rsidRPr="00752D69" w:rsidRDefault="00AA3D64" w:rsidP="00AA3D64">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соисполнителю</w:t>
            </w:r>
          </w:p>
        </w:tc>
        <w:tc>
          <w:tcPr>
            <w:tcW w:w="9354" w:type="dxa"/>
            <w:gridSpan w:val="7"/>
          </w:tcPr>
          <w:p w:rsidR="00AA3D64" w:rsidRPr="00752D69" w:rsidRDefault="00AA3D64" w:rsidP="00AA3D64">
            <w:pPr>
              <w:jc w:val="center"/>
              <w:rPr>
                <w:rFonts w:ascii="Times New Roman" w:hAnsi="Times New Roman"/>
                <w:sz w:val="24"/>
                <w:szCs w:val="24"/>
              </w:rPr>
            </w:pPr>
            <w:r>
              <w:rPr>
                <w:rFonts w:ascii="Times New Roman" w:hAnsi="Times New Roman"/>
                <w:sz w:val="24"/>
                <w:szCs w:val="24"/>
              </w:rPr>
              <w:t>без финансирования</w:t>
            </w:r>
          </w:p>
        </w:tc>
      </w:tr>
      <w:tr w:rsidR="00AA3D64" w:rsidRPr="00752D69" w:rsidTr="0016238F">
        <w:tc>
          <w:tcPr>
            <w:tcW w:w="709" w:type="dxa"/>
            <w:vMerge/>
          </w:tcPr>
          <w:p w:rsidR="00AA3D64" w:rsidRPr="00752D69" w:rsidRDefault="00AA3D64" w:rsidP="00AA3D64">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AA3D64" w:rsidRPr="00752D69" w:rsidRDefault="00AA3D64" w:rsidP="00AA3D64">
            <w:pPr>
              <w:widowControl w:val="0"/>
              <w:autoSpaceDE w:val="0"/>
              <w:autoSpaceDN w:val="0"/>
              <w:adjustRightInd w:val="0"/>
              <w:jc w:val="both"/>
              <w:outlineLvl w:val="1"/>
              <w:rPr>
                <w:rFonts w:ascii="Times New Roman" w:hAnsi="Times New Roman"/>
                <w:sz w:val="24"/>
                <w:szCs w:val="24"/>
              </w:rPr>
            </w:pPr>
          </w:p>
        </w:tc>
        <w:tc>
          <w:tcPr>
            <w:tcW w:w="2659" w:type="dxa"/>
          </w:tcPr>
          <w:p w:rsidR="00AA3D64" w:rsidRPr="00752D69" w:rsidRDefault="00AA3D64" w:rsidP="00AA3D64">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средства местного бюджета,</w:t>
            </w:r>
          </w:p>
        </w:tc>
        <w:tc>
          <w:tcPr>
            <w:tcW w:w="2694" w:type="dxa"/>
            <w:gridSpan w:val="2"/>
          </w:tcPr>
          <w:p w:rsidR="00AA3D64" w:rsidRPr="00752D69" w:rsidRDefault="00AA3D64" w:rsidP="00AA3D64">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без финансирования</w:t>
            </w:r>
          </w:p>
        </w:tc>
        <w:tc>
          <w:tcPr>
            <w:tcW w:w="1275" w:type="dxa"/>
          </w:tcPr>
          <w:p w:rsidR="00AA3D64" w:rsidRPr="00752D69" w:rsidRDefault="00AA3D64" w:rsidP="00AA3D64">
            <w:pPr>
              <w:widowControl w:val="0"/>
              <w:autoSpaceDE w:val="0"/>
              <w:autoSpaceDN w:val="0"/>
              <w:adjustRightInd w:val="0"/>
              <w:jc w:val="center"/>
              <w:outlineLvl w:val="1"/>
              <w:rPr>
                <w:rFonts w:ascii="Times New Roman" w:hAnsi="Times New Roman"/>
                <w:sz w:val="24"/>
                <w:szCs w:val="24"/>
              </w:rPr>
            </w:pPr>
            <w:r w:rsidRPr="00752D69">
              <w:rPr>
                <w:rFonts w:ascii="Times New Roman" w:hAnsi="Times New Roman"/>
                <w:sz w:val="24"/>
                <w:szCs w:val="24"/>
              </w:rPr>
              <w:t>298,32</w:t>
            </w:r>
          </w:p>
        </w:tc>
        <w:tc>
          <w:tcPr>
            <w:tcW w:w="5385" w:type="dxa"/>
            <w:gridSpan w:val="4"/>
          </w:tcPr>
          <w:p w:rsidR="00AA3D64" w:rsidRPr="00752D69" w:rsidRDefault="00AA3D64" w:rsidP="00AA3D64">
            <w:pPr>
              <w:jc w:val="center"/>
              <w:rPr>
                <w:rFonts w:ascii="Times New Roman" w:hAnsi="Times New Roman"/>
                <w:sz w:val="24"/>
                <w:szCs w:val="24"/>
              </w:rPr>
            </w:pPr>
            <w:r>
              <w:rPr>
                <w:rFonts w:ascii="Times New Roman" w:hAnsi="Times New Roman"/>
                <w:sz w:val="24"/>
                <w:szCs w:val="24"/>
              </w:rPr>
              <w:t>без финансирования</w:t>
            </w:r>
          </w:p>
        </w:tc>
      </w:tr>
      <w:tr w:rsidR="00AA3D64" w:rsidRPr="00752D69" w:rsidTr="0016238F">
        <w:tc>
          <w:tcPr>
            <w:tcW w:w="709" w:type="dxa"/>
            <w:vMerge/>
          </w:tcPr>
          <w:p w:rsidR="00AA3D64" w:rsidRPr="00752D69" w:rsidRDefault="00AA3D64" w:rsidP="00AA3D64">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AA3D64" w:rsidRPr="00752D69" w:rsidRDefault="00AA3D64" w:rsidP="00AA3D64">
            <w:pPr>
              <w:widowControl w:val="0"/>
              <w:autoSpaceDE w:val="0"/>
              <w:autoSpaceDN w:val="0"/>
              <w:adjustRightInd w:val="0"/>
              <w:jc w:val="both"/>
              <w:outlineLvl w:val="1"/>
              <w:rPr>
                <w:rFonts w:ascii="Times New Roman" w:hAnsi="Times New Roman"/>
                <w:sz w:val="24"/>
                <w:szCs w:val="24"/>
              </w:rPr>
            </w:pPr>
          </w:p>
        </w:tc>
        <w:tc>
          <w:tcPr>
            <w:tcW w:w="2659" w:type="dxa"/>
          </w:tcPr>
          <w:p w:rsidR="00AA3D64" w:rsidRPr="00752D69" w:rsidRDefault="00AA3D64" w:rsidP="00AA3D64">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 xml:space="preserve">в </w:t>
            </w:r>
            <w:proofErr w:type="spellStart"/>
            <w:r w:rsidRPr="00752D69">
              <w:rPr>
                <w:rFonts w:ascii="Times New Roman" w:hAnsi="Times New Roman"/>
                <w:sz w:val="24"/>
                <w:szCs w:val="24"/>
              </w:rPr>
              <w:t>т.ч</w:t>
            </w:r>
            <w:proofErr w:type="spellEnd"/>
            <w:r w:rsidRPr="00752D69">
              <w:rPr>
                <w:rFonts w:ascii="Times New Roman" w:hAnsi="Times New Roman"/>
                <w:sz w:val="24"/>
                <w:szCs w:val="24"/>
              </w:rPr>
              <w:t>. предусмотре</w:t>
            </w:r>
            <w:r w:rsidRPr="00752D69">
              <w:rPr>
                <w:rFonts w:ascii="Times New Roman" w:hAnsi="Times New Roman"/>
                <w:sz w:val="24"/>
                <w:szCs w:val="24"/>
              </w:rPr>
              <w:t>н</w:t>
            </w:r>
            <w:r w:rsidRPr="00752D69">
              <w:rPr>
                <w:rFonts w:ascii="Times New Roman" w:hAnsi="Times New Roman"/>
                <w:sz w:val="24"/>
                <w:szCs w:val="24"/>
              </w:rPr>
              <w:t>ные:</w:t>
            </w:r>
          </w:p>
        </w:tc>
        <w:tc>
          <w:tcPr>
            <w:tcW w:w="9354" w:type="dxa"/>
            <w:gridSpan w:val="7"/>
          </w:tcPr>
          <w:p w:rsidR="00AA3D64" w:rsidRPr="00752D69" w:rsidRDefault="00AA3D64" w:rsidP="00AA3D64">
            <w:pPr>
              <w:jc w:val="center"/>
              <w:rPr>
                <w:rFonts w:ascii="Times New Roman" w:hAnsi="Times New Roman"/>
                <w:sz w:val="24"/>
                <w:szCs w:val="24"/>
              </w:rPr>
            </w:pPr>
          </w:p>
        </w:tc>
      </w:tr>
      <w:tr w:rsidR="00AA3D64" w:rsidRPr="00752D69" w:rsidTr="0016238F">
        <w:tc>
          <w:tcPr>
            <w:tcW w:w="709" w:type="dxa"/>
            <w:vMerge/>
          </w:tcPr>
          <w:p w:rsidR="00AA3D64" w:rsidRPr="00752D69" w:rsidRDefault="00AA3D64" w:rsidP="00AA3D64">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AA3D64" w:rsidRPr="00752D69" w:rsidRDefault="00AA3D64" w:rsidP="00AA3D64">
            <w:pPr>
              <w:widowControl w:val="0"/>
              <w:autoSpaceDE w:val="0"/>
              <w:autoSpaceDN w:val="0"/>
              <w:adjustRightInd w:val="0"/>
              <w:jc w:val="both"/>
              <w:outlineLvl w:val="1"/>
              <w:rPr>
                <w:rFonts w:ascii="Times New Roman" w:hAnsi="Times New Roman"/>
                <w:sz w:val="24"/>
                <w:szCs w:val="24"/>
              </w:rPr>
            </w:pPr>
          </w:p>
        </w:tc>
        <w:tc>
          <w:tcPr>
            <w:tcW w:w="2659" w:type="dxa"/>
          </w:tcPr>
          <w:p w:rsidR="00AA3D64" w:rsidRPr="00752D69" w:rsidRDefault="00AA3D64" w:rsidP="00AA3D64">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ответственному испо</w:t>
            </w:r>
            <w:r w:rsidRPr="00752D69">
              <w:rPr>
                <w:rFonts w:ascii="Times New Roman" w:hAnsi="Times New Roman"/>
                <w:sz w:val="24"/>
                <w:szCs w:val="24"/>
              </w:rPr>
              <w:t>л</w:t>
            </w:r>
            <w:r w:rsidRPr="00752D69">
              <w:rPr>
                <w:rFonts w:ascii="Times New Roman" w:hAnsi="Times New Roman"/>
                <w:sz w:val="24"/>
                <w:szCs w:val="24"/>
              </w:rPr>
              <w:t>нителю</w:t>
            </w:r>
          </w:p>
        </w:tc>
        <w:tc>
          <w:tcPr>
            <w:tcW w:w="9354" w:type="dxa"/>
            <w:gridSpan w:val="7"/>
          </w:tcPr>
          <w:p w:rsidR="00AA3D64" w:rsidRPr="00752D69" w:rsidRDefault="00AA3D64" w:rsidP="00AA3D64">
            <w:pPr>
              <w:jc w:val="center"/>
              <w:rPr>
                <w:rFonts w:ascii="Times New Roman" w:hAnsi="Times New Roman"/>
                <w:sz w:val="24"/>
                <w:szCs w:val="24"/>
              </w:rPr>
            </w:pPr>
            <w:r>
              <w:rPr>
                <w:rFonts w:ascii="Times New Roman" w:hAnsi="Times New Roman"/>
                <w:sz w:val="24"/>
                <w:szCs w:val="24"/>
              </w:rPr>
              <w:t>без финансирования</w:t>
            </w:r>
          </w:p>
        </w:tc>
      </w:tr>
      <w:tr w:rsidR="00AA3D64" w:rsidRPr="00752D69" w:rsidTr="0016238F">
        <w:tc>
          <w:tcPr>
            <w:tcW w:w="709" w:type="dxa"/>
            <w:vMerge/>
          </w:tcPr>
          <w:p w:rsidR="00AA3D64" w:rsidRPr="00752D69" w:rsidRDefault="00AA3D64" w:rsidP="00AA3D64">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AA3D64" w:rsidRPr="00752D69" w:rsidRDefault="00AA3D64" w:rsidP="00AA3D64">
            <w:pPr>
              <w:widowControl w:val="0"/>
              <w:autoSpaceDE w:val="0"/>
              <w:autoSpaceDN w:val="0"/>
              <w:adjustRightInd w:val="0"/>
              <w:jc w:val="both"/>
              <w:outlineLvl w:val="1"/>
              <w:rPr>
                <w:rFonts w:ascii="Times New Roman" w:hAnsi="Times New Roman"/>
                <w:sz w:val="24"/>
                <w:szCs w:val="24"/>
              </w:rPr>
            </w:pPr>
          </w:p>
        </w:tc>
        <w:tc>
          <w:tcPr>
            <w:tcW w:w="2659" w:type="dxa"/>
          </w:tcPr>
          <w:p w:rsidR="00AA3D64" w:rsidRPr="00752D69" w:rsidRDefault="00AA3D64" w:rsidP="00AA3D64">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управлению ЖКХ а</w:t>
            </w:r>
            <w:r w:rsidRPr="00752D69">
              <w:rPr>
                <w:rFonts w:ascii="Times New Roman" w:hAnsi="Times New Roman"/>
                <w:sz w:val="24"/>
                <w:szCs w:val="24"/>
              </w:rPr>
              <w:t>д</w:t>
            </w:r>
            <w:r w:rsidRPr="00752D69">
              <w:rPr>
                <w:rFonts w:ascii="Times New Roman" w:hAnsi="Times New Roman"/>
                <w:sz w:val="24"/>
                <w:szCs w:val="24"/>
              </w:rPr>
              <w:t>министрации</w:t>
            </w:r>
          </w:p>
        </w:tc>
        <w:tc>
          <w:tcPr>
            <w:tcW w:w="2694" w:type="dxa"/>
            <w:gridSpan w:val="2"/>
          </w:tcPr>
          <w:p w:rsidR="00AA3D64" w:rsidRPr="00752D69" w:rsidRDefault="00AA3D64" w:rsidP="00AA3D64">
            <w:pPr>
              <w:widowControl w:val="0"/>
              <w:autoSpaceDE w:val="0"/>
              <w:autoSpaceDN w:val="0"/>
              <w:adjustRightInd w:val="0"/>
              <w:outlineLvl w:val="1"/>
              <w:rPr>
                <w:rFonts w:ascii="Times New Roman" w:hAnsi="Times New Roman"/>
                <w:sz w:val="24"/>
                <w:szCs w:val="24"/>
              </w:rPr>
            </w:pPr>
            <w:r>
              <w:rPr>
                <w:rFonts w:ascii="Times New Roman" w:hAnsi="Times New Roman"/>
                <w:sz w:val="24"/>
                <w:szCs w:val="24"/>
              </w:rPr>
              <w:t>без финансирования</w:t>
            </w:r>
          </w:p>
        </w:tc>
        <w:tc>
          <w:tcPr>
            <w:tcW w:w="1275" w:type="dxa"/>
          </w:tcPr>
          <w:p w:rsidR="00AA3D64" w:rsidRPr="00752D69" w:rsidRDefault="00AA3D64" w:rsidP="00AA3D64">
            <w:pPr>
              <w:widowControl w:val="0"/>
              <w:autoSpaceDE w:val="0"/>
              <w:autoSpaceDN w:val="0"/>
              <w:adjustRightInd w:val="0"/>
              <w:jc w:val="center"/>
              <w:outlineLvl w:val="1"/>
              <w:rPr>
                <w:rFonts w:ascii="Times New Roman" w:hAnsi="Times New Roman"/>
                <w:sz w:val="24"/>
                <w:szCs w:val="24"/>
              </w:rPr>
            </w:pPr>
            <w:r w:rsidRPr="00752D69">
              <w:rPr>
                <w:rFonts w:ascii="Times New Roman" w:hAnsi="Times New Roman"/>
                <w:sz w:val="24"/>
                <w:szCs w:val="24"/>
              </w:rPr>
              <w:t>298,32</w:t>
            </w:r>
          </w:p>
        </w:tc>
        <w:tc>
          <w:tcPr>
            <w:tcW w:w="5385" w:type="dxa"/>
            <w:gridSpan w:val="4"/>
          </w:tcPr>
          <w:p w:rsidR="00AA3D64" w:rsidRPr="00752D69" w:rsidRDefault="00AA3D64" w:rsidP="00AA3D64">
            <w:pPr>
              <w:jc w:val="center"/>
              <w:rPr>
                <w:rFonts w:ascii="Times New Roman" w:hAnsi="Times New Roman"/>
                <w:sz w:val="24"/>
                <w:szCs w:val="24"/>
              </w:rPr>
            </w:pPr>
            <w:r>
              <w:rPr>
                <w:rFonts w:ascii="Times New Roman" w:hAnsi="Times New Roman"/>
                <w:sz w:val="24"/>
                <w:szCs w:val="24"/>
              </w:rPr>
              <w:t>без финансирования</w:t>
            </w:r>
          </w:p>
        </w:tc>
      </w:tr>
      <w:tr w:rsidR="00AA3D64" w:rsidRPr="00752D69" w:rsidTr="0016238F">
        <w:tc>
          <w:tcPr>
            <w:tcW w:w="709" w:type="dxa"/>
            <w:vMerge/>
          </w:tcPr>
          <w:p w:rsidR="00AA3D64" w:rsidRPr="00752D69" w:rsidRDefault="00AA3D64" w:rsidP="00AA3D64">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AA3D64" w:rsidRPr="00752D69" w:rsidRDefault="00AA3D64" w:rsidP="00AA3D64">
            <w:pPr>
              <w:widowControl w:val="0"/>
              <w:autoSpaceDE w:val="0"/>
              <w:autoSpaceDN w:val="0"/>
              <w:adjustRightInd w:val="0"/>
              <w:jc w:val="both"/>
              <w:outlineLvl w:val="1"/>
              <w:rPr>
                <w:rFonts w:ascii="Times New Roman" w:hAnsi="Times New Roman"/>
                <w:sz w:val="24"/>
                <w:szCs w:val="24"/>
              </w:rPr>
            </w:pPr>
          </w:p>
        </w:tc>
        <w:tc>
          <w:tcPr>
            <w:tcW w:w="2659" w:type="dxa"/>
          </w:tcPr>
          <w:p w:rsidR="00AA3D64" w:rsidRPr="00752D69" w:rsidRDefault="00AA3D64" w:rsidP="00AA3D64">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внебюджетные исто</w:t>
            </w:r>
            <w:r w:rsidRPr="00752D69">
              <w:rPr>
                <w:rFonts w:ascii="Times New Roman" w:hAnsi="Times New Roman"/>
                <w:sz w:val="24"/>
                <w:szCs w:val="24"/>
              </w:rPr>
              <w:t>ч</w:t>
            </w:r>
            <w:r w:rsidRPr="00752D69">
              <w:rPr>
                <w:rFonts w:ascii="Times New Roman" w:hAnsi="Times New Roman"/>
                <w:sz w:val="24"/>
                <w:szCs w:val="24"/>
              </w:rPr>
              <w:t>ники,</w:t>
            </w:r>
          </w:p>
        </w:tc>
        <w:tc>
          <w:tcPr>
            <w:tcW w:w="9354" w:type="dxa"/>
            <w:gridSpan w:val="7"/>
          </w:tcPr>
          <w:p w:rsidR="00AA3D64" w:rsidRPr="00752D69" w:rsidRDefault="00AA3D64" w:rsidP="00AA3D64">
            <w:pPr>
              <w:jc w:val="center"/>
              <w:rPr>
                <w:rFonts w:ascii="Times New Roman" w:hAnsi="Times New Roman"/>
                <w:sz w:val="24"/>
                <w:szCs w:val="24"/>
              </w:rPr>
            </w:pPr>
            <w:r>
              <w:rPr>
                <w:rFonts w:ascii="Times New Roman" w:hAnsi="Times New Roman"/>
                <w:sz w:val="24"/>
                <w:szCs w:val="24"/>
              </w:rPr>
              <w:t>без финансирования</w:t>
            </w:r>
          </w:p>
        </w:tc>
      </w:tr>
      <w:tr w:rsidR="00AA3D64" w:rsidRPr="00752D69" w:rsidTr="0016238F">
        <w:tc>
          <w:tcPr>
            <w:tcW w:w="709" w:type="dxa"/>
            <w:vMerge/>
          </w:tcPr>
          <w:p w:rsidR="00AA3D64" w:rsidRPr="00752D69" w:rsidRDefault="00AA3D64" w:rsidP="00AA3D64">
            <w:pPr>
              <w:autoSpaceDE w:val="0"/>
              <w:autoSpaceDN w:val="0"/>
              <w:adjustRightInd w:val="0"/>
              <w:jc w:val="center"/>
              <w:outlineLvl w:val="2"/>
              <w:rPr>
                <w:rFonts w:ascii="Times New Roman" w:eastAsia="Calibri" w:hAnsi="Times New Roman"/>
                <w:sz w:val="24"/>
                <w:szCs w:val="24"/>
                <w:lang w:eastAsia="en-US"/>
              </w:rPr>
            </w:pPr>
          </w:p>
        </w:tc>
        <w:tc>
          <w:tcPr>
            <w:tcW w:w="2410" w:type="dxa"/>
            <w:vMerge/>
          </w:tcPr>
          <w:p w:rsidR="00AA3D64" w:rsidRPr="00752D69" w:rsidRDefault="00AA3D64" w:rsidP="00AA3D64">
            <w:pPr>
              <w:widowControl w:val="0"/>
              <w:autoSpaceDE w:val="0"/>
              <w:autoSpaceDN w:val="0"/>
              <w:adjustRightInd w:val="0"/>
              <w:jc w:val="both"/>
              <w:outlineLvl w:val="1"/>
              <w:rPr>
                <w:rFonts w:ascii="Times New Roman" w:hAnsi="Times New Roman"/>
                <w:sz w:val="24"/>
                <w:szCs w:val="24"/>
              </w:rPr>
            </w:pPr>
          </w:p>
        </w:tc>
        <w:tc>
          <w:tcPr>
            <w:tcW w:w="2659" w:type="dxa"/>
          </w:tcPr>
          <w:p w:rsidR="00AA3D64" w:rsidRPr="00752D69" w:rsidRDefault="00AA3D64" w:rsidP="00AA3D64">
            <w:pPr>
              <w:autoSpaceDE w:val="0"/>
              <w:autoSpaceDN w:val="0"/>
              <w:adjustRightInd w:val="0"/>
              <w:jc w:val="both"/>
              <w:outlineLvl w:val="2"/>
              <w:rPr>
                <w:rFonts w:ascii="Times New Roman" w:hAnsi="Times New Roman"/>
                <w:sz w:val="24"/>
                <w:szCs w:val="24"/>
              </w:rPr>
            </w:pPr>
            <w:r w:rsidRPr="00752D69">
              <w:rPr>
                <w:rFonts w:ascii="Times New Roman" w:hAnsi="Times New Roman"/>
                <w:sz w:val="24"/>
                <w:szCs w:val="24"/>
              </w:rPr>
              <w:t xml:space="preserve">в </w:t>
            </w:r>
            <w:proofErr w:type="spellStart"/>
            <w:r w:rsidRPr="00752D69">
              <w:rPr>
                <w:rFonts w:ascii="Times New Roman" w:hAnsi="Times New Roman"/>
                <w:sz w:val="24"/>
                <w:szCs w:val="24"/>
              </w:rPr>
              <w:t>т.ч</w:t>
            </w:r>
            <w:proofErr w:type="spellEnd"/>
            <w:r w:rsidRPr="00752D69">
              <w:rPr>
                <w:rFonts w:ascii="Times New Roman" w:hAnsi="Times New Roman"/>
                <w:sz w:val="24"/>
                <w:szCs w:val="24"/>
              </w:rPr>
              <w:t>. средства инв</w:t>
            </w:r>
            <w:r w:rsidRPr="00752D69">
              <w:rPr>
                <w:rFonts w:ascii="Times New Roman" w:hAnsi="Times New Roman"/>
                <w:sz w:val="24"/>
                <w:szCs w:val="24"/>
              </w:rPr>
              <w:t>е</w:t>
            </w:r>
            <w:r w:rsidRPr="00752D69">
              <w:rPr>
                <w:rFonts w:ascii="Times New Roman" w:hAnsi="Times New Roman"/>
                <w:sz w:val="24"/>
                <w:szCs w:val="24"/>
              </w:rPr>
              <w:t>стиционного характера</w:t>
            </w:r>
          </w:p>
        </w:tc>
        <w:tc>
          <w:tcPr>
            <w:tcW w:w="9354" w:type="dxa"/>
            <w:gridSpan w:val="7"/>
          </w:tcPr>
          <w:p w:rsidR="00AA3D64" w:rsidRPr="00752D69" w:rsidRDefault="00AA3D64" w:rsidP="00AA3D64">
            <w:pPr>
              <w:jc w:val="center"/>
              <w:rPr>
                <w:rFonts w:ascii="Times New Roman" w:hAnsi="Times New Roman"/>
                <w:sz w:val="24"/>
                <w:szCs w:val="24"/>
              </w:rPr>
            </w:pPr>
            <w:r>
              <w:rPr>
                <w:rFonts w:ascii="Times New Roman" w:hAnsi="Times New Roman"/>
                <w:sz w:val="24"/>
                <w:szCs w:val="24"/>
              </w:rPr>
              <w:t>без финансирования</w:t>
            </w:r>
          </w:p>
        </w:tc>
      </w:tr>
    </w:tbl>
    <w:p w:rsidR="004E5CF6" w:rsidRDefault="004E5CF6" w:rsidP="004E5CF6">
      <w:pPr>
        <w:rPr>
          <w:rFonts w:ascii="Times New Roman" w:hAnsi="Times New Roman"/>
          <w:sz w:val="28"/>
          <w:szCs w:val="28"/>
        </w:rPr>
      </w:pPr>
    </w:p>
    <w:p w:rsidR="004E5CF6" w:rsidRDefault="004E5CF6" w:rsidP="004E5CF6">
      <w:pPr>
        <w:rPr>
          <w:rFonts w:ascii="Times New Roman" w:hAnsi="Times New Roman"/>
          <w:sz w:val="28"/>
          <w:szCs w:val="28"/>
        </w:rPr>
      </w:pPr>
    </w:p>
    <w:p w:rsidR="004E5CF6" w:rsidRDefault="004E5CF6" w:rsidP="004E5CF6">
      <w:pPr>
        <w:rPr>
          <w:rFonts w:ascii="Times New Roman" w:hAnsi="Times New Roman"/>
          <w:sz w:val="28"/>
          <w:szCs w:val="28"/>
        </w:rPr>
      </w:pPr>
    </w:p>
    <w:p w:rsidR="004E5CF6" w:rsidRDefault="004E5CF6" w:rsidP="004E5CF6">
      <w:pPr>
        <w:rPr>
          <w:rFonts w:ascii="Times New Roman" w:hAnsi="Times New Roman"/>
          <w:sz w:val="28"/>
          <w:szCs w:val="28"/>
        </w:rPr>
      </w:pPr>
    </w:p>
    <w:p w:rsidR="004E5CF6" w:rsidRDefault="004E5CF6" w:rsidP="004E5CF6">
      <w:pPr>
        <w:rPr>
          <w:rFonts w:ascii="Times New Roman" w:hAnsi="Times New Roman"/>
          <w:sz w:val="28"/>
          <w:szCs w:val="28"/>
        </w:rPr>
      </w:pPr>
    </w:p>
    <w:p w:rsidR="004E5CF6" w:rsidRDefault="004E5CF6" w:rsidP="004E5CF6">
      <w:pPr>
        <w:rPr>
          <w:rFonts w:ascii="Times New Roman" w:hAnsi="Times New Roman"/>
          <w:sz w:val="28"/>
          <w:szCs w:val="28"/>
        </w:rPr>
        <w:sectPr w:rsidR="004E5CF6" w:rsidSect="00D94700">
          <w:pgSz w:w="16838" w:h="11906" w:orient="landscape"/>
          <w:pgMar w:top="1985" w:right="567" w:bottom="1134" w:left="1418" w:header="709" w:footer="709" w:gutter="0"/>
          <w:cols w:space="708"/>
          <w:titlePg/>
          <w:docGrid w:linePitch="360"/>
        </w:sectPr>
      </w:pPr>
    </w:p>
    <w:p w:rsidR="004E5CF6" w:rsidRPr="005245F2" w:rsidRDefault="004E5CF6" w:rsidP="004E5CF6">
      <w:pPr>
        <w:spacing w:line="240" w:lineRule="exact"/>
        <w:ind w:left="10490"/>
        <w:jc w:val="center"/>
        <w:rPr>
          <w:rFonts w:ascii="Times New Roman" w:hAnsi="Times New Roman"/>
          <w:sz w:val="28"/>
          <w:szCs w:val="28"/>
        </w:rPr>
      </w:pPr>
      <w:r>
        <w:rPr>
          <w:rFonts w:ascii="Times New Roman" w:hAnsi="Times New Roman"/>
          <w:sz w:val="28"/>
          <w:szCs w:val="28"/>
        </w:rPr>
        <w:lastRenderedPageBreak/>
        <w:t>Приложение 6</w:t>
      </w:r>
    </w:p>
    <w:p w:rsidR="004E5CF6" w:rsidRPr="005245F2" w:rsidRDefault="004E5CF6" w:rsidP="004E5CF6">
      <w:pPr>
        <w:spacing w:line="240" w:lineRule="exact"/>
        <w:ind w:left="10490"/>
        <w:jc w:val="both"/>
        <w:rPr>
          <w:rFonts w:ascii="Times New Roman" w:hAnsi="Times New Roman"/>
          <w:sz w:val="28"/>
          <w:szCs w:val="28"/>
        </w:rPr>
      </w:pPr>
    </w:p>
    <w:p w:rsidR="004E5CF6" w:rsidRDefault="004E5CF6" w:rsidP="004E5CF6">
      <w:pPr>
        <w:widowControl w:val="0"/>
        <w:autoSpaceDE w:val="0"/>
        <w:autoSpaceDN w:val="0"/>
        <w:adjustRightInd w:val="0"/>
        <w:spacing w:line="240" w:lineRule="exact"/>
        <w:ind w:left="10490"/>
        <w:jc w:val="both"/>
        <w:rPr>
          <w:rFonts w:ascii="Times New Roman" w:hAnsi="Times New Roman"/>
          <w:color w:val="000000"/>
          <w:sz w:val="28"/>
          <w:szCs w:val="28"/>
        </w:rPr>
      </w:pPr>
      <w:r w:rsidRPr="005245F2">
        <w:rPr>
          <w:rFonts w:ascii="Times New Roman" w:hAnsi="Times New Roman"/>
          <w:sz w:val="28"/>
          <w:szCs w:val="28"/>
        </w:rPr>
        <w:t>к муниципальной программе Гео</w:t>
      </w:r>
      <w:r w:rsidRPr="005245F2">
        <w:rPr>
          <w:rFonts w:ascii="Times New Roman" w:hAnsi="Times New Roman"/>
          <w:sz w:val="28"/>
          <w:szCs w:val="28"/>
        </w:rPr>
        <w:t>р</w:t>
      </w:r>
      <w:r w:rsidRPr="005245F2">
        <w:rPr>
          <w:rFonts w:ascii="Times New Roman" w:hAnsi="Times New Roman"/>
          <w:sz w:val="28"/>
          <w:szCs w:val="28"/>
        </w:rPr>
        <w:t>гиевского городского округа Ста</w:t>
      </w:r>
      <w:r w:rsidRPr="005245F2">
        <w:rPr>
          <w:rFonts w:ascii="Times New Roman" w:hAnsi="Times New Roman"/>
          <w:sz w:val="28"/>
          <w:szCs w:val="28"/>
        </w:rPr>
        <w:t>в</w:t>
      </w:r>
      <w:r w:rsidRPr="005245F2">
        <w:rPr>
          <w:rFonts w:ascii="Times New Roman" w:hAnsi="Times New Roman"/>
          <w:sz w:val="28"/>
          <w:szCs w:val="28"/>
        </w:rPr>
        <w:t>ропольского края «Профилактика правонарушений, терроризма, обе</w:t>
      </w:r>
      <w:r w:rsidRPr="005245F2">
        <w:rPr>
          <w:rFonts w:ascii="Times New Roman" w:hAnsi="Times New Roman"/>
          <w:sz w:val="28"/>
          <w:szCs w:val="28"/>
        </w:rPr>
        <w:t>с</w:t>
      </w:r>
      <w:r w:rsidRPr="005245F2">
        <w:rPr>
          <w:rFonts w:ascii="Times New Roman" w:hAnsi="Times New Roman"/>
          <w:sz w:val="28"/>
          <w:szCs w:val="28"/>
        </w:rPr>
        <w:t xml:space="preserve">печение общественного порядка, межнациональные отношения и поддержка казачества» </w:t>
      </w:r>
    </w:p>
    <w:p w:rsidR="004E5CF6" w:rsidRDefault="004E5CF6" w:rsidP="004E5CF6">
      <w:pPr>
        <w:widowControl w:val="0"/>
        <w:autoSpaceDE w:val="0"/>
        <w:autoSpaceDN w:val="0"/>
        <w:adjustRightInd w:val="0"/>
        <w:jc w:val="center"/>
        <w:outlineLvl w:val="1"/>
        <w:rPr>
          <w:rFonts w:ascii="Times New Roman" w:hAnsi="Times New Roman"/>
          <w:color w:val="000000"/>
          <w:sz w:val="28"/>
          <w:szCs w:val="28"/>
        </w:rPr>
      </w:pPr>
    </w:p>
    <w:p w:rsidR="004E5CF6" w:rsidRDefault="004E5CF6" w:rsidP="004E5CF6">
      <w:pPr>
        <w:widowControl w:val="0"/>
        <w:autoSpaceDE w:val="0"/>
        <w:autoSpaceDN w:val="0"/>
        <w:adjustRightInd w:val="0"/>
        <w:jc w:val="center"/>
        <w:outlineLvl w:val="1"/>
        <w:rPr>
          <w:rFonts w:ascii="Times New Roman" w:hAnsi="Times New Roman"/>
          <w:color w:val="000000"/>
          <w:sz w:val="28"/>
          <w:szCs w:val="28"/>
        </w:rPr>
      </w:pPr>
    </w:p>
    <w:p w:rsidR="004E5CF6" w:rsidRDefault="004E5CF6" w:rsidP="004E5CF6">
      <w:pPr>
        <w:widowControl w:val="0"/>
        <w:autoSpaceDE w:val="0"/>
        <w:autoSpaceDN w:val="0"/>
        <w:adjustRightInd w:val="0"/>
        <w:spacing w:line="240" w:lineRule="exact"/>
        <w:jc w:val="center"/>
        <w:outlineLvl w:val="1"/>
        <w:rPr>
          <w:rFonts w:ascii="Times New Roman" w:hAnsi="Times New Roman"/>
          <w:color w:val="000000"/>
          <w:sz w:val="28"/>
          <w:szCs w:val="28"/>
        </w:rPr>
      </w:pPr>
      <w:r w:rsidRPr="00E95894">
        <w:rPr>
          <w:rFonts w:ascii="Times New Roman" w:hAnsi="Times New Roman"/>
          <w:color w:val="000000"/>
          <w:sz w:val="28"/>
          <w:szCs w:val="28"/>
        </w:rPr>
        <w:t>СВЕДЕНИЯ</w:t>
      </w:r>
    </w:p>
    <w:p w:rsidR="004E5CF6" w:rsidRPr="00E95894" w:rsidRDefault="004E5CF6" w:rsidP="004E5CF6">
      <w:pPr>
        <w:widowControl w:val="0"/>
        <w:autoSpaceDE w:val="0"/>
        <w:autoSpaceDN w:val="0"/>
        <w:adjustRightInd w:val="0"/>
        <w:spacing w:line="240" w:lineRule="exact"/>
        <w:jc w:val="center"/>
        <w:outlineLvl w:val="1"/>
        <w:rPr>
          <w:rFonts w:ascii="Times New Roman" w:hAnsi="Times New Roman"/>
          <w:color w:val="000000"/>
          <w:sz w:val="28"/>
          <w:szCs w:val="28"/>
        </w:rPr>
      </w:pPr>
    </w:p>
    <w:p w:rsidR="004E5CF6" w:rsidRDefault="004E5CF6" w:rsidP="004E5CF6">
      <w:pPr>
        <w:widowControl w:val="0"/>
        <w:autoSpaceDE w:val="0"/>
        <w:autoSpaceDN w:val="0"/>
        <w:adjustRightInd w:val="0"/>
        <w:spacing w:line="240" w:lineRule="exact"/>
        <w:jc w:val="center"/>
        <w:outlineLvl w:val="1"/>
        <w:rPr>
          <w:rFonts w:ascii="Times New Roman" w:hAnsi="Times New Roman"/>
          <w:color w:val="000000"/>
          <w:sz w:val="28"/>
          <w:szCs w:val="28"/>
        </w:rPr>
      </w:pPr>
      <w:r>
        <w:rPr>
          <w:rFonts w:ascii="Times New Roman" w:hAnsi="Times New Roman"/>
          <w:color w:val="000000"/>
          <w:sz w:val="28"/>
          <w:szCs w:val="28"/>
        </w:rPr>
        <w:t>об индикаторах достижений и их значения</w:t>
      </w:r>
    </w:p>
    <w:p w:rsidR="004E5CF6" w:rsidRDefault="004E5CF6" w:rsidP="004E5CF6">
      <w:pPr>
        <w:widowControl w:val="0"/>
        <w:autoSpaceDE w:val="0"/>
        <w:autoSpaceDN w:val="0"/>
        <w:adjustRightInd w:val="0"/>
        <w:jc w:val="center"/>
        <w:outlineLvl w:val="1"/>
        <w:rPr>
          <w:rFonts w:ascii="Times New Roman" w:hAnsi="Times New Roman"/>
          <w:color w:val="000000"/>
          <w:sz w:val="28"/>
          <w:szCs w:val="28"/>
        </w:rPr>
      </w:pPr>
    </w:p>
    <w:p w:rsidR="004E5CF6" w:rsidRDefault="004E5CF6" w:rsidP="004E5CF6">
      <w:pPr>
        <w:widowControl w:val="0"/>
        <w:autoSpaceDE w:val="0"/>
        <w:autoSpaceDN w:val="0"/>
        <w:adjustRightInd w:val="0"/>
        <w:jc w:val="center"/>
        <w:outlineLvl w:val="1"/>
        <w:rPr>
          <w:rFonts w:ascii="Times New Roman" w:hAnsi="Times New Roman"/>
          <w:color w:val="000000"/>
          <w:sz w:val="28"/>
          <w:szCs w:val="28"/>
        </w:rPr>
      </w:pPr>
    </w:p>
    <w:tbl>
      <w:tblPr>
        <w:tblW w:w="16268" w:type="dxa"/>
        <w:tblLayout w:type="fixed"/>
        <w:tblLook w:val="00A0" w:firstRow="1" w:lastRow="0" w:firstColumn="1" w:lastColumn="0" w:noHBand="0" w:noVBand="0"/>
      </w:tblPr>
      <w:tblGrid>
        <w:gridCol w:w="650"/>
        <w:gridCol w:w="4561"/>
        <w:gridCol w:w="1276"/>
        <w:gridCol w:w="1276"/>
        <w:gridCol w:w="1134"/>
        <w:gridCol w:w="1134"/>
        <w:gridCol w:w="1134"/>
        <w:gridCol w:w="1276"/>
        <w:gridCol w:w="1134"/>
        <w:gridCol w:w="1134"/>
        <w:gridCol w:w="1559"/>
      </w:tblGrid>
      <w:tr w:rsidR="004E5CF6" w:rsidRPr="008D77D5" w:rsidTr="004E5CF6">
        <w:trPr>
          <w:gridAfter w:val="1"/>
          <w:wAfter w:w="1559" w:type="dxa"/>
          <w:trHeight w:val="529"/>
        </w:trPr>
        <w:tc>
          <w:tcPr>
            <w:tcW w:w="650" w:type="dxa"/>
            <w:vMerge w:val="restart"/>
            <w:tcBorders>
              <w:top w:val="single" w:sz="4" w:space="0" w:color="auto"/>
              <w:left w:val="single" w:sz="4" w:space="0" w:color="auto"/>
              <w:right w:val="single" w:sz="4" w:space="0" w:color="auto"/>
            </w:tcBorders>
          </w:tcPr>
          <w:p w:rsidR="004E5CF6" w:rsidRPr="008D77D5" w:rsidRDefault="004E5CF6" w:rsidP="004E5CF6">
            <w:pPr>
              <w:jc w:val="center"/>
              <w:rPr>
                <w:rFonts w:ascii="Times New Roman" w:hAnsi="Times New Roman"/>
                <w:sz w:val="24"/>
                <w:szCs w:val="24"/>
              </w:rPr>
            </w:pPr>
            <w:r w:rsidRPr="008D77D5">
              <w:rPr>
                <w:rFonts w:ascii="Times New Roman" w:hAnsi="Times New Roman"/>
                <w:sz w:val="24"/>
                <w:szCs w:val="24"/>
              </w:rPr>
              <w:t xml:space="preserve">№ </w:t>
            </w:r>
            <w:proofErr w:type="gramStart"/>
            <w:r w:rsidRPr="008D77D5">
              <w:rPr>
                <w:rFonts w:ascii="Times New Roman" w:hAnsi="Times New Roman"/>
                <w:sz w:val="24"/>
                <w:szCs w:val="24"/>
              </w:rPr>
              <w:t>п</w:t>
            </w:r>
            <w:proofErr w:type="gramEnd"/>
            <w:r w:rsidRPr="008D77D5">
              <w:rPr>
                <w:rFonts w:ascii="Times New Roman" w:hAnsi="Times New Roman"/>
                <w:sz w:val="24"/>
                <w:szCs w:val="24"/>
              </w:rPr>
              <w:t>/п</w:t>
            </w:r>
          </w:p>
        </w:tc>
        <w:tc>
          <w:tcPr>
            <w:tcW w:w="4561" w:type="dxa"/>
            <w:vMerge w:val="restart"/>
            <w:tcBorders>
              <w:top w:val="single" w:sz="4" w:space="0" w:color="auto"/>
              <w:left w:val="single" w:sz="4" w:space="0" w:color="auto"/>
              <w:right w:val="single" w:sz="4" w:space="0" w:color="auto"/>
            </w:tcBorders>
          </w:tcPr>
          <w:p w:rsidR="004E5CF6" w:rsidRPr="008D77D5" w:rsidRDefault="004E5CF6" w:rsidP="004E5CF6">
            <w:pPr>
              <w:jc w:val="center"/>
              <w:rPr>
                <w:rFonts w:ascii="Times New Roman" w:hAnsi="Times New Roman"/>
                <w:sz w:val="24"/>
                <w:szCs w:val="24"/>
              </w:rPr>
            </w:pPr>
            <w:r w:rsidRPr="008D77D5">
              <w:rPr>
                <w:rFonts w:ascii="Times New Roman" w:hAnsi="Times New Roman"/>
                <w:sz w:val="24"/>
                <w:szCs w:val="24"/>
              </w:rPr>
              <w:t>Наименование индикатора достижения цели Программы и показателя решения задачи подпрограммы Программы</w:t>
            </w:r>
          </w:p>
        </w:tc>
        <w:tc>
          <w:tcPr>
            <w:tcW w:w="1276" w:type="dxa"/>
            <w:vMerge w:val="restart"/>
            <w:tcBorders>
              <w:top w:val="single" w:sz="4" w:space="0" w:color="auto"/>
              <w:left w:val="single" w:sz="4" w:space="0" w:color="auto"/>
              <w:right w:val="single" w:sz="4" w:space="0" w:color="auto"/>
            </w:tcBorders>
          </w:tcPr>
          <w:p w:rsidR="004E5CF6" w:rsidRPr="008D77D5" w:rsidRDefault="004E5CF6" w:rsidP="004E5CF6">
            <w:pPr>
              <w:jc w:val="center"/>
              <w:rPr>
                <w:rFonts w:ascii="Times New Roman" w:hAnsi="Times New Roman"/>
                <w:sz w:val="24"/>
                <w:szCs w:val="24"/>
              </w:rPr>
            </w:pPr>
            <w:r w:rsidRPr="008D77D5">
              <w:rPr>
                <w:rFonts w:ascii="Times New Roman" w:hAnsi="Times New Roman"/>
                <w:sz w:val="24"/>
                <w:szCs w:val="24"/>
              </w:rPr>
              <w:t>Единица</w:t>
            </w:r>
          </w:p>
          <w:p w:rsidR="004E5CF6" w:rsidRPr="008D77D5" w:rsidRDefault="004E5CF6" w:rsidP="004E5CF6">
            <w:pPr>
              <w:jc w:val="center"/>
              <w:rPr>
                <w:rFonts w:ascii="Times New Roman" w:hAnsi="Times New Roman"/>
                <w:sz w:val="24"/>
                <w:szCs w:val="24"/>
              </w:rPr>
            </w:pPr>
            <w:r w:rsidRPr="008D77D5">
              <w:rPr>
                <w:rFonts w:ascii="Times New Roman" w:hAnsi="Times New Roman"/>
                <w:sz w:val="24"/>
                <w:szCs w:val="24"/>
              </w:rPr>
              <w:t>измер</w:t>
            </w:r>
            <w:r w:rsidRPr="008D77D5">
              <w:rPr>
                <w:rFonts w:ascii="Times New Roman" w:hAnsi="Times New Roman"/>
                <w:sz w:val="24"/>
                <w:szCs w:val="24"/>
              </w:rPr>
              <w:t>е</w:t>
            </w:r>
            <w:r w:rsidRPr="008D77D5">
              <w:rPr>
                <w:rFonts w:ascii="Times New Roman" w:hAnsi="Times New Roman"/>
                <w:sz w:val="24"/>
                <w:szCs w:val="24"/>
              </w:rPr>
              <w:t>ния</w:t>
            </w:r>
          </w:p>
        </w:tc>
        <w:tc>
          <w:tcPr>
            <w:tcW w:w="8222" w:type="dxa"/>
            <w:gridSpan w:val="7"/>
            <w:tcBorders>
              <w:top w:val="single" w:sz="4" w:space="0" w:color="auto"/>
              <w:left w:val="single" w:sz="4" w:space="0" w:color="auto"/>
              <w:bottom w:val="single" w:sz="4" w:space="0" w:color="auto"/>
              <w:right w:val="single" w:sz="4" w:space="0" w:color="auto"/>
            </w:tcBorders>
          </w:tcPr>
          <w:p w:rsidR="004E5CF6" w:rsidRPr="008D77D5" w:rsidRDefault="004E5CF6" w:rsidP="004E5CF6">
            <w:pPr>
              <w:rPr>
                <w:rFonts w:ascii="Times New Roman" w:hAnsi="Times New Roman"/>
                <w:sz w:val="24"/>
                <w:szCs w:val="24"/>
              </w:rPr>
            </w:pPr>
            <w:r w:rsidRPr="008D77D5">
              <w:rPr>
                <w:rFonts w:ascii="Times New Roman" w:hAnsi="Times New Roman"/>
                <w:sz w:val="24"/>
                <w:szCs w:val="24"/>
              </w:rPr>
              <w:t>Значение индикатора достижения цели Программы и показателя решения з</w:t>
            </w:r>
            <w:r w:rsidRPr="008D77D5">
              <w:rPr>
                <w:rFonts w:ascii="Times New Roman" w:hAnsi="Times New Roman"/>
                <w:sz w:val="24"/>
                <w:szCs w:val="24"/>
              </w:rPr>
              <w:t>а</w:t>
            </w:r>
            <w:r w:rsidRPr="008D77D5">
              <w:rPr>
                <w:rFonts w:ascii="Times New Roman" w:hAnsi="Times New Roman"/>
                <w:sz w:val="24"/>
                <w:szCs w:val="24"/>
              </w:rPr>
              <w:t>дачи подпрограммы Программы по годам</w:t>
            </w:r>
          </w:p>
        </w:tc>
      </w:tr>
      <w:tr w:rsidR="004E5CF6" w:rsidRPr="008D77D5" w:rsidTr="004E5CF6">
        <w:trPr>
          <w:gridAfter w:val="1"/>
          <w:wAfter w:w="1559" w:type="dxa"/>
          <w:trHeight w:val="529"/>
        </w:trPr>
        <w:tc>
          <w:tcPr>
            <w:tcW w:w="650" w:type="dxa"/>
            <w:vMerge/>
            <w:tcBorders>
              <w:left w:val="single" w:sz="4" w:space="0" w:color="auto"/>
              <w:bottom w:val="single" w:sz="4" w:space="0" w:color="auto"/>
              <w:right w:val="single" w:sz="4" w:space="0" w:color="auto"/>
            </w:tcBorders>
          </w:tcPr>
          <w:p w:rsidR="004E5CF6" w:rsidRPr="008D77D5" w:rsidRDefault="004E5CF6" w:rsidP="004E5CF6">
            <w:pPr>
              <w:jc w:val="center"/>
              <w:rPr>
                <w:rFonts w:ascii="Times New Roman" w:hAnsi="Times New Roman"/>
                <w:sz w:val="24"/>
                <w:szCs w:val="24"/>
              </w:rPr>
            </w:pPr>
          </w:p>
        </w:tc>
        <w:tc>
          <w:tcPr>
            <w:tcW w:w="4561" w:type="dxa"/>
            <w:vMerge/>
            <w:tcBorders>
              <w:left w:val="single" w:sz="4" w:space="0" w:color="auto"/>
              <w:bottom w:val="single" w:sz="4" w:space="0" w:color="auto"/>
              <w:right w:val="single" w:sz="4" w:space="0" w:color="auto"/>
            </w:tcBorders>
          </w:tcPr>
          <w:p w:rsidR="004E5CF6" w:rsidRPr="008D77D5" w:rsidRDefault="004E5CF6" w:rsidP="004E5CF6">
            <w:pPr>
              <w:jc w:val="center"/>
              <w:rPr>
                <w:rFonts w:ascii="Times New Roman" w:hAnsi="Times New Roman"/>
                <w:sz w:val="24"/>
                <w:szCs w:val="24"/>
              </w:rPr>
            </w:pPr>
          </w:p>
        </w:tc>
        <w:tc>
          <w:tcPr>
            <w:tcW w:w="1276" w:type="dxa"/>
            <w:vMerge/>
            <w:tcBorders>
              <w:left w:val="single" w:sz="4" w:space="0" w:color="auto"/>
              <w:bottom w:val="single" w:sz="4" w:space="0" w:color="auto"/>
              <w:right w:val="single" w:sz="4" w:space="0" w:color="auto"/>
            </w:tcBorders>
          </w:tcPr>
          <w:p w:rsidR="004E5CF6" w:rsidRPr="008D77D5" w:rsidRDefault="004E5CF6" w:rsidP="004E5CF6">
            <w:pPr>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E5CF6" w:rsidRPr="008D77D5" w:rsidRDefault="004E5CF6" w:rsidP="004E5CF6">
            <w:pPr>
              <w:widowControl w:val="0"/>
              <w:autoSpaceDE w:val="0"/>
              <w:autoSpaceDN w:val="0"/>
              <w:adjustRightInd w:val="0"/>
              <w:jc w:val="center"/>
              <w:outlineLvl w:val="1"/>
              <w:rPr>
                <w:rFonts w:ascii="Times New Roman" w:hAnsi="Times New Roman"/>
                <w:sz w:val="24"/>
                <w:szCs w:val="24"/>
              </w:rPr>
            </w:pPr>
            <w:r w:rsidRPr="008D77D5">
              <w:rPr>
                <w:rFonts w:ascii="Times New Roman" w:hAnsi="Times New Roman"/>
                <w:sz w:val="24"/>
                <w:szCs w:val="24"/>
              </w:rPr>
              <w:t>2019</w:t>
            </w:r>
          </w:p>
        </w:tc>
        <w:tc>
          <w:tcPr>
            <w:tcW w:w="1134" w:type="dxa"/>
            <w:tcBorders>
              <w:top w:val="single" w:sz="4" w:space="0" w:color="auto"/>
              <w:left w:val="single" w:sz="4" w:space="0" w:color="auto"/>
              <w:bottom w:val="single" w:sz="4" w:space="0" w:color="auto"/>
              <w:right w:val="single" w:sz="4" w:space="0" w:color="auto"/>
            </w:tcBorders>
          </w:tcPr>
          <w:p w:rsidR="004E5CF6" w:rsidRPr="008D77D5" w:rsidRDefault="004E5CF6" w:rsidP="004E5CF6">
            <w:pPr>
              <w:widowControl w:val="0"/>
              <w:autoSpaceDE w:val="0"/>
              <w:autoSpaceDN w:val="0"/>
              <w:adjustRightInd w:val="0"/>
              <w:jc w:val="center"/>
              <w:outlineLvl w:val="1"/>
              <w:rPr>
                <w:rFonts w:ascii="Times New Roman" w:hAnsi="Times New Roman"/>
                <w:sz w:val="24"/>
                <w:szCs w:val="24"/>
              </w:rPr>
            </w:pPr>
            <w:r w:rsidRPr="008D77D5">
              <w:rPr>
                <w:rFonts w:ascii="Times New Roman" w:hAnsi="Times New Roman"/>
                <w:sz w:val="24"/>
                <w:szCs w:val="24"/>
              </w:rPr>
              <w:t>2020</w:t>
            </w:r>
          </w:p>
        </w:tc>
        <w:tc>
          <w:tcPr>
            <w:tcW w:w="1134" w:type="dxa"/>
            <w:tcBorders>
              <w:top w:val="single" w:sz="4" w:space="0" w:color="auto"/>
              <w:left w:val="single" w:sz="4" w:space="0" w:color="auto"/>
              <w:bottom w:val="single" w:sz="4" w:space="0" w:color="auto"/>
              <w:right w:val="single" w:sz="4" w:space="0" w:color="auto"/>
            </w:tcBorders>
          </w:tcPr>
          <w:p w:rsidR="004E5CF6" w:rsidRPr="008D77D5" w:rsidRDefault="004E5CF6" w:rsidP="004E5CF6">
            <w:pPr>
              <w:widowControl w:val="0"/>
              <w:autoSpaceDE w:val="0"/>
              <w:autoSpaceDN w:val="0"/>
              <w:adjustRightInd w:val="0"/>
              <w:jc w:val="center"/>
              <w:outlineLvl w:val="1"/>
              <w:rPr>
                <w:rFonts w:ascii="Times New Roman" w:hAnsi="Times New Roman"/>
                <w:sz w:val="24"/>
                <w:szCs w:val="24"/>
              </w:rPr>
            </w:pPr>
            <w:r w:rsidRPr="008D77D5">
              <w:rPr>
                <w:rFonts w:ascii="Times New Roman" w:hAnsi="Times New Roman"/>
                <w:sz w:val="24"/>
                <w:szCs w:val="24"/>
              </w:rPr>
              <w:t>2021</w:t>
            </w:r>
          </w:p>
        </w:tc>
        <w:tc>
          <w:tcPr>
            <w:tcW w:w="1134" w:type="dxa"/>
            <w:tcBorders>
              <w:top w:val="single" w:sz="4" w:space="0" w:color="auto"/>
              <w:left w:val="single" w:sz="4" w:space="0" w:color="auto"/>
              <w:bottom w:val="single" w:sz="4" w:space="0" w:color="auto"/>
              <w:right w:val="single" w:sz="4" w:space="0" w:color="auto"/>
            </w:tcBorders>
          </w:tcPr>
          <w:p w:rsidR="004E5CF6" w:rsidRPr="008D77D5" w:rsidRDefault="004E5CF6" w:rsidP="004E5CF6">
            <w:pPr>
              <w:widowControl w:val="0"/>
              <w:autoSpaceDE w:val="0"/>
              <w:autoSpaceDN w:val="0"/>
              <w:adjustRightInd w:val="0"/>
              <w:jc w:val="center"/>
              <w:outlineLvl w:val="1"/>
              <w:rPr>
                <w:rFonts w:ascii="Times New Roman" w:hAnsi="Times New Roman"/>
                <w:sz w:val="24"/>
                <w:szCs w:val="24"/>
              </w:rPr>
            </w:pPr>
            <w:r w:rsidRPr="008D77D5">
              <w:rPr>
                <w:rFonts w:ascii="Times New Roman" w:hAnsi="Times New Roman"/>
                <w:sz w:val="24"/>
                <w:szCs w:val="24"/>
              </w:rPr>
              <w:t>2022</w:t>
            </w:r>
          </w:p>
        </w:tc>
        <w:tc>
          <w:tcPr>
            <w:tcW w:w="1276" w:type="dxa"/>
            <w:tcBorders>
              <w:top w:val="single" w:sz="4" w:space="0" w:color="auto"/>
              <w:left w:val="single" w:sz="4" w:space="0" w:color="auto"/>
              <w:bottom w:val="single" w:sz="4" w:space="0" w:color="auto"/>
              <w:right w:val="single" w:sz="4" w:space="0" w:color="auto"/>
            </w:tcBorders>
          </w:tcPr>
          <w:p w:rsidR="004E5CF6" w:rsidRPr="008D77D5" w:rsidRDefault="004E5CF6" w:rsidP="004E5CF6">
            <w:pPr>
              <w:widowControl w:val="0"/>
              <w:autoSpaceDE w:val="0"/>
              <w:autoSpaceDN w:val="0"/>
              <w:adjustRightInd w:val="0"/>
              <w:jc w:val="center"/>
              <w:outlineLvl w:val="1"/>
              <w:rPr>
                <w:rFonts w:ascii="Times New Roman" w:hAnsi="Times New Roman"/>
                <w:sz w:val="24"/>
                <w:szCs w:val="24"/>
              </w:rPr>
            </w:pPr>
            <w:r w:rsidRPr="008D77D5">
              <w:rPr>
                <w:rFonts w:ascii="Times New Roman" w:hAnsi="Times New Roman"/>
                <w:sz w:val="24"/>
                <w:szCs w:val="24"/>
              </w:rPr>
              <w:t>2023</w:t>
            </w:r>
          </w:p>
        </w:tc>
        <w:tc>
          <w:tcPr>
            <w:tcW w:w="1134" w:type="dxa"/>
            <w:tcBorders>
              <w:top w:val="single" w:sz="4" w:space="0" w:color="auto"/>
              <w:left w:val="single" w:sz="4" w:space="0" w:color="auto"/>
              <w:bottom w:val="single" w:sz="4" w:space="0" w:color="auto"/>
              <w:right w:val="single" w:sz="4" w:space="0" w:color="auto"/>
            </w:tcBorders>
          </w:tcPr>
          <w:p w:rsidR="004E5CF6" w:rsidRPr="008D77D5" w:rsidRDefault="004E5CF6" w:rsidP="004E5CF6">
            <w:pPr>
              <w:widowControl w:val="0"/>
              <w:autoSpaceDE w:val="0"/>
              <w:autoSpaceDN w:val="0"/>
              <w:adjustRightInd w:val="0"/>
              <w:jc w:val="center"/>
              <w:outlineLvl w:val="1"/>
              <w:rPr>
                <w:rFonts w:ascii="Times New Roman" w:hAnsi="Times New Roman"/>
                <w:sz w:val="24"/>
                <w:szCs w:val="24"/>
              </w:rPr>
            </w:pPr>
            <w:r w:rsidRPr="008D77D5">
              <w:rPr>
                <w:rFonts w:ascii="Times New Roman" w:hAnsi="Times New Roman"/>
                <w:sz w:val="24"/>
                <w:szCs w:val="24"/>
              </w:rPr>
              <w:t>2024</w:t>
            </w:r>
          </w:p>
        </w:tc>
        <w:tc>
          <w:tcPr>
            <w:tcW w:w="1134" w:type="dxa"/>
            <w:tcBorders>
              <w:top w:val="single" w:sz="4" w:space="0" w:color="auto"/>
              <w:left w:val="single" w:sz="4" w:space="0" w:color="auto"/>
              <w:bottom w:val="single" w:sz="4" w:space="0" w:color="auto"/>
              <w:right w:val="single" w:sz="4" w:space="0" w:color="auto"/>
            </w:tcBorders>
          </w:tcPr>
          <w:p w:rsidR="004E5CF6" w:rsidRPr="008D77D5" w:rsidRDefault="004E5CF6" w:rsidP="004E5CF6">
            <w:pPr>
              <w:widowControl w:val="0"/>
              <w:autoSpaceDE w:val="0"/>
              <w:autoSpaceDN w:val="0"/>
              <w:adjustRightInd w:val="0"/>
              <w:jc w:val="center"/>
              <w:outlineLvl w:val="1"/>
              <w:rPr>
                <w:rFonts w:ascii="Times New Roman" w:hAnsi="Times New Roman"/>
                <w:sz w:val="24"/>
                <w:szCs w:val="24"/>
              </w:rPr>
            </w:pPr>
            <w:r>
              <w:rPr>
                <w:rFonts w:ascii="Times New Roman" w:hAnsi="Times New Roman"/>
                <w:sz w:val="24"/>
                <w:szCs w:val="24"/>
              </w:rPr>
              <w:t>2025</w:t>
            </w:r>
          </w:p>
        </w:tc>
      </w:tr>
      <w:tr w:rsidR="004E5CF6" w:rsidRPr="008D77D5" w:rsidTr="004E5CF6">
        <w:trPr>
          <w:gridAfter w:val="1"/>
          <w:wAfter w:w="1559" w:type="dxa"/>
          <w:trHeight w:val="342"/>
        </w:trPr>
        <w:tc>
          <w:tcPr>
            <w:tcW w:w="650" w:type="dxa"/>
            <w:tcBorders>
              <w:top w:val="single" w:sz="4" w:space="0" w:color="auto"/>
              <w:left w:val="single" w:sz="4" w:space="0" w:color="auto"/>
              <w:bottom w:val="single" w:sz="4" w:space="0" w:color="auto"/>
              <w:right w:val="single" w:sz="4" w:space="0" w:color="auto"/>
            </w:tcBorders>
          </w:tcPr>
          <w:p w:rsidR="004E5CF6" w:rsidRPr="008D77D5" w:rsidRDefault="004E5CF6" w:rsidP="004E5CF6">
            <w:pPr>
              <w:jc w:val="center"/>
              <w:rPr>
                <w:rFonts w:ascii="Times New Roman" w:hAnsi="Times New Roman"/>
                <w:sz w:val="24"/>
                <w:szCs w:val="24"/>
              </w:rPr>
            </w:pPr>
            <w:r w:rsidRPr="008D77D5">
              <w:rPr>
                <w:rFonts w:ascii="Times New Roman" w:hAnsi="Times New Roman"/>
                <w:sz w:val="24"/>
                <w:szCs w:val="24"/>
              </w:rPr>
              <w:t>1</w:t>
            </w:r>
          </w:p>
        </w:tc>
        <w:tc>
          <w:tcPr>
            <w:tcW w:w="4561" w:type="dxa"/>
            <w:tcBorders>
              <w:top w:val="single" w:sz="4" w:space="0" w:color="auto"/>
              <w:left w:val="single" w:sz="4" w:space="0" w:color="auto"/>
              <w:bottom w:val="single" w:sz="4" w:space="0" w:color="auto"/>
              <w:right w:val="single" w:sz="4" w:space="0" w:color="auto"/>
            </w:tcBorders>
          </w:tcPr>
          <w:p w:rsidR="004E5CF6" w:rsidRPr="008D77D5" w:rsidRDefault="004E5CF6" w:rsidP="004E5CF6">
            <w:pPr>
              <w:jc w:val="center"/>
              <w:rPr>
                <w:rFonts w:ascii="Times New Roman" w:hAnsi="Times New Roman"/>
                <w:sz w:val="24"/>
                <w:szCs w:val="24"/>
              </w:rPr>
            </w:pPr>
            <w:r w:rsidRPr="008D77D5">
              <w:rPr>
                <w:rFonts w:ascii="Times New Roman" w:hAnsi="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tcPr>
          <w:p w:rsidR="004E5CF6" w:rsidRPr="008D77D5" w:rsidRDefault="004E5CF6" w:rsidP="004E5CF6">
            <w:pPr>
              <w:jc w:val="center"/>
              <w:rPr>
                <w:rFonts w:ascii="Times New Roman" w:hAnsi="Times New Roman"/>
                <w:sz w:val="24"/>
                <w:szCs w:val="24"/>
              </w:rPr>
            </w:pPr>
            <w:r w:rsidRPr="008D77D5">
              <w:rPr>
                <w:rFonts w:ascii="Times New Roman" w:hAnsi="Times New Roman"/>
                <w:sz w:val="24"/>
                <w:szCs w:val="24"/>
              </w:rPr>
              <w:t>3</w:t>
            </w:r>
          </w:p>
        </w:tc>
        <w:tc>
          <w:tcPr>
            <w:tcW w:w="1276" w:type="dxa"/>
            <w:tcBorders>
              <w:top w:val="single" w:sz="4" w:space="0" w:color="auto"/>
              <w:left w:val="single" w:sz="4" w:space="0" w:color="auto"/>
              <w:bottom w:val="single" w:sz="4" w:space="0" w:color="auto"/>
              <w:right w:val="single" w:sz="4" w:space="0" w:color="auto"/>
            </w:tcBorders>
          </w:tcPr>
          <w:p w:rsidR="004E5CF6" w:rsidRPr="008D77D5" w:rsidRDefault="004E5CF6" w:rsidP="004E5CF6">
            <w:pPr>
              <w:jc w:val="center"/>
              <w:rPr>
                <w:rFonts w:ascii="Times New Roman" w:hAnsi="Times New Roman"/>
                <w:sz w:val="24"/>
                <w:szCs w:val="24"/>
              </w:rPr>
            </w:pPr>
            <w:r w:rsidRPr="008D77D5">
              <w:rPr>
                <w:rFonts w:ascii="Times New Roman" w:hAnsi="Times New Roman"/>
                <w:sz w:val="24"/>
                <w:szCs w:val="24"/>
              </w:rPr>
              <w:t>4</w:t>
            </w:r>
          </w:p>
        </w:tc>
        <w:tc>
          <w:tcPr>
            <w:tcW w:w="1134" w:type="dxa"/>
            <w:tcBorders>
              <w:top w:val="single" w:sz="4" w:space="0" w:color="auto"/>
              <w:left w:val="single" w:sz="4" w:space="0" w:color="auto"/>
              <w:bottom w:val="single" w:sz="4" w:space="0" w:color="auto"/>
              <w:right w:val="single" w:sz="4" w:space="0" w:color="auto"/>
            </w:tcBorders>
          </w:tcPr>
          <w:p w:rsidR="004E5CF6" w:rsidRPr="008D77D5" w:rsidRDefault="004E5CF6" w:rsidP="004E5CF6">
            <w:pPr>
              <w:jc w:val="center"/>
              <w:rPr>
                <w:rFonts w:ascii="Times New Roman" w:hAnsi="Times New Roman"/>
                <w:sz w:val="24"/>
                <w:szCs w:val="24"/>
              </w:rPr>
            </w:pPr>
            <w:r w:rsidRPr="008D77D5">
              <w:rPr>
                <w:rFonts w:ascii="Times New Roman" w:hAnsi="Times New Roman"/>
                <w:sz w:val="24"/>
                <w:szCs w:val="24"/>
              </w:rPr>
              <w:t>5</w:t>
            </w:r>
          </w:p>
        </w:tc>
        <w:tc>
          <w:tcPr>
            <w:tcW w:w="1134" w:type="dxa"/>
            <w:tcBorders>
              <w:top w:val="single" w:sz="4" w:space="0" w:color="auto"/>
              <w:left w:val="single" w:sz="4" w:space="0" w:color="auto"/>
              <w:bottom w:val="single" w:sz="4" w:space="0" w:color="auto"/>
              <w:right w:val="single" w:sz="4" w:space="0" w:color="auto"/>
            </w:tcBorders>
          </w:tcPr>
          <w:p w:rsidR="004E5CF6" w:rsidRPr="008D77D5" w:rsidRDefault="004E5CF6" w:rsidP="004E5CF6">
            <w:pPr>
              <w:jc w:val="center"/>
              <w:rPr>
                <w:rFonts w:ascii="Times New Roman" w:hAnsi="Times New Roman"/>
                <w:sz w:val="24"/>
                <w:szCs w:val="24"/>
              </w:rPr>
            </w:pPr>
            <w:r w:rsidRPr="008D77D5">
              <w:rPr>
                <w:rFonts w:ascii="Times New Roman" w:hAnsi="Times New Roman"/>
                <w:sz w:val="24"/>
                <w:szCs w:val="24"/>
              </w:rPr>
              <w:t>6</w:t>
            </w:r>
          </w:p>
        </w:tc>
        <w:tc>
          <w:tcPr>
            <w:tcW w:w="1134" w:type="dxa"/>
            <w:tcBorders>
              <w:top w:val="single" w:sz="4" w:space="0" w:color="auto"/>
              <w:left w:val="single" w:sz="4" w:space="0" w:color="auto"/>
              <w:bottom w:val="single" w:sz="4" w:space="0" w:color="auto"/>
              <w:right w:val="single" w:sz="4" w:space="0" w:color="auto"/>
            </w:tcBorders>
          </w:tcPr>
          <w:p w:rsidR="004E5CF6" w:rsidRPr="008D77D5" w:rsidRDefault="004E5CF6" w:rsidP="004E5CF6">
            <w:pPr>
              <w:jc w:val="center"/>
              <w:rPr>
                <w:rFonts w:ascii="Times New Roman" w:hAnsi="Times New Roman"/>
                <w:sz w:val="24"/>
                <w:szCs w:val="24"/>
              </w:rPr>
            </w:pPr>
            <w:r w:rsidRPr="008D77D5">
              <w:rPr>
                <w:rFonts w:ascii="Times New Roman" w:hAnsi="Times New Roman"/>
                <w:sz w:val="24"/>
                <w:szCs w:val="24"/>
              </w:rPr>
              <w:t>7</w:t>
            </w:r>
          </w:p>
        </w:tc>
        <w:tc>
          <w:tcPr>
            <w:tcW w:w="1276" w:type="dxa"/>
            <w:tcBorders>
              <w:top w:val="single" w:sz="4" w:space="0" w:color="auto"/>
              <w:left w:val="single" w:sz="4" w:space="0" w:color="auto"/>
              <w:bottom w:val="single" w:sz="4" w:space="0" w:color="auto"/>
              <w:right w:val="single" w:sz="4" w:space="0" w:color="auto"/>
            </w:tcBorders>
          </w:tcPr>
          <w:p w:rsidR="004E5CF6" w:rsidRPr="008D77D5" w:rsidRDefault="004E5CF6" w:rsidP="004E5CF6">
            <w:pPr>
              <w:jc w:val="center"/>
              <w:rPr>
                <w:rFonts w:ascii="Times New Roman" w:hAnsi="Times New Roman"/>
                <w:sz w:val="24"/>
                <w:szCs w:val="24"/>
              </w:rPr>
            </w:pPr>
            <w:r w:rsidRPr="008D77D5">
              <w:rPr>
                <w:rFonts w:ascii="Times New Roman" w:hAnsi="Times New Roman"/>
                <w:sz w:val="24"/>
                <w:szCs w:val="24"/>
              </w:rPr>
              <w:t>8</w:t>
            </w:r>
          </w:p>
        </w:tc>
        <w:tc>
          <w:tcPr>
            <w:tcW w:w="1134" w:type="dxa"/>
            <w:tcBorders>
              <w:top w:val="single" w:sz="4" w:space="0" w:color="auto"/>
              <w:left w:val="single" w:sz="4" w:space="0" w:color="auto"/>
              <w:bottom w:val="single" w:sz="4" w:space="0" w:color="auto"/>
              <w:right w:val="single" w:sz="4" w:space="0" w:color="auto"/>
            </w:tcBorders>
          </w:tcPr>
          <w:p w:rsidR="004E5CF6" w:rsidRPr="008D77D5" w:rsidRDefault="004E5CF6" w:rsidP="004E5CF6">
            <w:pPr>
              <w:jc w:val="center"/>
              <w:rPr>
                <w:rFonts w:ascii="Times New Roman" w:hAnsi="Times New Roman"/>
                <w:sz w:val="24"/>
                <w:szCs w:val="24"/>
              </w:rPr>
            </w:pPr>
            <w:r w:rsidRPr="008D77D5">
              <w:rPr>
                <w:rFonts w:ascii="Times New Roman" w:hAnsi="Times New Roman"/>
                <w:sz w:val="24"/>
                <w:szCs w:val="24"/>
              </w:rPr>
              <w:t>9</w:t>
            </w:r>
          </w:p>
        </w:tc>
        <w:tc>
          <w:tcPr>
            <w:tcW w:w="1134" w:type="dxa"/>
            <w:tcBorders>
              <w:top w:val="single" w:sz="4" w:space="0" w:color="auto"/>
              <w:left w:val="single" w:sz="4" w:space="0" w:color="auto"/>
              <w:bottom w:val="single" w:sz="4" w:space="0" w:color="auto"/>
              <w:right w:val="single" w:sz="4" w:space="0" w:color="auto"/>
            </w:tcBorders>
          </w:tcPr>
          <w:p w:rsidR="004E5CF6" w:rsidRPr="008D77D5" w:rsidRDefault="004E5CF6" w:rsidP="004E5CF6">
            <w:pPr>
              <w:jc w:val="center"/>
              <w:rPr>
                <w:rFonts w:ascii="Times New Roman" w:hAnsi="Times New Roman"/>
                <w:sz w:val="24"/>
                <w:szCs w:val="24"/>
              </w:rPr>
            </w:pPr>
            <w:r>
              <w:rPr>
                <w:rFonts w:ascii="Times New Roman" w:hAnsi="Times New Roman"/>
                <w:sz w:val="24"/>
                <w:szCs w:val="24"/>
              </w:rPr>
              <w:t>10</w:t>
            </w:r>
          </w:p>
        </w:tc>
      </w:tr>
      <w:tr w:rsidR="004E5CF6" w:rsidRPr="008D77D5" w:rsidTr="004E5CF6">
        <w:trPr>
          <w:gridAfter w:val="1"/>
          <w:wAfter w:w="1559" w:type="dxa"/>
          <w:trHeight w:val="325"/>
        </w:trPr>
        <w:tc>
          <w:tcPr>
            <w:tcW w:w="14709" w:type="dxa"/>
            <w:gridSpan w:val="10"/>
            <w:tcBorders>
              <w:top w:val="single" w:sz="4" w:space="0" w:color="auto"/>
              <w:left w:val="single" w:sz="4" w:space="0" w:color="auto"/>
              <w:bottom w:val="single" w:sz="4" w:space="0" w:color="auto"/>
              <w:right w:val="single" w:sz="4" w:space="0" w:color="auto"/>
            </w:tcBorders>
          </w:tcPr>
          <w:p w:rsidR="004E5CF6" w:rsidRDefault="004E5CF6" w:rsidP="004E5CF6">
            <w:pPr>
              <w:jc w:val="center"/>
              <w:rPr>
                <w:rFonts w:ascii="Times New Roman" w:hAnsi="Times New Roman"/>
                <w:color w:val="000000"/>
                <w:sz w:val="24"/>
                <w:szCs w:val="24"/>
              </w:rPr>
            </w:pPr>
            <w:r w:rsidRPr="008D77D5">
              <w:rPr>
                <w:rFonts w:ascii="Times New Roman" w:hAnsi="Times New Roman"/>
                <w:color w:val="000000"/>
                <w:sz w:val="24"/>
                <w:szCs w:val="24"/>
              </w:rPr>
              <w:t>Цель «</w:t>
            </w:r>
            <w:r w:rsidRPr="008D77D5">
              <w:rPr>
                <w:rFonts w:ascii="Times New Roman" w:hAnsi="Times New Roman"/>
                <w:sz w:val="24"/>
                <w:szCs w:val="24"/>
              </w:rPr>
              <w:t>Реализация в Георгиевском городском округе Ставропольского края мероприятий в сфере профилактики правонарушений и мер по противодействию незаконному потреблению и обороту наркотических средств и психотропных веществ</w:t>
            </w:r>
            <w:r w:rsidRPr="008D77D5">
              <w:rPr>
                <w:rFonts w:ascii="Times New Roman" w:hAnsi="Times New Roman"/>
                <w:color w:val="000000"/>
                <w:sz w:val="24"/>
                <w:szCs w:val="24"/>
              </w:rPr>
              <w:t>»</w:t>
            </w:r>
          </w:p>
          <w:p w:rsidR="004E5CF6" w:rsidRPr="008D77D5" w:rsidRDefault="004E5CF6" w:rsidP="004E5CF6">
            <w:pPr>
              <w:jc w:val="center"/>
              <w:rPr>
                <w:rFonts w:ascii="Times New Roman" w:hAnsi="Times New Roman"/>
                <w:color w:val="000000"/>
                <w:sz w:val="24"/>
                <w:szCs w:val="24"/>
              </w:rPr>
            </w:pPr>
          </w:p>
        </w:tc>
      </w:tr>
      <w:tr w:rsidR="004E5CF6" w:rsidRPr="008D77D5" w:rsidTr="004E5CF6">
        <w:trPr>
          <w:gridAfter w:val="1"/>
          <w:wAfter w:w="1559" w:type="dxa"/>
          <w:trHeight w:val="132"/>
        </w:trPr>
        <w:tc>
          <w:tcPr>
            <w:tcW w:w="650" w:type="dxa"/>
            <w:tcBorders>
              <w:top w:val="single" w:sz="4" w:space="0" w:color="auto"/>
              <w:left w:val="single" w:sz="4" w:space="0" w:color="auto"/>
              <w:bottom w:val="single" w:sz="4" w:space="0" w:color="auto"/>
              <w:right w:val="single" w:sz="4" w:space="0" w:color="auto"/>
            </w:tcBorders>
          </w:tcPr>
          <w:p w:rsidR="004E5CF6" w:rsidRPr="008D77D5" w:rsidRDefault="004E5CF6" w:rsidP="004E5CF6">
            <w:pPr>
              <w:rPr>
                <w:rFonts w:ascii="Times New Roman" w:hAnsi="Times New Roman"/>
                <w:sz w:val="24"/>
                <w:szCs w:val="24"/>
              </w:rPr>
            </w:pPr>
          </w:p>
        </w:tc>
        <w:tc>
          <w:tcPr>
            <w:tcW w:w="4561" w:type="dxa"/>
            <w:tcBorders>
              <w:top w:val="single" w:sz="4" w:space="0" w:color="auto"/>
              <w:left w:val="single" w:sz="4" w:space="0" w:color="auto"/>
              <w:bottom w:val="single" w:sz="4" w:space="0" w:color="auto"/>
              <w:right w:val="single" w:sz="4" w:space="0" w:color="auto"/>
            </w:tcBorders>
          </w:tcPr>
          <w:p w:rsidR="004E5CF6" w:rsidRPr="008D77D5" w:rsidRDefault="004E5CF6" w:rsidP="004E5CF6">
            <w:pPr>
              <w:autoSpaceDE w:val="0"/>
              <w:autoSpaceDN w:val="0"/>
              <w:adjustRightInd w:val="0"/>
              <w:jc w:val="both"/>
              <w:outlineLvl w:val="2"/>
              <w:rPr>
                <w:rFonts w:ascii="Times New Roman" w:hAnsi="Times New Roman"/>
                <w:sz w:val="24"/>
                <w:szCs w:val="24"/>
              </w:rPr>
            </w:pPr>
            <w:r w:rsidRPr="008D77D5">
              <w:rPr>
                <w:rFonts w:ascii="Times New Roman" w:hAnsi="Times New Roman"/>
                <w:sz w:val="24"/>
                <w:szCs w:val="24"/>
              </w:rPr>
              <w:t>Снижение темпа правонарушений</w:t>
            </w:r>
          </w:p>
        </w:tc>
        <w:tc>
          <w:tcPr>
            <w:tcW w:w="1276" w:type="dxa"/>
            <w:tcBorders>
              <w:top w:val="single" w:sz="4" w:space="0" w:color="auto"/>
              <w:left w:val="single" w:sz="4" w:space="0" w:color="auto"/>
              <w:bottom w:val="single" w:sz="4" w:space="0" w:color="auto"/>
              <w:right w:val="single" w:sz="4" w:space="0" w:color="auto"/>
            </w:tcBorders>
          </w:tcPr>
          <w:p w:rsidR="004E5CF6" w:rsidRPr="008D77D5" w:rsidRDefault="004E5CF6" w:rsidP="004E5CF6">
            <w:pPr>
              <w:widowControl w:val="0"/>
              <w:autoSpaceDE w:val="0"/>
              <w:autoSpaceDN w:val="0"/>
              <w:adjustRightInd w:val="0"/>
              <w:jc w:val="both"/>
              <w:outlineLvl w:val="1"/>
              <w:rPr>
                <w:rFonts w:ascii="Times New Roman" w:hAnsi="Times New Roman"/>
                <w:sz w:val="24"/>
                <w:szCs w:val="24"/>
              </w:rPr>
            </w:pPr>
            <w:r w:rsidRPr="008D77D5">
              <w:rPr>
                <w:rFonts w:ascii="Times New Roman" w:hAnsi="Times New Roman"/>
                <w:sz w:val="24"/>
                <w:szCs w:val="24"/>
              </w:rPr>
              <w:t>процент</w:t>
            </w:r>
          </w:p>
        </w:tc>
        <w:tc>
          <w:tcPr>
            <w:tcW w:w="1276" w:type="dxa"/>
            <w:tcBorders>
              <w:top w:val="single" w:sz="4" w:space="0" w:color="auto"/>
              <w:left w:val="single" w:sz="4" w:space="0" w:color="auto"/>
              <w:bottom w:val="single" w:sz="4" w:space="0" w:color="auto"/>
              <w:right w:val="single" w:sz="4" w:space="0" w:color="auto"/>
            </w:tcBorders>
          </w:tcPr>
          <w:p w:rsidR="004E5CF6" w:rsidRPr="008D77D5" w:rsidRDefault="004E5CF6" w:rsidP="004E5CF6">
            <w:pPr>
              <w:rPr>
                <w:rFonts w:ascii="Times New Roman" w:hAnsi="Times New Roman"/>
                <w:color w:val="000000"/>
                <w:sz w:val="24"/>
                <w:szCs w:val="24"/>
              </w:rPr>
            </w:pPr>
            <w:r w:rsidRPr="008D77D5">
              <w:rPr>
                <w:rFonts w:ascii="Times New Roman" w:hAnsi="Times New Roman"/>
                <w:color w:val="000000"/>
                <w:sz w:val="24"/>
                <w:szCs w:val="24"/>
              </w:rPr>
              <w:t>0,3</w:t>
            </w:r>
          </w:p>
        </w:tc>
        <w:tc>
          <w:tcPr>
            <w:tcW w:w="1134" w:type="dxa"/>
            <w:tcBorders>
              <w:top w:val="single" w:sz="4" w:space="0" w:color="auto"/>
              <w:left w:val="single" w:sz="4" w:space="0" w:color="auto"/>
              <w:bottom w:val="single" w:sz="4" w:space="0" w:color="auto"/>
              <w:right w:val="single" w:sz="4" w:space="0" w:color="auto"/>
            </w:tcBorders>
          </w:tcPr>
          <w:p w:rsidR="004E5CF6" w:rsidRPr="008D77D5" w:rsidRDefault="004E5CF6" w:rsidP="004E5CF6">
            <w:pPr>
              <w:rPr>
                <w:rFonts w:ascii="Times New Roman" w:hAnsi="Times New Roman"/>
                <w:color w:val="000000"/>
                <w:sz w:val="24"/>
                <w:szCs w:val="24"/>
              </w:rPr>
            </w:pPr>
            <w:r w:rsidRPr="008D77D5">
              <w:rPr>
                <w:rFonts w:ascii="Times New Roman" w:hAnsi="Times New Roman"/>
                <w:color w:val="000000"/>
                <w:sz w:val="24"/>
                <w:szCs w:val="24"/>
              </w:rPr>
              <w:t>0,4</w:t>
            </w:r>
          </w:p>
        </w:tc>
        <w:tc>
          <w:tcPr>
            <w:tcW w:w="1134" w:type="dxa"/>
            <w:tcBorders>
              <w:top w:val="single" w:sz="4" w:space="0" w:color="auto"/>
              <w:left w:val="single" w:sz="4" w:space="0" w:color="auto"/>
              <w:bottom w:val="single" w:sz="4" w:space="0" w:color="auto"/>
              <w:right w:val="single" w:sz="4" w:space="0" w:color="auto"/>
            </w:tcBorders>
          </w:tcPr>
          <w:p w:rsidR="004E5CF6" w:rsidRPr="008D77D5" w:rsidRDefault="004E5CF6" w:rsidP="004E5CF6">
            <w:pPr>
              <w:rPr>
                <w:rFonts w:ascii="Times New Roman" w:hAnsi="Times New Roman"/>
                <w:color w:val="000000"/>
                <w:sz w:val="24"/>
                <w:szCs w:val="24"/>
              </w:rPr>
            </w:pPr>
            <w:r w:rsidRPr="008D77D5">
              <w:rPr>
                <w:rFonts w:ascii="Times New Roman" w:hAnsi="Times New Roman"/>
                <w:color w:val="000000"/>
                <w:sz w:val="24"/>
                <w:szCs w:val="24"/>
              </w:rPr>
              <w:t>0,6</w:t>
            </w:r>
          </w:p>
        </w:tc>
        <w:tc>
          <w:tcPr>
            <w:tcW w:w="1134" w:type="dxa"/>
            <w:tcBorders>
              <w:top w:val="single" w:sz="4" w:space="0" w:color="auto"/>
              <w:left w:val="single" w:sz="4" w:space="0" w:color="auto"/>
              <w:bottom w:val="single" w:sz="4" w:space="0" w:color="auto"/>
              <w:right w:val="single" w:sz="4" w:space="0" w:color="auto"/>
            </w:tcBorders>
          </w:tcPr>
          <w:p w:rsidR="004E5CF6" w:rsidRPr="008D77D5" w:rsidRDefault="004E5CF6" w:rsidP="004E5CF6">
            <w:pPr>
              <w:rPr>
                <w:rFonts w:ascii="Times New Roman" w:hAnsi="Times New Roman"/>
                <w:color w:val="000000"/>
                <w:sz w:val="24"/>
                <w:szCs w:val="24"/>
              </w:rPr>
            </w:pPr>
            <w:r w:rsidRPr="008D77D5">
              <w:rPr>
                <w:rFonts w:ascii="Times New Roman" w:hAnsi="Times New Roman"/>
                <w:color w:val="000000"/>
                <w:sz w:val="24"/>
                <w:szCs w:val="24"/>
              </w:rPr>
              <w:t>0,8</w:t>
            </w:r>
          </w:p>
        </w:tc>
        <w:tc>
          <w:tcPr>
            <w:tcW w:w="1276" w:type="dxa"/>
            <w:tcBorders>
              <w:top w:val="single" w:sz="4" w:space="0" w:color="auto"/>
              <w:left w:val="single" w:sz="4" w:space="0" w:color="auto"/>
              <w:bottom w:val="single" w:sz="4" w:space="0" w:color="auto"/>
              <w:right w:val="single" w:sz="4" w:space="0" w:color="auto"/>
            </w:tcBorders>
          </w:tcPr>
          <w:p w:rsidR="004E5CF6" w:rsidRPr="008D77D5" w:rsidRDefault="004E5CF6" w:rsidP="004E5CF6">
            <w:pPr>
              <w:rPr>
                <w:rFonts w:ascii="Times New Roman" w:hAnsi="Times New Roman"/>
                <w:color w:val="000000"/>
                <w:sz w:val="24"/>
                <w:szCs w:val="24"/>
              </w:rPr>
            </w:pPr>
            <w:r w:rsidRPr="008D77D5">
              <w:rPr>
                <w:rFonts w:ascii="Times New Roman" w:hAnsi="Times New Roman"/>
                <w:color w:val="000000"/>
                <w:sz w:val="24"/>
                <w:szCs w:val="24"/>
              </w:rPr>
              <w:t>1,0</w:t>
            </w:r>
          </w:p>
        </w:tc>
        <w:tc>
          <w:tcPr>
            <w:tcW w:w="1134" w:type="dxa"/>
            <w:tcBorders>
              <w:top w:val="single" w:sz="4" w:space="0" w:color="auto"/>
              <w:left w:val="single" w:sz="4" w:space="0" w:color="auto"/>
              <w:bottom w:val="single" w:sz="4" w:space="0" w:color="auto"/>
              <w:right w:val="single" w:sz="4" w:space="0" w:color="auto"/>
            </w:tcBorders>
          </w:tcPr>
          <w:p w:rsidR="004E5CF6" w:rsidRPr="008D77D5" w:rsidRDefault="004E5CF6" w:rsidP="004E5CF6">
            <w:pPr>
              <w:rPr>
                <w:rFonts w:ascii="Times New Roman" w:hAnsi="Times New Roman"/>
                <w:color w:val="000000"/>
                <w:sz w:val="24"/>
                <w:szCs w:val="24"/>
              </w:rPr>
            </w:pPr>
            <w:r>
              <w:rPr>
                <w:rFonts w:ascii="Times New Roman" w:hAnsi="Times New Roman"/>
                <w:color w:val="000000"/>
                <w:sz w:val="24"/>
                <w:szCs w:val="24"/>
              </w:rPr>
              <w:t>1,1</w:t>
            </w:r>
          </w:p>
        </w:tc>
        <w:tc>
          <w:tcPr>
            <w:tcW w:w="1134" w:type="dxa"/>
            <w:tcBorders>
              <w:top w:val="single" w:sz="4" w:space="0" w:color="auto"/>
              <w:left w:val="single" w:sz="4" w:space="0" w:color="auto"/>
              <w:bottom w:val="single" w:sz="4" w:space="0" w:color="auto"/>
              <w:right w:val="single" w:sz="4" w:space="0" w:color="auto"/>
            </w:tcBorders>
          </w:tcPr>
          <w:p w:rsidR="004E5CF6" w:rsidRPr="008D77D5" w:rsidRDefault="004E5CF6" w:rsidP="004E5CF6">
            <w:pPr>
              <w:rPr>
                <w:rFonts w:ascii="Times New Roman" w:hAnsi="Times New Roman"/>
                <w:color w:val="000000"/>
                <w:sz w:val="24"/>
                <w:szCs w:val="24"/>
              </w:rPr>
            </w:pPr>
            <w:r>
              <w:rPr>
                <w:rFonts w:ascii="Times New Roman" w:hAnsi="Times New Roman"/>
                <w:color w:val="000000"/>
                <w:sz w:val="24"/>
                <w:szCs w:val="24"/>
              </w:rPr>
              <w:t>1,2</w:t>
            </w:r>
          </w:p>
        </w:tc>
      </w:tr>
      <w:tr w:rsidR="004E5CF6" w:rsidRPr="008D77D5" w:rsidTr="004E5CF6">
        <w:trPr>
          <w:gridAfter w:val="1"/>
          <w:wAfter w:w="1559" w:type="dxa"/>
          <w:trHeight w:val="529"/>
        </w:trPr>
        <w:tc>
          <w:tcPr>
            <w:tcW w:w="650" w:type="dxa"/>
            <w:tcBorders>
              <w:top w:val="single" w:sz="4" w:space="0" w:color="auto"/>
              <w:left w:val="single" w:sz="4" w:space="0" w:color="auto"/>
              <w:bottom w:val="single" w:sz="4" w:space="0" w:color="auto"/>
              <w:right w:val="single" w:sz="4" w:space="0" w:color="auto"/>
            </w:tcBorders>
          </w:tcPr>
          <w:p w:rsidR="004E5CF6" w:rsidRPr="008D77D5" w:rsidRDefault="004E5CF6" w:rsidP="004E5CF6">
            <w:pPr>
              <w:rPr>
                <w:rFonts w:ascii="Times New Roman" w:hAnsi="Times New Roman"/>
                <w:sz w:val="24"/>
                <w:szCs w:val="24"/>
              </w:rPr>
            </w:pPr>
          </w:p>
        </w:tc>
        <w:tc>
          <w:tcPr>
            <w:tcW w:w="4561" w:type="dxa"/>
            <w:tcBorders>
              <w:top w:val="single" w:sz="4" w:space="0" w:color="auto"/>
              <w:left w:val="single" w:sz="4" w:space="0" w:color="auto"/>
              <w:bottom w:val="single" w:sz="4" w:space="0" w:color="auto"/>
              <w:right w:val="single" w:sz="4" w:space="0" w:color="auto"/>
            </w:tcBorders>
          </w:tcPr>
          <w:p w:rsidR="004E5CF6" w:rsidRPr="008D77D5" w:rsidRDefault="004E5CF6" w:rsidP="004E5CF6">
            <w:pPr>
              <w:autoSpaceDE w:val="0"/>
              <w:autoSpaceDN w:val="0"/>
              <w:adjustRightInd w:val="0"/>
              <w:jc w:val="both"/>
              <w:outlineLvl w:val="2"/>
              <w:rPr>
                <w:rFonts w:ascii="Times New Roman" w:hAnsi="Times New Roman"/>
                <w:sz w:val="24"/>
                <w:szCs w:val="24"/>
              </w:rPr>
            </w:pPr>
            <w:r w:rsidRPr="008D77D5">
              <w:rPr>
                <w:rFonts w:ascii="Times New Roman" w:hAnsi="Times New Roman"/>
                <w:sz w:val="24"/>
                <w:szCs w:val="24"/>
              </w:rPr>
              <w:t>Снижение уровня общей заболеваемости наркоманией</w:t>
            </w:r>
          </w:p>
        </w:tc>
        <w:tc>
          <w:tcPr>
            <w:tcW w:w="1276" w:type="dxa"/>
            <w:tcBorders>
              <w:top w:val="single" w:sz="4" w:space="0" w:color="auto"/>
              <w:left w:val="single" w:sz="4" w:space="0" w:color="auto"/>
              <w:bottom w:val="single" w:sz="4" w:space="0" w:color="auto"/>
              <w:right w:val="single" w:sz="4" w:space="0" w:color="auto"/>
            </w:tcBorders>
          </w:tcPr>
          <w:p w:rsidR="004E5CF6" w:rsidRPr="008D77D5" w:rsidRDefault="004E5CF6" w:rsidP="004E5CF6">
            <w:pPr>
              <w:widowControl w:val="0"/>
              <w:autoSpaceDE w:val="0"/>
              <w:autoSpaceDN w:val="0"/>
              <w:adjustRightInd w:val="0"/>
              <w:jc w:val="both"/>
              <w:outlineLvl w:val="1"/>
              <w:rPr>
                <w:rFonts w:ascii="Times New Roman" w:hAnsi="Times New Roman"/>
                <w:sz w:val="24"/>
                <w:szCs w:val="24"/>
              </w:rPr>
            </w:pPr>
            <w:r w:rsidRPr="008D77D5">
              <w:rPr>
                <w:rFonts w:ascii="Times New Roman" w:hAnsi="Times New Roman"/>
                <w:sz w:val="24"/>
                <w:szCs w:val="24"/>
              </w:rPr>
              <w:t>процент</w:t>
            </w:r>
          </w:p>
        </w:tc>
        <w:tc>
          <w:tcPr>
            <w:tcW w:w="1276" w:type="dxa"/>
            <w:tcBorders>
              <w:top w:val="single" w:sz="4" w:space="0" w:color="auto"/>
              <w:left w:val="single" w:sz="4" w:space="0" w:color="auto"/>
              <w:bottom w:val="single" w:sz="4" w:space="0" w:color="auto"/>
              <w:right w:val="single" w:sz="4" w:space="0" w:color="auto"/>
            </w:tcBorders>
          </w:tcPr>
          <w:p w:rsidR="004E5CF6" w:rsidRPr="008D77D5" w:rsidRDefault="004E5CF6" w:rsidP="004E5CF6">
            <w:pPr>
              <w:rPr>
                <w:rFonts w:ascii="Times New Roman" w:hAnsi="Times New Roman"/>
                <w:color w:val="000000"/>
                <w:sz w:val="24"/>
                <w:szCs w:val="24"/>
              </w:rPr>
            </w:pPr>
            <w:r w:rsidRPr="008D77D5">
              <w:rPr>
                <w:rFonts w:ascii="Times New Roman" w:hAnsi="Times New Roman"/>
                <w:color w:val="000000"/>
                <w:sz w:val="24"/>
                <w:szCs w:val="24"/>
              </w:rPr>
              <w:t>6,7</w:t>
            </w:r>
          </w:p>
        </w:tc>
        <w:tc>
          <w:tcPr>
            <w:tcW w:w="1134" w:type="dxa"/>
            <w:tcBorders>
              <w:top w:val="single" w:sz="4" w:space="0" w:color="auto"/>
              <w:left w:val="single" w:sz="4" w:space="0" w:color="auto"/>
              <w:bottom w:val="single" w:sz="4" w:space="0" w:color="auto"/>
              <w:right w:val="single" w:sz="4" w:space="0" w:color="auto"/>
            </w:tcBorders>
          </w:tcPr>
          <w:p w:rsidR="004E5CF6" w:rsidRPr="008D77D5" w:rsidRDefault="004E5CF6" w:rsidP="004E5CF6">
            <w:pPr>
              <w:rPr>
                <w:rFonts w:ascii="Times New Roman" w:hAnsi="Times New Roman"/>
                <w:color w:val="000000"/>
                <w:sz w:val="24"/>
                <w:szCs w:val="24"/>
              </w:rPr>
            </w:pPr>
            <w:r w:rsidRPr="008D77D5">
              <w:rPr>
                <w:rFonts w:ascii="Times New Roman" w:hAnsi="Times New Roman"/>
                <w:color w:val="000000"/>
                <w:sz w:val="24"/>
                <w:szCs w:val="24"/>
              </w:rPr>
              <w:t>6,0</w:t>
            </w:r>
          </w:p>
        </w:tc>
        <w:tc>
          <w:tcPr>
            <w:tcW w:w="1134" w:type="dxa"/>
            <w:tcBorders>
              <w:top w:val="single" w:sz="4" w:space="0" w:color="auto"/>
              <w:left w:val="single" w:sz="4" w:space="0" w:color="auto"/>
              <w:bottom w:val="single" w:sz="4" w:space="0" w:color="auto"/>
              <w:right w:val="single" w:sz="4" w:space="0" w:color="auto"/>
            </w:tcBorders>
          </w:tcPr>
          <w:p w:rsidR="004E5CF6" w:rsidRPr="008D77D5" w:rsidRDefault="004E5CF6" w:rsidP="004E5CF6">
            <w:pPr>
              <w:rPr>
                <w:rFonts w:ascii="Times New Roman" w:hAnsi="Times New Roman"/>
                <w:color w:val="000000"/>
                <w:sz w:val="24"/>
                <w:szCs w:val="24"/>
              </w:rPr>
            </w:pPr>
            <w:r w:rsidRPr="008D77D5">
              <w:rPr>
                <w:rFonts w:ascii="Times New Roman" w:hAnsi="Times New Roman"/>
                <w:color w:val="000000"/>
                <w:sz w:val="24"/>
                <w:szCs w:val="24"/>
              </w:rPr>
              <w:t>5,5</w:t>
            </w:r>
          </w:p>
        </w:tc>
        <w:tc>
          <w:tcPr>
            <w:tcW w:w="1134" w:type="dxa"/>
            <w:tcBorders>
              <w:top w:val="single" w:sz="4" w:space="0" w:color="auto"/>
              <w:left w:val="single" w:sz="4" w:space="0" w:color="auto"/>
              <w:bottom w:val="single" w:sz="4" w:space="0" w:color="auto"/>
              <w:right w:val="single" w:sz="4" w:space="0" w:color="auto"/>
            </w:tcBorders>
          </w:tcPr>
          <w:p w:rsidR="004E5CF6" w:rsidRPr="008D77D5" w:rsidRDefault="004E5CF6" w:rsidP="004E5CF6">
            <w:pPr>
              <w:rPr>
                <w:rFonts w:ascii="Times New Roman" w:hAnsi="Times New Roman"/>
                <w:color w:val="000000"/>
                <w:sz w:val="24"/>
                <w:szCs w:val="24"/>
              </w:rPr>
            </w:pPr>
            <w:r w:rsidRPr="008D77D5">
              <w:rPr>
                <w:rFonts w:ascii="Times New Roman" w:hAnsi="Times New Roman"/>
                <w:color w:val="000000"/>
                <w:sz w:val="24"/>
                <w:szCs w:val="24"/>
              </w:rPr>
              <w:t>5,0</w:t>
            </w:r>
          </w:p>
        </w:tc>
        <w:tc>
          <w:tcPr>
            <w:tcW w:w="1276" w:type="dxa"/>
            <w:tcBorders>
              <w:top w:val="single" w:sz="4" w:space="0" w:color="auto"/>
              <w:left w:val="single" w:sz="4" w:space="0" w:color="auto"/>
              <w:bottom w:val="single" w:sz="4" w:space="0" w:color="auto"/>
              <w:right w:val="single" w:sz="4" w:space="0" w:color="auto"/>
            </w:tcBorders>
          </w:tcPr>
          <w:p w:rsidR="004E5CF6" w:rsidRPr="008D77D5" w:rsidRDefault="004E5CF6" w:rsidP="004E5CF6">
            <w:pPr>
              <w:rPr>
                <w:rFonts w:ascii="Times New Roman" w:hAnsi="Times New Roman"/>
                <w:color w:val="000000"/>
                <w:sz w:val="24"/>
                <w:szCs w:val="24"/>
              </w:rPr>
            </w:pPr>
            <w:r w:rsidRPr="008D77D5">
              <w:rPr>
                <w:rFonts w:ascii="Times New Roman" w:hAnsi="Times New Roman"/>
                <w:color w:val="000000"/>
                <w:sz w:val="24"/>
                <w:szCs w:val="24"/>
              </w:rPr>
              <w:t>4,5</w:t>
            </w:r>
          </w:p>
        </w:tc>
        <w:tc>
          <w:tcPr>
            <w:tcW w:w="1134" w:type="dxa"/>
            <w:tcBorders>
              <w:top w:val="single" w:sz="4" w:space="0" w:color="auto"/>
              <w:left w:val="single" w:sz="4" w:space="0" w:color="auto"/>
              <w:bottom w:val="single" w:sz="4" w:space="0" w:color="auto"/>
              <w:right w:val="single" w:sz="4" w:space="0" w:color="auto"/>
            </w:tcBorders>
          </w:tcPr>
          <w:p w:rsidR="004E5CF6" w:rsidRPr="008D77D5" w:rsidRDefault="004E5CF6" w:rsidP="004E5CF6">
            <w:pPr>
              <w:rPr>
                <w:rFonts w:ascii="Times New Roman" w:hAnsi="Times New Roman"/>
                <w:color w:val="000000"/>
                <w:sz w:val="24"/>
                <w:szCs w:val="24"/>
              </w:rPr>
            </w:pPr>
            <w:r>
              <w:rPr>
                <w:rFonts w:ascii="Times New Roman" w:hAnsi="Times New Roman"/>
                <w:color w:val="000000"/>
                <w:sz w:val="24"/>
                <w:szCs w:val="24"/>
              </w:rPr>
              <w:t>4,2</w:t>
            </w:r>
          </w:p>
        </w:tc>
        <w:tc>
          <w:tcPr>
            <w:tcW w:w="1134" w:type="dxa"/>
            <w:tcBorders>
              <w:top w:val="single" w:sz="4" w:space="0" w:color="auto"/>
              <w:left w:val="single" w:sz="4" w:space="0" w:color="auto"/>
              <w:bottom w:val="single" w:sz="4" w:space="0" w:color="auto"/>
              <w:right w:val="single" w:sz="4" w:space="0" w:color="auto"/>
            </w:tcBorders>
          </w:tcPr>
          <w:p w:rsidR="004E5CF6" w:rsidRPr="008D77D5" w:rsidRDefault="003D76F2" w:rsidP="004E5CF6">
            <w:pPr>
              <w:rPr>
                <w:rFonts w:ascii="Times New Roman" w:hAnsi="Times New Roman"/>
                <w:color w:val="000000"/>
                <w:sz w:val="24"/>
                <w:szCs w:val="24"/>
              </w:rPr>
            </w:pPr>
            <w:r>
              <w:rPr>
                <w:rFonts w:ascii="Times New Roman" w:hAnsi="Times New Roman"/>
                <w:color w:val="000000"/>
                <w:sz w:val="24"/>
                <w:szCs w:val="24"/>
              </w:rPr>
              <w:t>4,0</w:t>
            </w:r>
          </w:p>
        </w:tc>
      </w:tr>
      <w:tr w:rsidR="004E5CF6" w:rsidRPr="008D77D5" w:rsidTr="004E5CF6">
        <w:trPr>
          <w:gridAfter w:val="1"/>
          <w:wAfter w:w="1559" w:type="dxa"/>
          <w:trHeight w:val="529"/>
        </w:trPr>
        <w:tc>
          <w:tcPr>
            <w:tcW w:w="14709" w:type="dxa"/>
            <w:gridSpan w:val="10"/>
            <w:tcBorders>
              <w:top w:val="single" w:sz="4" w:space="0" w:color="auto"/>
              <w:left w:val="single" w:sz="4" w:space="0" w:color="auto"/>
              <w:bottom w:val="single" w:sz="4" w:space="0" w:color="auto"/>
              <w:right w:val="single" w:sz="4" w:space="0" w:color="auto"/>
            </w:tcBorders>
          </w:tcPr>
          <w:p w:rsidR="004E5CF6" w:rsidRPr="008D77D5" w:rsidRDefault="004E5CF6" w:rsidP="004E5CF6">
            <w:pPr>
              <w:widowControl w:val="0"/>
              <w:autoSpaceDE w:val="0"/>
              <w:autoSpaceDN w:val="0"/>
              <w:adjustRightInd w:val="0"/>
              <w:jc w:val="center"/>
              <w:outlineLvl w:val="1"/>
              <w:rPr>
                <w:rFonts w:ascii="Times New Roman" w:hAnsi="Times New Roman"/>
                <w:color w:val="000000"/>
                <w:sz w:val="24"/>
                <w:szCs w:val="24"/>
              </w:rPr>
            </w:pPr>
            <w:r w:rsidRPr="008D77D5">
              <w:rPr>
                <w:rFonts w:ascii="Times New Roman" w:hAnsi="Times New Roman"/>
                <w:color w:val="000000"/>
                <w:sz w:val="24"/>
                <w:szCs w:val="24"/>
              </w:rPr>
              <w:t>«</w:t>
            </w:r>
            <w:r w:rsidRPr="008D77D5">
              <w:rPr>
                <w:rFonts w:ascii="Times New Roman" w:hAnsi="Times New Roman"/>
                <w:sz w:val="24"/>
                <w:szCs w:val="24"/>
              </w:rPr>
              <w:t>Подпрограмма «Профилактика правонарушений, незаконного потребления и оборота наркотических средств и психотропных веществ, обеспечение общественного порядка в Георгиевском городском округе Ставропольского края»</w:t>
            </w:r>
          </w:p>
        </w:tc>
      </w:tr>
      <w:tr w:rsidR="004E5CF6" w:rsidRPr="008D77D5" w:rsidTr="004E5CF6">
        <w:trPr>
          <w:gridAfter w:val="1"/>
          <w:wAfter w:w="1559" w:type="dxa"/>
          <w:trHeight w:val="529"/>
        </w:trPr>
        <w:tc>
          <w:tcPr>
            <w:tcW w:w="14709" w:type="dxa"/>
            <w:gridSpan w:val="10"/>
            <w:tcBorders>
              <w:top w:val="single" w:sz="4" w:space="0" w:color="auto"/>
              <w:left w:val="single" w:sz="4" w:space="0" w:color="auto"/>
              <w:bottom w:val="single" w:sz="4" w:space="0" w:color="auto"/>
              <w:right w:val="single" w:sz="4" w:space="0" w:color="auto"/>
            </w:tcBorders>
          </w:tcPr>
          <w:p w:rsidR="004E5CF6" w:rsidRDefault="004E5CF6" w:rsidP="004E5CF6">
            <w:pPr>
              <w:autoSpaceDE w:val="0"/>
              <w:autoSpaceDN w:val="0"/>
              <w:adjustRightInd w:val="0"/>
              <w:ind w:left="143"/>
              <w:jc w:val="center"/>
              <w:outlineLvl w:val="2"/>
              <w:rPr>
                <w:rFonts w:ascii="Times New Roman" w:hAnsi="Times New Roman"/>
                <w:color w:val="000000"/>
                <w:sz w:val="24"/>
                <w:szCs w:val="24"/>
              </w:rPr>
            </w:pPr>
            <w:r w:rsidRPr="008D77D5">
              <w:rPr>
                <w:rFonts w:ascii="Times New Roman" w:hAnsi="Times New Roman"/>
                <w:color w:val="000000"/>
                <w:sz w:val="24"/>
                <w:szCs w:val="24"/>
              </w:rPr>
              <w:t>Задача «</w:t>
            </w:r>
            <w:r w:rsidRPr="008D77D5">
              <w:rPr>
                <w:rFonts w:ascii="Times New Roman" w:hAnsi="Times New Roman"/>
                <w:sz w:val="24"/>
                <w:szCs w:val="24"/>
              </w:rPr>
              <w:t>Осуществление профилактических мер, направленных на снижение количества правонарушений и незаконного оборота и потре</w:t>
            </w:r>
            <w:r w:rsidRPr="008D77D5">
              <w:rPr>
                <w:rFonts w:ascii="Times New Roman" w:hAnsi="Times New Roman"/>
                <w:sz w:val="24"/>
                <w:szCs w:val="24"/>
              </w:rPr>
              <w:t>б</w:t>
            </w:r>
            <w:r w:rsidRPr="008D77D5">
              <w:rPr>
                <w:rFonts w:ascii="Times New Roman" w:hAnsi="Times New Roman"/>
                <w:sz w:val="24"/>
                <w:szCs w:val="24"/>
              </w:rPr>
              <w:t>ления наркотических средств и психотропных веществ</w:t>
            </w:r>
            <w:r w:rsidRPr="008D77D5">
              <w:rPr>
                <w:rFonts w:ascii="Times New Roman" w:hAnsi="Times New Roman"/>
                <w:color w:val="000000"/>
                <w:sz w:val="24"/>
                <w:szCs w:val="24"/>
              </w:rPr>
              <w:t>»</w:t>
            </w:r>
          </w:p>
          <w:p w:rsidR="004E5CF6" w:rsidRPr="008D77D5" w:rsidRDefault="004E5CF6" w:rsidP="004E5CF6">
            <w:pPr>
              <w:autoSpaceDE w:val="0"/>
              <w:autoSpaceDN w:val="0"/>
              <w:adjustRightInd w:val="0"/>
              <w:ind w:left="143"/>
              <w:jc w:val="center"/>
              <w:outlineLvl w:val="2"/>
              <w:rPr>
                <w:rFonts w:ascii="Times New Roman" w:hAnsi="Times New Roman"/>
                <w:color w:val="000000"/>
                <w:sz w:val="24"/>
                <w:szCs w:val="24"/>
              </w:rPr>
            </w:pPr>
          </w:p>
        </w:tc>
      </w:tr>
      <w:tr w:rsidR="004E5CF6" w:rsidRPr="008D77D5" w:rsidTr="004E5CF6">
        <w:trPr>
          <w:gridAfter w:val="1"/>
          <w:wAfter w:w="1559" w:type="dxa"/>
          <w:trHeight w:val="529"/>
        </w:trPr>
        <w:tc>
          <w:tcPr>
            <w:tcW w:w="650" w:type="dxa"/>
            <w:tcBorders>
              <w:top w:val="single" w:sz="4" w:space="0" w:color="auto"/>
              <w:left w:val="single" w:sz="4" w:space="0" w:color="auto"/>
              <w:bottom w:val="single" w:sz="4" w:space="0" w:color="auto"/>
              <w:right w:val="single" w:sz="4" w:space="0" w:color="auto"/>
            </w:tcBorders>
          </w:tcPr>
          <w:p w:rsidR="004E5CF6" w:rsidRPr="008D77D5" w:rsidRDefault="004E5CF6" w:rsidP="004E5CF6">
            <w:pPr>
              <w:rPr>
                <w:rFonts w:ascii="Times New Roman" w:hAnsi="Times New Roman"/>
                <w:sz w:val="24"/>
                <w:szCs w:val="24"/>
              </w:rPr>
            </w:pPr>
          </w:p>
        </w:tc>
        <w:tc>
          <w:tcPr>
            <w:tcW w:w="4561" w:type="dxa"/>
            <w:tcBorders>
              <w:top w:val="single" w:sz="4" w:space="0" w:color="auto"/>
              <w:left w:val="single" w:sz="4" w:space="0" w:color="auto"/>
              <w:bottom w:val="single" w:sz="4" w:space="0" w:color="auto"/>
              <w:right w:val="single" w:sz="4" w:space="0" w:color="auto"/>
            </w:tcBorders>
          </w:tcPr>
          <w:p w:rsidR="004E5CF6" w:rsidRPr="008D77D5" w:rsidRDefault="004E5CF6" w:rsidP="004E5CF6">
            <w:pPr>
              <w:jc w:val="both"/>
              <w:rPr>
                <w:rFonts w:ascii="Times New Roman" w:hAnsi="Times New Roman"/>
                <w:sz w:val="24"/>
                <w:szCs w:val="24"/>
              </w:rPr>
            </w:pPr>
            <w:r w:rsidRPr="008D77D5">
              <w:rPr>
                <w:rFonts w:ascii="Times New Roman" w:hAnsi="Times New Roman"/>
                <w:sz w:val="24"/>
                <w:szCs w:val="24"/>
              </w:rPr>
              <w:t>Количество полиграфической продукции, распространяемой в Георгиевском горо</w:t>
            </w:r>
            <w:r w:rsidRPr="008D77D5">
              <w:rPr>
                <w:rFonts w:ascii="Times New Roman" w:hAnsi="Times New Roman"/>
                <w:sz w:val="24"/>
                <w:szCs w:val="24"/>
              </w:rPr>
              <w:t>д</w:t>
            </w:r>
            <w:r w:rsidRPr="008D77D5">
              <w:rPr>
                <w:rFonts w:ascii="Times New Roman" w:hAnsi="Times New Roman"/>
                <w:sz w:val="24"/>
                <w:szCs w:val="24"/>
              </w:rPr>
              <w:t>ском округе Ставропольского края, направленной на профилактику правон</w:t>
            </w:r>
            <w:r w:rsidRPr="008D77D5">
              <w:rPr>
                <w:rFonts w:ascii="Times New Roman" w:hAnsi="Times New Roman"/>
                <w:sz w:val="24"/>
                <w:szCs w:val="24"/>
              </w:rPr>
              <w:t>а</w:t>
            </w:r>
            <w:r w:rsidRPr="008D77D5">
              <w:rPr>
                <w:rFonts w:ascii="Times New Roman" w:hAnsi="Times New Roman"/>
                <w:sz w:val="24"/>
                <w:szCs w:val="24"/>
              </w:rPr>
              <w:t>рушений, незаконного потребления наркотиков, пропаганду здорового образа жизни среди населения Георгиевского городского округа Ставропольского края</w:t>
            </w:r>
          </w:p>
        </w:tc>
        <w:tc>
          <w:tcPr>
            <w:tcW w:w="1276" w:type="dxa"/>
            <w:tcBorders>
              <w:top w:val="single" w:sz="4" w:space="0" w:color="auto"/>
              <w:left w:val="single" w:sz="4" w:space="0" w:color="auto"/>
              <w:bottom w:val="single" w:sz="4" w:space="0" w:color="auto"/>
              <w:right w:val="single" w:sz="4" w:space="0" w:color="auto"/>
            </w:tcBorders>
          </w:tcPr>
          <w:p w:rsidR="004E5CF6" w:rsidRPr="008D77D5" w:rsidRDefault="004E5CF6" w:rsidP="004E5CF6">
            <w:pPr>
              <w:rPr>
                <w:rFonts w:ascii="Times New Roman" w:hAnsi="Times New Roman"/>
                <w:color w:val="000000"/>
                <w:sz w:val="24"/>
                <w:szCs w:val="24"/>
              </w:rPr>
            </w:pPr>
            <w:r w:rsidRPr="008D77D5">
              <w:rPr>
                <w:rFonts w:ascii="Times New Roman" w:hAnsi="Times New Roman"/>
                <w:color w:val="000000"/>
                <w:sz w:val="24"/>
                <w:szCs w:val="24"/>
              </w:rPr>
              <w:t>единиц</w:t>
            </w:r>
            <w:r>
              <w:rPr>
                <w:rFonts w:ascii="Times New Roman" w:hAnsi="Times New Roman"/>
                <w:color w:val="000000"/>
                <w:sz w:val="24"/>
                <w:szCs w:val="24"/>
              </w:rPr>
              <w:t>а</w:t>
            </w:r>
          </w:p>
        </w:tc>
        <w:tc>
          <w:tcPr>
            <w:tcW w:w="1276" w:type="dxa"/>
            <w:tcBorders>
              <w:top w:val="single" w:sz="4" w:space="0" w:color="auto"/>
              <w:left w:val="single" w:sz="4" w:space="0" w:color="auto"/>
              <w:bottom w:val="single" w:sz="4" w:space="0" w:color="auto"/>
              <w:right w:val="single" w:sz="4" w:space="0" w:color="auto"/>
            </w:tcBorders>
          </w:tcPr>
          <w:p w:rsidR="004E5CF6" w:rsidRPr="008D77D5" w:rsidRDefault="004E5CF6" w:rsidP="004E5CF6">
            <w:pPr>
              <w:rPr>
                <w:rFonts w:ascii="Times New Roman" w:hAnsi="Times New Roman"/>
                <w:color w:val="000000"/>
                <w:sz w:val="24"/>
                <w:szCs w:val="24"/>
              </w:rPr>
            </w:pPr>
            <w:r w:rsidRPr="008D77D5">
              <w:rPr>
                <w:rFonts w:ascii="Times New Roman" w:hAnsi="Times New Roman"/>
                <w:color w:val="000000"/>
                <w:sz w:val="24"/>
                <w:szCs w:val="24"/>
              </w:rPr>
              <w:t>3 000</w:t>
            </w:r>
          </w:p>
        </w:tc>
        <w:tc>
          <w:tcPr>
            <w:tcW w:w="1134" w:type="dxa"/>
            <w:tcBorders>
              <w:top w:val="single" w:sz="4" w:space="0" w:color="auto"/>
              <w:left w:val="single" w:sz="4" w:space="0" w:color="auto"/>
              <w:bottom w:val="single" w:sz="4" w:space="0" w:color="auto"/>
              <w:right w:val="single" w:sz="4" w:space="0" w:color="auto"/>
            </w:tcBorders>
          </w:tcPr>
          <w:p w:rsidR="004E5CF6" w:rsidRPr="008D77D5" w:rsidRDefault="004E5CF6" w:rsidP="004E5CF6">
            <w:pPr>
              <w:rPr>
                <w:rFonts w:ascii="Times New Roman" w:hAnsi="Times New Roman"/>
                <w:sz w:val="24"/>
                <w:szCs w:val="24"/>
              </w:rPr>
            </w:pPr>
            <w:r w:rsidRPr="008D77D5">
              <w:rPr>
                <w:rFonts w:ascii="Times New Roman" w:hAnsi="Times New Roman"/>
                <w:color w:val="000000"/>
                <w:sz w:val="24"/>
                <w:szCs w:val="24"/>
              </w:rPr>
              <w:t>3 000</w:t>
            </w:r>
          </w:p>
        </w:tc>
        <w:tc>
          <w:tcPr>
            <w:tcW w:w="1134" w:type="dxa"/>
            <w:tcBorders>
              <w:top w:val="single" w:sz="4" w:space="0" w:color="auto"/>
              <w:left w:val="single" w:sz="4" w:space="0" w:color="auto"/>
              <w:bottom w:val="single" w:sz="4" w:space="0" w:color="auto"/>
              <w:right w:val="single" w:sz="4" w:space="0" w:color="auto"/>
            </w:tcBorders>
          </w:tcPr>
          <w:p w:rsidR="004E5CF6" w:rsidRPr="008D77D5" w:rsidRDefault="004E5CF6" w:rsidP="004E5CF6">
            <w:pPr>
              <w:rPr>
                <w:rFonts w:ascii="Times New Roman" w:hAnsi="Times New Roman"/>
                <w:sz w:val="24"/>
                <w:szCs w:val="24"/>
              </w:rPr>
            </w:pPr>
            <w:r w:rsidRPr="008D77D5">
              <w:rPr>
                <w:rFonts w:ascii="Times New Roman" w:hAnsi="Times New Roman"/>
                <w:color w:val="000000"/>
                <w:sz w:val="24"/>
                <w:szCs w:val="24"/>
              </w:rPr>
              <w:t>3 000</w:t>
            </w:r>
          </w:p>
        </w:tc>
        <w:tc>
          <w:tcPr>
            <w:tcW w:w="1134" w:type="dxa"/>
            <w:tcBorders>
              <w:top w:val="single" w:sz="4" w:space="0" w:color="auto"/>
              <w:left w:val="single" w:sz="4" w:space="0" w:color="auto"/>
              <w:bottom w:val="single" w:sz="4" w:space="0" w:color="auto"/>
              <w:right w:val="single" w:sz="4" w:space="0" w:color="auto"/>
            </w:tcBorders>
          </w:tcPr>
          <w:p w:rsidR="004E5CF6" w:rsidRPr="008D77D5" w:rsidRDefault="004E5CF6" w:rsidP="004E5CF6">
            <w:pPr>
              <w:rPr>
                <w:rFonts w:ascii="Times New Roman" w:hAnsi="Times New Roman"/>
                <w:sz w:val="24"/>
                <w:szCs w:val="24"/>
              </w:rPr>
            </w:pPr>
            <w:r w:rsidRPr="008D77D5">
              <w:rPr>
                <w:rFonts w:ascii="Times New Roman" w:hAnsi="Times New Roman"/>
                <w:color w:val="000000"/>
                <w:sz w:val="24"/>
                <w:szCs w:val="24"/>
              </w:rPr>
              <w:t>3 000</w:t>
            </w:r>
          </w:p>
        </w:tc>
        <w:tc>
          <w:tcPr>
            <w:tcW w:w="1276" w:type="dxa"/>
            <w:tcBorders>
              <w:top w:val="single" w:sz="4" w:space="0" w:color="auto"/>
              <w:left w:val="single" w:sz="4" w:space="0" w:color="auto"/>
              <w:bottom w:val="single" w:sz="4" w:space="0" w:color="auto"/>
              <w:right w:val="single" w:sz="4" w:space="0" w:color="auto"/>
            </w:tcBorders>
          </w:tcPr>
          <w:p w:rsidR="004E5CF6" w:rsidRPr="008D77D5" w:rsidRDefault="004E5CF6" w:rsidP="004E5CF6">
            <w:pPr>
              <w:rPr>
                <w:rFonts w:ascii="Times New Roman" w:hAnsi="Times New Roman"/>
                <w:sz w:val="24"/>
                <w:szCs w:val="24"/>
              </w:rPr>
            </w:pPr>
            <w:r w:rsidRPr="008D77D5">
              <w:rPr>
                <w:rFonts w:ascii="Times New Roman" w:hAnsi="Times New Roman"/>
                <w:color w:val="000000"/>
                <w:sz w:val="24"/>
                <w:szCs w:val="24"/>
              </w:rPr>
              <w:t>3 000</w:t>
            </w:r>
          </w:p>
        </w:tc>
        <w:tc>
          <w:tcPr>
            <w:tcW w:w="1134" w:type="dxa"/>
            <w:tcBorders>
              <w:top w:val="single" w:sz="4" w:space="0" w:color="auto"/>
              <w:left w:val="single" w:sz="4" w:space="0" w:color="auto"/>
              <w:bottom w:val="single" w:sz="4" w:space="0" w:color="auto"/>
              <w:right w:val="single" w:sz="4" w:space="0" w:color="auto"/>
            </w:tcBorders>
          </w:tcPr>
          <w:p w:rsidR="004E5CF6" w:rsidRPr="008D77D5" w:rsidRDefault="004E5CF6" w:rsidP="004E5CF6">
            <w:pPr>
              <w:rPr>
                <w:rFonts w:ascii="Times New Roman" w:hAnsi="Times New Roman"/>
                <w:sz w:val="24"/>
                <w:szCs w:val="24"/>
              </w:rPr>
            </w:pPr>
            <w:r w:rsidRPr="008D77D5">
              <w:rPr>
                <w:rFonts w:ascii="Times New Roman" w:hAnsi="Times New Roman"/>
                <w:color w:val="000000"/>
                <w:sz w:val="24"/>
                <w:szCs w:val="24"/>
              </w:rPr>
              <w:t>3 000</w:t>
            </w:r>
          </w:p>
        </w:tc>
        <w:tc>
          <w:tcPr>
            <w:tcW w:w="1134" w:type="dxa"/>
            <w:tcBorders>
              <w:top w:val="single" w:sz="4" w:space="0" w:color="auto"/>
              <w:left w:val="single" w:sz="4" w:space="0" w:color="auto"/>
              <w:bottom w:val="single" w:sz="4" w:space="0" w:color="auto"/>
              <w:right w:val="single" w:sz="4" w:space="0" w:color="auto"/>
            </w:tcBorders>
          </w:tcPr>
          <w:p w:rsidR="004E5CF6" w:rsidRPr="008D77D5" w:rsidRDefault="004E5CF6" w:rsidP="004E5CF6">
            <w:pPr>
              <w:rPr>
                <w:rFonts w:ascii="Times New Roman" w:hAnsi="Times New Roman"/>
                <w:color w:val="000000"/>
                <w:sz w:val="24"/>
                <w:szCs w:val="24"/>
              </w:rPr>
            </w:pPr>
            <w:r>
              <w:rPr>
                <w:rFonts w:ascii="Times New Roman" w:hAnsi="Times New Roman"/>
                <w:color w:val="000000"/>
                <w:sz w:val="24"/>
                <w:szCs w:val="24"/>
              </w:rPr>
              <w:t>3 000</w:t>
            </w:r>
          </w:p>
        </w:tc>
      </w:tr>
      <w:tr w:rsidR="004E5CF6" w:rsidRPr="008D77D5" w:rsidTr="004E5CF6">
        <w:trPr>
          <w:gridAfter w:val="1"/>
          <w:wAfter w:w="1559" w:type="dxa"/>
          <w:trHeight w:val="529"/>
        </w:trPr>
        <w:tc>
          <w:tcPr>
            <w:tcW w:w="650" w:type="dxa"/>
            <w:tcBorders>
              <w:top w:val="single" w:sz="4" w:space="0" w:color="auto"/>
              <w:left w:val="single" w:sz="4" w:space="0" w:color="auto"/>
              <w:bottom w:val="single" w:sz="4" w:space="0" w:color="auto"/>
              <w:right w:val="single" w:sz="4" w:space="0" w:color="auto"/>
            </w:tcBorders>
          </w:tcPr>
          <w:p w:rsidR="004E5CF6" w:rsidRPr="008D77D5" w:rsidRDefault="004E5CF6" w:rsidP="004E5CF6">
            <w:pPr>
              <w:rPr>
                <w:rFonts w:ascii="Times New Roman" w:hAnsi="Times New Roman"/>
                <w:sz w:val="24"/>
                <w:szCs w:val="24"/>
              </w:rPr>
            </w:pPr>
          </w:p>
        </w:tc>
        <w:tc>
          <w:tcPr>
            <w:tcW w:w="4561" w:type="dxa"/>
            <w:tcBorders>
              <w:top w:val="single" w:sz="4" w:space="0" w:color="auto"/>
              <w:left w:val="single" w:sz="4" w:space="0" w:color="auto"/>
              <w:bottom w:val="single" w:sz="4" w:space="0" w:color="auto"/>
              <w:right w:val="single" w:sz="4" w:space="0" w:color="auto"/>
            </w:tcBorders>
          </w:tcPr>
          <w:p w:rsidR="004E5CF6" w:rsidRPr="0077658D" w:rsidRDefault="004E5CF6" w:rsidP="004E5CF6">
            <w:pPr>
              <w:jc w:val="both"/>
              <w:rPr>
                <w:rFonts w:ascii="Times New Roman" w:hAnsi="Times New Roman"/>
                <w:sz w:val="24"/>
                <w:szCs w:val="20"/>
                <w:lang w:eastAsia="ar-SA"/>
              </w:rPr>
            </w:pPr>
            <w:r w:rsidRPr="0077658D">
              <w:rPr>
                <w:rFonts w:ascii="Times New Roman" w:hAnsi="Times New Roman"/>
                <w:sz w:val="24"/>
                <w:szCs w:val="20"/>
                <w:lang w:eastAsia="ar-SA"/>
              </w:rPr>
              <w:t>Доля обучающихся 7-11 классов общео</w:t>
            </w:r>
            <w:r w:rsidRPr="0077658D">
              <w:rPr>
                <w:rFonts w:ascii="Times New Roman" w:hAnsi="Times New Roman"/>
                <w:sz w:val="24"/>
                <w:szCs w:val="20"/>
                <w:lang w:eastAsia="ar-SA"/>
              </w:rPr>
              <w:t>б</w:t>
            </w:r>
            <w:r w:rsidRPr="0077658D">
              <w:rPr>
                <w:rFonts w:ascii="Times New Roman" w:hAnsi="Times New Roman"/>
                <w:sz w:val="24"/>
                <w:szCs w:val="20"/>
                <w:lang w:eastAsia="ar-SA"/>
              </w:rPr>
              <w:t>разовательных организаций Георгиевск</w:t>
            </w:r>
            <w:r w:rsidRPr="0077658D">
              <w:rPr>
                <w:rFonts w:ascii="Times New Roman" w:hAnsi="Times New Roman"/>
                <w:sz w:val="24"/>
                <w:szCs w:val="20"/>
                <w:lang w:eastAsia="ar-SA"/>
              </w:rPr>
              <w:t>о</w:t>
            </w:r>
            <w:r w:rsidRPr="0077658D">
              <w:rPr>
                <w:rFonts w:ascii="Times New Roman" w:hAnsi="Times New Roman"/>
                <w:sz w:val="24"/>
                <w:szCs w:val="20"/>
                <w:lang w:eastAsia="ar-SA"/>
              </w:rPr>
              <w:t>го городского округа Ставропольского края, принявших участие в социально-психологическом тестировании, в общей численности обучающихся 7-11 классов общеобразовательных организаций Гео</w:t>
            </w:r>
            <w:r w:rsidRPr="0077658D">
              <w:rPr>
                <w:rFonts w:ascii="Times New Roman" w:hAnsi="Times New Roman"/>
                <w:sz w:val="24"/>
                <w:szCs w:val="20"/>
                <w:lang w:eastAsia="ar-SA"/>
              </w:rPr>
              <w:t>р</w:t>
            </w:r>
            <w:r w:rsidRPr="0077658D">
              <w:rPr>
                <w:rFonts w:ascii="Times New Roman" w:hAnsi="Times New Roman"/>
                <w:sz w:val="24"/>
                <w:szCs w:val="20"/>
                <w:lang w:eastAsia="ar-SA"/>
              </w:rPr>
              <w:t>гиевского городского округа Ставропол</w:t>
            </w:r>
            <w:r w:rsidRPr="0077658D">
              <w:rPr>
                <w:rFonts w:ascii="Times New Roman" w:hAnsi="Times New Roman"/>
                <w:sz w:val="24"/>
                <w:szCs w:val="20"/>
                <w:lang w:eastAsia="ar-SA"/>
              </w:rPr>
              <w:t>ь</w:t>
            </w:r>
            <w:r w:rsidRPr="0077658D">
              <w:rPr>
                <w:rFonts w:ascii="Times New Roman" w:hAnsi="Times New Roman"/>
                <w:sz w:val="24"/>
                <w:szCs w:val="20"/>
                <w:lang w:eastAsia="ar-SA"/>
              </w:rPr>
              <w:t>ского края</w:t>
            </w:r>
          </w:p>
        </w:tc>
        <w:tc>
          <w:tcPr>
            <w:tcW w:w="1276" w:type="dxa"/>
            <w:tcBorders>
              <w:top w:val="single" w:sz="4" w:space="0" w:color="auto"/>
              <w:left w:val="single" w:sz="4" w:space="0" w:color="auto"/>
              <w:bottom w:val="single" w:sz="4" w:space="0" w:color="auto"/>
              <w:right w:val="single" w:sz="4" w:space="0" w:color="auto"/>
            </w:tcBorders>
          </w:tcPr>
          <w:p w:rsidR="004E5CF6" w:rsidRPr="0077658D" w:rsidRDefault="004E5CF6" w:rsidP="004E5CF6">
            <w:pPr>
              <w:widowControl w:val="0"/>
              <w:autoSpaceDE w:val="0"/>
              <w:autoSpaceDN w:val="0"/>
              <w:adjustRightInd w:val="0"/>
              <w:outlineLvl w:val="1"/>
              <w:rPr>
                <w:rFonts w:ascii="Times New Roman" w:hAnsi="Times New Roman"/>
                <w:sz w:val="24"/>
                <w:szCs w:val="24"/>
              </w:rPr>
            </w:pPr>
            <w:r w:rsidRPr="0077658D">
              <w:rPr>
                <w:rFonts w:ascii="Times New Roman" w:hAnsi="Times New Roman"/>
                <w:sz w:val="24"/>
                <w:szCs w:val="24"/>
              </w:rPr>
              <w:t>процент</w:t>
            </w:r>
          </w:p>
        </w:tc>
        <w:tc>
          <w:tcPr>
            <w:tcW w:w="1276" w:type="dxa"/>
            <w:tcBorders>
              <w:top w:val="single" w:sz="4" w:space="0" w:color="auto"/>
              <w:left w:val="single" w:sz="4" w:space="0" w:color="auto"/>
              <w:bottom w:val="single" w:sz="4" w:space="0" w:color="auto"/>
              <w:right w:val="single" w:sz="4" w:space="0" w:color="auto"/>
            </w:tcBorders>
          </w:tcPr>
          <w:p w:rsidR="004E5CF6" w:rsidRPr="0077658D" w:rsidRDefault="004E5CF6" w:rsidP="004E5CF6">
            <w:pPr>
              <w:rPr>
                <w:rFonts w:ascii="Times New Roman" w:hAnsi="Times New Roman"/>
                <w:sz w:val="24"/>
                <w:szCs w:val="24"/>
              </w:rPr>
            </w:pPr>
            <w:r w:rsidRPr="0077658D">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4E5CF6" w:rsidRPr="0077658D" w:rsidRDefault="004E5CF6" w:rsidP="004E5CF6">
            <w:pPr>
              <w:rPr>
                <w:rFonts w:ascii="Times New Roman" w:hAnsi="Times New Roman"/>
                <w:sz w:val="24"/>
                <w:szCs w:val="24"/>
              </w:rPr>
            </w:pPr>
            <w:r w:rsidRPr="0077658D">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4E5CF6" w:rsidRPr="0077658D" w:rsidRDefault="004E5CF6" w:rsidP="004E5CF6">
            <w:pPr>
              <w:rPr>
                <w:rFonts w:ascii="Times New Roman" w:hAnsi="Times New Roman"/>
                <w:sz w:val="24"/>
                <w:szCs w:val="24"/>
              </w:rPr>
            </w:pPr>
            <w:r w:rsidRPr="0077658D">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4E5CF6" w:rsidRPr="0077658D" w:rsidRDefault="004E5CF6" w:rsidP="004E5CF6">
            <w:pPr>
              <w:rPr>
                <w:rFonts w:ascii="Times New Roman" w:hAnsi="Times New Roman"/>
                <w:sz w:val="24"/>
                <w:szCs w:val="24"/>
              </w:rPr>
            </w:pPr>
            <w:r>
              <w:rPr>
                <w:rFonts w:ascii="Times New Roman" w:hAnsi="Times New Roman"/>
                <w:sz w:val="24"/>
                <w:szCs w:val="24"/>
              </w:rPr>
              <w:t>80</w:t>
            </w:r>
          </w:p>
        </w:tc>
        <w:tc>
          <w:tcPr>
            <w:tcW w:w="1276" w:type="dxa"/>
            <w:tcBorders>
              <w:top w:val="single" w:sz="4" w:space="0" w:color="auto"/>
              <w:left w:val="single" w:sz="4" w:space="0" w:color="auto"/>
              <w:bottom w:val="single" w:sz="4" w:space="0" w:color="auto"/>
              <w:right w:val="single" w:sz="4" w:space="0" w:color="auto"/>
            </w:tcBorders>
          </w:tcPr>
          <w:p w:rsidR="004E5CF6" w:rsidRPr="0077658D" w:rsidRDefault="004E5CF6" w:rsidP="004E5CF6">
            <w:pPr>
              <w:rPr>
                <w:rFonts w:ascii="Times New Roman" w:hAnsi="Times New Roman"/>
                <w:sz w:val="24"/>
                <w:szCs w:val="24"/>
              </w:rPr>
            </w:pPr>
            <w:r>
              <w:rPr>
                <w:rFonts w:ascii="Times New Roman" w:hAnsi="Times New Roman"/>
                <w:sz w:val="24"/>
                <w:szCs w:val="24"/>
              </w:rPr>
              <w:t>81</w:t>
            </w:r>
          </w:p>
        </w:tc>
        <w:tc>
          <w:tcPr>
            <w:tcW w:w="1134" w:type="dxa"/>
            <w:tcBorders>
              <w:top w:val="single" w:sz="4" w:space="0" w:color="auto"/>
              <w:left w:val="single" w:sz="4" w:space="0" w:color="auto"/>
              <w:bottom w:val="single" w:sz="4" w:space="0" w:color="auto"/>
              <w:right w:val="single" w:sz="4" w:space="0" w:color="auto"/>
            </w:tcBorders>
          </w:tcPr>
          <w:p w:rsidR="004E5CF6" w:rsidRPr="0077658D" w:rsidRDefault="004E5CF6" w:rsidP="004E5CF6">
            <w:pPr>
              <w:rPr>
                <w:rFonts w:ascii="Times New Roman" w:hAnsi="Times New Roman"/>
                <w:sz w:val="24"/>
                <w:szCs w:val="24"/>
              </w:rPr>
            </w:pPr>
            <w:r>
              <w:rPr>
                <w:rFonts w:ascii="Times New Roman" w:hAnsi="Times New Roman"/>
                <w:sz w:val="24"/>
                <w:szCs w:val="24"/>
              </w:rPr>
              <w:t>82</w:t>
            </w:r>
          </w:p>
        </w:tc>
        <w:tc>
          <w:tcPr>
            <w:tcW w:w="1134" w:type="dxa"/>
            <w:tcBorders>
              <w:top w:val="single" w:sz="4" w:space="0" w:color="auto"/>
              <w:left w:val="single" w:sz="4" w:space="0" w:color="auto"/>
              <w:bottom w:val="single" w:sz="4" w:space="0" w:color="auto"/>
              <w:right w:val="single" w:sz="4" w:space="0" w:color="auto"/>
            </w:tcBorders>
          </w:tcPr>
          <w:p w:rsidR="004E5CF6" w:rsidRDefault="004E5CF6" w:rsidP="004E5CF6">
            <w:pPr>
              <w:rPr>
                <w:rFonts w:ascii="Times New Roman" w:hAnsi="Times New Roman"/>
                <w:sz w:val="24"/>
                <w:szCs w:val="24"/>
              </w:rPr>
            </w:pPr>
            <w:r>
              <w:rPr>
                <w:rFonts w:ascii="Times New Roman" w:hAnsi="Times New Roman"/>
                <w:sz w:val="24"/>
                <w:szCs w:val="24"/>
              </w:rPr>
              <w:t>82</w:t>
            </w:r>
          </w:p>
        </w:tc>
      </w:tr>
      <w:tr w:rsidR="004E5CF6" w:rsidRPr="008D77D5" w:rsidTr="004E5CF6">
        <w:trPr>
          <w:gridAfter w:val="1"/>
          <w:wAfter w:w="1559" w:type="dxa"/>
          <w:trHeight w:val="1911"/>
        </w:trPr>
        <w:tc>
          <w:tcPr>
            <w:tcW w:w="650" w:type="dxa"/>
            <w:tcBorders>
              <w:top w:val="single" w:sz="4" w:space="0" w:color="auto"/>
              <w:left w:val="single" w:sz="4" w:space="0" w:color="auto"/>
              <w:bottom w:val="single" w:sz="4" w:space="0" w:color="auto"/>
              <w:right w:val="single" w:sz="4" w:space="0" w:color="auto"/>
            </w:tcBorders>
          </w:tcPr>
          <w:p w:rsidR="004E5CF6" w:rsidRPr="008D77D5" w:rsidRDefault="004E5CF6" w:rsidP="004E5CF6">
            <w:pPr>
              <w:rPr>
                <w:rFonts w:ascii="Times New Roman" w:hAnsi="Times New Roman"/>
                <w:sz w:val="24"/>
                <w:szCs w:val="24"/>
              </w:rPr>
            </w:pPr>
          </w:p>
        </w:tc>
        <w:tc>
          <w:tcPr>
            <w:tcW w:w="4561" w:type="dxa"/>
            <w:tcBorders>
              <w:top w:val="single" w:sz="4" w:space="0" w:color="auto"/>
              <w:left w:val="single" w:sz="4" w:space="0" w:color="auto"/>
              <w:bottom w:val="single" w:sz="4" w:space="0" w:color="auto"/>
              <w:right w:val="single" w:sz="4" w:space="0" w:color="auto"/>
            </w:tcBorders>
          </w:tcPr>
          <w:p w:rsidR="004E5CF6" w:rsidRPr="008D77D5" w:rsidRDefault="004E5CF6" w:rsidP="004E5CF6">
            <w:pPr>
              <w:jc w:val="both"/>
              <w:rPr>
                <w:rFonts w:ascii="Times New Roman" w:hAnsi="Times New Roman"/>
                <w:color w:val="000000"/>
                <w:sz w:val="24"/>
                <w:szCs w:val="24"/>
              </w:rPr>
            </w:pPr>
            <w:proofErr w:type="gramStart"/>
            <w:r w:rsidRPr="008D77D5">
              <w:rPr>
                <w:rFonts w:ascii="Times New Roman" w:hAnsi="Times New Roman"/>
                <w:sz w:val="24"/>
                <w:szCs w:val="24"/>
              </w:rPr>
              <w:t>Объем привлеченных из федерального и краевого бюджетов субсидий и иных межбюджетных трансфертов на 1 рубль финансирования средств бюджета Гео</w:t>
            </w:r>
            <w:r w:rsidRPr="008D77D5">
              <w:rPr>
                <w:rFonts w:ascii="Times New Roman" w:hAnsi="Times New Roman"/>
                <w:sz w:val="24"/>
                <w:szCs w:val="24"/>
              </w:rPr>
              <w:t>р</w:t>
            </w:r>
            <w:r w:rsidRPr="008D77D5">
              <w:rPr>
                <w:rFonts w:ascii="Times New Roman" w:hAnsi="Times New Roman"/>
                <w:sz w:val="24"/>
                <w:szCs w:val="24"/>
              </w:rPr>
              <w:t>гиевского городского округа Ставропол</w:t>
            </w:r>
            <w:r w:rsidRPr="008D77D5">
              <w:rPr>
                <w:rFonts w:ascii="Times New Roman" w:hAnsi="Times New Roman"/>
                <w:sz w:val="24"/>
                <w:szCs w:val="24"/>
              </w:rPr>
              <w:t>ь</w:t>
            </w:r>
            <w:r w:rsidRPr="008D77D5">
              <w:rPr>
                <w:rFonts w:ascii="Times New Roman" w:hAnsi="Times New Roman"/>
                <w:sz w:val="24"/>
                <w:szCs w:val="24"/>
              </w:rPr>
              <w:t xml:space="preserve">ского края, выделенных на </w:t>
            </w:r>
            <w:proofErr w:type="spellStart"/>
            <w:r w:rsidRPr="008D77D5">
              <w:rPr>
                <w:rFonts w:ascii="Times New Roman" w:hAnsi="Times New Roman"/>
                <w:sz w:val="24"/>
                <w:szCs w:val="24"/>
              </w:rPr>
              <w:t>софинансир</w:t>
            </w:r>
            <w:r w:rsidRPr="008D77D5">
              <w:rPr>
                <w:rFonts w:ascii="Times New Roman" w:hAnsi="Times New Roman"/>
                <w:sz w:val="24"/>
                <w:szCs w:val="24"/>
              </w:rPr>
              <w:t>о</w:t>
            </w:r>
            <w:r w:rsidRPr="008D77D5">
              <w:rPr>
                <w:rFonts w:ascii="Times New Roman" w:hAnsi="Times New Roman"/>
                <w:sz w:val="24"/>
                <w:szCs w:val="24"/>
              </w:rPr>
              <w:t>вание</w:t>
            </w:r>
            <w:proofErr w:type="spellEnd"/>
            <w:r w:rsidRPr="008D77D5">
              <w:rPr>
                <w:rFonts w:ascii="Times New Roman" w:hAnsi="Times New Roman"/>
                <w:sz w:val="24"/>
                <w:szCs w:val="24"/>
              </w:rPr>
              <w:t xml:space="preserve"> мероприятий Подпрограммы Пр</w:t>
            </w:r>
            <w:r w:rsidRPr="008D77D5">
              <w:rPr>
                <w:rFonts w:ascii="Times New Roman" w:hAnsi="Times New Roman"/>
                <w:sz w:val="24"/>
                <w:szCs w:val="24"/>
              </w:rPr>
              <w:t>о</w:t>
            </w:r>
            <w:r w:rsidRPr="008D77D5">
              <w:rPr>
                <w:rFonts w:ascii="Times New Roman" w:hAnsi="Times New Roman"/>
                <w:sz w:val="24"/>
                <w:szCs w:val="24"/>
              </w:rPr>
              <w:t>граммы</w:t>
            </w:r>
            <w:r w:rsidRPr="008D77D5">
              <w:rPr>
                <w:rFonts w:ascii="Times New Roman" w:hAnsi="Times New Roman"/>
                <w:color w:val="000000"/>
                <w:sz w:val="24"/>
                <w:szCs w:val="24"/>
              </w:rPr>
              <w:t xml:space="preserve"> </w:t>
            </w:r>
            <w:proofErr w:type="gramEnd"/>
          </w:p>
        </w:tc>
        <w:tc>
          <w:tcPr>
            <w:tcW w:w="1276" w:type="dxa"/>
            <w:tcBorders>
              <w:top w:val="single" w:sz="4" w:space="0" w:color="auto"/>
              <w:left w:val="single" w:sz="4" w:space="0" w:color="auto"/>
              <w:bottom w:val="single" w:sz="4" w:space="0" w:color="auto"/>
              <w:right w:val="single" w:sz="4" w:space="0" w:color="auto"/>
            </w:tcBorders>
          </w:tcPr>
          <w:p w:rsidR="004E5CF6" w:rsidRPr="008D77D5" w:rsidRDefault="004E5CF6" w:rsidP="004E5CF6">
            <w:pPr>
              <w:widowControl w:val="0"/>
              <w:autoSpaceDE w:val="0"/>
              <w:autoSpaceDN w:val="0"/>
              <w:adjustRightInd w:val="0"/>
              <w:outlineLvl w:val="1"/>
              <w:rPr>
                <w:rFonts w:ascii="Times New Roman" w:hAnsi="Times New Roman"/>
                <w:sz w:val="24"/>
                <w:szCs w:val="24"/>
              </w:rPr>
            </w:pPr>
            <w:r w:rsidRPr="008D77D5">
              <w:rPr>
                <w:rFonts w:ascii="Times New Roman" w:hAnsi="Times New Roman"/>
                <w:sz w:val="24"/>
                <w:szCs w:val="24"/>
              </w:rPr>
              <w:t xml:space="preserve"> рубль</w:t>
            </w:r>
          </w:p>
        </w:tc>
        <w:tc>
          <w:tcPr>
            <w:tcW w:w="1276" w:type="dxa"/>
            <w:tcBorders>
              <w:top w:val="single" w:sz="4" w:space="0" w:color="auto"/>
              <w:left w:val="single" w:sz="4" w:space="0" w:color="auto"/>
              <w:bottom w:val="single" w:sz="4" w:space="0" w:color="auto"/>
              <w:right w:val="single" w:sz="4" w:space="0" w:color="auto"/>
            </w:tcBorders>
          </w:tcPr>
          <w:p w:rsidR="004E5CF6" w:rsidRPr="008D77D5" w:rsidRDefault="004E5CF6" w:rsidP="004E5CF6">
            <w:pPr>
              <w:rPr>
                <w:rFonts w:ascii="Times New Roman" w:hAnsi="Times New Roman"/>
                <w:color w:val="000000"/>
                <w:sz w:val="24"/>
                <w:szCs w:val="24"/>
              </w:rPr>
            </w:pPr>
            <w:r w:rsidRPr="008D77D5">
              <w:rPr>
                <w:rFonts w:ascii="Times New Roman" w:hAnsi="Times New Roman"/>
                <w:color w:val="000000"/>
                <w:sz w:val="24"/>
                <w:szCs w:val="24"/>
              </w:rPr>
              <w:t>5,72</w:t>
            </w:r>
          </w:p>
        </w:tc>
        <w:tc>
          <w:tcPr>
            <w:tcW w:w="1134" w:type="dxa"/>
            <w:tcBorders>
              <w:top w:val="single" w:sz="4" w:space="0" w:color="auto"/>
              <w:left w:val="single" w:sz="4" w:space="0" w:color="auto"/>
              <w:bottom w:val="single" w:sz="4" w:space="0" w:color="auto"/>
              <w:right w:val="single" w:sz="4" w:space="0" w:color="auto"/>
            </w:tcBorders>
          </w:tcPr>
          <w:p w:rsidR="004E5CF6" w:rsidRPr="008D77D5" w:rsidRDefault="004E5CF6" w:rsidP="004E5CF6">
            <w:pPr>
              <w:rPr>
                <w:rFonts w:ascii="Times New Roman" w:hAnsi="Times New Roman"/>
                <w:sz w:val="24"/>
                <w:szCs w:val="24"/>
              </w:rPr>
            </w:pPr>
            <w:r w:rsidRPr="008D77D5">
              <w:rPr>
                <w:rFonts w:ascii="Times New Roman" w:hAnsi="Times New Roman"/>
                <w:sz w:val="24"/>
                <w:szCs w:val="24"/>
              </w:rPr>
              <w:t>13,65</w:t>
            </w:r>
          </w:p>
        </w:tc>
        <w:tc>
          <w:tcPr>
            <w:tcW w:w="1134" w:type="dxa"/>
            <w:tcBorders>
              <w:top w:val="single" w:sz="4" w:space="0" w:color="auto"/>
              <w:left w:val="single" w:sz="4" w:space="0" w:color="auto"/>
              <w:bottom w:val="single" w:sz="4" w:space="0" w:color="auto"/>
              <w:right w:val="single" w:sz="4" w:space="0" w:color="auto"/>
            </w:tcBorders>
          </w:tcPr>
          <w:p w:rsidR="004E5CF6" w:rsidRPr="008D77D5" w:rsidRDefault="004E5CF6" w:rsidP="004E5CF6">
            <w:pPr>
              <w:rPr>
                <w:rFonts w:ascii="Times New Roman" w:hAnsi="Times New Roman"/>
                <w:color w:val="000000"/>
                <w:sz w:val="24"/>
                <w:szCs w:val="24"/>
              </w:rPr>
            </w:pPr>
            <w:r w:rsidRPr="008D77D5">
              <w:rPr>
                <w:rFonts w:ascii="Times New Roman" w:hAnsi="Times New Roman"/>
                <w:color w:val="000000"/>
                <w:sz w:val="24"/>
                <w:szCs w:val="24"/>
              </w:rPr>
              <w:t>0,00</w:t>
            </w:r>
          </w:p>
        </w:tc>
        <w:tc>
          <w:tcPr>
            <w:tcW w:w="1134" w:type="dxa"/>
            <w:tcBorders>
              <w:top w:val="single" w:sz="4" w:space="0" w:color="auto"/>
              <w:left w:val="single" w:sz="4" w:space="0" w:color="auto"/>
              <w:bottom w:val="single" w:sz="4" w:space="0" w:color="auto"/>
              <w:right w:val="single" w:sz="4" w:space="0" w:color="auto"/>
            </w:tcBorders>
          </w:tcPr>
          <w:p w:rsidR="004E5CF6" w:rsidRPr="008D77D5" w:rsidRDefault="004E5CF6" w:rsidP="004E5CF6">
            <w:pPr>
              <w:rPr>
                <w:rFonts w:ascii="Times New Roman" w:hAnsi="Times New Roman"/>
                <w:color w:val="000000"/>
                <w:sz w:val="24"/>
                <w:szCs w:val="24"/>
              </w:rPr>
            </w:pPr>
            <w:r w:rsidRPr="008D77D5">
              <w:rPr>
                <w:rFonts w:ascii="Times New Roman" w:hAnsi="Times New Roman"/>
                <w:color w:val="000000"/>
                <w:sz w:val="24"/>
                <w:szCs w:val="24"/>
              </w:rPr>
              <w:t>0,00</w:t>
            </w:r>
          </w:p>
        </w:tc>
        <w:tc>
          <w:tcPr>
            <w:tcW w:w="1276" w:type="dxa"/>
            <w:tcBorders>
              <w:top w:val="single" w:sz="4" w:space="0" w:color="auto"/>
              <w:left w:val="single" w:sz="4" w:space="0" w:color="auto"/>
              <w:bottom w:val="single" w:sz="4" w:space="0" w:color="auto"/>
              <w:right w:val="single" w:sz="4" w:space="0" w:color="auto"/>
            </w:tcBorders>
          </w:tcPr>
          <w:p w:rsidR="004E5CF6" w:rsidRPr="008D77D5" w:rsidRDefault="004E5CF6" w:rsidP="004E5CF6">
            <w:pPr>
              <w:rPr>
                <w:rFonts w:ascii="Times New Roman" w:hAnsi="Times New Roman"/>
                <w:color w:val="000000"/>
                <w:sz w:val="24"/>
                <w:szCs w:val="24"/>
              </w:rPr>
            </w:pPr>
            <w:r w:rsidRPr="008D77D5">
              <w:rPr>
                <w:rFonts w:ascii="Times New Roman" w:hAnsi="Times New Roman"/>
                <w:color w:val="000000"/>
                <w:sz w:val="24"/>
                <w:szCs w:val="24"/>
              </w:rPr>
              <w:t>0,00</w:t>
            </w:r>
          </w:p>
        </w:tc>
        <w:tc>
          <w:tcPr>
            <w:tcW w:w="1134" w:type="dxa"/>
            <w:tcBorders>
              <w:top w:val="single" w:sz="4" w:space="0" w:color="auto"/>
              <w:left w:val="single" w:sz="4" w:space="0" w:color="auto"/>
              <w:bottom w:val="single" w:sz="4" w:space="0" w:color="auto"/>
              <w:right w:val="single" w:sz="4" w:space="0" w:color="auto"/>
            </w:tcBorders>
          </w:tcPr>
          <w:p w:rsidR="004E5CF6" w:rsidRPr="008D77D5" w:rsidRDefault="004E5CF6" w:rsidP="004E5CF6">
            <w:pPr>
              <w:rPr>
                <w:rFonts w:ascii="Times New Roman" w:hAnsi="Times New Roman"/>
                <w:color w:val="000000"/>
                <w:sz w:val="24"/>
                <w:szCs w:val="24"/>
              </w:rPr>
            </w:pPr>
            <w:r w:rsidRPr="008D77D5">
              <w:rPr>
                <w:rFonts w:ascii="Times New Roman" w:hAnsi="Times New Roman"/>
                <w:color w:val="000000"/>
                <w:sz w:val="24"/>
                <w:szCs w:val="24"/>
              </w:rPr>
              <w:t>0,00</w:t>
            </w:r>
          </w:p>
        </w:tc>
        <w:tc>
          <w:tcPr>
            <w:tcW w:w="1134" w:type="dxa"/>
            <w:tcBorders>
              <w:top w:val="single" w:sz="4" w:space="0" w:color="auto"/>
              <w:left w:val="single" w:sz="4" w:space="0" w:color="auto"/>
              <w:bottom w:val="single" w:sz="4" w:space="0" w:color="auto"/>
              <w:right w:val="single" w:sz="4" w:space="0" w:color="auto"/>
            </w:tcBorders>
          </w:tcPr>
          <w:p w:rsidR="004E5CF6" w:rsidRPr="008D77D5" w:rsidRDefault="004E5CF6" w:rsidP="004E5CF6">
            <w:pPr>
              <w:rPr>
                <w:rFonts w:ascii="Times New Roman" w:hAnsi="Times New Roman"/>
                <w:color w:val="000000"/>
                <w:sz w:val="24"/>
                <w:szCs w:val="24"/>
              </w:rPr>
            </w:pPr>
            <w:r>
              <w:rPr>
                <w:rFonts w:ascii="Times New Roman" w:hAnsi="Times New Roman"/>
                <w:color w:val="000000"/>
                <w:sz w:val="24"/>
                <w:szCs w:val="24"/>
              </w:rPr>
              <w:t>0,00</w:t>
            </w:r>
          </w:p>
        </w:tc>
      </w:tr>
      <w:tr w:rsidR="004E5CF6" w:rsidRPr="008D77D5" w:rsidTr="004E5CF6">
        <w:trPr>
          <w:gridAfter w:val="1"/>
          <w:wAfter w:w="1559" w:type="dxa"/>
          <w:trHeight w:val="235"/>
        </w:trPr>
        <w:tc>
          <w:tcPr>
            <w:tcW w:w="14709" w:type="dxa"/>
            <w:gridSpan w:val="10"/>
            <w:tcBorders>
              <w:top w:val="single" w:sz="4" w:space="0" w:color="auto"/>
              <w:left w:val="single" w:sz="4" w:space="0" w:color="auto"/>
              <w:bottom w:val="single" w:sz="4" w:space="0" w:color="auto"/>
              <w:right w:val="single" w:sz="4" w:space="0" w:color="auto"/>
            </w:tcBorders>
          </w:tcPr>
          <w:p w:rsidR="004E5CF6" w:rsidRDefault="004E5CF6" w:rsidP="004E5CF6">
            <w:pPr>
              <w:jc w:val="center"/>
              <w:rPr>
                <w:rFonts w:ascii="Times New Roman" w:hAnsi="Times New Roman"/>
                <w:color w:val="000000" w:themeColor="text1"/>
                <w:sz w:val="24"/>
                <w:szCs w:val="24"/>
              </w:rPr>
            </w:pPr>
            <w:r>
              <w:rPr>
                <w:rFonts w:ascii="Times New Roman" w:hAnsi="Times New Roman"/>
                <w:sz w:val="24"/>
                <w:szCs w:val="24"/>
              </w:rPr>
              <w:t>Задача «С</w:t>
            </w:r>
            <w:r w:rsidRPr="002F27C2">
              <w:rPr>
                <w:rFonts w:ascii="Times New Roman" w:hAnsi="Times New Roman"/>
                <w:sz w:val="24"/>
                <w:szCs w:val="24"/>
              </w:rPr>
              <w:t xml:space="preserve">овершенствование системы профилактики </w:t>
            </w:r>
            <w:r w:rsidRPr="002F27C2">
              <w:rPr>
                <w:rFonts w:ascii="Times New Roman" w:hAnsi="Times New Roman"/>
                <w:color w:val="000000" w:themeColor="text1"/>
                <w:sz w:val="24"/>
                <w:szCs w:val="24"/>
              </w:rPr>
              <w:t>правонарушений несовершеннолетних</w:t>
            </w:r>
            <w:r>
              <w:rPr>
                <w:rFonts w:ascii="Times New Roman" w:hAnsi="Times New Roman"/>
                <w:color w:val="000000" w:themeColor="text1"/>
                <w:sz w:val="24"/>
                <w:szCs w:val="24"/>
              </w:rPr>
              <w:t>»</w:t>
            </w:r>
          </w:p>
          <w:p w:rsidR="004E5CF6" w:rsidRDefault="004E5CF6" w:rsidP="004E5CF6">
            <w:pPr>
              <w:jc w:val="center"/>
              <w:rPr>
                <w:rFonts w:ascii="Times New Roman" w:hAnsi="Times New Roman"/>
                <w:sz w:val="24"/>
                <w:szCs w:val="24"/>
              </w:rPr>
            </w:pPr>
          </w:p>
        </w:tc>
      </w:tr>
      <w:tr w:rsidR="004E5CF6" w:rsidRPr="008D77D5" w:rsidTr="004E5CF6">
        <w:trPr>
          <w:gridAfter w:val="1"/>
          <w:wAfter w:w="1559" w:type="dxa"/>
          <w:trHeight w:val="132"/>
        </w:trPr>
        <w:tc>
          <w:tcPr>
            <w:tcW w:w="650" w:type="dxa"/>
            <w:tcBorders>
              <w:top w:val="single" w:sz="4" w:space="0" w:color="auto"/>
              <w:left w:val="single" w:sz="4" w:space="0" w:color="auto"/>
              <w:bottom w:val="single" w:sz="4" w:space="0" w:color="auto"/>
              <w:right w:val="single" w:sz="4" w:space="0" w:color="auto"/>
            </w:tcBorders>
          </w:tcPr>
          <w:p w:rsidR="004E5CF6" w:rsidRPr="008D77D5" w:rsidRDefault="004E5CF6" w:rsidP="004E5CF6">
            <w:pPr>
              <w:rPr>
                <w:rFonts w:ascii="Times New Roman" w:hAnsi="Times New Roman"/>
                <w:sz w:val="24"/>
                <w:szCs w:val="24"/>
              </w:rPr>
            </w:pPr>
          </w:p>
        </w:tc>
        <w:tc>
          <w:tcPr>
            <w:tcW w:w="4561" w:type="dxa"/>
            <w:tcBorders>
              <w:top w:val="single" w:sz="4" w:space="0" w:color="auto"/>
              <w:left w:val="single" w:sz="4" w:space="0" w:color="auto"/>
              <w:bottom w:val="single" w:sz="4" w:space="0" w:color="auto"/>
              <w:right w:val="single" w:sz="4" w:space="0" w:color="auto"/>
            </w:tcBorders>
          </w:tcPr>
          <w:p w:rsidR="004E5CF6" w:rsidRPr="008D77D5" w:rsidRDefault="004E5CF6" w:rsidP="004E5CF6">
            <w:pPr>
              <w:jc w:val="both"/>
              <w:rPr>
                <w:rFonts w:ascii="Times New Roman" w:hAnsi="Times New Roman"/>
                <w:sz w:val="24"/>
                <w:szCs w:val="24"/>
              </w:rPr>
            </w:pPr>
            <w:r w:rsidRPr="008D77D5">
              <w:rPr>
                <w:rFonts w:ascii="Times New Roman" w:hAnsi="Times New Roman"/>
                <w:sz w:val="24"/>
                <w:szCs w:val="24"/>
              </w:rPr>
              <w:t>Количество преступлений, совершенных несовершеннолетними лицами</w:t>
            </w:r>
          </w:p>
        </w:tc>
        <w:tc>
          <w:tcPr>
            <w:tcW w:w="1276" w:type="dxa"/>
            <w:tcBorders>
              <w:top w:val="single" w:sz="4" w:space="0" w:color="auto"/>
              <w:left w:val="single" w:sz="4" w:space="0" w:color="auto"/>
              <w:bottom w:val="single" w:sz="4" w:space="0" w:color="auto"/>
              <w:right w:val="single" w:sz="4" w:space="0" w:color="auto"/>
            </w:tcBorders>
          </w:tcPr>
          <w:p w:rsidR="004E5CF6" w:rsidRPr="008D77D5" w:rsidRDefault="004E5CF6" w:rsidP="004E5CF6">
            <w:pPr>
              <w:rPr>
                <w:rFonts w:ascii="Times New Roman" w:hAnsi="Times New Roman"/>
                <w:color w:val="000000"/>
                <w:sz w:val="24"/>
                <w:szCs w:val="24"/>
              </w:rPr>
            </w:pPr>
            <w:r w:rsidRPr="008D77D5">
              <w:rPr>
                <w:rFonts w:ascii="Times New Roman" w:hAnsi="Times New Roman"/>
                <w:color w:val="000000"/>
                <w:sz w:val="24"/>
                <w:szCs w:val="24"/>
              </w:rPr>
              <w:t>единиц</w:t>
            </w:r>
            <w:r>
              <w:rPr>
                <w:rFonts w:ascii="Times New Roman" w:hAnsi="Times New Roman"/>
                <w:color w:val="000000"/>
                <w:sz w:val="24"/>
                <w:szCs w:val="24"/>
              </w:rPr>
              <w:t>а</w:t>
            </w:r>
          </w:p>
        </w:tc>
        <w:tc>
          <w:tcPr>
            <w:tcW w:w="1276" w:type="dxa"/>
            <w:tcBorders>
              <w:top w:val="single" w:sz="4" w:space="0" w:color="auto"/>
              <w:left w:val="single" w:sz="4" w:space="0" w:color="auto"/>
              <w:bottom w:val="single" w:sz="4" w:space="0" w:color="auto"/>
              <w:right w:val="single" w:sz="4" w:space="0" w:color="auto"/>
            </w:tcBorders>
          </w:tcPr>
          <w:p w:rsidR="004E5CF6" w:rsidRPr="008D77D5" w:rsidRDefault="004E5CF6" w:rsidP="004E5CF6">
            <w:pPr>
              <w:rPr>
                <w:rFonts w:ascii="Times New Roman" w:hAnsi="Times New Roman"/>
                <w:color w:val="000000"/>
                <w:sz w:val="24"/>
                <w:szCs w:val="24"/>
              </w:rPr>
            </w:pPr>
            <w:r w:rsidRPr="008D77D5">
              <w:rPr>
                <w:rFonts w:ascii="Times New Roman" w:hAnsi="Times New Roman"/>
                <w:color w:val="000000"/>
                <w:sz w:val="24"/>
                <w:szCs w:val="24"/>
              </w:rPr>
              <w:t>65</w:t>
            </w:r>
          </w:p>
        </w:tc>
        <w:tc>
          <w:tcPr>
            <w:tcW w:w="1134" w:type="dxa"/>
            <w:tcBorders>
              <w:top w:val="single" w:sz="4" w:space="0" w:color="auto"/>
              <w:left w:val="single" w:sz="4" w:space="0" w:color="auto"/>
              <w:bottom w:val="single" w:sz="4" w:space="0" w:color="auto"/>
              <w:right w:val="single" w:sz="4" w:space="0" w:color="auto"/>
            </w:tcBorders>
          </w:tcPr>
          <w:p w:rsidR="004E5CF6" w:rsidRPr="008D77D5" w:rsidRDefault="004E5CF6" w:rsidP="004E5CF6">
            <w:pPr>
              <w:rPr>
                <w:rFonts w:ascii="Times New Roman" w:hAnsi="Times New Roman"/>
                <w:color w:val="000000"/>
                <w:sz w:val="24"/>
                <w:szCs w:val="24"/>
              </w:rPr>
            </w:pPr>
            <w:r w:rsidRPr="008D77D5">
              <w:rPr>
                <w:rFonts w:ascii="Times New Roman" w:hAnsi="Times New Roman"/>
                <w:color w:val="000000"/>
                <w:sz w:val="24"/>
                <w:szCs w:val="24"/>
              </w:rPr>
              <w:t>64</w:t>
            </w:r>
          </w:p>
        </w:tc>
        <w:tc>
          <w:tcPr>
            <w:tcW w:w="1134" w:type="dxa"/>
            <w:tcBorders>
              <w:top w:val="single" w:sz="4" w:space="0" w:color="auto"/>
              <w:left w:val="single" w:sz="4" w:space="0" w:color="auto"/>
              <w:bottom w:val="single" w:sz="4" w:space="0" w:color="auto"/>
              <w:right w:val="single" w:sz="4" w:space="0" w:color="auto"/>
            </w:tcBorders>
          </w:tcPr>
          <w:p w:rsidR="004E5CF6" w:rsidRPr="008D77D5" w:rsidRDefault="004E5CF6" w:rsidP="004E5CF6">
            <w:pPr>
              <w:rPr>
                <w:rFonts w:ascii="Times New Roman" w:hAnsi="Times New Roman"/>
                <w:color w:val="000000"/>
                <w:sz w:val="24"/>
                <w:szCs w:val="24"/>
              </w:rPr>
            </w:pPr>
            <w:r w:rsidRPr="008D77D5">
              <w:rPr>
                <w:rFonts w:ascii="Times New Roman" w:hAnsi="Times New Roman"/>
                <w:color w:val="000000"/>
                <w:sz w:val="24"/>
                <w:szCs w:val="24"/>
              </w:rPr>
              <w:t>63</w:t>
            </w:r>
          </w:p>
        </w:tc>
        <w:tc>
          <w:tcPr>
            <w:tcW w:w="1134" w:type="dxa"/>
            <w:tcBorders>
              <w:top w:val="single" w:sz="4" w:space="0" w:color="auto"/>
              <w:left w:val="single" w:sz="4" w:space="0" w:color="auto"/>
              <w:bottom w:val="single" w:sz="4" w:space="0" w:color="auto"/>
              <w:right w:val="single" w:sz="4" w:space="0" w:color="auto"/>
            </w:tcBorders>
          </w:tcPr>
          <w:p w:rsidR="004E5CF6" w:rsidRPr="008D77D5" w:rsidRDefault="004E5CF6" w:rsidP="004E5CF6">
            <w:pPr>
              <w:rPr>
                <w:rFonts w:ascii="Times New Roman" w:hAnsi="Times New Roman"/>
                <w:color w:val="000000"/>
                <w:sz w:val="24"/>
                <w:szCs w:val="24"/>
              </w:rPr>
            </w:pPr>
            <w:r w:rsidRPr="008D77D5">
              <w:rPr>
                <w:rFonts w:ascii="Times New Roman" w:hAnsi="Times New Roman"/>
                <w:color w:val="000000"/>
                <w:sz w:val="24"/>
                <w:szCs w:val="24"/>
              </w:rPr>
              <w:t>62</w:t>
            </w:r>
          </w:p>
        </w:tc>
        <w:tc>
          <w:tcPr>
            <w:tcW w:w="1276" w:type="dxa"/>
            <w:tcBorders>
              <w:top w:val="single" w:sz="4" w:space="0" w:color="auto"/>
              <w:left w:val="single" w:sz="4" w:space="0" w:color="auto"/>
              <w:bottom w:val="single" w:sz="4" w:space="0" w:color="auto"/>
              <w:right w:val="single" w:sz="4" w:space="0" w:color="auto"/>
            </w:tcBorders>
          </w:tcPr>
          <w:p w:rsidR="004E5CF6" w:rsidRPr="008D77D5" w:rsidRDefault="004E5CF6" w:rsidP="004E5CF6">
            <w:pPr>
              <w:rPr>
                <w:rFonts w:ascii="Times New Roman" w:hAnsi="Times New Roman"/>
                <w:color w:val="000000"/>
                <w:sz w:val="24"/>
                <w:szCs w:val="24"/>
              </w:rPr>
            </w:pPr>
            <w:r w:rsidRPr="008D77D5">
              <w:rPr>
                <w:rFonts w:ascii="Times New Roman" w:hAnsi="Times New Roman"/>
                <w:color w:val="000000"/>
                <w:sz w:val="24"/>
                <w:szCs w:val="24"/>
              </w:rPr>
              <w:t>61</w:t>
            </w:r>
          </w:p>
        </w:tc>
        <w:tc>
          <w:tcPr>
            <w:tcW w:w="1134" w:type="dxa"/>
            <w:tcBorders>
              <w:top w:val="single" w:sz="4" w:space="0" w:color="auto"/>
              <w:left w:val="single" w:sz="4" w:space="0" w:color="auto"/>
              <w:bottom w:val="single" w:sz="4" w:space="0" w:color="auto"/>
              <w:right w:val="single" w:sz="4" w:space="0" w:color="auto"/>
            </w:tcBorders>
          </w:tcPr>
          <w:p w:rsidR="004E5CF6" w:rsidRPr="008D77D5" w:rsidRDefault="004E5CF6" w:rsidP="004E5CF6">
            <w:pPr>
              <w:rPr>
                <w:rFonts w:ascii="Times New Roman" w:hAnsi="Times New Roman"/>
                <w:color w:val="000000"/>
                <w:sz w:val="24"/>
                <w:szCs w:val="24"/>
              </w:rPr>
            </w:pPr>
            <w:r w:rsidRPr="008D77D5">
              <w:rPr>
                <w:rFonts w:ascii="Times New Roman" w:hAnsi="Times New Roman"/>
                <w:color w:val="000000"/>
                <w:sz w:val="24"/>
                <w:szCs w:val="24"/>
              </w:rPr>
              <w:t>60</w:t>
            </w:r>
          </w:p>
        </w:tc>
        <w:tc>
          <w:tcPr>
            <w:tcW w:w="1134" w:type="dxa"/>
            <w:tcBorders>
              <w:top w:val="single" w:sz="4" w:space="0" w:color="auto"/>
              <w:left w:val="single" w:sz="4" w:space="0" w:color="auto"/>
              <w:bottom w:val="single" w:sz="4" w:space="0" w:color="auto"/>
              <w:right w:val="single" w:sz="4" w:space="0" w:color="auto"/>
            </w:tcBorders>
          </w:tcPr>
          <w:p w:rsidR="004E5CF6" w:rsidRPr="008D77D5" w:rsidRDefault="004E5CF6" w:rsidP="004E5CF6">
            <w:pPr>
              <w:rPr>
                <w:rFonts w:ascii="Times New Roman" w:hAnsi="Times New Roman"/>
                <w:color w:val="000000"/>
                <w:sz w:val="24"/>
                <w:szCs w:val="24"/>
              </w:rPr>
            </w:pPr>
            <w:r>
              <w:rPr>
                <w:rFonts w:ascii="Times New Roman" w:hAnsi="Times New Roman"/>
                <w:color w:val="000000"/>
                <w:sz w:val="24"/>
                <w:szCs w:val="24"/>
              </w:rPr>
              <w:t>60</w:t>
            </w:r>
          </w:p>
        </w:tc>
      </w:tr>
      <w:tr w:rsidR="004E5CF6" w:rsidRPr="008D77D5" w:rsidTr="004E5CF6">
        <w:trPr>
          <w:gridAfter w:val="1"/>
          <w:wAfter w:w="1559" w:type="dxa"/>
          <w:trHeight w:val="132"/>
        </w:trPr>
        <w:tc>
          <w:tcPr>
            <w:tcW w:w="14709" w:type="dxa"/>
            <w:gridSpan w:val="10"/>
            <w:tcBorders>
              <w:top w:val="single" w:sz="4" w:space="0" w:color="auto"/>
              <w:left w:val="single" w:sz="4" w:space="0" w:color="auto"/>
              <w:bottom w:val="single" w:sz="4" w:space="0" w:color="auto"/>
              <w:right w:val="single" w:sz="4" w:space="0" w:color="auto"/>
            </w:tcBorders>
          </w:tcPr>
          <w:p w:rsidR="004E5CF6" w:rsidRDefault="004E5CF6" w:rsidP="004E5CF6">
            <w:pPr>
              <w:tabs>
                <w:tab w:val="left" w:pos="284"/>
              </w:tabs>
              <w:jc w:val="center"/>
              <w:rPr>
                <w:rFonts w:ascii="Times New Roman" w:hAnsi="Times New Roman"/>
                <w:color w:val="000000" w:themeColor="text1"/>
                <w:sz w:val="24"/>
                <w:szCs w:val="24"/>
              </w:rPr>
            </w:pPr>
            <w:r>
              <w:rPr>
                <w:rFonts w:ascii="Times New Roman" w:hAnsi="Times New Roman"/>
                <w:color w:val="000000" w:themeColor="text1"/>
                <w:sz w:val="24"/>
                <w:szCs w:val="24"/>
              </w:rPr>
              <w:t>Задача «О</w:t>
            </w:r>
            <w:r w:rsidRPr="002F27C2">
              <w:rPr>
                <w:rFonts w:ascii="Times New Roman" w:hAnsi="Times New Roman"/>
                <w:color w:val="000000" w:themeColor="text1"/>
                <w:sz w:val="24"/>
                <w:szCs w:val="24"/>
              </w:rPr>
              <w:t>казание содействия в социальной адаптации лицам, находящимся в трудной жизненной ситуации, в том числе лицам, освободи</w:t>
            </w:r>
            <w:r w:rsidRPr="002F27C2">
              <w:rPr>
                <w:rFonts w:ascii="Times New Roman" w:hAnsi="Times New Roman"/>
                <w:color w:val="000000" w:themeColor="text1"/>
                <w:sz w:val="24"/>
                <w:szCs w:val="24"/>
              </w:rPr>
              <w:t>в</w:t>
            </w:r>
            <w:r w:rsidRPr="002F27C2">
              <w:rPr>
                <w:rFonts w:ascii="Times New Roman" w:hAnsi="Times New Roman"/>
                <w:color w:val="000000" w:themeColor="text1"/>
                <w:sz w:val="24"/>
                <w:szCs w:val="24"/>
              </w:rPr>
              <w:t xml:space="preserve">шимся из мест лишения свободы, в </w:t>
            </w:r>
            <w:r>
              <w:rPr>
                <w:rFonts w:ascii="Times New Roman" w:hAnsi="Times New Roman"/>
                <w:color w:val="000000" w:themeColor="text1"/>
                <w:sz w:val="24"/>
                <w:szCs w:val="24"/>
              </w:rPr>
              <w:t>рамках установленных полномочий»</w:t>
            </w:r>
          </w:p>
          <w:p w:rsidR="004E5CF6" w:rsidRDefault="004E5CF6" w:rsidP="004E5CF6">
            <w:pPr>
              <w:tabs>
                <w:tab w:val="left" w:pos="284"/>
              </w:tabs>
              <w:jc w:val="center"/>
              <w:rPr>
                <w:rFonts w:ascii="Times New Roman" w:hAnsi="Times New Roman"/>
                <w:color w:val="000000" w:themeColor="text1"/>
                <w:sz w:val="24"/>
                <w:szCs w:val="24"/>
              </w:rPr>
            </w:pPr>
          </w:p>
        </w:tc>
      </w:tr>
      <w:tr w:rsidR="004E5CF6" w:rsidRPr="008D77D5" w:rsidTr="004E5CF6">
        <w:trPr>
          <w:gridAfter w:val="1"/>
          <w:wAfter w:w="1559" w:type="dxa"/>
          <w:trHeight w:val="1125"/>
        </w:trPr>
        <w:tc>
          <w:tcPr>
            <w:tcW w:w="650" w:type="dxa"/>
            <w:tcBorders>
              <w:top w:val="single" w:sz="4" w:space="0" w:color="auto"/>
              <w:left w:val="single" w:sz="4" w:space="0" w:color="auto"/>
              <w:bottom w:val="single" w:sz="4" w:space="0" w:color="auto"/>
              <w:right w:val="single" w:sz="4" w:space="0" w:color="auto"/>
            </w:tcBorders>
          </w:tcPr>
          <w:p w:rsidR="004E5CF6" w:rsidRPr="008D77D5" w:rsidRDefault="004E5CF6" w:rsidP="004E5CF6">
            <w:pPr>
              <w:rPr>
                <w:rFonts w:ascii="Times New Roman" w:hAnsi="Times New Roman"/>
                <w:sz w:val="24"/>
                <w:szCs w:val="24"/>
              </w:rPr>
            </w:pPr>
          </w:p>
        </w:tc>
        <w:tc>
          <w:tcPr>
            <w:tcW w:w="4561" w:type="dxa"/>
            <w:tcBorders>
              <w:top w:val="single" w:sz="4" w:space="0" w:color="auto"/>
              <w:left w:val="single" w:sz="4" w:space="0" w:color="auto"/>
              <w:bottom w:val="single" w:sz="4" w:space="0" w:color="auto"/>
              <w:right w:val="single" w:sz="4" w:space="0" w:color="auto"/>
            </w:tcBorders>
          </w:tcPr>
          <w:p w:rsidR="004E5CF6" w:rsidRPr="0077658D" w:rsidRDefault="004E5CF6" w:rsidP="004E5CF6">
            <w:pPr>
              <w:jc w:val="both"/>
              <w:rPr>
                <w:rFonts w:ascii="Times New Roman" w:hAnsi="Times New Roman"/>
                <w:sz w:val="28"/>
                <w:szCs w:val="28"/>
                <w:lang w:eastAsia="en-US"/>
              </w:rPr>
            </w:pPr>
            <w:r w:rsidRPr="0077658D">
              <w:rPr>
                <w:rFonts w:ascii="Times New Roman" w:hAnsi="Times New Roman"/>
                <w:sz w:val="24"/>
              </w:rPr>
              <w:t>Доля трудоустроенных лиц, освободи</w:t>
            </w:r>
            <w:r w:rsidRPr="0077658D">
              <w:rPr>
                <w:rFonts w:ascii="Times New Roman" w:hAnsi="Times New Roman"/>
                <w:sz w:val="24"/>
              </w:rPr>
              <w:t>в</w:t>
            </w:r>
            <w:r w:rsidRPr="0077658D">
              <w:rPr>
                <w:rFonts w:ascii="Times New Roman" w:hAnsi="Times New Roman"/>
                <w:sz w:val="24"/>
              </w:rPr>
              <w:t>шихся из мест лишения свободы, обр</w:t>
            </w:r>
            <w:r w:rsidRPr="0077658D">
              <w:rPr>
                <w:rFonts w:ascii="Times New Roman" w:hAnsi="Times New Roman"/>
                <w:sz w:val="24"/>
              </w:rPr>
              <w:t>а</w:t>
            </w:r>
            <w:r w:rsidRPr="0077658D">
              <w:rPr>
                <w:rFonts w:ascii="Times New Roman" w:hAnsi="Times New Roman"/>
                <w:sz w:val="24"/>
              </w:rPr>
              <w:t>тившихся в ГКУ «Центр занятости нас</w:t>
            </w:r>
            <w:r w:rsidRPr="0077658D">
              <w:rPr>
                <w:rFonts w:ascii="Times New Roman" w:hAnsi="Times New Roman"/>
                <w:sz w:val="24"/>
              </w:rPr>
              <w:t>е</w:t>
            </w:r>
            <w:r w:rsidRPr="0077658D">
              <w:rPr>
                <w:rFonts w:ascii="Times New Roman" w:hAnsi="Times New Roman"/>
                <w:sz w:val="24"/>
              </w:rPr>
              <w:t>ления Георгиевского района»</w:t>
            </w:r>
          </w:p>
        </w:tc>
        <w:tc>
          <w:tcPr>
            <w:tcW w:w="1276" w:type="dxa"/>
            <w:tcBorders>
              <w:top w:val="single" w:sz="4" w:space="0" w:color="auto"/>
              <w:left w:val="single" w:sz="4" w:space="0" w:color="auto"/>
              <w:bottom w:val="single" w:sz="4" w:space="0" w:color="auto"/>
              <w:right w:val="single" w:sz="4" w:space="0" w:color="auto"/>
            </w:tcBorders>
          </w:tcPr>
          <w:p w:rsidR="004E5CF6" w:rsidRPr="0077658D" w:rsidRDefault="004E5CF6" w:rsidP="004E5CF6">
            <w:pPr>
              <w:widowControl w:val="0"/>
              <w:autoSpaceDE w:val="0"/>
              <w:autoSpaceDN w:val="0"/>
              <w:adjustRightInd w:val="0"/>
              <w:outlineLvl w:val="1"/>
              <w:rPr>
                <w:rFonts w:ascii="Times New Roman" w:hAnsi="Times New Roman"/>
                <w:sz w:val="24"/>
                <w:szCs w:val="24"/>
              </w:rPr>
            </w:pPr>
            <w:r w:rsidRPr="0077658D">
              <w:rPr>
                <w:rFonts w:ascii="Times New Roman" w:hAnsi="Times New Roman"/>
                <w:sz w:val="24"/>
                <w:szCs w:val="24"/>
              </w:rPr>
              <w:t>процент</w:t>
            </w:r>
          </w:p>
        </w:tc>
        <w:tc>
          <w:tcPr>
            <w:tcW w:w="1276" w:type="dxa"/>
            <w:tcBorders>
              <w:top w:val="single" w:sz="4" w:space="0" w:color="auto"/>
              <w:left w:val="single" w:sz="4" w:space="0" w:color="auto"/>
              <w:bottom w:val="single" w:sz="4" w:space="0" w:color="auto"/>
              <w:right w:val="single" w:sz="4" w:space="0" w:color="auto"/>
            </w:tcBorders>
          </w:tcPr>
          <w:p w:rsidR="004E5CF6" w:rsidRPr="0077658D" w:rsidRDefault="004E5CF6" w:rsidP="004E5CF6">
            <w:pPr>
              <w:rPr>
                <w:rFonts w:ascii="Times New Roman" w:hAnsi="Times New Roman"/>
                <w:sz w:val="24"/>
                <w:szCs w:val="24"/>
              </w:rPr>
            </w:pPr>
            <w:r w:rsidRPr="0077658D">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4E5CF6" w:rsidRPr="0077658D" w:rsidRDefault="004E5CF6" w:rsidP="004E5CF6">
            <w:pPr>
              <w:rPr>
                <w:rFonts w:ascii="Times New Roman" w:hAnsi="Times New Roman"/>
                <w:sz w:val="24"/>
                <w:szCs w:val="24"/>
              </w:rPr>
            </w:pPr>
            <w:r w:rsidRPr="0077658D">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4E5CF6" w:rsidRPr="0077658D" w:rsidRDefault="004E5CF6" w:rsidP="004E5CF6">
            <w:pPr>
              <w:rPr>
                <w:rFonts w:ascii="Times New Roman" w:hAnsi="Times New Roman"/>
                <w:sz w:val="24"/>
                <w:szCs w:val="24"/>
              </w:rPr>
            </w:pPr>
            <w:r w:rsidRPr="0077658D">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4E5CF6" w:rsidRPr="0077658D" w:rsidRDefault="004E5CF6" w:rsidP="004E5CF6">
            <w:pPr>
              <w:rPr>
                <w:rFonts w:ascii="Times New Roman" w:hAnsi="Times New Roman"/>
                <w:sz w:val="24"/>
                <w:szCs w:val="24"/>
              </w:rPr>
            </w:pPr>
            <w:r>
              <w:rPr>
                <w:rFonts w:ascii="Times New Roman" w:hAnsi="Times New Roman"/>
                <w:sz w:val="24"/>
                <w:szCs w:val="24"/>
              </w:rPr>
              <w:t>15</w:t>
            </w:r>
          </w:p>
        </w:tc>
        <w:tc>
          <w:tcPr>
            <w:tcW w:w="1276" w:type="dxa"/>
            <w:tcBorders>
              <w:top w:val="single" w:sz="4" w:space="0" w:color="auto"/>
              <w:left w:val="single" w:sz="4" w:space="0" w:color="auto"/>
              <w:bottom w:val="single" w:sz="4" w:space="0" w:color="auto"/>
              <w:right w:val="single" w:sz="4" w:space="0" w:color="auto"/>
            </w:tcBorders>
          </w:tcPr>
          <w:p w:rsidR="004E5CF6" w:rsidRPr="0077658D" w:rsidRDefault="004E5CF6" w:rsidP="004E5CF6">
            <w:pPr>
              <w:rPr>
                <w:rFonts w:ascii="Times New Roman" w:hAnsi="Times New Roman"/>
                <w:sz w:val="24"/>
                <w:szCs w:val="24"/>
              </w:rPr>
            </w:pPr>
            <w:r>
              <w:rPr>
                <w:rFonts w:ascii="Times New Roman" w:hAnsi="Times New Roman"/>
                <w:sz w:val="24"/>
                <w:szCs w:val="24"/>
              </w:rPr>
              <w:t>17</w:t>
            </w:r>
          </w:p>
        </w:tc>
        <w:tc>
          <w:tcPr>
            <w:tcW w:w="1134" w:type="dxa"/>
            <w:tcBorders>
              <w:top w:val="single" w:sz="4" w:space="0" w:color="auto"/>
              <w:left w:val="single" w:sz="4" w:space="0" w:color="auto"/>
              <w:bottom w:val="single" w:sz="4" w:space="0" w:color="auto"/>
              <w:right w:val="single" w:sz="4" w:space="0" w:color="auto"/>
            </w:tcBorders>
          </w:tcPr>
          <w:p w:rsidR="004E5CF6" w:rsidRPr="0077658D" w:rsidRDefault="004E5CF6" w:rsidP="004E5CF6">
            <w:pPr>
              <w:rPr>
                <w:rFonts w:ascii="Times New Roman" w:hAnsi="Times New Roman"/>
                <w:sz w:val="24"/>
                <w:szCs w:val="24"/>
              </w:rPr>
            </w:pPr>
            <w:r>
              <w:rPr>
                <w:rFonts w:ascii="Times New Roman" w:hAnsi="Times New Roman"/>
                <w:sz w:val="24"/>
                <w:szCs w:val="24"/>
              </w:rPr>
              <w:t>18</w:t>
            </w:r>
          </w:p>
        </w:tc>
        <w:tc>
          <w:tcPr>
            <w:tcW w:w="1134" w:type="dxa"/>
            <w:tcBorders>
              <w:top w:val="single" w:sz="4" w:space="0" w:color="auto"/>
              <w:left w:val="single" w:sz="4" w:space="0" w:color="auto"/>
              <w:bottom w:val="single" w:sz="4" w:space="0" w:color="auto"/>
              <w:right w:val="single" w:sz="4" w:space="0" w:color="auto"/>
            </w:tcBorders>
          </w:tcPr>
          <w:p w:rsidR="004E5CF6" w:rsidRDefault="004E5CF6" w:rsidP="004E5CF6">
            <w:pPr>
              <w:rPr>
                <w:rFonts w:ascii="Times New Roman" w:hAnsi="Times New Roman"/>
                <w:sz w:val="24"/>
                <w:szCs w:val="24"/>
              </w:rPr>
            </w:pPr>
            <w:r>
              <w:rPr>
                <w:rFonts w:ascii="Times New Roman" w:hAnsi="Times New Roman"/>
                <w:sz w:val="24"/>
                <w:szCs w:val="24"/>
              </w:rPr>
              <w:t>20</w:t>
            </w:r>
          </w:p>
        </w:tc>
      </w:tr>
      <w:tr w:rsidR="004E5CF6" w:rsidRPr="008D77D5" w:rsidTr="004E5CF6">
        <w:trPr>
          <w:gridAfter w:val="1"/>
          <w:wAfter w:w="1559" w:type="dxa"/>
          <w:trHeight w:val="132"/>
        </w:trPr>
        <w:tc>
          <w:tcPr>
            <w:tcW w:w="14709" w:type="dxa"/>
            <w:gridSpan w:val="10"/>
            <w:tcBorders>
              <w:top w:val="single" w:sz="4" w:space="0" w:color="auto"/>
              <w:left w:val="single" w:sz="4" w:space="0" w:color="auto"/>
              <w:bottom w:val="single" w:sz="4" w:space="0" w:color="auto"/>
              <w:right w:val="single" w:sz="4" w:space="0" w:color="auto"/>
            </w:tcBorders>
          </w:tcPr>
          <w:p w:rsidR="004E5CF6" w:rsidRDefault="004E5CF6" w:rsidP="004E5CF6">
            <w:pPr>
              <w:tabs>
                <w:tab w:val="left" w:pos="284"/>
              </w:tabs>
              <w:jc w:val="center"/>
              <w:rPr>
                <w:rFonts w:ascii="Times New Roman" w:hAnsi="Times New Roman"/>
                <w:sz w:val="24"/>
                <w:szCs w:val="24"/>
              </w:rPr>
            </w:pPr>
            <w:r>
              <w:rPr>
                <w:rFonts w:ascii="Times New Roman" w:hAnsi="Times New Roman"/>
                <w:sz w:val="24"/>
                <w:szCs w:val="24"/>
              </w:rPr>
              <w:t>Задача «С</w:t>
            </w:r>
            <w:r w:rsidRPr="002F27C2">
              <w:rPr>
                <w:rFonts w:ascii="Times New Roman" w:hAnsi="Times New Roman"/>
                <w:sz w:val="24"/>
                <w:szCs w:val="24"/>
              </w:rPr>
              <w:t xml:space="preserve">овершенствование системы комплексной профилактики употребления </w:t>
            </w:r>
            <w:r>
              <w:rPr>
                <w:rFonts w:ascii="Times New Roman" w:hAnsi="Times New Roman"/>
                <w:sz w:val="24"/>
                <w:szCs w:val="24"/>
              </w:rPr>
              <w:t>алкоголя»</w:t>
            </w:r>
          </w:p>
          <w:p w:rsidR="004E5CF6" w:rsidRDefault="004E5CF6" w:rsidP="004E5CF6">
            <w:pPr>
              <w:tabs>
                <w:tab w:val="left" w:pos="284"/>
              </w:tabs>
              <w:jc w:val="center"/>
              <w:rPr>
                <w:rFonts w:ascii="Times New Roman" w:hAnsi="Times New Roman"/>
                <w:sz w:val="24"/>
                <w:szCs w:val="24"/>
              </w:rPr>
            </w:pPr>
          </w:p>
        </w:tc>
      </w:tr>
      <w:tr w:rsidR="004E5CF6" w:rsidRPr="008D77D5" w:rsidTr="004E5CF6">
        <w:trPr>
          <w:gridAfter w:val="1"/>
          <w:wAfter w:w="1559" w:type="dxa"/>
          <w:trHeight w:val="537"/>
        </w:trPr>
        <w:tc>
          <w:tcPr>
            <w:tcW w:w="650" w:type="dxa"/>
            <w:tcBorders>
              <w:top w:val="single" w:sz="4" w:space="0" w:color="auto"/>
              <w:left w:val="single" w:sz="4" w:space="0" w:color="auto"/>
              <w:bottom w:val="single" w:sz="4" w:space="0" w:color="auto"/>
              <w:right w:val="single" w:sz="4" w:space="0" w:color="auto"/>
            </w:tcBorders>
          </w:tcPr>
          <w:p w:rsidR="004E5CF6" w:rsidRPr="008D77D5" w:rsidRDefault="004E5CF6" w:rsidP="004E5CF6">
            <w:pPr>
              <w:rPr>
                <w:rFonts w:ascii="Times New Roman" w:hAnsi="Times New Roman"/>
                <w:sz w:val="24"/>
                <w:szCs w:val="24"/>
              </w:rPr>
            </w:pPr>
          </w:p>
        </w:tc>
        <w:tc>
          <w:tcPr>
            <w:tcW w:w="4561" w:type="dxa"/>
            <w:tcBorders>
              <w:top w:val="single" w:sz="4" w:space="0" w:color="auto"/>
              <w:left w:val="single" w:sz="4" w:space="0" w:color="auto"/>
              <w:bottom w:val="single" w:sz="4" w:space="0" w:color="auto"/>
              <w:right w:val="single" w:sz="4" w:space="0" w:color="auto"/>
            </w:tcBorders>
          </w:tcPr>
          <w:p w:rsidR="004E5CF6" w:rsidRPr="0077658D" w:rsidRDefault="004E5CF6" w:rsidP="004E5CF6">
            <w:pPr>
              <w:jc w:val="both"/>
              <w:rPr>
                <w:rFonts w:ascii="Times New Roman" w:hAnsi="Times New Roman"/>
                <w:sz w:val="24"/>
                <w:szCs w:val="20"/>
                <w:lang w:eastAsia="ar-SA"/>
              </w:rPr>
            </w:pPr>
            <w:r w:rsidRPr="0077658D">
              <w:rPr>
                <w:rFonts w:ascii="Times New Roman" w:hAnsi="Times New Roman"/>
                <w:sz w:val="24"/>
                <w:szCs w:val="28"/>
              </w:rPr>
              <w:t>Количество преступлений, совершаемых лицами в состоянии алкогольного опь</w:t>
            </w:r>
            <w:r w:rsidRPr="0077658D">
              <w:rPr>
                <w:rFonts w:ascii="Times New Roman" w:hAnsi="Times New Roman"/>
                <w:sz w:val="24"/>
                <w:szCs w:val="28"/>
              </w:rPr>
              <w:t>я</w:t>
            </w:r>
            <w:r w:rsidRPr="0077658D">
              <w:rPr>
                <w:rFonts w:ascii="Times New Roman" w:hAnsi="Times New Roman"/>
                <w:sz w:val="24"/>
                <w:szCs w:val="28"/>
              </w:rPr>
              <w:t>нения</w:t>
            </w:r>
          </w:p>
        </w:tc>
        <w:tc>
          <w:tcPr>
            <w:tcW w:w="1276" w:type="dxa"/>
            <w:tcBorders>
              <w:top w:val="single" w:sz="4" w:space="0" w:color="auto"/>
              <w:left w:val="single" w:sz="4" w:space="0" w:color="auto"/>
              <w:bottom w:val="single" w:sz="4" w:space="0" w:color="auto"/>
              <w:right w:val="single" w:sz="4" w:space="0" w:color="auto"/>
            </w:tcBorders>
          </w:tcPr>
          <w:p w:rsidR="004E5CF6" w:rsidRPr="0077658D" w:rsidRDefault="004E5CF6" w:rsidP="004E5CF6">
            <w:pPr>
              <w:widowControl w:val="0"/>
              <w:autoSpaceDE w:val="0"/>
              <w:autoSpaceDN w:val="0"/>
              <w:adjustRightInd w:val="0"/>
              <w:outlineLvl w:val="1"/>
              <w:rPr>
                <w:rFonts w:ascii="Times New Roman" w:hAnsi="Times New Roman"/>
                <w:sz w:val="24"/>
                <w:szCs w:val="24"/>
              </w:rPr>
            </w:pPr>
            <w:r w:rsidRPr="0077658D">
              <w:rPr>
                <w:rFonts w:ascii="Times New Roman" w:hAnsi="Times New Roman"/>
                <w:sz w:val="24"/>
                <w:szCs w:val="24"/>
              </w:rPr>
              <w:t>единиц</w:t>
            </w:r>
            <w:r>
              <w:rPr>
                <w:rFonts w:ascii="Times New Roman" w:hAnsi="Times New Roman"/>
                <w:sz w:val="24"/>
                <w:szCs w:val="24"/>
              </w:rPr>
              <w:t>а</w:t>
            </w:r>
          </w:p>
        </w:tc>
        <w:tc>
          <w:tcPr>
            <w:tcW w:w="1276" w:type="dxa"/>
            <w:tcBorders>
              <w:top w:val="single" w:sz="4" w:space="0" w:color="auto"/>
              <w:left w:val="single" w:sz="4" w:space="0" w:color="auto"/>
              <w:bottom w:val="single" w:sz="4" w:space="0" w:color="auto"/>
              <w:right w:val="single" w:sz="4" w:space="0" w:color="auto"/>
            </w:tcBorders>
          </w:tcPr>
          <w:p w:rsidR="004E5CF6" w:rsidRPr="0077658D" w:rsidRDefault="004E5CF6" w:rsidP="004E5CF6">
            <w:pPr>
              <w:rPr>
                <w:rFonts w:ascii="Times New Roman" w:hAnsi="Times New Roman"/>
                <w:sz w:val="24"/>
                <w:szCs w:val="24"/>
              </w:rPr>
            </w:pPr>
            <w:r w:rsidRPr="0077658D">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4E5CF6" w:rsidRPr="0077658D" w:rsidRDefault="004E5CF6" w:rsidP="004E5CF6">
            <w:pPr>
              <w:rPr>
                <w:rFonts w:ascii="Times New Roman" w:hAnsi="Times New Roman"/>
                <w:sz w:val="24"/>
                <w:szCs w:val="24"/>
              </w:rPr>
            </w:pPr>
            <w:r w:rsidRPr="0077658D">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4E5CF6" w:rsidRPr="0077658D" w:rsidRDefault="004E5CF6" w:rsidP="004E5CF6">
            <w:pPr>
              <w:rPr>
                <w:rFonts w:ascii="Times New Roman" w:hAnsi="Times New Roman"/>
                <w:sz w:val="24"/>
                <w:szCs w:val="24"/>
              </w:rPr>
            </w:pPr>
            <w:r w:rsidRPr="0077658D">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4E5CF6" w:rsidRPr="0077658D" w:rsidRDefault="004E5CF6" w:rsidP="004E5CF6">
            <w:pPr>
              <w:rPr>
                <w:rFonts w:ascii="Times New Roman" w:hAnsi="Times New Roman"/>
                <w:sz w:val="24"/>
                <w:szCs w:val="24"/>
              </w:rPr>
            </w:pPr>
            <w:r>
              <w:rPr>
                <w:rFonts w:ascii="Times New Roman" w:hAnsi="Times New Roman"/>
                <w:sz w:val="24"/>
                <w:szCs w:val="24"/>
              </w:rPr>
              <w:t>222</w:t>
            </w:r>
          </w:p>
        </w:tc>
        <w:tc>
          <w:tcPr>
            <w:tcW w:w="1276" w:type="dxa"/>
            <w:tcBorders>
              <w:top w:val="single" w:sz="4" w:space="0" w:color="auto"/>
              <w:left w:val="single" w:sz="4" w:space="0" w:color="auto"/>
              <w:bottom w:val="single" w:sz="4" w:space="0" w:color="auto"/>
              <w:right w:val="single" w:sz="4" w:space="0" w:color="auto"/>
            </w:tcBorders>
          </w:tcPr>
          <w:p w:rsidR="004E5CF6" w:rsidRPr="0077658D" w:rsidRDefault="004E5CF6" w:rsidP="004E5CF6">
            <w:pPr>
              <w:rPr>
                <w:rFonts w:ascii="Times New Roman" w:hAnsi="Times New Roman"/>
                <w:sz w:val="24"/>
                <w:szCs w:val="24"/>
              </w:rPr>
            </w:pPr>
            <w:r>
              <w:rPr>
                <w:rFonts w:ascii="Times New Roman" w:hAnsi="Times New Roman"/>
                <w:sz w:val="24"/>
                <w:szCs w:val="24"/>
              </w:rPr>
              <w:t>210</w:t>
            </w:r>
          </w:p>
        </w:tc>
        <w:tc>
          <w:tcPr>
            <w:tcW w:w="1134" w:type="dxa"/>
            <w:tcBorders>
              <w:top w:val="single" w:sz="4" w:space="0" w:color="auto"/>
              <w:left w:val="single" w:sz="4" w:space="0" w:color="auto"/>
              <w:bottom w:val="single" w:sz="4" w:space="0" w:color="auto"/>
              <w:right w:val="single" w:sz="4" w:space="0" w:color="auto"/>
            </w:tcBorders>
          </w:tcPr>
          <w:p w:rsidR="004E5CF6" w:rsidRPr="0077658D" w:rsidRDefault="004E5CF6" w:rsidP="004E5CF6">
            <w:pPr>
              <w:rPr>
                <w:rFonts w:ascii="Times New Roman" w:hAnsi="Times New Roman"/>
                <w:sz w:val="24"/>
                <w:szCs w:val="24"/>
              </w:rPr>
            </w:pPr>
            <w:r>
              <w:rPr>
                <w:rFonts w:ascii="Times New Roman" w:hAnsi="Times New Roman"/>
                <w:sz w:val="24"/>
                <w:szCs w:val="24"/>
              </w:rPr>
              <w:t>205</w:t>
            </w:r>
          </w:p>
        </w:tc>
        <w:tc>
          <w:tcPr>
            <w:tcW w:w="1134" w:type="dxa"/>
            <w:tcBorders>
              <w:top w:val="single" w:sz="4" w:space="0" w:color="auto"/>
              <w:left w:val="single" w:sz="4" w:space="0" w:color="auto"/>
              <w:bottom w:val="single" w:sz="4" w:space="0" w:color="auto"/>
              <w:right w:val="single" w:sz="4" w:space="0" w:color="auto"/>
            </w:tcBorders>
          </w:tcPr>
          <w:p w:rsidR="004E5CF6" w:rsidRDefault="004E5CF6" w:rsidP="004E5CF6">
            <w:pPr>
              <w:rPr>
                <w:rFonts w:ascii="Times New Roman" w:hAnsi="Times New Roman"/>
                <w:sz w:val="24"/>
                <w:szCs w:val="24"/>
              </w:rPr>
            </w:pPr>
            <w:r>
              <w:rPr>
                <w:rFonts w:ascii="Times New Roman" w:hAnsi="Times New Roman"/>
                <w:sz w:val="24"/>
                <w:szCs w:val="24"/>
              </w:rPr>
              <w:t>200</w:t>
            </w:r>
          </w:p>
        </w:tc>
      </w:tr>
      <w:tr w:rsidR="004E5CF6" w:rsidRPr="008D77D5" w:rsidTr="004E5CF6">
        <w:trPr>
          <w:gridAfter w:val="1"/>
          <w:wAfter w:w="1559" w:type="dxa"/>
          <w:trHeight w:val="776"/>
        </w:trPr>
        <w:tc>
          <w:tcPr>
            <w:tcW w:w="650" w:type="dxa"/>
            <w:tcBorders>
              <w:top w:val="single" w:sz="4" w:space="0" w:color="auto"/>
              <w:left w:val="single" w:sz="4" w:space="0" w:color="auto"/>
              <w:bottom w:val="single" w:sz="4" w:space="0" w:color="auto"/>
              <w:right w:val="single" w:sz="4" w:space="0" w:color="auto"/>
            </w:tcBorders>
          </w:tcPr>
          <w:p w:rsidR="004E5CF6" w:rsidRPr="008D77D5" w:rsidRDefault="004E5CF6" w:rsidP="004E5CF6">
            <w:pPr>
              <w:rPr>
                <w:rFonts w:ascii="Times New Roman" w:hAnsi="Times New Roman"/>
                <w:sz w:val="24"/>
                <w:szCs w:val="24"/>
              </w:rPr>
            </w:pPr>
          </w:p>
        </w:tc>
        <w:tc>
          <w:tcPr>
            <w:tcW w:w="4561" w:type="dxa"/>
            <w:tcBorders>
              <w:top w:val="single" w:sz="4" w:space="0" w:color="auto"/>
              <w:left w:val="single" w:sz="4" w:space="0" w:color="auto"/>
              <w:bottom w:val="single" w:sz="4" w:space="0" w:color="auto"/>
              <w:right w:val="single" w:sz="4" w:space="0" w:color="auto"/>
            </w:tcBorders>
          </w:tcPr>
          <w:p w:rsidR="004E5CF6" w:rsidRPr="0077658D" w:rsidRDefault="004E5CF6" w:rsidP="004E5CF6">
            <w:pPr>
              <w:jc w:val="both"/>
              <w:rPr>
                <w:rFonts w:ascii="Times New Roman" w:hAnsi="Times New Roman"/>
                <w:sz w:val="24"/>
                <w:szCs w:val="20"/>
                <w:lang w:eastAsia="ar-SA"/>
              </w:rPr>
            </w:pPr>
            <w:r w:rsidRPr="0077658D">
              <w:rPr>
                <w:rFonts w:ascii="Times New Roman" w:hAnsi="Times New Roman"/>
                <w:sz w:val="24"/>
                <w:szCs w:val="28"/>
              </w:rPr>
              <w:t>Количество подростков и молодежи, в</w:t>
            </w:r>
            <w:r w:rsidRPr="0077658D">
              <w:rPr>
                <w:rFonts w:ascii="Times New Roman" w:hAnsi="Times New Roman"/>
                <w:sz w:val="24"/>
                <w:szCs w:val="28"/>
              </w:rPr>
              <w:t>о</w:t>
            </w:r>
            <w:r w:rsidRPr="0077658D">
              <w:rPr>
                <w:rFonts w:ascii="Times New Roman" w:hAnsi="Times New Roman"/>
                <w:sz w:val="24"/>
                <w:szCs w:val="28"/>
              </w:rPr>
              <w:t>влеченных в профилактические меропр</w:t>
            </w:r>
            <w:r w:rsidRPr="0077658D">
              <w:rPr>
                <w:rFonts w:ascii="Times New Roman" w:hAnsi="Times New Roman"/>
                <w:sz w:val="24"/>
                <w:szCs w:val="28"/>
              </w:rPr>
              <w:t>и</w:t>
            </w:r>
            <w:r w:rsidRPr="0077658D">
              <w:rPr>
                <w:rFonts w:ascii="Times New Roman" w:hAnsi="Times New Roman"/>
                <w:sz w:val="24"/>
                <w:szCs w:val="28"/>
              </w:rPr>
              <w:t>ятия (на конец года)</w:t>
            </w:r>
          </w:p>
        </w:tc>
        <w:tc>
          <w:tcPr>
            <w:tcW w:w="1276" w:type="dxa"/>
            <w:tcBorders>
              <w:top w:val="single" w:sz="4" w:space="0" w:color="auto"/>
              <w:left w:val="single" w:sz="4" w:space="0" w:color="auto"/>
              <w:bottom w:val="single" w:sz="4" w:space="0" w:color="auto"/>
              <w:right w:val="single" w:sz="4" w:space="0" w:color="auto"/>
            </w:tcBorders>
          </w:tcPr>
          <w:p w:rsidR="004E5CF6" w:rsidRPr="0077658D" w:rsidRDefault="004E5CF6" w:rsidP="004E5CF6">
            <w:pPr>
              <w:widowControl w:val="0"/>
              <w:autoSpaceDE w:val="0"/>
              <w:autoSpaceDN w:val="0"/>
              <w:adjustRightInd w:val="0"/>
              <w:outlineLvl w:val="1"/>
              <w:rPr>
                <w:rFonts w:ascii="Times New Roman" w:hAnsi="Times New Roman"/>
                <w:sz w:val="24"/>
                <w:szCs w:val="24"/>
              </w:rPr>
            </w:pPr>
            <w:r w:rsidRPr="0077658D">
              <w:rPr>
                <w:rFonts w:ascii="Times New Roman" w:hAnsi="Times New Roman"/>
                <w:sz w:val="24"/>
                <w:szCs w:val="24"/>
              </w:rPr>
              <w:t>единиц</w:t>
            </w:r>
            <w:r>
              <w:rPr>
                <w:rFonts w:ascii="Times New Roman" w:hAnsi="Times New Roman"/>
                <w:sz w:val="24"/>
                <w:szCs w:val="24"/>
              </w:rPr>
              <w:t>а</w:t>
            </w:r>
          </w:p>
        </w:tc>
        <w:tc>
          <w:tcPr>
            <w:tcW w:w="1276" w:type="dxa"/>
            <w:tcBorders>
              <w:top w:val="single" w:sz="4" w:space="0" w:color="auto"/>
              <w:left w:val="single" w:sz="4" w:space="0" w:color="auto"/>
              <w:bottom w:val="single" w:sz="4" w:space="0" w:color="auto"/>
              <w:right w:val="single" w:sz="4" w:space="0" w:color="auto"/>
            </w:tcBorders>
          </w:tcPr>
          <w:p w:rsidR="004E5CF6" w:rsidRPr="0077658D" w:rsidRDefault="004E5CF6" w:rsidP="004E5CF6">
            <w:pPr>
              <w:rPr>
                <w:rFonts w:ascii="Times New Roman" w:hAnsi="Times New Roman"/>
                <w:sz w:val="24"/>
                <w:szCs w:val="24"/>
              </w:rPr>
            </w:pPr>
            <w:r w:rsidRPr="0077658D">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4E5CF6" w:rsidRPr="0077658D" w:rsidRDefault="004E5CF6" w:rsidP="004E5CF6">
            <w:pPr>
              <w:rPr>
                <w:rFonts w:ascii="Times New Roman" w:hAnsi="Times New Roman"/>
                <w:sz w:val="24"/>
                <w:szCs w:val="24"/>
              </w:rPr>
            </w:pPr>
            <w:r w:rsidRPr="0077658D">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4E5CF6" w:rsidRPr="0077658D" w:rsidRDefault="004E5CF6" w:rsidP="004E5CF6">
            <w:pPr>
              <w:rPr>
                <w:rFonts w:ascii="Times New Roman" w:hAnsi="Times New Roman"/>
                <w:sz w:val="24"/>
                <w:szCs w:val="24"/>
              </w:rPr>
            </w:pPr>
            <w:r w:rsidRPr="0077658D">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4E5CF6" w:rsidRPr="0077658D" w:rsidRDefault="004E5CF6" w:rsidP="004E5CF6">
            <w:pPr>
              <w:rPr>
                <w:rFonts w:ascii="Times New Roman" w:hAnsi="Times New Roman"/>
                <w:sz w:val="24"/>
                <w:szCs w:val="24"/>
              </w:rPr>
            </w:pPr>
            <w:r>
              <w:rPr>
                <w:rFonts w:ascii="Times New Roman" w:hAnsi="Times New Roman"/>
                <w:sz w:val="24"/>
                <w:szCs w:val="24"/>
              </w:rPr>
              <w:t>8 000</w:t>
            </w:r>
          </w:p>
        </w:tc>
        <w:tc>
          <w:tcPr>
            <w:tcW w:w="1276" w:type="dxa"/>
            <w:tcBorders>
              <w:top w:val="single" w:sz="4" w:space="0" w:color="auto"/>
              <w:left w:val="single" w:sz="4" w:space="0" w:color="auto"/>
              <w:bottom w:val="single" w:sz="4" w:space="0" w:color="auto"/>
              <w:right w:val="single" w:sz="4" w:space="0" w:color="auto"/>
            </w:tcBorders>
          </w:tcPr>
          <w:p w:rsidR="004E5CF6" w:rsidRPr="0077658D" w:rsidRDefault="004E5CF6" w:rsidP="004E5CF6">
            <w:pPr>
              <w:rPr>
                <w:rFonts w:ascii="Times New Roman" w:hAnsi="Times New Roman"/>
                <w:sz w:val="24"/>
                <w:szCs w:val="24"/>
              </w:rPr>
            </w:pPr>
            <w:r>
              <w:rPr>
                <w:rFonts w:ascii="Times New Roman" w:hAnsi="Times New Roman"/>
                <w:sz w:val="24"/>
                <w:szCs w:val="24"/>
              </w:rPr>
              <w:t>8 500</w:t>
            </w:r>
          </w:p>
        </w:tc>
        <w:tc>
          <w:tcPr>
            <w:tcW w:w="1134" w:type="dxa"/>
            <w:tcBorders>
              <w:top w:val="single" w:sz="4" w:space="0" w:color="auto"/>
              <w:left w:val="single" w:sz="4" w:space="0" w:color="auto"/>
              <w:bottom w:val="single" w:sz="4" w:space="0" w:color="auto"/>
              <w:right w:val="single" w:sz="4" w:space="0" w:color="auto"/>
            </w:tcBorders>
          </w:tcPr>
          <w:p w:rsidR="004E5CF6" w:rsidRPr="0077658D" w:rsidRDefault="004E5CF6" w:rsidP="004E5CF6">
            <w:pPr>
              <w:rPr>
                <w:rFonts w:ascii="Times New Roman" w:hAnsi="Times New Roman"/>
                <w:sz w:val="24"/>
                <w:szCs w:val="24"/>
              </w:rPr>
            </w:pPr>
            <w:r>
              <w:rPr>
                <w:rFonts w:ascii="Times New Roman" w:hAnsi="Times New Roman"/>
                <w:sz w:val="24"/>
                <w:szCs w:val="24"/>
              </w:rPr>
              <w:t>8 700</w:t>
            </w:r>
          </w:p>
        </w:tc>
        <w:tc>
          <w:tcPr>
            <w:tcW w:w="1134" w:type="dxa"/>
            <w:tcBorders>
              <w:top w:val="single" w:sz="4" w:space="0" w:color="auto"/>
              <w:left w:val="single" w:sz="4" w:space="0" w:color="auto"/>
              <w:bottom w:val="single" w:sz="4" w:space="0" w:color="auto"/>
              <w:right w:val="single" w:sz="4" w:space="0" w:color="auto"/>
            </w:tcBorders>
          </w:tcPr>
          <w:p w:rsidR="004E5CF6" w:rsidRDefault="004E5CF6" w:rsidP="004E5CF6">
            <w:pPr>
              <w:rPr>
                <w:rFonts w:ascii="Times New Roman" w:hAnsi="Times New Roman"/>
                <w:sz w:val="24"/>
                <w:szCs w:val="24"/>
              </w:rPr>
            </w:pPr>
            <w:r>
              <w:rPr>
                <w:rFonts w:ascii="Times New Roman" w:hAnsi="Times New Roman"/>
                <w:sz w:val="24"/>
                <w:szCs w:val="24"/>
              </w:rPr>
              <w:t>9 000</w:t>
            </w:r>
          </w:p>
        </w:tc>
      </w:tr>
      <w:tr w:rsidR="004E5CF6" w:rsidRPr="008D77D5" w:rsidTr="004E5CF6">
        <w:trPr>
          <w:gridAfter w:val="1"/>
          <w:wAfter w:w="1559" w:type="dxa"/>
          <w:trHeight w:val="776"/>
        </w:trPr>
        <w:tc>
          <w:tcPr>
            <w:tcW w:w="650" w:type="dxa"/>
            <w:tcBorders>
              <w:top w:val="single" w:sz="4" w:space="0" w:color="auto"/>
              <w:left w:val="single" w:sz="4" w:space="0" w:color="auto"/>
              <w:bottom w:val="single" w:sz="4" w:space="0" w:color="auto"/>
              <w:right w:val="single" w:sz="4" w:space="0" w:color="auto"/>
            </w:tcBorders>
          </w:tcPr>
          <w:p w:rsidR="004E5CF6" w:rsidRPr="008D77D5" w:rsidRDefault="004E5CF6" w:rsidP="004E5CF6">
            <w:pPr>
              <w:rPr>
                <w:rFonts w:ascii="Times New Roman" w:hAnsi="Times New Roman"/>
                <w:sz w:val="24"/>
                <w:szCs w:val="24"/>
              </w:rPr>
            </w:pPr>
          </w:p>
        </w:tc>
        <w:tc>
          <w:tcPr>
            <w:tcW w:w="4561" w:type="dxa"/>
            <w:tcBorders>
              <w:top w:val="single" w:sz="4" w:space="0" w:color="auto"/>
              <w:left w:val="single" w:sz="4" w:space="0" w:color="auto"/>
              <w:bottom w:val="single" w:sz="4" w:space="0" w:color="auto"/>
              <w:right w:val="single" w:sz="4" w:space="0" w:color="auto"/>
            </w:tcBorders>
          </w:tcPr>
          <w:p w:rsidR="004E5CF6" w:rsidRPr="0077658D" w:rsidRDefault="004E5CF6" w:rsidP="004E5CF6">
            <w:pPr>
              <w:jc w:val="both"/>
              <w:rPr>
                <w:rFonts w:ascii="Times New Roman" w:hAnsi="Times New Roman"/>
                <w:sz w:val="24"/>
                <w:szCs w:val="28"/>
              </w:rPr>
            </w:pPr>
            <w:r>
              <w:rPr>
                <w:rFonts w:ascii="Times New Roman" w:hAnsi="Times New Roman"/>
                <w:sz w:val="24"/>
                <w:szCs w:val="28"/>
              </w:rPr>
              <w:t xml:space="preserve">Доля </w:t>
            </w:r>
            <w:r w:rsidRPr="0077658D">
              <w:rPr>
                <w:rFonts w:ascii="Times New Roman" w:hAnsi="Times New Roman"/>
                <w:sz w:val="24"/>
                <w:szCs w:val="28"/>
              </w:rPr>
              <w:t>подростков и молодежи, активно занимающихся спортом и другими вид</w:t>
            </w:r>
            <w:r w:rsidRPr="0077658D">
              <w:rPr>
                <w:rFonts w:ascii="Times New Roman" w:hAnsi="Times New Roman"/>
                <w:sz w:val="24"/>
                <w:szCs w:val="28"/>
              </w:rPr>
              <w:t>а</w:t>
            </w:r>
            <w:r w:rsidRPr="0077658D">
              <w:rPr>
                <w:rFonts w:ascii="Times New Roman" w:hAnsi="Times New Roman"/>
                <w:sz w:val="24"/>
                <w:szCs w:val="28"/>
              </w:rPr>
              <w:t>ми активного досуга</w:t>
            </w:r>
            <w:r>
              <w:rPr>
                <w:rFonts w:ascii="Times New Roman" w:hAnsi="Times New Roman"/>
                <w:sz w:val="24"/>
                <w:szCs w:val="28"/>
              </w:rPr>
              <w:t>, в общей численн</w:t>
            </w:r>
            <w:r>
              <w:rPr>
                <w:rFonts w:ascii="Times New Roman" w:hAnsi="Times New Roman"/>
                <w:sz w:val="24"/>
                <w:szCs w:val="28"/>
              </w:rPr>
              <w:t>о</w:t>
            </w:r>
            <w:r>
              <w:rPr>
                <w:rFonts w:ascii="Times New Roman" w:hAnsi="Times New Roman"/>
                <w:sz w:val="24"/>
                <w:szCs w:val="28"/>
              </w:rPr>
              <w:t>сти молодежи Георгиевского городского округа Ставропольского края</w:t>
            </w:r>
          </w:p>
        </w:tc>
        <w:tc>
          <w:tcPr>
            <w:tcW w:w="1276" w:type="dxa"/>
            <w:tcBorders>
              <w:top w:val="single" w:sz="4" w:space="0" w:color="auto"/>
              <w:left w:val="single" w:sz="4" w:space="0" w:color="auto"/>
              <w:bottom w:val="single" w:sz="4" w:space="0" w:color="auto"/>
              <w:right w:val="single" w:sz="4" w:space="0" w:color="auto"/>
            </w:tcBorders>
          </w:tcPr>
          <w:p w:rsidR="004E5CF6" w:rsidRPr="0077658D" w:rsidRDefault="004E5CF6" w:rsidP="004E5CF6">
            <w:pPr>
              <w:widowControl w:val="0"/>
              <w:autoSpaceDE w:val="0"/>
              <w:autoSpaceDN w:val="0"/>
              <w:adjustRightInd w:val="0"/>
              <w:outlineLvl w:val="1"/>
              <w:rPr>
                <w:rFonts w:ascii="Times New Roman" w:hAnsi="Times New Roman"/>
                <w:sz w:val="24"/>
                <w:szCs w:val="24"/>
              </w:rPr>
            </w:pPr>
            <w:r>
              <w:rPr>
                <w:rFonts w:ascii="Times New Roman" w:hAnsi="Times New Roman"/>
                <w:sz w:val="24"/>
                <w:szCs w:val="24"/>
              </w:rPr>
              <w:t>процент</w:t>
            </w:r>
          </w:p>
        </w:tc>
        <w:tc>
          <w:tcPr>
            <w:tcW w:w="1276" w:type="dxa"/>
            <w:tcBorders>
              <w:top w:val="single" w:sz="4" w:space="0" w:color="auto"/>
              <w:left w:val="single" w:sz="4" w:space="0" w:color="auto"/>
              <w:bottom w:val="single" w:sz="4" w:space="0" w:color="auto"/>
              <w:right w:val="single" w:sz="4" w:space="0" w:color="auto"/>
            </w:tcBorders>
          </w:tcPr>
          <w:p w:rsidR="004E5CF6" w:rsidRPr="0077658D" w:rsidRDefault="004E5CF6" w:rsidP="004E5CF6">
            <w:pPr>
              <w:rPr>
                <w:rFonts w:ascii="Times New Roman" w:hAnsi="Times New Roman"/>
                <w:sz w:val="24"/>
                <w:szCs w:val="24"/>
              </w:rPr>
            </w:pPr>
            <w:r w:rsidRPr="0077658D">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4E5CF6" w:rsidRPr="0077658D" w:rsidRDefault="004E5CF6" w:rsidP="004E5CF6">
            <w:pPr>
              <w:rPr>
                <w:rFonts w:ascii="Times New Roman" w:hAnsi="Times New Roman"/>
                <w:sz w:val="24"/>
                <w:szCs w:val="24"/>
              </w:rPr>
            </w:pPr>
            <w:r w:rsidRPr="0077658D">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4E5CF6" w:rsidRPr="0077658D" w:rsidRDefault="004E5CF6" w:rsidP="004E5CF6">
            <w:pPr>
              <w:rPr>
                <w:rFonts w:ascii="Times New Roman" w:hAnsi="Times New Roman"/>
                <w:sz w:val="24"/>
                <w:szCs w:val="24"/>
              </w:rPr>
            </w:pPr>
            <w:r w:rsidRPr="0077658D">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4E5CF6" w:rsidRPr="0077658D" w:rsidRDefault="004E5CF6" w:rsidP="004E5CF6">
            <w:pPr>
              <w:rPr>
                <w:rFonts w:ascii="Times New Roman" w:hAnsi="Times New Roman"/>
                <w:sz w:val="24"/>
                <w:szCs w:val="24"/>
              </w:rPr>
            </w:pPr>
            <w:r>
              <w:rPr>
                <w:rFonts w:ascii="Times New Roman" w:hAnsi="Times New Roman"/>
                <w:sz w:val="24"/>
                <w:szCs w:val="24"/>
              </w:rPr>
              <w:t>25</w:t>
            </w:r>
          </w:p>
        </w:tc>
        <w:tc>
          <w:tcPr>
            <w:tcW w:w="1276" w:type="dxa"/>
            <w:tcBorders>
              <w:top w:val="single" w:sz="4" w:space="0" w:color="auto"/>
              <w:left w:val="single" w:sz="4" w:space="0" w:color="auto"/>
              <w:bottom w:val="single" w:sz="4" w:space="0" w:color="auto"/>
              <w:right w:val="single" w:sz="4" w:space="0" w:color="auto"/>
            </w:tcBorders>
          </w:tcPr>
          <w:p w:rsidR="004E5CF6" w:rsidRPr="0077658D" w:rsidRDefault="004E5CF6" w:rsidP="004E5CF6">
            <w:pPr>
              <w:rPr>
                <w:rFonts w:ascii="Times New Roman" w:hAnsi="Times New Roman"/>
                <w:sz w:val="24"/>
                <w:szCs w:val="24"/>
              </w:rPr>
            </w:pPr>
            <w:r>
              <w:rPr>
                <w:rFonts w:ascii="Times New Roman" w:hAnsi="Times New Roman"/>
                <w:sz w:val="24"/>
                <w:szCs w:val="24"/>
              </w:rPr>
              <w:t>26</w:t>
            </w:r>
          </w:p>
        </w:tc>
        <w:tc>
          <w:tcPr>
            <w:tcW w:w="1134" w:type="dxa"/>
            <w:tcBorders>
              <w:top w:val="single" w:sz="4" w:space="0" w:color="auto"/>
              <w:left w:val="single" w:sz="4" w:space="0" w:color="auto"/>
              <w:bottom w:val="single" w:sz="4" w:space="0" w:color="auto"/>
              <w:right w:val="single" w:sz="4" w:space="0" w:color="auto"/>
            </w:tcBorders>
          </w:tcPr>
          <w:p w:rsidR="004E5CF6" w:rsidRPr="0077658D" w:rsidRDefault="004E5CF6" w:rsidP="004E5CF6">
            <w:pPr>
              <w:rPr>
                <w:rFonts w:ascii="Times New Roman" w:hAnsi="Times New Roman"/>
                <w:sz w:val="24"/>
                <w:szCs w:val="24"/>
              </w:rPr>
            </w:pPr>
            <w:r>
              <w:rPr>
                <w:rFonts w:ascii="Times New Roman" w:hAnsi="Times New Roman"/>
                <w:sz w:val="24"/>
                <w:szCs w:val="24"/>
              </w:rPr>
              <w:t>27</w:t>
            </w:r>
          </w:p>
        </w:tc>
        <w:tc>
          <w:tcPr>
            <w:tcW w:w="1134" w:type="dxa"/>
            <w:tcBorders>
              <w:top w:val="single" w:sz="4" w:space="0" w:color="auto"/>
              <w:left w:val="single" w:sz="4" w:space="0" w:color="auto"/>
              <w:bottom w:val="single" w:sz="4" w:space="0" w:color="auto"/>
              <w:right w:val="single" w:sz="4" w:space="0" w:color="auto"/>
            </w:tcBorders>
          </w:tcPr>
          <w:p w:rsidR="004E5CF6" w:rsidRDefault="004E5CF6" w:rsidP="004E5CF6">
            <w:pPr>
              <w:rPr>
                <w:rFonts w:ascii="Times New Roman" w:hAnsi="Times New Roman"/>
                <w:sz w:val="24"/>
                <w:szCs w:val="24"/>
              </w:rPr>
            </w:pPr>
            <w:r>
              <w:rPr>
                <w:rFonts w:ascii="Times New Roman" w:hAnsi="Times New Roman"/>
                <w:sz w:val="24"/>
                <w:szCs w:val="24"/>
              </w:rPr>
              <w:t>27</w:t>
            </w:r>
          </w:p>
        </w:tc>
      </w:tr>
      <w:tr w:rsidR="004E5CF6" w:rsidRPr="008D77D5" w:rsidTr="004E5CF6">
        <w:trPr>
          <w:gridAfter w:val="1"/>
          <w:wAfter w:w="1559" w:type="dxa"/>
          <w:trHeight w:val="233"/>
        </w:trPr>
        <w:tc>
          <w:tcPr>
            <w:tcW w:w="14709" w:type="dxa"/>
            <w:gridSpan w:val="10"/>
            <w:tcBorders>
              <w:top w:val="single" w:sz="4" w:space="0" w:color="auto"/>
              <w:left w:val="single" w:sz="4" w:space="0" w:color="auto"/>
              <w:bottom w:val="single" w:sz="4" w:space="0" w:color="auto"/>
              <w:right w:val="single" w:sz="4" w:space="0" w:color="auto"/>
            </w:tcBorders>
          </w:tcPr>
          <w:p w:rsidR="004E5CF6" w:rsidRDefault="004E5CF6" w:rsidP="004E5CF6">
            <w:pPr>
              <w:pStyle w:val="Default"/>
              <w:jc w:val="center"/>
              <w:rPr>
                <w:rFonts w:eastAsia="Cambria"/>
              </w:rPr>
            </w:pPr>
            <w:r>
              <w:t>Задача «О</w:t>
            </w:r>
            <w:r w:rsidRPr="002F27C2">
              <w:t>беспечение профилактических мер по укреплению общественной безопасности и охраны общественного порядка</w:t>
            </w:r>
            <w:r>
              <w:rPr>
                <w:rFonts w:eastAsia="Cambria"/>
              </w:rPr>
              <w:t>»</w:t>
            </w:r>
          </w:p>
          <w:p w:rsidR="004E5CF6" w:rsidRDefault="004E5CF6" w:rsidP="004E5CF6">
            <w:pPr>
              <w:pStyle w:val="Default"/>
              <w:jc w:val="center"/>
            </w:pPr>
          </w:p>
        </w:tc>
      </w:tr>
      <w:tr w:rsidR="004E5CF6" w:rsidRPr="008D77D5" w:rsidTr="004E5CF6">
        <w:trPr>
          <w:gridAfter w:val="1"/>
          <w:wAfter w:w="1559" w:type="dxa"/>
          <w:trHeight w:val="1692"/>
        </w:trPr>
        <w:tc>
          <w:tcPr>
            <w:tcW w:w="650" w:type="dxa"/>
            <w:tcBorders>
              <w:top w:val="single" w:sz="4" w:space="0" w:color="auto"/>
              <w:left w:val="single" w:sz="4" w:space="0" w:color="auto"/>
              <w:bottom w:val="single" w:sz="4" w:space="0" w:color="auto"/>
              <w:right w:val="single" w:sz="4" w:space="0" w:color="auto"/>
            </w:tcBorders>
          </w:tcPr>
          <w:p w:rsidR="004E5CF6" w:rsidRPr="008D77D5" w:rsidRDefault="004E5CF6" w:rsidP="004E5CF6">
            <w:pPr>
              <w:rPr>
                <w:rFonts w:ascii="Times New Roman" w:hAnsi="Times New Roman"/>
                <w:sz w:val="24"/>
                <w:szCs w:val="24"/>
              </w:rPr>
            </w:pPr>
          </w:p>
        </w:tc>
        <w:tc>
          <w:tcPr>
            <w:tcW w:w="4561" w:type="dxa"/>
            <w:tcBorders>
              <w:top w:val="single" w:sz="4" w:space="0" w:color="auto"/>
              <w:left w:val="single" w:sz="4" w:space="0" w:color="auto"/>
              <w:bottom w:val="single" w:sz="4" w:space="0" w:color="auto"/>
              <w:right w:val="single" w:sz="4" w:space="0" w:color="auto"/>
            </w:tcBorders>
          </w:tcPr>
          <w:p w:rsidR="004E5CF6" w:rsidRPr="00927A18" w:rsidRDefault="004E5CF6" w:rsidP="004E5CF6">
            <w:pPr>
              <w:jc w:val="both"/>
              <w:rPr>
                <w:rFonts w:ascii="Times New Roman" w:hAnsi="Times New Roman"/>
                <w:sz w:val="24"/>
                <w:szCs w:val="28"/>
              </w:rPr>
            </w:pPr>
            <w:r w:rsidRPr="00927A18">
              <w:rPr>
                <w:rFonts w:ascii="Times New Roman" w:hAnsi="Times New Roman"/>
                <w:sz w:val="24"/>
                <w:szCs w:val="20"/>
              </w:rPr>
              <w:t>Удельный вес преступлений, соверше</w:t>
            </w:r>
            <w:r w:rsidRPr="00927A18">
              <w:rPr>
                <w:rFonts w:ascii="Times New Roman" w:hAnsi="Times New Roman"/>
                <w:sz w:val="24"/>
                <w:szCs w:val="20"/>
              </w:rPr>
              <w:t>н</w:t>
            </w:r>
            <w:r w:rsidRPr="00927A18">
              <w:rPr>
                <w:rFonts w:ascii="Times New Roman" w:hAnsi="Times New Roman"/>
                <w:sz w:val="24"/>
                <w:szCs w:val="20"/>
              </w:rPr>
              <w:t>ных в общественных местах Георгиевск</w:t>
            </w:r>
            <w:r w:rsidRPr="00927A18">
              <w:rPr>
                <w:rFonts w:ascii="Times New Roman" w:hAnsi="Times New Roman"/>
                <w:sz w:val="24"/>
                <w:szCs w:val="20"/>
              </w:rPr>
              <w:t>о</w:t>
            </w:r>
            <w:r w:rsidRPr="00927A18">
              <w:rPr>
                <w:rFonts w:ascii="Times New Roman" w:hAnsi="Times New Roman"/>
                <w:sz w:val="24"/>
                <w:szCs w:val="20"/>
              </w:rPr>
              <w:t>го городского округа Ставропольского края, в общем количестве преступлений, совершенных в Георгиевском городском округе Ставропольского края</w:t>
            </w:r>
          </w:p>
        </w:tc>
        <w:tc>
          <w:tcPr>
            <w:tcW w:w="1276" w:type="dxa"/>
            <w:tcBorders>
              <w:top w:val="single" w:sz="4" w:space="0" w:color="auto"/>
              <w:left w:val="single" w:sz="4" w:space="0" w:color="auto"/>
              <w:bottom w:val="single" w:sz="4" w:space="0" w:color="auto"/>
              <w:right w:val="single" w:sz="4" w:space="0" w:color="auto"/>
            </w:tcBorders>
          </w:tcPr>
          <w:p w:rsidR="004E5CF6" w:rsidRPr="00927A18" w:rsidRDefault="004E5CF6" w:rsidP="004E5CF6">
            <w:pPr>
              <w:widowControl w:val="0"/>
              <w:autoSpaceDE w:val="0"/>
              <w:autoSpaceDN w:val="0"/>
              <w:adjustRightInd w:val="0"/>
              <w:outlineLvl w:val="1"/>
              <w:rPr>
                <w:rFonts w:ascii="Times New Roman" w:hAnsi="Times New Roman"/>
                <w:sz w:val="24"/>
                <w:szCs w:val="24"/>
              </w:rPr>
            </w:pPr>
            <w:r w:rsidRPr="00927A18">
              <w:rPr>
                <w:rFonts w:ascii="Times New Roman" w:hAnsi="Times New Roman"/>
                <w:sz w:val="24"/>
                <w:szCs w:val="24"/>
              </w:rPr>
              <w:t>процент</w:t>
            </w:r>
          </w:p>
        </w:tc>
        <w:tc>
          <w:tcPr>
            <w:tcW w:w="1276" w:type="dxa"/>
            <w:tcBorders>
              <w:top w:val="single" w:sz="4" w:space="0" w:color="auto"/>
              <w:left w:val="single" w:sz="4" w:space="0" w:color="auto"/>
              <w:bottom w:val="single" w:sz="4" w:space="0" w:color="auto"/>
              <w:right w:val="single" w:sz="4" w:space="0" w:color="auto"/>
            </w:tcBorders>
          </w:tcPr>
          <w:p w:rsidR="004E5CF6" w:rsidRPr="00927A18" w:rsidRDefault="004E5CF6" w:rsidP="004E5CF6">
            <w:pPr>
              <w:rPr>
                <w:rFonts w:ascii="Times New Roman" w:hAnsi="Times New Roman"/>
                <w:sz w:val="24"/>
                <w:szCs w:val="24"/>
              </w:rPr>
            </w:pPr>
            <w:r w:rsidRPr="00927A18">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4E5CF6" w:rsidRPr="00927A18" w:rsidRDefault="004E5CF6" w:rsidP="004E5CF6">
            <w:pPr>
              <w:rPr>
                <w:rFonts w:ascii="Times New Roman" w:hAnsi="Times New Roman"/>
                <w:sz w:val="24"/>
                <w:szCs w:val="24"/>
              </w:rPr>
            </w:pPr>
            <w:r w:rsidRPr="00927A18">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4E5CF6" w:rsidRPr="00927A18" w:rsidRDefault="004E5CF6" w:rsidP="004E5CF6">
            <w:pPr>
              <w:rPr>
                <w:rFonts w:ascii="Times New Roman" w:hAnsi="Times New Roman"/>
                <w:sz w:val="24"/>
                <w:szCs w:val="24"/>
              </w:rPr>
            </w:pPr>
            <w:r w:rsidRPr="00927A18">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4E5CF6" w:rsidRPr="00927A18" w:rsidRDefault="004E5CF6" w:rsidP="004E5CF6">
            <w:pPr>
              <w:rPr>
                <w:rFonts w:ascii="Times New Roman" w:hAnsi="Times New Roman"/>
                <w:sz w:val="24"/>
                <w:szCs w:val="24"/>
              </w:rPr>
            </w:pPr>
            <w:r>
              <w:rPr>
                <w:rFonts w:ascii="Times New Roman" w:hAnsi="Times New Roman"/>
                <w:sz w:val="24"/>
                <w:szCs w:val="24"/>
              </w:rPr>
              <w:t>40</w:t>
            </w:r>
          </w:p>
        </w:tc>
        <w:tc>
          <w:tcPr>
            <w:tcW w:w="1276" w:type="dxa"/>
            <w:tcBorders>
              <w:top w:val="single" w:sz="4" w:space="0" w:color="auto"/>
              <w:left w:val="single" w:sz="4" w:space="0" w:color="auto"/>
              <w:bottom w:val="single" w:sz="4" w:space="0" w:color="auto"/>
              <w:right w:val="single" w:sz="4" w:space="0" w:color="auto"/>
            </w:tcBorders>
          </w:tcPr>
          <w:p w:rsidR="004E5CF6" w:rsidRPr="00927A18" w:rsidRDefault="004E5CF6" w:rsidP="004E5CF6">
            <w:pPr>
              <w:rPr>
                <w:rFonts w:ascii="Times New Roman" w:hAnsi="Times New Roman"/>
                <w:sz w:val="24"/>
                <w:szCs w:val="24"/>
              </w:rPr>
            </w:pPr>
            <w:r>
              <w:rPr>
                <w:rFonts w:ascii="Times New Roman" w:hAnsi="Times New Roman"/>
                <w:sz w:val="24"/>
                <w:szCs w:val="24"/>
              </w:rPr>
              <w:t>39</w:t>
            </w:r>
          </w:p>
        </w:tc>
        <w:tc>
          <w:tcPr>
            <w:tcW w:w="1134" w:type="dxa"/>
            <w:tcBorders>
              <w:top w:val="single" w:sz="4" w:space="0" w:color="auto"/>
              <w:left w:val="single" w:sz="4" w:space="0" w:color="auto"/>
              <w:bottom w:val="single" w:sz="4" w:space="0" w:color="auto"/>
              <w:right w:val="single" w:sz="4" w:space="0" w:color="auto"/>
            </w:tcBorders>
          </w:tcPr>
          <w:p w:rsidR="004E5CF6" w:rsidRPr="00927A18" w:rsidRDefault="004E5CF6" w:rsidP="004E5CF6">
            <w:pPr>
              <w:rPr>
                <w:rFonts w:ascii="Times New Roman" w:hAnsi="Times New Roman"/>
                <w:sz w:val="24"/>
                <w:szCs w:val="24"/>
              </w:rPr>
            </w:pPr>
            <w:r>
              <w:rPr>
                <w:rFonts w:ascii="Times New Roman" w:hAnsi="Times New Roman"/>
                <w:sz w:val="24"/>
                <w:szCs w:val="24"/>
              </w:rPr>
              <w:t>38</w:t>
            </w:r>
          </w:p>
        </w:tc>
        <w:tc>
          <w:tcPr>
            <w:tcW w:w="1134" w:type="dxa"/>
            <w:tcBorders>
              <w:top w:val="single" w:sz="4" w:space="0" w:color="auto"/>
              <w:left w:val="single" w:sz="4" w:space="0" w:color="auto"/>
              <w:bottom w:val="single" w:sz="4" w:space="0" w:color="auto"/>
              <w:right w:val="single" w:sz="4" w:space="0" w:color="auto"/>
            </w:tcBorders>
          </w:tcPr>
          <w:p w:rsidR="004E5CF6" w:rsidRDefault="004E5CF6" w:rsidP="004E5CF6">
            <w:pPr>
              <w:rPr>
                <w:rFonts w:ascii="Times New Roman" w:hAnsi="Times New Roman"/>
                <w:sz w:val="24"/>
                <w:szCs w:val="24"/>
              </w:rPr>
            </w:pPr>
            <w:r>
              <w:rPr>
                <w:rFonts w:ascii="Times New Roman" w:hAnsi="Times New Roman"/>
                <w:sz w:val="24"/>
                <w:szCs w:val="24"/>
              </w:rPr>
              <w:t>38</w:t>
            </w:r>
          </w:p>
        </w:tc>
      </w:tr>
      <w:tr w:rsidR="004E5CF6" w:rsidRPr="008D77D5" w:rsidTr="004E5CF6">
        <w:trPr>
          <w:gridAfter w:val="1"/>
          <w:wAfter w:w="1559" w:type="dxa"/>
          <w:trHeight w:val="316"/>
        </w:trPr>
        <w:tc>
          <w:tcPr>
            <w:tcW w:w="14709" w:type="dxa"/>
            <w:gridSpan w:val="10"/>
            <w:tcBorders>
              <w:top w:val="single" w:sz="4" w:space="0" w:color="auto"/>
              <w:left w:val="single" w:sz="4" w:space="0" w:color="auto"/>
              <w:bottom w:val="single" w:sz="4" w:space="0" w:color="auto"/>
              <w:right w:val="single" w:sz="4" w:space="0" w:color="auto"/>
            </w:tcBorders>
          </w:tcPr>
          <w:p w:rsidR="004E5CF6" w:rsidRDefault="004E5CF6" w:rsidP="004E5CF6">
            <w:pPr>
              <w:jc w:val="center"/>
              <w:rPr>
                <w:rFonts w:ascii="Times New Roman" w:hAnsi="Times New Roman"/>
                <w:sz w:val="24"/>
                <w:szCs w:val="24"/>
                <w:lang w:eastAsia="en-US"/>
              </w:rPr>
            </w:pPr>
            <w:r w:rsidRPr="00927A18">
              <w:rPr>
                <w:rFonts w:ascii="Times New Roman" w:hAnsi="Times New Roman"/>
                <w:sz w:val="24"/>
                <w:szCs w:val="24"/>
                <w:lang w:eastAsia="en-US"/>
              </w:rPr>
              <w:t>Задача «Осуществление профилактических мер, направленных на профилактику мошенничества»</w:t>
            </w:r>
          </w:p>
          <w:p w:rsidR="004E5CF6" w:rsidRPr="00927A18" w:rsidRDefault="004E5CF6" w:rsidP="004E5CF6">
            <w:pPr>
              <w:jc w:val="center"/>
              <w:rPr>
                <w:rFonts w:ascii="Times New Roman" w:hAnsi="Times New Roman"/>
                <w:sz w:val="24"/>
                <w:szCs w:val="24"/>
                <w:lang w:eastAsia="en-US"/>
              </w:rPr>
            </w:pPr>
          </w:p>
        </w:tc>
      </w:tr>
      <w:tr w:rsidR="004E5CF6" w:rsidRPr="008D77D5" w:rsidTr="004E5CF6">
        <w:trPr>
          <w:gridAfter w:val="1"/>
          <w:wAfter w:w="1559" w:type="dxa"/>
          <w:trHeight w:val="1128"/>
        </w:trPr>
        <w:tc>
          <w:tcPr>
            <w:tcW w:w="650" w:type="dxa"/>
            <w:tcBorders>
              <w:top w:val="single" w:sz="4" w:space="0" w:color="auto"/>
              <w:left w:val="single" w:sz="4" w:space="0" w:color="auto"/>
              <w:bottom w:val="single" w:sz="4" w:space="0" w:color="auto"/>
              <w:right w:val="single" w:sz="4" w:space="0" w:color="auto"/>
            </w:tcBorders>
          </w:tcPr>
          <w:p w:rsidR="004E5CF6" w:rsidRPr="008D77D5" w:rsidRDefault="004E5CF6" w:rsidP="004E5CF6">
            <w:pPr>
              <w:rPr>
                <w:rFonts w:ascii="Times New Roman" w:hAnsi="Times New Roman"/>
                <w:sz w:val="24"/>
                <w:szCs w:val="24"/>
              </w:rPr>
            </w:pPr>
          </w:p>
        </w:tc>
        <w:tc>
          <w:tcPr>
            <w:tcW w:w="4561" w:type="dxa"/>
            <w:tcBorders>
              <w:top w:val="single" w:sz="4" w:space="0" w:color="auto"/>
              <w:left w:val="single" w:sz="4" w:space="0" w:color="auto"/>
              <w:bottom w:val="single" w:sz="4" w:space="0" w:color="auto"/>
              <w:right w:val="single" w:sz="4" w:space="0" w:color="auto"/>
            </w:tcBorders>
          </w:tcPr>
          <w:p w:rsidR="004E5CF6" w:rsidRPr="00927A18" w:rsidRDefault="004E5CF6" w:rsidP="004E5CF6">
            <w:pPr>
              <w:jc w:val="both"/>
              <w:rPr>
                <w:rFonts w:ascii="Times New Roman" w:hAnsi="Times New Roman"/>
                <w:sz w:val="36"/>
              </w:rPr>
            </w:pPr>
            <w:r w:rsidRPr="00927A18">
              <w:rPr>
                <w:rFonts w:ascii="Times New Roman" w:hAnsi="Times New Roman"/>
                <w:sz w:val="24"/>
                <w:szCs w:val="20"/>
              </w:rPr>
              <w:t>Удельный вес преступлений, связанных с мошенничеством, в общем количестве преступлений, совершенных в Георгие</w:t>
            </w:r>
            <w:r w:rsidRPr="00927A18">
              <w:rPr>
                <w:rFonts w:ascii="Times New Roman" w:hAnsi="Times New Roman"/>
                <w:sz w:val="24"/>
                <w:szCs w:val="20"/>
              </w:rPr>
              <w:t>в</w:t>
            </w:r>
            <w:r w:rsidRPr="00927A18">
              <w:rPr>
                <w:rFonts w:ascii="Times New Roman" w:hAnsi="Times New Roman"/>
                <w:sz w:val="24"/>
                <w:szCs w:val="20"/>
              </w:rPr>
              <w:t>ском городском округе Ставропольского края</w:t>
            </w:r>
          </w:p>
        </w:tc>
        <w:tc>
          <w:tcPr>
            <w:tcW w:w="1276" w:type="dxa"/>
            <w:tcBorders>
              <w:top w:val="single" w:sz="4" w:space="0" w:color="auto"/>
              <w:left w:val="single" w:sz="4" w:space="0" w:color="auto"/>
              <w:bottom w:val="single" w:sz="4" w:space="0" w:color="auto"/>
              <w:right w:val="single" w:sz="4" w:space="0" w:color="auto"/>
            </w:tcBorders>
          </w:tcPr>
          <w:p w:rsidR="004E5CF6" w:rsidRPr="00927A18" w:rsidRDefault="004E5CF6" w:rsidP="004E5CF6">
            <w:pPr>
              <w:widowControl w:val="0"/>
              <w:autoSpaceDE w:val="0"/>
              <w:autoSpaceDN w:val="0"/>
              <w:adjustRightInd w:val="0"/>
              <w:outlineLvl w:val="1"/>
              <w:rPr>
                <w:rFonts w:ascii="Times New Roman" w:hAnsi="Times New Roman"/>
                <w:sz w:val="24"/>
                <w:szCs w:val="24"/>
              </w:rPr>
            </w:pPr>
            <w:r w:rsidRPr="00927A18">
              <w:rPr>
                <w:rFonts w:ascii="Times New Roman" w:hAnsi="Times New Roman"/>
                <w:sz w:val="24"/>
                <w:szCs w:val="24"/>
              </w:rPr>
              <w:t>процент</w:t>
            </w:r>
          </w:p>
        </w:tc>
        <w:tc>
          <w:tcPr>
            <w:tcW w:w="1276" w:type="dxa"/>
            <w:tcBorders>
              <w:top w:val="single" w:sz="4" w:space="0" w:color="auto"/>
              <w:left w:val="single" w:sz="4" w:space="0" w:color="auto"/>
              <w:bottom w:val="single" w:sz="4" w:space="0" w:color="auto"/>
              <w:right w:val="single" w:sz="4" w:space="0" w:color="auto"/>
            </w:tcBorders>
          </w:tcPr>
          <w:p w:rsidR="004E5CF6" w:rsidRPr="00927A18" w:rsidRDefault="004E5CF6" w:rsidP="004E5CF6">
            <w:pPr>
              <w:rPr>
                <w:rFonts w:ascii="Times New Roman" w:hAnsi="Times New Roman"/>
                <w:sz w:val="24"/>
                <w:szCs w:val="24"/>
              </w:rPr>
            </w:pPr>
            <w:r w:rsidRPr="00927A18">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4E5CF6" w:rsidRPr="00927A18" w:rsidRDefault="004E5CF6" w:rsidP="004E5CF6">
            <w:pPr>
              <w:rPr>
                <w:rFonts w:ascii="Times New Roman" w:hAnsi="Times New Roman"/>
                <w:sz w:val="24"/>
                <w:szCs w:val="24"/>
              </w:rPr>
            </w:pPr>
            <w:r w:rsidRPr="00927A18">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4E5CF6" w:rsidRPr="00927A18" w:rsidRDefault="004E5CF6" w:rsidP="004E5CF6">
            <w:pPr>
              <w:rPr>
                <w:rFonts w:ascii="Times New Roman" w:hAnsi="Times New Roman"/>
                <w:sz w:val="24"/>
                <w:szCs w:val="24"/>
              </w:rPr>
            </w:pPr>
            <w:r w:rsidRPr="00927A18">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4E5CF6" w:rsidRPr="00927A18" w:rsidRDefault="004E5CF6" w:rsidP="004E5CF6">
            <w:pPr>
              <w:rPr>
                <w:rFonts w:ascii="Times New Roman" w:hAnsi="Times New Roman"/>
                <w:sz w:val="24"/>
                <w:szCs w:val="24"/>
              </w:rPr>
            </w:pPr>
            <w:r>
              <w:rPr>
                <w:rFonts w:ascii="Times New Roman" w:hAnsi="Times New Roman"/>
                <w:sz w:val="24"/>
                <w:szCs w:val="24"/>
              </w:rPr>
              <w:t>15</w:t>
            </w:r>
          </w:p>
        </w:tc>
        <w:tc>
          <w:tcPr>
            <w:tcW w:w="1276" w:type="dxa"/>
            <w:tcBorders>
              <w:top w:val="single" w:sz="4" w:space="0" w:color="auto"/>
              <w:left w:val="single" w:sz="4" w:space="0" w:color="auto"/>
              <w:bottom w:val="single" w:sz="4" w:space="0" w:color="auto"/>
              <w:right w:val="single" w:sz="4" w:space="0" w:color="auto"/>
            </w:tcBorders>
          </w:tcPr>
          <w:p w:rsidR="004E5CF6" w:rsidRPr="00927A18" w:rsidRDefault="004E5CF6" w:rsidP="004E5CF6">
            <w:pPr>
              <w:rPr>
                <w:rFonts w:ascii="Times New Roman" w:hAnsi="Times New Roman"/>
                <w:sz w:val="24"/>
                <w:szCs w:val="24"/>
              </w:rPr>
            </w:pPr>
            <w:r>
              <w:rPr>
                <w:rFonts w:ascii="Times New Roman" w:hAnsi="Times New Roman"/>
                <w:sz w:val="24"/>
                <w:szCs w:val="24"/>
              </w:rPr>
              <w:t>14</w:t>
            </w:r>
          </w:p>
        </w:tc>
        <w:tc>
          <w:tcPr>
            <w:tcW w:w="1134" w:type="dxa"/>
            <w:tcBorders>
              <w:top w:val="single" w:sz="4" w:space="0" w:color="auto"/>
              <w:left w:val="single" w:sz="4" w:space="0" w:color="auto"/>
              <w:bottom w:val="single" w:sz="4" w:space="0" w:color="auto"/>
              <w:right w:val="single" w:sz="4" w:space="0" w:color="auto"/>
            </w:tcBorders>
          </w:tcPr>
          <w:p w:rsidR="004E5CF6" w:rsidRPr="00927A18" w:rsidRDefault="004E5CF6" w:rsidP="004E5CF6">
            <w:pPr>
              <w:rPr>
                <w:rFonts w:ascii="Times New Roman" w:hAnsi="Times New Roman"/>
                <w:sz w:val="24"/>
                <w:szCs w:val="24"/>
              </w:rPr>
            </w:pPr>
            <w:r>
              <w:rPr>
                <w:rFonts w:ascii="Times New Roman" w:hAnsi="Times New Roman"/>
                <w:sz w:val="24"/>
                <w:szCs w:val="24"/>
              </w:rPr>
              <w:t>13</w:t>
            </w:r>
          </w:p>
        </w:tc>
        <w:tc>
          <w:tcPr>
            <w:tcW w:w="1134" w:type="dxa"/>
            <w:tcBorders>
              <w:top w:val="single" w:sz="4" w:space="0" w:color="auto"/>
              <w:left w:val="single" w:sz="4" w:space="0" w:color="auto"/>
              <w:bottom w:val="single" w:sz="4" w:space="0" w:color="auto"/>
              <w:right w:val="single" w:sz="4" w:space="0" w:color="auto"/>
            </w:tcBorders>
          </w:tcPr>
          <w:p w:rsidR="004E5CF6" w:rsidRDefault="004E5CF6" w:rsidP="004E5CF6">
            <w:pPr>
              <w:rPr>
                <w:rFonts w:ascii="Times New Roman" w:hAnsi="Times New Roman"/>
                <w:sz w:val="24"/>
                <w:szCs w:val="24"/>
              </w:rPr>
            </w:pPr>
            <w:r>
              <w:rPr>
                <w:rFonts w:ascii="Times New Roman" w:hAnsi="Times New Roman"/>
                <w:sz w:val="24"/>
                <w:szCs w:val="24"/>
              </w:rPr>
              <w:t>13</w:t>
            </w:r>
          </w:p>
        </w:tc>
      </w:tr>
      <w:tr w:rsidR="004E5CF6" w:rsidRPr="008D77D5" w:rsidTr="004E5CF6">
        <w:trPr>
          <w:gridAfter w:val="1"/>
          <w:wAfter w:w="1559" w:type="dxa"/>
          <w:trHeight w:val="253"/>
        </w:trPr>
        <w:tc>
          <w:tcPr>
            <w:tcW w:w="14709" w:type="dxa"/>
            <w:gridSpan w:val="10"/>
            <w:tcBorders>
              <w:top w:val="single" w:sz="4" w:space="0" w:color="auto"/>
              <w:left w:val="single" w:sz="4" w:space="0" w:color="auto"/>
              <w:bottom w:val="single" w:sz="4" w:space="0" w:color="auto"/>
              <w:right w:val="single" w:sz="4" w:space="0" w:color="auto"/>
            </w:tcBorders>
          </w:tcPr>
          <w:p w:rsidR="004E5CF6" w:rsidRDefault="004E5CF6" w:rsidP="004E5CF6">
            <w:pPr>
              <w:jc w:val="center"/>
              <w:rPr>
                <w:rFonts w:ascii="Times New Roman" w:hAnsi="Times New Roman"/>
                <w:sz w:val="24"/>
                <w:szCs w:val="24"/>
              </w:rPr>
            </w:pPr>
            <w:r w:rsidRPr="008D77D5">
              <w:rPr>
                <w:rFonts w:ascii="Times New Roman" w:hAnsi="Times New Roman"/>
                <w:sz w:val="24"/>
                <w:szCs w:val="24"/>
              </w:rPr>
              <w:t>Цель «Противодействие распространению идеологии терроризма и экстремизма в Георгиевском городском округе Ставропольского края»</w:t>
            </w:r>
          </w:p>
          <w:p w:rsidR="004E5CF6" w:rsidRPr="008D77D5" w:rsidRDefault="004E5CF6" w:rsidP="004E5CF6">
            <w:pPr>
              <w:jc w:val="center"/>
              <w:rPr>
                <w:rFonts w:ascii="Times New Roman" w:hAnsi="Times New Roman"/>
                <w:sz w:val="24"/>
                <w:szCs w:val="24"/>
              </w:rPr>
            </w:pPr>
          </w:p>
        </w:tc>
      </w:tr>
      <w:tr w:rsidR="004E5CF6" w:rsidRPr="008D77D5" w:rsidTr="004E5CF6">
        <w:trPr>
          <w:gridAfter w:val="1"/>
          <w:wAfter w:w="1559" w:type="dxa"/>
          <w:trHeight w:val="529"/>
        </w:trPr>
        <w:tc>
          <w:tcPr>
            <w:tcW w:w="650" w:type="dxa"/>
            <w:tcBorders>
              <w:top w:val="single" w:sz="4" w:space="0" w:color="auto"/>
              <w:left w:val="single" w:sz="4" w:space="0" w:color="auto"/>
              <w:bottom w:val="single" w:sz="4" w:space="0" w:color="auto"/>
              <w:right w:val="single" w:sz="4" w:space="0" w:color="auto"/>
            </w:tcBorders>
          </w:tcPr>
          <w:p w:rsidR="004E5CF6" w:rsidRPr="008D77D5" w:rsidRDefault="004E5CF6" w:rsidP="004E5CF6">
            <w:pPr>
              <w:rPr>
                <w:rFonts w:ascii="Times New Roman" w:hAnsi="Times New Roman"/>
                <w:sz w:val="24"/>
                <w:szCs w:val="24"/>
              </w:rPr>
            </w:pPr>
          </w:p>
        </w:tc>
        <w:tc>
          <w:tcPr>
            <w:tcW w:w="4561" w:type="dxa"/>
            <w:tcBorders>
              <w:top w:val="single" w:sz="4" w:space="0" w:color="auto"/>
              <w:left w:val="single" w:sz="4" w:space="0" w:color="auto"/>
              <w:bottom w:val="single" w:sz="4" w:space="0" w:color="auto"/>
              <w:right w:val="single" w:sz="4" w:space="0" w:color="auto"/>
            </w:tcBorders>
          </w:tcPr>
          <w:p w:rsidR="004E5CF6" w:rsidRPr="008D77D5" w:rsidRDefault="004E5CF6" w:rsidP="004E5CF6">
            <w:pPr>
              <w:autoSpaceDE w:val="0"/>
              <w:autoSpaceDN w:val="0"/>
              <w:adjustRightInd w:val="0"/>
              <w:jc w:val="both"/>
              <w:outlineLvl w:val="2"/>
              <w:rPr>
                <w:rFonts w:ascii="Times New Roman" w:hAnsi="Times New Roman"/>
                <w:sz w:val="24"/>
                <w:szCs w:val="24"/>
              </w:rPr>
            </w:pPr>
            <w:r w:rsidRPr="008D77D5">
              <w:rPr>
                <w:rFonts w:ascii="Times New Roman" w:hAnsi="Times New Roman"/>
                <w:sz w:val="24"/>
                <w:szCs w:val="24"/>
              </w:rPr>
              <w:t>Количество проведенных мероприятий, направленных на профилактику терр</w:t>
            </w:r>
            <w:r w:rsidRPr="008D77D5">
              <w:rPr>
                <w:rFonts w:ascii="Times New Roman" w:hAnsi="Times New Roman"/>
                <w:sz w:val="24"/>
                <w:szCs w:val="24"/>
              </w:rPr>
              <w:t>о</w:t>
            </w:r>
            <w:r w:rsidRPr="008D77D5">
              <w:rPr>
                <w:rFonts w:ascii="Times New Roman" w:hAnsi="Times New Roman"/>
                <w:sz w:val="24"/>
                <w:szCs w:val="24"/>
              </w:rPr>
              <w:t>ризма и экстремизма</w:t>
            </w:r>
          </w:p>
        </w:tc>
        <w:tc>
          <w:tcPr>
            <w:tcW w:w="1276" w:type="dxa"/>
            <w:tcBorders>
              <w:top w:val="single" w:sz="4" w:space="0" w:color="auto"/>
              <w:left w:val="single" w:sz="4" w:space="0" w:color="auto"/>
              <w:bottom w:val="single" w:sz="4" w:space="0" w:color="auto"/>
              <w:right w:val="single" w:sz="4" w:space="0" w:color="auto"/>
            </w:tcBorders>
          </w:tcPr>
          <w:p w:rsidR="004E5CF6" w:rsidRPr="008D77D5" w:rsidRDefault="004E5CF6" w:rsidP="004E5CF6">
            <w:pPr>
              <w:widowControl w:val="0"/>
              <w:autoSpaceDE w:val="0"/>
              <w:autoSpaceDN w:val="0"/>
              <w:adjustRightInd w:val="0"/>
              <w:outlineLvl w:val="1"/>
              <w:rPr>
                <w:rFonts w:ascii="Times New Roman" w:hAnsi="Times New Roman"/>
                <w:sz w:val="24"/>
                <w:szCs w:val="24"/>
              </w:rPr>
            </w:pPr>
            <w:r w:rsidRPr="008D77D5">
              <w:rPr>
                <w:rFonts w:ascii="Times New Roman" w:hAnsi="Times New Roman"/>
                <w:sz w:val="24"/>
                <w:szCs w:val="24"/>
              </w:rPr>
              <w:t>единиц</w:t>
            </w:r>
            <w:r>
              <w:rPr>
                <w:rFonts w:ascii="Times New Roman" w:hAnsi="Times New Roman"/>
                <w:sz w:val="24"/>
                <w:szCs w:val="24"/>
              </w:rPr>
              <w:t>а</w:t>
            </w:r>
          </w:p>
        </w:tc>
        <w:tc>
          <w:tcPr>
            <w:tcW w:w="1276" w:type="dxa"/>
            <w:tcBorders>
              <w:top w:val="single" w:sz="4" w:space="0" w:color="auto"/>
              <w:left w:val="single" w:sz="4" w:space="0" w:color="auto"/>
              <w:bottom w:val="single" w:sz="4" w:space="0" w:color="auto"/>
              <w:right w:val="single" w:sz="4" w:space="0" w:color="auto"/>
            </w:tcBorders>
          </w:tcPr>
          <w:p w:rsidR="004E5CF6" w:rsidRPr="008D77D5" w:rsidRDefault="004E5CF6" w:rsidP="004E5CF6">
            <w:pPr>
              <w:rPr>
                <w:rFonts w:ascii="Times New Roman" w:hAnsi="Times New Roman"/>
                <w:sz w:val="24"/>
                <w:szCs w:val="24"/>
              </w:rPr>
            </w:pPr>
            <w:r w:rsidRPr="008D77D5">
              <w:rPr>
                <w:rFonts w:ascii="Times New Roman" w:hAnsi="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tcPr>
          <w:p w:rsidR="004E5CF6" w:rsidRPr="008D77D5" w:rsidRDefault="004E5CF6" w:rsidP="004E5CF6">
            <w:pPr>
              <w:rPr>
                <w:rFonts w:ascii="Times New Roman" w:hAnsi="Times New Roman"/>
                <w:sz w:val="24"/>
                <w:szCs w:val="24"/>
              </w:rPr>
            </w:pPr>
            <w:r w:rsidRPr="008D77D5">
              <w:rPr>
                <w:rFonts w:ascii="Times New Roman" w:hAnsi="Times New Roman"/>
                <w:sz w:val="24"/>
                <w:szCs w:val="24"/>
              </w:rPr>
              <w:t>4</w:t>
            </w:r>
          </w:p>
        </w:tc>
        <w:tc>
          <w:tcPr>
            <w:tcW w:w="1134" w:type="dxa"/>
            <w:tcBorders>
              <w:top w:val="single" w:sz="4" w:space="0" w:color="auto"/>
              <w:left w:val="single" w:sz="4" w:space="0" w:color="auto"/>
              <w:bottom w:val="single" w:sz="4" w:space="0" w:color="auto"/>
              <w:right w:val="single" w:sz="4" w:space="0" w:color="auto"/>
            </w:tcBorders>
          </w:tcPr>
          <w:p w:rsidR="004E5CF6" w:rsidRPr="008D77D5" w:rsidRDefault="004E5CF6" w:rsidP="004E5CF6">
            <w:pPr>
              <w:rPr>
                <w:rFonts w:ascii="Times New Roman" w:hAnsi="Times New Roman"/>
                <w:sz w:val="24"/>
                <w:szCs w:val="24"/>
              </w:rPr>
            </w:pPr>
            <w:r w:rsidRPr="008D77D5">
              <w:rPr>
                <w:rFonts w:ascii="Times New Roman" w:hAnsi="Times New Roman"/>
                <w:sz w:val="24"/>
                <w:szCs w:val="24"/>
              </w:rPr>
              <w:t>5</w:t>
            </w:r>
          </w:p>
        </w:tc>
        <w:tc>
          <w:tcPr>
            <w:tcW w:w="1134" w:type="dxa"/>
            <w:tcBorders>
              <w:top w:val="single" w:sz="4" w:space="0" w:color="auto"/>
              <w:left w:val="single" w:sz="4" w:space="0" w:color="auto"/>
              <w:bottom w:val="single" w:sz="4" w:space="0" w:color="auto"/>
              <w:right w:val="single" w:sz="4" w:space="0" w:color="auto"/>
            </w:tcBorders>
          </w:tcPr>
          <w:p w:rsidR="004E5CF6" w:rsidRPr="008D77D5" w:rsidRDefault="004E5CF6" w:rsidP="004E5CF6">
            <w:pPr>
              <w:rPr>
                <w:rFonts w:ascii="Times New Roman" w:hAnsi="Times New Roman"/>
                <w:sz w:val="24"/>
                <w:szCs w:val="24"/>
              </w:rPr>
            </w:pPr>
            <w:r w:rsidRPr="008D77D5">
              <w:rPr>
                <w:rFonts w:ascii="Times New Roman" w:hAnsi="Times New Roman"/>
                <w:sz w:val="24"/>
                <w:szCs w:val="24"/>
              </w:rPr>
              <w:t>6</w:t>
            </w:r>
          </w:p>
        </w:tc>
        <w:tc>
          <w:tcPr>
            <w:tcW w:w="1276" w:type="dxa"/>
            <w:tcBorders>
              <w:top w:val="single" w:sz="4" w:space="0" w:color="auto"/>
              <w:left w:val="single" w:sz="4" w:space="0" w:color="auto"/>
              <w:bottom w:val="single" w:sz="4" w:space="0" w:color="auto"/>
              <w:right w:val="single" w:sz="4" w:space="0" w:color="auto"/>
            </w:tcBorders>
          </w:tcPr>
          <w:p w:rsidR="004E5CF6" w:rsidRPr="008D77D5" w:rsidRDefault="004E5CF6" w:rsidP="004E5CF6">
            <w:pPr>
              <w:rPr>
                <w:rFonts w:ascii="Times New Roman" w:hAnsi="Times New Roman"/>
                <w:sz w:val="24"/>
                <w:szCs w:val="24"/>
              </w:rPr>
            </w:pPr>
            <w:r w:rsidRPr="008D77D5">
              <w:rPr>
                <w:rFonts w:ascii="Times New Roman" w:hAnsi="Times New Roman"/>
                <w:sz w:val="24"/>
                <w:szCs w:val="24"/>
              </w:rPr>
              <w:t>6</w:t>
            </w:r>
          </w:p>
        </w:tc>
        <w:tc>
          <w:tcPr>
            <w:tcW w:w="1134" w:type="dxa"/>
            <w:tcBorders>
              <w:top w:val="single" w:sz="4" w:space="0" w:color="auto"/>
              <w:left w:val="single" w:sz="4" w:space="0" w:color="auto"/>
              <w:bottom w:val="single" w:sz="4" w:space="0" w:color="auto"/>
              <w:right w:val="single" w:sz="4" w:space="0" w:color="auto"/>
            </w:tcBorders>
          </w:tcPr>
          <w:p w:rsidR="004E5CF6" w:rsidRPr="008D77D5" w:rsidRDefault="004E5CF6" w:rsidP="004E5CF6">
            <w:pPr>
              <w:rPr>
                <w:rFonts w:ascii="Times New Roman" w:hAnsi="Times New Roman"/>
                <w:sz w:val="24"/>
                <w:szCs w:val="24"/>
              </w:rPr>
            </w:pPr>
            <w:r w:rsidRPr="008D77D5">
              <w:rPr>
                <w:rFonts w:ascii="Times New Roman" w:hAnsi="Times New Roman"/>
                <w:sz w:val="24"/>
                <w:szCs w:val="24"/>
              </w:rPr>
              <w:t>7</w:t>
            </w:r>
          </w:p>
        </w:tc>
        <w:tc>
          <w:tcPr>
            <w:tcW w:w="1134" w:type="dxa"/>
            <w:tcBorders>
              <w:top w:val="single" w:sz="4" w:space="0" w:color="auto"/>
              <w:left w:val="single" w:sz="4" w:space="0" w:color="auto"/>
              <w:bottom w:val="single" w:sz="4" w:space="0" w:color="auto"/>
              <w:right w:val="single" w:sz="4" w:space="0" w:color="auto"/>
            </w:tcBorders>
          </w:tcPr>
          <w:p w:rsidR="004E5CF6" w:rsidRPr="008D77D5" w:rsidRDefault="00CA4F48" w:rsidP="004E5CF6">
            <w:pPr>
              <w:rPr>
                <w:rFonts w:ascii="Times New Roman" w:hAnsi="Times New Roman"/>
                <w:sz w:val="24"/>
                <w:szCs w:val="24"/>
              </w:rPr>
            </w:pPr>
            <w:r>
              <w:rPr>
                <w:rFonts w:ascii="Times New Roman" w:hAnsi="Times New Roman"/>
                <w:sz w:val="24"/>
                <w:szCs w:val="24"/>
              </w:rPr>
              <w:t>8</w:t>
            </w:r>
          </w:p>
        </w:tc>
      </w:tr>
      <w:tr w:rsidR="004E5CF6" w:rsidRPr="008D77D5" w:rsidTr="004E5CF6">
        <w:trPr>
          <w:gridAfter w:val="1"/>
          <w:wAfter w:w="1559" w:type="dxa"/>
          <w:trHeight w:val="113"/>
        </w:trPr>
        <w:tc>
          <w:tcPr>
            <w:tcW w:w="14709" w:type="dxa"/>
            <w:gridSpan w:val="10"/>
            <w:tcBorders>
              <w:top w:val="single" w:sz="4" w:space="0" w:color="auto"/>
              <w:left w:val="single" w:sz="4" w:space="0" w:color="auto"/>
              <w:bottom w:val="single" w:sz="4" w:space="0" w:color="auto"/>
              <w:right w:val="single" w:sz="4" w:space="0" w:color="auto"/>
            </w:tcBorders>
          </w:tcPr>
          <w:p w:rsidR="004E5CF6" w:rsidRDefault="004E5CF6" w:rsidP="004E5CF6">
            <w:pPr>
              <w:jc w:val="center"/>
              <w:rPr>
                <w:rFonts w:ascii="Times New Roman" w:hAnsi="Times New Roman"/>
                <w:color w:val="000000"/>
                <w:sz w:val="24"/>
                <w:szCs w:val="24"/>
              </w:rPr>
            </w:pPr>
            <w:r w:rsidRPr="008D77D5">
              <w:rPr>
                <w:rFonts w:ascii="Times New Roman" w:hAnsi="Times New Roman"/>
                <w:color w:val="000000"/>
                <w:sz w:val="24"/>
                <w:szCs w:val="24"/>
              </w:rPr>
              <w:t>Подпрограмма «Профилактика терроризма и экстремизма»</w:t>
            </w:r>
          </w:p>
          <w:p w:rsidR="004E5CF6" w:rsidRPr="008D77D5" w:rsidRDefault="004E5CF6" w:rsidP="004E5CF6">
            <w:pPr>
              <w:jc w:val="center"/>
              <w:rPr>
                <w:rFonts w:ascii="Times New Roman" w:hAnsi="Times New Roman"/>
                <w:color w:val="000000"/>
                <w:sz w:val="24"/>
                <w:szCs w:val="24"/>
              </w:rPr>
            </w:pPr>
          </w:p>
        </w:tc>
      </w:tr>
      <w:tr w:rsidR="004E5CF6" w:rsidRPr="008D77D5" w:rsidTr="004E5CF6">
        <w:trPr>
          <w:gridAfter w:val="1"/>
          <w:wAfter w:w="1559" w:type="dxa"/>
          <w:trHeight w:val="529"/>
        </w:trPr>
        <w:tc>
          <w:tcPr>
            <w:tcW w:w="14709" w:type="dxa"/>
            <w:gridSpan w:val="10"/>
            <w:tcBorders>
              <w:top w:val="single" w:sz="4" w:space="0" w:color="auto"/>
              <w:left w:val="single" w:sz="4" w:space="0" w:color="auto"/>
              <w:bottom w:val="single" w:sz="4" w:space="0" w:color="auto"/>
              <w:right w:val="single" w:sz="4" w:space="0" w:color="auto"/>
            </w:tcBorders>
          </w:tcPr>
          <w:p w:rsidR="004E5CF6" w:rsidRDefault="004E5CF6" w:rsidP="004E5CF6">
            <w:pPr>
              <w:jc w:val="center"/>
              <w:rPr>
                <w:rFonts w:ascii="Times New Roman" w:hAnsi="Times New Roman"/>
                <w:sz w:val="24"/>
                <w:szCs w:val="24"/>
              </w:rPr>
            </w:pPr>
            <w:r w:rsidRPr="008D77D5">
              <w:rPr>
                <w:rFonts w:ascii="Times New Roman" w:hAnsi="Times New Roman"/>
                <w:sz w:val="24"/>
                <w:szCs w:val="24"/>
              </w:rPr>
              <w:t>Задача «Создание условий для обеспечения безопасности граждан в местах массового пребывания людей на территории Георгиевского г</w:t>
            </w:r>
            <w:r w:rsidRPr="008D77D5">
              <w:rPr>
                <w:rFonts w:ascii="Times New Roman" w:hAnsi="Times New Roman"/>
                <w:sz w:val="24"/>
                <w:szCs w:val="24"/>
              </w:rPr>
              <w:t>о</w:t>
            </w:r>
            <w:r w:rsidRPr="008D77D5">
              <w:rPr>
                <w:rFonts w:ascii="Times New Roman" w:hAnsi="Times New Roman"/>
                <w:sz w:val="24"/>
                <w:szCs w:val="24"/>
              </w:rPr>
              <w:t>родского округа Ставропольского края»</w:t>
            </w:r>
          </w:p>
          <w:p w:rsidR="004E5CF6" w:rsidRPr="008D77D5" w:rsidRDefault="004E5CF6" w:rsidP="004E5CF6">
            <w:pPr>
              <w:jc w:val="center"/>
              <w:rPr>
                <w:rFonts w:ascii="Times New Roman" w:hAnsi="Times New Roman"/>
                <w:sz w:val="24"/>
                <w:szCs w:val="24"/>
              </w:rPr>
            </w:pPr>
          </w:p>
        </w:tc>
      </w:tr>
      <w:tr w:rsidR="004E5CF6" w:rsidRPr="008D77D5" w:rsidTr="004E5CF6">
        <w:trPr>
          <w:gridAfter w:val="1"/>
          <w:wAfter w:w="1559" w:type="dxa"/>
          <w:trHeight w:val="529"/>
        </w:trPr>
        <w:tc>
          <w:tcPr>
            <w:tcW w:w="650" w:type="dxa"/>
            <w:tcBorders>
              <w:top w:val="single" w:sz="4" w:space="0" w:color="auto"/>
              <w:left w:val="single" w:sz="4" w:space="0" w:color="auto"/>
              <w:bottom w:val="single" w:sz="4" w:space="0" w:color="auto"/>
              <w:right w:val="single" w:sz="4" w:space="0" w:color="auto"/>
            </w:tcBorders>
          </w:tcPr>
          <w:p w:rsidR="004E5CF6" w:rsidRPr="008D77D5" w:rsidRDefault="004E5CF6" w:rsidP="004E5CF6">
            <w:pPr>
              <w:rPr>
                <w:rFonts w:ascii="Times New Roman" w:hAnsi="Times New Roman"/>
                <w:sz w:val="24"/>
                <w:szCs w:val="24"/>
              </w:rPr>
            </w:pPr>
          </w:p>
        </w:tc>
        <w:tc>
          <w:tcPr>
            <w:tcW w:w="4561" w:type="dxa"/>
            <w:tcBorders>
              <w:top w:val="single" w:sz="4" w:space="0" w:color="auto"/>
              <w:left w:val="single" w:sz="4" w:space="0" w:color="auto"/>
              <w:bottom w:val="single" w:sz="4" w:space="0" w:color="auto"/>
              <w:right w:val="single" w:sz="4" w:space="0" w:color="auto"/>
            </w:tcBorders>
          </w:tcPr>
          <w:p w:rsidR="004E5CF6" w:rsidRPr="008D77D5" w:rsidRDefault="004E5CF6" w:rsidP="004E5CF6">
            <w:pPr>
              <w:autoSpaceDE w:val="0"/>
              <w:autoSpaceDN w:val="0"/>
              <w:adjustRightInd w:val="0"/>
              <w:jc w:val="both"/>
              <w:outlineLvl w:val="2"/>
              <w:rPr>
                <w:rFonts w:ascii="Times New Roman" w:hAnsi="Times New Roman"/>
                <w:sz w:val="24"/>
                <w:szCs w:val="24"/>
              </w:rPr>
            </w:pPr>
            <w:r w:rsidRPr="008D77D5">
              <w:rPr>
                <w:rFonts w:ascii="Times New Roman" w:hAnsi="Times New Roman"/>
                <w:sz w:val="24"/>
                <w:szCs w:val="24"/>
              </w:rPr>
              <w:t>Количество агитационных материалов, направленных на профилактику терр</w:t>
            </w:r>
            <w:r w:rsidRPr="008D77D5">
              <w:rPr>
                <w:rFonts w:ascii="Times New Roman" w:hAnsi="Times New Roman"/>
                <w:sz w:val="24"/>
                <w:szCs w:val="24"/>
              </w:rPr>
              <w:t>о</w:t>
            </w:r>
            <w:r w:rsidRPr="008D77D5">
              <w:rPr>
                <w:rFonts w:ascii="Times New Roman" w:hAnsi="Times New Roman"/>
                <w:sz w:val="24"/>
                <w:szCs w:val="24"/>
              </w:rPr>
              <w:t>ризма, экстремизма на территории округа и в молодежной среде</w:t>
            </w:r>
          </w:p>
        </w:tc>
        <w:tc>
          <w:tcPr>
            <w:tcW w:w="1276" w:type="dxa"/>
            <w:tcBorders>
              <w:top w:val="single" w:sz="4" w:space="0" w:color="auto"/>
              <w:left w:val="single" w:sz="4" w:space="0" w:color="auto"/>
              <w:bottom w:val="single" w:sz="4" w:space="0" w:color="auto"/>
              <w:right w:val="single" w:sz="4" w:space="0" w:color="auto"/>
            </w:tcBorders>
          </w:tcPr>
          <w:p w:rsidR="004E5CF6" w:rsidRPr="008D77D5" w:rsidRDefault="004E5CF6" w:rsidP="004E5CF6">
            <w:pPr>
              <w:widowControl w:val="0"/>
              <w:autoSpaceDE w:val="0"/>
              <w:autoSpaceDN w:val="0"/>
              <w:adjustRightInd w:val="0"/>
              <w:outlineLvl w:val="1"/>
              <w:rPr>
                <w:rFonts w:ascii="Times New Roman" w:hAnsi="Times New Roman"/>
                <w:sz w:val="24"/>
                <w:szCs w:val="24"/>
              </w:rPr>
            </w:pPr>
            <w:r w:rsidRPr="008D77D5">
              <w:rPr>
                <w:rFonts w:ascii="Times New Roman" w:hAnsi="Times New Roman"/>
                <w:sz w:val="24"/>
                <w:szCs w:val="24"/>
              </w:rPr>
              <w:t>единиц</w:t>
            </w:r>
            <w:r>
              <w:rPr>
                <w:rFonts w:ascii="Times New Roman" w:hAnsi="Times New Roman"/>
                <w:sz w:val="24"/>
                <w:szCs w:val="24"/>
              </w:rPr>
              <w:t>а</w:t>
            </w:r>
          </w:p>
        </w:tc>
        <w:tc>
          <w:tcPr>
            <w:tcW w:w="1276" w:type="dxa"/>
            <w:tcBorders>
              <w:top w:val="single" w:sz="4" w:space="0" w:color="auto"/>
              <w:left w:val="single" w:sz="4" w:space="0" w:color="auto"/>
              <w:bottom w:val="single" w:sz="4" w:space="0" w:color="auto"/>
              <w:right w:val="single" w:sz="4" w:space="0" w:color="auto"/>
            </w:tcBorders>
          </w:tcPr>
          <w:p w:rsidR="004E5CF6" w:rsidRPr="008D77D5" w:rsidRDefault="004E5CF6" w:rsidP="004E5CF6">
            <w:pPr>
              <w:rPr>
                <w:rFonts w:ascii="Times New Roman" w:hAnsi="Times New Roman"/>
                <w:sz w:val="24"/>
                <w:szCs w:val="24"/>
              </w:rPr>
            </w:pPr>
            <w:r w:rsidRPr="008D77D5">
              <w:rPr>
                <w:rFonts w:ascii="Times New Roman" w:hAnsi="Times New Roman"/>
                <w:sz w:val="24"/>
                <w:szCs w:val="24"/>
              </w:rPr>
              <w:t>300</w:t>
            </w:r>
          </w:p>
        </w:tc>
        <w:tc>
          <w:tcPr>
            <w:tcW w:w="1134" w:type="dxa"/>
            <w:tcBorders>
              <w:top w:val="single" w:sz="4" w:space="0" w:color="auto"/>
              <w:left w:val="single" w:sz="4" w:space="0" w:color="auto"/>
              <w:bottom w:val="single" w:sz="4" w:space="0" w:color="auto"/>
              <w:right w:val="single" w:sz="4" w:space="0" w:color="auto"/>
            </w:tcBorders>
          </w:tcPr>
          <w:p w:rsidR="004E5CF6" w:rsidRPr="008D77D5" w:rsidRDefault="004E5CF6" w:rsidP="004E5CF6">
            <w:pPr>
              <w:rPr>
                <w:rFonts w:ascii="Times New Roman" w:hAnsi="Times New Roman"/>
                <w:sz w:val="24"/>
                <w:szCs w:val="24"/>
              </w:rPr>
            </w:pPr>
            <w:r w:rsidRPr="008D77D5">
              <w:rPr>
                <w:rFonts w:ascii="Times New Roman" w:hAnsi="Times New Roman"/>
                <w:sz w:val="24"/>
                <w:szCs w:val="24"/>
              </w:rPr>
              <w:t>1 500</w:t>
            </w:r>
          </w:p>
        </w:tc>
        <w:tc>
          <w:tcPr>
            <w:tcW w:w="1134" w:type="dxa"/>
            <w:tcBorders>
              <w:top w:val="single" w:sz="4" w:space="0" w:color="auto"/>
              <w:left w:val="single" w:sz="4" w:space="0" w:color="auto"/>
              <w:bottom w:val="single" w:sz="4" w:space="0" w:color="auto"/>
              <w:right w:val="single" w:sz="4" w:space="0" w:color="auto"/>
            </w:tcBorders>
          </w:tcPr>
          <w:p w:rsidR="004E5CF6" w:rsidRPr="008D77D5" w:rsidRDefault="004E5CF6" w:rsidP="004E5CF6">
            <w:pPr>
              <w:rPr>
                <w:rFonts w:ascii="Times New Roman" w:hAnsi="Times New Roman"/>
                <w:sz w:val="24"/>
                <w:szCs w:val="24"/>
              </w:rPr>
            </w:pPr>
            <w:r w:rsidRPr="008D77D5">
              <w:rPr>
                <w:rFonts w:ascii="Times New Roman" w:hAnsi="Times New Roman"/>
                <w:sz w:val="24"/>
                <w:szCs w:val="24"/>
              </w:rPr>
              <w:t>1 700</w:t>
            </w:r>
          </w:p>
        </w:tc>
        <w:tc>
          <w:tcPr>
            <w:tcW w:w="1134" w:type="dxa"/>
            <w:tcBorders>
              <w:top w:val="single" w:sz="4" w:space="0" w:color="auto"/>
              <w:left w:val="single" w:sz="4" w:space="0" w:color="auto"/>
              <w:bottom w:val="single" w:sz="4" w:space="0" w:color="auto"/>
              <w:right w:val="single" w:sz="4" w:space="0" w:color="auto"/>
            </w:tcBorders>
          </w:tcPr>
          <w:p w:rsidR="004E5CF6" w:rsidRPr="008D77D5" w:rsidRDefault="004E5CF6" w:rsidP="004E5CF6">
            <w:pPr>
              <w:rPr>
                <w:rFonts w:ascii="Times New Roman" w:hAnsi="Times New Roman"/>
                <w:sz w:val="24"/>
                <w:szCs w:val="24"/>
              </w:rPr>
            </w:pPr>
            <w:r w:rsidRPr="008D77D5">
              <w:rPr>
                <w:rFonts w:ascii="Times New Roman" w:hAnsi="Times New Roman"/>
                <w:sz w:val="24"/>
                <w:szCs w:val="24"/>
              </w:rPr>
              <w:t>1 800</w:t>
            </w:r>
          </w:p>
        </w:tc>
        <w:tc>
          <w:tcPr>
            <w:tcW w:w="1276" w:type="dxa"/>
            <w:tcBorders>
              <w:top w:val="single" w:sz="4" w:space="0" w:color="auto"/>
              <w:left w:val="single" w:sz="4" w:space="0" w:color="auto"/>
              <w:bottom w:val="single" w:sz="4" w:space="0" w:color="auto"/>
              <w:right w:val="single" w:sz="4" w:space="0" w:color="auto"/>
            </w:tcBorders>
          </w:tcPr>
          <w:p w:rsidR="004E5CF6" w:rsidRPr="008D77D5" w:rsidRDefault="004E5CF6" w:rsidP="004E5CF6">
            <w:pPr>
              <w:rPr>
                <w:rFonts w:ascii="Times New Roman" w:hAnsi="Times New Roman"/>
                <w:sz w:val="24"/>
                <w:szCs w:val="24"/>
              </w:rPr>
            </w:pPr>
            <w:r w:rsidRPr="008D77D5">
              <w:rPr>
                <w:rFonts w:ascii="Times New Roman" w:hAnsi="Times New Roman"/>
                <w:sz w:val="24"/>
                <w:szCs w:val="24"/>
              </w:rPr>
              <w:t>2 000</w:t>
            </w:r>
          </w:p>
        </w:tc>
        <w:tc>
          <w:tcPr>
            <w:tcW w:w="1134" w:type="dxa"/>
            <w:tcBorders>
              <w:top w:val="single" w:sz="4" w:space="0" w:color="auto"/>
              <w:left w:val="single" w:sz="4" w:space="0" w:color="auto"/>
              <w:bottom w:val="single" w:sz="4" w:space="0" w:color="auto"/>
              <w:right w:val="single" w:sz="4" w:space="0" w:color="auto"/>
            </w:tcBorders>
          </w:tcPr>
          <w:p w:rsidR="004E5CF6" w:rsidRPr="008D77D5" w:rsidRDefault="004E5CF6" w:rsidP="004E5CF6">
            <w:pPr>
              <w:rPr>
                <w:rFonts w:ascii="Times New Roman" w:hAnsi="Times New Roman"/>
                <w:sz w:val="24"/>
                <w:szCs w:val="24"/>
              </w:rPr>
            </w:pPr>
            <w:r w:rsidRPr="008D77D5">
              <w:rPr>
                <w:rFonts w:ascii="Times New Roman" w:hAnsi="Times New Roman"/>
                <w:sz w:val="24"/>
                <w:szCs w:val="24"/>
              </w:rPr>
              <w:t>2 000</w:t>
            </w:r>
          </w:p>
        </w:tc>
        <w:tc>
          <w:tcPr>
            <w:tcW w:w="1134" w:type="dxa"/>
            <w:tcBorders>
              <w:top w:val="single" w:sz="4" w:space="0" w:color="auto"/>
              <w:left w:val="single" w:sz="4" w:space="0" w:color="auto"/>
              <w:bottom w:val="single" w:sz="4" w:space="0" w:color="auto"/>
              <w:right w:val="single" w:sz="4" w:space="0" w:color="auto"/>
            </w:tcBorders>
          </w:tcPr>
          <w:p w:rsidR="004E5CF6" w:rsidRPr="008D77D5" w:rsidRDefault="004E5CF6" w:rsidP="004E5CF6">
            <w:pPr>
              <w:rPr>
                <w:rFonts w:ascii="Times New Roman" w:hAnsi="Times New Roman"/>
                <w:sz w:val="24"/>
                <w:szCs w:val="24"/>
              </w:rPr>
            </w:pPr>
            <w:r>
              <w:rPr>
                <w:rFonts w:ascii="Times New Roman" w:hAnsi="Times New Roman"/>
                <w:sz w:val="24"/>
                <w:szCs w:val="24"/>
              </w:rPr>
              <w:t>3 000</w:t>
            </w:r>
          </w:p>
        </w:tc>
      </w:tr>
      <w:tr w:rsidR="004E5CF6" w:rsidRPr="008D77D5" w:rsidTr="004E5CF6">
        <w:trPr>
          <w:gridAfter w:val="1"/>
          <w:wAfter w:w="1559" w:type="dxa"/>
          <w:trHeight w:val="1841"/>
        </w:trPr>
        <w:tc>
          <w:tcPr>
            <w:tcW w:w="650" w:type="dxa"/>
            <w:tcBorders>
              <w:top w:val="single" w:sz="4" w:space="0" w:color="auto"/>
              <w:left w:val="single" w:sz="4" w:space="0" w:color="auto"/>
              <w:bottom w:val="single" w:sz="4" w:space="0" w:color="auto"/>
              <w:right w:val="single" w:sz="4" w:space="0" w:color="auto"/>
            </w:tcBorders>
          </w:tcPr>
          <w:p w:rsidR="004E5CF6" w:rsidRPr="008D77D5" w:rsidRDefault="004E5CF6" w:rsidP="004E5CF6">
            <w:pPr>
              <w:rPr>
                <w:rFonts w:ascii="Times New Roman" w:hAnsi="Times New Roman"/>
                <w:sz w:val="24"/>
                <w:szCs w:val="24"/>
              </w:rPr>
            </w:pPr>
          </w:p>
        </w:tc>
        <w:tc>
          <w:tcPr>
            <w:tcW w:w="4561" w:type="dxa"/>
            <w:tcBorders>
              <w:top w:val="single" w:sz="4" w:space="0" w:color="auto"/>
              <w:left w:val="single" w:sz="4" w:space="0" w:color="auto"/>
              <w:bottom w:val="single" w:sz="4" w:space="0" w:color="auto"/>
              <w:right w:val="single" w:sz="4" w:space="0" w:color="auto"/>
            </w:tcBorders>
          </w:tcPr>
          <w:p w:rsidR="004E5CF6" w:rsidRPr="008D77D5" w:rsidRDefault="004E5CF6" w:rsidP="004E5CF6">
            <w:pPr>
              <w:jc w:val="both"/>
              <w:rPr>
                <w:rFonts w:ascii="Times New Roman" w:hAnsi="Times New Roman"/>
                <w:color w:val="000000"/>
                <w:sz w:val="24"/>
                <w:szCs w:val="24"/>
              </w:rPr>
            </w:pPr>
            <w:proofErr w:type="gramStart"/>
            <w:r w:rsidRPr="008D77D5">
              <w:rPr>
                <w:rFonts w:ascii="Times New Roman" w:hAnsi="Times New Roman"/>
                <w:sz w:val="24"/>
                <w:szCs w:val="24"/>
              </w:rPr>
              <w:t>Объем привлеченных из федерального и краевого бюджетов субсидий и иных межбюджетных трансфертов на 1 рубль финансирования средств бюджета Гео</w:t>
            </w:r>
            <w:r w:rsidRPr="008D77D5">
              <w:rPr>
                <w:rFonts w:ascii="Times New Roman" w:hAnsi="Times New Roman"/>
                <w:sz w:val="24"/>
                <w:szCs w:val="24"/>
              </w:rPr>
              <w:t>р</w:t>
            </w:r>
            <w:r w:rsidRPr="008D77D5">
              <w:rPr>
                <w:rFonts w:ascii="Times New Roman" w:hAnsi="Times New Roman"/>
                <w:sz w:val="24"/>
                <w:szCs w:val="24"/>
              </w:rPr>
              <w:t>гиевского городского округа Ставропол</w:t>
            </w:r>
            <w:r w:rsidRPr="008D77D5">
              <w:rPr>
                <w:rFonts w:ascii="Times New Roman" w:hAnsi="Times New Roman"/>
                <w:sz w:val="24"/>
                <w:szCs w:val="24"/>
              </w:rPr>
              <w:t>ь</w:t>
            </w:r>
            <w:r w:rsidRPr="008D77D5">
              <w:rPr>
                <w:rFonts w:ascii="Times New Roman" w:hAnsi="Times New Roman"/>
                <w:sz w:val="24"/>
                <w:szCs w:val="24"/>
              </w:rPr>
              <w:t xml:space="preserve">ского края, выделенных на </w:t>
            </w:r>
            <w:proofErr w:type="spellStart"/>
            <w:r w:rsidRPr="008D77D5">
              <w:rPr>
                <w:rFonts w:ascii="Times New Roman" w:hAnsi="Times New Roman"/>
                <w:sz w:val="24"/>
                <w:szCs w:val="24"/>
              </w:rPr>
              <w:t>софинансир</w:t>
            </w:r>
            <w:r w:rsidRPr="008D77D5">
              <w:rPr>
                <w:rFonts w:ascii="Times New Roman" w:hAnsi="Times New Roman"/>
                <w:sz w:val="24"/>
                <w:szCs w:val="24"/>
              </w:rPr>
              <w:t>о</w:t>
            </w:r>
            <w:r w:rsidRPr="008D77D5">
              <w:rPr>
                <w:rFonts w:ascii="Times New Roman" w:hAnsi="Times New Roman"/>
                <w:sz w:val="24"/>
                <w:szCs w:val="24"/>
              </w:rPr>
              <w:t>вание</w:t>
            </w:r>
            <w:proofErr w:type="spellEnd"/>
            <w:r w:rsidRPr="008D77D5">
              <w:rPr>
                <w:rFonts w:ascii="Times New Roman" w:hAnsi="Times New Roman"/>
                <w:sz w:val="24"/>
                <w:szCs w:val="24"/>
              </w:rPr>
              <w:t xml:space="preserve"> мероприятий Подпрограммы Пр</w:t>
            </w:r>
            <w:r w:rsidRPr="008D77D5">
              <w:rPr>
                <w:rFonts w:ascii="Times New Roman" w:hAnsi="Times New Roman"/>
                <w:sz w:val="24"/>
                <w:szCs w:val="24"/>
              </w:rPr>
              <w:t>о</w:t>
            </w:r>
            <w:r w:rsidRPr="008D77D5">
              <w:rPr>
                <w:rFonts w:ascii="Times New Roman" w:hAnsi="Times New Roman"/>
                <w:sz w:val="24"/>
                <w:szCs w:val="24"/>
              </w:rPr>
              <w:t>граммы</w:t>
            </w:r>
            <w:r w:rsidRPr="008D77D5">
              <w:rPr>
                <w:rFonts w:ascii="Times New Roman" w:hAnsi="Times New Roman"/>
                <w:color w:val="000000"/>
                <w:sz w:val="24"/>
                <w:szCs w:val="24"/>
              </w:rPr>
              <w:t xml:space="preserve"> </w:t>
            </w:r>
            <w:proofErr w:type="gramEnd"/>
          </w:p>
        </w:tc>
        <w:tc>
          <w:tcPr>
            <w:tcW w:w="1276" w:type="dxa"/>
            <w:tcBorders>
              <w:top w:val="single" w:sz="4" w:space="0" w:color="auto"/>
              <w:left w:val="single" w:sz="4" w:space="0" w:color="auto"/>
              <w:bottom w:val="single" w:sz="4" w:space="0" w:color="auto"/>
              <w:right w:val="single" w:sz="4" w:space="0" w:color="auto"/>
            </w:tcBorders>
          </w:tcPr>
          <w:p w:rsidR="004E5CF6" w:rsidRPr="008D77D5" w:rsidRDefault="004E5CF6" w:rsidP="004E5CF6">
            <w:pPr>
              <w:widowControl w:val="0"/>
              <w:autoSpaceDE w:val="0"/>
              <w:autoSpaceDN w:val="0"/>
              <w:adjustRightInd w:val="0"/>
              <w:ind w:hanging="108"/>
              <w:outlineLvl w:val="1"/>
              <w:rPr>
                <w:rFonts w:ascii="Times New Roman" w:hAnsi="Times New Roman"/>
                <w:sz w:val="24"/>
                <w:szCs w:val="24"/>
              </w:rPr>
            </w:pPr>
            <w:r w:rsidRPr="008D77D5">
              <w:rPr>
                <w:rFonts w:ascii="Times New Roman" w:hAnsi="Times New Roman"/>
                <w:sz w:val="24"/>
                <w:szCs w:val="24"/>
              </w:rPr>
              <w:t xml:space="preserve"> рубль</w:t>
            </w:r>
          </w:p>
        </w:tc>
        <w:tc>
          <w:tcPr>
            <w:tcW w:w="1276" w:type="dxa"/>
            <w:tcBorders>
              <w:top w:val="single" w:sz="4" w:space="0" w:color="auto"/>
              <w:left w:val="single" w:sz="4" w:space="0" w:color="auto"/>
              <w:bottom w:val="single" w:sz="4" w:space="0" w:color="auto"/>
              <w:right w:val="single" w:sz="4" w:space="0" w:color="auto"/>
            </w:tcBorders>
          </w:tcPr>
          <w:p w:rsidR="004E5CF6" w:rsidRPr="008D77D5" w:rsidRDefault="004E5CF6" w:rsidP="004E5CF6">
            <w:pPr>
              <w:rPr>
                <w:rFonts w:ascii="Times New Roman" w:hAnsi="Times New Roman"/>
                <w:color w:val="000000"/>
                <w:sz w:val="24"/>
                <w:szCs w:val="24"/>
              </w:rPr>
            </w:pPr>
            <w:r w:rsidRPr="008D77D5">
              <w:rPr>
                <w:rFonts w:ascii="Times New Roman" w:hAnsi="Times New Roman"/>
                <w:color w:val="000000"/>
                <w:sz w:val="24"/>
                <w:szCs w:val="24"/>
              </w:rPr>
              <w:t>0,9</w:t>
            </w:r>
          </w:p>
        </w:tc>
        <w:tc>
          <w:tcPr>
            <w:tcW w:w="1134" w:type="dxa"/>
            <w:tcBorders>
              <w:top w:val="single" w:sz="4" w:space="0" w:color="auto"/>
              <w:left w:val="single" w:sz="4" w:space="0" w:color="auto"/>
              <w:bottom w:val="single" w:sz="4" w:space="0" w:color="auto"/>
              <w:right w:val="single" w:sz="4" w:space="0" w:color="auto"/>
            </w:tcBorders>
          </w:tcPr>
          <w:p w:rsidR="004E5CF6" w:rsidRPr="008D77D5" w:rsidRDefault="004E5CF6" w:rsidP="004E5CF6">
            <w:pPr>
              <w:rPr>
                <w:rFonts w:ascii="Times New Roman" w:hAnsi="Times New Roman"/>
                <w:sz w:val="24"/>
                <w:szCs w:val="24"/>
              </w:rPr>
            </w:pPr>
            <w:r w:rsidRPr="008D77D5">
              <w:rPr>
                <w:rFonts w:ascii="Times New Roman" w:hAnsi="Times New Roman"/>
                <w:sz w:val="24"/>
                <w:szCs w:val="24"/>
              </w:rPr>
              <w:t>0,21</w:t>
            </w:r>
          </w:p>
        </w:tc>
        <w:tc>
          <w:tcPr>
            <w:tcW w:w="1134" w:type="dxa"/>
            <w:tcBorders>
              <w:top w:val="single" w:sz="4" w:space="0" w:color="auto"/>
              <w:left w:val="single" w:sz="4" w:space="0" w:color="auto"/>
              <w:bottom w:val="single" w:sz="4" w:space="0" w:color="auto"/>
              <w:right w:val="single" w:sz="4" w:space="0" w:color="auto"/>
            </w:tcBorders>
          </w:tcPr>
          <w:p w:rsidR="004E5CF6" w:rsidRPr="008D77D5" w:rsidRDefault="004E5CF6" w:rsidP="004E5CF6">
            <w:pPr>
              <w:rPr>
                <w:rFonts w:ascii="Times New Roman" w:hAnsi="Times New Roman"/>
                <w:color w:val="000000"/>
                <w:sz w:val="24"/>
                <w:szCs w:val="24"/>
              </w:rPr>
            </w:pPr>
            <w:r w:rsidRPr="008D77D5">
              <w:rPr>
                <w:rFonts w:ascii="Times New Roman" w:hAnsi="Times New Roman"/>
                <w:color w:val="000000"/>
                <w:sz w:val="24"/>
                <w:szCs w:val="24"/>
              </w:rPr>
              <w:t>19,01</w:t>
            </w:r>
          </w:p>
        </w:tc>
        <w:tc>
          <w:tcPr>
            <w:tcW w:w="1134" w:type="dxa"/>
            <w:tcBorders>
              <w:top w:val="single" w:sz="4" w:space="0" w:color="auto"/>
              <w:left w:val="single" w:sz="4" w:space="0" w:color="auto"/>
              <w:bottom w:val="single" w:sz="4" w:space="0" w:color="auto"/>
              <w:right w:val="single" w:sz="4" w:space="0" w:color="auto"/>
            </w:tcBorders>
          </w:tcPr>
          <w:p w:rsidR="004E5CF6" w:rsidRPr="008D77D5" w:rsidRDefault="004E5CF6" w:rsidP="004E5CF6">
            <w:pPr>
              <w:rPr>
                <w:rFonts w:ascii="Times New Roman" w:hAnsi="Times New Roman"/>
                <w:color w:val="000000"/>
                <w:sz w:val="24"/>
                <w:szCs w:val="24"/>
              </w:rPr>
            </w:pPr>
            <w:r w:rsidRPr="008D77D5">
              <w:rPr>
                <w:rFonts w:ascii="Times New Roman" w:hAnsi="Times New Roman"/>
                <w:color w:val="000000"/>
                <w:sz w:val="24"/>
                <w:szCs w:val="24"/>
              </w:rPr>
              <w:t>19,01</w:t>
            </w:r>
          </w:p>
        </w:tc>
        <w:tc>
          <w:tcPr>
            <w:tcW w:w="1276" w:type="dxa"/>
            <w:tcBorders>
              <w:top w:val="single" w:sz="4" w:space="0" w:color="auto"/>
              <w:left w:val="single" w:sz="4" w:space="0" w:color="auto"/>
              <w:bottom w:val="single" w:sz="4" w:space="0" w:color="auto"/>
              <w:right w:val="single" w:sz="4" w:space="0" w:color="auto"/>
            </w:tcBorders>
          </w:tcPr>
          <w:p w:rsidR="004E5CF6" w:rsidRPr="008D77D5" w:rsidRDefault="004E5CF6" w:rsidP="004E5CF6">
            <w:pPr>
              <w:rPr>
                <w:rFonts w:ascii="Times New Roman" w:hAnsi="Times New Roman"/>
                <w:color w:val="000000"/>
                <w:sz w:val="24"/>
                <w:szCs w:val="24"/>
              </w:rPr>
            </w:pPr>
            <w:r w:rsidRPr="008D77D5">
              <w:rPr>
                <w:rFonts w:ascii="Times New Roman" w:hAnsi="Times New Roman"/>
                <w:color w:val="000000"/>
                <w:sz w:val="24"/>
                <w:szCs w:val="24"/>
              </w:rPr>
              <w:t xml:space="preserve">19,01 </w:t>
            </w:r>
          </w:p>
        </w:tc>
        <w:tc>
          <w:tcPr>
            <w:tcW w:w="1134" w:type="dxa"/>
            <w:tcBorders>
              <w:top w:val="single" w:sz="4" w:space="0" w:color="auto"/>
              <w:left w:val="single" w:sz="4" w:space="0" w:color="auto"/>
              <w:bottom w:val="single" w:sz="4" w:space="0" w:color="auto"/>
              <w:right w:val="single" w:sz="4" w:space="0" w:color="auto"/>
            </w:tcBorders>
          </w:tcPr>
          <w:p w:rsidR="004E5CF6" w:rsidRPr="008D77D5" w:rsidRDefault="004E5CF6" w:rsidP="004E5CF6">
            <w:pPr>
              <w:rPr>
                <w:rFonts w:ascii="Times New Roman" w:hAnsi="Times New Roman"/>
                <w:color w:val="000000"/>
                <w:sz w:val="24"/>
                <w:szCs w:val="24"/>
              </w:rPr>
            </w:pPr>
            <w:r w:rsidRPr="008D77D5">
              <w:rPr>
                <w:rFonts w:ascii="Times New Roman" w:hAnsi="Times New Roman"/>
                <w:color w:val="000000"/>
                <w:sz w:val="24"/>
                <w:szCs w:val="24"/>
              </w:rPr>
              <w:t>19,01</w:t>
            </w:r>
          </w:p>
        </w:tc>
        <w:tc>
          <w:tcPr>
            <w:tcW w:w="1134" w:type="dxa"/>
            <w:tcBorders>
              <w:top w:val="single" w:sz="4" w:space="0" w:color="auto"/>
              <w:left w:val="single" w:sz="4" w:space="0" w:color="auto"/>
              <w:bottom w:val="single" w:sz="4" w:space="0" w:color="auto"/>
              <w:right w:val="single" w:sz="4" w:space="0" w:color="auto"/>
            </w:tcBorders>
          </w:tcPr>
          <w:p w:rsidR="004E5CF6" w:rsidRPr="008D77D5" w:rsidRDefault="004E5CF6" w:rsidP="004E5CF6">
            <w:pPr>
              <w:rPr>
                <w:rFonts w:ascii="Times New Roman" w:hAnsi="Times New Roman"/>
                <w:color w:val="000000"/>
                <w:sz w:val="24"/>
                <w:szCs w:val="24"/>
              </w:rPr>
            </w:pPr>
            <w:r>
              <w:rPr>
                <w:rFonts w:ascii="Times New Roman" w:hAnsi="Times New Roman"/>
                <w:color w:val="000000"/>
                <w:sz w:val="24"/>
                <w:szCs w:val="24"/>
              </w:rPr>
              <w:t>19,01</w:t>
            </w:r>
          </w:p>
        </w:tc>
      </w:tr>
      <w:tr w:rsidR="004E5CF6" w:rsidRPr="008D77D5" w:rsidTr="004E5CF6">
        <w:trPr>
          <w:gridAfter w:val="1"/>
          <w:wAfter w:w="1559" w:type="dxa"/>
          <w:trHeight w:val="529"/>
        </w:trPr>
        <w:tc>
          <w:tcPr>
            <w:tcW w:w="14709" w:type="dxa"/>
            <w:gridSpan w:val="10"/>
            <w:tcBorders>
              <w:top w:val="single" w:sz="4" w:space="0" w:color="auto"/>
              <w:left w:val="single" w:sz="4" w:space="0" w:color="auto"/>
              <w:bottom w:val="single" w:sz="4" w:space="0" w:color="auto"/>
              <w:right w:val="single" w:sz="4" w:space="0" w:color="auto"/>
            </w:tcBorders>
          </w:tcPr>
          <w:p w:rsidR="004E5CF6" w:rsidRDefault="004E5CF6" w:rsidP="004E5CF6">
            <w:pPr>
              <w:jc w:val="center"/>
              <w:rPr>
                <w:rFonts w:ascii="Times New Roman" w:hAnsi="Times New Roman"/>
                <w:color w:val="000000"/>
                <w:sz w:val="24"/>
                <w:szCs w:val="24"/>
              </w:rPr>
            </w:pPr>
            <w:r w:rsidRPr="008D77D5">
              <w:rPr>
                <w:rFonts w:ascii="Times New Roman" w:hAnsi="Times New Roman"/>
                <w:color w:val="000000"/>
                <w:sz w:val="24"/>
                <w:szCs w:val="24"/>
              </w:rPr>
              <w:t>Цель «</w:t>
            </w:r>
            <w:r>
              <w:rPr>
                <w:rFonts w:ascii="Times New Roman" w:hAnsi="Times New Roman"/>
                <w:sz w:val="24"/>
                <w:szCs w:val="28"/>
              </w:rPr>
              <w:t>С</w:t>
            </w:r>
            <w:r w:rsidRPr="00F62ACF">
              <w:rPr>
                <w:rFonts w:ascii="Times New Roman" w:hAnsi="Times New Roman"/>
                <w:sz w:val="24"/>
                <w:szCs w:val="28"/>
              </w:rPr>
              <w:t xml:space="preserve">оздание условий для развития казачества в Георгиевском городском округе Ставропольского края на основе общегражданского патриотизма и военно-патриотического воспитания казачьей молодежи и </w:t>
            </w:r>
            <w:r w:rsidRPr="00F62ACF">
              <w:rPr>
                <w:rFonts w:ascii="Times New Roman" w:hAnsi="Times New Roman"/>
                <w:spacing w:val="-1"/>
                <w:sz w:val="24"/>
                <w:szCs w:val="28"/>
              </w:rPr>
              <w:t xml:space="preserve">гармонизация межнациональных </w:t>
            </w:r>
            <w:r w:rsidRPr="00F62ACF">
              <w:rPr>
                <w:rFonts w:ascii="Times New Roman" w:hAnsi="Times New Roman"/>
                <w:sz w:val="24"/>
                <w:szCs w:val="28"/>
              </w:rPr>
              <w:t>и межконфессиональных отн</w:t>
            </w:r>
            <w:r w:rsidRPr="00F62ACF">
              <w:rPr>
                <w:rFonts w:ascii="Times New Roman" w:hAnsi="Times New Roman"/>
                <w:sz w:val="24"/>
                <w:szCs w:val="28"/>
              </w:rPr>
              <w:t>о</w:t>
            </w:r>
            <w:r w:rsidRPr="00F62ACF">
              <w:rPr>
                <w:rFonts w:ascii="Times New Roman" w:hAnsi="Times New Roman"/>
                <w:sz w:val="24"/>
                <w:szCs w:val="28"/>
              </w:rPr>
              <w:t>шений в Георгиевском городском округе Ставропольского края</w:t>
            </w:r>
            <w:r w:rsidRPr="008D77D5">
              <w:rPr>
                <w:rFonts w:ascii="Times New Roman" w:hAnsi="Times New Roman"/>
                <w:color w:val="000000"/>
                <w:sz w:val="24"/>
                <w:szCs w:val="24"/>
              </w:rPr>
              <w:t>»</w:t>
            </w:r>
          </w:p>
          <w:p w:rsidR="004E5CF6" w:rsidRPr="008D77D5" w:rsidRDefault="004E5CF6" w:rsidP="004E5CF6">
            <w:pPr>
              <w:jc w:val="center"/>
              <w:rPr>
                <w:rFonts w:ascii="Times New Roman" w:hAnsi="Times New Roman"/>
                <w:color w:val="000000"/>
                <w:sz w:val="24"/>
                <w:szCs w:val="24"/>
              </w:rPr>
            </w:pPr>
          </w:p>
        </w:tc>
      </w:tr>
      <w:tr w:rsidR="004E5CF6" w:rsidRPr="008D77D5" w:rsidTr="004E5CF6">
        <w:trPr>
          <w:gridAfter w:val="1"/>
          <w:wAfter w:w="1559" w:type="dxa"/>
          <w:trHeight w:val="208"/>
        </w:trPr>
        <w:tc>
          <w:tcPr>
            <w:tcW w:w="650" w:type="dxa"/>
            <w:tcBorders>
              <w:top w:val="single" w:sz="4" w:space="0" w:color="auto"/>
              <w:left w:val="single" w:sz="4" w:space="0" w:color="auto"/>
              <w:bottom w:val="single" w:sz="4" w:space="0" w:color="auto"/>
              <w:right w:val="single" w:sz="4" w:space="0" w:color="auto"/>
            </w:tcBorders>
          </w:tcPr>
          <w:p w:rsidR="004E5CF6" w:rsidRPr="008D77D5" w:rsidRDefault="004E5CF6" w:rsidP="004E5CF6">
            <w:pPr>
              <w:rPr>
                <w:rFonts w:ascii="Times New Roman" w:hAnsi="Times New Roman"/>
                <w:sz w:val="24"/>
                <w:szCs w:val="24"/>
              </w:rPr>
            </w:pPr>
          </w:p>
        </w:tc>
        <w:tc>
          <w:tcPr>
            <w:tcW w:w="4561" w:type="dxa"/>
            <w:tcBorders>
              <w:top w:val="single" w:sz="4" w:space="0" w:color="auto"/>
              <w:left w:val="single" w:sz="4" w:space="0" w:color="auto"/>
              <w:bottom w:val="single" w:sz="4" w:space="0" w:color="auto"/>
              <w:right w:val="single" w:sz="4" w:space="0" w:color="auto"/>
            </w:tcBorders>
          </w:tcPr>
          <w:p w:rsidR="004E5CF6" w:rsidRPr="008D77D5" w:rsidRDefault="004E5CF6" w:rsidP="004E5CF6">
            <w:pPr>
              <w:jc w:val="both"/>
              <w:rPr>
                <w:rFonts w:ascii="Times New Roman" w:hAnsi="Times New Roman"/>
                <w:sz w:val="24"/>
                <w:szCs w:val="24"/>
              </w:rPr>
            </w:pPr>
            <w:r w:rsidRPr="008D77D5">
              <w:rPr>
                <w:rFonts w:ascii="Times New Roman" w:hAnsi="Times New Roman"/>
                <w:sz w:val="24"/>
                <w:szCs w:val="24"/>
              </w:rPr>
              <w:t>Количество членов казачьего общества привлеченных к несению службы по охране общественного порядка</w:t>
            </w:r>
          </w:p>
        </w:tc>
        <w:tc>
          <w:tcPr>
            <w:tcW w:w="1276" w:type="dxa"/>
            <w:tcBorders>
              <w:top w:val="single" w:sz="4" w:space="0" w:color="auto"/>
              <w:left w:val="single" w:sz="4" w:space="0" w:color="auto"/>
              <w:bottom w:val="single" w:sz="4" w:space="0" w:color="auto"/>
              <w:right w:val="single" w:sz="4" w:space="0" w:color="auto"/>
            </w:tcBorders>
          </w:tcPr>
          <w:p w:rsidR="004E5CF6" w:rsidRPr="008D77D5" w:rsidRDefault="004E5CF6" w:rsidP="004E5CF6">
            <w:pPr>
              <w:rPr>
                <w:rFonts w:ascii="Times New Roman" w:hAnsi="Times New Roman"/>
                <w:color w:val="000000"/>
                <w:sz w:val="24"/>
                <w:szCs w:val="24"/>
              </w:rPr>
            </w:pPr>
            <w:r w:rsidRPr="008D77D5">
              <w:rPr>
                <w:rFonts w:ascii="Times New Roman" w:hAnsi="Times New Roman"/>
                <w:color w:val="000000"/>
                <w:sz w:val="24"/>
                <w:szCs w:val="24"/>
              </w:rPr>
              <w:t>человек</w:t>
            </w:r>
          </w:p>
        </w:tc>
        <w:tc>
          <w:tcPr>
            <w:tcW w:w="1276" w:type="dxa"/>
            <w:tcBorders>
              <w:top w:val="single" w:sz="4" w:space="0" w:color="auto"/>
              <w:left w:val="single" w:sz="4" w:space="0" w:color="auto"/>
              <w:bottom w:val="single" w:sz="4" w:space="0" w:color="auto"/>
              <w:right w:val="single" w:sz="4" w:space="0" w:color="auto"/>
            </w:tcBorders>
          </w:tcPr>
          <w:p w:rsidR="004E5CF6" w:rsidRPr="008D77D5" w:rsidRDefault="004E5CF6" w:rsidP="004E5CF6">
            <w:pPr>
              <w:rPr>
                <w:rFonts w:ascii="Times New Roman" w:hAnsi="Times New Roman"/>
                <w:color w:val="000000"/>
                <w:sz w:val="24"/>
                <w:szCs w:val="24"/>
              </w:rPr>
            </w:pPr>
            <w:r w:rsidRPr="008D77D5">
              <w:rPr>
                <w:rFonts w:ascii="Times New Roman" w:hAnsi="Times New Roman"/>
                <w:color w:val="000000"/>
                <w:sz w:val="24"/>
                <w:szCs w:val="24"/>
              </w:rPr>
              <w:t>22</w:t>
            </w:r>
          </w:p>
        </w:tc>
        <w:tc>
          <w:tcPr>
            <w:tcW w:w="1134" w:type="dxa"/>
            <w:tcBorders>
              <w:top w:val="single" w:sz="4" w:space="0" w:color="auto"/>
              <w:left w:val="single" w:sz="4" w:space="0" w:color="auto"/>
              <w:bottom w:val="single" w:sz="4" w:space="0" w:color="auto"/>
              <w:right w:val="single" w:sz="4" w:space="0" w:color="auto"/>
            </w:tcBorders>
          </w:tcPr>
          <w:p w:rsidR="004E5CF6" w:rsidRPr="008D77D5" w:rsidRDefault="004E5CF6" w:rsidP="004E5CF6">
            <w:pPr>
              <w:rPr>
                <w:rFonts w:ascii="Times New Roman" w:hAnsi="Times New Roman"/>
                <w:color w:val="000000"/>
                <w:sz w:val="24"/>
                <w:szCs w:val="24"/>
              </w:rPr>
            </w:pPr>
            <w:r w:rsidRPr="008D77D5">
              <w:rPr>
                <w:rFonts w:ascii="Times New Roman" w:hAnsi="Times New Roman"/>
                <w:color w:val="000000"/>
                <w:sz w:val="24"/>
                <w:szCs w:val="24"/>
              </w:rPr>
              <w:t>24</w:t>
            </w:r>
          </w:p>
        </w:tc>
        <w:tc>
          <w:tcPr>
            <w:tcW w:w="1134" w:type="dxa"/>
            <w:tcBorders>
              <w:top w:val="single" w:sz="4" w:space="0" w:color="auto"/>
              <w:left w:val="single" w:sz="4" w:space="0" w:color="auto"/>
              <w:bottom w:val="single" w:sz="4" w:space="0" w:color="auto"/>
              <w:right w:val="single" w:sz="4" w:space="0" w:color="auto"/>
            </w:tcBorders>
          </w:tcPr>
          <w:p w:rsidR="004E5CF6" w:rsidRPr="008D77D5" w:rsidRDefault="004E5CF6" w:rsidP="004E5CF6">
            <w:pPr>
              <w:rPr>
                <w:rFonts w:ascii="Times New Roman" w:hAnsi="Times New Roman"/>
                <w:color w:val="000000"/>
                <w:sz w:val="24"/>
                <w:szCs w:val="24"/>
              </w:rPr>
            </w:pPr>
            <w:r w:rsidRPr="008D77D5">
              <w:rPr>
                <w:rFonts w:ascii="Times New Roman" w:hAnsi="Times New Roman"/>
                <w:color w:val="000000"/>
                <w:sz w:val="24"/>
                <w:szCs w:val="24"/>
              </w:rPr>
              <w:t>26</w:t>
            </w:r>
          </w:p>
        </w:tc>
        <w:tc>
          <w:tcPr>
            <w:tcW w:w="1134" w:type="dxa"/>
            <w:tcBorders>
              <w:top w:val="single" w:sz="4" w:space="0" w:color="auto"/>
              <w:left w:val="single" w:sz="4" w:space="0" w:color="auto"/>
              <w:bottom w:val="single" w:sz="4" w:space="0" w:color="auto"/>
              <w:right w:val="single" w:sz="4" w:space="0" w:color="auto"/>
            </w:tcBorders>
          </w:tcPr>
          <w:p w:rsidR="004E5CF6" w:rsidRPr="008D77D5" w:rsidRDefault="004E5CF6" w:rsidP="004E5CF6">
            <w:pPr>
              <w:rPr>
                <w:rFonts w:ascii="Times New Roman" w:hAnsi="Times New Roman"/>
                <w:color w:val="000000"/>
                <w:sz w:val="24"/>
                <w:szCs w:val="24"/>
              </w:rPr>
            </w:pPr>
            <w:r w:rsidRPr="008D77D5">
              <w:rPr>
                <w:rFonts w:ascii="Times New Roman" w:hAnsi="Times New Roman"/>
                <w:color w:val="000000"/>
                <w:sz w:val="24"/>
                <w:szCs w:val="24"/>
              </w:rPr>
              <w:t>28</w:t>
            </w:r>
          </w:p>
        </w:tc>
        <w:tc>
          <w:tcPr>
            <w:tcW w:w="1276" w:type="dxa"/>
            <w:tcBorders>
              <w:top w:val="single" w:sz="4" w:space="0" w:color="auto"/>
              <w:left w:val="single" w:sz="4" w:space="0" w:color="auto"/>
              <w:bottom w:val="single" w:sz="4" w:space="0" w:color="auto"/>
              <w:right w:val="single" w:sz="4" w:space="0" w:color="auto"/>
            </w:tcBorders>
          </w:tcPr>
          <w:p w:rsidR="004E5CF6" w:rsidRPr="008D77D5" w:rsidRDefault="00B241B5" w:rsidP="004E5CF6">
            <w:pPr>
              <w:rPr>
                <w:rFonts w:ascii="Times New Roman" w:hAnsi="Times New Roman"/>
                <w:color w:val="000000"/>
                <w:sz w:val="24"/>
                <w:szCs w:val="24"/>
              </w:rPr>
            </w:pPr>
            <w:r>
              <w:rPr>
                <w:rFonts w:ascii="Times New Roman" w:hAnsi="Times New Roman"/>
                <w:color w:val="000000"/>
                <w:sz w:val="24"/>
                <w:szCs w:val="24"/>
              </w:rPr>
              <w:t>28</w:t>
            </w:r>
          </w:p>
        </w:tc>
        <w:tc>
          <w:tcPr>
            <w:tcW w:w="1134" w:type="dxa"/>
            <w:tcBorders>
              <w:top w:val="single" w:sz="4" w:space="0" w:color="auto"/>
              <w:left w:val="single" w:sz="4" w:space="0" w:color="auto"/>
              <w:bottom w:val="single" w:sz="4" w:space="0" w:color="auto"/>
              <w:right w:val="single" w:sz="4" w:space="0" w:color="auto"/>
            </w:tcBorders>
          </w:tcPr>
          <w:p w:rsidR="004E5CF6" w:rsidRPr="008D77D5" w:rsidRDefault="00B241B5" w:rsidP="004E5CF6">
            <w:pPr>
              <w:rPr>
                <w:rFonts w:ascii="Times New Roman" w:hAnsi="Times New Roman"/>
                <w:color w:val="000000"/>
                <w:sz w:val="24"/>
                <w:szCs w:val="24"/>
              </w:rPr>
            </w:pPr>
            <w:r>
              <w:rPr>
                <w:rFonts w:ascii="Times New Roman" w:hAnsi="Times New Roman"/>
                <w:color w:val="000000"/>
                <w:sz w:val="24"/>
                <w:szCs w:val="24"/>
              </w:rPr>
              <w:t>30</w:t>
            </w:r>
          </w:p>
        </w:tc>
        <w:tc>
          <w:tcPr>
            <w:tcW w:w="1134" w:type="dxa"/>
            <w:tcBorders>
              <w:top w:val="single" w:sz="4" w:space="0" w:color="auto"/>
              <w:left w:val="single" w:sz="4" w:space="0" w:color="auto"/>
              <w:bottom w:val="single" w:sz="4" w:space="0" w:color="auto"/>
              <w:right w:val="single" w:sz="4" w:space="0" w:color="auto"/>
            </w:tcBorders>
          </w:tcPr>
          <w:p w:rsidR="004E5CF6" w:rsidRPr="008D77D5" w:rsidRDefault="004E5CF6" w:rsidP="004E5CF6">
            <w:pPr>
              <w:rPr>
                <w:rFonts w:ascii="Times New Roman" w:hAnsi="Times New Roman"/>
                <w:color w:val="000000"/>
                <w:sz w:val="24"/>
                <w:szCs w:val="24"/>
              </w:rPr>
            </w:pPr>
            <w:r>
              <w:rPr>
                <w:rFonts w:ascii="Times New Roman" w:hAnsi="Times New Roman"/>
                <w:color w:val="000000"/>
                <w:sz w:val="24"/>
                <w:szCs w:val="24"/>
              </w:rPr>
              <w:t>32</w:t>
            </w:r>
          </w:p>
        </w:tc>
      </w:tr>
      <w:tr w:rsidR="004E5CF6" w:rsidRPr="008D77D5" w:rsidTr="004E5CF6">
        <w:trPr>
          <w:gridAfter w:val="1"/>
          <w:wAfter w:w="1559" w:type="dxa"/>
          <w:trHeight w:val="208"/>
        </w:trPr>
        <w:tc>
          <w:tcPr>
            <w:tcW w:w="650" w:type="dxa"/>
            <w:tcBorders>
              <w:top w:val="single" w:sz="4" w:space="0" w:color="auto"/>
              <w:left w:val="single" w:sz="4" w:space="0" w:color="auto"/>
              <w:bottom w:val="single" w:sz="4" w:space="0" w:color="auto"/>
              <w:right w:val="single" w:sz="4" w:space="0" w:color="auto"/>
            </w:tcBorders>
          </w:tcPr>
          <w:p w:rsidR="004E5CF6" w:rsidRPr="008D77D5" w:rsidRDefault="004E5CF6" w:rsidP="004E5CF6">
            <w:pPr>
              <w:rPr>
                <w:rFonts w:ascii="Times New Roman" w:hAnsi="Times New Roman"/>
                <w:sz w:val="24"/>
                <w:szCs w:val="24"/>
              </w:rPr>
            </w:pPr>
          </w:p>
        </w:tc>
        <w:tc>
          <w:tcPr>
            <w:tcW w:w="4561" w:type="dxa"/>
            <w:tcBorders>
              <w:top w:val="single" w:sz="4" w:space="0" w:color="auto"/>
              <w:left w:val="single" w:sz="4" w:space="0" w:color="auto"/>
              <w:bottom w:val="single" w:sz="4" w:space="0" w:color="auto"/>
              <w:right w:val="single" w:sz="4" w:space="0" w:color="auto"/>
            </w:tcBorders>
          </w:tcPr>
          <w:p w:rsidR="004E5CF6" w:rsidRPr="00C71AF3" w:rsidRDefault="004E5CF6" w:rsidP="004E5CF6">
            <w:pPr>
              <w:pStyle w:val="aa"/>
              <w:rPr>
                <w:rFonts w:ascii="Times New Roman" w:hAnsi="Times New Roman" w:cs="Times New Roman"/>
              </w:rPr>
            </w:pPr>
            <w:r>
              <w:rPr>
                <w:rFonts w:ascii="Times New Roman" w:hAnsi="Times New Roman"/>
              </w:rPr>
              <w:t>Д</w:t>
            </w:r>
            <w:r w:rsidRPr="00C71AF3">
              <w:rPr>
                <w:rFonts w:ascii="Times New Roman" w:hAnsi="Times New Roman"/>
              </w:rPr>
              <w:t xml:space="preserve">оля населения </w:t>
            </w:r>
            <w:r>
              <w:rPr>
                <w:rFonts w:ascii="Times New Roman" w:hAnsi="Times New Roman"/>
              </w:rPr>
              <w:t>округа, положительно оценивающего</w:t>
            </w:r>
            <w:r w:rsidRPr="00C71AF3">
              <w:rPr>
                <w:rFonts w:ascii="Times New Roman" w:hAnsi="Times New Roman"/>
              </w:rPr>
              <w:t xml:space="preserve"> состояние межнационал</w:t>
            </w:r>
            <w:r w:rsidRPr="00C71AF3">
              <w:rPr>
                <w:rFonts w:ascii="Times New Roman" w:hAnsi="Times New Roman"/>
              </w:rPr>
              <w:t>ь</w:t>
            </w:r>
            <w:r w:rsidRPr="00C71AF3">
              <w:rPr>
                <w:rFonts w:ascii="Times New Roman" w:hAnsi="Times New Roman"/>
              </w:rPr>
              <w:t>ных отношений в</w:t>
            </w:r>
            <w:r w:rsidR="00B241B5">
              <w:rPr>
                <w:rFonts w:ascii="Times New Roman" w:hAnsi="Times New Roman"/>
              </w:rPr>
              <w:t xml:space="preserve"> Георгиевском горо</w:t>
            </w:r>
            <w:r w:rsidR="00B241B5">
              <w:rPr>
                <w:rFonts w:ascii="Times New Roman" w:hAnsi="Times New Roman"/>
              </w:rPr>
              <w:t>д</w:t>
            </w:r>
            <w:r w:rsidR="00B241B5">
              <w:rPr>
                <w:rFonts w:ascii="Times New Roman" w:hAnsi="Times New Roman"/>
              </w:rPr>
              <w:t>ском</w:t>
            </w:r>
            <w:r w:rsidRPr="00C71AF3">
              <w:rPr>
                <w:rFonts w:ascii="Times New Roman" w:hAnsi="Times New Roman"/>
              </w:rPr>
              <w:t xml:space="preserve"> округе</w:t>
            </w:r>
            <w:r w:rsidR="00B241B5">
              <w:rPr>
                <w:rFonts w:ascii="Times New Roman" w:hAnsi="Times New Roman"/>
              </w:rPr>
              <w:t xml:space="preserve"> Ставропольского края</w:t>
            </w:r>
            <w:r w:rsidRPr="00C71AF3">
              <w:rPr>
                <w:rFonts w:ascii="Times New Roman" w:hAnsi="Times New Roman"/>
              </w:rPr>
              <w:t>, в о</w:t>
            </w:r>
            <w:r w:rsidRPr="00C71AF3">
              <w:rPr>
                <w:rFonts w:ascii="Times New Roman" w:hAnsi="Times New Roman"/>
              </w:rPr>
              <w:t>б</w:t>
            </w:r>
            <w:r w:rsidRPr="00C71AF3">
              <w:rPr>
                <w:rFonts w:ascii="Times New Roman" w:hAnsi="Times New Roman"/>
              </w:rPr>
              <w:t>щей численности опрошенных лиц</w:t>
            </w:r>
          </w:p>
        </w:tc>
        <w:tc>
          <w:tcPr>
            <w:tcW w:w="1276" w:type="dxa"/>
            <w:tcBorders>
              <w:top w:val="single" w:sz="4" w:space="0" w:color="auto"/>
              <w:left w:val="single" w:sz="4" w:space="0" w:color="auto"/>
              <w:bottom w:val="single" w:sz="4" w:space="0" w:color="auto"/>
              <w:right w:val="single" w:sz="4" w:space="0" w:color="auto"/>
            </w:tcBorders>
          </w:tcPr>
          <w:p w:rsidR="004E5CF6" w:rsidRPr="008D77D5" w:rsidRDefault="004E5CF6" w:rsidP="004E5CF6">
            <w:pPr>
              <w:rPr>
                <w:rFonts w:ascii="Times New Roman" w:hAnsi="Times New Roman"/>
                <w:color w:val="000000"/>
                <w:sz w:val="24"/>
                <w:szCs w:val="24"/>
              </w:rPr>
            </w:pPr>
            <w:r>
              <w:rPr>
                <w:rFonts w:ascii="Times New Roman" w:hAnsi="Times New Roman"/>
                <w:color w:val="000000"/>
                <w:sz w:val="24"/>
                <w:szCs w:val="24"/>
              </w:rPr>
              <w:t>процент</w:t>
            </w:r>
          </w:p>
        </w:tc>
        <w:tc>
          <w:tcPr>
            <w:tcW w:w="1276" w:type="dxa"/>
            <w:tcBorders>
              <w:top w:val="single" w:sz="4" w:space="0" w:color="auto"/>
              <w:left w:val="single" w:sz="4" w:space="0" w:color="auto"/>
              <w:bottom w:val="single" w:sz="4" w:space="0" w:color="auto"/>
              <w:right w:val="single" w:sz="4" w:space="0" w:color="auto"/>
            </w:tcBorders>
          </w:tcPr>
          <w:p w:rsidR="004E5CF6" w:rsidRPr="00C71AF3" w:rsidRDefault="004E5CF6" w:rsidP="004E5CF6">
            <w:pPr>
              <w:rPr>
                <w:rFonts w:ascii="Times New Roman" w:hAnsi="Times New Roman"/>
                <w:sz w:val="24"/>
                <w:szCs w:val="24"/>
              </w:rPr>
            </w:pPr>
            <w:r w:rsidRPr="00C71AF3">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4E5CF6" w:rsidRPr="00C71AF3" w:rsidRDefault="004E5CF6" w:rsidP="004E5CF6">
            <w:pPr>
              <w:rPr>
                <w:rFonts w:ascii="Times New Roman" w:hAnsi="Times New Roman"/>
                <w:sz w:val="24"/>
                <w:szCs w:val="24"/>
              </w:rPr>
            </w:pPr>
            <w:r w:rsidRPr="00C71AF3">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4E5CF6" w:rsidRPr="00C71AF3" w:rsidRDefault="004E5CF6" w:rsidP="004E5CF6">
            <w:pPr>
              <w:rPr>
                <w:rFonts w:ascii="Times New Roman" w:hAnsi="Times New Roman"/>
                <w:sz w:val="24"/>
                <w:szCs w:val="24"/>
              </w:rPr>
            </w:pPr>
            <w:r w:rsidRPr="00C71AF3">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4E5CF6" w:rsidRPr="00C71AF3" w:rsidRDefault="004E5CF6" w:rsidP="004E5CF6">
            <w:pPr>
              <w:rPr>
                <w:rFonts w:ascii="Times New Roman" w:hAnsi="Times New Roman"/>
                <w:sz w:val="24"/>
                <w:szCs w:val="24"/>
              </w:rPr>
            </w:pPr>
            <w:r>
              <w:rPr>
                <w:rFonts w:ascii="Times New Roman" w:hAnsi="Times New Roman"/>
                <w:sz w:val="24"/>
                <w:szCs w:val="24"/>
              </w:rPr>
              <w:t>54</w:t>
            </w:r>
          </w:p>
        </w:tc>
        <w:tc>
          <w:tcPr>
            <w:tcW w:w="1276" w:type="dxa"/>
            <w:tcBorders>
              <w:top w:val="single" w:sz="4" w:space="0" w:color="auto"/>
              <w:left w:val="single" w:sz="4" w:space="0" w:color="auto"/>
              <w:bottom w:val="single" w:sz="4" w:space="0" w:color="auto"/>
              <w:right w:val="single" w:sz="4" w:space="0" w:color="auto"/>
            </w:tcBorders>
          </w:tcPr>
          <w:p w:rsidR="004E5CF6" w:rsidRPr="00C71AF3" w:rsidRDefault="004E5CF6" w:rsidP="004E5CF6">
            <w:pPr>
              <w:rPr>
                <w:rFonts w:ascii="Times New Roman" w:hAnsi="Times New Roman"/>
                <w:sz w:val="24"/>
                <w:szCs w:val="24"/>
              </w:rPr>
            </w:pPr>
            <w:r>
              <w:rPr>
                <w:rFonts w:ascii="Times New Roman" w:hAnsi="Times New Roman"/>
                <w:sz w:val="24"/>
                <w:szCs w:val="24"/>
              </w:rPr>
              <w:t>56</w:t>
            </w:r>
          </w:p>
        </w:tc>
        <w:tc>
          <w:tcPr>
            <w:tcW w:w="1134" w:type="dxa"/>
            <w:tcBorders>
              <w:top w:val="single" w:sz="4" w:space="0" w:color="auto"/>
              <w:left w:val="single" w:sz="4" w:space="0" w:color="auto"/>
              <w:bottom w:val="single" w:sz="4" w:space="0" w:color="auto"/>
              <w:right w:val="single" w:sz="4" w:space="0" w:color="auto"/>
            </w:tcBorders>
          </w:tcPr>
          <w:p w:rsidR="004E5CF6" w:rsidRPr="00C71AF3" w:rsidRDefault="004E5CF6" w:rsidP="004E5CF6">
            <w:pPr>
              <w:rPr>
                <w:rFonts w:ascii="Times New Roman" w:hAnsi="Times New Roman"/>
                <w:sz w:val="24"/>
                <w:szCs w:val="24"/>
              </w:rPr>
            </w:pPr>
            <w:r>
              <w:rPr>
                <w:rFonts w:ascii="Times New Roman" w:hAnsi="Times New Roman"/>
                <w:sz w:val="24"/>
                <w:szCs w:val="24"/>
              </w:rPr>
              <w:t>57</w:t>
            </w:r>
          </w:p>
        </w:tc>
        <w:tc>
          <w:tcPr>
            <w:tcW w:w="1134" w:type="dxa"/>
            <w:tcBorders>
              <w:top w:val="single" w:sz="4" w:space="0" w:color="auto"/>
              <w:left w:val="single" w:sz="4" w:space="0" w:color="auto"/>
              <w:bottom w:val="single" w:sz="4" w:space="0" w:color="auto"/>
              <w:right w:val="single" w:sz="4" w:space="0" w:color="auto"/>
            </w:tcBorders>
          </w:tcPr>
          <w:p w:rsidR="004E5CF6" w:rsidRDefault="004E5CF6" w:rsidP="004E5CF6">
            <w:pPr>
              <w:rPr>
                <w:rFonts w:ascii="Times New Roman" w:hAnsi="Times New Roman"/>
                <w:sz w:val="24"/>
                <w:szCs w:val="24"/>
              </w:rPr>
            </w:pPr>
            <w:r>
              <w:rPr>
                <w:rFonts w:ascii="Times New Roman" w:hAnsi="Times New Roman"/>
                <w:sz w:val="24"/>
                <w:szCs w:val="24"/>
              </w:rPr>
              <w:t>58</w:t>
            </w:r>
          </w:p>
        </w:tc>
      </w:tr>
      <w:tr w:rsidR="004E5CF6" w:rsidRPr="008D77D5" w:rsidTr="004E5CF6">
        <w:trPr>
          <w:gridAfter w:val="1"/>
          <w:wAfter w:w="1559" w:type="dxa"/>
          <w:trHeight w:val="199"/>
        </w:trPr>
        <w:tc>
          <w:tcPr>
            <w:tcW w:w="14709" w:type="dxa"/>
            <w:gridSpan w:val="10"/>
            <w:tcBorders>
              <w:top w:val="single" w:sz="4" w:space="0" w:color="auto"/>
              <w:left w:val="single" w:sz="4" w:space="0" w:color="auto"/>
              <w:bottom w:val="single" w:sz="4" w:space="0" w:color="auto"/>
              <w:right w:val="single" w:sz="4" w:space="0" w:color="auto"/>
            </w:tcBorders>
          </w:tcPr>
          <w:p w:rsidR="004E5CF6" w:rsidRDefault="004E5CF6" w:rsidP="004E5CF6">
            <w:pPr>
              <w:jc w:val="center"/>
              <w:rPr>
                <w:rFonts w:ascii="Times New Roman" w:hAnsi="Times New Roman"/>
                <w:color w:val="000000"/>
                <w:sz w:val="24"/>
                <w:szCs w:val="24"/>
              </w:rPr>
            </w:pPr>
            <w:r w:rsidRPr="008D77D5">
              <w:rPr>
                <w:rFonts w:ascii="Times New Roman" w:hAnsi="Times New Roman"/>
                <w:color w:val="000000"/>
                <w:sz w:val="24"/>
                <w:szCs w:val="24"/>
              </w:rPr>
              <w:t>Подпрограмма «Поддержка казачества»</w:t>
            </w:r>
          </w:p>
          <w:p w:rsidR="004E5CF6" w:rsidRPr="008D77D5" w:rsidRDefault="004E5CF6" w:rsidP="004E5CF6">
            <w:pPr>
              <w:jc w:val="center"/>
              <w:rPr>
                <w:rFonts w:ascii="Times New Roman" w:hAnsi="Times New Roman"/>
                <w:color w:val="000000"/>
                <w:sz w:val="24"/>
                <w:szCs w:val="24"/>
              </w:rPr>
            </w:pPr>
          </w:p>
        </w:tc>
      </w:tr>
      <w:tr w:rsidR="004E5CF6" w:rsidRPr="008D77D5" w:rsidTr="004E5CF6">
        <w:trPr>
          <w:gridAfter w:val="1"/>
          <w:wAfter w:w="1559" w:type="dxa"/>
          <w:trHeight w:val="529"/>
        </w:trPr>
        <w:tc>
          <w:tcPr>
            <w:tcW w:w="14709" w:type="dxa"/>
            <w:gridSpan w:val="10"/>
            <w:tcBorders>
              <w:top w:val="single" w:sz="4" w:space="0" w:color="auto"/>
              <w:left w:val="single" w:sz="4" w:space="0" w:color="auto"/>
              <w:bottom w:val="single" w:sz="4" w:space="0" w:color="auto"/>
              <w:right w:val="single" w:sz="4" w:space="0" w:color="auto"/>
            </w:tcBorders>
          </w:tcPr>
          <w:p w:rsidR="004E5CF6" w:rsidRDefault="004E5CF6" w:rsidP="004E5CF6">
            <w:pPr>
              <w:jc w:val="center"/>
              <w:rPr>
                <w:rFonts w:ascii="Times New Roman" w:hAnsi="Times New Roman"/>
                <w:sz w:val="24"/>
                <w:szCs w:val="24"/>
              </w:rPr>
            </w:pPr>
            <w:r w:rsidRPr="008D77D5">
              <w:rPr>
                <w:rFonts w:ascii="Times New Roman" w:hAnsi="Times New Roman"/>
                <w:sz w:val="24"/>
                <w:szCs w:val="24"/>
              </w:rPr>
              <w:t xml:space="preserve">Задача «Содействие сохранению и развитию в Георгиевском городском округе Ставропольского края традиционной казачьей культуры, </w:t>
            </w:r>
          </w:p>
          <w:p w:rsidR="004E5CF6" w:rsidRDefault="004E5CF6" w:rsidP="004E5CF6">
            <w:pPr>
              <w:jc w:val="center"/>
              <w:rPr>
                <w:rFonts w:ascii="Times New Roman" w:hAnsi="Times New Roman"/>
                <w:sz w:val="24"/>
                <w:szCs w:val="24"/>
              </w:rPr>
            </w:pPr>
            <w:r w:rsidRPr="008D77D5">
              <w:rPr>
                <w:rFonts w:ascii="Times New Roman" w:hAnsi="Times New Roman"/>
                <w:sz w:val="24"/>
                <w:szCs w:val="24"/>
              </w:rPr>
              <w:t>обычаев и обрядов казачества»</w:t>
            </w:r>
          </w:p>
          <w:p w:rsidR="004E5CF6" w:rsidRPr="008D77D5" w:rsidRDefault="004E5CF6" w:rsidP="004E5CF6">
            <w:pPr>
              <w:jc w:val="center"/>
              <w:rPr>
                <w:rFonts w:ascii="Times New Roman" w:hAnsi="Times New Roman"/>
                <w:sz w:val="24"/>
                <w:szCs w:val="24"/>
              </w:rPr>
            </w:pPr>
          </w:p>
        </w:tc>
      </w:tr>
      <w:tr w:rsidR="004E5CF6" w:rsidRPr="008D77D5" w:rsidTr="004E5CF6">
        <w:trPr>
          <w:gridAfter w:val="1"/>
          <w:wAfter w:w="1559" w:type="dxa"/>
          <w:trHeight w:val="529"/>
        </w:trPr>
        <w:tc>
          <w:tcPr>
            <w:tcW w:w="650" w:type="dxa"/>
            <w:tcBorders>
              <w:top w:val="single" w:sz="4" w:space="0" w:color="auto"/>
              <w:left w:val="single" w:sz="4" w:space="0" w:color="auto"/>
              <w:bottom w:val="single" w:sz="4" w:space="0" w:color="auto"/>
              <w:right w:val="single" w:sz="4" w:space="0" w:color="auto"/>
            </w:tcBorders>
          </w:tcPr>
          <w:p w:rsidR="004E5CF6" w:rsidRPr="008D77D5" w:rsidRDefault="004E5CF6" w:rsidP="004E5CF6">
            <w:pPr>
              <w:rPr>
                <w:rFonts w:ascii="Times New Roman" w:hAnsi="Times New Roman"/>
                <w:sz w:val="24"/>
                <w:szCs w:val="24"/>
              </w:rPr>
            </w:pPr>
          </w:p>
        </w:tc>
        <w:tc>
          <w:tcPr>
            <w:tcW w:w="4561" w:type="dxa"/>
            <w:tcBorders>
              <w:top w:val="single" w:sz="4" w:space="0" w:color="auto"/>
              <w:left w:val="single" w:sz="4" w:space="0" w:color="auto"/>
              <w:bottom w:val="single" w:sz="4" w:space="0" w:color="auto"/>
              <w:right w:val="single" w:sz="4" w:space="0" w:color="auto"/>
            </w:tcBorders>
          </w:tcPr>
          <w:p w:rsidR="004E5CF6" w:rsidRPr="008D77D5" w:rsidRDefault="004E5CF6" w:rsidP="004E5CF6">
            <w:pPr>
              <w:pStyle w:val="aa"/>
              <w:rPr>
                <w:rFonts w:ascii="Times New Roman" w:hAnsi="Times New Roman" w:cs="Times New Roman"/>
              </w:rPr>
            </w:pPr>
            <w:r w:rsidRPr="008D77D5">
              <w:rPr>
                <w:rFonts w:ascii="Times New Roman" w:hAnsi="Times New Roman" w:cs="Times New Roman"/>
              </w:rPr>
              <w:t>Количество членов казачьего общества, обеспеченных удостоверениями народн</w:t>
            </w:r>
            <w:r w:rsidRPr="008D77D5">
              <w:rPr>
                <w:rFonts w:ascii="Times New Roman" w:hAnsi="Times New Roman" w:cs="Times New Roman"/>
              </w:rPr>
              <w:t>о</w:t>
            </w:r>
            <w:r w:rsidRPr="008D77D5">
              <w:rPr>
                <w:rFonts w:ascii="Times New Roman" w:hAnsi="Times New Roman" w:cs="Times New Roman"/>
              </w:rPr>
              <w:t>го дружинника</w:t>
            </w:r>
          </w:p>
        </w:tc>
        <w:tc>
          <w:tcPr>
            <w:tcW w:w="1276" w:type="dxa"/>
            <w:tcBorders>
              <w:top w:val="single" w:sz="4" w:space="0" w:color="auto"/>
              <w:left w:val="single" w:sz="4" w:space="0" w:color="auto"/>
              <w:bottom w:val="single" w:sz="4" w:space="0" w:color="auto"/>
              <w:right w:val="single" w:sz="4" w:space="0" w:color="auto"/>
            </w:tcBorders>
          </w:tcPr>
          <w:p w:rsidR="004E5CF6" w:rsidRPr="008D77D5" w:rsidRDefault="004E5CF6" w:rsidP="004E5CF6">
            <w:pPr>
              <w:rPr>
                <w:rFonts w:ascii="Times New Roman" w:hAnsi="Times New Roman"/>
                <w:color w:val="000000"/>
                <w:sz w:val="24"/>
                <w:szCs w:val="24"/>
              </w:rPr>
            </w:pPr>
            <w:r w:rsidRPr="008D77D5">
              <w:rPr>
                <w:rFonts w:ascii="Times New Roman" w:hAnsi="Times New Roman"/>
                <w:color w:val="000000"/>
                <w:sz w:val="24"/>
                <w:szCs w:val="24"/>
              </w:rPr>
              <w:t>человек</w:t>
            </w:r>
          </w:p>
        </w:tc>
        <w:tc>
          <w:tcPr>
            <w:tcW w:w="1276" w:type="dxa"/>
            <w:tcBorders>
              <w:top w:val="single" w:sz="4" w:space="0" w:color="auto"/>
              <w:left w:val="single" w:sz="4" w:space="0" w:color="auto"/>
              <w:bottom w:val="single" w:sz="4" w:space="0" w:color="auto"/>
              <w:right w:val="single" w:sz="4" w:space="0" w:color="auto"/>
            </w:tcBorders>
          </w:tcPr>
          <w:p w:rsidR="004E5CF6" w:rsidRPr="008D77D5" w:rsidRDefault="004E5CF6" w:rsidP="004E5CF6">
            <w:pPr>
              <w:rPr>
                <w:rFonts w:ascii="Times New Roman" w:hAnsi="Times New Roman"/>
                <w:color w:val="000000"/>
                <w:sz w:val="24"/>
                <w:szCs w:val="24"/>
              </w:rPr>
            </w:pPr>
            <w:r w:rsidRPr="008D77D5">
              <w:rPr>
                <w:rFonts w:ascii="Times New Roman" w:hAnsi="Times New Roman"/>
                <w:color w:val="000000"/>
                <w:sz w:val="24"/>
                <w:szCs w:val="24"/>
              </w:rPr>
              <w:t>15</w:t>
            </w:r>
          </w:p>
        </w:tc>
        <w:tc>
          <w:tcPr>
            <w:tcW w:w="1134" w:type="dxa"/>
            <w:tcBorders>
              <w:top w:val="single" w:sz="4" w:space="0" w:color="auto"/>
              <w:left w:val="single" w:sz="4" w:space="0" w:color="auto"/>
              <w:bottom w:val="single" w:sz="4" w:space="0" w:color="auto"/>
              <w:right w:val="single" w:sz="4" w:space="0" w:color="auto"/>
            </w:tcBorders>
          </w:tcPr>
          <w:p w:rsidR="004E5CF6" w:rsidRPr="008D77D5" w:rsidRDefault="004E5CF6" w:rsidP="004E5CF6">
            <w:pPr>
              <w:rPr>
                <w:rFonts w:ascii="Times New Roman" w:hAnsi="Times New Roman"/>
                <w:color w:val="000000"/>
                <w:sz w:val="24"/>
                <w:szCs w:val="24"/>
              </w:rPr>
            </w:pPr>
            <w:r w:rsidRPr="008D77D5">
              <w:rPr>
                <w:rFonts w:ascii="Times New Roman" w:hAnsi="Times New Roman"/>
                <w:color w:val="000000"/>
                <w:sz w:val="24"/>
                <w:szCs w:val="24"/>
              </w:rPr>
              <w:t>65</w:t>
            </w:r>
          </w:p>
        </w:tc>
        <w:tc>
          <w:tcPr>
            <w:tcW w:w="1134" w:type="dxa"/>
            <w:tcBorders>
              <w:top w:val="single" w:sz="4" w:space="0" w:color="auto"/>
              <w:left w:val="single" w:sz="4" w:space="0" w:color="auto"/>
              <w:bottom w:val="single" w:sz="4" w:space="0" w:color="auto"/>
              <w:right w:val="single" w:sz="4" w:space="0" w:color="auto"/>
            </w:tcBorders>
          </w:tcPr>
          <w:p w:rsidR="004E5CF6" w:rsidRPr="008D77D5" w:rsidRDefault="004E5CF6" w:rsidP="004E5CF6">
            <w:pPr>
              <w:rPr>
                <w:rFonts w:ascii="Times New Roman" w:hAnsi="Times New Roman"/>
                <w:color w:val="000000"/>
                <w:sz w:val="24"/>
                <w:szCs w:val="24"/>
              </w:rPr>
            </w:pPr>
            <w:r w:rsidRPr="008D77D5">
              <w:rPr>
                <w:rFonts w:ascii="Times New Roman" w:hAnsi="Times New Roman"/>
                <w:color w:val="000000"/>
                <w:sz w:val="24"/>
                <w:szCs w:val="24"/>
              </w:rPr>
              <w:t>75</w:t>
            </w:r>
          </w:p>
        </w:tc>
        <w:tc>
          <w:tcPr>
            <w:tcW w:w="1134" w:type="dxa"/>
            <w:tcBorders>
              <w:top w:val="single" w:sz="4" w:space="0" w:color="auto"/>
              <w:left w:val="single" w:sz="4" w:space="0" w:color="auto"/>
              <w:bottom w:val="single" w:sz="4" w:space="0" w:color="auto"/>
              <w:right w:val="single" w:sz="4" w:space="0" w:color="auto"/>
            </w:tcBorders>
          </w:tcPr>
          <w:p w:rsidR="004E5CF6" w:rsidRPr="008D77D5" w:rsidRDefault="004E5CF6" w:rsidP="004E5CF6">
            <w:pPr>
              <w:rPr>
                <w:rFonts w:ascii="Times New Roman" w:hAnsi="Times New Roman"/>
                <w:color w:val="000000"/>
                <w:sz w:val="24"/>
                <w:szCs w:val="24"/>
              </w:rPr>
            </w:pPr>
            <w:r w:rsidRPr="008D77D5">
              <w:rPr>
                <w:rFonts w:ascii="Times New Roman" w:hAnsi="Times New Roman"/>
                <w:color w:val="000000"/>
                <w:sz w:val="24"/>
                <w:szCs w:val="24"/>
              </w:rPr>
              <w:t>85</w:t>
            </w:r>
          </w:p>
        </w:tc>
        <w:tc>
          <w:tcPr>
            <w:tcW w:w="1276" w:type="dxa"/>
            <w:tcBorders>
              <w:top w:val="single" w:sz="4" w:space="0" w:color="auto"/>
              <w:left w:val="single" w:sz="4" w:space="0" w:color="auto"/>
              <w:bottom w:val="single" w:sz="4" w:space="0" w:color="auto"/>
              <w:right w:val="single" w:sz="4" w:space="0" w:color="auto"/>
            </w:tcBorders>
          </w:tcPr>
          <w:p w:rsidR="004E5CF6" w:rsidRPr="008D77D5" w:rsidRDefault="004E5CF6" w:rsidP="004E5CF6">
            <w:pPr>
              <w:rPr>
                <w:rFonts w:ascii="Times New Roman" w:hAnsi="Times New Roman"/>
                <w:color w:val="000000"/>
                <w:sz w:val="24"/>
                <w:szCs w:val="24"/>
              </w:rPr>
            </w:pPr>
            <w:r w:rsidRPr="008D77D5">
              <w:rPr>
                <w:rFonts w:ascii="Times New Roman" w:hAnsi="Times New Roman"/>
                <w:color w:val="000000"/>
                <w:sz w:val="24"/>
                <w:szCs w:val="24"/>
              </w:rPr>
              <w:t>90</w:t>
            </w:r>
          </w:p>
        </w:tc>
        <w:tc>
          <w:tcPr>
            <w:tcW w:w="1134" w:type="dxa"/>
            <w:tcBorders>
              <w:top w:val="single" w:sz="4" w:space="0" w:color="auto"/>
              <w:left w:val="single" w:sz="4" w:space="0" w:color="auto"/>
              <w:bottom w:val="single" w:sz="4" w:space="0" w:color="auto"/>
              <w:right w:val="single" w:sz="4" w:space="0" w:color="auto"/>
            </w:tcBorders>
          </w:tcPr>
          <w:p w:rsidR="004E5CF6" w:rsidRPr="008D77D5" w:rsidRDefault="004E5CF6" w:rsidP="004E5CF6">
            <w:pPr>
              <w:rPr>
                <w:rFonts w:ascii="Times New Roman" w:hAnsi="Times New Roman"/>
                <w:color w:val="000000"/>
                <w:sz w:val="24"/>
                <w:szCs w:val="24"/>
              </w:rPr>
            </w:pPr>
            <w:r>
              <w:rPr>
                <w:rFonts w:ascii="Times New Roman" w:hAnsi="Times New Roman"/>
                <w:color w:val="000000"/>
                <w:sz w:val="24"/>
                <w:szCs w:val="24"/>
              </w:rPr>
              <w:t>93</w:t>
            </w:r>
          </w:p>
        </w:tc>
        <w:tc>
          <w:tcPr>
            <w:tcW w:w="1134" w:type="dxa"/>
            <w:tcBorders>
              <w:top w:val="single" w:sz="4" w:space="0" w:color="auto"/>
              <w:left w:val="single" w:sz="4" w:space="0" w:color="auto"/>
              <w:bottom w:val="single" w:sz="4" w:space="0" w:color="auto"/>
              <w:right w:val="single" w:sz="4" w:space="0" w:color="auto"/>
            </w:tcBorders>
          </w:tcPr>
          <w:p w:rsidR="004E5CF6" w:rsidRPr="008D77D5" w:rsidRDefault="004E5CF6" w:rsidP="004E5CF6">
            <w:pPr>
              <w:rPr>
                <w:rFonts w:ascii="Times New Roman" w:hAnsi="Times New Roman"/>
                <w:color w:val="000000"/>
                <w:sz w:val="24"/>
                <w:szCs w:val="24"/>
              </w:rPr>
            </w:pPr>
            <w:r>
              <w:rPr>
                <w:rFonts w:ascii="Times New Roman" w:hAnsi="Times New Roman"/>
                <w:color w:val="000000"/>
                <w:sz w:val="24"/>
                <w:szCs w:val="24"/>
              </w:rPr>
              <w:t>95</w:t>
            </w:r>
          </w:p>
        </w:tc>
      </w:tr>
      <w:tr w:rsidR="004E5CF6" w:rsidRPr="008D77D5" w:rsidTr="004E5CF6">
        <w:trPr>
          <w:gridAfter w:val="1"/>
          <w:wAfter w:w="1559" w:type="dxa"/>
          <w:trHeight w:val="529"/>
        </w:trPr>
        <w:tc>
          <w:tcPr>
            <w:tcW w:w="650" w:type="dxa"/>
            <w:tcBorders>
              <w:top w:val="single" w:sz="4" w:space="0" w:color="auto"/>
              <w:left w:val="single" w:sz="4" w:space="0" w:color="auto"/>
              <w:bottom w:val="single" w:sz="4" w:space="0" w:color="auto"/>
              <w:right w:val="single" w:sz="4" w:space="0" w:color="auto"/>
            </w:tcBorders>
          </w:tcPr>
          <w:p w:rsidR="004E5CF6" w:rsidRPr="008D77D5" w:rsidRDefault="004E5CF6" w:rsidP="004E5CF6">
            <w:pPr>
              <w:rPr>
                <w:rFonts w:ascii="Times New Roman" w:hAnsi="Times New Roman"/>
                <w:sz w:val="24"/>
                <w:szCs w:val="24"/>
              </w:rPr>
            </w:pPr>
          </w:p>
        </w:tc>
        <w:tc>
          <w:tcPr>
            <w:tcW w:w="4561" w:type="dxa"/>
            <w:tcBorders>
              <w:top w:val="single" w:sz="4" w:space="0" w:color="auto"/>
              <w:left w:val="single" w:sz="4" w:space="0" w:color="auto"/>
              <w:bottom w:val="single" w:sz="4" w:space="0" w:color="auto"/>
              <w:right w:val="single" w:sz="4" w:space="0" w:color="auto"/>
            </w:tcBorders>
          </w:tcPr>
          <w:p w:rsidR="004E5CF6" w:rsidRPr="008D77D5" w:rsidRDefault="004E5CF6" w:rsidP="004E5CF6">
            <w:pPr>
              <w:pStyle w:val="aa"/>
              <w:rPr>
                <w:rFonts w:ascii="Times New Roman" w:hAnsi="Times New Roman" w:cs="Times New Roman"/>
              </w:rPr>
            </w:pPr>
            <w:r w:rsidRPr="008D77D5">
              <w:rPr>
                <w:rFonts w:ascii="Times New Roman" w:hAnsi="Times New Roman" w:cs="Times New Roman"/>
              </w:rPr>
              <w:t>Количество мероприятий военно-патриотической направленности, пров</w:t>
            </w:r>
            <w:r w:rsidRPr="008D77D5">
              <w:rPr>
                <w:rFonts w:ascii="Times New Roman" w:hAnsi="Times New Roman" w:cs="Times New Roman"/>
              </w:rPr>
              <w:t>о</w:t>
            </w:r>
            <w:r w:rsidRPr="008D77D5">
              <w:rPr>
                <w:rFonts w:ascii="Times New Roman" w:hAnsi="Times New Roman" w:cs="Times New Roman"/>
              </w:rPr>
              <w:t>димых казачьим обществом</w:t>
            </w:r>
          </w:p>
        </w:tc>
        <w:tc>
          <w:tcPr>
            <w:tcW w:w="1276" w:type="dxa"/>
            <w:tcBorders>
              <w:top w:val="single" w:sz="4" w:space="0" w:color="auto"/>
              <w:left w:val="single" w:sz="4" w:space="0" w:color="auto"/>
              <w:bottom w:val="single" w:sz="4" w:space="0" w:color="auto"/>
              <w:right w:val="single" w:sz="4" w:space="0" w:color="auto"/>
            </w:tcBorders>
          </w:tcPr>
          <w:p w:rsidR="004E5CF6" w:rsidRPr="008D77D5" w:rsidRDefault="004E5CF6" w:rsidP="004E5CF6">
            <w:pPr>
              <w:rPr>
                <w:rFonts w:ascii="Times New Roman" w:hAnsi="Times New Roman"/>
                <w:color w:val="000000"/>
                <w:sz w:val="24"/>
                <w:szCs w:val="24"/>
              </w:rPr>
            </w:pPr>
            <w:r w:rsidRPr="008D77D5">
              <w:rPr>
                <w:rFonts w:ascii="Times New Roman" w:hAnsi="Times New Roman"/>
                <w:color w:val="000000"/>
                <w:sz w:val="24"/>
                <w:szCs w:val="24"/>
              </w:rPr>
              <w:t>единиц</w:t>
            </w:r>
            <w:r>
              <w:rPr>
                <w:rFonts w:ascii="Times New Roman" w:hAnsi="Times New Roman"/>
                <w:color w:val="000000"/>
                <w:sz w:val="24"/>
                <w:szCs w:val="24"/>
              </w:rPr>
              <w:t>а</w:t>
            </w:r>
          </w:p>
        </w:tc>
        <w:tc>
          <w:tcPr>
            <w:tcW w:w="1276" w:type="dxa"/>
            <w:tcBorders>
              <w:top w:val="single" w:sz="4" w:space="0" w:color="auto"/>
              <w:left w:val="single" w:sz="4" w:space="0" w:color="auto"/>
              <w:bottom w:val="single" w:sz="4" w:space="0" w:color="auto"/>
              <w:right w:val="single" w:sz="4" w:space="0" w:color="auto"/>
            </w:tcBorders>
          </w:tcPr>
          <w:p w:rsidR="004E5CF6" w:rsidRPr="008D77D5" w:rsidRDefault="004E5CF6" w:rsidP="004E5CF6">
            <w:pPr>
              <w:rPr>
                <w:rFonts w:ascii="Times New Roman" w:hAnsi="Times New Roman"/>
                <w:color w:val="000000"/>
                <w:sz w:val="24"/>
                <w:szCs w:val="24"/>
              </w:rPr>
            </w:pPr>
            <w:r w:rsidRPr="008D77D5">
              <w:rPr>
                <w:rFonts w:ascii="Times New Roman" w:hAnsi="Times New Roman"/>
                <w:color w:val="000000"/>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4E5CF6" w:rsidRPr="008D77D5" w:rsidRDefault="004E5CF6" w:rsidP="004E5CF6">
            <w:pPr>
              <w:rPr>
                <w:rFonts w:ascii="Times New Roman" w:hAnsi="Times New Roman"/>
                <w:color w:val="000000"/>
                <w:sz w:val="24"/>
                <w:szCs w:val="24"/>
              </w:rPr>
            </w:pPr>
            <w:r w:rsidRPr="008D77D5">
              <w:rPr>
                <w:rFonts w:ascii="Times New Roman" w:hAnsi="Times New Roman"/>
                <w:color w:val="000000"/>
                <w:sz w:val="24"/>
                <w:szCs w:val="24"/>
              </w:rPr>
              <w:t>6</w:t>
            </w:r>
          </w:p>
        </w:tc>
        <w:tc>
          <w:tcPr>
            <w:tcW w:w="1134" w:type="dxa"/>
            <w:tcBorders>
              <w:top w:val="single" w:sz="4" w:space="0" w:color="auto"/>
              <w:left w:val="single" w:sz="4" w:space="0" w:color="auto"/>
              <w:bottom w:val="single" w:sz="4" w:space="0" w:color="auto"/>
              <w:right w:val="single" w:sz="4" w:space="0" w:color="auto"/>
            </w:tcBorders>
          </w:tcPr>
          <w:p w:rsidR="004E5CF6" w:rsidRPr="008D77D5" w:rsidRDefault="004E5CF6" w:rsidP="004E5CF6">
            <w:pPr>
              <w:rPr>
                <w:rFonts w:ascii="Times New Roman" w:hAnsi="Times New Roman"/>
                <w:color w:val="000000"/>
                <w:sz w:val="24"/>
                <w:szCs w:val="24"/>
              </w:rPr>
            </w:pPr>
            <w:r w:rsidRPr="008D77D5">
              <w:rPr>
                <w:rFonts w:ascii="Times New Roman" w:hAnsi="Times New Roman"/>
                <w:color w:val="000000"/>
                <w:sz w:val="24"/>
                <w:szCs w:val="24"/>
              </w:rPr>
              <w:t>6</w:t>
            </w:r>
          </w:p>
        </w:tc>
        <w:tc>
          <w:tcPr>
            <w:tcW w:w="1134" w:type="dxa"/>
            <w:tcBorders>
              <w:top w:val="single" w:sz="4" w:space="0" w:color="auto"/>
              <w:left w:val="single" w:sz="4" w:space="0" w:color="auto"/>
              <w:bottom w:val="single" w:sz="4" w:space="0" w:color="auto"/>
              <w:right w:val="single" w:sz="4" w:space="0" w:color="auto"/>
            </w:tcBorders>
          </w:tcPr>
          <w:p w:rsidR="004E5CF6" w:rsidRPr="008D77D5" w:rsidRDefault="004E5CF6" w:rsidP="004E5CF6">
            <w:pPr>
              <w:rPr>
                <w:rFonts w:ascii="Times New Roman" w:hAnsi="Times New Roman"/>
                <w:color w:val="000000"/>
                <w:sz w:val="24"/>
                <w:szCs w:val="24"/>
              </w:rPr>
            </w:pPr>
            <w:r w:rsidRPr="008D77D5">
              <w:rPr>
                <w:rFonts w:ascii="Times New Roman" w:hAnsi="Times New Roman"/>
                <w:color w:val="000000"/>
                <w:sz w:val="24"/>
                <w:szCs w:val="24"/>
              </w:rPr>
              <w:t>7</w:t>
            </w:r>
          </w:p>
        </w:tc>
        <w:tc>
          <w:tcPr>
            <w:tcW w:w="1276" w:type="dxa"/>
            <w:tcBorders>
              <w:top w:val="single" w:sz="4" w:space="0" w:color="auto"/>
              <w:left w:val="single" w:sz="4" w:space="0" w:color="auto"/>
              <w:bottom w:val="single" w:sz="4" w:space="0" w:color="auto"/>
              <w:right w:val="single" w:sz="4" w:space="0" w:color="auto"/>
            </w:tcBorders>
          </w:tcPr>
          <w:p w:rsidR="004E5CF6" w:rsidRPr="008D77D5" w:rsidRDefault="004E5CF6" w:rsidP="004E5CF6">
            <w:pPr>
              <w:rPr>
                <w:rFonts w:ascii="Times New Roman" w:hAnsi="Times New Roman"/>
                <w:color w:val="000000"/>
                <w:sz w:val="24"/>
                <w:szCs w:val="24"/>
              </w:rPr>
            </w:pPr>
            <w:r w:rsidRPr="008D77D5">
              <w:rPr>
                <w:rFonts w:ascii="Times New Roman" w:hAnsi="Times New Roman"/>
                <w:color w:val="000000"/>
                <w:sz w:val="24"/>
                <w:szCs w:val="24"/>
              </w:rPr>
              <w:t>7</w:t>
            </w:r>
          </w:p>
        </w:tc>
        <w:tc>
          <w:tcPr>
            <w:tcW w:w="1134" w:type="dxa"/>
            <w:tcBorders>
              <w:top w:val="single" w:sz="4" w:space="0" w:color="auto"/>
              <w:left w:val="single" w:sz="4" w:space="0" w:color="auto"/>
              <w:bottom w:val="single" w:sz="4" w:space="0" w:color="auto"/>
              <w:right w:val="single" w:sz="4" w:space="0" w:color="auto"/>
            </w:tcBorders>
          </w:tcPr>
          <w:p w:rsidR="004E5CF6" w:rsidRPr="008D77D5" w:rsidRDefault="004E5CF6" w:rsidP="004E5CF6">
            <w:pPr>
              <w:rPr>
                <w:rFonts w:ascii="Times New Roman" w:hAnsi="Times New Roman"/>
                <w:color w:val="000000"/>
                <w:sz w:val="24"/>
                <w:szCs w:val="24"/>
              </w:rPr>
            </w:pPr>
            <w:r w:rsidRPr="008D77D5">
              <w:rPr>
                <w:rFonts w:ascii="Times New Roman" w:hAnsi="Times New Roman"/>
                <w:color w:val="000000"/>
                <w:sz w:val="24"/>
                <w:szCs w:val="24"/>
              </w:rPr>
              <w:t>8</w:t>
            </w:r>
          </w:p>
        </w:tc>
        <w:tc>
          <w:tcPr>
            <w:tcW w:w="1134" w:type="dxa"/>
            <w:tcBorders>
              <w:top w:val="single" w:sz="4" w:space="0" w:color="auto"/>
              <w:left w:val="single" w:sz="4" w:space="0" w:color="auto"/>
              <w:bottom w:val="single" w:sz="4" w:space="0" w:color="auto"/>
              <w:right w:val="single" w:sz="4" w:space="0" w:color="auto"/>
            </w:tcBorders>
          </w:tcPr>
          <w:p w:rsidR="004E5CF6" w:rsidRPr="008D77D5" w:rsidRDefault="004E5CF6" w:rsidP="004E5CF6">
            <w:pPr>
              <w:rPr>
                <w:rFonts w:ascii="Times New Roman" w:hAnsi="Times New Roman"/>
                <w:color w:val="000000"/>
                <w:sz w:val="24"/>
                <w:szCs w:val="24"/>
              </w:rPr>
            </w:pPr>
            <w:r>
              <w:rPr>
                <w:rFonts w:ascii="Times New Roman" w:hAnsi="Times New Roman"/>
                <w:color w:val="000000"/>
                <w:sz w:val="24"/>
                <w:szCs w:val="24"/>
              </w:rPr>
              <w:t>8</w:t>
            </w:r>
          </w:p>
        </w:tc>
      </w:tr>
      <w:tr w:rsidR="004E5CF6" w:rsidRPr="008D77D5" w:rsidTr="004E5CF6">
        <w:trPr>
          <w:gridAfter w:val="1"/>
          <w:wAfter w:w="1559" w:type="dxa"/>
          <w:trHeight w:val="220"/>
        </w:trPr>
        <w:tc>
          <w:tcPr>
            <w:tcW w:w="14709" w:type="dxa"/>
            <w:gridSpan w:val="10"/>
            <w:tcBorders>
              <w:top w:val="single" w:sz="4" w:space="0" w:color="auto"/>
              <w:left w:val="single" w:sz="4" w:space="0" w:color="auto"/>
              <w:bottom w:val="single" w:sz="4" w:space="0" w:color="auto"/>
              <w:right w:val="single" w:sz="4" w:space="0" w:color="auto"/>
            </w:tcBorders>
          </w:tcPr>
          <w:p w:rsidR="004E5CF6" w:rsidRDefault="004E5CF6" w:rsidP="004E5CF6">
            <w:pPr>
              <w:jc w:val="center"/>
              <w:rPr>
                <w:rFonts w:ascii="Times New Roman" w:hAnsi="Times New Roman"/>
                <w:sz w:val="24"/>
                <w:szCs w:val="24"/>
              </w:rPr>
            </w:pPr>
            <w:r w:rsidRPr="008D77D5">
              <w:rPr>
                <w:rFonts w:ascii="Times New Roman" w:hAnsi="Times New Roman"/>
                <w:sz w:val="24"/>
                <w:szCs w:val="24"/>
              </w:rPr>
              <w:t>Задача «</w:t>
            </w:r>
            <w:r>
              <w:rPr>
                <w:rFonts w:ascii="Times New Roman" w:hAnsi="Times New Roman"/>
                <w:sz w:val="24"/>
                <w:szCs w:val="28"/>
              </w:rPr>
              <w:t>О</w:t>
            </w:r>
            <w:r w:rsidRPr="00C71AF3">
              <w:rPr>
                <w:rFonts w:ascii="Times New Roman" w:hAnsi="Times New Roman"/>
                <w:sz w:val="24"/>
                <w:szCs w:val="28"/>
              </w:rPr>
              <w:t>существление профилактических и пропагандистских мер, направленных на предупреждение межнациональных и межконфесс</w:t>
            </w:r>
            <w:r w:rsidRPr="00C71AF3">
              <w:rPr>
                <w:rFonts w:ascii="Times New Roman" w:hAnsi="Times New Roman"/>
                <w:sz w:val="24"/>
                <w:szCs w:val="28"/>
              </w:rPr>
              <w:t>и</w:t>
            </w:r>
            <w:r w:rsidRPr="00C71AF3">
              <w:rPr>
                <w:rFonts w:ascii="Times New Roman" w:hAnsi="Times New Roman"/>
                <w:sz w:val="24"/>
                <w:szCs w:val="28"/>
              </w:rPr>
              <w:t>ональных конфликтов, этнического и религиозного экстремизма</w:t>
            </w:r>
            <w:r w:rsidRPr="008D77D5">
              <w:rPr>
                <w:rFonts w:ascii="Times New Roman" w:hAnsi="Times New Roman"/>
                <w:sz w:val="24"/>
                <w:szCs w:val="24"/>
              </w:rPr>
              <w:t>»</w:t>
            </w:r>
          </w:p>
          <w:p w:rsidR="004E5CF6" w:rsidRPr="008D77D5" w:rsidRDefault="004E5CF6" w:rsidP="004E5CF6">
            <w:pPr>
              <w:jc w:val="center"/>
              <w:rPr>
                <w:rFonts w:ascii="Times New Roman" w:hAnsi="Times New Roman"/>
                <w:sz w:val="24"/>
                <w:szCs w:val="24"/>
              </w:rPr>
            </w:pPr>
          </w:p>
        </w:tc>
      </w:tr>
      <w:tr w:rsidR="004E5CF6" w:rsidRPr="008D77D5" w:rsidTr="004E5CF6">
        <w:trPr>
          <w:gridAfter w:val="1"/>
          <w:wAfter w:w="1559" w:type="dxa"/>
          <w:trHeight w:val="529"/>
        </w:trPr>
        <w:tc>
          <w:tcPr>
            <w:tcW w:w="650" w:type="dxa"/>
            <w:tcBorders>
              <w:top w:val="single" w:sz="4" w:space="0" w:color="auto"/>
              <w:left w:val="single" w:sz="4" w:space="0" w:color="auto"/>
              <w:bottom w:val="single" w:sz="4" w:space="0" w:color="auto"/>
              <w:right w:val="single" w:sz="4" w:space="0" w:color="auto"/>
            </w:tcBorders>
          </w:tcPr>
          <w:p w:rsidR="004E5CF6" w:rsidRPr="008D77D5" w:rsidRDefault="004E5CF6" w:rsidP="004E5CF6">
            <w:pPr>
              <w:rPr>
                <w:rFonts w:ascii="Times New Roman" w:hAnsi="Times New Roman"/>
                <w:sz w:val="24"/>
                <w:szCs w:val="24"/>
              </w:rPr>
            </w:pPr>
          </w:p>
        </w:tc>
        <w:tc>
          <w:tcPr>
            <w:tcW w:w="4561" w:type="dxa"/>
            <w:tcBorders>
              <w:top w:val="single" w:sz="4" w:space="0" w:color="auto"/>
              <w:left w:val="single" w:sz="4" w:space="0" w:color="auto"/>
              <w:bottom w:val="single" w:sz="4" w:space="0" w:color="auto"/>
              <w:right w:val="single" w:sz="4" w:space="0" w:color="auto"/>
            </w:tcBorders>
          </w:tcPr>
          <w:p w:rsidR="004E5CF6" w:rsidRPr="00C71AF3" w:rsidRDefault="004E5CF6" w:rsidP="004E5CF6">
            <w:pPr>
              <w:jc w:val="both"/>
              <w:rPr>
                <w:rFonts w:ascii="Times New Roman" w:hAnsi="Times New Roman"/>
                <w:sz w:val="24"/>
                <w:szCs w:val="28"/>
              </w:rPr>
            </w:pPr>
            <w:r>
              <w:rPr>
                <w:rFonts w:ascii="Times New Roman" w:hAnsi="Times New Roman"/>
                <w:sz w:val="24"/>
                <w:szCs w:val="28"/>
              </w:rPr>
              <w:t>К</w:t>
            </w:r>
            <w:r w:rsidRPr="00C71AF3">
              <w:rPr>
                <w:rFonts w:ascii="Times New Roman" w:hAnsi="Times New Roman"/>
                <w:sz w:val="24"/>
                <w:szCs w:val="28"/>
              </w:rPr>
              <w:t>оличество участников мероприятий, направленных на гармонизацию межн</w:t>
            </w:r>
            <w:r w:rsidRPr="00C71AF3">
              <w:rPr>
                <w:rFonts w:ascii="Times New Roman" w:hAnsi="Times New Roman"/>
                <w:sz w:val="24"/>
                <w:szCs w:val="28"/>
              </w:rPr>
              <w:t>а</w:t>
            </w:r>
            <w:r w:rsidRPr="00C71AF3">
              <w:rPr>
                <w:rFonts w:ascii="Times New Roman" w:hAnsi="Times New Roman"/>
                <w:sz w:val="24"/>
                <w:szCs w:val="28"/>
              </w:rPr>
              <w:t>циональных и межэтнических отнош</w:t>
            </w:r>
            <w:r w:rsidRPr="00C71AF3">
              <w:rPr>
                <w:rFonts w:ascii="Times New Roman" w:hAnsi="Times New Roman"/>
                <w:sz w:val="24"/>
                <w:szCs w:val="28"/>
              </w:rPr>
              <w:t>е</w:t>
            </w:r>
            <w:r w:rsidRPr="00C71AF3">
              <w:rPr>
                <w:rFonts w:ascii="Times New Roman" w:hAnsi="Times New Roman"/>
                <w:sz w:val="24"/>
                <w:szCs w:val="28"/>
              </w:rPr>
              <w:t>ний, профилактику этнического и рел</w:t>
            </w:r>
            <w:r w:rsidRPr="00C71AF3">
              <w:rPr>
                <w:rFonts w:ascii="Times New Roman" w:hAnsi="Times New Roman"/>
                <w:sz w:val="24"/>
                <w:szCs w:val="28"/>
              </w:rPr>
              <w:t>и</w:t>
            </w:r>
            <w:r w:rsidRPr="00C71AF3">
              <w:rPr>
                <w:rFonts w:ascii="Times New Roman" w:hAnsi="Times New Roman"/>
                <w:sz w:val="24"/>
                <w:szCs w:val="28"/>
              </w:rPr>
              <w:t>гиозного экстремизма</w:t>
            </w:r>
          </w:p>
        </w:tc>
        <w:tc>
          <w:tcPr>
            <w:tcW w:w="1276" w:type="dxa"/>
            <w:tcBorders>
              <w:top w:val="single" w:sz="4" w:space="0" w:color="auto"/>
              <w:left w:val="single" w:sz="4" w:space="0" w:color="auto"/>
              <w:bottom w:val="single" w:sz="4" w:space="0" w:color="auto"/>
              <w:right w:val="single" w:sz="4" w:space="0" w:color="auto"/>
            </w:tcBorders>
          </w:tcPr>
          <w:p w:rsidR="004E5CF6" w:rsidRPr="00C71AF3" w:rsidRDefault="004E5CF6" w:rsidP="004E5CF6">
            <w:pPr>
              <w:rPr>
                <w:rFonts w:ascii="Times New Roman" w:hAnsi="Times New Roman"/>
                <w:sz w:val="24"/>
                <w:szCs w:val="24"/>
              </w:rPr>
            </w:pPr>
            <w:r w:rsidRPr="00C71AF3">
              <w:rPr>
                <w:rFonts w:ascii="Times New Roman" w:hAnsi="Times New Roman"/>
                <w:sz w:val="24"/>
                <w:szCs w:val="24"/>
              </w:rPr>
              <w:t>человек</w:t>
            </w:r>
          </w:p>
        </w:tc>
        <w:tc>
          <w:tcPr>
            <w:tcW w:w="1276" w:type="dxa"/>
            <w:tcBorders>
              <w:top w:val="single" w:sz="4" w:space="0" w:color="auto"/>
              <w:left w:val="single" w:sz="4" w:space="0" w:color="auto"/>
              <w:bottom w:val="single" w:sz="4" w:space="0" w:color="auto"/>
              <w:right w:val="single" w:sz="4" w:space="0" w:color="auto"/>
            </w:tcBorders>
          </w:tcPr>
          <w:p w:rsidR="004E5CF6" w:rsidRPr="00C71AF3" w:rsidRDefault="004E5CF6" w:rsidP="004E5CF6">
            <w:pPr>
              <w:rPr>
                <w:rFonts w:ascii="Times New Roman" w:hAnsi="Times New Roman"/>
                <w:sz w:val="24"/>
                <w:szCs w:val="24"/>
              </w:rPr>
            </w:pPr>
            <w:r w:rsidRPr="00C71AF3">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4E5CF6" w:rsidRPr="00C71AF3" w:rsidRDefault="004E5CF6" w:rsidP="004E5CF6">
            <w:pPr>
              <w:rPr>
                <w:rFonts w:ascii="Times New Roman" w:hAnsi="Times New Roman"/>
                <w:sz w:val="24"/>
                <w:szCs w:val="24"/>
              </w:rPr>
            </w:pPr>
            <w:r w:rsidRPr="00C71AF3">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4E5CF6" w:rsidRPr="00C71AF3" w:rsidRDefault="004E5CF6" w:rsidP="004E5CF6">
            <w:pPr>
              <w:rPr>
                <w:rFonts w:ascii="Times New Roman" w:hAnsi="Times New Roman"/>
                <w:sz w:val="24"/>
                <w:szCs w:val="24"/>
              </w:rPr>
            </w:pPr>
            <w:r w:rsidRPr="00C71AF3">
              <w:rPr>
                <w:rFonts w:ascii="Times New Roman" w:hAnsi="Times New Roman"/>
                <w:sz w:val="24"/>
                <w:szCs w:val="24"/>
              </w:rPr>
              <w:t>350</w:t>
            </w:r>
          </w:p>
        </w:tc>
        <w:tc>
          <w:tcPr>
            <w:tcW w:w="1134" w:type="dxa"/>
            <w:tcBorders>
              <w:top w:val="single" w:sz="4" w:space="0" w:color="auto"/>
              <w:left w:val="single" w:sz="4" w:space="0" w:color="auto"/>
              <w:bottom w:val="single" w:sz="4" w:space="0" w:color="auto"/>
              <w:right w:val="single" w:sz="4" w:space="0" w:color="auto"/>
            </w:tcBorders>
          </w:tcPr>
          <w:p w:rsidR="004E5CF6" w:rsidRPr="00C71AF3" w:rsidRDefault="004E5CF6" w:rsidP="004E5CF6">
            <w:pPr>
              <w:rPr>
                <w:rFonts w:ascii="Times New Roman" w:hAnsi="Times New Roman"/>
                <w:sz w:val="24"/>
                <w:szCs w:val="24"/>
              </w:rPr>
            </w:pPr>
            <w:r w:rsidRPr="00C71AF3">
              <w:rPr>
                <w:rFonts w:ascii="Times New Roman" w:hAnsi="Times New Roman"/>
                <w:sz w:val="24"/>
                <w:szCs w:val="24"/>
              </w:rPr>
              <w:t>400</w:t>
            </w:r>
          </w:p>
        </w:tc>
        <w:tc>
          <w:tcPr>
            <w:tcW w:w="1276" w:type="dxa"/>
            <w:tcBorders>
              <w:top w:val="single" w:sz="4" w:space="0" w:color="auto"/>
              <w:left w:val="single" w:sz="4" w:space="0" w:color="auto"/>
              <w:bottom w:val="single" w:sz="4" w:space="0" w:color="auto"/>
              <w:right w:val="single" w:sz="4" w:space="0" w:color="auto"/>
            </w:tcBorders>
          </w:tcPr>
          <w:p w:rsidR="004E5CF6" w:rsidRPr="00C71AF3" w:rsidRDefault="004E5CF6" w:rsidP="004E5CF6">
            <w:pPr>
              <w:rPr>
                <w:rFonts w:ascii="Times New Roman" w:hAnsi="Times New Roman"/>
                <w:sz w:val="24"/>
                <w:szCs w:val="24"/>
              </w:rPr>
            </w:pPr>
            <w:r w:rsidRPr="00C71AF3">
              <w:rPr>
                <w:rFonts w:ascii="Times New Roman" w:hAnsi="Times New Roman"/>
                <w:sz w:val="24"/>
                <w:szCs w:val="24"/>
              </w:rPr>
              <w:t>450</w:t>
            </w:r>
          </w:p>
        </w:tc>
        <w:tc>
          <w:tcPr>
            <w:tcW w:w="1134" w:type="dxa"/>
            <w:tcBorders>
              <w:top w:val="single" w:sz="4" w:space="0" w:color="auto"/>
              <w:left w:val="single" w:sz="4" w:space="0" w:color="auto"/>
              <w:bottom w:val="single" w:sz="4" w:space="0" w:color="auto"/>
              <w:right w:val="single" w:sz="4" w:space="0" w:color="auto"/>
            </w:tcBorders>
          </w:tcPr>
          <w:p w:rsidR="004E5CF6" w:rsidRPr="00C71AF3" w:rsidRDefault="004E5CF6" w:rsidP="004E5CF6">
            <w:pPr>
              <w:rPr>
                <w:rFonts w:ascii="Times New Roman" w:hAnsi="Times New Roman"/>
                <w:sz w:val="24"/>
                <w:szCs w:val="24"/>
              </w:rPr>
            </w:pPr>
            <w:r w:rsidRPr="00C71AF3">
              <w:rPr>
                <w:rFonts w:ascii="Times New Roman" w:hAnsi="Times New Roman"/>
                <w:sz w:val="24"/>
                <w:szCs w:val="24"/>
              </w:rPr>
              <w:t>500</w:t>
            </w:r>
          </w:p>
        </w:tc>
        <w:tc>
          <w:tcPr>
            <w:tcW w:w="1134" w:type="dxa"/>
            <w:tcBorders>
              <w:top w:val="single" w:sz="4" w:space="0" w:color="auto"/>
              <w:left w:val="single" w:sz="4" w:space="0" w:color="auto"/>
              <w:bottom w:val="single" w:sz="4" w:space="0" w:color="auto"/>
              <w:right w:val="single" w:sz="4" w:space="0" w:color="auto"/>
            </w:tcBorders>
          </w:tcPr>
          <w:p w:rsidR="004E5CF6" w:rsidRPr="00C71AF3" w:rsidRDefault="004E5CF6" w:rsidP="004E5CF6">
            <w:pPr>
              <w:rPr>
                <w:rFonts w:ascii="Times New Roman" w:hAnsi="Times New Roman"/>
                <w:sz w:val="24"/>
                <w:szCs w:val="24"/>
              </w:rPr>
            </w:pPr>
            <w:r>
              <w:rPr>
                <w:rFonts w:ascii="Times New Roman" w:hAnsi="Times New Roman"/>
                <w:sz w:val="24"/>
                <w:szCs w:val="24"/>
              </w:rPr>
              <w:t>550</w:t>
            </w:r>
          </w:p>
        </w:tc>
      </w:tr>
      <w:tr w:rsidR="004E5CF6" w:rsidRPr="008D77D5" w:rsidTr="004E5CF6">
        <w:trPr>
          <w:gridAfter w:val="1"/>
          <w:wAfter w:w="1559" w:type="dxa"/>
          <w:trHeight w:val="287"/>
        </w:trPr>
        <w:tc>
          <w:tcPr>
            <w:tcW w:w="14709" w:type="dxa"/>
            <w:gridSpan w:val="10"/>
            <w:tcBorders>
              <w:top w:val="single" w:sz="4" w:space="0" w:color="auto"/>
              <w:left w:val="single" w:sz="4" w:space="0" w:color="auto"/>
              <w:bottom w:val="single" w:sz="4" w:space="0" w:color="auto"/>
              <w:right w:val="single" w:sz="4" w:space="0" w:color="auto"/>
            </w:tcBorders>
          </w:tcPr>
          <w:p w:rsidR="004E5CF6" w:rsidRDefault="004E5CF6" w:rsidP="004E5CF6">
            <w:pPr>
              <w:jc w:val="center"/>
              <w:rPr>
                <w:rFonts w:ascii="Times New Roman" w:hAnsi="Times New Roman"/>
                <w:sz w:val="24"/>
                <w:szCs w:val="24"/>
              </w:rPr>
            </w:pPr>
            <w:r w:rsidRPr="008D77D5">
              <w:rPr>
                <w:rFonts w:ascii="Times New Roman" w:hAnsi="Times New Roman"/>
                <w:sz w:val="24"/>
                <w:szCs w:val="24"/>
              </w:rPr>
              <w:t>Цель «Обеспечение и поддержание в высокой готовности сил и сре</w:t>
            </w:r>
            <w:proofErr w:type="gramStart"/>
            <w:r w:rsidRPr="008D77D5">
              <w:rPr>
                <w:rFonts w:ascii="Times New Roman" w:hAnsi="Times New Roman"/>
                <w:sz w:val="24"/>
                <w:szCs w:val="24"/>
              </w:rPr>
              <w:t>дств гр</w:t>
            </w:r>
            <w:proofErr w:type="gramEnd"/>
            <w:r w:rsidRPr="008D77D5">
              <w:rPr>
                <w:rFonts w:ascii="Times New Roman" w:hAnsi="Times New Roman"/>
                <w:sz w:val="24"/>
                <w:szCs w:val="24"/>
              </w:rPr>
              <w:t xml:space="preserve">ажданской обороны» </w:t>
            </w:r>
          </w:p>
          <w:p w:rsidR="004E5CF6" w:rsidRPr="008D77D5" w:rsidRDefault="004E5CF6" w:rsidP="004E5CF6">
            <w:pPr>
              <w:jc w:val="center"/>
              <w:rPr>
                <w:rFonts w:ascii="Times New Roman" w:hAnsi="Times New Roman"/>
                <w:sz w:val="24"/>
                <w:szCs w:val="24"/>
              </w:rPr>
            </w:pPr>
          </w:p>
        </w:tc>
      </w:tr>
      <w:tr w:rsidR="004E5CF6" w:rsidRPr="008D77D5" w:rsidTr="004E5CF6">
        <w:trPr>
          <w:gridAfter w:val="1"/>
          <w:wAfter w:w="1559" w:type="dxa"/>
          <w:trHeight w:val="529"/>
        </w:trPr>
        <w:tc>
          <w:tcPr>
            <w:tcW w:w="650" w:type="dxa"/>
            <w:tcBorders>
              <w:top w:val="single" w:sz="4" w:space="0" w:color="auto"/>
              <w:left w:val="single" w:sz="4" w:space="0" w:color="auto"/>
              <w:bottom w:val="single" w:sz="4" w:space="0" w:color="auto"/>
              <w:right w:val="single" w:sz="4" w:space="0" w:color="auto"/>
            </w:tcBorders>
          </w:tcPr>
          <w:p w:rsidR="004E5CF6" w:rsidRPr="008D77D5" w:rsidRDefault="004E5CF6" w:rsidP="004E5CF6">
            <w:pPr>
              <w:rPr>
                <w:rFonts w:ascii="Times New Roman" w:hAnsi="Times New Roman"/>
                <w:sz w:val="24"/>
                <w:szCs w:val="24"/>
              </w:rPr>
            </w:pPr>
          </w:p>
        </w:tc>
        <w:tc>
          <w:tcPr>
            <w:tcW w:w="4561" w:type="dxa"/>
            <w:tcBorders>
              <w:top w:val="single" w:sz="4" w:space="0" w:color="auto"/>
              <w:left w:val="single" w:sz="4" w:space="0" w:color="auto"/>
              <w:bottom w:val="single" w:sz="4" w:space="0" w:color="auto"/>
              <w:right w:val="single" w:sz="4" w:space="0" w:color="auto"/>
            </w:tcBorders>
          </w:tcPr>
          <w:p w:rsidR="004E5CF6" w:rsidRPr="008D77D5" w:rsidRDefault="004E5CF6" w:rsidP="004E5CF6">
            <w:pPr>
              <w:jc w:val="both"/>
              <w:rPr>
                <w:rFonts w:ascii="Times New Roman" w:hAnsi="Times New Roman"/>
                <w:color w:val="000000"/>
                <w:sz w:val="24"/>
                <w:szCs w:val="24"/>
              </w:rPr>
            </w:pPr>
            <w:r w:rsidRPr="008D77D5">
              <w:rPr>
                <w:rFonts w:ascii="Times New Roman" w:hAnsi="Times New Roman"/>
                <w:color w:val="000000"/>
                <w:sz w:val="24"/>
                <w:szCs w:val="24"/>
              </w:rPr>
              <w:t>Доля предприятий и организаций Георг</w:t>
            </w:r>
            <w:r w:rsidRPr="008D77D5">
              <w:rPr>
                <w:rFonts w:ascii="Times New Roman" w:hAnsi="Times New Roman"/>
                <w:color w:val="000000"/>
                <w:sz w:val="24"/>
                <w:szCs w:val="24"/>
              </w:rPr>
              <w:t>и</w:t>
            </w:r>
            <w:r w:rsidRPr="008D77D5">
              <w:rPr>
                <w:rFonts w:ascii="Times New Roman" w:hAnsi="Times New Roman"/>
                <w:color w:val="000000"/>
                <w:sz w:val="24"/>
                <w:szCs w:val="24"/>
              </w:rPr>
              <w:t>евского городского округа Ставропол</w:t>
            </w:r>
            <w:r w:rsidRPr="008D77D5">
              <w:rPr>
                <w:rFonts w:ascii="Times New Roman" w:hAnsi="Times New Roman"/>
                <w:color w:val="000000"/>
                <w:sz w:val="24"/>
                <w:szCs w:val="24"/>
              </w:rPr>
              <w:t>ь</w:t>
            </w:r>
            <w:r w:rsidRPr="008D77D5">
              <w:rPr>
                <w:rFonts w:ascii="Times New Roman" w:hAnsi="Times New Roman"/>
                <w:color w:val="000000"/>
                <w:sz w:val="24"/>
                <w:szCs w:val="24"/>
              </w:rPr>
              <w:lastRenderedPageBreak/>
              <w:t>ского края, которым оказана методич</w:t>
            </w:r>
            <w:r w:rsidRPr="008D77D5">
              <w:rPr>
                <w:rFonts w:ascii="Times New Roman" w:hAnsi="Times New Roman"/>
                <w:color w:val="000000"/>
                <w:sz w:val="24"/>
                <w:szCs w:val="24"/>
              </w:rPr>
              <w:t>е</w:t>
            </w:r>
            <w:r w:rsidRPr="008D77D5">
              <w:rPr>
                <w:rFonts w:ascii="Times New Roman" w:hAnsi="Times New Roman"/>
                <w:color w:val="000000"/>
                <w:sz w:val="24"/>
                <w:szCs w:val="24"/>
              </w:rPr>
              <w:t>ская помощь в области гражданской об</w:t>
            </w:r>
            <w:r w:rsidRPr="008D77D5">
              <w:rPr>
                <w:rFonts w:ascii="Times New Roman" w:hAnsi="Times New Roman"/>
                <w:color w:val="000000"/>
                <w:sz w:val="24"/>
                <w:szCs w:val="24"/>
              </w:rPr>
              <w:t>о</w:t>
            </w:r>
            <w:r w:rsidRPr="008D77D5">
              <w:rPr>
                <w:rFonts w:ascii="Times New Roman" w:hAnsi="Times New Roman"/>
                <w:color w:val="000000"/>
                <w:sz w:val="24"/>
                <w:szCs w:val="24"/>
              </w:rPr>
              <w:t>роны и защиты населения от чрезвыча</w:t>
            </w:r>
            <w:r w:rsidRPr="008D77D5">
              <w:rPr>
                <w:rFonts w:ascii="Times New Roman" w:hAnsi="Times New Roman"/>
                <w:color w:val="000000"/>
                <w:sz w:val="24"/>
                <w:szCs w:val="24"/>
              </w:rPr>
              <w:t>й</w:t>
            </w:r>
            <w:r w:rsidRPr="008D77D5">
              <w:rPr>
                <w:rFonts w:ascii="Times New Roman" w:hAnsi="Times New Roman"/>
                <w:color w:val="000000"/>
                <w:sz w:val="24"/>
                <w:szCs w:val="24"/>
              </w:rPr>
              <w:t>ных ситуаций, а также подготовленного населения способами защиты при во</w:t>
            </w:r>
            <w:r w:rsidRPr="008D77D5">
              <w:rPr>
                <w:rFonts w:ascii="Times New Roman" w:hAnsi="Times New Roman"/>
                <w:color w:val="000000"/>
                <w:sz w:val="24"/>
                <w:szCs w:val="24"/>
              </w:rPr>
              <w:t>з</w:t>
            </w:r>
            <w:r w:rsidRPr="008D77D5">
              <w:rPr>
                <w:rFonts w:ascii="Times New Roman" w:hAnsi="Times New Roman"/>
                <w:color w:val="000000"/>
                <w:sz w:val="24"/>
                <w:szCs w:val="24"/>
              </w:rPr>
              <w:t>никновении чрезвычайных ситуаций пр</w:t>
            </w:r>
            <w:r w:rsidRPr="008D77D5">
              <w:rPr>
                <w:rFonts w:ascii="Times New Roman" w:hAnsi="Times New Roman"/>
                <w:color w:val="000000"/>
                <w:sz w:val="24"/>
                <w:szCs w:val="24"/>
              </w:rPr>
              <w:t>и</w:t>
            </w:r>
            <w:r w:rsidRPr="008D77D5">
              <w:rPr>
                <w:rFonts w:ascii="Times New Roman" w:hAnsi="Times New Roman"/>
                <w:color w:val="000000"/>
                <w:sz w:val="24"/>
                <w:szCs w:val="24"/>
              </w:rPr>
              <w:t>родного и техногенного характера в ми</w:t>
            </w:r>
            <w:r w:rsidRPr="008D77D5">
              <w:rPr>
                <w:rFonts w:ascii="Times New Roman" w:hAnsi="Times New Roman"/>
                <w:color w:val="000000"/>
                <w:sz w:val="24"/>
                <w:szCs w:val="24"/>
              </w:rPr>
              <w:t>р</w:t>
            </w:r>
            <w:r w:rsidRPr="008D77D5">
              <w:rPr>
                <w:rFonts w:ascii="Times New Roman" w:hAnsi="Times New Roman"/>
                <w:color w:val="000000"/>
                <w:sz w:val="24"/>
                <w:szCs w:val="24"/>
              </w:rPr>
              <w:t>ное и военное время</w:t>
            </w:r>
          </w:p>
        </w:tc>
        <w:tc>
          <w:tcPr>
            <w:tcW w:w="1276" w:type="dxa"/>
            <w:tcBorders>
              <w:top w:val="single" w:sz="4" w:space="0" w:color="auto"/>
              <w:left w:val="single" w:sz="4" w:space="0" w:color="auto"/>
              <w:bottom w:val="single" w:sz="4" w:space="0" w:color="auto"/>
              <w:right w:val="single" w:sz="4" w:space="0" w:color="auto"/>
            </w:tcBorders>
          </w:tcPr>
          <w:p w:rsidR="004E5CF6" w:rsidRPr="008D77D5" w:rsidRDefault="004E5CF6" w:rsidP="004E5CF6">
            <w:pPr>
              <w:jc w:val="both"/>
              <w:rPr>
                <w:rFonts w:ascii="Times New Roman" w:hAnsi="Times New Roman"/>
                <w:color w:val="000000"/>
                <w:sz w:val="24"/>
                <w:szCs w:val="24"/>
              </w:rPr>
            </w:pPr>
            <w:r w:rsidRPr="008D77D5">
              <w:rPr>
                <w:rFonts w:ascii="Times New Roman" w:hAnsi="Times New Roman"/>
                <w:color w:val="000000"/>
                <w:sz w:val="24"/>
                <w:szCs w:val="24"/>
              </w:rPr>
              <w:lastRenderedPageBreak/>
              <w:t>процент</w:t>
            </w:r>
          </w:p>
        </w:tc>
        <w:tc>
          <w:tcPr>
            <w:tcW w:w="1276" w:type="dxa"/>
            <w:tcBorders>
              <w:top w:val="single" w:sz="4" w:space="0" w:color="auto"/>
              <w:left w:val="single" w:sz="4" w:space="0" w:color="auto"/>
              <w:bottom w:val="single" w:sz="4" w:space="0" w:color="auto"/>
              <w:right w:val="single" w:sz="4" w:space="0" w:color="auto"/>
            </w:tcBorders>
          </w:tcPr>
          <w:p w:rsidR="004E5CF6" w:rsidRPr="008D77D5" w:rsidRDefault="004E5CF6" w:rsidP="004E5CF6">
            <w:pPr>
              <w:jc w:val="both"/>
              <w:rPr>
                <w:rFonts w:ascii="Times New Roman" w:hAnsi="Times New Roman"/>
                <w:color w:val="000000"/>
                <w:sz w:val="24"/>
                <w:szCs w:val="24"/>
              </w:rPr>
            </w:pPr>
            <w:r w:rsidRPr="008D77D5">
              <w:rPr>
                <w:rFonts w:ascii="Times New Roman" w:hAnsi="Times New Roman"/>
                <w:color w:val="000000"/>
                <w:sz w:val="24"/>
                <w:szCs w:val="24"/>
              </w:rPr>
              <w:t>85</w:t>
            </w:r>
          </w:p>
        </w:tc>
        <w:tc>
          <w:tcPr>
            <w:tcW w:w="1134" w:type="dxa"/>
            <w:tcBorders>
              <w:top w:val="single" w:sz="4" w:space="0" w:color="auto"/>
              <w:left w:val="single" w:sz="4" w:space="0" w:color="auto"/>
              <w:bottom w:val="single" w:sz="4" w:space="0" w:color="auto"/>
              <w:right w:val="single" w:sz="4" w:space="0" w:color="auto"/>
            </w:tcBorders>
          </w:tcPr>
          <w:p w:rsidR="004E5CF6" w:rsidRPr="008D77D5" w:rsidRDefault="004E5CF6" w:rsidP="004E5CF6">
            <w:pPr>
              <w:jc w:val="both"/>
              <w:rPr>
                <w:rFonts w:ascii="Times New Roman" w:hAnsi="Times New Roman"/>
                <w:color w:val="000000"/>
                <w:sz w:val="24"/>
                <w:szCs w:val="24"/>
              </w:rPr>
            </w:pPr>
            <w:r w:rsidRPr="008D77D5">
              <w:rPr>
                <w:rFonts w:ascii="Times New Roman" w:hAnsi="Times New Roman"/>
                <w:color w:val="000000"/>
                <w:sz w:val="24"/>
                <w:szCs w:val="24"/>
              </w:rPr>
              <w:t>90</w:t>
            </w:r>
          </w:p>
        </w:tc>
        <w:tc>
          <w:tcPr>
            <w:tcW w:w="1134" w:type="dxa"/>
            <w:tcBorders>
              <w:top w:val="single" w:sz="4" w:space="0" w:color="auto"/>
              <w:left w:val="single" w:sz="4" w:space="0" w:color="auto"/>
              <w:bottom w:val="single" w:sz="4" w:space="0" w:color="auto"/>
              <w:right w:val="single" w:sz="4" w:space="0" w:color="auto"/>
            </w:tcBorders>
          </w:tcPr>
          <w:p w:rsidR="004E5CF6" w:rsidRPr="008D77D5" w:rsidRDefault="004E5CF6" w:rsidP="004E5CF6">
            <w:pPr>
              <w:jc w:val="both"/>
              <w:rPr>
                <w:rFonts w:ascii="Times New Roman" w:hAnsi="Times New Roman"/>
                <w:color w:val="000000"/>
                <w:sz w:val="24"/>
                <w:szCs w:val="24"/>
              </w:rPr>
            </w:pPr>
            <w:r w:rsidRPr="008D77D5">
              <w:rPr>
                <w:rFonts w:ascii="Times New Roman" w:hAnsi="Times New Roman"/>
                <w:color w:val="000000"/>
                <w:sz w:val="24"/>
                <w:szCs w:val="24"/>
              </w:rPr>
              <w:t>95</w:t>
            </w:r>
          </w:p>
        </w:tc>
        <w:tc>
          <w:tcPr>
            <w:tcW w:w="1134" w:type="dxa"/>
            <w:tcBorders>
              <w:top w:val="single" w:sz="4" w:space="0" w:color="auto"/>
              <w:left w:val="single" w:sz="4" w:space="0" w:color="auto"/>
              <w:bottom w:val="single" w:sz="4" w:space="0" w:color="auto"/>
              <w:right w:val="single" w:sz="4" w:space="0" w:color="auto"/>
            </w:tcBorders>
          </w:tcPr>
          <w:p w:rsidR="004E5CF6" w:rsidRPr="008D77D5" w:rsidRDefault="004E5CF6" w:rsidP="004E5CF6">
            <w:pPr>
              <w:jc w:val="both"/>
              <w:rPr>
                <w:rFonts w:ascii="Times New Roman" w:hAnsi="Times New Roman"/>
                <w:color w:val="000000"/>
                <w:sz w:val="24"/>
                <w:szCs w:val="24"/>
              </w:rPr>
            </w:pPr>
            <w:r w:rsidRPr="008D77D5">
              <w:rPr>
                <w:rFonts w:ascii="Times New Roman" w:hAnsi="Times New Roman"/>
                <w:color w:val="000000"/>
                <w:sz w:val="24"/>
                <w:szCs w:val="24"/>
              </w:rPr>
              <w:t>95</w:t>
            </w:r>
          </w:p>
        </w:tc>
        <w:tc>
          <w:tcPr>
            <w:tcW w:w="1276" w:type="dxa"/>
            <w:tcBorders>
              <w:top w:val="single" w:sz="4" w:space="0" w:color="auto"/>
              <w:left w:val="single" w:sz="4" w:space="0" w:color="auto"/>
              <w:bottom w:val="single" w:sz="4" w:space="0" w:color="auto"/>
              <w:right w:val="single" w:sz="4" w:space="0" w:color="auto"/>
            </w:tcBorders>
          </w:tcPr>
          <w:p w:rsidR="004E5CF6" w:rsidRPr="008D77D5" w:rsidRDefault="004E5CF6" w:rsidP="004E5CF6">
            <w:pPr>
              <w:jc w:val="both"/>
              <w:rPr>
                <w:rFonts w:ascii="Times New Roman" w:hAnsi="Times New Roman"/>
                <w:color w:val="000000"/>
                <w:sz w:val="24"/>
                <w:szCs w:val="24"/>
              </w:rPr>
            </w:pPr>
            <w:r w:rsidRPr="008D77D5">
              <w:rPr>
                <w:rFonts w:ascii="Times New Roman" w:hAnsi="Times New Roman"/>
                <w:color w:val="000000"/>
                <w:sz w:val="24"/>
                <w:szCs w:val="24"/>
              </w:rPr>
              <w:t>95</w:t>
            </w:r>
          </w:p>
        </w:tc>
        <w:tc>
          <w:tcPr>
            <w:tcW w:w="1134" w:type="dxa"/>
            <w:tcBorders>
              <w:top w:val="single" w:sz="4" w:space="0" w:color="auto"/>
              <w:left w:val="single" w:sz="4" w:space="0" w:color="auto"/>
              <w:bottom w:val="single" w:sz="4" w:space="0" w:color="auto"/>
              <w:right w:val="single" w:sz="4" w:space="0" w:color="auto"/>
            </w:tcBorders>
          </w:tcPr>
          <w:p w:rsidR="004E5CF6" w:rsidRPr="008D77D5" w:rsidRDefault="004E5CF6" w:rsidP="004E5CF6">
            <w:pPr>
              <w:jc w:val="both"/>
              <w:rPr>
                <w:rFonts w:ascii="Times New Roman" w:hAnsi="Times New Roman"/>
                <w:color w:val="000000"/>
                <w:sz w:val="24"/>
                <w:szCs w:val="24"/>
              </w:rPr>
            </w:pPr>
            <w:r w:rsidRPr="008D77D5">
              <w:rPr>
                <w:rFonts w:ascii="Times New Roman" w:hAnsi="Times New Roman"/>
                <w:color w:val="000000"/>
                <w:sz w:val="24"/>
                <w:szCs w:val="24"/>
              </w:rPr>
              <w:t>100</w:t>
            </w:r>
          </w:p>
        </w:tc>
        <w:tc>
          <w:tcPr>
            <w:tcW w:w="1134" w:type="dxa"/>
            <w:tcBorders>
              <w:top w:val="single" w:sz="4" w:space="0" w:color="auto"/>
              <w:left w:val="single" w:sz="4" w:space="0" w:color="auto"/>
              <w:bottom w:val="single" w:sz="4" w:space="0" w:color="auto"/>
              <w:right w:val="single" w:sz="4" w:space="0" w:color="auto"/>
            </w:tcBorders>
          </w:tcPr>
          <w:p w:rsidR="004E5CF6" w:rsidRPr="008D77D5" w:rsidRDefault="004E5CF6" w:rsidP="004E5CF6">
            <w:pPr>
              <w:jc w:val="both"/>
              <w:rPr>
                <w:rFonts w:ascii="Times New Roman" w:hAnsi="Times New Roman"/>
                <w:color w:val="000000"/>
                <w:sz w:val="24"/>
                <w:szCs w:val="24"/>
              </w:rPr>
            </w:pPr>
            <w:r>
              <w:rPr>
                <w:rFonts w:ascii="Times New Roman" w:hAnsi="Times New Roman"/>
                <w:color w:val="000000"/>
                <w:sz w:val="24"/>
                <w:szCs w:val="24"/>
              </w:rPr>
              <w:t>100</w:t>
            </w:r>
          </w:p>
        </w:tc>
      </w:tr>
      <w:tr w:rsidR="004E5CF6" w:rsidRPr="008D77D5" w:rsidTr="004E5CF6">
        <w:trPr>
          <w:gridAfter w:val="1"/>
          <w:wAfter w:w="1559" w:type="dxa"/>
          <w:trHeight w:val="249"/>
        </w:trPr>
        <w:tc>
          <w:tcPr>
            <w:tcW w:w="14709" w:type="dxa"/>
            <w:gridSpan w:val="10"/>
            <w:tcBorders>
              <w:top w:val="single" w:sz="4" w:space="0" w:color="auto"/>
              <w:left w:val="single" w:sz="4" w:space="0" w:color="auto"/>
              <w:bottom w:val="single" w:sz="4" w:space="0" w:color="auto"/>
              <w:right w:val="single" w:sz="4" w:space="0" w:color="auto"/>
            </w:tcBorders>
          </w:tcPr>
          <w:p w:rsidR="004E5CF6" w:rsidRDefault="004E5CF6" w:rsidP="004E5CF6">
            <w:pPr>
              <w:widowControl w:val="0"/>
              <w:autoSpaceDE w:val="0"/>
              <w:autoSpaceDN w:val="0"/>
              <w:adjustRightInd w:val="0"/>
              <w:jc w:val="center"/>
              <w:outlineLvl w:val="1"/>
              <w:rPr>
                <w:rFonts w:ascii="Times New Roman" w:hAnsi="Times New Roman"/>
                <w:color w:val="000000"/>
                <w:sz w:val="24"/>
                <w:szCs w:val="24"/>
              </w:rPr>
            </w:pPr>
            <w:r w:rsidRPr="008D77D5">
              <w:rPr>
                <w:rFonts w:ascii="Times New Roman" w:hAnsi="Times New Roman"/>
                <w:color w:val="000000"/>
                <w:sz w:val="24"/>
                <w:szCs w:val="24"/>
              </w:rPr>
              <w:lastRenderedPageBreak/>
              <w:t>Подпрограмма «</w:t>
            </w:r>
            <w:r w:rsidRPr="008D77D5">
              <w:rPr>
                <w:rFonts w:ascii="Times New Roman" w:hAnsi="Times New Roman"/>
                <w:sz w:val="24"/>
                <w:szCs w:val="24"/>
              </w:rPr>
              <w:t>Безопасный округ</w:t>
            </w:r>
            <w:r w:rsidRPr="008D77D5">
              <w:rPr>
                <w:rFonts w:ascii="Times New Roman" w:hAnsi="Times New Roman"/>
                <w:color w:val="000000"/>
                <w:sz w:val="24"/>
                <w:szCs w:val="24"/>
              </w:rPr>
              <w:t>»</w:t>
            </w:r>
          </w:p>
          <w:p w:rsidR="004E5CF6" w:rsidRPr="008D77D5" w:rsidRDefault="004E5CF6" w:rsidP="004E5CF6">
            <w:pPr>
              <w:widowControl w:val="0"/>
              <w:autoSpaceDE w:val="0"/>
              <w:autoSpaceDN w:val="0"/>
              <w:adjustRightInd w:val="0"/>
              <w:jc w:val="center"/>
              <w:outlineLvl w:val="1"/>
              <w:rPr>
                <w:rFonts w:ascii="Times New Roman" w:hAnsi="Times New Roman"/>
                <w:color w:val="000000"/>
                <w:sz w:val="24"/>
                <w:szCs w:val="24"/>
              </w:rPr>
            </w:pPr>
          </w:p>
        </w:tc>
      </w:tr>
      <w:tr w:rsidR="004E5CF6" w:rsidRPr="008D77D5" w:rsidTr="004E5CF6">
        <w:trPr>
          <w:gridAfter w:val="1"/>
          <w:wAfter w:w="1559" w:type="dxa"/>
          <w:trHeight w:val="529"/>
        </w:trPr>
        <w:tc>
          <w:tcPr>
            <w:tcW w:w="14709" w:type="dxa"/>
            <w:gridSpan w:val="10"/>
            <w:tcBorders>
              <w:top w:val="single" w:sz="4" w:space="0" w:color="auto"/>
              <w:left w:val="single" w:sz="4" w:space="0" w:color="auto"/>
              <w:bottom w:val="single" w:sz="4" w:space="0" w:color="auto"/>
              <w:right w:val="single" w:sz="4" w:space="0" w:color="auto"/>
            </w:tcBorders>
          </w:tcPr>
          <w:p w:rsidR="004E5CF6" w:rsidRDefault="004E5CF6" w:rsidP="004E5CF6">
            <w:pPr>
              <w:autoSpaceDE w:val="0"/>
              <w:autoSpaceDN w:val="0"/>
              <w:adjustRightInd w:val="0"/>
              <w:ind w:left="143"/>
              <w:jc w:val="center"/>
              <w:outlineLvl w:val="2"/>
              <w:rPr>
                <w:rFonts w:ascii="Times New Roman" w:hAnsi="Times New Roman"/>
                <w:sz w:val="24"/>
                <w:szCs w:val="24"/>
              </w:rPr>
            </w:pPr>
            <w:proofErr w:type="gramStart"/>
            <w:r w:rsidRPr="008D77D5">
              <w:rPr>
                <w:rFonts w:ascii="Times New Roman" w:hAnsi="Times New Roman"/>
                <w:sz w:val="24"/>
                <w:szCs w:val="24"/>
              </w:rPr>
              <w:t>Задача «Обеспечение готов</w:t>
            </w:r>
            <w:r w:rsidRPr="008D77D5">
              <w:rPr>
                <w:rFonts w:ascii="Times New Roman" w:hAnsi="Times New Roman"/>
                <w:sz w:val="24"/>
                <w:szCs w:val="24"/>
              </w:rPr>
              <w:softHyphen/>
              <w:t>ности сил и средств  Георгиевского городского звена территориальной подсистемы Единой государственной системы предупреждения и ликвидации чрезвычайных ситуаций Ставропольского края (далее –  ТП РСЧС СК) к выполнению задач по предназначению, качественное решение задач в области гражданской обороны, предупреждения и ликвидации чрезвычайных ситуаций, обеспечения пожарной безопасности и безопасности людей на водных объектах Георгиевского городского округа Ставропольского края»</w:t>
            </w:r>
            <w:proofErr w:type="gramEnd"/>
          </w:p>
          <w:p w:rsidR="004E5CF6" w:rsidRPr="008D77D5" w:rsidRDefault="004E5CF6" w:rsidP="004E5CF6">
            <w:pPr>
              <w:autoSpaceDE w:val="0"/>
              <w:autoSpaceDN w:val="0"/>
              <w:adjustRightInd w:val="0"/>
              <w:ind w:left="143"/>
              <w:jc w:val="center"/>
              <w:outlineLvl w:val="2"/>
              <w:rPr>
                <w:rFonts w:ascii="Times New Roman" w:hAnsi="Times New Roman"/>
                <w:sz w:val="24"/>
                <w:szCs w:val="24"/>
              </w:rPr>
            </w:pPr>
          </w:p>
        </w:tc>
      </w:tr>
      <w:tr w:rsidR="004E5CF6" w:rsidRPr="008D77D5" w:rsidTr="004E5CF6">
        <w:trPr>
          <w:trHeight w:val="529"/>
        </w:trPr>
        <w:tc>
          <w:tcPr>
            <w:tcW w:w="650" w:type="dxa"/>
            <w:tcBorders>
              <w:top w:val="single" w:sz="4" w:space="0" w:color="auto"/>
              <w:left w:val="single" w:sz="4" w:space="0" w:color="auto"/>
              <w:bottom w:val="single" w:sz="4" w:space="0" w:color="auto"/>
              <w:right w:val="single" w:sz="4" w:space="0" w:color="auto"/>
            </w:tcBorders>
          </w:tcPr>
          <w:p w:rsidR="004E5CF6" w:rsidRPr="008D77D5" w:rsidRDefault="004E5CF6" w:rsidP="004E5CF6">
            <w:pPr>
              <w:rPr>
                <w:rFonts w:ascii="Times New Roman" w:hAnsi="Times New Roman"/>
                <w:sz w:val="24"/>
                <w:szCs w:val="24"/>
              </w:rPr>
            </w:pPr>
          </w:p>
        </w:tc>
        <w:tc>
          <w:tcPr>
            <w:tcW w:w="4561" w:type="dxa"/>
            <w:tcBorders>
              <w:top w:val="single" w:sz="4" w:space="0" w:color="auto"/>
              <w:left w:val="single" w:sz="4" w:space="0" w:color="auto"/>
              <w:bottom w:val="single" w:sz="4" w:space="0" w:color="auto"/>
              <w:right w:val="single" w:sz="4" w:space="0" w:color="auto"/>
            </w:tcBorders>
          </w:tcPr>
          <w:p w:rsidR="004E5CF6" w:rsidRPr="008D77D5" w:rsidRDefault="004E5CF6" w:rsidP="004E5CF6">
            <w:pPr>
              <w:autoSpaceDE w:val="0"/>
              <w:autoSpaceDN w:val="0"/>
              <w:adjustRightInd w:val="0"/>
              <w:jc w:val="both"/>
              <w:outlineLvl w:val="2"/>
              <w:rPr>
                <w:rFonts w:ascii="Times New Roman" w:hAnsi="Times New Roman"/>
                <w:sz w:val="24"/>
                <w:szCs w:val="24"/>
              </w:rPr>
            </w:pPr>
            <w:r w:rsidRPr="008D77D5">
              <w:rPr>
                <w:rFonts w:ascii="Times New Roman" w:hAnsi="Times New Roman"/>
                <w:sz w:val="24"/>
                <w:szCs w:val="24"/>
              </w:rPr>
              <w:t>Количество предприятий и организаций Георгиевского городского округа Ста</w:t>
            </w:r>
            <w:r w:rsidRPr="008D77D5">
              <w:rPr>
                <w:rFonts w:ascii="Times New Roman" w:hAnsi="Times New Roman"/>
                <w:sz w:val="24"/>
                <w:szCs w:val="24"/>
              </w:rPr>
              <w:t>в</w:t>
            </w:r>
            <w:r w:rsidRPr="008D77D5">
              <w:rPr>
                <w:rFonts w:ascii="Times New Roman" w:hAnsi="Times New Roman"/>
                <w:sz w:val="24"/>
                <w:szCs w:val="24"/>
              </w:rPr>
              <w:t>ропольского края, которым оказана мет</w:t>
            </w:r>
            <w:r w:rsidRPr="008D77D5">
              <w:rPr>
                <w:rFonts w:ascii="Times New Roman" w:hAnsi="Times New Roman"/>
                <w:sz w:val="24"/>
                <w:szCs w:val="24"/>
              </w:rPr>
              <w:t>о</w:t>
            </w:r>
            <w:r w:rsidRPr="008D77D5">
              <w:rPr>
                <w:rFonts w:ascii="Times New Roman" w:hAnsi="Times New Roman"/>
                <w:sz w:val="24"/>
                <w:szCs w:val="24"/>
              </w:rPr>
              <w:t>дическая помощь в области гражданской обороны и защиты населения от чрезв</w:t>
            </w:r>
            <w:r w:rsidRPr="008D77D5">
              <w:rPr>
                <w:rFonts w:ascii="Times New Roman" w:hAnsi="Times New Roman"/>
                <w:sz w:val="24"/>
                <w:szCs w:val="24"/>
              </w:rPr>
              <w:t>ы</w:t>
            </w:r>
            <w:r w:rsidRPr="008D77D5">
              <w:rPr>
                <w:rFonts w:ascii="Times New Roman" w:hAnsi="Times New Roman"/>
                <w:sz w:val="24"/>
                <w:szCs w:val="24"/>
              </w:rPr>
              <w:t>чайных ситуаций</w:t>
            </w:r>
          </w:p>
        </w:tc>
        <w:tc>
          <w:tcPr>
            <w:tcW w:w="1276" w:type="dxa"/>
            <w:tcBorders>
              <w:top w:val="single" w:sz="4" w:space="0" w:color="auto"/>
              <w:left w:val="single" w:sz="4" w:space="0" w:color="auto"/>
              <w:bottom w:val="single" w:sz="4" w:space="0" w:color="auto"/>
              <w:right w:val="single" w:sz="4" w:space="0" w:color="auto"/>
            </w:tcBorders>
          </w:tcPr>
          <w:p w:rsidR="004E5CF6" w:rsidRPr="008D77D5" w:rsidRDefault="004E5CF6" w:rsidP="004E5CF6">
            <w:pPr>
              <w:widowControl w:val="0"/>
              <w:autoSpaceDE w:val="0"/>
              <w:autoSpaceDN w:val="0"/>
              <w:adjustRightInd w:val="0"/>
              <w:jc w:val="both"/>
              <w:outlineLvl w:val="1"/>
              <w:rPr>
                <w:rFonts w:ascii="Times New Roman" w:hAnsi="Times New Roman"/>
                <w:sz w:val="24"/>
                <w:szCs w:val="24"/>
              </w:rPr>
            </w:pPr>
            <w:r w:rsidRPr="008D77D5">
              <w:rPr>
                <w:rFonts w:ascii="Times New Roman" w:hAnsi="Times New Roman"/>
                <w:sz w:val="24"/>
                <w:szCs w:val="24"/>
              </w:rPr>
              <w:t>единиц</w:t>
            </w:r>
            <w:r>
              <w:rPr>
                <w:rFonts w:ascii="Times New Roman" w:hAnsi="Times New Roman"/>
                <w:sz w:val="24"/>
                <w:szCs w:val="24"/>
              </w:rPr>
              <w:t>а</w:t>
            </w:r>
          </w:p>
        </w:tc>
        <w:tc>
          <w:tcPr>
            <w:tcW w:w="1276" w:type="dxa"/>
            <w:tcBorders>
              <w:top w:val="single" w:sz="4" w:space="0" w:color="auto"/>
              <w:left w:val="single" w:sz="4" w:space="0" w:color="auto"/>
              <w:bottom w:val="single" w:sz="4" w:space="0" w:color="auto"/>
              <w:right w:val="single" w:sz="4" w:space="0" w:color="auto"/>
            </w:tcBorders>
          </w:tcPr>
          <w:p w:rsidR="004E5CF6" w:rsidRPr="008D77D5" w:rsidRDefault="004E5CF6" w:rsidP="004E5CF6">
            <w:pPr>
              <w:rPr>
                <w:rFonts w:ascii="Times New Roman" w:hAnsi="Times New Roman"/>
                <w:sz w:val="24"/>
                <w:szCs w:val="24"/>
              </w:rPr>
            </w:pPr>
            <w:r w:rsidRPr="008D77D5">
              <w:rPr>
                <w:rFonts w:ascii="Times New Roman" w:hAnsi="Times New Roman"/>
                <w:sz w:val="24"/>
                <w:szCs w:val="24"/>
              </w:rPr>
              <w:t>150</w:t>
            </w:r>
          </w:p>
        </w:tc>
        <w:tc>
          <w:tcPr>
            <w:tcW w:w="1134" w:type="dxa"/>
            <w:tcBorders>
              <w:top w:val="single" w:sz="4" w:space="0" w:color="auto"/>
              <w:left w:val="single" w:sz="4" w:space="0" w:color="auto"/>
              <w:bottom w:val="single" w:sz="4" w:space="0" w:color="auto"/>
              <w:right w:val="single" w:sz="4" w:space="0" w:color="auto"/>
            </w:tcBorders>
          </w:tcPr>
          <w:p w:rsidR="004E5CF6" w:rsidRPr="008D77D5" w:rsidRDefault="004E5CF6" w:rsidP="004E5CF6">
            <w:pPr>
              <w:rPr>
                <w:rFonts w:ascii="Times New Roman" w:hAnsi="Times New Roman"/>
                <w:sz w:val="24"/>
                <w:szCs w:val="24"/>
              </w:rPr>
            </w:pPr>
            <w:r w:rsidRPr="008D77D5">
              <w:rPr>
                <w:rFonts w:ascii="Times New Roman" w:hAnsi="Times New Roman"/>
                <w:sz w:val="24"/>
                <w:szCs w:val="24"/>
              </w:rPr>
              <w:t>160</w:t>
            </w:r>
          </w:p>
        </w:tc>
        <w:tc>
          <w:tcPr>
            <w:tcW w:w="1134" w:type="dxa"/>
            <w:tcBorders>
              <w:top w:val="single" w:sz="4" w:space="0" w:color="auto"/>
              <w:left w:val="single" w:sz="4" w:space="0" w:color="auto"/>
              <w:bottom w:val="single" w:sz="4" w:space="0" w:color="auto"/>
              <w:right w:val="single" w:sz="4" w:space="0" w:color="auto"/>
            </w:tcBorders>
          </w:tcPr>
          <w:p w:rsidR="004E5CF6" w:rsidRPr="008D77D5" w:rsidRDefault="004E5CF6" w:rsidP="004E5CF6">
            <w:pPr>
              <w:rPr>
                <w:rFonts w:ascii="Times New Roman" w:hAnsi="Times New Roman"/>
                <w:sz w:val="24"/>
                <w:szCs w:val="24"/>
              </w:rPr>
            </w:pPr>
            <w:r w:rsidRPr="008D77D5">
              <w:rPr>
                <w:rFonts w:ascii="Times New Roman" w:hAnsi="Times New Roman"/>
                <w:sz w:val="24"/>
                <w:szCs w:val="24"/>
              </w:rPr>
              <w:t>170</w:t>
            </w:r>
          </w:p>
        </w:tc>
        <w:tc>
          <w:tcPr>
            <w:tcW w:w="1134" w:type="dxa"/>
            <w:tcBorders>
              <w:top w:val="single" w:sz="4" w:space="0" w:color="auto"/>
              <w:left w:val="single" w:sz="4" w:space="0" w:color="auto"/>
              <w:bottom w:val="single" w:sz="4" w:space="0" w:color="auto"/>
              <w:right w:val="single" w:sz="4" w:space="0" w:color="auto"/>
            </w:tcBorders>
          </w:tcPr>
          <w:p w:rsidR="004E5CF6" w:rsidRPr="008D77D5" w:rsidRDefault="004E5CF6" w:rsidP="004E5CF6">
            <w:pPr>
              <w:rPr>
                <w:rFonts w:ascii="Times New Roman" w:hAnsi="Times New Roman"/>
                <w:sz w:val="24"/>
                <w:szCs w:val="24"/>
              </w:rPr>
            </w:pPr>
            <w:r w:rsidRPr="008D77D5">
              <w:rPr>
                <w:rFonts w:ascii="Times New Roman" w:hAnsi="Times New Roman"/>
                <w:sz w:val="24"/>
                <w:szCs w:val="24"/>
              </w:rPr>
              <w:t>180</w:t>
            </w:r>
          </w:p>
        </w:tc>
        <w:tc>
          <w:tcPr>
            <w:tcW w:w="1276" w:type="dxa"/>
            <w:tcBorders>
              <w:top w:val="single" w:sz="4" w:space="0" w:color="auto"/>
              <w:left w:val="single" w:sz="4" w:space="0" w:color="auto"/>
              <w:bottom w:val="single" w:sz="4" w:space="0" w:color="auto"/>
              <w:right w:val="single" w:sz="4" w:space="0" w:color="auto"/>
            </w:tcBorders>
          </w:tcPr>
          <w:p w:rsidR="004E5CF6" w:rsidRPr="008D77D5" w:rsidRDefault="004E5CF6" w:rsidP="004E5CF6">
            <w:pPr>
              <w:rPr>
                <w:rFonts w:ascii="Times New Roman" w:hAnsi="Times New Roman"/>
                <w:sz w:val="24"/>
                <w:szCs w:val="24"/>
              </w:rPr>
            </w:pPr>
            <w:r w:rsidRPr="008D77D5">
              <w:rPr>
                <w:rFonts w:ascii="Times New Roman" w:hAnsi="Times New Roman"/>
                <w:sz w:val="24"/>
                <w:szCs w:val="24"/>
              </w:rPr>
              <w:t>190</w:t>
            </w:r>
          </w:p>
        </w:tc>
        <w:tc>
          <w:tcPr>
            <w:tcW w:w="1134" w:type="dxa"/>
            <w:tcBorders>
              <w:top w:val="single" w:sz="4" w:space="0" w:color="auto"/>
              <w:left w:val="single" w:sz="4" w:space="0" w:color="auto"/>
              <w:bottom w:val="single" w:sz="4" w:space="0" w:color="auto"/>
              <w:right w:val="single" w:sz="4" w:space="0" w:color="auto"/>
            </w:tcBorders>
          </w:tcPr>
          <w:p w:rsidR="004E5CF6" w:rsidRPr="008D77D5" w:rsidRDefault="004E5CF6" w:rsidP="004E5CF6">
            <w:pPr>
              <w:rPr>
                <w:rFonts w:ascii="Times New Roman" w:hAnsi="Times New Roman"/>
                <w:sz w:val="24"/>
                <w:szCs w:val="24"/>
              </w:rPr>
            </w:pPr>
            <w:r w:rsidRPr="008D77D5">
              <w:rPr>
                <w:rFonts w:ascii="Times New Roman" w:hAnsi="Times New Roman"/>
                <w:sz w:val="24"/>
                <w:szCs w:val="24"/>
              </w:rPr>
              <w:t>200</w:t>
            </w:r>
          </w:p>
        </w:tc>
        <w:tc>
          <w:tcPr>
            <w:tcW w:w="1134" w:type="dxa"/>
            <w:tcBorders>
              <w:bottom w:val="single" w:sz="4" w:space="0" w:color="auto"/>
              <w:right w:val="single" w:sz="4" w:space="0" w:color="auto"/>
            </w:tcBorders>
          </w:tcPr>
          <w:p w:rsidR="004E5CF6" w:rsidRPr="008D77D5" w:rsidRDefault="004E5CF6" w:rsidP="004E5CF6">
            <w:pPr>
              <w:widowControl w:val="0"/>
              <w:autoSpaceDE w:val="0"/>
              <w:autoSpaceDN w:val="0"/>
              <w:adjustRightInd w:val="0"/>
              <w:jc w:val="both"/>
              <w:outlineLvl w:val="1"/>
              <w:rPr>
                <w:rFonts w:ascii="Times New Roman" w:hAnsi="Times New Roman"/>
                <w:color w:val="000000"/>
                <w:sz w:val="24"/>
                <w:szCs w:val="24"/>
              </w:rPr>
            </w:pPr>
            <w:r>
              <w:rPr>
                <w:rFonts w:ascii="Times New Roman" w:hAnsi="Times New Roman"/>
                <w:color w:val="000000"/>
                <w:sz w:val="24"/>
                <w:szCs w:val="24"/>
              </w:rPr>
              <w:t>200</w:t>
            </w:r>
          </w:p>
        </w:tc>
        <w:tc>
          <w:tcPr>
            <w:tcW w:w="1559" w:type="dxa"/>
            <w:tcBorders>
              <w:left w:val="single" w:sz="4" w:space="0" w:color="auto"/>
            </w:tcBorders>
          </w:tcPr>
          <w:p w:rsidR="004E5CF6" w:rsidRPr="008D77D5" w:rsidRDefault="004E5CF6" w:rsidP="004E5CF6">
            <w:pPr>
              <w:widowControl w:val="0"/>
              <w:autoSpaceDE w:val="0"/>
              <w:autoSpaceDN w:val="0"/>
              <w:adjustRightInd w:val="0"/>
              <w:jc w:val="both"/>
              <w:outlineLvl w:val="1"/>
              <w:rPr>
                <w:rFonts w:ascii="Times New Roman" w:hAnsi="Times New Roman"/>
                <w:color w:val="000000"/>
                <w:sz w:val="24"/>
                <w:szCs w:val="24"/>
              </w:rPr>
            </w:pPr>
          </w:p>
          <w:p w:rsidR="004E5CF6" w:rsidRPr="008D77D5" w:rsidRDefault="004E5CF6" w:rsidP="004E5CF6">
            <w:pPr>
              <w:widowControl w:val="0"/>
              <w:autoSpaceDE w:val="0"/>
              <w:autoSpaceDN w:val="0"/>
              <w:adjustRightInd w:val="0"/>
              <w:jc w:val="both"/>
              <w:outlineLvl w:val="1"/>
              <w:rPr>
                <w:rFonts w:ascii="Times New Roman" w:hAnsi="Times New Roman"/>
                <w:color w:val="000000"/>
                <w:sz w:val="24"/>
                <w:szCs w:val="24"/>
              </w:rPr>
            </w:pPr>
          </w:p>
          <w:p w:rsidR="004E5CF6" w:rsidRPr="008D77D5" w:rsidRDefault="004E5CF6" w:rsidP="004E5CF6">
            <w:pPr>
              <w:widowControl w:val="0"/>
              <w:autoSpaceDE w:val="0"/>
              <w:autoSpaceDN w:val="0"/>
              <w:adjustRightInd w:val="0"/>
              <w:jc w:val="both"/>
              <w:outlineLvl w:val="1"/>
              <w:rPr>
                <w:rFonts w:ascii="Times New Roman" w:hAnsi="Times New Roman"/>
                <w:color w:val="000000"/>
                <w:sz w:val="24"/>
                <w:szCs w:val="24"/>
              </w:rPr>
            </w:pPr>
          </w:p>
        </w:tc>
      </w:tr>
      <w:tr w:rsidR="004E5CF6" w:rsidRPr="008D77D5" w:rsidTr="004E5CF6">
        <w:trPr>
          <w:trHeight w:val="529"/>
        </w:trPr>
        <w:tc>
          <w:tcPr>
            <w:tcW w:w="650" w:type="dxa"/>
            <w:tcBorders>
              <w:top w:val="single" w:sz="4" w:space="0" w:color="auto"/>
              <w:left w:val="single" w:sz="4" w:space="0" w:color="auto"/>
              <w:bottom w:val="single" w:sz="4" w:space="0" w:color="auto"/>
              <w:right w:val="single" w:sz="4" w:space="0" w:color="auto"/>
            </w:tcBorders>
          </w:tcPr>
          <w:p w:rsidR="004E5CF6" w:rsidRPr="008D77D5" w:rsidRDefault="004E5CF6" w:rsidP="004E5CF6">
            <w:pPr>
              <w:rPr>
                <w:rFonts w:ascii="Times New Roman" w:hAnsi="Times New Roman"/>
                <w:sz w:val="24"/>
                <w:szCs w:val="24"/>
              </w:rPr>
            </w:pPr>
          </w:p>
        </w:tc>
        <w:tc>
          <w:tcPr>
            <w:tcW w:w="4561" w:type="dxa"/>
            <w:tcBorders>
              <w:top w:val="single" w:sz="4" w:space="0" w:color="auto"/>
              <w:left w:val="single" w:sz="4" w:space="0" w:color="auto"/>
              <w:bottom w:val="single" w:sz="4" w:space="0" w:color="auto"/>
              <w:right w:val="single" w:sz="4" w:space="0" w:color="auto"/>
            </w:tcBorders>
          </w:tcPr>
          <w:p w:rsidR="004E5CF6" w:rsidRPr="008D77D5" w:rsidRDefault="004E5CF6" w:rsidP="004E5CF6">
            <w:pPr>
              <w:autoSpaceDE w:val="0"/>
              <w:autoSpaceDN w:val="0"/>
              <w:adjustRightInd w:val="0"/>
              <w:jc w:val="both"/>
              <w:outlineLvl w:val="2"/>
              <w:rPr>
                <w:rFonts w:ascii="Times New Roman" w:hAnsi="Times New Roman"/>
                <w:sz w:val="24"/>
                <w:szCs w:val="24"/>
              </w:rPr>
            </w:pPr>
            <w:r w:rsidRPr="008D77D5">
              <w:rPr>
                <w:rFonts w:ascii="Times New Roman" w:hAnsi="Times New Roman"/>
                <w:sz w:val="24"/>
                <w:szCs w:val="24"/>
              </w:rPr>
              <w:t>Количество подготовленного неработ</w:t>
            </w:r>
            <w:r w:rsidRPr="008D77D5">
              <w:rPr>
                <w:rFonts w:ascii="Times New Roman" w:hAnsi="Times New Roman"/>
                <w:sz w:val="24"/>
                <w:szCs w:val="24"/>
              </w:rPr>
              <w:t>а</w:t>
            </w:r>
            <w:r w:rsidRPr="008D77D5">
              <w:rPr>
                <w:rFonts w:ascii="Times New Roman" w:hAnsi="Times New Roman"/>
                <w:sz w:val="24"/>
                <w:szCs w:val="24"/>
              </w:rPr>
              <w:t>ющего населения способам защиты при возникновении чрезвычайных ситуаций природного и техногенного характера в мирное и военное время</w:t>
            </w:r>
          </w:p>
        </w:tc>
        <w:tc>
          <w:tcPr>
            <w:tcW w:w="1276" w:type="dxa"/>
            <w:tcBorders>
              <w:top w:val="single" w:sz="4" w:space="0" w:color="auto"/>
              <w:left w:val="single" w:sz="4" w:space="0" w:color="auto"/>
              <w:bottom w:val="single" w:sz="4" w:space="0" w:color="auto"/>
              <w:right w:val="single" w:sz="4" w:space="0" w:color="auto"/>
            </w:tcBorders>
          </w:tcPr>
          <w:p w:rsidR="004E5CF6" w:rsidRPr="008D77D5" w:rsidRDefault="004E5CF6" w:rsidP="004E5CF6">
            <w:pPr>
              <w:widowControl w:val="0"/>
              <w:autoSpaceDE w:val="0"/>
              <w:autoSpaceDN w:val="0"/>
              <w:adjustRightInd w:val="0"/>
              <w:jc w:val="both"/>
              <w:outlineLvl w:val="1"/>
              <w:rPr>
                <w:rFonts w:ascii="Times New Roman" w:hAnsi="Times New Roman"/>
                <w:sz w:val="24"/>
                <w:szCs w:val="24"/>
              </w:rPr>
            </w:pPr>
            <w:r w:rsidRPr="008D77D5">
              <w:rPr>
                <w:rFonts w:ascii="Times New Roman" w:hAnsi="Times New Roman"/>
                <w:sz w:val="24"/>
                <w:szCs w:val="24"/>
              </w:rPr>
              <w:t>человек</w:t>
            </w:r>
          </w:p>
        </w:tc>
        <w:tc>
          <w:tcPr>
            <w:tcW w:w="1276" w:type="dxa"/>
            <w:tcBorders>
              <w:top w:val="single" w:sz="4" w:space="0" w:color="auto"/>
              <w:left w:val="single" w:sz="4" w:space="0" w:color="auto"/>
              <w:bottom w:val="single" w:sz="4" w:space="0" w:color="auto"/>
              <w:right w:val="single" w:sz="4" w:space="0" w:color="auto"/>
            </w:tcBorders>
          </w:tcPr>
          <w:p w:rsidR="004E5CF6" w:rsidRPr="008D77D5" w:rsidRDefault="004E5CF6" w:rsidP="004E5CF6">
            <w:pPr>
              <w:rPr>
                <w:rFonts w:ascii="Times New Roman" w:hAnsi="Times New Roman"/>
                <w:color w:val="000000"/>
                <w:sz w:val="24"/>
                <w:szCs w:val="24"/>
              </w:rPr>
            </w:pPr>
            <w:r w:rsidRPr="008D77D5">
              <w:rPr>
                <w:rFonts w:ascii="Times New Roman" w:hAnsi="Times New Roman"/>
                <w:color w:val="000000"/>
                <w:sz w:val="24"/>
                <w:szCs w:val="24"/>
              </w:rPr>
              <w:t>2 000</w:t>
            </w:r>
          </w:p>
        </w:tc>
        <w:tc>
          <w:tcPr>
            <w:tcW w:w="1134" w:type="dxa"/>
            <w:tcBorders>
              <w:top w:val="single" w:sz="4" w:space="0" w:color="auto"/>
              <w:left w:val="single" w:sz="4" w:space="0" w:color="auto"/>
              <w:bottom w:val="single" w:sz="4" w:space="0" w:color="auto"/>
              <w:right w:val="single" w:sz="4" w:space="0" w:color="auto"/>
            </w:tcBorders>
          </w:tcPr>
          <w:p w:rsidR="004E5CF6" w:rsidRPr="008D77D5" w:rsidRDefault="004E5CF6" w:rsidP="004E5CF6">
            <w:pPr>
              <w:rPr>
                <w:rFonts w:ascii="Times New Roman" w:hAnsi="Times New Roman"/>
                <w:color w:val="000000"/>
                <w:sz w:val="24"/>
                <w:szCs w:val="24"/>
              </w:rPr>
            </w:pPr>
            <w:r w:rsidRPr="008D77D5">
              <w:rPr>
                <w:rFonts w:ascii="Times New Roman" w:hAnsi="Times New Roman"/>
                <w:color w:val="000000"/>
                <w:sz w:val="24"/>
                <w:szCs w:val="24"/>
              </w:rPr>
              <w:t>10 000</w:t>
            </w:r>
          </w:p>
        </w:tc>
        <w:tc>
          <w:tcPr>
            <w:tcW w:w="1134" w:type="dxa"/>
            <w:tcBorders>
              <w:top w:val="single" w:sz="4" w:space="0" w:color="auto"/>
              <w:left w:val="single" w:sz="4" w:space="0" w:color="auto"/>
              <w:bottom w:val="single" w:sz="4" w:space="0" w:color="auto"/>
              <w:right w:val="single" w:sz="4" w:space="0" w:color="auto"/>
            </w:tcBorders>
          </w:tcPr>
          <w:p w:rsidR="004E5CF6" w:rsidRPr="008D77D5" w:rsidRDefault="004E5CF6" w:rsidP="004E5CF6">
            <w:pPr>
              <w:rPr>
                <w:rFonts w:ascii="Times New Roman" w:hAnsi="Times New Roman"/>
                <w:color w:val="000000"/>
                <w:sz w:val="24"/>
                <w:szCs w:val="24"/>
              </w:rPr>
            </w:pPr>
            <w:r w:rsidRPr="008D77D5">
              <w:rPr>
                <w:rFonts w:ascii="Times New Roman" w:hAnsi="Times New Roman"/>
                <w:color w:val="000000"/>
                <w:sz w:val="24"/>
                <w:szCs w:val="24"/>
              </w:rPr>
              <w:t>12 000</w:t>
            </w:r>
          </w:p>
        </w:tc>
        <w:tc>
          <w:tcPr>
            <w:tcW w:w="1134" w:type="dxa"/>
            <w:tcBorders>
              <w:top w:val="single" w:sz="4" w:space="0" w:color="auto"/>
              <w:left w:val="single" w:sz="4" w:space="0" w:color="auto"/>
              <w:bottom w:val="single" w:sz="4" w:space="0" w:color="auto"/>
              <w:right w:val="single" w:sz="4" w:space="0" w:color="auto"/>
            </w:tcBorders>
          </w:tcPr>
          <w:p w:rsidR="004E5CF6" w:rsidRPr="008D77D5" w:rsidRDefault="004E5CF6" w:rsidP="004E5CF6">
            <w:pPr>
              <w:rPr>
                <w:rFonts w:ascii="Times New Roman" w:hAnsi="Times New Roman"/>
                <w:color w:val="000000"/>
                <w:sz w:val="24"/>
                <w:szCs w:val="24"/>
              </w:rPr>
            </w:pPr>
            <w:r w:rsidRPr="008D77D5">
              <w:rPr>
                <w:rFonts w:ascii="Times New Roman" w:hAnsi="Times New Roman"/>
                <w:color w:val="000000"/>
                <w:sz w:val="24"/>
                <w:szCs w:val="24"/>
              </w:rPr>
              <w:t>15 000</w:t>
            </w:r>
          </w:p>
        </w:tc>
        <w:tc>
          <w:tcPr>
            <w:tcW w:w="1276" w:type="dxa"/>
            <w:tcBorders>
              <w:top w:val="single" w:sz="4" w:space="0" w:color="auto"/>
              <w:left w:val="single" w:sz="4" w:space="0" w:color="auto"/>
              <w:bottom w:val="single" w:sz="4" w:space="0" w:color="auto"/>
              <w:right w:val="single" w:sz="4" w:space="0" w:color="auto"/>
            </w:tcBorders>
          </w:tcPr>
          <w:p w:rsidR="004E5CF6" w:rsidRPr="008D77D5" w:rsidRDefault="004E5CF6" w:rsidP="004E5CF6">
            <w:pPr>
              <w:rPr>
                <w:rFonts w:ascii="Times New Roman" w:hAnsi="Times New Roman"/>
                <w:color w:val="000000"/>
                <w:sz w:val="24"/>
                <w:szCs w:val="24"/>
              </w:rPr>
            </w:pPr>
            <w:r w:rsidRPr="008D77D5">
              <w:rPr>
                <w:rFonts w:ascii="Times New Roman" w:hAnsi="Times New Roman"/>
                <w:color w:val="000000"/>
                <w:sz w:val="24"/>
                <w:szCs w:val="24"/>
              </w:rPr>
              <w:t>16 000</w:t>
            </w:r>
          </w:p>
        </w:tc>
        <w:tc>
          <w:tcPr>
            <w:tcW w:w="1134" w:type="dxa"/>
            <w:tcBorders>
              <w:top w:val="single" w:sz="4" w:space="0" w:color="auto"/>
              <w:left w:val="single" w:sz="4" w:space="0" w:color="auto"/>
              <w:bottom w:val="single" w:sz="4" w:space="0" w:color="auto"/>
              <w:right w:val="single" w:sz="4" w:space="0" w:color="auto"/>
            </w:tcBorders>
          </w:tcPr>
          <w:p w:rsidR="004E5CF6" w:rsidRPr="008D77D5" w:rsidRDefault="004E5CF6" w:rsidP="004E5CF6">
            <w:pPr>
              <w:rPr>
                <w:rFonts w:ascii="Times New Roman" w:hAnsi="Times New Roman"/>
                <w:color w:val="000000"/>
                <w:sz w:val="24"/>
                <w:szCs w:val="24"/>
              </w:rPr>
            </w:pPr>
            <w:r w:rsidRPr="008D77D5">
              <w:rPr>
                <w:rFonts w:ascii="Times New Roman" w:hAnsi="Times New Roman"/>
                <w:color w:val="000000"/>
                <w:sz w:val="24"/>
                <w:szCs w:val="24"/>
              </w:rPr>
              <w:t>17 500</w:t>
            </w:r>
          </w:p>
        </w:tc>
        <w:tc>
          <w:tcPr>
            <w:tcW w:w="1134" w:type="dxa"/>
            <w:tcBorders>
              <w:bottom w:val="single" w:sz="4" w:space="0" w:color="auto"/>
              <w:right w:val="single" w:sz="4" w:space="0" w:color="auto"/>
            </w:tcBorders>
          </w:tcPr>
          <w:p w:rsidR="004E5CF6" w:rsidRPr="008D77D5" w:rsidRDefault="004E5CF6" w:rsidP="004E5CF6">
            <w:pPr>
              <w:widowControl w:val="0"/>
              <w:autoSpaceDE w:val="0"/>
              <w:autoSpaceDN w:val="0"/>
              <w:adjustRightInd w:val="0"/>
              <w:jc w:val="both"/>
              <w:outlineLvl w:val="1"/>
              <w:rPr>
                <w:rFonts w:ascii="Times New Roman" w:hAnsi="Times New Roman"/>
                <w:color w:val="000000"/>
                <w:sz w:val="24"/>
                <w:szCs w:val="24"/>
              </w:rPr>
            </w:pPr>
            <w:r>
              <w:rPr>
                <w:rFonts w:ascii="Times New Roman" w:hAnsi="Times New Roman"/>
                <w:color w:val="000000"/>
                <w:sz w:val="24"/>
                <w:szCs w:val="24"/>
              </w:rPr>
              <w:t>18 000</w:t>
            </w:r>
          </w:p>
        </w:tc>
        <w:tc>
          <w:tcPr>
            <w:tcW w:w="1559" w:type="dxa"/>
            <w:tcBorders>
              <w:left w:val="single" w:sz="4" w:space="0" w:color="auto"/>
            </w:tcBorders>
          </w:tcPr>
          <w:p w:rsidR="004E5CF6" w:rsidRPr="008D77D5" w:rsidRDefault="004E5CF6" w:rsidP="004E5CF6">
            <w:pPr>
              <w:widowControl w:val="0"/>
              <w:autoSpaceDE w:val="0"/>
              <w:autoSpaceDN w:val="0"/>
              <w:adjustRightInd w:val="0"/>
              <w:jc w:val="both"/>
              <w:outlineLvl w:val="1"/>
              <w:rPr>
                <w:rFonts w:ascii="Times New Roman" w:hAnsi="Times New Roman"/>
                <w:color w:val="000000"/>
                <w:sz w:val="24"/>
                <w:szCs w:val="24"/>
              </w:rPr>
            </w:pPr>
          </w:p>
        </w:tc>
      </w:tr>
      <w:tr w:rsidR="004E5CF6" w:rsidRPr="008D77D5" w:rsidTr="004E5CF6">
        <w:trPr>
          <w:trHeight w:val="529"/>
        </w:trPr>
        <w:tc>
          <w:tcPr>
            <w:tcW w:w="650" w:type="dxa"/>
            <w:tcBorders>
              <w:top w:val="single" w:sz="4" w:space="0" w:color="auto"/>
              <w:left w:val="single" w:sz="4" w:space="0" w:color="auto"/>
              <w:bottom w:val="single" w:sz="4" w:space="0" w:color="auto"/>
              <w:right w:val="single" w:sz="4" w:space="0" w:color="auto"/>
            </w:tcBorders>
          </w:tcPr>
          <w:p w:rsidR="004E5CF6" w:rsidRPr="008D77D5" w:rsidRDefault="004E5CF6" w:rsidP="004E5CF6">
            <w:pPr>
              <w:rPr>
                <w:rFonts w:ascii="Times New Roman" w:hAnsi="Times New Roman"/>
                <w:sz w:val="24"/>
                <w:szCs w:val="24"/>
              </w:rPr>
            </w:pPr>
          </w:p>
        </w:tc>
        <w:tc>
          <w:tcPr>
            <w:tcW w:w="4561" w:type="dxa"/>
            <w:tcBorders>
              <w:top w:val="single" w:sz="4" w:space="0" w:color="auto"/>
              <w:left w:val="single" w:sz="4" w:space="0" w:color="auto"/>
              <w:bottom w:val="single" w:sz="4" w:space="0" w:color="auto"/>
              <w:right w:val="single" w:sz="4" w:space="0" w:color="auto"/>
            </w:tcBorders>
          </w:tcPr>
          <w:p w:rsidR="004E5CF6" w:rsidRPr="008D77D5" w:rsidRDefault="004E5CF6" w:rsidP="004E5CF6">
            <w:pPr>
              <w:autoSpaceDE w:val="0"/>
              <w:autoSpaceDN w:val="0"/>
              <w:adjustRightInd w:val="0"/>
              <w:jc w:val="both"/>
              <w:outlineLvl w:val="2"/>
              <w:rPr>
                <w:rFonts w:ascii="Times New Roman" w:hAnsi="Times New Roman"/>
                <w:sz w:val="24"/>
                <w:szCs w:val="24"/>
              </w:rPr>
            </w:pPr>
            <w:r w:rsidRPr="008D77D5">
              <w:rPr>
                <w:rFonts w:ascii="Times New Roman" w:hAnsi="Times New Roman"/>
                <w:sz w:val="24"/>
                <w:szCs w:val="24"/>
              </w:rPr>
              <w:t>Количество подготовленных должнос</w:t>
            </w:r>
            <w:r w:rsidRPr="008D77D5">
              <w:rPr>
                <w:rFonts w:ascii="Times New Roman" w:hAnsi="Times New Roman"/>
                <w:sz w:val="24"/>
                <w:szCs w:val="24"/>
              </w:rPr>
              <w:t>т</w:t>
            </w:r>
            <w:r w:rsidRPr="008D77D5">
              <w:rPr>
                <w:rFonts w:ascii="Times New Roman" w:hAnsi="Times New Roman"/>
                <w:sz w:val="24"/>
                <w:szCs w:val="24"/>
              </w:rPr>
              <w:t>ных лиц окружного звена ТП РСЧС СК к действиям по предназначению</w:t>
            </w:r>
          </w:p>
        </w:tc>
        <w:tc>
          <w:tcPr>
            <w:tcW w:w="1276" w:type="dxa"/>
            <w:tcBorders>
              <w:top w:val="single" w:sz="4" w:space="0" w:color="auto"/>
              <w:left w:val="single" w:sz="4" w:space="0" w:color="auto"/>
              <w:bottom w:val="single" w:sz="4" w:space="0" w:color="auto"/>
              <w:right w:val="single" w:sz="4" w:space="0" w:color="auto"/>
            </w:tcBorders>
          </w:tcPr>
          <w:p w:rsidR="004E5CF6" w:rsidRPr="008D77D5" w:rsidRDefault="004E5CF6" w:rsidP="004E5CF6">
            <w:pPr>
              <w:widowControl w:val="0"/>
              <w:autoSpaceDE w:val="0"/>
              <w:autoSpaceDN w:val="0"/>
              <w:adjustRightInd w:val="0"/>
              <w:jc w:val="both"/>
              <w:outlineLvl w:val="1"/>
              <w:rPr>
                <w:rFonts w:ascii="Times New Roman" w:hAnsi="Times New Roman"/>
                <w:sz w:val="24"/>
                <w:szCs w:val="24"/>
              </w:rPr>
            </w:pPr>
            <w:r w:rsidRPr="008D77D5">
              <w:rPr>
                <w:rFonts w:ascii="Times New Roman" w:hAnsi="Times New Roman"/>
                <w:sz w:val="24"/>
                <w:szCs w:val="24"/>
              </w:rPr>
              <w:t>человек</w:t>
            </w:r>
          </w:p>
        </w:tc>
        <w:tc>
          <w:tcPr>
            <w:tcW w:w="1276" w:type="dxa"/>
            <w:tcBorders>
              <w:top w:val="single" w:sz="4" w:space="0" w:color="auto"/>
              <w:left w:val="single" w:sz="4" w:space="0" w:color="auto"/>
              <w:bottom w:val="single" w:sz="4" w:space="0" w:color="auto"/>
              <w:right w:val="single" w:sz="4" w:space="0" w:color="auto"/>
            </w:tcBorders>
          </w:tcPr>
          <w:p w:rsidR="004E5CF6" w:rsidRPr="008D77D5" w:rsidRDefault="004E5CF6" w:rsidP="004E5CF6">
            <w:pPr>
              <w:rPr>
                <w:rFonts w:ascii="Times New Roman" w:hAnsi="Times New Roman"/>
                <w:color w:val="000000"/>
                <w:sz w:val="24"/>
                <w:szCs w:val="24"/>
              </w:rPr>
            </w:pPr>
            <w:r w:rsidRPr="008D77D5">
              <w:rPr>
                <w:rFonts w:ascii="Times New Roman" w:hAnsi="Times New Roman"/>
                <w:color w:val="000000"/>
                <w:sz w:val="24"/>
                <w:szCs w:val="24"/>
              </w:rPr>
              <w:t>72</w:t>
            </w:r>
          </w:p>
        </w:tc>
        <w:tc>
          <w:tcPr>
            <w:tcW w:w="1134" w:type="dxa"/>
            <w:tcBorders>
              <w:top w:val="single" w:sz="4" w:space="0" w:color="auto"/>
              <w:left w:val="single" w:sz="4" w:space="0" w:color="auto"/>
              <w:bottom w:val="single" w:sz="4" w:space="0" w:color="auto"/>
              <w:right w:val="single" w:sz="4" w:space="0" w:color="auto"/>
            </w:tcBorders>
          </w:tcPr>
          <w:p w:rsidR="004E5CF6" w:rsidRPr="008D77D5" w:rsidRDefault="004E5CF6" w:rsidP="004E5CF6">
            <w:pPr>
              <w:rPr>
                <w:rFonts w:ascii="Times New Roman" w:hAnsi="Times New Roman"/>
                <w:color w:val="000000"/>
                <w:sz w:val="24"/>
                <w:szCs w:val="24"/>
              </w:rPr>
            </w:pPr>
            <w:r w:rsidRPr="008D77D5">
              <w:rPr>
                <w:rFonts w:ascii="Times New Roman" w:hAnsi="Times New Roman"/>
                <w:color w:val="000000"/>
                <w:sz w:val="24"/>
                <w:szCs w:val="24"/>
              </w:rPr>
              <w:t>80</w:t>
            </w:r>
          </w:p>
        </w:tc>
        <w:tc>
          <w:tcPr>
            <w:tcW w:w="1134" w:type="dxa"/>
            <w:tcBorders>
              <w:top w:val="single" w:sz="4" w:space="0" w:color="auto"/>
              <w:left w:val="single" w:sz="4" w:space="0" w:color="auto"/>
              <w:bottom w:val="single" w:sz="4" w:space="0" w:color="auto"/>
              <w:right w:val="single" w:sz="4" w:space="0" w:color="auto"/>
            </w:tcBorders>
          </w:tcPr>
          <w:p w:rsidR="004E5CF6" w:rsidRPr="008D77D5" w:rsidRDefault="004E5CF6" w:rsidP="004E5CF6">
            <w:pPr>
              <w:rPr>
                <w:rFonts w:ascii="Times New Roman" w:hAnsi="Times New Roman"/>
                <w:color w:val="000000"/>
                <w:sz w:val="24"/>
                <w:szCs w:val="24"/>
              </w:rPr>
            </w:pPr>
            <w:r w:rsidRPr="008D77D5">
              <w:rPr>
                <w:rFonts w:ascii="Times New Roman" w:hAnsi="Times New Roman"/>
                <w:color w:val="000000"/>
                <w:sz w:val="24"/>
                <w:szCs w:val="24"/>
              </w:rPr>
              <w:t>80</w:t>
            </w:r>
          </w:p>
        </w:tc>
        <w:tc>
          <w:tcPr>
            <w:tcW w:w="1134" w:type="dxa"/>
            <w:tcBorders>
              <w:top w:val="single" w:sz="4" w:space="0" w:color="auto"/>
              <w:left w:val="single" w:sz="4" w:space="0" w:color="auto"/>
              <w:bottom w:val="single" w:sz="4" w:space="0" w:color="auto"/>
              <w:right w:val="single" w:sz="4" w:space="0" w:color="auto"/>
            </w:tcBorders>
          </w:tcPr>
          <w:p w:rsidR="004E5CF6" w:rsidRPr="008D77D5" w:rsidRDefault="004E5CF6" w:rsidP="004E5CF6">
            <w:pPr>
              <w:rPr>
                <w:rFonts w:ascii="Times New Roman" w:hAnsi="Times New Roman"/>
                <w:color w:val="000000"/>
                <w:sz w:val="24"/>
                <w:szCs w:val="24"/>
              </w:rPr>
            </w:pPr>
            <w:r w:rsidRPr="008D77D5">
              <w:rPr>
                <w:rFonts w:ascii="Times New Roman" w:hAnsi="Times New Roman"/>
                <w:color w:val="000000"/>
                <w:sz w:val="24"/>
                <w:szCs w:val="24"/>
              </w:rPr>
              <w:t>80</w:t>
            </w:r>
          </w:p>
        </w:tc>
        <w:tc>
          <w:tcPr>
            <w:tcW w:w="1276" w:type="dxa"/>
            <w:tcBorders>
              <w:top w:val="single" w:sz="4" w:space="0" w:color="auto"/>
              <w:left w:val="single" w:sz="4" w:space="0" w:color="auto"/>
              <w:bottom w:val="single" w:sz="4" w:space="0" w:color="auto"/>
              <w:right w:val="single" w:sz="4" w:space="0" w:color="auto"/>
            </w:tcBorders>
          </w:tcPr>
          <w:p w:rsidR="004E5CF6" w:rsidRPr="008D77D5" w:rsidRDefault="004E5CF6" w:rsidP="004E5CF6">
            <w:pPr>
              <w:rPr>
                <w:rFonts w:ascii="Times New Roman" w:hAnsi="Times New Roman"/>
                <w:color w:val="000000"/>
                <w:sz w:val="24"/>
                <w:szCs w:val="24"/>
              </w:rPr>
            </w:pPr>
            <w:r w:rsidRPr="008D77D5">
              <w:rPr>
                <w:rFonts w:ascii="Times New Roman" w:hAnsi="Times New Roman"/>
                <w:color w:val="000000"/>
                <w:sz w:val="24"/>
                <w:szCs w:val="24"/>
              </w:rPr>
              <w:t>80</w:t>
            </w:r>
          </w:p>
        </w:tc>
        <w:tc>
          <w:tcPr>
            <w:tcW w:w="1134" w:type="dxa"/>
            <w:tcBorders>
              <w:top w:val="single" w:sz="4" w:space="0" w:color="auto"/>
              <w:left w:val="single" w:sz="4" w:space="0" w:color="auto"/>
              <w:bottom w:val="single" w:sz="4" w:space="0" w:color="auto"/>
              <w:right w:val="single" w:sz="4" w:space="0" w:color="auto"/>
            </w:tcBorders>
          </w:tcPr>
          <w:p w:rsidR="004E5CF6" w:rsidRPr="008D77D5" w:rsidRDefault="004E5CF6" w:rsidP="004E5CF6">
            <w:pPr>
              <w:rPr>
                <w:rFonts w:ascii="Times New Roman" w:hAnsi="Times New Roman"/>
                <w:color w:val="000000"/>
                <w:sz w:val="24"/>
                <w:szCs w:val="24"/>
              </w:rPr>
            </w:pPr>
            <w:r w:rsidRPr="008D77D5">
              <w:rPr>
                <w:rFonts w:ascii="Times New Roman" w:hAnsi="Times New Roman"/>
                <w:color w:val="000000"/>
                <w:sz w:val="24"/>
                <w:szCs w:val="24"/>
              </w:rPr>
              <w:t>80</w:t>
            </w:r>
          </w:p>
        </w:tc>
        <w:tc>
          <w:tcPr>
            <w:tcW w:w="1134" w:type="dxa"/>
            <w:tcBorders>
              <w:right w:val="single" w:sz="4" w:space="0" w:color="auto"/>
            </w:tcBorders>
          </w:tcPr>
          <w:p w:rsidR="004E5CF6" w:rsidRPr="008D77D5" w:rsidRDefault="004E5CF6" w:rsidP="004E5CF6">
            <w:pPr>
              <w:widowControl w:val="0"/>
              <w:autoSpaceDE w:val="0"/>
              <w:autoSpaceDN w:val="0"/>
              <w:adjustRightInd w:val="0"/>
              <w:jc w:val="both"/>
              <w:outlineLvl w:val="1"/>
              <w:rPr>
                <w:rFonts w:ascii="Times New Roman" w:hAnsi="Times New Roman"/>
                <w:color w:val="000000"/>
                <w:sz w:val="24"/>
                <w:szCs w:val="24"/>
              </w:rPr>
            </w:pPr>
            <w:r>
              <w:rPr>
                <w:rFonts w:ascii="Times New Roman" w:hAnsi="Times New Roman"/>
                <w:color w:val="000000"/>
                <w:sz w:val="24"/>
                <w:szCs w:val="24"/>
              </w:rPr>
              <w:t>80</w:t>
            </w:r>
          </w:p>
        </w:tc>
        <w:tc>
          <w:tcPr>
            <w:tcW w:w="1559" w:type="dxa"/>
            <w:tcBorders>
              <w:left w:val="single" w:sz="4" w:space="0" w:color="auto"/>
            </w:tcBorders>
          </w:tcPr>
          <w:p w:rsidR="004E5CF6" w:rsidRPr="008D77D5" w:rsidRDefault="004E5CF6" w:rsidP="004E5CF6">
            <w:pPr>
              <w:widowControl w:val="0"/>
              <w:autoSpaceDE w:val="0"/>
              <w:autoSpaceDN w:val="0"/>
              <w:adjustRightInd w:val="0"/>
              <w:jc w:val="both"/>
              <w:outlineLvl w:val="1"/>
              <w:rPr>
                <w:rFonts w:ascii="Times New Roman" w:hAnsi="Times New Roman"/>
                <w:color w:val="000000"/>
                <w:sz w:val="24"/>
                <w:szCs w:val="24"/>
              </w:rPr>
            </w:pPr>
          </w:p>
        </w:tc>
      </w:tr>
      <w:tr w:rsidR="004E5CF6" w:rsidRPr="008D77D5" w:rsidTr="004E5CF6">
        <w:trPr>
          <w:trHeight w:val="240"/>
        </w:trPr>
        <w:tc>
          <w:tcPr>
            <w:tcW w:w="14709" w:type="dxa"/>
            <w:gridSpan w:val="10"/>
            <w:tcBorders>
              <w:top w:val="single" w:sz="4" w:space="0" w:color="auto"/>
              <w:left w:val="single" w:sz="4" w:space="0" w:color="auto"/>
              <w:bottom w:val="single" w:sz="4" w:space="0" w:color="auto"/>
              <w:right w:val="single" w:sz="4" w:space="0" w:color="auto"/>
            </w:tcBorders>
          </w:tcPr>
          <w:p w:rsidR="004E5CF6" w:rsidRDefault="004E5CF6" w:rsidP="004E5CF6">
            <w:pPr>
              <w:autoSpaceDE w:val="0"/>
              <w:autoSpaceDN w:val="0"/>
              <w:adjustRightInd w:val="0"/>
              <w:jc w:val="center"/>
              <w:outlineLvl w:val="2"/>
              <w:rPr>
                <w:rFonts w:ascii="Times New Roman" w:hAnsi="Times New Roman"/>
                <w:color w:val="000000"/>
                <w:sz w:val="24"/>
                <w:szCs w:val="24"/>
              </w:rPr>
            </w:pPr>
            <w:r w:rsidRPr="008D77D5">
              <w:rPr>
                <w:rFonts w:ascii="Times New Roman" w:hAnsi="Times New Roman"/>
                <w:color w:val="000000"/>
                <w:sz w:val="24"/>
                <w:szCs w:val="24"/>
              </w:rPr>
              <w:t>Задача «</w:t>
            </w:r>
            <w:r w:rsidRPr="008D77D5">
              <w:rPr>
                <w:rFonts w:ascii="Times New Roman" w:hAnsi="Times New Roman"/>
                <w:sz w:val="24"/>
                <w:szCs w:val="24"/>
              </w:rPr>
              <w:t>П</w:t>
            </w:r>
            <w:r w:rsidRPr="008D77D5">
              <w:rPr>
                <w:rFonts w:ascii="Times New Roman" w:hAnsi="Times New Roman"/>
                <w:color w:val="000000"/>
                <w:sz w:val="24"/>
                <w:szCs w:val="24"/>
              </w:rPr>
              <w:t>редупреждение и ликвидация последствий чрезвычайных ситуаций природного и техногенного характера»</w:t>
            </w:r>
          </w:p>
          <w:p w:rsidR="004E5CF6" w:rsidRPr="008D77D5" w:rsidRDefault="004E5CF6" w:rsidP="004E5CF6">
            <w:pPr>
              <w:widowControl w:val="0"/>
              <w:autoSpaceDE w:val="0"/>
              <w:autoSpaceDN w:val="0"/>
              <w:adjustRightInd w:val="0"/>
              <w:jc w:val="both"/>
              <w:outlineLvl w:val="1"/>
              <w:rPr>
                <w:rFonts w:ascii="Times New Roman" w:hAnsi="Times New Roman"/>
                <w:color w:val="000000"/>
                <w:sz w:val="24"/>
                <w:szCs w:val="24"/>
              </w:rPr>
            </w:pPr>
          </w:p>
        </w:tc>
        <w:tc>
          <w:tcPr>
            <w:tcW w:w="1559" w:type="dxa"/>
            <w:tcBorders>
              <w:left w:val="single" w:sz="4" w:space="0" w:color="auto"/>
            </w:tcBorders>
          </w:tcPr>
          <w:p w:rsidR="004E5CF6" w:rsidRPr="008D77D5" w:rsidRDefault="004E5CF6" w:rsidP="004E5CF6">
            <w:pPr>
              <w:widowControl w:val="0"/>
              <w:autoSpaceDE w:val="0"/>
              <w:autoSpaceDN w:val="0"/>
              <w:adjustRightInd w:val="0"/>
              <w:jc w:val="both"/>
              <w:outlineLvl w:val="1"/>
              <w:rPr>
                <w:rFonts w:ascii="Times New Roman" w:hAnsi="Times New Roman"/>
                <w:color w:val="000000"/>
                <w:sz w:val="24"/>
                <w:szCs w:val="24"/>
              </w:rPr>
            </w:pPr>
          </w:p>
        </w:tc>
      </w:tr>
      <w:tr w:rsidR="004E5CF6" w:rsidRPr="008D77D5" w:rsidTr="004E5CF6">
        <w:trPr>
          <w:trHeight w:val="144"/>
        </w:trPr>
        <w:tc>
          <w:tcPr>
            <w:tcW w:w="650" w:type="dxa"/>
            <w:tcBorders>
              <w:top w:val="single" w:sz="4" w:space="0" w:color="auto"/>
              <w:left w:val="single" w:sz="4" w:space="0" w:color="auto"/>
              <w:bottom w:val="single" w:sz="4" w:space="0" w:color="auto"/>
              <w:right w:val="single" w:sz="4" w:space="0" w:color="auto"/>
            </w:tcBorders>
          </w:tcPr>
          <w:p w:rsidR="004E5CF6" w:rsidRPr="008D77D5" w:rsidRDefault="004E5CF6" w:rsidP="004E5CF6">
            <w:pPr>
              <w:rPr>
                <w:rFonts w:ascii="Times New Roman" w:hAnsi="Times New Roman"/>
                <w:sz w:val="24"/>
                <w:szCs w:val="24"/>
              </w:rPr>
            </w:pPr>
          </w:p>
        </w:tc>
        <w:tc>
          <w:tcPr>
            <w:tcW w:w="4561" w:type="dxa"/>
            <w:tcBorders>
              <w:top w:val="single" w:sz="4" w:space="0" w:color="auto"/>
              <w:left w:val="single" w:sz="4" w:space="0" w:color="auto"/>
              <w:bottom w:val="single" w:sz="4" w:space="0" w:color="auto"/>
              <w:right w:val="single" w:sz="4" w:space="0" w:color="auto"/>
            </w:tcBorders>
          </w:tcPr>
          <w:p w:rsidR="004E5CF6" w:rsidRPr="008D77D5" w:rsidRDefault="004E5CF6" w:rsidP="004E5CF6">
            <w:pPr>
              <w:tabs>
                <w:tab w:val="left" w:pos="1260"/>
              </w:tabs>
              <w:jc w:val="both"/>
              <w:rPr>
                <w:rFonts w:ascii="Times New Roman" w:hAnsi="Times New Roman"/>
                <w:sz w:val="24"/>
                <w:szCs w:val="24"/>
              </w:rPr>
            </w:pPr>
            <w:r w:rsidRPr="008D77D5">
              <w:rPr>
                <w:rFonts w:ascii="Times New Roman" w:hAnsi="Times New Roman"/>
                <w:sz w:val="24"/>
                <w:szCs w:val="24"/>
              </w:rPr>
              <w:t xml:space="preserve">Объем </w:t>
            </w:r>
            <w:proofErr w:type="gramStart"/>
            <w:r w:rsidRPr="008D77D5">
              <w:rPr>
                <w:rFonts w:ascii="Times New Roman" w:hAnsi="Times New Roman"/>
                <w:sz w:val="24"/>
                <w:szCs w:val="24"/>
              </w:rPr>
              <w:t>грунтовых вод, откаченных в по</w:t>
            </w:r>
            <w:r w:rsidRPr="008D77D5">
              <w:rPr>
                <w:rFonts w:ascii="Times New Roman" w:hAnsi="Times New Roman"/>
                <w:sz w:val="24"/>
                <w:szCs w:val="24"/>
              </w:rPr>
              <w:t>д</w:t>
            </w:r>
            <w:r w:rsidRPr="008D77D5">
              <w:rPr>
                <w:rFonts w:ascii="Times New Roman" w:hAnsi="Times New Roman"/>
                <w:sz w:val="24"/>
                <w:szCs w:val="24"/>
              </w:rPr>
              <w:t>вальных помещениях строений и соор</w:t>
            </w:r>
            <w:r w:rsidRPr="008D77D5">
              <w:rPr>
                <w:rFonts w:ascii="Times New Roman" w:hAnsi="Times New Roman"/>
                <w:sz w:val="24"/>
                <w:szCs w:val="24"/>
              </w:rPr>
              <w:t>у</w:t>
            </w:r>
            <w:r w:rsidRPr="008D77D5">
              <w:rPr>
                <w:rFonts w:ascii="Times New Roman" w:hAnsi="Times New Roman"/>
                <w:sz w:val="24"/>
                <w:szCs w:val="24"/>
              </w:rPr>
              <w:t>жений пер</w:t>
            </w:r>
            <w:proofErr w:type="gramEnd"/>
            <w:r w:rsidRPr="008D77D5">
              <w:rPr>
                <w:rFonts w:ascii="Times New Roman" w:hAnsi="Times New Roman"/>
                <w:sz w:val="24"/>
                <w:szCs w:val="24"/>
              </w:rPr>
              <w:t xml:space="preserve">. Таманского, пер. Казачьего, ул. Шоссейной, вблизи реки </w:t>
            </w:r>
            <w:proofErr w:type="spellStart"/>
            <w:r w:rsidRPr="008D77D5">
              <w:rPr>
                <w:rFonts w:ascii="Times New Roman" w:hAnsi="Times New Roman"/>
                <w:sz w:val="24"/>
                <w:szCs w:val="24"/>
              </w:rPr>
              <w:t>Подкумок</w:t>
            </w:r>
            <w:proofErr w:type="spellEnd"/>
            <w:r w:rsidRPr="008D77D5">
              <w:rPr>
                <w:rFonts w:ascii="Times New Roman" w:hAnsi="Times New Roman"/>
                <w:sz w:val="24"/>
                <w:szCs w:val="24"/>
              </w:rPr>
              <w:t xml:space="preserve"> в г. Георгиевске Георгиевского городского округа Ставропольского края</w:t>
            </w:r>
          </w:p>
        </w:tc>
        <w:tc>
          <w:tcPr>
            <w:tcW w:w="1276" w:type="dxa"/>
            <w:tcBorders>
              <w:top w:val="single" w:sz="4" w:space="0" w:color="auto"/>
              <w:left w:val="single" w:sz="4" w:space="0" w:color="auto"/>
              <w:bottom w:val="single" w:sz="4" w:space="0" w:color="auto"/>
              <w:right w:val="single" w:sz="4" w:space="0" w:color="auto"/>
            </w:tcBorders>
          </w:tcPr>
          <w:p w:rsidR="004E5CF6" w:rsidRPr="008D77D5" w:rsidRDefault="004E5CF6" w:rsidP="004E5CF6">
            <w:pPr>
              <w:widowControl w:val="0"/>
              <w:autoSpaceDE w:val="0"/>
              <w:autoSpaceDN w:val="0"/>
              <w:adjustRightInd w:val="0"/>
              <w:jc w:val="both"/>
              <w:outlineLvl w:val="1"/>
              <w:rPr>
                <w:rFonts w:ascii="Times New Roman" w:hAnsi="Times New Roman"/>
                <w:sz w:val="24"/>
                <w:szCs w:val="24"/>
                <w:vertAlign w:val="superscript"/>
              </w:rPr>
            </w:pPr>
            <w:r w:rsidRPr="008D77D5">
              <w:rPr>
                <w:rFonts w:ascii="Times New Roman" w:hAnsi="Times New Roman"/>
                <w:sz w:val="24"/>
                <w:szCs w:val="24"/>
              </w:rPr>
              <w:t>тыс. м</w:t>
            </w:r>
            <w:r w:rsidRPr="008D77D5">
              <w:rPr>
                <w:rFonts w:ascii="Times New Roman" w:hAnsi="Times New Roman"/>
                <w:sz w:val="24"/>
                <w:szCs w:val="24"/>
                <w:vertAlign w:val="superscript"/>
              </w:rPr>
              <w:t>3</w:t>
            </w:r>
          </w:p>
        </w:tc>
        <w:tc>
          <w:tcPr>
            <w:tcW w:w="1276" w:type="dxa"/>
            <w:tcBorders>
              <w:top w:val="single" w:sz="4" w:space="0" w:color="auto"/>
              <w:left w:val="single" w:sz="4" w:space="0" w:color="auto"/>
              <w:bottom w:val="single" w:sz="4" w:space="0" w:color="auto"/>
              <w:right w:val="single" w:sz="4" w:space="0" w:color="auto"/>
            </w:tcBorders>
          </w:tcPr>
          <w:p w:rsidR="004E5CF6" w:rsidRPr="008D77D5" w:rsidRDefault="004E5CF6" w:rsidP="004E5CF6">
            <w:pPr>
              <w:rPr>
                <w:rFonts w:ascii="Times New Roman" w:hAnsi="Times New Roman"/>
                <w:color w:val="000000"/>
                <w:sz w:val="24"/>
                <w:szCs w:val="24"/>
              </w:rPr>
            </w:pPr>
            <w:r w:rsidRPr="008D77D5">
              <w:rPr>
                <w:rFonts w:ascii="Times New Roman" w:hAnsi="Times New Roman"/>
                <w:color w:val="000000"/>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4E5CF6" w:rsidRPr="008D77D5" w:rsidRDefault="004E5CF6" w:rsidP="004E5CF6">
            <w:pPr>
              <w:rPr>
                <w:rFonts w:ascii="Times New Roman" w:hAnsi="Times New Roman"/>
                <w:color w:val="000000"/>
                <w:sz w:val="24"/>
                <w:szCs w:val="24"/>
              </w:rPr>
            </w:pPr>
            <w:r w:rsidRPr="008D77D5">
              <w:rPr>
                <w:rFonts w:ascii="Times New Roman" w:hAnsi="Times New Roman"/>
                <w:color w:val="000000"/>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4E5CF6" w:rsidRPr="008D77D5" w:rsidRDefault="004E5CF6" w:rsidP="004E5CF6">
            <w:pPr>
              <w:rPr>
                <w:rFonts w:ascii="Times New Roman" w:hAnsi="Times New Roman"/>
                <w:color w:val="000000"/>
                <w:sz w:val="24"/>
                <w:szCs w:val="24"/>
              </w:rPr>
            </w:pPr>
            <w:r w:rsidRPr="008D77D5">
              <w:rPr>
                <w:rFonts w:ascii="Times New Roman" w:hAnsi="Times New Roman"/>
                <w:color w:val="000000"/>
                <w:sz w:val="24"/>
                <w:szCs w:val="24"/>
              </w:rPr>
              <w:t>43,00</w:t>
            </w:r>
          </w:p>
        </w:tc>
        <w:tc>
          <w:tcPr>
            <w:tcW w:w="1134" w:type="dxa"/>
            <w:tcBorders>
              <w:top w:val="single" w:sz="4" w:space="0" w:color="auto"/>
              <w:left w:val="single" w:sz="4" w:space="0" w:color="auto"/>
              <w:bottom w:val="single" w:sz="4" w:space="0" w:color="auto"/>
              <w:right w:val="single" w:sz="4" w:space="0" w:color="auto"/>
            </w:tcBorders>
          </w:tcPr>
          <w:p w:rsidR="004E5CF6" w:rsidRPr="008D77D5" w:rsidRDefault="004E5CF6" w:rsidP="004E5CF6">
            <w:pPr>
              <w:rPr>
                <w:rFonts w:ascii="Times New Roman" w:hAnsi="Times New Roman"/>
                <w:color w:val="000000"/>
                <w:sz w:val="24"/>
                <w:szCs w:val="24"/>
              </w:rPr>
            </w:pPr>
            <w:r>
              <w:rPr>
                <w:rFonts w:ascii="Times New Roman" w:hAnsi="Times New Roman"/>
                <w:color w:val="000000"/>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4E5CF6" w:rsidRPr="008D77D5" w:rsidRDefault="004E5CF6" w:rsidP="004E5CF6">
            <w:pPr>
              <w:rPr>
                <w:rFonts w:ascii="Times New Roman" w:hAnsi="Times New Roman"/>
                <w:color w:val="000000"/>
                <w:sz w:val="24"/>
                <w:szCs w:val="24"/>
              </w:rPr>
            </w:pPr>
            <w:r>
              <w:rPr>
                <w:rFonts w:ascii="Times New Roman" w:hAnsi="Times New Roman"/>
                <w:color w:val="000000"/>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4E5CF6" w:rsidRPr="008D77D5" w:rsidRDefault="004E5CF6" w:rsidP="004E5CF6">
            <w:pPr>
              <w:rPr>
                <w:rFonts w:ascii="Times New Roman" w:hAnsi="Times New Roman"/>
                <w:color w:val="000000"/>
                <w:sz w:val="24"/>
                <w:szCs w:val="24"/>
              </w:rPr>
            </w:pPr>
            <w:r>
              <w:rPr>
                <w:rFonts w:ascii="Times New Roman" w:hAnsi="Times New Roman"/>
                <w:color w:val="000000"/>
                <w:sz w:val="24"/>
                <w:szCs w:val="24"/>
              </w:rPr>
              <w:t>-</w:t>
            </w:r>
          </w:p>
        </w:tc>
        <w:tc>
          <w:tcPr>
            <w:tcW w:w="1134" w:type="dxa"/>
            <w:tcBorders>
              <w:bottom w:val="single" w:sz="4" w:space="0" w:color="auto"/>
              <w:right w:val="single" w:sz="4" w:space="0" w:color="auto"/>
            </w:tcBorders>
          </w:tcPr>
          <w:p w:rsidR="004E5CF6" w:rsidRPr="008D77D5" w:rsidRDefault="004E5CF6" w:rsidP="004E5CF6">
            <w:pPr>
              <w:widowControl w:val="0"/>
              <w:autoSpaceDE w:val="0"/>
              <w:autoSpaceDN w:val="0"/>
              <w:adjustRightInd w:val="0"/>
              <w:jc w:val="both"/>
              <w:outlineLvl w:val="1"/>
              <w:rPr>
                <w:rFonts w:ascii="Times New Roman" w:hAnsi="Times New Roman"/>
                <w:color w:val="000000"/>
                <w:sz w:val="24"/>
                <w:szCs w:val="24"/>
              </w:rPr>
            </w:pPr>
            <w:r>
              <w:rPr>
                <w:rFonts w:ascii="Times New Roman" w:hAnsi="Times New Roman"/>
                <w:color w:val="000000"/>
                <w:sz w:val="24"/>
                <w:szCs w:val="24"/>
              </w:rPr>
              <w:t xml:space="preserve">- </w:t>
            </w:r>
          </w:p>
        </w:tc>
        <w:tc>
          <w:tcPr>
            <w:tcW w:w="1559" w:type="dxa"/>
            <w:tcBorders>
              <w:left w:val="single" w:sz="4" w:space="0" w:color="auto"/>
            </w:tcBorders>
          </w:tcPr>
          <w:p w:rsidR="004E5CF6" w:rsidRPr="008D77D5" w:rsidRDefault="004E5CF6" w:rsidP="004E5CF6">
            <w:pPr>
              <w:widowControl w:val="0"/>
              <w:autoSpaceDE w:val="0"/>
              <w:autoSpaceDN w:val="0"/>
              <w:adjustRightInd w:val="0"/>
              <w:jc w:val="both"/>
              <w:outlineLvl w:val="1"/>
              <w:rPr>
                <w:rFonts w:ascii="Times New Roman" w:hAnsi="Times New Roman"/>
                <w:color w:val="000000"/>
                <w:sz w:val="24"/>
                <w:szCs w:val="24"/>
              </w:rPr>
            </w:pPr>
          </w:p>
        </w:tc>
      </w:tr>
    </w:tbl>
    <w:p w:rsidR="004E5CF6" w:rsidRPr="00FA3280" w:rsidRDefault="004E5CF6" w:rsidP="004E5CF6">
      <w:pPr>
        <w:rPr>
          <w:rFonts w:ascii="Times New Roman" w:hAnsi="Times New Roman"/>
          <w:sz w:val="28"/>
          <w:szCs w:val="28"/>
        </w:rPr>
      </w:pPr>
    </w:p>
    <w:p w:rsidR="004E5CF6" w:rsidRPr="00FA3280" w:rsidRDefault="004E5CF6" w:rsidP="004E5CF6">
      <w:pPr>
        <w:rPr>
          <w:rFonts w:ascii="Times New Roman" w:hAnsi="Times New Roman"/>
          <w:sz w:val="28"/>
          <w:szCs w:val="28"/>
        </w:rPr>
      </w:pPr>
    </w:p>
    <w:p w:rsidR="004E5CF6" w:rsidRDefault="004E5CF6" w:rsidP="004E5CF6">
      <w:pPr>
        <w:rPr>
          <w:rFonts w:ascii="Times New Roman" w:hAnsi="Times New Roman"/>
          <w:sz w:val="28"/>
          <w:szCs w:val="28"/>
        </w:rPr>
      </w:pPr>
    </w:p>
    <w:p w:rsidR="004E5CF6" w:rsidRDefault="004E5CF6" w:rsidP="004E5CF6">
      <w:pPr>
        <w:rPr>
          <w:rFonts w:ascii="Times New Roman" w:hAnsi="Times New Roman"/>
          <w:sz w:val="28"/>
          <w:szCs w:val="28"/>
        </w:rPr>
      </w:pPr>
    </w:p>
    <w:p w:rsidR="00D94700" w:rsidRDefault="00D94700" w:rsidP="004E5CF6">
      <w:pPr>
        <w:rPr>
          <w:rFonts w:ascii="Times New Roman" w:hAnsi="Times New Roman"/>
          <w:sz w:val="28"/>
          <w:szCs w:val="28"/>
        </w:rPr>
        <w:sectPr w:rsidR="00D94700" w:rsidSect="00D94700">
          <w:pgSz w:w="16838" w:h="11906" w:orient="landscape"/>
          <w:pgMar w:top="1985" w:right="567" w:bottom="1134" w:left="1418" w:header="709" w:footer="709" w:gutter="0"/>
          <w:cols w:space="708"/>
          <w:titlePg/>
          <w:docGrid w:linePitch="360"/>
        </w:sectPr>
      </w:pPr>
    </w:p>
    <w:p w:rsidR="004E5CF6" w:rsidRPr="005245F2" w:rsidRDefault="004E5CF6" w:rsidP="004E5CF6">
      <w:pPr>
        <w:spacing w:line="240" w:lineRule="exact"/>
        <w:ind w:left="10490"/>
        <w:jc w:val="center"/>
        <w:rPr>
          <w:rFonts w:ascii="Times New Roman" w:hAnsi="Times New Roman"/>
          <w:sz w:val="28"/>
          <w:szCs w:val="28"/>
        </w:rPr>
      </w:pPr>
      <w:r>
        <w:rPr>
          <w:rFonts w:ascii="Times New Roman" w:hAnsi="Times New Roman"/>
          <w:sz w:val="28"/>
          <w:szCs w:val="28"/>
        </w:rPr>
        <w:lastRenderedPageBreak/>
        <w:t>Приложение 7</w:t>
      </w:r>
    </w:p>
    <w:p w:rsidR="004E5CF6" w:rsidRPr="005245F2" w:rsidRDefault="004E5CF6" w:rsidP="004E5CF6">
      <w:pPr>
        <w:spacing w:line="240" w:lineRule="exact"/>
        <w:ind w:left="10490"/>
        <w:jc w:val="both"/>
        <w:rPr>
          <w:rFonts w:ascii="Times New Roman" w:hAnsi="Times New Roman"/>
          <w:sz w:val="28"/>
          <w:szCs w:val="28"/>
        </w:rPr>
      </w:pPr>
    </w:p>
    <w:p w:rsidR="004E5CF6" w:rsidRPr="005D163B" w:rsidRDefault="004E5CF6" w:rsidP="004E5CF6">
      <w:pPr>
        <w:widowControl w:val="0"/>
        <w:autoSpaceDE w:val="0"/>
        <w:autoSpaceDN w:val="0"/>
        <w:adjustRightInd w:val="0"/>
        <w:spacing w:line="240" w:lineRule="exact"/>
        <w:ind w:left="10490"/>
        <w:jc w:val="both"/>
        <w:rPr>
          <w:rFonts w:ascii="Times New Roman" w:hAnsi="Times New Roman"/>
          <w:sz w:val="28"/>
          <w:szCs w:val="28"/>
        </w:rPr>
      </w:pPr>
      <w:r w:rsidRPr="005245F2">
        <w:rPr>
          <w:rFonts w:ascii="Times New Roman" w:hAnsi="Times New Roman"/>
          <w:sz w:val="28"/>
          <w:szCs w:val="28"/>
        </w:rPr>
        <w:t>к муниципальной программе Гео</w:t>
      </w:r>
      <w:r w:rsidRPr="005245F2">
        <w:rPr>
          <w:rFonts w:ascii="Times New Roman" w:hAnsi="Times New Roman"/>
          <w:sz w:val="28"/>
          <w:szCs w:val="28"/>
        </w:rPr>
        <w:t>р</w:t>
      </w:r>
      <w:r w:rsidRPr="005245F2">
        <w:rPr>
          <w:rFonts w:ascii="Times New Roman" w:hAnsi="Times New Roman"/>
          <w:sz w:val="28"/>
          <w:szCs w:val="28"/>
        </w:rPr>
        <w:t>гиевского городского округа Ста</w:t>
      </w:r>
      <w:r w:rsidRPr="005245F2">
        <w:rPr>
          <w:rFonts w:ascii="Times New Roman" w:hAnsi="Times New Roman"/>
          <w:sz w:val="28"/>
          <w:szCs w:val="28"/>
        </w:rPr>
        <w:t>в</w:t>
      </w:r>
      <w:r w:rsidRPr="005245F2">
        <w:rPr>
          <w:rFonts w:ascii="Times New Roman" w:hAnsi="Times New Roman"/>
          <w:sz w:val="28"/>
          <w:szCs w:val="28"/>
        </w:rPr>
        <w:t>ропольского края «Профилактика правонарушений, терроризма, обе</w:t>
      </w:r>
      <w:r w:rsidRPr="005245F2">
        <w:rPr>
          <w:rFonts w:ascii="Times New Roman" w:hAnsi="Times New Roman"/>
          <w:sz w:val="28"/>
          <w:szCs w:val="28"/>
        </w:rPr>
        <w:t>с</w:t>
      </w:r>
      <w:r w:rsidRPr="005245F2">
        <w:rPr>
          <w:rFonts w:ascii="Times New Roman" w:hAnsi="Times New Roman"/>
          <w:sz w:val="28"/>
          <w:szCs w:val="28"/>
        </w:rPr>
        <w:t xml:space="preserve">печение общественного порядка, межнациональные отношения и поддержка казачества» </w:t>
      </w:r>
    </w:p>
    <w:p w:rsidR="004E5CF6" w:rsidRPr="00F67619" w:rsidRDefault="004E5CF6" w:rsidP="004E5CF6">
      <w:pPr>
        <w:jc w:val="right"/>
        <w:rPr>
          <w:rFonts w:ascii="Times New Roman" w:hAnsi="Times New Roman"/>
          <w:sz w:val="28"/>
          <w:szCs w:val="28"/>
        </w:rPr>
      </w:pPr>
    </w:p>
    <w:p w:rsidR="004E5CF6" w:rsidRPr="00F67619" w:rsidRDefault="004E5CF6" w:rsidP="004E5CF6">
      <w:pPr>
        <w:jc w:val="right"/>
        <w:rPr>
          <w:rFonts w:ascii="Times New Roman" w:hAnsi="Times New Roman"/>
          <w:sz w:val="28"/>
          <w:szCs w:val="28"/>
        </w:rPr>
      </w:pPr>
    </w:p>
    <w:p w:rsidR="004E5CF6" w:rsidRDefault="004E5CF6" w:rsidP="004E5CF6">
      <w:pPr>
        <w:jc w:val="right"/>
        <w:rPr>
          <w:rFonts w:ascii="Times New Roman" w:hAnsi="Times New Roman"/>
          <w:sz w:val="28"/>
          <w:szCs w:val="28"/>
        </w:rPr>
      </w:pPr>
    </w:p>
    <w:p w:rsidR="004E5CF6" w:rsidRPr="00F67619" w:rsidRDefault="004E5CF6" w:rsidP="004E5CF6">
      <w:pPr>
        <w:jc w:val="right"/>
        <w:rPr>
          <w:rFonts w:ascii="Times New Roman" w:hAnsi="Times New Roman"/>
          <w:sz w:val="28"/>
          <w:szCs w:val="28"/>
        </w:rPr>
      </w:pPr>
    </w:p>
    <w:p w:rsidR="004E5CF6" w:rsidRDefault="004E5CF6" w:rsidP="004E5CF6">
      <w:pPr>
        <w:spacing w:line="240" w:lineRule="exact"/>
        <w:jc w:val="center"/>
        <w:rPr>
          <w:rFonts w:ascii="Times New Roman" w:hAnsi="Times New Roman"/>
          <w:sz w:val="28"/>
          <w:szCs w:val="28"/>
        </w:rPr>
      </w:pPr>
      <w:r w:rsidRPr="00F67619">
        <w:rPr>
          <w:rFonts w:ascii="Times New Roman" w:hAnsi="Times New Roman"/>
          <w:sz w:val="28"/>
          <w:szCs w:val="28"/>
        </w:rPr>
        <w:t xml:space="preserve">ПЕРЕЧЕНЬ </w:t>
      </w:r>
    </w:p>
    <w:p w:rsidR="004E5CF6" w:rsidRPr="00F67619" w:rsidRDefault="004E5CF6" w:rsidP="004E5CF6">
      <w:pPr>
        <w:spacing w:line="240" w:lineRule="exact"/>
        <w:jc w:val="center"/>
        <w:rPr>
          <w:rFonts w:ascii="Times New Roman" w:hAnsi="Times New Roman"/>
          <w:sz w:val="28"/>
          <w:szCs w:val="28"/>
        </w:rPr>
      </w:pPr>
    </w:p>
    <w:p w:rsidR="004E5CF6" w:rsidRPr="00F67619" w:rsidRDefault="004E5CF6" w:rsidP="004E5CF6">
      <w:pPr>
        <w:spacing w:line="240" w:lineRule="exact"/>
        <w:jc w:val="center"/>
        <w:rPr>
          <w:rFonts w:ascii="Times New Roman" w:hAnsi="Times New Roman"/>
          <w:sz w:val="28"/>
          <w:szCs w:val="28"/>
          <w:vertAlign w:val="superscript"/>
        </w:rPr>
      </w:pPr>
      <w:r w:rsidRPr="00F67619">
        <w:rPr>
          <w:rFonts w:ascii="Times New Roman" w:hAnsi="Times New Roman"/>
          <w:sz w:val="28"/>
          <w:szCs w:val="28"/>
        </w:rPr>
        <w:t xml:space="preserve">основных мероприятий подпрограмм Программы </w:t>
      </w:r>
    </w:p>
    <w:p w:rsidR="004E5CF6" w:rsidRDefault="004E5CF6" w:rsidP="004E5CF6">
      <w:pPr>
        <w:jc w:val="center"/>
        <w:rPr>
          <w:rFonts w:ascii="Times New Roman" w:hAnsi="Times New Roman"/>
          <w:sz w:val="28"/>
          <w:szCs w:val="28"/>
        </w:rPr>
      </w:pPr>
    </w:p>
    <w:p w:rsidR="004E5CF6" w:rsidRPr="00F67619" w:rsidRDefault="004E5CF6" w:rsidP="004E5CF6">
      <w:pPr>
        <w:jc w:val="center"/>
        <w:rPr>
          <w:rFonts w:ascii="Times New Roman" w:hAnsi="Times New Roman"/>
          <w:sz w:val="28"/>
          <w:szCs w:val="28"/>
        </w:rPr>
      </w:pPr>
    </w:p>
    <w:tbl>
      <w:tblPr>
        <w:tblW w:w="14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4428"/>
        <w:gridCol w:w="2553"/>
        <w:gridCol w:w="1383"/>
        <w:gridCol w:w="1417"/>
        <w:gridCol w:w="4252"/>
      </w:tblGrid>
      <w:tr w:rsidR="004E5CF6" w:rsidRPr="00C57C77" w:rsidTr="004E5CF6">
        <w:tc>
          <w:tcPr>
            <w:tcW w:w="675" w:type="dxa"/>
            <w:vMerge w:val="restart"/>
          </w:tcPr>
          <w:p w:rsidR="004E5CF6" w:rsidRPr="00C57C77" w:rsidRDefault="004E5CF6" w:rsidP="004E5CF6">
            <w:pPr>
              <w:jc w:val="center"/>
              <w:rPr>
                <w:rFonts w:ascii="Times New Roman" w:hAnsi="Times New Roman"/>
                <w:sz w:val="28"/>
                <w:szCs w:val="28"/>
              </w:rPr>
            </w:pPr>
            <w:r w:rsidRPr="00C57C77">
              <w:rPr>
                <w:rFonts w:ascii="Times New Roman" w:hAnsi="Times New Roman"/>
                <w:sz w:val="28"/>
                <w:szCs w:val="28"/>
              </w:rPr>
              <w:t xml:space="preserve">№ </w:t>
            </w:r>
            <w:proofErr w:type="gramStart"/>
            <w:r w:rsidRPr="00C57C77">
              <w:rPr>
                <w:rFonts w:ascii="Times New Roman" w:hAnsi="Times New Roman"/>
                <w:sz w:val="28"/>
                <w:szCs w:val="28"/>
              </w:rPr>
              <w:t>п</w:t>
            </w:r>
            <w:proofErr w:type="gramEnd"/>
            <w:r w:rsidRPr="00C57C77">
              <w:rPr>
                <w:rFonts w:ascii="Times New Roman" w:hAnsi="Times New Roman"/>
                <w:sz w:val="28"/>
                <w:szCs w:val="28"/>
              </w:rPr>
              <w:t>/п</w:t>
            </w:r>
          </w:p>
        </w:tc>
        <w:tc>
          <w:tcPr>
            <w:tcW w:w="4428" w:type="dxa"/>
            <w:vMerge w:val="restart"/>
          </w:tcPr>
          <w:p w:rsidR="004E5CF6" w:rsidRPr="00C57C77" w:rsidRDefault="004E5CF6" w:rsidP="004E5CF6">
            <w:pPr>
              <w:jc w:val="center"/>
              <w:rPr>
                <w:rFonts w:ascii="Times New Roman" w:hAnsi="Times New Roman"/>
                <w:sz w:val="28"/>
                <w:szCs w:val="28"/>
              </w:rPr>
            </w:pPr>
            <w:r w:rsidRPr="00C57C77">
              <w:rPr>
                <w:rFonts w:ascii="Times New Roman" w:hAnsi="Times New Roman"/>
                <w:sz w:val="28"/>
                <w:szCs w:val="28"/>
              </w:rPr>
              <w:t>Наименование подпрограммы Программы, основного меропри</w:t>
            </w:r>
            <w:r w:rsidRPr="00C57C77">
              <w:rPr>
                <w:rFonts w:ascii="Times New Roman" w:hAnsi="Times New Roman"/>
                <w:sz w:val="28"/>
                <w:szCs w:val="28"/>
              </w:rPr>
              <w:t>я</w:t>
            </w:r>
            <w:r w:rsidRPr="00C57C77">
              <w:rPr>
                <w:rFonts w:ascii="Times New Roman" w:hAnsi="Times New Roman"/>
                <w:sz w:val="28"/>
                <w:szCs w:val="28"/>
              </w:rPr>
              <w:t>тия подпрограммы Программы</w:t>
            </w:r>
          </w:p>
        </w:tc>
        <w:tc>
          <w:tcPr>
            <w:tcW w:w="2553" w:type="dxa"/>
            <w:vMerge w:val="restart"/>
          </w:tcPr>
          <w:p w:rsidR="004E5CF6" w:rsidRPr="00C57C77" w:rsidRDefault="004E5CF6" w:rsidP="004E5CF6">
            <w:pPr>
              <w:jc w:val="center"/>
              <w:rPr>
                <w:rFonts w:ascii="Times New Roman" w:hAnsi="Times New Roman"/>
                <w:sz w:val="28"/>
                <w:szCs w:val="28"/>
              </w:rPr>
            </w:pPr>
            <w:r w:rsidRPr="00C57C77">
              <w:rPr>
                <w:rFonts w:ascii="Times New Roman" w:hAnsi="Times New Roman"/>
                <w:sz w:val="28"/>
                <w:szCs w:val="28"/>
              </w:rPr>
              <w:t>Ответственный исполнитель (с</w:t>
            </w:r>
            <w:r w:rsidRPr="00C57C77">
              <w:rPr>
                <w:rFonts w:ascii="Times New Roman" w:hAnsi="Times New Roman"/>
                <w:sz w:val="28"/>
                <w:szCs w:val="28"/>
              </w:rPr>
              <w:t>о</w:t>
            </w:r>
            <w:r w:rsidRPr="00C57C77">
              <w:rPr>
                <w:rFonts w:ascii="Times New Roman" w:hAnsi="Times New Roman"/>
                <w:sz w:val="28"/>
                <w:szCs w:val="28"/>
              </w:rPr>
              <w:t>исполнитель, участник) осно</w:t>
            </w:r>
            <w:r w:rsidRPr="00C57C77">
              <w:rPr>
                <w:rFonts w:ascii="Times New Roman" w:hAnsi="Times New Roman"/>
                <w:sz w:val="28"/>
                <w:szCs w:val="28"/>
              </w:rPr>
              <w:t>в</w:t>
            </w:r>
            <w:r w:rsidRPr="00C57C77">
              <w:rPr>
                <w:rFonts w:ascii="Times New Roman" w:hAnsi="Times New Roman"/>
                <w:sz w:val="28"/>
                <w:szCs w:val="28"/>
              </w:rPr>
              <w:t>ного мероприятия подпрограммы Программы</w:t>
            </w:r>
          </w:p>
        </w:tc>
        <w:tc>
          <w:tcPr>
            <w:tcW w:w="2800" w:type="dxa"/>
            <w:gridSpan w:val="2"/>
          </w:tcPr>
          <w:p w:rsidR="004E5CF6" w:rsidRPr="00C57C77" w:rsidRDefault="004E5CF6" w:rsidP="004E5CF6">
            <w:pPr>
              <w:jc w:val="center"/>
              <w:rPr>
                <w:rFonts w:ascii="Times New Roman" w:hAnsi="Times New Roman"/>
                <w:sz w:val="28"/>
                <w:szCs w:val="28"/>
              </w:rPr>
            </w:pPr>
            <w:r w:rsidRPr="00C57C77">
              <w:rPr>
                <w:rFonts w:ascii="Times New Roman" w:hAnsi="Times New Roman"/>
                <w:sz w:val="28"/>
                <w:szCs w:val="28"/>
              </w:rPr>
              <w:t>Срок</w:t>
            </w:r>
          </w:p>
        </w:tc>
        <w:tc>
          <w:tcPr>
            <w:tcW w:w="4252" w:type="dxa"/>
            <w:vMerge w:val="restart"/>
          </w:tcPr>
          <w:p w:rsidR="004E5CF6" w:rsidRPr="00C57C77" w:rsidRDefault="004E5CF6" w:rsidP="004E5CF6">
            <w:pPr>
              <w:jc w:val="center"/>
              <w:rPr>
                <w:rFonts w:ascii="Times New Roman" w:hAnsi="Times New Roman"/>
                <w:sz w:val="28"/>
                <w:szCs w:val="28"/>
              </w:rPr>
            </w:pPr>
            <w:r w:rsidRPr="00C57C77">
              <w:rPr>
                <w:rFonts w:ascii="Times New Roman" w:hAnsi="Times New Roman"/>
                <w:sz w:val="28"/>
                <w:szCs w:val="28"/>
              </w:rPr>
              <w:t>Связь с индикаторами достиж</w:t>
            </w:r>
            <w:r w:rsidRPr="00C57C77">
              <w:rPr>
                <w:rFonts w:ascii="Times New Roman" w:hAnsi="Times New Roman"/>
                <w:sz w:val="28"/>
                <w:szCs w:val="28"/>
              </w:rPr>
              <w:t>е</w:t>
            </w:r>
            <w:r w:rsidRPr="00C57C77">
              <w:rPr>
                <w:rFonts w:ascii="Times New Roman" w:hAnsi="Times New Roman"/>
                <w:sz w:val="28"/>
                <w:szCs w:val="28"/>
              </w:rPr>
              <w:t>ния целей Программы и показ</w:t>
            </w:r>
            <w:r w:rsidRPr="00C57C77">
              <w:rPr>
                <w:rFonts w:ascii="Times New Roman" w:hAnsi="Times New Roman"/>
                <w:sz w:val="28"/>
                <w:szCs w:val="28"/>
              </w:rPr>
              <w:t>а</w:t>
            </w:r>
            <w:r w:rsidRPr="00C57C77">
              <w:rPr>
                <w:rFonts w:ascii="Times New Roman" w:hAnsi="Times New Roman"/>
                <w:sz w:val="28"/>
                <w:szCs w:val="28"/>
              </w:rPr>
              <w:t>телями решения задач подпр</w:t>
            </w:r>
            <w:r w:rsidRPr="00C57C77">
              <w:rPr>
                <w:rFonts w:ascii="Times New Roman" w:hAnsi="Times New Roman"/>
                <w:sz w:val="28"/>
                <w:szCs w:val="28"/>
              </w:rPr>
              <w:t>о</w:t>
            </w:r>
            <w:r w:rsidRPr="00C57C77">
              <w:rPr>
                <w:rFonts w:ascii="Times New Roman" w:hAnsi="Times New Roman"/>
                <w:sz w:val="28"/>
                <w:szCs w:val="28"/>
              </w:rPr>
              <w:t>граммы Программы</w:t>
            </w:r>
          </w:p>
        </w:tc>
      </w:tr>
      <w:tr w:rsidR="004E5CF6" w:rsidRPr="00C57C77" w:rsidTr="004E5CF6">
        <w:tc>
          <w:tcPr>
            <w:tcW w:w="675" w:type="dxa"/>
            <w:vMerge/>
          </w:tcPr>
          <w:p w:rsidR="004E5CF6" w:rsidRPr="00C57C77" w:rsidRDefault="004E5CF6" w:rsidP="004E5CF6">
            <w:pPr>
              <w:jc w:val="center"/>
              <w:rPr>
                <w:rFonts w:ascii="Times New Roman" w:hAnsi="Times New Roman"/>
                <w:sz w:val="28"/>
                <w:szCs w:val="28"/>
              </w:rPr>
            </w:pPr>
          </w:p>
        </w:tc>
        <w:tc>
          <w:tcPr>
            <w:tcW w:w="4428" w:type="dxa"/>
            <w:vMerge/>
          </w:tcPr>
          <w:p w:rsidR="004E5CF6" w:rsidRPr="00C57C77" w:rsidRDefault="004E5CF6" w:rsidP="004E5CF6">
            <w:pPr>
              <w:jc w:val="center"/>
              <w:rPr>
                <w:rFonts w:ascii="Times New Roman" w:hAnsi="Times New Roman"/>
                <w:sz w:val="28"/>
                <w:szCs w:val="28"/>
              </w:rPr>
            </w:pPr>
          </w:p>
        </w:tc>
        <w:tc>
          <w:tcPr>
            <w:tcW w:w="2553" w:type="dxa"/>
            <w:vMerge/>
          </w:tcPr>
          <w:p w:rsidR="004E5CF6" w:rsidRPr="00C57C77" w:rsidRDefault="004E5CF6" w:rsidP="004E5CF6">
            <w:pPr>
              <w:jc w:val="center"/>
              <w:rPr>
                <w:rFonts w:ascii="Times New Roman" w:hAnsi="Times New Roman"/>
                <w:sz w:val="28"/>
                <w:szCs w:val="28"/>
              </w:rPr>
            </w:pPr>
          </w:p>
        </w:tc>
        <w:tc>
          <w:tcPr>
            <w:tcW w:w="1383" w:type="dxa"/>
          </w:tcPr>
          <w:p w:rsidR="004E5CF6" w:rsidRPr="00C57C77" w:rsidRDefault="004E5CF6" w:rsidP="004E5CF6">
            <w:pPr>
              <w:jc w:val="center"/>
              <w:rPr>
                <w:rFonts w:ascii="Times New Roman" w:hAnsi="Times New Roman"/>
                <w:sz w:val="28"/>
                <w:szCs w:val="28"/>
              </w:rPr>
            </w:pPr>
            <w:r w:rsidRPr="00C57C77">
              <w:rPr>
                <w:rFonts w:ascii="Times New Roman" w:hAnsi="Times New Roman"/>
                <w:sz w:val="28"/>
                <w:szCs w:val="28"/>
              </w:rPr>
              <w:t>начала реализ</w:t>
            </w:r>
            <w:r w:rsidRPr="00C57C77">
              <w:rPr>
                <w:rFonts w:ascii="Times New Roman" w:hAnsi="Times New Roman"/>
                <w:sz w:val="28"/>
                <w:szCs w:val="28"/>
              </w:rPr>
              <w:t>а</w:t>
            </w:r>
            <w:r w:rsidRPr="00C57C77">
              <w:rPr>
                <w:rFonts w:ascii="Times New Roman" w:hAnsi="Times New Roman"/>
                <w:sz w:val="28"/>
                <w:szCs w:val="28"/>
              </w:rPr>
              <w:t>ции</w:t>
            </w:r>
          </w:p>
        </w:tc>
        <w:tc>
          <w:tcPr>
            <w:tcW w:w="1417" w:type="dxa"/>
          </w:tcPr>
          <w:p w:rsidR="004E5CF6" w:rsidRPr="00C57C77" w:rsidRDefault="004E5CF6" w:rsidP="004E5CF6">
            <w:pPr>
              <w:jc w:val="center"/>
              <w:rPr>
                <w:rFonts w:ascii="Times New Roman" w:hAnsi="Times New Roman"/>
                <w:sz w:val="28"/>
                <w:szCs w:val="28"/>
              </w:rPr>
            </w:pPr>
            <w:r w:rsidRPr="00C57C77">
              <w:rPr>
                <w:rFonts w:ascii="Times New Roman" w:hAnsi="Times New Roman"/>
                <w:sz w:val="28"/>
                <w:szCs w:val="28"/>
              </w:rPr>
              <w:t>оконч</w:t>
            </w:r>
            <w:r w:rsidRPr="00C57C77">
              <w:rPr>
                <w:rFonts w:ascii="Times New Roman" w:hAnsi="Times New Roman"/>
                <w:sz w:val="28"/>
                <w:szCs w:val="28"/>
              </w:rPr>
              <w:t>а</w:t>
            </w:r>
            <w:r w:rsidRPr="00C57C77">
              <w:rPr>
                <w:rFonts w:ascii="Times New Roman" w:hAnsi="Times New Roman"/>
                <w:sz w:val="28"/>
                <w:szCs w:val="28"/>
              </w:rPr>
              <w:t>ния ре</w:t>
            </w:r>
            <w:r w:rsidRPr="00C57C77">
              <w:rPr>
                <w:rFonts w:ascii="Times New Roman" w:hAnsi="Times New Roman"/>
                <w:sz w:val="28"/>
                <w:szCs w:val="28"/>
              </w:rPr>
              <w:t>а</w:t>
            </w:r>
            <w:r w:rsidRPr="00C57C77">
              <w:rPr>
                <w:rFonts w:ascii="Times New Roman" w:hAnsi="Times New Roman"/>
                <w:sz w:val="28"/>
                <w:szCs w:val="28"/>
              </w:rPr>
              <w:t>лизации</w:t>
            </w:r>
          </w:p>
        </w:tc>
        <w:tc>
          <w:tcPr>
            <w:tcW w:w="4252" w:type="dxa"/>
            <w:vMerge/>
          </w:tcPr>
          <w:p w:rsidR="004E5CF6" w:rsidRPr="00C57C77" w:rsidRDefault="004E5CF6" w:rsidP="004E5CF6">
            <w:pPr>
              <w:jc w:val="center"/>
              <w:rPr>
                <w:rFonts w:ascii="Times New Roman" w:hAnsi="Times New Roman"/>
                <w:sz w:val="28"/>
                <w:szCs w:val="28"/>
              </w:rPr>
            </w:pPr>
          </w:p>
        </w:tc>
      </w:tr>
      <w:tr w:rsidR="004E5CF6" w:rsidRPr="00C57C77" w:rsidTr="004E5CF6">
        <w:trPr>
          <w:trHeight w:val="259"/>
          <w:tblHeader/>
        </w:trPr>
        <w:tc>
          <w:tcPr>
            <w:tcW w:w="675" w:type="dxa"/>
          </w:tcPr>
          <w:p w:rsidR="004E5CF6" w:rsidRPr="00C57C77" w:rsidRDefault="004E5CF6" w:rsidP="004E5CF6">
            <w:pPr>
              <w:jc w:val="center"/>
              <w:rPr>
                <w:rFonts w:ascii="Times New Roman" w:hAnsi="Times New Roman"/>
                <w:sz w:val="28"/>
                <w:szCs w:val="28"/>
              </w:rPr>
            </w:pPr>
            <w:r w:rsidRPr="00C57C77">
              <w:rPr>
                <w:rFonts w:ascii="Times New Roman" w:hAnsi="Times New Roman"/>
                <w:sz w:val="28"/>
                <w:szCs w:val="28"/>
              </w:rPr>
              <w:t>1</w:t>
            </w:r>
          </w:p>
        </w:tc>
        <w:tc>
          <w:tcPr>
            <w:tcW w:w="4428" w:type="dxa"/>
          </w:tcPr>
          <w:p w:rsidR="004E5CF6" w:rsidRPr="00C57C77" w:rsidRDefault="004E5CF6" w:rsidP="004E5CF6">
            <w:pPr>
              <w:jc w:val="center"/>
              <w:rPr>
                <w:rFonts w:ascii="Times New Roman" w:hAnsi="Times New Roman"/>
                <w:sz w:val="28"/>
                <w:szCs w:val="28"/>
              </w:rPr>
            </w:pPr>
            <w:r w:rsidRPr="00C57C77">
              <w:rPr>
                <w:rFonts w:ascii="Times New Roman" w:hAnsi="Times New Roman"/>
                <w:sz w:val="28"/>
                <w:szCs w:val="28"/>
              </w:rPr>
              <w:t>2</w:t>
            </w:r>
          </w:p>
        </w:tc>
        <w:tc>
          <w:tcPr>
            <w:tcW w:w="2553" w:type="dxa"/>
          </w:tcPr>
          <w:p w:rsidR="004E5CF6" w:rsidRPr="00C57C77" w:rsidRDefault="004E5CF6" w:rsidP="004E5CF6">
            <w:pPr>
              <w:jc w:val="center"/>
              <w:rPr>
                <w:rFonts w:ascii="Times New Roman" w:hAnsi="Times New Roman"/>
                <w:sz w:val="28"/>
                <w:szCs w:val="28"/>
              </w:rPr>
            </w:pPr>
            <w:r w:rsidRPr="00C57C77">
              <w:rPr>
                <w:rFonts w:ascii="Times New Roman" w:hAnsi="Times New Roman"/>
                <w:sz w:val="28"/>
                <w:szCs w:val="28"/>
              </w:rPr>
              <w:t>3</w:t>
            </w:r>
          </w:p>
        </w:tc>
        <w:tc>
          <w:tcPr>
            <w:tcW w:w="1383" w:type="dxa"/>
          </w:tcPr>
          <w:p w:rsidR="004E5CF6" w:rsidRPr="00C57C77" w:rsidRDefault="004E5CF6" w:rsidP="004E5CF6">
            <w:pPr>
              <w:jc w:val="center"/>
              <w:rPr>
                <w:rFonts w:ascii="Times New Roman" w:hAnsi="Times New Roman"/>
                <w:sz w:val="28"/>
                <w:szCs w:val="28"/>
              </w:rPr>
            </w:pPr>
            <w:r w:rsidRPr="00C57C77">
              <w:rPr>
                <w:rFonts w:ascii="Times New Roman" w:hAnsi="Times New Roman"/>
                <w:sz w:val="28"/>
                <w:szCs w:val="28"/>
              </w:rPr>
              <w:t>4</w:t>
            </w:r>
          </w:p>
        </w:tc>
        <w:tc>
          <w:tcPr>
            <w:tcW w:w="1417" w:type="dxa"/>
          </w:tcPr>
          <w:p w:rsidR="004E5CF6" w:rsidRPr="00C57C77" w:rsidRDefault="004E5CF6" w:rsidP="004E5CF6">
            <w:pPr>
              <w:jc w:val="center"/>
              <w:rPr>
                <w:rFonts w:ascii="Times New Roman" w:hAnsi="Times New Roman"/>
                <w:sz w:val="28"/>
                <w:szCs w:val="28"/>
              </w:rPr>
            </w:pPr>
            <w:r w:rsidRPr="00C57C77">
              <w:rPr>
                <w:rFonts w:ascii="Times New Roman" w:hAnsi="Times New Roman"/>
                <w:sz w:val="28"/>
                <w:szCs w:val="28"/>
              </w:rPr>
              <w:t>5</w:t>
            </w:r>
          </w:p>
        </w:tc>
        <w:tc>
          <w:tcPr>
            <w:tcW w:w="4252" w:type="dxa"/>
          </w:tcPr>
          <w:p w:rsidR="004E5CF6" w:rsidRPr="00C57C77" w:rsidRDefault="004E5CF6" w:rsidP="004E5CF6">
            <w:pPr>
              <w:jc w:val="center"/>
              <w:rPr>
                <w:rFonts w:ascii="Times New Roman" w:hAnsi="Times New Roman"/>
                <w:sz w:val="28"/>
                <w:szCs w:val="28"/>
              </w:rPr>
            </w:pPr>
            <w:r w:rsidRPr="00C57C77">
              <w:rPr>
                <w:rFonts w:ascii="Times New Roman" w:hAnsi="Times New Roman"/>
                <w:sz w:val="28"/>
                <w:szCs w:val="28"/>
              </w:rPr>
              <w:t>6</w:t>
            </w:r>
          </w:p>
        </w:tc>
      </w:tr>
      <w:tr w:rsidR="004E5CF6" w:rsidRPr="00C57C77" w:rsidTr="004E5CF6">
        <w:trPr>
          <w:trHeight w:val="538"/>
        </w:trPr>
        <w:tc>
          <w:tcPr>
            <w:tcW w:w="14708" w:type="dxa"/>
            <w:gridSpan w:val="6"/>
          </w:tcPr>
          <w:p w:rsidR="004E5CF6" w:rsidRDefault="004E5CF6" w:rsidP="004E5CF6">
            <w:pPr>
              <w:jc w:val="center"/>
              <w:rPr>
                <w:rFonts w:ascii="Times New Roman" w:hAnsi="Times New Roman"/>
                <w:color w:val="000000"/>
                <w:sz w:val="28"/>
                <w:szCs w:val="28"/>
              </w:rPr>
            </w:pPr>
            <w:r w:rsidRPr="00C57C77">
              <w:rPr>
                <w:rFonts w:ascii="Times New Roman" w:hAnsi="Times New Roman"/>
                <w:color w:val="000000"/>
                <w:sz w:val="28"/>
                <w:szCs w:val="28"/>
              </w:rPr>
              <w:t>Цель «</w:t>
            </w:r>
            <w:r w:rsidRPr="00C57C77">
              <w:rPr>
                <w:rFonts w:ascii="Times New Roman" w:hAnsi="Times New Roman"/>
                <w:sz w:val="28"/>
                <w:szCs w:val="28"/>
              </w:rPr>
              <w:t>Реализация в Георгиевском городском округе Ставропольского края мероприятий в сфере профилактики прав</w:t>
            </w:r>
            <w:r w:rsidRPr="00C57C77">
              <w:rPr>
                <w:rFonts w:ascii="Times New Roman" w:hAnsi="Times New Roman"/>
                <w:sz w:val="28"/>
                <w:szCs w:val="28"/>
              </w:rPr>
              <w:t>о</w:t>
            </w:r>
            <w:r w:rsidRPr="00C57C77">
              <w:rPr>
                <w:rFonts w:ascii="Times New Roman" w:hAnsi="Times New Roman"/>
                <w:sz w:val="28"/>
                <w:szCs w:val="28"/>
              </w:rPr>
              <w:t>нарушений и мер по противодействию незаконному потреблению и обороту наркотических средств и психотропных веществ</w:t>
            </w:r>
            <w:r w:rsidRPr="00C57C77">
              <w:rPr>
                <w:rFonts w:ascii="Times New Roman" w:hAnsi="Times New Roman"/>
                <w:color w:val="000000"/>
                <w:sz w:val="28"/>
                <w:szCs w:val="28"/>
              </w:rPr>
              <w:t>»</w:t>
            </w:r>
          </w:p>
          <w:p w:rsidR="004E5CF6" w:rsidRPr="00C57C77" w:rsidRDefault="004E5CF6" w:rsidP="004E5CF6">
            <w:pPr>
              <w:jc w:val="center"/>
              <w:rPr>
                <w:rFonts w:ascii="Times New Roman" w:hAnsi="Times New Roman"/>
                <w:i/>
                <w:sz w:val="28"/>
                <w:szCs w:val="28"/>
              </w:rPr>
            </w:pPr>
          </w:p>
        </w:tc>
      </w:tr>
      <w:tr w:rsidR="004E5CF6" w:rsidRPr="00C57C77" w:rsidTr="004E5CF6">
        <w:tc>
          <w:tcPr>
            <w:tcW w:w="675" w:type="dxa"/>
          </w:tcPr>
          <w:p w:rsidR="004E5CF6" w:rsidRPr="00C57C77" w:rsidRDefault="004E5CF6" w:rsidP="004E5CF6">
            <w:pPr>
              <w:jc w:val="center"/>
              <w:rPr>
                <w:rFonts w:ascii="Times New Roman" w:hAnsi="Times New Roman"/>
                <w:sz w:val="28"/>
                <w:szCs w:val="28"/>
              </w:rPr>
            </w:pPr>
            <w:r w:rsidRPr="00C57C77">
              <w:rPr>
                <w:rFonts w:ascii="Times New Roman" w:hAnsi="Times New Roman"/>
                <w:sz w:val="28"/>
                <w:szCs w:val="28"/>
              </w:rPr>
              <w:lastRenderedPageBreak/>
              <w:t>1.</w:t>
            </w:r>
          </w:p>
        </w:tc>
        <w:tc>
          <w:tcPr>
            <w:tcW w:w="4428" w:type="dxa"/>
          </w:tcPr>
          <w:p w:rsidR="004E5CF6" w:rsidRPr="00C57C77" w:rsidRDefault="004E5CF6" w:rsidP="004E5CF6">
            <w:pPr>
              <w:jc w:val="both"/>
              <w:rPr>
                <w:rFonts w:ascii="Times New Roman" w:hAnsi="Times New Roman"/>
                <w:sz w:val="28"/>
                <w:szCs w:val="28"/>
              </w:rPr>
            </w:pPr>
            <w:r w:rsidRPr="00C57C77">
              <w:rPr>
                <w:rFonts w:ascii="Times New Roman" w:hAnsi="Times New Roman"/>
                <w:sz w:val="28"/>
                <w:szCs w:val="28"/>
              </w:rPr>
              <w:t>Профилактика правонарушений, незаконного потребления и обор</w:t>
            </w:r>
            <w:r w:rsidRPr="00C57C77">
              <w:rPr>
                <w:rFonts w:ascii="Times New Roman" w:hAnsi="Times New Roman"/>
                <w:sz w:val="28"/>
                <w:szCs w:val="28"/>
              </w:rPr>
              <w:t>о</w:t>
            </w:r>
            <w:r w:rsidRPr="00C57C77">
              <w:rPr>
                <w:rFonts w:ascii="Times New Roman" w:hAnsi="Times New Roman"/>
                <w:sz w:val="28"/>
                <w:szCs w:val="28"/>
              </w:rPr>
              <w:t>та наркотических средств и псих</w:t>
            </w:r>
            <w:r w:rsidRPr="00C57C77">
              <w:rPr>
                <w:rFonts w:ascii="Times New Roman" w:hAnsi="Times New Roman"/>
                <w:sz w:val="28"/>
                <w:szCs w:val="28"/>
              </w:rPr>
              <w:t>о</w:t>
            </w:r>
            <w:r w:rsidRPr="00C57C77">
              <w:rPr>
                <w:rFonts w:ascii="Times New Roman" w:hAnsi="Times New Roman"/>
                <w:sz w:val="28"/>
                <w:szCs w:val="28"/>
              </w:rPr>
              <w:t>тропных веществ, обеспечение общественного порядка в Георг</w:t>
            </w:r>
            <w:r w:rsidRPr="00C57C77">
              <w:rPr>
                <w:rFonts w:ascii="Times New Roman" w:hAnsi="Times New Roman"/>
                <w:sz w:val="28"/>
                <w:szCs w:val="28"/>
              </w:rPr>
              <w:t>и</w:t>
            </w:r>
            <w:r w:rsidRPr="00C57C77">
              <w:rPr>
                <w:rFonts w:ascii="Times New Roman" w:hAnsi="Times New Roman"/>
                <w:sz w:val="28"/>
                <w:szCs w:val="28"/>
              </w:rPr>
              <w:t>евском городс</w:t>
            </w:r>
            <w:r>
              <w:rPr>
                <w:rFonts w:ascii="Times New Roman" w:hAnsi="Times New Roman"/>
                <w:sz w:val="28"/>
                <w:szCs w:val="28"/>
              </w:rPr>
              <w:t>ком округе Ставр</w:t>
            </w:r>
            <w:r>
              <w:rPr>
                <w:rFonts w:ascii="Times New Roman" w:hAnsi="Times New Roman"/>
                <w:sz w:val="28"/>
                <w:szCs w:val="28"/>
              </w:rPr>
              <w:t>о</w:t>
            </w:r>
            <w:r>
              <w:rPr>
                <w:rFonts w:ascii="Times New Roman" w:hAnsi="Times New Roman"/>
                <w:sz w:val="28"/>
                <w:szCs w:val="28"/>
              </w:rPr>
              <w:t>польского края</w:t>
            </w:r>
          </w:p>
        </w:tc>
        <w:tc>
          <w:tcPr>
            <w:tcW w:w="2553" w:type="dxa"/>
          </w:tcPr>
          <w:p w:rsidR="00A51162" w:rsidRDefault="000446EA" w:rsidP="004E5CF6">
            <w:pPr>
              <w:pStyle w:val="BodyText21"/>
              <w:jc w:val="both"/>
              <w:rPr>
                <w:szCs w:val="28"/>
              </w:rPr>
            </w:pPr>
            <w:r>
              <w:rPr>
                <w:szCs w:val="28"/>
              </w:rPr>
              <w:t>а</w:t>
            </w:r>
            <w:r w:rsidR="004E5CF6" w:rsidRPr="00C57C77">
              <w:rPr>
                <w:szCs w:val="28"/>
              </w:rPr>
              <w:t xml:space="preserve">дминистрация, </w:t>
            </w:r>
            <w:r w:rsidR="00A51162">
              <w:rPr>
                <w:szCs w:val="28"/>
              </w:rPr>
              <w:t>в лице управления по общественной безопасности а</w:t>
            </w:r>
            <w:r w:rsidR="00A51162">
              <w:rPr>
                <w:szCs w:val="28"/>
              </w:rPr>
              <w:t>д</w:t>
            </w:r>
            <w:r w:rsidR="00A51162">
              <w:rPr>
                <w:szCs w:val="28"/>
              </w:rPr>
              <w:t>министрации;</w:t>
            </w:r>
          </w:p>
          <w:p w:rsidR="004E5CF6" w:rsidRPr="00C57C77" w:rsidRDefault="004E5CF6" w:rsidP="004E5CF6">
            <w:pPr>
              <w:pStyle w:val="BodyText21"/>
              <w:jc w:val="both"/>
              <w:rPr>
                <w:color w:val="000000"/>
                <w:szCs w:val="28"/>
              </w:rPr>
            </w:pPr>
            <w:r w:rsidRPr="00C57C77">
              <w:rPr>
                <w:color w:val="000000"/>
                <w:szCs w:val="28"/>
              </w:rPr>
              <w:t>управление по д</w:t>
            </w:r>
            <w:r w:rsidRPr="00C57C77">
              <w:rPr>
                <w:color w:val="000000"/>
                <w:szCs w:val="28"/>
              </w:rPr>
              <w:t>е</w:t>
            </w:r>
            <w:r w:rsidRPr="00C57C77">
              <w:rPr>
                <w:color w:val="000000"/>
                <w:szCs w:val="28"/>
              </w:rPr>
              <w:t>лам территорий админис</w:t>
            </w:r>
            <w:r w:rsidR="00A51162">
              <w:rPr>
                <w:color w:val="000000"/>
                <w:szCs w:val="28"/>
              </w:rPr>
              <w:t>трации;</w:t>
            </w:r>
          </w:p>
          <w:p w:rsidR="004E5CF6" w:rsidRPr="00C57C77" w:rsidRDefault="004E5CF6" w:rsidP="004E5CF6">
            <w:pPr>
              <w:rPr>
                <w:rFonts w:ascii="Times New Roman" w:hAnsi="Times New Roman"/>
                <w:sz w:val="28"/>
                <w:szCs w:val="28"/>
              </w:rPr>
            </w:pPr>
            <w:r w:rsidRPr="00C57C77">
              <w:rPr>
                <w:rFonts w:ascii="Times New Roman" w:hAnsi="Times New Roman"/>
                <w:color w:val="000000"/>
                <w:sz w:val="28"/>
                <w:szCs w:val="28"/>
              </w:rPr>
              <w:t>управление кул</w:t>
            </w:r>
            <w:r w:rsidRPr="00C57C77">
              <w:rPr>
                <w:rFonts w:ascii="Times New Roman" w:hAnsi="Times New Roman"/>
                <w:color w:val="000000"/>
                <w:sz w:val="28"/>
                <w:szCs w:val="28"/>
              </w:rPr>
              <w:t>ь</w:t>
            </w:r>
            <w:r w:rsidRPr="00C57C77">
              <w:rPr>
                <w:rFonts w:ascii="Times New Roman" w:hAnsi="Times New Roman"/>
                <w:color w:val="000000"/>
                <w:sz w:val="28"/>
                <w:szCs w:val="28"/>
              </w:rPr>
              <w:t>туры и туризма администрации</w:t>
            </w:r>
          </w:p>
        </w:tc>
        <w:tc>
          <w:tcPr>
            <w:tcW w:w="1383" w:type="dxa"/>
          </w:tcPr>
          <w:p w:rsidR="004E5CF6" w:rsidRPr="00C57C77" w:rsidRDefault="004E5CF6" w:rsidP="004E5CF6">
            <w:pPr>
              <w:jc w:val="center"/>
              <w:rPr>
                <w:rFonts w:ascii="Times New Roman" w:hAnsi="Times New Roman"/>
                <w:sz w:val="28"/>
                <w:szCs w:val="28"/>
              </w:rPr>
            </w:pPr>
            <w:r w:rsidRPr="00C57C77">
              <w:rPr>
                <w:rFonts w:ascii="Times New Roman" w:hAnsi="Times New Roman"/>
                <w:sz w:val="28"/>
                <w:szCs w:val="28"/>
              </w:rPr>
              <w:t>2019 г.</w:t>
            </w:r>
          </w:p>
        </w:tc>
        <w:tc>
          <w:tcPr>
            <w:tcW w:w="1417" w:type="dxa"/>
          </w:tcPr>
          <w:p w:rsidR="004E5CF6" w:rsidRPr="00C57C77" w:rsidRDefault="004E5CF6" w:rsidP="004E5CF6">
            <w:pPr>
              <w:jc w:val="center"/>
              <w:rPr>
                <w:rFonts w:ascii="Times New Roman" w:hAnsi="Times New Roman"/>
                <w:sz w:val="28"/>
                <w:szCs w:val="28"/>
              </w:rPr>
            </w:pPr>
            <w:r>
              <w:rPr>
                <w:rFonts w:ascii="Times New Roman" w:hAnsi="Times New Roman"/>
                <w:sz w:val="28"/>
                <w:szCs w:val="28"/>
              </w:rPr>
              <w:t>2025</w:t>
            </w:r>
            <w:r w:rsidRPr="00C57C77">
              <w:rPr>
                <w:rFonts w:ascii="Times New Roman" w:hAnsi="Times New Roman"/>
                <w:sz w:val="28"/>
                <w:szCs w:val="28"/>
              </w:rPr>
              <w:t xml:space="preserve"> г.</w:t>
            </w:r>
          </w:p>
        </w:tc>
        <w:tc>
          <w:tcPr>
            <w:tcW w:w="4252" w:type="dxa"/>
          </w:tcPr>
          <w:p w:rsidR="004E5CF6" w:rsidRPr="00C57C77" w:rsidRDefault="004E5CF6" w:rsidP="004E5CF6">
            <w:pPr>
              <w:jc w:val="both"/>
              <w:rPr>
                <w:rFonts w:ascii="Times New Roman" w:hAnsi="Times New Roman"/>
                <w:sz w:val="28"/>
                <w:szCs w:val="28"/>
              </w:rPr>
            </w:pPr>
            <w:r w:rsidRPr="00C57C77">
              <w:rPr>
                <w:rFonts w:ascii="Times New Roman" w:hAnsi="Times New Roman"/>
                <w:sz w:val="28"/>
                <w:szCs w:val="28"/>
              </w:rPr>
              <w:t>снижение темпа правонаруш</w:t>
            </w:r>
            <w:r w:rsidRPr="00C57C77">
              <w:rPr>
                <w:rFonts w:ascii="Times New Roman" w:hAnsi="Times New Roman"/>
                <w:sz w:val="28"/>
                <w:szCs w:val="28"/>
              </w:rPr>
              <w:t>е</w:t>
            </w:r>
            <w:r w:rsidRPr="00C57C77">
              <w:rPr>
                <w:rFonts w:ascii="Times New Roman" w:hAnsi="Times New Roman"/>
                <w:sz w:val="28"/>
                <w:szCs w:val="28"/>
              </w:rPr>
              <w:t>ний;</w:t>
            </w:r>
          </w:p>
          <w:p w:rsidR="004E5CF6" w:rsidRPr="00C57C77" w:rsidRDefault="004E5CF6" w:rsidP="004E5CF6">
            <w:pPr>
              <w:jc w:val="both"/>
              <w:rPr>
                <w:rFonts w:ascii="Times New Roman" w:hAnsi="Times New Roman"/>
                <w:sz w:val="28"/>
                <w:szCs w:val="28"/>
              </w:rPr>
            </w:pPr>
            <w:r w:rsidRPr="00C57C77">
              <w:rPr>
                <w:rFonts w:ascii="Times New Roman" w:hAnsi="Times New Roman"/>
                <w:sz w:val="28"/>
                <w:szCs w:val="28"/>
              </w:rPr>
              <w:t>снижение уровня общей забол</w:t>
            </w:r>
            <w:r w:rsidRPr="00C57C77">
              <w:rPr>
                <w:rFonts w:ascii="Times New Roman" w:hAnsi="Times New Roman"/>
                <w:sz w:val="28"/>
                <w:szCs w:val="28"/>
              </w:rPr>
              <w:t>е</w:t>
            </w:r>
            <w:r w:rsidRPr="00C57C77">
              <w:rPr>
                <w:rFonts w:ascii="Times New Roman" w:hAnsi="Times New Roman"/>
                <w:sz w:val="28"/>
                <w:szCs w:val="28"/>
              </w:rPr>
              <w:t>ваемости наркоманией</w:t>
            </w:r>
          </w:p>
        </w:tc>
      </w:tr>
      <w:tr w:rsidR="004E5CF6" w:rsidRPr="00C57C77" w:rsidTr="004E5CF6">
        <w:trPr>
          <w:trHeight w:val="566"/>
        </w:trPr>
        <w:tc>
          <w:tcPr>
            <w:tcW w:w="14708" w:type="dxa"/>
            <w:gridSpan w:val="6"/>
          </w:tcPr>
          <w:p w:rsidR="004E5CF6" w:rsidRDefault="004E5CF6" w:rsidP="004E5CF6">
            <w:pPr>
              <w:jc w:val="center"/>
              <w:rPr>
                <w:rFonts w:ascii="Times New Roman" w:hAnsi="Times New Roman"/>
                <w:color w:val="000000"/>
                <w:sz w:val="28"/>
                <w:szCs w:val="28"/>
              </w:rPr>
            </w:pPr>
            <w:r w:rsidRPr="00C57C77">
              <w:rPr>
                <w:rFonts w:ascii="Times New Roman" w:hAnsi="Times New Roman"/>
                <w:color w:val="000000"/>
                <w:sz w:val="28"/>
                <w:szCs w:val="28"/>
              </w:rPr>
              <w:t>Задача «</w:t>
            </w:r>
            <w:r w:rsidRPr="00C57C77">
              <w:rPr>
                <w:rFonts w:ascii="Times New Roman" w:hAnsi="Times New Roman"/>
                <w:sz w:val="28"/>
                <w:szCs w:val="28"/>
              </w:rPr>
              <w:t>Осуществление профилактических мер, направленных на снижение количества правонарушений и незаконного оборота и потребления наркотических средств и психотропных веществ</w:t>
            </w:r>
            <w:r w:rsidRPr="00C57C77">
              <w:rPr>
                <w:rFonts w:ascii="Times New Roman" w:hAnsi="Times New Roman"/>
                <w:color w:val="000000"/>
                <w:sz w:val="28"/>
                <w:szCs w:val="28"/>
              </w:rPr>
              <w:t>»</w:t>
            </w:r>
          </w:p>
          <w:p w:rsidR="004E5CF6" w:rsidRPr="00C57C77" w:rsidRDefault="004E5CF6" w:rsidP="004E5CF6">
            <w:pPr>
              <w:jc w:val="center"/>
              <w:rPr>
                <w:rFonts w:ascii="Times New Roman" w:hAnsi="Times New Roman"/>
                <w:sz w:val="28"/>
                <w:szCs w:val="28"/>
              </w:rPr>
            </w:pPr>
          </w:p>
        </w:tc>
      </w:tr>
      <w:tr w:rsidR="004E5CF6" w:rsidRPr="00C57C77" w:rsidTr="004E5CF6">
        <w:trPr>
          <w:trHeight w:val="416"/>
        </w:trPr>
        <w:tc>
          <w:tcPr>
            <w:tcW w:w="675" w:type="dxa"/>
          </w:tcPr>
          <w:p w:rsidR="004E5CF6" w:rsidRPr="00C57C77" w:rsidRDefault="004E5CF6" w:rsidP="004E5CF6">
            <w:pPr>
              <w:jc w:val="center"/>
              <w:rPr>
                <w:rFonts w:ascii="Times New Roman" w:hAnsi="Times New Roman"/>
                <w:sz w:val="28"/>
                <w:szCs w:val="28"/>
              </w:rPr>
            </w:pPr>
          </w:p>
        </w:tc>
        <w:tc>
          <w:tcPr>
            <w:tcW w:w="4428" w:type="dxa"/>
          </w:tcPr>
          <w:p w:rsidR="004E5CF6" w:rsidRPr="00C57C77" w:rsidRDefault="004E5CF6" w:rsidP="004E5CF6">
            <w:pPr>
              <w:jc w:val="both"/>
              <w:rPr>
                <w:rFonts w:ascii="Times New Roman" w:hAnsi="Times New Roman"/>
                <w:color w:val="000000"/>
                <w:sz w:val="28"/>
                <w:szCs w:val="28"/>
              </w:rPr>
            </w:pPr>
            <w:r w:rsidRPr="00C57C77">
              <w:rPr>
                <w:rFonts w:ascii="Times New Roman" w:hAnsi="Times New Roman"/>
                <w:sz w:val="28"/>
                <w:szCs w:val="28"/>
              </w:rPr>
              <w:t>Профилактические меры по с</w:t>
            </w:r>
            <w:r w:rsidRPr="00C57C77">
              <w:rPr>
                <w:rFonts w:ascii="Times New Roman" w:hAnsi="Times New Roman"/>
                <w:sz w:val="28"/>
                <w:szCs w:val="28"/>
              </w:rPr>
              <w:t>о</w:t>
            </w:r>
            <w:r w:rsidRPr="00C57C77">
              <w:rPr>
                <w:rFonts w:ascii="Times New Roman" w:hAnsi="Times New Roman"/>
                <w:sz w:val="28"/>
                <w:szCs w:val="28"/>
              </w:rPr>
              <w:t>кращению правонарушений и наркомании</w:t>
            </w:r>
          </w:p>
        </w:tc>
        <w:tc>
          <w:tcPr>
            <w:tcW w:w="2553" w:type="dxa"/>
          </w:tcPr>
          <w:p w:rsidR="00A51162" w:rsidRDefault="004E5CF6" w:rsidP="00A51162">
            <w:pPr>
              <w:pStyle w:val="BodyText21"/>
              <w:jc w:val="both"/>
              <w:rPr>
                <w:szCs w:val="28"/>
              </w:rPr>
            </w:pPr>
            <w:r w:rsidRPr="00C57C77">
              <w:rPr>
                <w:szCs w:val="28"/>
              </w:rPr>
              <w:t>администрация,</w:t>
            </w:r>
            <w:r w:rsidR="00A51162">
              <w:rPr>
                <w:szCs w:val="28"/>
              </w:rPr>
              <w:t xml:space="preserve"> в лице управления по общественной безопасности а</w:t>
            </w:r>
            <w:r w:rsidR="00A51162">
              <w:rPr>
                <w:szCs w:val="28"/>
              </w:rPr>
              <w:t>д</w:t>
            </w:r>
            <w:r w:rsidR="00A51162">
              <w:rPr>
                <w:szCs w:val="28"/>
              </w:rPr>
              <w:t>министрации;</w:t>
            </w:r>
          </w:p>
          <w:p w:rsidR="004E5CF6" w:rsidRPr="00C57C77" w:rsidRDefault="004E5CF6" w:rsidP="004E5CF6">
            <w:pPr>
              <w:pStyle w:val="BodyText21"/>
              <w:jc w:val="both"/>
              <w:rPr>
                <w:color w:val="000000"/>
                <w:szCs w:val="28"/>
              </w:rPr>
            </w:pPr>
            <w:r w:rsidRPr="00C57C77">
              <w:rPr>
                <w:color w:val="000000"/>
                <w:szCs w:val="28"/>
              </w:rPr>
              <w:t>управление по</w:t>
            </w:r>
            <w:r w:rsidR="00A51162">
              <w:rPr>
                <w:color w:val="000000"/>
                <w:szCs w:val="28"/>
              </w:rPr>
              <w:t xml:space="preserve"> д</w:t>
            </w:r>
            <w:r w:rsidR="00A51162">
              <w:rPr>
                <w:color w:val="000000"/>
                <w:szCs w:val="28"/>
              </w:rPr>
              <w:t>е</w:t>
            </w:r>
            <w:r w:rsidR="00A51162">
              <w:rPr>
                <w:color w:val="000000"/>
                <w:szCs w:val="28"/>
              </w:rPr>
              <w:t>лам территорий администрации;</w:t>
            </w:r>
            <w:r w:rsidRPr="00C57C77">
              <w:rPr>
                <w:color w:val="000000"/>
                <w:szCs w:val="28"/>
              </w:rPr>
              <w:t xml:space="preserve"> </w:t>
            </w:r>
          </w:p>
          <w:p w:rsidR="004E5CF6" w:rsidRPr="00C57C77" w:rsidRDefault="004E5CF6" w:rsidP="004E5CF6">
            <w:pPr>
              <w:rPr>
                <w:rFonts w:ascii="Times New Roman" w:hAnsi="Times New Roman"/>
                <w:sz w:val="28"/>
                <w:szCs w:val="28"/>
              </w:rPr>
            </w:pPr>
            <w:r w:rsidRPr="00C57C77">
              <w:rPr>
                <w:rFonts w:ascii="Times New Roman" w:hAnsi="Times New Roman"/>
                <w:color w:val="000000"/>
                <w:sz w:val="28"/>
                <w:szCs w:val="28"/>
              </w:rPr>
              <w:t>управление кул</w:t>
            </w:r>
            <w:r w:rsidRPr="00C57C77">
              <w:rPr>
                <w:rFonts w:ascii="Times New Roman" w:hAnsi="Times New Roman"/>
                <w:color w:val="000000"/>
                <w:sz w:val="28"/>
                <w:szCs w:val="28"/>
              </w:rPr>
              <w:t>ь</w:t>
            </w:r>
            <w:r w:rsidRPr="00C57C77">
              <w:rPr>
                <w:rFonts w:ascii="Times New Roman" w:hAnsi="Times New Roman"/>
                <w:color w:val="000000"/>
                <w:sz w:val="28"/>
                <w:szCs w:val="28"/>
              </w:rPr>
              <w:t>туры и туризма администрации</w:t>
            </w:r>
          </w:p>
        </w:tc>
        <w:tc>
          <w:tcPr>
            <w:tcW w:w="1383" w:type="dxa"/>
          </w:tcPr>
          <w:p w:rsidR="004E5CF6" w:rsidRPr="00C57C77" w:rsidRDefault="004E5CF6" w:rsidP="004E5CF6">
            <w:pPr>
              <w:jc w:val="center"/>
              <w:rPr>
                <w:rFonts w:ascii="Times New Roman" w:hAnsi="Times New Roman"/>
                <w:sz w:val="28"/>
                <w:szCs w:val="28"/>
              </w:rPr>
            </w:pPr>
            <w:r w:rsidRPr="00C57C77">
              <w:rPr>
                <w:rFonts w:ascii="Times New Roman" w:hAnsi="Times New Roman"/>
                <w:sz w:val="28"/>
                <w:szCs w:val="28"/>
              </w:rPr>
              <w:t>2019 г.</w:t>
            </w:r>
          </w:p>
        </w:tc>
        <w:tc>
          <w:tcPr>
            <w:tcW w:w="1417" w:type="dxa"/>
          </w:tcPr>
          <w:p w:rsidR="004E5CF6" w:rsidRPr="00C57C77" w:rsidRDefault="004E5CF6" w:rsidP="004E5CF6">
            <w:pPr>
              <w:jc w:val="center"/>
              <w:rPr>
                <w:rFonts w:ascii="Times New Roman" w:hAnsi="Times New Roman"/>
                <w:sz w:val="28"/>
                <w:szCs w:val="28"/>
              </w:rPr>
            </w:pPr>
            <w:r>
              <w:rPr>
                <w:rFonts w:ascii="Times New Roman" w:hAnsi="Times New Roman"/>
                <w:sz w:val="28"/>
                <w:szCs w:val="28"/>
              </w:rPr>
              <w:t>2025</w:t>
            </w:r>
            <w:r w:rsidRPr="00C57C77">
              <w:rPr>
                <w:rFonts w:ascii="Times New Roman" w:hAnsi="Times New Roman"/>
                <w:sz w:val="28"/>
                <w:szCs w:val="28"/>
              </w:rPr>
              <w:t xml:space="preserve"> г.</w:t>
            </w:r>
          </w:p>
        </w:tc>
        <w:tc>
          <w:tcPr>
            <w:tcW w:w="4252" w:type="dxa"/>
          </w:tcPr>
          <w:p w:rsidR="004E5CF6" w:rsidRDefault="004E5CF6" w:rsidP="004E5CF6">
            <w:pPr>
              <w:jc w:val="both"/>
              <w:rPr>
                <w:rFonts w:ascii="Times New Roman" w:hAnsi="Times New Roman"/>
                <w:color w:val="000000"/>
                <w:sz w:val="28"/>
                <w:szCs w:val="28"/>
              </w:rPr>
            </w:pPr>
            <w:r w:rsidRPr="00C57C77">
              <w:rPr>
                <w:rFonts w:ascii="Times New Roman" w:hAnsi="Times New Roman"/>
                <w:color w:val="000000"/>
                <w:sz w:val="28"/>
                <w:szCs w:val="28"/>
              </w:rPr>
              <w:t>количество полиграфической продукции, распространяемой в Георгиевском городском округе Ставропольского края, напра</w:t>
            </w:r>
            <w:r w:rsidRPr="00C57C77">
              <w:rPr>
                <w:rFonts w:ascii="Times New Roman" w:hAnsi="Times New Roman"/>
                <w:color w:val="000000"/>
                <w:sz w:val="28"/>
                <w:szCs w:val="28"/>
              </w:rPr>
              <w:t>в</w:t>
            </w:r>
            <w:r w:rsidRPr="00C57C77">
              <w:rPr>
                <w:rFonts w:ascii="Times New Roman" w:hAnsi="Times New Roman"/>
                <w:color w:val="000000"/>
                <w:sz w:val="28"/>
                <w:szCs w:val="28"/>
              </w:rPr>
              <w:t>ленной на профилактику прав</w:t>
            </w:r>
            <w:r w:rsidRPr="00C57C77">
              <w:rPr>
                <w:rFonts w:ascii="Times New Roman" w:hAnsi="Times New Roman"/>
                <w:color w:val="000000"/>
                <w:sz w:val="28"/>
                <w:szCs w:val="28"/>
              </w:rPr>
              <w:t>о</w:t>
            </w:r>
            <w:r w:rsidRPr="00C57C77">
              <w:rPr>
                <w:rFonts w:ascii="Times New Roman" w:hAnsi="Times New Roman"/>
                <w:color w:val="000000"/>
                <w:sz w:val="28"/>
                <w:szCs w:val="28"/>
              </w:rPr>
              <w:t>нарушений, незаконного потре</w:t>
            </w:r>
            <w:r w:rsidRPr="00C57C77">
              <w:rPr>
                <w:rFonts w:ascii="Times New Roman" w:hAnsi="Times New Roman"/>
                <w:color w:val="000000"/>
                <w:sz w:val="28"/>
                <w:szCs w:val="28"/>
              </w:rPr>
              <w:t>б</w:t>
            </w:r>
            <w:r w:rsidRPr="00C57C77">
              <w:rPr>
                <w:rFonts w:ascii="Times New Roman" w:hAnsi="Times New Roman"/>
                <w:color w:val="000000"/>
                <w:sz w:val="28"/>
                <w:szCs w:val="28"/>
              </w:rPr>
              <w:t>ления наркотиков, пропаганду здорового образа жизни среди населения Георгиевского горо</w:t>
            </w:r>
            <w:r w:rsidRPr="00C57C77">
              <w:rPr>
                <w:rFonts w:ascii="Times New Roman" w:hAnsi="Times New Roman"/>
                <w:color w:val="000000"/>
                <w:sz w:val="28"/>
                <w:szCs w:val="28"/>
              </w:rPr>
              <w:t>д</w:t>
            </w:r>
            <w:r w:rsidRPr="00C57C77">
              <w:rPr>
                <w:rFonts w:ascii="Times New Roman" w:hAnsi="Times New Roman"/>
                <w:color w:val="000000"/>
                <w:sz w:val="28"/>
                <w:szCs w:val="28"/>
              </w:rPr>
              <w:t>ск</w:t>
            </w:r>
            <w:r>
              <w:rPr>
                <w:rFonts w:ascii="Times New Roman" w:hAnsi="Times New Roman"/>
                <w:color w:val="000000"/>
                <w:sz w:val="28"/>
                <w:szCs w:val="28"/>
              </w:rPr>
              <w:t>ого округа Ставропольского края;</w:t>
            </w:r>
          </w:p>
          <w:p w:rsidR="004E5CF6" w:rsidRPr="00437AFF" w:rsidRDefault="004E5CF6" w:rsidP="004E5CF6">
            <w:pPr>
              <w:jc w:val="both"/>
              <w:rPr>
                <w:rFonts w:ascii="Times New Roman" w:hAnsi="Times New Roman"/>
                <w:color w:val="000000" w:themeColor="text1"/>
                <w:sz w:val="28"/>
                <w:szCs w:val="20"/>
                <w:lang w:eastAsia="ar-SA"/>
              </w:rPr>
            </w:pPr>
            <w:r>
              <w:rPr>
                <w:rFonts w:ascii="Times New Roman" w:hAnsi="Times New Roman"/>
                <w:color w:val="000000" w:themeColor="text1"/>
                <w:sz w:val="28"/>
                <w:szCs w:val="20"/>
                <w:lang w:eastAsia="ar-SA"/>
              </w:rPr>
              <w:t>доля обучающихся 7-</w:t>
            </w:r>
            <w:r w:rsidRPr="00437AFF">
              <w:rPr>
                <w:rFonts w:ascii="Times New Roman" w:hAnsi="Times New Roman"/>
                <w:color w:val="000000" w:themeColor="text1"/>
                <w:sz w:val="28"/>
                <w:szCs w:val="20"/>
                <w:lang w:eastAsia="ar-SA"/>
              </w:rPr>
              <w:t>11 классов общеобразовательных организ</w:t>
            </w:r>
            <w:r w:rsidRPr="00437AFF">
              <w:rPr>
                <w:rFonts w:ascii="Times New Roman" w:hAnsi="Times New Roman"/>
                <w:color w:val="000000" w:themeColor="text1"/>
                <w:sz w:val="28"/>
                <w:szCs w:val="20"/>
                <w:lang w:eastAsia="ar-SA"/>
              </w:rPr>
              <w:t>а</w:t>
            </w:r>
            <w:r w:rsidRPr="00437AFF">
              <w:rPr>
                <w:rFonts w:ascii="Times New Roman" w:hAnsi="Times New Roman"/>
                <w:color w:val="000000" w:themeColor="text1"/>
                <w:sz w:val="28"/>
                <w:szCs w:val="20"/>
                <w:lang w:eastAsia="ar-SA"/>
              </w:rPr>
              <w:lastRenderedPageBreak/>
              <w:t xml:space="preserve">ций Георгиевского городского округа Ставропольского края, принявших участие в социально-психологическом тестировании, в </w:t>
            </w:r>
            <w:r>
              <w:rPr>
                <w:rFonts w:ascii="Times New Roman" w:hAnsi="Times New Roman"/>
                <w:color w:val="000000" w:themeColor="text1"/>
                <w:sz w:val="28"/>
                <w:szCs w:val="20"/>
                <w:lang w:eastAsia="ar-SA"/>
              </w:rPr>
              <w:t>общей численности обуча</w:t>
            </w:r>
            <w:r>
              <w:rPr>
                <w:rFonts w:ascii="Times New Roman" w:hAnsi="Times New Roman"/>
                <w:color w:val="000000" w:themeColor="text1"/>
                <w:sz w:val="28"/>
                <w:szCs w:val="20"/>
                <w:lang w:eastAsia="ar-SA"/>
              </w:rPr>
              <w:t>ю</w:t>
            </w:r>
            <w:r>
              <w:rPr>
                <w:rFonts w:ascii="Times New Roman" w:hAnsi="Times New Roman"/>
                <w:color w:val="000000" w:themeColor="text1"/>
                <w:sz w:val="28"/>
                <w:szCs w:val="20"/>
                <w:lang w:eastAsia="ar-SA"/>
              </w:rPr>
              <w:t>щихся 7-</w:t>
            </w:r>
            <w:r w:rsidRPr="00437AFF">
              <w:rPr>
                <w:rFonts w:ascii="Times New Roman" w:hAnsi="Times New Roman"/>
                <w:color w:val="000000" w:themeColor="text1"/>
                <w:sz w:val="28"/>
                <w:szCs w:val="20"/>
                <w:lang w:eastAsia="ar-SA"/>
              </w:rPr>
              <w:t>11 классов общеоб</w:t>
            </w:r>
            <w:r>
              <w:rPr>
                <w:rFonts w:ascii="Times New Roman" w:hAnsi="Times New Roman"/>
                <w:color w:val="000000" w:themeColor="text1"/>
                <w:sz w:val="28"/>
                <w:szCs w:val="20"/>
                <w:lang w:eastAsia="ar-SA"/>
              </w:rPr>
              <w:t>раз</w:t>
            </w:r>
            <w:r>
              <w:rPr>
                <w:rFonts w:ascii="Times New Roman" w:hAnsi="Times New Roman"/>
                <w:color w:val="000000" w:themeColor="text1"/>
                <w:sz w:val="28"/>
                <w:szCs w:val="20"/>
                <w:lang w:eastAsia="ar-SA"/>
              </w:rPr>
              <w:t>о</w:t>
            </w:r>
            <w:r>
              <w:rPr>
                <w:rFonts w:ascii="Times New Roman" w:hAnsi="Times New Roman"/>
                <w:color w:val="000000" w:themeColor="text1"/>
                <w:sz w:val="28"/>
                <w:szCs w:val="20"/>
                <w:lang w:eastAsia="ar-SA"/>
              </w:rPr>
              <w:t>вательных организаций Георг</w:t>
            </w:r>
            <w:r>
              <w:rPr>
                <w:rFonts w:ascii="Times New Roman" w:hAnsi="Times New Roman"/>
                <w:color w:val="000000" w:themeColor="text1"/>
                <w:sz w:val="28"/>
                <w:szCs w:val="20"/>
                <w:lang w:eastAsia="ar-SA"/>
              </w:rPr>
              <w:t>и</w:t>
            </w:r>
            <w:r>
              <w:rPr>
                <w:rFonts w:ascii="Times New Roman" w:hAnsi="Times New Roman"/>
                <w:color w:val="000000" w:themeColor="text1"/>
                <w:sz w:val="28"/>
                <w:szCs w:val="20"/>
                <w:lang w:eastAsia="ar-SA"/>
              </w:rPr>
              <w:t>евского городского округа Ста</w:t>
            </w:r>
            <w:r>
              <w:rPr>
                <w:rFonts w:ascii="Times New Roman" w:hAnsi="Times New Roman"/>
                <w:color w:val="000000" w:themeColor="text1"/>
                <w:sz w:val="28"/>
                <w:szCs w:val="20"/>
                <w:lang w:eastAsia="ar-SA"/>
              </w:rPr>
              <w:t>в</w:t>
            </w:r>
            <w:r>
              <w:rPr>
                <w:rFonts w:ascii="Times New Roman" w:hAnsi="Times New Roman"/>
                <w:color w:val="000000" w:themeColor="text1"/>
                <w:sz w:val="28"/>
                <w:szCs w:val="20"/>
                <w:lang w:eastAsia="ar-SA"/>
              </w:rPr>
              <w:t>ропольского края</w:t>
            </w:r>
            <w:r w:rsidRPr="00437AFF">
              <w:rPr>
                <w:rFonts w:ascii="Times New Roman" w:hAnsi="Times New Roman"/>
                <w:color w:val="000000" w:themeColor="text1"/>
                <w:sz w:val="28"/>
                <w:szCs w:val="20"/>
                <w:lang w:eastAsia="ar-SA"/>
              </w:rPr>
              <w:t>;</w:t>
            </w:r>
          </w:p>
          <w:p w:rsidR="004E5CF6" w:rsidRPr="00C57C77" w:rsidRDefault="004E5CF6" w:rsidP="004E5CF6">
            <w:pPr>
              <w:jc w:val="both"/>
              <w:rPr>
                <w:rFonts w:ascii="Times New Roman" w:hAnsi="Times New Roman"/>
                <w:sz w:val="28"/>
                <w:szCs w:val="28"/>
              </w:rPr>
            </w:pPr>
            <w:proofErr w:type="gramStart"/>
            <w:r>
              <w:rPr>
                <w:rFonts w:ascii="Times New Roman" w:hAnsi="Times New Roman"/>
                <w:sz w:val="28"/>
                <w:szCs w:val="16"/>
              </w:rPr>
              <w:t>объем привлеченных из фед</w:t>
            </w:r>
            <w:r>
              <w:rPr>
                <w:rFonts w:ascii="Times New Roman" w:hAnsi="Times New Roman"/>
                <w:sz w:val="28"/>
                <w:szCs w:val="16"/>
              </w:rPr>
              <w:t>е</w:t>
            </w:r>
            <w:r>
              <w:rPr>
                <w:rFonts w:ascii="Times New Roman" w:hAnsi="Times New Roman"/>
                <w:sz w:val="28"/>
                <w:szCs w:val="16"/>
              </w:rPr>
              <w:t>рального и краевого бюджетов субсидий и иных межбюджетных трансфертов на 1 рубль фина</w:t>
            </w:r>
            <w:r>
              <w:rPr>
                <w:rFonts w:ascii="Times New Roman" w:hAnsi="Times New Roman"/>
                <w:sz w:val="28"/>
                <w:szCs w:val="16"/>
              </w:rPr>
              <w:t>н</w:t>
            </w:r>
            <w:r>
              <w:rPr>
                <w:rFonts w:ascii="Times New Roman" w:hAnsi="Times New Roman"/>
                <w:sz w:val="28"/>
                <w:szCs w:val="16"/>
              </w:rPr>
              <w:t>сирования средств бюджета Г</w:t>
            </w:r>
            <w:r>
              <w:rPr>
                <w:rFonts w:ascii="Times New Roman" w:hAnsi="Times New Roman"/>
                <w:sz w:val="28"/>
                <w:szCs w:val="16"/>
              </w:rPr>
              <w:t>е</w:t>
            </w:r>
            <w:r>
              <w:rPr>
                <w:rFonts w:ascii="Times New Roman" w:hAnsi="Times New Roman"/>
                <w:sz w:val="28"/>
                <w:szCs w:val="16"/>
              </w:rPr>
              <w:t>оргиевского городского округа Ставропольского края, выделе</w:t>
            </w:r>
            <w:r>
              <w:rPr>
                <w:rFonts w:ascii="Times New Roman" w:hAnsi="Times New Roman"/>
                <w:sz w:val="28"/>
                <w:szCs w:val="16"/>
              </w:rPr>
              <w:t>н</w:t>
            </w:r>
            <w:r>
              <w:rPr>
                <w:rFonts w:ascii="Times New Roman" w:hAnsi="Times New Roman"/>
                <w:sz w:val="28"/>
                <w:szCs w:val="16"/>
              </w:rPr>
              <w:t xml:space="preserve">ных на </w:t>
            </w:r>
            <w:proofErr w:type="spellStart"/>
            <w:r>
              <w:rPr>
                <w:rFonts w:ascii="Times New Roman" w:hAnsi="Times New Roman"/>
                <w:sz w:val="28"/>
                <w:szCs w:val="16"/>
              </w:rPr>
              <w:t>софинансирование</w:t>
            </w:r>
            <w:proofErr w:type="spellEnd"/>
            <w:r>
              <w:rPr>
                <w:rFonts w:ascii="Times New Roman" w:hAnsi="Times New Roman"/>
                <w:sz w:val="28"/>
                <w:szCs w:val="16"/>
              </w:rPr>
              <w:t xml:space="preserve"> мер</w:t>
            </w:r>
            <w:r>
              <w:rPr>
                <w:rFonts w:ascii="Times New Roman" w:hAnsi="Times New Roman"/>
                <w:sz w:val="28"/>
                <w:szCs w:val="16"/>
              </w:rPr>
              <w:t>о</w:t>
            </w:r>
            <w:r>
              <w:rPr>
                <w:rFonts w:ascii="Times New Roman" w:hAnsi="Times New Roman"/>
                <w:sz w:val="28"/>
                <w:szCs w:val="16"/>
              </w:rPr>
              <w:t>приятий Подпрограммы Пр</w:t>
            </w:r>
            <w:r>
              <w:rPr>
                <w:rFonts w:ascii="Times New Roman" w:hAnsi="Times New Roman"/>
                <w:sz w:val="28"/>
                <w:szCs w:val="16"/>
              </w:rPr>
              <w:t>о</w:t>
            </w:r>
            <w:r>
              <w:rPr>
                <w:rFonts w:ascii="Times New Roman" w:hAnsi="Times New Roman"/>
                <w:sz w:val="28"/>
                <w:szCs w:val="16"/>
              </w:rPr>
              <w:t>граммы</w:t>
            </w:r>
            <w:proofErr w:type="gramEnd"/>
          </w:p>
        </w:tc>
      </w:tr>
      <w:tr w:rsidR="004E5CF6" w:rsidRPr="00C57C77" w:rsidTr="004E5CF6">
        <w:trPr>
          <w:trHeight w:val="416"/>
        </w:trPr>
        <w:tc>
          <w:tcPr>
            <w:tcW w:w="14708" w:type="dxa"/>
            <w:gridSpan w:val="6"/>
          </w:tcPr>
          <w:p w:rsidR="004E5CF6" w:rsidRDefault="004E5CF6" w:rsidP="004E5CF6">
            <w:pPr>
              <w:jc w:val="center"/>
              <w:rPr>
                <w:rFonts w:ascii="Times New Roman" w:hAnsi="Times New Roman"/>
                <w:color w:val="000000" w:themeColor="text1"/>
                <w:sz w:val="32"/>
              </w:rPr>
            </w:pPr>
            <w:r>
              <w:rPr>
                <w:rFonts w:ascii="Times New Roman" w:hAnsi="Times New Roman"/>
                <w:sz w:val="28"/>
              </w:rPr>
              <w:lastRenderedPageBreak/>
              <w:t>Задача «С</w:t>
            </w:r>
            <w:r w:rsidRPr="00DF5E50">
              <w:rPr>
                <w:rFonts w:ascii="Times New Roman" w:hAnsi="Times New Roman"/>
                <w:sz w:val="28"/>
              </w:rPr>
              <w:t xml:space="preserve">овершенствование системы профилактики </w:t>
            </w:r>
            <w:r w:rsidRPr="00DF5E50">
              <w:rPr>
                <w:rFonts w:ascii="Times New Roman" w:hAnsi="Times New Roman"/>
                <w:color w:val="000000" w:themeColor="text1"/>
                <w:sz w:val="28"/>
              </w:rPr>
              <w:t>правонарушений несовершеннолетних</w:t>
            </w:r>
            <w:r>
              <w:rPr>
                <w:rFonts w:ascii="Times New Roman" w:hAnsi="Times New Roman"/>
                <w:color w:val="000000" w:themeColor="text1"/>
                <w:sz w:val="32"/>
              </w:rPr>
              <w:t>»</w:t>
            </w:r>
          </w:p>
          <w:p w:rsidR="004E5CF6" w:rsidRPr="00166F03" w:rsidRDefault="004E5CF6" w:rsidP="004E5CF6">
            <w:pPr>
              <w:jc w:val="center"/>
              <w:rPr>
                <w:rFonts w:ascii="Times New Roman" w:hAnsi="Times New Roman"/>
                <w:color w:val="000000" w:themeColor="text1"/>
                <w:sz w:val="32"/>
              </w:rPr>
            </w:pPr>
          </w:p>
        </w:tc>
      </w:tr>
      <w:tr w:rsidR="004E5CF6" w:rsidRPr="00C57C77" w:rsidTr="004E5CF6">
        <w:trPr>
          <w:trHeight w:val="416"/>
        </w:trPr>
        <w:tc>
          <w:tcPr>
            <w:tcW w:w="675" w:type="dxa"/>
          </w:tcPr>
          <w:p w:rsidR="004E5CF6" w:rsidRPr="00C57C77" w:rsidRDefault="004E5CF6" w:rsidP="004E5CF6">
            <w:pPr>
              <w:jc w:val="center"/>
              <w:rPr>
                <w:rFonts w:ascii="Times New Roman" w:hAnsi="Times New Roman"/>
                <w:sz w:val="28"/>
                <w:szCs w:val="28"/>
              </w:rPr>
            </w:pPr>
          </w:p>
        </w:tc>
        <w:tc>
          <w:tcPr>
            <w:tcW w:w="4428" w:type="dxa"/>
          </w:tcPr>
          <w:p w:rsidR="004E5CF6" w:rsidRPr="00C57C77" w:rsidRDefault="004E5CF6" w:rsidP="004E5CF6">
            <w:pPr>
              <w:jc w:val="both"/>
              <w:rPr>
                <w:rFonts w:ascii="Times New Roman" w:hAnsi="Times New Roman"/>
                <w:sz w:val="28"/>
                <w:szCs w:val="28"/>
              </w:rPr>
            </w:pPr>
            <w:r w:rsidRPr="005E1C7D">
              <w:rPr>
                <w:rFonts w:ascii="Times New Roman" w:eastAsia="Calibri" w:hAnsi="Times New Roman"/>
                <w:sz w:val="28"/>
                <w:szCs w:val="28"/>
              </w:rPr>
              <w:t xml:space="preserve">Профилактика </w:t>
            </w:r>
            <w:r w:rsidRPr="005E1C7D">
              <w:rPr>
                <w:rFonts w:ascii="Times New Roman" w:hAnsi="Times New Roman"/>
                <w:color w:val="000000"/>
                <w:sz w:val="28"/>
                <w:szCs w:val="28"/>
              </w:rPr>
              <w:t>безнадзорности, беспризорности, правонарушений и антиобщественных действий несовершеннолетних</w:t>
            </w:r>
          </w:p>
        </w:tc>
        <w:tc>
          <w:tcPr>
            <w:tcW w:w="2553" w:type="dxa"/>
          </w:tcPr>
          <w:p w:rsidR="004E5CF6" w:rsidRPr="00C57C77" w:rsidRDefault="00A51162" w:rsidP="00742277">
            <w:pPr>
              <w:pStyle w:val="BodyText21"/>
              <w:jc w:val="both"/>
              <w:rPr>
                <w:szCs w:val="28"/>
              </w:rPr>
            </w:pPr>
            <w:r>
              <w:rPr>
                <w:szCs w:val="28"/>
              </w:rPr>
              <w:t>а</w:t>
            </w:r>
            <w:r w:rsidR="004E5CF6">
              <w:rPr>
                <w:szCs w:val="28"/>
              </w:rPr>
              <w:t>дминистрация</w:t>
            </w:r>
            <w:r>
              <w:rPr>
                <w:szCs w:val="28"/>
              </w:rPr>
              <w:t>,</w:t>
            </w:r>
            <w:r w:rsidR="004E5CF6" w:rsidRPr="00C57C77">
              <w:rPr>
                <w:szCs w:val="28"/>
              </w:rPr>
              <w:t xml:space="preserve"> </w:t>
            </w:r>
            <w:r>
              <w:rPr>
                <w:szCs w:val="28"/>
              </w:rPr>
              <w:t>в лице управления по общественной безопасности а</w:t>
            </w:r>
            <w:r>
              <w:rPr>
                <w:szCs w:val="28"/>
              </w:rPr>
              <w:t>д</w:t>
            </w:r>
            <w:r>
              <w:rPr>
                <w:szCs w:val="28"/>
              </w:rPr>
              <w:t>министрации</w:t>
            </w:r>
          </w:p>
        </w:tc>
        <w:tc>
          <w:tcPr>
            <w:tcW w:w="1383" w:type="dxa"/>
          </w:tcPr>
          <w:p w:rsidR="004E5CF6" w:rsidRPr="00C57C77" w:rsidRDefault="004E5CF6" w:rsidP="004E5CF6">
            <w:pPr>
              <w:jc w:val="center"/>
              <w:rPr>
                <w:rFonts w:ascii="Times New Roman" w:hAnsi="Times New Roman"/>
                <w:sz w:val="28"/>
                <w:szCs w:val="28"/>
              </w:rPr>
            </w:pPr>
            <w:r>
              <w:rPr>
                <w:rFonts w:ascii="Times New Roman" w:hAnsi="Times New Roman"/>
                <w:sz w:val="28"/>
                <w:szCs w:val="28"/>
              </w:rPr>
              <w:t>2022</w:t>
            </w:r>
            <w:r w:rsidRPr="00C57C77">
              <w:rPr>
                <w:rFonts w:ascii="Times New Roman" w:hAnsi="Times New Roman"/>
                <w:sz w:val="28"/>
                <w:szCs w:val="28"/>
              </w:rPr>
              <w:t xml:space="preserve"> г.</w:t>
            </w:r>
          </w:p>
        </w:tc>
        <w:tc>
          <w:tcPr>
            <w:tcW w:w="1417" w:type="dxa"/>
          </w:tcPr>
          <w:p w:rsidR="004E5CF6" w:rsidRPr="00C57C77" w:rsidRDefault="004E5CF6" w:rsidP="004E5CF6">
            <w:pPr>
              <w:jc w:val="center"/>
              <w:rPr>
                <w:rFonts w:ascii="Times New Roman" w:hAnsi="Times New Roman"/>
                <w:sz w:val="28"/>
                <w:szCs w:val="28"/>
              </w:rPr>
            </w:pPr>
            <w:r>
              <w:rPr>
                <w:rFonts w:ascii="Times New Roman" w:hAnsi="Times New Roman"/>
                <w:sz w:val="28"/>
                <w:szCs w:val="28"/>
              </w:rPr>
              <w:t>2025</w:t>
            </w:r>
            <w:r w:rsidRPr="00C57C77">
              <w:rPr>
                <w:rFonts w:ascii="Times New Roman" w:hAnsi="Times New Roman"/>
                <w:sz w:val="28"/>
                <w:szCs w:val="28"/>
              </w:rPr>
              <w:t xml:space="preserve"> г.</w:t>
            </w:r>
          </w:p>
        </w:tc>
        <w:tc>
          <w:tcPr>
            <w:tcW w:w="4252" w:type="dxa"/>
          </w:tcPr>
          <w:p w:rsidR="004E5CF6" w:rsidRPr="004703AD" w:rsidRDefault="004E5CF6" w:rsidP="004E5CF6">
            <w:pPr>
              <w:jc w:val="both"/>
              <w:rPr>
                <w:rFonts w:ascii="Times New Roman" w:hAnsi="Times New Roman"/>
                <w:color w:val="000000"/>
                <w:sz w:val="28"/>
                <w:szCs w:val="28"/>
                <w:lang w:eastAsia="en-US"/>
              </w:rPr>
            </w:pPr>
            <w:r>
              <w:rPr>
                <w:rFonts w:ascii="Times New Roman" w:hAnsi="Times New Roman"/>
                <w:color w:val="000000"/>
                <w:sz w:val="28"/>
                <w:szCs w:val="28"/>
                <w:lang w:eastAsia="en-US"/>
              </w:rPr>
              <w:t>количество преступлений, с</w:t>
            </w:r>
            <w:r>
              <w:rPr>
                <w:rFonts w:ascii="Times New Roman" w:hAnsi="Times New Roman"/>
                <w:color w:val="000000"/>
                <w:sz w:val="28"/>
                <w:szCs w:val="28"/>
                <w:lang w:eastAsia="en-US"/>
              </w:rPr>
              <w:t>о</w:t>
            </w:r>
            <w:r>
              <w:rPr>
                <w:rFonts w:ascii="Times New Roman" w:hAnsi="Times New Roman"/>
                <w:color w:val="000000"/>
                <w:sz w:val="28"/>
                <w:szCs w:val="28"/>
                <w:lang w:eastAsia="en-US"/>
              </w:rPr>
              <w:t>вершенных несовершеннолетн</w:t>
            </w:r>
            <w:r>
              <w:rPr>
                <w:rFonts w:ascii="Times New Roman" w:hAnsi="Times New Roman"/>
                <w:color w:val="000000"/>
                <w:sz w:val="28"/>
                <w:szCs w:val="28"/>
                <w:lang w:eastAsia="en-US"/>
              </w:rPr>
              <w:t>и</w:t>
            </w:r>
            <w:r>
              <w:rPr>
                <w:rFonts w:ascii="Times New Roman" w:hAnsi="Times New Roman"/>
                <w:color w:val="000000"/>
                <w:sz w:val="28"/>
                <w:szCs w:val="28"/>
                <w:lang w:eastAsia="en-US"/>
              </w:rPr>
              <w:t>ми лицами</w:t>
            </w:r>
          </w:p>
        </w:tc>
      </w:tr>
      <w:tr w:rsidR="004E5CF6" w:rsidRPr="00C57C77" w:rsidTr="004E5CF6">
        <w:trPr>
          <w:trHeight w:val="416"/>
        </w:trPr>
        <w:tc>
          <w:tcPr>
            <w:tcW w:w="14708" w:type="dxa"/>
            <w:gridSpan w:val="6"/>
          </w:tcPr>
          <w:p w:rsidR="004E5CF6" w:rsidRDefault="004E5CF6" w:rsidP="004E5CF6">
            <w:pPr>
              <w:jc w:val="center"/>
              <w:rPr>
                <w:rFonts w:ascii="Times New Roman" w:hAnsi="Times New Roman"/>
                <w:color w:val="000000" w:themeColor="text1"/>
                <w:sz w:val="28"/>
                <w:szCs w:val="28"/>
              </w:rPr>
            </w:pPr>
            <w:r>
              <w:rPr>
                <w:rFonts w:ascii="Times New Roman" w:hAnsi="Times New Roman"/>
                <w:color w:val="000000" w:themeColor="text1"/>
                <w:sz w:val="28"/>
                <w:szCs w:val="28"/>
              </w:rPr>
              <w:lastRenderedPageBreak/>
              <w:t>Задача «О</w:t>
            </w:r>
            <w:r w:rsidRPr="00DF5E50">
              <w:rPr>
                <w:rFonts w:ascii="Times New Roman" w:hAnsi="Times New Roman"/>
                <w:color w:val="000000" w:themeColor="text1"/>
                <w:sz w:val="28"/>
                <w:szCs w:val="28"/>
              </w:rPr>
              <w:t>казание содействия в социальной адаптации лицам, находящимся в трудной жизненной ситуации, в том числе лицам, освободившимся из мест лишения свободы, в рамках установленных полномочий</w:t>
            </w:r>
            <w:r>
              <w:rPr>
                <w:rFonts w:ascii="Times New Roman" w:hAnsi="Times New Roman"/>
                <w:color w:val="000000" w:themeColor="text1"/>
                <w:sz w:val="28"/>
                <w:szCs w:val="28"/>
              </w:rPr>
              <w:t>»</w:t>
            </w:r>
          </w:p>
          <w:p w:rsidR="004E5CF6" w:rsidRPr="00C57C77" w:rsidRDefault="004E5CF6" w:rsidP="004E5CF6">
            <w:pPr>
              <w:jc w:val="center"/>
              <w:rPr>
                <w:rFonts w:ascii="Times New Roman" w:hAnsi="Times New Roman"/>
                <w:color w:val="000000"/>
                <w:sz w:val="28"/>
                <w:szCs w:val="28"/>
              </w:rPr>
            </w:pPr>
          </w:p>
        </w:tc>
      </w:tr>
      <w:tr w:rsidR="004E5CF6" w:rsidRPr="00C57C77" w:rsidTr="004E5CF6">
        <w:trPr>
          <w:trHeight w:val="416"/>
        </w:trPr>
        <w:tc>
          <w:tcPr>
            <w:tcW w:w="675" w:type="dxa"/>
          </w:tcPr>
          <w:p w:rsidR="004E5CF6" w:rsidRPr="00C57C77" w:rsidRDefault="004E5CF6" w:rsidP="004E5CF6">
            <w:pPr>
              <w:jc w:val="center"/>
              <w:rPr>
                <w:rFonts w:ascii="Times New Roman" w:hAnsi="Times New Roman"/>
                <w:sz w:val="28"/>
                <w:szCs w:val="28"/>
              </w:rPr>
            </w:pPr>
          </w:p>
        </w:tc>
        <w:tc>
          <w:tcPr>
            <w:tcW w:w="4428" w:type="dxa"/>
          </w:tcPr>
          <w:p w:rsidR="004E5CF6" w:rsidRPr="00C57C77" w:rsidRDefault="004E5CF6" w:rsidP="004E5CF6">
            <w:pPr>
              <w:jc w:val="both"/>
              <w:rPr>
                <w:rFonts w:ascii="Times New Roman" w:hAnsi="Times New Roman"/>
                <w:sz w:val="28"/>
                <w:szCs w:val="28"/>
              </w:rPr>
            </w:pPr>
            <w:r w:rsidRPr="005E1C7D">
              <w:rPr>
                <w:rFonts w:ascii="Times New Roman" w:eastAsia="Calibri" w:hAnsi="Times New Roman"/>
                <w:sz w:val="28"/>
                <w:szCs w:val="28"/>
              </w:rPr>
              <w:t>Профилактика рецидивной пр</w:t>
            </w:r>
            <w:r w:rsidRPr="005E1C7D">
              <w:rPr>
                <w:rFonts w:ascii="Times New Roman" w:eastAsia="Calibri" w:hAnsi="Times New Roman"/>
                <w:sz w:val="28"/>
                <w:szCs w:val="28"/>
              </w:rPr>
              <w:t>е</w:t>
            </w:r>
            <w:r w:rsidRPr="005E1C7D">
              <w:rPr>
                <w:rFonts w:ascii="Times New Roman" w:eastAsia="Calibri" w:hAnsi="Times New Roman"/>
                <w:sz w:val="28"/>
                <w:szCs w:val="28"/>
              </w:rPr>
              <w:t>ступности</w:t>
            </w:r>
          </w:p>
        </w:tc>
        <w:tc>
          <w:tcPr>
            <w:tcW w:w="2553" w:type="dxa"/>
          </w:tcPr>
          <w:p w:rsidR="004E5CF6" w:rsidRPr="00C57C77" w:rsidRDefault="00A51162" w:rsidP="00742277">
            <w:pPr>
              <w:pStyle w:val="BodyText21"/>
              <w:jc w:val="both"/>
              <w:rPr>
                <w:szCs w:val="28"/>
              </w:rPr>
            </w:pPr>
            <w:r>
              <w:rPr>
                <w:szCs w:val="28"/>
              </w:rPr>
              <w:t>а</w:t>
            </w:r>
            <w:r w:rsidR="004E5CF6">
              <w:rPr>
                <w:szCs w:val="28"/>
              </w:rPr>
              <w:t>дминистрация</w:t>
            </w:r>
            <w:r>
              <w:rPr>
                <w:szCs w:val="28"/>
              </w:rPr>
              <w:t>, в лице управления по общественной безопасности а</w:t>
            </w:r>
            <w:r>
              <w:rPr>
                <w:szCs w:val="28"/>
              </w:rPr>
              <w:t>д</w:t>
            </w:r>
            <w:r>
              <w:rPr>
                <w:szCs w:val="28"/>
              </w:rPr>
              <w:t>министрации</w:t>
            </w:r>
            <w:r w:rsidR="004E5CF6" w:rsidRPr="00C57C77">
              <w:rPr>
                <w:szCs w:val="28"/>
              </w:rPr>
              <w:t xml:space="preserve"> </w:t>
            </w:r>
          </w:p>
        </w:tc>
        <w:tc>
          <w:tcPr>
            <w:tcW w:w="1383" w:type="dxa"/>
          </w:tcPr>
          <w:p w:rsidR="004E5CF6" w:rsidRPr="00C57C77" w:rsidRDefault="004E5CF6" w:rsidP="004E5CF6">
            <w:pPr>
              <w:jc w:val="center"/>
              <w:rPr>
                <w:rFonts w:ascii="Times New Roman" w:hAnsi="Times New Roman"/>
                <w:sz w:val="28"/>
                <w:szCs w:val="28"/>
              </w:rPr>
            </w:pPr>
            <w:r>
              <w:rPr>
                <w:rFonts w:ascii="Times New Roman" w:hAnsi="Times New Roman"/>
                <w:sz w:val="28"/>
                <w:szCs w:val="28"/>
              </w:rPr>
              <w:t>2022</w:t>
            </w:r>
            <w:r w:rsidRPr="00C57C77">
              <w:rPr>
                <w:rFonts w:ascii="Times New Roman" w:hAnsi="Times New Roman"/>
                <w:sz w:val="28"/>
                <w:szCs w:val="28"/>
              </w:rPr>
              <w:t xml:space="preserve"> г.</w:t>
            </w:r>
          </w:p>
        </w:tc>
        <w:tc>
          <w:tcPr>
            <w:tcW w:w="1417" w:type="dxa"/>
          </w:tcPr>
          <w:p w:rsidR="004E5CF6" w:rsidRPr="00C57C77" w:rsidRDefault="004E5CF6" w:rsidP="004E5CF6">
            <w:pPr>
              <w:jc w:val="center"/>
              <w:rPr>
                <w:rFonts w:ascii="Times New Roman" w:hAnsi="Times New Roman"/>
                <w:sz w:val="28"/>
                <w:szCs w:val="28"/>
              </w:rPr>
            </w:pPr>
            <w:r>
              <w:rPr>
                <w:rFonts w:ascii="Times New Roman" w:hAnsi="Times New Roman"/>
                <w:sz w:val="28"/>
                <w:szCs w:val="28"/>
              </w:rPr>
              <w:t>2025</w:t>
            </w:r>
            <w:r w:rsidRPr="00C57C77">
              <w:rPr>
                <w:rFonts w:ascii="Times New Roman" w:hAnsi="Times New Roman"/>
                <w:sz w:val="28"/>
                <w:szCs w:val="28"/>
              </w:rPr>
              <w:t xml:space="preserve"> г.</w:t>
            </w:r>
          </w:p>
        </w:tc>
        <w:tc>
          <w:tcPr>
            <w:tcW w:w="4252" w:type="dxa"/>
          </w:tcPr>
          <w:p w:rsidR="004E5CF6" w:rsidRPr="004703AD" w:rsidRDefault="004E5CF6" w:rsidP="004E5CF6">
            <w:pPr>
              <w:jc w:val="both"/>
              <w:rPr>
                <w:rFonts w:ascii="Times New Roman" w:hAnsi="Times New Roman"/>
                <w:color w:val="000000" w:themeColor="text1"/>
                <w:sz w:val="28"/>
              </w:rPr>
            </w:pPr>
            <w:r w:rsidRPr="00437AFF">
              <w:rPr>
                <w:rFonts w:ascii="Times New Roman" w:hAnsi="Times New Roman"/>
                <w:color w:val="000000" w:themeColor="text1"/>
                <w:sz w:val="28"/>
              </w:rPr>
              <w:t>доля трудоустроенных лиц, освободившихся из мест лиш</w:t>
            </w:r>
            <w:r w:rsidRPr="00437AFF">
              <w:rPr>
                <w:rFonts w:ascii="Times New Roman" w:hAnsi="Times New Roman"/>
                <w:color w:val="000000" w:themeColor="text1"/>
                <w:sz w:val="28"/>
              </w:rPr>
              <w:t>е</w:t>
            </w:r>
            <w:r w:rsidRPr="00437AFF">
              <w:rPr>
                <w:rFonts w:ascii="Times New Roman" w:hAnsi="Times New Roman"/>
                <w:color w:val="000000" w:themeColor="text1"/>
                <w:sz w:val="28"/>
              </w:rPr>
              <w:t>ния свободы, обратившихся в ГКУ «</w:t>
            </w:r>
            <w:r>
              <w:rPr>
                <w:rFonts w:ascii="Times New Roman" w:hAnsi="Times New Roman"/>
                <w:color w:val="000000" w:themeColor="text1"/>
                <w:sz w:val="28"/>
              </w:rPr>
              <w:t>Центр занятости населения Г</w:t>
            </w:r>
            <w:r w:rsidRPr="00437AFF">
              <w:rPr>
                <w:rFonts w:ascii="Times New Roman" w:hAnsi="Times New Roman"/>
                <w:color w:val="000000" w:themeColor="text1"/>
                <w:sz w:val="28"/>
              </w:rPr>
              <w:t>ео</w:t>
            </w:r>
            <w:r>
              <w:rPr>
                <w:rFonts w:ascii="Times New Roman" w:hAnsi="Times New Roman"/>
                <w:color w:val="000000" w:themeColor="text1"/>
                <w:sz w:val="28"/>
              </w:rPr>
              <w:t>ргиевского района»</w:t>
            </w:r>
          </w:p>
        </w:tc>
      </w:tr>
      <w:tr w:rsidR="004E5CF6" w:rsidRPr="00C57C77" w:rsidTr="004E5CF6">
        <w:trPr>
          <w:trHeight w:val="416"/>
        </w:trPr>
        <w:tc>
          <w:tcPr>
            <w:tcW w:w="14708" w:type="dxa"/>
            <w:gridSpan w:val="6"/>
          </w:tcPr>
          <w:p w:rsidR="004E5CF6" w:rsidRDefault="004E5CF6" w:rsidP="004E5CF6">
            <w:pPr>
              <w:jc w:val="center"/>
              <w:rPr>
                <w:rFonts w:ascii="Times New Roman" w:hAnsi="Times New Roman"/>
                <w:sz w:val="28"/>
                <w:szCs w:val="28"/>
              </w:rPr>
            </w:pPr>
            <w:r>
              <w:rPr>
                <w:rFonts w:ascii="Times New Roman" w:hAnsi="Times New Roman"/>
                <w:sz w:val="28"/>
                <w:szCs w:val="28"/>
              </w:rPr>
              <w:t>Задача «С</w:t>
            </w:r>
            <w:r w:rsidRPr="00437AFF">
              <w:rPr>
                <w:rFonts w:ascii="Times New Roman" w:hAnsi="Times New Roman"/>
                <w:sz w:val="28"/>
                <w:szCs w:val="28"/>
              </w:rPr>
              <w:t xml:space="preserve">овершенствование системы комплексной профилактики </w:t>
            </w:r>
            <w:r>
              <w:rPr>
                <w:rFonts w:ascii="Times New Roman" w:hAnsi="Times New Roman"/>
                <w:sz w:val="28"/>
                <w:szCs w:val="28"/>
              </w:rPr>
              <w:t>алкоголя»</w:t>
            </w:r>
          </w:p>
          <w:p w:rsidR="004E5CF6" w:rsidRPr="00C57C77" w:rsidRDefault="004E5CF6" w:rsidP="004E5CF6">
            <w:pPr>
              <w:jc w:val="center"/>
              <w:rPr>
                <w:rFonts w:ascii="Times New Roman" w:hAnsi="Times New Roman"/>
                <w:color w:val="000000"/>
                <w:sz w:val="28"/>
                <w:szCs w:val="28"/>
              </w:rPr>
            </w:pPr>
          </w:p>
        </w:tc>
      </w:tr>
      <w:tr w:rsidR="004E5CF6" w:rsidRPr="00C57C77" w:rsidTr="004E5CF6">
        <w:trPr>
          <w:trHeight w:val="416"/>
        </w:trPr>
        <w:tc>
          <w:tcPr>
            <w:tcW w:w="675" w:type="dxa"/>
          </w:tcPr>
          <w:p w:rsidR="004E5CF6" w:rsidRPr="00C57C77" w:rsidRDefault="004E5CF6" w:rsidP="004E5CF6">
            <w:pPr>
              <w:jc w:val="center"/>
              <w:rPr>
                <w:rFonts w:ascii="Times New Roman" w:hAnsi="Times New Roman"/>
                <w:sz w:val="28"/>
                <w:szCs w:val="28"/>
              </w:rPr>
            </w:pPr>
          </w:p>
        </w:tc>
        <w:tc>
          <w:tcPr>
            <w:tcW w:w="4428" w:type="dxa"/>
          </w:tcPr>
          <w:p w:rsidR="004E5CF6" w:rsidRPr="005E1C7D" w:rsidRDefault="004E5CF6" w:rsidP="004E5CF6">
            <w:pPr>
              <w:jc w:val="both"/>
              <w:rPr>
                <w:rFonts w:ascii="Times New Roman" w:hAnsi="Times New Roman"/>
                <w:sz w:val="28"/>
                <w:szCs w:val="28"/>
              </w:rPr>
            </w:pPr>
            <w:r w:rsidRPr="005E1C7D">
              <w:rPr>
                <w:rFonts w:ascii="Times New Roman" w:eastAsiaTheme="minorHAnsi" w:hAnsi="Times New Roman"/>
                <w:sz w:val="28"/>
                <w:szCs w:val="24"/>
                <w:lang w:eastAsia="en-US"/>
              </w:rPr>
              <w:t xml:space="preserve">Профилактика </w:t>
            </w:r>
            <w:r>
              <w:rPr>
                <w:rFonts w:ascii="Times New Roman" w:eastAsiaTheme="minorHAnsi" w:hAnsi="Times New Roman"/>
                <w:sz w:val="28"/>
                <w:szCs w:val="24"/>
                <w:lang w:eastAsia="en-US"/>
              </w:rPr>
              <w:t xml:space="preserve">алкоголизма </w:t>
            </w:r>
          </w:p>
        </w:tc>
        <w:tc>
          <w:tcPr>
            <w:tcW w:w="2553" w:type="dxa"/>
          </w:tcPr>
          <w:p w:rsidR="004E5CF6" w:rsidRPr="00C57C77" w:rsidRDefault="00A51162" w:rsidP="00742277">
            <w:pPr>
              <w:pStyle w:val="BodyText21"/>
              <w:jc w:val="both"/>
              <w:rPr>
                <w:szCs w:val="28"/>
              </w:rPr>
            </w:pPr>
            <w:r>
              <w:rPr>
                <w:szCs w:val="28"/>
              </w:rPr>
              <w:t>а</w:t>
            </w:r>
            <w:r w:rsidR="004E5CF6">
              <w:rPr>
                <w:szCs w:val="28"/>
              </w:rPr>
              <w:t>дминистрация</w:t>
            </w:r>
            <w:r>
              <w:rPr>
                <w:szCs w:val="28"/>
              </w:rPr>
              <w:t>, в лице управления по общественной безопасности а</w:t>
            </w:r>
            <w:r>
              <w:rPr>
                <w:szCs w:val="28"/>
              </w:rPr>
              <w:t>д</w:t>
            </w:r>
            <w:r>
              <w:rPr>
                <w:szCs w:val="28"/>
              </w:rPr>
              <w:t>министрации</w:t>
            </w:r>
            <w:r w:rsidR="004E5CF6" w:rsidRPr="00C57C77">
              <w:rPr>
                <w:szCs w:val="28"/>
              </w:rPr>
              <w:t xml:space="preserve"> </w:t>
            </w:r>
          </w:p>
        </w:tc>
        <w:tc>
          <w:tcPr>
            <w:tcW w:w="1383" w:type="dxa"/>
          </w:tcPr>
          <w:p w:rsidR="004E5CF6" w:rsidRPr="00C57C77" w:rsidRDefault="004E5CF6" w:rsidP="004E5CF6">
            <w:pPr>
              <w:jc w:val="center"/>
              <w:rPr>
                <w:rFonts w:ascii="Times New Roman" w:hAnsi="Times New Roman"/>
                <w:sz w:val="28"/>
                <w:szCs w:val="28"/>
              </w:rPr>
            </w:pPr>
            <w:r>
              <w:rPr>
                <w:rFonts w:ascii="Times New Roman" w:hAnsi="Times New Roman"/>
                <w:sz w:val="28"/>
                <w:szCs w:val="28"/>
              </w:rPr>
              <w:t>2022</w:t>
            </w:r>
            <w:r w:rsidRPr="00C57C77">
              <w:rPr>
                <w:rFonts w:ascii="Times New Roman" w:hAnsi="Times New Roman"/>
                <w:sz w:val="28"/>
                <w:szCs w:val="28"/>
              </w:rPr>
              <w:t xml:space="preserve"> г.</w:t>
            </w:r>
          </w:p>
        </w:tc>
        <w:tc>
          <w:tcPr>
            <w:tcW w:w="1417" w:type="dxa"/>
          </w:tcPr>
          <w:p w:rsidR="004E5CF6" w:rsidRPr="00C57C77" w:rsidRDefault="004E5CF6" w:rsidP="004E5CF6">
            <w:pPr>
              <w:jc w:val="center"/>
              <w:rPr>
                <w:rFonts w:ascii="Times New Roman" w:hAnsi="Times New Roman"/>
                <w:sz w:val="28"/>
                <w:szCs w:val="28"/>
              </w:rPr>
            </w:pPr>
            <w:r>
              <w:rPr>
                <w:rFonts w:ascii="Times New Roman" w:hAnsi="Times New Roman"/>
                <w:sz w:val="28"/>
                <w:szCs w:val="28"/>
              </w:rPr>
              <w:t>2025</w:t>
            </w:r>
            <w:r w:rsidRPr="00C57C77">
              <w:rPr>
                <w:rFonts w:ascii="Times New Roman" w:hAnsi="Times New Roman"/>
                <w:sz w:val="28"/>
                <w:szCs w:val="28"/>
              </w:rPr>
              <w:t xml:space="preserve"> г.</w:t>
            </w:r>
          </w:p>
        </w:tc>
        <w:tc>
          <w:tcPr>
            <w:tcW w:w="4252" w:type="dxa"/>
          </w:tcPr>
          <w:p w:rsidR="004E5CF6" w:rsidRDefault="004E5CF6" w:rsidP="004E5CF6">
            <w:pPr>
              <w:jc w:val="both"/>
              <w:rPr>
                <w:rFonts w:ascii="Times New Roman" w:hAnsi="Times New Roman"/>
                <w:color w:val="000000" w:themeColor="text1"/>
                <w:sz w:val="28"/>
                <w:szCs w:val="28"/>
              </w:rPr>
            </w:pPr>
            <w:r>
              <w:rPr>
                <w:rFonts w:ascii="Times New Roman" w:hAnsi="Times New Roman"/>
                <w:color w:val="000000" w:themeColor="text1"/>
                <w:sz w:val="28"/>
                <w:szCs w:val="28"/>
              </w:rPr>
              <w:t>к</w:t>
            </w:r>
            <w:r w:rsidRPr="002810D3">
              <w:rPr>
                <w:rFonts w:ascii="Times New Roman" w:hAnsi="Times New Roman"/>
                <w:color w:val="000000" w:themeColor="text1"/>
                <w:sz w:val="28"/>
                <w:szCs w:val="28"/>
              </w:rPr>
              <w:t>оличество преступлений, с</w:t>
            </w:r>
            <w:r w:rsidRPr="002810D3">
              <w:rPr>
                <w:rFonts w:ascii="Times New Roman" w:hAnsi="Times New Roman"/>
                <w:color w:val="000000" w:themeColor="text1"/>
                <w:sz w:val="28"/>
                <w:szCs w:val="28"/>
              </w:rPr>
              <w:t>о</w:t>
            </w:r>
            <w:r w:rsidRPr="002810D3">
              <w:rPr>
                <w:rFonts w:ascii="Times New Roman" w:hAnsi="Times New Roman"/>
                <w:color w:val="000000" w:themeColor="text1"/>
                <w:sz w:val="28"/>
                <w:szCs w:val="28"/>
              </w:rPr>
              <w:t>вершаемых лицами в состоянии алкогольного опьянения</w:t>
            </w:r>
            <w:r>
              <w:rPr>
                <w:rFonts w:ascii="Times New Roman" w:hAnsi="Times New Roman"/>
                <w:color w:val="000000" w:themeColor="text1"/>
                <w:sz w:val="28"/>
                <w:szCs w:val="28"/>
              </w:rPr>
              <w:t>;</w:t>
            </w:r>
          </w:p>
          <w:p w:rsidR="004E5CF6" w:rsidRPr="00437AFF" w:rsidRDefault="004E5CF6" w:rsidP="004E5CF6">
            <w:pPr>
              <w:jc w:val="both"/>
              <w:rPr>
                <w:rFonts w:ascii="Times New Roman" w:hAnsi="Times New Roman"/>
                <w:color w:val="000000" w:themeColor="text1"/>
                <w:sz w:val="28"/>
                <w:szCs w:val="28"/>
              </w:rPr>
            </w:pPr>
            <w:r>
              <w:rPr>
                <w:rFonts w:ascii="Times New Roman" w:hAnsi="Times New Roman"/>
                <w:color w:val="000000" w:themeColor="text1"/>
                <w:sz w:val="28"/>
                <w:szCs w:val="28"/>
              </w:rPr>
              <w:t>количество</w:t>
            </w:r>
            <w:r w:rsidRPr="00437AFF">
              <w:rPr>
                <w:rFonts w:ascii="Times New Roman" w:hAnsi="Times New Roman"/>
                <w:color w:val="000000" w:themeColor="text1"/>
                <w:sz w:val="28"/>
                <w:szCs w:val="28"/>
              </w:rPr>
              <w:t xml:space="preserve"> подростков и мол</w:t>
            </w:r>
            <w:r w:rsidRPr="00437AFF">
              <w:rPr>
                <w:rFonts w:ascii="Times New Roman" w:hAnsi="Times New Roman"/>
                <w:color w:val="000000" w:themeColor="text1"/>
                <w:sz w:val="28"/>
                <w:szCs w:val="28"/>
              </w:rPr>
              <w:t>о</w:t>
            </w:r>
            <w:r w:rsidRPr="00437AFF">
              <w:rPr>
                <w:rFonts w:ascii="Times New Roman" w:hAnsi="Times New Roman"/>
                <w:color w:val="000000" w:themeColor="text1"/>
                <w:sz w:val="28"/>
                <w:szCs w:val="28"/>
              </w:rPr>
              <w:t>дежи, вовлеченных в профила</w:t>
            </w:r>
            <w:r w:rsidRPr="00437AFF">
              <w:rPr>
                <w:rFonts w:ascii="Times New Roman" w:hAnsi="Times New Roman"/>
                <w:color w:val="000000" w:themeColor="text1"/>
                <w:sz w:val="28"/>
                <w:szCs w:val="28"/>
              </w:rPr>
              <w:t>к</w:t>
            </w:r>
            <w:r w:rsidRPr="00437AFF">
              <w:rPr>
                <w:rFonts w:ascii="Times New Roman" w:hAnsi="Times New Roman"/>
                <w:color w:val="000000" w:themeColor="text1"/>
                <w:sz w:val="28"/>
                <w:szCs w:val="28"/>
              </w:rPr>
              <w:t xml:space="preserve">тические мероприятия (на конец года); </w:t>
            </w:r>
          </w:p>
          <w:p w:rsidR="004E5CF6" w:rsidRPr="004703AD" w:rsidRDefault="004E5CF6" w:rsidP="004E5CF6">
            <w:pPr>
              <w:jc w:val="both"/>
              <w:rPr>
                <w:rFonts w:ascii="Times New Roman" w:hAnsi="Times New Roman"/>
                <w:color w:val="000000" w:themeColor="text1"/>
                <w:sz w:val="28"/>
                <w:szCs w:val="20"/>
                <w:lang w:eastAsia="ar-SA"/>
              </w:rPr>
            </w:pPr>
            <w:r>
              <w:rPr>
                <w:rFonts w:ascii="Times New Roman" w:hAnsi="Times New Roman"/>
                <w:color w:val="000000" w:themeColor="text1"/>
                <w:sz w:val="28"/>
                <w:szCs w:val="28"/>
              </w:rPr>
              <w:t>доля</w:t>
            </w:r>
            <w:r w:rsidRPr="00437AFF">
              <w:rPr>
                <w:rFonts w:ascii="Times New Roman" w:hAnsi="Times New Roman"/>
                <w:color w:val="000000" w:themeColor="text1"/>
                <w:sz w:val="28"/>
                <w:szCs w:val="28"/>
              </w:rPr>
              <w:t xml:space="preserve"> подростков и молодежи, а</w:t>
            </w:r>
            <w:r w:rsidRPr="00437AFF">
              <w:rPr>
                <w:rFonts w:ascii="Times New Roman" w:hAnsi="Times New Roman"/>
                <w:color w:val="000000" w:themeColor="text1"/>
                <w:sz w:val="28"/>
                <w:szCs w:val="28"/>
              </w:rPr>
              <w:t>к</w:t>
            </w:r>
            <w:r w:rsidRPr="00437AFF">
              <w:rPr>
                <w:rFonts w:ascii="Times New Roman" w:hAnsi="Times New Roman"/>
                <w:color w:val="000000" w:themeColor="text1"/>
                <w:sz w:val="28"/>
                <w:szCs w:val="28"/>
              </w:rPr>
              <w:t>тивно занимающихся спортом и другими видами активного дос</w:t>
            </w:r>
            <w:r w:rsidRPr="00437AFF">
              <w:rPr>
                <w:rFonts w:ascii="Times New Roman" w:hAnsi="Times New Roman"/>
                <w:color w:val="000000" w:themeColor="text1"/>
                <w:sz w:val="28"/>
                <w:szCs w:val="28"/>
              </w:rPr>
              <w:t>у</w:t>
            </w:r>
            <w:r w:rsidRPr="00437AFF">
              <w:rPr>
                <w:rFonts w:ascii="Times New Roman" w:hAnsi="Times New Roman"/>
                <w:color w:val="000000" w:themeColor="text1"/>
                <w:sz w:val="28"/>
                <w:szCs w:val="28"/>
              </w:rPr>
              <w:t>га</w:t>
            </w:r>
            <w:r>
              <w:rPr>
                <w:rFonts w:ascii="Times New Roman" w:hAnsi="Times New Roman"/>
                <w:color w:val="000000" w:themeColor="text1"/>
                <w:sz w:val="28"/>
                <w:szCs w:val="28"/>
              </w:rPr>
              <w:t>, в общей численности мол</w:t>
            </w:r>
            <w:r>
              <w:rPr>
                <w:rFonts w:ascii="Times New Roman" w:hAnsi="Times New Roman"/>
                <w:color w:val="000000" w:themeColor="text1"/>
                <w:sz w:val="28"/>
                <w:szCs w:val="28"/>
              </w:rPr>
              <w:t>о</w:t>
            </w:r>
            <w:r>
              <w:rPr>
                <w:rFonts w:ascii="Times New Roman" w:hAnsi="Times New Roman"/>
                <w:color w:val="000000" w:themeColor="text1"/>
                <w:sz w:val="28"/>
                <w:szCs w:val="28"/>
              </w:rPr>
              <w:t>дежи Георгиевского городского округа Ставропольского края</w:t>
            </w:r>
          </w:p>
        </w:tc>
      </w:tr>
      <w:tr w:rsidR="004E5CF6" w:rsidRPr="00C57C77" w:rsidTr="004E5CF6">
        <w:trPr>
          <w:trHeight w:val="416"/>
        </w:trPr>
        <w:tc>
          <w:tcPr>
            <w:tcW w:w="14708" w:type="dxa"/>
            <w:gridSpan w:val="6"/>
          </w:tcPr>
          <w:p w:rsidR="004E5CF6" w:rsidRDefault="004E5CF6" w:rsidP="004E5CF6">
            <w:pPr>
              <w:jc w:val="center"/>
              <w:rPr>
                <w:rFonts w:ascii="Times New Roman" w:hAnsi="Times New Roman"/>
                <w:sz w:val="28"/>
                <w:szCs w:val="23"/>
              </w:rPr>
            </w:pPr>
            <w:r>
              <w:rPr>
                <w:rFonts w:ascii="Times New Roman" w:hAnsi="Times New Roman"/>
                <w:sz w:val="28"/>
                <w:szCs w:val="23"/>
              </w:rPr>
              <w:t>Задача «О</w:t>
            </w:r>
            <w:r w:rsidRPr="00166F03">
              <w:rPr>
                <w:rFonts w:ascii="Times New Roman" w:hAnsi="Times New Roman"/>
                <w:sz w:val="28"/>
                <w:szCs w:val="23"/>
              </w:rPr>
              <w:t>беспечение профилактических мер по укреплению общественной безопасности и охраны общественного п</w:t>
            </w:r>
            <w:r w:rsidRPr="00166F03">
              <w:rPr>
                <w:rFonts w:ascii="Times New Roman" w:hAnsi="Times New Roman"/>
                <w:sz w:val="28"/>
                <w:szCs w:val="23"/>
              </w:rPr>
              <w:t>о</w:t>
            </w:r>
            <w:r w:rsidRPr="00166F03">
              <w:rPr>
                <w:rFonts w:ascii="Times New Roman" w:hAnsi="Times New Roman"/>
                <w:sz w:val="28"/>
                <w:szCs w:val="23"/>
              </w:rPr>
              <w:t>рядка</w:t>
            </w:r>
            <w:r>
              <w:rPr>
                <w:rFonts w:ascii="Times New Roman" w:hAnsi="Times New Roman"/>
                <w:sz w:val="28"/>
                <w:szCs w:val="23"/>
              </w:rPr>
              <w:t>»</w:t>
            </w:r>
          </w:p>
          <w:p w:rsidR="004E5CF6" w:rsidRPr="00166F03" w:rsidRDefault="004E5CF6" w:rsidP="004E5CF6">
            <w:pPr>
              <w:jc w:val="center"/>
              <w:rPr>
                <w:rFonts w:ascii="Times New Roman" w:hAnsi="Times New Roman"/>
                <w:color w:val="000000"/>
                <w:sz w:val="28"/>
                <w:szCs w:val="28"/>
              </w:rPr>
            </w:pPr>
          </w:p>
        </w:tc>
      </w:tr>
      <w:tr w:rsidR="004E5CF6" w:rsidRPr="00C57C77" w:rsidTr="004E5CF6">
        <w:trPr>
          <w:trHeight w:val="416"/>
        </w:trPr>
        <w:tc>
          <w:tcPr>
            <w:tcW w:w="675" w:type="dxa"/>
          </w:tcPr>
          <w:p w:rsidR="004E5CF6" w:rsidRPr="00C57C77" w:rsidRDefault="004E5CF6" w:rsidP="004E5CF6">
            <w:pPr>
              <w:jc w:val="center"/>
              <w:rPr>
                <w:rFonts w:ascii="Times New Roman" w:hAnsi="Times New Roman"/>
                <w:sz w:val="28"/>
                <w:szCs w:val="28"/>
              </w:rPr>
            </w:pPr>
          </w:p>
        </w:tc>
        <w:tc>
          <w:tcPr>
            <w:tcW w:w="4428" w:type="dxa"/>
          </w:tcPr>
          <w:p w:rsidR="004E5CF6" w:rsidRPr="00C57C77" w:rsidRDefault="004E5CF6" w:rsidP="004E5CF6">
            <w:pPr>
              <w:jc w:val="both"/>
              <w:rPr>
                <w:rFonts w:ascii="Times New Roman" w:hAnsi="Times New Roman"/>
                <w:sz w:val="28"/>
                <w:szCs w:val="28"/>
              </w:rPr>
            </w:pPr>
            <w:r w:rsidRPr="005E1C7D">
              <w:rPr>
                <w:rFonts w:ascii="Times New Roman" w:eastAsiaTheme="minorHAnsi" w:hAnsi="Times New Roman"/>
                <w:sz w:val="28"/>
                <w:szCs w:val="24"/>
                <w:lang w:eastAsia="en-US"/>
              </w:rPr>
              <w:t>Профилактика правонарушений в общественных местах и на улицах</w:t>
            </w:r>
          </w:p>
        </w:tc>
        <w:tc>
          <w:tcPr>
            <w:tcW w:w="2553" w:type="dxa"/>
          </w:tcPr>
          <w:p w:rsidR="004E5CF6" w:rsidRPr="00C57C77" w:rsidRDefault="00A51162" w:rsidP="00742277">
            <w:pPr>
              <w:pStyle w:val="BodyText21"/>
              <w:jc w:val="both"/>
              <w:rPr>
                <w:szCs w:val="28"/>
              </w:rPr>
            </w:pPr>
            <w:r>
              <w:rPr>
                <w:szCs w:val="28"/>
              </w:rPr>
              <w:t>а</w:t>
            </w:r>
            <w:r w:rsidR="004E5CF6">
              <w:rPr>
                <w:szCs w:val="28"/>
              </w:rPr>
              <w:t>дминистрация</w:t>
            </w:r>
            <w:r>
              <w:rPr>
                <w:szCs w:val="28"/>
              </w:rPr>
              <w:t>, в лице управления по общественной безопасности а</w:t>
            </w:r>
            <w:r>
              <w:rPr>
                <w:szCs w:val="28"/>
              </w:rPr>
              <w:t>д</w:t>
            </w:r>
            <w:r>
              <w:rPr>
                <w:szCs w:val="28"/>
              </w:rPr>
              <w:t>министрации</w:t>
            </w:r>
            <w:r w:rsidR="004E5CF6" w:rsidRPr="00C57C77">
              <w:rPr>
                <w:szCs w:val="28"/>
              </w:rPr>
              <w:t xml:space="preserve"> </w:t>
            </w:r>
          </w:p>
        </w:tc>
        <w:tc>
          <w:tcPr>
            <w:tcW w:w="1383" w:type="dxa"/>
          </w:tcPr>
          <w:p w:rsidR="004E5CF6" w:rsidRPr="00C57C77" w:rsidRDefault="004E5CF6" w:rsidP="004E5CF6">
            <w:pPr>
              <w:jc w:val="center"/>
              <w:rPr>
                <w:rFonts w:ascii="Times New Roman" w:hAnsi="Times New Roman"/>
                <w:sz w:val="28"/>
                <w:szCs w:val="28"/>
              </w:rPr>
            </w:pPr>
            <w:r>
              <w:rPr>
                <w:rFonts w:ascii="Times New Roman" w:hAnsi="Times New Roman"/>
                <w:sz w:val="28"/>
                <w:szCs w:val="28"/>
              </w:rPr>
              <w:t>2022</w:t>
            </w:r>
            <w:r w:rsidRPr="00C57C77">
              <w:rPr>
                <w:rFonts w:ascii="Times New Roman" w:hAnsi="Times New Roman"/>
                <w:sz w:val="28"/>
                <w:szCs w:val="28"/>
              </w:rPr>
              <w:t xml:space="preserve"> г.</w:t>
            </w:r>
          </w:p>
        </w:tc>
        <w:tc>
          <w:tcPr>
            <w:tcW w:w="1417" w:type="dxa"/>
          </w:tcPr>
          <w:p w:rsidR="004E5CF6" w:rsidRPr="00C57C77" w:rsidRDefault="004E5CF6" w:rsidP="004E5CF6">
            <w:pPr>
              <w:jc w:val="center"/>
              <w:rPr>
                <w:rFonts w:ascii="Times New Roman" w:hAnsi="Times New Roman"/>
                <w:sz w:val="28"/>
                <w:szCs w:val="28"/>
              </w:rPr>
            </w:pPr>
            <w:r>
              <w:rPr>
                <w:rFonts w:ascii="Times New Roman" w:hAnsi="Times New Roman"/>
                <w:sz w:val="28"/>
                <w:szCs w:val="28"/>
              </w:rPr>
              <w:t>2025</w:t>
            </w:r>
            <w:r w:rsidRPr="00C57C77">
              <w:rPr>
                <w:rFonts w:ascii="Times New Roman" w:hAnsi="Times New Roman"/>
                <w:sz w:val="28"/>
                <w:szCs w:val="28"/>
              </w:rPr>
              <w:t xml:space="preserve"> г.</w:t>
            </w:r>
          </w:p>
        </w:tc>
        <w:tc>
          <w:tcPr>
            <w:tcW w:w="4252" w:type="dxa"/>
          </w:tcPr>
          <w:p w:rsidR="004E5CF6" w:rsidRPr="002810D3" w:rsidRDefault="004E5CF6" w:rsidP="004E5CF6">
            <w:pPr>
              <w:jc w:val="both"/>
              <w:rPr>
                <w:rFonts w:ascii="Times New Roman" w:hAnsi="Times New Roman"/>
                <w:color w:val="000000" w:themeColor="text1"/>
                <w:sz w:val="40"/>
              </w:rPr>
            </w:pPr>
            <w:r>
              <w:rPr>
                <w:rFonts w:ascii="Times New Roman" w:hAnsi="Times New Roman"/>
                <w:color w:val="000000" w:themeColor="text1"/>
                <w:sz w:val="28"/>
                <w:szCs w:val="20"/>
              </w:rPr>
              <w:t>удельный вес</w:t>
            </w:r>
            <w:r w:rsidRPr="00437AFF">
              <w:rPr>
                <w:rFonts w:ascii="Times New Roman" w:hAnsi="Times New Roman"/>
                <w:color w:val="000000" w:themeColor="text1"/>
                <w:sz w:val="28"/>
                <w:szCs w:val="20"/>
              </w:rPr>
              <w:t xml:space="preserve"> преступлений, с</w:t>
            </w:r>
            <w:r w:rsidRPr="00437AFF">
              <w:rPr>
                <w:rFonts w:ascii="Times New Roman" w:hAnsi="Times New Roman"/>
                <w:color w:val="000000" w:themeColor="text1"/>
                <w:sz w:val="28"/>
                <w:szCs w:val="20"/>
              </w:rPr>
              <w:t>о</w:t>
            </w:r>
            <w:r w:rsidRPr="00437AFF">
              <w:rPr>
                <w:rFonts w:ascii="Times New Roman" w:hAnsi="Times New Roman"/>
                <w:color w:val="000000" w:themeColor="text1"/>
                <w:sz w:val="28"/>
                <w:szCs w:val="20"/>
              </w:rPr>
              <w:t>вершенных в общественных м</w:t>
            </w:r>
            <w:r w:rsidRPr="00437AFF">
              <w:rPr>
                <w:rFonts w:ascii="Times New Roman" w:hAnsi="Times New Roman"/>
                <w:color w:val="000000" w:themeColor="text1"/>
                <w:sz w:val="28"/>
                <w:szCs w:val="20"/>
              </w:rPr>
              <w:t>е</w:t>
            </w:r>
            <w:r w:rsidRPr="00437AFF">
              <w:rPr>
                <w:rFonts w:ascii="Times New Roman" w:hAnsi="Times New Roman"/>
                <w:color w:val="000000" w:themeColor="text1"/>
                <w:sz w:val="28"/>
                <w:szCs w:val="20"/>
              </w:rPr>
              <w:t>стах Георгиевского городского округа Ставропольского края, в общем количестве преступлений, совершенных в Георгиевском г</w:t>
            </w:r>
            <w:r w:rsidRPr="00437AFF">
              <w:rPr>
                <w:rFonts w:ascii="Times New Roman" w:hAnsi="Times New Roman"/>
                <w:color w:val="000000" w:themeColor="text1"/>
                <w:sz w:val="28"/>
                <w:szCs w:val="20"/>
              </w:rPr>
              <w:t>о</w:t>
            </w:r>
            <w:r w:rsidRPr="00437AFF">
              <w:rPr>
                <w:rFonts w:ascii="Times New Roman" w:hAnsi="Times New Roman"/>
                <w:color w:val="000000" w:themeColor="text1"/>
                <w:sz w:val="28"/>
                <w:szCs w:val="20"/>
              </w:rPr>
              <w:t>родс</w:t>
            </w:r>
            <w:r>
              <w:rPr>
                <w:rFonts w:ascii="Times New Roman" w:hAnsi="Times New Roman"/>
                <w:color w:val="000000" w:themeColor="text1"/>
                <w:sz w:val="28"/>
                <w:szCs w:val="20"/>
              </w:rPr>
              <w:t>ком округе Ставропольского края</w:t>
            </w:r>
          </w:p>
        </w:tc>
      </w:tr>
      <w:tr w:rsidR="004E5CF6" w:rsidRPr="00C57C77" w:rsidTr="004E5CF6">
        <w:trPr>
          <w:trHeight w:val="416"/>
        </w:trPr>
        <w:tc>
          <w:tcPr>
            <w:tcW w:w="14708" w:type="dxa"/>
            <w:gridSpan w:val="6"/>
          </w:tcPr>
          <w:p w:rsidR="004E5CF6" w:rsidRDefault="004E5CF6" w:rsidP="004E5CF6">
            <w:pPr>
              <w:jc w:val="center"/>
              <w:rPr>
                <w:rFonts w:ascii="Times New Roman" w:hAnsi="Times New Roman"/>
                <w:color w:val="000000"/>
                <w:sz w:val="28"/>
                <w:szCs w:val="28"/>
                <w:lang w:eastAsia="en-US"/>
              </w:rPr>
            </w:pPr>
            <w:r>
              <w:rPr>
                <w:rFonts w:ascii="Times New Roman" w:hAnsi="Times New Roman"/>
                <w:color w:val="000000"/>
                <w:sz w:val="28"/>
                <w:szCs w:val="28"/>
                <w:lang w:eastAsia="en-US"/>
              </w:rPr>
              <w:t>Задача «Осуществление профилактических мер, направленных на профилактику мошенничества»</w:t>
            </w:r>
          </w:p>
          <w:p w:rsidR="004E5CF6" w:rsidRPr="00C57C77" w:rsidRDefault="004E5CF6" w:rsidP="004E5CF6">
            <w:pPr>
              <w:jc w:val="center"/>
              <w:rPr>
                <w:rFonts w:ascii="Times New Roman" w:hAnsi="Times New Roman"/>
                <w:color w:val="000000"/>
                <w:sz w:val="28"/>
                <w:szCs w:val="28"/>
              </w:rPr>
            </w:pPr>
          </w:p>
        </w:tc>
      </w:tr>
      <w:tr w:rsidR="004E5CF6" w:rsidRPr="00C57C77" w:rsidTr="004E5CF6">
        <w:trPr>
          <w:trHeight w:val="416"/>
        </w:trPr>
        <w:tc>
          <w:tcPr>
            <w:tcW w:w="675" w:type="dxa"/>
          </w:tcPr>
          <w:p w:rsidR="004E5CF6" w:rsidRPr="00C57C77" w:rsidRDefault="004E5CF6" w:rsidP="004E5CF6">
            <w:pPr>
              <w:jc w:val="center"/>
              <w:rPr>
                <w:rFonts w:ascii="Times New Roman" w:hAnsi="Times New Roman"/>
                <w:sz w:val="28"/>
                <w:szCs w:val="28"/>
              </w:rPr>
            </w:pPr>
          </w:p>
        </w:tc>
        <w:tc>
          <w:tcPr>
            <w:tcW w:w="4428" w:type="dxa"/>
          </w:tcPr>
          <w:p w:rsidR="004E5CF6" w:rsidRPr="00C57C77" w:rsidRDefault="004E5CF6" w:rsidP="004E5CF6">
            <w:pPr>
              <w:jc w:val="both"/>
              <w:rPr>
                <w:rFonts w:ascii="Times New Roman" w:hAnsi="Times New Roman"/>
                <w:sz w:val="28"/>
                <w:szCs w:val="28"/>
              </w:rPr>
            </w:pPr>
            <w:r>
              <w:rPr>
                <w:rFonts w:ascii="Times New Roman" w:eastAsia="Calibri" w:hAnsi="Times New Roman"/>
                <w:color w:val="000000" w:themeColor="text1"/>
                <w:sz w:val="28"/>
                <w:szCs w:val="28"/>
                <w:lang w:eastAsia="en-US"/>
              </w:rPr>
              <w:t>Профилактика мошенничества</w:t>
            </w:r>
          </w:p>
        </w:tc>
        <w:tc>
          <w:tcPr>
            <w:tcW w:w="2553" w:type="dxa"/>
          </w:tcPr>
          <w:p w:rsidR="004E5CF6" w:rsidRPr="00C57C77" w:rsidRDefault="00A51162" w:rsidP="00742277">
            <w:pPr>
              <w:pStyle w:val="BodyText21"/>
              <w:jc w:val="both"/>
              <w:rPr>
                <w:szCs w:val="28"/>
              </w:rPr>
            </w:pPr>
            <w:r>
              <w:rPr>
                <w:szCs w:val="28"/>
              </w:rPr>
              <w:t>а</w:t>
            </w:r>
            <w:r w:rsidR="004E5CF6">
              <w:rPr>
                <w:szCs w:val="28"/>
              </w:rPr>
              <w:t>дминистрация</w:t>
            </w:r>
            <w:r>
              <w:rPr>
                <w:szCs w:val="28"/>
              </w:rPr>
              <w:t>, в лице управления по общественной безопасности а</w:t>
            </w:r>
            <w:r>
              <w:rPr>
                <w:szCs w:val="28"/>
              </w:rPr>
              <w:t>д</w:t>
            </w:r>
            <w:r>
              <w:rPr>
                <w:szCs w:val="28"/>
              </w:rPr>
              <w:t>министрации</w:t>
            </w:r>
          </w:p>
        </w:tc>
        <w:tc>
          <w:tcPr>
            <w:tcW w:w="1383" w:type="dxa"/>
          </w:tcPr>
          <w:p w:rsidR="004E5CF6" w:rsidRPr="00C57C77" w:rsidRDefault="004E5CF6" w:rsidP="004E5CF6">
            <w:pPr>
              <w:jc w:val="center"/>
              <w:rPr>
                <w:rFonts w:ascii="Times New Roman" w:hAnsi="Times New Roman"/>
                <w:sz w:val="28"/>
                <w:szCs w:val="28"/>
              </w:rPr>
            </w:pPr>
            <w:r>
              <w:rPr>
                <w:rFonts w:ascii="Times New Roman" w:hAnsi="Times New Roman"/>
                <w:sz w:val="28"/>
                <w:szCs w:val="28"/>
              </w:rPr>
              <w:t>2022</w:t>
            </w:r>
            <w:r w:rsidRPr="00C57C77">
              <w:rPr>
                <w:rFonts w:ascii="Times New Roman" w:hAnsi="Times New Roman"/>
                <w:sz w:val="28"/>
                <w:szCs w:val="28"/>
              </w:rPr>
              <w:t xml:space="preserve"> г.</w:t>
            </w:r>
          </w:p>
        </w:tc>
        <w:tc>
          <w:tcPr>
            <w:tcW w:w="1417" w:type="dxa"/>
          </w:tcPr>
          <w:p w:rsidR="004E5CF6" w:rsidRPr="00C57C77" w:rsidRDefault="004E5CF6" w:rsidP="004E5CF6">
            <w:pPr>
              <w:jc w:val="center"/>
              <w:rPr>
                <w:rFonts w:ascii="Times New Roman" w:hAnsi="Times New Roman"/>
                <w:sz w:val="28"/>
                <w:szCs w:val="28"/>
              </w:rPr>
            </w:pPr>
            <w:r>
              <w:rPr>
                <w:rFonts w:ascii="Times New Roman" w:hAnsi="Times New Roman"/>
                <w:sz w:val="28"/>
                <w:szCs w:val="28"/>
              </w:rPr>
              <w:t>2025</w:t>
            </w:r>
            <w:r w:rsidRPr="00C57C77">
              <w:rPr>
                <w:rFonts w:ascii="Times New Roman" w:hAnsi="Times New Roman"/>
                <w:sz w:val="28"/>
                <w:szCs w:val="28"/>
              </w:rPr>
              <w:t xml:space="preserve"> г.</w:t>
            </w:r>
          </w:p>
        </w:tc>
        <w:tc>
          <w:tcPr>
            <w:tcW w:w="4252" w:type="dxa"/>
          </w:tcPr>
          <w:p w:rsidR="004E5CF6" w:rsidRPr="004703AD" w:rsidRDefault="004E5CF6" w:rsidP="004E5CF6">
            <w:pPr>
              <w:jc w:val="both"/>
              <w:rPr>
                <w:rFonts w:ascii="Times New Roman" w:hAnsi="Times New Roman"/>
                <w:color w:val="000000" w:themeColor="text1"/>
                <w:sz w:val="40"/>
              </w:rPr>
            </w:pPr>
            <w:r>
              <w:rPr>
                <w:rFonts w:ascii="Times New Roman" w:hAnsi="Times New Roman"/>
                <w:color w:val="000000" w:themeColor="text1"/>
                <w:sz w:val="28"/>
                <w:szCs w:val="20"/>
              </w:rPr>
              <w:t>удельный вес</w:t>
            </w:r>
            <w:r w:rsidRPr="00391EB7">
              <w:rPr>
                <w:rFonts w:ascii="Times New Roman" w:hAnsi="Times New Roman"/>
                <w:color w:val="000000" w:themeColor="text1"/>
                <w:sz w:val="28"/>
                <w:szCs w:val="20"/>
              </w:rPr>
              <w:t xml:space="preserve"> преступлений, св</w:t>
            </w:r>
            <w:r w:rsidRPr="00391EB7">
              <w:rPr>
                <w:rFonts w:ascii="Times New Roman" w:hAnsi="Times New Roman"/>
                <w:color w:val="000000" w:themeColor="text1"/>
                <w:sz w:val="28"/>
                <w:szCs w:val="20"/>
              </w:rPr>
              <w:t>я</w:t>
            </w:r>
            <w:r w:rsidRPr="00391EB7">
              <w:rPr>
                <w:rFonts w:ascii="Times New Roman" w:hAnsi="Times New Roman"/>
                <w:color w:val="000000" w:themeColor="text1"/>
                <w:sz w:val="28"/>
                <w:szCs w:val="20"/>
              </w:rPr>
              <w:t>занных с мошенничеством, в о</w:t>
            </w:r>
            <w:r w:rsidRPr="00391EB7">
              <w:rPr>
                <w:rFonts w:ascii="Times New Roman" w:hAnsi="Times New Roman"/>
                <w:color w:val="000000" w:themeColor="text1"/>
                <w:sz w:val="28"/>
                <w:szCs w:val="20"/>
              </w:rPr>
              <w:t>б</w:t>
            </w:r>
            <w:r w:rsidRPr="00391EB7">
              <w:rPr>
                <w:rFonts w:ascii="Times New Roman" w:hAnsi="Times New Roman"/>
                <w:color w:val="000000" w:themeColor="text1"/>
                <w:sz w:val="28"/>
                <w:szCs w:val="20"/>
              </w:rPr>
              <w:t>щем количестве преступлений, совершенных в Георгиевском г</w:t>
            </w:r>
            <w:r w:rsidRPr="00391EB7">
              <w:rPr>
                <w:rFonts w:ascii="Times New Roman" w:hAnsi="Times New Roman"/>
                <w:color w:val="000000" w:themeColor="text1"/>
                <w:sz w:val="28"/>
                <w:szCs w:val="20"/>
              </w:rPr>
              <w:t>о</w:t>
            </w:r>
            <w:r w:rsidRPr="00391EB7">
              <w:rPr>
                <w:rFonts w:ascii="Times New Roman" w:hAnsi="Times New Roman"/>
                <w:color w:val="000000" w:themeColor="text1"/>
                <w:sz w:val="28"/>
                <w:szCs w:val="20"/>
              </w:rPr>
              <w:t>родском округе Ставропольского края</w:t>
            </w:r>
          </w:p>
        </w:tc>
      </w:tr>
      <w:tr w:rsidR="004E5CF6" w:rsidRPr="00C57C77" w:rsidTr="004E5CF6">
        <w:trPr>
          <w:trHeight w:val="416"/>
        </w:trPr>
        <w:tc>
          <w:tcPr>
            <w:tcW w:w="14708" w:type="dxa"/>
            <w:gridSpan w:val="6"/>
          </w:tcPr>
          <w:p w:rsidR="004E5CF6" w:rsidRDefault="004E5CF6" w:rsidP="004E5CF6">
            <w:pPr>
              <w:jc w:val="center"/>
              <w:rPr>
                <w:rFonts w:ascii="Times New Roman" w:hAnsi="Times New Roman"/>
                <w:sz w:val="28"/>
                <w:szCs w:val="28"/>
              </w:rPr>
            </w:pPr>
            <w:r w:rsidRPr="00C57C77">
              <w:rPr>
                <w:rFonts w:ascii="Times New Roman" w:hAnsi="Times New Roman"/>
                <w:sz w:val="28"/>
                <w:szCs w:val="28"/>
              </w:rPr>
              <w:t>Цель «Противодействие распространению идеологии терроризма и экстремизма в Георгиевском городском округе Ставропольского края»</w:t>
            </w:r>
          </w:p>
          <w:p w:rsidR="004E5CF6" w:rsidRPr="00C57C77" w:rsidRDefault="004E5CF6" w:rsidP="004E5CF6">
            <w:pPr>
              <w:jc w:val="center"/>
              <w:rPr>
                <w:rFonts w:ascii="Times New Roman" w:hAnsi="Times New Roman"/>
                <w:color w:val="000000"/>
                <w:sz w:val="28"/>
                <w:szCs w:val="28"/>
              </w:rPr>
            </w:pPr>
          </w:p>
        </w:tc>
      </w:tr>
      <w:tr w:rsidR="004E5CF6" w:rsidRPr="00C57C77" w:rsidTr="004E5CF6">
        <w:trPr>
          <w:trHeight w:val="416"/>
        </w:trPr>
        <w:tc>
          <w:tcPr>
            <w:tcW w:w="675" w:type="dxa"/>
          </w:tcPr>
          <w:p w:rsidR="004E5CF6" w:rsidRPr="00C57C77" w:rsidRDefault="004E5CF6" w:rsidP="004E5CF6">
            <w:pPr>
              <w:jc w:val="center"/>
              <w:rPr>
                <w:rFonts w:ascii="Times New Roman" w:hAnsi="Times New Roman"/>
                <w:sz w:val="28"/>
                <w:szCs w:val="28"/>
              </w:rPr>
            </w:pPr>
            <w:r w:rsidRPr="00C57C77">
              <w:rPr>
                <w:rFonts w:ascii="Times New Roman" w:hAnsi="Times New Roman"/>
                <w:sz w:val="28"/>
                <w:szCs w:val="28"/>
              </w:rPr>
              <w:t>2.</w:t>
            </w:r>
          </w:p>
        </w:tc>
        <w:tc>
          <w:tcPr>
            <w:tcW w:w="4428" w:type="dxa"/>
          </w:tcPr>
          <w:p w:rsidR="004E5CF6" w:rsidRPr="00C57C77" w:rsidRDefault="004E5CF6" w:rsidP="004E5CF6">
            <w:pPr>
              <w:jc w:val="both"/>
              <w:rPr>
                <w:rFonts w:ascii="Times New Roman" w:hAnsi="Times New Roman"/>
                <w:color w:val="000000"/>
                <w:sz w:val="28"/>
                <w:szCs w:val="28"/>
              </w:rPr>
            </w:pPr>
            <w:r w:rsidRPr="00C57C77">
              <w:rPr>
                <w:rFonts w:ascii="Times New Roman" w:hAnsi="Times New Roman"/>
                <w:color w:val="000000"/>
                <w:sz w:val="28"/>
                <w:szCs w:val="28"/>
              </w:rPr>
              <w:t>Профил</w:t>
            </w:r>
            <w:r>
              <w:rPr>
                <w:rFonts w:ascii="Times New Roman" w:hAnsi="Times New Roman"/>
                <w:color w:val="000000"/>
                <w:sz w:val="28"/>
                <w:szCs w:val="28"/>
              </w:rPr>
              <w:t>актика терроризма и эк</w:t>
            </w:r>
            <w:r>
              <w:rPr>
                <w:rFonts w:ascii="Times New Roman" w:hAnsi="Times New Roman"/>
                <w:color w:val="000000"/>
                <w:sz w:val="28"/>
                <w:szCs w:val="28"/>
              </w:rPr>
              <w:t>с</w:t>
            </w:r>
            <w:r>
              <w:rPr>
                <w:rFonts w:ascii="Times New Roman" w:hAnsi="Times New Roman"/>
                <w:color w:val="000000"/>
                <w:sz w:val="28"/>
                <w:szCs w:val="28"/>
              </w:rPr>
              <w:t>тремизма</w:t>
            </w:r>
          </w:p>
        </w:tc>
        <w:tc>
          <w:tcPr>
            <w:tcW w:w="2553" w:type="dxa"/>
          </w:tcPr>
          <w:p w:rsidR="004E5CF6" w:rsidRPr="00C57C77" w:rsidRDefault="0018695E" w:rsidP="0018695E">
            <w:pPr>
              <w:pStyle w:val="BodyText21"/>
              <w:jc w:val="both"/>
              <w:rPr>
                <w:szCs w:val="28"/>
              </w:rPr>
            </w:pPr>
            <w:r>
              <w:rPr>
                <w:szCs w:val="28"/>
              </w:rPr>
              <w:t>а</w:t>
            </w:r>
            <w:r w:rsidR="004E5CF6" w:rsidRPr="00C57C77">
              <w:rPr>
                <w:szCs w:val="28"/>
              </w:rPr>
              <w:t>дминистрация</w:t>
            </w:r>
            <w:r>
              <w:rPr>
                <w:szCs w:val="28"/>
              </w:rPr>
              <w:t>, в лице управления по общественной безопасности а</w:t>
            </w:r>
            <w:r>
              <w:rPr>
                <w:szCs w:val="28"/>
              </w:rPr>
              <w:t>д</w:t>
            </w:r>
            <w:r>
              <w:rPr>
                <w:szCs w:val="28"/>
              </w:rPr>
              <w:t>министрации</w:t>
            </w:r>
            <w:r w:rsidR="000446EA">
              <w:rPr>
                <w:szCs w:val="28"/>
              </w:rPr>
              <w:t xml:space="preserve"> </w:t>
            </w:r>
          </w:p>
        </w:tc>
        <w:tc>
          <w:tcPr>
            <w:tcW w:w="1383" w:type="dxa"/>
          </w:tcPr>
          <w:p w:rsidR="004E5CF6" w:rsidRPr="00C57C77" w:rsidRDefault="004E5CF6" w:rsidP="004E5CF6">
            <w:pPr>
              <w:jc w:val="center"/>
              <w:rPr>
                <w:rFonts w:ascii="Times New Roman" w:hAnsi="Times New Roman"/>
                <w:sz w:val="28"/>
                <w:szCs w:val="28"/>
              </w:rPr>
            </w:pPr>
            <w:r w:rsidRPr="00C57C77">
              <w:rPr>
                <w:rFonts w:ascii="Times New Roman" w:hAnsi="Times New Roman"/>
                <w:sz w:val="28"/>
                <w:szCs w:val="28"/>
              </w:rPr>
              <w:t>2019 г.</w:t>
            </w:r>
          </w:p>
        </w:tc>
        <w:tc>
          <w:tcPr>
            <w:tcW w:w="1417" w:type="dxa"/>
          </w:tcPr>
          <w:p w:rsidR="004E5CF6" w:rsidRPr="00C57C77" w:rsidRDefault="004E5CF6" w:rsidP="004E5CF6">
            <w:pPr>
              <w:jc w:val="center"/>
              <w:rPr>
                <w:rFonts w:ascii="Times New Roman" w:hAnsi="Times New Roman"/>
                <w:sz w:val="28"/>
                <w:szCs w:val="28"/>
              </w:rPr>
            </w:pPr>
            <w:r>
              <w:rPr>
                <w:rFonts w:ascii="Times New Roman" w:hAnsi="Times New Roman"/>
                <w:sz w:val="28"/>
                <w:szCs w:val="28"/>
              </w:rPr>
              <w:t>2025</w:t>
            </w:r>
            <w:r w:rsidRPr="00C57C77">
              <w:rPr>
                <w:rFonts w:ascii="Times New Roman" w:hAnsi="Times New Roman"/>
                <w:sz w:val="28"/>
                <w:szCs w:val="28"/>
              </w:rPr>
              <w:t xml:space="preserve"> г.</w:t>
            </w:r>
          </w:p>
        </w:tc>
        <w:tc>
          <w:tcPr>
            <w:tcW w:w="4252" w:type="dxa"/>
          </w:tcPr>
          <w:p w:rsidR="004E5CF6" w:rsidRPr="00C57C77" w:rsidRDefault="004E5CF6" w:rsidP="004E5CF6">
            <w:pPr>
              <w:jc w:val="both"/>
              <w:rPr>
                <w:rFonts w:ascii="Times New Roman" w:hAnsi="Times New Roman"/>
                <w:sz w:val="28"/>
                <w:szCs w:val="28"/>
              </w:rPr>
            </w:pPr>
            <w:r w:rsidRPr="00C57C77">
              <w:rPr>
                <w:rFonts w:ascii="Times New Roman" w:hAnsi="Times New Roman"/>
                <w:sz w:val="28"/>
                <w:szCs w:val="28"/>
              </w:rPr>
              <w:t>количество проведенных мер</w:t>
            </w:r>
            <w:r w:rsidRPr="00C57C77">
              <w:rPr>
                <w:rFonts w:ascii="Times New Roman" w:hAnsi="Times New Roman"/>
                <w:sz w:val="28"/>
                <w:szCs w:val="28"/>
              </w:rPr>
              <w:t>о</w:t>
            </w:r>
            <w:r w:rsidRPr="00C57C77">
              <w:rPr>
                <w:rFonts w:ascii="Times New Roman" w:hAnsi="Times New Roman"/>
                <w:sz w:val="28"/>
                <w:szCs w:val="28"/>
              </w:rPr>
              <w:t>приятий, направленных на пр</w:t>
            </w:r>
            <w:r w:rsidRPr="00C57C77">
              <w:rPr>
                <w:rFonts w:ascii="Times New Roman" w:hAnsi="Times New Roman"/>
                <w:sz w:val="28"/>
                <w:szCs w:val="28"/>
              </w:rPr>
              <w:t>о</w:t>
            </w:r>
            <w:r w:rsidRPr="00C57C77">
              <w:rPr>
                <w:rFonts w:ascii="Times New Roman" w:hAnsi="Times New Roman"/>
                <w:sz w:val="28"/>
                <w:szCs w:val="28"/>
              </w:rPr>
              <w:t>филактику терроризма и экстр</w:t>
            </w:r>
            <w:r w:rsidRPr="00C57C77">
              <w:rPr>
                <w:rFonts w:ascii="Times New Roman" w:hAnsi="Times New Roman"/>
                <w:sz w:val="28"/>
                <w:szCs w:val="28"/>
              </w:rPr>
              <w:t>е</w:t>
            </w:r>
            <w:r w:rsidRPr="00C57C77">
              <w:rPr>
                <w:rFonts w:ascii="Times New Roman" w:hAnsi="Times New Roman"/>
                <w:sz w:val="28"/>
                <w:szCs w:val="28"/>
              </w:rPr>
              <w:t>мизма</w:t>
            </w:r>
          </w:p>
        </w:tc>
      </w:tr>
      <w:tr w:rsidR="004E5CF6" w:rsidRPr="00C57C77" w:rsidTr="004E5CF6">
        <w:trPr>
          <w:trHeight w:val="278"/>
        </w:trPr>
        <w:tc>
          <w:tcPr>
            <w:tcW w:w="14708" w:type="dxa"/>
            <w:gridSpan w:val="6"/>
          </w:tcPr>
          <w:p w:rsidR="004E5CF6" w:rsidRDefault="004E5CF6" w:rsidP="004E5CF6">
            <w:pPr>
              <w:jc w:val="center"/>
              <w:rPr>
                <w:rFonts w:ascii="Times New Roman" w:hAnsi="Times New Roman"/>
                <w:sz w:val="28"/>
                <w:szCs w:val="28"/>
              </w:rPr>
            </w:pPr>
            <w:r w:rsidRPr="00C57C77">
              <w:rPr>
                <w:rFonts w:ascii="Times New Roman" w:hAnsi="Times New Roman"/>
                <w:sz w:val="28"/>
                <w:szCs w:val="28"/>
              </w:rPr>
              <w:t>Задача «Создание условий для обеспечения безопасности граждан в местах массового пребывания людей на территории Георгиевского городского округа Ставропольского края»</w:t>
            </w:r>
          </w:p>
          <w:p w:rsidR="004E5CF6" w:rsidRPr="00C57C77" w:rsidRDefault="004E5CF6" w:rsidP="004E5CF6">
            <w:pPr>
              <w:jc w:val="center"/>
              <w:rPr>
                <w:rFonts w:ascii="Times New Roman" w:hAnsi="Times New Roman"/>
                <w:sz w:val="28"/>
                <w:szCs w:val="28"/>
              </w:rPr>
            </w:pPr>
          </w:p>
        </w:tc>
      </w:tr>
      <w:tr w:rsidR="004E5CF6" w:rsidRPr="00C57C77" w:rsidTr="004E5CF6">
        <w:trPr>
          <w:trHeight w:val="278"/>
        </w:trPr>
        <w:tc>
          <w:tcPr>
            <w:tcW w:w="675" w:type="dxa"/>
          </w:tcPr>
          <w:p w:rsidR="004E5CF6" w:rsidRPr="00C57C77" w:rsidRDefault="004E5CF6" w:rsidP="004E5CF6">
            <w:pPr>
              <w:jc w:val="center"/>
              <w:rPr>
                <w:rFonts w:ascii="Times New Roman" w:hAnsi="Times New Roman"/>
                <w:sz w:val="28"/>
                <w:szCs w:val="28"/>
              </w:rPr>
            </w:pPr>
          </w:p>
        </w:tc>
        <w:tc>
          <w:tcPr>
            <w:tcW w:w="4428" w:type="dxa"/>
          </w:tcPr>
          <w:p w:rsidR="004E5CF6" w:rsidRPr="00C57C77" w:rsidRDefault="004E5CF6" w:rsidP="004E5CF6">
            <w:pPr>
              <w:jc w:val="both"/>
              <w:rPr>
                <w:rFonts w:ascii="Times New Roman" w:hAnsi="Times New Roman"/>
                <w:sz w:val="28"/>
                <w:szCs w:val="28"/>
              </w:rPr>
            </w:pPr>
            <w:r w:rsidRPr="00C57C77">
              <w:rPr>
                <w:rFonts w:ascii="Times New Roman" w:hAnsi="Times New Roman"/>
                <w:sz w:val="28"/>
                <w:szCs w:val="28"/>
              </w:rPr>
              <w:t>Противодействие идеологии те</w:t>
            </w:r>
            <w:r w:rsidRPr="00C57C77">
              <w:rPr>
                <w:rFonts w:ascii="Times New Roman" w:hAnsi="Times New Roman"/>
                <w:sz w:val="28"/>
                <w:szCs w:val="28"/>
              </w:rPr>
              <w:t>р</w:t>
            </w:r>
            <w:r w:rsidRPr="00C57C77">
              <w:rPr>
                <w:rFonts w:ascii="Times New Roman" w:hAnsi="Times New Roman"/>
                <w:sz w:val="28"/>
                <w:szCs w:val="28"/>
              </w:rPr>
              <w:t>роризма</w:t>
            </w:r>
          </w:p>
        </w:tc>
        <w:tc>
          <w:tcPr>
            <w:tcW w:w="2553" w:type="dxa"/>
          </w:tcPr>
          <w:p w:rsidR="004E5CF6" w:rsidRPr="00C57C77" w:rsidRDefault="0018695E" w:rsidP="00742277">
            <w:pPr>
              <w:pStyle w:val="BodyText21"/>
              <w:jc w:val="both"/>
              <w:rPr>
                <w:szCs w:val="28"/>
              </w:rPr>
            </w:pPr>
            <w:r>
              <w:rPr>
                <w:szCs w:val="28"/>
              </w:rPr>
              <w:t>а</w:t>
            </w:r>
            <w:r w:rsidR="004E5CF6" w:rsidRPr="00C57C77">
              <w:rPr>
                <w:szCs w:val="28"/>
              </w:rPr>
              <w:t>дминистрация</w:t>
            </w:r>
            <w:r>
              <w:rPr>
                <w:szCs w:val="28"/>
              </w:rPr>
              <w:t>, в лице управления по общественной безопасности а</w:t>
            </w:r>
            <w:r>
              <w:rPr>
                <w:szCs w:val="28"/>
              </w:rPr>
              <w:t>д</w:t>
            </w:r>
            <w:r>
              <w:rPr>
                <w:szCs w:val="28"/>
              </w:rPr>
              <w:t>министрации</w:t>
            </w:r>
            <w:r w:rsidR="000446EA">
              <w:rPr>
                <w:szCs w:val="28"/>
              </w:rPr>
              <w:t xml:space="preserve"> </w:t>
            </w:r>
          </w:p>
        </w:tc>
        <w:tc>
          <w:tcPr>
            <w:tcW w:w="1383" w:type="dxa"/>
          </w:tcPr>
          <w:p w:rsidR="004E5CF6" w:rsidRPr="00C57C77" w:rsidRDefault="004E5CF6" w:rsidP="004E5CF6">
            <w:pPr>
              <w:jc w:val="center"/>
              <w:rPr>
                <w:rFonts w:ascii="Times New Roman" w:hAnsi="Times New Roman"/>
                <w:sz w:val="28"/>
                <w:szCs w:val="28"/>
              </w:rPr>
            </w:pPr>
            <w:r w:rsidRPr="00C57C77">
              <w:rPr>
                <w:rFonts w:ascii="Times New Roman" w:hAnsi="Times New Roman"/>
                <w:sz w:val="28"/>
                <w:szCs w:val="28"/>
              </w:rPr>
              <w:t>2019 г.</w:t>
            </w:r>
          </w:p>
        </w:tc>
        <w:tc>
          <w:tcPr>
            <w:tcW w:w="1417" w:type="dxa"/>
          </w:tcPr>
          <w:p w:rsidR="004E5CF6" w:rsidRPr="00C57C77" w:rsidRDefault="004E5CF6" w:rsidP="004E5CF6">
            <w:pPr>
              <w:jc w:val="center"/>
              <w:rPr>
                <w:rFonts w:ascii="Times New Roman" w:hAnsi="Times New Roman"/>
                <w:sz w:val="28"/>
                <w:szCs w:val="28"/>
              </w:rPr>
            </w:pPr>
            <w:r>
              <w:rPr>
                <w:rFonts w:ascii="Times New Roman" w:hAnsi="Times New Roman"/>
                <w:sz w:val="28"/>
                <w:szCs w:val="28"/>
              </w:rPr>
              <w:t>2025</w:t>
            </w:r>
            <w:r w:rsidRPr="00C57C77">
              <w:rPr>
                <w:rFonts w:ascii="Times New Roman" w:hAnsi="Times New Roman"/>
                <w:sz w:val="28"/>
                <w:szCs w:val="28"/>
              </w:rPr>
              <w:t xml:space="preserve"> г.</w:t>
            </w:r>
          </w:p>
        </w:tc>
        <w:tc>
          <w:tcPr>
            <w:tcW w:w="4252" w:type="dxa"/>
          </w:tcPr>
          <w:p w:rsidR="004E5CF6" w:rsidRPr="00C57C77" w:rsidRDefault="004E5CF6" w:rsidP="004E5CF6">
            <w:pPr>
              <w:pStyle w:val="aa"/>
              <w:rPr>
                <w:rFonts w:ascii="Times New Roman" w:hAnsi="Times New Roman" w:cs="Times New Roman"/>
                <w:color w:val="000000"/>
                <w:sz w:val="28"/>
                <w:szCs w:val="28"/>
                <w:lang w:eastAsia="en-US"/>
              </w:rPr>
            </w:pPr>
            <w:r w:rsidRPr="00C57C77">
              <w:rPr>
                <w:rFonts w:ascii="Times New Roman" w:hAnsi="Times New Roman" w:cs="Times New Roman"/>
                <w:color w:val="000000"/>
                <w:sz w:val="28"/>
                <w:szCs w:val="28"/>
                <w:lang w:eastAsia="en-US"/>
              </w:rPr>
              <w:t>количество агитационных мат</w:t>
            </w:r>
            <w:r w:rsidRPr="00C57C77">
              <w:rPr>
                <w:rFonts w:ascii="Times New Roman" w:hAnsi="Times New Roman" w:cs="Times New Roman"/>
                <w:color w:val="000000"/>
                <w:sz w:val="28"/>
                <w:szCs w:val="28"/>
                <w:lang w:eastAsia="en-US"/>
              </w:rPr>
              <w:t>е</w:t>
            </w:r>
            <w:r w:rsidRPr="00C57C77">
              <w:rPr>
                <w:rFonts w:ascii="Times New Roman" w:hAnsi="Times New Roman" w:cs="Times New Roman"/>
                <w:color w:val="000000"/>
                <w:sz w:val="28"/>
                <w:szCs w:val="28"/>
                <w:lang w:eastAsia="en-US"/>
              </w:rPr>
              <w:t>риалов, направленных на проф</w:t>
            </w:r>
            <w:r w:rsidRPr="00C57C77">
              <w:rPr>
                <w:rFonts w:ascii="Times New Roman" w:hAnsi="Times New Roman" w:cs="Times New Roman"/>
                <w:color w:val="000000"/>
                <w:sz w:val="28"/>
                <w:szCs w:val="28"/>
                <w:lang w:eastAsia="en-US"/>
              </w:rPr>
              <w:t>и</w:t>
            </w:r>
            <w:r w:rsidRPr="00C57C77">
              <w:rPr>
                <w:rFonts w:ascii="Times New Roman" w:hAnsi="Times New Roman" w:cs="Times New Roman"/>
                <w:color w:val="000000"/>
                <w:sz w:val="28"/>
                <w:szCs w:val="28"/>
                <w:lang w:eastAsia="en-US"/>
              </w:rPr>
              <w:t>лактику терроризма, экстремизма на территории округа и в мол</w:t>
            </w:r>
            <w:r w:rsidRPr="00C57C77">
              <w:rPr>
                <w:rFonts w:ascii="Times New Roman" w:hAnsi="Times New Roman" w:cs="Times New Roman"/>
                <w:color w:val="000000"/>
                <w:sz w:val="28"/>
                <w:szCs w:val="28"/>
                <w:lang w:eastAsia="en-US"/>
              </w:rPr>
              <w:t>о</w:t>
            </w:r>
            <w:r w:rsidRPr="00C57C77">
              <w:rPr>
                <w:rFonts w:ascii="Times New Roman" w:hAnsi="Times New Roman" w:cs="Times New Roman"/>
                <w:color w:val="000000"/>
                <w:sz w:val="28"/>
                <w:szCs w:val="28"/>
                <w:lang w:eastAsia="en-US"/>
              </w:rPr>
              <w:t>дежной среде;</w:t>
            </w:r>
          </w:p>
          <w:p w:rsidR="004E5CF6" w:rsidRPr="00C57C77" w:rsidRDefault="004E5CF6" w:rsidP="004E5CF6">
            <w:pPr>
              <w:jc w:val="both"/>
              <w:rPr>
                <w:rFonts w:ascii="Times New Roman" w:hAnsi="Times New Roman"/>
                <w:color w:val="000000"/>
                <w:sz w:val="28"/>
                <w:szCs w:val="28"/>
              </w:rPr>
            </w:pPr>
            <w:proofErr w:type="gramStart"/>
            <w:r w:rsidRPr="00C57C77">
              <w:rPr>
                <w:rFonts w:ascii="Times New Roman" w:hAnsi="Times New Roman"/>
                <w:sz w:val="28"/>
                <w:szCs w:val="28"/>
              </w:rPr>
              <w:t>объем привлеченных из фед</w:t>
            </w:r>
            <w:r w:rsidRPr="00C57C77">
              <w:rPr>
                <w:rFonts w:ascii="Times New Roman" w:hAnsi="Times New Roman"/>
                <w:sz w:val="28"/>
                <w:szCs w:val="28"/>
              </w:rPr>
              <w:t>е</w:t>
            </w:r>
            <w:r w:rsidRPr="00C57C77">
              <w:rPr>
                <w:rFonts w:ascii="Times New Roman" w:hAnsi="Times New Roman"/>
                <w:sz w:val="28"/>
                <w:szCs w:val="28"/>
              </w:rPr>
              <w:t>рального и краевого бюджетов субсидий и иных межбюджетных трансфертов на 1 рубль фина</w:t>
            </w:r>
            <w:r w:rsidRPr="00C57C77">
              <w:rPr>
                <w:rFonts w:ascii="Times New Roman" w:hAnsi="Times New Roman"/>
                <w:sz w:val="28"/>
                <w:szCs w:val="28"/>
              </w:rPr>
              <w:t>н</w:t>
            </w:r>
            <w:r w:rsidRPr="00C57C77">
              <w:rPr>
                <w:rFonts w:ascii="Times New Roman" w:hAnsi="Times New Roman"/>
                <w:sz w:val="28"/>
                <w:szCs w:val="28"/>
              </w:rPr>
              <w:t>сирования средств бюджета Г</w:t>
            </w:r>
            <w:r w:rsidRPr="00C57C77">
              <w:rPr>
                <w:rFonts w:ascii="Times New Roman" w:hAnsi="Times New Roman"/>
                <w:sz w:val="28"/>
                <w:szCs w:val="28"/>
              </w:rPr>
              <w:t>е</w:t>
            </w:r>
            <w:r w:rsidRPr="00C57C77">
              <w:rPr>
                <w:rFonts w:ascii="Times New Roman" w:hAnsi="Times New Roman"/>
                <w:sz w:val="28"/>
                <w:szCs w:val="28"/>
              </w:rPr>
              <w:t>оргиевского городского округа Ставропольского края, выделе</w:t>
            </w:r>
            <w:r w:rsidRPr="00C57C77">
              <w:rPr>
                <w:rFonts w:ascii="Times New Roman" w:hAnsi="Times New Roman"/>
                <w:sz w:val="28"/>
                <w:szCs w:val="28"/>
              </w:rPr>
              <w:t>н</w:t>
            </w:r>
            <w:r w:rsidRPr="00C57C77">
              <w:rPr>
                <w:rFonts w:ascii="Times New Roman" w:hAnsi="Times New Roman"/>
                <w:sz w:val="28"/>
                <w:szCs w:val="28"/>
              </w:rPr>
              <w:t xml:space="preserve">ных на </w:t>
            </w:r>
            <w:proofErr w:type="spellStart"/>
            <w:r w:rsidRPr="00C57C77">
              <w:rPr>
                <w:rFonts w:ascii="Times New Roman" w:hAnsi="Times New Roman"/>
                <w:sz w:val="28"/>
                <w:szCs w:val="28"/>
              </w:rPr>
              <w:t>софинансирование</w:t>
            </w:r>
            <w:proofErr w:type="spellEnd"/>
            <w:r w:rsidRPr="00C57C77">
              <w:rPr>
                <w:rFonts w:ascii="Times New Roman" w:hAnsi="Times New Roman"/>
                <w:sz w:val="28"/>
                <w:szCs w:val="28"/>
              </w:rPr>
              <w:t xml:space="preserve"> мер</w:t>
            </w:r>
            <w:r w:rsidRPr="00C57C77">
              <w:rPr>
                <w:rFonts w:ascii="Times New Roman" w:hAnsi="Times New Roman"/>
                <w:sz w:val="28"/>
                <w:szCs w:val="28"/>
              </w:rPr>
              <w:t>о</w:t>
            </w:r>
            <w:r w:rsidRPr="00C57C77">
              <w:rPr>
                <w:rFonts w:ascii="Times New Roman" w:hAnsi="Times New Roman"/>
                <w:sz w:val="28"/>
                <w:szCs w:val="28"/>
              </w:rPr>
              <w:t>приятий Подпрограммы Пр</w:t>
            </w:r>
            <w:r w:rsidRPr="00C57C77">
              <w:rPr>
                <w:rFonts w:ascii="Times New Roman" w:hAnsi="Times New Roman"/>
                <w:sz w:val="28"/>
                <w:szCs w:val="28"/>
              </w:rPr>
              <w:t>о</w:t>
            </w:r>
            <w:r w:rsidRPr="00C57C77">
              <w:rPr>
                <w:rFonts w:ascii="Times New Roman" w:hAnsi="Times New Roman"/>
                <w:sz w:val="28"/>
                <w:szCs w:val="28"/>
              </w:rPr>
              <w:t>граммы</w:t>
            </w:r>
            <w:proofErr w:type="gramEnd"/>
          </w:p>
        </w:tc>
      </w:tr>
      <w:tr w:rsidR="004E5CF6" w:rsidRPr="00C57C77" w:rsidTr="004E5CF6">
        <w:trPr>
          <w:trHeight w:val="278"/>
        </w:trPr>
        <w:tc>
          <w:tcPr>
            <w:tcW w:w="14708" w:type="dxa"/>
            <w:gridSpan w:val="6"/>
          </w:tcPr>
          <w:p w:rsidR="004E5CF6" w:rsidRDefault="004E5CF6" w:rsidP="004E5CF6">
            <w:pPr>
              <w:jc w:val="center"/>
              <w:rPr>
                <w:rFonts w:ascii="Times New Roman" w:hAnsi="Times New Roman"/>
                <w:color w:val="000000"/>
                <w:sz w:val="28"/>
                <w:szCs w:val="28"/>
              </w:rPr>
            </w:pPr>
            <w:r w:rsidRPr="00C57C77">
              <w:rPr>
                <w:rFonts w:ascii="Times New Roman" w:hAnsi="Times New Roman"/>
                <w:color w:val="000000"/>
                <w:sz w:val="28"/>
                <w:szCs w:val="28"/>
              </w:rPr>
              <w:t>Цель «Создание условий для развития казачества в Георгиевском городском округе Ставропольского края на основе общегражданского патриотизма и военно-патриотического воспитания казачьей молодежи</w:t>
            </w:r>
            <w:r w:rsidRPr="00C57C77">
              <w:rPr>
                <w:rFonts w:ascii="Times New Roman" w:hAnsi="Times New Roman"/>
                <w:sz w:val="28"/>
                <w:szCs w:val="28"/>
              </w:rPr>
              <w:t xml:space="preserve"> и межконфессиональных о</w:t>
            </w:r>
            <w:r w:rsidRPr="00C57C77">
              <w:rPr>
                <w:rFonts w:ascii="Times New Roman" w:hAnsi="Times New Roman"/>
                <w:sz w:val="28"/>
                <w:szCs w:val="28"/>
              </w:rPr>
              <w:t>т</w:t>
            </w:r>
            <w:r w:rsidRPr="00C57C77">
              <w:rPr>
                <w:rFonts w:ascii="Times New Roman" w:hAnsi="Times New Roman"/>
                <w:sz w:val="28"/>
                <w:szCs w:val="28"/>
              </w:rPr>
              <w:t>ношений в Георгиевском городском округе Ставропольского края</w:t>
            </w:r>
            <w:r w:rsidRPr="00C57C77">
              <w:rPr>
                <w:rFonts w:ascii="Times New Roman" w:hAnsi="Times New Roman"/>
                <w:color w:val="000000"/>
                <w:sz w:val="28"/>
                <w:szCs w:val="28"/>
              </w:rPr>
              <w:t>»</w:t>
            </w:r>
          </w:p>
          <w:p w:rsidR="004E5CF6" w:rsidRPr="00C57C77" w:rsidRDefault="004E5CF6" w:rsidP="004E5CF6">
            <w:pPr>
              <w:jc w:val="center"/>
              <w:rPr>
                <w:rFonts w:ascii="Times New Roman" w:hAnsi="Times New Roman"/>
                <w:sz w:val="28"/>
                <w:szCs w:val="28"/>
              </w:rPr>
            </w:pPr>
          </w:p>
        </w:tc>
      </w:tr>
      <w:tr w:rsidR="004E5CF6" w:rsidRPr="00C57C77" w:rsidTr="004E5CF6">
        <w:trPr>
          <w:trHeight w:val="278"/>
        </w:trPr>
        <w:tc>
          <w:tcPr>
            <w:tcW w:w="675" w:type="dxa"/>
          </w:tcPr>
          <w:p w:rsidR="004E5CF6" w:rsidRPr="00C57C77" w:rsidRDefault="004E5CF6" w:rsidP="004E5CF6">
            <w:pPr>
              <w:jc w:val="center"/>
              <w:rPr>
                <w:rFonts w:ascii="Times New Roman" w:hAnsi="Times New Roman"/>
                <w:sz w:val="28"/>
                <w:szCs w:val="28"/>
              </w:rPr>
            </w:pPr>
            <w:r w:rsidRPr="00C57C77">
              <w:rPr>
                <w:rFonts w:ascii="Times New Roman" w:hAnsi="Times New Roman"/>
                <w:sz w:val="28"/>
                <w:szCs w:val="28"/>
              </w:rPr>
              <w:t>3.</w:t>
            </w:r>
          </w:p>
        </w:tc>
        <w:tc>
          <w:tcPr>
            <w:tcW w:w="4428" w:type="dxa"/>
          </w:tcPr>
          <w:p w:rsidR="004E5CF6" w:rsidRPr="00C57C77" w:rsidRDefault="004E5CF6" w:rsidP="004E5CF6">
            <w:pPr>
              <w:jc w:val="both"/>
              <w:rPr>
                <w:rFonts w:ascii="Times New Roman" w:hAnsi="Times New Roman"/>
                <w:sz w:val="28"/>
                <w:szCs w:val="28"/>
              </w:rPr>
            </w:pPr>
            <w:r>
              <w:rPr>
                <w:rFonts w:ascii="Times New Roman" w:hAnsi="Times New Roman"/>
                <w:color w:val="000000"/>
                <w:sz w:val="28"/>
                <w:szCs w:val="28"/>
              </w:rPr>
              <w:t>Поддержка казачества</w:t>
            </w:r>
          </w:p>
        </w:tc>
        <w:tc>
          <w:tcPr>
            <w:tcW w:w="2553" w:type="dxa"/>
          </w:tcPr>
          <w:p w:rsidR="004E5CF6" w:rsidRPr="00C57C77" w:rsidRDefault="0018695E" w:rsidP="0018695E">
            <w:pPr>
              <w:pStyle w:val="BodyText21"/>
              <w:jc w:val="both"/>
              <w:rPr>
                <w:szCs w:val="28"/>
              </w:rPr>
            </w:pPr>
            <w:r>
              <w:rPr>
                <w:szCs w:val="28"/>
              </w:rPr>
              <w:t>а</w:t>
            </w:r>
            <w:r w:rsidR="004E5CF6" w:rsidRPr="00C57C77">
              <w:rPr>
                <w:szCs w:val="28"/>
              </w:rPr>
              <w:t>дминистрация</w:t>
            </w:r>
            <w:r>
              <w:rPr>
                <w:szCs w:val="28"/>
              </w:rPr>
              <w:t>, в лице управления по общественной безопасности а</w:t>
            </w:r>
            <w:r>
              <w:rPr>
                <w:szCs w:val="28"/>
              </w:rPr>
              <w:t>д</w:t>
            </w:r>
            <w:r>
              <w:rPr>
                <w:szCs w:val="28"/>
              </w:rPr>
              <w:t>министрации</w:t>
            </w:r>
            <w:r w:rsidR="000446EA">
              <w:rPr>
                <w:szCs w:val="28"/>
              </w:rPr>
              <w:t xml:space="preserve"> </w:t>
            </w:r>
          </w:p>
        </w:tc>
        <w:tc>
          <w:tcPr>
            <w:tcW w:w="1383" w:type="dxa"/>
          </w:tcPr>
          <w:p w:rsidR="004E5CF6" w:rsidRPr="00C57C77" w:rsidRDefault="004E5CF6" w:rsidP="004E5CF6">
            <w:pPr>
              <w:jc w:val="center"/>
              <w:rPr>
                <w:rFonts w:ascii="Times New Roman" w:hAnsi="Times New Roman"/>
                <w:sz w:val="28"/>
                <w:szCs w:val="28"/>
              </w:rPr>
            </w:pPr>
            <w:r w:rsidRPr="00C57C77">
              <w:rPr>
                <w:rFonts w:ascii="Times New Roman" w:hAnsi="Times New Roman"/>
                <w:sz w:val="28"/>
                <w:szCs w:val="28"/>
              </w:rPr>
              <w:t>2019 г.</w:t>
            </w:r>
          </w:p>
        </w:tc>
        <w:tc>
          <w:tcPr>
            <w:tcW w:w="1417" w:type="dxa"/>
          </w:tcPr>
          <w:p w:rsidR="004E5CF6" w:rsidRPr="00C57C77" w:rsidRDefault="004E5CF6" w:rsidP="004E5CF6">
            <w:pPr>
              <w:jc w:val="center"/>
              <w:rPr>
                <w:rFonts w:ascii="Times New Roman" w:hAnsi="Times New Roman"/>
                <w:sz w:val="28"/>
                <w:szCs w:val="28"/>
              </w:rPr>
            </w:pPr>
            <w:r>
              <w:rPr>
                <w:rFonts w:ascii="Times New Roman" w:hAnsi="Times New Roman"/>
                <w:sz w:val="28"/>
                <w:szCs w:val="28"/>
              </w:rPr>
              <w:t>2025</w:t>
            </w:r>
            <w:r w:rsidRPr="00C57C77">
              <w:rPr>
                <w:rFonts w:ascii="Times New Roman" w:hAnsi="Times New Roman"/>
                <w:sz w:val="28"/>
                <w:szCs w:val="28"/>
              </w:rPr>
              <w:t xml:space="preserve"> г.</w:t>
            </w:r>
          </w:p>
        </w:tc>
        <w:tc>
          <w:tcPr>
            <w:tcW w:w="4252" w:type="dxa"/>
          </w:tcPr>
          <w:p w:rsidR="004E5CF6" w:rsidRPr="00C57C77" w:rsidRDefault="004E5CF6" w:rsidP="004E5CF6">
            <w:pPr>
              <w:jc w:val="both"/>
              <w:rPr>
                <w:rFonts w:ascii="Times New Roman" w:hAnsi="Times New Roman"/>
                <w:color w:val="FF0000"/>
                <w:sz w:val="28"/>
                <w:szCs w:val="28"/>
              </w:rPr>
            </w:pPr>
            <w:r w:rsidRPr="00C57C77">
              <w:rPr>
                <w:rFonts w:ascii="Times New Roman" w:hAnsi="Times New Roman"/>
                <w:sz w:val="28"/>
                <w:szCs w:val="28"/>
              </w:rPr>
              <w:t>количество членов казачьего о</w:t>
            </w:r>
            <w:r w:rsidRPr="00C57C77">
              <w:rPr>
                <w:rFonts w:ascii="Times New Roman" w:hAnsi="Times New Roman"/>
                <w:sz w:val="28"/>
                <w:szCs w:val="28"/>
              </w:rPr>
              <w:t>б</w:t>
            </w:r>
            <w:r w:rsidRPr="00C57C77">
              <w:rPr>
                <w:rFonts w:ascii="Times New Roman" w:hAnsi="Times New Roman"/>
                <w:sz w:val="28"/>
                <w:szCs w:val="28"/>
              </w:rPr>
              <w:t>щества, привлеченных к несению службы по охране общественн</w:t>
            </w:r>
            <w:r w:rsidRPr="00C57C77">
              <w:rPr>
                <w:rFonts w:ascii="Times New Roman" w:hAnsi="Times New Roman"/>
                <w:sz w:val="28"/>
                <w:szCs w:val="28"/>
              </w:rPr>
              <w:t>о</w:t>
            </w:r>
            <w:r w:rsidRPr="00C57C77">
              <w:rPr>
                <w:rFonts w:ascii="Times New Roman" w:hAnsi="Times New Roman"/>
                <w:sz w:val="28"/>
                <w:szCs w:val="28"/>
              </w:rPr>
              <w:t>го порядка;</w:t>
            </w:r>
            <w:r w:rsidRPr="00C57C77">
              <w:rPr>
                <w:rFonts w:ascii="Times New Roman" w:hAnsi="Times New Roman"/>
                <w:color w:val="FF0000"/>
                <w:sz w:val="28"/>
                <w:szCs w:val="28"/>
              </w:rPr>
              <w:t xml:space="preserve"> </w:t>
            </w:r>
          </w:p>
          <w:p w:rsidR="004E5CF6" w:rsidRPr="00C57C77" w:rsidRDefault="004E5CF6" w:rsidP="004E5CF6">
            <w:pPr>
              <w:jc w:val="both"/>
              <w:rPr>
                <w:rFonts w:ascii="Times New Roman" w:hAnsi="Times New Roman"/>
                <w:color w:val="000000"/>
                <w:sz w:val="28"/>
                <w:szCs w:val="28"/>
              </w:rPr>
            </w:pPr>
            <w:r w:rsidRPr="00C57C77">
              <w:rPr>
                <w:rFonts w:ascii="Times New Roman" w:hAnsi="Times New Roman"/>
                <w:sz w:val="28"/>
                <w:szCs w:val="28"/>
              </w:rPr>
              <w:t xml:space="preserve">доля населения </w:t>
            </w:r>
            <w:r>
              <w:rPr>
                <w:rFonts w:ascii="Times New Roman" w:hAnsi="Times New Roman"/>
                <w:sz w:val="28"/>
                <w:szCs w:val="28"/>
              </w:rPr>
              <w:t>округа, полож</w:t>
            </w:r>
            <w:r>
              <w:rPr>
                <w:rFonts w:ascii="Times New Roman" w:hAnsi="Times New Roman"/>
                <w:sz w:val="28"/>
                <w:szCs w:val="28"/>
              </w:rPr>
              <w:t>и</w:t>
            </w:r>
            <w:r>
              <w:rPr>
                <w:rFonts w:ascii="Times New Roman" w:hAnsi="Times New Roman"/>
                <w:sz w:val="28"/>
                <w:szCs w:val="28"/>
              </w:rPr>
              <w:t>тельно оценивающего</w:t>
            </w:r>
            <w:r w:rsidRPr="00C57C77">
              <w:rPr>
                <w:rFonts w:ascii="Times New Roman" w:hAnsi="Times New Roman"/>
                <w:sz w:val="28"/>
                <w:szCs w:val="28"/>
              </w:rPr>
              <w:t xml:space="preserve"> состояние межнациональных отношений в Георгиевском городском округе </w:t>
            </w:r>
            <w:r w:rsidRPr="00C57C77">
              <w:rPr>
                <w:rFonts w:ascii="Times New Roman" w:hAnsi="Times New Roman"/>
                <w:sz w:val="28"/>
                <w:szCs w:val="28"/>
              </w:rPr>
              <w:lastRenderedPageBreak/>
              <w:t>Ставропольского края, в общей численности опрошенных лиц</w:t>
            </w:r>
          </w:p>
        </w:tc>
      </w:tr>
      <w:tr w:rsidR="004E5CF6" w:rsidRPr="00C57C77" w:rsidTr="004E5CF6">
        <w:trPr>
          <w:trHeight w:val="278"/>
        </w:trPr>
        <w:tc>
          <w:tcPr>
            <w:tcW w:w="14708" w:type="dxa"/>
            <w:gridSpan w:val="6"/>
          </w:tcPr>
          <w:p w:rsidR="004E5CF6" w:rsidRDefault="004E5CF6" w:rsidP="004E5CF6">
            <w:pPr>
              <w:jc w:val="center"/>
              <w:rPr>
                <w:rFonts w:ascii="Times New Roman" w:hAnsi="Times New Roman"/>
                <w:sz w:val="28"/>
                <w:szCs w:val="28"/>
              </w:rPr>
            </w:pPr>
            <w:r w:rsidRPr="00C57C77">
              <w:rPr>
                <w:rFonts w:ascii="Times New Roman" w:hAnsi="Times New Roman"/>
                <w:sz w:val="28"/>
                <w:szCs w:val="28"/>
              </w:rPr>
              <w:lastRenderedPageBreak/>
              <w:t>Задача «Содействие сохранению и развитию в Георгиевском городском округе Ставропольского края традиционной к</w:t>
            </w:r>
            <w:r w:rsidRPr="00C57C77">
              <w:rPr>
                <w:rFonts w:ascii="Times New Roman" w:hAnsi="Times New Roman"/>
                <w:sz w:val="28"/>
                <w:szCs w:val="28"/>
              </w:rPr>
              <w:t>а</w:t>
            </w:r>
            <w:r w:rsidRPr="00C57C77">
              <w:rPr>
                <w:rFonts w:ascii="Times New Roman" w:hAnsi="Times New Roman"/>
                <w:sz w:val="28"/>
                <w:szCs w:val="28"/>
              </w:rPr>
              <w:t>зачьей культуры, обычаев и обрядов казачества»</w:t>
            </w:r>
          </w:p>
          <w:p w:rsidR="004E5CF6" w:rsidRPr="00C57C77" w:rsidRDefault="004E5CF6" w:rsidP="004E5CF6">
            <w:pPr>
              <w:jc w:val="center"/>
              <w:rPr>
                <w:rFonts w:ascii="Times New Roman" w:hAnsi="Times New Roman"/>
                <w:color w:val="000000"/>
                <w:sz w:val="28"/>
                <w:szCs w:val="28"/>
              </w:rPr>
            </w:pPr>
          </w:p>
        </w:tc>
      </w:tr>
      <w:tr w:rsidR="004E5CF6" w:rsidRPr="00C57C77" w:rsidTr="004E5CF6">
        <w:trPr>
          <w:trHeight w:val="278"/>
        </w:trPr>
        <w:tc>
          <w:tcPr>
            <w:tcW w:w="675" w:type="dxa"/>
          </w:tcPr>
          <w:p w:rsidR="004E5CF6" w:rsidRPr="00C57C77" w:rsidRDefault="004E5CF6" w:rsidP="004E5CF6">
            <w:pPr>
              <w:jc w:val="center"/>
              <w:rPr>
                <w:rFonts w:ascii="Times New Roman" w:hAnsi="Times New Roman"/>
                <w:sz w:val="28"/>
                <w:szCs w:val="28"/>
              </w:rPr>
            </w:pPr>
          </w:p>
        </w:tc>
        <w:tc>
          <w:tcPr>
            <w:tcW w:w="4428" w:type="dxa"/>
          </w:tcPr>
          <w:p w:rsidR="004E5CF6" w:rsidRPr="00C57C77" w:rsidRDefault="004E5CF6" w:rsidP="004E5CF6">
            <w:pPr>
              <w:jc w:val="both"/>
              <w:rPr>
                <w:rFonts w:ascii="Times New Roman" w:hAnsi="Times New Roman"/>
                <w:sz w:val="28"/>
                <w:szCs w:val="28"/>
              </w:rPr>
            </w:pPr>
            <w:r w:rsidRPr="00C57C77">
              <w:rPr>
                <w:rFonts w:ascii="Times New Roman" w:hAnsi="Times New Roman"/>
                <w:sz w:val="28"/>
                <w:szCs w:val="28"/>
              </w:rPr>
              <w:t>Привлечение казачества к оказ</w:t>
            </w:r>
            <w:r w:rsidRPr="00C57C77">
              <w:rPr>
                <w:rFonts w:ascii="Times New Roman" w:hAnsi="Times New Roman"/>
                <w:sz w:val="28"/>
                <w:szCs w:val="28"/>
              </w:rPr>
              <w:t>а</w:t>
            </w:r>
            <w:r w:rsidRPr="00C57C77">
              <w:rPr>
                <w:rFonts w:ascii="Times New Roman" w:hAnsi="Times New Roman"/>
                <w:sz w:val="28"/>
                <w:szCs w:val="28"/>
              </w:rPr>
              <w:t>нию помощи правоохранительным органам в охране общественного порядка, совершенствование в</w:t>
            </w:r>
            <w:r w:rsidRPr="00C57C77">
              <w:rPr>
                <w:rFonts w:ascii="Times New Roman" w:hAnsi="Times New Roman"/>
                <w:sz w:val="28"/>
                <w:szCs w:val="28"/>
              </w:rPr>
              <w:t>о</w:t>
            </w:r>
            <w:r w:rsidRPr="00C57C77">
              <w:rPr>
                <w:rFonts w:ascii="Times New Roman" w:hAnsi="Times New Roman"/>
                <w:sz w:val="28"/>
                <w:szCs w:val="28"/>
              </w:rPr>
              <w:t>енно-патриотического воспитания казачьей молодежи, укрепление межнациональных отношений</w:t>
            </w:r>
          </w:p>
        </w:tc>
        <w:tc>
          <w:tcPr>
            <w:tcW w:w="2553" w:type="dxa"/>
          </w:tcPr>
          <w:p w:rsidR="004E5CF6" w:rsidRPr="00C57C77" w:rsidRDefault="0018695E" w:rsidP="0018695E">
            <w:pPr>
              <w:pStyle w:val="BodyText21"/>
              <w:jc w:val="both"/>
              <w:rPr>
                <w:szCs w:val="28"/>
              </w:rPr>
            </w:pPr>
            <w:r>
              <w:rPr>
                <w:szCs w:val="28"/>
              </w:rPr>
              <w:t>а</w:t>
            </w:r>
            <w:r w:rsidR="004E5CF6" w:rsidRPr="00C57C77">
              <w:rPr>
                <w:szCs w:val="28"/>
              </w:rPr>
              <w:t>дминистрация</w:t>
            </w:r>
            <w:r>
              <w:rPr>
                <w:szCs w:val="28"/>
              </w:rPr>
              <w:t>, в лице управления по общественной безопасности а</w:t>
            </w:r>
            <w:r>
              <w:rPr>
                <w:szCs w:val="28"/>
              </w:rPr>
              <w:t>д</w:t>
            </w:r>
            <w:r>
              <w:rPr>
                <w:szCs w:val="28"/>
              </w:rPr>
              <w:t>министрации</w:t>
            </w:r>
          </w:p>
        </w:tc>
        <w:tc>
          <w:tcPr>
            <w:tcW w:w="1383" w:type="dxa"/>
          </w:tcPr>
          <w:p w:rsidR="004E5CF6" w:rsidRPr="00C57C77" w:rsidRDefault="004E5CF6" w:rsidP="004E5CF6">
            <w:pPr>
              <w:jc w:val="center"/>
              <w:rPr>
                <w:rFonts w:ascii="Times New Roman" w:hAnsi="Times New Roman"/>
                <w:sz w:val="28"/>
                <w:szCs w:val="28"/>
              </w:rPr>
            </w:pPr>
            <w:r w:rsidRPr="00C57C77">
              <w:rPr>
                <w:rFonts w:ascii="Times New Roman" w:hAnsi="Times New Roman"/>
                <w:sz w:val="28"/>
                <w:szCs w:val="28"/>
              </w:rPr>
              <w:t>2019 г.</w:t>
            </w:r>
          </w:p>
        </w:tc>
        <w:tc>
          <w:tcPr>
            <w:tcW w:w="1417" w:type="dxa"/>
          </w:tcPr>
          <w:p w:rsidR="004E5CF6" w:rsidRPr="00C57C77" w:rsidRDefault="004E5CF6" w:rsidP="004E5CF6">
            <w:pPr>
              <w:jc w:val="center"/>
              <w:rPr>
                <w:rFonts w:ascii="Times New Roman" w:hAnsi="Times New Roman"/>
                <w:sz w:val="28"/>
                <w:szCs w:val="28"/>
              </w:rPr>
            </w:pPr>
            <w:r w:rsidRPr="00C57C77">
              <w:rPr>
                <w:rFonts w:ascii="Times New Roman" w:hAnsi="Times New Roman"/>
                <w:sz w:val="28"/>
                <w:szCs w:val="28"/>
              </w:rPr>
              <w:t>2</w:t>
            </w:r>
            <w:r>
              <w:rPr>
                <w:rFonts w:ascii="Times New Roman" w:hAnsi="Times New Roman"/>
                <w:sz w:val="28"/>
                <w:szCs w:val="28"/>
              </w:rPr>
              <w:t>025</w:t>
            </w:r>
            <w:r w:rsidRPr="00C57C77">
              <w:rPr>
                <w:rFonts w:ascii="Times New Roman" w:hAnsi="Times New Roman"/>
                <w:sz w:val="28"/>
                <w:szCs w:val="28"/>
              </w:rPr>
              <w:t xml:space="preserve"> г.</w:t>
            </w:r>
          </w:p>
        </w:tc>
        <w:tc>
          <w:tcPr>
            <w:tcW w:w="4252" w:type="dxa"/>
          </w:tcPr>
          <w:p w:rsidR="004E5CF6" w:rsidRPr="00C57C77" w:rsidRDefault="004E5CF6" w:rsidP="004E5CF6">
            <w:pPr>
              <w:widowControl w:val="0"/>
              <w:autoSpaceDE w:val="0"/>
              <w:autoSpaceDN w:val="0"/>
              <w:adjustRightInd w:val="0"/>
              <w:jc w:val="both"/>
              <w:rPr>
                <w:rFonts w:ascii="Times New Roman" w:hAnsi="Times New Roman"/>
                <w:color w:val="000000"/>
                <w:sz w:val="28"/>
                <w:szCs w:val="28"/>
              </w:rPr>
            </w:pPr>
            <w:r w:rsidRPr="00C57C77">
              <w:rPr>
                <w:rFonts w:ascii="Times New Roman" w:hAnsi="Times New Roman"/>
                <w:color w:val="000000"/>
                <w:sz w:val="28"/>
                <w:szCs w:val="28"/>
              </w:rPr>
              <w:t>количество членов казачьего о</w:t>
            </w:r>
            <w:r w:rsidRPr="00C57C77">
              <w:rPr>
                <w:rFonts w:ascii="Times New Roman" w:hAnsi="Times New Roman"/>
                <w:color w:val="000000"/>
                <w:sz w:val="28"/>
                <w:szCs w:val="28"/>
              </w:rPr>
              <w:t>б</w:t>
            </w:r>
            <w:r w:rsidRPr="00C57C77">
              <w:rPr>
                <w:rFonts w:ascii="Times New Roman" w:hAnsi="Times New Roman"/>
                <w:color w:val="000000"/>
                <w:sz w:val="28"/>
                <w:szCs w:val="28"/>
              </w:rPr>
              <w:t>щества, обеспеченных удостов</w:t>
            </w:r>
            <w:r w:rsidRPr="00C57C77">
              <w:rPr>
                <w:rFonts w:ascii="Times New Roman" w:hAnsi="Times New Roman"/>
                <w:color w:val="000000"/>
                <w:sz w:val="28"/>
                <w:szCs w:val="28"/>
              </w:rPr>
              <w:t>е</w:t>
            </w:r>
            <w:r w:rsidRPr="00C57C77">
              <w:rPr>
                <w:rFonts w:ascii="Times New Roman" w:hAnsi="Times New Roman"/>
                <w:color w:val="000000"/>
                <w:sz w:val="28"/>
                <w:szCs w:val="28"/>
              </w:rPr>
              <w:t>рениями народного дружинника;</w:t>
            </w:r>
          </w:p>
          <w:p w:rsidR="004E5CF6" w:rsidRPr="00C57C77" w:rsidRDefault="004E5CF6" w:rsidP="004E5CF6">
            <w:pPr>
              <w:widowControl w:val="0"/>
              <w:jc w:val="both"/>
              <w:rPr>
                <w:rFonts w:ascii="Times New Roman" w:hAnsi="Times New Roman"/>
                <w:color w:val="000000"/>
                <w:sz w:val="28"/>
                <w:szCs w:val="28"/>
              </w:rPr>
            </w:pPr>
            <w:r w:rsidRPr="00C57C77">
              <w:rPr>
                <w:rFonts w:ascii="Times New Roman" w:hAnsi="Times New Roman"/>
                <w:color w:val="000000"/>
                <w:sz w:val="28"/>
                <w:szCs w:val="28"/>
              </w:rPr>
              <w:t>количество мероприятий военно-патриотической направленности, проводимых казачьим общ</w:t>
            </w:r>
            <w:r w:rsidRPr="00C57C77">
              <w:rPr>
                <w:rFonts w:ascii="Times New Roman" w:hAnsi="Times New Roman"/>
                <w:color w:val="000000"/>
                <w:sz w:val="28"/>
                <w:szCs w:val="28"/>
              </w:rPr>
              <w:t>е</w:t>
            </w:r>
            <w:r w:rsidRPr="00C57C77">
              <w:rPr>
                <w:rFonts w:ascii="Times New Roman" w:hAnsi="Times New Roman"/>
                <w:color w:val="000000"/>
                <w:sz w:val="28"/>
                <w:szCs w:val="28"/>
              </w:rPr>
              <w:t>ством</w:t>
            </w:r>
          </w:p>
        </w:tc>
      </w:tr>
      <w:tr w:rsidR="004E5CF6" w:rsidRPr="00C57C77" w:rsidTr="004E5CF6">
        <w:trPr>
          <w:trHeight w:val="278"/>
        </w:trPr>
        <w:tc>
          <w:tcPr>
            <w:tcW w:w="14708" w:type="dxa"/>
            <w:gridSpan w:val="6"/>
          </w:tcPr>
          <w:p w:rsidR="004E5CF6" w:rsidRDefault="004E5CF6" w:rsidP="004E5CF6">
            <w:pPr>
              <w:jc w:val="center"/>
              <w:rPr>
                <w:rFonts w:ascii="Times New Roman" w:hAnsi="Times New Roman"/>
                <w:sz w:val="28"/>
                <w:szCs w:val="28"/>
              </w:rPr>
            </w:pPr>
            <w:r w:rsidRPr="00C57C77">
              <w:rPr>
                <w:rFonts w:ascii="Times New Roman" w:hAnsi="Times New Roman"/>
                <w:sz w:val="28"/>
                <w:szCs w:val="28"/>
              </w:rPr>
              <w:t>Задача «Осуществление профилактических и пропагандистских мер, направленных на предупреждение межнационал</w:t>
            </w:r>
            <w:r w:rsidRPr="00C57C77">
              <w:rPr>
                <w:rFonts w:ascii="Times New Roman" w:hAnsi="Times New Roman"/>
                <w:sz w:val="28"/>
                <w:szCs w:val="28"/>
              </w:rPr>
              <w:t>ь</w:t>
            </w:r>
            <w:r w:rsidRPr="00C57C77">
              <w:rPr>
                <w:rFonts w:ascii="Times New Roman" w:hAnsi="Times New Roman"/>
                <w:sz w:val="28"/>
                <w:szCs w:val="28"/>
              </w:rPr>
              <w:t>ных и межконфессиональных конфликтов, этнического и религиозного экстремизма»</w:t>
            </w:r>
          </w:p>
          <w:p w:rsidR="004E5CF6" w:rsidRPr="00C57C77" w:rsidRDefault="004E5CF6" w:rsidP="004E5CF6">
            <w:pPr>
              <w:jc w:val="center"/>
              <w:rPr>
                <w:rFonts w:ascii="Times New Roman" w:hAnsi="Times New Roman"/>
                <w:sz w:val="28"/>
                <w:szCs w:val="28"/>
              </w:rPr>
            </w:pPr>
          </w:p>
        </w:tc>
      </w:tr>
      <w:tr w:rsidR="004E5CF6" w:rsidRPr="00C57C77" w:rsidTr="004E5CF6">
        <w:trPr>
          <w:trHeight w:val="278"/>
        </w:trPr>
        <w:tc>
          <w:tcPr>
            <w:tcW w:w="675" w:type="dxa"/>
          </w:tcPr>
          <w:p w:rsidR="004E5CF6" w:rsidRPr="00C57C77" w:rsidRDefault="004E5CF6" w:rsidP="004E5CF6">
            <w:pPr>
              <w:jc w:val="center"/>
              <w:rPr>
                <w:rFonts w:ascii="Times New Roman" w:hAnsi="Times New Roman"/>
                <w:sz w:val="28"/>
                <w:szCs w:val="28"/>
              </w:rPr>
            </w:pPr>
          </w:p>
        </w:tc>
        <w:tc>
          <w:tcPr>
            <w:tcW w:w="4428" w:type="dxa"/>
          </w:tcPr>
          <w:p w:rsidR="004E5CF6" w:rsidRPr="00C57C77" w:rsidRDefault="004E5CF6" w:rsidP="004E5CF6">
            <w:pPr>
              <w:jc w:val="both"/>
              <w:rPr>
                <w:rFonts w:ascii="Times New Roman" w:hAnsi="Times New Roman"/>
                <w:sz w:val="28"/>
                <w:szCs w:val="28"/>
              </w:rPr>
            </w:pPr>
            <w:r w:rsidRPr="00C57C77">
              <w:rPr>
                <w:rFonts w:ascii="Times New Roman" w:hAnsi="Times New Roman"/>
                <w:color w:val="000000"/>
                <w:sz w:val="28"/>
                <w:szCs w:val="28"/>
              </w:rPr>
              <w:t>Профилактические меры по га</w:t>
            </w:r>
            <w:r w:rsidRPr="00C57C77">
              <w:rPr>
                <w:rFonts w:ascii="Times New Roman" w:hAnsi="Times New Roman"/>
                <w:color w:val="000000"/>
                <w:sz w:val="28"/>
                <w:szCs w:val="28"/>
              </w:rPr>
              <w:t>р</w:t>
            </w:r>
            <w:r w:rsidRPr="00C57C77">
              <w:rPr>
                <w:rFonts w:ascii="Times New Roman" w:hAnsi="Times New Roman"/>
                <w:color w:val="000000"/>
                <w:sz w:val="28"/>
                <w:szCs w:val="28"/>
              </w:rPr>
              <w:t>монизации межнациональных и межконфессиональных отношений</w:t>
            </w:r>
          </w:p>
        </w:tc>
        <w:tc>
          <w:tcPr>
            <w:tcW w:w="2553" w:type="dxa"/>
          </w:tcPr>
          <w:p w:rsidR="004E5CF6" w:rsidRPr="00C57C77" w:rsidRDefault="0018695E" w:rsidP="0018695E">
            <w:pPr>
              <w:pStyle w:val="BodyText21"/>
              <w:jc w:val="both"/>
              <w:rPr>
                <w:szCs w:val="28"/>
              </w:rPr>
            </w:pPr>
            <w:r>
              <w:rPr>
                <w:szCs w:val="28"/>
              </w:rPr>
              <w:t>а</w:t>
            </w:r>
            <w:r w:rsidR="004E5CF6" w:rsidRPr="00C57C77">
              <w:rPr>
                <w:szCs w:val="28"/>
              </w:rPr>
              <w:t>дминистрация</w:t>
            </w:r>
            <w:r>
              <w:rPr>
                <w:szCs w:val="28"/>
              </w:rPr>
              <w:t>, в лице управления по общественной безопасности а</w:t>
            </w:r>
            <w:r>
              <w:rPr>
                <w:szCs w:val="28"/>
              </w:rPr>
              <w:t>д</w:t>
            </w:r>
            <w:r>
              <w:rPr>
                <w:szCs w:val="28"/>
              </w:rPr>
              <w:t>министрации</w:t>
            </w:r>
            <w:r w:rsidR="000446EA">
              <w:rPr>
                <w:szCs w:val="28"/>
              </w:rPr>
              <w:t xml:space="preserve"> </w:t>
            </w:r>
          </w:p>
        </w:tc>
        <w:tc>
          <w:tcPr>
            <w:tcW w:w="1383" w:type="dxa"/>
          </w:tcPr>
          <w:p w:rsidR="004E5CF6" w:rsidRPr="00C57C77" w:rsidRDefault="004E5CF6" w:rsidP="004E5CF6">
            <w:pPr>
              <w:jc w:val="center"/>
              <w:rPr>
                <w:rFonts w:ascii="Times New Roman" w:hAnsi="Times New Roman"/>
                <w:sz w:val="28"/>
                <w:szCs w:val="28"/>
              </w:rPr>
            </w:pPr>
            <w:r w:rsidRPr="00C57C77">
              <w:rPr>
                <w:rFonts w:ascii="Times New Roman" w:hAnsi="Times New Roman"/>
                <w:sz w:val="28"/>
                <w:szCs w:val="28"/>
              </w:rPr>
              <w:t>2019 г.</w:t>
            </w:r>
          </w:p>
        </w:tc>
        <w:tc>
          <w:tcPr>
            <w:tcW w:w="1417" w:type="dxa"/>
          </w:tcPr>
          <w:p w:rsidR="004E5CF6" w:rsidRPr="00C57C77" w:rsidRDefault="004E5CF6" w:rsidP="004E5CF6">
            <w:pPr>
              <w:jc w:val="center"/>
              <w:rPr>
                <w:rFonts w:ascii="Times New Roman" w:hAnsi="Times New Roman"/>
                <w:sz w:val="28"/>
                <w:szCs w:val="28"/>
              </w:rPr>
            </w:pPr>
            <w:r>
              <w:rPr>
                <w:rFonts w:ascii="Times New Roman" w:hAnsi="Times New Roman"/>
                <w:sz w:val="28"/>
                <w:szCs w:val="28"/>
              </w:rPr>
              <w:t>2025</w:t>
            </w:r>
            <w:r w:rsidRPr="00C57C77">
              <w:rPr>
                <w:rFonts w:ascii="Times New Roman" w:hAnsi="Times New Roman"/>
                <w:sz w:val="28"/>
                <w:szCs w:val="28"/>
              </w:rPr>
              <w:t xml:space="preserve"> г.</w:t>
            </w:r>
          </w:p>
        </w:tc>
        <w:tc>
          <w:tcPr>
            <w:tcW w:w="4252" w:type="dxa"/>
          </w:tcPr>
          <w:p w:rsidR="004E5CF6" w:rsidRPr="00B37175" w:rsidRDefault="004E5CF6" w:rsidP="004E5CF6">
            <w:pPr>
              <w:jc w:val="both"/>
              <w:rPr>
                <w:rFonts w:ascii="Times New Roman" w:hAnsi="Times New Roman"/>
                <w:color w:val="000000"/>
                <w:sz w:val="28"/>
                <w:szCs w:val="28"/>
              </w:rPr>
            </w:pPr>
            <w:r w:rsidRPr="00C57C77">
              <w:rPr>
                <w:rFonts w:ascii="Times New Roman" w:hAnsi="Times New Roman"/>
                <w:color w:val="000000"/>
                <w:sz w:val="28"/>
                <w:szCs w:val="28"/>
              </w:rPr>
              <w:t>количество участников меропр</w:t>
            </w:r>
            <w:r w:rsidRPr="00C57C77">
              <w:rPr>
                <w:rFonts w:ascii="Times New Roman" w:hAnsi="Times New Roman"/>
                <w:color w:val="000000"/>
                <w:sz w:val="28"/>
                <w:szCs w:val="28"/>
              </w:rPr>
              <w:t>и</w:t>
            </w:r>
            <w:r w:rsidRPr="00C57C77">
              <w:rPr>
                <w:rFonts w:ascii="Times New Roman" w:hAnsi="Times New Roman"/>
                <w:color w:val="000000"/>
                <w:sz w:val="28"/>
                <w:szCs w:val="28"/>
              </w:rPr>
              <w:t>ятий, направленных на гармон</w:t>
            </w:r>
            <w:r w:rsidRPr="00C57C77">
              <w:rPr>
                <w:rFonts w:ascii="Times New Roman" w:hAnsi="Times New Roman"/>
                <w:color w:val="000000"/>
                <w:sz w:val="28"/>
                <w:szCs w:val="28"/>
              </w:rPr>
              <w:t>и</w:t>
            </w:r>
            <w:r w:rsidRPr="00C57C77">
              <w:rPr>
                <w:rFonts w:ascii="Times New Roman" w:hAnsi="Times New Roman"/>
                <w:color w:val="000000"/>
                <w:sz w:val="28"/>
                <w:szCs w:val="28"/>
              </w:rPr>
              <w:t>зацию межнациональных и ме</w:t>
            </w:r>
            <w:r w:rsidRPr="00C57C77">
              <w:rPr>
                <w:rFonts w:ascii="Times New Roman" w:hAnsi="Times New Roman"/>
                <w:color w:val="000000"/>
                <w:sz w:val="28"/>
                <w:szCs w:val="28"/>
              </w:rPr>
              <w:t>ж</w:t>
            </w:r>
            <w:r w:rsidRPr="00C57C77">
              <w:rPr>
                <w:rFonts w:ascii="Times New Roman" w:hAnsi="Times New Roman"/>
                <w:color w:val="000000"/>
                <w:sz w:val="28"/>
                <w:szCs w:val="28"/>
              </w:rPr>
              <w:t>этнических отношений, проф</w:t>
            </w:r>
            <w:r w:rsidRPr="00C57C77">
              <w:rPr>
                <w:rFonts w:ascii="Times New Roman" w:hAnsi="Times New Roman"/>
                <w:color w:val="000000"/>
                <w:sz w:val="28"/>
                <w:szCs w:val="28"/>
              </w:rPr>
              <w:t>и</w:t>
            </w:r>
            <w:r w:rsidRPr="00C57C77">
              <w:rPr>
                <w:rFonts w:ascii="Times New Roman" w:hAnsi="Times New Roman"/>
                <w:color w:val="000000"/>
                <w:sz w:val="28"/>
                <w:szCs w:val="28"/>
              </w:rPr>
              <w:t>лактику этнического и религио</w:t>
            </w:r>
            <w:r w:rsidRPr="00C57C77">
              <w:rPr>
                <w:rFonts w:ascii="Times New Roman" w:hAnsi="Times New Roman"/>
                <w:color w:val="000000"/>
                <w:sz w:val="28"/>
                <w:szCs w:val="28"/>
              </w:rPr>
              <w:t>з</w:t>
            </w:r>
            <w:r w:rsidRPr="00C57C77">
              <w:rPr>
                <w:rFonts w:ascii="Times New Roman" w:hAnsi="Times New Roman"/>
                <w:color w:val="000000"/>
                <w:sz w:val="28"/>
                <w:szCs w:val="28"/>
              </w:rPr>
              <w:t>ного экстремизма</w:t>
            </w:r>
          </w:p>
        </w:tc>
      </w:tr>
      <w:tr w:rsidR="004E5CF6" w:rsidRPr="00C57C77" w:rsidTr="004E5CF6">
        <w:trPr>
          <w:trHeight w:val="278"/>
        </w:trPr>
        <w:tc>
          <w:tcPr>
            <w:tcW w:w="14708" w:type="dxa"/>
            <w:gridSpan w:val="6"/>
          </w:tcPr>
          <w:p w:rsidR="004E5CF6" w:rsidRDefault="004E5CF6" w:rsidP="004E5CF6">
            <w:pPr>
              <w:jc w:val="center"/>
              <w:rPr>
                <w:rFonts w:ascii="Times New Roman" w:hAnsi="Times New Roman"/>
                <w:sz w:val="28"/>
                <w:szCs w:val="28"/>
              </w:rPr>
            </w:pPr>
            <w:r w:rsidRPr="00C57C77">
              <w:rPr>
                <w:rFonts w:ascii="Times New Roman" w:hAnsi="Times New Roman"/>
                <w:sz w:val="28"/>
                <w:szCs w:val="28"/>
              </w:rPr>
              <w:t>Цель «Обеспечение и поддержание в высокой готовности сил и сре</w:t>
            </w:r>
            <w:proofErr w:type="gramStart"/>
            <w:r w:rsidRPr="00C57C77">
              <w:rPr>
                <w:rFonts w:ascii="Times New Roman" w:hAnsi="Times New Roman"/>
                <w:sz w:val="28"/>
                <w:szCs w:val="28"/>
              </w:rPr>
              <w:t>дств гр</w:t>
            </w:r>
            <w:proofErr w:type="gramEnd"/>
            <w:r w:rsidRPr="00C57C77">
              <w:rPr>
                <w:rFonts w:ascii="Times New Roman" w:hAnsi="Times New Roman"/>
                <w:sz w:val="28"/>
                <w:szCs w:val="28"/>
              </w:rPr>
              <w:t>ажданской обороны»</w:t>
            </w:r>
          </w:p>
          <w:p w:rsidR="004E5CF6" w:rsidRPr="00C57C77" w:rsidRDefault="004E5CF6" w:rsidP="004E5CF6">
            <w:pPr>
              <w:jc w:val="center"/>
              <w:rPr>
                <w:rFonts w:ascii="Times New Roman" w:hAnsi="Times New Roman"/>
                <w:color w:val="000000"/>
                <w:sz w:val="28"/>
                <w:szCs w:val="28"/>
              </w:rPr>
            </w:pPr>
          </w:p>
        </w:tc>
      </w:tr>
      <w:tr w:rsidR="004E5CF6" w:rsidRPr="00C57C77" w:rsidTr="004E5CF6">
        <w:trPr>
          <w:trHeight w:val="278"/>
        </w:trPr>
        <w:tc>
          <w:tcPr>
            <w:tcW w:w="675" w:type="dxa"/>
          </w:tcPr>
          <w:p w:rsidR="004E5CF6" w:rsidRPr="00C57C77" w:rsidRDefault="004E5CF6" w:rsidP="004E5CF6">
            <w:pPr>
              <w:jc w:val="center"/>
              <w:rPr>
                <w:rFonts w:ascii="Times New Roman" w:hAnsi="Times New Roman"/>
                <w:sz w:val="28"/>
                <w:szCs w:val="28"/>
              </w:rPr>
            </w:pPr>
            <w:r w:rsidRPr="00C57C77">
              <w:rPr>
                <w:rFonts w:ascii="Times New Roman" w:hAnsi="Times New Roman"/>
                <w:sz w:val="28"/>
                <w:szCs w:val="28"/>
              </w:rPr>
              <w:t>4.</w:t>
            </w:r>
          </w:p>
        </w:tc>
        <w:tc>
          <w:tcPr>
            <w:tcW w:w="4428" w:type="dxa"/>
          </w:tcPr>
          <w:p w:rsidR="004E5CF6" w:rsidRPr="00C57C77" w:rsidRDefault="004E5CF6" w:rsidP="004E5CF6">
            <w:pPr>
              <w:jc w:val="both"/>
              <w:rPr>
                <w:rFonts w:ascii="Times New Roman" w:hAnsi="Times New Roman"/>
                <w:sz w:val="28"/>
                <w:szCs w:val="28"/>
              </w:rPr>
            </w:pPr>
            <w:r w:rsidRPr="00C57C77">
              <w:rPr>
                <w:rFonts w:ascii="Times New Roman" w:hAnsi="Times New Roman"/>
                <w:sz w:val="28"/>
                <w:szCs w:val="28"/>
              </w:rPr>
              <w:t>Безопасный округ</w:t>
            </w:r>
          </w:p>
        </w:tc>
        <w:tc>
          <w:tcPr>
            <w:tcW w:w="2553" w:type="dxa"/>
          </w:tcPr>
          <w:p w:rsidR="004E5CF6" w:rsidRPr="00C57C77" w:rsidRDefault="004E5CF6" w:rsidP="004E5CF6">
            <w:pPr>
              <w:pStyle w:val="BodyText21"/>
              <w:jc w:val="both"/>
              <w:rPr>
                <w:color w:val="000000"/>
                <w:szCs w:val="28"/>
              </w:rPr>
            </w:pPr>
            <w:r w:rsidRPr="00C57C77">
              <w:rPr>
                <w:szCs w:val="28"/>
              </w:rPr>
              <w:t>администрация</w:t>
            </w:r>
            <w:r w:rsidRPr="00C57C77">
              <w:rPr>
                <w:color w:val="000000"/>
                <w:szCs w:val="28"/>
              </w:rPr>
              <w:t>,</w:t>
            </w:r>
            <w:r w:rsidR="0018695E">
              <w:rPr>
                <w:color w:val="000000"/>
                <w:szCs w:val="28"/>
              </w:rPr>
              <w:t xml:space="preserve"> в лице</w:t>
            </w:r>
            <w:r w:rsidRPr="00C57C77">
              <w:rPr>
                <w:color w:val="000000"/>
                <w:szCs w:val="28"/>
              </w:rPr>
              <w:t xml:space="preserve"> МКУ «Управление ГОЧС города Г</w:t>
            </w:r>
            <w:r w:rsidRPr="00C57C77">
              <w:rPr>
                <w:color w:val="000000"/>
                <w:szCs w:val="28"/>
              </w:rPr>
              <w:t>е</w:t>
            </w:r>
            <w:r w:rsidRPr="00C57C77">
              <w:rPr>
                <w:color w:val="000000"/>
                <w:szCs w:val="28"/>
              </w:rPr>
              <w:lastRenderedPageBreak/>
              <w:t xml:space="preserve">оргиевска», </w:t>
            </w:r>
          </w:p>
          <w:p w:rsidR="004E5CF6" w:rsidRPr="00C57C77" w:rsidRDefault="004E5CF6" w:rsidP="004E5CF6">
            <w:pPr>
              <w:pStyle w:val="BodyText21"/>
              <w:jc w:val="both"/>
              <w:rPr>
                <w:color w:val="000000"/>
                <w:szCs w:val="28"/>
              </w:rPr>
            </w:pPr>
            <w:r w:rsidRPr="00C57C77">
              <w:rPr>
                <w:color w:val="000000"/>
                <w:szCs w:val="28"/>
              </w:rPr>
              <w:t>управление ж</w:t>
            </w:r>
            <w:r w:rsidRPr="00C57C77">
              <w:rPr>
                <w:color w:val="000000"/>
                <w:szCs w:val="28"/>
              </w:rPr>
              <w:t>и</w:t>
            </w:r>
            <w:r w:rsidRPr="00C57C77">
              <w:rPr>
                <w:color w:val="000000"/>
                <w:szCs w:val="28"/>
              </w:rPr>
              <w:t>лищно-коммунального х</w:t>
            </w:r>
            <w:r w:rsidRPr="00C57C77">
              <w:rPr>
                <w:color w:val="000000"/>
                <w:szCs w:val="28"/>
              </w:rPr>
              <w:t>о</w:t>
            </w:r>
            <w:r w:rsidRPr="00C57C77">
              <w:rPr>
                <w:color w:val="000000"/>
                <w:szCs w:val="28"/>
              </w:rPr>
              <w:t>зяйства админ</w:t>
            </w:r>
            <w:r w:rsidRPr="00C57C77">
              <w:rPr>
                <w:color w:val="000000"/>
                <w:szCs w:val="28"/>
              </w:rPr>
              <w:t>и</w:t>
            </w:r>
            <w:r w:rsidRPr="00C57C77">
              <w:rPr>
                <w:color w:val="000000"/>
                <w:szCs w:val="28"/>
              </w:rPr>
              <w:t>страции</w:t>
            </w:r>
          </w:p>
        </w:tc>
        <w:tc>
          <w:tcPr>
            <w:tcW w:w="1383" w:type="dxa"/>
          </w:tcPr>
          <w:p w:rsidR="004E5CF6" w:rsidRPr="00C57C77" w:rsidRDefault="004E5CF6" w:rsidP="004E5CF6">
            <w:pPr>
              <w:jc w:val="center"/>
              <w:rPr>
                <w:rFonts w:ascii="Times New Roman" w:hAnsi="Times New Roman"/>
                <w:sz w:val="28"/>
                <w:szCs w:val="28"/>
              </w:rPr>
            </w:pPr>
            <w:r w:rsidRPr="00C57C77">
              <w:rPr>
                <w:rFonts w:ascii="Times New Roman" w:hAnsi="Times New Roman"/>
                <w:sz w:val="28"/>
                <w:szCs w:val="28"/>
              </w:rPr>
              <w:lastRenderedPageBreak/>
              <w:t>2019 г.</w:t>
            </w:r>
          </w:p>
        </w:tc>
        <w:tc>
          <w:tcPr>
            <w:tcW w:w="1417" w:type="dxa"/>
          </w:tcPr>
          <w:p w:rsidR="004E5CF6" w:rsidRPr="00C57C77" w:rsidRDefault="004E5CF6" w:rsidP="004E5CF6">
            <w:pPr>
              <w:jc w:val="center"/>
              <w:rPr>
                <w:rFonts w:ascii="Times New Roman" w:hAnsi="Times New Roman"/>
                <w:sz w:val="28"/>
                <w:szCs w:val="28"/>
              </w:rPr>
            </w:pPr>
            <w:r>
              <w:rPr>
                <w:rFonts w:ascii="Times New Roman" w:hAnsi="Times New Roman"/>
                <w:sz w:val="28"/>
                <w:szCs w:val="28"/>
              </w:rPr>
              <w:t>2025</w:t>
            </w:r>
            <w:r w:rsidRPr="00C57C77">
              <w:rPr>
                <w:rFonts w:ascii="Times New Roman" w:hAnsi="Times New Roman"/>
                <w:sz w:val="28"/>
                <w:szCs w:val="28"/>
              </w:rPr>
              <w:t xml:space="preserve"> г.</w:t>
            </w:r>
          </w:p>
        </w:tc>
        <w:tc>
          <w:tcPr>
            <w:tcW w:w="4252" w:type="dxa"/>
          </w:tcPr>
          <w:p w:rsidR="004E5CF6" w:rsidRPr="00C57C77" w:rsidRDefault="004E5CF6" w:rsidP="004E5CF6">
            <w:pPr>
              <w:jc w:val="both"/>
              <w:rPr>
                <w:rFonts w:ascii="Times New Roman" w:hAnsi="Times New Roman"/>
                <w:color w:val="000000"/>
                <w:sz w:val="28"/>
                <w:szCs w:val="28"/>
              </w:rPr>
            </w:pPr>
            <w:r w:rsidRPr="00C57C77">
              <w:rPr>
                <w:rFonts w:ascii="Times New Roman" w:hAnsi="Times New Roman"/>
                <w:sz w:val="28"/>
                <w:szCs w:val="28"/>
              </w:rPr>
              <w:t xml:space="preserve">доля предприятий и организаций Георгиевского городского округа Ставропольского края, которым оказана методическая помощь в </w:t>
            </w:r>
            <w:r w:rsidRPr="00C57C77">
              <w:rPr>
                <w:rFonts w:ascii="Times New Roman" w:hAnsi="Times New Roman"/>
                <w:sz w:val="28"/>
                <w:szCs w:val="28"/>
              </w:rPr>
              <w:lastRenderedPageBreak/>
              <w:t>области гражданской обороны и защиты населения от чрезвыча</w:t>
            </w:r>
            <w:r w:rsidRPr="00C57C77">
              <w:rPr>
                <w:rFonts w:ascii="Times New Roman" w:hAnsi="Times New Roman"/>
                <w:sz w:val="28"/>
                <w:szCs w:val="28"/>
              </w:rPr>
              <w:t>й</w:t>
            </w:r>
            <w:r w:rsidRPr="00C57C77">
              <w:rPr>
                <w:rFonts w:ascii="Times New Roman" w:hAnsi="Times New Roman"/>
                <w:sz w:val="28"/>
                <w:szCs w:val="28"/>
              </w:rPr>
              <w:t>ных ситуаций, а также подгото</w:t>
            </w:r>
            <w:r w:rsidRPr="00C57C77">
              <w:rPr>
                <w:rFonts w:ascii="Times New Roman" w:hAnsi="Times New Roman"/>
                <w:sz w:val="28"/>
                <w:szCs w:val="28"/>
              </w:rPr>
              <w:t>в</w:t>
            </w:r>
            <w:r w:rsidRPr="00C57C77">
              <w:rPr>
                <w:rFonts w:ascii="Times New Roman" w:hAnsi="Times New Roman"/>
                <w:sz w:val="28"/>
                <w:szCs w:val="28"/>
              </w:rPr>
              <w:t>ленного населения способам з</w:t>
            </w:r>
            <w:r w:rsidRPr="00C57C77">
              <w:rPr>
                <w:rFonts w:ascii="Times New Roman" w:hAnsi="Times New Roman"/>
                <w:sz w:val="28"/>
                <w:szCs w:val="28"/>
              </w:rPr>
              <w:t>а</w:t>
            </w:r>
            <w:r w:rsidRPr="00C57C77">
              <w:rPr>
                <w:rFonts w:ascii="Times New Roman" w:hAnsi="Times New Roman"/>
                <w:sz w:val="28"/>
                <w:szCs w:val="28"/>
              </w:rPr>
              <w:t>щиты при возникновении чре</w:t>
            </w:r>
            <w:r w:rsidRPr="00C57C77">
              <w:rPr>
                <w:rFonts w:ascii="Times New Roman" w:hAnsi="Times New Roman"/>
                <w:sz w:val="28"/>
                <w:szCs w:val="28"/>
              </w:rPr>
              <w:t>з</w:t>
            </w:r>
            <w:r w:rsidRPr="00C57C77">
              <w:rPr>
                <w:rFonts w:ascii="Times New Roman" w:hAnsi="Times New Roman"/>
                <w:sz w:val="28"/>
                <w:szCs w:val="28"/>
              </w:rPr>
              <w:t>вычайных ситуаций природного и техногенного характера в ми</w:t>
            </w:r>
            <w:r w:rsidRPr="00C57C77">
              <w:rPr>
                <w:rFonts w:ascii="Times New Roman" w:hAnsi="Times New Roman"/>
                <w:sz w:val="28"/>
                <w:szCs w:val="28"/>
              </w:rPr>
              <w:t>р</w:t>
            </w:r>
            <w:r w:rsidRPr="00C57C77">
              <w:rPr>
                <w:rFonts w:ascii="Times New Roman" w:hAnsi="Times New Roman"/>
                <w:sz w:val="28"/>
                <w:szCs w:val="28"/>
              </w:rPr>
              <w:t>ное и военное время</w:t>
            </w:r>
          </w:p>
        </w:tc>
      </w:tr>
      <w:tr w:rsidR="004E5CF6" w:rsidRPr="00C57C77" w:rsidTr="004E5CF6">
        <w:trPr>
          <w:trHeight w:val="278"/>
        </w:trPr>
        <w:tc>
          <w:tcPr>
            <w:tcW w:w="14708" w:type="dxa"/>
            <w:gridSpan w:val="6"/>
          </w:tcPr>
          <w:p w:rsidR="004E5CF6" w:rsidRDefault="004E5CF6" w:rsidP="004E5CF6">
            <w:pPr>
              <w:jc w:val="center"/>
              <w:rPr>
                <w:rFonts w:ascii="Times New Roman" w:hAnsi="Times New Roman"/>
                <w:sz w:val="28"/>
                <w:szCs w:val="28"/>
              </w:rPr>
            </w:pPr>
            <w:proofErr w:type="gramStart"/>
            <w:r w:rsidRPr="00C57C77">
              <w:rPr>
                <w:rFonts w:ascii="Times New Roman" w:hAnsi="Times New Roman"/>
                <w:sz w:val="28"/>
                <w:szCs w:val="28"/>
              </w:rPr>
              <w:lastRenderedPageBreak/>
              <w:t>Задача «Обеспечение готов</w:t>
            </w:r>
            <w:r w:rsidRPr="00C57C77">
              <w:rPr>
                <w:rFonts w:ascii="Times New Roman" w:hAnsi="Times New Roman"/>
                <w:sz w:val="28"/>
                <w:szCs w:val="28"/>
              </w:rPr>
              <w:softHyphen/>
              <w:t>ности сил и средств  Георгиевского городского звена территориальной подсистемы Единой государственной системы предупреждения и ликвидации чрезвычайных ситуаций Ставропольского края (далее –  ТП РСЧС СК) к выполнению задач по предназначению, качественное решение задач в области гражданской обороны, пр</w:t>
            </w:r>
            <w:r w:rsidRPr="00C57C77">
              <w:rPr>
                <w:rFonts w:ascii="Times New Roman" w:hAnsi="Times New Roman"/>
                <w:sz w:val="28"/>
                <w:szCs w:val="28"/>
              </w:rPr>
              <w:t>е</w:t>
            </w:r>
            <w:r w:rsidRPr="00C57C77">
              <w:rPr>
                <w:rFonts w:ascii="Times New Roman" w:hAnsi="Times New Roman"/>
                <w:sz w:val="28"/>
                <w:szCs w:val="28"/>
              </w:rPr>
              <w:t>дупреждения и ликвидации чрезвычайных ситуаций, обеспечения пожарной безопасности и безопасности людей на водных объектах Георгиевского городского округа Ставропольского края»</w:t>
            </w:r>
            <w:proofErr w:type="gramEnd"/>
          </w:p>
          <w:p w:rsidR="004E5CF6" w:rsidRPr="00C57C77" w:rsidRDefault="004E5CF6" w:rsidP="004E5CF6">
            <w:pPr>
              <w:jc w:val="center"/>
              <w:rPr>
                <w:rFonts w:ascii="Times New Roman" w:hAnsi="Times New Roman"/>
                <w:color w:val="000000"/>
                <w:sz w:val="28"/>
                <w:szCs w:val="28"/>
              </w:rPr>
            </w:pPr>
          </w:p>
        </w:tc>
      </w:tr>
      <w:tr w:rsidR="004E5CF6" w:rsidRPr="00C57C77" w:rsidTr="004E5CF6">
        <w:trPr>
          <w:trHeight w:val="278"/>
        </w:trPr>
        <w:tc>
          <w:tcPr>
            <w:tcW w:w="675" w:type="dxa"/>
          </w:tcPr>
          <w:p w:rsidR="004E5CF6" w:rsidRPr="00C57C77" w:rsidRDefault="004E5CF6" w:rsidP="004E5CF6">
            <w:pPr>
              <w:jc w:val="center"/>
              <w:rPr>
                <w:rFonts w:ascii="Times New Roman" w:hAnsi="Times New Roman"/>
                <w:color w:val="000000"/>
                <w:sz w:val="28"/>
                <w:szCs w:val="28"/>
              </w:rPr>
            </w:pPr>
          </w:p>
        </w:tc>
        <w:tc>
          <w:tcPr>
            <w:tcW w:w="4428" w:type="dxa"/>
          </w:tcPr>
          <w:p w:rsidR="004E5CF6" w:rsidRPr="00C57C77" w:rsidRDefault="004E5CF6" w:rsidP="004E5CF6">
            <w:pPr>
              <w:widowControl w:val="0"/>
              <w:autoSpaceDE w:val="0"/>
              <w:autoSpaceDN w:val="0"/>
              <w:adjustRightInd w:val="0"/>
              <w:jc w:val="both"/>
              <w:outlineLvl w:val="1"/>
              <w:rPr>
                <w:rFonts w:ascii="Times New Roman" w:hAnsi="Times New Roman"/>
                <w:color w:val="000000"/>
                <w:sz w:val="28"/>
                <w:szCs w:val="28"/>
              </w:rPr>
            </w:pPr>
            <w:r w:rsidRPr="00C57C77">
              <w:rPr>
                <w:rFonts w:ascii="Times New Roman" w:hAnsi="Times New Roman"/>
                <w:sz w:val="28"/>
                <w:szCs w:val="28"/>
              </w:rPr>
              <w:t>Содержание и обеспечение де</w:t>
            </w:r>
            <w:r w:rsidRPr="00C57C77">
              <w:rPr>
                <w:rFonts w:ascii="Times New Roman" w:hAnsi="Times New Roman"/>
                <w:sz w:val="28"/>
                <w:szCs w:val="28"/>
              </w:rPr>
              <w:t>я</w:t>
            </w:r>
            <w:r w:rsidRPr="00C57C77">
              <w:rPr>
                <w:rFonts w:ascii="Times New Roman" w:hAnsi="Times New Roman"/>
                <w:sz w:val="28"/>
                <w:szCs w:val="28"/>
              </w:rPr>
              <w:t>тельности отдела гражданской обороны и защиты населения, п</w:t>
            </w:r>
            <w:r w:rsidRPr="00C57C77">
              <w:rPr>
                <w:rFonts w:ascii="Times New Roman" w:hAnsi="Times New Roman"/>
                <w:sz w:val="28"/>
                <w:szCs w:val="28"/>
              </w:rPr>
              <w:t>о</w:t>
            </w:r>
            <w:r w:rsidRPr="00C57C77">
              <w:rPr>
                <w:rFonts w:ascii="Times New Roman" w:hAnsi="Times New Roman"/>
                <w:sz w:val="28"/>
                <w:szCs w:val="28"/>
              </w:rPr>
              <w:t>исковой, аварийно-спасательной и единой дежурно-диспетчерской служб</w:t>
            </w:r>
          </w:p>
        </w:tc>
        <w:tc>
          <w:tcPr>
            <w:tcW w:w="2553" w:type="dxa"/>
          </w:tcPr>
          <w:p w:rsidR="004E5CF6" w:rsidRPr="00C57C77" w:rsidRDefault="0018695E" w:rsidP="004E5CF6">
            <w:pPr>
              <w:pStyle w:val="BodyText21"/>
              <w:jc w:val="both"/>
              <w:rPr>
                <w:color w:val="000000"/>
                <w:szCs w:val="28"/>
              </w:rPr>
            </w:pPr>
            <w:r>
              <w:rPr>
                <w:color w:val="000000"/>
                <w:szCs w:val="28"/>
              </w:rPr>
              <w:t xml:space="preserve">администрация, в лице </w:t>
            </w:r>
            <w:r w:rsidR="004E5CF6" w:rsidRPr="00C57C77">
              <w:rPr>
                <w:color w:val="000000"/>
                <w:szCs w:val="28"/>
              </w:rPr>
              <w:t>МКУ «Управление ГОЧС города Г</w:t>
            </w:r>
            <w:r w:rsidR="004E5CF6" w:rsidRPr="00C57C77">
              <w:rPr>
                <w:color w:val="000000"/>
                <w:szCs w:val="28"/>
              </w:rPr>
              <w:t>е</w:t>
            </w:r>
            <w:r w:rsidR="004E5CF6" w:rsidRPr="00C57C77">
              <w:rPr>
                <w:color w:val="000000"/>
                <w:szCs w:val="28"/>
              </w:rPr>
              <w:t>оргиевска»</w:t>
            </w:r>
          </w:p>
        </w:tc>
        <w:tc>
          <w:tcPr>
            <w:tcW w:w="1383" w:type="dxa"/>
          </w:tcPr>
          <w:p w:rsidR="004E5CF6" w:rsidRPr="00C57C77" w:rsidRDefault="004E5CF6" w:rsidP="004E5CF6">
            <w:pPr>
              <w:jc w:val="center"/>
              <w:rPr>
                <w:rFonts w:ascii="Times New Roman" w:hAnsi="Times New Roman"/>
                <w:sz w:val="28"/>
                <w:szCs w:val="28"/>
              </w:rPr>
            </w:pPr>
            <w:r w:rsidRPr="00C57C77">
              <w:rPr>
                <w:rFonts w:ascii="Times New Roman" w:hAnsi="Times New Roman"/>
                <w:sz w:val="28"/>
                <w:szCs w:val="28"/>
              </w:rPr>
              <w:t>2019 г.</w:t>
            </w:r>
          </w:p>
        </w:tc>
        <w:tc>
          <w:tcPr>
            <w:tcW w:w="1417" w:type="dxa"/>
          </w:tcPr>
          <w:p w:rsidR="004E5CF6" w:rsidRPr="00C57C77" w:rsidRDefault="004E5CF6" w:rsidP="004E5CF6">
            <w:pPr>
              <w:jc w:val="center"/>
              <w:rPr>
                <w:rFonts w:ascii="Times New Roman" w:hAnsi="Times New Roman"/>
                <w:sz w:val="28"/>
                <w:szCs w:val="28"/>
              </w:rPr>
            </w:pPr>
            <w:r>
              <w:rPr>
                <w:rFonts w:ascii="Times New Roman" w:hAnsi="Times New Roman"/>
                <w:sz w:val="28"/>
                <w:szCs w:val="28"/>
              </w:rPr>
              <w:t>2025</w:t>
            </w:r>
            <w:r w:rsidRPr="00C57C77">
              <w:rPr>
                <w:rFonts w:ascii="Times New Roman" w:hAnsi="Times New Roman"/>
                <w:sz w:val="28"/>
                <w:szCs w:val="28"/>
              </w:rPr>
              <w:t xml:space="preserve"> г.</w:t>
            </w:r>
          </w:p>
        </w:tc>
        <w:tc>
          <w:tcPr>
            <w:tcW w:w="4252" w:type="dxa"/>
          </w:tcPr>
          <w:p w:rsidR="004E5CF6" w:rsidRPr="00C57C77" w:rsidRDefault="004E5CF6" w:rsidP="004E5CF6">
            <w:pPr>
              <w:pStyle w:val="BodyText21"/>
              <w:jc w:val="both"/>
              <w:rPr>
                <w:szCs w:val="28"/>
              </w:rPr>
            </w:pPr>
            <w:r w:rsidRPr="00C57C77">
              <w:rPr>
                <w:szCs w:val="28"/>
              </w:rPr>
              <w:t>количество предприятий и орг</w:t>
            </w:r>
            <w:r w:rsidRPr="00C57C77">
              <w:rPr>
                <w:szCs w:val="28"/>
              </w:rPr>
              <w:t>а</w:t>
            </w:r>
            <w:r w:rsidRPr="00C57C77">
              <w:rPr>
                <w:szCs w:val="28"/>
              </w:rPr>
              <w:t>низаций Георгиевского горо</w:t>
            </w:r>
            <w:r w:rsidRPr="00C57C77">
              <w:rPr>
                <w:szCs w:val="28"/>
              </w:rPr>
              <w:t>д</w:t>
            </w:r>
            <w:r w:rsidRPr="00C57C77">
              <w:rPr>
                <w:szCs w:val="28"/>
              </w:rPr>
              <w:t>ского округа Ставропольского края, которым оказана методич</w:t>
            </w:r>
            <w:r w:rsidRPr="00C57C77">
              <w:rPr>
                <w:szCs w:val="28"/>
              </w:rPr>
              <w:t>е</w:t>
            </w:r>
            <w:r w:rsidRPr="00C57C77">
              <w:rPr>
                <w:szCs w:val="28"/>
              </w:rPr>
              <w:t>ская помощь в области гражда</w:t>
            </w:r>
            <w:r w:rsidRPr="00C57C77">
              <w:rPr>
                <w:szCs w:val="28"/>
              </w:rPr>
              <w:t>н</w:t>
            </w:r>
            <w:r w:rsidRPr="00C57C77">
              <w:rPr>
                <w:szCs w:val="28"/>
              </w:rPr>
              <w:t>ской обороны и защиты насел</w:t>
            </w:r>
            <w:r w:rsidRPr="00C57C77">
              <w:rPr>
                <w:szCs w:val="28"/>
              </w:rPr>
              <w:t>е</w:t>
            </w:r>
            <w:r w:rsidRPr="00C57C77">
              <w:rPr>
                <w:szCs w:val="28"/>
              </w:rPr>
              <w:t>ния от чрезвычайных ситуаций;</w:t>
            </w:r>
          </w:p>
          <w:p w:rsidR="004E5CF6" w:rsidRPr="00C57C77" w:rsidRDefault="004E5CF6" w:rsidP="004E5CF6">
            <w:pPr>
              <w:pStyle w:val="BodyText21"/>
              <w:jc w:val="both"/>
              <w:rPr>
                <w:szCs w:val="28"/>
              </w:rPr>
            </w:pPr>
            <w:r w:rsidRPr="00C57C77">
              <w:rPr>
                <w:szCs w:val="28"/>
              </w:rPr>
              <w:t>количество подготовленного н</w:t>
            </w:r>
            <w:r w:rsidRPr="00C57C77">
              <w:rPr>
                <w:szCs w:val="28"/>
              </w:rPr>
              <w:t>е</w:t>
            </w:r>
            <w:r w:rsidRPr="00C57C77">
              <w:rPr>
                <w:szCs w:val="28"/>
              </w:rPr>
              <w:t>работающего населения спос</w:t>
            </w:r>
            <w:r w:rsidRPr="00C57C77">
              <w:rPr>
                <w:szCs w:val="28"/>
              </w:rPr>
              <w:t>о</w:t>
            </w:r>
            <w:r w:rsidRPr="00C57C77">
              <w:rPr>
                <w:szCs w:val="28"/>
              </w:rPr>
              <w:t>бам защиты при возникновении чрезвычайных ситуаций приро</w:t>
            </w:r>
            <w:r w:rsidRPr="00C57C77">
              <w:rPr>
                <w:szCs w:val="28"/>
              </w:rPr>
              <w:t>д</w:t>
            </w:r>
            <w:r w:rsidRPr="00C57C77">
              <w:rPr>
                <w:szCs w:val="28"/>
              </w:rPr>
              <w:t>ного и техногенного характера в мирное и военное время;</w:t>
            </w:r>
          </w:p>
          <w:p w:rsidR="004E5CF6" w:rsidRPr="00C57C77" w:rsidRDefault="004E5CF6" w:rsidP="004E5CF6">
            <w:pPr>
              <w:pStyle w:val="BodyText21"/>
              <w:jc w:val="both"/>
              <w:rPr>
                <w:szCs w:val="28"/>
              </w:rPr>
            </w:pPr>
            <w:r w:rsidRPr="00C57C77">
              <w:rPr>
                <w:szCs w:val="28"/>
              </w:rPr>
              <w:lastRenderedPageBreak/>
              <w:t>количество подготовленных должностных лиц окружного звена ТП РСЧС СК действиям по предназначению</w:t>
            </w:r>
          </w:p>
        </w:tc>
      </w:tr>
      <w:tr w:rsidR="004E5CF6" w:rsidRPr="00C57C77" w:rsidTr="004E5CF6">
        <w:trPr>
          <w:trHeight w:val="278"/>
        </w:trPr>
        <w:tc>
          <w:tcPr>
            <w:tcW w:w="14708" w:type="dxa"/>
            <w:gridSpan w:val="6"/>
          </w:tcPr>
          <w:p w:rsidR="004E5CF6" w:rsidRDefault="004E5CF6" w:rsidP="004E5CF6">
            <w:pPr>
              <w:jc w:val="center"/>
              <w:rPr>
                <w:rFonts w:ascii="Times New Roman" w:hAnsi="Times New Roman"/>
                <w:color w:val="000000"/>
                <w:sz w:val="28"/>
                <w:szCs w:val="28"/>
              </w:rPr>
            </w:pPr>
            <w:r w:rsidRPr="00C57C77">
              <w:rPr>
                <w:rFonts w:ascii="Times New Roman" w:hAnsi="Times New Roman"/>
                <w:color w:val="000000"/>
                <w:sz w:val="28"/>
                <w:szCs w:val="28"/>
              </w:rPr>
              <w:lastRenderedPageBreak/>
              <w:t>Задача «</w:t>
            </w:r>
            <w:r w:rsidRPr="00C57C77">
              <w:rPr>
                <w:rFonts w:ascii="Times New Roman" w:hAnsi="Times New Roman"/>
                <w:sz w:val="28"/>
                <w:szCs w:val="28"/>
              </w:rPr>
              <w:t>П</w:t>
            </w:r>
            <w:r w:rsidRPr="00C57C77">
              <w:rPr>
                <w:rFonts w:ascii="Times New Roman" w:hAnsi="Times New Roman"/>
                <w:color w:val="000000"/>
                <w:sz w:val="28"/>
                <w:szCs w:val="28"/>
              </w:rPr>
              <w:t>редупреждение и ликвидация последствий чрезвычайных ситуаций природного и техногенного характера»</w:t>
            </w:r>
          </w:p>
          <w:p w:rsidR="004E5CF6" w:rsidRPr="00C57C77" w:rsidRDefault="004E5CF6" w:rsidP="004E5CF6">
            <w:pPr>
              <w:jc w:val="center"/>
              <w:rPr>
                <w:rFonts w:ascii="Times New Roman" w:hAnsi="Times New Roman"/>
                <w:sz w:val="28"/>
                <w:szCs w:val="28"/>
              </w:rPr>
            </w:pPr>
          </w:p>
        </w:tc>
      </w:tr>
      <w:tr w:rsidR="004E5CF6" w:rsidRPr="00C57C77" w:rsidTr="004E5CF6">
        <w:trPr>
          <w:trHeight w:val="278"/>
        </w:trPr>
        <w:tc>
          <w:tcPr>
            <w:tcW w:w="675" w:type="dxa"/>
          </w:tcPr>
          <w:p w:rsidR="004E5CF6" w:rsidRPr="00C57C77" w:rsidRDefault="004E5CF6" w:rsidP="004E5CF6">
            <w:pPr>
              <w:jc w:val="center"/>
              <w:rPr>
                <w:rFonts w:ascii="Times New Roman" w:hAnsi="Times New Roman"/>
                <w:sz w:val="28"/>
                <w:szCs w:val="28"/>
              </w:rPr>
            </w:pPr>
          </w:p>
        </w:tc>
        <w:tc>
          <w:tcPr>
            <w:tcW w:w="4428" w:type="dxa"/>
          </w:tcPr>
          <w:p w:rsidR="004E5CF6" w:rsidRPr="00C57C77" w:rsidRDefault="004E5CF6" w:rsidP="004E5CF6">
            <w:pPr>
              <w:jc w:val="both"/>
              <w:rPr>
                <w:rFonts w:ascii="Times New Roman" w:hAnsi="Times New Roman"/>
                <w:sz w:val="28"/>
                <w:szCs w:val="28"/>
              </w:rPr>
            </w:pPr>
            <w:r w:rsidRPr="00C57C77">
              <w:rPr>
                <w:rFonts w:ascii="Times New Roman" w:hAnsi="Times New Roman"/>
                <w:sz w:val="28"/>
                <w:szCs w:val="28"/>
              </w:rPr>
              <w:t>Предупреждение и ликвидация последствий чрезвычайных ситу</w:t>
            </w:r>
            <w:r w:rsidRPr="00C57C77">
              <w:rPr>
                <w:rFonts w:ascii="Times New Roman" w:hAnsi="Times New Roman"/>
                <w:sz w:val="28"/>
                <w:szCs w:val="28"/>
              </w:rPr>
              <w:t>а</w:t>
            </w:r>
            <w:r w:rsidRPr="00C57C77">
              <w:rPr>
                <w:rFonts w:ascii="Times New Roman" w:hAnsi="Times New Roman"/>
                <w:sz w:val="28"/>
                <w:szCs w:val="28"/>
              </w:rPr>
              <w:t>ций природного и техногенного характера</w:t>
            </w:r>
          </w:p>
        </w:tc>
        <w:tc>
          <w:tcPr>
            <w:tcW w:w="2553" w:type="dxa"/>
          </w:tcPr>
          <w:p w:rsidR="004E5CF6" w:rsidRPr="00C57C77" w:rsidRDefault="004E5CF6" w:rsidP="004E5CF6">
            <w:pPr>
              <w:pStyle w:val="BodyText21"/>
              <w:jc w:val="both"/>
              <w:rPr>
                <w:szCs w:val="28"/>
              </w:rPr>
            </w:pPr>
            <w:r w:rsidRPr="00C57C77">
              <w:rPr>
                <w:color w:val="000000"/>
                <w:szCs w:val="28"/>
              </w:rPr>
              <w:t>управление ж</w:t>
            </w:r>
            <w:r w:rsidRPr="00C57C77">
              <w:rPr>
                <w:color w:val="000000"/>
                <w:szCs w:val="28"/>
              </w:rPr>
              <w:t>и</w:t>
            </w:r>
            <w:r w:rsidRPr="00C57C77">
              <w:rPr>
                <w:color w:val="000000"/>
                <w:szCs w:val="28"/>
              </w:rPr>
              <w:t>лищно-коммунального х</w:t>
            </w:r>
            <w:r w:rsidRPr="00C57C77">
              <w:rPr>
                <w:color w:val="000000"/>
                <w:szCs w:val="28"/>
              </w:rPr>
              <w:t>о</w:t>
            </w:r>
            <w:r w:rsidRPr="00C57C77">
              <w:rPr>
                <w:color w:val="000000"/>
                <w:szCs w:val="28"/>
              </w:rPr>
              <w:t>зяйства админ</w:t>
            </w:r>
            <w:r w:rsidRPr="00C57C77">
              <w:rPr>
                <w:color w:val="000000"/>
                <w:szCs w:val="28"/>
              </w:rPr>
              <w:t>и</w:t>
            </w:r>
            <w:r w:rsidRPr="00C57C77">
              <w:rPr>
                <w:color w:val="000000"/>
                <w:szCs w:val="28"/>
              </w:rPr>
              <w:t>страции</w:t>
            </w:r>
          </w:p>
        </w:tc>
        <w:tc>
          <w:tcPr>
            <w:tcW w:w="1383" w:type="dxa"/>
          </w:tcPr>
          <w:p w:rsidR="004E5CF6" w:rsidRPr="00C57C77" w:rsidRDefault="004E5CF6" w:rsidP="004E5CF6">
            <w:pPr>
              <w:jc w:val="center"/>
              <w:rPr>
                <w:rFonts w:ascii="Times New Roman" w:hAnsi="Times New Roman"/>
                <w:sz w:val="28"/>
                <w:szCs w:val="28"/>
              </w:rPr>
            </w:pPr>
            <w:r w:rsidRPr="00C57C77">
              <w:rPr>
                <w:rFonts w:ascii="Times New Roman" w:hAnsi="Times New Roman"/>
                <w:sz w:val="28"/>
                <w:szCs w:val="28"/>
              </w:rPr>
              <w:t>2021 г.</w:t>
            </w:r>
          </w:p>
        </w:tc>
        <w:tc>
          <w:tcPr>
            <w:tcW w:w="1417" w:type="dxa"/>
          </w:tcPr>
          <w:p w:rsidR="004E5CF6" w:rsidRPr="00C57C77" w:rsidRDefault="004E5CF6" w:rsidP="004E5CF6">
            <w:pPr>
              <w:jc w:val="center"/>
              <w:rPr>
                <w:rFonts w:ascii="Times New Roman" w:hAnsi="Times New Roman"/>
                <w:sz w:val="28"/>
                <w:szCs w:val="28"/>
              </w:rPr>
            </w:pPr>
            <w:r>
              <w:rPr>
                <w:rFonts w:ascii="Times New Roman" w:hAnsi="Times New Roman"/>
                <w:sz w:val="28"/>
                <w:szCs w:val="28"/>
              </w:rPr>
              <w:t>2021</w:t>
            </w:r>
            <w:r w:rsidRPr="00C57C77">
              <w:rPr>
                <w:rFonts w:ascii="Times New Roman" w:hAnsi="Times New Roman"/>
                <w:sz w:val="28"/>
                <w:szCs w:val="28"/>
              </w:rPr>
              <w:t xml:space="preserve"> г.</w:t>
            </w:r>
          </w:p>
        </w:tc>
        <w:tc>
          <w:tcPr>
            <w:tcW w:w="4252" w:type="dxa"/>
          </w:tcPr>
          <w:p w:rsidR="004E5CF6" w:rsidRPr="00C57C77" w:rsidRDefault="004E5CF6" w:rsidP="004E5CF6">
            <w:pPr>
              <w:jc w:val="both"/>
              <w:rPr>
                <w:rFonts w:ascii="Times New Roman" w:hAnsi="Times New Roman"/>
                <w:sz w:val="28"/>
                <w:szCs w:val="28"/>
              </w:rPr>
            </w:pPr>
            <w:r>
              <w:rPr>
                <w:rFonts w:ascii="Times New Roman" w:hAnsi="Times New Roman"/>
                <w:sz w:val="28"/>
                <w:szCs w:val="24"/>
              </w:rPr>
              <w:t>о</w:t>
            </w:r>
            <w:r w:rsidRPr="00C628F3">
              <w:rPr>
                <w:rFonts w:ascii="Times New Roman" w:hAnsi="Times New Roman"/>
                <w:sz w:val="28"/>
                <w:szCs w:val="24"/>
              </w:rPr>
              <w:t xml:space="preserve">бъем </w:t>
            </w:r>
            <w:proofErr w:type="gramStart"/>
            <w:r w:rsidRPr="00C628F3">
              <w:rPr>
                <w:rFonts w:ascii="Times New Roman" w:hAnsi="Times New Roman"/>
                <w:sz w:val="28"/>
                <w:szCs w:val="24"/>
              </w:rPr>
              <w:t>грунтовых вод, откаче</w:t>
            </w:r>
            <w:r w:rsidRPr="00C628F3">
              <w:rPr>
                <w:rFonts w:ascii="Times New Roman" w:hAnsi="Times New Roman"/>
                <w:sz w:val="28"/>
                <w:szCs w:val="24"/>
              </w:rPr>
              <w:t>н</w:t>
            </w:r>
            <w:r w:rsidRPr="00C628F3">
              <w:rPr>
                <w:rFonts w:ascii="Times New Roman" w:hAnsi="Times New Roman"/>
                <w:sz w:val="28"/>
                <w:szCs w:val="24"/>
              </w:rPr>
              <w:t>ных в подвальных помещениях строений и сооружений пер</w:t>
            </w:r>
            <w:proofErr w:type="gramEnd"/>
            <w:r w:rsidRPr="00C628F3">
              <w:rPr>
                <w:rFonts w:ascii="Times New Roman" w:hAnsi="Times New Roman"/>
                <w:sz w:val="28"/>
                <w:szCs w:val="24"/>
              </w:rPr>
              <w:t>. Т</w:t>
            </w:r>
            <w:r w:rsidRPr="00C628F3">
              <w:rPr>
                <w:rFonts w:ascii="Times New Roman" w:hAnsi="Times New Roman"/>
                <w:sz w:val="28"/>
                <w:szCs w:val="24"/>
              </w:rPr>
              <w:t>а</w:t>
            </w:r>
            <w:r w:rsidRPr="00C628F3">
              <w:rPr>
                <w:rFonts w:ascii="Times New Roman" w:hAnsi="Times New Roman"/>
                <w:sz w:val="28"/>
                <w:szCs w:val="24"/>
              </w:rPr>
              <w:t xml:space="preserve">манского, пер. Казачьего, ул. Шоссейной, вблизи реки </w:t>
            </w:r>
            <w:proofErr w:type="spellStart"/>
            <w:r w:rsidRPr="00C628F3">
              <w:rPr>
                <w:rFonts w:ascii="Times New Roman" w:hAnsi="Times New Roman"/>
                <w:sz w:val="28"/>
                <w:szCs w:val="24"/>
              </w:rPr>
              <w:t>Подк</w:t>
            </w:r>
            <w:r w:rsidRPr="00C628F3">
              <w:rPr>
                <w:rFonts w:ascii="Times New Roman" w:hAnsi="Times New Roman"/>
                <w:sz w:val="28"/>
                <w:szCs w:val="24"/>
              </w:rPr>
              <w:t>у</w:t>
            </w:r>
            <w:r w:rsidRPr="00C628F3">
              <w:rPr>
                <w:rFonts w:ascii="Times New Roman" w:hAnsi="Times New Roman"/>
                <w:sz w:val="28"/>
                <w:szCs w:val="24"/>
              </w:rPr>
              <w:t>мок</w:t>
            </w:r>
            <w:proofErr w:type="spellEnd"/>
            <w:r w:rsidRPr="00C628F3">
              <w:rPr>
                <w:rFonts w:ascii="Times New Roman" w:hAnsi="Times New Roman"/>
                <w:sz w:val="28"/>
                <w:szCs w:val="24"/>
              </w:rPr>
              <w:t xml:space="preserve"> в г. Георгиевске Георгие</w:t>
            </w:r>
            <w:r w:rsidRPr="00C628F3">
              <w:rPr>
                <w:rFonts w:ascii="Times New Roman" w:hAnsi="Times New Roman"/>
                <w:sz w:val="28"/>
                <w:szCs w:val="24"/>
              </w:rPr>
              <w:t>в</w:t>
            </w:r>
            <w:r w:rsidRPr="00C628F3">
              <w:rPr>
                <w:rFonts w:ascii="Times New Roman" w:hAnsi="Times New Roman"/>
                <w:sz w:val="28"/>
                <w:szCs w:val="24"/>
              </w:rPr>
              <w:t>ского городского округа Ставр</w:t>
            </w:r>
            <w:r w:rsidRPr="00C628F3">
              <w:rPr>
                <w:rFonts w:ascii="Times New Roman" w:hAnsi="Times New Roman"/>
                <w:sz w:val="28"/>
                <w:szCs w:val="24"/>
              </w:rPr>
              <w:t>о</w:t>
            </w:r>
            <w:r w:rsidRPr="00C628F3">
              <w:rPr>
                <w:rFonts w:ascii="Times New Roman" w:hAnsi="Times New Roman"/>
                <w:sz w:val="28"/>
                <w:szCs w:val="24"/>
              </w:rPr>
              <w:t>польского края</w:t>
            </w:r>
          </w:p>
        </w:tc>
      </w:tr>
    </w:tbl>
    <w:p w:rsidR="004E5CF6" w:rsidRPr="007B3F60" w:rsidRDefault="004E5CF6" w:rsidP="004E5CF6">
      <w:pPr>
        <w:rPr>
          <w:rFonts w:ascii="Times New Roman" w:hAnsi="Times New Roman"/>
          <w:sz w:val="28"/>
        </w:rPr>
      </w:pPr>
    </w:p>
    <w:p w:rsidR="00493A6A" w:rsidRDefault="00493A6A" w:rsidP="00493A6A">
      <w:pPr>
        <w:spacing w:line="240" w:lineRule="exact"/>
        <w:ind w:left="10490"/>
        <w:jc w:val="center"/>
        <w:rPr>
          <w:rFonts w:ascii="Times New Roman" w:hAnsi="Times New Roman"/>
          <w:sz w:val="28"/>
          <w:szCs w:val="28"/>
        </w:rPr>
      </w:pPr>
    </w:p>
    <w:p w:rsidR="00493A6A" w:rsidRDefault="00493A6A" w:rsidP="00493A6A">
      <w:pPr>
        <w:spacing w:line="240" w:lineRule="exact"/>
        <w:ind w:left="10490"/>
        <w:jc w:val="center"/>
        <w:rPr>
          <w:rFonts w:ascii="Times New Roman" w:hAnsi="Times New Roman"/>
          <w:sz w:val="28"/>
          <w:szCs w:val="28"/>
        </w:rPr>
      </w:pPr>
    </w:p>
    <w:p w:rsidR="00493A6A" w:rsidRDefault="00493A6A" w:rsidP="00493A6A">
      <w:pPr>
        <w:spacing w:line="240" w:lineRule="exact"/>
        <w:ind w:left="10490"/>
        <w:jc w:val="center"/>
        <w:rPr>
          <w:rFonts w:ascii="Times New Roman" w:hAnsi="Times New Roman"/>
          <w:sz w:val="28"/>
          <w:szCs w:val="28"/>
        </w:rPr>
      </w:pPr>
    </w:p>
    <w:p w:rsidR="00493A6A" w:rsidRDefault="00493A6A" w:rsidP="00493A6A">
      <w:pPr>
        <w:spacing w:line="240" w:lineRule="exact"/>
        <w:ind w:left="10490"/>
        <w:jc w:val="center"/>
        <w:rPr>
          <w:rFonts w:ascii="Times New Roman" w:hAnsi="Times New Roman"/>
          <w:sz w:val="28"/>
          <w:szCs w:val="28"/>
        </w:rPr>
      </w:pPr>
    </w:p>
    <w:p w:rsidR="00493A6A" w:rsidRDefault="00493A6A" w:rsidP="00493A6A">
      <w:pPr>
        <w:spacing w:line="240" w:lineRule="exact"/>
        <w:ind w:left="10490"/>
        <w:jc w:val="center"/>
        <w:rPr>
          <w:rFonts w:ascii="Times New Roman" w:hAnsi="Times New Roman"/>
          <w:sz w:val="28"/>
          <w:szCs w:val="28"/>
        </w:rPr>
      </w:pPr>
    </w:p>
    <w:p w:rsidR="00493A6A" w:rsidRDefault="00493A6A" w:rsidP="00493A6A">
      <w:pPr>
        <w:spacing w:line="240" w:lineRule="exact"/>
        <w:ind w:left="10490"/>
        <w:jc w:val="center"/>
        <w:rPr>
          <w:rFonts w:ascii="Times New Roman" w:hAnsi="Times New Roman"/>
          <w:sz w:val="28"/>
          <w:szCs w:val="28"/>
        </w:rPr>
      </w:pPr>
    </w:p>
    <w:p w:rsidR="00493A6A" w:rsidRDefault="00493A6A" w:rsidP="00493A6A">
      <w:pPr>
        <w:spacing w:line="240" w:lineRule="exact"/>
        <w:ind w:left="10490"/>
        <w:jc w:val="center"/>
        <w:rPr>
          <w:rFonts w:ascii="Times New Roman" w:hAnsi="Times New Roman"/>
          <w:sz w:val="28"/>
          <w:szCs w:val="28"/>
        </w:rPr>
      </w:pPr>
    </w:p>
    <w:p w:rsidR="00493A6A" w:rsidRDefault="00493A6A" w:rsidP="00493A6A">
      <w:pPr>
        <w:spacing w:line="240" w:lineRule="exact"/>
        <w:ind w:left="10490"/>
        <w:jc w:val="center"/>
        <w:rPr>
          <w:rFonts w:ascii="Times New Roman" w:hAnsi="Times New Roman"/>
          <w:sz w:val="28"/>
          <w:szCs w:val="28"/>
        </w:rPr>
      </w:pPr>
    </w:p>
    <w:p w:rsidR="00493A6A" w:rsidRDefault="00493A6A" w:rsidP="00493A6A">
      <w:pPr>
        <w:spacing w:line="240" w:lineRule="exact"/>
        <w:ind w:left="10490"/>
        <w:jc w:val="center"/>
        <w:rPr>
          <w:rFonts w:ascii="Times New Roman" w:hAnsi="Times New Roman"/>
          <w:sz w:val="28"/>
          <w:szCs w:val="28"/>
        </w:rPr>
      </w:pPr>
    </w:p>
    <w:p w:rsidR="00493A6A" w:rsidRDefault="00493A6A" w:rsidP="00493A6A">
      <w:pPr>
        <w:spacing w:line="240" w:lineRule="exact"/>
        <w:ind w:left="10490"/>
        <w:jc w:val="center"/>
        <w:rPr>
          <w:rFonts w:ascii="Times New Roman" w:hAnsi="Times New Roman"/>
          <w:sz w:val="28"/>
          <w:szCs w:val="28"/>
        </w:rPr>
      </w:pPr>
    </w:p>
    <w:p w:rsidR="00493A6A" w:rsidRDefault="00493A6A" w:rsidP="00493A6A">
      <w:pPr>
        <w:spacing w:line="240" w:lineRule="exact"/>
        <w:ind w:left="10490"/>
        <w:jc w:val="center"/>
        <w:rPr>
          <w:rFonts w:ascii="Times New Roman" w:hAnsi="Times New Roman"/>
          <w:sz w:val="28"/>
          <w:szCs w:val="28"/>
        </w:rPr>
      </w:pPr>
    </w:p>
    <w:p w:rsidR="00493A6A" w:rsidRDefault="00493A6A" w:rsidP="00493A6A">
      <w:pPr>
        <w:spacing w:line="240" w:lineRule="exact"/>
        <w:ind w:left="10490"/>
        <w:jc w:val="center"/>
        <w:rPr>
          <w:rFonts w:ascii="Times New Roman" w:hAnsi="Times New Roman"/>
          <w:sz w:val="28"/>
          <w:szCs w:val="28"/>
        </w:rPr>
      </w:pPr>
    </w:p>
    <w:p w:rsidR="00493A6A" w:rsidRDefault="00493A6A" w:rsidP="00493A6A">
      <w:pPr>
        <w:spacing w:line="240" w:lineRule="exact"/>
        <w:ind w:left="10490"/>
        <w:jc w:val="center"/>
        <w:rPr>
          <w:rFonts w:ascii="Times New Roman" w:hAnsi="Times New Roman"/>
          <w:sz w:val="28"/>
          <w:szCs w:val="28"/>
        </w:rPr>
      </w:pPr>
    </w:p>
    <w:p w:rsidR="00493A6A" w:rsidRDefault="00493A6A" w:rsidP="00493A6A">
      <w:pPr>
        <w:spacing w:line="240" w:lineRule="exact"/>
        <w:ind w:left="10490"/>
        <w:jc w:val="center"/>
        <w:rPr>
          <w:rFonts w:ascii="Times New Roman" w:hAnsi="Times New Roman"/>
          <w:sz w:val="28"/>
          <w:szCs w:val="28"/>
        </w:rPr>
      </w:pPr>
    </w:p>
    <w:p w:rsidR="00493A6A" w:rsidRDefault="00493A6A" w:rsidP="00493A6A">
      <w:pPr>
        <w:spacing w:line="240" w:lineRule="exact"/>
        <w:ind w:left="10490"/>
        <w:jc w:val="center"/>
        <w:rPr>
          <w:rFonts w:ascii="Times New Roman" w:hAnsi="Times New Roman"/>
          <w:sz w:val="28"/>
          <w:szCs w:val="28"/>
        </w:rPr>
      </w:pPr>
    </w:p>
    <w:p w:rsidR="00493A6A" w:rsidRDefault="00493A6A" w:rsidP="00493A6A">
      <w:pPr>
        <w:spacing w:line="240" w:lineRule="exact"/>
        <w:ind w:left="10490"/>
        <w:jc w:val="center"/>
        <w:rPr>
          <w:rFonts w:ascii="Times New Roman" w:hAnsi="Times New Roman"/>
          <w:sz w:val="28"/>
          <w:szCs w:val="28"/>
        </w:rPr>
      </w:pPr>
    </w:p>
    <w:p w:rsidR="00493A6A" w:rsidRPr="005245F2" w:rsidRDefault="00493A6A" w:rsidP="00493A6A">
      <w:pPr>
        <w:spacing w:line="240" w:lineRule="exact"/>
        <w:ind w:left="10490"/>
        <w:jc w:val="center"/>
        <w:rPr>
          <w:rFonts w:ascii="Times New Roman" w:hAnsi="Times New Roman"/>
          <w:sz w:val="28"/>
          <w:szCs w:val="28"/>
        </w:rPr>
      </w:pPr>
      <w:r>
        <w:rPr>
          <w:rFonts w:ascii="Times New Roman" w:hAnsi="Times New Roman"/>
          <w:sz w:val="28"/>
          <w:szCs w:val="28"/>
        </w:rPr>
        <w:lastRenderedPageBreak/>
        <w:t>Приложение 8</w:t>
      </w:r>
    </w:p>
    <w:p w:rsidR="00493A6A" w:rsidRPr="005245F2" w:rsidRDefault="00493A6A" w:rsidP="00493A6A">
      <w:pPr>
        <w:spacing w:line="240" w:lineRule="exact"/>
        <w:ind w:left="10490"/>
        <w:jc w:val="both"/>
        <w:rPr>
          <w:rFonts w:ascii="Times New Roman" w:hAnsi="Times New Roman"/>
          <w:sz w:val="28"/>
          <w:szCs w:val="28"/>
        </w:rPr>
      </w:pPr>
    </w:p>
    <w:p w:rsidR="00493A6A" w:rsidRPr="00CB7159" w:rsidRDefault="00493A6A" w:rsidP="00493A6A">
      <w:pPr>
        <w:widowControl w:val="0"/>
        <w:autoSpaceDE w:val="0"/>
        <w:autoSpaceDN w:val="0"/>
        <w:adjustRightInd w:val="0"/>
        <w:spacing w:line="240" w:lineRule="exact"/>
        <w:ind w:left="10490"/>
        <w:jc w:val="both"/>
        <w:rPr>
          <w:rFonts w:ascii="Times New Roman" w:eastAsia="Calibri" w:hAnsi="Times New Roman"/>
          <w:color w:val="000000"/>
          <w:sz w:val="24"/>
          <w:szCs w:val="24"/>
        </w:rPr>
      </w:pPr>
      <w:r w:rsidRPr="005245F2">
        <w:rPr>
          <w:rFonts w:ascii="Times New Roman" w:hAnsi="Times New Roman"/>
          <w:sz w:val="28"/>
          <w:szCs w:val="28"/>
        </w:rPr>
        <w:t>к муниципальной программе Гео</w:t>
      </w:r>
      <w:r w:rsidRPr="005245F2">
        <w:rPr>
          <w:rFonts w:ascii="Times New Roman" w:hAnsi="Times New Roman"/>
          <w:sz w:val="28"/>
          <w:szCs w:val="28"/>
        </w:rPr>
        <w:t>р</w:t>
      </w:r>
      <w:r w:rsidRPr="005245F2">
        <w:rPr>
          <w:rFonts w:ascii="Times New Roman" w:hAnsi="Times New Roman"/>
          <w:sz w:val="28"/>
          <w:szCs w:val="28"/>
        </w:rPr>
        <w:t>гиевского городского округа Ста</w:t>
      </w:r>
      <w:r w:rsidRPr="005245F2">
        <w:rPr>
          <w:rFonts w:ascii="Times New Roman" w:hAnsi="Times New Roman"/>
          <w:sz w:val="28"/>
          <w:szCs w:val="28"/>
        </w:rPr>
        <w:t>в</w:t>
      </w:r>
      <w:r w:rsidRPr="005245F2">
        <w:rPr>
          <w:rFonts w:ascii="Times New Roman" w:hAnsi="Times New Roman"/>
          <w:sz w:val="28"/>
          <w:szCs w:val="28"/>
        </w:rPr>
        <w:t>ропольского края «Профилактика правонарушений, терроризма, обе</w:t>
      </w:r>
      <w:r w:rsidRPr="005245F2">
        <w:rPr>
          <w:rFonts w:ascii="Times New Roman" w:hAnsi="Times New Roman"/>
          <w:sz w:val="28"/>
          <w:szCs w:val="28"/>
        </w:rPr>
        <w:t>с</w:t>
      </w:r>
      <w:r w:rsidRPr="005245F2">
        <w:rPr>
          <w:rFonts w:ascii="Times New Roman" w:hAnsi="Times New Roman"/>
          <w:sz w:val="28"/>
          <w:szCs w:val="28"/>
        </w:rPr>
        <w:t xml:space="preserve">печение общественного порядка, межнациональные отношения и поддержка казачества» </w:t>
      </w:r>
    </w:p>
    <w:p w:rsidR="00493A6A" w:rsidRPr="00CB7159" w:rsidRDefault="00493A6A" w:rsidP="00493A6A">
      <w:pPr>
        <w:autoSpaceDE w:val="0"/>
        <w:autoSpaceDN w:val="0"/>
        <w:adjustRightInd w:val="0"/>
        <w:jc w:val="center"/>
        <w:rPr>
          <w:rFonts w:ascii="Times New Roman" w:eastAsia="Calibri" w:hAnsi="Times New Roman"/>
          <w:color w:val="000000"/>
          <w:sz w:val="24"/>
          <w:szCs w:val="24"/>
        </w:rPr>
      </w:pPr>
    </w:p>
    <w:p w:rsidR="00493A6A" w:rsidRPr="00CB7159" w:rsidRDefault="00493A6A" w:rsidP="00493A6A">
      <w:pPr>
        <w:autoSpaceDE w:val="0"/>
        <w:autoSpaceDN w:val="0"/>
        <w:adjustRightInd w:val="0"/>
        <w:jc w:val="center"/>
        <w:rPr>
          <w:rFonts w:ascii="Times New Roman" w:eastAsia="Calibri" w:hAnsi="Times New Roman"/>
          <w:color w:val="000000"/>
          <w:sz w:val="24"/>
          <w:szCs w:val="24"/>
        </w:rPr>
      </w:pPr>
    </w:p>
    <w:p w:rsidR="00493A6A" w:rsidRDefault="00493A6A" w:rsidP="00493A6A">
      <w:pPr>
        <w:autoSpaceDE w:val="0"/>
        <w:autoSpaceDN w:val="0"/>
        <w:adjustRightInd w:val="0"/>
        <w:jc w:val="center"/>
        <w:rPr>
          <w:rFonts w:ascii="Times New Roman" w:eastAsia="Calibri" w:hAnsi="Times New Roman"/>
          <w:color w:val="000000"/>
          <w:sz w:val="24"/>
          <w:szCs w:val="24"/>
        </w:rPr>
      </w:pPr>
    </w:p>
    <w:p w:rsidR="00D94700" w:rsidRPr="00CB7159" w:rsidRDefault="00D94700" w:rsidP="00493A6A">
      <w:pPr>
        <w:autoSpaceDE w:val="0"/>
        <w:autoSpaceDN w:val="0"/>
        <w:adjustRightInd w:val="0"/>
        <w:jc w:val="center"/>
        <w:rPr>
          <w:rFonts w:ascii="Times New Roman" w:eastAsia="Calibri" w:hAnsi="Times New Roman"/>
          <w:color w:val="000000"/>
          <w:sz w:val="24"/>
          <w:szCs w:val="24"/>
        </w:rPr>
      </w:pPr>
    </w:p>
    <w:p w:rsidR="00493A6A" w:rsidRPr="00E95894" w:rsidRDefault="00493A6A" w:rsidP="00493A6A">
      <w:pPr>
        <w:autoSpaceDE w:val="0"/>
        <w:autoSpaceDN w:val="0"/>
        <w:adjustRightInd w:val="0"/>
        <w:spacing w:line="240" w:lineRule="exact"/>
        <w:jc w:val="center"/>
        <w:rPr>
          <w:rFonts w:ascii="Times New Roman" w:eastAsia="Calibri" w:hAnsi="Times New Roman"/>
          <w:color w:val="000000"/>
          <w:sz w:val="28"/>
          <w:szCs w:val="28"/>
        </w:rPr>
      </w:pPr>
      <w:r w:rsidRPr="00E95894">
        <w:rPr>
          <w:rFonts w:ascii="Times New Roman" w:eastAsia="Calibri" w:hAnsi="Times New Roman"/>
          <w:color w:val="000000"/>
          <w:sz w:val="28"/>
          <w:szCs w:val="28"/>
        </w:rPr>
        <w:t>СВЕДЕНИЯ</w:t>
      </w:r>
    </w:p>
    <w:p w:rsidR="00493A6A" w:rsidRPr="00E95894" w:rsidRDefault="00493A6A" w:rsidP="00493A6A">
      <w:pPr>
        <w:autoSpaceDE w:val="0"/>
        <w:autoSpaceDN w:val="0"/>
        <w:adjustRightInd w:val="0"/>
        <w:spacing w:line="240" w:lineRule="exact"/>
        <w:jc w:val="center"/>
        <w:rPr>
          <w:rFonts w:ascii="Times New Roman" w:eastAsia="Calibri" w:hAnsi="Times New Roman"/>
          <w:color w:val="000000"/>
          <w:sz w:val="28"/>
          <w:szCs w:val="28"/>
        </w:rPr>
      </w:pPr>
    </w:p>
    <w:p w:rsidR="00493A6A" w:rsidRPr="00E95894" w:rsidRDefault="00493A6A" w:rsidP="00493A6A">
      <w:pPr>
        <w:autoSpaceDE w:val="0"/>
        <w:autoSpaceDN w:val="0"/>
        <w:adjustRightInd w:val="0"/>
        <w:spacing w:line="240" w:lineRule="exact"/>
        <w:jc w:val="center"/>
        <w:rPr>
          <w:rFonts w:ascii="Times New Roman" w:eastAsia="Calibri" w:hAnsi="Times New Roman"/>
          <w:color w:val="000000"/>
          <w:sz w:val="28"/>
          <w:szCs w:val="28"/>
        </w:rPr>
      </w:pPr>
      <w:r w:rsidRPr="00E95894">
        <w:rPr>
          <w:rFonts w:ascii="Times New Roman" w:eastAsia="Calibri" w:hAnsi="Times New Roman"/>
          <w:color w:val="000000"/>
          <w:sz w:val="28"/>
          <w:szCs w:val="28"/>
        </w:rPr>
        <w:t>о весовых коэффициентах, присвоенных целям Программы,</w:t>
      </w:r>
    </w:p>
    <w:p w:rsidR="00493A6A" w:rsidRPr="00E95894" w:rsidRDefault="00493A6A" w:rsidP="00493A6A">
      <w:pPr>
        <w:autoSpaceDE w:val="0"/>
        <w:autoSpaceDN w:val="0"/>
        <w:adjustRightInd w:val="0"/>
        <w:spacing w:line="240" w:lineRule="exact"/>
        <w:jc w:val="center"/>
        <w:rPr>
          <w:rFonts w:ascii="Times New Roman" w:eastAsia="Calibri" w:hAnsi="Times New Roman"/>
          <w:color w:val="000000"/>
          <w:sz w:val="28"/>
          <w:szCs w:val="28"/>
        </w:rPr>
      </w:pPr>
      <w:r w:rsidRPr="00E95894">
        <w:rPr>
          <w:rFonts w:ascii="Times New Roman" w:eastAsia="Calibri" w:hAnsi="Times New Roman"/>
          <w:color w:val="000000"/>
          <w:sz w:val="28"/>
          <w:szCs w:val="28"/>
        </w:rPr>
        <w:t>задачам подпрограмм Программы</w:t>
      </w:r>
    </w:p>
    <w:p w:rsidR="00493A6A" w:rsidRPr="00CB7159" w:rsidRDefault="00493A6A" w:rsidP="00493A6A">
      <w:pPr>
        <w:autoSpaceDE w:val="0"/>
        <w:autoSpaceDN w:val="0"/>
        <w:adjustRightInd w:val="0"/>
        <w:jc w:val="center"/>
        <w:rPr>
          <w:rFonts w:ascii="Times New Roman" w:eastAsia="Calibri" w:hAnsi="Times New Roman"/>
          <w:color w:val="000000"/>
          <w:sz w:val="24"/>
          <w:szCs w:val="24"/>
        </w:rPr>
      </w:pPr>
    </w:p>
    <w:p w:rsidR="00493A6A" w:rsidRPr="00CB7159" w:rsidRDefault="00493A6A" w:rsidP="00493A6A">
      <w:pPr>
        <w:autoSpaceDE w:val="0"/>
        <w:autoSpaceDN w:val="0"/>
        <w:adjustRightInd w:val="0"/>
        <w:jc w:val="center"/>
        <w:rPr>
          <w:rFonts w:ascii="Times New Roman" w:eastAsia="Calibri" w:hAnsi="Times New Roman"/>
          <w:color w:val="000000"/>
          <w:sz w:val="24"/>
          <w:szCs w:val="24"/>
        </w:rPr>
      </w:pPr>
    </w:p>
    <w:tbl>
      <w:tblPr>
        <w:tblW w:w="146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
        <w:gridCol w:w="6093"/>
        <w:gridCol w:w="1094"/>
        <w:gridCol w:w="1134"/>
        <w:gridCol w:w="1134"/>
        <w:gridCol w:w="1134"/>
        <w:gridCol w:w="1054"/>
        <w:gridCol w:w="1134"/>
        <w:gridCol w:w="1134"/>
      </w:tblGrid>
      <w:tr w:rsidR="00493A6A" w:rsidRPr="002B73AD" w:rsidTr="0016238F">
        <w:trPr>
          <w:jc w:val="center"/>
        </w:trPr>
        <w:tc>
          <w:tcPr>
            <w:tcW w:w="709" w:type="dxa"/>
            <w:vMerge w:val="restart"/>
          </w:tcPr>
          <w:p w:rsidR="00493A6A" w:rsidRPr="002B73AD" w:rsidRDefault="00493A6A" w:rsidP="0016238F">
            <w:pPr>
              <w:autoSpaceDE w:val="0"/>
              <w:autoSpaceDN w:val="0"/>
              <w:adjustRightInd w:val="0"/>
              <w:jc w:val="center"/>
              <w:rPr>
                <w:rFonts w:ascii="Times New Roman" w:eastAsia="Calibri" w:hAnsi="Times New Roman"/>
                <w:color w:val="000000"/>
                <w:sz w:val="28"/>
                <w:szCs w:val="28"/>
              </w:rPr>
            </w:pPr>
            <w:r w:rsidRPr="002B73AD">
              <w:rPr>
                <w:rFonts w:ascii="Times New Roman" w:eastAsia="Calibri" w:hAnsi="Times New Roman"/>
                <w:color w:val="000000"/>
                <w:sz w:val="28"/>
                <w:szCs w:val="28"/>
              </w:rPr>
              <w:t xml:space="preserve">№ </w:t>
            </w:r>
            <w:proofErr w:type="gramStart"/>
            <w:r w:rsidRPr="002B73AD">
              <w:rPr>
                <w:rFonts w:ascii="Times New Roman" w:eastAsia="Calibri" w:hAnsi="Times New Roman"/>
                <w:color w:val="000000"/>
                <w:sz w:val="28"/>
                <w:szCs w:val="28"/>
              </w:rPr>
              <w:t>п</w:t>
            </w:r>
            <w:proofErr w:type="gramEnd"/>
            <w:r w:rsidRPr="002B73AD">
              <w:rPr>
                <w:rFonts w:ascii="Times New Roman" w:eastAsia="Calibri" w:hAnsi="Times New Roman"/>
                <w:color w:val="000000"/>
                <w:sz w:val="28"/>
                <w:szCs w:val="28"/>
              </w:rPr>
              <w:t>/п</w:t>
            </w:r>
          </w:p>
        </w:tc>
        <w:tc>
          <w:tcPr>
            <w:tcW w:w="6093" w:type="dxa"/>
            <w:vMerge w:val="restart"/>
          </w:tcPr>
          <w:p w:rsidR="00493A6A" w:rsidRPr="002B73AD" w:rsidRDefault="00493A6A" w:rsidP="0016238F">
            <w:pPr>
              <w:autoSpaceDE w:val="0"/>
              <w:autoSpaceDN w:val="0"/>
              <w:adjustRightInd w:val="0"/>
              <w:jc w:val="center"/>
              <w:rPr>
                <w:rFonts w:ascii="Times New Roman" w:eastAsia="Calibri" w:hAnsi="Times New Roman"/>
                <w:color w:val="000000"/>
                <w:sz w:val="28"/>
                <w:szCs w:val="28"/>
              </w:rPr>
            </w:pPr>
            <w:r w:rsidRPr="002B73AD">
              <w:rPr>
                <w:rFonts w:ascii="Times New Roman" w:eastAsia="Calibri" w:hAnsi="Times New Roman"/>
                <w:color w:val="000000"/>
                <w:sz w:val="28"/>
                <w:szCs w:val="28"/>
              </w:rPr>
              <w:t>Цели Программы и задачи</w:t>
            </w:r>
          </w:p>
          <w:p w:rsidR="00493A6A" w:rsidRPr="002B73AD" w:rsidRDefault="00493A6A" w:rsidP="0016238F">
            <w:pPr>
              <w:autoSpaceDE w:val="0"/>
              <w:autoSpaceDN w:val="0"/>
              <w:adjustRightInd w:val="0"/>
              <w:jc w:val="center"/>
              <w:rPr>
                <w:rFonts w:ascii="Times New Roman" w:eastAsia="Calibri" w:hAnsi="Times New Roman"/>
                <w:color w:val="000000"/>
                <w:sz w:val="28"/>
                <w:szCs w:val="28"/>
              </w:rPr>
            </w:pPr>
            <w:r w:rsidRPr="002B73AD">
              <w:rPr>
                <w:rFonts w:ascii="Times New Roman" w:eastAsia="Calibri" w:hAnsi="Times New Roman"/>
                <w:color w:val="000000"/>
                <w:sz w:val="28"/>
                <w:szCs w:val="28"/>
              </w:rPr>
              <w:t>подпрограмм Программы</w:t>
            </w:r>
          </w:p>
        </w:tc>
        <w:tc>
          <w:tcPr>
            <w:tcW w:w="7818" w:type="dxa"/>
            <w:gridSpan w:val="7"/>
          </w:tcPr>
          <w:p w:rsidR="00493A6A" w:rsidRPr="002B73AD" w:rsidRDefault="00493A6A" w:rsidP="0016238F">
            <w:pPr>
              <w:autoSpaceDE w:val="0"/>
              <w:autoSpaceDN w:val="0"/>
              <w:adjustRightInd w:val="0"/>
              <w:jc w:val="center"/>
              <w:rPr>
                <w:rFonts w:ascii="Times New Roman" w:eastAsia="Calibri" w:hAnsi="Times New Roman"/>
                <w:color w:val="000000"/>
                <w:sz w:val="28"/>
                <w:szCs w:val="28"/>
              </w:rPr>
            </w:pPr>
            <w:r w:rsidRPr="002B73AD">
              <w:rPr>
                <w:rFonts w:ascii="Times New Roman" w:eastAsia="Calibri" w:hAnsi="Times New Roman"/>
                <w:color w:val="000000"/>
                <w:sz w:val="28"/>
                <w:szCs w:val="28"/>
              </w:rPr>
              <w:t>Значения весовых коэффициентов, присвоенных</w:t>
            </w:r>
          </w:p>
          <w:p w:rsidR="00493A6A" w:rsidRPr="002B73AD" w:rsidRDefault="00493A6A" w:rsidP="0016238F">
            <w:pPr>
              <w:autoSpaceDE w:val="0"/>
              <w:autoSpaceDN w:val="0"/>
              <w:adjustRightInd w:val="0"/>
              <w:jc w:val="center"/>
              <w:rPr>
                <w:rFonts w:ascii="Times New Roman" w:eastAsia="Calibri" w:hAnsi="Times New Roman"/>
                <w:color w:val="000000"/>
                <w:sz w:val="28"/>
                <w:szCs w:val="28"/>
              </w:rPr>
            </w:pPr>
            <w:r w:rsidRPr="002B73AD">
              <w:rPr>
                <w:rFonts w:ascii="Times New Roman" w:eastAsia="Calibri" w:hAnsi="Times New Roman"/>
                <w:color w:val="000000"/>
                <w:sz w:val="28"/>
                <w:szCs w:val="28"/>
              </w:rPr>
              <w:t>целям Программы и задачам подпрограмм</w:t>
            </w:r>
          </w:p>
          <w:p w:rsidR="00493A6A" w:rsidRPr="002B73AD" w:rsidRDefault="00493A6A" w:rsidP="0016238F">
            <w:pPr>
              <w:autoSpaceDE w:val="0"/>
              <w:autoSpaceDN w:val="0"/>
              <w:adjustRightInd w:val="0"/>
              <w:jc w:val="center"/>
              <w:rPr>
                <w:rFonts w:ascii="Times New Roman" w:eastAsia="Calibri" w:hAnsi="Times New Roman"/>
                <w:color w:val="000000"/>
                <w:sz w:val="28"/>
                <w:szCs w:val="28"/>
              </w:rPr>
            </w:pPr>
            <w:r w:rsidRPr="002B73AD">
              <w:rPr>
                <w:rFonts w:ascii="Times New Roman" w:eastAsia="Calibri" w:hAnsi="Times New Roman"/>
                <w:color w:val="000000"/>
                <w:sz w:val="28"/>
                <w:szCs w:val="28"/>
              </w:rPr>
              <w:t>Программы по годам</w:t>
            </w:r>
          </w:p>
        </w:tc>
      </w:tr>
      <w:tr w:rsidR="00493A6A" w:rsidRPr="002B73AD" w:rsidTr="0016238F">
        <w:trPr>
          <w:jc w:val="center"/>
        </w:trPr>
        <w:tc>
          <w:tcPr>
            <w:tcW w:w="709" w:type="dxa"/>
            <w:vMerge/>
          </w:tcPr>
          <w:p w:rsidR="00493A6A" w:rsidRPr="002B73AD" w:rsidRDefault="00493A6A" w:rsidP="0016238F">
            <w:pPr>
              <w:autoSpaceDE w:val="0"/>
              <w:autoSpaceDN w:val="0"/>
              <w:adjustRightInd w:val="0"/>
              <w:jc w:val="center"/>
              <w:rPr>
                <w:rFonts w:ascii="Times New Roman" w:eastAsia="Calibri" w:hAnsi="Times New Roman"/>
                <w:color w:val="000000"/>
                <w:sz w:val="28"/>
                <w:szCs w:val="28"/>
              </w:rPr>
            </w:pPr>
          </w:p>
        </w:tc>
        <w:tc>
          <w:tcPr>
            <w:tcW w:w="6093" w:type="dxa"/>
            <w:vMerge/>
          </w:tcPr>
          <w:p w:rsidR="00493A6A" w:rsidRPr="002B73AD" w:rsidRDefault="00493A6A" w:rsidP="0016238F">
            <w:pPr>
              <w:autoSpaceDE w:val="0"/>
              <w:autoSpaceDN w:val="0"/>
              <w:adjustRightInd w:val="0"/>
              <w:jc w:val="center"/>
              <w:rPr>
                <w:rFonts w:ascii="Times New Roman" w:eastAsia="Calibri" w:hAnsi="Times New Roman"/>
                <w:color w:val="000000"/>
                <w:sz w:val="28"/>
                <w:szCs w:val="28"/>
              </w:rPr>
            </w:pPr>
          </w:p>
        </w:tc>
        <w:tc>
          <w:tcPr>
            <w:tcW w:w="1094" w:type="dxa"/>
          </w:tcPr>
          <w:p w:rsidR="00493A6A" w:rsidRPr="002B73AD" w:rsidRDefault="00493A6A" w:rsidP="0016238F">
            <w:pPr>
              <w:autoSpaceDE w:val="0"/>
              <w:autoSpaceDN w:val="0"/>
              <w:adjustRightInd w:val="0"/>
              <w:jc w:val="center"/>
              <w:rPr>
                <w:rFonts w:ascii="Times New Roman" w:eastAsia="Calibri" w:hAnsi="Times New Roman"/>
                <w:color w:val="000000"/>
                <w:sz w:val="28"/>
                <w:szCs w:val="28"/>
              </w:rPr>
            </w:pPr>
            <w:r w:rsidRPr="002B73AD">
              <w:rPr>
                <w:rFonts w:ascii="Times New Roman" w:eastAsia="Calibri" w:hAnsi="Times New Roman"/>
                <w:color w:val="000000"/>
                <w:sz w:val="28"/>
                <w:szCs w:val="28"/>
              </w:rPr>
              <w:t>2019</w:t>
            </w:r>
          </w:p>
        </w:tc>
        <w:tc>
          <w:tcPr>
            <w:tcW w:w="1134" w:type="dxa"/>
          </w:tcPr>
          <w:p w:rsidR="00493A6A" w:rsidRPr="002B73AD" w:rsidRDefault="00493A6A" w:rsidP="0016238F">
            <w:pPr>
              <w:autoSpaceDE w:val="0"/>
              <w:autoSpaceDN w:val="0"/>
              <w:adjustRightInd w:val="0"/>
              <w:jc w:val="center"/>
              <w:rPr>
                <w:rFonts w:ascii="Times New Roman" w:eastAsia="Calibri" w:hAnsi="Times New Roman"/>
                <w:color w:val="000000"/>
                <w:sz w:val="28"/>
                <w:szCs w:val="28"/>
              </w:rPr>
            </w:pPr>
            <w:r w:rsidRPr="002B73AD">
              <w:rPr>
                <w:rFonts w:ascii="Times New Roman" w:eastAsia="Calibri" w:hAnsi="Times New Roman"/>
                <w:color w:val="000000"/>
                <w:sz w:val="28"/>
                <w:szCs w:val="28"/>
              </w:rPr>
              <w:t>2020</w:t>
            </w:r>
          </w:p>
        </w:tc>
        <w:tc>
          <w:tcPr>
            <w:tcW w:w="1134" w:type="dxa"/>
          </w:tcPr>
          <w:p w:rsidR="00493A6A" w:rsidRPr="002B73AD" w:rsidRDefault="00493A6A" w:rsidP="0016238F">
            <w:pPr>
              <w:autoSpaceDE w:val="0"/>
              <w:autoSpaceDN w:val="0"/>
              <w:adjustRightInd w:val="0"/>
              <w:jc w:val="center"/>
              <w:rPr>
                <w:rFonts w:ascii="Times New Roman" w:eastAsia="Calibri" w:hAnsi="Times New Roman"/>
                <w:color w:val="000000"/>
                <w:sz w:val="28"/>
                <w:szCs w:val="28"/>
              </w:rPr>
            </w:pPr>
            <w:r w:rsidRPr="002B73AD">
              <w:rPr>
                <w:rFonts w:ascii="Times New Roman" w:eastAsia="Calibri" w:hAnsi="Times New Roman"/>
                <w:color w:val="000000"/>
                <w:sz w:val="28"/>
                <w:szCs w:val="28"/>
              </w:rPr>
              <w:t>2021</w:t>
            </w:r>
          </w:p>
        </w:tc>
        <w:tc>
          <w:tcPr>
            <w:tcW w:w="1134" w:type="dxa"/>
          </w:tcPr>
          <w:p w:rsidR="00493A6A" w:rsidRPr="002B73AD" w:rsidRDefault="00493A6A" w:rsidP="0016238F">
            <w:pPr>
              <w:autoSpaceDE w:val="0"/>
              <w:autoSpaceDN w:val="0"/>
              <w:adjustRightInd w:val="0"/>
              <w:jc w:val="center"/>
              <w:rPr>
                <w:rFonts w:ascii="Times New Roman" w:eastAsia="Calibri" w:hAnsi="Times New Roman"/>
                <w:color w:val="000000"/>
                <w:sz w:val="28"/>
                <w:szCs w:val="28"/>
              </w:rPr>
            </w:pPr>
            <w:r w:rsidRPr="002B73AD">
              <w:rPr>
                <w:rFonts w:ascii="Times New Roman" w:eastAsia="Calibri" w:hAnsi="Times New Roman"/>
                <w:color w:val="000000"/>
                <w:sz w:val="28"/>
                <w:szCs w:val="28"/>
              </w:rPr>
              <w:t>2022</w:t>
            </w:r>
          </w:p>
        </w:tc>
        <w:tc>
          <w:tcPr>
            <w:tcW w:w="1054" w:type="dxa"/>
          </w:tcPr>
          <w:p w:rsidR="00493A6A" w:rsidRPr="002B73AD" w:rsidRDefault="00493A6A" w:rsidP="0016238F">
            <w:pPr>
              <w:autoSpaceDE w:val="0"/>
              <w:autoSpaceDN w:val="0"/>
              <w:adjustRightInd w:val="0"/>
              <w:jc w:val="center"/>
              <w:rPr>
                <w:rFonts w:ascii="Times New Roman" w:eastAsia="Calibri" w:hAnsi="Times New Roman"/>
                <w:color w:val="000000"/>
                <w:sz w:val="28"/>
                <w:szCs w:val="28"/>
              </w:rPr>
            </w:pPr>
            <w:r w:rsidRPr="002B73AD">
              <w:rPr>
                <w:rFonts w:ascii="Times New Roman" w:eastAsia="Calibri" w:hAnsi="Times New Roman"/>
                <w:color w:val="000000"/>
                <w:sz w:val="28"/>
                <w:szCs w:val="28"/>
              </w:rPr>
              <w:t>2023</w:t>
            </w:r>
          </w:p>
        </w:tc>
        <w:tc>
          <w:tcPr>
            <w:tcW w:w="1134" w:type="dxa"/>
          </w:tcPr>
          <w:p w:rsidR="00493A6A" w:rsidRPr="002B73AD" w:rsidRDefault="00493A6A" w:rsidP="0016238F">
            <w:pPr>
              <w:autoSpaceDE w:val="0"/>
              <w:autoSpaceDN w:val="0"/>
              <w:adjustRightInd w:val="0"/>
              <w:jc w:val="center"/>
              <w:rPr>
                <w:rFonts w:ascii="Times New Roman" w:eastAsia="Calibri" w:hAnsi="Times New Roman"/>
                <w:color w:val="000000"/>
                <w:sz w:val="28"/>
                <w:szCs w:val="28"/>
              </w:rPr>
            </w:pPr>
            <w:r w:rsidRPr="002B73AD">
              <w:rPr>
                <w:rFonts w:ascii="Times New Roman" w:eastAsia="Calibri" w:hAnsi="Times New Roman"/>
                <w:color w:val="000000"/>
                <w:sz w:val="28"/>
                <w:szCs w:val="28"/>
              </w:rPr>
              <w:t>2024</w:t>
            </w:r>
          </w:p>
        </w:tc>
        <w:tc>
          <w:tcPr>
            <w:tcW w:w="1134" w:type="dxa"/>
          </w:tcPr>
          <w:p w:rsidR="00493A6A" w:rsidRPr="002B73AD" w:rsidRDefault="00493A6A" w:rsidP="0016238F">
            <w:pPr>
              <w:autoSpaceDE w:val="0"/>
              <w:autoSpaceDN w:val="0"/>
              <w:adjustRightInd w:val="0"/>
              <w:jc w:val="center"/>
              <w:rPr>
                <w:rFonts w:ascii="Times New Roman" w:eastAsia="Calibri" w:hAnsi="Times New Roman"/>
                <w:color w:val="000000"/>
                <w:sz w:val="28"/>
                <w:szCs w:val="28"/>
              </w:rPr>
            </w:pPr>
            <w:r>
              <w:rPr>
                <w:rFonts w:ascii="Times New Roman" w:eastAsia="Calibri" w:hAnsi="Times New Roman"/>
                <w:color w:val="000000"/>
                <w:sz w:val="28"/>
                <w:szCs w:val="28"/>
              </w:rPr>
              <w:t>2025</w:t>
            </w:r>
          </w:p>
        </w:tc>
      </w:tr>
      <w:tr w:rsidR="00493A6A" w:rsidRPr="002B73AD" w:rsidTr="0016238F">
        <w:trPr>
          <w:jc w:val="center"/>
        </w:trPr>
        <w:tc>
          <w:tcPr>
            <w:tcW w:w="709" w:type="dxa"/>
          </w:tcPr>
          <w:p w:rsidR="00493A6A" w:rsidRPr="002B73AD" w:rsidRDefault="00493A6A" w:rsidP="0016238F">
            <w:pPr>
              <w:autoSpaceDE w:val="0"/>
              <w:autoSpaceDN w:val="0"/>
              <w:adjustRightInd w:val="0"/>
              <w:jc w:val="center"/>
              <w:rPr>
                <w:rFonts w:ascii="Times New Roman" w:eastAsia="Calibri" w:hAnsi="Times New Roman"/>
                <w:color w:val="000000"/>
                <w:sz w:val="28"/>
                <w:szCs w:val="28"/>
              </w:rPr>
            </w:pPr>
            <w:r w:rsidRPr="002B73AD">
              <w:rPr>
                <w:rFonts w:ascii="Times New Roman" w:eastAsia="Calibri" w:hAnsi="Times New Roman"/>
                <w:color w:val="000000"/>
                <w:sz w:val="28"/>
                <w:szCs w:val="28"/>
              </w:rPr>
              <w:t>1.</w:t>
            </w:r>
          </w:p>
        </w:tc>
        <w:tc>
          <w:tcPr>
            <w:tcW w:w="6093" w:type="dxa"/>
          </w:tcPr>
          <w:p w:rsidR="00493A6A" w:rsidRPr="002B73AD" w:rsidRDefault="00493A6A" w:rsidP="0016238F">
            <w:pPr>
              <w:autoSpaceDE w:val="0"/>
              <w:autoSpaceDN w:val="0"/>
              <w:adjustRightInd w:val="0"/>
              <w:jc w:val="both"/>
              <w:rPr>
                <w:rFonts w:ascii="Times New Roman" w:hAnsi="Times New Roman"/>
                <w:color w:val="000000" w:themeColor="text1"/>
                <w:sz w:val="28"/>
                <w:szCs w:val="28"/>
              </w:rPr>
            </w:pPr>
            <w:r w:rsidRPr="002B73AD">
              <w:rPr>
                <w:rFonts w:ascii="Times New Roman" w:eastAsia="Calibri" w:hAnsi="Times New Roman"/>
                <w:color w:val="000000" w:themeColor="text1"/>
                <w:sz w:val="28"/>
                <w:szCs w:val="28"/>
              </w:rPr>
              <w:t>Цель «</w:t>
            </w:r>
            <w:r w:rsidRPr="002B73AD">
              <w:rPr>
                <w:rFonts w:ascii="Times New Roman" w:eastAsia="Calibri" w:hAnsi="Times New Roman"/>
                <w:color w:val="000000" w:themeColor="text1"/>
                <w:sz w:val="28"/>
                <w:szCs w:val="28"/>
                <w:lang w:eastAsia="en-US"/>
              </w:rPr>
              <w:t>Реализация в Георгиевском городском округе Ставропольского края мероприятий в сфере профилактики правонарушений и мер по противодействию незаконному потреблению и обороту наркотических средств и психотропных веществ</w:t>
            </w:r>
            <w:r w:rsidRPr="002B73AD">
              <w:rPr>
                <w:rFonts w:ascii="Times New Roman" w:eastAsia="Calibri" w:hAnsi="Times New Roman"/>
                <w:color w:val="000000" w:themeColor="text1"/>
                <w:sz w:val="28"/>
                <w:szCs w:val="28"/>
              </w:rPr>
              <w:t>»</w:t>
            </w:r>
          </w:p>
        </w:tc>
        <w:tc>
          <w:tcPr>
            <w:tcW w:w="1094" w:type="dxa"/>
          </w:tcPr>
          <w:p w:rsidR="00493A6A" w:rsidRPr="002B73AD" w:rsidRDefault="00493A6A" w:rsidP="0016238F">
            <w:pPr>
              <w:jc w:val="center"/>
              <w:rPr>
                <w:rFonts w:ascii="Times New Roman" w:hAnsi="Times New Roman"/>
                <w:color w:val="000000" w:themeColor="text1"/>
                <w:sz w:val="28"/>
                <w:szCs w:val="28"/>
              </w:rPr>
            </w:pPr>
            <w:r w:rsidRPr="002B73AD">
              <w:rPr>
                <w:rFonts w:ascii="Times New Roman" w:eastAsia="Calibri" w:hAnsi="Times New Roman"/>
                <w:color w:val="000000" w:themeColor="text1"/>
                <w:sz w:val="28"/>
                <w:szCs w:val="28"/>
              </w:rPr>
              <w:t>0,24</w:t>
            </w:r>
          </w:p>
        </w:tc>
        <w:tc>
          <w:tcPr>
            <w:tcW w:w="1134" w:type="dxa"/>
          </w:tcPr>
          <w:p w:rsidR="00493A6A" w:rsidRPr="002B73AD" w:rsidRDefault="00493A6A" w:rsidP="0016238F">
            <w:pPr>
              <w:jc w:val="center"/>
              <w:rPr>
                <w:rFonts w:ascii="Times New Roman" w:hAnsi="Times New Roman"/>
                <w:color w:val="000000" w:themeColor="text1"/>
                <w:sz w:val="28"/>
                <w:szCs w:val="28"/>
              </w:rPr>
            </w:pPr>
            <w:r w:rsidRPr="002B73AD">
              <w:rPr>
                <w:rFonts w:ascii="Times New Roman" w:eastAsia="Calibri" w:hAnsi="Times New Roman"/>
                <w:color w:val="000000" w:themeColor="text1"/>
                <w:sz w:val="28"/>
                <w:szCs w:val="28"/>
              </w:rPr>
              <w:t>0,24</w:t>
            </w:r>
          </w:p>
        </w:tc>
        <w:tc>
          <w:tcPr>
            <w:tcW w:w="1134" w:type="dxa"/>
          </w:tcPr>
          <w:p w:rsidR="00493A6A" w:rsidRPr="002B73AD" w:rsidRDefault="00493A6A" w:rsidP="0016238F">
            <w:pPr>
              <w:jc w:val="center"/>
              <w:rPr>
                <w:rFonts w:ascii="Times New Roman" w:hAnsi="Times New Roman"/>
                <w:color w:val="000000" w:themeColor="text1"/>
                <w:sz w:val="28"/>
                <w:szCs w:val="28"/>
              </w:rPr>
            </w:pPr>
            <w:r w:rsidRPr="002B73AD">
              <w:rPr>
                <w:rFonts w:ascii="Times New Roman" w:eastAsia="Calibri" w:hAnsi="Times New Roman"/>
                <w:color w:val="000000" w:themeColor="text1"/>
                <w:sz w:val="28"/>
                <w:szCs w:val="28"/>
              </w:rPr>
              <w:t>0,24</w:t>
            </w:r>
          </w:p>
        </w:tc>
        <w:tc>
          <w:tcPr>
            <w:tcW w:w="1134" w:type="dxa"/>
          </w:tcPr>
          <w:p w:rsidR="00493A6A" w:rsidRPr="002B73AD" w:rsidRDefault="00493A6A" w:rsidP="0016238F">
            <w:pPr>
              <w:jc w:val="center"/>
              <w:rPr>
                <w:rFonts w:ascii="Times New Roman" w:hAnsi="Times New Roman"/>
                <w:color w:val="000000" w:themeColor="text1"/>
                <w:sz w:val="28"/>
                <w:szCs w:val="28"/>
              </w:rPr>
            </w:pPr>
            <w:r w:rsidRPr="002B73AD">
              <w:rPr>
                <w:rFonts w:ascii="Times New Roman" w:eastAsia="Calibri" w:hAnsi="Times New Roman"/>
                <w:color w:val="000000" w:themeColor="text1"/>
                <w:sz w:val="28"/>
                <w:szCs w:val="28"/>
              </w:rPr>
              <w:t>0,24</w:t>
            </w:r>
          </w:p>
        </w:tc>
        <w:tc>
          <w:tcPr>
            <w:tcW w:w="1054" w:type="dxa"/>
          </w:tcPr>
          <w:p w:rsidR="00493A6A" w:rsidRPr="002B73AD" w:rsidRDefault="00493A6A" w:rsidP="0016238F">
            <w:pPr>
              <w:jc w:val="center"/>
              <w:rPr>
                <w:rFonts w:ascii="Times New Roman" w:hAnsi="Times New Roman"/>
                <w:color w:val="000000" w:themeColor="text1"/>
                <w:sz w:val="28"/>
                <w:szCs w:val="28"/>
              </w:rPr>
            </w:pPr>
            <w:r w:rsidRPr="002B73AD">
              <w:rPr>
                <w:rFonts w:ascii="Times New Roman" w:eastAsia="Calibri" w:hAnsi="Times New Roman"/>
                <w:color w:val="000000" w:themeColor="text1"/>
                <w:sz w:val="28"/>
                <w:szCs w:val="28"/>
              </w:rPr>
              <w:t>0,24</w:t>
            </w:r>
          </w:p>
        </w:tc>
        <w:tc>
          <w:tcPr>
            <w:tcW w:w="1134" w:type="dxa"/>
          </w:tcPr>
          <w:p w:rsidR="00493A6A" w:rsidRPr="002B73AD" w:rsidRDefault="00493A6A" w:rsidP="0016238F">
            <w:pPr>
              <w:jc w:val="center"/>
              <w:rPr>
                <w:rFonts w:ascii="Times New Roman" w:hAnsi="Times New Roman"/>
                <w:color w:val="000000" w:themeColor="text1"/>
                <w:sz w:val="28"/>
                <w:szCs w:val="28"/>
              </w:rPr>
            </w:pPr>
            <w:r w:rsidRPr="002B73AD">
              <w:rPr>
                <w:rFonts w:ascii="Times New Roman" w:eastAsia="Calibri" w:hAnsi="Times New Roman"/>
                <w:color w:val="000000" w:themeColor="text1"/>
                <w:sz w:val="28"/>
                <w:szCs w:val="28"/>
              </w:rPr>
              <w:t>0,24</w:t>
            </w:r>
          </w:p>
        </w:tc>
        <w:tc>
          <w:tcPr>
            <w:tcW w:w="1134" w:type="dxa"/>
          </w:tcPr>
          <w:p w:rsidR="00493A6A" w:rsidRPr="002B73AD" w:rsidRDefault="00493A6A" w:rsidP="0016238F">
            <w:pPr>
              <w:jc w:val="center"/>
              <w:rPr>
                <w:rFonts w:ascii="Times New Roman" w:hAnsi="Times New Roman"/>
                <w:color w:val="000000" w:themeColor="text1"/>
                <w:sz w:val="28"/>
                <w:szCs w:val="28"/>
              </w:rPr>
            </w:pPr>
            <w:r w:rsidRPr="002B73AD">
              <w:rPr>
                <w:rFonts w:ascii="Times New Roman" w:eastAsia="Calibri" w:hAnsi="Times New Roman"/>
                <w:color w:val="000000" w:themeColor="text1"/>
                <w:sz w:val="28"/>
                <w:szCs w:val="28"/>
              </w:rPr>
              <w:t>0,24</w:t>
            </w:r>
          </w:p>
        </w:tc>
      </w:tr>
      <w:tr w:rsidR="00493A6A" w:rsidRPr="002B73AD" w:rsidTr="0016238F">
        <w:trPr>
          <w:jc w:val="center"/>
        </w:trPr>
        <w:tc>
          <w:tcPr>
            <w:tcW w:w="709" w:type="dxa"/>
          </w:tcPr>
          <w:p w:rsidR="00493A6A" w:rsidRPr="002B73AD" w:rsidRDefault="00493A6A" w:rsidP="0016238F">
            <w:pPr>
              <w:autoSpaceDE w:val="0"/>
              <w:autoSpaceDN w:val="0"/>
              <w:adjustRightInd w:val="0"/>
              <w:jc w:val="center"/>
              <w:rPr>
                <w:rFonts w:ascii="Times New Roman" w:eastAsia="Calibri" w:hAnsi="Times New Roman"/>
                <w:color w:val="000000"/>
                <w:sz w:val="28"/>
                <w:szCs w:val="28"/>
              </w:rPr>
            </w:pPr>
            <w:r w:rsidRPr="002B73AD">
              <w:rPr>
                <w:rFonts w:ascii="Times New Roman" w:eastAsia="Calibri" w:hAnsi="Times New Roman"/>
                <w:color w:val="000000"/>
                <w:sz w:val="28"/>
                <w:szCs w:val="28"/>
              </w:rPr>
              <w:lastRenderedPageBreak/>
              <w:t>2.</w:t>
            </w:r>
          </w:p>
        </w:tc>
        <w:tc>
          <w:tcPr>
            <w:tcW w:w="6093" w:type="dxa"/>
          </w:tcPr>
          <w:p w:rsidR="00493A6A" w:rsidRPr="002B73AD" w:rsidRDefault="00493A6A" w:rsidP="0016238F">
            <w:pPr>
              <w:jc w:val="both"/>
              <w:rPr>
                <w:rFonts w:ascii="Times New Roman" w:eastAsia="Calibri" w:hAnsi="Times New Roman"/>
                <w:color w:val="000000" w:themeColor="text1"/>
                <w:sz w:val="28"/>
                <w:szCs w:val="28"/>
              </w:rPr>
            </w:pPr>
            <w:r w:rsidRPr="002B73AD">
              <w:rPr>
                <w:rFonts w:ascii="Times New Roman" w:eastAsia="Calibri" w:hAnsi="Times New Roman"/>
                <w:color w:val="000000" w:themeColor="text1"/>
                <w:sz w:val="28"/>
                <w:szCs w:val="28"/>
              </w:rPr>
              <w:t>Цель «</w:t>
            </w:r>
            <w:r w:rsidRPr="002B73AD">
              <w:rPr>
                <w:rFonts w:ascii="Times New Roman" w:eastAsia="Calibri" w:hAnsi="Times New Roman"/>
                <w:color w:val="000000" w:themeColor="text1"/>
                <w:sz w:val="28"/>
                <w:szCs w:val="28"/>
                <w:lang w:eastAsia="en-US"/>
              </w:rPr>
              <w:t>Противодействие распространению иде</w:t>
            </w:r>
            <w:r w:rsidRPr="002B73AD">
              <w:rPr>
                <w:rFonts w:ascii="Times New Roman" w:eastAsia="Calibri" w:hAnsi="Times New Roman"/>
                <w:color w:val="000000" w:themeColor="text1"/>
                <w:sz w:val="28"/>
                <w:szCs w:val="28"/>
                <w:lang w:eastAsia="en-US"/>
              </w:rPr>
              <w:t>о</w:t>
            </w:r>
            <w:r w:rsidRPr="002B73AD">
              <w:rPr>
                <w:rFonts w:ascii="Times New Roman" w:eastAsia="Calibri" w:hAnsi="Times New Roman"/>
                <w:color w:val="000000" w:themeColor="text1"/>
                <w:sz w:val="28"/>
                <w:szCs w:val="28"/>
                <w:lang w:eastAsia="en-US"/>
              </w:rPr>
              <w:t>логии терроризма и экстремизма в Георгиевском городском округе Ставропольского края</w:t>
            </w:r>
            <w:r w:rsidRPr="002B73AD">
              <w:rPr>
                <w:rFonts w:ascii="Times New Roman" w:hAnsi="Times New Roman"/>
                <w:color w:val="000000" w:themeColor="text1"/>
                <w:sz w:val="28"/>
                <w:szCs w:val="28"/>
              </w:rPr>
              <w:t>»</w:t>
            </w:r>
          </w:p>
        </w:tc>
        <w:tc>
          <w:tcPr>
            <w:tcW w:w="1094" w:type="dxa"/>
          </w:tcPr>
          <w:p w:rsidR="00493A6A" w:rsidRPr="002B73AD" w:rsidRDefault="00493A6A" w:rsidP="0016238F">
            <w:pPr>
              <w:jc w:val="center"/>
              <w:rPr>
                <w:rFonts w:ascii="Times New Roman" w:hAnsi="Times New Roman"/>
                <w:color w:val="000000" w:themeColor="text1"/>
                <w:sz w:val="28"/>
                <w:szCs w:val="28"/>
              </w:rPr>
            </w:pPr>
            <w:r w:rsidRPr="002B73AD">
              <w:rPr>
                <w:rFonts w:ascii="Times New Roman" w:eastAsia="Calibri" w:hAnsi="Times New Roman"/>
                <w:color w:val="000000" w:themeColor="text1"/>
                <w:sz w:val="28"/>
                <w:szCs w:val="28"/>
              </w:rPr>
              <w:t>0,26</w:t>
            </w:r>
          </w:p>
        </w:tc>
        <w:tc>
          <w:tcPr>
            <w:tcW w:w="1134" w:type="dxa"/>
          </w:tcPr>
          <w:p w:rsidR="00493A6A" w:rsidRPr="002B73AD" w:rsidRDefault="00493A6A" w:rsidP="0016238F">
            <w:pPr>
              <w:jc w:val="center"/>
              <w:rPr>
                <w:rFonts w:ascii="Times New Roman" w:hAnsi="Times New Roman"/>
                <w:color w:val="000000" w:themeColor="text1"/>
                <w:sz w:val="28"/>
                <w:szCs w:val="28"/>
              </w:rPr>
            </w:pPr>
            <w:r w:rsidRPr="002B73AD">
              <w:rPr>
                <w:rFonts w:ascii="Times New Roman" w:eastAsia="Calibri" w:hAnsi="Times New Roman"/>
                <w:color w:val="000000" w:themeColor="text1"/>
                <w:sz w:val="28"/>
                <w:szCs w:val="28"/>
              </w:rPr>
              <w:t>0,26</w:t>
            </w:r>
          </w:p>
        </w:tc>
        <w:tc>
          <w:tcPr>
            <w:tcW w:w="1134" w:type="dxa"/>
          </w:tcPr>
          <w:p w:rsidR="00493A6A" w:rsidRPr="002B73AD" w:rsidRDefault="00493A6A" w:rsidP="0016238F">
            <w:pPr>
              <w:jc w:val="center"/>
              <w:rPr>
                <w:rFonts w:ascii="Times New Roman" w:hAnsi="Times New Roman"/>
                <w:color w:val="000000" w:themeColor="text1"/>
                <w:sz w:val="28"/>
                <w:szCs w:val="28"/>
              </w:rPr>
            </w:pPr>
            <w:r w:rsidRPr="002B73AD">
              <w:rPr>
                <w:rFonts w:ascii="Times New Roman" w:eastAsia="Calibri" w:hAnsi="Times New Roman"/>
                <w:color w:val="000000" w:themeColor="text1"/>
                <w:sz w:val="28"/>
                <w:szCs w:val="28"/>
              </w:rPr>
              <w:t>0,26</w:t>
            </w:r>
          </w:p>
        </w:tc>
        <w:tc>
          <w:tcPr>
            <w:tcW w:w="1134" w:type="dxa"/>
          </w:tcPr>
          <w:p w:rsidR="00493A6A" w:rsidRPr="002B73AD" w:rsidRDefault="00493A6A" w:rsidP="0016238F">
            <w:pPr>
              <w:jc w:val="center"/>
              <w:rPr>
                <w:rFonts w:ascii="Times New Roman" w:hAnsi="Times New Roman"/>
                <w:color w:val="000000" w:themeColor="text1"/>
                <w:sz w:val="28"/>
                <w:szCs w:val="28"/>
              </w:rPr>
            </w:pPr>
            <w:r w:rsidRPr="002B73AD">
              <w:rPr>
                <w:rFonts w:ascii="Times New Roman" w:eastAsia="Calibri" w:hAnsi="Times New Roman"/>
                <w:color w:val="000000" w:themeColor="text1"/>
                <w:sz w:val="28"/>
                <w:szCs w:val="28"/>
              </w:rPr>
              <w:t>0,26</w:t>
            </w:r>
          </w:p>
        </w:tc>
        <w:tc>
          <w:tcPr>
            <w:tcW w:w="1054" w:type="dxa"/>
          </w:tcPr>
          <w:p w:rsidR="00493A6A" w:rsidRPr="002B73AD" w:rsidRDefault="00493A6A" w:rsidP="0016238F">
            <w:pPr>
              <w:jc w:val="center"/>
              <w:rPr>
                <w:rFonts w:ascii="Times New Roman" w:hAnsi="Times New Roman"/>
                <w:color w:val="000000" w:themeColor="text1"/>
                <w:sz w:val="28"/>
                <w:szCs w:val="28"/>
              </w:rPr>
            </w:pPr>
            <w:r w:rsidRPr="002B73AD">
              <w:rPr>
                <w:rFonts w:ascii="Times New Roman" w:eastAsia="Calibri" w:hAnsi="Times New Roman"/>
                <w:color w:val="000000" w:themeColor="text1"/>
                <w:sz w:val="28"/>
                <w:szCs w:val="28"/>
              </w:rPr>
              <w:t>0,26</w:t>
            </w:r>
          </w:p>
        </w:tc>
        <w:tc>
          <w:tcPr>
            <w:tcW w:w="1134" w:type="dxa"/>
          </w:tcPr>
          <w:p w:rsidR="00493A6A" w:rsidRPr="002B73AD" w:rsidRDefault="00493A6A" w:rsidP="0016238F">
            <w:pPr>
              <w:jc w:val="center"/>
              <w:rPr>
                <w:rFonts w:ascii="Times New Roman" w:hAnsi="Times New Roman"/>
                <w:color w:val="000000" w:themeColor="text1"/>
                <w:sz w:val="28"/>
                <w:szCs w:val="28"/>
              </w:rPr>
            </w:pPr>
            <w:r w:rsidRPr="002B73AD">
              <w:rPr>
                <w:rFonts w:ascii="Times New Roman" w:eastAsia="Calibri" w:hAnsi="Times New Roman"/>
                <w:color w:val="000000" w:themeColor="text1"/>
                <w:sz w:val="28"/>
                <w:szCs w:val="28"/>
              </w:rPr>
              <w:t>0,26</w:t>
            </w:r>
          </w:p>
        </w:tc>
        <w:tc>
          <w:tcPr>
            <w:tcW w:w="1134" w:type="dxa"/>
          </w:tcPr>
          <w:p w:rsidR="00493A6A" w:rsidRPr="002B73AD" w:rsidRDefault="00493A6A" w:rsidP="0016238F">
            <w:pPr>
              <w:jc w:val="center"/>
              <w:rPr>
                <w:rFonts w:ascii="Times New Roman" w:hAnsi="Times New Roman"/>
                <w:color w:val="000000" w:themeColor="text1"/>
                <w:sz w:val="28"/>
                <w:szCs w:val="28"/>
              </w:rPr>
            </w:pPr>
            <w:r w:rsidRPr="002B73AD">
              <w:rPr>
                <w:rFonts w:ascii="Times New Roman" w:eastAsia="Calibri" w:hAnsi="Times New Roman"/>
                <w:color w:val="000000" w:themeColor="text1"/>
                <w:sz w:val="28"/>
                <w:szCs w:val="28"/>
              </w:rPr>
              <w:t>0,26</w:t>
            </w:r>
          </w:p>
        </w:tc>
      </w:tr>
      <w:tr w:rsidR="00493A6A" w:rsidRPr="002B73AD" w:rsidTr="0016238F">
        <w:trPr>
          <w:jc w:val="center"/>
        </w:trPr>
        <w:tc>
          <w:tcPr>
            <w:tcW w:w="709" w:type="dxa"/>
          </w:tcPr>
          <w:p w:rsidR="00493A6A" w:rsidRPr="002B73AD" w:rsidRDefault="00493A6A" w:rsidP="0016238F">
            <w:pPr>
              <w:autoSpaceDE w:val="0"/>
              <w:autoSpaceDN w:val="0"/>
              <w:adjustRightInd w:val="0"/>
              <w:jc w:val="center"/>
              <w:rPr>
                <w:rFonts w:ascii="Times New Roman" w:eastAsia="Calibri" w:hAnsi="Times New Roman"/>
                <w:color w:val="000000"/>
                <w:sz w:val="28"/>
                <w:szCs w:val="28"/>
              </w:rPr>
            </w:pPr>
            <w:r w:rsidRPr="002B73AD">
              <w:rPr>
                <w:rFonts w:ascii="Times New Roman" w:eastAsia="Calibri" w:hAnsi="Times New Roman"/>
                <w:color w:val="000000"/>
                <w:sz w:val="28"/>
                <w:szCs w:val="28"/>
              </w:rPr>
              <w:t>3.</w:t>
            </w:r>
          </w:p>
        </w:tc>
        <w:tc>
          <w:tcPr>
            <w:tcW w:w="6093" w:type="dxa"/>
          </w:tcPr>
          <w:p w:rsidR="00493A6A" w:rsidRPr="002B73AD" w:rsidRDefault="00493A6A" w:rsidP="0016238F">
            <w:pPr>
              <w:jc w:val="both"/>
              <w:rPr>
                <w:rFonts w:ascii="Times New Roman" w:eastAsia="Calibri" w:hAnsi="Times New Roman"/>
                <w:color w:val="000000" w:themeColor="text1"/>
                <w:sz w:val="28"/>
                <w:szCs w:val="28"/>
              </w:rPr>
            </w:pPr>
            <w:r w:rsidRPr="002B73AD">
              <w:rPr>
                <w:rFonts w:ascii="Times New Roman" w:eastAsia="Calibri" w:hAnsi="Times New Roman"/>
                <w:color w:val="000000" w:themeColor="text1"/>
                <w:sz w:val="28"/>
                <w:szCs w:val="28"/>
              </w:rPr>
              <w:t>Цель</w:t>
            </w:r>
            <w:r w:rsidRPr="002B73AD">
              <w:rPr>
                <w:rFonts w:ascii="Times New Roman" w:hAnsi="Times New Roman"/>
                <w:color w:val="000000" w:themeColor="text1"/>
                <w:sz w:val="28"/>
                <w:szCs w:val="28"/>
              </w:rPr>
              <w:t xml:space="preserve"> </w:t>
            </w:r>
            <w:r w:rsidRPr="002B73AD">
              <w:rPr>
                <w:rFonts w:ascii="Times New Roman" w:eastAsia="Calibri" w:hAnsi="Times New Roman"/>
                <w:color w:val="000000" w:themeColor="text1"/>
                <w:sz w:val="28"/>
                <w:szCs w:val="28"/>
              </w:rPr>
              <w:t>«</w:t>
            </w:r>
            <w:r w:rsidRPr="002B73AD">
              <w:rPr>
                <w:rFonts w:ascii="Times New Roman" w:eastAsia="Calibri" w:hAnsi="Times New Roman"/>
                <w:color w:val="000000" w:themeColor="text1"/>
                <w:sz w:val="28"/>
                <w:szCs w:val="28"/>
                <w:lang w:eastAsia="en-US"/>
              </w:rPr>
              <w:t>Создание условий для развития казачества в Георгиевском городском округе Ставропол</w:t>
            </w:r>
            <w:r w:rsidRPr="002B73AD">
              <w:rPr>
                <w:rFonts w:ascii="Times New Roman" w:eastAsia="Calibri" w:hAnsi="Times New Roman"/>
                <w:color w:val="000000" w:themeColor="text1"/>
                <w:sz w:val="28"/>
                <w:szCs w:val="28"/>
                <w:lang w:eastAsia="en-US"/>
              </w:rPr>
              <w:t>ь</w:t>
            </w:r>
            <w:r w:rsidRPr="002B73AD">
              <w:rPr>
                <w:rFonts w:ascii="Times New Roman" w:eastAsia="Calibri" w:hAnsi="Times New Roman"/>
                <w:color w:val="000000" w:themeColor="text1"/>
                <w:sz w:val="28"/>
                <w:szCs w:val="28"/>
                <w:lang w:eastAsia="en-US"/>
              </w:rPr>
              <w:t>ского края на основе общегражданского патри</w:t>
            </w:r>
            <w:r w:rsidRPr="002B73AD">
              <w:rPr>
                <w:rFonts w:ascii="Times New Roman" w:eastAsia="Calibri" w:hAnsi="Times New Roman"/>
                <w:color w:val="000000" w:themeColor="text1"/>
                <w:sz w:val="28"/>
                <w:szCs w:val="28"/>
                <w:lang w:eastAsia="en-US"/>
              </w:rPr>
              <w:t>о</w:t>
            </w:r>
            <w:r w:rsidRPr="002B73AD">
              <w:rPr>
                <w:rFonts w:ascii="Times New Roman" w:eastAsia="Calibri" w:hAnsi="Times New Roman"/>
                <w:color w:val="000000" w:themeColor="text1"/>
                <w:sz w:val="28"/>
                <w:szCs w:val="28"/>
                <w:lang w:eastAsia="en-US"/>
              </w:rPr>
              <w:t xml:space="preserve">тизма и </w:t>
            </w:r>
            <w:r w:rsidRPr="002B73AD">
              <w:rPr>
                <w:rFonts w:ascii="Times New Roman" w:hAnsi="Times New Roman"/>
                <w:color w:val="000000" w:themeColor="text1"/>
                <w:sz w:val="28"/>
                <w:szCs w:val="28"/>
              </w:rPr>
              <w:t>военно-патриотического воспитания к</w:t>
            </w:r>
            <w:r w:rsidRPr="002B73AD">
              <w:rPr>
                <w:rFonts w:ascii="Times New Roman" w:hAnsi="Times New Roman"/>
                <w:color w:val="000000" w:themeColor="text1"/>
                <w:sz w:val="28"/>
                <w:szCs w:val="28"/>
              </w:rPr>
              <w:t>а</w:t>
            </w:r>
            <w:r w:rsidRPr="002B73AD">
              <w:rPr>
                <w:rFonts w:ascii="Times New Roman" w:hAnsi="Times New Roman"/>
                <w:color w:val="000000" w:themeColor="text1"/>
                <w:sz w:val="28"/>
                <w:szCs w:val="28"/>
              </w:rPr>
              <w:t>зачьей молодежи</w:t>
            </w:r>
            <w:r w:rsidRPr="00F62ACF">
              <w:rPr>
                <w:rFonts w:ascii="Times New Roman" w:hAnsi="Times New Roman"/>
                <w:sz w:val="24"/>
                <w:szCs w:val="28"/>
              </w:rPr>
              <w:t xml:space="preserve"> </w:t>
            </w:r>
            <w:r w:rsidRPr="00FB027A">
              <w:rPr>
                <w:rFonts w:ascii="Times New Roman" w:hAnsi="Times New Roman"/>
                <w:sz w:val="28"/>
                <w:szCs w:val="28"/>
              </w:rPr>
              <w:t xml:space="preserve">и </w:t>
            </w:r>
            <w:r w:rsidRPr="00FB027A">
              <w:rPr>
                <w:rFonts w:ascii="Times New Roman" w:hAnsi="Times New Roman"/>
                <w:spacing w:val="-1"/>
                <w:sz w:val="28"/>
                <w:szCs w:val="28"/>
                <w:lang w:eastAsia="en-US"/>
              </w:rPr>
              <w:t>гармонизация межнационал</w:t>
            </w:r>
            <w:r w:rsidRPr="00FB027A">
              <w:rPr>
                <w:rFonts w:ascii="Times New Roman" w:hAnsi="Times New Roman"/>
                <w:spacing w:val="-1"/>
                <w:sz w:val="28"/>
                <w:szCs w:val="28"/>
                <w:lang w:eastAsia="en-US"/>
              </w:rPr>
              <w:t>ь</w:t>
            </w:r>
            <w:r w:rsidRPr="00FB027A">
              <w:rPr>
                <w:rFonts w:ascii="Times New Roman" w:hAnsi="Times New Roman"/>
                <w:spacing w:val="-1"/>
                <w:sz w:val="28"/>
                <w:szCs w:val="28"/>
                <w:lang w:eastAsia="en-US"/>
              </w:rPr>
              <w:t xml:space="preserve">ных </w:t>
            </w:r>
            <w:r w:rsidRPr="00FB027A">
              <w:rPr>
                <w:rFonts w:ascii="Times New Roman" w:hAnsi="Times New Roman"/>
                <w:sz w:val="28"/>
                <w:szCs w:val="28"/>
              </w:rPr>
              <w:t>и межконфессиональных отношений</w:t>
            </w:r>
            <w:r w:rsidRPr="00FB027A">
              <w:rPr>
                <w:rFonts w:ascii="Times New Roman" w:eastAsia="Calibri" w:hAnsi="Times New Roman"/>
                <w:sz w:val="28"/>
                <w:szCs w:val="28"/>
                <w:lang w:eastAsia="en-US"/>
              </w:rPr>
              <w:t xml:space="preserve"> в Гео</w:t>
            </w:r>
            <w:r w:rsidRPr="00FB027A">
              <w:rPr>
                <w:rFonts w:ascii="Times New Roman" w:eastAsia="Calibri" w:hAnsi="Times New Roman"/>
                <w:sz w:val="28"/>
                <w:szCs w:val="28"/>
                <w:lang w:eastAsia="en-US"/>
              </w:rPr>
              <w:t>р</w:t>
            </w:r>
            <w:r w:rsidRPr="00FB027A">
              <w:rPr>
                <w:rFonts w:ascii="Times New Roman" w:eastAsia="Calibri" w:hAnsi="Times New Roman"/>
                <w:sz w:val="28"/>
                <w:szCs w:val="28"/>
                <w:lang w:eastAsia="en-US"/>
              </w:rPr>
              <w:t>гиевском городском округе Ставропольского края</w:t>
            </w:r>
            <w:r w:rsidRPr="002B73AD">
              <w:rPr>
                <w:rFonts w:ascii="Times New Roman" w:eastAsia="Calibri" w:hAnsi="Times New Roman"/>
                <w:color w:val="000000" w:themeColor="text1"/>
                <w:sz w:val="28"/>
                <w:szCs w:val="28"/>
              </w:rPr>
              <w:t>»</w:t>
            </w:r>
          </w:p>
        </w:tc>
        <w:tc>
          <w:tcPr>
            <w:tcW w:w="1094" w:type="dxa"/>
          </w:tcPr>
          <w:p w:rsidR="00493A6A" w:rsidRPr="002B73AD" w:rsidRDefault="00493A6A" w:rsidP="0016238F">
            <w:pPr>
              <w:jc w:val="center"/>
              <w:rPr>
                <w:rFonts w:ascii="Times New Roman" w:hAnsi="Times New Roman"/>
                <w:color w:val="000000" w:themeColor="text1"/>
                <w:sz w:val="28"/>
                <w:szCs w:val="28"/>
              </w:rPr>
            </w:pPr>
            <w:r w:rsidRPr="002B73AD">
              <w:rPr>
                <w:rFonts w:ascii="Times New Roman" w:eastAsia="Calibri" w:hAnsi="Times New Roman"/>
                <w:color w:val="000000" w:themeColor="text1"/>
                <w:sz w:val="28"/>
                <w:szCs w:val="28"/>
              </w:rPr>
              <w:t>0,25</w:t>
            </w:r>
          </w:p>
        </w:tc>
        <w:tc>
          <w:tcPr>
            <w:tcW w:w="1134" w:type="dxa"/>
          </w:tcPr>
          <w:p w:rsidR="00493A6A" w:rsidRPr="002B73AD" w:rsidRDefault="00493A6A" w:rsidP="0016238F">
            <w:pPr>
              <w:jc w:val="center"/>
              <w:rPr>
                <w:rFonts w:ascii="Times New Roman" w:hAnsi="Times New Roman"/>
                <w:color w:val="000000" w:themeColor="text1"/>
                <w:sz w:val="28"/>
                <w:szCs w:val="28"/>
              </w:rPr>
            </w:pPr>
            <w:r w:rsidRPr="002B73AD">
              <w:rPr>
                <w:rFonts w:ascii="Times New Roman" w:eastAsia="Calibri" w:hAnsi="Times New Roman"/>
                <w:color w:val="000000" w:themeColor="text1"/>
                <w:sz w:val="28"/>
                <w:szCs w:val="28"/>
              </w:rPr>
              <w:t>0,25</w:t>
            </w:r>
          </w:p>
        </w:tc>
        <w:tc>
          <w:tcPr>
            <w:tcW w:w="1134" w:type="dxa"/>
          </w:tcPr>
          <w:p w:rsidR="00493A6A" w:rsidRPr="002B73AD" w:rsidRDefault="00493A6A" w:rsidP="0016238F">
            <w:pPr>
              <w:jc w:val="center"/>
              <w:rPr>
                <w:rFonts w:ascii="Times New Roman" w:hAnsi="Times New Roman"/>
                <w:color w:val="000000" w:themeColor="text1"/>
                <w:sz w:val="28"/>
                <w:szCs w:val="28"/>
              </w:rPr>
            </w:pPr>
            <w:r w:rsidRPr="002B73AD">
              <w:rPr>
                <w:rFonts w:ascii="Times New Roman" w:eastAsia="Calibri" w:hAnsi="Times New Roman"/>
                <w:color w:val="000000" w:themeColor="text1"/>
                <w:sz w:val="28"/>
                <w:szCs w:val="28"/>
              </w:rPr>
              <w:t>0,25</w:t>
            </w:r>
          </w:p>
        </w:tc>
        <w:tc>
          <w:tcPr>
            <w:tcW w:w="1134" w:type="dxa"/>
          </w:tcPr>
          <w:p w:rsidR="00493A6A" w:rsidRPr="002B73AD" w:rsidRDefault="00493A6A" w:rsidP="0016238F">
            <w:pPr>
              <w:jc w:val="center"/>
              <w:rPr>
                <w:rFonts w:ascii="Times New Roman" w:hAnsi="Times New Roman"/>
                <w:color w:val="000000" w:themeColor="text1"/>
                <w:sz w:val="28"/>
                <w:szCs w:val="28"/>
              </w:rPr>
            </w:pPr>
            <w:r>
              <w:rPr>
                <w:rFonts w:ascii="Times New Roman" w:hAnsi="Times New Roman"/>
                <w:color w:val="000000" w:themeColor="text1"/>
                <w:sz w:val="28"/>
                <w:szCs w:val="28"/>
              </w:rPr>
              <w:t>0,25</w:t>
            </w:r>
          </w:p>
        </w:tc>
        <w:tc>
          <w:tcPr>
            <w:tcW w:w="1054" w:type="dxa"/>
          </w:tcPr>
          <w:p w:rsidR="00493A6A" w:rsidRPr="002B73AD" w:rsidRDefault="00493A6A" w:rsidP="0016238F">
            <w:pPr>
              <w:jc w:val="center"/>
              <w:rPr>
                <w:rFonts w:ascii="Times New Roman" w:hAnsi="Times New Roman"/>
                <w:color w:val="000000" w:themeColor="text1"/>
                <w:sz w:val="28"/>
                <w:szCs w:val="28"/>
              </w:rPr>
            </w:pPr>
            <w:r>
              <w:rPr>
                <w:rFonts w:ascii="Times New Roman" w:hAnsi="Times New Roman"/>
                <w:color w:val="000000" w:themeColor="text1"/>
                <w:sz w:val="28"/>
                <w:szCs w:val="28"/>
              </w:rPr>
              <w:t>0,25</w:t>
            </w:r>
          </w:p>
        </w:tc>
        <w:tc>
          <w:tcPr>
            <w:tcW w:w="1134" w:type="dxa"/>
          </w:tcPr>
          <w:p w:rsidR="00493A6A" w:rsidRPr="002B73AD" w:rsidRDefault="00493A6A" w:rsidP="0016238F">
            <w:pPr>
              <w:jc w:val="center"/>
              <w:rPr>
                <w:rFonts w:ascii="Times New Roman" w:hAnsi="Times New Roman"/>
                <w:color w:val="000000" w:themeColor="text1"/>
                <w:sz w:val="28"/>
                <w:szCs w:val="28"/>
              </w:rPr>
            </w:pPr>
            <w:r>
              <w:rPr>
                <w:rFonts w:ascii="Times New Roman" w:hAnsi="Times New Roman"/>
                <w:color w:val="000000" w:themeColor="text1"/>
                <w:sz w:val="28"/>
                <w:szCs w:val="28"/>
              </w:rPr>
              <w:t>0,25</w:t>
            </w:r>
          </w:p>
        </w:tc>
        <w:tc>
          <w:tcPr>
            <w:tcW w:w="1134" w:type="dxa"/>
          </w:tcPr>
          <w:p w:rsidR="00493A6A" w:rsidRPr="002B73AD" w:rsidRDefault="00493A6A" w:rsidP="0016238F">
            <w:pPr>
              <w:jc w:val="center"/>
              <w:rPr>
                <w:rFonts w:ascii="Times New Roman" w:hAnsi="Times New Roman"/>
                <w:color w:val="000000" w:themeColor="text1"/>
                <w:sz w:val="28"/>
                <w:szCs w:val="28"/>
              </w:rPr>
            </w:pPr>
            <w:r>
              <w:rPr>
                <w:rFonts w:ascii="Times New Roman" w:hAnsi="Times New Roman"/>
                <w:color w:val="000000" w:themeColor="text1"/>
                <w:sz w:val="28"/>
                <w:szCs w:val="28"/>
              </w:rPr>
              <w:t>0,25</w:t>
            </w:r>
          </w:p>
        </w:tc>
      </w:tr>
      <w:tr w:rsidR="00493A6A" w:rsidRPr="002B73AD" w:rsidTr="0016238F">
        <w:trPr>
          <w:jc w:val="center"/>
        </w:trPr>
        <w:tc>
          <w:tcPr>
            <w:tcW w:w="709" w:type="dxa"/>
          </w:tcPr>
          <w:p w:rsidR="00493A6A" w:rsidRPr="002B73AD" w:rsidRDefault="00493A6A" w:rsidP="0016238F">
            <w:pPr>
              <w:autoSpaceDE w:val="0"/>
              <w:autoSpaceDN w:val="0"/>
              <w:adjustRightInd w:val="0"/>
              <w:jc w:val="center"/>
              <w:rPr>
                <w:rFonts w:ascii="Times New Roman" w:eastAsia="Calibri" w:hAnsi="Times New Roman"/>
                <w:color w:val="000000"/>
                <w:sz w:val="28"/>
                <w:szCs w:val="28"/>
              </w:rPr>
            </w:pPr>
            <w:r w:rsidRPr="002B73AD">
              <w:rPr>
                <w:rFonts w:ascii="Times New Roman" w:eastAsia="Calibri" w:hAnsi="Times New Roman"/>
                <w:color w:val="000000"/>
                <w:sz w:val="28"/>
                <w:szCs w:val="28"/>
              </w:rPr>
              <w:t>4.</w:t>
            </w:r>
          </w:p>
        </w:tc>
        <w:tc>
          <w:tcPr>
            <w:tcW w:w="6093" w:type="dxa"/>
          </w:tcPr>
          <w:p w:rsidR="00493A6A" w:rsidRPr="002B73AD" w:rsidRDefault="00493A6A" w:rsidP="0016238F">
            <w:pPr>
              <w:jc w:val="both"/>
              <w:rPr>
                <w:rFonts w:ascii="Times New Roman" w:eastAsia="Calibri" w:hAnsi="Times New Roman"/>
                <w:color w:val="000000" w:themeColor="text1"/>
                <w:sz w:val="28"/>
                <w:szCs w:val="28"/>
              </w:rPr>
            </w:pPr>
            <w:r w:rsidRPr="002B73AD">
              <w:rPr>
                <w:rFonts w:ascii="Times New Roman" w:eastAsia="Calibri" w:hAnsi="Times New Roman"/>
                <w:color w:val="000000" w:themeColor="text1"/>
                <w:sz w:val="28"/>
                <w:szCs w:val="28"/>
              </w:rPr>
              <w:t>Цель «</w:t>
            </w:r>
            <w:r w:rsidRPr="002B73AD">
              <w:rPr>
                <w:rFonts w:ascii="Times New Roman" w:hAnsi="Times New Roman"/>
                <w:color w:val="000000" w:themeColor="text1"/>
                <w:sz w:val="28"/>
                <w:szCs w:val="28"/>
              </w:rPr>
              <w:t>Обеспечение и поддержание в высокой г</w:t>
            </w:r>
            <w:r w:rsidRPr="002B73AD">
              <w:rPr>
                <w:rFonts w:ascii="Times New Roman" w:hAnsi="Times New Roman"/>
                <w:color w:val="000000" w:themeColor="text1"/>
                <w:sz w:val="28"/>
                <w:szCs w:val="28"/>
              </w:rPr>
              <w:t>о</w:t>
            </w:r>
            <w:r w:rsidRPr="002B73AD">
              <w:rPr>
                <w:rFonts w:ascii="Times New Roman" w:hAnsi="Times New Roman"/>
                <w:color w:val="000000" w:themeColor="text1"/>
                <w:sz w:val="28"/>
                <w:szCs w:val="28"/>
              </w:rPr>
              <w:t>товности сил и сре</w:t>
            </w:r>
            <w:proofErr w:type="gramStart"/>
            <w:r w:rsidRPr="002B73AD">
              <w:rPr>
                <w:rFonts w:ascii="Times New Roman" w:hAnsi="Times New Roman"/>
                <w:color w:val="000000" w:themeColor="text1"/>
                <w:sz w:val="28"/>
                <w:szCs w:val="28"/>
              </w:rPr>
              <w:t>дств гр</w:t>
            </w:r>
            <w:proofErr w:type="gramEnd"/>
            <w:r w:rsidRPr="002B73AD">
              <w:rPr>
                <w:rFonts w:ascii="Times New Roman" w:hAnsi="Times New Roman"/>
                <w:color w:val="000000" w:themeColor="text1"/>
                <w:sz w:val="28"/>
                <w:szCs w:val="28"/>
              </w:rPr>
              <w:t>ажданской обороны</w:t>
            </w:r>
            <w:r w:rsidRPr="002B73AD">
              <w:rPr>
                <w:rFonts w:ascii="Times New Roman" w:eastAsia="Calibri" w:hAnsi="Times New Roman"/>
                <w:color w:val="000000" w:themeColor="text1"/>
                <w:sz w:val="28"/>
                <w:szCs w:val="28"/>
              </w:rPr>
              <w:t>»</w:t>
            </w:r>
          </w:p>
        </w:tc>
        <w:tc>
          <w:tcPr>
            <w:tcW w:w="1094" w:type="dxa"/>
          </w:tcPr>
          <w:p w:rsidR="00493A6A" w:rsidRPr="002B73AD" w:rsidRDefault="00493A6A" w:rsidP="0016238F">
            <w:pPr>
              <w:jc w:val="center"/>
              <w:rPr>
                <w:rFonts w:ascii="Times New Roman" w:eastAsia="Calibri" w:hAnsi="Times New Roman"/>
                <w:color w:val="000000" w:themeColor="text1"/>
                <w:sz w:val="28"/>
                <w:szCs w:val="28"/>
              </w:rPr>
            </w:pPr>
            <w:r w:rsidRPr="002B73AD">
              <w:rPr>
                <w:rFonts w:ascii="Times New Roman" w:eastAsia="Calibri" w:hAnsi="Times New Roman"/>
                <w:color w:val="000000" w:themeColor="text1"/>
                <w:sz w:val="28"/>
                <w:szCs w:val="28"/>
              </w:rPr>
              <w:t>0,25</w:t>
            </w:r>
          </w:p>
        </w:tc>
        <w:tc>
          <w:tcPr>
            <w:tcW w:w="1134" w:type="dxa"/>
          </w:tcPr>
          <w:p w:rsidR="00493A6A" w:rsidRPr="002B73AD" w:rsidRDefault="00493A6A" w:rsidP="0016238F">
            <w:pPr>
              <w:jc w:val="center"/>
              <w:rPr>
                <w:rFonts w:ascii="Times New Roman" w:eastAsia="Calibri" w:hAnsi="Times New Roman"/>
                <w:color w:val="000000" w:themeColor="text1"/>
                <w:sz w:val="28"/>
                <w:szCs w:val="28"/>
              </w:rPr>
            </w:pPr>
            <w:r w:rsidRPr="002B73AD">
              <w:rPr>
                <w:rFonts w:ascii="Times New Roman" w:eastAsia="Calibri" w:hAnsi="Times New Roman"/>
                <w:color w:val="000000" w:themeColor="text1"/>
                <w:sz w:val="28"/>
                <w:szCs w:val="28"/>
              </w:rPr>
              <w:t>0,25</w:t>
            </w:r>
          </w:p>
        </w:tc>
        <w:tc>
          <w:tcPr>
            <w:tcW w:w="1134" w:type="dxa"/>
          </w:tcPr>
          <w:p w:rsidR="00493A6A" w:rsidRPr="002B73AD" w:rsidRDefault="00493A6A" w:rsidP="0016238F">
            <w:pPr>
              <w:jc w:val="center"/>
              <w:rPr>
                <w:rFonts w:ascii="Times New Roman" w:eastAsia="Calibri" w:hAnsi="Times New Roman"/>
                <w:color w:val="000000" w:themeColor="text1"/>
                <w:sz w:val="28"/>
                <w:szCs w:val="28"/>
              </w:rPr>
            </w:pPr>
            <w:r w:rsidRPr="002B73AD">
              <w:rPr>
                <w:rFonts w:ascii="Times New Roman" w:eastAsia="Calibri" w:hAnsi="Times New Roman"/>
                <w:color w:val="000000" w:themeColor="text1"/>
                <w:sz w:val="28"/>
                <w:szCs w:val="28"/>
              </w:rPr>
              <w:t>0,25</w:t>
            </w:r>
          </w:p>
        </w:tc>
        <w:tc>
          <w:tcPr>
            <w:tcW w:w="1134" w:type="dxa"/>
          </w:tcPr>
          <w:p w:rsidR="00493A6A" w:rsidRPr="002B73AD" w:rsidRDefault="00493A6A" w:rsidP="0016238F">
            <w:pPr>
              <w:jc w:val="center"/>
              <w:rPr>
                <w:rFonts w:ascii="Times New Roman" w:eastAsia="Calibri" w:hAnsi="Times New Roman"/>
                <w:color w:val="000000" w:themeColor="text1"/>
                <w:sz w:val="28"/>
                <w:szCs w:val="28"/>
              </w:rPr>
            </w:pPr>
            <w:r w:rsidRPr="002B73AD">
              <w:rPr>
                <w:rFonts w:ascii="Times New Roman" w:eastAsia="Calibri" w:hAnsi="Times New Roman"/>
                <w:color w:val="000000" w:themeColor="text1"/>
                <w:sz w:val="28"/>
                <w:szCs w:val="28"/>
              </w:rPr>
              <w:t>0,25</w:t>
            </w:r>
          </w:p>
        </w:tc>
        <w:tc>
          <w:tcPr>
            <w:tcW w:w="1054" w:type="dxa"/>
          </w:tcPr>
          <w:p w:rsidR="00493A6A" w:rsidRPr="002B73AD" w:rsidRDefault="00493A6A" w:rsidP="0016238F">
            <w:pPr>
              <w:jc w:val="center"/>
              <w:rPr>
                <w:rFonts w:ascii="Times New Roman" w:eastAsia="Calibri" w:hAnsi="Times New Roman"/>
                <w:color w:val="000000" w:themeColor="text1"/>
                <w:sz w:val="28"/>
                <w:szCs w:val="28"/>
              </w:rPr>
            </w:pPr>
            <w:r w:rsidRPr="002B73AD">
              <w:rPr>
                <w:rFonts w:ascii="Times New Roman" w:eastAsia="Calibri" w:hAnsi="Times New Roman"/>
                <w:color w:val="000000" w:themeColor="text1"/>
                <w:sz w:val="28"/>
                <w:szCs w:val="28"/>
              </w:rPr>
              <w:t>0,25</w:t>
            </w:r>
          </w:p>
        </w:tc>
        <w:tc>
          <w:tcPr>
            <w:tcW w:w="1134" w:type="dxa"/>
          </w:tcPr>
          <w:p w:rsidR="00493A6A" w:rsidRPr="002B73AD" w:rsidRDefault="00493A6A" w:rsidP="0016238F">
            <w:pPr>
              <w:jc w:val="center"/>
              <w:rPr>
                <w:rFonts w:ascii="Times New Roman" w:eastAsia="Calibri" w:hAnsi="Times New Roman"/>
                <w:color w:val="000000" w:themeColor="text1"/>
                <w:sz w:val="28"/>
                <w:szCs w:val="28"/>
              </w:rPr>
            </w:pPr>
            <w:r w:rsidRPr="002B73AD">
              <w:rPr>
                <w:rFonts w:ascii="Times New Roman" w:eastAsia="Calibri" w:hAnsi="Times New Roman"/>
                <w:color w:val="000000" w:themeColor="text1"/>
                <w:sz w:val="28"/>
                <w:szCs w:val="28"/>
              </w:rPr>
              <w:t>0,25</w:t>
            </w:r>
          </w:p>
        </w:tc>
        <w:tc>
          <w:tcPr>
            <w:tcW w:w="1134" w:type="dxa"/>
          </w:tcPr>
          <w:p w:rsidR="00493A6A" w:rsidRPr="002B73AD" w:rsidRDefault="00493A6A" w:rsidP="0016238F">
            <w:pPr>
              <w:jc w:val="center"/>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0,25</w:t>
            </w:r>
          </w:p>
        </w:tc>
      </w:tr>
      <w:tr w:rsidR="00493A6A" w:rsidRPr="002B73AD" w:rsidTr="0016238F">
        <w:trPr>
          <w:jc w:val="center"/>
        </w:trPr>
        <w:tc>
          <w:tcPr>
            <w:tcW w:w="14620" w:type="dxa"/>
            <w:gridSpan w:val="9"/>
          </w:tcPr>
          <w:p w:rsidR="00493A6A" w:rsidRDefault="00493A6A" w:rsidP="0016238F">
            <w:pPr>
              <w:jc w:val="center"/>
              <w:rPr>
                <w:rFonts w:ascii="Times New Roman" w:hAnsi="Times New Roman"/>
                <w:color w:val="000000" w:themeColor="text1"/>
                <w:sz w:val="28"/>
                <w:szCs w:val="28"/>
              </w:rPr>
            </w:pPr>
            <w:r w:rsidRPr="002B73AD">
              <w:rPr>
                <w:rFonts w:ascii="Times New Roman" w:hAnsi="Times New Roman"/>
                <w:color w:val="000000" w:themeColor="text1"/>
                <w:sz w:val="28"/>
                <w:szCs w:val="28"/>
              </w:rPr>
              <w:t xml:space="preserve">Подпрограмма «Профилактика правонарушений, незаконного потребления и оборота </w:t>
            </w:r>
          </w:p>
          <w:p w:rsidR="00493A6A" w:rsidRDefault="00493A6A" w:rsidP="0016238F">
            <w:pPr>
              <w:jc w:val="center"/>
              <w:rPr>
                <w:rFonts w:ascii="Times New Roman" w:hAnsi="Times New Roman"/>
                <w:color w:val="000000" w:themeColor="text1"/>
                <w:sz w:val="28"/>
                <w:szCs w:val="28"/>
              </w:rPr>
            </w:pPr>
            <w:r w:rsidRPr="002B73AD">
              <w:rPr>
                <w:rFonts w:ascii="Times New Roman" w:hAnsi="Times New Roman"/>
                <w:color w:val="000000" w:themeColor="text1"/>
                <w:sz w:val="28"/>
                <w:szCs w:val="28"/>
              </w:rPr>
              <w:t xml:space="preserve">наркотических средств и психотропных веществ, обеспечение общественного порядка </w:t>
            </w:r>
          </w:p>
          <w:p w:rsidR="00493A6A" w:rsidRPr="002B73AD" w:rsidRDefault="00493A6A" w:rsidP="0016238F">
            <w:pPr>
              <w:jc w:val="center"/>
              <w:rPr>
                <w:rFonts w:ascii="Times New Roman" w:hAnsi="Times New Roman"/>
                <w:color w:val="000000" w:themeColor="text1"/>
                <w:sz w:val="28"/>
                <w:szCs w:val="28"/>
              </w:rPr>
            </w:pPr>
            <w:r w:rsidRPr="002B73AD">
              <w:rPr>
                <w:rFonts w:ascii="Times New Roman" w:hAnsi="Times New Roman"/>
                <w:color w:val="000000" w:themeColor="text1"/>
                <w:sz w:val="28"/>
                <w:szCs w:val="28"/>
              </w:rPr>
              <w:t>в Георгиевском городском округе Ставропольского края»</w:t>
            </w:r>
          </w:p>
        </w:tc>
      </w:tr>
      <w:tr w:rsidR="00493A6A" w:rsidRPr="002B73AD" w:rsidTr="0016238F">
        <w:trPr>
          <w:jc w:val="center"/>
        </w:trPr>
        <w:tc>
          <w:tcPr>
            <w:tcW w:w="709" w:type="dxa"/>
          </w:tcPr>
          <w:p w:rsidR="00493A6A" w:rsidRPr="002B73AD" w:rsidRDefault="00493A6A" w:rsidP="0016238F">
            <w:pPr>
              <w:autoSpaceDE w:val="0"/>
              <w:autoSpaceDN w:val="0"/>
              <w:adjustRightInd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1.</w:t>
            </w:r>
          </w:p>
        </w:tc>
        <w:tc>
          <w:tcPr>
            <w:tcW w:w="6093" w:type="dxa"/>
          </w:tcPr>
          <w:p w:rsidR="00493A6A" w:rsidRPr="002B73AD" w:rsidRDefault="00493A6A" w:rsidP="0016238F">
            <w:pPr>
              <w:autoSpaceDE w:val="0"/>
              <w:autoSpaceDN w:val="0"/>
              <w:adjustRightInd w:val="0"/>
              <w:jc w:val="both"/>
              <w:rPr>
                <w:rFonts w:ascii="Times New Roman" w:eastAsia="Calibri" w:hAnsi="Times New Roman"/>
                <w:color w:val="000000" w:themeColor="text1"/>
                <w:sz w:val="28"/>
                <w:szCs w:val="28"/>
              </w:rPr>
            </w:pPr>
            <w:r w:rsidRPr="002B73AD">
              <w:rPr>
                <w:rFonts w:ascii="Times New Roman" w:eastAsia="Calibri" w:hAnsi="Times New Roman"/>
                <w:color w:val="000000" w:themeColor="text1"/>
                <w:sz w:val="28"/>
                <w:szCs w:val="28"/>
              </w:rPr>
              <w:t>Задача «</w:t>
            </w:r>
            <w:r w:rsidRPr="002B73AD">
              <w:rPr>
                <w:rFonts w:ascii="Times New Roman" w:hAnsi="Times New Roman"/>
                <w:color w:val="000000" w:themeColor="text1"/>
                <w:sz w:val="28"/>
                <w:szCs w:val="28"/>
              </w:rPr>
              <w:t>Осуществление профилактических мер, направленных на снижение количества правон</w:t>
            </w:r>
            <w:r w:rsidRPr="002B73AD">
              <w:rPr>
                <w:rFonts w:ascii="Times New Roman" w:hAnsi="Times New Roman"/>
                <w:color w:val="000000" w:themeColor="text1"/>
                <w:sz w:val="28"/>
                <w:szCs w:val="28"/>
              </w:rPr>
              <w:t>а</w:t>
            </w:r>
            <w:r w:rsidRPr="002B73AD">
              <w:rPr>
                <w:rFonts w:ascii="Times New Roman" w:hAnsi="Times New Roman"/>
                <w:color w:val="000000" w:themeColor="text1"/>
                <w:sz w:val="28"/>
                <w:szCs w:val="28"/>
              </w:rPr>
              <w:t>рушений и незаконного оборота и потребления наркотических средств и психотропных веществ</w:t>
            </w:r>
            <w:r w:rsidRPr="002B73AD">
              <w:rPr>
                <w:rFonts w:ascii="Times New Roman" w:eastAsia="Calibri" w:hAnsi="Times New Roman"/>
                <w:color w:val="000000" w:themeColor="text1"/>
                <w:sz w:val="28"/>
                <w:szCs w:val="28"/>
                <w:lang w:eastAsia="en-US"/>
              </w:rPr>
              <w:t>»</w:t>
            </w:r>
          </w:p>
        </w:tc>
        <w:tc>
          <w:tcPr>
            <w:tcW w:w="1094" w:type="dxa"/>
            <w:vAlign w:val="center"/>
          </w:tcPr>
          <w:p w:rsidR="00493A6A" w:rsidRPr="002B73AD" w:rsidRDefault="00493A6A" w:rsidP="0016238F">
            <w:pPr>
              <w:autoSpaceDE w:val="0"/>
              <w:autoSpaceDN w:val="0"/>
              <w:adjustRightInd w:val="0"/>
              <w:jc w:val="center"/>
              <w:rPr>
                <w:rFonts w:ascii="Times New Roman" w:eastAsia="Calibri" w:hAnsi="Times New Roman"/>
                <w:color w:val="000000" w:themeColor="text1"/>
                <w:sz w:val="28"/>
                <w:szCs w:val="28"/>
              </w:rPr>
            </w:pPr>
            <w:r w:rsidRPr="002B73AD">
              <w:rPr>
                <w:rFonts w:ascii="Times New Roman" w:eastAsia="Calibri" w:hAnsi="Times New Roman"/>
                <w:color w:val="000000" w:themeColor="text1"/>
                <w:sz w:val="28"/>
                <w:szCs w:val="28"/>
              </w:rPr>
              <w:t>1</w:t>
            </w:r>
          </w:p>
        </w:tc>
        <w:tc>
          <w:tcPr>
            <w:tcW w:w="1134" w:type="dxa"/>
            <w:vAlign w:val="center"/>
          </w:tcPr>
          <w:p w:rsidR="00493A6A" w:rsidRPr="002B73AD" w:rsidRDefault="00493A6A" w:rsidP="0016238F">
            <w:pPr>
              <w:autoSpaceDE w:val="0"/>
              <w:autoSpaceDN w:val="0"/>
              <w:adjustRightInd w:val="0"/>
              <w:jc w:val="center"/>
              <w:rPr>
                <w:rFonts w:ascii="Times New Roman" w:eastAsia="Calibri" w:hAnsi="Times New Roman"/>
                <w:color w:val="000000" w:themeColor="text1"/>
                <w:sz w:val="28"/>
                <w:szCs w:val="28"/>
              </w:rPr>
            </w:pPr>
            <w:r w:rsidRPr="002B73AD">
              <w:rPr>
                <w:rFonts w:ascii="Times New Roman" w:eastAsia="Calibri" w:hAnsi="Times New Roman"/>
                <w:color w:val="000000" w:themeColor="text1"/>
                <w:sz w:val="28"/>
                <w:szCs w:val="28"/>
              </w:rPr>
              <w:t>1</w:t>
            </w:r>
          </w:p>
        </w:tc>
        <w:tc>
          <w:tcPr>
            <w:tcW w:w="1134" w:type="dxa"/>
            <w:vAlign w:val="center"/>
          </w:tcPr>
          <w:p w:rsidR="00493A6A" w:rsidRPr="002B73AD" w:rsidRDefault="00493A6A" w:rsidP="0016238F">
            <w:pPr>
              <w:autoSpaceDE w:val="0"/>
              <w:autoSpaceDN w:val="0"/>
              <w:adjustRightInd w:val="0"/>
              <w:jc w:val="center"/>
              <w:rPr>
                <w:rFonts w:ascii="Times New Roman" w:eastAsia="Calibri" w:hAnsi="Times New Roman"/>
                <w:color w:val="000000" w:themeColor="text1"/>
                <w:sz w:val="28"/>
                <w:szCs w:val="28"/>
              </w:rPr>
            </w:pPr>
            <w:r w:rsidRPr="002B73AD">
              <w:rPr>
                <w:rFonts w:ascii="Times New Roman" w:eastAsia="Calibri" w:hAnsi="Times New Roman"/>
                <w:color w:val="000000" w:themeColor="text1"/>
                <w:sz w:val="28"/>
                <w:szCs w:val="28"/>
              </w:rPr>
              <w:t>1</w:t>
            </w:r>
          </w:p>
        </w:tc>
        <w:tc>
          <w:tcPr>
            <w:tcW w:w="1134" w:type="dxa"/>
            <w:vAlign w:val="center"/>
          </w:tcPr>
          <w:p w:rsidR="00493A6A" w:rsidRPr="002B73AD" w:rsidRDefault="00493A6A" w:rsidP="0016238F">
            <w:pPr>
              <w:autoSpaceDE w:val="0"/>
              <w:autoSpaceDN w:val="0"/>
              <w:adjustRightInd w:val="0"/>
              <w:jc w:val="center"/>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0,2</w:t>
            </w:r>
          </w:p>
        </w:tc>
        <w:tc>
          <w:tcPr>
            <w:tcW w:w="1054" w:type="dxa"/>
            <w:vAlign w:val="center"/>
          </w:tcPr>
          <w:p w:rsidR="00493A6A" w:rsidRPr="002B73AD" w:rsidRDefault="00493A6A" w:rsidP="0016238F">
            <w:pPr>
              <w:autoSpaceDE w:val="0"/>
              <w:autoSpaceDN w:val="0"/>
              <w:adjustRightInd w:val="0"/>
              <w:jc w:val="center"/>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0,2</w:t>
            </w:r>
          </w:p>
        </w:tc>
        <w:tc>
          <w:tcPr>
            <w:tcW w:w="1134" w:type="dxa"/>
            <w:vAlign w:val="center"/>
          </w:tcPr>
          <w:p w:rsidR="00493A6A" w:rsidRPr="002B73AD" w:rsidRDefault="00493A6A" w:rsidP="0016238F">
            <w:pPr>
              <w:autoSpaceDE w:val="0"/>
              <w:autoSpaceDN w:val="0"/>
              <w:adjustRightInd w:val="0"/>
              <w:jc w:val="center"/>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0,2</w:t>
            </w:r>
          </w:p>
        </w:tc>
        <w:tc>
          <w:tcPr>
            <w:tcW w:w="1134" w:type="dxa"/>
            <w:vAlign w:val="center"/>
          </w:tcPr>
          <w:p w:rsidR="00493A6A" w:rsidRPr="002B73AD" w:rsidRDefault="00493A6A" w:rsidP="0016238F">
            <w:pPr>
              <w:autoSpaceDE w:val="0"/>
              <w:autoSpaceDN w:val="0"/>
              <w:adjustRightInd w:val="0"/>
              <w:jc w:val="center"/>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0,2</w:t>
            </w:r>
          </w:p>
        </w:tc>
      </w:tr>
      <w:tr w:rsidR="00493A6A" w:rsidRPr="002B73AD" w:rsidTr="0016238F">
        <w:trPr>
          <w:jc w:val="center"/>
        </w:trPr>
        <w:tc>
          <w:tcPr>
            <w:tcW w:w="709" w:type="dxa"/>
          </w:tcPr>
          <w:p w:rsidR="00493A6A" w:rsidRPr="002B73AD" w:rsidRDefault="00493A6A" w:rsidP="0016238F">
            <w:pPr>
              <w:autoSpaceDE w:val="0"/>
              <w:autoSpaceDN w:val="0"/>
              <w:adjustRightInd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2.</w:t>
            </w:r>
          </w:p>
        </w:tc>
        <w:tc>
          <w:tcPr>
            <w:tcW w:w="6093" w:type="dxa"/>
          </w:tcPr>
          <w:p w:rsidR="00493A6A" w:rsidRPr="004703AD" w:rsidRDefault="00493A6A" w:rsidP="0016238F">
            <w:pPr>
              <w:autoSpaceDE w:val="0"/>
              <w:autoSpaceDN w:val="0"/>
              <w:adjustRightInd w:val="0"/>
              <w:jc w:val="both"/>
              <w:rPr>
                <w:rFonts w:ascii="Times New Roman" w:hAnsi="Times New Roman"/>
                <w:color w:val="000000" w:themeColor="text1"/>
                <w:sz w:val="28"/>
              </w:rPr>
            </w:pPr>
            <w:r>
              <w:rPr>
                <w:rFonts w:ascii="Times New Roman" w:hAnsi="Times New Roman"/>
                <w:color w:val="000000"/>
                <w:sz w:val="28"/>
                <w:szCs w:val="28"/>
                <w:lang w:eastAsia="en-US"/>
              </w:rPr>
              <w:t>Задача «С</w:t>
            </w:r>
            <w:r w:rsidRPr="00DF5E50">
              <w:rPr>
                <w:rFonts w:ascii="Times New Roman" w:hAnsi="Times New Roman"/>
                <w:sz w:val="28"/>
              </w:rPr>
              <w:t>овершенствование системы профила</w:t>
            </w:r>
            <w:r w:rsidRPr="00DF5E50">
              <w:rPr>
                <w:rFonts w:ascii="Times New Roman" w:hAnsi="Times New Roman"/>
                <w:sz w:val="28"/>
              </w:rPr>
              <w:t>к</w:t>
            </w:r>
            <w:r w:rsidRPr="00DF5E50">
              <w:rPr>
                <w:rFonts w:ascii="Times New Roman" w:hAnsi="Times New Roman"/>
                <w:sz w:val="28"/>
              </w:rPr>
              <w:t xml:space="preserve">тики </w:t>
            </w:r>
            <w:r w:rsidRPr="00DF5E50">
              <w:rPr>
                <w:rFonts w:ascii="Times New Roman" w:hAnsi="Times New Roman"/>
                <w:color w:val="000000" w:themeColor="text1"/>
                <w:sz w:val="28"/>
              </w:rPr>
              <w:t>правонарушений несовершеннолетних</w:t>
            </w:r>
            <w:r>
              <w:rPr>
                <w:rFonts w:ascii="Times New Roman" w:hAnsi="Times New Roman"/>
                <w:color w:val="000000" w:themeColor="text1"/>
                <w:sz w:val="28"/>
              </w:rPr>
              <w:t>»</w:t>
            </w:r>
          </w:p>
        </w:tc>
        <w:tc>
          <w:tcPr>
            <w:tcW w:w="1094" w:type="dxa"/>
            <w:vAlign w:val="center"/>
          </w:tcPr>
          <w:p w:rsidR="00493A6A" w:rsidRPr="002B73AD" w:rsidRDefault="00493A6A" w:rsidP="0016238F">
            <w:pPr>
              <w:widowControl w:val="0"/>
              <w:autoSpaceDE w:val="0"/>
              <w:autoSpaceDN w:val="0"/>
              <w:adjustRightInd w:val="0"/>
              <w:jc w:val="center"/>
              <w:outlineLvl w:val="1"/>
              <w:rPr>
                <w:rFonts w:ascii="Times New Roman" w:hAnsi="Times New Roman"/>
                <w:sz w:val="28"/>
                <w:szCs w:val="28"/>
              </w:rPr>
            </w:pPr>
            <w:r w:rsidRPr="002B73AD">
              <w:rPr>
                <w:rFonts w:ascii="Times New Roman" w:hAnsi="Times New Roman"/>
                <w:sz w:val="28"/>
                <w:szCs w:val="28"/>
              </w:rPr>
              <w:t>–</w:t>
            </w:r>
          </w:p>
        </w:tc>
        <w:tc>
          <w:tcPr>
            <w:tcW w:w="1134" w:type="dxa"/>
            <w:vAlign w:val="center"/>
          </w:tcPr>
          <w:p w:rsidR="00493A6A" w:rsidRPr="002B73AD" w:rsidRDefault="00493A6A" w:rsidP="0016238F">
            <w:pPr>
              <w:widowControl w:val="0"/>
              <w:autoSpaceDE w:val="0"/>
              <w:autoSpaceDN w:val="0"/>
              <w:adjustRightInd w:val="0"/>
              <w:jc w:val="center"/>
              <w:outlineLvl w:val="1"/>
              <w:rPr>
                <w:rFonts w:ascii="Times New Roman" w:hAnsi="Times New Roman"/>
                <w:sz w:val="28"/>
                <w:szCs w:val="28"/>
              </w:rPr>
            </w:pPr>
            <w:r w:rsidRPr="002B73AD">
              <w:rPr>
                <w:rFonts w:ascii="Times New Roman" w:hAnsi="Times New Roman"/>
                <w:sz w:val="28"/>
                <w:szCs w:val="28"/>
              </w:rPr>
              <w:t>–</w:t>
            </w:r>
          </w:p>
        </w:tc>
        <w:tc>
          <w:tcPr>
            <w:tcW w:w="1134" w:type="dxa"/>
            <w:vAlign w:val="center"/>
          </w:tcPr>
          <w:p w:rsidR="00493A6A" w:rsidRPr="002B73AD" w:rsidRDefault="00493A6A" w:rsidP="0016238F">
            <w:pPr>
              <w:widowControl w:val="0"/>
              <w:autoSpaceDE w:val="0"/>
              <w:autoSpaceDN w:val="0"/>
              <w:adjustRightInd w:val="0"/>
              <w:jc w:val="center"/>
              <w:outlineLvl w:val="1"/>
              <w:rPr>
                <w:rFonts w:ascii="Times New Roman" w:hAnsi="Times New Roman"/>
                <w:sz w:val="28"/>
                <w:szCs w:val="28"/>
              </w:rPr>
            </w:pPr>
            <w:r w:rsidRPr="002B73AD">
              <w:rPr>
                <w:rFonts w:ascii="Times New Roman" w:hAnsi="Times New Roman"/>
                <w:sz w:val="28"/>
                <w:szCs w:val="28"/>
              </w:rPr>
              <w:t>–</w:t>
            </w:r>
          </w:p>
        </w:tc>
        <w:tc>
          <w:tcPr>
            <w:tcW w:w="1134" w:type="dxa"/>
            <w:vAlign w:val="center"/>
          </w:tcPr>
          <w:p w:rsidR="00493A6A" w:rsidRPr="002B73AD" w:rsidRDefault="00493A6A" w:rsidP="0016238F">
            <w:pPr>
              <w:autoSpaceDE w:val="0"/>
              <w:autoSpaceDN w:val="0"/>
              <w:adjustRightInd w:val="0"/>
              <w:jc w:val="center"/>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0,2</w:t>
            </w:r>
          </w:p>
        </w:tc>
        <w:tc>
          <w:tcPr>
            <w:tcW w:w="1054" w:type="dxa"/>
            <w:vAlign w:val="center"/>
          </w:tcPr>
          <w:p w:rsidR="00493A6A" w:rsidRPr="002B73AD" w:rsidRDefault="00493A6A" w:rsidP="0016238F">
            <w:pPr>
              <w:autoSpaceDE w:val="0"/>
              <w:autoSpaceDN w:val="0"/>
              <w:adjustRightInd w:val="0"/>
              <w:jc w:val="center"/>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0,2</w:t>
            </w:r>
          </w:p>
        </w:tc>
        <w:tc>
          <w:tcPr>
            <w:tcW w:w="1134" w:type="dxa"/>
            <w:vAlign w:val="center"/>
          </w:tcPr>
          <w:p w:rsidR="00493A6A" w:rsidRPr="002B73AD" w:rsidRDefault="00493A6A" w:rsidP="0016238F">
            <w:pPr>
              <w:autoSpaceDE w:val="0"/>
              <w:autoSpaceDN w:val="0"/>
              <w:adjustRightInd w:val="0"/>
              <w:jc w:val="center"/>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0,2</w:t>
            </w:r>
          </w:p>
        </w:tc>
        <w:tc>
          <w:tcPr>
            <w:tcW w:w="1134" w:type="dxa"/>
            <w:vAlign w:val="center"/>
          </w:tcPr>
          <w:p w:rsidR="00493A6A" w:rsidRPr="002B73AD" w:rsidRDefault="00493A6A" w:rsidP="0016238F">
            <w:pPr>
              <w:autoSpaceDE w:val="0"/>
              <w:autoSpaceDN w:val="0"/>
              <w:adjustRightInd w:val="0"/>
              <w:jc w:val="center"/>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0,2</w:t>
            </w:r>
          </w:p>
        </w:tc>
      </w:tr>
      <w:tr w:rsidR="00493A6A" w:rsidRPr="002B73AD" w:rsidTr="0016238F">
        <w:trPr>
          <w:jc w:val="center"/>
        </w:trPr>
        <w:tc>
          <w:tcPr>
            <w:tcW w:w="709" w:type="dxa"/>
          </w:tcPr>
          <w:p w:rsidR="00493A6A" w:rsidRPr="002B73AD" w:rsidRDefault="00493A6A" w:rsidP="0016238F">
            <w:pPr>
              <w:autoSpaceDE w:val="0"/>
              <w:autoSpaceDN w:val="0"/>
              <w:adjustRightInd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lastRenderedPageBreak/>
              <w:t>3.</w:t>
            </w:r>
          </w:p>
        </w:tc>
        <w:tc>
          <w:tcPr>
            <w:tcW w:w="6093" w:type="dxa"/>
          </w:tcPr>
          <w:p w:rsidR="00493A6A" w:rsidRDefault="00493A6A" w:rsidP="0016238F">
            <w:pPr>
              <w:tabs>
                <w:tab w:val="left" w:pos="284"/>
              </w:tabs>
              <w:jc w:val="both"/>
              <w:rPr>
                <w:rFonts w:ascii="Times New Roman" w:hAnsi="Times New Roman"/>
                <w:color w:val="000000"/>
                <w:sz w:val="28"/>
                <w:szCs w:val="28"/>
                <w:lang w:eastAsia="en-US"/>
              </w:rPr>
            </w:pPr>
            <w:r>
              <w:rPr>
                <w:rFonts w:ascii="Times New Roman" w:hAnsi="Times New Roman"/>
                <w:color w:val="000000" w:themeColor="text1"/>
                <w:sz w:val="28"/>
                <w:szCs w:val="28"/>
              </w:rPr>
              <w:t>Задача «О</w:t>
            </w:r>
            <w:r w:rsidRPr="00DF5E50">
              <w:rPr>
                <w:rFonts w:ascii="Times New Roman" w:hAnsi="Times New Roman"/>
                <w:color w:val="000000" w:themeColor="text1"/>
                <w:sz w:val="28"/>
                <w:szCs w:val="28"/>
              </w:rPr>
              <w:t>казание содействия в социальной ада</w:t>
            </w:r>
            <w:r w:rsidRPr="00DF5E50">
              <w:rPr>
                <w:rFonts w:ascii="Times New Roman" w:hAnsi="Times New Roman"/>
                <w:color w:val="000000" w:themeColor="text1"/>
                <w:sz w:val="28"/>
                <w:szCs w:val="28"/>
              </w:rPr>
              <w:t>п</w:t>
            </w:r>
            <w:r w:rsidRPr="00DF5E50">
              <w:rPr>
                <w:rFonts w:ascii="Times New Roman" w:hAnsi="Times New Roman"/>
                <w:color w:val="000000" w:themeColor="text1"/>
                <w:sz w:val="28"/>
                <w:szCs w:val="28"/>
              </w:rPr>
              <w:t xml:space="preserve">тации лицам, находящимся в трудной жизненной ситуации, в том числе лицам, освободившимся из мест лишения свободы, в </w:t>
            </w:r>
            <w:r>
              <w:rPr>
                <w:rFonts w:ascii="Times New Roman" w:hAnsi="Times New Roman"/>
                <w:color w:val="000000" w:themeColor="text1"/>
                <w:sz w:val="28"/>
                <w:szCs w:val="28"/>
              </w:rPr>
              <w:t>рамках установленных полномочий»</w:t>
            </w:r>
          </w:p>
        </w:tc>
        <w:tc>
          <w:tcPr>
            <w:tcW w:w="1094" w:type="dxa"/>
            <w:vAlign w:val="center"/>
          </w:tcPr>
          <w:p w:rsidR="00493A6A" w:rsidRPr="002B73AD" w:rsidRDefault="00493A6A" w:rsidP="0016238F">
            <w:pPr>
              <w:widowControl w:val="0"/>
              <w:autoSpaceDE w:val="0"/>
              <w:autoSpaceDN w:val="0"/>
              <w:adjustRightInd w:val="0"/>
              <w:jc w:val="center"/>
              <w:outlineLvl w:val="1"/>
              <w:rPr>
                <w:rFonts w:ascii="Times New Roman" w:hAnsi="Times New Roman"/>
                <w:sz w:val="28"/>
                <w:szCs w:val="28"/>
              </w:rPr>
            </w:pPr>
            <w:r w:rsidRPr="002B73AD">
              <w:rPr>
                <w:rFonts w:ascii="Times New Roman" w:hAnsi="Times New Roman"/>
                <w:sz w:val="28"/>
                <w:szCs w:val="28"/>
              </w:rPr>
              <w:t>–</w:t>
            </w:r>
          </w:p>
        </w:tc>
        <w:tc>
          <w:tcPr>
            <w:tcW w:w="1134" w:type="dxa"/>
            <w:vAlign w:val="center"/>
          </w:tcPr>
          <w:p w:rsidR="00493A6A" w:rsidRPr="002B73AD" w:rsidRDefault="00493A6A" w:rsidP="0016238F">
            <w:pPr>
              <w:widowControl w:val="0"/>
              <w:autoSpaceDE w:val="0"/>
              <w:autoSpaceDN w:val="0"/>
              <w:adjustRightInd w:val="0"/>
              <w:jc w:val="center"/>
              <w:outlineLvl w:val="1"/>
              <w:rPr>
                <w:rFonts w:ascii="Times New Roman" w:hAnsi="Times New Roman"/>
                <w:sz w:val="28"/>
                <w:szCs w:val="28"/>
              </w:rPr>
            </w:pPr>
            <w:r w:rsidRPr="002B73AD">
              <w:rPr>
                <w:rFonts w:ascii="Times New Roman" w:hAnsi="Times New Roman"/>
                <w:sz w:val="28"/>
                <w:szCs w:val="28"/>
              </w:rPr>
              <w:t>–</w:t>
            </w:r>
          </w:p>
        </w:tc>
        <w:tc>
          <w:tcPr>
            <w:tcW w:w="1134" w:type="dxa"/>
            <w:vAlign w:val="center"/>
          </w:tcPr>
          <w:p w:rsidR="00493A6A" w:rsidRPr="002B73AD" w:rsidRDefault="00493A6A" w:rsidP="0016238F">
            <w:pPr>
              <w:widowControl w:val="0"/>
              <w:autoSpaceDE w:val="0"/>
              <w:autoSpaceDN w:val="0"/>
              <w:adjustRightInd w:val="0"/>
              <w:jc w:val="center"/>
              <w:outlineLvl w:val="1"/>
              <w:rPr>
                <w:rFonts w:ascii="Times New Roman" w:hAnsi="Times New Roman"/>
                <w:sz w:val="28"/>
                <w:szCs w:val="28"/>
              </w:rPr>
            </w:pPr>
            <w:r w:rsidRPr="002B73AD">
              <w:rPr>
                <w:rFonts w:ascii="Times New Roman" w:hAnsi="Times New Roman"/>
                <w:sz w:val="28"/>
                <w:szCs w:val="28"/>
              </w:rPr>
              <w:t>–</w:t>
            </w:r>
          </w:p>
        </w:tc>
        <w:tc>
          <w:tcPr>
            <w:tcW w:w="1134" w:type="dxa"/>
            <w:vAlign w:val="center"/>
          </w:tcPr>
          <w:p w:rsidR="00493A6A" w:rsidRPr="002B73AD" w:rsidRDefault="00493A6A" w:rsidP="0016238F">
            <w:pPr>
              <w:autoSpaceDE w:val="0"/>
              <w:autoSpaceDN w:val="0"/>
              <w:adjustRightInd w:val="0"/>
              <w:jc w:val="center"/>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0,1</w:t>
            </w:r>
          </w:p>
        </w:tc>
        <w:tc>
          <w:tcPr>
            <w:tcW w:w="1054" w:type="dxa"/>
            <w:vAlign w:val="center"/>
          </w:tcPr>
          <w:p w:rsidR="00493A6A" w:rsidRPr="002B73AD" w:rsidRDefault="00493A6A" w:rsidP="0016238F">
            <w:pPr>
              <w:autoSpaceDE w:val="0"/>
              <w:autoSpaceDN w:val="0"/>
              <w:adjustRightInd w:val="0"/>
              <w:jc w:val="center"/>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0,1</w:t>
            </w:r>
          </w:p>
        </w:tc>
        <w:tc>
          <w:tcPr>
            <w:tcW w:w="1134" w:type="dxa"/>
            <w:vAlign w:val="center"/>
          </w:tcPr>
          <w:p w:rsidR="00493A6A" w:rsidRPr="002B73AD" w:rsidRDefault="00493A6A" w:rsidP="0016238F">
            <w:pPr>
              <w:autoSpaceDE w:val="0"/>
              <w:autoSpaceDN w:val="0"/>
              <w:adjustRightInd w:val="0"/>
              <w:jc w:val="center"/>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0,1</w:t>
            </w:r>
          </w:p>
        </w:tc>
        <w:tc>
          <w:tcPr>
            <w:tcW w:w="1134" w:type="dxa"/>
            <w:vAlign w:val="center"/>
          </w:tcPr>
          <w:p w:rsidR="00493A6A" w:rsidRPr="002B73AD" w:rsidRDefault="00493A6A" w:rsidP="0016238F">
            <w:pPr>
              <w:autoSpaceDE w:val="0"/>
              <w:autoSpaceDN w:val="0"/>
              <w:adjustRightInd w:val="0"/>
              <w:jc w:val="center"/>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0,1</w:t>
            </w:r>
          </w:p>
        </w:tc>
      </w:tr>
      <w:tr w:rsidR="00493A6A" w:rsidRPr="002B73AD" w:rsidTr="0016238F">
        <w:trPr>
          <w:jc w:val="center"/>
        </w:trPr>
        <w:tc>
          <w:tcPr>
            <w:tcW w:w="709" w:type="dxa"/>
          </w:tcPr>
          <w:p w:rsidR="00493A6A" w:rsidRPr="002B73AD" w:rsidRDefault="00493A6A" w:rsidP="0016238F">
            <w:pPr>
              <w:autoSpaceDE w:val="0"/>
              <w:autoSpaceDN w:val="0"/>
              <w:adjustRightInd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4.</w:t>
            </w:r>
          </w:p>
        </w:tc>
        <w:tc>
          <w:tcPr>
            <w:tcW w:w="6093" w:type="dxa"/>
          </w:tcPr>
          <w:p w:rsidR="00493A6A" w:rsidRPr="004703AD" w:rsidRDefault="00493A6A" w:rsidP="0016238F">
            <w:pPr>
              <w:tabs>
                <w:tab w:val="left" w:pos="284"/>
              </w:tabs>
              <w:jc w:val="both"/>
              <w:rPr>
                <w:rFonts w:ascii="Times New Roman" w:hAnsi="Times New Roman"/>
              </w:rPr>
            </w:pPr>
            <w:r>
              <w:rPr>
                <w:rFonts w:ascii="Times New Roman" w:hAnsi="Times New Roman"/>
                <w:sz w:val="28"/>
                <w:szCs w:val="28"/>
              </w:rPr>
              <w:t>Задача «С</w:t>
            </w:r>
            <w:r w:rsidRPr="00437AFF">
              <w:rPr>
                <w:rFonts w:ascii="Times New Roman" w:hAnsi="Times New Roman"/>
                <w:sz w:val="28"/>
                <w:szCs w:val="28"/>
              </w:rPr>
              <w:t>овершенствование системы комплек</w:t>
            </w:r>
            <w:r w:rsidRPr="00437AFF">
              <w:rPr>
                <w:rFonts w:ascii="Times New Roman" w:hAnsi="Times New Roman"/>
                <w:sz w:val="28"/>
                <w:szCs w:val="28"/>
              </w:rPr>
              <w:t>с</w:t>
            </w:r>
            <w:r w:rsidRPr="00437AFF">
              <w:rPr>
                <w:rFonts w:ascii="Times New Roman" w:hAnsi="Times New Roman"/>
                <w:sz w:val="28"/>
                <w:szCs w:val="28"/>
              </w:rPr>
              <w:t xml:space="preserve">ной профилактики </w:t>
            </w:r>
            <w:r>
              <w:rPr>
                <w:rFonts w:ascii="Times New Roman" w:hAnsi="Times New Roman"/>
                <w:sz w:val="28"/>
                <w:szCs w:val="28"/>
              </w:rPr>
              <w:t>употребления алкоголя»</w:t>
            </w:r>
          </w:p>
        </w:tc>
        <w:tc>
          <w:tcPr>
            <w:tcW w:w="1094" w:type="dxa"/>
            <w:vAlign w:val="center"/>
          </w:tcPr>
          <w:p w:rsidR="00493A6A" w:rsidRPr="002B73AD" w:rsidRDefault="00493A6A" w:rsidP="0016238F">
            <w:pPr>
              <w:widowControl w:val="0"/>
              <w:autoSpaceDE w:val="0"/>
              <w:autoSpaceDN w:val="0"/>
              <w:adjustRightInd w:val="0"/>
              <w:jc w:val="center"/>
              <w:outlineLvl w:val="1"/>
              <w:rPr>
                <w:rFonts w:ascii="Times New Roman" w:hAnsi="Times New Roman"/>
                <w:sz w:val="28"/>
                <w:szCs w:val="28"/>
              </w:rPr>
            </w:pPr>
            <w:r w:rsidRPr="002B73AD">
              <w:rPr>
                <w:rFonts w:ascii="Times New Roman" w:hAnsi="Times New Roman"/>
                <w:sz w:val="28"/>
                <w:szCs w:val="28"/>
              </w:rPr>
              <w:t>–</w:t>
            </w:r>
          </w:p>
        </w:tc>
        <w:tc>
          <w:tcPr>
            <w:tcW w:w="1134" w:type="dxa"/>
            <w:vAlign w:val="center"/>
          </w:tcPr>
          <w:p w:rsidR="00493A6A" w:rsidRPr="002B73AD" w:rsidRDefault="00493A6A" w:rsidP="0016238F">
            <w:pPr>
              <w:widowControl w:val="0"/>
              <w:autoSpaceDE w:val="0"/>
              <w:autoSpaceDN w:val="0"/>
              <w:adjustRightInd w:val="0"/>
              <w:jc w:val="center"/>
              <w:outlineLvl w:val="1"/>
              <w:rPr>
                <w:rFonts w:ascii="Times New Roman" w:hAnsi="Times New Roman"/>
                <w:sz w:val="28"/>
                <w:szCs w:val="28"/>
              </w:rPr>
            </w:pPr>
            <w:r w:rsidRPr="002B73AD">
              <w:rPr>
                <w:rFonts w:ascii="Times New Roman" w:hAnsi="Times New Roman"/>
                <w:sz w:val="28"/>
                <w:szCs w:val="28"/>
              </w:rPr>
              <w:t>–</w:t>
            </w:r>
          </w:p>
        </w:tc>
        <w:tc>
          <w:tcPr>
            <w:tcW w:w="1134" w:type="dxa"/>
            <w:vAlign w:val="center"/>
          </w:tcPr>
          <w:p w:rsidR="00493A6A" w:rsidRPr="002B73AD" w:rsidRDefault="00493A6A" w:rsidP="0016238F">
            <w:pPr>
              <w:widowControl w:val="0"/>
              <w:autoSpaceDE w:val="0"/>
              <w:autoSpaceDN w:val="0"/>
              <w:adjustRightInd w:val="0"/>
              <w:jc w:val="center"/>
              <w:outlineLvl w:val="1"/>
              <w:rPr>
                <w:rFonts w:ascii="Times New Roman" w:hAnsi="Times New Roman"/>
                <w:sz w:val="28"/>
                <w:szCs w:val="28"/>
              </w:rPr>
            </w:pPr>
            <w:r w:rsidRPr="002B73AD">
              <w:rPr>
                <w:rFonts w:ascii="Times New Roman" w:hAnsi="Times New Roman"/>
                <w:sz w:val="28"/>
                <w:szCs w:val="28"/>
              </w:rPr>
              <w:t>–</w:t>
            </w:r>
          </w:p>
        </w:tc>
        <w:tc>
          <w:tcPr>
            <w:tcW w:w="1134" w:type="dxa"/>
            <w:vAlign w:val="center"/>
          </w:tcPr>
          <w:p w:rsidR="00493A6A" w:rsidRPr="002B73AD" w:rsidRDefault="00493A6A" w:rsidP="0016238F">
            <w:pPr>
              <w:autoSpaceDE w:val="0"/>
              <w:autoSpaceDN w:val="0"/>
              <w:adjustRightInd w:val="0"/>
              <w:jc w:val="center"/>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0,2</w:t>
            </w:r>
          </w:p>
        </w:tc>
        <w:tc>
          <w:tcPr>
            <w:tcW w:w="1054" w:type="dxa"/>
            <w:vAlign w:val="center"/>
          </w:tcPr>
          <w:p w:rsidR="00493A6A" w:rsidRPr="002B73AD" w:rsidRDefault="00493A6A" w:rsidP="0016238F">
            <w:pPr>
              <w:autoSpaceDE w:val="0"/>
              <w:autoSpaceDN w:val="0"/>
              <w:adjustRightInd w:val="0"/>
              <w:jc w:val="center"/>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0,2</w:t>
            </w:r>
          </w:p>
        </w:tc>
        <w:tc>
          <w:tcPr>
            <w:tcW w:w="1134" w:type="dxa"/>
            <w:vAlign w:val="center"/>
          </w:tcPr>
          <w:p w:rsidR="00493A6A" w:rsidRPr="002B73AD" w:rsidRDefault="00493A6A" w:rsidP="0016238F">
            <w:pPr>
              <w:autoSpaceDE w:val="0"/>
              <w:autoSpaceDN w:val="0"/>
              <w:adjustRightInd w:val="0"/>
              <w:jc w:val="center"/>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0,2</w:t>
            </w:r>
          </w:p>
        </w:tc>
        <w:tc>
          <w:tcPr>
            <w:tcW w:w="1134" w:type="dxa"/>
            <w:vAlign w:val="center"/>
          </w:tcPr>
          <w:p w:rsidR="00493A6A" w:rsidRPr="002B73AD" w:rsidRDefault="00493A6A" w:rsidP="0016238F">
            <w:pPr>
              <w:autoSpaceDE w:val="0"/>
              <w:autoSpaceDN w:val="0"/>
              <w:adjustRightInd w:val="0"/>
              <w:jc w:val="center"/>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0,2</w:t>
            </w:r>
          </w:p>
        </w:tc>
      </w:tr>
      <w:tr w:rsidR="00493A6A" w:rsidRPr="002B73AD" w:rsidTr="0016238F">
        <w:trPr>
          <w:jc w:val="center"/>
        </w:trPr>
        <w:tc>
          <w:tcPr>
            <w:tcW w:w="709" w:type="dxa"/>
          </w:tcPr>
          <w:p w:rsidR="00493A6A" w:rsidRPr="002B73AD" w:rsidRDefault="00493A6A" w:rsidP="0016238F">
            <w:pPr>
              <w:autoSpaceDE w:val="0"/>
              <w:autoSpaceDN w:val="0"/>
              <w:adjustRightInd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5.</w:t>
            </w:r>
          </w:p>
        </w:tc>
        <w:tc>
          <w:tcPr>
            <w:tcW w:w="6093" w:type="dxa"/>
          </w:tcPr>
          <w:p w:rsidR="00493A6A" w:rsidRPr="004703AD" w:rsidRDefault="00493A6A" w:rsidP="0016238F">
            <w:pPr>
              <w:autoSpaceDE w:val="0"/>
              <w:autoSpaceDN w:val="0"/>
              <w:adjustRightInd w:val="0"/>
              <w:jc w:val="both"/>
              <w:rPr>
                <w:rFonts w:ascii="Times New Roman" w:hAnsi="Times New Roman"/>
                <w:color w:val="000000"/>
                <w:sz w:val="28"/>
                <w:szCs w:val="28"/>
                <w:lang w:eastAsia="en-US"/>
              </w:rPr>
            </w:pPr>
            <w:r>
              <w:rPr>
                <w:rFonts w:ascii="Times New Roman" w:hAnsi="Times New Roman"/>
                <w:sz w:val="28"/>
                <w:szCs w:val="23"/>
              </w:rPr>
              <w:t>Задача «О</w:t>
            </w:r>
            <w:r w:rsidRPr="004703AD">
              <w:rPr>
                <w:rFonts w:ascii="Times New Roman" w:hAnsi="Times New Roman"/>
                <w:sz w:val="28"/>
                <w:szCs w:val="23"/>
              </w:rPr>
              <w:t>беспечение профилактических мер по укреплению общественной безопасности и охр</w:t>
            </w:r>
            <w:r w:rsidRPr="004703AD">
              <w:rPr>
                <w:rFonts w:ascii="Times New Roman" w:hAnsi="Times New Roman"/>
                <w:sz w:val="28"/>
                <w:szCs w:val="23"/>
              </w:rPr>
              <w:t>а</w:t>
            </w:r>
            <w:r w:rsidRPr="004703AD">
              <w:rPr>
                <w:rFonts w:ascii="Times New Roman" w:hAnsi="Times New Roman"/>
                <w:sz w:val="28"/>
                <w:szCs w:val="23"/>
              </w:rPr>
              <w:t>ны общественного порядка</w:t>
            </w:r>
            <w:r>
              <w:rPr>
                <w:rFonts w:ascii="Times New Roman" w:hAnsi="Times New Roman"/>
                <w:sz w:val="28"/>
                <w:szCs w:val="23"/>
              </w:rPr>
              <w:t>»</w:t>
            </w:r>
          </w:p>
        </w:tc>
        <w:tc>
          <w:tcPr>
            <w:tcW w:w="1094" w:type="dxa"/>
            <w:vAlign w:val="center"/>
          </w:tcPr>
          <w:p w:rsidR="00493A6A" w:rsidRPr="002B73AD" w:rsidRDefault="00493A6A" w:rsidP="0016238F">
            <w:pPr>
              <w:widowControl w:val="0"/>
              <w:autoSpaceDE w:val="0"/>
              <w:autoSpaceDN w:val="0"/>
              <w:adjustRightInd w:val="0"/>
              <w:jc w:val="center"/>
              <w:outlineLvl w:val="1"/>
              <w:rPr>
                <w:rFonts w:ascii="Times New Roman" w:hAnsi="Times New Roman"/>
                <w:sz w:val="28"/>
                <w:szCs w:val="28"/>
              </w:rPr>
            </w:pPr>
            <w:r w:rsidRPr="002B73AD">
              <w:rPr>
                <w:rFonts w:ascii="Times New Roman" w:hAnsi="Times New Roman"/>
                <w:sz w:val="28"/>
                <w:szCs w:val="28"/>
              </w:rPr>
              <w:t>–</w:t>
            </w:r>
          </w:p>
        </w:tc>
        <w:tc>
          <w:tcPr>
            <w:tcW w:w="1134" w:type="dxa"/>
            <w:vAlign w:val="center"/>
          </w:tcPr>
          <w:p w:rsidR="00493A6A" w:rsidRPr="002B73AD" w:rsidRDefault="00493A6A" w:rsidP="0016238F">
            <w:pPr>
              <w:widowControl w:val="0"/>
              <w:autoSpaceDE w:val="0"/>
              <w:autoSpaceDN w:val="0"/>
              <w:adjustRightInd w:val="0"/>
              <w:jc w:val="center"/>
              <w:outlineLvl w:val="1"/>
              <w:rPr>
                <w:rFonts w:ascii="Times New Roman" w:hAnsi="Times New Roman"/>
                <w:sz w:val="28"/>
                <w:szCs w:val="28"/>
              </w:rPr>
            </w:pPr>
            <w:r w:rsidRPr="002B73AD">
              <w:rPr>
                <w:rFonts w:ascii="Times New Roman" w:hAnsi="Times New Roman"/>
                <w:sz w:val="28"/>
                <w:szCs w:val="28"/>
              </w:rPr>
              <w:t>–</w:t>
            </w:r>
          </w:p>
        </w:tc>
        <w:tc>
          <w:tcPr>
            <w:tcW w:w="1134" w:type="dxa"/>
            <w:vAlign w:val="center"/>
          </w:tcPr>
          <w:p w:rsidR="00493A6A" w:rsidRPr="002B73AD" w:rsidRDefault="00493A6A" w:rsidP="0016238F">
            <w:pPr>
              <w:widowControl w:val="0"/>
              <w:autoSpaceDE w:val="0"/>
              <w:autoSpaceDN w:val="0"/>
              <w:adjustRightInd w:val="0"/>
              <w:jc w:val="center"/>
              <w:outlineLvl w:val="1"/>
              <w:rPr>
                <w:rFonts w:ascii="Times New Roman" w:hAnsi="Times New Roman"/>
                <w:sz w:val="28"/>
                <w:szCs w:val="28"/>
              </w:rPr>
            </w:pPr>
            <w:r w:rsidRPr="002B73AD">
              <w:rPr>
                <w:rFonts w:ascii="Times New Roman" w:hAnsi="Times New Roman"/>
                <w:sz w:val="28"/>
                <w:szCs w:val="28"/>
              </w:rPr>
              <w:t>–</w:t>
            </w:r>
          </w:p>
        </w:tc>
        <w:tc>
          <w:tcPr>
            <w:tcW w:w="1134" w:type="dxa"/>
            <w:vAlign w:val="center"/>
          </w:tcPr>
          <w:p w:rsidR="00493A6A" w:rsidRPr="002B73AD" w:rsidRDefault="00493A6A" w:rsidP="0016238F">
            <w:pPr>
              <w:autoSpaceDE w:val="0"/>
              <w:autoSpaceDN w:val="0"/>
              <w:adjustRightInd w:val="0"/>
              <w:jc w:val="center"/>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0,2</w:t>
            </w:r>
          </w:p>
        </w:tc>
        <w:tc>
          <w:tcPr>
            <w:tcW w:w="1054" w:type="dxa"/>
            <w:vAlign w:val="center"/>
          </w:tcPr>
          <w:p w:rsidR="00493A6A" w:rsidRPr="002B73AD" w:rsidRDefault="00493A6A" w:rsidP="0016238F">
            <w:pPr>
              <w:autoSpaceDE w:val="0"/>
              <w:autoSpaceDN w:val="0"/>
              <w:adjustRightInd w:val="0"/>
              <w:jc w:val="center"/>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0,2</w:t>
            </w:r>
          </w:p>
        </w:tc>
        <w:tc>
          <w:tcPr>
            <w:tcW w:w="1134" w:type="dxa"/>
            <w:vAlign w:val="center"/>
          </w:tcPr>
          <w:p w:rsidR="00493A6A" w:rsidRPr="002B73AD" w:rsidRDefault="00493A6A" w:rsidP="0016238F">
            <w:pPr>
              <w:autoSpaceDE w:val="0"/>
              <w:autoSpaceDN w:val="0"/>
              <w:adjustRightInd w:val="0"/>
              <w:jc w:val="center"/>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0,2</w:t>
            </w:r>
          </w:p>
        </w:tc>
        <w:tc>
          <w:tcPr>
            <w:tcW w:w="1134" w:type="dxa"/>
            <w:vAlign w:val="center"/>
          </w:tcPr>
          <w:p w:rsidR="00493A6A" w:rsidRPr="002B73AD" w:rsidRDefault="00493A6A" w:rsidP="0016238F">
            <w:pPr>
              <w:autoSpaceDE w:val="0"/>
              <w:autoSpaceDN w:val="0"/>
              <w:adjustRightInd w:val="0"/>
              <w:jc w:val="center"/>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0,2</w:t>
            </w:r>
          </w:p>
        </w:tc>
      </w:tr>
      <w:tr w:rsidR="00493A6A" w:rsidRPr="002B73AD" w:rsidTr="0016238F">
        <w:trPr>
          <w:jc w:val="center"/>
        </w:trPr>
        <w:tc>
          <w:tcPr>
            <w:tcW w:w="709" w:type="dxa"/>
          </w:tcPr>
          <w:p w:rsidR="00493A6A" w:rsidRPr="002B73AD" w:rsidRDefault="00493A6A" w:rsidP="0016238F">
            <w:pPr>
              <w:autoSpaceDE w:val="0"/>
              <w:autoSpaceDN w:val="0"/>
              <w:adjustRightInd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6.</w:t>
            </w:r>
          </w:p>
        </w:tc>
        <w:tc>
          <w:tcPr>
            <w:tcW w:w="6093" w:type="dxa"/>
          </w:tcPr>
          <w:p w:rsidR="00493A6A" w:rsidRPr="002B73AD" w:rsidRDefault="00493A6A" w:rsidP="0016238F">
            <w:pPr>
              <w:jc w:val="both"/>
              <w:rPr>
                <w:rFonts w:ascii="Times New Roman" w:eastAsia="Calibri" w:hAnsi="Times New Roman"/>
                <w:color w:val="000000" w:themeColor="text1"/>
                <w:sz w:val="28"/>
                <w:szCs w:val="28"/>
              </w:rPr>
            </w:pPr>
            <w:r>
              <w:rPr>
                <w:rFonts w:ascii="Times New Roman" w:hAnsi="Times New Roman"/>
                <w:color w:val="000000"/>
                <w:sz w:val="28"/>
                <w:szCs w:val="28"/>
                <w:lang w:eastAsia="en-US"/>
              </w:rPr>
              <w:t>Задача «Осуществление профилактических мер, направленных на профилактику мошенничества»</w:t>
            </w:r>
          </w:p>
        </w:tc>
        <w:tc>
          <w:tcPr>
            <w:tcW w:w="1094" w:type="dxa"/>
            <w:vAlign w:val="center"/>
          </w:tcPr>
          <w:p w:rsidR="00493A6A" w:rsidRPr="002B73AD" w:rsidRDefault="00493A6A" w:rsidP="0016238F">
            <w:pPr>
              <w:widowControl w:val="0"/>
              <w:autoSpaceDE w:val="0"/>
              <w:autoSpaceDN w:val="0"/>
              <w:adjustRightInd w:val="0"/>
              <w:jc w:val="center"/>
              <w:outlineLvl w:val="1"/>
              <w:rPr>
                <w:rFonts w:ascii="Times New Roman" w:hAnsi="Times New Roman"/>
                <w:sz w:val="28"/>
                <w:szCs w:val="28"/>
              </w:rPr>
            </w:pPr>
            <w:r w:rsidRPr="002B73AD">
              <w:rPr>
                <w:rFonts w:ascii="Times New Roman" w:hAnsi="Times New Roman"/>
                <w:sz w:val="28"/>
                <w:szCs w:val="28"/>
              </w:rPr>
              <w:t>–</w:t>
            </w:r>
          </w:p>
        </w:tc>
        <w:tc>
          <w:tcPr>
            <w:tcW w:w="1134" w:type="dxa"/>
            <w:vAlign w:val="center"/>
          </w:tcPr>
          <w:p w:rsidR="00493A6A" w:rsidRPr="002B73AD" w:rsidRDefault="00493A6A" w:rsidP="0016238F">
            <w:pPr>
              <w:widowControl w:val="0"/>
              <w:autoSpaceDE w:val="0"/>
              <w:autoSpaceDN w:val="0"/>
              <w:adjustRightInd w:val="0"/>
              <w:jc w:val="center"/>
              <w:outlineLvl w:val="1"/>
              <w:rPr>
                <w:rFonts w:ascii="Times New Roman" w:hAnsi="Times New Roman"/>
                <w:sz w:val="28"/>
                <w:szCs w:val="28"/>
              </w:rPr>
            </w:pPr>
            <w:r w:rsidRPr="002B73AD">
              <w:rPr>
                <w:rFonts w:ascii="Times New Roman" w:hAnsi="Times New Roman"/>
                <w:sz w:val="28"/>
                <w:szCs w:val="28"/>
              </w:rPr>
              <w:t>–</w:t>
            </w:r>
          </w:p>
        </w:tc>
        <w:tc>
          <w:tcPr>
            <w:tcW w:w="1134" w:type="dxa"/>
            <w:vAlign w:val="center"/>
          </w:tcPr>
          <w:p w:rsidR="00493A6A" w:rsidRPr="002B73AD" w:rsidRDefault="00493A6A" w:rsidP="0016238F">
            <w:pPr>
              <w:widowControl w:val="0"/>
              <w:autoSpaceDE w:val="0"/>
              <w:autoSpaceDN w:val="0"/>
              <w:adjustRightInd w:val="0"/>
              <w:jc w:val="center"/>
              <w:outlineLvl w:val="1"/>
              <w:rPr>
                <w:rFonts w:ascii="Times New Roman" w:hAnsi="Times New Roman"/>
                <w:sz w:val="28"/>
                <w:szCs w:val="28"/>
              </w:rPr>
            </w:pPr>
            <w:r w:rsidRPr="002B73AD">
              <w:rPr>
                <w:rFonts w:ascii="Times New Roman" w:hAnsi="Times New Roman"/>
                <w:sz w:val="28"/>
                <w:szCs w:val="28"/>
              </w:rPr>
              <w:t>–</w:t>
            </w:r>
          </w:p>
        </w:tc>
        <w:tc>
          <w:tcPr>
            <w:tcW w:w="1134" w:type="dxa"/>
            <w:vAlign w:val="center"/>
          </w:tcPr>
          <w:p w:rsidR="00493A6A" w:rsidRPr="002B73AD" w:rsidRDefault="00493A6A" w:rsidP="0016238F">
            <w:pPr>
              <w:autoSpaceDE w:val="0"/>
              <w:autoSpaceDN w:val="0"/>
              <w:adjustRightInd w:val="0"/>
              <w:jc w:val="center"/>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0,1</w:t>
            </w:r>
          </w:p>
        </w:tc>
        <w:tc>
          <w:tcPr>
            <w:tcW w:w="1054" w:type="dxa"/>
            <w:vAlign w:val="center"/>
          </w:tcPr>
          <w:p w:rsidR="00493A6A" w:rsidRPr="002B73AD" w:rsidRDefault="00493A6A" w:rsidP="0016238F">
            <w:pPr>
              <w:autoSpaceDE w:val="0"/>
              <w:autoSpaceDN w:val="0"/>
              <w:adjustRightInd w:val="0"/>
              <w:jc w:val="center"/>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0,1</w:t>
            </w:r>
          </w:p>
        </w:tc>
        <w:tc>
          <w:tcPr>
            <w:tcW w:w="1134" w:type="dxa"/>
            <w:vAlign w:val="center"/>
          </w:tcPr>
          <w:p w:rsidR="00493A6A" w:rsidRPr="002B73AD" w:rsidRDefault="00493A6A" w:rsidP="0016238F">
            <w:pPr>
              <w:autoSpaceDE w:val="0"/>
              <w:autoSpaceDN w:val="0"/>
              <w:adjustRightInd w:val="0"/>
              <w:jc w:val="center"/>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0,1</w:t>
            </w:r>
          </w:p>
        </w:tc>
        <w:tc>
          <w:tcPr>
            <w:tcW w:w="1134" w:type="dxa"/>
            <w:vAlign w:val="center"/>
          </w:tcPr>
          <w:p w:rsidR="00493A6A" w:rsidRPr="002B73AD" w:rsidRDefault="00493A6A" w:rsidP="0016238F">
            <w:pPr>
              <w:autoSpaceDE w:val="0"/>
              <w:autoSpaceDN w:val="0"/>
              <w:adjustRightInd w:val="0"/>
              <w:jc w:val="center"/>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0,1</w:t>
            </w:r>
          </w:p>
        </w:tc>
      </w:tr>
      <w:tr w:rsidR="00493A6A" w:rsidRPr="002B73AD" w:rsidTr="0016238F">
        <w:trPr>
          <w:jc w:val="center"/>
        </w:trPr>
        <w:tc>
          <w:tcPr>
            <w:tcW w:w="14620" w:type="dxa"/>
            <w:gridSpan w:val="9"/>
          </w:tcPr>
          <w:p w:rsidR="00493A6A" w:rsidRPr="002B73AD" w:rsidRDefault="00493A6A" w:rsidP="0016238F">
            <w:pPr>
              <w:autoSpaceDE w:val="0"/>
              <w:autoSpaceDN w:val="0"/>
              <w:adjustRightInd w:val="0"/>
              <w:spacing w:line="240" w:lineRule="exact"/>
              <w:jc w:val="center"/>
              <w:rPr>
                <w:rFonts w:ascii="Times New Roman" w:hAnsi="Times New Roman"/>
                <w:color w:val="000000" w:themeColor="text1"/>
                <w:sz w:val="28"/>
                <w:szCs w:val="28"/>
              </w:rPr>
            </w:pPr>
            <w:r w:rsidRPr="002B73AD">
              <w:rPr>
                <w:rFonts w:ascii="Times New Roman" w:hAnsi="Times New Roman"/>
                <w:color w:val="000000" w:themeColor="text1"/>
                <w:sz w:val="28"/>
                <w:szCs w:val="28"/>
              </w:rPr>
              <w:t>Подпрограмма «Профилактика терроризма и экстремизма»</w:t>
            </w:r>
          </w:p>
        </w:tc>
      </w:tr>
      <w:tr w:rsidR="00493A6A" w:rsidRPr="002B73AD" w:rsidTr="0016238F">
        <w:trPr>
          <w:jc w:val="center"/>
        </w:trPr>
        <w:tc>
          <w:tcPr>
            <w:tcW w:w="709" w:type="dxa"/>
          </w:tcPr>
          <w:p w:rsidR="00493A6A" w:rsidRPr="002B73AD" w:rsidRDefault="00493A6A" w:rsidP="0016238F">
            <w:pPr>
              <w:autoSpaceDE w:val="0"/>
              <w:autoSpaceDN w:val="0"/>
              <w:adjustRightInd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1.</w:t>
            </w:r>
          </w:p>
        </w:tc>
        <w:tc>
          <w:tcPr>
            <w:tcW w:w="6093" w:type="dxa"/>
          </w:tcPr>
          <w:p w:rsidR="00493A6A" w:rsidRPr="002B73AD" w:rsidRDefault="00493A6A" w:rsidP="0016238F">
            <w:pPr>
              <w:pStyle w:val="BodyText21"/>
              <w:jc w:val="both"/>
              <w:rPr>
                <w:rFonts w:eastAsia="Calibri"/>
                <w:color w:val="000000" w:themeColor="text1"/>
                <w:szCs w:val="28"/>
              </w:rPr>
            </w:pPr>
            <w:r w:rsidRPr="002B73AD">
              <w:rPr>
                <w:rFonts w:eastAsia="Calibri"/>
                <w:color w:val="000000" w:themeColor="text1"/>
                <w:szCs w:val="28"/>
              </w:rPr>
              <w:t>Задача «</w:t>
            </w:r>
            <w:r w:rsidRPr="002B73AD">
              <w:rPr>
                <w:color w:val="000000" w:themeColor="text1"/>
                <w:szCs w:val="28"/>
              </w:rPr>
              <w:t>Создание условий для обеспечения бе</w:t>
            </w:r>
            <w:r w:rsidRPr="002B73AD">
              <w:rPr>
                <w:color w:val="000000" w:themeColor="text1"/>
                <w:szCs w:val="28"/>
              </w:rPr>
              <w:t>з</w:t>
            </w:r>
            <w:r w:rsidRPr="002B73AD">
              <w:rPr>
                <w:color w:val="000000" w:themeColor="text1"/>
                <w:szCs w:val="28"/>
              </w:rPr>
              <w:t>опасности граждан в местах массового пребыв</w:t>
            </w:r>
            <w:r w:rsidRPr="002B73AD">
              <w:rPr>
                <w:color w:val="000000" w:themeColor="text1"/>
                <w:szCs w:val="28"/>
              </w:rPr>
              <w:t>а</w:t>
            </w:r>
            <w:r w:rsidRPr="002B73AD">
              <w:rPr>
                <w:color w:val="000000" w:themeColor="text1"/>
                <w:szCs w:val="28"/>
              </w:rPr>
              <w:t>ния людей на территории Георгиевского горо</w:t>
            </w:r>
            <w:r w:rsidRPr="002B73AD">
              <w:rPr>
                <w:color w:val="000000" w:themeColor="text1"/>
                <w:szCs w:val="28"/>
              </w:rPr>
              <w:t>д</w:t>
            </w:r>
            <w:r w:rsidRPr="002B73AD">
              <w:rPr>
                <w:color w:val="000000" w:themeColor="text1"/>
                <w:szCs w:val="28"/>
              </w:rPr>
              <w:t>ского округа Ставропольского края»</w:t>
            </w:r>
          </w:p>
        </w:tc>
        <w:tc>
          <w:tcPr>
            <w:tcW w:w="1094" w:type="dxa"/>
            <w:vAlign w:val="center"/>
          </w:tcPr>
          <w:p w:rsidR="00493A6A" w:rsidRPr="002B73AD" w:rsidRDefault="00493A6A" w:rsidP="0016238F">
            <w:pPr>
              <w:autoSpaceDE w:val="0"/>
              <w:autoSpaceDN w:val="0"/>
              <w:adjustRightInd w:val="0"/>
              <w:jc w:val="center"/>
              <w:rPr>
                <w:rFonts w:ascii="Times New Roman" w:eastAsia="Calibri" w:hAnsi="Times New Roman"/>
                <w:color w:val="000000" w:themeColor="text1"/>
                <w:sz w:val="28"/>
                <w:szCs w:val="28"/>
              </w:rPr>
            </w:pPr>
            <w:r w:rsidRPr="002B73AD">
              <w:rPr>
                <w:rFonts w:ascii="Times New Roman" w:eastAsia="Calibri" w:hAnsi="Times New Roman"/>
                <w:color w:val="000000" w:themeColor="text1"/>
                <w:sz w:val="28"/>
                <w:szCs w:val="28"/>
              </w:rPr>
              <w:t>1</w:t>
            </w:r>
          </w:p>
        </w:tc>
        <w:tc>
          <w:tcPr>
            <w:tcW w:w="1134" w:type="dxa"/>
            <w:vAlign w:val="center"/>
          </w:tcPr>
          <w:p w:rsidR="00493A6A" w:rsidRPr="002B73AD" w:rsidRDefault="00493A6A" w:rsidP="0016238F">
            <w:pPr>
              <w:autoSpaceDE w:val="0"/>
              <w:autoSpaceDN w:val="0"/>
              <w:adjustRightInd w:val="0"/>
              <w:jc w:val="center"/>
              <w:rPr>
                <w:rFonts w:ascii="Times New Roman" w:eastAsia="Calibri" w:hAnsi="Times New Roman"/>
                <w:color w:val="000000" w:themeColor="text1"/>
                <w:sz w:val="28"/>
                <w:szCs w:val="28"/>
              </w:rPr>
            </w:pPr>
            <w:r w:rsidRPr="002B73AD">
              <w:rPr>
                <w:rFonts w:ascii="Times New Roman" w:eastAsia="Calibri" w:hAnsi="Times New Roman"/>
                <w:color w:val="000000" w:themeColor="text1"/>
                <w:sz w:val="28"/>
                <w:szCs w:val="28"/>
              </w:rPr>
              <w:t>1</w:t>
            </w:r>
          </w:p>
        </w:tc>
        <w:tc>
          <w:tcPr>
            <w:tcW w:w="1134" w:type="dxa"/>
            <w:vAlign w:val="center"/>
          </w:tcPr>
          <w:p w:rsidR="00493A6A" w:rsidRPr="002B73AD" w:rsidRDefault="00493A6A" w:rsidP="0016238F">
            <w:pPr>
              <w:autoSpaceDE w:val="0"/>
              <w:autoSpaceDN w:val="0"/>
              <w:adjustRightInd w:val="0"/>
              <w:jc w:val="center"/>
              <w:rPr>
                <w:rFonts w:ascii="Times New Roman" w:eastAsia="Calibri" w:hAnsi="Times New Roman"/>
                <w:color w:val="000000" w:themeColor="text1"/>
                <w:sz w:val="28"/>
                <w:szCs w:val="28"/>
              </w:rPr>
            </w:pPr>
            <w:r w:rsidRPr="002B73AD">
              <w:rPr>
                <w:rFonts w:ascii="Times New Roman" w:eastAsia="Calibri" w:hAnsi="Times New Roman"/>
                <w:color w:val="000000" w:themeColor="text1"/>
                <w:sz w:val="28"/>
                <w:szCs w:val="28"/>
              </w:rPr>
              <w:t>1</w:t>
            </w:r>
          </w:p>
        </w:tc>
        <w:tc>
          <w:tcPr>
            <w:tcW w:w="1134" w:type="dxa"/>
            <w:vAlign w:val="center"/>
          </w:tcPr>
          <w:p w:rsidR="00493A6A" w:rsidRPr="002B73AD" w:rsidRDefault="00493A6A" w:rsidP="0016238F">
            <w:pPr>
              <w:autoSpaceDE w:val="0"/>
              <w:autoSpaceDN w:val="0"/>
              <w:adjustRightInd w:val="0"/>
              <w:jc w:val="center"/>
              <w:rPr>
                <w:rFonts w:ascii="Times New Roman" w:eastAsia="Calibri" w:hAnsi="Times New Roman"/>
                <w:color w:val="000000" w:themeColor="text1"/>
                <w:sz w:val="28"/>
                <w:szCs w:val="28"/>
              </w:rPr>
            </w:pPr>
            <w:r w:rsidRPr="002B73AD">
              <w:rPr>
                <w:rFonts w:ascii="Times New Roman" w:eastAsia="Calibri" w:hAnsi="Times New Roman"/>
                <w:color w:val="000000" w:themeColor="text1"/>
                <w:sz w:val="28"/>
                <w:szCs w:val="28"/>
              </w:rPr>
              <w:t>1</w:t>
            </w:r>
          </w:p>
        </w:tc>
        <w:tc>
          <w:tcPr>
            <w:tcW w:w="1054" w:type="dxa"/>
            <w:vAlign w:val="center"/>
          </w:tcPr>
          <w:p w:rsidR="00493A6A" w:rsidRPr="002B73AD" w:rsidRDefault="00493A6A" w:rsidP="0016238F">
            <w:pPr>
              <w:autoSpaceDE w:val="0"/>
              <w:autoSpaceDN w:val="0"/>
              <w:adjustRightInd w:val="0"/>
              <w:jc w:val="center"/>
              <w:rPr>
                <w:rFonts w:ascii="Times New Roman" w:eastAsia="Calibri" w:hAnsi="Times New Roman"/>
                <w:color w:val="000000" w:themeColor="text1"/>
                <w:sz w:val="28"/>
                <w:szCs w:val="28"/>
              </w:rPr>
            </w:pPr>
            <w:r w:rsidRPr="002B73AD">
              <w:rPr>
                <w:rFonts w:ascii="Times New Roman" w:eastAsia="Calibri" w:hAnsi="Times New Roman"/>
                <w:color w:val="000000" w:themeColor="text1"/>
                <w:sz w:val="28"/>
                <w:szCs w:val="28"/>
              </w:rPr>
              <w:t>1</w:t>
            </w:r>
          </w:p>
        </w:tc>
        <w:tc>
          <w:tcPr>
            <w:tcW w:w="1134" w:type="dxa"/>
            <w:vAlign w:val="center"/>
          </w:tcPr>
          <w:p w:rsidR="00493A6A" w:rsidRPr="002B73AD" w:rsidRDefault="00493A6A" w:rsidP="0016238F">
            <w:pPr>
              <w:autoSpaceDE w:val="0"/>
              <w:autoSpaceDN w:val="0"/>
              <w:adjustRightInd w:val="0"/>
              <w:jc w:val="center"/>
              <w:rPr>
                <w:rFonts w:ascii="Times New Roman" w:eastAsia="Calibri" w:hAnsi="Times New Roman"/>
                <w:color w:val="000000" w:themeColor="text1"/>
                <w:sz w:val="28"/>
                <w:szCs w:val="28"/>
              </w:rPr>
            </w:pPr>
            <w:r w:rsidRPr="002B73AD">
              <w:rPr>
                <w:rFonts w:ascii="Times New Roman" w:eastAsia="Calibri" w:hAnsi="Times New Roman"/>
                <w:color w:val="000000" w:themeColor="text1"/>
                <w:sz w:val="28"/>
                <w:szCs w:val="28"/>
              </w:rPr>
              <w:t>1</w:t>
            </w:r>
          </w:p>
        </w:tc>
        <w:tc>
          <w:tcPr>
            <w:tcW w:w="1134" w:type="dxa"/>
            <w:vAlign w:val="center"/>
          </w:tcPr>
          <w:p w:rsidR="00493A6A" w:rsidRDefault="00493A6A" w:rsidP="0016238F">
            <w:pPr>
              <w:autoSpaceDE w:val="0"/>
              <w:autoSpaceDN w:val="0"/>
              <w:adjustRightInd w:val="0"/>
              <w:jc w:val="center"/>
              <w:rPr>
                <w:rFonts w:ascii="Times New Roman" w:eastAsia="Calibri" w:hAnsi="Times New Roman"/>
                <w:color w:val="000000" w:themeColor="text1"/>
                <w:sz w:val="28"/>
                <w:szCs w:val="28"/>
              </w:rPr>
            </w:pPr>
          </w:p>
          <w:p w:rsidR="00493A6A" w:rsidRDefault="00493A6A" w:rsidP="0016238F">
            <w:pPr>
              <w:autoSpaceDE w:val="0"/>
              <w:autoSpaceDN w:val="0"/>
              <w:adjustRightInd w:val="0"/>
              <w:jc w:val="center"/>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1</w:t>
            </w:r>
          </w:p>
          <w:p w:rsidR="00493A6A" w:rsidRPr="002B73AD" w:rsidRDefault="00493A6A" w:rsidP="0016238F">
            <w:pPr>
              <w:autoSpaceDE w:val="0"/>
              <w:autoSpaceDN w:val="0"/>
              <w:adjustRightInd w:val="0"/>
              <w:jc w:val="center"/>
              <w:rPr>
                <w:rFonts w:ascii="Times New Roman" w:eastAsia="Calibri" w:hAnsi="Times New Roman"/>
                <w:color w:val="000000" w:themeColor="text1"/>
                <w:sz w:val="28"/>
                <w:szCs w:val="28"/>
              </w:rPr>
            </w:pPr>
          </w:p>
        </w:tc>
      </w:tr>
      <w:tr w:rsidR="00493A6A" w:rsidRPr="002B73AD" w:rsidTr="0016238F">
        <w:trPr>
          <w:jc w:val="center"/>
        </w:trPr>
        <w:tc>
          <w:tcPr>
            <w:tcW w:w="14620" w:type="dxa"/>
            <w:gridSpan w:val="9"/>
          </w:tcPr>
          <w:p w:rsidR="00493A6A" w:rsidRPr="002B73AD" w:rsidRDefault="00493A6A" w:rsidP="0016238F">
            <w:pPr>
              <w:autoSpaceDE w:val="0"/>
              <w:autoSpaceDN w:val="0"/>
              <w:adjustRightInd w:val="0"/>
              <w:spacing w:line="240" w:lineRule="exact"/>
              <w:jc w:val="center"/>
              <w:rPr>
                <w:rFonts w:ascii="Times New Roman" w:hAnsi="Times New Roman"/>
                <w:color w:val="000000" w:themeColor="text1"/>
                <w:sz w:val="28"/>
                <w:szCs w:val="28"/>
              </w:rPr>
            </w:pPr>
            <w:r w:rsidRPr="002B73AD">
              <w:rPr>
                <w:rFonts w:ascii="Times New Roman" w:hAnsi="Times New Roman"/>
                <w:color w:val="000000" w:themeColor="text1"/>
                <w:sz w:val="28"/>
                <w:szCs w:val="28"/>
              </w:rPr>
              <w:t>Подпрограмма «Поддержка казачества»</w:t>
            </w:r>
          </w:p>
        </w:tc>
      </w:tr>
      <w:tr w:rsidR="00493A6A" w:rsidRPr="002B73AD" w:rsidTr="0016238F">
        <w:trPr>
          <w:jc w:val="center"/>
        </w:trPr>
        <w:tc>
          <w:tcPr>
            <w:tcW w:w="709" w:type="dxa"/>
          </w:tcPr>
          <w:p w:rsidR="00493A6A" w:rsidRPr="002B73AD" w:rsidRDefault="00493A6A" w:rsidP="0016238F">
            <w:pPr>
              <w:autoSpaceDE w:val="0"/>
              <w:autoSpaceDN w:val="0"/>
              <w:adjustRightInd w:val="0"/>
              <w:rPr>
                <w:rFonts w:ascii="Times New Roman" w:eastAsia="Calibri" w:hAnsi="Times New Roman"/>
                <w:color w:val="000000" w:themeColor="text1"/>
                <w:sz w:val="28"/>
                <w:szCs w:val="28"/>
              </w:rPr>
            </w:pPr>
            <w:r w:rsidRPr="002B73AD">
              <w:rPr>
                <w:rFonts w:ascii="Times New Roman" w:eastAsia="Calibri" w:hAnsi="Times New Roman"/>
                <w:color w:val="000000" w:themeColor="text1"/>
                <w:sz w:val="28"/>
                <w:szCs w:val="28"/>
              </w:rPr>
              <w:t>1.</w:t>
            </w:r>
          </w:p>
        </w:tc>
        <w:tc>
          <w:tcPr>
            <w:tcW w:w="6093" w:type="dxa"/>
          </w:tcPr>
          <w:p w:rsidR="00493A6A" w:rsidRPr="002B73AD" w:rsidRDefault="00493A6A" w:rsidP="0016238F">
            <w:pPr>
              <w:jc w:val="both"/>
              <w:rPr>
                <w:rFonts w:ascii="Times New Roman" w:hAnsi="Times New Roman"/>
                <w:color w:val="000000" w:themeColor="text1"/>
                <w:sz w:val="28"/>
                <w:szCs w:val="28"/>
              </w:rPr>
            </w:pPr>
            <w:r w:rsidRPr="002B73AD">
              <w:rPr>
                <w:rFonts w:ascii="Times New Roman" w:eastAsia="Calibri" w:hAnsi="Times New Roman"/>
                <w:color w:val="000000" w:themeColor="text1"/>
                <w:sz w:val="28"/>
                <w:szCs w:val="28"/>
              </w:rPr>
              <w:t>Задача «</w:t>
            </w:r>
            <w:r w:rsidRPr="002B73AD">
              <w:rPr>
                <w:rFonts w:ascii="Times New Roman" w:hAnsi="Times New Roman"/>
                <w:color w:val="000000" w:themeColor="text1"/>
                <w:sz w:val="28"/>
                <w:szCs w:val="28"/>
              </w:rPr>
              <w:t>Содействие сохранению и развитию в Георгиевском городском округе Ставропольск</w:t>
            </w:r>
            <w:r w:rsidRPr="002B73AD">
              <w:rPr>
                <w:rFonts w:ascii="Times New Roman" w:hAnsi="Times New Roman"/>
                <w:color w:val="000000" w:themeColor="text1"/>
                <w:sz w:val="28"/>
                <w:szCs w:val="28"/>
              </w:rPr>
              <w:t>о</w:t>
            </w:r>
            <w:r w:rsidRPr="002B73AD">
              <w:rPr>
                <w:rFonts w:ascii="Times New Roman" w:hAnsi="Times New Roman"/>
                <w:color w:val="000000" w:themeColor="text1"/>
                <w:sz w:val="28"/>
                <w:szCs w:val="28"/>
              </w:rPr>
              <w:t>го края традиционной казачьей культуры, обыч</w:t>
            </w:r>
            <w:r w:rsidRPr="002B73AD">
              <w:rPr>
                <w:rFonts w:ascii="Times New Roman" w:hAnsi="Times New Roman"/>
                <w:color w:val="000000" w:themeColor="text1"/>
                <w:sz w:val="28"/>
                <w:szCs w:val="28"/>
              </w:rPr>
              <w:t>а</w:t>
            </w:r>
            <w:r w:rsidRPr="002B73AD">
              <w:rPr>
                <w:rFonts w:ascii="Times New Roman" w:hAnsi="Times New Roman"/>
                <w:color w:val="000000" w:themeColor="text1"/>
                <w:sz w:val="28"/>
                <w:szCs w:val="28"/>
              </w:rPr>
              <w:t>ев и обрядов казачества</w:t>
            </w:r>
            <w:r w:rsidRPr="002B73AD">
              <w:rPr>
                <w:rFonts w:ascii="Times New Roman" w:eastAsia="Calibri" w:hAnsi="Times New Roman"/>
                <w:color w:val="000000" w:themeColor="text1"/>
                <w:sz w:val="28"/>
                <w:szCs w:val="28"/>
              </w:rPr>
              <w:t>»</w:t>
            </w:r>
          </w:p>
        </w:tc>
        <w:tc>
          <w:tcPr>
            <w:tcW w:w="1094" w:type="dxa"/>
            <w:vAlign w:val="center"/>
          </w:tcPr>
          <w:p w:rsidR="00493A6A" w:rsidRPr="002B73AD" w:rsidRDefault="00493A6A" w:rsidP="0016238F">
            <w:pPr>
              <w:autoSpaceDE w:val="0"/>
              <w:autoSpaceDN w:val="0"/>
              <w:adjustRightInd w:val="0"/>
              <w:jc w:val="center"/>
              <w:rPr>
                <w:rFonts w:ascii="Times New Roman" w:eastAsia="Calibri" w:hAnsi="Times New Roman"/>
                <w:color w:val="000000" w:themeColor="text1"/>
                <w:sz w:val="28"/>
                <w:szCs w:val="28"/>
              </w:rPr>
            </w:pPr>
            <w:r w:rsidRPr="002B73AD">
              <w:rPr>
                <w:rFonts w:ascii="Times New Roman" w:eastAsia="Calibri" w:hAnsi="Times New Roman"/>
                <w:color w:val="000000" w:themeColor="text1"/>
                <w:sz w:val="28"/>
                <w:szCs w:val="28"/>
              </w:rPr>
              <w:t>1</w:t>
            </w:r>
          </w:p>
        </w:tc>
        <w:tc>
          <w:tcPr>
            <w:tcW w:w="1134" w:type="dxa"/>
            <w:vAlign w:val="center"/>
          </w:tcPr>
          <w:p w:rsidR="00493A6A" w:rsidRPr="002B73AD" w:rsidRDefault="00493A6A" w:rsidP="0016238F">
            <w:pPr>
              <w:autoSpaceDE w:val="0"/>
              <w:autoSpaceDN w:val="0"/>
              <w:adjustRightInd w:val="0"/>
              <w:jc w:val="center"/>
              <w:rPr>
                <w:rFonts w:ascii="Times New Roman" w:eastAsia="Calibri" w:hAnsi="Times New Roman"/>
                <w:color w:val="000000" w:themeColor="text1"/>
                <w:sz w:val="28"/>
                <w:szCs w:val="28"/>
              </w:rPr>
            </w:pPr>
            <w:r w:rsidRPr="002B73AD">
              <w:rPr>
                <w:rFonts w:ascii="Times New Roman" w:eastAsia="Calibri" w:hAnsi="Times New Roman"/>
                <w:color w:val="000000" w:themeColor="text1"/>
                <w:sz w:val="28"/>
                <w:szCs w:val="28"/>
              </w:rPr>
              <w:t>1</w:t>
            </w:r>
          </w:p>
        </w:tc>
        <w:tc>
          <w:tcPr>
            <w:tcW w:w="1134" w:type="dxa"/>
            <w:vAlign w:val="center"/>
          </w:tcPr>
          <w:p w:rsidR="00493A6A" w:rsidRPr="002B73AD" w:rsidRDefault="00493A6A" w:rsidP="0016238F">
            <w:pPr>
              <w:autoSpaceDE w:val="0"/>
              <w:autoSpaceDN w:val="0"/>
              <w:adjustRightInd w:val="0"/>
              <w:jc w:val="center"/>
              <w:rPr>
                <w:rFonts w:ascii="Times New Roman" w:eastAsia="Calibri" w:hAnsi="Times New Roman"/>
                <w:color w:val="000000" w:themeColor="text1"/>
                <w:sz w:val="28"/>
                <w:szCs w:val="28"/>
              </w:rPr>
            </w:pPr>
            <w:r w:rsidRPr="002B73AD">
              <w:rPr>
                <w:rFonts w:ascii="Times New Roman" w:eastAsia="Calibri" w:hAnsi="Times New Roman"/>
                <w:color w:val="000000" w:themeColor="text1"/>
                <w:sz w:val="28"/>
                <w:szCs w:val="28"/>
              </w:rPr>
              <w:t>1</w:t>
            </w:r>
          </w:p>
        </w:tc>
        <w:tc>
          <w:tcPr>
            <w:tcW w:w="1134" w:type="dxa"/>
            <w:vAlign w:val="center"/>
          </w:tcPr>
          <w:p w:rsidR="00493A6A" w:rsidRPr="002B73AD" w:rsidRDefault="00493A6A" w:rsidP="0016238F">
            <w:pPr>
              <w:autoSpaceDE w:val="0"/>
              <w:autoSpaceDN w:val="0"/>
              <w:adjustRightInd w:val="0"/>
              <w:jc w:val="center"/>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0,5</w:t>
            </w:r>
          </w:p>
        </w:tc>
        <w:tc>
          <w:tcPr>
            <w:tcW w:w="1054" w:type="dxa"/>
            <w:vAlign w:val="center"/>
          </w:tcPr>
          <w:p w:rsidR="00493A6A" w:rsidRPr="002B73AD" w:rsidRDefault="00493A6A" w:rsidP="0016238F">
            <w:pPr>
              <w:autoSpaceDE w:val="0"/>
              <w:autoSpaceDN w:val="0"/>
              <w:adjustRightInd w:val="0"/>
              <w:jc w:val="center"/>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0,5</w:t>
            </w:r>
          </w:p>
        </w:tc>
        <w:tc>
          <w:tcPr>
            <w:tcW w:w="1134" w:type="dxa"/>
            <w:vAlign w:val="center"/>
          </w:tcPr>
          <w:p w:rsidR="00493A6A" w:rsidRPr="002B73AD" w:rsidRDefault="00493A6A" w:rsidP="0016238F">
            <w:pPr>
              <w:autoSpaceDE w:val="0"/>
              <w:autoSpaceDN w:val="0"/>
              <w:adjustRightInd w:val="0"/>
              <w:jc w:val="center"/>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0,5</w:t>
            </w:r>
          </w:p>
        </w:tc>
        <w:tc>
          <w:tcPr>
            <w:tcW w:w="1134" w:type="dxa"/>
            <w:vAlign w:val="center"/>
          </w:tcPr>
          <w:p w:rsidR="00493A6A" w:rsidRDefault="00493A6A" w:rsidP="0016238F">
            <w:pPr>
              <w:autoSpaceDE w:val="0"/>
              <w:autoSpaceDN w:val="0"/>
              <w:adjustRightInd w:val="0"/>
              <w:jc w:val="center"/>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0,5</w:t>
            </w:r>
          </w:p>
        </w:tc>
      </w:tr>
      <w:tr w:rsidR="00493A6A" w:rsidRPr="002B73AD" w:rsidTr="0016238F">
        <w:trPr>
          <w:jc w:val="center"/>
        </w:trPr>
        <w:tc>
          <w:tcPr>
            <w:tcW w:w="709" w:type="dxa"/>
          </w:tcPr>
          <w:p w:rsidR="00493A6A" w:rsidRPr="002B73AD" w:rsidRDefault="00493A6A" w:rsidP="0016238F">
            <w:pPr>
              <w:autoSpaceDE w:val="0"/>
              <w:autoSpaceDN w:val="0"/>
              <w:adjustRightInd w:val="0"/>
              <w:rPr>
                <w:rFonts w:ascii="Times New Roman" w:eastAsia="Calibri" w:hAnsi="Times New Roman"/>
                <w:color w:val="000000" w:themeColor="text1"/>
                <w:sz w:val="28"/>
                <w:szCs w:val="28"/>
              </w:rPr>
            </w:pPr>
            <w:r w:rsidRPr="002B73AD">
              <w:rPr>
                <w:rFonts w:ascii="Times New Roman" w:eastAsia="Calibri" w:hAnsi="Times New Roman"/>
                <w:color w:val="000000" w:themeColor="text1"/>
                <w:sz w:val="28"/>
                <w:szCs w:val="28"/>
              </w:rPr>
              <w:lastRenderedPageBreak/>
              <w:t>2.</w:t>
            </w:r>
          </w:p>
        </w:tc>
        <w:tc>
          <w:tcPr>
            <w:tcW w:w="6093" w:type="dxa"/>
          </w:tcPr>
          <w:p w:rsidR="00493A6A" w:rsidRPr="002B73AD" w:rsidRDefault="00493A6A" w:rsidP="0016238F">
            <w:pPr>
              <w:jc w:val="both"/>
              <w:rPr>
                <w:rFonts w:ascii="Times New Roman" w:eastAsia="Calibri" w:hAnsi="Times New Roman"/>
                <w:color w:val="000000" w:themeColor="text1"/>
                <w:sz w:val="28"/>
                <w:szCs w:val="28"/>
              </w:rPr>
            </w:pPr>
            <w:r w:rsidRPr="002B73AD">
              <w:rPr>
                <w:rFonts w:ascii="Times New Roman" w:hAnsi="Times New Roman"/>
                <w:sz w:val="28"/>
                <w:szCs w:val="28"/>
              </w:rPr>
              <w:t>Задача «Осуществление профилактических и пропагандистских мер, направленных на пред</w:t>
            </w:r>
            <w:r w:rsidRPr="002B73AD">
              <w:rPr>
                <w:rFonts w:ascii="Times New Roman" w:hAnsi="Times New Roman"/>
                <w:sz w:val="28"/>
                <w:szCs w:val="28"/>
              </w:rPr>
              <w:t>у</w:t>
            </w:r>
            <w:r w:rsidRPr="002B73AD">
              <w:rPr>
                <w:rFonts w:ascii="Times New Roman" w:hAnsi="Times New Roman"/>
                <w:sz w:val="28"/>
                <w:szCs w:val="28"/>
              </w:rPr>
              <w:t>преждение межнациональных и межконфесси</w:t>
            </w:r>
            <w:r w:rsidRPr="002B73AD">
              <w:rPr>
                <w:rFonts w:ascii="Times New Roman" w:hAnsi="Times New Roman"/>
                <w:sz w:val="28"/>
                <w:szCs w:val="28"/>
              </w:rPr>
              <w:t>о</w:t>
            </w:r>
            <w:r w:rsidRPr="002B73AD">
              <w:rPr>
                <w:rFonts w:ascii="Times New Roman" w:hAnsi="Times New Roman"/>
                <w:sz w:val="28"/>
                <w:szCs w:val="28"/>
              </w:rPr>
              <w:t>нальных конфликтов, этнического и религиозн</w:t>
            </w:r>
            <w:r w:rsidRPr="002B73AD">
              <w:rPr>
                <w:rFonts w:ascii="Times New Roman" w:hAnsi="Times New Roman"/>
                <w:sz w:val="28"/>
                <w:szCs w:val="28"/>
              </w:rPr>
              <w:t>о</w:t>
            </w:r>
            <w:r w:rsidRPr="002B73AD">
              <w:rPr>
                <w:rFonts w:ascii="Times New Roman" w:hAnsi="Times New Roman"/>
                <w:sz w:val="28"/>
                <w:szCs w:val="28"/>
              </w:rPr>
              <w:t>го экстремизма»</w:t>
            </w:r>
          </w:p>
        </w:tc>
        <w:tc>
          <w:tcPr>
            <w:tcW w:w="1094" w:type="dxa"/>
            <w:vAlign w:val="center"/>
          </w:tcPr>
          <w:p w:rsidR="00493A6A" w:rsidRPr="002B73AD" w:rsidRDefault="00493A6A" w:rsidP="0016238F">
            <w:pPr>
              <w:widowControl w:val="0"/>
              <w:autoSpaceDE w:val="0"/>
              <w:autoSpaceDN w:val="0"/>
              <w:adjustRightInd w:val="0"/>
              <w:jc w:val="center"/>
              <w:outlineLvl w:val="1"/>
              <w:rPr>
                <w:rFonts w:ascii="Times New Roman" w:hAnsi="Times New Roman"/>
                <w:sz w:val="28"/>
                <w:szCs w:val="28"/>
              </w:rPr>
            </w:pPr>
            <w:r w:rsidRPr="002B73AD">
              <w:rPr>
                <w:rFonts w:ascii="Times New Roman" w:hAnsi="Times New Roman"/>
                <w:sz w:val="28"/>
                <w:szCs w:val="28"/>
              </w:rPr>
              <w:t>–</w:t>
            </w:r>
          </w:p>
        </w:tc>
        <w:tc>
          <w:tcPr>
            <w:tcW w:w="1134" w:type="dxa"/>
            <w:vAlign w:val="center"/>
          </w:tcPr>
          <w:p w:rsidR="00493A6A" w:rsidRPr="002B73AD" w:rsidRDefault="00493A6A" w:rsidP="0016238F">
            <w:pPr>
              <w:widowControl w:val="0"/>
              <w:autoSpaceDE w:val="0"/>
              <w:autoSpaceDN w:val="0"/>
              <w:adjustRightInd w:val="0"/>
              <w:jc w:val="center"/>
              <w:outlineLvl w:val="1"/>
              <w:rPr>
                <w:rFonts w:ascii="Times New Roman" w:hAnsi="Times New Roman"/>
                <w:sz w:val="28"/>
                <w:szCs w:val="28"/>
              </w:rPr>
            </w:pPr>
            <w:r w:rsidRPr="002B73AD">
              <w:rPr>
                <w:rFonts w:ascii="Times New Roman" w:hAnsi="Times New Roman"/>
                <w:sz w:val="28"/>
                <w:szCs w:val="28"/>
              </w:rPr>
              <w:t>–</w:t>
            </w:r>
          </w:p>
        </w:tc>
        <w:tc>
          <w:tcPr>
            <w:tcW w:w="1134" w:type="dxa"/>
            <w:vAlign w:val="center"/>
          </w:tcPr>
          <w:p w:rsidR="00493A6A" w:rsidRPr="002B73AD" w:rsidRDefault="00493A6A" w:rsidP="0016238F">
            <w:pPr>
              <w:widowControl w:val="0"/>
              <w:autoSpaceDE w:val="0"/>
              <w:autoSpaceDN w:val="0"/>
              <w:adjustRightInd w:val="0"/>
              <w:jc w:val="center"/>
              <w:outlineLvl w:val="1"/>
              <w:rPr>
                <w:rFonts w:ascii="Times New Roman" w:hAnsi="Times New Roman"/>
                <w:sz w:val="28"/>
                <w:szCs w:val="28"/>
              </w:rPr>
            </w:pPr>
            <w:r w:rsidRPr="002B73AD">
              <w:rPr>
                <w:rFonts w:ascii="Times New Roman" w:hAnsi="Times New Roman"/>
                <w:sz w:val="28"/>
                <w:szCs w:val="28"/>
              </w:rPr>
              <w:t>–</w:t>
            </w:r>
          </w:p>
        </w:tc>
        <w:tc>
          <w:tcPr>
            <w:tcW w:w="1134" w:type="dxa"/>
            <w:vAlign w:val="center"/>
          </w:tcPr>
          <w:p w:rsidR="00493A6A" w:rsidRPr="002B73AD" w:rsidRDefault="00493A6A" w:rsidP="0016238F">
            <w:pPr>
              <w:autoSpaceDE w:val="0"/>
              <w:autoSpaceDN w:val="0"/>
              <w:adjustRightInd w:val="0"/>
              <w:jc w:val="center"/>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0,5</w:t>
            </w:r>
          </w:p>
        </w:tc>
        <w:tc>
          <w:tcPr>
            <w:tcW w:w="1054" w:type="dxa"/>
            <w:vAlign w:val="center"/>
          </w:tcPr>
          <w:p w:rsidR="00493A6A" w:rsidRPr="002B73AD" w:rsidRDefault="00493A6A" w:rsidP="0016238F">
            <w:pPr>
              <w:autoSpaceDE w:val="0"/>
              <w:autoSpaceDN w:val="0"/>
              <w:adjustRightInd w:val="0"/>
              <w:jc w:val="center"/>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0,5</w:t>
            </w:r>
          </w:p>
        </w:tc>
        <w:tc>
          <w:tcPr>
            <w:tcW w:w="1134" w:type="dxa"/>
            <w:vAlign w:val="center"/>
          </w:tcPr>
          <w:p w:rsidR="00493A6A" w:rsidRPr="002B73AD" w:rsidRDefault="00493A6A" w:rsidP="0016238F">
            <w:pPr>
              <w:autoSpaceDE w:val="0"/>
              <w:autoSpaceDN w:val="0"/>
              <w:adjustRightInd w:val="0"/>
              <w:jc w:val="center"/>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0,5</w:t>
            </w:r>
          </w:p>
        </w:tc>
        <w:tc>
          <w:tcPr>
            <w:tcW w:w="1134" w:type="dxa"/>
            <w:vAlign w:val="center"/>
          </w:tcPr>
          <w:p w:rsidR="00493A6A" w:rsidRDefault="00493A6A" w:rsidP="0016238F">
            <w:pPr>
              <w:autoSpaceDE w:val="0"/>
              <w:autoSpaceDN w:val="0"/>
              <w:adjustRightInd w:val="0"/>
              <w:jc w:val="center"/>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0,5</w:t>
            </w:r>
          </w:p>
        </w:tc>
      </w:tr>
      <w:tr w:rsidR="00493A6A" w:rsidRPr="002B73AD" w:rsidTr="0016238F">
        <w:trPr>
          <w:trHeight w:val="491"/>
          <w:jc w:val="center"/>
        </w:trPr>
        <w:tc>
          <w:tcPr>
            <w:tcW w:w="14620" w:type="dxa"/>
            <w:gridSpan w:val="9"/>
          </w:tcPr>
          <w:p w:rsidR="00493A6A" w:rsidRPr="002B73AD" w:rsidRDefault="00493A6A" w:rsidP="0016238F">
            <w:pPr>
              <w:autoSpaceDE w:val="0"/>
              <w:autoSpaceDN w:val="0"/>
              <w:adjustRightInd w:val="0"/>
              <w:jc w:val="center"/>
              <w:rPr>
                <w:rFonts w:ascii="Times New Roman" w:eastAsia="Calibri" w:hAnsi="Times New Roman"/>
                <w:color w:val="000000" w:themeColor="text1"/>
                <w:sz w:val="28"/>
                <w:szCs w:val="28"/>
              </w:rPr>
            </w:pPr>
            <w:r w:rsidRPr="002B73AD">
              <w:rPr>
                <w:rFonts w:ascii="Times New Roman" w:eastAsia="Calibri" w:hAnsi="Times New Roman"/>
                <w:color w:val="000000" w:themeColor="text1"/>
                <w:sz w:val="28"/>
                <w:szCs w:val="28"/>
              </w:rPr>
              <w:t>Подпрограмма «Безопасный округ»</w:t>
            </w:r>
          </w:p>
        </w:tc>
      </w:tr>
      <w:tr w:rsidR="00493A6A" w:rsidRPr="002B73AD" w:rsidTr="0016238F">
        <w:trPr>
          <w:jc w:val="center"/>
        </w:trPr>
        <w:tc>
          <w:tcPr>
            <w:tcW w:w="709" w:type="dxa"/>
          </w:tcPr>
          <w:p w:rsidR="00493A6A" w:rsidRPr="002B73AD" w:rsidRDefault="00493A6A" w:rsidP="0016238F">
            <w:pPr>
              <w:autoSpaceDE w:val="0"/>
              <w:autoSpaceDN w:val="0"/>
              <w:adjustRightInd w:val="0"/>
              <w:rPr>
                <w:rFonts w:ascii="Times New Roman" w:eastAsia="Calibri" w:hAnsi="Times New Roman"/>
                <w:color w:val="000000" w:themeColor="text1"/>
                <w:sz w:val="28"/>
                <w:szCs w:val="28"/>
              </w:rPr>
            </w:pPr>
            <w:r w:rsidRPr="002B73AD">
              <w:rPr>
                <w:rFonts w:ascii="Times New Roman" w:eastAsia="Calibri" w:hAnsi="Times New Roman"/>
                <w:color w:val="000000" w:themeColor="text1"/>
                <w:sz w:val="28"/>
                <w:szCs w:val="28"/>
              </w:rPr>
              <w:t>1.</w:t>
            </w:r>
          </w:p>
        </w:tc>
        <w:tc>
          <w:tcPr>
            <w:tcW w:w="6093" w:type="dxa"/>
          </w:tcPr>
          <w:p w:rsidR="00493A6A" w:rsidRPr="002B73AD" w:rsidRDefault="00493A6A" w:rsidP="0016238F">
            <w:pPr>
              <w:jc w:val="both"/>
              <w:rPr>
                <w:rFonts w:ascii="Times New Roman" w:eastAsia="Calibri" w:hAnsi="Times New Roman"/>
                <w:color w:val="000000" w:themeColor="text1"/>
                <w:sz w:val="28"/>
                <w:szCs w:val="28"/>
              </w:rPr>
            </w:pPr>
            <w:proofErr w:type="gramStart"/>
            <w:r w:rsidRPr="002B73AD">
              <w:rPr>
                <w:rFonts w:ascii="Times New Roman" w:eastAsia="Calibri" w:hAnsi="Times New Roman"/>
                <w:color w:val="000000" w:themeColor="text1"/>
                <w:sz w:val="28"/>
                <w:szCs w:val="28"/>
              </w:rPr>
              <w:t>Задача «</w:t>
            </w:r>
            <w:r w:rsidRPr="002B73AD">
              <w:rPr>
                <w:rFonts w:ascii="Times New Roman" w:hAnsi="Times New Roman"/>
                <w:color w:val="000000" w:themeColor="text1"/>
                <w:sz w:val="28"/>
                <w:szCs w:val="28"/>
              </w:rPr>
              <w:t>Обеспеч</w:t>
            </w:r>
            <w:r>
              <w:rPr>
                <w:rFonts w:ascii="Times New Roman" w:hAnsi="Times New Roman"/>
                <w:color w:val="000000" w:themeColor="text1"/>
                <w:sz w:val="28"/>
                <w:szCs w:val="28"/>
              </w:rPr>
              <w:t>ение готов</w:t>
            </w:r>
            <w:r>
              <w:rPr>
                <w:rFonts w:ascii="Times New Roman" w:hAnsi="Times New Roman"/>
                <w:color w:val="000000" w:themeColor="text1"/>
                <w:sz w:val="28"/>
                <w:szCs w:val="28"/>
              </w:rPr>
              <w:softHyphen/>
              <w:t xml:space="preserve">ности сил и средств </w:t>
            </w:r>
            <w:r w:rsidRPr="002B73AD">
              <w:rPr>
                <w:rFonts w:ascii="Times New Roman" w:hAnsi="Times New Roman"/>
                <w:color w:val="000000" w:themeColor="text1"/>
                <w:sz w:val="28"/>
                <w:szCs w:val="28"/>
              </w:rPr>
              <w:t>Георгиевского городского звена территориал</w:t>
            </w:r>
            <w:r w:rsidRPr="002B73AD">
              <w:rPr>
                <w:rFonts w:ascii="Times New Roman" w:hAnsi="Times New Roman"/>
                <w:color w:val="000000" w:themeColor="text1"/>
                <w:sz w:val="28"/>
                <w:szCs w:val="28"/>
              </w:rPr>
              <w:t>ь</w:t>
            </w:r>
            <w:r w:rsidRPr="002B73AD">
              <w:rPr>
                <w:rFonts w:ascii="Times New Roman" w:hAnsi="Times New Roman"/>
                <w:color w:val="000000" w:themeColor="text1"/>
                <w:sz w:val="28"/>
                <w:szCs w:val="28"/>
              </w:rPr>
              <w:t>ной подсистемы Единой государственной сист</w:t>
            </w:r>
            <w:r w:rsidRPr="002B73AD">
              <w:rPr>
                <w:rFonts w:ascii="Times New Roman" w:hAnsi="Times New Roman"/>
                <w:color w:val="000000" w:themeColor="text1"/>
                <w:sz w:val="28"/>
                <w:szCs w:val="28"/>
              </w:rPr>
              <w:t>е</w:t>
            </w:r>
            <w:r w:rsidRPr="002B73AD">
              <w:rPr>
                <w:rFonts w:ascii="Times New Roman" w:hAnsi="Times New Roman"/>
                <w:color w:val="000000" w:themeColor="text1"/>
                <w:sz w:val="28"/>
                <w:szCs w:val="28"/>
              </w:rPr>
              <w:t>мы предупреждения и ликвидации чрезвычайных ситуаций Ставропольского края</w:t>
            </w:r>
            <w:r w:rsidR="007355A7">
              <w:rPr>
                <w:rFonts w:ascii="Times New Roman" w:hAnsi="Times New Roman"/>
                <w:color w:val="000000" w:themeColor="text1"/>
                <w:sz w:val="28"/>
                <w:szCs w:val="28"/>
              </w:rPr>
              <w:t xml:space="preserve"> (далее – ТП РСЧС СК)</w:t>
            </w:r>
            <w:r w:rsidRPr="002B73AD">
              <w:rPr>
                <w:rFonts w:ascii="Times New Roman" w:hAnsi="Times New Roman"/>
                <w:color w:val="000000" w:themeColor="text1"/>
                <w:sz w:val="28"/>
                <w:szCs w:val="28"/>
              </w:rPr>
              <w:t xml:space="preserve"> к выполнению задач по предназнач</w:t>
            </w:r>
            <w:r w:rsidRPr="002B73AD">
              <w:rPr>
                <w:rFonts w:ascii="Times New Roman" w:hAnsi="Times New Roman"/>
                <w:color w:val="000000" w:themeColor="text1"/>
                <w:sz w:val="28"/>
                <w:szCs w:val="28"/>
              </w:rPr>
              <w:t>е</w:t>
            </w:r>
            <w:r w:rsidRPr="002B73AD">
              <w:rPr>
                <w:rFonts w:ascii="Times New Roman" w:hAnsi="Times New Roman"/>
                <w:color w:val="000000" w:themeColor="text1"/>
                <w:sz w:val="28"/>
                <w:szCs w:val="28"/>
              </w:rPr>
              <w:t>нию, качественное решение задач в области гражданской обороны, предупреждения и ликв</w:t>
            </w:r>
            <w:r w:rsidRPr="002B73AD">
              <w:rPr>
                <w:rFonts w:ascii="Times New Roman" w:hAnsi="Times New Roman"/>
                <w:color w:val="000000" w:themeColor="text1"/>
                <w:sz w:val="28"/>
                <w:szCs w:val="28"/>
              </w:rPr>
              <w:t>и</w:t>
            </w:r>
            <w:r w:rsidRPr="002B73AD">
              <w:rPr>
                <w:rFonts w:ascii="Times New Roman" w:hAnsi="Times New Roman"/>
                <w:color w:val="000000" w:themeColor="text1"/>
                <w:sz w:val="28"/>
                <w:szCs w:val="28"/>
              </w:rPr>
              <w:t>дации чрезвычайных ситуаций, обеспечения п</w:t>
            </w:r>
            <w:r w:rsidRPr="002B73AD">
              <w:rPr>
                <w:rFonts w:ascii="Times New Roman" w:hAnsi="Times New Roman"/>
                <w:color w:val="000000" w:themeColor="text1"/>
                <w:sz w:val="28"/>
                <w:szCs w:val="28"/>
              </w:rPr>
              <w:t>о</w:t>
            </w:r>
            <w:r w:rsidRPr="002B73AD">
              <w:rPr>
                <w:rFonts w:ascii="Times New Roman" w:hAnsi="Times New Roman"/>
                <w:color w:val="000000" w:themeColor="text1"/>
                <w:sz w:val="28"/>
                <w:szCs w:val="28"/>
              </w:rPr>
              <w:t>жарной безопасности и безопасности людей на водных объектах Георгиевского городского округа Ставропольского края</w:t>
            </w:r>
            <w:r w:rsidRPr="002B73AD">
              <w:rPr>
                <w:rFonts w:ascii="Times New Roman" w:eastAsia="Calibri" w:hAnsi="Times New Roman"/>
                <w:color w:val="000000" w:themeColor="text1"/>
                <w:sz w:val="28"/>
                <w:szCs w:val="28"/>
              </w:rPr>
              <w:t>»</w:t>
            </w:r>
            <w:proofErr w:type="gramEnd"/>
          </w:p>
        </w:tc>
        <w:tc>
          <w:tcPr>
            <w:tcW w:w="1094" w:type="dxa"/>
            <w:vAlign w:val="center"/>
          </w:tcPr>
          <w:p w:rsidR="00493A6A" w:rsidRPr="002B73AD" w:rsidRDefault="00493A6A" w:rsidP="0016238F">
            <w:pPr>
              <w:autoSpaceDE w:val="0"/>
              <w:autoSpaceDN w:val="0"/>
              <w:adjustRightInd w:val="0"/>
              <w:jc w:val="center"/>
              <w:rPr>
                <w:rFonts w:ascii="Times New Roman" w:eastAsia="Calibri" w:hAnsi="Times New Roman"/>
                <w:color w:val="000000" w:themeColor="text1"/>
                <w:sz w:val="28"/>
                <w:szCs w:val="28"/>
              </w:rPr>
            </w:pPr>
            <w:r w:rsidRPr="002B73AD">
              <w:rPr>
                <w:rFonts w:ascii="Times New Roman" w:eastAsia="Calibri" w:hAnsi="Times New Roman"/>
                <w:color w:val="000000" w:themeColor="text1"/>
                <w:sz w:val="28"/>
                <w:szCs w:val="28"/>
              </w:rPr>
              <w:t>1</w:t>
            </w:r>
          </w:p>
        </w:tc>
        <w:tc>
          <w:tcPr>
            <w:tcW w:w="1134" w:type="dxa"/>
            <w:vAlign w:val="center"/>
          </w:tcPr>
          <w:p w:rsidR="00493A6A" w:rsidRPr="002B73AD" w:rsidRDefault="00493A6A" w:rsidP="0016238F">
            <w:pPr>
              <w:autoSpaceDE w:val="0"/>
              <w:autoSpaceDN w:val="0"/>
              <w:adjustRightInd w:val="0"/>
              <w:jc w:val="center"/>
              <w:rPr>
                <w:rFonts w:ascii="Times New Roman" w:eastAsia="Calibri" w:hAnsi="Times New Roman"/>
                <w:color w:val="000000" w:themeColor="text1"/>
                <w:sz w:val="28"/>
                <w:szCs w:val="28"/>
              </w:rPr>
            </w:pPr>
            <w:r w:rsidRPr="002B73AD">
              <w:rPr>
                <w:rFonts w:ascii="Times New Roman" w:eastAsia="Calibri" w:hAnsi="Times New Roman"/>
                <w:color w:val="000000" w:themeColor="text1"/>
                <w:sz w:val="28"/>
                <w:szCs w:val="28"/>
              </w:rPr>
              <w:t>1</w:t>
            </w:r>
          </w:p>
        </w:tc>
        <w:tc>
          <w:tcPr>
            <w:tcW w:w="1134" w:type="dxa"/>
            <w:vAlign w:val="center"/>
          </w:tcPr>
          <w:p w:rsidR="00493A6A" w:rsidRPr="002B73AD" w:rsidRDefault="00493A6A" w:rsidP="0016238F">
            <w:pPr>
              <w:autoSpaceDE w:val="0"/>
              <w:autoSpaceDN w:val="0"/>
              <w:adjustRightInd w:val="0"/>
              <w:jc w:val="center"/>
              <w:rPr>
                <w:rFonts w:ascii="Times New Roman" w:eastAsia="Calibri" w:hAnsi="Times New Roman"/>
                <w:color w:val="000000" w:themeColor="text1"/>
                <w:sz w:val="28"/>
                <w:szCs w:val="28"/>
              </w:rPr>
            </w:pPr>
            <w:r w:rsidRPr="002B73AD">
              <w:rPr>
                <w:rFonts w:ascii="Times New Roman" w:eastAsia="Calibri" w:hAnsi="Times New Roman"/>
                <w:color w:val="000000" w:themeColor="text1"/>
                <w:sz w:val="28"/>
                <w:szCs w:val="28"/>
              </w:rPr>
              <w:t>0,6</w:t>
            </w:r>
          </w:p>
        </w:tc>
        <w:tc>
          <w:tcPr>
            <w:tcW w:w="1134" w:type="dxa"/>
            <w:vAlign w:val="center"/>
          </w:tcPr>
          <w:p w:rsidR="00493A6A" w:rsidRPr="002B73AD" w:rsidRDefault="00493A6A" w:rsidP="0016238F">
            <w:pPr>
              <w:autoSpaceDE w:val="0"/>
              <w:autoSpaceDN w:val="0"/>
              <w:adjustRightInd w:val="0"/>
              <w:jc w:val="center"/>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1</w:t>
            </w:r>
          </w:p>
        </w:tc>
        <w:tc>
          <w:tcPr>
            <w:tcW w:w="1054" w:type="dxa"/>
            <w:vAlign w:val="center"/>
          </w:tcPr>
          <w:p w:rsidR="00493A6A" w:rsidRPr="002B73AD" w:rsidRDefault="00493A6A" w:rsidP="0016238F">
            <w:pPr>
              <w:autoSpaceDE w:val="0"/>
              <w:autoSpaceDN w:val="0"/>
              <w:adjustRightInd w:val="0"/>
              <w:jc w:val="center"/>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1</w:t>
            </w:r>
          </w:p>
        </w:tc>
        <w:tc>
          <w:tcPr>
            <w:tcW w:w="1134" w:type="dxa"/>
            <w:vAlign w:val="center"/>
          </w:tcPr>
          <w:p w:rsidR="00493A6A" w:rsidRPr="002B73AD" w:rsidRDefault="00493A6A" w:rsidP="0016238F">
            <w:pPr>
              <w:autoSpaceDE w:val="0"/>
              <w:autoSpaceDN w:val="0"/>
              <w:adjustRightInd w:val="0"/>
              <w:jc w:val="center"/>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1</w:t>
            </w:r>
          </w:p>
        </w:tc>
        <w:tc>
          <w:tcPr>
            <w:tcW w:w="1134" w:type="dxa"/>
            <w:vAlign w:val="center"/>
          </w:tcPr>
          <w:p w:rsidR="00493A6A" w:rsidRDefault="00493A6A" w:rsidP="0016238F">
            <w:pPr>
              <w:autoSpaceDE w:val="0"/>
              <w:autoSpaceDN w:val="0"/>
              <w:adjustRightInd w:val="0"/>
              <w:jc w:val="center"/>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1</w:t>
            </w:r>
          </w:p>
        </w:tc>
      </w:tr>
      <w:tr w:rsidR="00493A6A" w:rsidRPr="002B73AD" w:rsidTr="0016238F">
        <w:trPr>
          <w:jc w:val="center"/>
        </w:trPr>
        <w:tc>
          <w:tcPr>
            <w:tcW w:w="709" w:type="dxa"/>
          </w:tcPr>
          <w:p w:rsidR="00493A6A" w:rsidRPr="002B73AD" w:rsidRDefault="00493A6A" w:rsidP="0016238F">
            <w:pPr>
              <w:autoSpaceDE w:val="0"/>
              <w:autoSpaceDN w:val="0"/>
              <w:adjustRightInd w:val="0"/>
              <w:rPr>
                <w:rFonts w:ascii="Times New Roman" w:eastAsia="Calibri" w:hAnsi="Times New Roman"/>
                <w:color w:val="000000" w:themeColor="text1"/>
                <w:sz w:val="28"/>
                <w:szCs w:val="28"/>
              </w:rPr>
            </w:pPr>
            <w:r w:rsidRPr="002B73AD">
              <w:rPr>
                <w:rFonts w:ascii="Times New Roman" w:eastAsia="Calibri" w:hAnsi="Times New Roman"/>
                <w:color w:val="000000" w:themeColor="text1"/>
                <w:sz w:val="28"/>
                <w:szCs w:val="28"/>
              </w:rPr>
              <w:t>2.</w:t>
            </w:r>
          </w:p>
        </w:tc>
        <w:tc>
          <w:tcPr>
            <w:tcW w:w="6093" w:type="dxa"/>
          </w:tcPr>
          <w:p w:rsidR="00493A6A" w:rsidRPr="002B73AD" w:rsidRDefault="00493A6A" w:rsidP="0016238F">
            <w:pPr>
              <w:jc w:val="both"/>
              <w:rPr>
                <w:rFonts w:ascii="Times New Roman" w:eastAsia="Calibri" w:hAnsi="Times New Roman"/>
                <w:sz w:val="28"/>
                <w:szCs w:val="28"/>
              </w:rPr>
            </w:pPr>
            <w:r w:rsidRPr="002B73AD">
              <w:rPr>
                <w:rFonts w:ascii="Times New Roman" w:eastAsia="Calibri" w:hAnsi="Times New Roman"/>
                <w:sz w:val="28"/>
                <w:szCs w:val="28"/>
              </w:rPr>
              <w:t>Задача «</w:t>
            </w:r>
            <w:r w:rsidRPr="002B73AD">
              <w:rPr>
                <w:rFonts w:ascii="Times New Roman" w:hAnsi="Times New Roman"/>
                <w:color w:val="000000"/>
                <w:sz w:val="28"/>
                <w:szCs w:val="28"/>
              </w:rPr>
              <w:t>Предупреждение и ликвидация после</w:t>
            </w:r>
            <w:r w:rsidRPr="002B73AD">
              <w:rPr>
                <w:rFonts w:ascii="Times New Roman" w:hAnsi="Times New Roman"/>
                <w:color w:val="000000"/>
                <w:sz w:val="28"/>
                <w:szCs w:val="28"/>
              </w:rPr>
              <w:t>д</w:t>
            </w:r>
            <w:r w:rsidRPr="002B73AD">
              <w:rPr>
                <w:rFonts w:ascii="Times New Roman" w:hAnsi="Times New Roman"/>
                <w:color w:val="000000"/>
                <w:sz w:val="28"/>
                <w:szCs w:val="28"/>
              </w:rPr>
              <w:t>ствий чрезвычайных ситуаций природного и те</w:t>
            </w:r>
            <w:r w:rsidRPr="002B73AD">
              <w:rPr>
                <w:rFonts w:ascii="Times New Roman" w:hAnsi="Times New Roman"/>
                <w:color w:val="000000"/>
                <w:sz w:val="28"/>
                <w:szCs w:val="28"/>
              </w:rPr>
              <w:t>х</w:t>
            </w:r>
            <w:r w:rsidRPr="002B73AD">
              <w:rPr>
                <w:rFonts w:ascii="Times New Roman" w:hAnsi="Times New Roman"/>
                <w:color w:val="000000"/>
                <w:sz w:val="28"/>
                <w:szCs w:val="28"/>
              </w:rPr>
              <w:t>ногенного характера</w:t>
            </w:r>
            <w:r w:rsidRPr="002B73AD">
              <w:rPr>
                <w:rFonts w:ascii="Times New Roman" w:eastAsia="Calibri" w:hAnsi="Times New Roman"/>
                <w:sz w:val="28"/>
                <w:szCs w:val="28"/>
              </w:rPr>
              <w:t>»</w:t>
            </w:r>
          </w:p>
        </w:tc>
        <w:tc>
          <w:tcPr>
            <w:tcW w:w="1094" w:type="dxa"/>
            <w:vAlign w:val="center"/>
          </w:tcPr>
          <w:p w:rsidR="00493A6A" w:rsidRPr="002B73AD" w:rsidRDefault="00493A6A" w:rsidP="0016238F">
            <w:pPr>
              <w:widowControl w:val="0"/>
              <w:autoSpaceDE w:val="0"/>
              <w:autoSpaceDN w:val="0"/>
              <w:adjustRightInd w:val="0"/>
              <w:jc w:val="center"/>
              <w:outlineLvl w:val="1"/>
              <w:rPr>
                <w:rFonts w:ascii="Times New Roman" w:hAnsi="Times New Roman"/>
                <w:sz w:val="28"/>
                <w:szCs w:val="28"/>
              </w:rPr>
            </w:pPr>
            <w:r w:rsidRPr="002B73AD">
              <w:rPr>
                <w:rFonts w:ascii="Times New Roman" w:hAnsi="Times New Roman"/>
                <w:sz w:val="28"/>
                <w:szCs w:val="28"/>
              </w:rPr>
              <w:t>–</w:t>
            </w:r>
          </w:p>
        </w:tc>
        <w:tc>
          <w:tcPr>
            <w:tcW w:w="1134" w:type="dxa"/>
            <w:vAlign w:val="center"/>
          </w:tcPr>
          <w:p w:rsidR="00493A6A" w:rsidRPr="002B73AD" w:rsidRDefault="00493A6A" w:rsidP="0016238F">
            <w:pPr>
              <w:widowControl w:val="0"/>
              <w:autoSpaceDE w:val="0"/>
              <w:autoSpaceDN w:val="0"/>
              <w:adjustRightInd w:val="0"/>
              <w:jc w:val="center"/>
              <w:outlineLvl w:val="1"/>
              <w:rPr>
                <w:rFonts w:ascii="Times New Roman" w:hAnsi="Times New Roman"/>
                <w:sz w:val="28"/>
                <w:szCs w:val="28"/>
              </w:rPr>
            </w:pPr>
            <w:r w:rsidRPr="002B73AD">
              <w:rPr>
                <w:rFonts w:ascii="Times New Roman" w:hAnsi="Times New Roman"/>
                <w:sz w:val="28"/>
                <w:szCs w:val="28"/>
              </w:rPr>
              <w:t>–</w:t>
            </w:r>
          </w:p>
        </w:tc>
        <w:tc>
          <w:tcPr>
            <w:tcW w:w="1134" w:type="dxa"/>
            <w:vAlign w:val="center"/>
          </w:tcPr>
          <w:p w:rsidR="00493A6A" w:rsidRPr="002B73AD" w:rsidRDefault="00493A6A" w:rsidP="0016238F">
            <w:pPr>
              <w:autoSpaceDE w:val="0"/>
              <w:autoSpaceDN w:val="0"/>
              <w:adjustRightInd w:val="0"/>
              <w:jc w:val="center"/>
              <w:rPr>
                <w:rFonts w:ascii="Times New Roman" w:eastAsia="Calibri" w:hAnsi="Times New Roman"/>
                <w:color w:val="000000" w:themeColor="text1"/>
                <w:sz w:val="28"/>
                <w:szCs w:val="28"/>
              </w:rPr>
            </w:pPr>
            <w:r w:rsidRPr="002B73AD">
              <w:rPr>
                <w:rFonts w:ascii="Times New Roman" w:eastAsia="Calibri" w:hAnsi="Times New Roman"/>
                <w:color w:val="000000" w:themeColor="text1"/>
                <w:sz w:val="28"/>
                <w:szCs w:val="28"/>
              </w:rPr>
              <w:t>0,4</w:t>
            </w:r>
          </w:p>
        </w:tc>
        <w:tc>
          <w:tcPr>
            <w:tcW w:w="1134" w:type="dxa"/>
            <w:vAlign w:val="center"/>
          </w:tcPr>
          <w:p w:rsidR="00493A6A" w:rsidRPr="002B73AD" w:rsidRDefault="00493A6A" w:rsidP="0016238F">
            <w:pPr>
              <w:widowControl w:val="0"/>
              <w:autoSpaceDE w:val="0"/>
              <w:autoSpaceDN w:val="0"/>
              <w:adjustRightInd w:val="0"/>
              <w:jc w:val="center"/>
              <w:outlineLvl w:val="1"/>
              <w:rPr>
                <w:rFonts w:ascii="Times New Roman" w:hAnsi="Times New Roman"/>
                <w:sz w:val="28"/>
                <w:szCs w:val="28"/>
              </w:rPr>
            </w:pPr>
            <w:r w:rsidRPr="002B73AD">
              <w:rPr>
                <w:rFonts w:ascii="Times New Roman" w:hAnsi="Times New Roman"/>
                <w:sz w:val="28"/>
                <w:szCs w:val="28"/>
              </w:rPr>
              <w:t>–</w:t>
            </w:r>
          </w:p>
        </w:tc>
        <w:tc>
          <w:tcPr>
            <w:tcW w:w="1054" w:type="dxa"/>
            <w:vAlign w:val="center"/>
          </w:tcPr>
          <w:p w:rsidR="00493A6A" w:rsidRPr="002B73AD" w:rsidRDefault="00493A6A" w:rsidP="0016238F">
            <w:pPr>
              <w:widowControl w:val="0"/>
              <w:autoSpaceDE w:val="0"/>
              <w:autoSpaceDN w:val="0"/>
              <w:adjustRightInd w:val="0"/>
              <w:jc w:val="center"/>
              <w:outlineLvl w:val="1"/>
              <w:rPr>
                <w:rFonts w:ascii="Times New Roman" w:hAnsi="Times New Roman"/>
                <w:sz w:val="28"/>
                <w:szCs w:val="28"/>
              </w:rPr>
            </w:pPr>
            <w:r w:rsidRPr="002B73AD">
              <w:rPr>
                <w:rFonts w:ascii="Times New Roman" w:hAnsi="Times New Roman"/>
                <w:sz w:val="28"/>
                <w:szCs w:val="28"/>
              </w:rPr>
              <w:t>–</w:t>
            </w:r>
          </w:p>
        </w:tc>
        <w:tc>
          <w:tcPr>
            <w:tcW w:w="1134" w:type="dxa"/>
            <w:vAlign w:val="center"/>
          </w:tcPr>
          <w:p w:rsidR="00493A6A" w:rsidRPr="002B73AD" w:rsidRDefault="00493A6A" w:rsidP="0016238F">
            <w:pPr>
              <w:autoSpaceDE w:val="0"/>
              <w:autoSpaceDN w:val="0"/>
              <w:adjustRightInd w:val="0"/>
              <w:jc w:val="center"/>
              <w:rPr>
                <w:rFonts w:ascii="Times New Roman" w:eastAsia="Calibri" w:hAnsi="Times New Roman"/>
                <w:color w:val="000000" w:themeColor="text1"/>
                <w:sz w:val="28"/>
                <w:szCs w:val="28"/>
              </w:rPr>
            </w:pPr>
            <w:r w:rsidRPr="002B73AD">
              <w:rPr>
                <w:rFonts w:ascii="Times New Roman" w:hAnsi="Times New Roman"/>
                <w:sz w:val="28"/>
                <w:szCs w:val="28"/>
              </w:rPr>
              <w:t>–</w:t>
            </w:r>
          </w:p>
        </w:tc>
        <w:tc>
          <w:tcPr>
            <w:tcW w:w="1134" w:type="dxa"/>
            <w:vAlign w:val="center"/>
          </w:tcPr>
          <w:p w:rsidR="00493A6A" w:rsidRPr="002B73AD" w:rsidRDefault="00493A6A" w:rsidP="0016238F">
            <w:pPr>
              <w:autoSpaceDE w:val="0"/>
              <w:autoSpaceDN w:val="0"/>
              <w:adjustRightInd w:val="0"/>
              <w:jc w:val="center"/>
              <w:rPr>
                <w:rFonts w:ascii="Times New Roman" w:hAnsi="Times New Roman"/>
                <w:sz w:val="28"/>
                <w:szCs w:val="28"/>
              </w:rPr>
            </w:pPr>
            <w:r w:rsidRPr="002B73AD">
              <w:rPr>
                <w:rFonts w:ascii="Times New Roman" w:hAnsi="Times New Roman"/>
                <w:sz w:val="28"/>
                <w:szCs w:val="28"/>
              </w:rPr>
              <w:t>–</w:t>
            </w:r>
          </w:p>
        </w:tc>
      </w:tr>
    </w:tbl>
    <w:p w:rsidR="00493A6A" w:rsidRDefault="00493A6A" w:rsidP="00493A6A">
      <w:pPr>
        <w:rPr>
          <w:rFonts w:ascii="Times New Roman" w:hAnsi="Times New Roman"/>
          <w:color w:val="000000"/>
          <w:sz w:val="28"/>
          <w:szCs w:val="28"/>
        </w:rPr>
      </w:pPr>
    </w:p>
    <w:p w:rsidR="00493A6A" w:rsidRDefault="00493A6A" w:rsidP="00493A6A">
      <w:pPr>
        <w:rPr>
          <w:rFonts w:ascii="Times New Roman" w:hAnsi="Times New Roman"/>
          <w:color w:val="000000"/>
          <w:sz w:val="28"/>
          <w:szCs w:val="28"/>
        </w:rPr>
      </w:pPr>
    </w:p>
    <w:p w:rsidR="004E5CF6" w:rsidRPr="007B3F60" w:rsidRDefault="004E5CF6" w:rsidP="004E5CF6">
      <w:pPr>
        <w:rPr>
          <w:rFonts w:ascii="Times New Roman" w:hAnsi="Times New Roman"/>
          <w:sz w:val="28"/>
        </w:rPr>
      </w:pPr>
    </w:p>
    <w:p w:rsidR="004E5CF6" w:rsidRDefault="004E5CF6" w:rsidP="004E5CF6">
      <w:pPr>
        <w:rPr>
          <w:rFonts w:ascii="Times New Roman" w:hAnsi="Times New Roman"/>
        </w:rPr>
        <w:sectPr w:rsidR="004E5CF6" w:rsidSect="00D94700">
          <w:pgSz w:w="16838" w:h="11906" w:orient="landscape"/>
          <w:pgMar w:top="1985" w:right="567" w:bottom="1134" w:left="1418" w:header="709" w:footer="709" w:gutter="0"/>
          <w:cols w:space="708"/>
          <w:titlePg/>
          <w:docGrid w:linePitch="360"/>
        </w:sectPr>
      </w:pPr>
    </w:p>
    <w:p w:rsidR="00B34AA8" w:rsidRPr="000A1829" w:rsidRDefault="00B34AA8" w:rsidP="00D94700">
      <w:pPr>
        <w:widowControl w:val="0"/>
        <w:autoSpaceDE w:val="0"/>
        <w:autoSpaceDN w:val="0"/>
        <w:adjustRightInd w:val="0"/>
        <w:spacing w:line="240" w:lineRule="exact"/>
        <w:rPr>
          <w:rFonts w:ascii="Times New Roman" w:hAnsi="Times New Roman"/>
          <w:color w:val="000000"/>
          <w:sz w:val="28"/>
          <w:szCs w:val="28"/>
        </w:rPr>
      </w:pPr>
    </w:p>
    <w:sectPr w:rsidR="00B34AA8" w:rsidRPr="000A1829" w:rsidSect="00901A7A">
      <w:headerReference w:type="default" r:id="rId14"/>
      <w:pgSz w:w="11906" w:h="16838"/>
      <w:pgMar w:top="1418" w:right="567"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2372" w:rsidRDefault="00462372">
      <w:r>
        <w:separator/>
      </w:r>
    </w:p>
  </w:endnote>
  <w:endnote w:type="continuationSeparator" w:id="0">
    <w:p w:rsidR="00462372" w:rsidRDefault="004623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font368">
    <w:charset w:val="CC"/>
    <w:family w:val="auto"/>
    <w:pitch w:val="variable"/>
  </w:font>
  <w:font w:name="Sylfaen">
    <w:panose1 w:val="010A0502050306030303"/>
    <w:charset w:val="CC"/>
    <w:family w:val="roman"/>
    <w:pitch w:val="variable"/>
    <w:sig w:usb0="04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2372" w:rsidRDefault="00462372">
      <w:r>
        <w:separator/>
      </w:r>
    </w:p>
  </w:footnote>
  <w:footnote w:type="continuationSeparator" w:id="0">
    <w:p w:rsidR="00462372" w:rsidRDefault="004623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4618676"/>
      <w:docPartObj>
        <w:docPartGallery w:val="Page Numbers (Top of Page)"/>
        <w:docPartUnique/>
      </w:docPartObj>
    </w:sdtPr>
    <w:sdtEndPr>
      <w:rPr>
        <w:rFonts w:ascii="Times New Roman" w:hAnsi="Times New Roman"/>
        <w:sz w:val="28"/>
      </w:rPr>
    </w:sdtEndPr>
    <w:sdtContent>
      <w:p w:rsidR="003D3406" w:rsidRPr="00905BBF" w:rsidRDefault="003D3406" w:rsidP="00B34AA8">
        <w:pPr>
          <w:pStyle w:val="a3"/>
          <w:jc w:val="right"/>
          <w:rPr>
            <w:rFonts w:ascii="Times New Roman" w:hAnsi="Times New Roman"/>
            <w:sz w:val="28"/>
          </w:rPr>
        </w:pPr>
        <w:r w:rsidRPr="004C0324">
          <w:rPr>
            <w:rFonts w:ascii="Times New Roman" w:hAnsi="Times New Roman"/>
            <w:sz w:val="28"/>
          </w:rPr>
          <w:fldChar w:fldCharType="begin"/>
        </w:r>
        <w:r w:rsidRPr="004C0324">
          <w:rPr>
            <w:rFonts w:ascii="Times New Roman" w:hAnsi="Times New Roman"/>
            <w:sz w:val="28"/>
          </w:rPr>
          <w:instrText>PAGE   \* MERGEFORMAT</w:instrText>
        </w:r>
        <w:r w:rsidRPr="004C0324">
          <w:rPr>
            <w:rFonts w:ascii="Times New Roman" w:hAnsi="Times New Roman"/>
            <w:sz w:val="28"/>
          </w:rPr>
          <w:fldChar w:fldCharType="separate"/>
        </w:r>
        <w:r w:rsidR="00835C0F">
          <w:rPr>
            <w:rFonts w:ascii="Times New Roman" w:hAnsi="Times New Roman"/>
            <w:noProof/>
            <w:sz w:val="28"/>
          </w:rPr>
          <w:t>15</w:t>
        </w:r>
        <w:r w:rsidRPr="004C0324">
          <w:rPr>
            <w:rFonts w:ascii="Times New Roman" w:hAnsi="Times New Roman"/>
            <w:sz w:val="28"/>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6277251"/>
      <w:docPartObj>
        <w:docPartGallery w:val="Page Numbers (Top of Page)"/>
        <w:docPartUnique/>
      </w:docPartObj>
    </w:sdtPr>
    <w:sdtEndPr/>
    <w:sdtContent>
      <w:p w:rsidR="003D3406" w:rsidRPr="00EB2D3A" w:rsidRDefault="003D3406" w:rsidP="00B34AA8">
        <w:pPr>
          <w:pStyle w:val="a3"/>
          <w:jc w:val="right"/>
        </w:pPr>
        <w:r w:rsidRPr="00EB2D3A">
          <w:rPr>
            <w:rFonts w:ascii="Times New Roman" w:hAnsi="Times New Roman"/>
            <w:sz w:val="28"/>
            <w:szCs w:val="28"/>
          </w:rPr>
          <w:fldChar w:fldCharType="begin"/>
        </w:r>
        <w:r w:rsidRPr="00EB2D3A">
          <w:rPr>
            <w:rFonts w:ascii="Times New Roman" w:hAnsi="Times New Roman"/>
            <w:sz w:val="28"/>
            <w:szCs w:val="28"/>
          </w:rPr>
          <w:instrText>PAGE   \* MERGEFORMAT</w:instrText>
        </w:r>
        <w:r w:rsidRPr="00EB2D3A">
          <w:rPr>
            <w:rFonts w:ascii="Times New Roman" w:hAnsi="Times New Roman"/>
            <w:sz w:val="28"/>
            <w:szCs w:val="28"/>
          </w:rPr>
          <w:fldChar w:fldCharType="separate"/>
        </w:r>
        <w:r w:rsidR="00FA7367">
          <w:rPr>
            <w:rFonts w:ascii="Times New Roman" w:hAnsi="Times New Roman"/>
            <w:noProof/>
            <w:sz w:val="28"/>
            <w:szCs w:val="28"/>
          </w:rPr>
          <w:t>80</w:t>
        </w:r>
        <w:r w:rsidRPr="00EB2D3A">
          <w:rPr>
            <w:rFonts w:ascii="Times New Roman" w:hAnsi="Times New Roman"/>
            <w:sz w:val="28"/>
            <w:szCs w:val="28"/>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0958569"/>
      <w:docPartObj>
        <w:docPartGallery w:val="Page Numbers (Top of Page)"/>
        <w:docPartUnique/>
      </w:docPartObj>
    </w:sdtPr>
    <w:sdtEndPr/>
    <w:sdtContent>
      <w:p w:rsidR="003D3406" w:rsidRPr="00EB2D3A" w:rsidRDefault="003D3406" w:rsidP="00B34AA8">
        <w:pPr>
          <w:pStyle w:val="a3"/>
          <w:jc w:val="right"/>
        </w:pPr>
        <w:r w:rsidRPr="00EB2D3A">
          <w:rPr>
            <w:rFonts w:ascii="Times New Roman" w:hAnsi="Times New Roman"/>
            <w:sz w:val="28"/>
            <w:szCs w:val="28"/>
          </w:rPr>
          <w:fldChar w:fldCharType="begin"/>
        </w:r>
        <w:r w:rsidRPr="00EB2D3A">
          <w:rPr>
            <w:rFonts w:ascii="Times New Roman" w:hAnsi="Times New Roman"/>
            <w:sz w:val="28"/>
            <w:szCs w:val="28"/>
          </w:rPr>
          <w:instrText>PAGE   \* MERGEFORMAT</w:instrText>
        </w:r>
        <w:r w:rsidRPr="00EB2D3A">
          <w:rPr>
            <w:rFonts w:ascii="Times New Roman" w:hAnsi="Times New Roman"/>
            <w:sz w:val="28"/>
            <w:szCs w:val="28"/>
          </w:rPr>
          <w:fldChar w:fldCharType="separate"/>
        </w:r>
        <w:r w:rsidR="00D94700">
          <w:rPr>
            <w:rFonts w:ascii="Times New Roman" w:hAnsi="Times New Roman"/>
            <w:noProof/>
            <w:sz w:val="28"/>
            <w:szCs w:val="28"/>
          </w:rPr>
          <w:t>82</w:t>
        </w:r>
        <w:r w:rsidRPr="00EB2D3A">
          <w:rPr>
            <w:rFonts w:ascii="Times New Roman" w:hAnsi="Times New Roman"/>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6429E"/>
    <w:multiLevelType w:val="hybridMultilevel"/>
    <w:tmpl w:val="B41057AE"/>
    <w:lvl w:ilvl="0" w:tplc="0FCEB422">
      <w:start w:val="65535"/>
      <w:numFmt w:val="bullet"/>
      <w:pStyle w:val="3"/>
      <w:lvlText w:val="•"/>
      <w:lvlJc w:val="left"/>
      <w:pPr>
        <w:ind w:left="1287" w:hanging="360"/>
      </w:pPr>
      <w:rPr>
        <w:rFonts w:ascii="Arial" w:hAnsi="Aria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F1F44BE"/>
    <w:multiLevelType w:val="multilevel"/>
    <w:tmpl w:val="006EC1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69D5B59"/>
    <w:multiLevelType w:val="multilevel"/>
    <w:tmpl w:val="7A9C1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45A8074A"/>
    <w:multiLevelType w:val="multilevel"/>
    <w:tmpl w:val="C91CE2C4"/>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4F5D6C16"/>
    <w:multiLevelType w:val="hybridMultilevel"/>
    <w:tmpl w:val="94C830BE"/>
    <w:lvl w:ilvl="0" w:tplc="A40CF63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5F063817"/>
    <w:multiLevelType w:val="multilevel"/>
    <w:tmpl w:val="2124D9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72D03DD"/>
    <w:multiLevelType w:val="hybridMultilevel"/>
    <w:tmpl w:val="D8D2A16C"/>
    <w:lvl w:ilvl="0" w:tplc="F9D86C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3"/>
  </w:num>
  <w:num w:numId="4">
    <w:abstractNumId w:val="0"/>
  </w:num>
  <w:num w:numId="5">
    <w:abstractNumId w:val="1"/>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779"/>
    <w:rsid w:val="00026408"/>
    <w:rsid w:val="00032F5F"/>
    <w:rsid w:val="00041E41"/>
    <w:rsid w:val="00043943"/>
    <w:rsid w:val="000446EA"/>
    <w:rsid w:val="00046E38"/>
    <w:rsid w:val="000640AB"/>
    <w:rsid w:val="000861E2"/>
    <w:rsid w:val="000962C3"/>
    <w:rsid w:val="00120CA4"/>
    <w:rsid w:val="00131544"/>
    <w:rsid w:val="00154E91"/>
    <w:rsid w:val="00157C97"/>
    <w:rsid w:val="0016016D"/>
    <w:rsid w:val="001609D1"/>
    <w:rsid w:val="0016238F"/>
    <w:rsid w:val="001626E6"/>
    <w:rsid w:val="001840EE"/>
    <w:rsid w:val="0018695E"/>
    <w:rsid w:val="001A6239"/>
    <w:rsid w:val="001E1E51"/>
    <w:rsid w:val="00212A6A"/>
    <w:rsid w:val="00217E01"/>
    <w:rsid w:val="002237B5"/>
    <w:rsid w:val="002325E2"/>
    <w:rsid w:val="00261E99"/>
    <w:rsid w:val="00281D9E"/>
    <w:rsid w:val="00295B1E"/>
    <w:rsid w:val="002B0D1C"/>
    <w:rsid w:val="002C462A"/>
    <w:rsid w:val="002C4FEF"/>
    <w:rsid w:val="002C7D03"/>
    <w:rsid w:val="0031006A"/>
    <w:rsid w:val="00347691"/>
    <w:rsid w:val="003817A3"/>
    <w:rsid w:val="0039677B"/>
    <w:rsid w:val="003A0329"/>
    <w:rsid w:val="003B0980"/>
    <w:rsid w:val="003B46AC"/>
    <w:rsid w:val="003C27BF"/>
    <w:rsid w:val="003D3406"/>
    <w:rsid w:val="003D3B61"/>
    <w:rsid w:val="003D76F2"/>
    <w:rsid w:val="00411566"/>
    <w:rsid w:val="00424035"/>
    <w:rsid w:val="00456179"/>
    <w:rsid w:val="00462372"/>
    <w:rsid w:val="004737FC"/>
    <w:rsid w:val="00481266"/>
    <w:rsid w:val="00483BE6"/>
    <w:rsid w:val="00484899"/>
    <w:rsid w:val="00493A6A"/>
    <w:rsid w:val="0049509D"/>
    <w:rsid w:val="004A1EEC"/>
    <w:rsid w:val="004A4B9A"/>
    <w:rsid w:val="004B2E7C"/>
    <w:rsid w:val="004D391F"/>
    <w:rsid w:val="004E5CF6"/>
    <w:rsid w:val="004E76BC"/>
    <w:rsid w:val="004F5477"/>
    <w:rsid w:val="0051458D"/>
    <w:rsid w:val="0052353D"/>
    <w:rsid w:val="005245F2"/>
    <w:rsid w:val="0053605D"/>
    <w:rsid w:val="005606F4"/>
    <w:rsid w:val="005805A3"/>
    <w:rsid w:val="0058186E"/>
    <w:rsid w:val="005864BB"/>
    <w:rsid w:val="005979C3"/>
    <w:rsid w:val="005F3038"/>
    <w:rsid w:val="00602FA7"/>
    <w:rsid w:val="0063168A"/>
    <w:rsid w:val="00663641"/>
    <w:rsid w:val="00663779"/>
    <w:rsid w:val="006675A5"/>
    <w:rsid w:val="00672947"/>
    <w:rsid w:val="00676BDC"/>
    <w:rsid w:val="00682249"/>
    <w:rsid w:val="006D043A"/>
    <w:rsid w:val="006D53ED"/>
    <w:rsid w:val="006E1D03"/>
    <w:rsid w:val="006F6874"/>
    <w:rsid w:val="006F7854"/>
    <w:rsid w:val="0070279F"/>
    <w:rsid w:val="007355A7"/>
    <w:rsid w:val="00742277"/>
    <w:rsid w:val="007447B6"/>
    <w:rsid w:val="007631FC"/>
    <w:rsid w:val="007C101C"/>
    <w:rsid w:val="007C4BF8"/>
    <w:rsid w:val="00835C0F"/>
    <w:rsid w:val="00841DD6"/>
    <w:rsid w:val="008732B2"/>
    <w:rsid w:val="00877757"/>
    <w:rsid w:val="0088117D"/>
    <w:rsid w:val="00885D15"/>
    <w:rsid w:val="00891B88"/>
    <w:rsid w:val="00894A44"/>
    <w:rsid w:val="008D374C"/>
    <w:rsid w:val="008E361C"/>
    <w:rsid w:val="00901A7A"/>
    <w:rsid w:val="009058C2"/>
    <w:rsid w:val="00906087"/>
    <w:rsid w:val="00937C41"/>
    <w:rsid w:val="00940A01"/>
    <w:rsid w:val="0096489C"/>
    <w:rsid w:val="0097208C"/>
    <w:rsid w:val="00976C23"/>
    <w:rsid w:val="00986D56"/>
    <w:rsid w:val="00986F5D"/>
    <w:rsid w:val="00993223"/>
    <w:rsid w:val="009B2350"/>
    <w:rsid w:val="009F3939"/>
    <w:rsid w:val="00A07DD9"/>
    <w:rsid w:val="00A51162"/>
    <w:rsid w:val="00AA3D64"/>
    <w:rsid w:val="00AA76C6"/>
    <w:rsid w:val="00AB6746"/>
    <w:rsid w:val="00AC743C"/>
    <w:rsid w:val="00AD42FC"/>
    <w:rsid w:val="00AE3198"/>
    <w:rsid w:val="00B03C82"/>
    <w:rsid w:val="00B22B68"/>
    <w:rsid w:val="00B241B5"/>
    <w:rsid w:val="00B34AA8"/>
    <w:rsid w:val="00B42CFB"/>
    <w:rsid w:val="00B45DE2"/>
    <w:rsid w:val="00B74161"/>
    <w:rsid w:val="00B75EDB"/>
    <w:rsid w:val="00B90579"/>
    <w:rsid w:val="00BA693C"/>
    <w:rsid w:val="00BA7EE4"/>
    <w:rsid w:val="00BB0442"/>
    <w:rsid w:val="00BB0C9E"/>
    <w:rsid w:val="00BF0DCB"/>
    <w:rsid w:val="00C3354C"/>
    <w:rsid w:val="00C33781"/>
    <w:rsid w:val="00C74643"/>
    <w:rsid w:val="00CA4F48"/>
    <w:rsid w:val="00CB22AE"/>
    <w:rsid w:val="00CB7D9D"/>
    <w:rsid w:val="00CE7F41"/>
    <w:rsid w:val="00CF3942"/>
    <w:rsid w:val="00D047C1"/>
    <w:rsid w:val="00D070C1"/>
    <w:rsid w:val="00D24484"/>
    <w:rsid w:val="00D5541C"/>
    <w:rsid w:val="00D6239B"/>
    <w:rsid w:val="00D7453A"/>
    <w:rsid w:val="00D849D5"/>
    <w:rsid w:val="00D94700"/>
    <w:rsid w:val="00DB22AE"/>
    <w:rsid w:val="00DB5DD2"/>
    <w:rsid w:val="00DB7231"/>
    <w:rsid w:val="00DC7DF0"/>
    <w:rsid w:val="00DD18F1"/>
    <w:rsid w:val="00E423E3"/>
    <w:rsid w:val="00E43C07"/>
    <w:rsid w:val="00E53B49"/>
    <w:rsid w:val="00E55966"/>
    <w:rsid w:val="00E6265C"/>
    <w:rsid w:val="00E665A5"/>
    <w:rsid w:val="00E774AF"/>
    <w:rsid w:val="00E83E97"/>
    <w:rsid w:val="00E85341"/>
    <w:rsid w:val="00E8602E"/>
    <w:rsid w:val="00E86727"/>
    <w:rsid w:val="00E921D6"/>
    <w:rsid w:val="00ED4307"/>
    <w:rsid w:val="00EF6637"/>
    <w:rsid w:val="00F1193A"/>
    <w:rsid w:val="00F173FC"/>
    <w:rsid w:val="00F37A50"/>
    <w:rsid w:val="00F470A4"/>
    <w:rsid w:val="00F478CA"/>
    <w:rsid w:val="00F5209F"/>
    <w:rsid w:val="00FA7367"/>
    <w:rsid w:val="00FB28D1"/>
    <w:rsid w:val="00FD09B8"/>
    <w:rsid w:val="00FD3BA2"/>
    <w:rsid w:val="00FD7F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779"/>
    <w:pPr>
      <w:spacing w:after="0" w:line="240" w:lineRule="auto"/>
    </w:pPr>
    <w:rPr>
      <w:rFonts w:ascii="Georgia" w:eastAsia="Times New Roman" w:hAnsi="Georgia" w:cs="Times New Roman"/>
      <w:sz w:val="25"/>
      <w:szCs w:val="25"/>
      <w:lang w:eastAsia="ru-RU"/>
    </w:rPr>
  </w:style>
  <w:style w:type="paragraph" w:styleId="1">
    <w:name w:val="heading 1"/>
    <w:basedOn w:val="a"/>
    <w:next w:val="a"/>
    <w:link w:val="10"/>
    <w:qFormat/>
    <w:rsid w:val="00F1193A"/>
    <w:pPr>
      <w:keepNext/>
      <w:spacing w:after="120"/>
      <w:jc w:val="center"/>
      <w:outlineLvl w:val="0"/>
    </w:pPr>
    <w:rPr>
      <w:rFonts w:ascii="Times New Roman" w:hAnsi="Times New Roman"/>
      <w:b/>
      <w:bCs/>
      <w:kern w:val="32"/>
      <w:sz w:val="20"/>
      <w:szCs w:val="32"/>
    </w:rPr>
  </w:style>
  <w:style w:type="paragraph" w:styleId="2">
    <w:name w:val="heading 2"/>
    <w:basedOn w:val="a"/>
    <w:next w:val="a"/>
    <w:link w:val="20"/>
    <w:qFormat/>
    <w:rsid w:val="00F1193A"/>
    <w:pPr>
      <w:keepNext/>
      <w:spacing w:before="240" w:after="60"/>
      <w:outlineLvl w:val="1"/>
    </w:pPr>
    <w:rPr>
      <w:rFonts w:ascii="Arial" w:hAnsi="Arial"/>
      <w:b/>
      <w:bCs/>
      <w:i/>
      <w:iCs/>
      <w:sz w:val="20"/>
      <w:szCs w:val="20"/>
    </w:rPr>
  </w:style>
  <w:style w:type="paragraph" w:styleId="30">
    <w:name w:val="heading 3"/>
    <w:basedOn w:val="a"/>
    <w:next w:val="a"/>
    <w:link w:val="31"/>
    <w:uiPriority w:val="9"/>
    <w:qFormat/>
    <w:rsid w:val="00F1193A"/>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63779"/>
    <w:pPr>
      <w:tabs>
        <w:tab w:val="center" w:pos="4677"/>
        <w:tab w:val="right" w:pos="9355"/>
      </w:tabs>
    </w:pPr>
  </w:style>
  <w:style w:type="character" w:customStyle="1" w:styleId="a4">
    <w:name w:val="Верхний колонтитул Знак"/>
    <w:basedOn w:val="a0"/>
    <w:link w:val="a3"/>
    <w:uiPriority w:val="99"/>
    <w:rsid w:val="00663779"/>
    <w:rPr>
      <w:rFonts w:ascii="Georgia" w:eastAsia="Times New Roman" w:hAnsi="Georgia" w:cs="Times New Roman"/>
      <w:sz w:val="25"/>
      <w:szCs w:val="25"/>
      <w:lang w:eastAsia="ru-RU"/>
    </w:rPr>
  </w:style>
  <w:style w:type="paragraph" w:styleId="a5">
    <w:name w:val="Balloon Text"/>
    <w:basedOn w:val="a"/>
    <w:link w:val="a6"/>
    <w:uiPriority w:val="99"/>
    <w:semiHidden/>
    <w:unhideWhenUsed/>
    <w:rsid w:val="00663779"/>
    <w:rPr>
      <w:rFonts w:ascii="Segoe UI" w:hAnsi="Segoe UI" w:cs="Segoe UI"/>
      <w:sz w:val="18"/>
      <w:szCs w:val="18"/>
    </w:rPr>
  </w:style>
  <w:style w:type="character" w:customStyle="1" w:styleId="a6">
    <w:name w:val="Текст выноски Знак"/>
    <w:basedOn w:val="a0"/>
    <w:link w:val="a5"/>
    <w:uiPriority w:val="99"/>
    <w:semiHidden/>
    <w:rsid w:val="00663779"/>
    <w:rPr>
      <w:rFonts w:ascii="Segoe UI" w:eastAsia="Times New Roman" w:hAnsi="Segoe UI" w:cs="Segoe UI"/>
      <w:sz w:val="18"/>
      <w:szCs w:val="18"/>
      <w:lang w:eastAsia="ru-RU"/>
    </w:rPr>
  </w:style>
  <w:style w:type="character" w:customStyle="1" w:styleId="link">
    <w:name w:val="link"/>
    <w:basedOn w:val="a0"/>
    <w:rsid w:val="00EF6637"/>
  </w:style>
  <w:style w:type="paragraph" w:styleId="a7">
    <w:name w:val="footer"/>
    <w:basedOn w:val="a"/>
    <w:link w:val="a8"/>
    <w:uiPriority w:val="99"/>
    <w:unhideWhenUsed/>
    <w:rsid w:val="004A4B9A"/>
    <w:pPr>
      <w:tabs>
        <w:tab w:val="center" w:pos="4677"/>
        <w:tab w:val="right" w:pos="9355"/>
      </w:tabs>
    </w:pPr>
  </w:style>
  <w:style w:type="character" w:customStyle="1" w:styleId="a8">
    <w:name w:val="Нижний колонтитул Знак"/>
    <w:basedOn w:val="a0"/>
    <w:link w:val="a7"/>
    <w:uiPriority w:val="99"/>
    <w:rsid w:val="004A4B9A"/>
    <w:rPr>
      <w:rFonts w:ascii="Georgia" w:eastAsia="Times New Roman" w:hAnsi="Georgia" w:cs="Times New Roman"/>
      <w:sz w:val="25"/>
      <w:szCs w:val="25"/>
      <w:lang w:eastAsia="ru-RU"/>
    </w:rPr>
  </w:style>
  <w:style w:type="paragraph" w:customStyle="1" w:styleId="ConsPlusNormal">
    <w:name w:val="ConsPlusNormal"/>
    <w:rsid w:val="0063168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BodyText21">
    <w:name w:val="Body Text 21"/>
    <w:basedOn w:val="a"/>
    <w:rsid w:val="0063168A"/>
    <w:pPr>
      <w:widowControl w:val="0"/>
      <w:jc w:val="center"/>
    </w:pPr>
    <w:rPr>
      <w:rFonts w:ascii="Times New Roman" w:hAnsi="Times New Roman"/>
      <w:sz w:val="28"/>
      <w:szCs w:val="20"/>
    </w:rPr>
  </w:style>
  <w:style w:type="paragraph" w:customStyle="1" w:styleId="a9">
    <w:name w:val="Табличный"/>
    <w:basedOn w:val="a"/>
    <w:rsid w:val="0063168A"/>
    <w:pPr>
      <w:jc w:val="both"/>
    </w:pPr>
    <w:rPr>
      <w:rFonts w:ascii="Times New Roman" w:hAnsi="Times New Roman"/>
      <w:sz w:val="24"/>
      <w:szCs w:val="24"/>
    </w:rPr>
  </w:style>
  <w:style w:type="character" w:customStyle="1" w:styleId="11">
    <w:name w:val="Основной шрифт абзаца1"/>
    <w:uiPriority w:val="99"/>
    <w:rsid w:val="0063168A"/>
  </w:style>
  <w:style w:type="paragraph" w:customStyle="1" w:styleId="21">
    <w:name w:val="Основной текст 21"/>
    <w:basedOn w:val="a"/>
    <w:rsid w:val="0063168A"/>
    <w:pPr>
      <w:suppressAutoHyphens/>
      <w:spacing w:after="120" w:line="480" w:lineRule="auto"/>
    </w:pPr>
    <w:rPr>
      <w:rFonts w:ascii="Calibri" w:hAnsi="Calibri" w:cs="font368"/>
      <w:sz w:val="22"/>
      <w:szCs w:val="22"/>
      <w:lang w:eastAsia="ar-SA"/>
    </w:rPr>
  </w:style>
  <w:style w:type="character" w:customStyle="1" w:styleId="2Sylfaen13pt">
    <w:name w:val="Основной текст (2) + Sylfaen;13 pt"/>
    <w:basedOn w:val="a0"/>
    <w:rsid w:val="0063168A"/>
    <w:rPr>
      <w:rFonts w:ascii="Sylfaen" w:eastAsia="Sylfaen" w:hAnsi="Sylfaen" w:cs="Sylfaen"/>
      <w:sz w:val="26"/>
      <w:szCs w:val="26"/>
      <w:shd w:val="clear" w:color="auto" w:fill="FFFFFF"/>
    </w:rPr>
  </w:style>
  <w:style w:type="character" w:customStyle="1" w:styleId="10">
    <w:name w:val="Заголовок 1 Знак"/>
    <w:basedOn w:val="a0"/>
    <w:link w:val="1"/>
    <w:rsid w:val="00F1193A"/>
    <w:rPr>
      <w:rFonts w:ascii="Times New Roman" w:eastAsia="Times New Roman" w:hAnsi="Times New Roman" w:cs="Times New Roman"/>
      <w:b/>
      <w:bCs/>
      <w:kern w:val="32"/>
      <w:sz w:val="20"/>
      <w:szCs w:val="32"/>
      <w:lang w:eastAsia="ru-RU"/>
    </w:rPr>
  </w:style>
  <w:style w:type="character" w:customStyle="1" w:styleId="20">
    <w:name w:val="Заголовок 2 Знак"/>
    <w:basedOn w:val="a0"/>
    <w:link w:val="2"/>
    <w:rsid w:val="00F1193A"/>
    <w:rPr>
      <w:rFonts w:ascii="Arial" w:eastAsia="Times New Roman" w:hAnsi="Arial" w:cs="Times New Roman"/>
      <w:b/>
      <w:bCs/>
      <w:i/>
      <w:iCs/>
      <w:sz w:val="20"/>
      <w:szCs w:val="20"/>
      <w:lang w:eastAsia="ru-RU"/>
    </w:rPr>
  </w:style>
  <w:style w:type="character" w:customStyle="1" w:styleId="31">
    <w:name w:val="Заголовок 3 Знак"/>
    <w:basedOn w:val="a0"/>
    <w:link w:val="30"/>
    <w:uiPriority w:val="9"/>
    <w:rsid w:val="00F1193A"/>
    <w:rPr>
      <w:rFonts w:ascii="Cambria" w:eastAsia="Times New Roman" w:hAnsi="Cambria" w:cs="Times New Roman"/>
      <w:b/>
      <w:bCs/>
      <w:sz w:val="26"/>
      <w:szCs w:val="26"/>
      <w:lang w:eastAsia="ru-RU"/>
    </w:rPr>
  </w:style>
  <w:style w:type="paragraph" w:customStyle="1" w:styleId="aa">
    <w:name w:val="Нормальный (таблица)"/>
    <w:basedOn w:val="a"/>
    <w:next w:val="a"/>
    <w:uiPriority w:val="99"/>
    <w:rsid w:val="00F1193A"/>
    <w:pPr>
      <w:widowControl w:val="0"/>
      <w:autoSpaceDE w:val="0"/>
      <w:autoSpaceDN w:val="0"/>
      <w:adjustRightInd w:val="0"/>
      <w:jc w:val="both"/>
    </w:pPr>
    <w:rPr>
      <w:rFonts w:ascii="Arial" w:hAnsi="Arial" w:cs="Arial"/>
      <w:sz w:val="24"/>
      <w:szCs w:val="24"/>
    </w:rPr>
  </w:style>
  <w:style w:type="paragraph" w:customStyle="1" w:styleId="ConsPlusNonformat">
    <w:name w:val="ConsPlusNonformat"/>
    <w:uiPriority w:val="99"/>
    <w:rsid w:val="00F1193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F1193A"/>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12">
    <w:name w:val="Без интервала1"/>
    <w:rsid w:val="00F1193A"/>
    <w:pPr>
      <w:spacing w:after="0" w:line="240" w:lineRule="auto"/>
    </w:pPr>
    <w:rPr>
      <w:rFonts w:ascii="Calibri" w:eastAsia="Calibri" w:hAnsi="Calibri" w:cs="Times New Roman"/>
      <w:lang w:eastAsia="ru-RU"/>
    </w:rPr>
  </w:style>
  <w:style w:type="paragraph" w:styleId="ab">
    <w:name w:val="Normal (Web)"/>
    <w:aliases w:val="Обычный (Web)1,Обычный (Web)11,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
    <w:basedOn w:val="a"/>
    <w:link w:val="ac"/>
    <w:uiPriority w:val="99"/>
    <w:qFormat/>
    <w:rsid w:val="00F1193A"/>
    <w:pPr>
      <w:spacing w:before="100" w:beforeAutospacing="1" w:after="100" w:afterAutospacing="1"/>
    </w:pPr>
    <w:rPr>
      <w:rFonts w:ascii="Times New Roman" w:hAnsi="Times New Roman"/>
      <w:sz w:val="24"/>
      <w:szCs w:val="24"/>
    </w:rPr>
  </w:style>
  <w:style w:type="character" w:customStyle="1" w:styleId="ac">
    <w:name w:val="Обычный (веб) Знак"/>
    <w:aliases w:val="Обычный (Web)1 Знак,Обычный (Web)11 Знак,Обычный (веб) Знак1 Знак,Обычный (веб) Знак Знак Знак1,Обычный (веб) Знак Знак Знак Знак,Обычный (веб) Знак Знак Знак Знак Знак Знак"/>
    <w:link w:val="ab"/>
    <w:uiPriority w:val="99"/>
    <w:locked/>
    <w:rsid w:val="00F1193A"/>
    <w:rPr>
      <w:rFonts w:ascii="Times New Roman" w:eastAsia="Times New Roman" w:hAnsi="Times New Roman" w:cs="Times New Roman"/>
      <w:sz w:val="24"/>
      <w:szCs w:val="24"/>
      <w:lang w:eastAsia="ru-RU"/>
    </w:rPr>
  </w:style>
  <w:style w:type="paragraph" w:customStyle="1" w:styleId="Default">
    <w:name w:val="Default"/>
    <w:rsid w:val="00F1193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d">
    <w:name w:val="List Paragraph"/>
    <w:basedOn w:val="a"/>
    <w:uiPriority w:val="34"/>
    <w:qFormat/>
    <w:rsid w:val="00F1193A"/>
    <w:pPr>
      <w:spacing w:after="80" w:line="276" w:lineRule="auto"/>
      <w:ind w:left="720"/>
      <w:contextualSpacing/>
      <w:jc w:val="both"/>
    </w:pPr>
    <w:rPr>
      <w:rFonts w:ascii="Times New Roman" w:eastAsia="Calibri" w:hAnsi="Times New Roman"/>
      <w:sz w:val="28"/>
      <w:szCs w:val="22"/>
      <w:lang w:eastAsia="en-US"/>
    </w:rPr>
  </w:style>
  <w:style w:type="paragraph" w:customStyle="1" w:styleId="ConsPlusTitle">
    <w:name w:val="ConsPlusTitle"/>
    <w:uiPriority w:val="99"/>
    <w:rsid w:val="00F1193A"/>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13">
    <w:name w:val="Текст выноски Знак1"/>
    <w:basedOn w:val="a0"/>
    <w:uiPriority w:val="99"/>
    <w:semiHidden/>
    <w:rsid w:val="00F1193A"/>
    <w:rPr>
      <w:rFonts w:ascii="Tahoma" w:eastAsia="Times New Roman" w:hAnsi="Tahoma" w:cs="Tahoma"/>
      <w:sz w:val="16"/>
      <w:szCs w:val="16"/>
      <w:lang w:eastAsia="ru-RU"/>
    </w:rPr>
  </w:style>
  <w:style w:type="character" w:styleId="ae">
    <w:name w:val="Hyperlink"/>
    <w:uiPriority w:val="99"/>
    <w:semiHidden/>
    <w:unhideWhenUsed/>
    <w:rsid w:val="00F1193A"/>
    <w:rPr>
      <w:color w:val="0000FF"/>
      <w:u w:val="single"/>
    </w:rPr>
  </w:style>
  <w:style w:type="character" w:customStyle="1" w:styleId="32">
    <w:name w:val="Знак Знак3"/>
    <w:rsid w:val="00F1193A"/>
    <w:rPr>
      <w:sz w:val="22"/>
      <w:szCs w:val="22"/>
      <w:lang w:eastAsia="en-US"/>
    </w:rPr>
  </w:style>
  <w:style w:type="character" w:customStyle="1" w:styleId="22">
    <w:name w:val="Основной текст (2)_"/>
    <w:link w:val="210"/>
    <w:uiPriority w:val="99"/>
    <w:locked/>
    <w:rsid w:val="00F1193A"/>
    <w:rPr>
      <w:sz w:val="26"/>
      <w:szCs w:val="26"/>
      <w:shd w:val="clear" w:color="auto" w:fill="FFFFFF"/>
    </w:rPr>
  </w:style>
  <w:style w:type="paragraph" w:customStyle="1" w:styleId="210">
    <w:name w:val="Основной текст (2)1"/>
    <w:basedOn w:val="a"/>
    <w:link w:val="22"/>
    <w:uiPriority w:val="99"/>
    <w:rsid w:val="00F1193A"/>
    <w:pPr>
      <w:widowControl w:val="0"/>
      <w:shd w:val="clear" w:color="auto" w:fill="FFFFFF"/>
      <w:spacing w:after="300" w:line="240" w:lineRule="atLeast"/>
      <w:jc w:val="right"/>
    </w:pPr>
    <w:rPr>
      <w:rFonts w:asciiTheme="minorHAnsi" w:eastAsiaTheme="minorHAnsi" w:hAnsiTheme="minorHAnsi" w:cstheme="minorBidi"/>
      <w:sz w:val="26"/>
      <w:szCs w:val="26"/>
      <w:lang w:eastAsia="en-US"/>
    </w:rPr>
  </w:style>
  <w:style w:type="paragraph" w:styleId="af">
    <w:name w:val="Body Text"/>
    <w:basedOn w:val="a"/>
    <w:link w:val="af0"/>
    <w:unhideWhenUsed/>
    <w:rsid w:val="00F1193A"/>
    <w:pPr>
      <w:widowControl w:val="0"/>
      <w:autoSpaceDE w:val="0"/>
      <w:autoSpaceDN w:val="0"/>
      <w:adjustRightInd w:val="0"/>
      <w:spacing w:after="120"/>
    </w:pPr>
    <w:rPr>
      <w:rFonts w:ascii="Times New Roman" w:hAnsi="Times New Roman"/>
      <w:sz w:val="20"/>
      <w:szCs w:val="20"/>
    </w:rPr>
  </w:style>
  <w:style w:type="character" w:customStyle="1" w:styleId="af0">
    <w:name w:val="Основной текст Знак"/>
    <w:basedOn w:val="a0"/>
    <w:link w:val="af"/>
    <w:rsid w:val="00F1193A"/>
    <w:rPr>
      <w:rFonts w:ascii="Times New Roman" w:eastAsia="Times New Roman" w:hAnsi="Times New Roman" w:cs="Times New Roman"/>
      <w:sz w:val="20"/>
      <w:szCs w:val="20"/>
      <w:lang w:eastAsia="ru-RU"/>
    </w:rPr>
  </w:style>
  <w:style w:type="paragraph" w:customStyle="1" w:styleId="23">
    <w:name w:val="Основной текст2"/>
    <w:basedOn w:val="a"/>
    <w:rsid w:val="00F1193A"/>
    <w:pPr>
      <w:shd w:val="clear" w:color="auto" w:fill="FFFFFF"/>
      <w:spacing w:line="0" w:lineRule="atLeast"/>
    </w:pPr>
    <w:rPr>
      <w:rFonts w:ascii="Times New Roman" w:hAnsi="Times New Roman"/>
      <w:lang w:eastAsia="en-US"/>
    </w:rPr>
  </w:style>
  <w:style w:type="paragraph" w:styleId="af1">
    <w:name w:val="No Spacing"/>
    <w:uiPriority w:val="1"/>
    <w:qFormat/>
    <w:rsid w:val="00F1193A"/>
    <w:pPr>
      <w:spacing w:after="0" w:line="240" w:lineRule="auto"/>
    </w:pPr>
    <w:rPr>
      <w:rFonts w:ascii="Calibri" w:eastAsia="Times New Roman" w:hAnsi="Calibri" w:cs="Times New Roman"/>
      <w:lang w:eastAsia="ru-RU"/>
    </w:rPr>
  </w:style>
  <w:style w:type="character" w:customStyle="1" w:styleId="af2">
    <w:name w:val="Подпись к таблице_"/>
    <w:link w:val="af3"/>
    <w:uiPriority w:val="99"/>
    <w:locked/>
    <w:rsid w:val="00F1193A"/>
    <w:rPr>
      <w:sz w:val="27"/>
      <w:szCs w:val="27"/>
      <w:shd w:val="clear" w:color="auto" w:fill="FFFFFF"/>
    </w:rPr>
  </w:style>
  <w:style w:type="paragraph" w:customStyle="1" w:styleId="af3">
    <w:name w:val="Подпись к таблице"/>
    <w:basedOn w:val="a"/>
    <w:link w:val="af2"/>
    <w:uiPriority w:val="99"/>
    <w:rsid w:val="00F1193A"/>
    <w:pPr>
      <w:widowControl w:val="0"/>
      <w:shd w:val="clear" w:color="auto" w:fill="FFFFFF"/>
      <w:spacing w:line="374" w:lineRule="exact"/>
      <w:jc w:val="center"/>
    </w:pPr>
    <w:rPr>
      <w:rFonts w:asciiTheme="minorHAnsi" w:eastAsiaTheme="minorHAnsi" w:hAnsiTheme="minorHAnsi" w:cstheme="minorBidi"/>
      <w:sz w:val="27"/>
      <w:szCs w:val="27"/>
      <w:lang w:eastAsia="en-US"/>
    </w:rPr>
  </w:style>
  <w:style w:type="paragraph" w:customStyle="1" w:styleId="3">
    <w:name w:val="Маркер 3"/>
    <w:basedOn w:val="a"/>
    <w:qFormat/>
    <w:rsid w:val="00F1193A"/>
    <w:pPr>
      <w:numPr>
        <w:numId w:val="4"/>
      </w:numPr>
      <w:jc w:val="both"/>
    </w:pPr>
    <w:rPr>
      <w:rFonts w:ascii="Times New Roman" w:eastAsia="Calibri" w:hAnsi="Times New Roman"/>
      <w:sz w:val="24"/>
      <w:szCs w:val="22"/>
    </w:rPr>
  </w:style>
  <w:style w:type="paragraph" w:customStyle="1" w:styleId="s1">
    <w:name w:val="s_1"/>
    <w:basedOn w:val="a"/>
    <w:rsid w:val="00F1193A"/>
    <w:pPr>
      <w:spacing w:before="100" w:beforeAutospacing="1" w:after="100" w:afterAutospacing="1"/>
    </w:pPr>
    <w:rPr>
      <w:rFonts w:ascii="Times New Roman" w:hAnsi="Times New Roman"/>
      <w:sz w:val="24"/>
      <w:szCs w:val="24"/>
    </w:rPr>
  </w:style>
  <w:style w:type="paragraph" w:styleId="af4">
    <w:name w:val="annotation text"/>
    <w:basedOn w:val="a"/>
    <w:link w:val="af5"/>
    <w:semiHidden/>
    <w:unhideWhenUsed/>
    <w:rsid w:val="00F1193A"/>
    <w:rPr>
      <w:rFonts w:ascii="Times New Roman" w:hAnsi="Times New Roman"/>
      <w:sz w:val="20"/>
      <w:szCs w:val="20"/>
    </w:rPr>
  </w:style>
  <w:style w:type="character" w:customStyle="1" w:styleId="af5">
    <w:name w:val="Текст примечания Знак"/>
    <w:basedOn w:val="a0"/>
    <w:link w:val="af4"/>
    <w:semiHidden/>
    <w:rsid w:val="00F1193A"/>
    <w:rPr>
      <w:rFonts w:ascii="Times New Roman" w:eastAsia="Times New Roman" w:hAnsi="Times New Roman" w:cs="Times New Roman"/>
      <w:sz w:val="20"/>
      <w:szCs w:val="20"/>
      <w:lang w:eastAsia="ru-RU"/>
    </w:rPr>
  </w:style>
  <w:style w:type="character" w:customStyle="1" w:styleId="24">
    <w:name w:val="Основной текст (2)"/>
    <w:rsid w:val="00F1193A"/>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25">
    <w:name w:val="Основной текст (2) + Полужирный"/>
    <w:rsid w:val="00F1193A"/>
    <w:rPr>
      <w:rFonts w:ascii="Times New Roman" w:hAnsi="Times New Roman" w:cs="Times New Roman"/>
      <w:b/>
      <w:bCs/>
      <w:color w:val="000000"/>
      <w:spacing w:val="0"/>
      <w:w w:val="100"/>
      <w:position w:val="0"/>
      <w:sz w:val="26"/>
      <w:szCs w:val="26"/>
      <w:u w:val="none"/>
      <w:lang w:val="ru-RU" w:eastAsia="ru-RU" w:bidi="ar-SA"/>
    </w:rPr>
  </w:style>
  <w:style w:type="character" w:customStyle="1" w:styleId="33">
    <w:name w:val="Основной текст (3)_"/>
    <w:link w:val="34"/>
    <w:locked/>
    <w:rsid w:val="00F1193A"/>
    <w:rPr>
      <w:b/>
      <w:bCs/>
      <w:sz w:val="26"/>
      <w:szCs w:val="26"/>
      <w:shd w:val="clear" w:color="auto" w:fill="FFFFFF"/>
    </w:rPr>
  </w:style>
  <w:style w:type="paragraph" w:customStyle="1" w:styleId="34">
    <w:name w:val="Основной текст (3)"/>
    <w:basedOn w:val="a"/>
    <w:link w:val="33"/>
    <w:rsid w:val="00F1193A"/>
    <w:pPr>
      <w:widowControl w:val="0"/>
      <w:shd w:val="clear" w:color="auto" w:fill="FFFFFF"/>
      <w:spacing w:before="120" w:after="300" w:line="302" w:lineRule="exact"/>
    </w:pPr>
    <w:rPr>
      <w:rFonts w:asciiTheme="minorHAnsi" w:eastAsiaTheme="minorHAnsi" w:hAnsiTheme="minorHAnsi" w:cstheme="minorBidi"/>
      <w:b/>
      <w:bCs/>
      <w:sz w:val="26"/>
      <w:szCs w:val="26"/>
      <w:lang w:eastAsia="en-US"/>
    </w:rPr>
  </w:style>
  <w:style w:type="character" w:customStyle="1" w:styleId="af6">
    <w:name w:val="Основной текст_"/>
    <w:link w:val="35"/>
    <w:rsid w:val="00F1193A"/>
    <w:rPr>
      <w:spacing w:val="-4"/>
      <w:sz w:val="23"/>
      <w:szCs w:val="23"/>
      <w:shd w:val="clear" w:color="auto" w:fill="FFFFFF"/>
    </w:rPr>
  </w:style>
  <w:style w:type="paragraph" w:customStyle="1" w:styleId="35">
    <w:name w:val="Основной текст3"/>
    <w:basedOn w:val="a"/>
    <w:link w:val="af6"/>
    <w:rsid w:val="00F1193A"/>
    <w:pPr>
      <w:widowControl w:val="0"/>
      <w:shd w:val="clear" w:color="auto" w:fill="FFFFFF"/>
      <w:spacing w:before="900" w:line="284" w:lineRule="exact"/>
      <w:ind w:hanging="300"/>
      <w:jc w:val="both"/>
    </w:pPr>
    <w:rPr>
      <w:rFonts w:asciiTheme="minorHAnsi" w:eastAsiaTheme="minorHAnsi" w:hAnsiTheme="minorHAnsi" w:cstheme="minorBidi"/>
      <w:spacing w:val="-4"/>
      <w:sz w:val="23"/>
      <w:szCs w:val="23"/>
      <w:lang w:eastAsia="en-US"/>
    </w:rPr>
  </w:style>
  <w:style w:type="paragraph" w:styleId="af7">
    <w:name w:val="Body Text Indent"/>
    <w:basedOn w:val="a"/>
    <w:link w:val="af8"/>
    <w:uiPriority w:val="99"/>
    <w:unhideWhenUsed/>
    <w:rsid w:val="00F1193A"/>
    <w:pPr>
      <w:widowControl w:val="0"/>
      <w:autoSpaceDE w:val="0"/>
      <w:autoSpaceDN w:val="0"/>
      <w:spacing w:after="120" w:line="300" w:lineRule="auto"/>
      <w:ind w:left="283" w:firstLine="400"/>
      <w:jc w:val="both"/>
    </w:pPr>
    <w:rPr>
      <w:rFonts w:ascii="Times New Roman" w:hAnsi="Times New Roman"/>
      <w:sz w:val="16"/>
      <w:szCs w:val="16"/>
      <w:lang w:val="x-none" w:eastAsia="x-none"/>
    </w:rPr>
  </w:style>
  <w:style w:type="character" w:customStyle="1" w:styleId="af8">
    <w:name w:val="Основной текст с отступом Знак"/>
    <w:basedOn w:val="a0"/>
    <w:link w:val="af7"/>
    <w:uiPriority w:val="99"/>
    <w:rsid w:val="00F1193A"/>
    <w:rPr>
      <w:rFonts w:ascii="Times New Roman" w:eastAsia="Times New Roman" w:hAnsi="Times New Roman" w:cs="Times New Roman"/>
      <w:sz w:val="16"/>
      <w:szCs w:val="16"/>
      <w:lang w:val="x-none" w:eastAsia="x-none"/>
    </w:rPr>
  </w:style>
  <w:style w:type="character" w:customStyle="1" w:styleId="26">
    <w:name w:val="Основной текст 2 Знак"/>
    <w:basedOn w:val="a0"/>
    <w:link w:val="27"/>
    <w:uiPriority w:val="99"/>
    <w:semiHidden/>
    <w:rsid w:val="00F1193A"/>
  </w:style>
  <w:style w:type="paragraph" w:styleId="27">
    <w:name w:val="Body Text 2"/>
    <w:basedOn w:val="a"/>
    <w:link w:val="26"/>
    <w:uiPriority w:val="99"/>
    <w:semiHidden/>
    <w:unhideWhenUsed/>
    <w:rsid w:val="00F1193A"/>
    <w:pPr>
      <w:spacing w:after="120" w:line="480" w:lineRule="auto"/>
    </w:pPr>
    <w:rPr>
      <w:rFonts w:asciiTheme="minorHAnsi" w:eastAsiaTheme="minorHAnsi" w:hAnsiTheme="minorHAnsi" w:cstheme="minorBidi"/>
      <w:sz w:val="22"/>
      <w:szCs w:val="22"/>
      <w:lang w:eastAsia="en-US"/>
    </w:rPr>
  </w:style>
  <w:style w:type="character" w:customStyle="1" w:styleId="211">
    <w:name w:val="Основной текст 2 Знак1"/>
    <w:basedOn w:val="a0"/>
    <w:uiPriority w:val="99"/>
    <w:semiHidden/>
    <w:rsid w:val="00F1193A"/>
    <w:rPr>
      <w:rFonts w:ascii="Georgia" w:eastAsia="Times New Roman" w:hAnsi="Georgia" w:cs="Times New Roman"/>
      <w:sz w:val="25"/>
      <w:szCs w:val="25"/>
      <w:lang w:eastAsia="ru-RU"/>
    </w:rPr>
  </w:style>
  <w:style w:type="paragraph" w:customStyle="1" w:styleId="af9">
    <w:name w:val="Содержимое таблицы"/>
    <w:basedOn w:val="a"/>
    <w:rsid w:val="00F1193A"/>
    <w:pPr>
      <w:widowControl w:val="0"/>
      <w:suppressLineNumbers/>
      <w:suppressAutoHyphens/>
    </w:pPr>
    <w:rPr>
      <w:rFonts w:ascii="Times New Roman" w:eastAsia="Calibri" w:hAnsi="Times New Roman"/>
      <w:kern w:val="1"/>
      <w:sz w:val="24"/>
      <w:szCs w:val="24"/>
      <w:lang w:eastAsia="hi-IN" w:bidi="hi-IN"/>
    </w:rPr>
  </w:style>
  <w:style w:type="character" w:customStyle="1" w:styleId="FontStyle99">
    <w:name w:val="Font Style99"/>
    <w:uiPriority w:val="99"/>
    <w:rsid w:val="00F1193A"/>
    <w:rPr>
      <w:rFonts w:ascii="Times New Roman" w:hAnsi="Times New Roman" w:cs="Times New Roman"/>
      <w:b/>
      <w:bCs/>
      <w:sz w:val="22"/>
      <w:szCs w:val="22"/>
    </w:rPr>
  </w:style>
  <w:style w:type="paragraph" w:styleId="afa">
    <w:name w:val="caption"/>
    <w:basedOn w:val="a"/>
    <w:uiPriority w:val="35"/>
    <w:qFormat/>
    <w:rsid w:val="005245F2"/>
    <w:pPr>
      <w:suppressLineNumbers/>
      <w:spacing w:before="120" w:after="120"/>
    </w:pPr>
    <w:rPr>
      <w:rFonts w:ascii="Times New Roman" w:hAnsi="Times New Roman" w:cs="Mangal"/>
      <w:i/>
      <w:iCs/>
      <w:sz w:val="24"/>
      <w:szCs w:val="24"/>
    </w:rPr>
  </w:style>
  <w:style w:type="paragraph" w:styleId="afb">
    <w:name w:val="Title"/>
    <w:basedOn w:val="a"/>
    <w:link w:val="afc"/>
    <w:uiPriority w:val="10"/>
    <w:qFormat/>
    <w:rsid w:val="005245F2"/>
    <w:pPr>
      <w:jc w:val="center"/>
    </w:pPr>
    <w:rPr>
      <w:rFonts w:ascii="Times New Roman" w:hAnsi="Times New Roman"/>
      <w:b/>
      <w:sz w:val="24"/>
      <w:szCs w:val="20"/>
    </w:rPr>
  </w:style>
  <w:style w:type="character" w:customStyle="1" w:styleId="afc">
    <w:name w:val="Название Знак"/>
    <w:basedOn w:val="a0"/>
    <w:link w:val="afb"/>
    <w:uiPriority w:val="10"/>
    <w:rsid w:val="005245F2"/>
    <w:rPr>
      <w:rFonts w:ascii="Times New Roman" w:eastAsia="Times New Roman" w:hAnsi="Times New Roman" w:cs="Times New Roman"/>
      <w:b/>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779"/>
    <w:pPr>
      <w:spacing w:after="0" w:line="240" w:lineRule="auto"/>
    </w:pPr>
    <w:rPr>
      <w:rFonts w:ascii="Georgia" w:eastAsia="Times New Roman" w:hAnsi="Georgia" w:cs="Times New Roman"/>
      <w:sz w:val="25"/>
      <w:szCs w:val="25"/>
      <w:lang w:eastAsia="ru-RU"/>
    </w:rPr>
  </w:style>
  <w:style w:type="paragraph" w:styleId="1">
    <w:name w:val="heading 1"/>
    <w:basedOn w:val="a"/>
    <w:next w:val="a"/>
    <w:link w:val="10"/>
    <w:qFormat/>
    <w:rsid w:val="00F1193A"/>
    <w:pPr>
      <w:keepNext/>
      <w:spacing w:after="120"/>
      <w:jc w:val="center"/>
      <w:outlineLvl w:val="0"/>
    </w:pPr>
    <w:rPr>
      <w:rFonts w:ascii="Times New Roman" w:hAnsi="Times New Roman"/>
      <w:b/>
      <w:bCs/>
      <w:kern w:val="32"/>
      <w:sz w:val="20"/>
      <w:szCs w:val="32"/>
    </w:rPr>
  </w:style>
  <w:style w:type="paragraph" w:styleId="2">
    <w:name w:val="heading 2"/>
    <w:basedOn w:val="a"/>
    <w:next w:val="a"/>
    <w:link w:val="20"/>
    <w:qFormat/>
    <w:rsid w:val="00F1193A"/>
    <w:pPr>
      <w:keepNext/>
      <w:spacing w:before="240" w:after="60"/>
      <w:outlineLvl w:val="1"/>
    </w:pPr>
    <w:rPr>
      <w:rFonts w:ascii="Arial" w:hAnsi="Arial"/>
      <w:b/>
      <w:bCs/>
      <w:i/>
      <w:iCs/>
      <w:sz w:val="20"/>
      <w:szCs w:val="20"/>
    </w:rPr>
  </w:style>
  <w:style w:type="paragraph" w:styleId="30">
    <w:name w:val="heading 3"/>
    <w:basedOn w:val="a"/>
    <w:next w:val="a"/>
    <w:link w:val="31"/>
    <w:uiPriority w:val="9"/>
    <w:qFormat/>
    <w:rsid w:val="00F1193A"/>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63779"/>
    <w:pPr>
      <w:tabs>
        <w:tab w:val="center" w:pos="4677"/>
        <w:tab w:val="right" w:pos="9355"/>
      </w:tabs>
    </w:pPr>
  </w:style>
  <w:style w:type="character" w:customStyle="1" w:styleId="a4">
    <w:name w:val="Верхний колонтитул Знак"/>
    <w:basedOn w:val="a0"/>
    <w:link w:val="a3"/>
    <w:uiPriority w:val="99"/>
    <w:rsid w:val="00663779"/>
    <w:rPr>
      <w:rFonts w:ascii="Georgia" w:eastAsia="Times New Roman" w:hAnsi="Georgia" w:cs="Times New Roman"/>
      <w:sz w:val="25"/>
      <w:szCs w:val="25"/>
      <w:lang w:eastAsia="ru-RU"/>
    </w:rPr>
  </w:style>
  <w:style w:type="paragraph" w:styleId="a5">
    <w:name w:val="Balloon Text"/>
    <w:basedOn w:val="a"/>
    <w:link w:val="a6"/>
    <w:uiPriority w:val="99"/>
    <w:semiHidden/>
    <w:unhideWhenUsed/>
    <w:rsid w:val="00663779"/>
    <w:rPr>
      <w:rFonts w:ascii="Segoe UI" w:hAnsi="Segoe UI" w:cs="Segoe UI"/>
      <w:sz w:val="18"/>
      <w:szCs w:val="18"/>
    </w:rPr>
  </w:style>
  <w:style w:type="character" w:customStyle="1" w:styleId="a6">
    <w:name w:val="Текст выноски Знак"/>
    <w:basedOn w:val="a0"/>
    <w:link w:val="a5"/>
    <w:uiPriority w:val="99"/>
    <w:semiHidden/>
    <w:rsid w:val="00663779"/>
    <w:rPr>
      <w:rFonts w:ascii="Segoe UI" w:eastAsia="Times New Roman" w:hAnsi="Segoe UI" w:cs="Segoe UI"/>
      <w:sz w:val="18"/>
      <w:szCs w:val="18"/>
      <w:lang w:eastAsia="ru-RU"/>
    </w:rPr>
  </w:style>
  <w:style w:type="character" w:customStyle="1" w:styleId="link">
    <w:name w:val="link"/>
    <w:basedOn w:val="a0"/>
    <w:rsid w:val="00EF6637"/>
  </w:style>
  <w:style w:type="paragraph" w:styleId="a7">
    <w:name w:val="footer"/>
    <w:basedOn w:val="a"/>
    <w:link w:val="a8"/>
    <w:uiPriority w:val="99"/>
    <w:unhideWhenUsed/>
    <w:rsid w:val="004A4B9A"/>
    <w:pPr>
      <w:tabs>
        <w:tab w:val="center" w:pos="4677"/>
        <w:tab w:val="right" w:pos="9355"/>
      </w:tabs>
    </w:pPr>
  </w:style>
  <w:style w:type="character" w:customStyle="1" w:styleId="a8">
    <w:name w:val="Нижний колонтитул Знак"/>
    <w:basedOn w:val="a0"/>
    <w:link w:val="a7"/>
    <w:uiPriority w:val="99"/>
    <w:rsid w:val="004A4B9A"/>
    <w:rPr>
      <w:rFonts w:ascii="Georgia" w:eastAsia="Times New Roman" w:hAnsi="Georgia" w:cs="Times New Roman"/>
      <w:sz w:val="25"/>
      <w:szCs w:val="25"/>
      <w:lang w:eastAsia="ru-RU"/>
    </w:rPr>
  </w:style>
  <w:style w:type="paragraph" w:customStyle="1" w:styleId="ConsPlusNormal">
    <w:name w:val="ConsPlusNormal"/>
    <w:rsid w:val="0063168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BodyText21">
    <w:name w:val="Body Text 21"/>
    <w:basedOn w:val="a"/>
    <w:rsid w:val="0063168A"/>
    <w:pPr>
      <w:widowControl w:val="0"/>
      <w:jc w:val="center"/>
    </w:pPr>
    <w:rPr>
      <w:rFonts w:ascii="Times New Roman" w:hAnsi="Times New Roman"/>
      <w:sz w:val="28"/>
      <w:szCs w:val="20"/>
    </w:rPr>
  </w:style>
  <w:style w:type="paragraph" w:customStyle="1" w:styleId="a9">
    <w:name w:val="Табличный"/>
    <w:basedOn w:val="a"/>
    <w:rsid w:val="0063168A"/>
    <w:pPr>
      <w:jc w:val="both"/>
    </w:pPr>
    <w:rPr>
      <w:rFonts w:ascii="Times New Roman" w:hAnsi="Times New Roman"/>
      <w:sz w:val="24"/>
      <w:szCs w:val="24"/>
    </w:rPr>
  </w:style>
  <w:style w:type="character" w:customStyle="1" w:styleId="11">
    <w:name w:val="Основной шрифт абзаца1"/>
    <w:uiPriority w:val="99"/>
    <w:rsid w:val="0063168A"/>
  </w:style>
  <w:style w:type="paragraph" w:customStyle="1" w:styleId="21">
    <w:name w:val="Основной текст 21"/>
    <w:basedOn w:val="a"/>
    <w:rsid w:val="0063168A"/>
    <w:pPr>
      <w:suppressAutoHyphens/>
      <w:spacing w:after="120" w:line="480" w:lineRule="auto"/>
    </w:pPr>
    <w:rPr>
      <w:rFonts w:ascii="Calibri" w:hAnsi="Calibri" w:cs="font368"/>
      <w:sz w:val="22"/>
      <w:szCs w:val="22"/>
      <w:lang w:eastAsia="ar-SA"/>
    </w:rPr>
  </w:style>
  <w:style w:type="character" w:customStyle="1" w:styleId="2Sylfaen13pt">
    <w:name w:val="Основной текст (2) + Sylfaen;13 pt"/>
    <w:basedOn w:val="a0"/>
    <w:rsid w:val="0063168A"/>
    <w:rPr>
      <w:rFonts w:ascii="Sylfaen" w:eastAsia="Sylfaen" w:hAnsi="Sylfaen" w:cs="Sylfaen"/>
      <w:sz w:val="26"/>
      <w:szCs w:val="26"/>
      <w:shd w:val="clear" w:color="auto" w:fill="FFFFFF"/>
    </w:rPr>
  </w:style>
  <w:style w:type="character" w:customStyle="1" w:styleId="10">
    <w:name w:val="Заголовок 1 Знак"/>
    <w:basedOn w:val="a0"/>
    <w:link w:val="1"/>
    <w:rsid w:val="00F1193A"/>
    <w:rPr>
      <w:rFonts w:ascii="Times New Roman" w:eastAsia="Times New Roman" w:hAnsi="Times New Roman" w:cs="Times New Roman"/>
      <w:b/>
      <w:bCs/>
      <w:kern w:val="32"/>
      <w:sz w:val="20"/>
      <w:szCs w:val="32"/>
      <w:lang w:eastAsia="ru-RU"/>
    </w:rPr>
  </w:style>
  <w:style w:type="character" w:customStyle="1" w:styleId="20">
    <w:name w:val="Заголовок 2 Знак"/>
    <w:basedOn w:val="a0"/>
    <w:link w:val="2"/>
    <w:rsid w:val="00F1193A"/>
    <w:rPr>
      <w:rFonts w:ascii="Arial" w:eastAsia="Times New Roman" w:hAnsi="Arial" w:cs="Times New Roman"/>
      <w:b/>
      <w:bCs/>
      <w:i/>
      <w:iCs/>
      <w:sz w:val="20"/>
      <w:szCs w:val="20"/>
      <w:lang w:eastAsia="ru-RU"/>
    </w:rPr>
  </w:style>
  <w:style w:type="character" w:customStyle="1" w:styleId="31">
    <w:name w:val="Заголовок 3 Знак"/>
    <w:basedOn w:val="a0"/>
    <w:link w:val="30"/>
    <w:uiPriority w:val="9"/>
    <w:rsid w:val="00F1193A"/>
    <w:rPr>
      <w:rFonts w:ascii="Cambria" w:eastAsia="Times New Roman" w:hAnsi="Cambria" w:cs="Times New Roman"/>
      <w:b/>
      <w:bCs/>
      <w:sz w:val="26"/>
      <w:szCs w:val="26"/>
      <w:lang w:eastAsia="ru-RU"/>
    </w:rPr>
  </w:style>
  <w:style w:type="paragraph" w:customStyle="1" w:styleId="aa">
    <w:name w:val="Нормальный (таблица)"/>
    <w:basedOn w:val="a"/>
    <w:next w:val="a"/>
    <w:uiPriority w:val="99"/>
    <w:rsid w:val="00F1193A"/>
    <w:pPr>
      <w:widowControl w:val="0"/>
      <w:autoSpaceDE w:val="0"/>
      <w:autoSpaceDN w:val="0"/>
      <w:adjustRightInd w:val="0"/>
      <w:jc w:val="both"/>
    </w:pPr>
    <w:rPr>
      <w:rFonts w:ascii="Arial" w:hAnsi="Arial" w:cs="Arial"/>
      <w:sz w:val="24"/>
      <w:szCs w:val="24"/>
    </w:rPr>
  </w:style>
  <w:style w:type="paragraph" w:customStyle="1" w:styleId="ConsPlusNonformat">
    <w:name w:val="ConsPlusNonformat"/>
    <w:uiPriority w:val="99"/>
    <w:rsid w:val="00F1193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F1193A"/>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12">
    <w:name w:val="Без интервала1"/>
    <w:rsid w:val="00F1193A"/>
    <w:pPr>
      <w:spacing w:after="0" w:line="240" w:lineRule="auto"/>
    </w:pPr>
    <w:rPr>
      <w:rFonts w:ascii="Calibri" w:eastAsia="Calibri" w:hAnsi="Calibri" w:cs="Times New Roman"/>
      <w:lang w:eastAsia="ru-RU"/>
    </w:rPr>
  </w:style>
  <w:style w:type="paragraph" w:styleId="ab">
    <w:name w:val="Normal (Web)"/>
    <w:aliases w:val="Обычный (Web)1,Обычный (Web)11,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
    <w:basedOn w:val="a"/>
    <w:link w:val="ac"/>
    <w:uiPriority w:val="99"/>
    <w:qFormat/>
    <w:rsid w:val="00F1193A"/>
    <w:pPr>
      <w:spacing w:before="100" w:beforeAutospacing="1" w:after="100" w:afterAutospacing="1"/>
    </w:pPr>
    <w:rPr>
      <w:rFonts w:ascii="Times New Roman" w:hAnsi="Times New Roman"/>
      <w:sz w:val="24"/>
      <w:szCs w:val="24"/>
    </w:rPr>
  </w:style>
  <w:style w:type="character" w:customStyle="1" w:styleId="ac">
    <w:name w:val="Обычный (веб) Знак"/>
    <w:aliases w:val="Обычный (Web)1 Знак,Обычный (Web)11 Знак,Обычный (веб) Знак1 Знак,Обычный (веб) Знак Знак Знак1,Обычный (веб) Знак Знак Знак Знак,Обычный (веб) Знак Знак Знак Знак Знак Знак"/>
    <w:link w:val="ab"/>
    <w:uiPriority w:val="99"/>
    <w:locked/>
    <w:rsid w:val="00F1193A"/>
    <w:rPr>
      <w:rFonts w:ascii="Times New Roman" w:eastAsia="Times New Roman" w:hAnsi="Times New Roman" w:cs="Times New Roman"/>
      <w:sz w:val="24"/>
      <w:szCs w:val="24"/>
      <w:lang w:eastAsia="ru-RU"/>
    </w:rPr>
  </w:style>
  <w:style w:type="paragraph" w:customStyle="1" w:styleId="Default">
    <w:name w:val="Default"/>
    <w:rsid w:val="00F1193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d">
    <w:name w:val="List Paragraph"/>
    <w:basedOn w:val="a"/>
    <w:uiPriority w:val="34"/>
    <w:qFormat/>
    <w:rsid w:val="00F1193A"/>
    <w:pPr>
      <w:spacing w:after="80" w:line="276" w:lineRule="auto"/>
      <w:ind w:left="720"/>
      <w:contextualSpacing/>
      <w:jc w:val="both"/>
    </w:pPr>
    <w:rPr>
      <w:rFonts w:ascii="Times New Roman" w:eastAsia="Calibri" w:hAnsi="Times New Roman"/>
      <w:sz w:val="28"/>
      <w:szCs w:val="22"/>
      <w:lang w:eastAsia="en-US"/>
    </w:rPr>
  </w:style>
  <w:style w:type="paragraph" w:customStyle="1" w:styleId="ConsPlusTitle">
    <w:name w:val="ConsPlusTitle"/>
    <w:uiPriority w:val="99"/>
    <w:rsid w:val="00F1193A"/>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13">
    <w:name w:val="Текст выноски Знак1"/>
    <w:basedOn w:val="a0"/>
    <w:uiPriority w:val="99"/>
    <w:semiHidden/>
    <w:rsid w:val="00F1193A"/>
    <w:rPr>
      <w:rFonts w:ascii="Tahoma" w:eastAsia="Times New Roman" w:hAnsi="Tahoma" w:cs="Tahoma"/>
      <w:sz w:val="16"/>
      <w:szCs w:val="16"/>
      <w:lang w:eastAsia="ru-RU"/>
    </w:rPr>
  </w:style>
  <w:style w:type="character" w:styleId="ae">
    <w:name w:val="Hyperlink"/>
    <w:uiPriority w:val="99"/>
    <w:semiHidden/>
    <w:unhideWhenUsed/>
    <w:rsid w:val="00F1193A"/>
    <w:rPr>
      <w:color w:val="0000FF"/>
      <w:u w:val="single"/>
    </w:rPr>
  </w:style>
  <w:style w:type="character" w:customStyle="1" w:styleId="32">
    <w:name w:val="Знак Знак3"/>
    <w:rsid w:val="00F1193A"/>
    <w:rPr>
      <w:sz w:val="22"/>
      <w:szCs w:val="22"/>
      <w:lang w:eastAsia="en-US"/>
    </w:rPr>
  </w:style>
  <w:style w:type="character" w:customStyle="1" w:styleId="22">
    <w:name w:val="Основной текст (2)_"/>
    <w:link w:val="210"/>
    <w:uiPriority w:val="99"/>
    <w:locked/>
    <w:rsid w:val="00F1193A"/>
    <w:rPr>
      <w:sz w:val="26"/>
      <w:szCs w:val="26"/>
      <w:shd w:val="clear" w:color="auto" w:fill="FFFFFF"/>
    </w:rPr>
  </w:style>
  <w:style w:type="paragraph" w:customStyle="1" w:styleId="210">
    <w:name w:val="Основной текст (2)1"/>
    <w:basedOn w:val="a"/>
    <w:link w:val="22"/>
    <w:uiPriority w:val="99"/>
    <w:rsid w:val="00F1193A"/>
    <w:pPr>
      <w:widowControl w:val="0"/>
      <w:shd w:val="clear" w:color="auto" w:fill="FFFFFF"/>
      <w:spacing w:after="300" w:line="240" w:lineRule="atLeast"/>
      <w:jc w:val="right"/>
    </w:pPr>
    <w:rPr>
      <w:rFonts w:asciiTheme="minorHAnsi" w:eastAsiaTheme="minorHAnsi" w:hAnsiTheme="minorHAnsi" w:cstheme="minorBidi"/>
      <w:sz w:val="26"/>
      <w:szCs w:val="26"/>
      <w:lang w:eastAsia="en-US"/>
    </w:rPr>
  </w:style>
  <w:style w:type="paragraph" w:styleId="af">
    <w:name w:val="Body Text"/>
    <w:basedOn w:val="a"/>
    <w:link w:val="af0"/>
    <w:unhideWhenUsed/>
    <w:rsid w:val="00F1193A"/>
    <w:pPr>
      <w:widowControl w:val="0"/>
      <w:autoSpaceDE w:val="0"/>
      <w:autoSpaceDN w:val="0"/>
      <w:adjustRightInd w:val="0"/>
      <w:spacing w:after="120"/>
    </w:pPr>
    <w:rPr>
      <w:rFonts w:ascii="Times New Roman" w:hAnsi="Times New Roman"/>
      <w:sz w:val="20"/>
      <w:szCs w:val="20"/>
    </w:rPr>
  </w:style>
  <w:style w:type="character" w:customStyle="1" w:styleId="af0">
    <w:name w:val="Основной текст Знак"/>
    <w:basedOn w:val="a0"/>
    <w:link w:val="af"/>
    <w:rsid w:val="00F1193A"/>
    <w:rPr>
      <w:rFonts w:ascii="Times New Roman" w:eastAsia="Times New Roman" w:hAnsi="Times New Roman" w:cs="Times New Roman"/>
      <w:sz w:val="20"/>
      <w:szCs w:val="20"/>
      <w:lang w:eastAsia="ru-RU"/>
    </w:rPr>
  </w:style>
  <w:style w:type="paragraph" w:customStyle="1" w:styleId="23">
    <w:name w:val="Основной текст2"/>
    <w:basedOn w:val="a"/>
    <w:rsid w:val="00F1193A"/>
    <w:pPr>
      <w:shd w:val="clear" w:color="auto" w:fill="FFFFFF"/>
      <w:spacing w:line="0" w:lineRule="atLeast"/>
    </w:pPr>
    <w:rPr>
      <w:rFonts w:ascii="Times New Roman" w:hAnsi="Times New Roman"/>
      <w:lang w:eastAsia="en-US"/>
    </w:rPr>
  </w:style>
  <w:style w:type="paragraph" w:styleId="af1">
    <w:name w:val="No Spacing"/>
    <w:uiPriority w:val="1"/>
    <w:qFormat/>
    <w:rsid w:val="00F1193A"/>
    <w:pPr>
      <w:spacing w:after="0" w:line="240" w:lineRule="auto"/>
    </w:pPr>
    <w:rPr>
      <w:rFonts w:ascii="Calibri" w:eastAsia="Times New Roman" w:hAnsi="Calibri" w:cs="Times New Roman"/>
      <w:lang w:eastAsia="ru-RU"/>
    </w:rPr>
  </w:style>
  <w:style w:type="character" w:customStyle="1" w:styleId="af2">
    <w:name w:val="Подпись к таблице_"/>
    <w:link w:val="af3"/>
    <w:uiPriority w:val="99"/>
    <w:locked/>
    <w:rsid w:val="00F1193A"/>
    <w:rPr>
      <w:sz w:val="27"/>
      <w:szCs w:val="27"/>
      <w:shd w:val="clear" w:color="auto" w:fill="FFFFFF"/>
    </w:rPr>
  </w:style>
  <w:style w:type="paragraph" w:customStyle="1" w:styleId="af3">
    <w:name w:val="Подпись к таблице"/>
    <w:basedOn w:val="a"/>
    <w:link w:val="af2"/>
    <w:uiPriority w:val="99"/>
    <w:rsid w:val="00F1193A"/>
    <w:pPr>
      <w:widowControl w:val="0"/>
      <w:shd w:val="clear" w:color="auto" w:fill="FFFFFF"/>
      <w:spacing w:line="374" w:lineRule="exact"/>
      <w:jc w:val="center"/>
    </w:pPr>
    <w:rPr>
      <w:rFonts w:asciiTheme="minorHAnsi" w:eastAsiaTheme="minorHAnsi" w:hAnsiTheme="minorHAnsi" w:cstheme="minorBidi"/>
      <w:sz w:val="27"/>
      <w:szCs w:val="27"/>
      <w:lang w:eastAsia="en-US"/>
    </w:rPr>
  </w:style>
  <w:style w:type="paragraph" w:customStyle="1" w:styleId="3">
    <w:name w:val="Маркер 3"/>
    <w:basedOn w:val="a"/>
    <w:qFormat/>
    <w:rsid w:val="00F1193A"/>
    <w:pPr>
      <w:numPr>
        <w:numId w:val="4"/>
      </w:numPr>
      <w:jc w:val="both"/>
    </w:pPr>
    <w:rPr>
      <w:rFonts w:ascii="Times New Roman" w:eastAsia="Calibri" w:hAnsi="Times New Roman"/>
      <w:sz w:val="24"/>
      <w:szCs w:val="22"/>
    </w:rPr>
  </w:style>
  <w:style w:type="paragraph" w:customStyle="1" w:styleId="s1">
    <w:name w:val="s_1"/>
    <w:basedOn w:val="a"/>
    <w:rsid w:val="00F1193A"/>
    <w:pPr>
      <w:spacing w:before="100" w:beforeAutospacing="1" w:after="100" w:afterAutospacing="1"/>
    </w:pPr>
    <w:rPr>
      <w:rFonts w:ascii="Times New Roman" w:hAnsi="Times New Roman"/>
      <w:sz w:val="24"/>
      <w:szCs w:val="24"/>
    </w:rPr>
  </w:style>
  <w:style w:type="paragraph" w:styleId="af4">
    <w:name w:val="annotation text"/>
    <w:basedOn w:val="a"/>
    <w:link w:val="af5"/>
    <w:semiHidden/>
    <w:unhideWhenUsed/>
    <w:rsid w:val="00F1193A"/>
    <w:rPr>
      <w:rFonts w:ascii="Times New Roman" w:hAnsi="Times New Roman"/>
      <w:sz w:val="20"/>
      <w:szCs w:val="20"/>
    </w:rPr>
  </w:style>
  <w:style w:type="character" w:customStyle="1" w:styleId="af5">
    <w:name w:val="Текст примечания Знак"/>
    <w:basedOn w:val="a0"/>
    <w:link w:val="af4"/>
    <w:semiHidden/>
    <w:rsid w:val="00F1193A"/>
    <w:rPr>
      <w:rFonts w:ascii="Times New Roman" w:eastAsia="Times New Roman" w:hAnsi="Times New Roman" w:cs="Times New Roman"/>
      <w:sz w:val="20"/>
      <w:szCs w:val="20"/>
      <w:lang w:eastAsia="ru-RU"/>
    </w:rPr>
  </w:style>
  <w:style w:type="character" w:customStyle="1" w:styleId="24">
    <w:name w:val="Основной текст (2)"/>
    <w:rsid w:val="00F1193A"/>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25">
    <w:name w:val="Основной текст (2) + Полужирный"/>
    <w:rsid w:val="00F1193A"/>
    <w:rPr>
      <w:rFonts w:ascii="Times New Roman" w:hAnsi="Times New Roman" w:cs="Times New Roman"/>
      <w:b/>
      <w:bCs/>
      <w:color w:val="000000"/>
      <w:spacing w:val="0"/>
      <w:w w:val="100"/>
      <w:position w:val="0"/>
      <w:sz w:val="26"/>
      <w:szCs w:val="26"/>
      <w:u w:val="none"/>
      <w:lang w:val="ru-RU" w:eastAsia="ru-RU" w:bidi="ar-SA"/>
    </w:rPr>
  </w:style>
  <w:style w:type="character" w:customStyle="1" w:styleId="33">
    <w:name w:val="Основной текст (3)_"/>
    <w:link w:val="34"/>
    <w:locked/>
    <w:rsid w:val="00F1193A"/>
    <w:rPr>
      <w:b/>
      <w:bCs/>
      <w:sz w:val="26"/>
      <w:szCs w:val="26"/>
      <w:shd w:val="clear" w:color="auto" w:fill="FFFFFF"/>
    </w:rPr>
  </w:style>
  <w:style w:type="paragraph" w:customStyle="1" w:styleId="34">
    <w:name w:val="Основной текст (3)"/>
    <w:basedOn w:val="a"/>
    <w:link w:val="33"/>
    <w:rsid w:val="00F1193A"/>
    <w:pPr>
      <w:widowControl w:val="0"/>
      <w:shd w:val="clear" w:color="auto" w:fill="FFFFFF"/>
      <w:spacing w:before="120" w:after="300" w:line="302" w:lineRule="exact"/>
    </w:pPr>
    <w:rPr>
      <w:rFonts w:asciiTheme="minorHAnsi" w:eastAsiaTheme="minorHAnsi" w:hAnsiTheme="minorHAnsi" w:cstheme="minorBidi"/>
      <w:b/>
      <w:bCs/>
      <w:sz w:val="26"/>
      <w:szCs w:val="26"/>
      <w:lang w:eastAsia="en-US"/>
    </w:rPr>
  </w:style>
  <w:style w:type="character" w:customStyle="1" w:styleId="af6">
    <w:name w:val="Основной текст_"/>
    <w:link w:val="35"/>
    <w:rsid w:val="00F1193A"/>
    <w:rPr>
      <w:spacing w:val="-4"/>
      <w:sz w:val="23"/>
      <w:szCs w:val="23"/>
      <w:shd w:val="clear" w:color="auto" w:fill="FFFFFF"/>
    </w:rPr>
  </w:style>
  <w:style w:type="paragraph" w:customStyle="1" w:styleId="35">
    <w:name w:val="Основной текст3"/>
    <w:basedOn w:val="a"/>
    <w:link w:val="af6"/>
    <w:rsid w:val="00F1193A"/>
    <w:pPr>
      <w:widowControl w:val="0"/>
      <w:shd w:val="clear" w:color="auto" w:fill="FFFFFF"/>
      <w:spacing w:before="900" w:line="284" w:lineRule="exact"/>
      <w:ind w:hanging="300"/>
      <w:jc w:val="both"/>
    </w:pPr>
    <w:rPr>
      <w:rFonts w:asciiTheme="minorHAnsi" w:eastAsiaTheme="minorHAnsi" w:hAnsiTheme="minorHAnsi" w:cstheme="minorBidi"/>
      <w:spacing w:val="-4"/>
      <w:sz w:val="23"/>
      <w:szCs w:val="23"/>
      <w:lang w:eastAsia="en-US"/>
    </w:rPr>
  </w:style>
  <w:style w:type="paragraph" w:styleId="af7">
    <w:name w:val="Body Text Indent"/>
    <w:basedOn w:val="a"/>
    <w:link w:val="af8"/>
    <w:uiPriority w:val="99"/>
    <w:unhideWhenUsed/>
    <w:rsid w:val="00F1193A"/>
    <w:pPr>
      <w:widowControl w:val="0"/>
      <w:autoSpaceDE w:val="0"/>
      <w:autoSpaceDN w:val="0"/>
      <w:spacing w:after="120" w:line="300" w:lineRule="auto"/>
      <w:ind w:left="283" w:firstLine="400"/>
      <w:jc w:val="both"/>
    </w:pPr>
    <w:rPr>
      <w:rFonts w:ascii="Times New Roman" w:hAnsi="Times New Roman"/>
      <w:sz w:val="16"/>
      <w:szCs w:val="16"/>
      <w:lang w:val="x-none" w:eastAsia="x-none"/>
    </w:rPr>
  </w:style>
  <w:style w:type="character" w:customStyle="1" w:styleId="af8">
    <w:name w:val="Основной текст с отступом Знак"/>
    <w:basedOn w:val="a0"/>
    <w:link w:val="af7"/>
    <w:uiPriority w:val="99"/>
    <w:rsid w:val="00F1193A"/>
    <w:rPr>
      <w:rFonts w:ascii="Times New Roman" w:eastAsia="Times New Roman" w:hAnsi="Times New Roman" w:cs="Times New Roman"/>
      <w:sz w:val="16"/>
      <w:szCs w:val="16"/>
      <w:lang w:val="x-none" w:eastAsia="x-none"/>
    </w:rPr>
  </w:style>
  <w:style w:type="character" w:customStyle="1" w:styleId="26">
    <w:name w:val="Основной текст 2 Знак"/>
    <w:basedOn w:val="a0"/>
    <w:link w:val="27"/>
    <w:uiPriority w:val="99"/>
    <w:semiHidden/>
    <w:rsid w:val="00F1193A"/>
  </w:style>
  <w:style w:type="paragraph" w:styleId="27">
    <w:name w:val="Body Text 2"/>
    <w:basedOn w:val="a"/>
    <w:link w:val="26"/>
    <w:uiPriority w:val="99"/>
    <w:semiHidden/>
    <w:unhideWhenUsed/>
    <w:rsid w:val="00F1193A"/>
    <w:pPr>
      <w:spacing w:after="120" w:line="480" w:lineRule="auto"/>
    </w:pPr>
    <w:rPr>
      <w:rFonts w:asciiTheme="minorHAnsi" w:eastAsiaTheme="minorHAnsi" w:hAnsiTheme="minorHAnsi" w:cstheme="minorBidi"/>
      <w:sz w:val="22"/>
      <w:szCs w:val="22"/>
      <w:lang w:eastAsia="en-US"/>
    </w:rPr>
  </w:style>
  <w:style w:type="character" w:customStyle="1" w:styleId="211">
    <w:name w:val="Основной текст 2 Знак1"/>
    <w:basedOn w:val="a0"/>
    <w:uiPriority w:val="99"/>
    <w:semiHidden/>
    <w:rsid w:val="00F1193A"/>
    <w:rPr>
      <w:rFonts w:ascii="Georgia" w:eastAsia="Times New Roman" w:hAnsi="Georgia" w:cs="Times New Roman"/>
      <w:sz w:val="25"/>
      <w:szCs w:val="25"/>
      <w:lang w:eastAsia="ru-RU"/>
    </w:rPr>
  </w:style>
  <w:style w:type="paragraph" w:customStyle="1" w:styleId="af9">
    <w:name w:val="Содержимое таблицы"/>
    <w:basedOn w:val="a"/>
    <w:rsid w:val="00F1193A"/>
    <w:pPr>
      <w:widowControl w:val="0"/>
      <w:suppressLineNumbers/>
      <w:suppressAutoHyphens/>
    </w:pPr>
    <w:rPr>
      <w:rFonts w:ascii="Times New Roman" w:eastAsia="Calibri" w:hAnsi="Times New Roman"/>
      <w:kern w:val="1"/>
      <w:sz w:val="24"/>
      <w:szCs w:val="24"/>
      <w:lang w:eastAsia="hi-IN" w:bidi="hi-IN"/>
    </w:rPr>
  </w:style>
  <w:style w:type="character" w:customStyle="1" w:styleId="FontStyle99">
    <w:name w:val="Font Style99"/>
    <w:uiPriority w:val="99"/>
    <w:rsid w:val="00F1193A"/>
    <w:rPr>
      <w:rFonts w:ascii="Times New Roman" w:hAnsi="Times New Roman" w:cs="Times New Roman"/>
      <w:b/>
      <w:bCs/>
      <w:sz w:val="22"/>
      <w:szCs w:val="22"/>
    </w:rPr>
  </w:style>
  <w:style w:type="paragraph" w:styleId="afa">
    <w:name w:val="caption"/>
    <w:basedOn w:val="a"/>
    <w:uiPriority w:val="35"/>
    <w:qFormat/>
    <w:rsid w:val="005245F2"/>
    <w:pPr>
      <w:suppressLineNumbers/>
      <w:spacing w:before="120" w:after="120"/>
    </w:pPr>
    <w:rPr>
      <w:rFonts w:ascii="Times New Roman" w:hAnsi="Times New Roman" w:cs="Mangal"/>
      <w:i/>
      <w:iCs/>
      <w:sz w:val="24"/>
      <w:szCs w:val="24"/>
    </w:rPr>
  </w:style>
  <w:style w:type="paragraph" w:styleId="afb">
    <w:name w:val="Title"/>
    <w:basedOn w:val="a"/>
    <w:link w:val="afc"/>
    <w:uiPriority w:val="10"/>
    <w:qFormat/>
    <w:rsid w:val="005245F2"/>
    <w:pPr>
      <w:jc w:val="center"/>
    </w:pPr>
    <w:rPr>
      <w:rFonts w:ascii="Times New Roman" w:hAnsi="Times New Roman"/>
      <w:b/>
      <w:sz w:val="24"/>
      <w:szCs w:val="20"/>
    </w:rPr>
  </w:style>
  <w:style w:type="character" w:customStyle="1" w:styleId="afc">
    <w:name w:val="Название Знак"/>
    <w:basedOn w:val="a0"/>
    <w:link w:val="afb"/>
    <w:uiPriority w:val="10"/>
    <w:rsid w:val="005245F2"/>
    <w:rPr>
      <w:rFonts w:ascii="Times New Roman" w:eastAsia="Times New Roman" w:hAnsi="Times New Roman" w:cs="Times New Roman"/>
      <w:b/>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994171">
      <w:bodyDiv w:val="1"/>
      <w:marLeft w:val="0"/>
      <w:marRight w:val="0"/>
      <w:marTop w:val="0"/>
      <w:marBottom w:val="0"/>
      <w:divBdr>
        <w:top w:val="none" w:sz="0" w:space="0" w:color="auto"/>
        <w:left w:val="none" w:sz="0" w:space="0" w:color="auto"/>
        <w:bottom w:val="none" w:sz="0" w:space="0" w:color="auto"/>
        <w:right w:val="none" w:sz="0" w:space="0" w:color="auto"/>
      </w:divBdr>
    </w:div>
    <w:div w:id="532619419">
      <w:bodyDiv w:val="1"/>
      <w:marLeft w:val="0"/>
      <w:marRight w:val="0"/>
      <w:marTop w:val="0"/>
      <w:marBottom w:val="0"/>
      <w:divBdr>
        <w:top w:val="none" w:sz="0" w:space="0" w:color="auto"/>
        <w:left w:val="none" w:sz="0" w:space="0" w:color="auto"/>
        <w:bottom w:val="none" w:sz="0" w:space="0" w:color="auto"/>
        <w:right w:val="none" w:sz="0" w:space="0" w:color="auto"/>
      </w:divBdr>
    </w:div>
    <w:div w:id="2075816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D0387367A6A7DA4860F49509703D001856728D2416F5D008DB7D1BDA6766FF768ACA00C9DDE4CD1FDC6650D960D9DE2E4oCL5I"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AD0387367A6A7DA4860F575D816F8E0B806471DF43655250D1EBD7EAF92669A228ECA659CC9A1DD4FDCE2F5CD34692E0E6D2896C40BC0CE1o9L3I" TargetMode="External"/><Relationship Id="rId4" Type="http://schemas.microsoft.com/office/2007/relationships/stylesWithEffects" Target="stylesWithEffects.xml"/><Relationship Id="rId9" Type="http://schemas.openxmlformats.org/officeDocument/2006/relationships/hyperlink" Target="consultantplus://offline/ref=AD0387367A6A7DA4860F575D816F8E0B806471DF43655250D1EBD7EAF92669A228ECA659CC9A1DD4FDCE2F5CD34692E0E6D2896C40BC0CE1o9L3I"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6BC9FD-D5AB-46B4-8847-D707F9664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786</TotalTime>
  <Pages>81</Pages>
  <Words>16969</Words>
  <Characters>96725</Characters>
  <Application>Microsoft Office Word</Application>
  <DocSecurity>0</DocSecurity>
  <Lines>806</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Васекина</cp:lastModifiedBy>
  <cp:revision>101</cp:revision>
  <cp:lastPrinted>2023-01-16T11:41:00Z</cp:lastPrinted>
  <dcterms:created xsi:type="dcterms:W3CDTF">2021-12-23T13:07:00Z</dcterms:created>
  <dcterms:modified xsi:type="dcterms:W3CDTF">2023-01-27T07:15:00Z</dcterms:modified>
</cp:coreProperties>
</file>