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B6" w:rsidRDefault="004430E3" w:rsidP="004430E3">
      <w:pPr>
        <w:jc w:val="center"/>
        <w:rPr>
          <w:b/>
          <w:sz w:val="32"/>
          <w:szCs w:val="28"/>
        </w:rPr>
      </w:pPr>
      <w:r w:rsidRPr="004430E3">
        <w:rPr>
          <w:b/>
          <w:sz w:val="32"/>
          <w:szCs w:val="28"/>
        </w:rPr>
        <w:t xml:space="preserve">УПРАВЛЕНИЕ </w:t>
      </w:r>
    </w:p>
    <w:p w:rsidR="000C5602" w:rsidRPr="004430E3" w:rsidRDefault="004430E3" w:rsidP="004430E3">
      <w:pPr>
        <w:jc w:val="center"/>
        <w:rPr>
          <w:b/>
          <w:sz w:val="32"/>
          <w:szCs w:val="28"/>
        </w:rPr>
      </w:pPr>
      <w:r w:rsidRPr="004430E3">
        <w:rPr>
          <w:b/>
          <w:sz w:val="32"/>
          <w:szCs w:val="28"/>
        </w:rPr>
        <w:t>АРХИТЕКТУРЫ И ГРАДОСТРОИТЕЛЬСТВА</w:t>
      </w:r>
      <w:r>
        <w:rPr>
          <w:b/>
          <w:sz w:val="32"/>
          <w:szCs w:val="28"/>
        </w:rPr>
        <w:t xml:space="preserve"> </w:t>
      </w:r>
      <w:r w:rsidRPr="004430E3">
        <w:rPr>
          <w:b/>
          <w:sz w:val="32"/>
          <w:szCs w:val="28"/>
        </w:rPr>
        <w:t>АДМИНИСТРАЦИИ</w:t>
      </w:r>
      <w:r>
        <w:rPr>
          <w:b/>
          <w:sz w:val="32"/>
          <w:szCs w:val="28"/>
        </w:rPr>
        <w:t xml:space="preserve"> Г</w:t>
      </w:r>
      <w:r w:rsidR="000C5602" w:rsidRPr="004430E3">
        <w:rPr>
          <w:b/>
          <w:sz w:val="32"/>
          <w:szCs w:val="28"/>
        </w:rPr>
        <w:t>ЕОРГИЕВСКОГО ГОРОДСКОГО ОКРУГА СТАВРОПОЛЬСКОГО КРАЯ</w:t>
      </w:r>
    </w:p>
    <w:p w:rsidR="000C5602" w:rsidRDefault="000C5602" w:rsidP="000C5602">
      <w:pPr>
        <w:ind w:left="1440" w:firstLine="720"/>
        <w:jc w:val="center"/>
        <w:rPr>
          <w:b/>
          <w:sz w:val="28"/>
          <w:szCs w:val="28"/>
        </w:rPr>
      </w:pPr>
    </w:p>
    <w:p w:rsidR="000C5602" w:rsidRDefault="000C5602" w:rsidP="000C560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АЗ</w:t>
      </w:r>
    </w:p>
    <w:p w:rsidR="007C2CF1" w:rsidRDefault="007C2CF1" w:rsidP="000C5602">
      <w:pPr>
        <w:jc w:val="center"/>
        <w:rPr>
          <w:b/>
          <w:sz w:val="28"/>
          <w:szCs w:val="28"/>
        </w:rPr>
      </w:pPr>
    </w:p>
    <w:p w:rsidR="009178B5" w:rsidRPr="006831E7" w:rsidRDefault="00F75F5D" w:rsidP="009178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91B47">
        <w:rPr>
          <w:sz w:val="28"/>
          <w:szCs w:val="28"/>
        </w:rPr>
        <w:t>1</w:t>
      </w:r>
      <w:r w:rsidR="008F510F">
        <w:rPr>
          <w:sz w:val="28"/>
          <w:szCs w:val="28"/>
        </w:rPr>
        <w:t xml:space="preserve"> </w:t>
      </w:r>
      <w:r w:rsidR="0049267D">
        <w:rPr>
          <w:sz w:val="28"/>
          <w:szCs w:val="28"/>
        </w:rPr>
        <w:t>декабря</w:t>
      </w:r>
      <w:r w:rsidR="00297C71" w:rsidRPr="006831E7">
        <w:rPr>
          <w:sz w:val="28"/>
          <w:szCs w:val="28"/>
        </w:rPr>
        <w:t xml:space="preserve"> </w:t>
      </w:r>
      <w:r w:rsidR="009178B5" w:rsidRPr="006831E7">
        <w:rPr>
          <w:sz w:val="28"/>
          <w:szCs w:val="28"/>
        </w:rPr>
        <w:t>201</w:t>
      </w:r>
      <w:r w:rsidR="00071D68">
        <w:rPr>
          <w:sz w:val="28"/>
          <w:szCs w:val="28"/>
        </w:rPr>
        <w:t>8</w:t>
      </w:r>
      <w:r w:rsidR="009178B5" w:rsidRPr="006831E7">
        <w:rPr>
          <w:sz w:val="28"/>
          <w:szCs w:val="28"/>
        </w:rPr>
        <w:t xml:space="preserve"> г.                           г. Георгиевск              </w:t>
      </w:r>
      <w:r w:rsidR="009178B5" w:rsidRPr="006831E7">
        <w:rPr>
          <w:sz w:val="28"/>
          <w:szCs w:val="28"/>
        </w:rPr>
        <w:tab/>
        <w:t xml:space="preserve">          </w:t>
      </w:r>
      <w:r w:rsidR="009178B5" w:rsidRPr="006831E7">
        <w:rPr>
          <w:sz w:val="28"/>
          <w:szCs w:val="28"/>
        </w:rPr>
        <w:tab/>
        <w:t xml:space="preserve">№ </w:t>
      </w:r>
      <w:r w:rsidR="00F85478">
        <w:rPr>
          <w:sz w:val="28"/>
          <w:szCs w:val="28"/>
        </w:rPr>
        <w:t>36</w:t>
      </w:r>
      <w:r w:rsidR="009178B5" w:rsidRPr="006831E7">
        <w:rPr>
          <w:sz w:val="28"/>
          <w:szCs w:val="28"/>
        </w:rPr>
        <w:t xml:space="preserve"> - </w:t>
      </w:r>
      <w:proofErr w:type="spellStart"/>
      <w:proofErr w:type="gramStart"/>
      <w:r w:rsidR="009178B5" w:rsidRPr="006831E7">
        <w:rPr>
          <w:sz w:val="28"/>
          <w:szCs w:val="28"/>
        </w:rPr>
        <w:t>р</w:t>
      </w:r>
      <w:proofErr w:type="spellEnd"/>
      <w:proofErr w:type="gramEnd"/>
      <w:r w:rsidR="009178B5" w:rsidRPr="006831E7">
        <w:rPr>
          <w:sz w:val="28"/>
          <w:szCs w:val="28"/>
        </w:rPr>
        <w:t xml:space="preserve">                                                </w:t>
      </w:r>
    </w:p>
    <w:p w:rsidR="00564A9B" w:rsidRDefault="009178B5" w:rsidP="00564A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7C2CF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636692">
        <w:rPr>
          <w:sz w:val="28"/>
          <w:szCs w:val="28"/>
        </w:rPr>
        <w:t>Ставропольского</w:t>
      </w:r>
      <w:r w:rsidRPr="00636692">
        <w:rPr>
          <w:b/>
          <w:sz w:val="28"/>
          <w:szCs w:val="28"/>
        </w:rPr>
        <w:t xml:space="preserve"> </w:t>
      </w:r>
      <w:r w:rsidRPr="00636692">
        <w:rPr>
          <w:sz w:val="28"/>
          <w:szCs w:val="28"/>
        </w:rPr>
        <w:t>края</w:t>
      </w:r>
    </w:p>
    <w:p w:rsidR="00F37A30" w:rsidRPr="00564A9B" w:rsidRDefault="00F37A30" w:rsidP="00564A9B">
      <w:pPr>
        <w:rPr>
          <w:b/>
          <w:sz w:val="28"/>
          <w:szCs w:val="28"/>
        </w:rPr>
      </w:pPr>
    </w:p>
    <w:p w:rsidR="00F75F5D" w:rsidRDefault="00F75F5D" w:rsidP="00F37A30">
      <w:pPr>
        <w:spacing w:line="240" w:lineRule="exact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 утверждении списка лиц, </w:t>
      </w:r>
    </w:p>
    <w:p w:rsidR="00F37A30" w:rsidRPr="00F37A30" w:rsidRDefault="00F75F5D" w:rsidP="00F37A30">
      <w:pPr>
        <w:spacing w:line="240" w:lineRule="exact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включенных в кадровый резерв</w:t>
      </w:r>
    </w:p>
    <w:p w:rsidR="00F37A30" w:rsidRPr="00F37A30" w:rsidRDefault="00F37A30" w:rsidP="00F37A30">
      <w:pPr>
        <w:jc w:val="both"/>
        <w:rPr>
          <w:noProof/>
          <w:sz w:val="28"/>
          <w:szCs w:val="28"/>
        </w:rPr>
      </w:pPr>
    </w:p>
    <w:p w:rsidR="00F37A30" w:rsidRPr="00F37A30" w:rsidRDefault="00F37A30" w:rsidP="00F37A30">
      <w:pPr>
        <w:jc w:val="both"/>
        <w:rPr>
          <w:noProof/>
          <w:sz w:val="28"/>
          <w:szCs w:val="28"/>
        </w:rPr>
      </w:pPr>
    </w:p>
    <w:p w:rsidR="00F37A30" w:rsidRPr="00F37A30" w:rsidRDefault="00F37A30" w:rsidP="00F37A30">
      <w:pPr>
        <w:jc w:val="both"/>
        <w:rPr>
          <w:noProof/>
          <w:sz w:val="28"/>
          <w:szCs w:val="28"/>
        </w:rPr>
      </w:pPr>
    </w:p>
    <w:p w:rsidR="00F37A30" w:rsidRPr="00F37A30" w:rsidRDefault="00F37A30" w:rsidP="00F37A30">
      <w:pPr>
        <w:ind w:firstLine="709"/>
        <w:jc w:val="both"/>
        <w:rPr>
          <w:sz w:val="28"/>
          <w:szCs w:val="28"/>
        </w:rPr>
      </w:pPr>
      <w:r w:rsidRPr="00F37A30">
        <w:rPr>
          <w:sz w:val="28"/>
          <w:szCs w:val="28"/>
        </w:rPr>
        <w:t xml:space="preserve">В соответствии с </w:t>
      </w:r>
      <w:r w:rsidR="006C1C56">
        <w:rPr>
          <w:sz w:val="28"/>
          <w:szCs w:val="28"/>
        </w:rPr>
        <w:t>положением о формировании</w:t>
      </w:r>
      <w:r w:rsidR="00DF0E83">
        <w:rPr>
          <w:sz w:val="28"/>
          <w:szCs w:val="28"/>
        </w:rPr>
        <w:t>, ведени</w:t>
      </w:r>
      <w:r w:rsidR="006C1C56">
        <w:rPr>
          <w:sz w:val="28"/>
          <w:szCs w:val="28"/>
        </w:rPr>
        <w:t xml:space="preserve">и, подготовке и использовании кадрового резерва </w:t>
      </w:r>
      <w:r w:rsidR="0049445E">
        <w:rPr>
          <w:sz w:val="28"/>
          <w:szCs w:val="28"/>
        </w:rPr>
        <w:t xml:space="preserve">для </w:t>
      </w:r>
      <w:r w:rsidR="006C1C56">
        <w:rPr>
          <w:sz w:val="28"/>
          <w:szCs w:val="28"/>
        </w:rPr>
        <w:t>замещения вакантных должностей муниципальной службы в администрации Георгиевского городского округа Ставропольского края и ее структурных подразделениях, утвержденног</w:t>
      </w:r>
      <w:r w:rsidR="0049445E">
        <w:rPr>
          <w:sz w:val="28"/>
          <w:szCs w:val="28"/>
        </w:rPr>
        <w:t xml:space="preserve">о постановлением администрации </w:t>
      </w:r>
      <w:r w:rsidR="006C1C56">
        <w:rPr>
          <w:sz w:val="28"/>
          <w:szCs w:val="28"/>
        </w:rPr>
        <w:t xml:space="preserve">Георгиевского городского округа Ставропольского края от 29 декабря 2017 года № 2691 </w:t>
      </w:r>
    </w:p>
    <w:p w:rsidR="00F37A30" w:rsidRPr="00F37A30" w:rsidRDefault="00F37A30" w:rsidP="00F37A30">
      <w:pPr>
        <w:spacing w:line="240" w:lineRule="exact"/>
        <w:jc w:val="both"/>
        <w:rPr>
          <w:noProof/>
          <w:sz w:val="28"/>
          <w:szCs w:val="28"/>
        </w:rPr>
      </w:pPr>
    </w:p>
    <w:p w:rsidR="00F37A30" w:rsidRPr="00F37A30" w:rsidRDefault="00F37A30" w:rsidP="00F37A30">
      <w:pPr>
        <w:jc w:val="both"/>
        <w:rPr>
          <w:noProof/>
          <w:sz w:val="28"/>
          <w:szCs w:val="28"/>
        </w:rPr>
      </w:pPr>
    </w:p>
    <w:p w:rsidR="00F37A30" w:rsidRPr="00F37A30" w:rsidRDefault="00F37A30" w:rsidP="00F37A30">
      <w:pPr>
        <w:rPr>
          <w:sz w:val="28"/>
          <w:szCs w:val="28"/>
        </w:rPr>
      </w:pPr>
      <w:r w:rsidRPr="00F37A30">
        <w:rPr>
          <w:sz w:val="28"/>
          <w:szCs w:val="28"/>
        </w:rPr>
        <w:t>ПРИКАЗЫВАЮ:</w:t>
      </w:r>
    </w:p>
    <w:p w:rsidR="005A3086" w:rsidRDefault="005A3086" w:rsidP="005A30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A3086" w:rsidRPr="005A3086" w:rsidRDefault="00F37A30" w:rsidP="005A308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7A30">
        <w:rPr>
          <w:sz w:val="28"/>
          <w:szCs w:val="28"/>
        </w:rPr>
        <w:t>1</w:t>
      </w:r>
      <w:r w:rsidRPr="005A3086">
        <w:rPr>
          <w:sz w:val="28"/>
          <w:szCs w:val="28"/>
        </w:rPr>
        <w:t xml:space="preserve">. </w:t>
      </w:r>
      <w:r w:rsidR="005A3086" w:rsidRPr="005A3086">
        <w:rPr>
          <w:sz w:val="28"/>
          <w:szCs w:val="28"/>
        </w:rPr>
        <w:t>Утвердить список лиц, включенных в кадровый резерв для замещения вакантных</w:t>
      </w:r>
      <w:r w:rsidR="005A3086">
        <w:rPr>
          <w:sz w:val="28"/>
          <w:szCs w:val="28"/>
        </w:rPr>
        <w:t xml:space="preserve"> </w:t>
      </w:r>
      <w:r w:rsidR="005A3086" w:rsidRPr="005A3086">
        <w:rPr>
          <w:sz w:val="28"/>
          <w:szCs w:val="28"/>
        </w:rPr>
        <w:t>должностей муниципальной службы в управлении архитектуры и градостроительства администрации Георгиевского городского округа Ставропольского края</w:t>
      </w:r>
    </w:p>
    <w:p w:rsidR="00F37A30" w:rsidRPr="005A3086" w:rsidRDefault="005A3086" w:rsidP="005A30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1C56" w:rsidRPr="005A3086">
        <w:rPr>
          <w:sz w:val="28"/>
          <w:szCs w:val="28"/>
        </w:rPr>
        <w:t>2</w:t>
      </w:r>
      <w:r w:rsidR="00F37A30" w:rsidRPr="005A3086">
        <w:rPr>
          <w:sz w:val="28"/>
          <w:szCs w:val="28"/>
        </w:rPr>
        <w:t xml:space="preserve">. </w:t>
      </w:r>
      <w:proofErr w:type="gramStart"/>
      <w:r w:rsidR="00F37A30" w:rsidRPr="005A3086">
        <w:rPr>
          <w:sz w:val="28"/>
          <w:szCs w:val="28"/>
        </w:rPr>
        <w:t>Контроль за</w:t>
      </w:r>
      <w:proofErr w:type="gramEnd"/>
      <w:r w:rsidR="00F37A30" w:rsidRPr="005A3086">
        <w:rPr>
          <w:sz w:val="28"/>
          <w:szCs w:val="28"/>
        </w:rPr>
        <w:t xml:space="preserve"> исполнением настоящего приказа оставляю за собой.</w:t>
      </w:r>
    </w:p>
    <w:p w:rsidR="00F37A30" w:rsidRPr="00F37A30" w:rsidRDefault="00F37A30" w:rsidP="005A3086">
      <w:pPr>
        <w:ind w:firstLine="540"/>
        <w:jc w:val="both"/>
        <w:rPr>
          <w:sz w:val="28"/>
          <w:szCs w:val="28"/>
        </w:rPr>
      </w:pPr>
    </w:p>
    <w:p w:rsidR="00F37A30" w:rsidRPr="00F37A30" w:rsidRDefault="005A3086" w:rsidP="005A3086">
      <w:pPr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 w:rsidR="006C1C56">
        <w:rPr>
          <w:sz w:val="28"/>
          <w:szCs w:val="28"/>
        </w:rPr>
        <w:t>3</w:t>
      </w:r>
      <w:r w:rsidR="00F37A30" w:rsidRPr="00F37A30">
        <w:rPr>
          <w:sz w:val="28"/>
          <w:szCs w:val="28"/>
        </w:rPr>
        <w:t>. Настоящий приказ вступает в силу со дня его подписания.</w:t>
      </w:r>
    </w:p>
    <w:p w:rsidR="00F37A30" w:rsidRPr="00F37A30" w:rsidRDefault="00F37A30" w:rsidP="005A3086">
      <w:pPr>
        <w:rPr>
          <w:sz w:val="28"/>
          <w:szCs w:val="28"/>
        </w:rPr>
      </w:pPr>
    </w:p>
    <w:p w:rsidR="00F37A30" w:rsidRDefault="00F37A30" w:rsidP="00F37A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7A30" w:rsidRDefault="00F37A30" w:rsidP="00F37A3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 и </w:t>
      </w:r>
    </w:p>
    <w:p w:rsidR="00F37A30" w:rsidRDefault="00F37A30" w:rsidP="00F37A3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администрации </w:t>
      </w:r>
    </w:p>
    <w:p w:rsidR="00F37A30" w:rsidRDefault="00F37A30" w:rsidP="00F37A3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</w:t>
      </w:r>
    </w:p>
    <w:p w:rsidR="00F37A30" w:rsidRPr="00071D68" w:rsidRDefault="00F37A30" w:rsidP="00F37A3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– главный архитектор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Т.Е. Урбанович</w:t>
      </w:r>
    </w:p>
    <w:p w:rsidR="00F37A30" w:rsidRDefault="00F37A30" w:rsidP="00F37A30">
      <w:pPr>
        <w:pStyle w:val="31"/>
        <w:spacing w:line="240" w:lineRule="exact"/>
        <w:ind w:left="0"/>
        <w:rPr>
          <w:bCs/>
          <w:sz w:val="22"/>
          <w:szCs w:val="22"/>
        </w:rPr>
      </w:pPr>
    </w:p>
    <w:p w:rsidR="00F37A30" w:rsidRPr="00F37A30" w:rsidRDefault="00F37A30" w:rsidP="00F37A30">
      <w:pPr>
        <w:rPr>
          <w:sz w:val="28"/>
          <w:szCs w:val="28"/>
        </w:rPr>
      </w:pPr>
    </w:p>
    <w:p w:rsidR="00F37A30" w:rsidRPr="00F37A30" w:rsidRDefault="00F37A30" w:rsidP="00F37A30">
      <w:pPr>
        <w:rPr>
          <w:sz w:val="28"/>
          <w:szCs w:val="28"/>
        </w:rPr>
      </w:pPr>
    </w:p>
    <w:p w:rsidR="005A3086" w:rsidRDefault="005A3086" w:rsidP="00F37A30">
      <w:pPr>
        <w:spacing w:line="240" w:lineRule="exact"/>
        <w:ind w:right="-187"/>
        <w:jc w:val="center"/>
        <w:rPr>
          <w:sz w:val="28"/>
          <w:szCs w:val="28"/>
        </w:rPr>
        <w:sectPr w:rsidR="005A3086" w:rsidSect="003E46CF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tbl>
      <w:tblPr>
        <w:tblStyle w:val="af7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1"/>
      </w:tblGrid>
      <w:tr w:rsidR="00226E1F" w:rsidRPr="00710F64" w:rsidTr="00710F64">
        <w:trPr>
          <w:trHeight w:val="3249"/>
        </w:trPr>
        <w:tc>
          <w:tcPr>
            <w:tcW w:w="4641" w:type="dxa"/>
          </w:tcPr>
          <w:p w:rsidR="00226E1F" w:rsidRPr="00710F64" w:rsidRDefault="00226E1F" w:rsidP="00710F6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710F64">
              <w:rPr>
                <w:sz w:val="28"/>
                <w:szCs w:val="28"/>
              </w:rPr>
              <w:lastRenderedPageBreak/>
              <w:t>УТВЕРЖДАЮ</w:t>
            </w:r>
          </w:p>
          <w:p w:rsidR="00710F64" w:rsidRPr="00710F64" w:rsidRDefault="00710F64" w:rsidP="00710F6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226E1F" w:rsidRPr="00710F64" w:rsidRDefault="00710F64" w:rsidP="00710F6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__________________</w:t>
            </w:r>
            <w:r w:rsidR="00226E1F" w:rsidRPr="00710F64">
              <w:rPr>
                <w:sz w:val="28"/>
                <w:szCs w:val="28"/>
              </w:rPr>
              <w:t>Т.Е.Урбанович</w:t>
            </w:r>
            <w:proofErr w:type="spellEnd"/>
          </w:p>
          <w:p w:rsidR="00226E1F" w:rsidRPr="00710F64" w:rsidRDefault="00226E1F" w:rsidP="00710F6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  <w:p w:rsidR="00710F64" w:rsidRPr="00710F64" w:rsidRDefault="00226E1F" w:rsidP="00710F6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710F64">
              <w:rPr>
                <w:sz w:val="28"/>
                <w:szCs w:val="28"/>
              </w:rPr>
              <w:t>Приложение к приказу</w:t>
            </w:r>
          </w:p>
          <w:p w:rsidR="00226E1F" w:rsidRPr="00710F64" w:rsidRDefault="00226E1F" w:rsidP="00710F6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710F64">
              <w:rPr>
                <w:sz w:val="28"/>
                <w:szCs w:val="28"/>
              </w:rPr>
              <w:t>управления архи</w:t>
            </w:r>
            <w:r w:rsidR="00710F64">
              <w:rPr>
                <w:sz w:val="28"/>
                <w:szCs w:val="28"/>
              </w:rPr>
              <w:t>тектуры и </w:t>
            </w:r>
            <w:r w:rsidR="00710F64" w:rsidRPr="00710F64">
              <w:rPr>
                <w:sz w:val="28"/>
                <w:szCs w:val="28"/>
              </w:rPr>
              <w:t>градостроительства ад</w:t>
            </w:r>
            <w:r w:rsidR="00710F64">
              <w:rPr>
                <w:sz w:val="28"/>
                <w:szCs w:val="28"/>
              </w:rPr>
              <w:t>министрации </w:t>
            </w:r>
            <w:r w:rsidRPr="00710F64">
              <w:rPr>
                <w:sz w:val="28"/>
                <w:szCs w:val="28"/>
              </w:rPr>
              <w:t>Георгиевского городс</w:t>
            </w:r>
            <w:r w:rsidR="00710F64">
              <w:rPr>
                <w:sz w:val="28"/>
                <w:szCs w:val="28"/>
              </w:rPr>
              <w:t>кого округа Ставропольского края</w:t>
            </w:r>
          </w:p>
          <w:p w:rsidR="00226E1F" w:rsidRPr="00710F64" w:rsidRDefault="00710F64" w:rsidP="00710F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от___________2018 года №________</w:t>
            </w:r>
          </w:p>
        </w:tc>
      </w:tr>
    </w:tbl>
    <w:p w:rsidR="00226E1F" w:rsidRPr="00710F64" w:rsidRDefault="00226E1F" w:rsidP="005A30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A3086" w:rsidRPr="005A3086" w:rsidRDefault="005A3086" w:rsidP="005A30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5A3086">
        <w:rPr>
          <w:sz w:val="28"/>
          <w:szCs w:val="28"/>
        </w:rPr>
        <w:t>СПИСОК</w:t>
      </w:r>
    </w:p>
    <w:p w:rsidR="005A3086" w:rsidRPr="005A3086" w:rsidRDefault="005A3086" w:rsidP="005A3086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5A3086" w:rsidRPr="005A3086" w:rsidRDefault="005A3086" w:rsidP="005A3086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  <w:rPr>
          <w:sz w:val="28"/>
          <w:szCs w:val="28"/>
        </w:rPr>
      </w:pPr>
      <w:r w:rsidRPr="005A3086">
        <w:rPr>
          <w:sz w:val="28"/>
          <w:szCs w:val="28"/>
        </w:rPr>
        <w:t>лиц, включенных в кадровый резерв для замещения вакантных</w:t>
      </w:r>
    </w:p>
    <w:p w:rsidR="005A3086" w:rsidRPr="005A3086" w:rsidRDefault="005A3086" w:rsidP="005A3086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  <w:rPr>
          <w:sz w:val="28"/>
          <w:szCs w:val="28"/>
        </w:rPr>
      </w:pPr>
      <w:r w:rsidRPr="005A3086">
        <w:rPr>
          <w:sz w:val="28"/>
          <w:szCs w:val="28"/>
        </w:rPr>
        <w:t xml:space="preserve">должностей муниципальной службы в </w:t>
      </w:r>
      <w:r w:rsidR="004B0FE3">
        <w:rPr>
          <w:sz w:val="28"/>
          <w:szCs w:val="28"/>
        </w:rPr>
        <w:t xml:space="preserve">управлении архитектуры и градостроительства </w:t>
      </w:r>
      <w:r w:rsidRPr="005A3086">
        <w:rPr>
          <w:sz w:val="28"/>
          <w:szCs w:val="28"/>
        </w:rPr>
        <w:t>администрации Георгиевского городского округа</w:t>
      </w:r>
    </w:p>
    <w:p w:rsidR="005A3086" w:rsidRPr="005A3086" w:rsidRDefault="004B0FE3" w:rsidP="005A3086">
      <w:pPr>
        <w:widowControl w:val="0"/>
        <w:autoSpaceDE w:val="0"/>
        <w:autoSpaceDN w:val="0"/>
        <w:adjustRightInd w:val="0"/>
        <w:spacing w:line="240" w:lineRule="exact"/>
        <w:ind w:firstLine="720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на 2018 - 2023</w:t>
      </w:r>
      <w:r w:rsidR="005A3086" w:rsidRPr="005A3086">
        <w:rPr>
          <w:sz w:val="28"/>
          <w:szCs w:val="28"/>
        </w:rPr>
        <w:t xml:space="preserve"> год</w:t>
      </w:r>
    </w:p>
    <w:p w:rsidR="005A3086" w:rsidRPr="005A3086" w:rsidRDefault="005A3086" w:rsidP="005A3086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417"/>
        <w:gridCol w:w="1701"/>
        <w:gridCol w:w="1843"/>
        <w:gridCol w:w="1701"/>
        <w:gridCol w:w="5528"/>
        <w:gridCol w:w="2410"/>
      </w:tblGrid>
      <w:tr w:rsidR="00C4282E" w:rsidRPr="005A3086" w:rsidTr="00C428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</w:pPr>
            <w:r w:rsidRPr="005A3086">
              <w:t>№</w:t>
            </w:r>
            <w:proofErr w:type="spellStart"/>
            <w:proofErr w:type="gramStart"/>
            <w:r w:rsidRPr="005A3086">
              <w:t>п</w:t>
            </w:r>
            <w:proofErr w:type="spellEnd"/>
            <w:proofErr w:type="gramEnd"/>
            <w:r w:rsidRPr="005A3086">
              <w:t>/</w:t>
            </w:r>
            <w:proofErr w:type="spellStart"/>
            <w:r w:rsidRPr="005A3086"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3086">
              <w:t xml:space="preserve">Группа </w:t>
            </w:r>
            <w:proofErr w:type="spellStart"/>
            <w:proofErr w:type="gramStart"/>
            <w:r w:rsidRPr="005A3086">
              <w:t>должнос-тей</w:t>
            </w:r>
            <w:proofErr w:type="spellEnd"/>
            <w:proofErr w:type="gramEnd"/>
            <w:r w:rsidRPr="005A3086">
              <w:t xml:space="preserve"> </w:t>
            </w:r>
            <w:proofErr w:type="spellStart"/>
            <w:r w:rsidRPr="005A3086">
              <w:t>муни-ципальной</w:t>
            </w:r>
            <w:proofErr w:type="spellEnd"/>
            <w:r w:rsidRPr="005A3086">
              <w:t xml:space="preserve"> 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5A3086">
              <w:t>Наименова-ние</w:t>
            </w:r>
            <w:proofErr w:type="spellEnd"/>
            <w:r w:rsidRPr="005A3086">
              <w:t xml:space="preserve"> </w:t>
            </w:r>
            <w:proofErr w:type="spellStart"/>
            <w:r w:rsidRPr="005A3086">
              <w:t>должнос-ти</w:t>
            </w:r>
            <w:proofErr w:type="spellEnd"/>
            <w:r w:rsidRPr="005A3086">
              <w:t xml:space="preserve"> </w:t>
            </w:r>
            <w:proofErr w:type="spellStart"/>
            <w:r w:rsidRPr="005A3086">
              <w:t>муници-пальной</w:t>
            </w:r>
            <w:proofErr w:type="spellEnd"/>
            <w:r w:rsidRPr="005A3086">
              <w:t xml:space="preserve"> </w:t>
            </w:r>
            <w:proofErr w:type="spellStart"/>
            <w:proofErr w:type="gramStart"/>
            <w:r w:rsidRPr="005A3086">
              <w:t>служ</w:t>
            </w:r>
            <w:proofErr w:type="spellEnd"/>
            <w:r w:rsidRPr="005A3086">
              <w:t xml:space="preserve"> бы</w:t>
            </w:r>
            <w:proofErr w:type="gramEnd"/>
            <w:r w:rsidRPr="005A3086">
              <w:t xml:space="preserve">, на </w:t>
            </w:r>
            <w:proofErr w:type="spellStart"/>
            <w:r w:rsidRPr="005A3086">
              <w:t>кото-рую</w:t>
            </w:r>
            <w:proofErr w:type="spellEnd"/>
            <w:r w:rsidRPr="005A3086">
              <w:t xml:space="preserve"> создается Резерв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  <w:jc w:val="center"/>
            </w:pPr>
            <w:r w:rsidRPr="005A3086">
              <w:t xml:space="preserve">Фамилия, имя, </w:t>
            </w:r>
          </w:p>
          <w:p w:rsidR="00C4282E" w:rsidRPr="005A3086" w:rsidRDefault="00C4282E" w:rsidP="005A3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3086">
              <w:t>отчество лица, включенного в Резерв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3086">
              <w:t xml:space="preserve">Основание зачисления в Резерв (наименование, дата и номер  </w:t>
            </w:r>
            <w:r w:rsidR="00F332C8">
              <w:t>решение конкурсной (аттестацион</w:t>
            </w:r>
            <w:r w:rsidRPr="005A3086">
              <w:t>ной) комиссии)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5A3086">
              <w:t>Сведения об исключении из Резерва с указанием оснований</w:t>
            </w:r>
          </w:p>
        </w:tc>
      </w:tr>
      <w:tr w:rsidR="00C4282E" w:rsidRPr="005A3086" w:rsidTr="00C428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  <w:jc w:val="center"/>
            </w:pPr>
            <w:r w:rsidRPr="005A3086"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  <w:jc w:val="center"/>
            </w:pPr>
            <w:r w:rsidRPr="005A3086"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  <w:jc w:val="center"/>
            </w:pPr>
            <w:r w:rsidRPr="005A3086"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  <w:jc w:val="center"/>
            </w:pPr>
            <w:r w:rsidRPr="005A3086"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  <w:jc w:val="center"/>
            </w:pPr>
            <w:r w:rsidRPr="005A3086">
              <w:t>9.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  <w:jc w:val="center"/>
            </w:pPr>
            <w:r w:rsidRPr="005A3086">
              <w:t>10.</w:t>
            </w:r>
          </w:p>
        </w:tc>
      </w:tr>
      <w:tr w:rsidR="00C4282E" w:rsidRPr="005A3086" w:rsidTr="00C428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</w:pPr>
            <w:r w:rsidRPr="003F552F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</w:pPr>
            <w:r w:rsidRPr="003F552F">
              <w:rPr>
                <w:sz w:val="22"/>
                <w:szCs w:val="22"/>
              </w:rPr>
              <w:t>ведущая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замес</w:t>
            </w:r>
            <w:r w:rsidRPr="003F552F">
              <w:rPr>
                <w:sz w:val="22"/>
                <w:szCs w:val="22"/>
              </w:rPr>
              <w:t>титель начальника 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</w:pPr>
            <w:r w:rsidRPr="003F552F">
              <w:rPr>
                <w:sz w:val="22"/>
                <w:szCs w:val="22"/>
              </w:rPr>
              <w:t>Каширин Андрей Михайлович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</w:pPr>
            <w:r w:rsidRPr="003F552F">
              <w:rPr>
                <w:sz w:val="22"/>
                <w:szCs w:val="22"/>
              </w:rPr>
              <w:t>Решение конкурсной комиссии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проведения конкурса на включение в кадровый резерв для замещения вакантных должностей муниципальной службы в управлении</w:t>
            </w:r>
            <w:proofErr w:type="gramEnd"/>
            <w:r>
              <w:rPr>
                <w:sz w:val="22"/>
                <w:szCs w:val="22"/>
              </w:rPr>
              <w:t xml:space="preserve"> архитектуры и градостроительства администрации Георгиевского городского округа Ставропольского края </w:t>
            </w:r>
            <w:r w:rsidRPr="003F552F">
              <w:rPr>
                <w:sz w:val="22"/>
                <w:szCs w:val="22"/>
              </w:rPr>
              <w:t xml:space="preserve"> от 21.12.2018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</w:pPr>
          </w:p>
        </w:tc>
      </w:tr>
      <w:tr w:rsidR="00C4282E" w:rsidRPr="005A3086" w:rsidTr="00C428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</w:pPr>
            <w:r w:rsidRPr="003F552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162A5F">
            <w:pPr>
              <w:autoSpaceDE w:val="0"/>
              <w:autoSpaceDN w:val="0"/>
              <w:adjustRightInd w:val="0"/>
            </w:pPr>
            <w:r w:rsidRPr="003F552F">
              <w:rPr>
                <w:sz w:val="22"/>
                <w:szCs w:val="22"/>
              </w:rPr>
              <w:t>ведущая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162A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замес</w:t>
            </w:r>
            <w:r w:rsidRPr="003F552F">
              <w:rPr>
                <w:sz w:val="22"/>
                <w:szCs w:val="22"/>
              </w:rPr>
              <w:t>титель начальника 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</w:pPr>
            <w:r w:rsidRPr="003F552F">
              <w:rPr>
                <w:sz w:val="22"/>
                <w:szCs w:val="22"/>
              </w:rPr>
              <w:t>Криницкий Кирилл Александрович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</w:pPr>
            <w:r w:rsidRPr="003F552F">
              <w:rPr>
                <w:sz w:val="22"/>
                <w:szCs w:val="22"/>
              </w:rPr>
              <w:t>Решение конкурсной комиссии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проведения конкурса на включение в кадровый резерв для замещения вакантных должностей муниципальной службы в управлении</w:t>
            </w:r>
            <w:proofErr w:type="gramEnd"/>
            <w:r>
              <w:rPr>
                <w:sz w:val="22"/>
                <w:szCs w:val="22"/>
              </w:rPr>
              <w:t xml:space="preserve"> архитектуры и градостроительства администрации Георгиевского городского округа Ставропольского края </w:t>
            </w:r>
            <w:r w:rsidRPr="003F552F">
              <w:rPr>
                <w:sz w:val="22"/>
                <w:szCs w:val="22"/>
              </w:rPr>
              <w:t xml:space="preserve"> от 21.12.2018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</w:pPr>
          </w:p>
        </w:tc>
      </w:tr>
      <w:tr w:rsidR="00C4282E" w:rsidRPr="005A3086" w:rsidTr="00EE78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3F552F" w:rsidRDefault="00C4282E" w:rsidP="005A30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162A5F">
            <w:pPr>
              <w:autoSpaceDE w:val="0"/>
              <w:autoSpaceDN w:val="0"/>
              <w:adjustRightInd w:val="0"/>
            </w:pPr>
            <w:r w:rsidRPr="003F552F">
              <w:rPr>
                <w:sz w:val="22"/>
                <w:szCs w:val="22"/>
              </w:rPr>
              <w:t>ведущая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162A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замес</w:t>
            </w:r>
            <w:r w:rsidRPr="003F552F">
              <w:rPr>
                <w:sz w:val="22"/>
                <w:szCs w:val="22"/>
              </w:rPr>
              <w:t xml:space="preserve">титель </w:t>
            </w:r>
            <w:r w:rsidRPr="003F552F">
              <w:rPr>
                <w:sz w:val="22"/>
                <w:szCs w:val="22"/>
              </w:rPr>
              <w:lastRenderedPageBreak/>
              <w:t>начальника 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3F552F" w:rsidRDefault="00C4282E" w:rsidP="005A3086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lastRenderedPageBreak/>
              <w:t>Маширова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Мария Юрьевна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3F552F" w:rsidRDefault="00C4282E" w:rsidP="005A3086">
            <w:pPr>
              <w:autoSpaceDE w:val="0"/>
              <w:autoSpaceDN w:val="0"/>
              <w:adjustRightInd w:val="0"/>
            </w:pPr>
            <w:r w:rsidRPr="003F552F">
              <w:rPr>
                <w:sz w:val="22"/>
                <w:szCs w:val="22"/>
              </w:rPr>
              <w:lastRenderedPageBreak/>
              <w:t>Решение конкурсной комиссии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проведения конкурса на включение в </w:t>
            </w:r>
            <w:r>
              <w:rPr>
                <w:sz w:val="22"/>
                <w:szCs w:val="22"/>
              </w:rPr>
              <w:lastRenderedPageBreak/>
              <w:t>кадровый резерв для замещения вакантных должностей муниципальной службы в управлении</w:t>
            </w:r>
            <w:proofErr w:type="gramEnd"/>
            <w:r>
              <w:rPr>
                <w:sz w:val="22"/>
                <w:szCs w:val="22"/>
              </w:rPr>
              <w:t xml:space="preserve"> архитектуры и градостроительства администрации Георгиевского городского округа Ставропольского края </w:t>
            </w:r>
            <w:r w:rsidRPr="003F552F">
              <w:rPr>
                <w:sz w:val="22"/>
                <w:szCs w:val="22"/>
              </w:rPr>
              <w:t xml:space="preserve"> от 21.12.2018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</w:pPr>
          </w:p>
        </w:tc>
      </w:tr>
      <w:tr w:rsidR="00C4282E" w:rsidRPr="005A3086" w:rsidTr="00EE78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5A30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3F552F" w:rsidRDefault="00C4282E" w:rsidP="00162A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162A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консультант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5A30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Петрова Екатерина Сергеевна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3F552F" w:rsidRDefault="00C4282E" w:rsidP="005A3086">
            <w:pPr>
              <w:autoSpaceDE w:val="0"/>
              <w:autoSpaceDN w:val="0"/>
              <w:adjustRightInd w:val="0"/>
            </w:pPr>
            <w:r w:rsidRPr="003F552F">
              <w:rPr>
                <w:sz w:val="22"/>
                <w:szCs w:val="22"/>
              </w:rPr>
              <w:t>Решение конкурсной комиссии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проведения конкурса на включение в кадровый резерв для замещения вакантных должностей муниципальной службы в управлении</w:t>
            </w:r>
            <w:proofErr w:type="gramEnd"/>
            <w:r>
              <w:rPr>
                <w:sz w:val="22"/>
                <w:szCs w:val="22"/>
              </w:rPr>
              <w:t xml:space="preserve"> архитектуры и градостроительства администрации Георгиевского городского округа Ставропольского края </w:t>
            </w:r>
            <w:r w:rsidRPr="003F552F">
              <w:rPr>
                <w:sz w:val="22"/>
                <w:szCs w:val="22"/>
              </w:rPr>
              <w:t xml:space="preserve"> от 21.12.2018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</w:pPr>
          </w:p>
        </w:tc>
      </w:tr>
      <w:tr w:rsidR="00C4282E" w:rsidRPr="005A3086" w:rsidTr="00EE78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5A30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162A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162A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консультант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5A3086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Бавина</w:t>
            </w:r>
            <w:proofErr w:type="spellEnd"/>
            <w:r>
              <w:rPr>
                <w:sz w:val="22"/>
                <w:szCs w:val="22"/>
              </w:rPr>
              <w:t xml:space="preserve"> Екатерина Юрьевна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3F552F" w:rsidRDefault="00C4282E" w:rsidP="005A3086">
            <w:pPr>
              <w:autoSpaceDE w:val="0"/>
              <w:autoSpaceDN w:val="0"/>
              <w:adjustRightInd w:val="0"/>
            </w:pPr>
            <w:r w:rsidRPr="003F552F">
              <w:rPr>
                <w:sz w:val="22"/>
                <w:szCs w:val="22"/>
              </w:rPr>
              <w:t>Решение конкурсной комиссии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проведения конкурса на включение в кадровый резерв для замещения вакантных должностей муниципальной службы в управлении</w:t>
            </w:r>
            <w:proofErr w:type="gramEnd"/>
            <w:r>
              <w:rPr>
                <w:sz w:val="22"/>
                <w:szCs w:val="22"/>
              </w:rPr>
              <w:t xml:space="preserve"> архитектуры и градостроительства администрации Георгиевского городского округа Ставропольского края </w:t>
            </w:r>
            <w:r w:rsidRPr="003F552F">
              <w:rPr>
                <w:sz w:val="22"/>
                <w:szCs w:val="22"/>
              </w:rPr>
              <w:t xml:space="preserve"> от 21.12.2018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</w:pPr>
          </w:p>
        </w:tc>
      </w:tr>
      <w:tr w:rsidR="00C4282E" w:rsidRPr="005A3086" w:rsidTr="00EE78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5A30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162A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162A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консультант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5A3086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Сагакова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Алвард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Рафаэльевна</w:t>
            </w:r>
            <w:proofErr w:type="spellEnd"/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3F552F" w:rsidRDefault="00C4282E" w:rsidP="005A3086">
            <w:pPr>
              <w:autoSpaceDE w:val="0"/>
              <w:autoSpaceDN w:val="0"/>
              <w:adjustRightInd w:val="0"/>
            </w:pPr>
            <w:r w:rsidRPr="003F552F">
              <w:rPr>
                <w:sz w:val="22"/>
                <w:szCs w:val="22"/>
              </w:rPr>
              <w:t>Решение конкурсной комиссии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проведения конкурса на включение в кадровый резерв для замещения вакантных должностей муниципальной службы в управлении</w:t>
            </w:r>
            <w:proofErr w:type="gramEnd"/>
            <w:r>
              <w:rPr>
                <w:sz w:val="22"/>
                <w:szCs w:val="22"/>
              </w:rPr>
              <w:t xml:space="preserve"> архитектуры и градостроительства администрации Георгиевского городского округа Ставропольского края </w:t>
            </w:r>
            <w:r w:rsidRPr="003F552F">
              <w:rPr>
                <w:sz w:val="22"/>
                <w:szCs w:val="22"/>
              </w:rPr>
              <w:t xml:space="preserve"> от 21.12.2018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</w:pPr>
          </w:p>
        </w:tc>
      </w:tr>
      <w:tr w:rsidR="00C4282E" w:rsidRPr="005A3086" w:rsidTr="00EE78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5A30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162A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162A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начальник отдела планировки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5A30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Александрова Юлия Александровна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3F552F" w:rsidRDefault="00C4282E" w:rsidP="005A3086">
            <w:pPr>
              <w:autoSpaceDE w:val="0"/>
              <w:autoSpaceDN w:val="0"/>
              <w:adjustRightInd w:val="0"/>
            </w:pPr>
            <w:r w:rsidRPr="003F552F">
              <w:rPr>
                <w:sz w:val="22"/>
                <w:szCs w:val="22"/>
              </w:rPr>
              <w:t>Решение конкурсной комиссии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проведения конкурса на включение в кадровый резерв для замещения вакантных должностей муниципальной службы в управлении</w:t>
            </w:r>
            <w:proofErr w:type="gramEnd"/>
            <w:r>
              <w:rPr>
                <w:sz w:val="22"/>
                <w:szCs w:val="22"/>
              </w:rPr>
              <w:t xml:space="preserve"> архитектуры и градостроительства администрации Георгиевского городского округа Ставропольского края </w:t>
            </w:r>
            <w:r w:rsidRPr="003F552F">
              <w:rPr>
                <w:sz w:val="22"/>
                <w:szCs w:val="22"/>
              </w:rPr>
              <w:t xml:space="preserve"> от 21.12.2018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5A3086">
            <w:pPr>
              <w:autoSpaceDE w:val="0"/>
              <w:autoSpaceDN w:val="0"/>
              <w:adjustRightInd w:val="0"/>
            </w:pPr>
          </w:p>
        </w:tc>
      </w:tr>
      <w:tr w:rsidR="00C4282E" w:rsidRPr="005A3086" w:rsidTr="00EE78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5A30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162A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162A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начальник отдела планировки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3F552F" w:rsidRDefault="00C4282E" w:rsidP="00162A5F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Маширова</w:t>
            </w:r>
            <w:proofErr w:type="spellEnd"/>
            <w:r>
              <w:rPr>
                <w:sz w:val="22"/>
                <w:szCs w:val="22"/>
              </w:rPr>
              <w:t xml:space="preserve"> Мария Юрьевна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3F552F" w:rsidRDefault="00C4282E" w:rsidP="00162A5F">
            <w:pPr>
              <w:autoSpaceDE w:val="0"/>
              <w:autoSpaceDN w:val="0"/>
              <w:adjustRightInd w:val="0"/>
            </w:pPr>
            <w:r w:rsidRPr="003F552F">
              <w:rPr>
                <w:sz w:val="22"/>
                <w:szCs w:val="22"/>
              </w:rPr>
              <w:t>Решение конкурсной комиссии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проведения конкурса на включение в кадровый резерв для замещения вакантных должностей муниципальной службы в управлении</w:t>
            </w:r>
            <w:proofErr w:type="gramEnd"/>
            <w:r>
              <w:rPr>
                <w:sz w:val="22"/>
                <w:szCs w:val="22"/>
              </w:rPr>
              <w:t xml:space="preserve"> архитектуры и градостроительства администрации Георгиевского городского округа Ставропольского края </w:t>
            </w:r>
            <w:r w:rsidRPr="003F552F">
              <w:rPr>
                <w:sz w:val="22"/>
                <w:szCs w:val="22"/>
              </w:rPr>
              <w:t xml:space="preserve"> от 21.12.2018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3F552F" w:rsidRDefault="00C4282E" w:rsidP="00162A5F">
            <w:pPr>
              <w:autoSpaceDE w:val="0"/>
              <w:autoSpaceDN w:val="0"/>
              <w:adjustRightInd w:val="0"/>
            </w:pPr>
          </w:p>
        </w:tc>
      </w:tr>
      <w:tr w:rsidR="00C4282E" w:rsidRPr="005A3086" w:rsidTr="00EE78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5A30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162A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162A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начальник отдела планировки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162A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Петрова Екатерина Сергеевна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3F552F" w:rsidRDefault="00C4282E" w:rsidP="00162A5F">
            <w:pPr>
              <w:autoSpaceDE w:val="0"/>
              <w:autoSpaceDN w:val="0"/>
              <w:adjustRightInd w:val="0"/>
            </w:pPr>
            <w:r w:rsidRPr="003F552F">
              <w:rPr>
                <w:sz w:val="22"/>
                <w:szCs w:val="22"/>
              </w:rPr>
              <w:t>Решение конкурсной комиссии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проведения конкурса на включение в кадровый резерв для замещения вакантных должностей муниципальной службы в управлении</w:t>
            </w:r>
            <w:proofErr w:type="gramEnd"/>
            <w:r>
              <w:rPr>
                <w:sz w:val="22"/>
                <w:szCs w:val="22"/>
              </w:rPr>
              <w:t xml:space="preserve"> архитектуры и градостроительства администрации Георгиевского городского округа Ставропольского края </w:t>
            </w:r>
            <w:r w:rsidRPr="003F552F">
              <w:rPr>
                <w:sz w:val="22"/>
                <w:szCs w:val="22"/>
              </w:rPr>
              <w:t xml:space="preserve"> от 21.12.2018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710F64">
            <w:pPr>
              <w:autoSpaceDE w:val="0"/>
              <w:autoSpaceDN w:val="0"/>
              <w:adjustRightInd w:val="0"/>
            </w:pPr>
          </w:p>
        </w:tc>
      </w:tr>
      <w:tr w:rsidR="00C4282E" w:rsidRPr="005A3086" w:rsidTr="00EE78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5A30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162A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BC414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начальник отдела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162A5F">
            <w:pPr>
              <w:autoSpaceDE w:val="0"/>
              <w:autoSpaceDN w:val="0"/>
              <w:adjustRightInd w:val="0"/>
            </w:pPr>
            <w:r w:rsidRPr="003F552F">
              <w:rPr>
                <w:sz w:val="22"/>
                <w:szCs w:val="22"/>
              </w:rPr>
              <w:t>Каширин Андрей Михайлович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162A5F">
            <w:pPr>
              <w:autoSpaceDE w:val="0"/>
              <w:autoSpaceDN w:val="0"/>
              <w:adjustRightInd w:val="0"/>
            </w:pPr>
            <w:r w:rsidRPr="003F552F">
              <w:rPr>
                <w:sz w:val="22"/>
                <w:szCs w:val="22"/>
              </w:rPr>
              <w:t>Решение конкурсной комиссии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проведения конкурса на включение в кадровый резерв для замещения вакантных должностей муниципальной службы в управлении</w:t>
            </w:r>
            <w:proofErr w:type="gramEnd"/>
            <w:r>
              <w:rPr>
                <w:sz w:val="22"/>
                <w:szCs w:val="22"/>
              </w:rPr>
              <w:t xml:space="preserve"> архитектуры и градостроительства администрации Георгиевского городского округа Ставропольского края </w:t>
            </w:r>
            <w:r w:rsidRPr="003F552F">
              <w:rPr>
                <w:sz w:val="22"/>
                <w:szCs w:val="22"/>
              </w:rPr>
              <w:t xml:space="preserve"> от 21.12.2018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5A3086" w:rsidRDefault="00C4282E" w:rsidP="00162A5F">
            <w:pPr>
              <w:autoSpaceDE w:val="0"/>
              <w:autoSpaceDN w:val="0"/>
              <w:adjustRightInd w:val="0"/>
            </w:pPr>
          </w:p>
        </w:tc>
      </w:tr>
      <w:tr w:rsidR="00C4282E" w:rsidRPr="005A3086" w:rsidTr="00EE78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5A30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162A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162A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начальник отдела </w:t>
            </w:r>
            <w:r>
              <w:rPr>
                <w:sz w:val="22"/>
                <w:szCs w:val="22"/>
              </w:rPr>
              <w:lastRenderedPageBreak/>
              <w:t>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3F552F" w:rsidRDefault="00C4282E" w:rsidP="00162A5F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lastRenderedPageBreak/>
              <w:t>Оконнюшников</w:t>
            </w:r>
            <w:proofErr w:type="spellEnd"/>
            <w:r>
              <w:rPr>
                <w:sz w:val="22"/>
                <w:szCs w:val="22"/>
              </w:rPr>
              <w:t xml:space="preserve"> Вячеслав </w:t>
            </w:r>
            <w:r>
              <w:rPr>
                <w:sz w:val="22"/>
                <w:szCs w:val="22"/>
              </w:rPr>
              <w:lastRenderedPageBreak/>
              <w:t>Александрович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3F552F" w:rsidRDefault="00C4282E" w:rsidP="00162A5F">
            <w:pPr>
              <w:autoSpaceDE w:val="0"/>
              <w:autoSpaceDN w:val="0"/>
              <w:adjustRightInd w:val="0"/>
            </w:pPr>
            <w:r w:rsidRPr="003F552F">
              <w:rPr>
                <w:sz w:val="22"/>
                <w:szCs w:val="22"/>
              </w:rPr>
              <w:lastRenderedPageBreak/>
              <w:t>Решение конкурсной комиссии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 xml:space="preserve">для проведения конкурса на включение в кадровый резерв для замещения вакантных должностей муниципальной </w:t>
            </w:r>
            <w:r>
              <w:rPr>
                <w:sz w:val="22"/>
                <w:szCs w:val="22"/>
              </w:rPr>
              <w:lastRenderedPageBreak/>
              <w:t>службы в управлении</w:t>
            </w:r>
            <w:proofErr w:type="gramEnd"/>
            <w:r>
              <w:rPr>
                <w:sz w:val="22"/>
                <w:szCs w:val="22"/>
              </w:rPr>
              <w:t xml:space="preserve"> архитектуры и градостроительства администрации Георгиевского городского округа Ставропольского края </w:t>
            </w:r>
            <w:r w:rsidRPr="003F552F">
              <w:rPr>
                <w:sz w:val="22"/>
                <w:szCs w:val="22"/>
              </w:rPr>
              <w:t xml:space="preserve"> от 21.12.2018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3F552F" w:rsidRDefault="00C4282E" w:rsidP="00162A5F">
            <w:pPr>
              <w:autoSpaceDE w:val="0"/>
              <w:autoSpaceDN w:val="0"/>
              <w:adjustRightInd w:val="0"/>
            </w:pPr>
          </w:p>
        </w:tc>
      </w:tr>
      <w:tr w:rsidR="00C4282E" w:rsidRPr="005A3086" w:rsidTr="00EE788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5A3086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162A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ведущая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162A5F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начальник отдела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Default="00C4282E" w:rsidP="00162A5F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2"/>
                <w:szCs w:val="22"/>
              </w:rPr>
              <w:t>Мастюков</w:t>
            </w:r>
            <w:proofErr w:type="spellEnd"/>
            <w:r>
              <w:rPr>
                <w:sz w:val="22"/>
                <w:szCs w:val="22"/>
              </w:rPr>
              <w:t xml:space="preserve"> Сергей Сергеевич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3F552F" w:rsidRDefault="00C4282E" w:rsidP="00162A5F">
            <w:pPr>
              <w:autoSpaceDE w:val="0"/>
              <w:autoSpaceDN w:val="0"/>
              <w:adjustRightInd w:val="0"/>
            </w:pPr>
            <w:r w:rsidRPr="003F552F">
              <w:rPr>
                <w:sz w:val="22"/>
                <w:szCs w:val="22"/>
              </w:rPr>
              <w:t>Решение конкурсной комиссии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для проведения конкурса на включение в кадровый резерв для замещения вакантных должностей муниципальной службы в управлении</w:t>
            </w:r>
            <w:proofErr w:type="gramEnd"/>
            <w:r>
              <w:rPr>
                <w:sz w:val="22"/>
                <w:szCs w:val="22"/>
              </w:rPr>
              <w:t xml:space="preserve"> архитектуры и градостроительства администрации Георгиевского городского округа Ставропольского края </w:t>
            </w:r>
            <w:r w:rsidRPr="003F552F">
              <w:rPr>
                <w:sz w:val="22"/>
                <w:szCs w:val="22"/>
              </w:rPr>
              <w:t xml:space="preserve"> от 21.12.2018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82E" w:rsidRPr="003F552F" w:rsidRDefault="00C4282E" w:rsidP="00162A5F">
            <w:pPr>
              <w:autoSpaceDE w:val="0"/>
              <w:autoSpaceDN w:val="0"/>
              <w:adjustRightInd w:val="0"/>
            </w:pPr>
          </w:p>
        </w:tc>
      </w:tr>
    </w:tbl>
    <w:p w:rsidR="005A3086" w:rsidRPr="005A3086" w:rsidRDefault="005A3086" w:rsidP="005A3086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710F64" w:rsidRDefault="00710F64" w:rsidP="00710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64" w:rsidRDefault="00710F64" w:rsidP="00710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64" w:rsidRDefault="00710F64" w:rsidP="00710F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F64" w:rsidRDefault="00710F64" w:rsidP="00710F6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архитектуры и </w:t>
      </w:r>
    </w:p>
    <w:p w:rsidR="00710F64" w:rsidRDefault="00710F64" w:rsidP="00710F6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администрации </w:t>
      </w:r>
    </w:p>
    <w:p w:rsidR="00710F64" w:rsidRDefault="00710F64" w:rsidP="00710F6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Георгиевского городского округа </w:t>
      </w:r>
    </w:p>
    <w:p w:rsidR="00710F64" w:rsidRPr="00071D68" w:rsidRDefault="00710F64" w:rsidP="00710F6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– главный архитектор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Т.Е. Урбанович</w:t>
      </w:r>
    </w:p>
    <w:p w:rsidR="00710F64" w:rsidRDefault="00710F64" w:rsidP="00710F64">
      <w:pPr>
        <w:pStyle w:val="31"/>
        <w:spacing w:line="240" w:lineRule="exact"/>
        <w:ind w:left="0"/>
        <w:rPr>
          <w:bCs/>
          <w:sz w:val="22"/>
          <w:szCs w:val="22"/>
        </w:rPr>
      </w:pPr>
    </w:p>
    <w:p w:rsidR="005A3086" w:rsidRPr="005A3086" w:rsidRDefault="005A3086" w:rsidP="005A3086">
      <w:pPr>
        <w:rPr>
          <w:sz w:val="28"/>
          <w:szCs w:val="28"/>
        </w:rPr>
        <w:sectPr w:rsidR="005A3086" w:rsidRPr="005A3086" w:rsidSect="00DE4E9B">
          <w:pgSz w:w="16838" w:h="11906" w:orient="landscape"/>
          <w:pgMar w:top="851" w:right="1106" w:bottom="425" w:left="1134" w:header="720" w:footer="720" w:gutter="0"/>
          <w:cols w:space="720"/>
        </w:sectPr>
      </w:pPr>
    </w:p>
    <w:p w:rsidR="00F37A30" w:rsidRDefault="00F37A30" w:rsidP="00F37A30">
      <w:pPr>
        <w:spacing w:line="240" w:lineRule="exact"/>
        <w:ind w:right="-187"/>
        <w:jc w:val="center"/>
        <w:rPr>
          <w:sz w:val="28"/>
          <w:szCs w:val="28"/>
        </w:rPr>
      </w:pPr>
    </w:p>
    <w:p w:rsidR="000B1479" w:rsidRPr="0049445E" w:rsidRDefault="000B1479" w:rsidP="0049445E">
      <w:pPr>
        <w:pStyle w:val="31"/>
        <w:ind w:left="0"/>
        <w:rPr>
          <w:bCs/>
          <w:sz w:val="22"/>
          <w:szCs w:val="22"/>
        </w:rPr>
      </w:pPr>
    </w:p>
    <w:sectPr w:rsidR="000B1479" w:rsidRPr="0049445E" w:rsidSect="005A3086">
      <w:pgSz w:w="16838" w:h="11906" w:orient="landscape"/>
      <w:pgMar w:top="850" w:right="89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4342"/>
    <w:multiLevelType w:val="hybridMultilevel"/>
    <w:tmpl w:val="9B7C56EA"/>
    <w:lvl w:ilvl="0" w:tplc="042E952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0B920C7"/>
    <w:multiLevelType w:val="hybridMultilevel"/>
    <w:tmpl w:val="7214F4B2"/>
    <w:lvl w:ilvl="0" w:tplc="4C78F884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6CB12357"/>
    <w:multiLevelType w:val="hybridMultilevel"/>
    <w:tmpl w:val="7DB62EEE"/>
    <w:lvl w:ilvl="0" w:tplc="EF3C55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F71104"/>
    <w:multiLevelType w:val="hybridMultilevel"/>
    <w:tmpl w:val="06A425E0"/>
    <w:lvl w:ilvl="0" w:tplc="FFD0556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9276FC"/>
    <w:multiLevelType w:val="hybridMultilevel"/>
    <w:tmpl w:val="44F49D78"/>
    <w:lvl w:ilvl="0" w:tplc="624C6D1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6C41E39"/>
    <w:multiLevelType w:val="hybridMultilevel"/>
    <w:tmpl w:val="92E85568"/>
    <w:lvl w:ilvl="0" w:tplc="12A236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C5602"/>
    <w:rsid w:val="000144F0"/>
    <w:rsid w:val="00043527"/>
    <w:rsid w:val="000715B6"/>
    <w:rsid w:val="00071D68"/>
    <w:rsid w:val="000920C6"/>
    <w:rsid w:val="000A3A9C"/>
    <w:rsid w:val="000B1479"/>
    <w:rsid w:val="000B77BA"/>
    <w:rsid w:val="000C5602"/>
    <w:rsid w:val="000C781F"/>
    <w:rsid w:val="000D2F05"/>
    <w:rsid w:val="001B23A7"/>
    <w:rsid w:val="001D26D8"/>
    <w:rsid w:val="00226E1F"/>
    <w:rsid w:val="002743E7"/>
    <w:rsid w:val="00297C71"/>
    <w:rsid w:val="002D01AD"/>
    <w:rsid w:val="002F51B0"/>
    <w:rsid w:val="00326F74"/>
    <w:rsid w:val="00364489"/>
    <w:rsid w:val="003D2C5C"/>
    <w:rsid w:val="003E46DB"/>
    <w:rsid w:val="003E573E"/>
    <w:rsid w:val="003F552F"/>
    <w:rsid w:val="00424D9A"/>
    <w:rsid w:val="00434693"/>
    <w:rsid w:val="004430E3"/>
    <w:rsid w:val="004812B1"/>
    <w:rsid w:val="00484C64"/>
    <w:rsid w:val="00485B26"/>
    <w:rsid w:val="0049267D"/>
    <w:rsid w:val="0049445E"/>
    <w:rsid w:val="004B0FE3"/>
    <w:rsid w:val="004C6E34"/>
    <w:rsid w:val="004E785A"/>
    <w:rsid w:val="00521D1A"/>
    <w:rsid w:val="00530820"/>
    <w:rsid w:val="00530DE0"/>
    <w:rsid w:val="005323C5"/>
    <w:rsid w:val="00542A5A"/>
    <w:rsid w:val="00546AC7"/>
    <w:rsid w:val="00564A9B"/>
    <w:rsid w:val="00586B50"/>
    <w:rsid w:val="005A3086"/>
    <w:rsid w:val="005C6421"/>
    <w:rsid w:val="00605F44"/>
    <w:rsid w:val="00663950"/>
    <w:rsid w:val="0066439B"/>
    <w:rsid w:val="00672CC5"/>
    <w:rsid w:val="006831E7"/>
    <w:rsid w:val="00691A71"/>
    <w:rsid w:val="006A2601"/>
    <w:rsid w:val="006B5D21"/>
    <w:rsid w:val="006C1C56"/>
    <w:rsid w:val="006C4C73"/>
    <w:rsid w:val="00710F64"/>
    <w:rsid w:val="0071539D"/>
    <w:rsid w:val="007316B7"/>
    <w:rsid w:val="00732EF5"/>
    <w:rsid w:val="00770DFA"/>
    <w:rsid w:val="00775E72"/>
    <w:rsid w:val="007A2615"/>
    <w:rsid w:val="007A4EB0"/>
    <w:rsid w:val="007C2CF1"/>
    <w:rsid w:val="00812C42"/>
    <w:rsid w:val="0082439D"/>
    <w:rsid w:val="008A3029"/>
    <w:rsid w:val="008D5987"/>
    <w:rsid w:val="008E0DA3"/>
    <w:rsid w:val="008E47CC"/>
    <w:rsid w:val="008F2434"/>
    <w:rsid w:val="008F510F"/>
    <w:rsid w:val="009178B5"/>
    <w:rsid w:val="009426E8"/>
    <w:rsid w:val="009938B8"/>
    <w:rsid w:val="00994AD6"/>
    <w:rsid w:val="009A7B5E"/>
    <w:rsid w:val="009E2129"/>
    <w:rsid w:val="00A23E70"/>
    <w:rsid w:val="00A24F9D"/>
    <w:rsid w:val="00A8503C"/>
    <w:rsid w:val="00A920C4"/>
    <w:rsid w:val="00AA40FE"/>
    <w:rsid w:val="00AB61DB"/>
    <w:rsid w:val="00AE29E9"/>
    <w:rsid w:val="00B03D78"/>
    <w:rsid w:val="00B2377E"/>
    <w:rsid w:val="00B57C71"/>
    <w:rsid w:val="00BC4146"/>
    <w:rsid w:val="00BE0EA1"/>
    <w:rsid w:val="00BF7F3B"/>
    <w:rsid w:val="00C129D4"/>
    <w:rsid w:val="00C3707B"/>
    <w:rsid w:val="00C4282E"/>
    <w:rsid w:val="00C61AE4"/>
    <w:rsid w:val="00C76183"/>
    <w:rsid w:val="00C91B47"/>
    <w:rsid w:val="00CC21BB"/>
    <w:rsid w:val="00CD432F"/>
    <w:rsid w:val="00CF560F"/>
    <w:rsid w:val="00D0392C"/>
    <w:rsid w:val="00D44A34"/>
    <w:rsid w:val="00D55F84"/>
    <w:rsid w:val="00D66BF3"/>
    <w:rsid w:val="00D77859"/>
    <w:rsid w:val="00D8507B"/>
    <w:rsid w:val="00DF0E83"/>
    <w:rsid w:val="00E31FC1"/>
    <w:rsid w:val="00E73CA4"/>
    <w:rsid w:val="00E94E65"/>
    <w:rsid w:val="00EA1C9C"/>
    <w:rsid w:val="00EE7881"/>
    <w:rsid w:val="00F332C8"/>
    <w:rsid w:val="00F37844"/>
    <w:rsid w:val="00F37A30"/>
    <w:rsid w:val="00F75F5D"/>
    <w:rsid w:val="00F85478"/>
    <w:rsid w:val="00FA273B"/>
    <w:rsid w:val="00FB23E5"/>
    <w:rsid w:val="00FC769C"/>
    <w:rsid w:val="00FE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02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55F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5F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F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5F84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nhideWhenUsed/>
    <w:qFormat/>
    <w:rsid w:val="00D55F8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5F84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5F84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5F84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5F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F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5F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5F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55F8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55F8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55F8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55F8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55F8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55F8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D55F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D55F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55F84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D55F8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55F84"/>
    <w:rPr>
      <w:b/>
      <w:bCs/>
    </w:rPr>
  </w:style>
  <w:style w:type="character" w:styleId="a8">
    <w:name w:val="Emphasis"/>
    <w:basedOn w:val="a0"/>
    <w:uiPriority w:val="20"/>
    <w:qFormat/>
    <w:rsid w:val="00D55F8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55F84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D55F84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55F84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55F8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55F84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D55F84"/>
    <w:rPr>
      <w:b/>
      <w:i/>
      <w:sz w:val="24"/>
    </w:rPr>
  </w:style>
  <w:style w:type="character" w:styleId="ad">
    <w:name w:val="Subtle Emphasis"/>
    <w:uiPriority w:val="19"/>
    <w:qFormat/>
    <w:rsid w:val="00D55F8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55F8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55F8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55F8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55F8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55F84"/>
    <w:pPr>
      <w:outlineLvl w:val="9"/>
    </w:pPr>
  </w:style>
  <w:style w:type="paragraph" w:styleId="31">
    <w:name w:val="Body Text Indent 3"/>
    <w:basedOn w:val="a"/>
    <w:link w:val="32"/>
    <w:rsid w:val="000C560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C5602"/>
    <w:rPr>
      <w:rFonts w:ascii="Times New Roman" w:eastAsia="Times New Roman" w:hAnsi="Times New Roman"/>
      <w:sz w:val="16"/>
      <w:szCs w:val="16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D44A3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44A34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5">
    <w:name w:val="Body Text"/>
    <w:basedOn w:val="a"/>
    <w:link w:val="af6"/>
    <w:uiPriority w:val="99"/>
    <w:semiHidden/>
    <w:unhideWhenUsed/>
    <w:rsid w:val="00530DE0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530DE0"/>
    <w:rPr>
      <w:rFonts w:ascii="Times New Roman" w:eastAsia="Times New Roman" w:hAnsi="Times New Roman"/>
      <w:sz w:val="24"/>
      <w:szCs w:val="24"/>
      <w:lang w:val="ru-RU" w:eastAsia="ru-RU" w:bidi="ar-SA"/>
    </w:rPr>
  </w:style>
  <w:style w:type="table" w:styleId="af7">
    <w:name w:val="Table Grid"/>
    <w:basedOn w:val="a1"/>
    <w:rsid w:val="00530DE0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26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af8">
    <w:name w:val="Знак"/>
    <w:basedOn w:val="a"/>
    <w:rsid w:val="001D26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customStyle="1" w:styleId="11">
    <w:name w:val="Сетка таблицы1"/>
    <w:basedOn w:val="a1"/>
    <w:next w:val="af7"/>
    <w:rsid w:val="00F37A30"/>
    <w:pPr>
      <w:spacing w:after="0" w:line="240" w:lineRule="auto"/>
    </w:pPr>
    <w:rPr>
      <w:rFonts w:eastAsiaTheme="minorEastAsia" w:cstheme="minorBidi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F53FE-4077-4E90-9760-4E4FE5EE3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ЧечеткинаВ</cp:lastModifiedBy>
  <cp:revision>10</cp:revision>
  <cp:lastPrinted>2018-12-26T15:03:00Z</cp:lastPrinted>
  <dcterms:created xsi:type="dcterms:W3CDTF">2018-12-24T13:54:00Z</dcterms:created>
  <dcterms:modified xsi:type="dcterms:W3CDTF">2019-01-25T05:43:00Z</dcterms:modified>
</cp:coreProperties>
</file>