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79" w:rsidRDefault="008A6424" w:rsidP="00D37A03">
      <w:pPr>
        <w:pStyle w:val="30"/>
        <w:shd w:val="clear" w:color="auto" w:fill="auto"/>
        <w:spacing w:after="0" w:line="240" w:lineRule="auto"/>
        <w:ind w:firstLine="709"/>
        <w:jc w:val="center"/>
      </w:pPr>
      <w:r>
        <w:t xml:space="preserve">Реализация в 2019 году на территории </w:t>
      </w:r>
    </w:p>
    <w:p w:rsidR="007649F6" w:rsidRDefault="00E73279" w:rsidP="00D37A03">
      <w:pPr>
        <w:pStyle w:val="30"/>
        <w:shd w:val="clear" w:color="auto" w:fill="auto"/>
        <w:spacing w:after="0" w:line="240" w:lineRule="auto"/>
        <w:ind w:firstLine="709"/>
        <w:jc w:val="center"/>
      </w:pPr>
      <w:r>
        <w:t>Георгиевского городского округа Ставропольского края</w:t>
      </w:r>
      <w:r w:rsidR="008A6424">
        <w:t xml:space="preserve"> мероприятий по обеспечению жильем семей, </w:t>
      </w:r>
    </w:p>
    <w:p w:rsidR="008A6424" w:rsidRDefault="008A6424" w:rsidP="00D37A03">
      <w:pPr>
        <w:pStyle w:val="30"/>
        <w:shd w:val="clear" w:color="auto" w:fill="auto"/>
        <w:spacing w:after="0" w:line="240" w:lineRule="auto"/>
        <w:ind w:firstLine="709"/>
        <w:jc w:val="center"/>
      </w:pPr>
      <w:r>
        <w:t xml:space="preserve">исключенных из числа участников основного мероприятия </w:t>
      </w:r>
    </w:p>
    <w:p w:rsidR="008A6424" w:rsidRDefault="008A6424" w:rsidP="00D37A03">
      <w:pPr>
        <w:pStyle w:val="30"/>
        <w:shd w:val="clear" w:color="auto" w:fill="auto"/>
        <w:spacing w:after="0" w:line="240" w:lineRule="auto"/>
        <w:ind w:firstLine="709"/>
        <w:jc w:val="center"/>
      </w:pPr>
      <w:r w:rsidRPr="008A6424">
        <w:t>«Обеспечение жильём молодых семей»</w:t>
      </w:r>
      <w:r>
        <w:t xml:space="preserve"> в связи с превышением ими возраста 35 лет и не превысивших 39 лет в 2018 году»</w:t>
      </w:r>
    </w:p>
    <w:p w:rsidR="001D128B" w:rsidRDefault="001D128B" w:rsidP="00D37A03">
      <w:pPr>
        <w:pStyle w:val="30"/>
        <w:shd w:val="clear" w:color="auto" w:fill="auto"/>
        <w:spacing w:after="0" w:line="240" w:lineRule="auto"/>
        <w:ind w:firstLine="709"/>
        <w:jc w:val="center"/>
      </w:pPr>
    </w:p>
    <w:p w:rsidR="006F2DC3" w:rsidRDefault="00E177CD" w:rsidP="00572684">
      <w:pPr>
        <w:pStyle w:val="30"/>
        <w:shd w:val="clear" w:color="auto" w:fill="auto"/>
        <w:spacing w:after="0" w:line="240" w:lineRule="auto"/>
        <w:ind w:firstLine="709"/>
        <w:jc w:val="both"/>
        <w:rPr>
          <w:b w:val="0"/>
        </w:rPr>
      </w:pPr>
      <w:r>
        <w:rPr>
          <w:b w:val="0"/>
        </w:rPr>
        <w:t>П</w:t>
      </w:r>
      <w:r w:rsidR="002D210C" w:rsidRPr="002D210C">
        <w:rPr>
          <w:b w:val="0"/>
        </w:rPr>
        <w:t xml:space="preserve">остановлением Правительства Ставропольского края от 29 декабря 2018 г. № 625-п утверждена </w:t>
      </w:r>
      <w:r w:rsidR="006F2DC3" w:rsidRPr="006F2DC3">
        <w:rPr>
          <w:b w:val="0"/>
        </w:rPr>
        <w:t>подпрограмм</w:t>
      </w:r>
      <w:r w:rsidR="006F2DC3">
        <w:rPr>
          <w:b w:val="0"/>
        </w:rPr>
        <w:t>а</w:t>
      </w:r>
      <w:r w:rsidR="006F2DC3" w:rsidRPr="006F2DC3">
        <w:rPr>
          <w:b w:val="0"/>
        </w:rPr>
        <w:t xml:space="preserve"> "Создание условий для обеспечения доступным и комфортным жильем граждан Ставропольского края"</w:t>
      </w:r>
      <w:r w:rsidR="006F2DC3">
        <w:rPr>
          <w:b w:val="0"/>
        </w:rPr>
        <w:t xml:space="preserve"> </w:t>
      </w:r>
      <w:r w:rsidR="002D210C" w:rsidRPr="002D210C">
        <w:rPr>
          <w:b w:val="0"/>
        </w:rPr>
        <w:t>государственн</w:t>
      </w:r>
      <w:r w:rsidR="006F2DC3">
        <w:rPr>
          <w:b w:val="0"/>
        </w:rPr>
        <w:t>ой</w:t>
      </w:r>
      <w:r w:rsidR="002D210C" w:rsidRPr="002D210C">
        <w:rPr>
          <w:b w:val="0"/>
        </w:rPr>
        <w:t xml:space="preserve"> программ</w:t>
      </w:r>
      <w:r w:rsidR="006F2DC3">
        <w:rPr>
          <w:b w:val="0"/>
        </w:rPr>
        <w:t>ы</w:t>
      </w:r>
      <w:r w:rsidR="002D210C" w:rsidRPr="002D210C">
        <w:rPr>
          <w:b w:val="0"/>
        </w:rPr>
        <w:t xml:space="preserve"> Ставропольского края «Развитие градостроительства, строите</w:t>
      </w:r>
      <w:r w:rsidR="006F2DC3">
        <w:rPr>
          <w:b w:val="0"/>
        </w:rPr>
        <w:t>льства и архитектуры».</w:t>
      </w:r>
    </w:p>
    <w:p w:rsidR="006F2DC3" w:rsidRPr="00D76378" w:rsidRDefault="006F2DC3" w:rsidP="007649F6">
      <w:pPr>
        <w:pStyle w:val="30"/>
        <w:spacing w:after="0" w:line="240" w:lineRule="auto"/>
        <w:jc w:val="both"/>
      </w:pPr>
      <w:r>
        <w:rPr>
          <w:b w:val="0"/>
        </w:rPr>
        <w:tab/>
      </w:r>
      <w:r w:rsidR="00D76378" w:rsidRPr="00D76378">
        <w:rPr>
          <w:b w:val="0"/>
        </w:rPr>
        <w:t>Подпрограммой предусмотрена реализация</w:t>
      </w:r>
      <w:r w:rsidR="007649F6">
        <w:rPr>
          <w:b w:val="0"/>
        </w:rPr>
        <w:t xml:space="preserve"> следующего основного мероприятия</w:t>
      </w:r>
      <w:r w:rsidR="00D76378" w:rsidRPr="00D76378">
        <w:t xml:space="preserve"> </w:t>
      </w:r>
      <w:r w:rsidR="00E73279">
        <w:t>«</w:t>
      </w:r>
      <w:r w:rsidR="00D76378" w:rsidRPr="00D76378">
        <w:t>Улучшение жилищных условий иных категорий граждан</w:t>
      </w:r>
      <w:r w:rsidR="00E73279">
        <w:t>»</w:t>
      </w:r>
      <w:r w:rsidR="00D76378" w:rsidRPr="00D76378">
        <w:t>.</w:t>
      </w:r>
    </w:p>
    <w:p w:rsidR="006F2DC3" w:rsidRDefault="00D76378" w:rsidP="00D76378">
      <w:pPr>
        <w:pStyle w:val="30"/>
        <w:shd w:val="clear" w:color="auto" w:fill="auto"/>
        <w:spacing w:after="0" w:line="240" w:lineRule="auto"/>
        <w:ind w:firstLine="709"/>
        <w:jc w:val="both"/>
        <w:rPr>
          <w:b w:val="0"/>
        </w:rPr>
      </w:pPr>
      <w:r w:rsidRPr="00D76378">
        <w:rPr>
          <w:b w:val="0"/>
        </w:rPr>
        <w:t>В рамках данного основного мероприятия Подпрограммы предполагается улучшение в 2019 году жилищных условий семей края, исключенных из числа участников основного мероприятия "Обеспечение жильем молодых семей", в том числе с использованием заемных средств, при оказании им содействия за счет сре</w:t>
      </w:r>
      <w:proofErr w:type="gramStart"/>
      <w:r w:rsidRPr="00D76378">
        <w:rPr>
          <w:b w:val="0"/>
        </w:rPr>
        <w:t>дств кр</w:t>
      </w:r>
      <w:proofErr w:type="gramEnd"/>
      <w:r w:rsidRPr="00D76378">
        <w:rPr>
          <w:b w:val="0"/>
        </w:rPr>
        <w:t>аевого бюджета и местных бюджетов.</w:t>
      </w:r>
    </w:p>
    <w:p w:rsidR="00776994" w:rsidRPr="00776994" w:rsidRDefault="00776994" w:rsidP="00776994">
      <w:pPr>
        <w:pStyle w:val="30"/>
        <w:spacing w:after="0" w:line="240" w:lineRule="auto"/>
        <w:ind w:firstLine="708"/>
        <w:jc w:val="both"/>
        <w:rPr>
          <w:b w:val="0"/>
        </w:rPr>
      </w:pPr>
      <w:r w:rsidRPr="00776994">
        <w:rPr>
          <w:b w:val="0"/>
        </w:rPr>
        <w:t>Социальные выплаты предоставляются в 2019 году семьям края, исключенным из числа участников основного мероприятия "Обеспечение жильем молодых семей", соответствующим в совокупности следующим условиям:</w:t>
      </w:r>
    </w:p>
    <w:p w:rsidR="00776994" w:rsidRPr="00776994" w:rsidRDefault="00776994" w:rsidP="00776994">
      <w:pPr>
        <w:pStyle w:val="30"/>
        <w:spacing w:after="0" w:line="240" w:lineRule="auto"/>
        <w:ind w:firstLine="708"/>
        <w:jc w:val="both"/>
        <w:rPr>
          <w:b w:val="0"/>
        </w:rPr>
      </w:pPr>
      <w:proofErr w:type="gramStart"/>
      <w:r w:rsidRPr="00776994">
        <w:rPr>
          <w:b w:val="0"/>
        </w:rPr>
        <w:t>1) исключение молодой семьи края, проживающей на территории Ставропольского края, являющейся участником основного мероприятия "Обеспечение жильем молодых семей" из числа участников основного мероприятия "Обеспечение жильем молодых семей" в связи с превышением хотя бы одним из супругов либо родителем в неполной семье возраста 35 лет, в которой возраст одного из супругов, либо родителя в неполной семье в 2018 году не превысил</w:t>
      </w:r>
      <w:proofErr w:type="gramEnd"/>
      <w:r w:rsidRPr="00776994">
        <w:rPr>
          <w:b w:val="0"/>
        </w:rPr>
        <w:t xml:space="preserve"> 39 лет;</w:t>
      </w:r>
    </w:p>
    <w:p w:rsidR="00776994" w:rsidRPr="00776994" w:rsidRDefault="00776994" w:rsidP="00776994">
      <w:pPr>
        <w:pStyle w:val="30"/>
        <w:spacing w:after="0" w:line="240" w:lineRule="auto"/>
        <w:ind w:firstLine="708"/>
        <w:jc w:val="both"/>
        <w:rPr>
          <w:b w:val="0"/>
        </w:rPr>
      </w:pPr>
      <w:r w:rsidRPr="00776994">
        <w:rPr>
          <w:b w:val="0"/>
        </w:rPr>
        <w:t>2)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нуждающейся в улучшении жилищных условий в соответствии со статьей 51 Жилищного кодекса Российской Федерации;</w:t>
      </w:r>
    </w:p>
    <w:p w:rsidR="00776994" w:rsidRPr="00776994" w:rsidRDefault="00776994" w:rsidP="00776994">
      <w:pPr>
        <w:pStyle w:val="30"/>
        <w:spacing w:after="0" w:line="240" w:lineRule="auto"/>
        <w:ind w:firstLine="708"/>
        <w:jc w:val="both"/>
        <w:rPr>
          <w:b w:val="0"/>
        </w:rPr>
      </w:pPr>
      <w:r w:rsidRPr="00776994">
        <w:rPr>
          <w:b w:val="0"/>
        </w:rPr>
        <w:t>3) признание органом местного самоуправления муниципального образования края семьи края, исключенной из числа участников основного мероприятия "Обеспечение жильем молодых семей",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жилого помещения в части, превышающей размер социальной выплаты.</w:t>
      </w:r>
    </w:p>
    <w:p w:rsidR="00D76378" w:rsidRDefault="00776994" w:rsidP="00776994">
      <w:pPr>
        <w:pStyle w:val="30"/>
        <w:shd w:val="clear" w:color="auto" w:fill="auto"/>
        <w:spacing w:after="0" w:line="240" w:lineRule="auto"/>
        <w:ind w:firstLine="708"/>
        <w:jc w:val="both"/>
        <w:rPr>
          <w:b w:val="0"/>
        </w:rPr>
      </w:pPr>
      <w:proofErr w:type="gramStart"/>
      <w:r w:rsidRPr="00776994">
        <w:rPr>
          <w:b w:val="0"/>
        </w:rPr>
        <w:t xml:space="preserve">Семьи края, исключенные из числа участников основного мероприятия "Обеспечение жильем молодых семей", включаются </w:t>
      </w:r>
      <w:proofErr w:type="spellStart"/>
      <w:r w:rsidRPr="00776994">
        <w:rPr>
          <w:b w:val="0"/>
        </w:rPr>
        <w:t>минстроем</w:t>
      </w:r>
      <w:proofErr w:type="spellEnd"/>
      <w:r w:rsidRPr="00776994">
        <w:rPr>
          <w:b w:val="0"/>
        </w:rPr>
        <w:t xml:space="preserve"> края в сводный список семей края, исключенных из числа участников основного мероприятия </w:t>
      </w:r>
      <w:r w:rsidRPr="00776994">
        <w:rPr>
          <w:b w:val="0"/>
        </w:rPr>
        <w:lastRenderedPageBreak/>
        <w:t>"Обеспечение жильем молодых семей", в связи с превышением хотя бы одним из супругов либо родителем в неполной семье возраста 35 лет, в которых возраст одного из супругов либо родителя в неполной семье в 2018</w:t>
      </w:r>
      <w:proofErr w:type="gramEnd"/>
      <w:r w:rsidRPr="00776994">
        <w:rPr>
          <w:b w:val="0"/>
        </w:rPr>
        <w:t xml:space="preserve"> году не превысил</w:t>
      </w:r>
      <w:r>
        <w:rPr>
          <w:b w:val="0"/>
        </w:rPr>
        <w:t xml:space="preserve"> 39 лет</w:t>
      </w:r>
      <w:r w:rsidRPr="00776994">
        <w:rPr>
          <w:b w:val="0"/>
        </w:rPr>
        <w:t>.</w:t>
      </w:r>
    </w:p>
    <w:p w:rsidR="00D76378" w:rsidRDefault="00747ABC" w:rsidP="00747ABC">
      <w:pPr>
        <w:pStyle w:val="30"/>
        <w:shd w:val="clear" w:color="auto" w:fill="auto"/>
        <w:spacing w:after="0" w:line="240" w:lineRule="auto"/>
        <w:ind w:firstLine="708"/>
        <w:jc w:val="both"/>
        <w:rPr>
          <w:b w:val="0"/>
        </w:rPr>
      </w:pPr>
      <w:r w:rsidRPr="00747ABC">
        <w:rPr>
          <w:b w:val="0"/>
        </w:rPr>
        <w:t xml:space="preserve">Право молодой семьи края на получение социальной выплаты удостоверяется </w:t>
      </w:r>
      <w:r w:rsidRPr="00056757">
        <w:t>извещением</w:t>
      </w:r>
      <w:r w:rsidRPr="00747ABC">
        <w:rPr>
          <w:b w:val="0"/>
        </w:rPr>
        <w:t xml:space="preserve"> о предоставлении молодой семье края социальной выплаты на приобретение (строительство) жилья, которое не является ценной бумагой.</w:t>
      </w:r>
    </w:p>
    <w:p w:rsidR="00BB2F7C" w:rsidRDefault="00056757" w:rsidP="00776994">
      <w:pPr>
        <w:pStyle w:val="20"/>
        <w:shd w:val="clear" w:color="auto" w:fill="auto"/>
        <w:tabs>
          <w:tab w:val="left" w:pos="1560"/>
          <w:tab w:val="left" w:pos="10773"/>
        </w:tabs>
        <w:spacing w:before="0" w:line="240" w:lineRule="auto"/>
        <w:ind w:firstLine="709"/>
        <w:rPr>
          <w:iCs/>
        </w:rPr>
      </w:pPr>
      <w:proofErr w:type="gramStart"/>
      <w:r w:rsidRPr="00056757">
        <w:rPr>
          <w:iCs/>
        </w:rPr>
        <w:t xml:space="preserve">Извещение о предоставлении социальной выплаты заполняется </w:t>
      </w:r>
      <w:r>
        <w:rPr>
          <w:iCs/>
        </w:rPr>
        <w:t>администрацией Георгиевского городского округа Ставропольского края</w:t>
      </w:r>
      <w:r w:rsidRPr="00056757">
        <w:rPr>
          <w:iCs/>
        </w:rPr>
        <w:t xml:space="preserve"> в соответствии с направленными </w:t>
      </w:r>
      <w:proofErr w:type="spellStart"/>
      <w:r w:rsidRPr="00056757">
        <w:rPr>
          <w:iCs/>
        </w:rPr>
        <w:t>минстроем</w:t>
      </w:r>
      <w:proofErr w:type="spellEnd"/>
      <w:r w:rsidRPr="00056757">
        <w:rPr>
          <w:iCs/>
        </w:rPr>
        <w:t xml:space="preserve"> края в орган местного самоуправления муниципального образования края выписками из</w:t>
      </w:r>
      <w:r>
        <w:rPr>
          <w:iCs/>
        </w:rPr>
        <w:t xml:space="preserve"> списков молодых семей – претендентов на получение </w:t>
      </w:r>
      <w:r w:rsidRPr="00056757">
        <w:rPr>
          <w:iCs/>
        </w:rPr>
        <w:t>в 2019 году социальных выплат, по Ставропольскому краю</w:t>
      </w:r>
      <w:r>
        <w:rPr>
          <w:iCs/>
        </w:rPr>
        <w:t>.</w:t>
      </w:r>
      <w:proofErr w:type="gramEnd"/>
    </w:p>
    <w:p w:rsidR="007B0EF4" w:rsidRDefault="00056757" w:rsidP="00D37A03">
      <w:pPr>
        <w:pStyle w:val="20"/>
        <w:shd w:val="clear" w:color="auto" w:fill="auto"/>
        <w:tabs>
          <w:tab w:val="left" w:pos="1560"/>
          <w:tab w:val="left" w:pos="10773"/>
        </w:tabs>
        <w:spacing w:before="0" w:line="240" w:lineRule="auto"/>
        <w:ind w:firstLine="709"/>
        <w:rPr>
          <w:iCs/>
        </w:rPr>
      </w:pPr>
      <w:r w:rsidRPr="00056757">
        <w:rPr>
          <w:iCs/>
        </w:rPr>
        <w:t xml:space="preserve">Срок действия извещения о предоставлении социальной выплаты составляет 7 месяцев </w:t>
      </w:r>
      <w:proofErr w:type="gramStart"/>
      <w:r w:rsidRPr="00056757">
        <w:rPr>
          <w:iCs/>
        </w:rPr>
        <w:t>с даты</w:t>
      </w:r>
      <w:proofErr w:type="gramEnd"/>
      <w:r w:rsidRPr="00056757">
        <w:rPr>
          <w:iCs/>
        </w:rPr>
        <w:t xml:space="preserve"> его выдачи, указанной в извещении о предоставлении социальной выплаты.</w:t>
      </w:r>
    </w:p>
    <w:p w:rsidR="00BB2F7C" w:rsidRDefault="004700F9" w:rsidP="00D37A03">
      <w:pPr>
        <w:pStyle w:val="20"/>
        <w:shd w:val="clear" w:color="auto" w:fill="auto"/>
        <w:tabs>
          <w:tab w:val="left" w:pos="1560"/>
          <w:tab w:val="left" w:pos="10773"/>
        </w:tabs>
        <w:spacing w:before="0" w:line="240" w:lineRule="auto"/>
        <w:ind w:firstLine="709"/>
        <w:rPr>
          <w:iCs/>
        </w:rPr>
      </w:pPr>
      <w:r>
        <w:rPr>
          <w:iCs/>
        </w:rPr>
        <w:t xml:space="preserve">Вопросами улучшения жилищных условий молодых семей края и иных категорий граждан на территории Георгиевского городского округа Ставропольского края занимается управление жилищно-коммунального хозяйства администрации </w:t>
      </w:r>
      <w:r w:rsidRPr="004700F9">
        <w:rPr>
          <w:iCs/>
        </w:rPr>
        <w:t>Георгиевского городского округа Ставропольского края</w:t>
      </w:r>
      <w:r>
        <w:rPr>
          <w:iCs/>
        </w:rPr>
        <w:t>, которое размещается по адресу: г. Георгиевск, ул. Пушкина, д. 78, телефон для справок: 8(87951)31-978.</w:t>
      </w:r>
    </w:p>
    <w:p w:rsidR="006F0934" w:rsidRPr="00E52DF7" w:rsidRDefault="006F0934" w:rsidP="006F0934">
      <w:pPr>
        <w:pStyle w:val="ConsPlusTitle"/>
        <w:jc w:val="center"/>
        <w:rPr>
          <w:rFonts w:ascii="Times New Roman" w:hAnsi="Times New Roman" w:cs="Times New Roman"/>
          <w:sz w:val="32"/>
          <w:szCs w:val="32"/>
          <w:u w:val="single"/>
        </w:rPr>
      </w:pPr>
      <w:r w:rsidRPr="00E52DF7">
        <w:rPr>
          <w:rFonts w:ascii="Times New Roman" w:hAnsi="Times New Roman" w:cs="Times New Roman"/>
          <w:sz w:val="32"/>
          <w:szCs w:val="32"/>
          <w:u w:val="single"/>
        </w:rPr>
        <w:t xml:space="preserve">ПЕРЕЧЕНЬ ДОКУМЕНТОВ, </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 xml:space="preserve">1. </w:t>
      </w:r>
      <w:r w:rsidRPr="006F0934">
        <w:rPr>
          <w:rFonts w:ascii="Times New Roman" w:hAnsi="Times New Roman" w:cs="Times New Roman"/>
          <w:i/>
          <w:sz w:val="28"/>
          <w:szCs w:val="28"/>
          <w:u w:val="single"/>
        </w:rPr>
        <w:t>Документы, удостоверяющие личность гражданина и членов его семьи:</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а) паспорт гражданина Российской Федерации (все заполненные страницы, включая ранее выданные паспорта) + хозяин домовладения;</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б) свидетельство о рождении (для лиц, не достигших 14-летнего возраста);</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в) документ, заменяющий паспорт (документ, удостоверяющий личность гражданина, выданный уполномоченным государственным органом).</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2</w:t>
      </w:r>
      <w:r w:rsidRPr="006F0934">
        <w:rPr>
          <w:rFonts w:ascii="Times New Roman" w:hAnsi="Times New Roman" w:cs="Times New Roman"/>
          <w:i/>
          <w:sz w:val="28"/>
          <w:szCs w:val="28"/>
          <w:u w:val="single"/>
        </w:rPr>
        <w:t>. Документы, подтверждающие гражданское состояние и состав семьи гражданина</w:t>
      </w:r>
      <w:r w:rsidRPr="006F0934">
        <w:rPr>
          <w:rFonts w:ascii="Times New Roman" w:hAnsi="Times New Roman" w:cs="Times New Roman"/>
          <w:sz w:val="28"/>
          <w:szCs w:val="28"/>
        </w:rPr>
        <w:t>:</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а) свидетельство о заключении брака;</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б) решение об усыновлении (удочерении);</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в) решение суда об определении состава семьи (при необходимости).</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г) справка о составе семьи (</w:t>
      </w:r>
      <w:proofErr w:type="spellStart"/>
      <w:r w:rsidRPr="006F0934">
        <w:rPr>
          <w:rFonts w:ascii="Times New Roman" w:hAnsi="Times New Roman" w:cs="Times New Roman"/>
          <w:sz w:val="28"/>
          <w:szCs w:val="28"/>
        </w:rPr>
        <w:t>МКУ</w:t>
      </w:r>
      <w:proofErr w:type="spellEnd"/>
      <w:r w:rsidRPr="006F0934">
        <w:rPr>
          <w:rFonts w:ascii="Times New Roman" w:hAnsi="Times New Roman" w:cs="Times New Roman"/>
          <w:sz w:val="28"/>
          <w:szCs w:val="28"/>
        </w:rPr>
        <w:t xml:space="preserve"> «</w:t>
      </w:r>
      <w:proofErr w:type="spellStart"/>
      <w:r w:rsidRPr="006F0934">
        <w:rPr>
          <w:rFonts w:ascii="Times New Roman" w:hAnsi="Times New Roman" w:cs="Times New Roman"/>
          <w:sz w:val="28"/>
          <w:szCs w:val="28"/>
        </w:rPr>
        <w:t>МФЦ</w:t>
      </w:r>
      <w:proofErr w:type="spellEnd"/>
      <w:r w:rsidRPr="006F0934">
        <w:rPr>
          <w:rFonts w:ascii="Times New Roman" w:hAnsi="Times New Roman" w:cs="Times New Roman"/>
          <w:sz w:val="28"/>
          <w:szCs w:val="28"/>
        </w:rPr>
        <w:t xml:space="preserve"> города Георгиевска», ул. Калинина, д. 119);</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 xml:space="preserve">д) </w:t>
      </w:r>
      <w:proofErr w:type="spellStart"/>
      <w:r w:rsidRPr="006F0934">
        <w:rPr>
          <w:rFonts w:ascii="Times New Roman" w:hAnsi="Times New Roman" w:cs="Times New Roman"/>
          <w:sz w:val="28"/>
          <w:szCs w:val="28"/>
        </w:rPr>
        <w:t>СНИЛС</w:t>
      </w:r>
      <w:proofErr w:type="spellEnd"/>
      <w:r w:rsidRPr="006F0934">
        <w:rPr>
          <w:rFonts w:ascii="Times New Roman" w:hAnsi="Times New Roman" w:cs="Times New Roman"/>
          <w:sz w:val="28"/>
          <w:szCs w:val="28"/>
        </w:rPr>
        <w:t xml:space="preserve"> всех членов семьи.</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u w:val="single"/>
        </w:rPr>
        <w:t xml:space="preserve">3. </w:t>
      </w:r>
      <w:r w:rsidRPr="006F0934">
        <w:rPr>
          <w:rFonts w:ascii="Times New Roman" w:hAnsi="Times New Roman" w:cs="Times New Roman"/>
          <w:i/>
          <w:sz w:val="28"/>
          <w:szCs w:val="28"/>
          <w:u w:val="single"/>
        </w:rPr>
        <w:t>Документы, подтверждающие право гражданина быть признанным нуждающимся в жилом помещении</w:t>
      </w:r>
      <w:r w:rsidRPr="006F0934">
        <w:rPr>
          <w:rFonts w:ascii="Times New Roman" w:hAnsi="Times New Roman" w:cs="Times New Roman"/>
          <w:i/>
          <w:sz w:val="28"/>
          <w:szCs w:val="28"/>
        </w:rPr>
        <w:t>:</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а) копия финансового лицевого счета по месту (</w:t>
      </w:r>
      <w:proofErr w:type="spellStart"/>
      <w:r w:rsidRPr="006F0934">
        <w:rPr>
          <w:rFonts w:ascii="Times New Roman" w:hAnsi="Times New Roman" w:cs="Times New Roman"/>
          <w:sz w:val="28"/>
          <w:szCs w:val="28"/>
        </w:rPr>
        <w:t>ам</w:t>
      </w:r>
      <w:proofErr w:type="spellEnd"/>
      <w:r w:rsidRPr="006F0934">
        <w:rPr>
          <w:rFonts w:ascii="Times New Roman" w:hAnsi="Times New Roman" w:cs="Times New Roman"/>
          <w:sz w:val="28"/>
          <w:szCs w:val="28"/>
        </w:rPr>
        <w:t>) жительства гражданина и членов его семьи, предшествующих подаче заявления о принятии на учет в качестве нуждающегося в жилом помещении (далее - заявление) (</w:t>
      </w:r>
      <w:proofErr w:type="spellStart"/>
      <w:r w:rsidRPr="006F0934">
        <w:rPr>
          <w:rFonts w:ascii="Times New Roman" w:hAnsi="Times New Roman" w:cs="Times New Roman"/>
          <w:sz w:val="28"/>
          <w:szCs w:val="28"/>
        </w:rPr>
        <w:t>ЕРКЦ</w:t>
      </w:r>
      <w:proofErr w:type="spellEnd"/>
      <w:r w:rsidRPr="006F0934">
        <w:rPr>
          <w:rFonts w:ascii="Times New Roman" w:hAnsi="Times New Roman" w:cs="Times New Roman"/>
          <w:sz w:val="28"/>
          <w:szCs w:val="28"/>
        </w:rPr>
        <w:t xml:space="preserve"> города Георгиевска);</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б) копия домовой книги или справки по форме №</w:t>
      </w:r>
      <w:r w:rsidR="003F081E">
        <w:rPr>
          <w:rFonts w:ascii="Times New Roman" w:hAnsi="Times New Roman" w:cs="Times New Roman"/>
          <w:sz w:val="28"/>
          <w:szCs w:val="28"/>
        </w:rPr>
        <w:t xml:space="preserve"> </w:t>
      </w:r>
      <w:bookmarkStart w:id="0" w:name="_GoBack"/>
      <w:bookmarkEnd w:id="0"/>
      <w:r w:rsidR="003F081E">
        <w:rPr>
          <w:rFonts w:ascii="Times New Roman" w:hAnsi="Times New Roman" w:cs="Times New Roman"/>
          <w:sz w:val="28"/>
          <w:szCs w:val="28"/>
        </w:rPr>
        <w:t>8</w:t>
      </w:r>
      <w:r w:rsidRPr="006F0934">
        <w:rPr>
          <w:rFonts w:ascii="Times New Roman" w:hAnsi="Times New Roman" w:cs="Times New Roman"/>
          <w:sz w:val="28"/>
          <w:szCs w:val="28"/>
        </w:rPr>
        <w:t xml:space="preserve"> из паспортного стола на </w:t>
      </w:r>
      <w:r w:rsidRPr="006F0934">
        <w:rPr>
          <w:rFonts w:ascii="Times New Roman" w:hAnsi="Times New Roman" w:cs="Times New Roman"/>
          <w:sz w:val="28"/>
          <w:szCs w:val="28"/>
        </w:rPr>
        <w:lastRenderedPageBreak/>
        <w:t>всех членов молодой семьи;</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в) документы, подтверждающие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г) копия технического паспорта предприятия технической инвентаризации с поэтажным планом (при наличии) и экспликацией;</w:t>
      </w:r>
    </w:p>
    <w:p w:rsidR="006F0934" w:rsidRPr="006F0934" w:rsidRDefault="006F0934" w:rsidP="006F0934">
      <w:pPr>
        <w:pStyle w:val="ConsPlusNormal"/>
        <w:ind w:firstLine="540"/>
        <w:jc w:val="both"/>
        <w:rPr>
          <w:rFonts w:ascii="Times New Roman" w:hAnsi="Times New Roman" w:cs="Times New Roman"/>
          <w:sz w:val="28"/>
          <w:szCs w:val="28"/>
        </w:rPr>
      </w:pPr>
      <w:r w:rsidRPr="006F0934">
        <w:rPr>
          <w:rFonts w:ascii="Times New Roman" w:hAnsi="Times New Roman" w:cs="Times New Roman"/>
          <w:sz w:val="28"/>
          <w:szCs w:val="28"/>
        </w:rPr>
        <w:t>д) свидетельства о государственной регистрации права собственности гражданина и членов его семьи на жилое помещение и (или) земельный участок, выделенный для строительства жилого дома.</w:t>
      </w:r>
    </w:p>
    <w:p w:rsidR="006F0934" w:rsidRPr="006F0934" w:rsidRDefault="006F0934" w:rsidP="006F0934">
      <w:pPr>
        <w:pStyle w:val="ConsPlusNormal"/>
        <w:ind w:firstLine="540"/>
        <w:jc w:val="both"/>
        <w:rPr>
          <w:rFonts w:ascii="Times New Roman" w:hAnsi="Times New Roman" w:cs="Times New Roman"/>
          <w:sz w:val="28"/>
          <w:szCs w:val="28"/>
        </w:rPr>
      </w:pPr>
      <w:proofErr w:type="gramStart"/>
      <w:r w:rsidRPr="006F0934">
        <w:rPr>
          <w:rFonts w:ascii="Times New Roman" w:hAnsi="Times New Roman" w:cs="Times New Roman"/>
          <w:sz w:val="28"/>
          <w:szCs w:val="28"/>
        </w:rPr>
        <w:t xml:space="preserve">е) справки органа, осуществляющего государственную регистрацию прав на недвижимое имущество и сделок с ним, о наличии или отсутствии у гражданина и членов его семьи жилого помещения и (или) земельного участка, выделенного для строительства жилого дома, на праве собственности и о сделках с данным имуществом в течение пяти лет, предшествующих подаче заявления (БТИ - Георгиевское отделение Советского филиала </w:t>
      </w:r>
      <w:proofErr w:type="spellStart"/>
      <w:r w:rsidRPr="006F0934">
        <w:rPr>
          <w:rFonts w:ascii="Times New Roman" w:hAnsi="Times New Roman" w:cs="Times New Roman"/>
          <w:sz w:val="28"/>
          <w:szCs w:val="28"/>
        </w:rPr>
        <w:t>ГУП</w:t>
      </w:r>
      <w:proofErr w:type="spellEnd"/>
      <w:r w:rsidRPr="006F0934">
        <w:rPr>
          <w:rFonts w:ascii="Times New Roman" w:hAnsi="Times New Roman" w:cs="Times New Roman"/>
          <w:sz w:val="28"/>
          <w:szCs w:val="28"/>
        </w:rPr>
        <w:t xml:space="preserve"> СК «</w:t>
      </w:r>
      <w:proofErr w:type="spellStart"/>
      <w:r w:rsidRPr="006F0934">
        <w:rPr>
          <w:rFonts w:ascii="Times New Roman" w:hAnsi="Times New Roman" w:cs="Times New Roman"/>
          <w:sz w:val="28"/>
          <w:szCs w:val="28"/>
        </w:rPr>
        <w:t>Ставкрайимущество</w:t>
      </w:r>
      <w:proofErr w:type="spellEnd"/>
      <w:r w:rsidRPr="006F0934">
        <w:rPr>
          <w:rFonts w:ascii="Times New Roman" w:hAnsi="Times New Roman" w:cs="Times New Roman"/>
          <w:sz w:val="28"/>
          <w:szCs w:val="28"/>
        </w:rPr>
        <w:t>» - ул</w:t>
      </w:r>
      <w:proofErr w:type="gramEnd"/>
      <w:r w:rsidRPr="006F0934">
        <w:rPr>
          <w:rFonts w:ascii="Times New Roman" w:hAnsi="Times New Roman" w:cs="Times New Roman"/>
          <w:sz w:val="28"/>
          <w:szCs w:val="28"/>
        </w:rPr>
        <w:t xml:space="preserve">. </w:t>
      </w:r>
      <w:proofErr w:type="gramStart"/>
      <w:r w:rsidRPr="006F0934">
        <w:rPr>
          <w:rFonts w:ascii="Times New Roman" w:hAnsi="Times New Roman" w:cs="Times New Roman"/>
          <w:sz w:val="28"/>
          <w:szCs w:val="28"/>
        </w:rPr>
        <w:t>Пушкина, д. 51);</w:t>
      </w:r>
      <w:proofErr w:type="gramEnd"/>
    </w:p>
    <w:p w:rsidR="006F0934" w:rsidRPr="006F0934" w:rsidRDefault="006F0934" w:rsidP="006F0934">
      <w:pPr>
        <w:pStyle w:val="ConsPlusNormal"/>
        <w:ind w:firstLine="540"/>
        <w:jc w:val="both"/>
        <w:rPr>
          <w:rFonts w:ascii="Times New Roman" w:hAnsi="Times New Roman" w:cs="Times New Roman"/>
          <w:sz w:val="28"/>
          <w:szCs w:val="28"/>
          <w:u w:val="single"/>
        </w:rPr>
      </w:pPr>
      <w:r w:rsidRPr="006F0934">
        <w:rPr>
          <w:rFonts w:ascii="Times New Roman" w:hAnsi="Times New Roman" w:cs="Times New Roman"/>
          <w:sz w:val="28"/>
          <w:szCs w:val="28"/>
        </w:rPr>
        <w:t xml:space="preserve">4. </w:t>
      </w:r>
      <w:r w:rsidRPr="006F0934">
        <w:rPr>
          <w:rFonts w:ascii="Times New Roman" w:hAnsi="Times New Roman" w:cs="Times New Roman"/>
          <w:i/>
          <w:sz w:val="28"/>
          <w:szCs w:val="28"/>
          <w:u w:val="single"/>
        </w:rPr>
        <w:t>Документы, подтверждающие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или строительство индивидуального жилого дома:</w:t>
      </w:r>
    </w:p>
    <w:p w:rsidR="006F0934" w:rsidRPr="006F0934" w:rsidRDefault="006F0934" w:rsidP="006F0934">
      <w:pPr>
        <w:pStyle w:val="ConsPlusNormal"/>
        <w:ind w:firstLine="708"/>
        <w:jc w:val="both"/>
        <w:rPr>
          <w:rFonts w:ascii="Times New Roman" w:hAnsi="Times New Roman" w:cs="Times New Roman"/>
          <w:sz w:val="28"/>
          <w:szCs w:val="28"/>
        </w:rPr>
      </w:pPr>
      <w:bookmarkStart w:id="1" w:name="P24"/>
      <w:bookmarkEnd w:id="1"/>
      <w:r w:rsidRPr="006F0934">
        <w:rPr>
          <w:rFonts w:ascii="Times New Roman" w:hAnsi="Times New Roman" w:cs="Times New Roman"/>
          <w:sz w:val="28"/>
          <w:szCs w:val="28"/>
        </w:rPr>
        <w:t>а) справка кредитной или другой организации (банка), уставом которой предусмотрено предоставление ипотечных кредитов (займов), о максимально возможной сумме ипотечного кредита (займа) на приобретение жилья, который может быть предоставлен членам молодой семьи или одному из них;</w:t>
      </w:r>
    </w:p>
    <w:p w:rsidR="006F0934" w:rsidRPr="006F0934" w:rsidRDefault="006F0934" w:rsidP="006F0934">
      <w:pPr>
        <w:pStyle w:val="ConsPlusNormal"/>
        <w:ind w:firstLine="708"/>
        <w:jc w:val="both"/>
        <w:rPr>
          <w:rFonts w:ascii="Times New Roman" w:hAnsi="Times New Roman" w:cs="Times New Roman"/>
          <w:sz w:val="28"/>
          <w:szCs w:val="28"/>
        </w:rPr>
      </w:pPr>
      <w:r w:rsidRPr="006F0934">
        <w:rPr>
          <w:rFonts w:ascii="Times New Roman" w:hAnsi="Times New Roman" w:cs="Times New Roman"/>
          <w:sz w:val="28"/>
          <w:szCs w:val="28"/>
        </w:rPr>
        <w:t>б) заверенная банком копия сберегательной книжки члена (членов) молодой семьи или справка (выписка со счета) о наличии у члена (членов) молодой семьи сбережений, хранящихся во вкладах в банках;</w:t>
      </w:r>
    </w:p>
    <w:p w:rsidR="006F0934" w:rsidRPr="006F0934" w:rsidRDefault="006F0934" w:rsidP="006F0934">
      <w:pPr>
        <w:pStyle w:val="ConsPlusNormal"/>
        <w:ind w:firstLine="708"/>
        <w:jc w:val="both"/>
        <w:rPr>
          <w:rFonts w:ascii="Times New Roman" w:hAnsi="Times New Roman" w:cs="Times New Roman"/>
          <w:sz w:val="28"/>
          <w:szCs w:val="28"/>
        </w:rPr>
      </w:pPr>
      <w:bookmarkStart w:id="2" w:name="P26"/>
      <w:bookmarkEnd w:id="2"/>
      <w:r w:rsidRPr="006F0934">
        <w:rPr>
          <w:rFonts w:ascii="Times New Roman" w:hAnsi="Times New Roman" w:cs="Times New Roman"/>
          <w:sz w:val="28"/>
          <w:szCs w:val="28"/>
        </w:rPr>
        <w:t>в) нотариально заверенный договор займа;</w:t>
      </w:r>
    </w:p>
    <w:p w:rsidR="006F0934" w:rsidRDefault="006F0934" w:rsidP="006F0934">
      <w:pPr>
        <w:pStyle w:val="ConsPlusNormal"/>
        <w:ind w:firstLine="708"/>
        <w:jc w:val="both"/>
        <w:rPr>
          <w:rFonts w:ascii="Times New Roman" w:hAnsi="Times New Roman" w:cs="Times New Roman"/>
          <w:sz w:val="28"/>
          <w:szCs w:val="28"/>
        </w:rPr>
      </w:pPr>
      <w:r w:rsidRPr="006F0934">
        <w:rPr>
          <w:rFonts w:ascii="Times New Roman" w:hAnsi="Times New Roman" w:cs="Times New Roman"/>
          <w:sz w:val="28"/>
          <w:szCs w:val="28"/>
        </w:rPr>
        <w:t>г) уведомление государственного учреждения - Отделение Пенсионного фонда Российской Федерации по Ставропольскому краю об удовлетворении заявления о направлении средств материнского (семейного) капитала на улучшение жилищных условий.</w:t>
      </w:r>
    </w:p>
    <w:p w:rsidR="006F0934" w:rsidRDefault="006F0934" w:rsidP="00D37A03">
      <w:pPr>
        <w:pStyle w:val="20"/>
        <w:shd w:val="clear" w:color="auto" w:fill="auto"/>
        <w:tabs>
          <w:tab w:val="left" w:pos="1560"/>
          <w:tab w:val="left" w:pos="10773"/>
        </w:tabs>
        <w:spacing w:before="0" w:line="240" w:lineRule="auto"/>
        <w:ind w:firstLine="709"/>
        <w:rPr>
          <w:iCs/>
        </w:rPr>
      </w:pPr>
    </w:p>
    <w:sectPr w:rsidR="006F0934" w:rsidSect="00D37A03">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59" w:rsidRDefault="00F31D59">
      <w:r>
        <w:separator/>
      </w:r>
    </w:p>
  </w:endnote>
  <w:endnote w:type="continuationSeparator" w:id="0">
    <w:p w:rsidR="00F31D59" w:rsidRDefault="00F3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59" w:rsidRDefault="00F31D59"/>
  </w:footnote>
  <w:footnote w:type="continuationSeparator" w:id="0">
    <w:p w:rsidR="00F31D59" w:rsidRDefault="00F31D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D61DD"/>
    <w:multiLevelType w:val="hybridMultilevel"/>
    <w:tmpl w:val="7108ABB8"/>
    <w:lvl w:ilvl="0" w:tplc="1D5C98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75C06"/>
    <w:rsid w:val="00027A46"/>
    <w:rsid w:val="00033021"/>
    <w:rsid w:val="00045701"/>
    <w:rsid w:val="00056757"/>
    <w:rsid w:val="00081B7D"/>
    <w:rsid w:val="001802E7"/>
    <w:rsid w:val="00187EB2"/>
    <w:rsid w:val="001D128B"/>
    <w:rsid w:val="00256F0C"/>
    <w:rsid w:val="002A401B"/>
    <w:rsid w:val="002B73EA"/>
    <w:rsid w:val="002D210C"/>
    <w:rsid w:val="003F081E"/>
    <w:rsid w:val="004056DE"/>
    <w:rsid w:val="004700F9"/>
    <w:rsid w:val="004C5779"/>
    <w:rsid w:val="005257CD"/>
    <w:rsid w:val="00572684"/>
    <w:rsid w:val="00595622"/>
    <w:rsid w:val="005C1490"/>
    <w:rsid w:val="005C1E6B"/>
    <w:rsid w:val="006A684B"/>
    <w:rsid w:val="006C0BC4"/>
    <w:rsid w:val="006F0934"/>
    <w:rsid w:val="006F2DC3"/>
    <w:rsid w:val="00720AFE"/>
    <w:rsid w:val="00747ABC"/>
    <w:rsid w:val="0075065C"/>
    <w:rsid w:val="007649F6"/>
    <w:rsid w:val="00776994"/>
    <w:rsid w:val="007B0EF4"/>
    <w:rsid w:val="008A6424"/>
    <w:rsid w:val="00993F44"/>
    <w:rsid w:val="00A04D79"/>
    <w:rsid w:val="00A24BC6"/>
    <w:rsid w:val="00A770CE"/>
    <w:rsid w:val="00BA2D3B"/>
    <w:rsid w:val="00BB2F7C"/>
    <w:rsid w:val="00D37A03"/>
    <w:rsid w:val="00D676DE"/>
    <w:rsid w:val="00D75C06"/>
    <w:rsid w:val="00D76378"/>
    <w:rsid w:val="00DF0F4F"/>
    <w:rsid w:val="00E177CD"/>
    <w:rsid w:val="00E651F1"/>
    <w:rsid w:val="00E73279"/>
    <w:rsid w:val="00EB53C7"/>
    <w:rsid w:val="00F2167D"/>
    <w:rsid w:val="00F31D59"/>
    <w:rsid w:val="00FE1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5Impact8pt">
    <w:name w:val="Основной текст (5) + Impact;8 pt"/>
    <w:basedOn w:val="5"/>
    <w:rPr>
      <w:rFonts w:ascii="Impact" w:eastAsia="Impact" w:hAnsi="Impact" w:cs="Impact"/>
      <w:b w:val="0"/>
      <w:bCs w:val="0"/>
      <w:i w:val="0"/>
      <w:iCs w:val="0"/>
      <w:smallCaps w:val="0"/>
      <w:strike w:val="0"/>
      <w:color w:val="000000"/>
      <w:spacing w:val="0"/>
      <w:w w:val="100"/>
      <w:position w:val="0"/>
      <w:sz w:val="16"/>
      <w:szCs w:val="16"/>
      <w:u w:val="none"/>
      <w:lang w:val="ru-RU" w:eastAsia="ru-RU" w:bidi="ru-RU"/>
    </w:rPr>
  </w:style>
  <w:style w:type="paragraph" w:customStyle="1" w:styleId="30">
    <w:name w:val="Основной текст (3)"/>
    <w:basedOn w:val="a"/>
    <w:link w:val="3"/>
    <w:pPr>
      <w:shd w:val="clear" w:color="auto" w:fill="FFFFFF"/>
      <w:spacing w:after="420" w:line="0" w:lineRule="atLeast"/>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24"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260" w:after="60" w:line="0" w:lineRule="atLeas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60" w:line="0" w:lineRule="atLeast"/>
      <w:jc w:val="both"/>
    </w:pPr>
    <w:rPr>
      <w:rFonts w:ascii="Times New Roman" w:eastAsia="Times New Roman" w:hAnsi="Times New Roman" w:cs="Times New Roman"/>
      <w:sz w:val="19"/>
      <w:szCs w:val="19"/>
    </w:rPr>
  </w:style>
  <w:style w:type="paragraph" w:customStyle="1" w:styleId="ConsPlusNormal">
    <w:name w:val="ConsPlusNormal"/>
    <w:rsid w:val="006F0934"/>
    <w:pPr>
      <w:autoSpaceDE w:val="0"/>
      <w:autoSpaceDN w:val="0"/>
    </w:pPr>
    <w:rPr>
      <w:rFonts w:ascii="Calibri" w:eastAsia="Times New Roman" w:hAnsi="Calibri" w:cs="Calibri"/>
      <w:sz w:val="22"/>
      <w:szCs w:val="20"/>
      <w:lang w:bidi="ar-SA"/>
    </w:rPr>
  </w:style>
  <w:style w:type="paragraph" w:customStyle="1" w:styleId="ConsPlusTitle">
    <w:name w:val="ConsPlusTitle"/>
    <w:rsid w:val="006F0934"/>
    <w:pPr>
      <w:autoSpaceDE w:val="0"/>
      <w:autoSpaceDN w:val="0"/>
    </w:pPr>
    <w:rPr>
      <w:rFonts w:ascii="Calibri" w:eastAsia="Times New Roman" w:hAnsi="Calibri" w:cs="Calibri"/>
      <w:b/>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21</cp:revision>
  <cp:lastPrinted>2019-01-23T08:47:00Z</cp:lastPrinted>
  <dcterms:created xsi:type="dcterms:W3CDTF">2018-06-19T11:41:00Z</dcterms:created>
  <dcterms:modified xsi:type="dcterms:W3CDTF">2019-01-29T13:29:00Z</dcterms:modified>
</cp:coreProperties>
</file>