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AB" w:rsidRPr="00BB28AB" w:rsidRDefault="00BB28AB" w:rsidP="00BB28AB">
      <w:pPr>
        <w:jc w:val="center"/>
        <w:rPr>
          <w:b/>
          <w:sz w:val="32"/>
          <w:szCs w:val="32"/>
        </w:rPr>
      </w:pPr>
      <w:r w:rsidRPr="00BB28AB">
        <w:rPr>
          <w:b/>
          <w:sz w:val="32"/>
          <w:szCs w:val="32"/>
        </w:rPr>
        <w:t>ПОСТАНОВЛЕНИЕ</w:t>
      </w:r>
    </w:p>
    <w:p w:rsidR="00BB28AB" w:rsidRPr="00BB28AB" w:rsidRDefault="00BB28AB" w:rsidP="00BB28AB">
      <w:pPr>
        <w:jc w:val="center"/>
        <w:rPr>
          <w:b/>
          <w:sz w:val="28"/>
          <w:szCs w:val="28"/>
        </w:rPr>
      </w:pPr>
      <w:r w:rsidRPr="00BB28AB">
        <w:rPr>
          <w:b/>
          <w:sz w:val="28"/>
          <w:szCs w:val="28"/>
        </w:rPr>
        <w:t xml:space="preserve">АДМИНИСТРАЦИИ </w:t>
      </w:r>
      <w:proofErr w:type="gramStart"/>
      <w:r w:rsidRPr="00BB28AB">
        <w:rPr>
          <w:b/>
          <w:sz w:val="28"/>
          <w:szCs w:val="28"/>
        </w:rPr>
        <w:t>ГЕОРГИЕВСКОГО</w:t>
      </w:r>
      <w:proofErr w:type="gramEnd"/>
    </w:p>
    <w:p w:rsidR="00BB28AB" w:rsidRPr="00BB28AB" w:rsidRDefault="00BB28AB" w:rsidP="00BB28AB">
      <w:pPr>
        <w:jc w:val="center"/>
        <w:rPr>
          <w:b/>
          <w:sz w:val="28"/>
          <w:szCs w:val="28"/>
        </w:rPr>
      </w:pPr>
      <w:r w:rsidRPr="00BB28AB">
        <w:rPr>
          <w:b/>
          <w:sz w:val="28"/>
          <w:szCs w:val="28"/>
        </w:rPr>
        <w:t>ГОРОДСКОГО ОКРУГА</w:t>
      </w:r>
    </w:p>
    <w:p w:rsidR="00BB28AB" w:rsidRPr="00BB28AB" w:rsidRDefault="00BB28AB" w:rsidP="00BB28AB">
      <w:pPr>
        <w:jc w:val="center"/>
        <w:rPr>
          <w:b/>
          <w:sz w:val="28"/>
          <w:szCs w:val="28"/>
        </w:rPr>
      </w:pPr>
      <w:r w:rsidRPr="00BB28AB">
        <w:rPr>
          <w:b/>
          <w:sz w:val="28"/>
          <w:szCs w:val="28"/>
        </w:rPr>
        <w:t>СТАВРОПОЛЬСКОГО КРАЯ</w:t>
      </w:r>
    </w:p>
    <w:p w:rsidR="00BB28AB" w:rsidRPr="00BB28AB" w:rsidRDefault="00BB28AB" w:rsidP="00BB28AB">
      <w:pPr>
        <w:jc w:val="center"/>
        <w:rPr>
          <w:sz w:val="28"/>
          <w:szCs w:val="28"/>
        </w:rPr>
      </w:pPr>
    </w:p>
    <w:p w:rsidR="00BB28AB" w:rsidRPr="00BB28AB" w:rsidRDefault="00EA1437" w:rsidP="00BB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ноября </w:t>
      </w:r>
      <w:r w:rsidR="00BB28AB" w:rsidRPr="00BB28AB">
        <w:rPr>
          <w:sz w:val="28"/>
          <w:szCs w:val="28"/>
        </w:rPr>
        <w:t xml:space="preserve">2022 г.         </w:t>
      </w:r>
      <w:r>
        <w:rPr>
          <w:sz w:val="28"/>
          <w:szCs w:val="28"/>
        </w:rPr>
        <w:t xml:space="preserve">          </w:t>
      </w:r>
      <w:r w:rsidR="00BB28AB" w:rsidRPr="00BB2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г. Георгиевск             </w:t>
      </w:r>
      <w:r w:rsidR="00BB28AB" w:rsidRPr="00BB28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B28AB" w:rsidRPr="00BB28AB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3858</w:t>
      </w:r>
    </w:p>
    <w:p w:rsidR="0082429F" w:rsidRPr="008A1309" w:rsidRDefault="0082429F" w:rsidP="008A1309">
      <w:pPr>
        <w:pStyle w:val="3"/>
        <w:spacing w:after="0"/>
        <w:ind w:left="0"/>
        <w:rPr>
          <w:bCs/>
          <w:sz w:val="28"/>
          <w:szCs w:val="28"/>
        </w:rPr>
      </w:pPr>
    </w:p>
    <w:p w:rsidR="0082429F" w:rsidRPr="008A1309" w:rsidRDefault="0082429F" w:rsidP="008A1309">
      <w:pPr>
        <w:pStyle w:val="3"/>
        <w:spacing w:after="0"/>
        <w:ind w:left="0"/>
        <w:rPr>
          <w:bCs/>
          <w:sz w:val="28"/>
          <w:szCs w:val="28"/>
        </w:rPr>
      </w:pPr>
    </w:p>
    <w:p w:rsidR="0082429F" w:rsidRPr="008A1309" w:rsidRDefault="0082429F" w:rsidP="008A1309">
      <w:pPr>
        <w:pStyle w:val="3"/>
        <w:spacing w:after="0"/>
        <w:ind w:left="0"/>
        <w:rPr>
          <w:bCs/>
          <w:sz w:val="28"/>
          <w:szCs w:val="28"/>
        </w:rPr>
      </w:pPr>
    </w:p>
    <w:p w:rsidR="0082429F" w:rsidRPr="008A1309" w:rsidRDefault="00824A27" w:rsidP="009E53A7">
      <w:pPr>
        <w:pStyle w:val="3"/>
        <w:spacing w:after="0" w:line="240" w:lineRule="exact"/>
        <w:ind w:left="0"/>
        <w:jc w:val="both"/>
        <w:rPr>
          <w:bCs/>
          <w:sz w:val="28"/>
          <w:szCs w:val="28"/>
        </w:rPr>
      </w:pPr>
      <w:r w:rsidRPr="008A1309">
        <w:rPr>
          <w:bCs/>
          <w:sz w:val="28"/>
          <w:szCs w:val="28"/>
        </w:rPr>
        <w:t>Об итогах конкурсов</w:t>
      </w:r>
      <w:r w:rsidR="009E53A7">
        <w:rPr>
          <w:bCs/>
          <w:sz w:val="28"/>
          <w:szCs w:val="28"/>
        </w:rPr>
        <w:t xml:space="preserve"> </w:t>
      </w:r>
      <w:r w:rsidRPr="008A1309">
        <w:rPr>
          <w:bCs/>
          <w:sz w:val="28"/>
          <w:szCs w:val="28"/>
        </w:rPr>
        <w:t>«Лучшая народная дружина» и</w:t>
      </w:r>
      <w:r w:rsidR="009E53A7">
        <w:rPr>
          <w:bCs/>
          <w:sz w:val="28"/>
          <w:szCs w:val="28"/>
        </w:rPr>
        <w:t xml:space="preserve"> </w:t>
      </w:r>
      <w:r w:rsidR="0082429F" w:rsidRPr="008A1309">
        <w:rPr>
          <w:bCs/>
          <w:sz w:val="28"/>
          <w:szCs w:val="28"/>
        </w:rPr>
        <w:t xml:space="preserve">«Лучший </w:t>
      </w:r>
      <w:r w:rsidR="009E53A7">
        <w:rPr>
          <w:bCs/>
          <w:sz w:val="28"/>
          <w:szCs w:val="28"/>
        </w:rPr>
        <w:t xml:space="preserve">народный </w:t>
      </w:r>
      <w:r w:rsidR="0082429F" w:rsidRPr="008A1309">
        <w:rPr>
          <w:bCs/>
          <w:sz w:val="28"/>
          <w:szCs w:val="28"/>
        </w:rPr>
        <w:t>дружинник»</w:t>
      </w:r>
      <w:r w:rsidR="009E53A7">
        <w:rPr>
          <w:bCs/>
          <w:sz w:val="28"/>
          <w:szCs w:val="28"/>
        </w:rPr>
        <w:t xml:space="preserve"> </w:t>
      </w:r>
      <w:r w:rsidR="0082429F" w:rsidRPr="008A1309">
        <w:rPr>
          <w:bCs/>
          <w:sz w:val="28"/>
          <w:szCs w:val="28"/>
        </w:rPr>
        <w:t>Георгиевского городского округа</w:t>
      </w:r>
      <w:r w:rsidR="009E53A7">
        <w:rPr>
          <w:bCs/>
          <w:sz w:val="28"/>
          <w:szCs w:val="28"/>
        </w:rPr>
        <w:t xml:space="preserve"> </w:t>
      </w:r>
      <w:r w:rsidR="0082429F" w:rsidRPr="008A1309">
        <w:rPr>
          <w:bCs/>
          <w:sz w:val="28"/>
          <w:szCs w:val="28"/>
        </w:rPr>
        <w:t>Ставропольского края</w:t>
      </w:r>
      <w:r w:rsidRPr="008A1309">
        <w:rPr>
          <w:bCs/>
          <w:sz w:val="28"/>
          <w:szCs w:val="28"/>
        </w:rPr>
        <w:t xml:space="preserve"> в 202</w:t>
      </w:r>
      <w:r w:rsidR="001B008C">
        <w:rPr>
          <w:bCs/>
          <w:sz w:val="28"/>
          <w:szCs w:val="28"/>
        </w:rPr>
        <w:t>2</w:t>
      </w:r>
      <w:r w:rsidRPr="008A1309">
        <w:rPr>
          <w:bCs/>
          <w:sz w:val="28"/>
          <w:szCs w:val="28"/>
        </w:rPr>
        <w:t xml:space="preserve"> году</w:t>
      </w:r>
    </w:p>
    <w:p w:rsidR="0082429F" w:rsidRPr="008A1309" w:rsidRDefault="0082429F" w:rsidP="008A1309">
      <w:pPr>
        <w:pStyle w:val="3"/>
        <w:spacing w:after="0"/>
        <w:ind w:left="0"/>
        <w:rPr>
          <w:bCs/>
          <w:sz w:val="28"/>
          <w:szCs w:val="28"/>
        </w:rPr>
      </w:pPr>
    </w:p>
    <w:p w:rsidR="0082429F" w:rsidRDefault="0082429F" w:rsidP="008A1309">
      <w:pPr>
        <w:pStyle w:val="3"/>
        <w:spacing w:after="0"/>
        <w:ind w:left="0"/>
        <w:rPr>
          <w:bCs/>
          <w:sz w:val="28"/>
          <w:szCs w:val="28"/>
        </w:rPr>
      </w:pPr>
    </w:p>
    <w:p w:rsidR="009E53A7" w:rsidRPr="008A1309" w:rsidRDefault="009E53A7" w:rsidP="008A1309">
      <w:pPr>
        <w:pStyle w:val="3"/>
        <w:spacing w:after="0"/>
        <w:ind w:left="0"/>
        <w:rPr>
          <w:bCs/>
          <w:sz w:val="28"/>
          <w:szCs w:val="28"/>
        </w:rPr>
      </w:pPr>
    </w:p>
    <w:p w:rsidR="00D45C4B" w:rsidRDefault="007C1FD2" w:rsidP="008A1309">
      <w:pPr>
        <w:shd w:val="clear" w:color="auto" w:fill="FFFFFF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8A1309">
        <w:rPr>
          <w:spacing w:val="2"/>
          <w:sz w:val="28"/>
          <w:szCs w:val="28"/>
        </w:rPr>
        <w:t>В целях обеспечения общественного признания, поощрения и распр</w:t>
      </w:r>
      <w:r w:rsidRPr="008A1309">
        <w:rPr>
          <w:spacing w:val="2"/>
          <w:sz w:val="28"/>
          <w:szCs w:val="28"/>
        </w:rPr>
        <w:t>о</w:t>
      </w:r>
      <w:r w:rsidRPr="008A1309">
        <w:rPr>
          <w:spacing w:val="2"/>
          <w:sz w:val="28"/>
          <w:szCs w:val="28"/>
        </w:rPr>
        <w:t xml:space="preserve">странения положительного опыта деятельности народных дружинников, участвующих в охране общественного порядка на территории </w:t>
      </w:r>
      <w:r w:rsidRPr="008A1309">
        <w:rPr>
          <w:sz w:val="28"/>
          <w:szCs w:val="28"/>
        </w:rPr>
        <w:t>Георгиевск</w:t>
      </w:r>
      <w:r w:rsidRPr="008A1309">
        <w:rPr>
          <w:sz w:val="28"/>
          <w:szCs w:val="28"/>
        </w:rPr>
        <w:t>о</w:t>
      </w:r>
      <w:r w:rsidRPr="008A1309">
        <w:rPr>
          <w:sz w:val="28"/>
          <w:szCs w:val="28"/>
        </w:rPr>
        <w:t>го городского округа</w:t>
      </w:r>
      <w:r w:rsidR="00824A27" w:rsidRPr="008A1309">
        <w:rPr>
          <w:sz w:val="28"/>
          <w:szCs w:val="28"/>
        </w:rPr>
        <w:t xml:space="preserve"> Ставропольского края</w:t>
      </w:r>
      <w:r w:rsidRPr="008A1309">
        <w:rPr>
          <w:spacing w:val="2"/>
          <w:sz w:val="28"/>
          <w:szCs w:val="28"/>
        </w:rPr>
        <w:t>, внесших заметный вклад в обеспечение общественного порядка, стимулирования к участию населения в деятельности по охране общественного порядка, обеспечения высокого уровня взаимодействия органов внутренних дел (полиции) и иных прав</w:t>
      </w:r>
      <w:r w:rsidRPr="008A1309">
        <w:rPr>
          <w:spacing w:val="2"/>
          <w:sz w:val="28"/>
          <w:szCs w:val="28"/>
        </w:rPr>
        <w:t>о</w:t>
      </w:r>
      <w:r w:rsidRPr="008A1309">
        <w:rPr>
          <w:spacing w:val="2"/>
          <w:sz w:val="28"/>
          <w:szCs w:val="28"/>
        </w:rPr>
        <w:t>охранительных органов, органов государственной власти и органов местн</w:t>
      </w:r>
      <w:r w:rsidRPr="008A1309">
        <w:rPr>
          <w:spacing w:val="2"/>
          <w:sz w:val="28"/>
          <w:szCs w:val="28"/>
        </w:rPr>
        <w:t>о</w:t>
      </w:r>
      <w:r w:rsidRPr="008A1309">
        <w:rPr>
          <w:spacing w:val="2"/>
          <w:sz w:val="28"/>
          <w:szCs w:val="28"/>
        </w:rPr>
        <w:t xml:space="preserve">го самоуправления </w:t>
      </w:r>
      <w:r w:rsidRPr="008A1309">
        <w:rPr>
          <w:sz w:val="28"/>
          <w:szCs w:val="28"/>
        </w:rPr>
        <w:t>Георгиевского городского округа</w:t>
      </w:r>
      <w:r w:rsidR="00544A9C" w:rsidRPr="008A1309">
        <w:rPr>
          <w:spacing w:val="2"/>
          <w:sz w:val="28"/>
          <w:szCs w:val="28"/>
        </w:rPr>
        <w:t xml:space="preserve"> с народными </w:t>
      </w:r>
      <w:r w:rsidR="00145CA6" w:rsidRPr="008A1309">
        <w:rPr>
          <w:spacing w:val="2"/>
          <w:sz w:val="28"/>
          <w:szCs w:val="28"/>
        </w:rPr>
        <w:t>дружин</w:t>
      </w:r>
      <w:r w:rsidR="00145CA6" w:rsidRPr="008A1309">
        <w:rPr>
          <w:spacing w:val="2"/>
          <w:sz w:val="28"/>
          <w:szCs w:val="28"/>
        </w:rPr>
        <w:t>а</w:t>
      </w:r>
      <w:r w:rsidR="00145CA6" w:rsidRPr="008A1309">
        <w:rPr>
          <w:spacing w:val="2"/>
          <w:sz w:val="28"/>
          <w:szCs w:val="28"/>
        </w:rPr>
        <w:t>ми</w:t>
      </w:r>
      <w:r w:rsidRPr="008A1309">
        <w:rPr>
          <w:spacing w:val="2"/>
          <w:sz w:val="28"/>
          <w:szCs w:val="28"/>
        </w:rPr>
        <w:t xml:space="preserve">, и </w:t>
      </w:r>
      <w:r w:rsidRPr="008A1309">
        <w:rPr>
          <w:bCs/>
          <w:sz w:val="28"/>
          <w:szCs w:val="28"/>
        </w:rPr>
        <w:t>в</w:t>
      </w:r>
      <w:r w:rsidR="0082429F" w:rsidRPr="008A1309">
        <w:rPr>
          <w:bCs/>
          <w:sz w:val="28"/>
          <w:szCs w:val="28"/>
        </w:rPr>
        <w:t xml:space="preserve"> соответствии с постановлением администрации Георгиевского горо</w:t>
      </w:r>
      <w:r w:rsidR="0082429F" w:rsidRPr="008A1309">
        <w:rPr>
          <w:bCs/>
          <w:sz w:val="28"/>
          <w:szCs w:val="28"/>
        </w:rPr>
        <w:t>д</w:t>
      </w:r>
      <w:r w:rsidR="0082429F" w:rsidRPr="008A1309">
        <w:rPr>
          <w:bCs/>
          <w:sz w:val="28"/>
          <w:szCs w:val="28"/>
        </w:rPr>
        <w:t>ского округа Ставропольского края от 23 сентября 2019 г. № 3059 «О</w:t>
      </w:r>
      <w:r w:rsidR="00D45C4B" w:rsidRPr="008A1309">
        <w:rPr>
          <w:bCs/>
          <w:sz w:val="28"/>
          <w:szCs w:val="28"/>
        </w:rPr>
        <w:t xml:space="preserve"> п</w:t>
      </w:r>
      <w:r w:rsidR="0082429F" w:rsidRPr="008A1309">
        <w:rPr>
          <w:bCs/>
          <w:sz w:val="28"/>
          <w:szCs w:val="28"/>
        </w:rPr>
        <w:t>ров</w:t>
      </w:r>
      <w:r w:rsidR="0082429F" w:rsidRPr="008A1309">
        <w:rPr>
          <w:bCs/>
          <w:sz w:val="28"/>
          <w:szCs w:val="28"/>
        </w:rPr>
        <w:t>е</w:t>
      </w:r>
      <w:r w:rsidR="0082429F" w:rsidRPr="008A1309">
        <w:rPr>
          <w:bCs/>
          <w:sz w:val="28"/>
          <w:szCs w:val="28"/>
        </w:rPr>
        <w:t>дении конкурсов «Лучшая народная дру</w:t>
      </w:r>
      <w:r w:rsidR="00824A27" w:rsidRPr="008A1309">
        <w:rPr>
          <w:bCs/>
          <w:sz w:val="28"/>
          <w:szCs w:val="28"/>
        </w:rPr>
        <w:t xml:space="preserve">жина» и </w:t>
      </w:r>
      <w:r w:rsidR="0082429F" w:rsidRPr="008A1309">
        <w:rPr>
          <w:bCs/>
          <w:sz w:val="28"/>
          <w:szCs w:val="28"/>
        </w:rPr>
        <w:t>«Лучший народный др</w:t>
      </w:r>
      <w:r w:rsidR="0082429F" w:rsidRPr="008A1309">
        <w:rPr>
          <w:bCs/>
          <w:sz w:val="28"/>
          <w:szCs w:val="28"/>
        </w:rPr>
        <w:t>у</w:t>
      </w:r>
      <w:r w:rsidR="0082429F" w:rsidRPr="008A1309">
        <w:rPr>
          <w:bCs/>
          <w:sz w:val="28"/>
          <w:szCs w:val="28"/>
        </w:rPr>
        <w:t>жинник» Георгиевского городского округа Ставропольского края»</w:t>
      </w:r>
      <w:r w:rsidR="00D45C4B" w:rsidRPr="008A1309">
        <w:rPr>
          <w:bCs/>
          <w:sz w:val="28"/>
          <w:szCs w:val="28"/>
        </w:rPr>
        <w:t>,</w:t>
      </w:r>
      <w:r w:rsidR="009E53A7">
        <w:rPr>
          <w:bCs/>
          <w:sz w:val="28"/>
          <w:szCs w:val="28"/>
        </w:rPr>
        <w:t xml:space="preserve"> </w:t>
      </w:r>
      <w:r w:rsidR="00D45C4B" w:rsidRPr="008A1309">
        <w:rPr>
          <w:bCs/>
          <w:sz w:val="28"/>
          <w:szCs w:val="28"/>
        </w:rPr>
        <w:t>на осн</w:t>
      </w:r>
      <w:r w:rsidR="00D45C4B" w:rsidRPr="008A1309">
        <w:rPr>
          <w:bCs/>
          <w:sz w:val="28"/>
          <w:szCs w:val="28"/>
        </w:rPr>
        <w:t>о</w:t>
      </w:r>
      <w:r w:rsidR="00D45C4B" w:rsidRPr="008A1309">
        <w:rPr>
          <w:bCs/>
          <w:sz w:val="28"/>
          <w:szCs w:val="28"/>
        </w:rPr>
        <w:t>вании статей 57,</w:t>
      </w:r>
      <w:r w:rsidR="009E53A7">
        <w:rPr>
          <w:bCs/>
          <w:sz w:val="28"/>
          <w:szCs w:val="28"/>
        </w:rPr>
        <w:t xml:space="preserve"> </w:t>
      </w:r>
      <w:r w:rsidR="00D45C4B" w:rsidRPr="008A1309">
        <w:rPr>
          <w:bCs/>
          <w:sz w:val="28"/>
          <w:szCs w:val="28"/>
        </w:rPr>
        <w:t>61 Устава Георгиевского городского округа Ставропольск</w:t>
      </w:r>
      <w:r w:rsidR="00D45C4B" w:rsidRPr="008A1309">
        <w:rPr>
          <w:bCs/>
          <w:sz w:val="28"/>
          <w:szCs w:val="28"/>
        </w:rPr>
        <w:t>о</w:t>
      </w:r>
      <w:r w:rsidR="00D45C4B" w:rsidRPr="008A1309">
        <w:rPr>
          <w:bCs/>
          <w:sz w:val="28"/>
          <w:szCs w:val="28"/>
        </w:rPr>
        <w:t>го края</w:t>
      </w:r>
      <w:r w:rsidR="008A1309">
        <w:rPr>
          <w:bCs/>
          <w:sz w:val="28"/>
          <w:szCs w:val="28"/>
        </w:rPr>
        <w:t xml:space="preserve"> администрации Георгиевского городского округа Ставропольского края</w:t>
      </w:r>
    </w:p>
    <w:p w:rsidR="008A1309" w:rsidRDefault="008A1309" w:rsidP="008A1309">
      <w:pPr>
        <w:shd w:val="clear" w:color="auto" w:fill="FFFFFF"/>
        <w:ind w:firstLine="709"/>
        <w:contextualSpacing/>
        <w:jc w:val="both"/>
        <w:textAlignment w:val="baseline"/>
        <w:rPr>
          <w:bCs/>
          <w:sz w:val="28"/>
          <w:szCs w:val="28"/>
        </w:rPr>
      </w:pPr>
    </w:p>
    <w:p w:rsidR="008A1309" w:rsidRDefault="008A1309" w:rsidP="008A1309">
      <w:pPr>
        <w:shd w:val="clear" w:color="auto" w:fill="FFFFFF"/>
        <w:ind w:firstLine="709"/>
        <w:contextualSpacing/>
        <w:jc w:val="both"/>
        <w:textAlignment w:val="baseline"/>
        <w:rPr>
          <w:bCs/>
          <w:sz w:val="28"/>
          <w:szCs w:val="28"/>
        </w:rPr>
      </w:pPr>
    </w:p>
    <w:p w:rsidR="008A1309" w:rsidRPr="008A1309" w:rsidRDefault="008A1309" w:rsidP="00BB28AB">
      <w:pPr>
        <w:shd w:val="clear" w:color="auto" w:fill="FFFFFF"/>
        <w:spacing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45C4B" w:rsidRPr="008A1309" w:rsidRDefault="00D45C4B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D45C4B" w:rsidRPr="008A1309" w:rsidRDefault="00D45C4B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A7318B" w:rsidRPr="008A1309" w:rsidRDefault="006407F0" w:rsidP="008A1309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8A1309">
        <w:rPr>
          <w:bCs/>
          <w:sz w:val="28"/>
          <w:szCs w:val="28"/>
        </w:rPr>
        <w:t>1.</w:t>
      </w:r>
      <w:r w:rsidR="00CF330F" w:rsidRPr="008A1309">
        <w:rPr>
          <w:bCs/>
          <w:sz w:val="28"/>
          <w:szCs w:val="28"/>
        </w:rPr>
        <w:t xml:space="preserve"> </w:t>
      </w:r>
      <w:r w:rsidRPr="008A1309">
        <w:rPr>
          <w:bCs/>
          <w:sz w:val="28"/>
          <w:szCs w:val="28"/>
        </w:rPr>
        <w:t xml:space="preserve">Утвердить протокол заседания конкурсной комиссии </w:t>
      </w:r>
      <w:r w:rsidR="00A7318B" w:rsidRPr="008A1309">
        <w:rPr>
          <w:bCs/>
          <w:sz w:val="28"/>
          <w:szCs w:val="28"/>
        </w:rPr>
        <w:t>по организации и проведению</w:t>
      </w:r>
      <w:r w:rsidR="00D73E5D" w:rsidRPr="008A1309">
        <w:rPr>
          <w:bCs/>
          <w:sz w:val="28"/>
          <w:szCs w:val="28"/>
        </w:rPr>
        <w:t xml:space="preserve"> конкурсов «Лучшая народная дружина»</w:t>
      </w:r>
      <w:r w:rsidR="00A7318B" w:rsidRPr="008A1309">
        <w:rPr>
          <w:bCs/>
          <w:sz w:val="28"/>
          <w:szCs w:val="28"/>
        </w:rPr>
        <w:t xml:space="preserve"> Георгиевского горо</w:t>
      </w:r>
      <w:r w:rsidR="00A7318B" w:rsidRPr="008A1309">
        <w:rPr>
          <w:bCs/>
          <w:sz w:val="28"/>
          <w:szCs w:val="28"/>
        </w:rPr>
        <w:t>д</w:t>
      </w:r>
      <w:r w:rsidR="00A7318B" w:rsidRPr="008A1309">
        <w:rPr>
          <w:bCs/>
          <w:sz w:val="28"/>
          <w:szCs w:val="28"/>
        </w:rPr>
        <w:t xml:space="preserve">ского округа Ставропольского края </w:t>
      </w:r>
      <w:r w:rsidR="00D73E5D" w:rsidRPr="008A1309">
        <w:rPr>
          <w:bCs/>
          <w:sz w:val="28"/>
          <w:szCs w:val="28"/>
        </w:rPr>
        <w:t>и</w:t>
      </w:r>
      <w:r w:rsidRPr="008A1309">
        <w:rPr>
          <w:bCs/>
          <w:sz w:val="28"/>
          <w:szCs w:val="28"/>
        </w:rPr>
        <w:t xml:space="preserve"> «Лучший народный дружинник»</w:t>
      </w:r>
      <w:r w:rsidR="00A7318B" w:rsidRPr="008A1309">
        <w:rPr>
          <w:bCs/>
          <w:sz w:val="28"/>
          <w:szCs w:val="28"/>
        </w:rPr>
        <w:t xml:space="preserve"> Гео</w:t>
      </w:r>
      <w:r w:rsidR="00A7318B" w:rsidRPr="008A1309">
        <w:rPr>
          <w:bCs/>
          <w:sz w:val="28"/>
          <w:szCs w:val="28"/>
        </w:rPr>
        <w:t>р</w:t>
      </w:r>
      <w:r w:rsidR="00A7318B" w:rsidRPr="008A1309">
        <w:rPr>
          <w:bCs/>
          <w:sz w:val="28"/>
          <w:szCs w:val="28"/>
        </w:rPr>
        <w:t>гиевского городского округа Ставропольского края</w:t>
      </w:r>
      <w:r w:rsidR="00D73E5D" w:rsidRPr="008A1309">
        <w:rPr>
          <w:bCs/>
          <w:sz w:val="28"/>
          <w:szCs w:val="28"/>
        </w:rPr>
        <w:t xml:space="preserve"> округа</w:t>
      </w:r>
      <w:r w:rsidR="005C2659">
        <w:rPr>
          <w:bCs/>
          <w:sz w:val="28"/>
          <w:szCs w:val="28"/>
        </w:rPr>
        <w:t xml:space="preserve"> от 1</w:t>
      </w:r>
      <w:r w:rsidR="008A6E5D">
        <w:rPr>
          <w:bCs/>
          <w:sz w:val="28"/>
          <w:szCs w:val="28"/>
        </w:rPr>
        <w:t>0</w:t>
      </w:r>
      <w:r w:rsidR="005C2659">
        <w:rPr>
          <w:bCs/>
          <w:sz w:val="28"/>
          <w:szCs w:val="28"/>
        </w:rPr>
        <w:t xml:space="preserve"> </w:t>
      </w:r>
      <w:r w:rsidR="00C95AC9">
        <w:rPr>
          <w:bCs/>
          <w:sz w:val="28"/>
          <w:szCs w:val="28"/>
        </w:rPr>
        <w:t>ноя</w:t>
      </w:r>
      <w:r w:rsidRPr="008A1309">
        <w:rPr>
          <w:bCs/>
          <w:sz w:val="28"/>
          <w:szCs w:val="28"/>
        </w:rPr>
        <w:t>бря 202</w:t>
      </w:r>
      <w:r w:rsidR="00C95AC9">
        <w:rPr>
          <w:bCs/>
          <w:sz w:val="28"/>
          <w:szCs w:val="28"/>
        </w:rPr>
        <w:t>2</w:t>
      </w:r>
      <w:r w:rsidRPr="008A1309">
        <w:rPr>
          <w:bCs/>
          <w:sz w:val="28"/>
          <w:szCs w:val="28"/>
        </w:rPr>
        <w:t xml:space="preserve"> года № 1</w:t>
      </w:r>
      <w:r w:rsidR="00544A9C" w:rsidRPr="008A1309">
        <w:rPr>
          <w:bCs/>
          <w:sz w:val="28"/>
          <w:szCs w:val="28"/>
        </w:rPr>
        <w:t>.</w:t>
      </w:r>
    </w:p>
    <w:p w:rsidR="00A7318B" w:rsidRPr="008A1309" w:rsidRDefault="00A7318B" w:rsidP="008A1309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</w:p>
    <w:p w:rsidR="00824A27" w:rsidRPr="008A1309" w:rsidRDefault="001A5606" w:rsidP="008A1309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победителем</w:t>
      </w:r>
      <w:r w:rsidR="00824A27" w:rsidRPr="008A1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лауреатами </w:t>
      </w:r>
      <w:r w:rsidR="00824A27" w:rsidRPr="008A1309">
        <w:rPr>
          <w:bCs/>
          <w:sz w:val="28"/>
          <w:szCs w:val="28"/>
        </w:rPr>
        <w:t>конкурса «Лучшая народная дружина»</w:t>
      </w:r>
      <w:r w:rsidR="00A7318B" w:rsidRPr="008A1309">
        <w:rPr>
          <w:bCs/>
          <w:sz w:val="28"/>
          <w:szCs w:val="28"/>
        </w:rPr>
        <w:t xml:space="preserve"> Георгиевского городского </w:t>
      </w:r>
      <w:r w:rsidR="00C95AC9">
        <w:rPr>
          <w:bCs/>
          <w:sz w:val="28"/>
          <w:szCs w:val="28"/>
        </w:rPr>
        <w:t>округа Ставропольского края 2022</w:t>
      </w:r>
      <w:r w:rsidR="00A7318B" w:rsidRPr="008A1309">
        <w:rPr>
          <w:bCs/>
          <w:sz w:val="28"/>
          <w:szCs w:val="28"/>
        </w:rPr>
        <w:t xml:space="preserve"> </w:t>
      </w:r>
      <w:r w:rsidR="002A51B8" w:rsidRPr="008A1309">
        <w:rPr>
          <w:bCs/>
          <w:sz w:val="28"/>
          <w:szCs w:val="28"/>
        </w:rPr>
        <w:t>года и</w:t>
      </w:r>
      <w:r w:rsidR="00824A27" w:rsidRPr="008A1309">
        <w:rPr>
          <w:bCs/>
          <w:sz w:val="28"/>
          <w:szCs w:val="28"/>
        </w:rPr>
        <w:t xml:space="preserve"> наградить ценными подарками:</w:t>
      </w:r>
    </w:p>
    <w:p w:rsidR="00824A27" w:rsidRPr="008A1309" w:rsidRDefault="00824A27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5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6150"/>
      </w:tblGrid>
      <w:tr w:rsidR="00824A27" w:rsidRPr="008A1309" w:rsidTr="004D2DAC">
        <w:trPr>
          <w:trHeight w:val="1252"/>
        </w:trPr>
        <w:tc>
          <w:tcPr>
            <w:tcW w:w="3203" w:type="dxa"/>
          </w:tcPr>
          <w:p w:rsidR="00824A27" w:rsidRPr="008A1309" w:rsidRDefault="00824A2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bCs/>
                <w:sz w:val="28"/>
                <w:szCs w:val="28"/>
                <w:lang w:val="en-US"/>
              </w:rPr>
              <w:t>I</w:t>
            </w:r>
            <w:r w:rsidRPr="008A1309">
              <w:rPr>
                <w:bCs/>
                <w:sz w:val="28"/>
                <w:szCs w:val="28"/>
              </w:rPr>
              <w:t xml:space="preserve"> место                         </w:t>
            </w:r>
          </w:p>
        </w:tc>
        <w:tc>
          <w:tcPr>
            <w:tcW w:w="6150" w:type="dxa"/>
          </w:tcPr>
          <w:p w:rsidR="00824A27" w:rsidRPr="008A1309" w:rsidRDefault="00824A2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color w:val="000000"/>
                <w:sz w:val="28"/>
                <w:szCs w:val="28"/>
                <w:lang w:bidi="ru-RU"/>
              </w:rPr>
              <w:t>народная дружина из числа членов Незлобне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н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ского станичного казачьего общества Ставр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польского окружного казачьего общества Те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р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ского войскового казачьего общества</w:t>
            </w:r>
            <w:r w:rsidR="0034146E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</w:tbl>
    <w:p w:rsidR="00824A27" w:rsidRPr="008A1309" w:rsidRDefault="00824A27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5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166"/>
      </w:tblGrid>
      <w:tr w:rsidR="00824A27" w:rsidRPr="008A1309" w:rsidTr="004D2DAC">
        <w:trPr>
          <w:trHeight w:val="1222"/>
        </w:trPr>
        <w:tc>
          <w:tcPr>
            <w:tcW w:w="3211" w:type="dxa"/>
          </w:tcPr>
          <w:p w:rsidR="00824A27" w:rsidRPr="008A1309" w:rsidRDefault="00824A2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bCs/>
                <w:sz w:val="28"/>
                <w:szCs w:val="28"/>
                <w:lang w:val="en-US"/>
              </w:rPr>
              <w:t>II</w:t>
            </w:r>
            <w:r w:rsidRPr="008A1309">
              <w:rPr>
                <w:bCs/>
                <w:sz w:val="28"/>
                <w:szCs w:val="28"/>
              </w:rPr>
              <w:t xml:space="preserve"> место                         </w:t>
            </w:r>
          </w:p>
        </w:tc>
        <w:tc>
          <w:tcPr>
            <w:tcW w:w="6166" w:type="dxa"/>
          </w:tcPr>
          <w:p w:rsidR="00824A27" w:rsidRPr="008A1309" w:rsidRDefault="007B2740" w:rsidP="007B2740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народная</w:t>
            </w:r>
            <w:r w:rsidR="00AD4DD1">
              <w:rPr>
                <w:color w:val="000000"/>
                <w:sz w:val="28"/>
                <w:szCs w:val="28"/>
                <w:lang w:bidi="ru-RU"/>
              </w:rPr>
              <w:t xml:space="preserve"> дружин</w:t>
            </w: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="00AD4DD1">
              <w:rPr>
                <w:color w:val="000000"/>
                <w:sz w:val="28"/>
                <w:szCs w:val="28"/>
                <w:lang w:bidi="ru-RU"/>
              </w:rPr>
              <w:t xml:space="preserve"> из числа членов Алекса</w:t>
            </w:r>
            <w:r w:rsidR="00AD4DD1">
              <w:rPr>
                <w:color w:val="000000"/>
                <w:sz w:val="28"/>
                <w:szCs w:val="28"/>
                <w:lang w:bidi="ru-RU"/>
              </w:rPr>
              <w:t>н</w:t>
            </w:r>
            <w:r w:rsidR="00AD4DD1">
              <w:rPr>
                <w:color w:val="000000"/>
                <w:sz w:val="28"/>
                <w:szCs w:val="28"/>
                <w:lang w:bidi="ru-RU"/>
              </w:rPr>
              <w:t xml:space="preserve">дрийского станичного казачьего общества </w:t>
            </w:r>
            <w:r w:rsidR="005B5B58">
              <w:rPr>
                <w:color w:val="000000"/>
                <w:sz w:val="28"/>
                <w:szCs w:val="28"/>
                <w:lang w:bidi="ru-RU"/>
              </w:rPr>
              <w:t>Ста</w:t>
            </w:r>
            <w:r w:rsidR="005B5B58">
              <w:rPr>
                <w:color w:val="000000"/>
                <w:sz w:val="28"/>
                <w:szCs w:val="28"/>
                <w:lang w:bidi="ru-RU"/>
              </w:rPr>
              <w:t>в</w:t>
            </w:r>
            <w:r w:rsidR="005B5B58">
              <w:rPr>
                <w:color w:val="000000"/>
                <w:sz w:val="28"/>
                <w:szCs w:val="28"/>
                <w:lang w:bidi="ru-RU"/>
              </w:rPr>
              <w:t>ропольского окружного казачьего общества Те</w:t>
            </w:r>
            <w:r w:rsidR="005B5B58">
              <w:rPr>
                <w:color w:val="000000"/>
                <w:sz w:val="28"/>
                <w:szCs w:val="28"/>
                <w:lang w:bidi="ru-RU"/>
              </w:rPr>
              <w:t>р</w:t>
            </w:r>
            <w:r w:rsidR="005B5B58">
              <w:rPr>
                <w:color w:val="000000"/>
                <w:sz w:val="28"/>
                <w:szCs w:val="28"/>
                <w:lang w:bidi="ru-RU"/>
              </w:rPr>
              <w:t>ского войскового казачьего общества</w:t>
            </w:r>
            <w:r w:rsidR="0034146E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</w:tbl>
    <w:p w:rsidR="00824A27" w:rsidRPr="008A1309" w:rsidRDefault="00824A27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5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199"/>
      </w:tblGrid>
      <w:tr w:rsidR="00824A27" w:rsidRPr="008A1309" w:rsidTr="009751F5">
        <w:trPr>
          <w:trHeight w:val="1240"/>
        </w:trPr>
        <w:tc>
          <w:tcPr>
            <w:tcW w:w="3229" w:type="dxa"/>
          </w:tcPr>
          <w:p w:rsidR="00824A27" w:rsidRPr="008A1309" w:rsidRDefault="00824A2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bCs/>
                <w:sz w:val="28"/>
                <w:szCs w:val="28"/>
                <w:lang w:val="en-US"/>
              </w:rPr>
              <w:t>III</w:t>
            </w:r>
            <w:r w:rsidRPr="008A1309">
              <w:rPr>
                <w:bCs/>
                <w:sz w:val="28"/>
                <w:szCs w:val="28"/>
              </w:rPr>
              <w:t xml:space="preserve"> место                         </w:t>
            </w:r>
          </w:p>
        </w:tc>
        <w:tc>
          <w:tcPr>
            <w:tcW w:w="6199" w:type="dxa"/>
          </w:tcPr>
          <w:p w:rsidR="00824A27" w:rsidRPr="008A1309" w:rsidRDefault="00824A27" w:rsidP="00920E23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color w:val="000000"/>
                <w:sz w:val="28"/>
                <w:szCs w:val="28"/>
                <w:lang w:bidi="ru-RU"/>
              </w:rPr>
              <w:t>н</w:t>
            </w:r>
            <w:r w:rsidR="00920E23">
              <w:rPr>
                <w:color w:val="000000"/>
                <w:sz w:val="28"/>
                <w:szCs w:val="28"/>
                <w:lang w:bidi="ru-RU"/>
              </w:rPr>
              <w:t>ародная дружина из числа членов Красноку</w:t>
            </w:r>
            <w:r w:rsidR="00920E23">
              <w:rPr>
                <w:color w:val="000000"/>
                <w:sz w:val="28"/>
                <w:szCs w:val="28"/>
                <w:lang w:bidi="ru-RU"/>
              </w:rPr>
              <w:t>м</w:t>
            </w:r>
            <w:r w:rsidR="00920E23">
              <w:rPr>
                <w:color w:val="000000"/>
                <w:sz w:val="28"/>
                <w:szCs w:val="28"/>
                <w:lang w:bidi="ru-RU"/>
              </w:rPr>
              <w:t xml:space="preserve">ского 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хуторского казачьего общества Ставр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о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польского окружного казачьего общества Те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р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>ского войскового казачьего общества</w:t>
            </w:r>
            <w:r w:rsidR="0034146E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824A27" w:rsidRPr="008A1309" w:rsidRDefault="00824A27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642C34" w:rsidRPr="008A1309" w:rsidRDefault="00824A27" w:rsidP="00BB28AB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8A1309">
        <w:rPr>
          <w:bCs/>
          <w:sz w:val="28"/>
          <w:szCs w:val="28"/>
        </w:rPr>
        <w:t>3</w:t>
      </w:r>
      <w:r w:rsidR="00CF330F" w:rsidRPr="008A1309">
        <w:rPr>
          <w:bCs/>
          <w:sz w:val="28"/>
          <w:szCs w:val="28"/>
        </w:rPr>
        <w:t xml:space="preserve">. </w:t>
      </w:r>
      <w:r w:rsidR="005130D6">
        <w:rPr>
          <w:bCs/>
          <w:sz w:val="28"/>
          <w:szCs w:val="28"/>
        </w:rPr>
        <w:t>Признать победителе</w:t>
      </w:r>
      <w:r w:rsidR="008A6E5D">
        <w:rPr>
          <w:bCs/>
          <w:sz w:val="28"/>
          <w:szCs w:val="28"/>
        </w:rPr>
        <w:t>м и лауреатами</w:t>
      </w:r>
      <w:r w:rsidR="005130D6">
        <w:rPr>
          <w:bCs/>
          <w:sz w:val="28"/>
          <w:szCs w:val="28"/>
        </w:rPr>
        <w:t xml:space="preserve"> </w:t>
      </w:r>
      <w:r w:rsidR="007C1FD2" w:rsidRPr="008A1309">
        <w:rPr>
          <w:bCs/>
          <w:sz w:val="28"/>
          <w:szCs w:val="28"/>
        </w:rPr>
        <w:t xml:space="preserve">конкурса «Лучший народный дружинник» </w:t>
      </w:r>
      <w:r w:rsidR="00A7318B" w:rsidRPr="008A1309">
        <w:rPr>
          <w:bCs/>
          <w:sz w:val="28"/>
          <w:szCs w:val="28"/>
        </w:rPr>
        <w:t>Георгиевского городского округа Ставропольского края 202</w:t>
      </w:r>
      <w:r w:rsidR="00920E23">
        <w:rPr>
          <w:bCs/>
          <w:sz w:val="28"/>
          <w:szCs w:val="28"/>
        </w:rPr>
        <w:t>2</w:t>
      </w:r>
      <w:r w:rsidR="00A7318B" w:rsidRPr="008A1309">
        <w:rPr>
          <w:bCs/>
          <w:sz w:val="28"/>
          <w:szCs w:val="28"/>
        </w:rPr>
        <w:t xml:space="preserve"> года </w:t>
      </w:r>
      <w:r w:rsidR="007C1FD2" w:rsidRPr="008A1309">
        <w:rPr>
          <w:bCs/>
          <w:sz w:val="28"/>
          <w:szCs w:val="28"/>
        </w:rPr>
        <w:t>и н</w:t>
      </w:r>
      <w:r w:rsidR="00F90035" w:rsidRPr="008A1309">
        <w:rPr>
          <w:bCs/>
          <w:sz w:val="28"/>
          <w:szCs w:val="28"/>
        </w:rPr>
        <w:t>аградить</w:t>
      </w:r>
      <w:r w:rsidR="00642C34" w:rsidRPr="008A1309">
        <w:rPr>
          <w:bCs/>
          <w:sz w:val="28"/>
          <w:szCs w:val="28"/>
        </w:rPr>
        <w:t xml:space="preserve"> </w:t>
      </w:r>
      <w:r w:rsidR="00145CA6" w:rsidRPr="008A1309">
        <w:rPr>
          <w:bCs/>
          <w:sz w:val="28"/>
          <w:szCs w:val="28"/>
        </w:rPr>
        <w:t>ценным подарками</w:t>
      </w:r>
      <w:r w:rsidR="007C1FD2" w:rsidRPr="008A1309">
        <w:rPr>
          <w:bCs/>
          <w:sz w:val="28"/>
          <w:szCs w:val="28"/>
        </w:rPr>
        <w:t>:</w:t>
      </w:r>
    </w:p>
    <w:p w:rsidR="00CF330F" w:rsidRPr="008A1309" w:rsidRDefault="00CF330F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5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6224"/>
      </w:tblGrid>
      <w:tr w:rsidR="00642C34" w:rsidRPr="008A1309" w:rsidTr="005E0DCA">
        <w:trPr>
          <w:trHeight w:val="1628"/>
        </w:trPr>
        <w:tc>
          <w:tcPr>
            <w:tcW w:w="3242" w:type="dxa"/>
          </w:tcPr>
          <w:p w:rsidR="007E6987" w:rsidRPr="008A1309" w:rsidRDefault="007E698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bCs/>
                <w:sz w:val="28"/>
                <w:szCs w:val="28"/>
                <w:lang w:val="en-US"/>
              </w:rPr>
              <w:t>I</w:t>
            </w:r>
            <w:r w:rsidRPr="008A1309">
              <w:rPr>
                <w:bCs/>
                <w:sz w:val="28"/>
                <w:szCs w:val="28"/>
              </w:rPr>
              <w:t xml:space="preserve"> место </w:t>
            </w:r>
          </w:p>
          <w:p w:rsidR="00642C34" w:rsidRPr="008A1309" w:rsidRDefault="00824A2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bCs/>
                <w:sz w:val="28"/>
                <w:szCs w:val="28"/>
              </w:rPr>
              <w:t>Любимов Николай</w:t>
            </w:r>
            <w:r w:rsidR="00642C34" w:rsidRPr="008A1309">
              <w:rPr>
                <w:bCs/>
                <w:sz w:val="28"/>
                <w:szCs w:val="28"/>
              </w:rPr>
              <w:t xml:space="preserve"> </w:t>
            </w:r>
          </w:p>
          <w:p w:rsidR="00642C34" w:rsidRPr="008A1309" w:rsidRDefault="00824A2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224" w:type="dxa"/>
          </w:tcPr>
          <w:p w:rsidR="007E6987" w:rsidRPr="008A1309" w:rsidRDefault="007E698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</w:p>
          <w:p w:rsidR="00642C34" w:rsidRPr="008A1309" w:rsidRDefault="00824A27" w:rsidP="008A1309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8A1309">
              <w:rPr>
                <w:bCs/>
                <w:sz w:val="28"/>
                <w:szCs w:val="28"/>
              </w:rPr>
              <w:t>дружинник</w:t>
            </w:r>
            <w:r w:rsidR="00642C34" w:rsidRPr="008A1309">
              <w:rPr>
                <w:bCs/>
                <w:sz w:val="28"/>
                <w:szCs w:val="28"/>
              </w:rPr>
              <w:t xml:space="preserve"> народной дружины</w:t>
            </w:r>
            <w:r w:rsidRPr="008A1309">
              <w:rPr>
                <w:bCs/>
                <w:sz w:val="28"/>
                <w:szCs w:val="28"/>
              </w:rPr>
              <w:t xml:space="preserve"> </w:t>
            </w:r>
            <w:r w:rsidR="00642C34" w:rsidRPr="008A1309">
              <w:rPr>
                <w:bCs/>
                <w:sz w:val="28"/>
                <w:szCs w:val="28"/>
              </w:rPr>
              <w:t xml:space="preserve">из числа </w:t>
            </w:r>
            <w:r w:rsidR="00642C34" w:rsidRPr="008A1309">
              <w:rPr>
                <w:color w:val="000000"/>
                <w:sz w:val="28"/>
                <w:szCs w:val="28"/>
                <w:lang w:bidi="ru-RU"/>
              </w:rPr>
              <w:t>членов Незлобненского станичного казачьего общества Ставропольского окружного казачьего общества Терского войскового казачьего</w:t>
            </w:r>
            <w:r w:rsidR="00AF538E" w:rsidRPr="008A1309">
              <w:rPr>
                <w:color w:val="000000"/>
                <w:sz w:val="28"/>
                <w:szCs w:val="28"/>
                <w:lang w:bidi="ru-RU"/>
              </w:rPr>
              <w:t xml:space="preserve"> общества</w:t>
            </w:r>
            <w:r w:rsidR="0034146E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F3AF9" w:rsidRPr="008A1309" w:rsidTr="005E0DCA">
        <w:trPr>
          <w:trHeight w:val="1665"/>
        </w:trPr>
        <w:tc>
          <w:tcPr>
            <w:tcW w:w="3242" w:type="dxa"/>
          </w:tcPr>
          <w:p w:rsidR="007E6987" w:rsidRPr="008A1309" w:rsidRDefault="007E6987" w:rsidP="008A13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1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130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F3AF9" w:rsidRPr="008A1309" w:rsidRDefault="00B66BD9" w:rsidP="008A13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CF3AF9" w:rsidRPr="008A1309" w:rsidRDefault="00B66BD9" w:rsidP="008A13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6224" w:type="dxa"/>
          </w:tcPr>
          <w:p w:rsidR="007E6987" w:rsidRPr="008A1309" w:rsidRDefault="007E6987" w:rsidP="008A1309">
            <w:pPr>
              <w:tabs>
                <w:tab w:val="left" w:pos="851"/>
              </w:tabs>
              <w:spacing w:after="14"/>
              <w:ind w:right="4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CF3AF9" w:rsidRPr="008A1309" w:rsidRDefault="00824A27" w:rsidP="008A1309">
            <w:pPr>
              <w:tabs>
                <w:tab w:val="left" w:pos="851"/>
              </w:tabs>
              <w:spacing w:after="14"/>
              <w:ind w:right="4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8A1309">
              <w:rPr>
                <w:color w:val="000000"/>
                <w:sz w:val="28"/>
                <w:szCs w:val="28"/>
                <w:lang w:bidi="ru-RU"/>
              </w:rPr>
              <w:t>дружинник</w:t>
            </w:r>
            <w:r w:rsidR="0050411F" w:rsidRPr="008A1309">
              <w:rPr>
                <w:color w:val="000000"/>
                <w:sz w:val="28"/>
                <w:szCs w:val="28"/>
                <w:lang w:bidi="ru-RU"/>
              </w:rPr>
              <w:t xml:space="preserve"> на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>родной дружины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50411F" w:rsidRPr="008A1309">
              <w:rPr>
                <w:color w:val="000000"/>
                <w:sz w:val="28"/>
                <w:szCs w:val="28"/>
                <w:lang w:bidi="ru-RU"/>
              </w:rPr>
              <w:t>из числа членов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 xml:space="preserve"> Георгиевского городского </w:t>
            </w:r>
            <w:r w:rsidR="00032815" w:rsidRPr="008A1309">
              <w:rPr>
                <w:color w:val="000000"/>
                <w:sz w:val="28"/>
                <w:szCs w:val="28"/>
                <w:lang w:bidi="ru-RU"/>
              </w:rPr>
              <w:t xml:space="preserve">казачьего общества 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>Ставропольского окружного казачьего общества Терского войскового казачьего</w:t>
            </w:r>
            <w:r w:rsidR="00AF538E" w:rsidRPr="008A1309">
              <w:rPr>
                <w:color w:val="000000"/>
                <w:sz w:val="28"/>
                <w:szCs w:val="28"/>
                <w:lang w:bidi="ru-RU"/>
              </w:rPr>
              <w:t xml:space="preserve"> общества</w:t>
            </w:r>
            <w:r w:rsidR="0034146E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</w:tbl>
    <w:p w:rsidR="00CF3AF9" w:rsidRPr="008A1309" w:rsidRDefault="00CF3AF9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223"/>
      </w:tblGrid>
      <w:tr w:rsidR="00CF3AF9" w:rsidRPr="008A1309" w:rsidTr="005E0DCA">
        <w:trPr>
          <w:trHeight w:val="1637"/>
        </w:trPr>
        <w:tc>
          <w:tcPr>
            <w:tcW w:w="3241" w:type="dxa"/>
          </w:tcPr>
          <w:p w:rsidR="007E6987" w:rsidRPr="008A1309" w:rsidRDefault="007E6987" w:rsidP="008A13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1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A130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CF3AF9" w:rsidRPr="008A1309" w:rsidRDefault="00DC0B84" w:rsidP="008A13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Сергей</w:t>
            </w:r>
          </w:p>
          <w:p w:rsidR="00CF3AF9" w:rsidRPr="008A1309" w:rsidRDefault="00D729A3" w:rsidP="008A13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223" w:type="dxa"/>
          </w:tcPr>
          <w:p w:rsidR="00BB28AB" w:rsidRDefault="00BB28AB" w:rsidP="008A1309">
            <w:pPr>
              <w:tabs>
                <w:tab w:val="left" w:pos="851"/>
              </w:tabs>
              <w:spacing w:after="14"/>
              <w:ind w:right="4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CF3AF9" w:rsidRPr="008A1309" w:rsidRDefault="00AF538E" w:rsidP="008A1309">
            <w:pPr>
              <w:tabs>
                <w:tab w:val="left" w:pos="851"/>
              </w:tabs>
              <w:spacing w:after="14"/>
              <w:ind w:right="40"/>
              <w:jc w:val="both"/>
              <w:rPr>
                <w:sz w:val="28"/>
                <w:szCs w:val="28"/>
              </w:rPr>
            </w:pPr>
            <w:r w:rsidRPr="008A1309">
              <w:rPr>
                <w:color w:val="000000"/>
                <w:sz w:val="28"/>
                <w:szCs w:val="28"/>
                <w:lang w:bidi="ru-RU"/>
              </w:rPr>
              <w:t>др</w:t>
            </w:r>
            <w:r w:rsidR="00824A27" w:rsidRPr="008A1309">
              <w:rPr>
                <w:color w:val="000000"/>
                <w:sz w:val="28"/>
                <w:szCs w:val="28"/>
                <w:lang w:bidi="ru-RU"/>
              </w:rPr>
              <w:t>ужинник</w:t>
            </w:r>
            <w:r w:rsidR="0050411F" w:rsidRPr="008A130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>народной</w:t>
            </w:r>
            <w:r w:rsidR="0050411F" w:rsidRPr="008A1309">
              <w:rPr>
                <w:color w:val="000000"/>
                <w:sz w:val="28"/>
                <w:szCs w:val="28"/>
                <w:lang w:bidi="ru-RU"/>
              </w:rPr>
              <w:t xml:space="preserve"> дружины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 xml:space="preserve"> из числа членов Александрийского станичного казачьего общ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>е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>ства Ставропольского окружного казачьего о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>б</w:t>
            </w:r>
            <w:r w:rsidR="00CF3AF9" w:rsidRPr="008A1309">
              <w:rPr>
                <w:color w:val="000000"/>
                <w:sz w:val="28"/>
                <w:szCs w:val="28"/>
                <w:lang w:bidi="ru-RU"/>
              </w:rPr>
              <w:t>щества Терского войскового казачьего</w:t>
            </w:r>
            <w:r w:rsidRPr="008A1309">
              <w:rPr>
                <w:color w:val="000000"/>
                <w:sz w:val="28"/>
                <w:szCs w:val="28"/>
                <w:lang w:bidi="ru-RU"/>
              </w:rPr>
              <w:t xml:space="preserve"> общества</w:t>
            </w:r>
            <w:r w:rsidR="00DC0B84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7E6987" w:rsidRPr="008A1309" w:rsidRDefault="007E6987" w:rsidP="008A1309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AF538E" w:rsidRPr="008A1309" w:rsidRDefault="00AF538E" w:rsidP="00BB28A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A1309">
        <w:rPr>
          <w:sz w:val="28"/>
          <w:szCs w:val="28"/>
        </w:rPr>
        <w:t>4.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Феодосиади А.Е.</w:t>
      </w:r>
    </w:p>
    <w:p w:rsidR="008A1309" w:rsidRDefault="008A1309" w:rsidP="008A1309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BB28AB" w:rsidRDefault="00BB28AB" w:rsidP="008A1309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BB28AB" w:rsidRDefault="00BB28AB" w:rsidP="008A1309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AF538E" w:rsidRPr="008A1309" w:rsidRDefault="00AF538E" w:rsidP="00BB28AB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A1309">
        <w:rPr>
          <w:sz w:val="28"/>
          <w:szCs w:val="28"/>
        </w:rPr>
        <w:lastRenderedPageBreak/>
        <w:t>5. Настоящее постановление вступ</w:t>
      </w:r>
      <w:r w:rsidR="00D73E5D" w:rsidRPr="008A1309">
        <w:rPr>
          <w:sz w:val="28"/>
          <w:szCs w:val="28"/>
        </w:rPr>
        <w:t>ает в силу со дня его принятия</w:t>
      </w:r>
      <w:r w:rsidR="00DC0B84">
        <w:rPr>
          <w:sz w:val="28"/>
          <w:szCs w:val="28"/>
        </w:rPr>
        <w:t xml:space="preserve"> и подлежит официальному опубликованию</w:t>
      </w:r>
      <w:r w:rsidRPr="008A1309">
        <w:rPr>
          <w:sz w:val="28"/>
          <w:szCs w:val="28"/>
        </w:rPr>
        <w:t>.</w:t>
      </w:r>
    </w:p>
    <w:p w:rsidR="00AF538E" w:rsidRPr="008A1309" w:rsidRDefault="00AF538E" w:rsidP="008A1309">
      <w:pPr>
        <w:shd w:val="clear" w:color="auto" w:fill="FFFFFF"/>
        <w:ind w:right="-1"/>
        <w:jc w:val="both"/>
        <w:rPr>
          <w:sz w:val="28"/>
          <w:szCs w:val="28"/>
        </w:rPr>
      </w:pPr>
    </w:p>
    <w:p w:rsidR="00AF538E" w:rsidRDefault="00AF538E" w:rsidP="008A1309">
      <w:pPr>
        <w:shd w:val="clear" w:color="auto" w:fill="FFFFFF"/>
        <w:ind w:right="-1"/>
        <w:jc w:val="both"/>
        <w:rPr>
          <w:sz w:val="28"/>
          <w:szCs w:val="28"/>
        </w:rPr>
      </w:pPr>
    </w:p>
    <w:p w:rsidR="008A1309" w:rsidRPr="008A1309" w:rsidRDefault="008A1309" w:rsidP="008A1309">
      <w:pPr>
        <w:shd w:val="clear" w:color="auto" w:fill="FFFFFF"/>
        <w:ind w:right="-1"/>
        <w:jc w:val="both"/>
        <w:rPr>
          <w:sz w:val="28"/>
          <w:szCs w:val="28"/>
        </w:rPr>
      </w:pPr>
    </w:p>
    <w:p w:rsidR="00AF538E" w:rsidRPr="008A1309" w:rsidRDefault="00AF538E" w:rsidP="009E53A7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A1309">
        <w:rPr>
          <w:sz w:val="28"/>
          <w:szCs w:val="28"/>
        </w:rPr>
        <w:t>Глава</w:t>
      </w:r>
    </w:p>
    <w:p w:rsidR="00AF538E" w:rsidRPr="008A1309" w:rsidRDefault="00AF538E" w:rsidP="009E53A7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A1309">
        <w:rPr>
          <w:sz w:val="28"/>
          <w:szCs w:val="28"/>
        </w:rPr>
        <w:t>Георгиевского городского округа</w:t>
      </w:r>
    </w:p>
    <w:p w:rsidR="00AF538E" w:rsidRPr="008A1309" w:rsidRDefault="00AF538E" w:rsidP="009E53A7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A1309">
        <w:rPr>
          <w:sz w:val="28"/>
          <w:szCs w:val="28"/>
        </w:rPr>
        <w:t>Ставропольского края</w:t>
      </w:r>
      <w:r w:rsidRPr="008A1309">
        <w:rPr>
          <w:sz w:val="28"/>
          <w:szCs w:val="28"/>
        </w:rPr>
        <w:tab/>
      </w:r>
      <w:r w:rsidRPr="008A1309">
        <w:rPr>
          <w:sz w:val="28"/>
          <w:szCs w:val="28"/>
        </w:rPr>
        <w:tab/>
      </w:r>
      <w:r w:rsidRPr="008A1309">
        <w:rPr>
          <w:sz w:val="28"/>
          <w:szCs w:val="28"/>
        </w:rPr>
        <w:tab/>
      </w:r>
      <w:r w:rsidRPr="008A1309">
        <w:rPr>
          <w:sz w:val="28"/>
          <w:szCs w:val="28"/>
        </w:rPr>
        <w:tab/>
      </w:r>
      <w:r w:rsidRPr="008A1309">
        <w:rPr>
          <w:sz w:val="28"/>
          <w:szCs w:val="28"/>
        </w:rPr>
        <w:tab/>
      </w:r>
      <w:r w:rsidRPr="008A1309">
        <w:rPr>
          <w:sz w:val="28"/>
          <w:szCs w:val="28"/>
        </w:rPr>
        <w:tab/>
        <w:t xml:space="preserve">                       </w:t>
      </w:r>
      <w:proofErr w:type="spellStart"/>
      <w:r w:rsidRPr="008A1309">
        <w:rPr>
          <w:sz w:val="28"/>
          <w:szCs w:val="28"/>
        </w:rPr>
        <w:t>А.В.Зайцев</w:t>
      </w:r>
      <w:proofErr w:type="spellEnd"/>
    </w:p>
    <w:p w:rsidR="00A7318B" w:rsidRDefault="00A7318B" w:rsidP="00BB28AB">
      <w:pPr>
        <w:jc w:val="both"/>
        <w:rPr>
          <w:sz w:val="28"/>
          <w:szCs w:val="28"/>
        </w:rPr>
      </w:pPr>
    </w:p>
    <w:p w:rsidR="00BB28AB" w:rsidRDefault="00BB28AB" w:rsidP="00BB28AB">
      <w:pPr>
        <w:jc w:val="both"/>
        <w:rPr>
          <w:sz w:val="28"/>
          <w:szCs w:val="28"/>
        </w:rPr>
      </w:pPr>
    </w:p>
    <w:p w:rsidR="00BB28AB" w:rsidRDefault="00BB28AB" w:rsidP="00BB28AB">
      <w:pPr>
        <w:jc w:val="both"/>
        <w:rPr>
          <w:sz w:val="28"/>
          <w:szCs w:val="28"/>
        </w:rPr>
      </w:pPr>
    </w:p>
    <w:p w:rsidR="00BB28AB" w:rsidRPr="008A1309" w:rsidRDefault="00BB28AB" w:rsidP="00BB28AB">
      <w:pPr>
        <w:jc w:val="both"/>
        <w:rPr>
          <w:sz w:val="28"/>
          <w:szCs w:val="28"/>
        </w:rPr>
      </w:pPr>
      <w:bookmarkStart w:id="0" w:name="_GoBack"/>
      <w:bookmarkEnd w:id="0"/>
    </w:p>
    <w:sectPr w:rsidR="00BB28AB" w:rsidRPr="008A1309" w:rsidSect="00242333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DE" w:rsidRDefault="007151DE" w:rsidP="00BB28AB">
      <w:r>
        <w:separator/>
      </w:r>
    </w:p>
  </w:endnote>
  <w:endnote w:type="continuationSeparator" w:id="0">
    <w:p w:rsidR="007151DE" w:rsidRDefault="007151DE" w:rsidP="00BB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DE" w:rsidRDefault="007151DE" w:rsidP="00BB28AB">
      <w:r>
        <w:separator/>
      </w:r>
    </w:p>
  </w:footnote>
  <w:footnote w:type="continuationSeparator" w:id="0">
    <w:p w:rsidR="007151DE" w:rsidRDefault="007151DE" w:rsidP="00BB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B" w:rsidRPr="00BB28AB" w:rsidRDefault="00BB28AB" w:rsidP="00BB28AB">
    <w:pPr>
      <w:pStyle w:val="a9"/>
      <w:jc w:val="right"/>
      <w:rPr>
        <w:sz w:val="28"/>
        <w:szCs w:val="28"/>
      </w:rPr>
    </w:pPr>
    <w:r w:rsidRPr="00BB28AB">
      <w:rPr>
        <w:sz w:val="28"/>
        <w:szCs w:val="28"/>
      </w:rPr>
      <w:fldChar w:fldCharType="begin"/>
    </w:r>
    <w:r w:rsidRPr="00BB28AB">
      <w:rPr>
        <w:sz w:val="28"/>
        <w:szCs w:val="28"/>
      </w:rPr>
      <w:instrText xml:space="preserve"> PAGE  \* Arabic  \* MERGEFORMAT </w:instrText>
    </w:r>
    <w:r w:rsidRPr="00BB28AB">
      <w:rPr>
        <w:sz w:val="28"/>
        <w:szCs w:val="28"/>
      </w:rPr>
      <w:fldChar w:fldCharType="separate"/>
    </w:r>
    <w:r w:rsidR="00CB5A2D">
      <w:rPr>
        <w:noProof/>
        <w:sz w:val="28"/>
        <w:szCs w:val="28"/>
      </w:rPr>
      <w:t>3</w:t>
    </w:r>
    <w:r w:rsidRPr="00BB28A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083"/>
    <w:multiLevelType w:val="hybridMultilevel"/>
    <w:tmpl w:val="0C04500E"/>
    <w:lvl w:ilvl="0" w:tplc="79008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F"/>
    <w:rsid w:val="00032815"/>
    <w:rsid w:val="001266A3"/>
    <w:rsid w:val="00145CA6"/>
    <w:rsid w:val="00181FDF"/>
    <w:rsid w:val="001A5606"/>
    <w:rsid w:val="001B008C"/>
    <w:rsid w:val="00242333"/>
    <w:rsid w:val="0025731F"/>
    <w:rsid w:val="002757F8"/>
    <w:rsid w:val="002A51B8"/>
    <w:rsid w:val="00326F09"/>
    <w:rsid w:val="003361D7"/>
    <w:rsid w:val="0034146E"/>
    <w:rsid w:val="003D5702"/>
    <w:rsid w:val="003F37F8"/>
    <w:rsid w:val="004A3F93"/>
    <w:rsid w:val="004D2DAC"/>
    <w:rsid w:val="0050411F"/>
    <w:rsid w:val="005130D6"/>
    <w:rsid w:val="00544A9C"/>
    <w:rsid w:val="005B5B58"/>
    <w:rsid w:val="005C2659"/>
    <w:rsid w:val="005E0DCA"/>
    <w:rsid w:val="006407F0"/>
    <w:rsid w:val="00642C34"/>
    <w:rsid w:val="0068776A"/>
    <w:rsid w:val="007151DE"/>
    <w:rsid w:val="007667DC"/>
    <w:rsid w:val="007B2740"/>
    <w:rsid w:val="007C1FD2"/>
    <w:rsid w:val="007E6987"/>
    <w:rsid w:val="0082429F"/>
    <w:rsid w:val="00824A27"/>
    <w:rsid w:val="008A1309"/>
    <w:rsid w:val="008A6E5D"/>
    <w:rsid w:val="00903EA4"/>
    <w:rsid w:val="00920E23"/>
    <w:rsid w:val="009222B6"/>
    <w:rsid w:val="00932690"/>
    <w:rsid w:val="009751F5"/>
    <w:rsid w:val="009E53A7"/>
    <w:rsid w:val="009F3ACE"/>
    <w:rsid w:val="00A7318B"/>
    <w:rsid w:val="00AD4DD1"/>
    <w:rsid w:val="00AF538E"/>
    <w:rsid w:val="00B66BD9"/>
    <w:rsid w:val="00BB28AB"/>
    <w:rsid w:val="00BB715A"/>
    <w:rsid w:val="00C95AC9"/>
    <w:rsid w:val="00CB5A2D"/>
    <w:rsid w:val="00CF330F"/>
    <w:rsid w:val="00CF3AF9"/>
    <w:rsid w:val="00D45C4B"/>
    <w:rsid w:val="00D729A3"/>
    <w:rsid w:val="00D73E5D"/>
    <w:rsid w:val="00DA31D6"/>
    <w:rsid w:val="00DC0B84"/>
    <w:rsid w:val="00E866FF"/>
    <w:rsid w:val="00E9201D"/>
    <w:rsid w:val="00EA1437"/>
    <w:rsid w:val="00EF6B0C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429F"/>
    <w:pPr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2429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429F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429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642C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C34"/>
    <w:pPr>
      <w:widowControl w:val="0"/>
      <w:shd w:val="clear" w:color="auto" w:fill="FFFFFF"/>
      <w:spacing w:after="300" w:line="322" w:lineRule="exact"/>
      <w:jc w:val="center"/>
    </w:pPr>
    <w:rPr>
      <w:rFonts w:cstheme="minorBidi"/>
      <w:sz w:val="28"/>
      <w:szCs w:val="28"/>
      <w:lang w:eastAsia="en-US"/>
    </w:rPr>
  </w:style>
  <w:style w:type="table" w:styleId="a5">
    <w:name w:val="Table Grid"/>
    <w:basedOn w:val="a1"/>
    <w:uiPriority w:val="39"/>
    <w:rsid w:val="0064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3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B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B0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4A3F9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FontStyle99">
    <w:name w:val="Font Style99"/>
    <w:rsid w:val="004A3F93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B28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429F"/>
    <w:pPr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2429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429F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429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642C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C34"/>
    <w:pPr>
      <w:widowControl w:val="0"/>
      <w:shd w:val="clear" w:color="auto" w:fill="FFFFFF"/>
      <w:spacing w:after="300" w:line="322" w:lineRule="exact"/>
      <w:jc w:val="center"/>
    </w:pPr>
    <w:rPr>
      <w:rFonts w:cstheme="minorBidi"/>
      <w:sz w:val="28"/>
      <w:szCs w:val="28"/>
      <w:lang w:eastAsia="en-US"/>
    </w:rPr>
  </w:style>
  <w:style w:type="table" w:styleId="a5">
    <w:name w:val="Table Grid"/>
    <w:basedOn w:val="a1"/>
    <w:uiPriority w:val="39"/>
    <w:rsid w:val="0064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3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6B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B0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4A3F9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FontStyle99">
    <w:name w:val="Font Style99"/>
    <w:rsid w:val="004A3F93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B28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30</cp:revision>
  <cp:lastPrinted>2022-11-18T15:16:00Z</cp:lastPrinted>
  <dcterms:created xsi:type="dcterms:W3CDTF">2022-11-15T12:39:00Z</dcterms:created>
  <dcterms:modified xsi:type="dcterms:W3CDTF">2022-11-22T08:38:00Z</dcterms:modified>
</cp:coreProperties>
</file>