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40" w:rsidRPr="008A39E1" w:rsidRDefault="00762793" w:rsidP="0076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E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E1F40" w:rsidRPr="008A39E1" w:rsidRDefault="003E1F40" w:rsidP="0076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E1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762793" w:rsidRPr="008A39E1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  <w:r w:rsidR="00762793" w:rsidRPr="008A39E1">
        <w:rPr>
          <w:rFonts w:ascii="Times New Roman" w:hAnsi="Times New Roman"/>
          <w:b/>
          <w:sz w:val="28"/>
          <w:szCs w:val="28"/>
        </w:rPr>
        <w:t xml:space="preserve"> </w:t>
      </w:r>
    </w:p>
    <w:p w:rsidR="00762793" w:rsidRPr="008A39E1" w:rsidRDefault="00762793" w:rsidP="0076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E1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62793" w:rsidRPr="008A39E1" w:rsidRDefault="00762793" w:rsidP="0076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E1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A29EA" w:rsidRPr="00A22EF4" w:rsidRDefault="006A29EA" w:rsidP="006A29EA">
      <w:pPr>
        <w:pStyle w:val="aa"/>
        <w:widowControl w:val="0"/>
        <w:jc w:val="left"/>
      </w:pPr>
    </w:p>
    <w:p w:rsidR="006A29EA" w:rsidRPr="00A22EF4" w:rsidRDefault="006A29EA" w:rsidP="006A29EA">
      <w:pPr>
        <w:pStyle w:val="aa"/>
        <w:widowControl w:val="0"/>
        <w:jc w:val="left"/>
      </w:pPr>
    </w:p>
    <w:p w:rsidR="006A29EA" w:rsidRPr="00A22EF4" w:rsidRDefault="00CE5010" w:rsidP="006A29EA">
      <w:pPr>
        <w:pStyle w:val="aa"/>
        <w:widowControl w:val="0"/>
        <w:jc w:val="left"/>
      </w:pPr>
      <w:r>
        <w:t>________ 202</w:t>
      </w:r>
      <w:r w:rsidR="00762793">
        <w:t>2</w:t>
      </w:r>
      <w:r w:rsidR="006A29EA" w:rsidRPr="00A22EF4">
        <w:t xml:space="preserve"> года                   </w:t>
      </w:r>
      <w:proofErr w:type="gramStart"/>
      <w:r w:rsidR="006A29EA" w:rsidRPr="00A22EF4">
        <w:t>г</w:t>
      </w:r>
      <w:proofErr w:type="gramEnd"/>
      <w:r w:rsidR="006A29EA" w:rsidRPr="00A22EF4">
        <w:t>. Георгиевск                                           № _____</w:t>
      </w:r>
    </w:p>
    <w:p w:rsidR="006A29EA" w:rsidRPr="00A22EF4" w:rsidRDefault="006A29EA" w:rsidP="006A29EA">
      <w:pPr>
        <w:pStyle w:val="3"/>
        <w:widowControl w:val="0"/>
        <w:jc w:val="left"/>
        <w:rPr>
          <w:sz w:val="16"/>
          <w:szCs w:val="16"/>
        </w:rPr>
      </w:pPr>
    </w:p>
    <w:p w:rsidR="006A29EA" w:rsidRPr="00A22EF4" w:rsidRDefault="006A29EA" w:rsidP="006A29EA">
      <w:pPr>
        <w:pStyle w:val="3"/>
        <w:widowControl w:val="0"/>
        <w:jc w:val="left"/>
      </w:pPr>
    </w:p>
    <w:p w:rsidR="006A29EA" w:rsidRPr="003E1F40" w:rsidRDefault="006A29EA" w:rsidP="00762793">
      <w:pPr>
        <w:pStyle w:val="aa"/>
        <w:spacing w:line="240" w:lineRule="exact"/>
        <w:ind w:right="-6"/>
        <w:rPr>
          <w:bCs/>
          <w:szCs w:val="28"/>
        </w:rPr>
      </w:pPr>
      <w:r w:rsidRPr="003E1F40">
        <w:t>О внесении изменений в Правила земле</w:t>
      </w:r>
      <w:bookmarkStart w:id="0" w:name="_GoBack"/>
      <w:bookmarkEnd w:id="0"/>
      <w:r w:rsidRPr="003E1F40">
        <w:t>пользования и застройки Георгиевского городского округа Ставропольского края</w:t>
      </w:r>
      <w:r w:rsidR="007B6296" w:rsidRPr="003E1F40">
        <w:t>, утвержденные</w:t>
      </w:r>
      <w:r w:rsidR="00980CA7" w:rsidRPr="003E1F40">
        <w:t xml:space="preserve"> </w:t>
      </w:r>
      <w:r w:rsidR="003E1F40" w:rsidRPr="003E1F40">
        <w:t>постановлением администрации Георгиевского городского округа Ставропольского края от 13 декабря 2021 г</w:t>
      </w:r>
      <w:r w:rsidR="008A39E1">
        <w:t>.</w:t>
      </w:r>
      <w:r w:rsidR="003E1F40" w:rsidRPr="003E1F40">
        <w:t xml:space="preserve"> № 3950</w:t>
      </w:r>
    </w:p>
    <w:p w:rsidR="006A29EA" w:rsidRPr="00A22EF4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A" w:rsidRPr="00A22EF4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893" w:rsidRDefault="006A29EA" w:rsidP="00A7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</w:rPr>
        <w:t>В соответствии со статьями 31, 32, 33 Градостроительного кодекса Российской Федерации,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 xml:space="preserve"> протоколом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>публичных слушаний от ___________2022 г.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,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 xml:space="preserve"> заключением 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комиссии по земл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епользованию и застройке Георги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евского городского округа Ставропольского края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 xml:space="preserve"> от _______2022 г.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,</w:t>
      </w:r>
      <w:r w:rsidRPr="00A22EF4">
        <w:rPr>
          <w:rFonts w:ascii="Times New Roman" w:hAnsi="Times New Roman" w:cs="Times New Roman"/>
          <w:sz w:val="28"/>
          <w:szCs w:val="28"/>
        </w:rPr>
        <w:t xml:space="preserve"> 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на основании ста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 xml:space="preserve">тей </w:t>
      </w:r>
      <w:r w:rsidR="004E7811">
        <w:rPr>
          <w:rFonts w:ascii="Times New Roman" w:hAnsi="Times New Roman"/>
          <w:bCs/>
          <w:kern w:val="36"/>
          <w:sz w:val="28"/>
          <w:szCs w:val="28"/>
        </w:rPr>
        <w:t>5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>7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Ставро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>, администрация Георгиевского городского округа Ставропольского края</w:t>
      </w:r>
    </w:p>
    <w:p w:rsidR="006A29EA" w:rsidRDefault="006A29EA" w:rsidP="00A75893">
      <w:pPr>
        <w:spacing w:after="0" w:line="240" w:lineRule="auto"/>
        <w:ind w:firstLine="709"/>
        <w:jc w:val="both"/>
        <w:rPr>
          <w:szCs w:val="28"/>
        </w:rPr>
      </w:pPr>
    </w:p>
    <w:p w:rsidR="000559EF" w:rsidRPr="00A22EF4" w:rsidRDefault="000559EF" w:rsidP="00A75893">
      <w:pPr>
        <w:spacing w:after="0" w:line="240" w:lineRule="auto"/>
        <w:ind w:firstLine="709"/>
        <w:jc w:val="both"/>
        <w:rPr>
          <w:szCs w:val="28"/>
        </w:rPr>
      </w:pPr>
    </w:p>
    <w:p w:rsidR="006A29EA" w:rsidRPr="000559EF" w:rsidRDefault="00A75893" w:rsidP="006A29EA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0559EF">
        <w:rPr>
          <w:rFonts w:ascii="Times New Roman" w:hAnsi="Times New Roman"/>
          <w:b w:val="0"/>
          <w:color w:val="auto"/>
          <w:spacing w:val="60"/>
          <w:sz w:val="28"/>
          <w:szCs w:val="28"/>
        </w:rPr>
        <w:t>ПОСТАНОВЛЯЕТ</w:t>
      </w:r>
      <w:r w:rsidR="006A29EA" w:rsidRPr="000559EF">
        <w:rPr>
          <w:rFonts w:ascii="Times New Roman" w:hAnsi="Times New Roman"/>
          <w:b w:val="0"/>
          <w:color w:val="auto"/>
          <w:spacing w:val="60"/>
          <w:sz w:val="28"/>
          <w:szCs w:val="28"/>
        </w:rPr>
        <w:t>:</w:t>
      </w:r>
    </w:p>
    <w:p w:rsidR="006A29EA" w:rsidRDefault="006A29EA" w:rsidP="006A29EA">
      <w:pPr>
        <w:pStyle w:val="aa"/>
        <w:widowControl w:val="0"/>
        <w:rPr>
          <w:szCs w:val="28"/>
        </w:rPr>
      </w:pPr>
    </w:p>
    <w:p w:rsidR="000559EF" w:rsidRPr="000559EF" w:rsidRDefault="000559EF" w:rsidP="006A29EA">
      <w:pPr>
        <w:pStyle w:val="aa"/>
        <w:widowControl w:val="0"/>
        <w:rPr>
          <w:szCs w:val="28"/>
        </w:rPr>
      </w:pPr>
    </w:p>
    <w:p w:rsidR="00272CCC" w:rsidRDefault="006A29EA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 xml:space="preserve">1. </w:t>
      </w:r>
      <w:r w:rsidR="008A39E1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Pr="00A22EF4">
        <w:rPr>
          <w:rFonts w:ascii="Times New Roman" w:hAnsi="Times New Roman" w:cs="Times New Roman"/>
          <w:sz w:val="28"/>
          <w:szCs w:val="28"/>
        </w:rPr>
        <w:t xml:space="preserve"> в </w:t>
      </w:r>
      <w:r w:rsidR="00F756B3">
        <w:rPr>
          <w:rFonts w:ascii="Times New Roman" w:hAnsi="Times New Roman" w:cs="Times New Roman"/>
          <w:sz w:val="28"/>
          <w:szCs w:val="28"/>
        </w:rPr>
        <w:t>Правил</w:t>
      </w:r>
      <w:r w:rsidR="005236C7">
        <w:rPr>
          <w:rFonts w:ascii="Times New Roman" w:hAnsi="Times New Roman" w:cs="Times New Roman"/>
          <w:sz w:val="28"/>
          <w:szCs w:val="28"/>
        </w:rPr>
        <w:t>а</w:t>
      </w:r>
      <w:r w:rsidRPr="00A22E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B6606" w:rsidRPr="00A22EF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BB6606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Георгиевского городского округа Ставропольского края от 13 декабря 2021 года № 3950</w:t>
      </w:r>
      <w:r w:rsidR="008A39E1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Георгиевского городского округа Ставропольского края».</w:t>
      </w:r>
    </w:p>
    <w:p w:rsidR="008A39E1" w:rsidRDefault="008A39E1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E1" w:rsidRPr="003E1F40" w:rsidRDefault="008A39E1" w:rsidP="008A39E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1F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1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F4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Ставропольского края Грищенко И.А.</w:t>
      </w:r>
    </w:p>
    <w:p w:rsidR="008A39E1" w:rsidRPr="003E1F40" w:rsidRDefault="008A39E1" w:rsidP="008A39E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F40">
        <w:rPr>
          <w:rFonts w:ascii="Times New Roman" w:hAnsi="Times New Roman"/>
          <w:sz w:val="28"/>
          <w:szCs w:val="28"/>
        </w:rPr>
        <w:t>. Настоящее постановление вст</w:t>
      </w:r>
      <w:r>
        <w:rPr>
          <w:rFonts w:ascii="Times New Roman" w:hAnsi="Times New Roman"/>
          <w:sz w:val="28"/>
          <w:szCs w:val="28"/>
        </w:rPr>
        <w:t>упает в силу со дня его</w:t>
      </w:r>
      <w:r w:rsidRPr="003E1F40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3E1F4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3E1F40">
        <w:rPr>
          <w:rFonts w:ascii="Times New Roman" w:hAnsi="Times New Roman"/>
          <w:sz w:val="28"/>
          <w:szCs w:val="28"/>
        </w:rPr>
        <w:t>.</w:t>
      </w:r>
    </w:p>
    <w:p w:rsidR="008A39E1" w:rsidRPr="003E1F40" w:rsidRDefault="008A39E1" w:rsidP="000559EF">
      <w:pPr>
        <w:pStyle w:val="af1"/>
        <w:spacing w:after="0" w:line="240" w:lineRule="auto"/>
        <w:ind w:left="284"/>
        <w:rPr>
          <w:rFonts w:ascii="Times New Roman" w:hAnsi="Times New Roman"/>
          <w:szCs w:val="28"/>
        </w:rPr>
      </w:pPr>
    </w:p>
    <w:p w:rsidR="008A39E1" w:rsidRPr="003E1F40" w:rsidRDefault="008A39E1" w:rsidP="000559EF">
      <w:pPr>
        <w:pStyle w:val="af1"/>
        <w:spacing w:after="0" w:line="240" w:lineRule="auto"/>
        <w:ind w:left="284"/>
        <w:rPr>
          <w:rFonts w:ascii="Times New Roman" w:hAnsi="Times New Roman"/>
          <w:szCs w:val="28"/>
        </w:rPr>
      </w:pPr>
    </w:p>
    <w:p w:rsidR="008A39E1" w:rsidRPr="003E1F40" w:rsidRDefault="008A39E1" w:rsidP="000559EF">
      <w:pPr>
        <w:pStyle w:val="af1"/>
        <w:spacing w:after="0" w:line="240" w:lineRule="auto"/>
        <w:ind w:left="284"/>
        <w:rPr>
          <w:rFonts w:ascii="Times New Roman" w:hAnsi="Times New Roman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Глава 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8A39E1" w:rsidRPr="003E1F40" w:rsidRDefault="008A39E1" w:rsidP="008A39E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Проект вносит заместитель главы администрации                  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И.А.Грищенко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</w:t>
      </w:r>
      <w:r w:rsidRPr="003E1F40">
        <w:rPr>
          <w:rFonts w:ascii="Times New Roman" w:hAnsi="Times New Roman"/>
          <w:sz w:val="28"/>
          <w:szCs w:val="28"/>
        </w:rPr>
        <w:t xml:space="preserve"> делами администрации                                            </w:t>
      </w:r>
      <w:proofErr w:type="spellStart"/>
      <w:r w:rsidRPr="003E1F40">
        <w:rPr>
          <w:rFonts w:ascii="Times New Roman" w:hAnsi="Times New Roman"/>
          <w:sz w:val="28"/>
          <w:szCs w:val="28"/>
        </w:rPr>
        <w:t>Л.С.Сеськова</w:t>
      </w:r>
      <w:proofErr w:type="spellEnd"/>
    </w:p>
    <w:p w:rsidR="008A39E1" w:rsidRPr="003E1F40" w:rsidRDefault="008A39E1" w:rsidP="008A39E1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делопроизводства и протокола 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</w:t>
      </w:r>
      <w:proofErr w:type="spellStart"/>
      <w:r w:rsidRPr="003E1F40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8A39E1" w:rsidRPr="003E1F40" w:rsidRDefault="008A39E1" w:rsidP="008A39E1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8A39E1" w:rsidRPr="003E1F40" w:rsidRDefault="008A39E1" w:rsidP="008A39E1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начальника правового </w:t>
      </w:r>
    </w:p>
    <w:p w:rsidR="008A39E1" w:rsidRPr="003E1F40" w:rsidRDefault="008A39E1" w:rsidP="008A39E1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E1F40">
        <w:rPr>
          <w:rFonts w:ascii="Times New Roman" w:hAnsi="Times New Roman"/>
          <w:sz w:val="28"/>
          <w:szCs w:val="28"/>
        </w:rPr>
        <w:t xml:space="preserve">    И.В.Кельм</w:t>
      </w:r>
    </w:p>
    <w:p w:rsidR="008A39E1" w:rsidRPr="003E1F40" w:rsidRDefault="008A39E1" w:rsidP="008A39E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8A39E1" w:rsidRDefault="008A39E1" w:rsidP="008A3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Проект подготовлен управлением архитектуры и градостроительства администрации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1F40">
        <w:rPr>
          <w:rFonts w:ascii="Times New Roman" w:hAnsi="Times New Roman"/>
          <w:sz w:val="28"/>
          <w:szCs w:val="28"/>
        </w:rPr>
        <w:t>К.А.Криницки</w:t>
      </w:r>
      <w:r>
        <w:rPr>
          <w:rFonts w:ascii="Times New Roman" w:hAnsi="Times New Roman"/>
          <w:sz w:val="28"/>
          <w:szCs w:val="28"/>
        </w:rPr>
        <w:t>м</w:t>
      </w:r>
    </w:p>
    <w:p w:rsidR="008A39E1" w:rsidRDefault="008A39E1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E1" w:rsidRDefault="008A39E1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E1" w:rsidRDefault="008A39E1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A39E1" w:rsidSect="000D505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9E1" w:rsidRPr="008A39E1" w:rsidRDefault="008A39E1" w:rsidP="00A23B53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A39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39E1" w:rsidRPr="008A39E1" w:rsidRDefault="008A39E1" w:rsidP="00A23B53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A39E1" w:rsidRPr="008A39E1" w:rsidRDefault="008A39E1" w:rsidP="00A23B53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A39E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39E1" w:rsidRPr="008A39E1" w:rsidRDefault="008A39E1" w:rsidP="00A23B53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A39E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от _______ 2022 г. № _____</w:t>
      </w:r>
    </w:p>
    <w:p w:rsidR="008A39E1" w:rsidRDefault="008A39E1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EF" w:rsidRDefault="000559EF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EF" w:rsidRDefault="000559EF" w:rsidP="000559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0559EF" w:rsidRDefault="000559EF" w:rsidP="000559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59EF" w:rsidRDefault="000559EF" w:rsidP="000559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Pr="00A22EF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Георгиевского городского округа Ставропольского края от 13 декабря 2021 года № 3950</w:t>
      </w:r>
    </w:p>
    <w:p w:rsidR="003F3052" w:rsidRDefault="00355CF7" w:rsidP="0035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34.1</w:t>
      </w:r>
      <w:r w:rsidR="003F3052">
        <w:rPr>
          <w:rFonts w:ascii="Times New Roman" w:hAnsi="Times New Roman" w:cs="Times New Roman"/>
          <w:sz w:val="28"/>
          <w:szCs w:val="28"/>
        </w:rPr>
        <w:t>:</w:t>
      </w:r>
    </w:p>
    <w:p w:rsidR="000559EF" w:rsidRDefault="003F3052" w:rsidP="0035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7A75">
        <w:rPr>
          <w:rFonts w:ascii="Times New Roman" w:hAnsi="Times New Roman" w:cs="Times New Roman"/>
          <w:sz w:val="28"/>
          <w:szCs w:val="28"/>
        </w:rPr>
        <w:t xml:space="preserve"> сноске таблицы «Условно разрешенные виды разрешённого использования земельных участков зоны Ж-1» слова «максимальная площадь магазина – 200 м</w:t>
      </w:r>
      <w:proofErr w:type="gramStart"/>
      <w:r w:rsidR="00AF7A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F7A75">
        <w:rPr>
          <w:rFonts w:ascii="Times New Roman" w:hAnsi="Times New Roman" w:cs="Times New Roman"/>
          <w:sz w:val="28"/>
          <w:szCs w:val="28"/>
        </w:rPr>
        <w:t>» заменить</w:t>
      </w:r>
      <w:r w:rsidR="00355CF7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AF7A75">
        <w:rPr>
          <w:rFonts w:ascii="Times New Roman" w:hAnsi="Times New Roman" w:cs="Times New Roman"/>
          <w:sz w:val="28"/>
          <w:szCs w:val="28"/>
        </w:rPr>
        <w:t xml:space="preserve"> «максимальная площадь магазина – 1000 м</w:t>
      </w:r>
      <w:r w:rsidR="00AF7A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7A75">
        <w:rPr>
          <w:rFonts w:ascii="Times New Roman" w:hAnsi="Times New Roman" w:cs="Times New Roman"/>
          <w:sz w:val="28"/>
          <w:szCs w:val="28"/>
        </w:rPr>
        <w:t>»</w:t>
      </w:r>
    </w:p>
    <w:p w:rsidR="00117A28" w:rsidRDefault="00117A28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Таблицу «</w:t>
      </w:r>
      <w:r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дополнить строкой следующего содержания:</w:t>
      </w:r>
    </w:p>
    <w:tbl>
      <w:tblPr>
        <w:tblStyle w:val="af0"/>
        <w:tblW w:w="0" w:type="auto"/>
        <w:tblLook w:val="04A0"/>
      </w:tblPr>
      <w:tblGrid>
        <w:gridCol w:w="9571"/>
      </w:tblGrid>
      <w:tr w:rsidR="00D20C05" w:rsidTr="00902665">
        <w:tc>
          <w:tcPr>
            <w:tcW w:w="9571" w:type="dxa"/>
          </w:tcPr>
          <w:p w:rsidR="00D20C05" w:rsidRDefault="00D20C05" w:rsidP="00D20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исторической части г. Георгиевска, ул. Октябрьской (от ул. Красноармейской до ул. Ломоносова), ул. Лермонтова (от ул. Гагарина до ул. Красноармейская),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ул. Пионерской до ул. Лермонтова), ул. Красноармейской (от ул. Пушкина до ул. Шоссейная), запрещено строительство нежилых объектов, многоквартирных жилых домов выстой  более 2 этажей.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строительстве многоквартирных домов и нежилых объектов высотой 2 этажа и менее, внешний облик должен быть выполнен в соответствии с исторической застройкой, и согласован в управлении архитектуры и градостроительства администрации Георгиевского городского округа Ставропольского края</w:t>
            </w:r>
          </w:p>
        </w:tc>
      </w:tr>
    </w:tbl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5" w:rsidRDefault="00C573B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C05">
        <w:rPr>
          <w:rFonts w:ascii="Times New Roman" w:hAnsi="Times New Roman" w:cs="Times New Roman"/>
          <w:sz w:val="28"/>
          <w:szCs w:val="28"/>
        </w:rPr>
        <w:t>. Таблицу «</w:t>
      </w:r>
      <w:r w:rsidR="00D20C05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D20C05">
        <w:rPr>
          <w:rFonts w:ascii="Times New Roman" w:hAnsi="Times New Roman" w:cs="Times New Roman"/>
          <w:sz w:val="28"/>
          <w:szCs w:val="28"/>
        </w:rPr>
        <w:t>» статьи 34.2 дополнить строкой следующего содержания:</w:t>
      </w:r>
    </w:p>
    <w:tbl>
      <w:tblPr>
        <w:tblStyle w:val="af0"/>
        <w:tblW w:w="0" w:type="auto"/>
        <w:tblLook w:val="04A0"/>
      </w:tblPr>
      <w:tblGrid>
        <w:gridCol w:w="9571"/>
      </w:tblGrid>
      <w:tr w:rsidR="00D20C05" w:rsidTr="00902665">
        <w:tc>
          <w:tcPr>
            <w:tcW w:w="9571" w:type="dxa"/>
          </w:tcPr>
          <w:p w:rsidR="00D20C05" w:rsidRDefault="00D20C05" w:rsidP="00902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исторической части г. Георгиевска, ул. Октябрьской (от ул. Красноармейской до ул. Ломоносова), ул. Лермонтова (от ул. Гагарина до ул. Красноармейская),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ул. Пионерской до ул. Лермонтова), ул. Красноармейской (от ул. Пушкина до ул. Шоссейная), запрещено строительство нежилых объектов, многоквартирных жилых домов выстой  более 2 этажей.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строительстве многоквартирных домов и нежилых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 высотой 2 этажа и менее, внешний облик должен быть выполнен в соответствии с исторической застройкой, и согласован в управлении архитектуры и градостроительства администрации Георгиевского городского округа Ставропольского края</w:t>
            </w:r>
          </w:p>
        </w:tc>
      </w:tr>
    </w:tbl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5" w:rsidRDefault="00C573B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C05">
        <w:rPr>
          <w:rFonts w:ascii="Times New Roman" w:hAnsi="Times New Roman" w:cs="Times New Roman"/>
          <w:sz w:val="28"/>
          <w:szCs w:val="28"/>
        </w:rPr>
        <w:t>. Таблицу «</w:t>
      </w:r>
      <w:r w:rsidR="00D20C05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D20C05">
        <w:rPr>
          <w:rFonts w:ascii="Times New Roman" w:hAnsi="Times New Roman" w:cs="Times New Roman"/>
          <w:sz w:val="28"/>
          <w:szCs w:val="28"/>
        </w:rPr>
        <w:t>» статьи 34.3 дополнить строкой следующего содержания:</w:t>
      </w:r>
    </w:p>
    <w:tbl>
      <w:tblPr>
        <w:tblStyle w:val="af0"/>
        <w:tblW w:w="0" w:type="auto"/>
        <w:tblLook w:val="04A0"/>
      </w:tblPr>
      <w:tblGrid>
        <w:gridCol w:w="9571"/>
      </w:tblGrid>
      <w:tr w:rsidR="00D20C05" w:rsidTr="00902665">
        <w:tc>
          <w:tcPr>
            <w:tcW w:w="9571" w:type="dxa"/>
          </w:tcPr>
          <w:p w:rsidR="00D20C05" w:rsidRDefault="00D20C05" w:rsidP="00902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исторической части г. Георгиевска, ул. Октябрьской (от ул. Красноармейской до ул. Ломоносова), ул. Лермонтова (от ул. Гагарина до ул. Красноармейская),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ул. Пионерской до ул. Лермонтова), ул. Красноармейской (от ул. Пушкина до ул. Шоссейная), запрещено строительство нежилых объектов, многоквартирных жилых домов выстой  более 2 этажей.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строительстве многоквартирных домов и нежилых объектов высотой 2 этажа и менее, внешний облик должен быть выполнен в соответствии с исторической застройкой, и согласован в управлении архитектуры и градостроительства администрации Георгиевского городского округа Ставропольского края</w:t>
            </w:r>
          </w:p>
        </w:tc>
      </w:tr>
    </w:tbl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05" w:rsidRDefault="00C573B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C05">
        <w:rPr>
          <w:rFonts w:ascii="Times New Roman" w:hAnsi="Times New Roman" w:cs="Times New Roman"/>
          <w:sz w:val="28"/>
          <w:szCs w:val="28"/>
        </w:rPr>
        <w:t>. Таблицу «П</w:t>
      </w:r>
      <w:r w:rsidR="00D20C05" w:rsidRPr="00FE56C3">
        <w:rPr>
          <w:rFonts w:ascii="Times New Roman" w:hAnsi="Times New Roman" w:cs="Times New Roman"/>
          <w:sz w:val="28"/>
          <w:szCs w:val="28"/>
        </w:rPr>
        <w:t>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="00D20C05">
        <w:rPr>
          <w:rFonts w:ascii="Times New Roman" w:hAnsi="Times New Roman" w:cs="Times New Roman"/>
          <w:sz w:val="28"/>
          <w:szCs w:val="28"/>
        </w:rPr>
        <w:t>» статьи 34.16 изложить в следующей редакции:</w:t>
      </w:r>
    </w:p>
    <w:tbl>
      <w:tblPr>
        <w:tblW w:w="4991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196"/>
        <w:gridCol w:w="2698"/>
        <w:gridCol w:w="2644"/>
      </w:tblGrid>
      <w:tr w:rsidR="00D20C05" w:rsidRPr="00FE56C3" w:rsidTr="00902665">
        <w:trPr>
          <w:trHeight w:val="273"/>
        </w:trPr>
        <w:tc>
          <w:tcPr>
            <w:tcW w:w="22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0C05" w:rsidRPr="00FE56C3" w:rsidRDefault="00D20C05" w:rsidP="009026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contextualSpacing/>
              <w:jc w:val="both"/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</w:pPr>
            <w:r w:rsidRPr="00FE56C3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5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0C05" w:rsidRPr="00FE56C3" w:rsidRDefault="00D20C05" w:rsidP="00902665">
            <w:pPr>
              <w:keepNext/>
              <w:keepLines/>
              <w:tabs>
                <w:tab w:val="left" w:pos="920"/>
                <w:tab w:val="left" w:pos="184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6C3">
              <w:rPr>
                <w:rFonts w:ascii="Times New Roman" w:hAnsi="Times New Roman"/>
                <w:sz w:val="28"/>
                <w:szCs w:val="28"/>
              </w:rPr>
              <w:t>два метра</w:t>
            </w:r>
          </w:p>
        </w:tc>
        <w:tc>
          <w:tcPr>
            <w:tcW w:w="1306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20C05" w:rsidRPr="00FE56C3" w:rsidRDefault="00D20C05" w:rsidP="00902665">
            <w:pPr>
              <w:keepNext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331A">
              <w:rPr>
                <w:rFonts w:ascii="Times New Roman" w:eastAsia="Helvetica Neue Light" w:hAnsi="Times New Roman"/>
                <w:sz w:val="28"/>
                <w:szCs w:val="28"/>
                <w:bdr w:val="nil"/>
              </w:rPr>
              <w:t>Может быть сокращено после получения разрешения на отклонение от предельных параметров разрешенного строительства в порядке, предусмотренном ст. 40 Градостроительного кодекса Российской Федерации</w:t>
            </w:r>
          </w:p>
        </w:tc>
      </w:tr>
    </w:tbl>
    <w:p w:rsidR="00D20C05" w:rsidRDefault="00D20C05" w:rsidP="00D2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0C" w:rsidRDefault="00635E0C" w:rsidP="0011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0C" w:rsidRDefault="00C573B5" w:rsidP="0011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E0C">
        <w:rPr>
          <w:rFonts w:ascii="Times New Roman" w:hAnsi="Times New Roman" w:cs="Times New Roman"/>
          <w:sz w:val="28"/>
          <w:szCs w:val="28"/>
        </w:rPr>
        <w:t xml:space="preserve">. </w:t>
      </w:r>
      <w:r w:rsidR="00635E0C" w:rsidRPr="00635E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5CF7">
        <w:rPr>
          <w:rFonts w:ascii="Times New Roman" w:hAnsi="Times New Roman" w:cs="Times New Roman"/>
          <w:sz w:val="28"/>
          <w:szCs w:val="28"/>
        </w:rPr>
        <w:t>26 изложить в прилагаемой</w:t>
      </w:r>
      <w:r w:rsidR="00635E0C" w:rsidRPr="00635E0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35E0C">
        <w:rPr>
          <w:rFonts w:ascii="Times New Roman" w:hAnsi="Times New Roman" w:cs="Times New Roman"/>
          <w:sz w:val="28"/>
          <w:szCs w:val="28"/>
        </w:rPr>
        <w:t>:</w:t>
      </w:r>
    </w:p>
    <w:p w:rsidR="00355CF7" w:rsidRDefault="00C573B5" w:rsidP="0035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CF7">
        <w:rPr>
          <w:rFonts w:ascii="Times New Roman" w:hAnsi="Times New Roman" w:cs="Times New Roman"/>
          <w:sz w:val="28"/>
          <w:szCs w:val="28"/>
        </w:rPr>
        <w:t xml:space="preserve">. </w:t>
      </w:r>
      <w:r w:rsidR="00355CF7" w:rsidRPr="00635E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5CF7">
        <w:rPr>
          <w:rFonts w:ascii="Times New Roman" w:hAnsi="Times New Roman" w:cs="Times New Roman"/>
          <w:sz w:val="28"/>
          <w:szCs w:val="28"/>
        </w:rPr>
        <w:t>27 изложить в прилагаемой</w:t>
      </w:r>
      <w:r w:rsidR="00355CF7" w:rsidRPr="00635E0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55CF7">
        <w:rPr>
          <w:rFonts w:ascii="Times New Roman" w:hAnsi="Times New Roman" w:cs="Times New Roman"/>
          <w:sz w:val="28"/>
          <w:szCs w:val="28"/>
        </w:rPr>
        <w:t>:</w:t>
      </w:r>
    </w:p>
    <w:p w:rsidR="001A44B1" w:rsidRDefault="001A44B1" w:rsidP="0011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4B1" w:rsidSect="000D5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4B1" w:rsidRDefault="001A44B1" w:rsidP="001A44B1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26</w:t>
      </w:r>
    </w:p>
    <w:p w:rsidR="001A44B1" w:rsidRPr="00377755" w:rsidRDefault="001A44B1" w:rsidP="001A44B1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к Правилам землепользования и</w:t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застройки Георгиевского городского округа Ставропольского края,</w:t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Георгиевского городского округа Ставропольского края</w:t>
      </w:r>
    </w:p>
    <w:p w:rsidR="001A44B1" w:rsidRPr="0025206B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2520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декабря </w:t>
      </w:r>
      <w:r w:rsidRPr="0025206B">
        <w:rPr>
          <w:rFonts w:ascii="Times New Roman" w:hAnsi="Times New Roman"/>
          <w:sz w:val="28"/>
          <w:szCs w:val="28"/>
        </w:rPr>
        <w:t xml:space="preserve">2021 г. № </w:t>
      </w:r>
      <w:r>
        <w:rPr>
          <w:rFonts w:ascii="Times New Roman" w:hAnsi="Times New Roman"/>
          <w:sz w:val="28"/>
          <w:szCs w:val="28"/>
        </w:rPr>
        <w:t>3950</w:t>
      </w:r>
    </w:p>
    <w:p w:rsidR="001A44B1" w:rsidRDefault="001A44B1" w:rsidP="001A44B1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16835" cy="6829425"/>
            <wp:effectExtent l="19050" t="0" r="7565" b="0"/>
            <wp:docPr id="2" name="Рисунок 2" descr="C:\Users\pc3\Downloads\20-03-2022_16-06-50 (7)\Приложение 26 Карта градостроительного зонирования_Урух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\Downloads\20-03-2022_16-06-50 (7)\Приложение 26 Карта градостроительного зонирования_Урухск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22" cy="683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B1" w:rsidRPr="005103F9" w:rsidRDefault="001A44B1" w:rsidP="001A44B1">
      <w:pPr>
        <w:pStyle w:val="aa"/>
        <w:rPr>
          <w:lang w:eastAsia="zh-TW"/>
        </w:rPr>
      </w:pPr>
    </w:p>
    <w:p w:rsidR="001A44B1" w:rsidRDefault="001A44B1" w:rsidP="001A44B1">
      <w:pPr>
        <w:pStyle w:val="aa"/>
        <w:keepNext/>
        <w:keepLines/>
        <w:spacing w:line="240" w:lineRule="exact"/>
        <w:rPr>
          <w:szCs w:val="28"/>
        </w:rPr>
      </w:pPr>
      <w:r>
        <w:rPr>
          <w:szCs w:val="28"/>
        </w:rPr>
        <w:t>Управляющий делами администрации</w:t>
      </w:r>
    </w:p>
    <w:p w:rsidR="001A44B1" w:rsidRDefault="001A44B1" w:rsidP="001A44B1">
      <w:pPr>
        <w:pStyle w:val="aa"/>
        <w:keepNext/>
        <w:keepLines/>
        <w:spacing w:line="240" w:lineRule="exact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1A44B1" w:rsidRPr="00AB0473" w:rsidRDefault="001A44B1" w:rsidP="001A44B1">
      <w:pPr>
        <w:pStyle w:val="aa"/>
        <w:keepNext/>
        <w:keepLines/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szCs w:val="28"/>
        </w:rPr>
        <w:t>Л.С.Сеськова</w:t>
      </w:r>
      <w:proofErr w:type="spellEnd"/>
    </w:p>
    <w:p w:rsidR="001A44B1" w:rsidRDefault="001A44B1" w:rsidP="001A44B1">
      <w:pPr>
        <w:tabs>
          <w:tab w:val="left" w:pos="1152"/>
        </w:tabs>
        <w:rPr>
          <w:rFonts w:ascii="Times New Roman" w:hAnsi="Times New Roman"/>
          <w:sz w:val="28"/>
          <w:szCs w:val="28"/>
        </w:rPr>
        <w:sectPr w:rsidR="001A44B1" w:rsidSect="00213D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44B1" w:rsidRDefault="001A44B1" w:rsidP="001A44B1">
      <w:pPr>
        <w:keepNext/>
        <w:keepLines/>
        <w:spacing w:line="240" w:lineRule="exact"/>
        <w:ind w:left="5103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1A44B1" w:rsidRPr="00377755" w:rsidRDefault="001A44B1" w:rsidP="001A44B1">
      <w:pPr>
        <w:keepNext/>
        <w:keepLines/>
        <w:spacing w:line="240" w:lineRule="exact"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к Правилам землепользования и</w:t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застройки Георгиевского городского округа Ставропольского края,</w:t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1A44B1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377755">
        <w:rPr>
          <w:rFonts w:ascii="Times New Roman" w:eastAsia="Calibri" w:hAnsi="Times New Roman"/>
          <w:sz w:val="28"/>
          <w:szCs w:val="28"/>
        </w:rPr>
        <w:t>Георгиевского городского округа Ставропольского края</w:t>
      </w:r>
    </w:p>
    <w:p w:rsidR="001A44B1" w:rsidRPr="0025206B" w:rsidRDefault="001A44B1" w:rsidP="001A44B1">
      <w:pPr>
        <w:keepNext/>
        <w:keepLines/>
        <w:spacing w:line="240" w:lineRule="exact"/>
        <w:ind w:left="5103"/>
        <w:contextualSpacing/>
        <w:rPr>
          <w:rFonts w:ascii="Times New Roman" w:eastAsia="Calibri" w:hAnsi="Times New Roman"/>
          <w:sz w:val="28"/>
          <w:szCs w:val="28"/>
        </w:rPr>
      </w:pPr>
      <w:r w:rsidRPr="002520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декабря </w:t>
      </w:r>
      <w:r w:rsidRPr="0025206B">
        <w:rPr>
          <w:rFonts w:ascii="Times New Roman" w:hAnsi="Times New Roman"/>
          <w:sz w:val="28"/>
          <w:szCs w:val="28"/>
        </w:rPr>
        <w:t xml:space="preserve">2021 г. № </w:t>
      </w:r>
      <w:r>
        <w:rPr>
          <w:rFonts w:ascii="Times New Roman" w:hAnsi="Times New Roman"/>
          <w:sz w:val="28"/>
          <w:szCs w:val="28"/>
        </w:rPr>
        <w:t>3950</w:t>
      </w:r>
    </w:p>
    <w:p w:rsidR="001A44B1" w:rsidRDefault="001A44B1" w:rsidP="001A44B1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0" cy="6289818"/>
            <wp:effectExtent l="19050" t="0" r="0" b="0"/>
            <wp:docPr id="1" name="Рисунок 1" descr="C:\Users\pc3\Downloads\20-03-2022_16-06-50 (7)\27_Карты градостроительных ограничений_Урух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Downloads\20-03-2022_16-06-50 (7)\27_Карты градостроительных ограничений_Урухск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60" cy="62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B1" w:rsidRDefault="001A44B1" w:rsidP="001A44B1">
      <w:pPr>
        <w:pStyle w:val="aa"/>
        <w:keepNext/>
        <w:keepLines/>
        <w:spacing w:line="240" w:lineRule="exact"/>
        <w:rPr>
          <w:szCs w:val="28"/>
        </w:rPr>
      </w:pPr>
    </w:p>
    <w:p w:rsidR="001A44B1" w:rsidRDefault="001A44B1" w:rsidP="001A44B1">
      <w:pPr>
        <w:pStyle w:val="aa"/>
        <w:keepNext/>
        <w:keepLines/>
        <w:spacing w:line="240" w:lineRule="exact"/>
        <w:rPr>
          <w:szCs w:val="28"/>
        </w:rPr>
      </w:pPr>
      <w:r>
        <w:rPr>
          <w:szCs w:val="28"/>
        </w:rPr>
        <w:t>Управляющий делами администрации</w:t>
      </w:r>
    </w:p>
    <w:p w:rsidR="001A44B1" w:rsidRDefault="001A44B1" w:rsidP="001A44B1">
      <w:pPr>
        <w:pStyle w:val="aa"/>
        <w:keepNext/>
        <w:keepLines/>
        <w:spacing w:line="240" w:lineRule="exact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1A44B1" w:rsidRPr="00AB0473" w:rsidRDefault="001A44B1" w:rsidP="001A44B1">
      <w:pPr>
        <w:pStyle w:val="aa"/>
        <w:keepNext/>
        <w:keepLines/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szCs w:val="28"/>
        </w:rPr>
        <w:t>Л.С.Сеськова</w:t>
      </w:r>
      <w:proofErr w:type="spellEnd"/>
    </w:p>
    <w:p w:rsidR="00355CF7" w:rsidRDefault="00355CF7" w:rsidP="0011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5CF7" w:rsidSect="000D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D4" w:rsidRDefault="009B58D4">
      <w:pPr>
        <w:spacing w:after="0" w:line="240" w:lineRule="auto"/>
      </w:pPr>
      <w:r>
        <w:separator/>
      </w:r>
    </w:p>
  </w:endnote>
  <w:endnote w:type="continuationSeparator" w:id="0">
    <w:p w:rsidR="009B58D4" w:rsidRDefault="009B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28" w:rsidRDefault="00117A28" w:rsidP="00EA0762">
    <w:pPr>
      <w:pStyle w:val="a3"/>
      <w:framePr w:wrap="around" w:vAnchor="text" w:hAnchor="margin" w:xAlign="center" w:y="1"/>
      <w:rPr>
        <w:rStyle w:val="a5"/>
        <w:rFonts w:eastAsia="Cambria"/>
      </w:rPr>
    </w:pPr>
  </w:p>
  <w:p w:rsidR="00117A28" w:rsidRDefault="00117A28" w:rsidP="00EA0762">
    <w:pPr>
      <w:pStyle w:val="a3"/>
      <w:ind w:right="360"/>
    </w:pPr>
  </w:p>
  <w:p w:rsidR="00117A28" w:rsidRDefault="00117A28" w:rsidP="00EA0762">
    <w:pPr>
      <w:jc w:val="center"/>
    </w:pPr>
  </w:p>
  <w:p w:rsidR="00117A28" w:rsidRDefault="00117A28"/>
  <w:p w:rsidR="00117A28" w:rsidRDefault="00117A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28" w:rsidRPr="00EA1FA5" w:rsidRDefault="00117A28" w:rsidP="00EA0762">
    <w:pPr>
      <w:pStyle w:val="a3"/>
      <w:jc w:val="center"/>
      <w:rPr>
        <w:rFonts w:ascii="Helvetica Neue" w:hAnsi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D4" w:rsidRDefault="009B58D4">
      <w:pPr>
        <w:spacing w:after="0" w:line="240" w:lineRule="auto"/>
      </w:pPr>
      <w:r>
        <w:separator/>
      </w:r>
    </w:p>
  </w:footnote>
  <w:footnote w:type="continuationSeparator" w:id="0">
    <w:p w:rsidR="009B58D4" w:rsidRDefault="009B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08710"/>
      <w:docPartObj>
        <w:docPartGallery w:val="Page Numbers (Top of Page)"/>
        <w:docPartUnique/>
      </w:docPartObj>
    </w:sdtPr>
    <w:sdtContent>
      <w:p w:rsidR="00117A28" w:rsidRDefault="00B729C5">
        <w:pPr>
          <w:pStyle w:val="a6"/>
          <w:jc w:val="right"/>
        </w:pPr>
        <w:fldSimple w:instr="PAGE   \* MERGEFORMAT">
          <w:r w:rsidR="00C573B5">
            <w:rPr>
              <w:noProof/>
            </w:rPr>
            <w:t>4</w:t>
          </w:r>
        </w:fldSimple>
      </w:p>
    </w:sdtContent>
  </w:sdt>
  <w:p w:rsidR="00117A28" w:rsidRDefault="00117A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28" w:rsidRPr="00D27715" w:rsidRDefault="00117A28" w:rsidP="00EA0762">
    <w:pPr>
      <w:pStyle w:val="a6"/>
      <w:jc w:val="right"/>
      <w:rPr>
        <w:rFonts w:ascii="Times New Roman" w:hAnsi="Times New Roman"/>
        <w:sz w:val="28"/>
        <w:szCs w:val="28"/>
      </w:rPr>
    </w:pPr>
    <w:r w:rsidRPr="00D27715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EA"/>
    <w:rsid w:val="000559EF"/>
    <w:rsid w:val="000939A6"/>
    <w:rsid w:val="000D5052"/>
    <w:rsid w:val="00117A28"/>
    <w:rsid w:val="00172C5B"/>
    <w:rsid w:val="001A44B1"/>
    <w:rsid w:val="001F46A2"/>
    <w:rsid w:val="00272CCC"/>
    <w:rsid w:val="002B697A"/>
    <w:rsid w:val="002F0223"/>
    <w:rsid w:val="002F36C1"/>
    <w:rsid w:val="00355CF7"/>
    <w:rsid w:val="003E1F40"/>
    <w:rsid w:val="003F3052"/>
    <w:rsid w:val="00411693"/>
    <w:rsid w:val="00416B62"/>
    <w:rsid w:val="004673C8"/>
    <w:rsid w:val="004E7811"/>
    <w:rsid w:val="005236C7"/>
    <w:rsid w:val="005E5E02"/>
    <w:rsid w:val="006133EF"/>
    <w:rsid w:val="00635E0C"/>
    <w:rsid w:val="006A29EA"/>
    <w:rsid w:val="006A32B2"/>
    <w:rsid w:val="007502BD"/>
    <w:rsid w:val="00762793"/>
    <w:rsid w:val="007B6296"/>
    <w:rsid w:val="007C6261"/>
    <w:rsid w:val="00817C04"/>
    <w:rsid w:val="00827E72"/>
    <w:rsid w:val="00850AA5"/>
    <w:rsid w:val="0086336E"/>
    <w:rsid w:val="0086707A"/>
    <w:rsid w:val="008A39E1"/>
    <w:rsid w:val="008D4730"/>
    <w:rsid w:val="00906912"/>
    <w:rsid w:val="00980CA7"/>
    <w:rsid w:val="009B58D4"/>
    <w:rsid w:val="009C3D15"/>
    <w:rsid w:val="00A23B53"/>
    <w:rsid w:val="00A75893"/>
    <w:rsid w:val="00AF7A75"/>
    <w:rsid w:val="00B729C5"/>
    <w:rsid w:val="00BB6606"/>
    <w:rsid w:val="00BC439C"/>
    <w:rsid w:val="00C25CDE"/>
    <w:rsid w:val="00C573B5"/>
    <w:rsid w:val="00C63524"/>
    <w:rsid w:val="00CA1A13"/>
    <w:rsid w:val="00CE5010"/>
    <w:rsid w:val="00D20C05"/>
    <w:rsid w:val="00D6493F"/>
    <w:rsid w:val="00D73A42"/>
    <w:rsid w:val="00EA0762"/>
    <w:rsid w:val="00ED70B4"/>
    <w:rsid w:val="00EF20F0"/>
    <w:rsid w:val="00F25E13"/>
    <w:rsid w:val="00F7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59"/>
    <w:rsid w:val="0075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Подпункты2"/>
    <w:basedOn w:val="a"/>
    <w:rsid w:val="00762793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E1F4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1F40"/>
  </w:style>
  <w:style w:type="paragraph" w:customStyle="1" w:styleId="13">
    <w:name w:val="1"/>
    <w:basedOn w:val="a"/>
    <w:next w:val="aa"/>
    <w:rsid w:val="00BC439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2F92-18C5-4CC7-BF84-210354B8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2022-03-21T08:42:00Z</cp:lastPrinted>
  <dcterms:created xsi:type="dcterms:W3CDTF">2022-03-21T07:11:00Z</dcterms:created>
  <dcterms:modified xsi:type="dcterms:W3CDTF">2022-03-21T08:47:00Z</dcterms:modified>
</cp:coreProperties>
</file>