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B41" w:rsidRPr="00F75B41" w:rsidRDefault="00F75B41" w:rsidP="00751E86">
      <w:pPr>
        <w:pStyle w:val="a3"/>
        <w:keepNext/>
        <w:keepLines/>
        <w:contextualSpacing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ЗАКЛЮЧЕНИЕ</w:t>
      </w:r>
    </w:p>
    <w:p w:rsidR="00751E86" w:rsidRPr="00F75B41" w:rsidRDefault="00751E86" w:rsidP="00751E86">
      <w:pPr>
        <w:pStyle w:val="a3"/>
        <w:keepNext/>
        <w:keepLines/>
        <w:contextualSpacing/>
        <w:jc w:val="center"/>
        <w:rPr>
          <w:bCs/>
          <w:szCs w:val="28"/>
        </w:rPr>
      </w:pPr>
      <w:r w:rsidRPr="00F75B41">
        <w:rPr>
          <w:bCs/>
          <w:szCs w:val="28"/>
        </w:rPr>
        <w:t xml:space="preserve">о результатах публичных слушаний </w:t>
      </w:r>
    </w:p>
    <w:p w:rsidR="00751E86" w:rsidRPr="00213DDE" w:rsidRDefault="00751E86" w:rsidP="00751E86">
      <w:pPr>
        <w:pStyle w:val="a3"/>
        <w:keepNext/>
        <w:keepLines/>
        <w:contextualSpacing/>
        <w:rPr>
          <w:b/>
          <w:bCs/>
          <w:szCs w:val="28"/>
        </w:rPr>
      </w:pPr>
    </w:p>
    <w:p w:rsidR="00751E86" w:rsidRPr="00377755" w:rsidRDefault="00751E86" w:rsidP="00751E86">
      <w:pPr>
        <w:pStyle w:val="a3"/>
        <w:keepNext/>
        <w:keepLines/>
        <w:contextualSpacing/>
        <w:rPr>
          <w:szCs w:val="28"/>
        </w:rPr>
      </w:pPr>
    </w:p>
    <w:p w:rsidR="00751E86" w:rsidRPr="00377755" w:rsidRDefault="00CB26B1" w:rsidP="00751E86">
      <w:pPr>
        <w:pStyle w:val="a3"/>
        <w:keepNext/>
        <w:keepLines/>
        <w:contextualSpacing/>
        <w:jc w:val="center"/>
        <w:rPr>
          <w:szCs w:val="28"/>
        </w:rPr>
      </w:pPr>
      <w:r>
        <w:rPr>
          <w:szCs w:val="28"/>
        </w:rPr>
        <w:t>04.04</w:t>
      </w:r>
      <w:r w:rsidR="00A12313">
        <w:rPr>
          <w:szCs w:val="28"/>
        </w:rPr>
        <w:t>.2023</w:t>
      </w:r>
      <w:r w:rsidR="00F75B41">
        <w:rPr>
          <w:szCs w:val="28"/>
        </w:rPr>
        <w:t xml:space="preserve"> г.</w:t>
      </w:r>
      <w:r w:rsidR="00751E86" w:rsidRPr="00377755">
        <w:rPr>
          <w:szCs w:val="28"/>
        </w:rPr>
        <w:t xml:space="preserve">                                                                </w:t>
      </w:r>
      <w:r w:rsidR="00F75B41">
        <w:rPr>
          <w:szCs w:val="28"/>
        </w:rPr>
        <w:t xml:space="preserve">                        </w:t>
      </w:r>
      <w:r w:rsidR="00751E86" w:rsidRPr="00377755">
        <w:rPr>
          <w:szCs w:val="28"/>
        </w:rPr>
        <w:t xml:space="preserve"> г. Георгиевск</w:t>
      </w:r>
    </w:p>
    <w:p w:rsidR="00751E86" w:rsidRDefault="00751E86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705D69" w:rsidRPr="00377755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75B41" w:rsidRDefault="00F75B41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Инициатор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Глава Георгиевского городского округа Ставропольского края.</w:t>
      </w:r>
    </w:p>
    <w:p w:rsidR="00751E86" w:rsidRDefault="00F75B41" w:rsidP="00F75B41">
      <w:pPr>
        <w:keepNext/>
        <w:keepLines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Организатор публичных слушаний:</w:t>
      </w:r>
      <w:r w:rsidRPr="00D95437">
        <w:rPr>
          <w:rFonts w:ascii="Times New Roman" w:hAnsi="Times New Roman"/>
          <w:sz w:val="28"/>
          <w:szCs w:val="28"/>
        </w:rPr>
        <w:t xml:space="preserve"> </w:t>
      </w:r>
      <w:r w:rsidRPr="0019038C">
        <w:rPr>
          <w:rFonts w:ascii="Times New Roman" w:hAnsi="Times New Roman"/>
          <w:sz w:val="28"/>
          <w:szCs w:val="28"/>
        </w:rPr>
        <w:t>Комиссия по землепользованию и застройке Георгиевского городского округа Ставропольского края.</w:t>
      </w:r>
    </w:p>
    <w:p w:rsidR="00F417B1" w:rsidRPr="000243D8" w:rsidRDefault="00F75B41" w:rsidP="000243D8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szCs w:val="28"/>
        </w:rPr>
      </w:pPr>
      <w:r w:rsidRPr="00377755">
        <w:rPr>
          <w:szCs w:val="28"/>
        </w:rPr>
        <w:t>Вопрос</w:t>
      </w:r>
      <w:r w:rsidR="006B418D">
        <w:rPr>
          <w:b w:val="0"/>
          <w:szCs w:val="28"/>
        </w:rPr>
        <w:t>ы</w:t>
      </w:r>
      <w:r w:rsidRPr="00377755">
        <w:rPr>
          <w:szCs w:val="28"/>
        </w:rPr>
        <w:t xml:space="preserve"> публичных слушаний:</w:t>
      </w:r>
      <w:r>
        <w:rPr>
          <w:szCs w:val="28"/>
        </w:rPr>
        <w:t xml:space="preserve"> </w:t>
      </w:r>
    </w:p>
    <w:p w:rsidR="00CB26B1" w:rsidRPr="00CB26B1" w:rsidRDefault="00CB26B1" w:rsidP="00CB26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="000E2FD3">
        <w:rPr>
          <w:rFonts w:eastAsia="Calibri"/>
          <w:b w:val="0"/>
          <w:szCs w:val="28"/>
        </w:rPr>
        <w:t xml:space="preserve">Вопрос </w:t>
      </w:r>
      <w:r w:rsidRPr="00CB26B1">
        <w:rPr>
          <w:rFonts w:eastAsia="Calibri"/>
          <w:b w:val="0"/>
          <w:szCs w:val="28"/>
        </w:rPr>
        <w:t>1.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CB26B1">
        <w:rPr>
          <w:rFonts w:eastAsia="Calibri"/>
          <w:b w:val="0"/>
          <w:szCs w:val="28"/>
        </w:rPr>
        <w:t>ь</w:t>
      </w:r>
      <w:r w:rsidRPr="00CB26B1">
        <w:rPr>
          <w:rFonts w:eastAsia="Calibri"/>
          <w:b w:val="0"/>
          <w:szCs w:val="28"/>
        </w:rPr>
        <w:t>ного строительства для земельного участка, площадью 600 кв. м, с кадастр</w:t>
      </w:r>
      <w:r w:rsidRPr="00CB26B1">
        <w:rPr>
          <w:rFonts w:eastAsia="Calibri"/>
          <w:b w:val="0"/>
          <w:szCs w:val="28"/>
        </w:rPr>
        <w:t>о</w:t>
      </w:r>
      <w:r w:rsidRPr="00CB26B1">
        <w:rPr>
          <w:rFonts w:eastAsia="Calibri"/>
          <w:b w:val="0"/>
          <w:szCs w:val="28"/>
        </w:rPr>
        <w:t>вым номером 26:25:091131:343, по ул. Степной, 56, в п. Новом.</w:t>
      </w:r>
    </w:p>
    <w:p w:rsidR="00CB26B1" w:rsidRPr="00CB26B1" w:rsidRDefault="00CB26B1" w:rsidP="00CB26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>Вопрос 2.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CB26B1">
        <w:rPr>
          <w:rFonts w:eastAsia="Calibri"/>
          <w:b w:val="0"/>
          <w:szCs w:val="28"/>
        </w:rPr>
        <w:t>ь</w:t>
      </w:r>
      <w:r w:rsidRPr="00CB26B1">
        <w:rPr>
          <w:rFonts w:eastAsia="Calibri"/>
          <w:b w:val="0"/>
          <w:szCs w:val="28"/>
        </w:rPr>
        <w:t>ного строительства для земельного участка, площадью 1500 кв. м, с кадас</w:t>
      </w:r>
      <w:r w:rsidRPr="00CB26B1">
        <w:rPr>
          <w:rFonts w:eastAsia="Calibri"/>
          <w:b w:val="0"/>
          <w:szCs w:val="28"/>
        </w:rPr>
        <w:t>т</w:t>
      </w:r>
      <w:r w:rsidRPr="00CB26B1">
        <w:rPr>
          <w:rFonts w:eastAsia="Calibri"/>
          <w:b w:val="0"/>
          <w:szCs w:val="28"/>
        </w:rPr>
        <w:t xml:space="preserve">ровым номером 26:25:080804:101, по ул. Ленина, дом 222, в ст. </w:t>
      </w:r>
      <w:proofErr w:type="spellStart"/>
      <w:r w:rsidRPr="00CB26B1">
        <w:rPr>
          <w:rFonts w:eastAsia="Calibri"/>
          <w:b w:val="0"/>
          <w:szCs w:val="28"/>
        </w:rPr>
        <w:t>Лысогорской</w:t>
      </w:r>
      <w:proofErr w:type="spellEnd"/>
      <w:r w:rsidRPr="00CB26B1">
        <w:rPr>
          <w:rFonts w:eastAsia="Calibri"/>
          <w:b w:val="0"/>
          <w:szCs w:val="28"/>
        </w:rPr>
        <w:t>.</w:t>
      </w:r>
    </w:p>
    <w:p w:rsidR="00CB26B1" w:rsidRPr="00CB26B1" w:rsidRDefault="00CB26B1" w:rsidP="00CB26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>Вопрос 3.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CB26B1">
        <w:rPr>
          <w:rFonts w:eastAsia="Calibri"/>
          <w:b w:val="0"/>
          <w:szCs w:val="28"/>
        </w:rPr>
        <w:t>ь</w:t>
      </w:r>
      <w:r w:rsidRPr="00CB26B1">
        <w:rPr>
          <w:rFonts w:eastAsia="Calibri"/>
          <w:b w:val="0"/>
          <w:szCs w:val="28"/>
        </w:rPr>
        <w:t>ного строительства для земельного участка, площадью 336 кв. м, с кадастр</w:t>
      </w:r>
      <w:r w:rsidRPr="00CB26B1">
        <w:rPr>
          <w:rFonts w:eastAsia="Calibri"/>
          <w:b w:val="0"/>
          <w:szCs w:val="28"/>
        </w:rPr>
        <w:t>о</w:t>
      </w:r>
      <w:r w:rsidRPr="00CB26B1">
        <w:rPr>
          <w:rFonts w:eastAsia="Calibri"/>
          <w:b w:val="0"/>
          <w:szCs w:val="28"/>
        </w:rPr>
        <w:t xml:space="preserve">вым номером 26:26:010813:339, по ул. Тимирязева в </w:t>
      </w:r>
      <w:proofErr w:type="gramStart"/>
      <w:r w:rsidRPr="00CB26B1">
        <w:rPr>
          <w:rFonts w:eastAsia="Calibri"/>
          <w:b w:val="0"/>
          <w:szCs w:val="28"/>
        </w:rPr>
        <w:t>г</w:t>
      </w:r>
      <w:proofErr w:type="gramEnd"/>
      <w:r w:rsidRPr="00CB26B1">
        <w:rPr>
          <w:rFonts w:eastAsia="Calibri"/>
          <w:b w:val="0"/>
          <w:szCs w:val="28"/>
        </w:rPr>
        <w:t>. Георгиевске.</w:t>
      </w:r>
    </w:p>
    <w:p w:rsidR="00CB26B1" w:rsidRPr="00CB26B1" w:rsidRDefault="00CB26B1" w:rsidP="00CB26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>Вопрос 4.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CB26B1">
        <w:rPr>
          <w:rFonts w:eastAsia="Calibri"/>
          <w:b w:val="0"/>
          <w:szCs w:val="28"/>
        </w:rPr>
        <w:t>ь</w:t>
      </w:r>
      <w:r w:rsidRPr="00CB26B1">
        <w:rPr>
          <w:rFonts w:eastAsia="Calibri"/>
          <w:b w:val="0"/>
          <w:szCs w:val="28"/>
        </w:rPr>
        <w:t>ного строительства для земельного участка, площадью 1011 кв. м, с кадас</w:t>
      </w:r>
      <w:r w:rsidRPr="00CB26B1">
        <w:rPr>
          <w:rFonts w:eastAsia="Calibri"/>
          <w:b w:val="0"/>
          <w:szCs w:val="28"/>
        </w:rPr>
        <w:t>т</w:t>
      </w:r>
      <w:r w:rsidRPr="00CB26B1">
        <w:rPr>
          <w:rFonts w:eastAsia="Calibri"/>
          <w:b w:val="0"/>
          <w:szCs w:val="28"/>
        </w:rPr>
        <w:t xml:space="preserve">ровым номером 26:25:100418:112, по ул. Фрунзе, дом 80, </w:t>
      </w:r>
      <w:proofErr w:type="gramStart"/>
      <w:r w:rsidRPr="00CB26B1">
        <w:rPr>
          <w:rFonts w:eastAsia="Calibri"/>
          <w:b w:val="0"/>
          <w:szCs w:val="28"/>
        </w:rPr>
        <w:t>в</w:t>
      </w:r>
      <w:proofErr w:type="gramEnd"/>
      <w:r w:rsidRPr="00CB26B1">
        <w:rPr>
          <w:rFonts w:eastAsia="Calibri"/>
          <w:b w:val="0"/>
          <w:szCs w:val="28"/>
        </w:rPr>
        <w:t xml:space="preserve"> с. </w:t>
      </w:r>
      <w:proofErr w:type="spellStart"/>
      <w:r w:rsidRPr="00CB26B1">
        <w:rPr>
          <w:rFonts w:eastAsia="Calibri"/>
          <w:b w:val="0"/>
          <w:szCs w:val="28"/>
        </w:rPr>
        <w:t>Краснокумском</w:t>
      </w:r>
      <w:proofErr w:type="spellEnd"/>
      <w:r w:rsidRPr="00CB26B1">
        <w:rPr>
          <w:rFonts w:eastAsia="Calibri"/>
          <w:b w:val="0"/>
          <w:szCs w:val="28"/>
        </w:rPr>
        <w:t>.</w:t>
      </w:r>
    </w:p>
    <w:p w:rsidR="00CB26B1" w:rsidRPr="00CB26B1" w:rsidRDefault="00CB26B1" w:rsidP="00CB26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>Вопрос 5. О предоставлении разрешения на отклонение от предельных параметров разрешенного строительства, реконструкции объектов капитал</w:t>
      </w:r>
      <w:r w:rsidRPr="00CB26B1">
        <w:rPr>
          <w:rFonts w:eastAsia="Calibri"/>
          <w:b w:val="0"/>
          <w:szCs w:val="28"/>
        </w:rPr>
        <w:t>ь</w:t>
      </w:r>
      <w:r w:rsidRPr="00CB26B1">
        <w:rPr>
          <w:rFonts w:eastAsia="Calibri"/>
          <w:b w:val="0"/>
          <w:szCs w:val="28"/>
        </w:rPr>
        <w:t>ного строительства для земельного участка, площадью 444 кв. м, с кадастр</w:t>
      </w:r>
      <w:r w:rsidRPr="00CB26B1">
        <w:rPr>
          <w:rFonts w:eastAsia="Calibri"/>
          <w:b w:val="0"/>
          <w:szCs w:val="28"/>
        </w:rPr>
        <w:t>о</w:t>
      </w:r>
      <w:r w:rsidRPr="00CB26B1">
        <w:rPr>
          <w:rFonts w:eastAsia="Calibri"/>
          <w:b w:val="0"/>
          <w:szCs w:val="28"/>
        </w:rPr>
        <w:t xml:space="preserve">вым номером 26:26:010533:284, по ул. Ленинградской в </w:t>
      </w:r>
      <w:proofErr w:type="gramStart"/>
      <w:r w:rsidRPr="00CB26B1">
        <w:rPr>
          <w:rFonts w:eastAsia="Calibri"/>
          <w:b w:val="0"/>
          <w:szCs w:val="28"/>
        </w:rPr>
        <w:t>г</w:t>
      </w:r>
      <w:proofErr w:type="gramEnd"/>
      <w:r w:rsidRPr="00CB26B1">
        <w:rPr>
          <w:rFonts w:eastAsia="Calibri"/>
          <w:b w:val="0"/>
          <w:szCs w:val="28"/>
        </w:rPr>
        <w:t>. Георгиевске.</w:t>
      </w:r>
    </w:p>
    <w:p w:rsidR="004B5F84" w:rsidRDefault="00CB26B1" w:rsidP="00CB26B1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 xml:space="preserve">Вопрос 6. О предоставлении разрешения на условно-разрешенный вид </w:t>
      </w:r>
      <w:proofErr w:type="spellStart"/>
      <w:proofErr w:type="gramStart"/>
      <w:r w:rsidRPr="00CB26B1">
        <w:rPr>
          <w:rFonts w:eastAsia="Calibri"/>
          <w:b w:val="0"/>
          <w:szCs w:val="28"/>
        </w:rPr>
        <w:t>ис-пользования</w:t>
      </w:r>
      <w:proofErr w:type="spellEnd"/>
      <w:proofErr w:type="gramEnd"/>
      <w:r w:rsidRPr="00CB26B1">
        <w:rPr>
          <w:rFonts w:eastAsia="Calibri"/>
          <w:b w:val="0"/>
          <w:szCs w:val="28"/>
        </w:rPr>
        <w:t xml:space="preserve"> земельного участка, расположенного в территориальной зоне «Ж-1», площадью 657 кв. м, с кадастровым номером 26:26:010823:1, по           ул. Ермолова, 154, в г. Георгиевске, - «Магазины»</w:t>
      </w:r>
    </w:p>
    <w:p w:rsidR="000E2FD3" w:rsidRDefault="000E2FD3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51E86" w:rsidRDefault="00751E86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 xml:space="preserve">Количество участников публичных слушаний </w:t>
      </w:r>
      <w:r w:rsidRPr="00705D69">
        <w:rPr>
          <w:rFonts w:ascii="Times New Roman" w:hAnsi="Times New Roman"/>
          <w:b/>
          <w:sz w:val="28"/>
          <w:szCs w:val="28"/>
        </w:rPr>
        <w:t xml:space="preserve">– </w:t>
      </w:r>
      <w:r w:rsidR="00CB26B1">
        <w:rPr>
          <w:rFonts w:ascii="Times New Roman" w:hAnsi="Times New Roman"/>
          <w:b/>
          <w:sz w:val="28"/>
          <w:szCs w:val="28"/>
        </w:rPr>
        <w:t>16</w:t>
      </w:r>
    </w:p>
    <w:p w:rsidR="004B5F84" w:rsidRDefault="004B5F84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0E2FD3" w:rsidRPr="004961FB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b w:val="0"/>
          <w:szCs w:val="28"/>
        </w:rPr>
      </w:pPr>
      <w:r>
        <w:rPr>
          <w:szCs w:val="28"/>
        </w:rPr>
        <w:t>Публичные слушания назначены: постановлениями Главы Гео</w:t>
      </w:r>
      <w:r>
        <w:rPr>
          <w:szCs w:val="28"/>
        </w:rPr>
        <w:t>р</w:t>
      </w:r>
      <w:r>
        <w:rPr>
          <w:szCs w:val="28"/>
        </w:rPr>
        <w:t xml:space="preserve">гиевского городского округа Ставропольского края: </w:t>
      </w:r>
      <w:r w:rsidRPr="004961FB">
        <w:rPr>
          <w:b w:val="0"/>
          <w:szCs w:val="28"/>
        </w:rPr>
        <w:t xml:space="preserve">от </w:t>
      </w:r>
      <w:r>
        <w:rPr>
          <w:b w:val="0"/>
          <w:szCs w:val="28"/>
        </w:rPr>
        <w:t>22 марта 2023</w:t>
      </w:r>
      <w:r w:rsidRPr="004961FB">
        <w:rPr>
          <w:b w:val="0"/>
          <w:szCs w:val="28"/>
        </w:rPr>
        <w:t xml:space="preserve"> г. № </w:t>
      </w:r>
      <w:r>
        <w:rPr>
          <w:b w:val="0"/>
          <w:szCs w:val="28"/>
        </w:rPr>
        <w:t>8</w:t>
      </w:r>
      <w:r w:rsidRPr="004961FB">
        <w:rPr>
          <w:b w:val="0"/>
          <w:szCs w:val="28"/>
        </w:rPr>
        <w:t xml:space="preserve"> «</w:t>
      </w:r>
      <w:r w:rsidRPr="007711B4">
        <w:rPr>
          <w:b w:val="0"/>
          <w:bCs w:val="0"/>
        </w:rPr>
        <w:t>О назначении публичных слушаний по рассмотрению проектов реш</w:t>
      </w:r>
      <w:r w:rsidRPr="007711B4">
        <w:rPr>
          <w:b w:val="0"/>
          <w:bCs w:val="0"/>
        </w:rPr>
        <w:t>е</w:t>
      </w:r>
      <w:r w:rsidRPr="007711B4">
        <w:rPr>
          <w:b w:val="0"/>
          <w:bCs w:val="0"/>
        </w:rPr>
        <w:t>ний о предоставлении разрешения на отклонение от предельных параметров разрешенного строительства, реконструкции объектов капитального стро</w:t>
      </w:r>
      <w:r w:rsidRPr="007711B4">
        <w:rPr>
          <w:b w:val="0"/>
          <w:bCs w:val="0"/>
        </w:rPr>
        <w:t>и</w:t>
      </w:r>
      <w:r w:rsidRPr="007711B4">
        <w:rPr>
          <w:b w:val="0"/>
          <w:bCs w:val="0"/>
        </w:rPr>
        <w:t>тельства, предоставлении разрешения на условно разрешенный вид испол</w:t>
      </w:r>
      <w:r w:rsidRPr="007711B4">
        <w:rPr>
          <w:b w:val="0"/>
          <w:bCs w:val="0"/>
        </w:rPr>
        <w:t>ь</w:t>
      </w:r>
      <w:r w:rsidRPr="007711B4">
        <w:rPr>
          <w:b w:val="0"/>
          <w:bCs w:val="0"/>
        </w:rPr>
        <w:t>зования земельного участка</w:t>
      </w:r>
      <w:r w:rsidRPr="004961FB">
        <w:rPr>
          <w:b w:val="0"/>
          <w:szCs w:val="28"/>
        </w:rPr>
        <w:t>».</w:t>
      </w:r>
    </w:p>
    <w:p w:rsidR="004B5F84" w:rsidRDefault="004B5F84" w:rsidP="00F75B41">
      <w:pPr>
        <w:keepNext/>
        <w:keepLines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</w:p>
    <w:p w:rsidR="00483447" w:rsidRPr="00483447" w:rsidRDefault="00483447" w:rsidP="00483447">
      <w:pPr>
        <w:pStyle w:val="a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7755">
        <w:rPr>
          <w:rFonts w:ascii="Times New Roman" w:hAnsi="Times New Roman"/>
          <w:b/>
          <w:sz w:val="28"/>
          <w:szCs w:val="28"/>
        </w:rPr>
        <w:t>Предложения и замечания участников публичных слушаний:</w:t>
      </w:r>
    </w:p>
    <w:tbl>
      <w:tblPr>
        <w:tblpPr w:leftFromText="180" w:rightFromText="180" w:vertAnchor="text" w:horzAnchor="margin" w:tblpY="5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7"/>
        <w:gridCol w:w="3877"/>
        <w:gridCol w:w="3221"/>
      </w:tblGrid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Участник публичных слушаний</w:t>
            </w: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Содержание предложения или замечания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Рекомендации комиссии по земл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е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пользованию и застройке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граждане, постоянно проживающие на территории, в пределах которой проводятся публичные слушания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D624A" w:rsidRPr="00377755" w:rsidTr="000D624A">
        <w:tc>
          <w:tcPr>
            <w:tcW w:w="246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77" w:type="dxa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  <w:u w:val="single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0D624A" w:rsidRPr="00377755" w:rsidTr="000D624A">
        <w:tc>
          <w:tcPr>
            <w:tcW w:w="6344" w:type="dxa"/>
            <w:gridSpan w:val="2"/>
            <w:shd w:val="clear" w:color="auto" w:fill="auto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иные участники публичных слушаний</w:t>
            </w:r>
          </w:p>
        </w:tc>
        <w:tc>
          <w:tcPr>
            <w:tcW w:w="3221" w:type="dxa"/>
          </w:tcPr>
          <w:p w:rsidR="000D624A" w:rsidRPr="00727D2F" w:rsidRDefault="000D624A" w:rsidP="000D624A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84BEC" w:rsidRPr="00377755" w:rsidTr="000D624A">
        <w:tc>
          <w:tcPr>
            <w:tcW w:w="2467" w:type="dxa"/>
            <w:shd w:val="clear" w:color="auto" w:fill="auto"/>
          </w:tcPr>
          <w:p w:rsidR="00884BEC" w:rsidRPr="00334EA2" w:rsidRDefault="00884BEC" w:rsidP="00471D74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3877" w:type="dxa"/>
            <w:shd w:val="clear" w:color="auto" w:fill="auto"/>
          </w:tcPr>
          <w:p w:rsidR="00884BEC" w:rsidRPr="00880629" w:rsidRDefault="00380DEB" w:rsidP="00884BEC">
            <w:pPr>
              <w:keepNext/>
              <w:keepLines/>
              <w:autoSpaceDE w:val="0"/>
              <w:contextualSpacing/>
              <w:jc w:val="both"/>
              <w:rPr>
                <w:rFonts w:ascii="Times New Roman" w:hAnsi="Times New Roman"/>
                <w:bCs/>
                <w:sz w:val="28"/>
                <w:szCs w:val="28"/>
                <w:highlight w:val="yellow"/>
              </w:rPr>
            </w:pP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предложения и замечания в ходе публи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ч</w:t>
            </w:r>
            <w:r w:rsidRPr="00727D2F">
              <w:rPr>
                <w:rFonts w:ascii="Times New Roman" w:hAnsi="Times New Roman"/>
                <w:bCs/>
                <w:sz w:val="20"/>
                <w:szCs w:val="20"/>
              </w:rPr>
              <w:t>ных слушаний не поступали</w:t>
            </w:r>
          </w:p>
        </w:tc>
        <w:tc>
          <w:tcPr>
            <w:tcW w:w="3221" w:type="dxa"/>
          </w:tcPr>
          <w:p w:rsidR="00884BEC" w:rsidRPr="00727D2F" w:rsidRDefault="00884BEC" w:rsidP="000D624A">
            <w:pPr>
              <w:keepNext/>
              <w:keepLines/>
              <w:autoSpaceDE w:val="0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4319FB" w:rsidRDefault="004319FB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61734C" w:rsidRDefault="00D46BC5" w:rsidP="00751E86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="00751E86" w:rsidRPr="00377755">
        <w:rPr>
          <w:rFonts w:ascii="Times New Roman" w:hAnsi="Times New Roman"/>
          <w:b/>
          <w:sz w:val="28"/>
          <w:szCs w:val="28"/>
        </w:rPr>
        <w:t xml:space="preserve">ыводы по результатам публичных слушаний: </w:t>
      </w:r>
      <w:r w:rsidR="001D4B07" w:rsidRPr="001D4B07">
        <w:rPr>
          <w:rFonts w:ascii="Times New Roman" w:hAnsi="Times New Roman"/>
          <w:bCs/>
          <w:sz w:val="28"/>
          <w:szCs w:val="28"/>
        </w:rPr>
        <w:t>на основании прот</w:t>
      </w:r>
      <w:r w:rsidR="001D4B07" w:rsidRPr="001D4B07">
        <w:rPr>
          <w:rFonts w:ascii="Times New Roman" w:hAnsi="Times New Roman"/>
          <w:bCs/>
          <w:sz w:val="28"/>
          <w:szCs w:val="28"/>
        </w:rPr>
        <w:t>о</w:t>
      </w:r>
      <w:r w:rsidR="001D4B07" w:rsidRPr="001D4B07">
        <w:rPr>
          <w:rFonts w:ascii="Times New Roman" w:hAnsi="Times New Roman"/>
          <w:bCs/>
          <w:sz w:val="28"/>
          <w:szCs w:val="28"/>
        </w:rPr>
        <w:t xml:space="preserve">кола </w:t>
      </w:r>
      <w:r w:rsidR="001D4B07">
        <w:rPr>
          <w:rFonts w:ascii="Times New Roman" w:hAnsi="Times New Roman"/>
          <w:bCs/>
          <w:sz w:val="28"/>
          <w:szCs w:val="28"/>
        </w:rPr>
        <w:t>публичных слушаний</w:t>
      </w:r>
      <w:r w:rsidR="001D4B07" w:rsidRPr="001D4B07">
        <w:rPr>
          <w:rFonts w:ascii="Times New Roman" w:hAnsi="Times New Roman"/>
          <w:sz w:val="28"/>
          <w:szCs w:val="28"/>
        </w:rPr>
        <w:t xml:space="preserve"> от </w:t>
      </w:r>
      <w:r w:rsidR="000E2FD3">
        <w:rPr>
          <w:rFonts w:ascii="Times New Roman" w:hAnsi="Times New Roman"/>
          <w:sz w:val="28"/>
          <w:szCs w:val="28"/>
        </w:rPr>
        <w:t>04.04</w:t>
      </w:r>
      <w:r w:rsidR="00F417B1">
        <w:rPr>
          <w:rFonts w:ascii="Times New Roman" w:hAnsi="Times New Roman"/>
          <w:sz w:val="28"/>
          <w:szCs w:val="28"/>
        </w:rPr>
        <w:t>.202</w:t>
      </w:r>
      <w:r w:rsidR="005A1BC3">
        <w:rPr>
          <w:rFonts w:ascii="Times New Roman" w:hAnsi="Times New Roman"/>
          <w:sz w:val="28"/>
          <w:szCs w:val="28"/>
        </w:rPr>
        <w:t>3</w:t>
      </w:r>
      <w:r w:rsidR="001D4B07" w:rsidRPr="001D4B07">
        <w:rPr>
          <w:rFonts w:ascii="Times New Roman" w:hAnsi="Times New Roman"/>
          <w:sz w:val="28"/>
          <w:szCs w:val="28"/>
        </w:rPr>
        <w:t xml:space="preserve"> г., комиссия по землепользованию и застройке Георгиевского городского о</w:t>
      </w:r>
      <w:r w:rsidR="009B3A02">
        <w:rPr>
          <w:rFonts w:ascii="Times New Roman" w:hAnsi="Times New Roman"/>
          <w:sz w:val="28"/>
          <w:szCs w:val="28"/>
        </w:rPr>
        <w:t>круга Ставропольского края реко</w:t>
      </w:r>
      <w:r w:rsidR="001D4B07" w:rsidRPr="001D4B07">
        <w:rPr>
          <w:rFonts w:ascii="Times New Roman" w:hAnsi="Times New Roman"/>
          <w:sz w:val="28"/>
          <w:szCs w:val="28"/>
        </w:rPr>
        <w:t>ме</w:t>
      </w:r>
      <w:r w:rsidR="001D4B07" w:rsidRPr="001D4B07">
        <w:rPr>
          <w:rFonts w:ascii="Times New Roman" w:hAnsi="Times New Roman"/>
          <w:sz w:val="28"/>
          <w:szCs w:val="28"/>
        </w:rPr>
        <w:t>н</w:t>
      </w:r>
      <w:r w:rsidR="001D4B07" w:rsidRPr="001D4B07">
        <w:rPr>
          <w:rFonts w:ascii="Times New Roman" w:hAnsi="Times New Roman"/>
          <w:sz w:val="28"/>
          <w:szCs w:val="28"/>
        </w:rPr>
        <w:t xml:space="preserve">дует Главе Георгиевского городского округа Ставропольского края принять </w:t>
      </w:r>
      <w:r w:rsidR="0061734C">
        <w:rPr>
          <w:rFonts w:ascii="Times New Roman" w:hAnsi="Times New Roman"/>
          <w:sz w:val="28"/>
          <w:szCs w:val="28"/>
        </w:rPr>
        <w:t>реш</w:t>
      </w:r>
      <w:r w:rsidR="0061734C">
        <w:rPr>
          <w:rFonts w:ascii="Times New Roman" w:hAnsi="Times New Roman"/>
          <w:sz w:val="28"/>
          <w:szCs w:val="28"/>
        </w:rPr>
        <w:t>е</w:t>
      </w:r>
      <w:r w:rsidR="0061734C">
        <w:rPr>
          <w:rFonts w:ascii="Times New Roman" w:hAnsi="Times New Roman"/>
          <w:sz w:val="28"/>
          <w:szCs w:val="28"/>
        </w:rPr>
        <w:t>ния:</w:t>
      </w:r>
    </w:p>
    <w:p w:rsidR="000E2FD3" w:rsidRPr="00CB26B1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  <w:t xml:space="preserve">Вопрос </w:t>
      </w:r>
      <w:r w:rsidRPr="00CB26B1">
        <w:rPr>
          <w:rFonts w:eastAsia="Calibri"/>
          <w:b w:val="0"/>
          <w:szCs w:val="28"/>
        </w:rPr>
        <w:t xml:space="preserve">1. </w:t>
      </w:r>
      <w:r>
        <w:rPr>
          <w:rFonts w:eastAsia="Calibri"/>
          <w:b w:val="0"/>
          <w:szCs w:val="28"/>
        </w:rPr>
        <w:t>Принять решение о</w:t>
      </w:r>
      <w:r w:rsidRPr="00CB26B1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CB26B1">
        <w:rPr>
          <w:rFonts w:eastAsia="Calibri"/>
          <w:b w:val="0"/>
          <w:szCs w:val="28"/>
        </w:rPr>
        <w:t>е</w:t>
      </w:r>
      <w:r w:rsidRPr="00CB26B1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</w:t>
      </w:r>
      <w:r w:rsidRPr="00CB26B1">
        <w:rPr>
          <w:rFonts w:eastAsia="Calibri"/>
          <w:b w:val="0"/>
          <w:szCs w:val="28"/>
        </w:rPr>
        <w:t>и</w:t>
      </w:r>
      <w:r w:rsidRPr="00CB26B1">
        <w:rPr>
          <w:rFonts w:eastAsia="Calibri"/>
          <w:b w:val="0"/>
          <w:szCs w:val="28"/>
        </w:rPr>
        <w:t>тального строительства для земельного участка, площадью 600 кв. м, с кадастровым номером 26:25:091131:343, по ул. Степной, 56, в п. Н</w:t>
      </w:r>
      <w:r w:rsidRPr="00CB26B1">
        <w:rPr>
          <w:rFonts w:eastAsia="Calibri"/>
          <w:b w:val="0"/>
          <w:szCs w:val="28"/>
        </w:rPr>
        <w:t>о</w:t>
      </w:r>
      <w:r w:rsidRPr="00CB26B1">
        <w:rPr>
          <w:rFonts w:eastAsia="Calibri"/>
          <w:b w:val="0"/>
          <w:szCs w:val="28"/>
        </w:rPr>
        <w:t>вом.</w:t>
      </w:r>
    </w:p>
    <w:p w:rsidR="000E2FD3" w:rsidRPr="00CB26B1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 xml:space="preserve">Вопрос 2. </w:t>
      </w:r>
      <w:r>
        <w:rPr>
          <w:rFonts w:eastAsia="Calibri"/>
          <w:b w:val="0"/>
          <w:szCs w:val="28"/>
        </w:rPr>
        <w:t>Принять решение о</w:t>
      </w:r>
      <w:r w:rsidRPr="00CB26B1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CB26B1">
        <w:rPr>
          <w:rFonts w:eastAsia="Calibri"/>
          <w:b w:val="0"/>
          <w:szCs w:val="28"/>
        </w:rPr>
        <w:t>е</w:t>
      </w:r>
      <w:r w:rsidRPr="00CB26B1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капитального строительства для земельного участка, площадью 1500 кв. м, с кадас</w:t>
      </w:r>
      <w:r w:rsidRPr="00CB26B1">
        <w:rPr>
          <w:rFonts w:eastAsia="Calibri"/>
          <w:b w:val="0"/>
          <w:szCs w:val="28"/>
        </w:rPr>
        <w:t>т</w:t>
      </w:r>
      <w:r w:rsidRPr="00CB26B1">
        <w:rPr>
          <w:rFonts w:eastAsia="Calibri"/>
          <w:b w:val="0"/>
          <w:szCs w:val="28"/>
        </w:rPr>
        <w:t xml:space="preserve">ровым номером 26:25:080804:101, по ул. Ленина, дом 222, в ст. </w:t>
      </w:r>
      <w:proofErr w:type="spellStart"/>
      <w:r w:rsidRPr="00CB26B1">
        <w:rPr>
          <w:rFonts w:eastAsia="Calibri"/>
          <w:b w:val="0"/>
          <w:szCs w:val="28"/>
        </w:rPr>
        <w:t>Лысогорской</w:t>
      </w:r>
      <w:proofErr w:type="spellEnd"/>
      <w:r w:rsidRPr="00CB26B1">
        <w:rPr>
          <w:rFonts w:eastAsia="Calibri"/>
          <w:b w:val="0"/>
          <w:szCs w:val="28"/>
        </w:rPr>
        <w:t>.</w:t>
      </w:r>
    </w:p>
    <w:p w:rsidR="000E2FD3" w:rsidRPr="00CB26B1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 xml:space="preserve">Вопрос 3. </w:t>
      </w:r>
      <w:r>
        <w:rPr>
          <w:rFonts w:eastAsia="Calibri"/>
          <w:b w:val="0"/>
          <w:szCs w:val="28"/>
        </w:rPr>
        <w:t>Принять решение о</w:t>
      </w:r>
      <w:r w:rsidRPr="00CB26B1">
        <w:rPr>
          <w:rFonts w:eastAsia="Calibri"/>
          <w:b w:val="0"/>
          <w:szCs w:val="28"/>
        </w:rPr>
        <w:t xml:space="preserve"> </w:t>
      </w:r>
      <w:r w:rsidRPr="00CB26B1">
        <w:rPr>
          <w:rFonts w:eastAsia="Calibri"/>
          <w:b w:val="0"/>
          <w:szCs w:val="28"/>
        </w:rPr>
        <w:t>предоставлении разрешения на отклон</w:t>
      </w:r>
      <w:r w:rsidRPr="00CB26B1">
        <w:rPr>
          <w:rFonts w:eastAsia="Calibri"/>
          <w:b w:val="0"/>
          <w:szCs w:val="28"/>
        </w:rPr>
        <w:t>е</w:t>
      </w:r>
      <w:r w:rsidRPr="00CB26B1">
        <w:rPr>
          <w:rFonts w:eastAsia="Calibri"/>
          <w:b w:val="0"/>
          <w:szCs w:val="28"/>
        </w:rPr>
        <w:t>ние от предельных параметров разрешенного строительства, реконстру</w:t>
      </w:r>
      <w:r w:rsidRPr="00CB26B1">
        <w:rPr>
          <w:rFonts w:eastAsia="Calibri"/>
          <w:b w:val="0"/>
          <w:szCs w:val="28"/>
        </w:rPr>
        <w:t>к</w:t>
      </w:r>
      <w:r w:rsidRPr="00CB26B1">
        <w:rPr>
          <w:rFonts w:eastAsia="Calibri"/>
          <w:b w:val="0"/>
          <w:szCs w:val="28"/>
        </w:rPr>
        <w:t>ции объектов капитал</w:t>
      </w:r>
      <w:r w:rsidRPr="00CB26B1">
        <w:rPr>
          <w:rFonts w:eastAsia="Calibri"/>
          <w:b w:val="0"/>
          <w:szCs w:val="28"/>
        </w:rPr>
        <w:t>ь</w:t>
      </w:r>
      <w:r w:rsidRPr="00CB26B1">
        <w:rPr>
          <w:rFonts w:eastAsia="Calibri"/>
          <w:b w:val="0"/>
          <w:szCs w:val="28"/>
        </w:rPr>
        <w:t xml:space="preserve">ного строительства для земельного участка, площадью 336 кв. м, с кадастровым номером 26:26:010813:339, по ул. Тимирязева в </w:t>
      </w:r>
      <w:proofErr w:type="gramStart"/>
      <w:r w:rsidRPr="00CB26B1">
        <w:rPr>
          <w:rFonts w:eastAsia="Calibri"/>
          <w:b w:val="0"/>
          <w:szCs w:val="28"/>
        </w:rPr>
        <w:t>г</w:t>
      </w:r>
      <w:proofErr w:type="gramEnd"/>
      <w:r w:rsidRPr="00CB26B1">
        <w:rPr>
          <w:rFonts w:eastAsia="Calibri"/>
          <w:b w:val="0"/>
          <w:szCs w:val="28"/>
        </w:rPr>
        <w:t>. Гео</w:t>
      </w:r>
      <w:r w:rsidRPr="00CB26B1">
        <w:rPr>
          <w:rFonts w:eastAsia="Calibri"/>
          <w:b w:val="0"/>
          <w:szCs w:val="28"/>
        </w:rPr>
        <w:t>р</w:t>
      </w:r>
      <w:r w:rsidRPr="00CB26B1">
        <w:rPr>
          <w:rFonts w:eastAsia="Calibri"/>
          <w:b w:val="0"/>
          <w:szCs w:val="28"/>
        </w:rPr>
        <w:t>гиевске.</w:t>
      </w:r>
    </w:p>
    <w:p w:rsidR="000E2FD3" w:rsidRPr="00CB26B1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 xml:space="preserve">Вопрос 4. </w:t>
      </w:r>
      <w:r>
        <w:rPr>
          <w:rFonts w:eastAsia="Calibri"/>
          <w:b w:val="0"/>
          <w:szCs w:val="28"/>
        </w:rPr>
        <w:t>Отказать в</w:t>
      </w:r>
      <w:r w:rsidRPr="00CB26B1">
        <w:rPr>
          <w:rFonts w:eastAsia="Calibri"/>
          <w:b w:val="0"/>
          <w:szCs w:val="28"/>
        </w:rPr>
        <w:t xml:space="preserve"> </w:t>
      </w:r>
      <w:r w:rsidRPr="00CB26B1">
        <w:rPr>
          <w:rFonts w:eastAsia="Calibri"/>
          <w:b w:val="0"/>
          <w:szCs w:val="28"/>
        </w:rPr>
        <w:t>предоставлении разрешения на отклонение от предельных параметров разрешенного строительства, реконструкции объе</w:t>
      </w:r>
      <w:r w:rsidRPr="00CB26B1">
        <w:rPr>
          <w:rFonts w:eastAsia="Calibri"/>
          <w:b w:val="0"/>
          <w:szCs w:val="28"/>
        </w:rPr>
        <w:t>к</w:t>
      </w:r>
      <w:r w:rsidRPr="00CB26B1">
        <w:rPr>
          <w:rFonts w:eastAsia="Calibri"/>
          <w:b w:val="0"/>
          <w:szCs w:val="28"/>
        </w:rPr>
        <w:t>тов кап</w:t>
      </w:r>
      <w:r w:rsidRPr="00CB26B1">
        <w:rPr>
          <w:rFonts w:eastAsia="Calibri"/>
          <w:b w:val="0"/>
          <w:szCs w:val="28"/>
        </w:rPr>
        <w:t>и</w:t>
      </w:r>
      <w:r w:rsidRPr="00CB26B1">
        <w:rPr>
          <w:rFonts w:eastAsia="Calibri"/>
          <w:b w:val="0"/>
          <w:szCs w:val="28"/>
        </w:rPr>
        <w:t xml:space="preserve">тального строительства для земельного участка, площадью 1011 кв. м, с кадастровым номером 26:25:100418:112, по ул. Фрунзе, дом 80, </w:t>
      </w:r>
      <w:proofErr w:type="gramStart"/>
      <w:r w:rsidRPr="00CB26B1">
        <w:rPr>
          <w:rFonts w:eastAsia="Calibri"/>
          <w:b w:val="0"/>
          <w:szCs w:val="28"/>
        </w:rPr>
        <w:t>в</w:t>
      </w:r>
      <w:proofErr w:type="gramEnd"/>
      <w:r w:rsidRPr="00CB26B1">
        <w:rPr>
          <w:rFonts w:eastAsia="Calibri"/>
          <w:b w:val="0"/>
          <w:szCs w:val="28"/>
        </w:rPr>
        <w:t xml:space="preserve"> с. </w:t>
      </w:r>
      <w:proofErr w:type="spellStart"/>
      <w:r w:rsidRPr="00CB26B1">
        <w:rPr>
          <w:rFonts w:eastAsia="Calibri"/>
          <w:b w:val="0"/>
          <w:szCs w:val="28"/>
        </w:rPr>
        <w:t>Красн</w:t>
      </w:r>
      <w:r w:rsidRPr="00CB26B1">
        <w:rPr>
          <w:rFonts w:eastAsia="Calibri"/>
          <w:b w:val="0"/>
          <w:szCs w:val="28"/>
        </w:rPr>
        <w:t>о</w:t>
      </w:r>
      <w:r w:rsidRPr="00CB26B1">
        <w:rPr>
          <w:rFonts w:eastAsia="Calibri"/>
          <w:b w:val="0"/>
          <w:szCs w:val="28"/>
        </w:rPr>
        <w:t>кумском</w:t>
      </w:r>
      <w:proofErr w:type="spellEnd"/>
      <w:r w:rsidRPr="00CB26B1">
        <w:rPr>
          <w:rFonts w:eastAsia="Calibri"/>
          <w:b w:val="0"/>
          <w:szCs w:val="28"/>
        </w:rPr>
        <w:t>.</w:t>
      </w:r>
    </w:p>
    <w:p w:rsidR="000E2FD3" w:rsidRPr="00CB26B1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  <w:r w:rsidRPr="00CB26B1">
        <w:rPr>
          <w:rFonts w:eastAsia="Calibri"/>
          <w:b w:val="0"/>
          <w:szCs w:val="28"/>
        </w:rPr>
        <w:t xml:space="preserve">Вопрос 5. </w:t>
      </w:r>
      <w:r>
        <w:rPr>
          <w:rFonts w:eastAsia="Calibri"/>
          <w:b w:val="0"/>
          <w:szCs w:val="28"/>
        </w:rPr>
        <w:t>Принять решение о</w:t>
      </w:r>
      <w:r w:rsidRPr="00CB26B1">
        <w:rPr>
          <w:rFonts w:eastAsia="Calibri"/>
          <w:b w:val="0"/>
          <w:szCs w:val="28"/>
        </w:rPr>
        <w:t xml:space="preserve"> предоставлении разрешения на отклон</w:t>
      </w:r>
      <w:r w:rsidRPr="00CB26B1">
        <w:rPr>
          <w:rFonts w:eastAsia="Calibri"/>
          <w:b w:val="0"/>
          <w:szCs w:val="28"/>
        </w:rPr>
        <w:t>е</w:t>
      </w:r>
      <w:r w:rsidRPr="00CB26B1">
        <w:rPr>
          <w:rFonts w:eastAsia="Calibri"/>
          <w:b w:val="0"/>
          <w:szCs w:val="28"/>
        </w:rPr>
        <w:t>ние от предельных параметров разрешенного строительства, реконструкции объектов кап</w:t>
      </w:r>
      <w:r w:rsidRPr="00CB26B1">
        <w:rPr>
          <w:rFonts w:eastAsia="Calibri"/>
          <w:b w:val="0"/>
          <w:szCs w:val="28"/>
        </w:rPr>
        <w:t>и</w:t>
      </w:r>
      <w:r w:rsidRPr="00CB26B1">
        <w:rPr>
          <w:rFonts w:eastAsia="Calibri"/>
          <w:b w:val="0"/>
          <w:szCs w:val="28"/>
        </w:rPr>
        <w:t xml:space="preserve">тального строительства для земельного участка, площадью 444 кв. м, с кадастровым номером 26:26:010533:284, по ул. Ленинградской в </w:t>
      </w:r>
      <w:proofErr w:type="gramStart"/>
      <w:r w:rsidRPr="00CB26B1">
        <w:rPr>
          <w:rFonts w:eastAsia="Calibri"/>
          <w:b w:val="0"/>
          <w:szCs w:val="28"/>
        </w:rPr>
        <w:t>г</w:t>
      </w:r>
      <w:proofErr w:type="gramEnd"/>
      <w:r w:rsidRPr="00CB26B1">
        <w:rPr>
          <w:rFonts w:eastAsia="Calibri"/>
          <w:b w:val="0"/>
          <w:szCs w:val="28"/>
        </w:rPr>
        <w:t>. Гео</w:t>
      </w:r>
      <w:r w:rsidRPr="00CB26B1">
        <w:rPr>
          <w:rFonts w:eastAsia="Calibri"/>
          <w:b w:val="0"/>
          <w:szCs w:val="28"/>
        </w:rPr>
        <w:t>р</w:t>
      </w:r>
      <w:r w:rsidRPr="00CB26B1">
        <w:rPr>
          <w:rFonts w:eastAsia="Calibri"/>
          <w:b w:val="0"/>
          <w:szCs w:val="28"/>
        </w:rPr>
        <w:t>гиевске.</w:t>
      </w:r>
    </w:p>
    <w:p w:rsidR="000E2FD3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tab/>
      </w:r>
    </w:p>
    <w:p w:rsidR="000E2FD3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0E2FD3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0E2FD3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</w:p>
    <w:p w:rsidR="000E2FD3" w:rsidRDefault="000E2FD3" w:rsidP="000E2FD3">
      <w:pPr>
        <w:pStyle w:val="a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/>
        <w:contextualSpacing/>
        <w:jc w:val="both"/>
        <w:rPr>
          <w:rFonts w:eastAsia="Calibri"/>
          <w:b w:val="0"/>
          <w:szCs w:val="28"/>
        </w:rPr>
      </w:pPr>
      <w:r>
        <w:rPr>
          <w:rFonts w:eastAsia="Calibri"/>
          <w:b w:val="0"/>
          <w:szCs w:val="28"/>
        </w:rPr>
        <w:lastRenderedPageBreak/>
        <w:tab/>
      </w:r>
      <w:r w:rsidRPr="00CB26B1">
        <w:rPr>
          <w:rFonts w:eastAsia="Calibri"/>
          <w:b w:val="0"/>
          <w:szCs w:val="28"/>
        </w:rPr>
        <w:t xml:space="preserve">Вопрос 6. </w:t>
      </w:r>
      <w:r>
        <w:rPr>
          <w:rFonts w:eastAsia="Calibri"/>
          <w:b w:val="0"/>
          <w:szCs w:val="28"/>
        </w:rPr>
        <w:t xml:space="preserve">Принять решение о </w:t>
      </w:r>
      <w:r w:rsidRPr="00CB26B1">
        <w:rPr>
          <w:rFonts w:eastAsia="Calibri"/>
          <w:b w:val="0"/>
          <w:szCs w:val="28"/>
        </w:rPr>
        <w:t>предоставлении разрешения на условно-разрешенный вид использования земельного участка, расположенного в те</w:t>
      </w:r>
      <w:r w:rsidRPr="00CB26B1">
        <w:rPr>
          <w:rFonts w:eastAsia="Calibri"/>
          <w:b w:val="0"/>
          <w:szCs w:val="28"/>
        </w:rPr>
        <w:t>р</w:t>
      </w:r>
      <w:r w:rsidRPr="00CB26B1">
        <w:rPr>
          <w:rFonts w:eastAsia="Calibri"/>
          <w:b w:val="0"/>
          <w:szCs w:val="28"/>
        </w:rPr>
        <w:t xml:space="preserve">риториальной зоне «Ж-1», площадью 657 кв. м, с кадастровым номером 26:26:010823:1, по ул. Ермолова, 154, в </w:t>
      </w:r>
      <w:proofErr w:type="gramStart"/>
      <w:r w:rsidRPr="00CB26B1">
        <w:rPr>
          <w:rFonts w:eastAsia="Calibri"/>
          <w:b w:val="0"/>
          <w:szCs w:val="28"/>
        </w:rPr>
        <w:t>г</w:t>
      </w:r>
      <w:proofErr w:type="gramEnd"/>
      <w:r w:rsidRPr="00CB26B1">
        <w:rPr>
          <w:rFonts w:eastAsia="Calibri"/>
          <w:b w:val="0"/>
          <w:szCs w:val="28"/>
        </w:rPr>
        <w:t>. Георгиевске, - «Магазины»</w:t>
      </w:r>
    </w:p>
    <w:p w:rsidR="000E2FD3" w:rsidRDefault="000E2FD3" w:rsidP="000E2FD3">
      <w:pPr>
        <w:keepNext/>
        <w:keepLines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70"/>
        </w:tabs>
        <w:ind w:right="-2"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05D69" w:rsidRDefault="00705D69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0E2FD3" w:rsidRDefault="000E2FD3" w:rsidP="00751E86">
      <w:pPr>
        <w:keepNext/>
        <w:keepLines/>
        <w:contextualSpacing/>
        <w:jc w:val="both"/>
        <w:rPr>
          <w:rFonts w:ascii="Times New Roman" w:hAnsi="Times New Roman"/>
          <w:sz w:val="28"/>
          <w:szCs w:val="28"/>
        </w:rPr>
      </w:pP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Председатель комиссии </w:t>
      </w:r>
      <w:proofErr w:type="gramStart"/>
      <w:r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 xml:space="preserve">землепользованию и застройке </w:t>
      </w:r>
    </w:p>
    <w:p w:rsidR="00F47E3B" w:rsidRPr="002224F3" w:rsidRDefault="00F47E3B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</w:t>
      </w:r>
      <w:r w:rsidR="00F417B1">
        <w:rPr>
          <w:rFonts w:ascii="Times New Roman" w:hAnsi="Times New Roman"/>
          <w:sz w:val="28"/>
          <w:szCs w:val="28"/>
        </w:rPr>
        <w:t>ого округа</w:t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</w:r>
      <w:r w:rsidR="00F417B1">
        <w:rPr>
          <w:rFonts w:ascii="Times New Roman" w:hAnsi="Times New Roman"/>
          <w:sz w:val="28"/>
          <w:szCs w:val="28"/>
        </w:rPr>
        <w:tab/>
        <w:t xml:space="preserve">      </w:t>
      </w:r>
      <w:r w:rsidR="00900212">
        <w:rPr>
          <w:rFonts w:ascii="Times New Roman" w:hAnsi="Times New Roman"/>
          <w:sz w:val="28"/>
          <w:szCs w:val="28"/>
        </w:rPr>
        <w:t xml:space="preserve">    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  </w:t>
      </w:r>
      <w:r w:rsidR="004B5F84">
        <w:rPr>
          <w:rFonts w:ascii="Times New Roman" w:hAnsi="Times New Roman"/>
          <w:sz w:val="28"/>
          <w:szCs w:val="28"/>
        </w:rPr>
        <w:t>И.А.Грищенко</w:t>
      </w:r>
    </w:p>
    <w:p w:rsidR="00F47E3B" w:rsidRPr="002224F3" w:rsidRDefault="00F47E3B" w:rsidP="00F47E3B">
      <w:pPr>
        <w:rPr>
          <w:rFonts w:ascii="Times New Roman" w:hAnsi="Times New Roman"/>
          <w:sz w:val="28"/>
          <w:szCs w:val="28"/>
        </w:rPr>
      </w:pPr>
    </w:p>
    <w:p w:rsidR="00F47E3B" w:rsidRPr="002224F3" w:rsidRDefault="00900212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Секретарь </w:t>
      </w:r>
      <w:r w:rsidR="00F47E3B" w:rsidRPr="002224F3">
        <w:rPr>
          <w:rFonts w:ascii="Times New Roman" w:hAnsi="Times New Roman"/>
          <w:sz w:val="28"/>
          <w:szCs w:val="28"/>
        </w:rPr>
        <w:t xml:space="preserve">комиссии </w:t>
      </w:r>
      <w:proofErr w:type="gramStart"/>
      <w:r w:rsidR="00F47E3B" w:rsidRPr="002224F3">
        <w:rPr>
          <w:rFonts w:ascii="Times New Roman" w:hAnsi="Times New Roman"/>
          <w:sz w:val="28"/>
          <w:szCs w:val="28"/>
        </w:rPr>
        <w:t>по</w:t>
      </w:r>
      <w:proofErr w:type="gramEnd"/>
      <w:r w:rsidR="00F47E3B" w:rsidRPr="002224F3">
        <w:rPr>
          <w:rFonts w:ascii="Times New Roman" w:hAnsi="Times New Roman"/>
          <w:sz w:val="28"/>
          <w:szCs w:val="28"/>
        </w:rPr>
        <w:t xml:space="preserve"> </w:t>
      </w:r>
    </w:p>
    <w:p w:rsidR="00F47E3B" w:rsidRPr="002224F3" w:rsidRDefault="004B5F84" w:rsidP="00F47E3B">
      <w:pPr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землепользованию и застройки</w:t>
      </w:r>
    </w:p>
    <w:p w:rsidR="00751E86" w:rsidRPr="00213DDE" w:rsidRDefault="00F47E3B" w:rsidP="00F47E3B">
      <w:pPr>
        <w:keepNext/>
        <w:keepLines/>
        <w:spacing w:line="240" w:lineRule="exact"/>
        <w:contextualSpacing/>
        <w:jc w:val="both"/>
        <w:rPr>
          <w:rFonts w:ascii="Times New Roman" w:hAnsi="Times New Roman"/>
          <w:sz w:val="28"/>
          <w:szCs w:val="28"/>
        </w:rPr>
      </w:pPr>
      <w:r w:rsidRPr="002224F3">
        <w:rPr>
          <w:rFonts w:ascii="Times New Roman" w:hAnsi="Times New Roman"/>
          <w:sz w:val="28"/>
          <w:szCs w:val="28"/>
        </w:rPr>
        <w:t>Георгиевского городского округа</w:t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</w:r>
      <w:r w:rsidRPr="002224F3">
        <w:rPr>
          <w:rFonts w:ascii="Times New Roman" w:hAnsi="Times New Roman"/>
          <w:sz w:val="28"/>
          <w:szCs w:val="28"/>
        </w:rPr>
        <w:tab/>
        <w:t xml:space="preserve">       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 xml:space="preserve">  </w:t>
      </w:r>
      <w:r w:rsidR="00900212">
        <w:rPr>
          <w:rFonts w:ascii="Times New Roman" w:hAnsi="Times New Roman"/>
          <w:sz w:val="28"/>
          <w:szCs w:val="28"/>
        </w:rPr>
        <w:t xml:space="preserve">  </w:t>
      </w:r>
      <w:r w:rsidR="0016544A">
        <w:rPr>
          <w:rFonts w:ascii="Times New Roman" w:hAnsi="Times New Roman"/>
          <w:sz w:val="28"/>
          <w:szCs w:val="28"/>
        </w:rPr>
        <w:t xml:space="preserve"> </w:t>
      </w:r>
      <w:r w:rsidRPr="002224F3">
        <w:rPr>
          <w:rFonts w:ascii="Times New Roman" w:hAnsi="Times New Roman"/>
          <w:sz w:val="28"/>
          <w:szCs w:val="28"/>
        </w:rPr>
        <w:t xml:space="preserve">  </w:t>
      </w:r>
      <w:r w:rsidR="00F417B1">
        <w:rPr>
          <w:rFonts w:ascii="Times New Roman" w:hAnsi="Times New Roman"/>
          <w:sz w:val="28"/>
          <w:szCs w:val="28"/>
        </w:rPr>
        <w:t xml:space="preserve"> </w:t>
      </w:r>
      <w:r w:rsidR="004B5F84">
        <w:rPr>
          <w:rFonts w:ascii="Times New Roman" w:hAnsi="Times New Roman"/>
          <w:sz w:val="28"/>
          <w:szCs w:val="28"/>
        </w:rPr>
        <w:t>Н.В.Богачева</w:t>
      </w:r>
    </w:p>
    <w:sectPr w:rsidR="00751E86" w:rsidRPr="00213DDE" w:rsidSect="005A1BC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autoHyphenation/>
  <w:characterSpacingControl w:val="doNotCompress"/>
  <w:compat/>
  <w:rsids>
    <w:rsidRoot w:val="00751E86"/>
    <w:rsid w:val="000037F7"/>
    <w:rsid w:val="000243D8"/>
    <w:rsid w:val="00024CFC"/>
    <w:rsid w:val="00030033"/>
    <w:rsid w:val="00043382"/>
    <w:rsid w:val="000669A2"/>
    <w:rsid w:val="000D624A"/>
    <w:rsid w:val="000E2FD3"/>
    <w:rsid w:val="000E6362"/>
    <w:rsid w:val="00101F9B"/>
    <w:rsid w:val="00111642"/>
    <w:rsid w:val="00144B45"/>
    <w:rsid w:val="00144C6A"/>
    <w:rsid w:val="00144D6C"/>
    <w:rsid w:val="0016544A"/>
    <w:rsid w:val="00177EB6"/>
    <w:rsid w:val="001A3C9D"/>
    <w:rsid w:val="001A4429"/>
    <w:rsid w:val="001B0C35"/>
    <w:rsid w:val="001D4B07"/>
    <w:rsid w:val="00257277"/>
    <w:rsid w:val="00272EF9"/>
    <w:rsid w:val="002A55F7"/>
    <w:rsid w:val="002B3CDE"/>
    <w:rsid w:val="003213A0"/>
    <w:rsid w:val="003612F7"/>
    <w:rsid w:val="00380DEB"/>
    <w:rsid w:val="003977F8"/>
    <w:rsid w:val="003C0493"/>
    <w:rsid w:val="004319FB"/>
    <w:rsid w:val="00454A85"/>
    <w:rsid w:val="00471D74"/>
    <w:rsid w:val="00483447"/>
    <w:rsid w:val="004A4D4D"/>
    <w:rsid w:val="004B4C64"/>
    <w:rsid w:val="004B5F84"/>
    <w:rsid w:val="00500D65"/>
    <w:rsid w:val="00520221"/>
    <w:rsid w:val="00555F9E"/>
    <w:rsid w:val="00561CD0"/>
    <w:rsid w:val="00571CE4"/>
    <w:rsid w:val="005A1BC3"/>
    <w:rsid w:val="005C1DD0"/>
    <w:rsid w:val="0061734C"/>
    <w:rsid w:val="00642F46"/>
    <w:rsid w:val="006B418D"/>
    <w:rsid w:val="00705D69"/>
    <w:rsid w:val="00712475"/>
    <w:rsid w:val="0072069F"/>
    <w:rsid w:val="00720873"/>
    <w:rsid w:val="00727D2F"/>
    <w:rsid w:val="00742139"/>
    <w:rsid w:val="00751E86"/>
    <w:rsid w:val="0079446D"/>
    <w:rsid w:val="007B57D4"/>
    <w:rsid w:val="007C64D7"/>
    <w:rsid w:val="007E207E"/>
    <w:rsid w:val="00884BEC"/>
    <w:rsid w:val="008C5934"/>
    <w:rsid w:val="008C6908"/>
    <w:rsid w:val="00900212"/>
    <w:rsid w:val="00946FEA"/>
    <w:rsid w:val="00951379"/>
    <w:rsid w:val="00951EC5"/>
    <w:rsid w:val="0095416C"/>
    <w:rsid w:val="009B1DB1"/>
    <w:rsid w:val="009B3A02"/>
    <w:rsid w:val="009E09E2"/>
    <w:rsid w:val="009F0CFC"/>
    <w:rsid w:val="00A12313"/>
    <w:rsid w:val="00A6754D"/>
    <w:rsid w:val="00AD7AA2"/>
    <w:rsid w:val="00B36432"/>
    <w:rsid w:val="00B8244E"/>
    <w:rsid w:val="00B9020E"/>
    <w:rsid w:val="00BC16F0"/>
    <w:rsid w:val="00BD087B"/>
    <w:rsid w:val="00C0307C"/>
    <w:rsid w:val="00C20C9F"/>
    <w:rsid w:val="00C44738"/>
    <w:rsid w:val="00C77071"/>
    <w:rsid w:val="00C85290"/>
    <w:rsid w:val="00C90DE1"/>
    <w:rsid w:val="00CB0A86"/>
    <w:rsid w:val="00CB26B1"/>
    <w:rsid w:val="00CB28FB"/>
    <w:rsid w:val="00CC6F46"/>
    <w:rsid w:val="00CE4907"/>
    <w:rsid w:val="00D2695A"/>
    <w:rsid w:val="00D46773"/>
    <w:rsid w:val="00D46BC5"/>
    <w:rsid w:val="00D55494"/>
    <w:rsid w:val="00D96EE8"/>
    <w:rsid w:val="00E35A95"/>
    <w:rsid w:val="00E91D94"/>
    <w:rsid w:val="00E97E5D"/>
    <w:rsid w:val="00EB52F8"/>
    <w:rsid w:val="00EC14DA"/>
    <w:rsid w:val="00EC4604"/>
    <w:rsid w:val="00EF0172"/>
    <w:rsid w:val="00F12014"/>
    <w:rsid w:val="00F152E7"/>
    <w:rsid w:val="00F16A77"/>
    <w:rsid w:val="00F417B1"/>
    <w:rsid w:val="00F47E3B"/>
    <w:rsid w:val="00F75929"/>
    <w:rsid w:val="00F75B41"/>
    <w:rsid w:val="00F93AE4"/>
    <w:rsid w:val="00FA64FB"/>
    <w:rsid w:val="00FB1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E86"/>
    <w:pPr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rsid w:val="00751E86"/>
    <w:pPr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751E86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751E86"/>
    <w:rPr>
      <w:rFonts w:ascii="Times New Roman" w:eastAsia="Times New Roman" w:hAnsi="Times New Roman" w:cs="Times New Roman"/>
      <w:sz w:val="28"/>
      <w:szCs w:val="20"/>
    </w:rPr>
  </w:style>
  <w:style w:type="paragraph" w:customStyle="1" w:styleId="10">
    <w:name w:val="1"/>
    <w:basedOn w:val="a"/>
    <w:next w:val="a3"/>
    <w:rsid w:val="00751E86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styleId="a5">
    <w:name w:val="No Spacing"/>
    <w:link w:val="a6"/>
    <w:uiPriority w:val="1"/>
    <w:qFormat/>
    <w:rsid w:val="00F75B41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character" w:styleId="a7">
    <w:name w:val="Hyperlink"/>
    <w:basedOn w:val="a0"/>
    <w:uiPriority w:val="99"/>
    <w:unhideWhenUsed/>
    <w:rsid w:val="00F75B41"/>
    <w:rPr>
      <w:color w:val="0000FF" w:themeColor="hyperlink"/>
      <w:u w:val="single"/>
    </w:rPr>
  </w:style>
  <w:style w:type="character" w:customStyle="1" w:styleId="a6">
    <w:name w:val="Без интервала Знак"/>
    <w:basedOn w:val="a0"/>
    <w:link w:val="a5"/>
    <w:rsid w:val="009B3A02"/>
    <w:rPr>
      <w:rFonts w:ascii="Calibri" w:eastAsia="Calibri" w:hAnsi="Calibri" w:cs="Calibri"/>
      <w:lang w:eastAsia="zh-CN"/>
    </w:rPr>
  </w:style>
  <w:style w:type="paragraph" w:styleId="a8">
    <w:name w:val="Title"/>
    <w:basedOn w:val="a"/>
    <w:next w:val="a9"/>
    <w:link w:val="11"/>
    <w:qFormat/>
    <w:rsid w:val="009B3A02"/>
    <w:pPr>
      <w:suppressAutoHyphens/>
      <w:jc w:val="center"/>
    </w:pPr>
    <w:rPr>
      <w:rFonts w:ascii="Times New Roman" w:hAnsi="Times New Roman"/>
      <w:szCs w:val="20"/>
      <w:lang w:eastAsia="ar-SA"/>
    </w:rPr>
  </w:style>
  <w:style w:type="character" w:customStyle="1" w:styleId="aa">
    <w:name w:val="Название Знак"/>
    <w:basedOn w:val="a0"/>
    <w:uiPriority w:val="10"/>
    <w:rsid w:val="009B3A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8"/>
    <w:rsid w:val="009B3A02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Subtitle"/>
    <w:basedOn w:val="a"/>
    <w:next w:val="a"/>
    <w:link w:val="ab"/>
    <w:uiPriority w:val="11"/>
    <w:qFormat/>
    <w:rsid w:val="009B3A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b">
    <w:name w:val="Подзаголовок Знак"/>
    <w:basedOn w:val="a0"/>
    <w:link w:val="a9"/>
    <w:uiPriority w:val="11"/>
    <w:rsid w:val="009B3A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4677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7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e">
    <w:name w:val="Заглавие"/>
    <w:basedOn w:val="a"/>
    <w:qFormat/>
    <w:rsid w:val="009F0CFC"/>
    <w:pPr>
      <w:jc w:val="center"/>
    </w:pPr>
    <w:rPr>
      <w:rFonts w:ascii="Times New Roman" w:eastAsia="PMingLiU" w:hAnsi="Times New Roman"/>
      <w:b/>
      <w:bCs/>
      <w:sz w:val="28"/>
      <w:lang w:eastAsia="zh-TW"/>
    </w:rPr>
  </w:style>
  <w:style w:type="paragraph" w:customStyle="1" w:styleId="ConsPlusNonformat">
    <w:name w:val="ConsPlusNonformat"/>
    <w:uiPriority w:val="99"/>
    <w:rsid w:val="00024C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83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pc3</cp:lastModifiedBy>
  <cp:revision>3</cp:revision>
  <cp:lastPrinted>2023-04-05T08:34:00Z</cp:lastPrinted>
  <dcterms:created xsi:type="dcterms:W3CDTF">2023-04-05T08:10:00Z</dcterms:created>
  <dcterms:modified xsi:type="dcterms:W3CDTF">2023-04-05T08:34:00Z</dcterms:modified>
</cp:coreProperties>
</file>