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0C" w:rsidRDefault="00AC2A0C" w:rsidP="00AC2A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AC2A0C" w:rsidRDefault="00AC2A0C" w:rsidP="00AC2A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 w:rsidR="00AC2A0C" w:rsidRDefault="00AC2A0C" w:rsidP="00AC2A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AC2A0C" w:rsidRPr="001C2D4B" w:rsidRDefault="00AC2A0C" w:rsidP="00AC2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2A0C" w:rsidRDefault="006B77AE" w:rsidP="00AC2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октября</w:t>
      </w:r>
      <w:r w:rsidR="00AC2A0C" w:rsidRPr="00EC6783">
        <w:rPr>
          <w:rFonts w:ascii="Times New Roman" w:hAnsi="Times New Roman"/>
          <w:sz w:val="28"/>
          <w:szCs w:val="28"/>
        </w:rPr>
        <w:t xml:space="preserve"> 20</w:t>
      </w:r>
      <w:r w:rsidR="00AC2A0C">
        <w:rPr>
          <w:rFonts w:ascii="Times New Roman" w:hAnsi="Times New Roman"/>
          <w:sz w:val="28"/>
          <w:szCs w:val="28"/>
        </w:rPr>
        <w:t>24</w:t>
      </w:r>
      <w:r w:rsidR="00AC2A0C" w:rsidRPr="00EC6783">
        <w:rPr>
          <w:rFonts w:ascii="Times New Roman" w:hAnsi="Times New Roman"/>
          <w:sz w:val="28"/>
          <w:szCs w:val="28"/>
        </w:rPr>
        <w:t xml:space="preserve"> г.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C2A0C" w:rsidRPr="00EC6783">
        <w:rPr>
          <w:rFonts w:ascii="Times New Roman" w:hAnsi="Times New Roman"/>
          <w:sz w:val="28"/>
          <w:szCs w:val="28"/>
        </w:rPr>
        <w:t xml:space="preserve"> </w:t>
      </w:r>
      <w:r w:rsidR="00AC2A0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AC2A0C" w:rsidRPr="00EC6783">
        <w:rPr>
          <w:rFonts w:ascii="Times New Roman" w:hAnsi="Times New Roman"/>
          <w:sz w:val="28"/>
          <w:szCs w:val="28"/>
        </w:rPr>
        <w:t xml:space="preserve">       г. Георгиевск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C2A0C" w:rsidRPr="00EC678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C2A0C" w:rsidRPr="00EC6783">
        <w:rPr>
          <w:rFonts w:ascii="Times New Roman" w:hAnsi="Times New Roman"/>
          <w:sz w:val="28"/>
          <w:szCs w:val="28"/>
        </w:rPr>
        <w:t xml:space="preserve">                         № </w:t>
      </w:r>
      <w:r>
        <w:rPr>
          <w:rFonts w:ascii="Times New Roman" w:hAnsi="Times New Roman"/>
          <w:sz w:val="28"/>
          <w:szCs w:val="28"/>
        </w:rPr>
        <w:t>31</w:t>
      </w:r>
    </w:p>
    <w:p w:rsidR="0025573D" w:rsidRDefault="00255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73D" w:rsidRDefault="00255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73D" w:rsidRDefault="00255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73D" w:rsidRDefault="00DF286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</w:rPr>
        <w:t xml:space="preserve">О назначении публичных слушаний по </w:t>
      </w:r>
      <w:r>
        <w:rPr>
          <w:rFonts w:eastAsia="Calibri"/>
          <w:b w:val="0"/>
          <w:szCs w:val="28"/>
        </w:rPr>
        <w:t>рассмотрению проектов решений о предоставлении разрешения н</w:t>
      </w:r>
      <w:bookmarkStart w:id="0" w:name="_GoBack"/>
      <w:bookmarkEnd w:id="0"/>
      <w:r>
        <w:rPr>
          <w:rFonts w:eastAsia="Calibri"/>
          <w:b w:val="0"/>
          <w:szCs w:val="28"/>
        </w:rPr>
        <w:t xml:space="preserve">а </w:t>
      </w:r>
      <w:r>
        <w:rPr>
          <w:b w:val="0"/>
          <w:szCs w:val="28"/>
        </w:rPr>
        <w:t>условно разрешенный вид использования з</w:t>
      </w:r>
      <w:r>
        <w:rPr>
          <w:b w:val="0"/>
          <w:szCs w:val="28"/>
        </w:rPr>
        <w:t>е</w:t>
      </w:r>
      <w:r>
        <w:rPr>
          <w:b w:val="0"/>
          <w:szCs w:val="28"/>
        </w:rPr>
        <w:t xml:space="preserve">мельного участка </w:t>
      </w:r>
    </w:p>
    <w:p w:rsidR="0025573D" w:rsidRDefault="00255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73D" w:rsidRDefault="00255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73D" w:rsidRDefault="00255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73D" w:rsidRDefault="00DF286F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Рассмотрев заявления Нестеренко Александра Витальевича,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Сафаряна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Вадима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Размиковича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Сукиасян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Марине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Вазгеновны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Конюшевского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Влад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слава Викторовича и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Урянского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Дмитрия Петровича о предоставлении р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>а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>з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>решения на условно разрешенный вид использования земельного участка</w:t>
      </w:r>
      <w:r>
        <w:rPr>
          <w:rFonts w:ascii="Times New Roman" w:hAnsi="Times New Roman"/>
          <w:bCs/>
          <w:kern w:val="2"/>
          <w:sz w:val="28"/>
          <w:szCs w:val="28"/>
        </w:rPr>
        <w:t>,</w:t>
      </w:r>
      <w:r w:rsidR="00AC2A0C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протокол заседания комиссии по землепользованию и застройке Георгиевск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го муниципального округа Ставропольского края от 22.10.2024, выписки из </w:t>
      </w:r>
      <w:r>
        <w:rPr>
          <w:rFonts w:ascii="Times New Roman" w:hAnsi="Times New Roman"/>
          <w:bCs/>
          <w:kern w:val="2"/>
          <w:sz w:val="28"/>
          <w:szCs w:val="28"/>
        </w:rPr>
        <w:t>Единого государственного реестра недвижимости об основных характер</w:t>
      </w:r>
      <w:r>
        <w:rPr>
          <w:rFonts w:ascii="Times New Roman" w:hAnsi="Times New Roman"/>
          <w:bCs/>
          <w:kern w:val="2"/>
          <w:sz w:val="28"/>
          <w:szCs w:val="28"/>
        </w:rPr>
        <w:t>и</w:t>
      </w:r>
      <w:r>
        <w:rPr>
          <w:rFonts w:ascii="Times New Roman" w:hAnsi="Times New Roman"/>
          <w:bCs/>
          <w:kern w:val="2"/>
          <w:sz w:val="28"/>
          <w:szCs w:val="28"/>
        </w:rPr>
        <w:t>стиках и зарегистрированных правах на объект недвижимости от 18.10.2024 № КУВИ-001</w:t>
      </w:r>
      <w:proofErr w:type="gramEnd"/>
      <w:r>
        <w:rPr>
          <w:rFonts w:ascii="Times New Roman" w:hAnsi="Times New Roman"/>
          <w:bCs/>
          <w:kern w:val="2"/>
          <w:sz w:val="28"/>
          <w:szCs w:val="28"/>
        </w:rPr>
        <w:t>/2024-257513427, 18.10.2024 № КУВИ-001/2024-257513433, 22.10.2024 № КУВИ-001/2024-259886790, 22.10.2024 № КУВИ-001/2024-259886979, 21.10.2024 № КУВИ-001/2024-258658042, в соответствии со ст</w:t>
      </w:r>
      <w:r>
        <w:rPr>
          <w:rFonts w:ascii="Times New Roman" w:hAnsi="Times New Roman"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тьями 39, 40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ропольского края, утвержденными постановлением администрации Георг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евского муниципального округа Ставропольского края от 01 апреля 2024 г. № 957 </w:t>
      </w:r>
    </w:p>
    <w:p w:rsidR="0025573D" w:rsidRDefault="0025573D" w:rsidP="00AC2A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73D" w:rsidRDefault="0025573D" w:rsidP="00AC2A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73D" w:rsidRDefault="00DF286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5573D" w:rsidRDefault="00255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73D" w:rsidRDefault="00255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73D" w:rsidRDefault="00DF286F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>
        <w:rPr>
          <w:b w:val="0"/>
        </w:rPr>
        <w:t xml:space="preserve"> </w:t>
      </w:r>
      <w:r>
        <w:rPr>
          <w:b w:val="0"/>
          <w:szCs w:val="28"/>
        </w:rPr>
        <w:t xml:space="preserve">Назначить публичные слушания </w:t>
      </w:r>
      <w:r>
        <w:rPr>
          <w:b w:val="0"/>
          <w:bCs w:val="0"/>
        </w:rPr>
        <w:t>по</w:t>
      </w:r>
      <w:r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</w:t>
      </w:r>
      <w:r>
        <w:rPr>
          <w:rFonts w:eastAsia="Calibri"/>
          <w:b w:val="0"/>
          <w:szCs w:val="28"/>
        </w:rPr>
        <w:t>е</w:t>
      </w:r>
      <w:r>
        <w:rPr>
          <w:rFonts w:eastAsia="Calibri"/>
          <w:b w:val="0"/>
          <w:szCs w:val="28"/>
        </w:rPr>
        <w:t>ний:</w:t>
      </w:r>
    </w:p>
    <w:p w:rsidR="000A24D3" w:rsidRPr="000A24D3" w:rsidRDefault="00DF286F" w:rsidP="000A24D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color w:val="000000" w:themeColor="text1"/>
          <w:szCs w:val="28"/>
        </w:rPr>
      </w:pPr>
      <w:r>
        <w:rPr>
          <w:rFonts w:eastAsia="Calibri"/>
          <w:b w:val="0"/>
          <w:szCs w:val="28"/>
        </w:rPr>
        <w:t>1.1.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200 кв. м, с кадастровым номером 26:25:091116:97, </w:t>
      </w:r>
      <w:r>
        <w:rPr>
          <w:rFonts w:eastAsia="Calibri"/>
          <w:b w:val="0"/>
          <w:bCs w:val="0"/>
          <w:szCs w:val="28"/>
        </w:rPr>
        <w:t xml:space="preserve">по                 ул. </w:t>
      </w:r>
      <w:proofErr w:type="spellStart"/>
      <w:r>
        <w:rPr>
          <w:rFonts w:eastAsia="Calibri"/>
          <w:b w:val="0"/>
          <w:bCs w:val="0"/>
          <w:szCs w:val="28"/>
        </w:rPr>
        <w:t>Ахметской</w:t>
      </w:r>
      <w:proofErr w:type="spellEnd"/>
      <w:r>
        <w:rPr>
          <w:rFonts w:eastAsia="Calibri"/>
          <w:b w:val="0"/>
          <w:bCs w:val="0"/>
          <w:szCs w:val="28"/>
        </w:rPr>
        <w:t>, 1/2, в п. Новом</w:t>
      </w:r>
      <w:r w:rsidRPr="000A24D3">
        <w:rPr>
          <w:rFonts w:eastAsia="Calibri"/>
          <w:b w:val="0"/>
          <w:bCs w:val="0"/>
          <w:szCs w:val="28"/>
        </w:rPr>
        <w:t xml:space="preserve">, </w:t>
      </w:r>
      <w:r w:rsidRPr="000A24D3">
        <w:rPr>
          <w:rFonts w:eastAsia="Calibri"/>
          <w:b w:val="0"/>
          <w:szCs w:val="28"/>
        </w:rPr>
        <w:t xml:space="preserve">- </w:t>
      </w:r>
      <w:r w:rsidR="000A24D3" w:rsidRPr="000A24D3">
        <w:rPr>
          <w:rFonts w:eastAsia="Calibri"/>
          <w:b w:val="0"/>
          <w:color w:val="000000" w:themeColor="text1"/>
          <w:szCs w:val="28"/>
        </w:rPr>
        <w:t>«Общественное питание».</w:t>
      </w:r>
    </w:p>
    <w:p w:rsidR="0025573D" w:rsidRDefault="00DF286F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 386а/2, расположенного в территориальной зоне «ОД», площадью 549 кв. м, с кадастровым номером 26:25:111327:151, </w:t>
      </w:r>
      <w:r>
        <w:rPr>
          <w:rFonts w:eastAsia="Calibri"/>
          <w:b w:val="0"/>
          <w:bCs w:val="0"/>
          <w:szCs w:val="28"/>
        </w:rPr>
        <w:t>по ул. Ленина, в ст. Незлобной,</w:t>
      </w:r>
      <w:r>
        <w:rPr>
          <w:rFonts w:eastAsia="Calibri"/>
          <w:b w:val="0"/>
          <w:szCs w:val="28"/>
        </w:rPr>
        <w:t xml:space="preserve"> - «Ремонт автомобилей».</w:t>
      </w:r>
    </w:p>
    <w:p w:rsidR="0025573D" w:rsidRDefault="00DF286F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>1.3.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744 кв. м, с кадастровым номером 26:25:110329:32, </w:t>
      </w:r>
      <w:r>
        <w:rPr>
          <w:rFonts w:eastAsia="Calibri"/>
          <w:b w:val="0"/>
          <w:bCs w:val="0"/>
          <w:szCs w:val="28"/>
        </w:rPr>
        <w:t>по ул. Ленина, дом 259, в ст. Незлобной,</w:t>
      </w:r>
      <w:r>
        <w:rPr>
          <w:rFonts w:eastAsia="Calibri"/>
          <w:b w:val="0"/>
          <w:szCs w:val="28"/>
        </w:rPr>
        <w:t xml:space="preserve"> - «Магазины».</w:t>
      </w:r>
    </w:p>
    <w:p w:rsidR="0025573D" w:rsidRDefault="00DF286F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1.4. О предоставлении разрешения на условно разрешенный вид и</w:t>
      </w:r>
      <w:r>
        <w:rPr>
          <w:b w:val="0"/>
          <w:bCs w:val="0"/>
        </w:rPr>
        <w:t>с</w:t>
      </w:r>
      <w:r>
        <w:rPr>
          <w:b w:val="0"/>
          <w:bCs w:val="0"/>
        </w:rPr>
        <w:t>п</w:t>
      </w:r>
      <w:r>
        <w:rPr>
          <w:b w:val="0"/>
          <w:bCs w:val="0"/>
          <w:color w:val="000000"/>
        </w:rPr>
        <w:t xml:space="preserve">ользования земельного участка 133а, расположенного в территориальной зоне «ОД», площадью 358 кв. м, с кадастровым номером 26:25:110325:359, по ул. Ленина, в ст. </w:t>
      </w:r>
      <w:proofErr w:type="spellStart"/>
      <w:r>
        <w:rPr>
          <w:b w:val="0"/>
          <w:bCs w:val="0"/>
          <w:color w:val="000000"/>
        </w:rPr>
        <w:t>Незблобной</w:t>
      </w:r>
      <w:proofErr w:type="spellEnd"/>
      <w:r>
        <w:rPr>
          <w:b w:val="0"/>
          <w:bCs w:val="0"/>
          <w:color w:val="000000"/>
        </w:rPr>
        <w:t xml:space="preserve"> - «Ремонт автомобилей», в дополнени</w:t>
      </w:r>
      <w:r w:rsidR="004C7029">
        <w:rPr>
          <w:b w:val="0"/>
          <w:bCs w:val="0"/>
          <w:color w:val="000000"/>
        </w:rPr>
        <w:t>е</w:t>
      </w:r>
      <w:r>
        <w:rPr>
          <w:b w:val="0"/>
          <w:bCs w:val="0"/>
          <w:color w:val="000000"/>
        </w:rPr>
        <w:t xml:space="preserve"> к имеющемуся виду разрешенного использования.</w:t>
      </w:r>
    </w:p>
    <w:p w:rsidR="0025573D" w:rsidRDefault="00DF286F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bCs w:val="0"/>
          <w:szCs w:val="28"/>
        </w:rPr>
        <w:t>1.5. О предоставлении разрешения на условно разрешенный вид и</w:t>
      </w:r>
      <w:r>
        <w:rPr>
          <w:rFonts w:eastAsia="Calibri"/>
          <w:b w:val="0"/>
          <w:bCs w:val="0"/>
          <w:szCs w:val="28"/>
        </w:rPr>
        <w:t>с</w:t>
      </w:r>
      <w:r>
        <w:rPr>
          <w:rFonts w:eastAsia="Calibri"/>
          <w:b w:val="0"/>
          <w:bCs w:val="0"/>
          <w:szCs w:val="28"/>
        </w:rPr>
        <w:t>п</w:t>
      </w:r>
      <w:r>
        <w:rPr>
          <w:rFonts w:eastAsia="Calibri"/>
          <w:b w:val="0"/>
          <w:bCs w:val="0"/>
          <w:color w:val="000000"/>
          <w:szCs w:val="28"/>
        </w:rPr>
        <w:t xml:space="preserve">ользования земельного участка 483 «а», расположенного в территориальной зоне «ТИ-2», площадью 600 кв. м, с кадастровым номером 26:25:111306:88, по ул. Ленина, в ст. </w:t>
      </w:r>
      <w:proofErr w:type="spellStart"/>
      <w:r>
        <w:rPr>
          <w:rFonts w:eastAsia="Calibri"/>
          <w:b w:val="0"/>
          <w:bCs w:val="0"/>
          <w:color w:val="000000"/>
          <w:szCs w:val="28"/>
        </w:rPr>
        <w:t>Незблобной</w:t>
      </w:r>
      <w:proofErr w:type="spellEnd"/>
      <w:r>
        <w:rPr>
          <w:rFonts w:eastAsia="Calibri"/>
          <w:b w:val="0"/>
          <w:bCs w:val="0"/>
          <w:color w:val="000000"/>
          <w:szCs w:val="28"/>
        </w:rPr>
        <w:t xml:space="preserve"> - «Заправка транспортных средств».</w:t>
      </w:r>
    </w:p>
    <w:p w:rsidR="0025573D" w:rsidRDefault="0025573D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</w:rPr>
      </w:pPr>
    </w:p>
    <w:p w:rsidR="0025573D" w:rsidRDefault="00DF286F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color w:val="000000"/>
          <w:szCs w:val="28"/>
        </w:rPr>
        <w:t>2. Установить срок публичных слушаний с 01 ноября 2024 г. по 08 н</w:t>
      </w:r>
      <w:r>
        <w:rPr>
          <w:rFonts w:eastAsia="Calibri"/>
          <w:b w:val="0"/>
          <w:color w:val="000000"/>
          <w:szCs w:val="28"/>
        </w:rPr>
        <w:t>о</w:t>
      </w:r>
      <w:r>
        <w:rPr>
          <w:rFonts w:eastAsia="Calibri"/>
          <w:b w:val="0"/>
          <w:color w:val="000000"/>
          <w:szCs w:val="28"/>
        </w:rPr>
        <w:t>ября 2024 г.</w:t>
      </w:r>
    </w:p>
    <w:p w:rsidR="0025573D" w:rsidRDefault="0025573D" w:rsidP="00AC2A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color w:val="000000"/>
          <w:szCs w:val="28"/>
        </w:rPr>
      </w:pPr>
    </w:p>
    <w:p w:rsidR="0025573D" w:rsidRDefault="00DF286F" w:rsidP="00AC2A0C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 w:rsidR="0025573D" w:rsidRDefault="0025573D" w:rsidP="00AC2A0C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73D" w:rsidRDefault="00DF286F" w:rsidP="00AC2A0C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 w:rsidR="0025573D" w:rsidRDefault="0025573D">
      <w:pPr>
        <w:pStyle w:val="a4"/>
        <w:ind w:firstLine="0"/>
        <w:rPr>
          <w:rFonts w:ascii="Times New Roman" w:hAnsi="Times New Roman"/>
          <w:szCs w:val="28"/>
        </w:rPr>
      </w:pPr>
    </w:p>
    <w:p w:rsidR="0025573D" w:rsidRDefault="0025573D">
      <w:pPr>
        <w:pStyle w:val="a4"/>
        <w:ind w:firstLine="0"/>
        <w:rPr>
          <w:rFonts w:ascii="Times New Roman" w:hAnsi="Times New Roman"/>
          <w:szCs w:val="28"/>
        </w:rPr>
      </w:pPr>
    </w:p>
    <w:p w:rsidR="0025573D" w:rsidRDefault="0025573D">
      <w:pPr>
        <w:pStyle w:val="a4"/>
        <w:ind w:firstLine="0"/>
        <w:rPr>
          <w:rFonts w:ascii="Times New Roman" w:hAnsi="Times New Roman"/>
          <w:szCs w:val="28"/>
        </w:rPr>
      </w:pPr>
    </w:p>
    <w:p w:rsidR="0025573D" w:rsidRDefault="00DF286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25573D" w:rsidRDefault="00DF286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 w:rsidR="0025573D" w:rsidRDefault="00DF286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sectPr w:rsidR="0025573D" w:rsidSect="00AC2A0C">
      <w:headerReference w:type="even" r:id="rId8"/>
      <w:headerReference w:type="default" r:id="rId9"/>
      <w:headerReference w:type="first" r:id="rId10"/>
      <w:pgSz w:w="11906" w:h="16838" w:code="9"/>
      <w:pgMar w:top="1418" w:right="567" w:bottom="1134" w:left="1985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5E" w:rsidRDefault="0038595E">
      <w:pPr>
        <w:spacing w:after="0" w:line="240" w:lineRule="auto"/>
      </w:pPr>
      <w:r>
        <w:separator/>
      </w:r>
    </w:p>
  </w:endnote>
  <w:endnote w:type="continuationSeparator" w:id="0">
    <w:p w:rsidR="0038595E" w:rsidRDefault="0038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5E" w:rsidRDefault="0038595E">
      <w:pPr>
        <w:spacing w:after="0" w:line="240" w:lineRule="auto"/>
      </w:pPr>
      <w:r>
        <w:separator/>
      </w:r>
    </w:p>
  </w:footnote>
  <w:footnote w:type="continuationSeparator" w:id="0">
    <w:p w:rsidR="0038595E" w:rsidRDefault="00385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3D" w:rsidRDefault="0025573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78096"/>
      <w:docPartObj>
        <w:docPartGallery w:val="Page Numbers (Top of Page)"/>
        <w:docPartUnique/>
      </w:docPartObj>
    </w:sdtPr>
    <w:sdtEndPr/>
    <w:sdtContent>
      <w:p w:rsidR="0025573D" w:rsidRDefault="00DF286F">
        <w:pPr>
          <w:pStyle w:val="a6"/>
          <w:jc w:val="right"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6B77AE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3D" w:rsidRDefault="002557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73D"/>
    <w:rsid w:val="000A24D3"/>
    <w:rsid w:val="00216FAC"/>
    <w:rsid w:val="0025573D"/>
    <w:rsid w:val="0038595E"/>
    <w:rsid w:val="004C7029"/>
    <w:rsid w:val="006B77AE"/>
    <w:rsid w:val="00AC2A0C"/>
    <w:rsid w:val="00AD5AF5"/>
    <w:rsid w:val="00DF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pPr>
      <w:suppressAutoHyphens w:val="0"/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Autospacing="1" w:afterAutospacing="1" w:line="240" w:lineRule="auto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semiHidden/>
    <w:qFormat/>
    <w:rsid w:val="00656798"/>
    <w:rPr>
      <w:rFonts w:ascii="Arial" w:eastAsia="Lucida Sans Unicode" w:hAnsi="Arial" w:cs="Times New Roman"/>
      <w:kern w:val="2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3151E6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636B9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4">
    <w:name w:val="Body Text Indent"/>
    <w:basedOn w:val="a"/>
    <w:link w:val="a3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2"/>
      <w:sz w:val="28"/>
      <w:szCs w:val="24"/>
    </w:rPr>
  </w:style>
  <w:style w:type="paragraph" w:customStyle="1" w:styleId="af1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uiPriority w:val="99"/>
    <w:semiHidden/>
    <w:unhideWhenUsed/>
    <w:qFormat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Название1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f2">
    <w:name w:val="No Spacing"/>
    <w:qFormat/>
    <w:rsid w:val="009C1C00"/>
    <w:rPr>
      <w:rFonts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20E6-6A4B-4F1C-BCD9-64F76F22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3475</TotalTime>
  <Pages>2</Pages>
  <Words>514</Words>
  <Characters>2933</Characters>
  <Application>Microsoft Office Word</Application>
  <DocSecurity>0</DocSecurity>
  <Lines>24</Lines>
  <Paragraphs>6</Paragraphs>
  <ScaleCrop>false</ScaleCrop>
  <Company>Microsoft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Васекина</cp:lastModifiedBy>
  <cp:revision>211</cp:revision>
  <cp:lastPrinted>2024-10-22T15:36:00Z</cp:lastPrinted>
  <dcterms:created xsi:type="dcterms:W3CDTF">2024-05-31T11:38:00Z</dcterms:created>
  <dcterms:modified xsi:type="dcterms:W3CDTF">2024-10-30T08:36:00Z</dcterms:modified>
  <dc:language>ru-RU</dc:language>
</cp:coreProperties>
</file>