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8" w:rsidRDefault="007B74D8" w:rsidP="007B74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B74D8" w:rsidRDefault="007B74D8" w:rsidP="007B7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7B74D8" w:rsidRDefault="007B74D8" w:rsidP="007B7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B74D8" w:rsidRDefault="007B74D8" w:rsidP="007B7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B74D8" w:rsidRDefault="007B74D8" w:rsidP="007B7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4D8" w:rsidRDefault="00F5050D" w:rsidP="007B7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апреля</w:t>
      </w:r>
      <w:r w:rsidR="007B74D8">
        <w:rPr>
          <w:rFonts w:ascii="Times New Roman" w:hAnsi="Times New Roman"/>
          <w:sz w:val="28"/>
          <w:szCs w:val="28"/>
        </w:rPr>
        <w:t xml:space="preserve"> 2018 г.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B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74D8">
        <w:rPr>
          <w:rFonts w:ascii="Times New Roman" w:hAnsi="Times New Roman"/>
          <w:sz w:val="28"/>
          <w:szCs w:val="28"/>
        </w:rPr>
        <w:t xml:space="preserve">     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922</w:t>
      </w:r>
    </w:p>
    <w:p w:rsidR="007B74D8" w:rsidRDefault="007B74D8" w:rsidP="007B7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7B74D8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530B19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организации работы по предоставлению субсидий из бюджета Георгие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ского городского округа Ставропольского края социально ориентированным некоммерческим организациям</w:t>
      </w:r>
    </w:p>
    <w:p w:rsidR="00530B19" w:rsidRDefault="00530B19" w:rsidP="007B74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0B19" w:rsidRDefault="00530B19" w:rsidP="007B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7B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12 января 1996 г. № 7-ФЗ «О некоммерческих организациях», Федеральным </w:t>
      </w:r>
      <w:hyperlink r:id="rId8" w:history="1">
        <w:r w:rsidRPr="000E13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E133E">
        <w:t xml:space="preserve"> </w:t>
      </w:r>
      <w:r w:rsidRPr="000E133E">
        <w:rPr>
          <w:rFonts w:ascii="Times New Roman" w:hAnsi="Times New Roman"/>
          <w:sz w:val="28"/>
          <w:szCs w:val="28"/>
        </w:rPr>
        <w:t>от 6 октября</w:t>
      </w:r>
      <w:r w:rsidR="007B74D8">
        <w:rPr>
          <w:rFonts w:ascii="Times New Roman" w:hAnsi="Times New Roman"/>
          <w:sz w:val="28"/>
          <w:szCs w:val="28"/>
        </w:rPr>
        <w:t xml:space="preserve">                </w:t>
      </w:r>
      <w:r w:rsidRPr="000E133E">
        <w:rPr>
          <w:rFonts w:ascii="Times New Roman" w:hAnsi="Times New Roman"/>
          <w:sz w:val="28"/>
          <w:szCs w:val="28"/>
        </w:rPr>
        <w:t xml:space="preserve"> 2003 г. № 131-ФЗ «Об общих принципах организации местног</w:t>
      </w:r>
      <w:r>
        <w:rPr>
          <w:rFonts w:ascii="Times New Roman" w:hAnsi="Times New Roman"/>
          <w:sz w:val="28"/>
          <w:szCs w:val="28"/>
        </w:rPr>
        <w:t>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на основании статей 57, 61 Устава Георгиевского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округа Ставропольского края, администрация Георгиевского городского округа Ставропольского края</w:t>
      </w:r>
      <w:proofErr w:type="gramEnd"/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3E" w:rsidRPr="007B74D8" w:rsidRDefault="00530B19" w:rsidP="000E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4D8">
        <w:rPr>
          <w:rFonts w:ascii="Times New Roman" w:hAnsi="Times New Roman"/>
          <w:sz w:val="28"/>
          <w:szCs w:val="28"/>
        </w:rPr>
        <w:t>1.</w:t>
      </w:r>
      <w:r w:rsidR="00EF5270" w:rsidRPr="007B74D8">
        <w:rPr>
          <w:rFonts w:ascii="Times New Roman" w:hAnsi="Times New Roman"/>
          <w:sz w:val="28"/>
          <w:szCs w:val="28"/>
        </w:rPr>
        <w:t xml:space="preserve"> </w:t>
      </w:r>
      <w:r w:rsidRPr="007B74D8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0E133E" w:rsidRPr="007B74D8">
        <w:rPr>
          <w:rFonts w:ascii="Times New Roman" w:hAnsi="Times New Roman"/>
          <w:sz w:val="28"/>
          <w:szCs w:val="28"/>
        </w:rPr>
        <w:t xml:space="preserve"> Порядок </w:t>
      </w:r>
      <w:r w:rsidR="000E133E" w:rsidRPr="007B74D8">
        <w:rPr>
          <w:rFonts w:ascii="Times New Roman" w:hAnsi="Times New Roman"/>
          <w:bCs/>
          <w:sz w:val="28"/>
          <w:szCs w:val="28"/>
        </w:rPr>
        <w:t>предоставления на конкурсной о</w:t>
      </w:r>
      <w:r w:rsidR="000E133E" w:rsidRPr="007B74D8">
        <w:rPr>
          <w:rFonts w:ascii="Times New Roman" w:hAnsi="Times New Roman"/>
          <w:bCs/>
          <w:sz w:val="28"/>
          <w:szCs w:val="28"/>
        </w:rPr>
        <w:t>с</w:t>
      </w:r>
      <w:r w:rsidR="000E133E" w:rsidRPr="007B74D8">
        <w:rPr>
          <w:rFonts w:ascii="Times New Roman" w:hAnsi="Times New Roman"/>
          <w:bCs/>
          <w:sz w:val="28"/>
          <w:szCs w:val="28"/>
        </w:rPr>
        <w:t>нове субсидий из бюджета Георгиевского городского округа Ставропольск</w:t>
      </w:r>
      <w:r w:rsidR="000E133E" w:rsidRPr="007B74D8">
        <w:rPr>
          <w:rFonts w:ascii="Times New Roman" w:hAnsi="Times New Roman"/>
          <w:bCs/>
          <w:sz w:val="28"/>
          <w:szCs w:val="28"/>
        </w:rPr>
        <w:t>о</w:t>
      </w:r>
      <w:r w:rsidR="000E133E" w:rsidRPr="007B74D8">
        <w:rPr>
          <w:rFonts w:ascii="Times New Roman" w:hAnsi="Times New Roman"/>
          <w:bCs/>
          <w:sz w:val="28"/>
          <w:szCs w:val="28"/>
        </w:rPr>
        <w:t>го края социально ориентированным некоммерческим организациям</w:t>
      </w:r>
      <w:r w:rsidR="00510C4F" w:rsidRPr="007B74D8">
        <w:rPr>
          <w:rFonts w:ascii="Times New Roman" w:hAnsi="Times New Roman"/>
          <w:bCs/>
          <w:sz w:val="28"/>
          <w:szCs w:val="28"/>
        </w:rPr>
        <w:t>.</w:t>
      </w:r>
    </w:p>
    <w:p w:rsidR="00530B19" w:rsidRPr="007B74D8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4D8">
        <w:rPr>
          <w:rFonts w:ascii="Times New Roman" w:hAnsi="Times New Roman"/>
          <w:sz w:val="28"/>
          <w:szCs w:val="28"/>
        </w:rPr>
        <w:t xml:space="preserve">2. Утвердить прилагаемое </w:t>
      </w:r>
      <w:hyperlink r:id="rId10" w:anchor="Par437" w:history="1">
        <w:r w:rsidRPr="007B74D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7B74D8">
        <w:rPr>
          <w:rFonts w:ascii="Times New Roman" w:hAnsi="Times New Roman"/>
          <w:sz w:val="28"/>
          <w:szCs w:val="28"/>
        </w:rPr>
        <w:t xml:space="preserve"> о конкурсной комиссии</w:t>
      </w:r>
      <w:r>
        <w:rPr>
          <w:rFonts w:ascii="Times New Roman" w:hAnsi="Times New Roman"/>
          <w:sz w:val="28"/>
          <w:szCs w:val="28"/>
        </w:rPr>
        <w:t xml:space="preserve"> по предоставлению субсидий из бюджета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 социально ориентированным некоммерческим орган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зациям</w:t>
      </w:r>
      <w:r>
        <w:rPr>
          <w:rFonts w:ascii="Times New Roman" w:hAnsi="Times New Roman"/>
          <w:sz w:val="28"/>
          <w:szCs w:val="28"/>
        </w:rPr>
        <w:t>.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Создать конкурсную комиссию по предоставлению субсидий из бюджета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городского округа Ставропольского края социально ориентированным некоммерческим организациям и утвердить ее </w:t>
      </w:r>
      <w:r w:rsidR="000E133E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в прилагаемом составе.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EF527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550C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</w:t>
      </w:r>
      <w:r w:rsidR="00550C08">
        <w:rPr>
          <w:rFonts w:ascii="Times New Roman" w:hAnsi="Times New Roman"/>
          <w:sz w:val="28"/>
          <w:szCs w:val="28"/>
        </w:rPr>
        <w:t>ого городского округа</w:t>
      </w:r>
      <w:r w:rsidR="00116873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5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50C08">
        <w:rPr>
          <w:rFonts w:ascii="Times New Roman" w:hAnsi="Times New Roman"/>
          <w:sz w:val="28"/>
          <w:szCs w:val="28"/>
        </w:rPr>
        <w:t xml:space="preserve">15 декабря 2017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50C08">
        <w:rPr>
          <w:rFonts w:ascii="Times New Roman" w:hAnsi="Times New Roman"/>
          <w:sz w:val="28"/>
          <w:szCs w:val="28"/>
        </w:rPr>
        <w:t>2459</w:t>
      </w:r>
      <w:r>
        <w:rPr>
          <w:rFonts w:ascii="Times New Roman" w:hAnsi="Times New Roman"/>
          <w:sz w:val="28"/>
          <w:szCs w:val="28"/>
        </w:rPr>
        <w:t xml:space="preserve"> </w:t>
      </w:r>
      <w:r w:rsidR="00550C08">
        <w:rPr>
          <w:rFonts w:ascii="Times New Roman" w:hAnsi="Times New Roman"/>
          <w:sz w:val="28"/>
          <w:szCs w:val="28"/>
        </w:rPr>
        <w:t>«</w:t>
      </w:r>
      <w:r w:rsidR="00550C08">
        <w:rPr>
          <w:rFonts w:ascii="Times New Roman" w:hAnsi="Times New Roman"/>
          <w:bCs/>
          <w:sz w:val="28"/>
          <w:szCs w:val="28"/>
        </w:rPr>
        <w:t>Об организации работы по предоставлению субсидий из бюджета Георгие</w:t>
      </w:r>
      <w:r w:rsidR="00550C08">
        <w:rPr>
          <w:rFonts w:ascii="Times New Roman" w:hAnsi="Times New Roman"/>
          <w:bCs/>
          <w:sz w:val="28"/>
          <w:szCs w:val="28"/>
        </w:rPr>
        <w:t>в</w:t>
      </w:r>
      <w:r w:rsidR="00550C08">
        <w:rPr>
          <w:rFonts w:ascii="Times New Roman" w:hAnsi="Times New Roman"/>
          <w:bCs/>
          <w:sz w:val="28"/>
          <w:szCs w:val="28"/>
        </w:rPr>
        <w:lastRenderedPageBreak/>
        <w:t>ского городского округа Ставропольского края социально ориентированным общественным объединениям и иным некоммерческим организациям»</w:t>
      </w:r>
    </w:p>
    <w:p w:rsidR="00550C08" w:rsidRDefault="00550C08" w:rsidP="0053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7B7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B74D8">
        <w:rPr>
          <w:rFonts w:ascii="Times New Roman" w:hAnsi="Times New Roman"/>
          <w:sz w:val="28"/>
          <w:szCs w:val="28"/>
        </w:rPr>
        <w:t>оставляю за собой.</w:t>
      </w:r>
    </w:p>
    <w:p w:rsidR="00530B19" w:rsidRDefault="00530B19" w:rsidP="0053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опубликования.</w:t>
      </w:r>
    </w:p>
    <w:p w:rsidR="00530B19" w:rsidRDefault="00530B19" w:rsidP="00530B19">
      <w:pPr>
        <w:pStyle w:val="a4"/>
        <w:spacing w:line="240" w:lineRule="auto"/>
        <w:ind w:firstLine="0"/>
      </w:pPr>
    </w:p>
    <w:p w:rsidR="00530B19" w:rsidRDefault="00530B19" w:rsidP="00530B19">
      <w:pPr>
        <w:pStyle w:val="a4"/>
        <w:spacing w:line="240" w:lineRule="auto"/>
        <w:ind w:firstLine="0"/>
      </w:pPr>
    </w:p>
    <w:p w:rsidR="00530B19" w:rsidRDefault="00530B19" w:rsidP="00530B19">
      <w:pPr>
        <w:pStyle w:val="a4"/>
        <w:spacing w:line="240" w:lineRule="auto"/>
        <w:ind w:firstLine="0"/>
      </w:pPr>
    </w:p>
    <w:p w:rsidR="007B74D8" w:rsidRPr="007B74D8" w:rsidRDefault="007B74D8" w:rsidP="007B74D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Исполняющая полномочия Главы </w:t>
      </w:r>
    </w:p>
    <w:p w:rsidR="007B74D8" w:rsidRPr="007B74D8" w:rsidRDefault="007B74D8" w:rsidP="007B74D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Георгиевского городского округа </w:t>
      </w:r>
    </w:p>
    <w:p w:rsidR="007B74D8" w:rsidRPr="007B74D8" w:rsidRDefault="007B74D8" w:rsidP="007B74D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4D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Г.В.Герасимова</w:t>
      </w:r>
    </w:p>
    <w:p w:rsidR="007B74D8" w:rsidRPr="007B74D8" w:rsidRDefault="007B74D8" w:rsidP="007B74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19" w:rsidRDefault="00530B19" w:rsidP="0053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1D1" w:rsidRDefault="007E11D1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2E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C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C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C">
        <w:rPr>
          <w:rFonts w:ascii="Times New Roman" w:eastAsia="Times New Roman" w:hAnsi="Times New Roman" w:cs="Times New Roman"/>
          <w:sz w:val="28"/>
          <w:szCs w:val="28"/>
        </w:rPr>
        <w:t>от 06 апреля 2018 г. № 922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</w:t>
      </w:r>
    </w:p>
    <w:p w:rsidR="009602EC" w:rsidRPr="009602EC" w:rsidRDefault="009602EC" w:rsidP="009602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Par34"/>
      <w:bookmarkEnd w:id="0"/>
      <w:r w:rsidRPr="00960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предоставления на конкурсной основе субсидий из бюджета Георгиевского городского округа Ставропольского края социально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ориентированным</w:t>
      </w:r>
      <w:proofErr w:type="gramEnd"/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некоммерческим организациям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41"/>
      <w:bookmarkEnd w:id="1"/>
    </w:p>
    <w:p w:rsidR="009602EC" w:rsidRPr="009602EC" w:rsidRDefault="009602EC" w:rsidP="009602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механизм предоставления субсидий на конкурсной основе из бюджета Георгиевского городского окр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 на оказание финансовой поддержки социально ор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ентированным некоммерческим организациям в Георгиевском городском округа Ставропольского края (далее соответственно – субсидии, некомме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организации), в соответствии с Федеральным законом «О некомме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организациях». </w:t>
      </w:r>
      <w:proofErr w:type="gramEnd"/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Главным распорядителем средств бюджета Георгиевского горо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Ставропольского края, предоставляющим субсидию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 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управление труда и социальной защиты населения администрации Георгиевского городского округа Ставропольского края.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 по итогам конкурсного отбора неко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мерческих организаций на право получения в текущем финансовом году су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проведенного в соответствии с настоящим Порядком (далее - ко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курс).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за счет бюджета Георгиевского городского округа Ста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предоставляются социально ориентированным некомме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организациям, в соответствии со сводной бюджетной росписью бю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Георгиевского городского округа Ставропольского края на соотве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финансовый год и на плановый период в пределах лимитов бю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обязательств, утвержденных главному распорядителю бюджетных средств на реализацию следующих мероприятий: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мероприятий по патриотическому воспит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граждан, посвященных памятным датам военной истории Отечества;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территории Георгиевского городского округа Ставропол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условий для эффективной деятельности и развития социально ориентированных некоммерческих организаций.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из бюджета Георгиевского городского округа Ставропол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носят целевой характер и не могут быть использованы на иные цели.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Организатором конкурса является администрация Георгиевского городского округа Ставропольского края (далее - организатор конкурса). Уполномоченным лицом, выступающим от имени организатора конкурса, является управление труда и социальной защиты населения администрации Георгиевского городского округа Ставропольского края (далее - уполном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ченное лицо). Конкурс проводится не реже одного раза в год. Решение о пр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конкурса утверждается постановлением организатора конкурса.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Конкурс проводит конкурсная комиссия по предоставлению субс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из бюджета Георгиевского городского округа Ставропольского края с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ориентированным некоммерческим организациям (далее - коми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сия), состав которой утверждается постановлением администрации Георг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участия в конкурсе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могут быть некоммерческие организации, которые: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юридическими лицами;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деятельность, направленную на защиту гражданских, социально-экономических, трудовых и личных прав и свобод, в качестве уставного вида деятельности;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государственными, муниципальными учреждениями, п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литическими партиями, их региональными отделениями и иными структу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подразделениями, коммерческими организациями, государственными корпорациями, государственными компаниями;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неисполненной обязанности по уплате налогов, сборов, стр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ховых взносов, пеней, штрафов, процентов, подлежащих уплате в соотве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 о налогах и сборах;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находятся в процессе ликвидации, реорганизации, банкротства и не имеют ограничения на осуществление хозяйственной деятельности;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фактов нецелевого использования субсидий из соответств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бюджета бюджетной системы Российской Федерации;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имеют просроченной задолженности по возврату в соответству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 бюджет бюджетной системы Российской Федерации субсидий, бюдже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инвестиций, </w:t>
      </w:r>
      <w:proofErr w:type="gramStart"/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предоставленных</w:t>
      </w:r>
      <w:proofErr w:type="gramEnd"/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вовыми актами, и иной просроченной задолженности перед соответству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 бюджетом бюджетной системы Российской Федерации;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являются иностранными юридическими лицами, а также российск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юридическими лицами, в уставном (складочном) капитале которых доля участия иностранных юридических лиц, местом регистрации которых явл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государство или территория, включенные в утверждаемый Министе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финансовых операций (офшорные зоны) в отношении таких</w:t>
      </w:r>
      <w:proofErr w:type="gramEnd"/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лиц, в совокупности превышает 50 процентов;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получающие средства из соответствующего бюджета бюджетной системы Российской Федерации в соответствии с иными нормативными пр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вовыми актами, муниципальными правовыми актами на оказание финанс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поддержки социально ориентированным некоммерческим организациям на реализацию мероприятий, указанных в пункте 1.4</w:t>
      </w:r>
      <w:r w:rsidRPr="00960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в составе учредителей некоммерческой организации полит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партии, упоминания наименования политической партии в уставе 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организации, а также фактов передачи пожертвований пол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или ее региональному отделению.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Мероприятия некоммерческих организаций, заявленные на конкурс на предоставление субсидий, должны быть направлены цели, установленные в пункте 1.4 настоящего Порядка.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Некоммерческим организациям, не прошедшим конкурс, субсидии не предоставляются. 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уполномоченного лица по организации конкурса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уполномоченного лица по организации конкурса вх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дит: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предстоящем конкурсе;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с необходимыми документами и их регистрация;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хранение документов;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заявок и документов на рассмотрение комиссии;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результатах конкурса на официальном сайте организатора конкурса.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проведения конкурса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размещается уполномоченным л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цом на официальном сайте организатора конкурса не 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начала срока приема заявок на участие в конкурсе, в котором указываю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заявок на участие в конкурсе;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приема заявок на участие в конкурсе, почтовый адрес для направления заявок на участие в конкурсе почтовой связью;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получения консультаций по вопросам подготовки заявок на участие в конкурсе;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участия в конкурсе.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Подача заявок на участие в конкурсе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Подача заявок на участие в конкурсе осуществляется некоммерч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организациями в течение 15 дней со дня начала приема заявок.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заявки на участие в конкурсе работник уполномоченного органа регистрирует ее в журнале учета заявок на участие в конкурсе и выд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заявителю расписку в получении заявки, даты ее получения и присвоенн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регистрационного номера.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поступившая в адрес уполномоченного лица после окончания срока приема заявок (в том числе по почте), к участию в конкурсе не допускается.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Некоммерческая организация, претендующая на участие в конку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(далее - претендент), представляет уполномоченному лицу следующие 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кументы: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по форме согласно приложению к настоящему Порядку (далее - заявка) на бумажном и электронном носителях;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со всеми зарегистрированными 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к ним;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внесении организации в Единый государстве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реестр юридических лиц;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банка о наличии расчетного счета;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учет в налоговом органе;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план, содержащий основные мероприятия и график их проведения на текущий финансовый год.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полномочия лиц, подписавших заявку;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инспекции Федеральной налоговой службы и внебюджетных фондов об отсутствии задолженности по расчетам с бюджетами всех уровней и государственными внебюджетными фондами самостоятельно.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1" w:anchor="Par178" w:history="1">
        <w:r w:rsidRPr="009602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заявке</w:t>
        </w:r>
      </w:hyperlink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 указывается общая сумма запрашива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удостоверены оттиском печати пр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тендента и подписью его руководителя, сброшюрованы в одну или несколько папок и пронумерованы.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(в том числе документы), включенная в состав зая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содержащей персональные данные, не допускается.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Претендент вправе подать только одну заявку на участие в конку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Претендент несет все расходы, связанные с подготовкой и подачей заявки. Организатор конкурса, уполномоченное лицо организатора конкурса не отвечает и не имеет обязательств по этим расходам независимо от резул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конкурса.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Непредставление документов, указанных в пункте 5.2 настоящего Порядка, считается нарушением условий конкурса и является основанием для признания заявки претендента не допущенной к участию в конкурсе, за исключением документов, которые могут быть получены в рамках межв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домственного информационного взаимодействия.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Заявки, поданные с нарушением сроков, установленных пунктом 5.1 настоящего Порядка, к участию в конкурсе не допускаются.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Заявка на участие в конкурсе может быть отозвана до окончания срока приема заявок путем направления в уполномоченный орган соотве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обращения некоммерческой организации. Отозванные заявки не учитываются при определении количества заявок, представленных на уч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конкурсе.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(в том числе документов).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срока приема заявок на участие в конкурсе дополн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информация может быть представлена в состав заявки только по з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 уполномоченного органа.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Конкурс признается несостоявшимся в случае, если по окончании срока подачи заявок на участие в конкурсе не подана ни одна заявка на уч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конкурсе, или на основании результатов рассмотрения заявок на уч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конкурсе комиссией принято решение об отказе в допуске к участию в конкурсе всех участников.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конкурс признается несостоявшимся, проводится повторный ко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ко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подана только одна заявка на участие в конкурсе, или комиссией пр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решение о допуске к участию в конкурсе только одного участника, к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в установленном порядке рассматривает заявку. Если указанная зая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соответствует требованиям и условиям, предусмотренным настоящим п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ложением, комиссия принимает решение о предоставлении субсидий из бюджета Георгиевского городского округа Ставропольского края на оказание финансовой поддержки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ориентированным некоммерческим орг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низациям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рассмотрения заявок и принятия решения о результатах конкурса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Уполномоченное лицо в течение 7 дней со дня окончания приема заявок, указанного в объявлении о проведении конкурса, оформляет закл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на предмет соответствия требованиям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пунктами 2.1, 2.2, 5.2 - 5.6 настоящего Порядка.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несоответствии заявки данным требованиям претендент к участию в конкурсе не допускается. 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Критериями конкурсного отбора </w:t>
      </w:r>
      <w:r w:rsidRPr="009602E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некоммерческих организаций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получение субсидий являются: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актуальность – социально-экономическое значение мероприятий;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адресность – ориентация мероприятий на решение социальных пр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блем;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масштабность – количество мероприятий и количество участвующих в них граждан;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публичность – наличие информации о мероприятиях в информацио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но-телекоммуникационной сети «Интернет», презентации мероприятий на Всероссийских и межрегиональных конкурсах;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количество членов организации, вовлеченных в осуществление мер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приятий, направленных на патриотическое воспитание граждан.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6.3. Основанием для отказа в предоставлении субсидии являются: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нарушение сроков подачи документов, указанных в пункте 5.1 насто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щего Порядка;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 документах недостоверных сведений;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документов, указанных в пункте 5.2 настоящего П</w:t>
      </w:r>
      <w:r w:rsidRPr="009602E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Calibri" w:hAnsi="Times New Roman" w:cs="Times New Roman"/>
          <w:sz w:val="28"/>
          <w:szCs w:val="28"/>
          <w:lang w:eastAsia="ru-RU"/>
        </w:rPr>
        <w:t>рядка, не в полном объеме;</w:t>
      </w:r>
    </w:p>
    <w:p w:rsidR="009602EC" w:rsidRPr="009602EC" w:rsidRDefault="009602EC" w:rsidP="0096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несоответствие критериям и требованиям отбора социально ориентир</w:t>
      </w:r>
      <w:r w:rsidRPr="00960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960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ванных некоммерческих организаций, установленным пунктами 2.1, 6.2 настоящего Порядка.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Комиссия осуществляет свою работу в следующем порядке: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представленные уполномоченным лицом заявки, допуще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не допущенные к участию в конкурсе;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допущенные заявки для их оценки по критериям, ук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занным в пункте 6.2 с использованием пяти бальной системы в соответствии    с разделом 7 настоящего Порядка;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уполномоченному лицу полученные баллы по 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</w:t>
      </w:r>
      <w:proofErr w:type="gramEnd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рейтинга претендентов согласно набранным баллам в порядке убывания;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минимальное значение рейтинга заявки на участие в конкурсе, при котором представивший ее претендент признается победит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конкурса;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 субсидии из числа победителей на реализацию м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с учетом полученного рейтинга.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Принятие решения о предоставлении субсид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ос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комиссией на основании оценки эффективности представленных мероприятий, исходя из принципов объективности и достижения наивысших экономических и социальных результатов. Комиссия принимает решение о предоставлении субсидии при условии, что рейтинг заявки превышает уст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новленное минимальное значение.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 основании протокола заседания комиссии организатор конкурса утверждает постановление о предоставлении субсидий организациям - поб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 конкурса.</w:t>
      </w:r>
    </w:p>
    <w:p w:rsid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Порядок определения объема субсидий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основе баллов, полученных каждым отобранным мероприятием, указанным в заявке на участие в конкурсе, формируется рейтинг меропри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некоммерческих организаций, в котором некоммерческие организации, получившие большее количество баллов, получают более высокий рейтинг.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Средства выделяются первой в рейтинге некоммерческой орган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в объеме, необходимом для реализации мероприятий, в соответствии с заявкой некоммерческой организации с учетом ограничений, установленных пунктом 2.1 настоящего Порядка. 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После определения суммы средств на конкретные мероприятия первой в рейтинге некоммерческой организации и наличия нераспределенн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остатка средств, предназначенных на финансовую поддержку некомме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организаций, в рейтинге выбираются мероприятия следующей по рейтингу некоммерческой </w:t>
      </w:r>
      <w:proofErr w:type="gramStart"/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определяется сумма в соответствии с пунктами 7.2, 7.4 настоящего Порядка.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960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 = (К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П</w:t>
      </w:r>
      <w:proofErr w:type="gramStart"/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+ (К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П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+ (К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n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П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n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где: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 – размер субсидии;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Start"/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n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количество мероприятий, заявленных получателем субс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дий;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n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потребность в финансовых средствах, заявленных получ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телем субсидий.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Соглашение о предоставлении субсидии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Основанием для заключения с некоммерческой организацией - п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бедителем конкурса соглашения о предоставлении субсидии является пост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организатора конкурса о предоставлении субсидий некоммерч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организациям - победителям конкурса. Требования, которым должен соответствовать победитель конкурса на первое число месяца, предшеств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месяцу, в котором планируется заключение соглашения, указаны в пункте 2.1 Порядка.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в течение 15 дней со дня официального опубл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результатов конкурса заключает соглашения с победителями ко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типовой форме,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приказом Министерства финансов Российской Федерации от 28 июля 2017 г.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учреждением», 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указываются:</w:t>
      </w:r>
      <w:proofErr w:type="gramEnd"/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направления использования субсидии, связанные с реализацией мероприятий;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представляемых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ориентированными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некоммерческими организациями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перечисления субсидии;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результативности использования субсидии;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ориентированных некоммерческих организаций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проверок уполномоченным лицом и органами государственного (муниципального) финансового контроля соблюдения целей, порядка и усл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предоставления субсидии;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средств, использованных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некоммерческими организациями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установления по итогам проверок, проведенных уполномоченным лицом и органами государственн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(муниципального) финансового контроля, факта нарушения целей, поря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условий предоставления субсидии, определенных настоящим Порядком и соглашением;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 отчетности об осуществлении расх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источником финансового обеспечения которых является субсидия, ук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соглашении;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некоммерческих организаций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перечислению сре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предоставленной субсидии в доход бюджета Георгиевского горо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в случаях, предусмотренных разделом 9 настоящего Порядка;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расторжении соглашения;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условия, предусмотренные законодательством Российской Фед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Условия предоставления субсидий: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некоммерческой организации требованиям, установле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настоящим Порядком;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некоммерческой организации в список победителей конку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утвержденный протоколом заседания комиссии;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некоммерческой организацией соглашения, указанного в пункте 8.1 настоящего Порядка.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субсидий</w:t>
      </w:r>
    </w:p>
    <w:p w:rsidR="009602EC" w:rsidRPr="009602EC" w:rsidRDefault="009602EC" w:rsidP="00960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Уполномоченное лицо и органы государственного (муниципальн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го) контроля осуществляют обязательную проверку соблюдения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ческими организациями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порядка и условий предоставления субсидий.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выявлении случаев несоблюдения условий, установленных при предоставлении субсидий, нецелевого использования субсидий и (или) непредставления отчетности в установленные сроки в соответствии с наст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 Порядком уполномоченное лицо направляет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некоммерческим орган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зациям 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выявленных нарушениях с указанием сроков их устранения.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устранения нарушений в сроки, указанные в акте, уполн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моченное лицо в течение трех рабочих дней направляет 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некоммерческим о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ганизациям 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 возврате субсидии.</w:t>
      </w:r>
    </w:p>
    <w:p w:rsidR="009602EC" w:rsidRPr="009602EC" w:rsidRDefault="009602EC" w:rsidP="009602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 При нарушении срока возврата субсидии уполномоченное лицо принимает меры по взысканию указанных сре</w:t>
      </w:r>
      <w:proofErr w:type="gramStart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бюджета Георг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 в порядке, установленном законодательством Российской Федерации.</w:t>
      </w:r>
    </w:p>
    <w:p w:rsidR="009602EC" w:rsidRPr="009602EC" w:rsidRDefault="009602EC" w:rsidP="0096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9602EC" w:rsidRPr="009602EC" w:rsidRDefault="009602EC" w:rsidP="0096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9602EC" w:rsidRPr="009602EC" w:rsidRDefault="009602EC" w:rsidP="0096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1D1" w:rsidRDefault="007E11D1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131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left="4248" w:firstLine="2840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на ко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курсной основе субсидий из бю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жета Георгиевского городского округа Ставропольского края с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циально ориентированным неко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мерческим организациям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8"/>
          <w:szCs w:val="28"/>
          <w:highlight w:val="red"/>
          <w:lang w:eastAsia="ru-RU"/>
        </w:rPr>
      </w:pPr>
    </w:p>
    <w:p w:rsidR="0002029B" w:rsidRPr="0002029B" w:rsidRDefault="0002029B" w:rsidP="0002029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Председателю конкурсной коми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сии по предоставлению субсидий из бюджета Георгиевского горо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округа Ставропольского края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 ориентированным н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коммерческим организациям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Дата подачи _____ ___________ 20 __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78"/>
      <w:bookmarkEnd w:id="2"/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на участие в конкурсе на получение финансовой поддержки в форме субс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дии из бюджета</w:t>
      </w:r>
      <w:proofErr w:type="gramEnd"/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Георгиевского городского округа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31"/>
        <w:gridCol w:w="2804"/>
      </w:tblGrid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Сокращенное наименование социально ориентир</w:t>
            </w: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ванной некоммерческой организации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400"/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Вышестоящая организация (если таковая имеется), ее наименование и местонахождение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регистрации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400"/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внесения записи о создании в Единый госуда</w:t>
            </w: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ственный реестр юридических лиц (индивидуальных предпринимателей)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Основной государственный регистрационный номер       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Фактический адрес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Телефон организации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 в сети «Интернет» (при наличии)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400"/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Численность членов организации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Телефон руководителя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Потребность в денежных средствах (</w:t>
            </w:r>
            <w:proofErr w:type="spellStart"/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.), в том числе в разрезе мероприятий: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220"/>
          <w:tblCellSpacing w:w="5" w:type="nil"/>
        </w:trPr>
        <w:tc>
          <w:tcPr>
            <w:tcW w:w="6521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311"/>
          <w:tblCellSpacing w:w="5" w:type="nil"/>
        </w:trPr>
        <w:tc>
          <w:tcPr>
            <w:tcW w:w="6521" w:type="dxa"/>
          </w:tcPr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244"/>
          <w:tblCellSpacing w:w="5" w:type="nil"/>
        </w:trPr>
        <w:tc>
          <w:tcPr>
            <w:tcW w:w="6521" w:type="dxa"/>
          </w:tcPr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333"/>
          <w:tblCellSpacing w:w="5" w:type="nil"/>
        </w:trPr>
        <w:tc>
          <w:tcPr>
            <w:tcW w:w="6521" w:type="dxa"/>
          </w:tcPr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rHeight w:val="267"/>
          <w:tblCellSpacing w:w="5" w:type="nil"/>
        </w:trPr>
        <w:tc>
          <w:tcPr>
            <w:tcW w:w="6521" w:type="dxa"/>
          </w:tcPr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029B" w:rsidRPr="0002029B" w:rsidRDefault="0002029B" w:rsidP="0002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Настоящей Заявкой сообщаем, что заявитель: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не является государственным, муниципальным учреждением, полит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ческой партией, её региональным отделением и иным структурным подра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делением, коммерческой организацией, государственной корпорацией, гос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дарственной компанией;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 неисполненной обязанности по уплате налогов, сборов, стр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ховых взносов, пеней, штрафов, процентов, подлежащих уплате в соотве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ствии с законодательством Российской Федерации о налогах и сборах;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находится в процессе ликвидации, реорганизации, банкротства и не имеет ограничения на осуществление хозяйственной деятельности;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 фактов нецелевого использования субсидий из соответству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щего бюджета бюджетной системы Российской Федерации;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 имеет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предоставленных</w:t>
      </w:r>
      <w:proofErr w:type="gramEnd"/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правов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 актами, и иной просроченной задолженности перед соответствующим бюджетом бюджетной системы Российской Федерации;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ставляющих льготный налоговый режим налогообложения и (или) не пред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юридических лиц, в совокупности превышает 50 процентов;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получает средства из соответствующего бюджета бюджетной сист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мы Российской Федерации в соответствии с иными нормативными правов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 актами, муниципальными правовыми актами на оказание финансовой поддержки социально ориентированным некоммерческим организациям на реализацию мероприятий, указанных в пункте 1.4 Порядка предоставления на конкурсной основе субсидий из бюджета Георгиевского городского окр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 Ставропольского края социально ориентированным некоммерческим о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ганизациям, утвержденного постановлением администрации Георгиевского городского округа Ставропольского края</w:t>
      </w:r>
      <w:proofErr w:type="gramEnd"/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                            «___»____________2018 г. № ___ «Об организации работы по предоставл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нию субсидий из бюджета Георгиевского городского округа Ставропольск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 края социально ориентированным некоммерческим организациям»;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 в составе учредителей социально ориентированной некомме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ческой организации политической партии, упоминания наименования пол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тической партии в уставе социальной ориентированной некоммерческой 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ганизации, а также фактов передачи пожертвований политической партии или ее региональному отделению.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Банковские реквизиты претендента на получение субсидии: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52"/>
        <w:gridCol w:w="2804"/>
      </w:tblGrid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банка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Номер расчетного счета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Номер корреспондентского счета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Код по ОКПО </w:t>
            </w:r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9B" w:rsidRPr="0002029B" w:rsidTr="00D457AD">
        <w:trPr>
          <w:tblCellSpacing w:w="5" w:type="nil"/>
        </w:trPr>
        <w:tc>
          <w:tcPr>
            <w:tcW w:w="6552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</w:t>
            </w:r>
            <w:proofErr w:type="gramStart"/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02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ы) по </w:t>
            </w:r>
            <w:hyperlink r:id="rId12" w:history="1">
              <w:r w:rsidRPr="000202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2804" w:type="dxa"/>
          </w:tcPr>
          <w:p w:rsidR="0002029B" w:rsidRPr="0002029B" w:rsidRDefault="0002029B" w:rsidP="0002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на ______ листах прилагаются документы, явля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щиеся неотъемлемой частью Заявки, согласно описи.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 на предоставление вышен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званной субсидии из бюджета Георгиевского городского округа Ставропол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края, подтверждаю.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020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020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  <w:r w:rsidRPr="000202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2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2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(Ф.И.О.)</w:t>
      </w:r>
      <w:bookmarkStart w:id="3" w:name="Par264"/>
      <w:bookmarkEnd w:id="3"/>
    </w:p>
    <w:p w:rsidR="0002029B" w:rsidRPr="0002029B" w:rsidRDefault="0002029B" w:rsidP="0002029B">
      <w:pPr>
        <w:tabs>
          <w:tab w:val="left" w:pos="709"/>
        </w:tabs>
        <w:autoSpaceDE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Default="0002029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от 06 апреля 2018 г. № 922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4" w:name="Par437"/>
      <w:bookmarkEnd w:id="4"/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конкурсной комиссии по предоставлению субсидий из бюджета                       Георгиевского городского округа Ставропольского края</w:t>
      </w:r>
      <w:bookmarkStart w:id="5" w:name="Par444"/>
      <w:bookmarkEnd w:id="5"/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социально                       ориентированным некоммерческим организациям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комиссия по предоставлению субсидий из бюджета Георгиевского городского округа Ставропольского края на оказание фина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совой поддержки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 ориентированным некоммерческим организац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Георгиевском городском округе Ставропольского края (далее соотве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ственно – комиссия,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некоммерческие организации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является коллегиальным совещательным органом, созданным с целью оценки заявок, представленных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социально ориентированными некоммерческими организациями 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ния на конкурсной основе субсидий на осуществление мероприятий, напра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ленных на патриотическое воспитание граждан, проживающих</w:t>
      </w:r>
      <w:proofErr w:type="gramEnd"/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рии Георгиевского городского округа Ставропольского края (далее – субс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дии).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13" w:history="1">
        <w:r w:rsidRPr="000202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Ставропольского края, нормативными правовыми актами Губернатора Ставропольского края и Пр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вительства Ставропольского края, нормативными правовыми актами органов местного самоуправления Георгиевского городского округа Ставропольского края, а также настоящим Положением.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ar450"/>
      <w:bookmarkEnd w:id="6"/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bookmarkStart w:id="7" w:name="Par454"/>
      <w:bookmarkEnd w:id="7"/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работы комиссии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2.1. Предметом рассмотрения комиссии являются заявки, поступившие от претендентов на участие в конкурсе.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2.2. Комиссия: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заявки в соответствии с критериями, указанными в П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рядке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на конкурсной основе субсидий из бюджета Георгие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ского городского округа Ставропольского края социально ориентированным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некоммерческим организациям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направленными на патриотическое воспит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ние граждан, проживающих на территории  Георгиевского городского округа Ставропольского края;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 о предоставлении субсидии либо об отказе в ее предоставлении в течение 15 рабочих дней по истечении срока подачи з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явок;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информирование претендентов на получение субсидии о результатах конкурса.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ar484"/>
      <w:bookmarkEnd w:id="8"/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работы комиссии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3.1. Комиссия состоит из председателя, заместителя председателя, се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ретаря и членов комиссии.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3.2. Секретарь комиссии осуществляет подготовку заседаний и офор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ляет протоколы заседаний, которые хранятся в управлении труда и социал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ной защиты населения администрации Георгиевского городского округа Ставропольского края (далее – уполномоченное лицо).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3.3. Заседание считается правомочным, если на нем присутствует не менее половины членов комиссии.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3.4. Члены комиссии не могут делегировать свои полномочия иным л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цам и не вправе без поручения комиссии по своей инициативе вступать в контакты с участниками конкурса.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Член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случаях, если член комиссии лично (прямо или косвенно) заинтер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сован в итогах конкурса или имеются иные обстоятельства, способные п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влиять на участие члена комиссии в работе комиссии, он обязан проинфо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мировать об этом комиссию до начала рассмотрения заявок на участие в ко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курсе. В случае выявления данных лиц они немедленно исключаются из с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става комиссии и заменяются иными лицами.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Для целей настоящего Положения под личной заинтересованностью члена комиссии понимается возможность получения им доходов (неоснов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В процессе рассмотрения заявок на участие в конкурсе комиссия может приглашать на свои заседания представителей претендентов.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 процессе рассмотрения заявок на участие в ко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курсе вопросов, требующих специальных знаний в различных областях науки, техники, искусства, комиссия может приглашать на свои заседания 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специалистов для разъяснения таких вопросов.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Комиссия принимает решения открытым голосованием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3.7. Заседание комиссии проводится не позднее 15 рабочих дней по и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течении срока подачи заявок, указанного в объявлении о проведении (пр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длении) конкурса.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3.8. Решение комиссии оформляется протоколом, который подписыв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председателем и секретарем комиссии в течение 3 рабочих дней со дня заседания комиссии и размещается уполномоченным лицом на официальном сайте Георгиевского городского округа Ставропольского края в срок не более 5 рабочих дней со дня подписания.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Копия протокола заседания комиссии направляется 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некоммерч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020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ским организациям,</w:t>
      </w:r>
      <w:r w:rsidRPr="0002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победителям конкурса, в течение 5 рабочих дней со дня его подписания. </w:t>
      </w: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2029B" w:rsidRPr="0002029B" w:rsidRDefault="0002029B" w:rsidP="000202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2029B" w:rsidRPr="0002029B" w:rsidRDefault="0002029B" w:rsidP="0002029B">
      <w:pPr>
        <w:tabs>
          <w:tab w:val="left" w:pos="709"/>
        </w:tabs>
        <w:autoSpaceDE w:val="0"/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B0737" w:rsidRDefault="001B0737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sz w:val="28"/>
          <w:szCs w:val="28"/>
          <w:lang w:eastAsia="ru-RU"/>
        </w:rPr>
        <w:t>от 06 апреля 2018 г. № 922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конкурсной комиссии по предоставлению субсидий из бюджета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Георгиевского городского округа Ставропольского края социально 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ориентированным некоммерческим организациям</w:t>
      </w: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7"/>
      </w:tblGrid>
      <w:tr w:rsidR="001B0737" w:rsidRPr="001B0737" w:rsidTr="00D457AD"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Герасимова Галина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исполняющая обязанности первого зам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стителя главы администрации Георгиевск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городского округа Ставропольского края, председатель комиссии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37" w:rsidRPr="001B0737" w:rsidTr="00D457AD"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Капшук</w:t>
            </w:r>
            <w:proofErr w:type="spellEnd"/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Юрий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труда и социальной защиты населения администрации Георг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евского городского округа Ставропольск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края, заместитель председателя коми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</w:tr>
      <w:tr w:rsidR="001B0737" w:rsidRPr="001B0737" w:rsidTr="00D457AD"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37" w:rsidRPr="001B0737" w:rsidTr="00D457AD"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Бессонова Наталья 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Григорьевна 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социальной помощи и поддержки населения управления труда и социальной защиты населения админ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страции Георгиевского городского округа Ставропольского края, секретарь комиссии</w:t>
            </w:r>
          </w:p>
        </w:tc>
      </w:tr>
      <w:tr w:rsidR="001B0737" w:rsidRPr="001B0737" w:rsidTr="00D457AD">
        <w:trPr>
          <w:trHeight w:val="723"/>
        </w:trPr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737" w:rsidRPr="001B0737" w:rsidRDefault="001B0737" w:rsidP="001B073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737" w:rsidRPr="001B0737" w:rsidRDefault="001B0737" w:rsidP="001B073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37" w:rsidRPr="001B0737" w:rsidTr="00D457AD"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Воробьев Сергей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общего делопроизводства и протокола администрации Георгиевского городского округа Ставропольского края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37" w:rsidRPr="001B0737" w:rsidTr="00D457AD"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Дубовикова Ирина 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финансового управления адм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нистрации Георгиевского городского окр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 Ставропольского края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37" w:rsidRPr="001B0737" w:rsidTr="00D457AD">
        <w:tc>
          <w:tcPr>
            <w:tcW w:w="4077" w:type="dxa"/>
            <w:shd w:val="clear" w:color="auto" w:fill="auto"/>
          </w:tcPr>
          <w:p w:rsidR="001B0737" w:rsidRPr="001B0737" w:rsidRDefault="001B0737" w:rsidP="001B0737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737" w:rsidRPr="001B0737" w:rsidRDefault="001B0737" w:rsidP="001B0737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Кельм Инна</w:t>
            </w:r>
          </w:p>
          <w:p w:rsidR="001B0737" w:rsidRPr="001B0737" w:rsidRDefault="001B0737" w:rsidP="001B0737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Валерьевна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B0737" w:rsidRPr="001B0737" w:rsidRDefault="001B0737" w:rsidP="001B073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737" w:rsidRPr="001B0737" w:rsidRDefault="001B0737" w:rsidP="001B073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начальник правового управления админ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B0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страции Георгиевского городского округа Ставропольского края</w:t>
            </w:r>
          </w:p>
          <w:p w:rsidR="001B0737" w:rsidRPr="001B0737" w:rsidRDefault="001B0737" w:rsidP="001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737" w:rsidRPr="001B0737" w:rsidRDefault="001B0737" w:rsidP="001B073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7" w:rsidRPr="001B0737" w:rsidRDefault="001B0737" w:rsidP="001B073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bookmarkStart w:id="9" w:name="_GoBack"/>
      <w:bookmarkEnd w:id="9"/>
    </w:p>
    <w:sectPr w:rsidR="001B0737" w:rsidRPr="001B0737" w:rsidSect="00D85F11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14" w:rsidRDefault="00930414" w:rsidP="00530B19">
      <w:pPr>
        <w:spacing w:after="0" w:line="240" w:lineRule="auto"/>
      </w:pPr>
      <w:r>
        <w:separator/>
      </w:r>
    </w:p>
  </w:endnote>
  <w:endnote w:type="continuationSeparator" w:id="0">
    <w:p w:rsidR="00930414" w:rsidRDefault="00930414" w:rsidP="005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14" w:rsidRDefault="00930414" w:rsidP="00530B19">
      <w:pPr>
        <w:spacing w:after="0" w:line="240" w:lineRule="auto"/>
      </w:pPr>
      <w:r>
        <w:separator/>
      </w:r>
    </w:p>
  </w:footnote>
  <w:footnote w:type="continuationSeparator" w:id="0">
    <w:p w:rsidR="00930414" w:rsidRDefault="00930414" w:rsidP="0053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793130755"/>
      <w:docPartObj>
        <w:docPartGallery w:val="Page Numbers (Top of Page)"/>
        <w:docPartUnique/>
      </w:docPartObj>
    </w:sdtPr>
    <w:sdtEndPr/>
    <w:sdtContent>
      <w:p w:rsidR="00D85F11" w:rsidRPr="00C06308" w:rsidRDefault="001967A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063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5F11" w:rsidRPr="00C063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63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1D1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063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6A3D" w:rsidRDefault="00446A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D" w:rsidRDefault="00446A3D">
    <w:pPr>
      <w:pStyle w:val="a6"/>
      <w:jc w:val="right"/>
    </w:pPr>
  </w:p>
  <w:p w:rsidR="00606894" w:rsidRDefault="00606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867"/>
    <w:rsid w:val="0002029B"/>
    <w:rsid w:val="000300CF"/>
    <w:rsid w:val="000739DE"/>
    <w:rsid w:val="000823DC"/>
    <w:rsid w:val="000D3DD9"/>
    <w:rsid w:val="000E133E"/>
    <w:rsid w:val="000F0F41"/>
    <w:rsid w:val="00116873"/>
    <w:rsid w:val="00126D10"/>
    <w:rsid w:val="00184867"/>
    <w:rsid w:val="001967A5"/>
    <w:rsid w:val="001B0737"/>
    <w:rsid w:val="00254B05"/>
    <w:rsid w:val="002D6692"/>
    <w:rsid w:val="00304FA5"/>
    <w:rsid w:val="00353515"/>
    <w:rsid w:val="00446A3D"/>
    <w:rsid w:val="00510C4F"/>
    <w:rsid w:val="00526B1E"/>
    <w:rsid w:val="00530B19"/>
    <w:rsid w:val="00550C08"/>
    <w:rsid w:val="005677A0"/>
    <w:rsid w:val="00606894"/>
    <w:rsid w:val="00664314"/>
    <w:rsid w:val="00717E8C"/>
    <w:rsid w:val="00782B92"/>
    <w:rsid w:val="007B74D8"/>
    <w:rsid w:val="007E11D1"/>
    <w:rsid w:val="00930414"/>
    <w:rsid w:val="009602EC"/>
    <w:rsid w:val="00A12305"/>
    <w:rsid w:val="00A56842"/>
    <w:rsid w:val="00B32B44"/>
    <w:rsid w:val="00C06308"/>
    <w:rsid w:val="00CE0F05"/>
    <w:rsid w:val="00D85F11"/>
    <w:rsid w:val="00E87F34"/>
    <w:rsid w:val="00EC10D7"/>
    <w:rsid w:val="00EF5270"/>
    <w:rsid w:val="00F167DF"/>
    <w:rsid w:val="00F43451"/>
    <w:rsid w:val="00F5050D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EA74B62BED724A8CFD64F7EA45400467B0A0595F85AFAb0M" TargetMode="External"/><Relationship Id="rId13" Type="http://schemas.openxmlformats.org/officeDocument/2006/relationships/hyperlink" Target="consultantplus://offline/ref=B0E4E9B0D9D5DB09ECB66A7C8B4CE7F56CE17877FD5AEE21AA377Dv8s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E4E9B0D9D5DB09ECB66A7C8B4CE7F56FEB7771F40AB923FB62738F516E6325E674EFB0DB9E488Ev8s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89;&#1091;&#1073;&#1089;&#1080;&#1076;&#1080;&#1080;%20&#1076;&#1083;&#1103;%20&#1053;&#1050;&#1054;\&#1055;&#1086;&#1088;&#1103;&#1076;&#1086;&#1082;%20&#1087;&#1088;&#1086;&#1074;&#1077;&#1076;&#1077;&#1085;&#1080;&#1103;%20&#1082;&#1086;&#1085;&#1082;&#1091;&#1088;&#1089;&#1072;%20&#1087;&#1086;%20&#1053;&#1050;&#1054;%202018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Z:\&#1091;&#1090;&#1089;&#1079;&#1085;\&#1054;&#1090;&#1076;&#1077;&#1083;%20&#1076;&#1077;&#1090;&#1089;&#1082;&#1080;&#1093;%20&#1087;&#1086;&#1089;&#1086;&#1073;&#1080;&#1081;\&#1050;&#1072;&#1087;&#1096;&#1091;&#1082;%20&#1043;%20&#1042;\&#1050;&#1072;&#1087;&#1096;&#1091;&#1082;%20&#1043;,&#1042;%20&#1089;%20&#1082;&#1086;&#1084;&#1087;&#1100;&#1102;&#1090;&#1077;&#1088;&#1072;\&#1050;&#1086;&#1085;&#1082;&#1091;&#1088;&#1089;%20&#1085;&#1077;&#1082;&#1086;&#1084;&#1077;&#1088;&#1095;&#1077;&#1089;&#1082;&#1080;\27%20&#1084;&#1072;&#1088;&#1090;&#1072;%202014%20&#8470;%20419%20&#1054;&#1073;%20&#1091;&#1090;&#1074;%20%20&#1087;&#1086;&#1083;&#1086;&#1078;&#1080;%20&#1089;&#1086;&#1089;&#1090;&#1072;&#1074;&#1072;%20&#1082;&#1086;&#1085;&#1082;&#1091;&#1088;&#1089;&#1085;&#1086;&#1081;%20&#1082;&#1086;&#1084;\&#1055;&#1086;&#1089;&#1090;&#1072;&#1085;&#1086;&#1074;&#1083;&#1077;&#1085;&#1080;&#1077;%20&#1074;&#1077;&#1090;&#1077;&#1088;&#1072;&#1085;&#1099;%20&#1080;&#1085;&#1074;&#1072;&#1083;&#1080;&#1076;&#1099;%20&#1059;&#1058;&#1057;&#1047;&#1053;%20%20&#1050;&#1086;&#1084;&#1080;&#1089;&#1089;&#1080;&#1103;%20&#1080;&#1089;&#1087;&#1088;&#1072;&#1074;&#1083;&#1077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3B894746AF9F33B49321FF8F5F9A9C01E7FA64964BED724A8CFD64F7EA45400467B0A0596F156FAb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975E-EB1C-4470-B58F-EEA7A6B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24</cp:revision>
  <cp:lastPrinted>2018-03-12T11:05:00Z</cp:lastPrinted>
  <dcterms:created xsi:type="dcterms:W3CDTF">2017-12-22T04:23:00Z</dcterms:created>
  <dcterms:modified xsi:type="dcterms:W3CDTF">2018-07-04T10:25:00Z</dcterms:modified>
</cp:coreProperties>
</file>