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8EFF5" w14:textId="77777777" w:rsidR="00766E80" w:rsidRPr="001C2D4B" w:rsidRDefault="00766E80" w:rsidP="00766E8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C2D4B">
        <w:rPr>
          <w:rFonts w:ascii="Times New Roman" w:hAnsi="Times New Roman"/>
          <w:b/>
          <w:sz w:val="32"/>
          <w:szCs w:val="32"/>
        </w:rPr>
        <w:t>ПОСТАНОВЛЕНИЕ</w:t>
      </w:r>
    </w:p>
    <w:p w14:paraId="2B5A41C1" w14:textId="77777777" w:rsidR="00766E80" w:rsidRPr="001C2D4B" w:rsidRDefault="00766E80" w:rsidP="00766E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АДМИНИСТРАЦИИ ГЕОРГИЕВСКОГО</w:t>
      </w:r>
    </w:p>
    <w:p w14:paraId="409941FC" w14:textId="77777777" w:rsidR="00766E80" w:rsidRPr="001C2D4B" w:rsidRDefault="00766E80" w:rsidP="00766E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ГОРОДСКОГО ОКРУГА</w:t>
      </w:r>
    </w:p>
    <w:p w14:paraId="52853537" w14:textId="77777777" w:rsidR="00766E80" w:rsidRPr="001C2D4B" w:rsidRDefault="00766E80" w:rsidP="00766E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14:paraId="5B57628F" w14:textId="77777777" w:rsidR="00766E80" w:rsidRPr="001C2D4B" w:rsidRDefault="00766E80" w:rsidP="00766E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6CF126" w14:textId="1C15E3D0" w:rsidR="00766E80" w:rsidRPr="00EC6783" w:rsidRDefault="003023C5" w:rsidP="00766E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февраля </w:t>
      </w:r>
      <w:r w:rsidR="00766E80" w:rsidRPr="00EC6783">
        <w:rPr>
          <w:rFonts w:ascii="Times New Roman" w:hAnsi="Times New Roman"/>
          <w:sz w:val="28"/>
          <w:szCs w:val="28"/>
        </w:rPr>
        <w:t>20</w:t>
      </w:r>
      <w:r w:rsidR="00766E80">
        <w:rPr>
          <w:rFonts w:ascii="Times New Roman" w:hAnsi="Times New Roman"/>
          <w:sz w:val="28"/>
          <w:szCs w:val="28"/>
        </w:rPr>
        <w:t>22</w:t>
      </w:r>
      <w:r w:rsidR="00766E80" w:rsidRPr="00EC6783">
        <w:rPr>
          <w:rFonts w:ascii="Times New Roman" w:hAnsi="Times New Roman"/>
          <w:sz w:val="28"/>
          <w:szCs w:val="28"/>
        </w:rPr>
        <w:t xml:space="preserve"> г.        </w:t>
      </w:r>
      <w:r w:rsidR="00766E80">
        <w:rPr>
          <w:rFonts w:ascii="Times New Roman" w:hAnsi="Times New Roman"/>
          <w:sz w:val="28"/>
          <w:szCs w:val="28"/>
        </w:rPr>
        <w:t xml:space="preserve"> </w:t>
      </w:r>
      <w:r w:rsidR="00766E80" w:rsidRPr="00EC6783">
        <w:rPr>
          <w:rFonts w:ascii="Times New Roman" w:hAnsi="Times New Roman"/>
          <w:sz w:val="28"/>
          <w:szCs w:val="28"/>
        </w:rPr>
        <w:t xml:space="preserve">       г. Георгиевск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№ 471</w:t>
      </w:r>
    </w:p>
    <w:p w14:paraId="4444FE73" w14:textId="77777777" w:rsidR="00E953D0" w:rsidRDefault="00E953D0" w:rsidP="00EF355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25E24F54" w14:textId="77777777" w:rsidR="00D5196D" w:rsidRDefault="00D5196D" w:rsidP="00EF355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760A2347" w14:textId="77777777" w:rsidR="00E953D0" w:rsidRDefault="00E953D0" w:rsidP="00EF355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7DF84BDB" w14:textId="4B055C28" w:rsidR="00DF12EE" w:rsidRPr="00900221" w:rsidRDefault="00A64986" w:rsidP="00900221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0221">
        <w:rPr>
          <w:rFonts w:ascii="Times New Roman" w:hAnsi="Times New Roman" w:cs="Times New Roman"/>
          <w:sz w:val="28"/>
          <w:szCs w:val="28"/>
        </w:rPr>
        <w:t xml:space="preserve">О мерах по реализации </w:t>
      </w:r>
      <w:r w:rsidR="00900221" w:rsidRPr="0090022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47051" w:rsidRPr="00900221">
        <w:rPr>
          <w:rFonts w:ascii="Times New Roman" w:hAnsi="Times New Roman" w:cs="Times New Roman"/>
          <w:sz w:val="28"/>
          <w:szCs w:val="28"/>
        </w:rPr>
        <w:t>Думы</w:t>
      </w:r>
      <w:r w:rsidR="00DF12EE" w:rsidRPr="00900221">
        <w:rPr>
          <w:rFonts w:ascii="Times New Roman" w:hAnsi="Times New Roman" w:cs="Times New Roman"/>
          <w:sz w:val="28"/>
          <w:szCs w:val="28"/>
        </w:rPr>
        <w:t xml:space="preserve"> Георгиевского </w:t>
      </w:r>
      <w:r w:rsidR="00047051" w:rsidRPr="0090022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F12EE" w:rsidRPr="00900221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E11C85" w:rsidRPr="00900221">
        <w:rPr>
          <w:rFonts w:ascii="Times New Roman" w:hAnsi="Times New Roman" w:cs="Times New Roman"/>
          <w:sz w:val="28"/>
          <w:szCs w:val="28"/>
        </w:rPr>
        <w:t xml:space="preserve">от </w:t>
      </w:r>
      <w:r w:rsidR="00912EF6">
        <w:rPr>
          <w:rFonts w:ascii="Times New Roman" w:hAnsi="Times New Roman" w:cs="Times New Roman"/>
          <w:sz w:val="28"/>
          <w:szCs w:val="28"/>
        </w:rPr>
        <w:t>1</w:t>
      </w:r>
      <w:r w:rsidR="00766D7A">
        <w:rPr>
          <w:rFonts w:ascii="Times New Roman" w:hAnsi="Times New Roman" w:cs="Times New Roman"/>
          <w:sz w:val="28"/>
          <w:szCs w:val="28"/>
        </w:rPr>
        <w:t>5</w:t>
      </w:r>
      <w:r w:rsidR="00E11C85" w:rsidRPr="00900221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7B3387">
        <w:rPr>
          <w:rFonts w:ascii="Times New Roman" w:hAnsi="Times New Roman" w:cs="Times New Roman"/>
          <w:sz w:val="28"/>
          <w:szCs w:val="28"/>
        </w:rPr>
        <w:t>2</w:t>
      </w:r>
      <w:r w:rsidR="00766D7A">
        <w:rPr>
          <w:rFonts w:ascii="Times New Roman" w:hAnsi="Times New Roman" w:cs="Times New Roman"/>
          <w:sz w:val="28"/>
          <w:szCs w:val="28"/>
        </w:rPr>
        <w:t>1</w:t>
      </w:r>
      <w:r w:rsidR="00E11C85" w:rsidRPr="00900221">
        <w:rPr>
          <w:rFonts w:ascii="Times New Roman" w:hAnsi="Times New Roman" w:cs="Times New Roman"/>
          <w:sz w:val="28"/>
          <w:szCs w:val="28"/>
        </w:rPr>
        <w:t xml:space="preserve"> г. </w:t>
      </w:r>
      <w:r w:rsidR="00D22C8B" w:rsidRPr="00900221">
        <w:rPr>
          <w:rFonts w:ascii="Times New Roman" w:hAnsi="Times New Roman" w:cs="Times New Roman"/>
          <w:sz w:val="28"/>
          <w:szCs w:val="28"/>
        </w:rPr>
        <w:t>№</w:t>
      </w:r>
      <w:r w:rsidR="001B5A85">
        <w:rPr>
          <w:rFonts w:ascii="Times New Roman" w:hAnsi="Times New Roman" w:cs="Times New Roman"/>
          <w:sz w:val="28"/>
          <w:szCs w:val="28"/>
        </w:rPr>
        <w:t xml:space="preserve"> </w:t>
      </w:r>
      <w:r w:rsidR="00766D7A">
        <w:rPr>
          <w:rFonts w:ascii="Times New Roman" w:hAnsi="Times New Roman" w:cs="Times New Roman"/>
          <w:sz w:val="28"/>
          <w:szCs w:val="28"/>
        </w:rPr>
        <w:t>940-86</w:t>
      </w:r>
      <w:r w:rsidR="001B5A85">
        <w:rPr>
          <w:rFonts w:ascii="Times New Roman" w:hAnsi="Times New Roman" w:cs="Times New Roman"/>
          <w:sz w:val="28"/>
          <w:szCs w:val="28"/>
        </w:rPr>
        <w:t xml:space="preserve"> </w:t>
      </w:r>
      <w:r w:rsidR="00DF12EE" w:rsidRPr="00900221">
        <w:rPr>
          <w:rFonts w:ascii="Times New Roman" w:hAnsi="Times New Roman" w:cs="Times New Roman"/>
          <w:sz w:val="28"/>
          <w:szCs w:val="28"/>
        </w:rPr>
        <w:t>«</w:t>
      </w:r>
      <w:r w:rsidR="00900221" w:rsidRPr="00900221">
        <w:rPr>
          <w:rFonts w:ascii="Times New Roman" w:hAnsi="Times New Roman" w:cs="Times New Roman"/>
          <w:sz w:val="28"/>
          <w:szCs w:val="28"/>
        </w:rPr>
        <w:t>О бюджете Георгиевского городского округа Ставропольского края</w:t>
      </w:r>
      <w:r w:rsidR="00900221">
        <w:rPr>
          <w:rFonts w:ascii="Times New Roman" w:hAnsi="Times New Roman" w:cs="Times New Roman"/>
          <w:sz w:val="28"/>
          <w:szCs w:val="28"/>
        </w:rPr>
        <w:t xml:space="preserve"> </w:t>
      </w:r>
      <w:r w:rsidR="00900221" w:rsidRPr="00900221">
        <w:rPr>
          <w:rFonts w:ascii="Times New Roman" w:hAnsi="Times New Roman" w:cs="Times New Roman"/>
          <w:sz w:val="28"/>
          <w:szCs w:val="28"/>
        </w:rPr>
        <w:t>на 20</w:t>
      </w:r>
      <w:r w:rsidR="00D16CFF">
        <w:rPr>
          <w:rFonts w:ascii="Times New Roman" w:hAnsi="Times New Roman" w:cs="Times New Roman"/>
          <w:sz w:val="28"/>
          <w:szCs w:val="28"/>
        </w:rPr>
        <w:t>2</w:t>
      </w:r>
      <w:r w:rsidR="00766D7A">
        <w:rPr>
          <w:rFonts w:ascii="Times New Roman" w:hAnsi="Times New Roman" w:cs="Times New Roman"/>
          <w:sz w:val="28"/>
          <w:szCs w:val="28"/>
        </w:rPr>
        <w:t>2</w:t>
      </w:r>
      <w:r w:rsidR="00900221" w:rsidRPr="00900221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912EF6">
        <w:rPr>
          <w:rFonts w:ascii="Times New Roman" w:hAnsi="Times New Roman" w:cs="Times New Roman"/>
          <w:sz w:val="28"/>
          <w:szCs w:val="28"/>
        </w:rPr>
        <w:t>2</w:t>
      </w:r>
      <w:r w:rsidR="00766D7A">
        <w:rPr>
          <w:rFonts w:ascii="Times New Roman" w:hAnsi="Times New Roman" w:cs="Times New Roman"/>
          <w:sz w:val="28"/>
          <w:szCs w:val="28"/>
        </w:rPr>
        <w:t>3</w:t>
      </w:r>
      <w:r w:rsidR="00900221" w:rsidRPr="00900221">
        <w:rPr>
          <w:rFonts w:ascii="Times New Roman" w:hAnsi="Times New Roman" w:cs="Times New Roman"/>
          <w:sz w:val="28"/>
          <w:szCs w:val="28"/>
        </w:rPr>
        <w:t xml:space="preserve"> и 202</w:t>
      </w:r>
      <w:r w:rsidR="00766D7A">
        <w:rPr>
          <w:rFonts w:ascii="Times New Roman" w:hAnsi="Times New Roman" w:cs="Times New Roman"/>
          <w:sz w:val="28"/>
          <w:szCs w:val="28"/>
        </w:rPr>
        <w:t>4</w:t>
      </w:r>
      <w:r w:rsidR="00900221" w:rsidRPr="0090022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F12EE" w:rsidRPr="00900221">
        <w:rPr>
          <w:rFonts w:ascii="Times New Roman" w:hAnsi="Times New Roman" w:cs="Times New Roman"/>
          <w:sz w:val="28"/>
          <w:szCs w:val="28"/>
        </w:rPr>
        <w:t>»</w:t>
      </w:r>
    </w:p>
    <w:p w14:paraId="39831482" w14:textId="77777777" w:rsidR="00DF12EE" w:rsidRDefault="00DF12EE" w:rsidP="00DF12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4B6941E" w14:textId="77777777" w:rsidR="00D65B12" w:rsidRDefault="00D65B12" w:rsidP="00DF12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B5D3B63" w14:textId="77777777" w:rsidR="00E11C85" w:rsidRDefault="00E11C85" w:rsidP="00DF12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2BBFB70" w14:textId="4CDD410C" w:rsidR="00DF12EE" w:rsidRPr="00900221" w:rsidRDefault="00DF12EE" w:rsidP="002368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решением </w:t>
      </w:r>
      <w:r w:rsidR="00900221" w:rsidRPr="00900221">
        <w:rPr>
          <w:rFonts w:ascii="Times New Roman" w:hAnsi="Times New Roman" w:cs="Times New Roman"/>
          <w:sz w:val="28"/>
          <w:szCs w:val="28"/>
        </w:rPr>
        <w:t xml:space="preserve">Думы Георгиевского городского округа Ставропольского края от </w:t>
      </w:r>
      <w:r w:rsidR="00912EF6">
        <w:rPr>
          <w:rFonts w:ascii="Times New Roman" w:hAnsi="Times New Roman" w:cs="Times New Roman"/>
          <w:sz w:val="28"/>
          <w:szCs w:val="28"/>
        </w:rPr>
        <w:t>1</w:t>
      </w:r>
      <w:r w:rsidR="00766D7A">
        <w:rPr>
          <w:rFonts w:ascii="Times New Roman" w:hAnsi="Times New Roman" w:cs="Times New Roman"/>
          <w:sz w:val="28"/>
          <w:szCs w:val="28"/>
        </w:rPr>
        <w:t>5</w:t>
      </w:r>
      <w:r w:rsidR="00900221" w:rsidRPr="00900221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7B3387">
        <w:rPr>
          <w:rFonts w:ascii="Times New Roman" w:hAnsi="Times New Roman" w:cs="Times New Roman"/>
          <w:sz w:val="28"/>
          <w:szCs w:val="28"/>
        </w:rPr>
        <w:t>2</w:t>
      </w:r>
      <w:r w:rsidR="00766D7A">
        <w:rPr>
          <w:rFonts w:ascii="Times New Roman" w:hAnsi="Times New Roman" w:cs="Times New Roman"/>
          <w:sz w:val="28"/>
          <w:szCs w:val="28"/>
        </w:rPr>
        <w:t>1</w:t>
      </w:r>
      <w:r w:rsidR="00900221" w:rsidRPr="00900221">
        <w:rPr>
          <w:rFonts w:ascii="Times New Roman" w:hAnsi="Times New Roman" w:cs="Times New Roman"/>
          <w:sz w:val="28"/>
          <w:szCs w:val="28"/>
        </w:rPr>
        <w:t xml:space="preserve"> г. №</w:t>
      </w:r>
      <w:r w:rsidR="001B5A85">
        <w:rPr>
          <w:rFonts w:ascii="Times New Roman" w:hAnsi="Times New Roman" w:cs="Times New Roman"/>
          <w:sz w:val="28"/>
          <w:szCs w:val="28"/>
        </w:rPr>
        <w:t xml:space="preserve"> </w:t>
      </w:r>
      <w:r w:rsidR="00766D7A">
        <w:rPr>
          <w:rFonts w:ascii="Times New Roman" w:hAnsi="Times New Roman" w:cs="Times New Roman"/>
          <w:sz w:val="28"/>
          <w:szCs w:val="28"/>
        </w:rPr>
        <w:t>940-86</w:t>
      </w:r>
      <w:r w:rsidR="001B5A85">
        <w:rPr>
          <w:rFonts w:ascii="Times New Roman" w:hAnsi="Times New Roman" w:cs="Times New Roman"/>
          <w:sz w:val="28"/>
          <w:szCs w:val="28"/>
        </w:rPr>
        <w:t xml:space="preserve"> </w:t>
      </w:r>
      <w:r w:rsidR="00900221" w:rsidRPr="00900221">
        <w:rPr>
          <w:rFonts w:ascii="Times New Roman" w:hAnsi="Times New Roman" w:cs="Times New Roman"/>
          <w:sz w:val="28"/>
          <w:szCs w:val="28"/>
        </w:rPr>
        <w:t>«О бюджете Георгиевского городского округа Ставропольского края</w:t>
      </w:r>
      <w:r w:rsidR="00900221">
        <w:rPr>
          <w:rFonts w:ascii="Times New Roman" w:hAnsi="Times New Roman" w:cs="Times New Roman"/>
          <w:sz w:val="28"/>
          <w:szCs w:val="28"/>
        </w:rPr>
        <w:t xml:space="preserve"> </w:t>
      </w:r>
      <w:r w:rsidR="00900221" w:rsidRPr="00900221">
        <w:rPr>
          <w:rFonts w:ascii="Times New Roman" w:hAnsi="Times New Roman" w:cs="Times New Roman"/>
          <w:sz w:val="28"/>
          <w:szCs w:val="28"/>
        </w:rPr>
        <w:t>на 20</w:t>
      </w:r>
      <w:r w:rsidR="00D16CFF">
        <w:rPr>
          <w:rFonts w:ascii="Times New Roman" w:hAnsi="Times New Roman" w:cs="Times New Roman"/>
          <w:sz w:val="28"/>
          <w:szCs w:val="28"/>
        </w:rPr>
        <w:t>2</w:t>
      </w:r>
      <w:r w:rsidR="00766D7A">
        <w:rPr>
          <w:rFonts w:ascii="Times New Roman" w:hAnsi="Times New Roman" w:cs="Times New Roman"/>
          <w:sz w:val="28"/>
          <w:szCs w:val="28"/>
        </w:rPr>
        <w:t>2</w:t>
      </w:r>
      <w:r w:rsidR="00900221" w:rsidRPr="00900221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912EF6">
        <w:rPr>
          <w:rFonts w:ascii="Times New Roman" w:hAnsi="Times New Roman" w:cs="Times New Roman"/>
          <w:sz w:val="28"/>
          <w:szCs w:val="28"/>
        </w:rPr>
        <w:t>2</w:t>
      </w:r>
      <w:r w:rsidR="00766D7A">
        <w:rPr>
          <w:rFonts w:ascii="Times New Roman" w:hAnsi="Times New Roman" w:cs="Times New Roman"/>
          <w:sz w:val="28"/>
          <w:szCs w:val="28"/>
        </w:rPr>
        <w:t>3</w:t>
      </w:r>
      <w:r w:rsidR="00900221" w:rsidRPr="00900221">
        <w:rPr>
          <w:rFonts w:ascii="Times New Roman" w:hAnsi="Times New Roman" w:cs="Times New Roman"/>
          <w:sz w:val="28"/>
          <w:szCs w:val="28"/>
        </w:rPr>
        <w:t xml:space="preserve"> и 202</w:t>
      </w:r>
      <w:r w:rsidR="00766D7A">
        <w:rPr>
          <w:rFonts w:ascii="Times New Roman" w:hAnsi="Times New Roman" w:cs="Times New Roman"/>
          <w:sz w:val="28"/>
          <w:szCs w:val="28"/>
        </w:rPr>
        <w:t>4</w:t>
      </w:r>
      <w:r w:rsidR="00900221" w:rsidRPr="00900221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900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Геор</w:t>
      </w:r>
      <w:r w:rsidR="00F42E58">
        <w:rPr>
          <w:rFonts w:ascii="Times New Roman" w:hAnsi="Times New Roman"/>
          <w:sz w:val="28"/>
          <w:szCs w:val="28"/>
        </w:rPr>
        <w:t xml:space="preserve">гиевского </w:t>
      </w:r>
      <w:r w:rsidR="00D5196D">
        <w:rPr>
          <w:rFonts w:ascii="Times New Roman" w:hAnsi="Times New Roman"/>
          <w:sz w:val="28"/>
          <w:szCs w:val="28"/>
        </w:rPr>
        <w:t>городского округа</w:t>
      </w:r>
      <w:r w:rsidR="00273155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14:paraId="60A9D38C" w14:textId="77777777" w:rsidR="00DF12EE" w:rsidRDefault="00DF12EE" w:rsidP="002368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E259638" w14:textId="77777777" w:rsidR="00D65B12" w:rsidRDefault="00D65B12" w:rsidP="002368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300E5EB" w14:textId="77777777" w:rsidR="00DF12EE" w:rsidRDefault="00DF12EE" w:rsidP="001165C3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14:paraId="448140B6" w14:textId="77777777" w:rsidR="001B28B7" w:rsidRPr="00EF3558" w:rsidRDefault="001B28B7" w:rsidP="002368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9C65E1" w14:textId="77777777" w:rsidR="00D65B12" w:rsidRPr="00EF3558" w:rsidRDefault="00D65B12" w:rsidP="002368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FD2175" w14:textId="77777777" w:rsidR="00753C1B" w:rsidRDefault="00BA774E" w:rsidP="001165C3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E398D">
        <w:rPr>
          <w:rFonts w:ascii="Times New Roman" w:hAnsi="Times New Roman" w:cs="Times New Roman"/>
          <w:sz w:val="28"/>
          <w:szCs w:val="28"/>
        </w:rPr>
        <w:t xml:space="preserve">. </w:t>
      </w:r>
      <w:r w:rsidR="00970A2B">
        <w:rPr>
          <w:rFonts w:ascii="Times New Roman" w:hAnsi="Times New Roman" w:cs="Times New Roman"/>
          <w:sz w:val="28"/>
          <w:szCs w:val="28"/>
        </w:rPr>
        <w:t>Главным а</w:t>
      </w:r>
      <w:r w:rsidR="00753C1B">
        <w:rPr>
          <w:rFonts w:ascii="Times New Roman" w:hAnsi="Times New Roman" w:cs="Times New Roman"/>
          <w:sz w:val="28"/>
          <w:szCs w:val="28"/>
        </w:rPr>
        <w:t>дминистр</w:t>
      </w:r>
      <w:r w:rsidR="00F95BA3">
        <w:rPr>
          <w:rFonts w:ascii="Times New Roman" w:hAnsi="Times New Roman" w:cs="Times New Roman"/>
          <w:sz w:val="28"/>
          <w:szCs w:val="28"/>
        </w:rPr>
        <w:t>аторам доходов бюджета</w:t>
      </w:r>
      <w:r w:rsidR="00BA7529">
        <w:rPr>
          <w:rFonts w:ascii="Times New Roman" w:hAnsi="Times New Roman" w:cs="Times New Roman"/>
          <w:sz w:val="28"/>
          <w:szCs w:val="28"/>
        </w:rPr>
        <w:t xml:space="preserve"> Георгиевского </w:t>
      </w:r>
      <w:r w:rsidR="00D5196D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7315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753C1B">
        <w:rPr>
          <w:rFonts w:ascii="Times New Roman" w:hAnsi="Times New Roman" w:cs="Times New Roman"/>
          <w:sz w:val="28"/>
          <w:szCs w:val="28"/>
        </w:rPr>
        <w:t>:</w:t>
      </w:r>
    </w:p>
    <w:p w14:paraId="00F9729B" w14:textId="6C442D71" w:rsidR="00753C1B" w:rsidRDefault="00BA774E" w:rsidP="001165C3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E398D">
        <w:rPr>
          <w:rFonts w:ascii="Times New Roman" w:hAnsi="Times New Roman" w:cs="Times New Roman"/>
          <w:sz w:val="28"/>
          <w:szCs w:val="28"/>
        </w:rPr>
        <w:t xml:space="preserve">.1. </w:t>
      </w:r>
      <w:r w:rsidR="001070C2" w:rsidRPr="001070C2">
        <w:rPr>
          <w:rFonts w:ascii="Times New Roman" w:hAnsi="Times New Roman" w:cs="Times New Roman"/>
          <w:sz w:val="28"/>
          <w:szCs w:val="28"/>
        </w:rPr>
        <w:t>Принимать меры, способствующие увеличению поступлений налогов, сборов и других обязательных платежей в бюджет</w:t>
      </w:r>
      <w:r>
        <w:rPr>
          <w:rFonts w:ascii="Times New Roman" w:hAnsi="Times New Roman" w:cs="Times New Roman"/>
          <w:sz w:val="28"/>
          <w:szCs w:val="28"/>
        </w:rPr>
        <w:t xml:space="preserve"> Георгиевского </w:t>
      </w:r>
      <w:r w:rsidR="00D5196D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7315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387">
        <w:rPr>
          <w:rFonts w:ascii="Times New Roman" w:hAnsi="Times New Roman" w:cs="Times New Roman"/>
          <w:sz w:val="28"/>
          <w:szCs w:val="28"/>
        </w:rPr>
        <w:t>(далее – местный бюджет)</w:t>
      </w:r>
      <w:r w:rsidR="001070C2" w:rsidRPr="001070C2">
        <w:rPr>
          <w:rFonts w:ascii="Times New Roman" w:hAnsi="Times New Roman" w:cs="Times New Roman"/>
          <w:sz w:val="28"/>
          <w:szCs w:val="28"/>
        </w:rPr>
        <w:t>, а также сокращению задолженности по их уплате</w:t>
      </w:r>
      <w:r w:rsidR="00224B6B">
        <w:rPr>
          <w:rFonts w:ascii="Times New Roman" w:hAnsi="Times New Roman" w:cs="Times New Roman"/>
          <w:sz w:val="28"/>
          <w:szCs w:val="28"/>
        </w:rPr>
        <w:t>, в пределах своей компетенции.</w:t>
      </w:r>
    </w:p>
    <w:p w14:paraId="7CAE4367" w14:textId="7AB921B0" w:rsidR="00AE1276" w:rsidRPr="00167C96" w:rsidRDefault="00BA774E" w:rsidP="001165C3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E398D">
        <w:rPr>
          <w:rFonts w:ascii="Times New Roman" w:hAnsi="Times New Roman" w:cs="Times New Roman"/>
          <w:sz w:val="28"/>
          <w:szCs w:val="28"/>
        </w:rPr>
        <w:t xml:space="preserve">.2. </w:t>
      </w:r>
      <w:r w:rsidR="001070C2" w:rsidRPr="00167C96">
        <w:rPr>
          <w:rFonts w:ascii="Times New Roman" w:hAnsi="Times New Roman" w:cs="Times New Roman"/>
          <w:sz w:val="28"/>
          <w:szCs w:val="28"/>
        </w:rPr>
        <w:t xml:space="preserve">Представлять в финансовое управление администрации </w:t>
      </w:r>
      <w:r w:rsidR="00D5196D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  <w:r w:rsidR="0027315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B63BEF" w:rsidRPr="00167C96">
        <w:rPr>
          <w:rFonts w:ascii="Times New Roman" w:hAnsi="Times New Roman" w:cs="Times New Roman"/>
          <w:sz w:val="28"/>
          <w:szCs w:val="28"/>
        </w:rPr>
        <w:t xml:space="preserve"> </w:t>
      </w:r>
      <w:r w:rsidR="00263EBE" w:rsidRPr="00C137C3">
        <w:rPr>
          <w:rFonts w:ascii="Times New Roman" w:hAnsi="Times New Roman" w:cs="Times New Roman"/>
          <w:sz w:val="28"/>
          <w:szCs w:val="28"/>
        </w:rPr>
        <w:t>(далее – финансовое управление)</w:t>
      </w:r>
      <w:r w:rsidR="00263EBE">
        <w:rPr>
          <w:rFonts w:ascii="Times New Roman" w:hAnsi="Times New Roman" w:cs="Times New Roman"/>
          <w:sz w:val="28"/>
          <w:szCs w:val="28"/>
        </w:rPr>
        <w:t xml:space="preserve"> </w:t>
      </w:r>
      <w:r w:rsidR="001070C2" w:rsidRPr="00167C96">
        <w:rPr>
          <w:rFonts w:ascii="Times New Roman" w:hAnsi="Times New Roman" w:cs="Times New Roman"/>
          <w:sz w:val="28"/>
          <w:szCs w:val="28"/>
        </w:rPr>
        <w:t>аналитические материалы по исполнению местного бюджета, прогнозной оценке поступлений в части доходов местного бюджета в устанавливаемые им сроки.</w:t>
      </w:r>
    </w:p>
    <w:p w14:paraId="445CAEDF" w14:textId="77777777" w:rsidR="001070C2" w:rsidRDefault="00BA774E" w:rsidP="001165C3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E398D">
        <w:rPr>
          <w:rFonts w:ascii="Times New Roman" w:hAnsi="Times New Roman" w:cs="Times New Roman"/>
          <w:sz w:val="28"/>
          <w:szCs w:val="28"/>
        </w:rPr>
        <w:t xml:space="preserve">.3. </w:t>
      </w:r>
      <w:r w:rsidR="001070C2" w:rsidRPr="0007521C">
        <w:rPr>
          <w:rFonts w:ascii="Times New Roman" w:hAnsi="Times New Roman" w:cs="Times New Roman"/>
          <w:sz w:val="28"/>
          <w:szCs w:val="28"/>
        </w:rPr>
        <w:t>Обеспечить</w:t>
      </w:r>
      <w:r w:rsidR="00255398" w:rsidRPr="0007521C">
        <w:rPr>
          <w:rFonts w:ascii="Times New Roman" w:hAnsi="Times New Roman" w:cs="Times New Roman"/>
          <w:sz w:val="28"/>
          <w:szCs w:val="28"/>
        </w:rPr>
        <w:t xml:space="preserve"> </w:t>
      </w:r>
      <w:r w:rsidR="001070C2" w:rsidRPr="001070C2">
        <w:rPr>
          <w:rFonts w:ascii="Times New Roman" w:hAnsi="Times New Roman" w:cs="Times New Roman"/>
          <w:sz w:val="28"/>
          <w:szCs w:val="28"/>
        </w:rPr>
        <w:t xml:space="preserve">проведение мероприятий по уточнению невыясненных поступлений, зачисляемых в </w:t>
      </w:r>
      <w:r w:rsidR="001070C2">
        <w:rPr>
          <w:rFonts w:ascii="Times New Roman" w:hAnsi="Times New Roman" w:cs="Times New Roman"/>
          <w:sz w:val="28"/>
          <w:szCs w:val="28"/>
        </w:rPr>
        <w:t>местный</w:t>
      </w:r>
      <w:r w:rsidR="001070C2" w:rsidRPr="001070C2">
        <w:rPr>
          <w:rFonts w:ascii="Times New Roman" w:hAnsi="Times New Roman" w:cs="Times New Roman"/>
          <w:sz w:val="28"/>
          <w:szCs w:val="28"/>
        </w:rPr>
        <w:t xml:space="preserve"> бюджет.</w:t>
      </w:r>
    </w:p>
    <w:p w14:paraId="1AAF9311" w14:textId="1DEBD812" w:rsidR="009130AF" w:rsidRPr="00F97DD0" w:rsidRDefault="009130AF" w:rsidP="001165C3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F97DD0">
        <w:rPr>
          <w:sz w:val="24"/>
          <w:szCs w:val="24"/>
        </w:rPr>
        <w:t xml:space="preserve"> </w:t>
      </w:r>
      <w:r w:rsidRPr="00F97DD0">
        <w:rPr>
          <w:rFonts w:ascii="Times New Roman" w:hAnsi="Times New Roman" w:cs="Times New Roman"/>
          <w:sz w:val="28"/>
          <w:szCs w:val="28"/>
        </w:rPr>
        <w:t xml:space="preserve">В случае изменения полномочий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F97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Георгиевского городского округа Ставропольского края</w:t>
      </w:r>
      <w:r w:rsidRPr="00F97DD0">
        <w:rPr>
          <w:rFonts w:ascii="Times New Roman" w:hAnsi="Times New Roman" w:cs="Times New Roman"/>
          <w:sz w:val="28"/>
          <w:szCs w:val="28"/>
        </w:rPr>
        <w:t xml:space="preserve"> и (или) состава администрируемых ими доходов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F97DD0">
        <w:rPr>
          <w:rFonts w:ascii="Times New Roman" w:hAnsi="Times New Roman" w:cs="Times New Roman"/>
          <w:sz w:val="28"/>
          <w:szCs w:val="28"/>
        </w:rPr>
        <w:t xml:space="preserve"> бюджета представлять в </w:t>
      </w:r>
      <w:r w:rsidRPr="00167C96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Pr="00F97DD0">
        <w:rPr>
          <w:rFonts w:ascii="Times New Roman" w:hAnsi="Times New Roman" w:cs="Times New Roman"/>
          <w:sz w:val="28"/>
          <w:szCs w:val="28"/>
        </w:rPr>
        <w:t>информацию об указанных изменениях в течение 5 рабочих дней со дня вступления в силу нормативных правовых актов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, Ст</w:t>
      </w:r>
      <w:r w:rsidRPr="00F97DD0">
        <w:rPr>
          <w:rFonts w:ascii="Times New Roman" w:hAnsi="Times New Roman" w:cs="Times New Roman"/>
          <w:sz w:val="28"/>
          <w:szCs w:val="28"/>
        </w:rPr>
        <w:t>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Георгиевского городского округа Ставрополь</w:t>
      </w:r>
      <w:r>
        <w:rPr>
          <w:rFonts w:ascii="Times New Roman" w:hAnsi="Times New Roman" w:cs="Times New Roman"/>
          <w:sz w:val="28"/>
          <w:szCs w:val="28"/>
        </w:rPr>
        <w:lastRenderedPageBreak/>
        <w:t>ского края</w:t>
      </w:r>
      <w:r w:rsidRPr="00F97DD0">
        <w:rPr>
          <w:rFonts w:ascii="Times New Roman" w:hAnsi="Times New Roman" w:cs="Times New Roman"/>
          <w:sz w:val="28"/>
          <w:szCs w:val="28"/>
        </w:rPr>
        <w:t>, в соответствии с которыми изменяются полномочия и (или) состав администрируемых доходов.</w:t>
      </w:r>
    </w:p>
    <w:p w14:paraId="32AD67F8" w14:textId="77777777" w:rsidR="00EF3558" w:rsidRPr="001070C2" w:rsidRDefault="00EF3558" w:rsidP="001165C3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7A6F75" w14:textId="2E59DD55" w:rsidR="00D02087" w:rsidRDefault="00BA774E" w:rsidP="001165C3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7C3">
        <w:rPr>
          <w:rFonts w:ascii="Times New Roman" w:hAnsi="Times New Roman" w:cs="Times New Roman"/>
          <w:sz w:val="28"/>
          <w:szCs w:val="28"/>
        </w:rPr>
        <w:t>2</w:t>
      </w:r>
      <w:r w:rsidR="00E72567" w:rsidRPr="00C137C3">
        <w:rPr>
          <w:rFonts w:ascii="Times New Roman" w:hAnsi="Times New Roman" w:cs="Times New Roman"/>
          <w:sz w:val="28"/>
          <w:szCs w:val="28"/>
        </w:rPr>
        <w:t xml:space="preserve">. </w:t>
      </w:r>
      <w:r w:rsidR="00D02087" w:rsidRPr="00C137C3">
        <w:rPr>
          <w:rFonts w:ascii="Times New Roman" w:hAnsi="Times New Roman" w:cs="Times New Roman"/>
          <w:sz w:val="28"/>
          <w:szCs w:val="28"/>
        </w:rPr>
        <w:t>Финансовому управлению</w:t>
      </w:r>
      <w:r w:rsidR="001B28B7" w:rsidRPr="00C137C3">
        <w:rPr>
          <w:rFonts w:ascii="Times New Roman" w:hAnsi="Times New Roman" w:cs="Times New Roman"/>
          <w:sz w:val="28"/>
          <w:szCs w:val="28"/>
        </w:rPr>
        <w:t xml:space="preserve"> </w:t>
      </w:r>
      <w:r w:rsidR="00D02087" w:rsidRPr="00C137C3">
        <w:rPr>
          <w:rFonts w:ascii="Times New Roman" w:hAnsi="Times New Roman" w:cs="Times New Roman"/>
          <w:sz w:val="28"/>
          <w:szCs w:val="28"/>
        </w:rPr>
        <w:t xml:space="preserve">в случае снижения </w:t>
      </w:r>
      <w:r w:rsidR="003C1044">
        <w:rPr>
          <w:rFonts w:ascii="Times New Roman" w:hAnsi="Times New Roman" w:cs="Times New Roman"/>
          <w:sz w:val="28"/>
          <w:szCs w:val="28"/>
        </w:rPr>
        <w:t xml:space="preserve">прогнозируемого объема исполнения </w:t>
      </w:r>
      <w:r w:rsidR="00D02087" w:rsidRPr="00C137C3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3C1044"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="00D02087" w:rsidRPr="00C137C3">
        <w:rPr>
          <w:rFonts w:ascii="Times New Roman" w:hAnsi="Times New Roman" w:cs="Times New Roman"/>
          <w:sz w:val="28"/>
          <w:szCs w:val="28"/>
        </w:rPr>
        <w:t>обеспечить доведение предельных объемов оплаты денежных обязательств до главных распорядителей средств местного бюджета для осуществления выплат по приоритетным расходам, указанным в пункте 1</w:t>
      </w:r>
      <w:r w:rsidR="00766D7A">
        <w:rPr>
          <w:rFonts w:ascii="Times New Roman" w:hAnsi="Times New Roman" w:cs="Times New Roman"/>
          <w:sz w:val="28"/>
          <w:szCs w:val="28"/>
        </w:rPr>
        <w:t>5</w:t>
      </w:r>
      <w:r w:rsidR="00F95BA3" w:rsidRPr="00C137C3">
        <w:rPr>
          <w:rFonts w:ascii="Times New Roman" w:hAnsi="Times New Roman" w:cs="Times New Roman"/>
          <w:sz w:val="28"/>
          <w:szCs w:val="28"/>
        </w:rPr>
        <w:t xml:space="preserve"> </w:t>
      </w:r>
      <w:r w:rsidR="00D02087" w:rsidRPr="00C137C3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8A1FCB" w:rsidRPr="00C137C3">
        <w:rPr>
          <w:rFonts w:ascii="Times New Roman" w:hAnsi="Times New Roman" w:cs="Times New Roman"/>
          <w:sz w:val="28"/>
          <w:szCs w:val="28"/>
        </w:rPr>
        <w:t xml:space="preserve">Думы Георгиевского городского округа Ставропольского края </w:t>
      </w:r>
      <w:r w:rsidR="009F1E5B" w:rsidRPr="00900221">
        <w:rPr>
          <w:rFonts w:ascii="Times New Roman" w:hAnsi="Times New Roman" w:cs="Times New Roman"/>
          <w:sz w:val="28"/>
          <w:szCs w:val="28"/>
        </w:rPr>
        <w:t xml:space="preserve">от </w:t>
      </w:r>
      <w:r w:rsidR="009F1E5B">
        <w:rPr>
          <w:rFonts w:ascii="Times New Roman" w:hAnsi="Times New Roman" w:cs="Times New Roman"/>
          <w:sz w:val="28"/>
          <w:szCs w:val="28"/>
        </w:rPr>
        <w:t>1</w:t>
      </w:r>
      <w:r w:rsidR="00766D7A">
        <w:rPr>
          <w:rFonts w:ascii="Times New Roman" w:hAnsi="Times New Roman" w:cs="Times New Roman"/>
          <w:sz w:val="28"/>
          <w:szCs w:val="28"/>
        </w:rPr>
        <w:t>5</w:t>
      </w:r>
      <w:r w:rsidR="009F1E5B" w:rsidRPr="00900221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473B8E">
        <w:rPr>
          <w:rFonts w:ascii="Times New Roman" w:hAnsi="Times New Roman" w:cs="Times New Roman"/>
          <w:sz w:val="28"/>
          <w:szCs w:val="28"/>
        </w:rPr>
        <w:t>2</w:t>
      </w:r>
      <w:r w:rsidR="00766D7A">
        <w:rPr>
          <w:rFonts w:ascii="Times New Roman" w:hAnsi="Times New Roman" w:cs="Times New Roman"/>
          <w:sz w:val="28"/>
          <w:szCs w:val="28"/>
        </w:rPr>
        <w:t>1</w:t>
      </w:r>
      <w:r w:rsidR="009F1E5B" w:rsidRPr="00900221">
        <w:rPr>
          <w:rFonts w:ascii="Times New Roman" w:hAnsi="Times New Roman" w:cs="Times New Roman"/>
          <w:sz w:val="28"/>
          <w:szCs w:val="28"/>
        </w:rPr>
        <w:t xml:space="preserve"> г. </w:t>
      </w:r>
      <w:r w:rsidR="00473B8E" w:rsidRPr="00900221">
        <w:rPr>
          <w:rFonts w:ascii="Times New Roman" w:hAnsi="Times New Roman" w:cs="Times New Roman"/>
          <w:sz w:val="28"/>
          <w:szCs w:val="28"/>
        </w:rPr>
        <w:t>№</w:t>
      </w:r>
      <w:r w:rsidR="00473B8E">
        <w:rPr>
          <w:rFonts w:ascii="Times New Roman" w:hAnsi="Times New Roman" w:cs="Times New Roman"/>
          <w:sz w:val="28"/>
          <w:szCs w:val="28"/>
        </w:rPr>
        <w:t xml:space="preserve"> </w:t>
      </w:r>
      <w:r w:rsidR="00766D7A">
        <w:rPr>
          <w:rFonts w:ascii="Times New Roman" w:hAnsi="Times New Roman" w:cs="Times New Roman"/>
          <w:sz w:val="28"/>
          <w:szCs w:val="28"/>
        </w:rPr>
        <w:t>940-86</w:t>
      </w:r>
      <w:r w:rsidR="00473B8E">
        <w:rPr>
          <w:rFonts w:ascii="Times New Roman" w:hAnsi="Times New Roman" w:cs="Times New Roman"/>
          <w:sz w:val="28"/>
          <w:szCs w:val="28"/>
        </w:rPr>
        <w:t xml:space="preserve"> </w:t>
      </w:r>
      <w:r w:rsidR="00473B8E" w:rsidRPr="00900221">
        <w:rPr>
          <w:rFonts w:ascii="Times New Roman" w:hAnsi="Times New Roman" w:cs="Times New Roman"/>
          <w:sz w:val="28"/>
          <w:szCs w:val="28"/>
        </w:rPr>
        <w:t>«О бюджете Георгиевского городского округа Ставропольского края</w:t>
      </w:r>
      <w:r w:rsidR="00473B8E">
        <w:rPr>
          <w:rFonts w:ascii="Times New Roman" w:hAnsi="Times New Roman" w:cs="Times New Roman"/>
          <w:sz w:val="28"/>
          <w:szCs w:val="28"/>
        </w:rPr>
        <w:t xml:space="preserve"> </w:t>
      </w:r>
      <w:r w:rsidR="00473B8E" w:rsidRPr="00900221">
        <w:rPr>
          <w:rFonts w:ascii="Times New Roman" w:hAnsi="Times New Roman" w:cs="Times New Roman"/>
          <w:sz w:val="28"/>
          <w:szCs w:val="28"/>
        </w:rPr>
        <w:t>на 20</w:t>
      </w:r>
      <w:r w:rsidR="00473B8E">
        <w:rPr>
          <w:rFonts w:ascii="Times New Roman" w:hAnsi="Times New Roman" w:cs="Times New Roman"/>
          <w:sz w:val="28"/>
          <w:szCs w:val="28"/>
        </w:rPr>
        <w:t>2</w:t>
      </w:r>
      <w:r w:rsidR="00766D7A">
        <w:rPr>
          <w:rFonts w:ascii="Times New Roman" w:hAnsi="Times New Roman" w:cs="Times New Roman"/>
          <w:sz w:val="28"/>
          <w:szCs w:val="28"/>
        </w:rPr>
        <w:t>2</w:t>
      </w:r>
      <w:r w:rsidR="00473B8E" w:rsidRPr="00900221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473B8E">
        <w:rPr>
          <w:rFonts w:ascii="Times New Roman" w:hAnsi="Times New Roman" w:cs="Times New Roman"/>
          <w:sz w:val="28"/>
          <w:szCs w:val="28"/>
        </w:rPr>
        <w:t>2</w:t>
      </w:r>
      <w:r w:rsidR="00766D7A">
        <w:rPr>
          <w:rFonts w:ascii="Times New Roman" w:hAnsi="Times New Roman" w:cs="Times New Roman"/>
          <w:sz w:val="28"/>
          <w:szCs w:val="28"/>
        </w:rPr>
        <w:t>3</w:t>
      </w:r>
      <w:r w:rsidR="00473B8E" w:rsidRPr="00900221">
        <w:rPr>
          <w:rFonts w:ascii="Times New Roman" w:hAnsi="Times New Roman" w:cs="Times New Roman"/>
          <w:sz w:val="28"/>
          <w:szCs w:val="28"/>
        </w:rPr>
        <w:t xml:space="preserve"> и 202</w:t>
      </w:r>
      <w:r w:rsidR="00766D7A">
        <w:rPr>
          <w:rFonts w:ascii="Times New Roman" w:hAnsi="Times New Roman" w:cs="Times New Roman"/>
          <w:sz w:val="28"/>
          <w:szCs w:val="28"/>
        </w:rPr>
        <w:t>4</w:t>
      </w:r>
      <w:r w:rsidR="00473B8E" w:rsidRPr="00900221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3C1044">
        <w:rPr>
          <w:rFonts w:ascii="Times New Roman" w:hAnsi="Times New Roman" w:cs="Times New Roman"/>
          <w:sz w:val="28"/>
          <w:szCs w:val="28"/>
        </w:rPr>
        <w:t xml:space="preserve"> (далее – решение о бюджете)</w:t>
      </w:r>
      <w:r w:rsidR="00FF50FF" w:rsidRPr="00C137C3">
        <w:rPr>
          <w:rFonts w:ascii="Times New Roman" w:hAnsi="Times New Roman" w:cs="Times New Roman"/>
          <w:sz w:val="28"/>
          <w:szCs w:val="28"/>
        </w:rPr>
        <w:t>.</w:t>
      </w:r>
    </w:p>
    <w:p w14:paraId="1112B798" w14:textId="77777777" w:rsidR="00273155" w:rsidRDefault="00273155" w:rsidP="001165C3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19FEC4" w14:textId="77777777" w:rsidR="00F42B1E" w:rsidRDefault="005A6536" w:rsidP="001165C3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82F">
        <w:rPr>
          <w:rFonts w:ascii="Times New Roman" w:hAnsi="Times New Roman" w:cs="Times New Roman"/>
          <w:sz w:val="28"/>
          <w:szCs w:val="28"/>
        </w:rPr>
        <w:t>3. Главным распорядителям средств местного бюджета в соответствии с требованиями бюджетного законодательства</w:t>
      </w:r>
      <w:r w:rsidR="004A0269" w:rsidRPr="004F682F">
        <w:rPr>
          <w:rFonts w:ascii="Times New Roman" w:hAnsi="Times New Roman" w:cs="Times New Roman"/>
          <w:sz w:val="28"/>
          <w:szCs w:val="28"/>
        </w:rPr>
        <w:t xml:space="preserve"> об</w:t>
      </w:r>
      <w:r w:rsidR="00BE1C1C" w:rsidRPr="004F682F">
        <w:rPr>
          <w:rFonts w:ascii="Times New Roman" w:hAnsi="Times New Roman" w:cs="Times New Roman"/>
          <w:sz w:val="28"/>
          <w:szCs w:val="28"/>
        </w:rPr>
        <w:t>еспечить</w:t>
      </w:r>
      <w:r w:rsidR="00F42B1E">
        <w:rPr>
          <w:rFonts w:ascii="Times New Roman" w:hAnsi="Times New Roman" w:cs="Times New Roman"/>
          <w:sz w:val="28"/>
          <w:szCs w:val="28"/>
        </w:rPr>
        <w:t>:</w:t>
      </w:r>
    </w:p>
    <w:p w14:paraId="182103A7" w14:textId="0AD93288" w:rsidR="00CB4C62" w:rsidRDefault="00CB4C62" w:rsidP="001165C3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утверждением бюджетных смет подведомственных муниципальных казенных учреждений </w:t>
      </w:r>
      <w:r w:rsidR="00520680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и планов финансово-хозяйственной деятельности подведомственных </w:t>
      </w:r>
      <w:r w:rsidR="00BA6361">
        <w:rPr>
          <w:rFonts w:ascii="Times New Roman" w:hAnsi="Times New Roman" w:cs="Times New Roman"/>
          <w:sz w:val="28"/>
          <w:szCs w:val="28"/>
        </w:rPr>
        <w:t xml:space="preserve">муниципальных бюджетных учреждений </w:t>
      </w:r>
      <w:r w:rsidR="00520680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Ставропольского края </w:t>
      </w:r>
      <w:r w:rsidR="00BA6361">
        <w:rPr>
          <w:rFonts w:ascii="Times New Roman" w:hAnsi="Times New Roman" w:cs="Times New Roman"/>
          <w:sz w:val="28"/>
          <w:szCs w:val="28"/>
        </w:rPr>
        <w:t xml:space="preserve">в соответствии с доведенными лимитами бюджетных обязательств </w:t>
      </w:r>
      <w:r w:rsidR="00076FE0">
        <w:rPr>
          <w:rFonts w:ascii="Times New Roman" w:hAnsi="Times New Roman" w:cs="Times New Roman"/>
          <w:sz w:val="28"/>
          <w:szCs w:val="28"/>
        </w:rPr>
        <w:t>на 202</w:t>
      </w:r>
      <w:r w:rsidR="000E1B6A">
        <w:rPr>
          <w:rFonts w:ascii="Times New Roman" w:hAnsi="Times New Roman" w:cs="Times New Roman"/>
          <w:sz w:val="28"/>
          <w:szCs w:val="28"/>
        </w:rPr>
        <w:t>2</w:t>
      </w:r>
      <w:r w:rsidR="00076FE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E1B6A">
        <w:rPr>
          <w:rFonts w:ascii="Times New Roman" w:hAnsi="Times New Roman" w:cs="Times New Roman"/>
          <w:sz w:val="28"/>
          <w:szCs w:val="28"/>
        </w:rPr>
        <w:t>3</w:t>
      </w:r>
      <w:r w:rsidR="00076FE0">
        <w:rPr>
          <w:rFonts w:ascii="Times New Roman" w:hAnsi="Times New Roman" w:cs="Times New Roman"/>
          <w:sz w:val="28"/>
          <w:szCs w:val="28"/>
        </w:rPr>
        <w:t xml:space="preserve"> и 202</w:t>
      </w:r>
      <w:r w:rsidR="000E1B6A">
        <w:rPr>
          <w:rFonts w:ascii="Times New Roman" w:hAnsi="Times New Roman" w:cs="Times New Roman"/>
          <w:sz w:val="28"/>
          <w:szCs w:val="28"/>
        </w:rPr>
        <w:t>4</w:t>
      </w:r>
      <w:r w:rsidR="00076FE0">
        <w:rPr>
          <w:rFonts w:ascii="Times New Roman" w:hAnsi="Times New Roman" w:cs="Times New Roman"/>
          <w:sz w:val="28"/>
          <w:szCs w:val="28"/>
        </w:rPr>
        <w:t xml:space="preserve"> годов, а также своевременную корректировку бюджетных смет и планов финансово-хозяйственной деятельности в случае изменения лимитов бюджетных обязательств;</w:t>
      </w:r>
    </w:p>
    <w:p w14:paraId="7E4F4FAF" w14:textId="22D99DB9" w:rsidR="00247B6C" w:rsidRDefault="00BE1C1C" w:rsidP="001165C3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82F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 w:rsidR="0094648C">
        <w:rPr>
          <w:rFonts w:ascii="Times New Roman" w:hAnsi="Times New Roman" w:cs="Times New Roman"/>
          <w:sz w:val="28"/>
          <w:szCs w:val="28"/>
        </w:rPr>
        <w:t>бюджетными</w:t>
      </w:r>
      <w:r w:rsidRPr="004F682F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r w:rsidR="005D7016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Ставропольского края (далее – бюджетные учреждения) </w:t>
      </w:r>
      <w:r w:rsidRPr="004F682F">
        <w:rPr>
          <w:rFonts w:ascii="Times New Roman" w:hAnsi="Times New Roman" w:cs="Times New Roman"/>
          <w:sz w:val="28"/>
          <w:szCs w:val="28"/>
        </w:rPr>
        <w:t>муниципального задания на оказание муниципальных услуг (выполнение работ) (далее – муниципальное задание)</w:t>
      </w:r>
      <w:r w:rsidR="001C2C3B" w:rsidRPr="004F682F">
        <w:rPr>
          <w:rFonts w:ascii="Times New Roman" w:hAnsi="Times New Roman" w:cs="Times New Roman"/>
          <w:sz w:val="28"/>
          <w:szCs w:val="28"/>
        </w:rPr>
        <w:t xml:space="preserve"> на 20</w:t>
      </w:r>
      <w:r w:rsidR="00421DAB">
        <w:rPr>
          <w:rFonts w:ascii="Times New Roman" w:hAnsi="Times New Roman" w:cs="Times New Roman"/>
          <w:sz w:val="28"/>
          <w:szCs w:val="28"/>
        </w:rPr>
        <w:t>2</w:t>
      </w:r>
      <w:r w:rsidR="0025412B">
        <w:rPr>
          <w:rFonts w:ascii="Times New Roman" w:hAnsi="Times New Roman" w:cs="Times New Roman"/>
          <w:sz w:val="28"/>
          <w:szCs w:val="28"/>
        </w:rPr>
        <w:t>2</w:t>
      </w:r>
      <w:r w:rsidR="001C2C3B" w:rsidRPr="004F682F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916598" w:rsidRPr="004F682F">
        <w:rPr>
          <w:rFonts w:ascii="Times New Roman" w:hAnsi="Times New Roman" w:cs="Times New Roman"/>
          <w:sz w:val="28"/>
          <w:szCs w:val="28"/>
        </w:rPr>
        <w:t>2</w:t>
      </w:r>
      <w:r w:rsidR="0025412B">
        <w:rPr>
          <w:rFonts w:ascii="Times New Roman" w:hAnsi="Times New Roman" w:cs="Times New Roman"/>
          <w:sz w:val="28"/>
          <w:szCs w:val="28"/>
        </w:rPr>
        <w:t>3</w:t>
      </w:r>
      <w:r w:rsidR="001C2C3B" w:rsidRPr="004F682F">
        <w:rPr>
          <w:rFonts w:ascii="Times New Roman" w:hAnsi="Times New Roman" w:cs="Times New Roman"/>
          <w:sz w:val="28"/>
          <w:szCs w:val="28"/>
        </w:rPr>
        <w:t xml:space="preserve"> и 20</w:t>
      </w:r>
      <w:r w:rsidR="008A1FCB" w:rsidRPr="004F682F">
        <w:rPr>
          <w:rFonts w:ascii="Times New Roman" w:hAnsi="Times New Roman" w:cs="Times New Roman"/>
          <w:sz w:val="28"/>
          <w:szCs w:val="28"/>
        </w:rPr>
        <w:t>2</w:t>
      </w:r>
      <w:r w:rsidR="0025412B">
        <w:rPr>
          <w:rFonts w:ascii="Times New Roman" w:hAnsi="Times New Roman" w:cs="Times New Roman"/>
          <w:sz w:val="28"/>
          <w:szCs w:val="28"/>
        </w:rPr>
        <w:t>4</w:t>
      </w:r>
      <w:r w:rsidR="001C2C3B" w:rsidRPr="004F682F">
        <w:rPr>
          <w:rFonts w:ascii="Times New Roman" w:hAnsi="Times New Roman" w:cs="Times New Roman"/>
          <w:sz w:val="28"/>
          <w:szCs w:val="28"/>
        </w:rPr>
        <w:t xml:space="preserve"> годов в соответствии с постановлением администрации Георгиевского </w:t>
      </w:r>
      <w:r w:rsidR="00AF0208" w:rsidRPr="004F682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C2C3B" w:rsidRPr="004F682F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1C2C3B" w:rsidRPr="00473B8E">
        <w:rPr>
          <w:rFonts w:ascii="Times New Roman" w:hAnsi="Times New Roman" w:cs="Times New Roman"/>
          <w:sz w:val="28"/>
          <w:szCs w:val="28"/>
        </w:rPr>
        <w:t xml:space="preserve">от </w:t>
      </w:r>
      <w:r w:rsidR="0025412B" w:rsidRPr="0025412B">
        <w:rPr>
          <w:rFonts w:ascii="Times New Roman" w:hAnsi="Times New Roman" w:cs="Times New Roman"/>
          <w:sz w:val="28"/>
          <w:szCs w:val="28"/>
        </w:rPr>
        <w:t>08 октября 2021 г.</w:t>
      </w:r>
      <w:r w:rsidR="001C2C3B" w:rsidRPr="0025412B">
        <w:rPr>
          <w:rFonts w:ascii="Times New Roman" w:hAnsi="Times New Roman" w:cs="Times New Roman"/>
          <w:sz w:val="28"/>
          <w:szCs w:val="28"/>
        </w:rPr>
        <w:t xml:space="preserve"> «</w:t>
      </w:r>
      <w:r w:rsidR="0025412B" w:rsidRPr="0025412B">
        <w:rPr>
          <w:rFonts w:ascii="Times New Roman" w:hAnsi="Times New Roman" w:cs="Times New Roman"/>
          <w:sz w:val="28"/>
          <w:szCs w:val="28"/>
        </w:rPr>
        <w:t>Об утверждении порядка формирования и финансового обеспечения выполнения муниципального задания в отношении муниципальных учреждений Георгиевского городского округа Ставропольского края</w:t>
      </w:r>
      <w:r w:rsidR="001C2C3B" w:rsidRPr="00473B8E">
        <w:rPr>
          <w:rFonts w:ascii="Times New Roman" w:hAnsi="Times New Roman" w:cs="Times New Roman"/>
          <w:sz w:val="28"/>
          <w:szCs w:val="28"/>
        </w:rPr>
        <w:t>»</w:t>
      </w:r>
      <w:r w:rsidR="001C2C3B" w:rsidRPr="004F682F">
        <w:rPr>
          <w:rFonts w:ascii="Times New Roman" w:hAnsi="Times New Roman" w:cs="Times New Roman"/>
          <w:sz w:val="28"/>
          <w:szCs w:val="28"/>
        </w:rPr>
        <w:t xml:space="preserve"> и соблюдением </w:t>
      </w:r>
      <w:r w:rsidR="004B45DE" w:rsidRPr="004F682F">
        <w:rPr>
          <w:rFonts w:ascii="Times New Roman" w:hAnsi="Times New Roman" w:cs="Times New Roman"/>
          <w:sz w:val="28"/>
          <w:szCs w:val="28"/>
        </w:rPr>
        <w:t>бюджетными учреждениями планов финансово-хозяйственной деятельности на 20</w:t>
      </w:r>
      <w:r w:rsidR="00421DAB">
        <w:rPr>
          <w:rFonts w:ascii="Times New Roman" w:hAnsi="Times New Roman" w:cs="Times New Roman"/>
          <w:sz w:val="28"/>
          <w:szCs w:val="28"/>
        </w:rPr>
        <w:t>2</w:t>
      </w:r>
      <w:r w:rsidR="0025412B">
        <w:rPr>
          <w:rFonts w:ascii="Times New Roman" w:hAnsi="Times New Roman" w:cs="Times New Roman"/>
          <w:sz w:val="28"/>
          <w:szCs w:val="28"/>
        </w:rPr>
        <w:t>2</w:t>
      </w:r>
      <w:r w:rsidR="004B45DE" w:rsidRPr="004F682F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AD2DF8">
        <w:rPr>
          <w:rFonts w:ascii="Times New Roman" w:hAnsi="Times New Roman" w:cs="Times New Roman"/>
          <w:sz w:val="28"/>
          <w:szCs w:val="28"/>
        </w:rPr>
        <w:t>2</w:t>
      </w:r>
      <w:r w:rsidR="0025412B">
        <w:rPr>
          <w:rFonts w:ascii="Times New Roman" w:hAnsi="Times New Roman" w:cs="Times New Roman"/>
          <w:sz w:val="28"/>
          <w:szCs w:val="28"/>
        </w:rPr>
        <w:t>3</w:t>
      </w:r>
      <w:r w:rsidR="004B45DE" w:rsidRPr="004F682F">
        <w:rPr>
          <w:rFonts w:ascii="Times New Roman" w:hAnsi="Times New Roman" w:cs="Times New Roman"/>
          <w:sz w:val="28"/>
          <w:szCs w:val="28"/>
        </w:rPr>
        <w:t xml:space="preserve"> и 20</w:t>
      </w:r>
      <w:r w:rsidR="00FA2A0A" w:rsidRPr="004F682F">
        <w:rPr>
          <w:rFonts w:ascii="Times New Roman" w:hAnsi="Times New Roman" w:cs="Times New Roman"/>
          <w:sz w:val="28"/>
          <w:szCs w:val="28"/>
        </w:rPr>
        <w:t>2</w:t>
      </w:r>
      <w:r w:rsidR="0025412B">
        <w:rPr>
          <w:rFonts w:ascii="Times New Roman" w:hAnsi="Times New Roman" w:cs="Times New Roman"/>
          <w:sz w:val="28"/>
          <w:szCs w:val="28"/>
        </w:rPr>
        <w:t>4</w:t>
      </w:r>
      <w:r w:rsidR="004B45DE" w:rsidRPr="004F682F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42B1E">
        <w:rPr>
          <w:rFonts w:ascii="Times New Roman" w:hAnsi="Times New Roman" w:cs="Times New Roman"/>
          <w:sz w:val="28"/>
          <w:szCs w:val="28"/>
        </w:rPr>
        <w:t>;</w:t>
      </w:r>
    </w:p>
    <w:p w14:paraId="7B7BB0B5" w14:textId="341EBAEC" w:rsidR="00E522CE" w:rsidRDefault="00E522CE" w:rsidP="001165C3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в финансовое управление в срок не позднее </w:t>
      </w:r>
      <w:r w:rsidRPr="00C61078">
        <w:rPr>
          <w:rFonts w:ascii="Times New Roman" w:hAnsi="Times New Roman" w:cs="Times New Roman"/>
          <w:sz w:val="28"/>
          <w:szCs w:val="28"/>
        </w:rPr>
        <w:t>15 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5412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информации об остатках субсидий, предоставленных в 202</w:t>
      </w:r>
      <w:r w:rsidR="0025412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бюджетным учреждениям на финансовое обеспечение выполнения ими муниципального задания</w:t>
      </w:r>
      <w:r w:rsidR="00C3270D">
        <w:rPr>
          <w:rFonts w:ascii="Times New Roman" w:hAnsi="Times New Roman" w:cs="Times New Roman"/>
          <w:sz w:val="28"/>
          <w:szCs w:val="28"/>
        </w:rPr>
        <w:t xml:space="preserve">, </w:t>
      </w:r>
      <w:r w:rsidR="00087562">
        <w:rPr>
          <w:rFonts w:ascii="Times New Roman" w:hAnsi="Times New Roman" w:cs="Times New Roman"/>
          <w:sz w:val="28"/>
          <w:szCs w:val="28"/>
        </w:rPr>
        <w:t>направления их расходования в 202</w:t>
      </w:r>
      <w:r w:rsidR="0025412B">
        <w:rPr>
          <w:rFonts w:ascii="Times New Roman" w:hAnsi="Times New Roman" w:cs="Times New Roman"/>
          <w:sz w:val="28"/>
          <w:szCs w:val="28"/>
        </w:rPr>
        <w:t>2</w:t>
      </w:r>
      <w:r w:rsidR="00087562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C3270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94648C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="009765B6">
        <w:rPr>
          <w:rFonts w:ascii="Times New Roman" w:hAnsi="Times New Roman" w:cs="Times New Roman"/>
          <w:sz w:val="28"/>
          <w:szCs w:val="28"/>
        </w:rPr>
        <w:t>муниципальных заданиях, установленных в отношении бюджетных учреждений на 202</w:t>
      </w:r>
      <w:r w:rsidR="0025412B">
        <w:rPr>
          <w:rFonts w:ascii="Times New Roman" w:hAnsi="Times New Roman" w:cs="Times New Roman"/>
          <w:sz w:val="28"/>
          <w:szCs w:val="28"/>
        </w:rPr>
        <w:t>1</w:t>
      </w:r>
      <w:r w:rsidR="00FD72E6">
        <w:rPr>
          <w:rFonts w:ascii="Times New Roman" w:hAnsi="Times New Roman" w:cs="Times New Roman"/>
          <w:sz w:val="28"/>
          <w:szCs w:val="28"/>
        </w:rPr>
        <w:t xml:space="preserve"> год, </w:t>
      </w:r>
      <w:r w:rsidR="009765B6">
        <w:rPr>
          <w:rFonts w:ascii="Times New Roman" w:hAnsi="Times New Roman" w:cs="Times New Roman"/>
          <w:sz w:val="28"/>
          <w:szCs w:val="28"/>
        </w:rPr>
        <w:t xml:space="preserve">которые не признаны невыполненными в случае недостижения </w:t>
      </w:r>
      <w:r w:rsidR="00FD3A02">
        <w:rPr>
          <w:rFonts w:ascii="Times New Roman" w:hAnsi="Times New Roman" w:cs="Times New Roman"/>
          <w:sz w:val="28"/>
          <w:szCs w:val="28"/>
        </w:rPr>
        <w:t xml:space="preserve">(превышения возможного (допустимого) отклонения) показателей муниципального задания, характеризующих объем оказания муниципальных услуг (выполняемых работ), а также показателей муниципального задания, характеризующих качество оказываемых муниципальных </w:t>
      </w:r>
      <w:r w:rsidR="00FD3A02">
        <w:rPr>
          <w:rFonts w:ascii="Times New Roman" w:hAnsi="Times New Roman" w:cs="Times New Roman"/>
          <w:sz w:val="28"/>
          <w:szCs w:val="28"/>
        </w:rPr>
        <w:lastRenderedPageBreak/>
        <w:t>услуг (выполняемых работ), если такие показатели установлены в муниципальном задании, в связи с приостановлением (частичным приостановлением) деятельности бюджетных учреждений, связанным с профилактикой и устранением последствий распространения новой коронавирусной инфекции на территории Георгиевского городского округа Ставропольского края;</w:t>
      </w:r>
    </w:p>
    <w:p w14:paraId="756A00C2" w14:textId="1D8F3329" w:rsidR="00A9048E" w:rsidRDefault="00A9048E" w:rsidP="002368C8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перечислением в доход местного бюджета в срок до </w:t>
      </w:r>
      <w:r w:rsidR="00372B89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5718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остатков субсидий, предоставленных в 20</w:t>
      </w:r>
      <w:r w:rsidR="00473B8E">
        <w:rPr>
          <w:rFonts w:ascii="Times New Roman" w:hAnsi="Times New Roman" w:cs="Times New Roman"/>
          <w:sz w:val="28"/>
          <w:szCs w:val="28"/>
        </w:rPr>
        <w:t>2</w:t>
      </w:r>
      <w:r w:rsidR="005718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бюджетным учреждениям на цели, не связанные с оказанием ими в соответствии с муниципальным заданием муниципальных услуг (выполнением работ), а также на осуществление капитальных вложений в объекты капитального строительства муниципальной собственности Георгиевского городского округа Ставропольского края, в случае отсутствия подтвержденной потребности в направлении их на те же цели в соответствии с решением </w:t>
      </w:r>
      <w:r w:rsidR="00D45CFE" w:rsidRPr="00DE54A0">
        <w:rPr>
          <w:rFonts w:ascii="Times New Roman" w:hAnsi="Times New Roman" w:cs="Times New Roman"/>
          <w:sz w:val="28"/>
          <w:szCs w:val="28"/>
        </w:rPr>
        <w:t>соответствующ</w:t>
      </w:r>
      <w:r w:rsidR="006D640A">
        <w:rPr>
          <w:rFonts w:ascii="Times New Roman" w:hAnsi="Times New Roman" w:cs="Times New Roman"/>
          <w:sz w:val="28"/>
          <w:szCs w:val="28"/>
        </w:rPr>
        <w:t>его</w:t>
      </w:r>
      <w:r w:rsidR="00D45CFE" w:rsidRPr="00DE54A0">
        <w:rPr>
          <w:rFonts w:ascii="Times New Roman" w:hAnsi="Times New Roman" w:cs="Times New Roman"/>
          <w:sz w:val="28"/>
          <w:szCs w:val="28"/>
        </w:rPr>
        <w:t xml:space="preserve"> </w:t>
      </w:r>
      <w:r w:rsidR="00D45CFE">
        <w:rPr>
          <w:rFonts w:ascii="Times New Roman" w:hAnsi="Times New Roman" w:cs="Times New Roman"/>
          <w:sz w:val="28"/>
          <w:szCs w:val="28"/>
        </w:rPr>
        <w:t>структурн</w:t>
      </w:r>
      <w:r w:rsidR="006D640A">
        <w:rPr>
          <w:rFonts w:ascii="Times New Roman" w:hAnsi="Times New Roman" w:cs="Times New Roman"/>
          <w:sz w:val="28"/>
          <w:szCs w:val="28"/>
        </w:rPr>
        <w:t>ого</w:t>
      </w:r>
      <w:r w:rsidR="00D45CFE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6D640A">
        <w:rPr>
          <w:rFonts w:ascii="Times New Roman" w:hAnsi="Times New Roman" w:cs="Times New Roman"/>
          <w:sz w:val="28"/>
          <w:szCs w:val="28"/>
        </w:rPr>
        <w:t>я администрации, выполняющего</w:t>
      </w:r>
      <w:r w:rsidR="00D45CFE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FD671C">
        <w:rPr>
          <w:rFonts w:ascii="Times New Roman" w:hAnsi="Times New Roman" w:cs="Times New Roman"/>
          <w:sz w:val="28"/>
          <w:szCs w:val="28"/>
        </w:rPr>
        <w:t>и</w:t>
      </w:r>
      <w:r w:rsidR="00D45CFE">
        <w:rPr>
          <w:rFonts w:ascii="Times New Roman" w:hAnsi="Times New Roman" w:cs="Times New Roman"/>
          <w:sz w:val="28"/>
          <w:szCs w:val="28"/>
        </w:rPr>
        <w:t xml:space="preserve"> и полномочи</w:t>
      </w:r>
      <w:r w:rsidR="00FD671C">
        <w:rPr>
          <w:rFonts w:ascii="Times New Roman" w:hAnsi="Times New Roman" w:cs="Times New Roman"/>
          <w:sz w:val="28"/>
          <w:szCs w:val="28"/>
        </w:rPr>
        <w:t>я</w:t>
      </w:r>
      <w:r w:rsidR="00D45CFE">
        <w:rPr>
          <w:rFonts w:ascii="Times New Roman" w:hAnsi="Times New Roman" w:cs="Times New Roman"/>
          <w:sz w:val="28"/>
          <w:szCs w:val="28"/>
        </w:rPr>
        <w:t xml:space="preserve"> учредителя</w:t>
      </w:r>
      <w:r w:rsidR="00225F88">
        <w:rPr>
          <w:rFonts w:ascii="Times New Roman" w:hAnsi="Times New Roman" w:cs="Times New Roman"/>
          <w:sz w:val="28"/>
          <w:szCs w:val="28"/>
        </w:rPr>
        <w:t>;</w:t>
      </w:r>
    </w:p>
    <w:p w14:paraId="32E27140" w14:textId="7BCCED86" w:rsidR="009765B6" w:rsidRDefault="009765B6" w:rsidP="009765B6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возвратом в местный бюджет в срок до </w:t>
      </w:r>
      <w:r w:rsidR="002D3011">
        <w:rPr>
          <w:rFonts w:ascii="Times New Roman" w:hAnsi="Times New Roman" w:cs="Times New Roman"/>
          <w:sz w:val="28"/>
          <w:szCs w:val="28"/>
        </w:rPr>
        <w:t>0</w:t>
      </w:r>
      <w:r w:rsidRPr="009765B6">
        <w:rPr>
          <w:rFonts w:ascii="Times New Roman" w:hAnsi="Times New Roman" w:cs="Times New Roman"/>
          <w:sz w:val="28"/>
          <w:szCs w:val="28"/>
        </w:rPr>
        <w:t>1 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D18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остатков субсидий, предоставленных в 202</w:t>
      </w:r>
      <w:r w:rsidR="000D18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бюджетным учреждениям на финансовое обеспечение выполнения ими муниципального задания, образовавшихся в связи с недостижением бюджетными учреждениями установленных муниципальным заданием показателей, характеризующих качество и (или) объем муниципальных услуг (выполнения работ), в объемах, соответствующих недостигнутым показателям муниципального задания (с учетом возможных (допустимых) отклонений) по муниципальным заданиям, которые признаны невыполненными;</w:t>
      </w:r>
    </w:p>
    <w:p w14:paraId="7EAC0E68" w14:textId="39A656B6" w:rsidR="00F42B1E" w:rsidRPr="00F42B1E" w:rsidRDefault="00F42B1E" w:rsidP="002368C8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B1E">
        <w:rPr>
          <w:rFonts w:ascii="Times New Roman" w:hAnsi="Times New Roman" w:cs="Times New Roman"/>
          <w:sz w:val="28"/>
          <w:szCs w:val="28"/>
        </w:rPr>
        <w:t xml:space="preserve">подготовку и своевременное размещение информации о деятельности подведомственных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42B1E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247B6C">
        <w:rPr>
          <w:rFonts w:ascii="Times New Roman" w:hAnsi="Times New Roman" w:cs="Times New Roman"/>
          <w:sz w:val="28"/>
          <w:szCs w:val="28"/>
        </w:rPr>
        <w:t>Георгиевского городского округа Ставропольского края</w:t>
      </w:r>
      <w:r w:rsidRPr="00F42B1E">
        <w:rPr>
          <w:rFonts w:ascii="Times New Roman" w:hAnsi="Times New Roman" w:cs="Times New Roman"/>
          <w:sz w:val="28"/>
          <w:szCs w:val="28"/>
        </w:rPr>
        <w:t xml:space="preserve"> </w:t>
      </w:r>
      <w:r w:rsidR="0094648C">
        <w:rPr>
          <w:rFonts w:ascii="Times New Roman" w:hAnsi="Times New Roman" w:cs="Times New Roman"/>
          <w:sz w:val="28"/>
          <w:szCs w:val="28"/>
        </w:rPr>
        <w:t xml:space="preserve">(далее – муниципальные учреждения) </w:t>
      </w:r>
      <w:r w:rsidRPr="00F42B1E">
        <w:rPr>
          <w:rFonts w:ascii="Times New Roman" w:hAnsi="Times New Roman" w:cs="Times New Roman"/>
          <w:sz w:val="28"/>
          <w:szCs w:val="28"/>
        </w:rPr>
        <w:t>на</w:t>
      </w:r>
      <w:r w:rsidR="00247B6C">
        <w:rPr>
          <w:rFonts w:ascii="Times New Roman" w:hAnsi="Times New Roman" w:cs="Times New Roman"/>
          <w:sz w:val="28"/>
          <w:szCs w:val="28"/>
        </w:rPr>
        <w:t xml:space="preserve"> </w:t>
      </w:r>
      <w:r w:rsidRPr="00F42B1E">
        <w:rPr>
          <w:rFonts w:ascii="Times New Roman" w:hAnsi="Times New Roman" w:cs="Times New Roman"/>
          <w:sz w:val="28"/>
          <w:szCs w:val="28"/>
        </w:rPr>
        <w:t>официальном сайте для размещения информации о муниципальных и</w:t>
      </w:r>
      <w:r w:rsidR="00247B6C">
        <w:rPr>
          <w:rFonts w:ascii="Times New Roman" w:hAnsi="Times New Roman" w:cs="Times New Roman"/>
          <w:sz w:val="28"/>
          <w:szCs w:val="28"/>
        </w:rPr>
        <w:t xml:space="preserve"> </w:t>
      </w:r>
      <w:r w:rsidRPr="00F42B1E">
        <w:rPr>
          <w:rFonts w:ascii="Times New Roman" w:hAnsi="Times New Roman" w:cs="Times New Roman"/>
          <w:sz w:val="28"/>
          <w:szCs w:val="28"/>
        </w:rPr>
        <w:t xml:space="preserve">государственных учреждениях в информационно-телекоммуникационной сети </w:t>
      </w:r>
      <w:r w:rsidR="00247B6C">
        <w:rPr>
          <w:rFonts w:ascii="Times New Roman" w:hAnsi="Times New Roman" w:cs="Times New Roman"/>
          <w:sz w:val="28"/>
          <w:szCs w:val="28"/>
        </w:rPr>
        <w:t>«</w:t>
      </w:r>
      <w:r w:rsidRPr="00F42B1E">
        <w:rPr>
          <w:rFonts w:ascii="Times New Roman" w:hAnsi="Times New Roman" w:cs="Times New Roman"/>
          <w:sz w:val="28"/>
          <w:szCs w:val="28"/>
        </w:rPr>
        <w:t>Интернет</w:t>
      </w:r>
      <w:r w:rsidR="00247B6C">
        <w:rPr>
          <w:rFonts w:ascii="Times New Roman" w:hAnsi="Times New Roman" w:cs="Times New Roman"/>
          <w:sz w:val="28"/>
          <w:szCs w:val="28"/>
        </w:rPr>
        <w:t>»</w:t>
      </w:r>
      <w:r w:rsidRPr="00F42B1E">
        <w:rPr>
          <w:rFonts w:ascii="Times New Roman" w:hAnsi="Times New Roman" w:cs="Times New Roman"/>
          <w:sz w:val="28"/>
          <w:szCs w:val="28"/>
        </w:rPr>
        <w:t xml:space="preserve"> (www.bus.gov.ru) в соответствии с </w:t>
      </w:r>
      <w:hyperlink r:id="rId8" w:history="1">
        <w:r w:rsidRPr="00247B6C">
          <w:rPr>
            <w:rFonts w:ascii="Times New Roman" w:hAnsi="Times New Roman" w:cs="Times New Roman"/>
            <w:sz w:val="28"/>
            <w:szCs w:val="28"/>
          </w:rPr>
          <w:t>пунктом 3</w:t>
        </w:r>
        <w:r w:rsidR="00FF4048">
          <w:rPr>
            <w:rFonts w:ascii="Times New Roman" w:hAnsi="Times New Roman" w:cs="Times New Roman"/>
            <w:sz w:val="28"/>
            <w:szCs w:val="28"/>
          </w:rPr>
          <w:t xml:space="preserve">.3 </w:t>
        </w:r>
        <w:r w:rsidRPr="00247B6C">
          <w:rPr>
            <w:rFonts w:ascii="Times New Roman" w:hAnsi="Times New Roman" w:cs="Times New Roman"/>
            <w:sz w:val="28"/>
            <w:szCs w:val="28"/>
          </w:rPr>
          <w:t>статьи 32</w:t>
        </w:r>
      </w:hyperlink>
      <w:r w:rsidR="00247B6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42B1E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2D3011">
        <w:rPr>
          <w:rFonts w:ascii="Times New Roman" w:hAnsi="Times New Roman" w:cs="Times New Roman"/>
          <w:sz w:val="28"/>
          <w:szCs w:val="28"/>
        </w:rPr>
        <w:t xml:space="preserve">от 12 января 1996 года № 7-ФЗ </w:t>
      </w:r>
      <w:r w:rsidR="00247B6C">
        <w:rPr>
          <w:rFonts w:ascii="Times New Roman" w:hAnsi="Times New Roman" w:cs="Times New Roman"/>
          <w:sz w:val="28"/>
          <w:szCs w:val="28"/>
        </w:rPr>
        <w:t>«</w:t>
      </w:r>
      <w:r w:rsidRPr="00F42B1E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247B6C">
        <w:rPr>
          <w:rFonts w:ascii="Times New Roman" w:hAnsi="Times New Roman" w:cs="Times New Roman"/>
          <w:sz w:val="28"/>
          <w:szCs w:val="28"/>
        </w:rPr>
        <w:t>»</w:t>
      </w:r>
      <w:r w:rsidRPr="00F42B1E">
        <w:rPr>
          <w:rFonts w:ascii="Times New Roman" w:hAnsi="Times New Roman" w:cs="Times New Roman"/>
          <w:sz w:val="28"/>
          <w:szCs w:val="28"/>
        </w:rPr>
        <w:t>.</w:t>
      </w:r>
    </w:p>
    <w:p w14:paraId="5614A36C" w14:textId="77777777" w:rsidR="00820D8C" w:rsidRDefault="00820D8C" w:rsidP="002368C8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E3D98B" w14:textId="6BC52166" w:rsidR="00F95BA3" w:rsidRPr="00F95BA3" w:rsidRDefault="005A6536" w:rsidP="002368C8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4F2">
        <w:rPr>
          <w:rFonts w:ascii="Times New Roman" w:hAnsi="Times New Roman" w:cs="Times New Roman"/>
          <w:sz w:val="28"/>
          <w:szCs w:val="28"/>
        </w:rPr>
        <w:t>4</w:t>
      </w:r>
      <w:r w:rsidR="00E72567" w:rsidRPr="006E34F2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Hlk1133771"/>
      <w:r w:rsidR="00F95BA3" w:rsidRPr="006E34F2">
        <w:rPr>
          <w:rFonts w:ascii="Times New Roman" w:hAnsi="Times New Roman" w:cs="Times New Roman"/>
          <w:sz w:val="28"/>
          <w:szCs w:val="28"/>
        </w:rPr>
        <w:t xml:space="preserve">Главным распорядителям средств местного бюджета </w:t>
      </w:r>
      <w:bookmarkEnd w:id="0"/>
      <w:r w:rsidR="00F95BA3" w:rsidRPr="006E34F2">
        <w:rPr>
          <w:rFonts w:ascii="Times New Roman" w:hAnsi="Times New Roman" w:cs="Times New Roman"/>
          <w:sz w:val="28"/>
          <w:szCs w:val="28"/>
        </w:rPr>
        <w:t>и подведомственным</w:t>
      </w:r>
      <w:r w:rsidR="00F95BA3">
        <w:rPr>
          <w:rFonts w:ascii="Times New Roman" w:hAnsi="Times New Roman" w:cs="Times New Roman"/>
          <w:sz w:val="28"/>
          <w:szCs w:val="28"/>
        </w:rPr>
        <w:t xml:space="preserve"> им муниципальным учреждениям </w:t>
      </w:r>
      <w:r w:rsidR="00F95BA3" w:rsidRPr="00F95BA3">
        <w:rPr>
          <w:rFonts w:ascii="Times New Roman" w:hAnsi="Times New Roman" w:cs="Times New Roman"/>
          <w:sz w:val="28"/>
          <w:szCs w:val="28"/>
        </w:rPr>
        <w:t>обеспечить строгий контроль за своевременной:</w:t>
      </w:r>
    </w:p>
    <w:p w14:paraId="6C1D6117" w14:textId="75D4476D" w:rsidR="00F95BA3" w:rsidRPr="00F95BA3" w:rsidRDefault="00F95BA3" w:rsidP="002368C8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3">
        <w:rPr>
          <w:rFonts w:ascii="Times New Roman" w:hAnsi="Times New Roman" w:cs="Times New Roman"/>
          <w:sz w:val="28"/>
          <w:szCs w:val="28"/>
        </w:rPr>
        <w:t xml:space="preserve">оплатой труда и начислений на выплаты по оплате труда работников </w:t>
      </w:r>
      <w:r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Pr="00F95BA3">
        <w:rPr>
          <w:rFonts w:ascii="Times New Roman" w:hAnsi="Times New Roman" w:cs="Times New Roman"/>
          <w:sz w:val="28"/>
          <w:szCs w:val="28"/>
        </w:rPr>
        <w:t>;</w:t>
      </w:r>
    </w:p>
    <w:p w14:paraId="3E22A704" w14:textId="77777777" w:rsidR="00F95BA3" w:rsidRPr="00F95BA3" w:rsidRDefault="00F95BA3" w:rsidP="002368C8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3">
        <w:rPr>
          <w:rFonts w:ascii="Times New Roman" w:hAnsi="Times New Roman" w:cs="Times New Roman"/>
          <w:sz w:val="28"/>
          <w:szCs w:val="28"/>
        </w:rPr>
        <w:t xml:space="preserve">уплатой налогов, включаемых в состав расходов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F95BA3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14:paraId="526E2170" w14:textId="049F2930" w:rsidR="00F95BA3" w:rsidRPr="00F95BA3" w:rsidRDefault="00F95BA3" w:rsidP="002368C8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3">
        <w:rPr>
          <w:rFonts w:ascii="Times New Roman" w:hAnsi="Times New Roman" w:cs="Times New Roman"/>
          <w:sz w:val="28"/>
          <w:szCs w:val="28"/>
        </w:rPr>
        <w:t xml:space="preserve">оплатой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F95BA3">
        <w:rPr>
          <w:rFonts w:ascii="Times New Roman" w:hAnsi="Times New Roman" w:cs="Times New Roman"/>
          <w:sz w:val="28"/>
          <w:szCs w:val="28"/>
        </w:rPr>
        <w:t xml:space="preserve"> учреждениями коммунальных услуг в </w:t>
      </w:r>
      <w:r w:rsidR="00273155" w:rsidRPr="00F95BA3">
        <w:rPr>
          <w:rFonts w:ascii="Times New Roman" w:hAnsi="Times New Roman" w:cs="Times New Roman"/>
          <w:sz w:val="28"/>
          <w:szCs w:val="28"/>
        </w:rPr>
        <w:t>объёмах</w:t>
      </w:r>
      <w:r w:rsidRPr="00F95BA3">
        <w:rPr>
          <w:rFonts w:ascii="Times New Roman" w:hAnsi="Times New Roman" w:cs="Times New Roman"/>
          <w:sz w:val="28"/>
          <w:szCs w:val="28"/>
        </w:rPr>
        <w:t>, соответствующих текущему потреблению;</w:t>
      </w:r>
    </w:p>
    <w:p w14:paraId="6605AF7C" w14:textId="77777777" w:rsidR="001B28B7" w:rsidRDefault="00F95BA3" w:rsidP="002368C8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3">
        <w:rPr>
          <w:rFonts w:ascii="Times New Roman" w:hAnsi="Times New Roman" w:cs="Times New Roman"/>
          <w:sz w:val="28"/>
          <w:szCs w:val="28"/>
        </w:rPr>
        <w:t xml:space="preserve">выплатой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F95BA3">
        <w:rPr>
          <w:rFonts w:ascii="Times New Roman" w:hAnsi="Times New Roman" w:cs="Times New Roman"/>
          <w:sz w:val="28"/>
          <w:szCs w:val="28"/>
        </w:rPr>
        <w:t xml:space="preserve"> бюджета на исполнение публичных нормативных обязательств.</w:t>
      </w:r>
    </w:p>
    <w:p w14:paraId="032A142C" w14:textId="77777777" w:rsidR="003E7D6D" w:rsidRDefault="003E7D6D" w:rsidP="002368C8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549396" w14:textId="68FBD5E6" w:rsidR="00E11C85" w:rsidRPr="003E7D6D" w:rsidRDefault="003E7D6D" w:rsidP="002368C8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75219E" w:rsidRPr="003E7D6D">
        <w:rPr>
          <w:rFonts w:ascii="Times New Roman" w:hAnsi="Times New Roman" w:cs="Times New Roman"/>
          <w:sz w:val="28"/>
          <w:szCs w:val="28"/>
        </w:rPr>
        <w:t>Главным распорядителям средств местного бюджета в соответствии с утвержденными бюджетными ассигнованиями</w:t>
      </w:r>
      <w:r w:rsidRPr="003E7D6D">
        <w:rPr>
          <w:rFonts w:ascii="Times New Roman" w:hAnsi="Times New Roman" w:cs="Times New Roman"/>
          <w:sz w:val="28"/>
          <w:szCs w:val="28"/>
        </w:rPr>
        <w:t xml:space="preserve"> предоставлять субсидии получателям субсидий при условии заключения договора (соглашения) о предоставлении субсидии.</w:t>
      </w:r>
    </w:p>
    <w:p w14:paraId="47AE8C6E" w14:textId="77777777" w:rsidR="003E7D6D" w:rsidRDefault="003E7D6D" w:rsidP="00236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D6D">
        <w:rPr>
          <w:rFonts w:ascii="Times New Roman" w:hAnsi="Times New Roman" w:cs="Times New Roman"/>
          <w:sz w:val="28"/>
          <w:szCs w:val="28"/>
        </w:rPr>
        <w:t>Обеспечить контроль за:</w:t>
      </w:r>
    </w:p>
    <w:p w14:paraId="0E4E2582" w14:textId="77777777" w:rsidR="003E7D6D" w:rsidRPr="003E7D6D" w:rsidRDefault="003E7D6D" w:rsidP="00236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D6D">
        <w:rPr>
          <w:rFonts w:ascii="Times New Roman" w:hAnsi="Times New Roman" w:cs="Times New Roman"/>
          <w:sz w:val="28"/>
          <w:szCs w:val="28"/>
        </w:rPr>
        <w:t>соблюдением получателями субсидий условий, целей и порядка предо</w:t>
      </w:r>
      <w:r w:rsidRPr="00087562">
        <w:rPr>
          <w:rFonts w:ascii="Times New Roman" w:hAnsi="Times New Roman" w:cs="Times New Roman"/>
          <w:sz w:val="28"/>
          <w:szCs w:val="28"/>
        </w:rPr>
        <w:t>ставления субсидий;</w:t>
      </w:r>
    </w:p>
    <w:p w14:paraId="6701B5BB" w14:textId="0FA898E2" w:rsidR="003E7D6D" w:rsidRDefault="003E7D6D" w:rsidP="00236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D6D">
        <w:rPr>
          <w:rFonts w:ascii="Times New Roman" w:hAnsi="Times New Roman" w:cs="Times New Roman"/>
          <w:sz w:val="28"/>
          <w:szCs w:val="28"/>
        </w:rPr>
        <w:t>представлением получателями субсидий отчетности об осуществлении расходов, источником финансового обеспеч</w:t>
      </w:r>
      <w:r w:rsidR="005449CA">
        <w:rPr>
          <w:rFonts w:ascii="Times New Roman" w:hAnsi="Times New Roman" w:cs="Times New Roman"/>
          <w:sz w:val="28"/>
          <w:szCs w:val="28"/>
        </w:rPr>
        <w:t>ения которых являются субсидии</w:t>
      </w:r>
      <w:r w:rsidR="00820D8C">
        <w:rPr>
          <w:rFonts w:ascii="Times New Roman" w:hAnsi="Times New Roman" w:cs="Times New Roman"/>
          <w:sz w:val="28"/>
          <w:szCs w:val="28"/>
        </w:rPr>
        <w:t>, и о достижении значений результатов предоставления субсидий и значений показателей, необходимых для достижения результатов предоставления субсидий.</w:t>
      </w:r>
    </w:p>
    <w:p w14:paraId="47A5A80A" w14:textId="77777777" w:rsidR="004977AB" w:rsidRPr="003E7D6D" w:rsidRDefault="004977AB" w:rsidP="00236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2C710F" w14:textId="77777777" w:rsidR="00635EAF" w:rsidRDefault="005D035B" w:rsidP="002368C8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D647D">
        <w:rPr>
          <w:rFonts w:ascii="Times New Roman" w:hAnsi="Times New Roman" w:cs="Times New Roman"/>
          <w:sz w:val="28"/>
          <w:szCs w:val="28"/>
        </w:rPr>
        <w:t xml:space="preserve">. </w:t>
      </w:r>
      <w:r w:rsidR="00635EAF">
        <w:rPr>
          <w:rFonts w:ascii="Times New Roman" w:hAnsi="Times New Roman" w:cs="Times New Roman"/>
          <w:sz w:val="28"/>
          <w:szCs w:val="28"/>
        </w:rPr>
        <w:t>Установить, что:</w:t>
      </w:r>
    </w:p>
    <w:p w14:paraId="78FA15BA" w14:textId="3D595FE8" w:rsidR="00635EAF" w:rsidRDefault="005D035B" w:rsidP="002368C8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D647D" w:rsidRPr="00166331">
        <w:rPr>
          <w:rFonts w:ascii="Times New Roman" w:hAnsi="Times New Roman" w:cs="Times New Roman"/>
          <w:sz w:val="28"/>
          <w:szCs w:val="28"/>
        </w:rPr>
        <w:t xml:space="preserve">.1. </w:t>
      </w:r>
      <w:r w:rsidR="00166331">
        <w:rPr>
          <w:rFonts w:ascii="Times New Roman" w:hAnsi="Times New Roman" w:cs="Times New Roman"/>
          <w:sz w:val="28"/>
          <w:szCs w:val="28"/>
        </w:rPr>
        <w:t>Ф</w:t>
      </w:r>
      <w:r w:rsidR="00F24D3B" w:rsidRPr="00F24D3B">
        <w:rPr>
          <w:rFonts w:ascii="Times New Roman" w:hAnsi="Times New Roman" w:cs="Times New Roman"/>
          <w:sz w:val="28"/>
          <w:szCs w:val="28"/>
        </w:rPr>
        <w:t xml:space="preserve">инансовое обеспечение бюджетных обязательств, принятых в установленном порядке главными распорядителями средств </w:t>
      </w:r>
      <w:r w:rsidR="008846C0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F24D3B" w:rsidRPr="00F24D3B">
        <w:rPr>
          <w:rFonts w:ascii="Times New Roman" w:hAnsi="Times New Roman" w:cs="Times New Roman"/>
          <w:sz w:val="28"/>
          <w:szCs w:val="28"/>
        </w:rPr>
        <w:t xml:space="preserve">и муниципальными казенными учреждениями Георгиевского городского округа Ставропольского края и неисполненных по состоянию на </w:t>
      </w:r>
      <w:r w:rsidR="002D3011">
        <w:rPr>
          <w:rFonts w:ascii="Times New Roman" w:hAnsi="Times New Roman" w:cs="Times New Roman"/>
          <w:sz w:val="28"/>
          <w:szCs w:val="28"/>
        </w:rPr>
        <w:t>0</w:t>
      </w:r>
      <w:r w:rsidR="00F24D3B" w:rsidRPr="00F24D3B">
        <w:rPr>
          <w:rFonts w:ascii="Times New Roman" w:hAnsi="Times New Roman" w:cs="Times New Roman"/>
          <w:sz w:val="28"/>
          <w:szCs w:val="28"/>
        </w:rPr>
        <w:t>1 января 20</w:t>
      </w:r>
      <w:r w:rsidR="00846493">
        <w:rPr>
          <w:rFonts w:ascii="Times New Roman" w:hAnsi="Times New Roman" w:cs="Times New Roman"/>
          <w:sz w:val="28"/>
          <w:szCs w:val="28"/>
        </w:rPr>
        <w:t>2</w:t>
      </w:r>
      <w:r w:rsidR="000D18B9">
        <w:rPr>
          <w:rFonts w:ascii="Times New Roman" w:hAnsi="Times New Roman" w:cs="Times New Roman"/>
          <w:sz w:val="28"/>
          <w:szCs w:val="28"/>
        </w:rPr>
        <w:t>2</w:t>
      </w:r>
      <w:r w:rsidR="00F24D3B" w:rsidRPr="00F24D3B">
        <w:rPr>
          <w:rFonts w:ascii="Times New Roman" w:hAnsi="Times New Roman" w:cs="Times New Roman"/>
          <w:sz w:val="28"/>
          <w:szCs w:val="28"/>
        </w:rPr>
        <w:t xml:space="preserve"> года, осуществляется в первоочередном порядке в пределах бюджетных ассигнований, утвержденных в установленном порядке соответствующему главному распорядителю средств</w:t>
      </w:r>
      <w:r w:rsidR="0094648C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="00166331">
        <w:rPr>
          <w:rFonts w:ascii="Times New Roman" w:hAnsi="Times New Roman" w:cs="Times New Roman"/>
          <w:sz w:val="28"/>
          <w:szCs w:val="28"/>
        </w:rPr>
        <w:t>.</w:t>
      </w:r>
    </w:p>
    <w:p w14:paraId="2D207323" w14:textId="0F5AD17F" w:rsidR="00051B99" w:rsidRPr="00563715" w:rsidRDefault="005D035B" w:rsidP="00051B99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15">
        <w:rPr>
          <w:rFonts w:ascii="Times New Roman" w:hAnsi="Times New Roman" w:cs="Times New Roman"/>
          <w:sz w:val="28"/>
          <w:szCs w:val="28"/>
        </w:rPr>
        <w:t>6</w:t>
      </w:r>
      <w:r w:rsidR="008E49D7" w:rsidRPr="00563715">
        <w:rPr>
          <w:rFonts w:ascii="Times New Roman" w:hAnsi="Times New Roman" w:cs="Times New Roman"/>
          <w:sz w:val="28"/>
          <w:szCs w:val="28"/>
        </w:rPr>
        <w:t>.</w:t>
      </w:r>
      <w:r w:rsidR="00D05828" w:rsidRPr="00563715">
        <w:rPr>
          <w:rFonts w:ascii="Times New Roman" w:hAnsi="Times New Roman" w:cs="Times New Roman"/>
          <w:sz w:val="28"/>
          <w:szCs w:val="28"/>
        </w:rPr>
        <w:t>2</w:t>
      </w:r>
      <w:r w:rsidR="008E49D7" w:rsidRPr="00563715">
        <w:rPr>
          <w:rFonts w:ascii="Times New Roman" w:hAnsi="Times New Roman" w:cs="Times New Roman"/>
          <w:sz w:val="28"/>
          <w:szCs w:val="28"/>
        </w:rPr>
        <w:t xml:space="preserve">. </w:t>
      </w:r>
      <w:r w:rsidR="00051B99" w:rsidRPr="00563715">
        <w:rPr>
          <w:rFonts w:ascii="Times New Roman" w:hAnsi="Times New Roman" w:cs="Times New Roman"/>
          <w:sz w:val="28"/>
          <w:szCs w:val="28"/>
        </w:rPr>
        <w:t>Получатели средств местного бюджета при заключении в 202</w:t>
      </w:r>
      <w:r w:rsidR="000D18B9" w:rsidRPr="00563715">
        <w:rPr>
          <w:rFonts w:ascii="Times New Roman" w:hAnsi="Times New Roman" w:cs="Times New Roman"/>
          <w:sz w:val="28"/>
          <w:szCs w:val="28"/>
        </w:rPr>
        <w:t>2</w:t>
      </w:r>
      <w:r w:rsidR="00051B99" w:rsidRPr="00563715">
        <w:rPr>
          <w:rFonts w:ascii="Times New Roman" w:hAnsi="Times New Roman" w:cs="Times New Roman"/>
          <w:sz w:val="28"/>
          <w:szCs w:val="28"/>
        </w:rPr>
        <w:t xml:space="preserve"> году муниципальных контрактов и иных договоров на поставку товаров (выполнение работ, оказание услуг) вправе предусматривать авансовые платежи:</w:t>
      </w:r>
    </w:p>
    <w:p w14:paraId="50EDD537" w14:textId="77777777" w:rsidR="00051B99" w:rsidRPr="00563715" w:rsidRDefault="00051B99" w:rsidP="00051B99">
      <w:pPr>
        <w:pStyle w:val="a4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63715">
        <w:rPr>
          <w:rFonts w:ascii="Times New Roman" w:hAnsi="Times New Roman" w:cs="Times New Roman"/>
          <w:sz w:val="28"/>
          <w:szCs w:val="28"/>
        </w:rPr>
        <w:t>1) в размере до 100 процентов суммы муниципального контракта (договора) – по муниципальным контрактам (договорам):</w:t>
      </w:r>
    </w:p>
    <w:p w14:paraId="4F196E1B" w14:textId="77777777" w:rsidR="00051B99" w:rsidRPr="00563715" w:rsidRDefault="00051B99" w:rsidP="00051B99">
      <w:pPr>
        <w:pStyle w:val="a4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63715">
        <w:rPr>
          <w:rFonts w:ascii="Times New Roman" w:hAnsi="Times New Roman" w:cs="Times New Roman"/>
          <w:sz w:val="28"/>
          <w:szCs w:val="28"/>
        </w:rPr>
        <w:t>об оказании услуг связи;</w:t>
      </w:r>
    </w:p>
    <w:p w14:paraId="1DA1D475" w14:textId="72C27786" w:rsidR="00051B99" w:rsidRPr="00563715" w:rsidRDefault="00051B99" w:rsidP="00051B99">
      <w:pPr>
        <w:pStyle w:val="a4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63715">
        <w:rPr>
          <w:rFonts w:ascii="Times New Roman" w:hAnsi="Times New Roman" w:cs="Times New Roman"/>
          <w:sz w:val="28"/>
          <w:szCs w:val="28"/>
        </w:rPr>
        <w:t>о подписке на периодические издания</w:t>
      </w:r>
      <w:r w:rsidR="00FB3E1F" w:rsidRPr="00563715">
        <w:rPr>
          <w:rFonts w:ascii="Times New Roman" w:hAnsi="Times New Roman" w:cs="Times New Roman"/>
          <w:sz w:val="28"/>
          <w:szCs w:val="28"/>
        </w:rPr>
        <w:t xml:space="preserve"> и об их приобретении</w:t>
      </w:r>
      <w:r w:rsidRPr="00563715">
        <w:rPr>
          <w:rFonts w:ascii="Times New Roman" w:hAnsi="Times New Roman" w:cs="Times New Roman"/>
          <w:sz w:val="28"/>
          <w:szCs w:val="28"/>
        </w:rPr>
        <w:t>;</w:t>
      </w:r>
    </w:p>
    <w:p w14:paraId="64604D64" w14:textId="77777777" w:rsidR="00051B99" w:rsidRPr="00563715" w:rsidRDefault="00051B99" w:rsidP="00051B99">
      <w:pPr>
        <w:pStyle w:val="a4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63715">
        <w:rPr>
          <w:rFonts w:ascii="Times New Roman" w:hAnsi="Times New Roman" w:cs="Times New Roman"/>
          <w:sz w:val="28"/>
          <w:szCs w:val="28"/>
        </w:rPr>
        <w:t>об организации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организации подготовки кадров для муниципальной службы;</w:t>
      </w:r>
    </w:p>
    <w:p w14:paraId="5D85DAB4" w14:textId="77777777" w:rsidR="00051B99" w:rsidRPr="00563715" w:rsidRDefault="00051B99" w:rsidP="00051B99">
      <w:pPr>
        <w:pStyle w:val="a4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63715">
        <w:rPr>
          <w:rFonts w:ascii="Times New Roman" w:hAnsi="Times New Roman" w:cs="Times New Roman"/>
          <w:sz w:val="28"/>
          <w:szCs w:val="28"/>
        </w:rPr>
        <w:t>об организации, проведении и участии в конференциях, семинарах, совещаниях, конкурсах, слетах;</w:t>
      </w:r>
    </w:p>
    <w:p w14:paraId="73242260" w14:textId="77777777" w:rsidR="00051B99" w:rsidRPr="00563715" w:rsidRDefault="00051B99" w:rsidP="00051B99">
      <w:pPr>
        <w:pStyle w:val="a4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63715">
        <w:rPr>
          <w:rFonts w:ascii="Times New Roman" w:hAnsi="Times New Roman" w:cs="Times New Roman"/>
          <w:sz w:val="28"/>
          <w:szCs w:val="28"/>
        </w:rPr>
        <w:t>о приобретении авиа - и железнодорожных билетов, билетов для проезда городским и пригородным транспортом;</w:t>
      </w:r>
    </w:p>
    <w:p w14:paraId="29703AE7" w14:textId="5190870F" w:rsidR="00FB3E1F" w:rsidRPr="00563715" w:rsidRDefault="00FB3E1F" w:rsidP="00051B9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15">
        <w:rPr>
          <w:rFonts w:ascii="Times New Roman" w:hAnsi="Times New Roman" w:cs="Times New Roman"/>
          <w:sz w:val="28"/>
          <w:szCs w:val="28"/>
        </w:rPr>
        <w:t>об оказании услуг по отдыху, оздоровлению и санаторно-курортному лечению детей по путевкам в организации отдыха детей и их оздоровлению;</w:t>
      </w:r>
    </w:p>
    <w:p w14:paraId="73FD1EBD" w14:textId="77777777" w:rsidR="00051B99" w:rsidRPr="00563715" w:rsidRDefault="00051B99" w:rsidP="00051B99">
      <w:pPr>
        <w:pStyle w:val="a4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63715">
        <w:rPr>
          <w:rFonts w:ascii="Times New Roman" w:hAnsi="Times New Roman" w:cs="Times New Roman"/>
          <w:sz w:val="28"/>
          <w:szCs w:val="28"/>
        </w:rPr>
        <w:t>о страховании;</w:t>
      </w:r>
    </w:p>
    <w:p w14:paraId="50912C80" w14:textId="0C671D9E" w:rsidR="00051B99" w:rsidRPr="00563715" w:rsidRDefault="00051B99" w:rsidP="00051B99">
      <w:pPr>
        <w:pStyle w:val="a4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63715">
        <w:rPr>
          <w:rFonts w:ascii="Times New Roman" w:hAnsi="Times New Roman" w:cs="Times New Roman"/>
          <w:sz w:val="28"/>
          <w:szCs w:val="28"/>
        </w:rPr>
        <w:t xml:space="preserve">на оказание услуг по организации (обеспечению) участия делегаций (представителей) Георгиевского городского округа </w:t>
      </w:r>
      <w:r w:rsidR="0094648C" w:rsidRPr="00563715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563715">
        <w:rPr>
          <w:rFonts w:ascii="Times New Roman" w:hAnsi="Times New Roman" w:cs="Times New Roman"/>
          <w:sz w:val="28"/>
          <w:szCs w:val="28"/>
        </w:rPr>
        <w:t xml:space="preserve">в </w:t>
      </w:r>
      <w:r w:rsidRPr="00563715">
        <w:rPr>
          <w:rFonts w:ascii="Times New Roman" w:hAnsi="Times New Roman" w:cs="Times New Roman"/>
          <w:sz w:val="28"/>
          <w:szCs w:val="28"/>
        </w:rPr>
        <w:lastRenderedPageBreak/>
        <w:t>мероприятиях международного, общероссийского, межрегионального и краевого значения;</w:t>
      </w:r>
    </w:p>
    <w:p w14:paraId="6C64FD71" w14:textId="77777777" w:rsidR="00051B99" w:rsidRPr="00563715" w:rsidRDefault="00051B99" w:rsidP="00051B99">
      <w:pPr>
        <w:pStyle w:val="a4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63715">
        <w:rPr>
          <w:rFonts w:ascii="Times New Roman" w:hAnsi="Times New Roman" w:cs="Times New Roman"/>
          <w:sz w:val="28"/>
          <w:szCs w:val="28"/>
        </w:rPr>
        <w:t>об оказании услуг по проживанию в гостиницах;</w:t>
      </w:r>
    </w:p>
    <w:p w14:paraId="795BDB2C" w14:textId="77777777" w:rsidR="00051B99" w:rsidRPr="00563715" w:rsidRDefault="00051B99" w:rsidP="00051B99">
      <w:pPr>
        <w:pStyle w:val="a4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63715">
        <w:rPr>
          <w:rFonts w:ascii="Times New Roman" w:hAnsi="Times New Roman" w:cs="Times New Roman"/>
          <w:sz w:val="28"/>
          <w:szCs w:val="28"/>
        </w:rPr>
        <w:t>на проживание и питание участников физкультурно-спортивных и культурно-массовых мероприятий;</w:t>
      </w:r>
    </w:p>
    <w:p w14:paraId="53F42264" w14:textId="77777777" w:rsidR="00051B99" w:rsidRPr="00563715" w:rsidRDefault="00051B99" w:rsidP="00051B99">
      <w:pPr>
        <w:pStyle w:val="a4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63715">
        <w:rPr>
          <w:rFonts w:ascii="Times New Roman" w:hAnsi="Times New Roman" w:cs="Times New Roman"/>
          <w:sz w:val="28"/>
          <w:szCs w:val="28"/>
        </w:rPr>
        <w:t>на оказание услуг по организации и проведению физкультурно-спортивных и культурно-массовых мероприятий;</w:t>
      </w:r>
    </w:p>
    <w:p w14:paraId="57D83676" w14:textId="30F11500" w:rsidR="00051B99" w:rsidRPr="00563715" w:rsidRDefault="00051B99" w:rsidP="00051B9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15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2A5C4D" w:rsidRPr="00563715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563715">
        <w:rPr>
          <w:rFonts w:ascii="Times New Roman" w:hAnsi="Times New Roman" w:cs="Times New Roman"/>
          <w:sz w:val="28"/>
          <w:szCs w:val="28"/>
        </w:rPr>
        <w:t>экспертизы проектной документации и результатов инженерных изысканий;</w:t>
      </w:r>
    </w:p>
    <w:p w14:paraId="2BBF7D17" w14:textId="674D698D" w:rsidR="002A5C4D" w:rsidRPr="00563715" w:rsidRDefault="000C28D2" w:rsidP="00051B9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15">
        <w:rPr>
          <w:rFonts w:ascii="Times New Roman" w:hAnsi="Times New Roman" w:cs="Times New Roman"/>
          <w:sz w:val="28"/>
          <w:szCs w:val="28"/>
        </w:rPr>
        <w:t>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14:paraId="1FD729BB" w14:textId="1C68A6CE" w:rsidR="000C28D2" w:rsidRPr="00563715" w:rsidRDefault="000C28D2" w:rsidP="00051B99">
      <w:pPr>
        <w:pStyle w:val="a4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63715">
        <w:rPr>
          <w:rFonts w:ascii="Times New Roman" w:hAnsi="Times New Roman" w:cs="Times New Roman"/>
          <w:sz w:val="28"/>
          <w:szCs w:val="28"/>
        </w:rPr>
        <w:t>на расходы, связанные с профилактикой и устранением последствий распространения новой коронавирусной инфекции на территории Георгиевского городского округа Ставропольского края;</w:t>
      </w:r>
    </w:p>
    <w:p w14:paraId="1CAE286F" w14:textId="77777777" w:rsidR="00051B99" w:rsidRPr="00563715" w:rsidRDefault="00051B99" w:rsidP="00051B9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15">
        <w:rPr>
          <w:rFonts w:ascii="Times New Roman" w:hAnsi="Times New Roman" w:cs="Times New Roman"/>
          <w:sz w:val="28"/>
          <w:szCs w:val="28"/>
        </w:rPr>
        <w:t>о проведении технического осмотра автотранспорта;</w:t>
      </w:r>
    </w:p>
    <w:p w14:paraId="3F831579" w14:textId="77777777" w:rsidR="006D3419" w:rsidRPr="00563715" w:rsidRDefault="006D3419" w:rsidP="00051B9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15">
        <w:rPr>
          <w:rFonts w:ascii="Times New Roman" w:hAnsi="Times New Roman" w:cs="Times New Roman"/>
          <w:sz w:val="28"/>
          <w:szCs w:val="28"/>
        </w:rPr>
        <w:t>об организации, проведении и участии в экскурсионных турах, поездках;</w:t>
      </w:r>
    </w:p>
    <w:p w14:paraId="22DB99CD" w14:textId="60BD0308" w:rsidR="00121138" w:rsidRPr="00563715" w:rsidRDefault="00121138" w:rsidP="00051B99">
      <w:pPr>
        <w:pStyle w:val="a4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63715">
        <w:rPr>
          <w:rFonts w:ascii="Times New Roman" w:hAnsi="Times New Roman" w:cs="Times New Roman"/>
          <w:sz w:val="28"/>
          <w:szCs w:val="28"/>
        </w:rPr>
        <w:t xml:space="preserve">2) в размере до 50 процентов суммы муниципального контракта (договора) в случаях, установленных </w:t>
      </w:r>
      <w:r w:rsidR="002D75D4" w:rsidRPr="00563715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законодательством Ставропольского края</w:t>
      </w:r>
      <w:r w:rsidRPr="00563715">
        <w:rPr>
          <w:rFonts w:ascii="Times New Roman" w:hAnsi="Times New Roman" w:cs="Times New Roman"/>
          <w:sz w:val="28"/>
          <w:szCs w:val="28"/>
        </w:rPr>
        <w:t>;</w:t>
      </w:r>
    </w:p>
    <w:p w14:paraId="5DA814F4" w14:textId="77777777" w:rsidR="00EF3883" w:rsidRDefault="00600EDF" w:rsidP="00051B99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15">
        <w:rPr>
          <w:rFonts w:ascii="Times New Roman" w:hAnsi="Times New Roman" w:cs="Times New Roman"/>
          <w:sz w:val="28"/>
          <w:szCs w:val="28"/>
        </w:rPr>
        <w:t>3</w:t>
      </w:r>
      <w:r w:rsidR="00051B99" w:rsidRPr="00563715">
        <w:rPr>
          <w:rFonts w:ascii="Times New Roman" w:hAnsi="Times New Roman" w:cs="Times New Roman"/>
          <w:sz w:val="28"/>
          <w:szCs w:val="28"/>
        </w:rPr>
        <w:t>) в размере до 30 процентов суммы муниципального контракта (договора) на поставку товаров (выполнение работ, оказание услуг), если иное не предусмотрено законодательством Российской Федерации, – по остальным муниципальным контрактам (договорам) на поставку товаров (выполнение работ, оказание услуг).</w:t>
      </w:r>
    </w:p>
    <w:p w14:paraId="1438B96C" w14:textId="1DA2D00A" w:rsidR="00EF3558" w:rsidRDefault="005D035B" w:rsidP="00051B99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4F2">
        <w:rPr>
          <w:rFonts w:ascii="Times New Roman" w:hAnsi="Times New Roman" w:cs="Times New Roman"/>
          <w:sz w:val="28"/>
          <w:szCs w:val="28"/>
        </w:rPr>
        <w:t>6</w:t>
      </w:r>
      <w:r w:rsidR="00DE0FCE" w:rsidRPr="006E34F2">
        <w:rPr>
          <w:rFonts w:ascii="Times New Roman" w:hAnsi="Times New Roman" w:cs="Times New Roman"/>
          <w:sz w:val="28"/>
          <w:szCs w:val="28"/>
        </w:rPr>
        <w:t>.</w:t>
      </w:r>
      <w:r w:rsidR="00D05828" w:rsidRPr="006E34F2">
        <w:rPr>
          <w:rFonts w:ascii="Times New Roman" w:hAnsi="Times New Roman" w:cs="Times New Roman"/>
          <w:sz w:val="28"/>
          <w:szCs w:val="28"/>
        </w:rPr>
        <w:t>3</w:t>
      </w:r>
      <w:r w:rsidR="00DE0FCE" w:rsidRPr="006E34F2">
        <w:rPr>
          <w:rFonts w:ascii="Times New Roman" w:hAnsi="Times New Roman" w:cs="Times New Roman"/>
          <w:sz w:val="28"/>
          <w:szCs w:val="28"/>
        </w:rPr>
        <w:t xml:space="preserve">. </w:t>
      </w:r>
      <w:r w:rsidR="00EF3883" w:rsidRPr="006E34F2">
        <w:rPr>
          <w:rFonts w:ascii="Times New Roman" w:hAnsi="Times New Roman" w:cs="Times New Roman"/>
          <w:sz w:val="28"/>
          <w:szCs w:val="28"/>
        </w:rPr>
        <w:t xml:space="preserve">Структурные подразделения администрации, осуществляющие функции и полномочия учредителя в отношении бюджетных учреждений, осуществляют контроль при заключении ими договоров (контрактов) о поставке товаров, выполнении работ и оказании услуг, за выполнением условий осуществления авансовых платежей в объеме, не превышающем предельных размеров выплат авансовых платежей, установленных в соответствии с </w:t>
      </w:r>
      <w:r w:rsidR="00EF3883">
        <w:rPr>
          <w:rFonts w:ascii="Times New Roman" w:hAnsi="Times New Roman" w:cs="Times New Roman"/>
          <w:sz w:val="28"/>
          <w:szCs w:val="28"/>
        </w:rPr>
        <w:t>под</w:t>
      </w:r>
      <w:r w:rsidR="00EF3883" w:rsidRPr="006E34F2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EF3883">
        <w:rPr>
          <w:rFonts w:ascii="Times New Roman" w:hAnsi="Times New Roman" w:cs="Times New Roman"/>
          <w:sz w:val="28"/>
          <w:szCs w:val="28"/>
        </w:rPr>
        <w:t>6.2</w:t>
      </w:r>
      <w:r w:rsidR="00EF3883" w:rsidRPr="006E34F2">
        <w:rPr>
          <w:rFonts w:ascii="Times New Roman" w:hAnsi="Times New Roman" w:cs="Times New Roman"/>
          <w:sz w:val="28"/>
          <w:szCs w:val="28"/>
        </w:rPr>
        <w:t xml:space="preserve"> </w:t>
      </w:r>
      <w:r w:rsidR="00EF388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01F63">
        <w:rPr>
          <w:rFonts w:ascii="Times New Roman" w:hAnsi="Times New Roman" w:cs="Times New Roman"/>
          <w:sz w:val="28"/>
          <w:szCs w:val="28"/>
        </w:rPr>
        <w:t>пункта</w:t>
      </w:r>
      <w:r w:rsidR="00EF3883">
        <w:rPr>
          <w:rFonts w:ascii="Times New Roman" w:hAnsi="Times New Roman" w:cs="Times New Roman"/>
          <w:sz w:val="28"/>
          <w:szCs w:val="28"/>
        </w:rPr>
        <w:t>.</w:t>
      </w:r>
    </w:p>
    <w:p w14:paraId="5F2E2379" w14:textId="77777777" w:rsidR="00421A4B" w:rsidRPr="009A7E34" w:rsidRDefault="00421A4B" w:rsidP="002368C8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13BE7D" w14:textId="018CAA6C" w:rsidR="00A624B5" w:rsidRDefault="005D035B" w:rsidP="002368C8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30081" w:rsidRPr="003729E6">
        <w:rPr>
          <w:rFonts w:ascii="Times New Roman" w:hAnsi="Times New Roman" w:cs="Times New Roman"/>
          <w:sz w:val="28"/>
          <w:szCs w:val="28"/>
        </w:rPr>
        <w:t xml:space="preserve">. </w:t>
      </w:r>
      <w:r w:rsidR="006D2BA6" w:rsidRPr="003729E6">
        <w:rPr>
          <w:rFonts w:ascii="Times New Roman" w:hAnsi="Times New Roman" w:cs="Times New Roman"/>
          <w:sz w:val="28"/>
          <w:szCs w:val="28"/>
        </w:rPr>
        <w:t>Финансово</w:t>
      </w:r>
      <w:r w:rsidR="00627D59" w:rsidRPr="003729E6">
        <w:rPr>
          <w:rFonts w:ascii="Times New Roman" w:hAnsi="Times New Roman" w:cs="Times New Roman"/>
          <w:sz w:val="28"/>
          <w:szCs w:val="28"/>
        </w:rPr>
        <w:t>му управлению</w:t>
      </w:r>
      <w:r w:rsidR="00001F63">
        <w:rPr>
          <w:rFonts w:ascii="Times New Roman" w:hAnsi="Times New Roman" w:cs="Times New Roman"/>
          <w:sz w:val="28"/>
          <w:szCs w:val="28"/>
        </w:rPr>
        <w:t xml:space="preserve"> (Дубовикова)</w:t>
      </w:r>
      <w:r w:rsidR="00797070" w:rsidRPr="003729E6">
        <w:rPr>
          <w:rFonts w:ascii="Times New Roman" w:hAnsi="Times New Roman" w:cs="Times New Roman"/>
          <w:sz w:val="28"/>
          <w:szCs w:val="28"/>
        </w:rPr>
        <w:t xml:space="preserve"> о</w:t>
      </w:r>
      <w:r w:rsidR="00627D59" w:rsidRPr="003729E6">
        <w:rPr>
          <w:rFonts w:ascii="Times New Roman" w:hAnsi="Times New Roman" w:cs="Times New Roman"/>
          <w:sz w:val="28"/>
          <w:szCs w:val="28"/>
        </w:rPr>
        <w:t xml:space="preserve">существлять </w:t>
      </w:r>
      <w:r w:rsidR="00862169" w:rsidRPr="003729E6">
        <w:rPr>
          <w:rFonts w:ascii="Times New Roman" w:hAnsi="Times New Roman" w:cs="Times New Roman"/>
          <w:sz w:val="28"/>
          <w:szCs w:val="28"/>
        </w:rPr>
        <w:t xml:space="preserve">контроль по </w:t>
      </w:r>
      <w:r w:rsidR="00627D59" w:rsidRPr="003729E6">
        <w:rPr>
          <w:rFonts w:ascii="Times New Roman" w:hAnsi="Times New Roman" w:cs="Times New Roman"/>
          <w:sz w:val="28"/>
          <w:szCs w:val="28"/>
        </w:rPr>
        <w:t>расход</w:t>
      </w:r>
      <w:r w:rsidR="00862169" w:rsidRPr="003729E6">
        <w:rPr>
          <w:rFonts w:ascii="Times New Roman" w:hAnsi="Times New Roman" w:cs="Times New Roman"/>
          <w:sz w:val="28"/>
          <w:szCs w:val="28"/>
        </w:rPr>
        <w:t>ам</w:t>
      </w:r>
      <w:r w:rsidR="00627D59" w:rsidRPr="003729E6">
        <w:rPr>
          <w:rFonts w:ascii="Times New Roman" w:hAnsi="Times New Roman" w:cs="Times New Roman"/>
          <w:sz w:val="28"/>
          <w:szCs w:val="28"/>
        </w:rPr>
        <w:t xml:space="preserve"> на содержание органов </w:t>
      </w:r>
      <w:r w:rsidR="00622EE2" w:rsidRPr="003729E6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627D59" w:rsidRPr="003729E6">
        <w:rPr>
          <w:rFonts w:ascii="Times New Roman" w:hAnsi="Times New Roman" w:cs="Times New Roman"/>
          <w:sz w:val="28"/>
          <w:szCs w:val="28"/>
        </w:rPr>
        <w:t xml:space="preserve"> </w:t>
      </w:r>
      <w:r w:rsidR="00622EE2" w:rsidRPr="003729E6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862169" w:rsidRPr="003729E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7349D" w:rsidRPr="003729E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A90D74">
        <w:rPr>
          <w:rFonts w:ascii="Times New Roman" w:hAnsi="Times New Roman" w:cs="Times New Roman"/>
          <w:sz w:val="28"/>
          <w:szCs w:val="28"/>
        </w:rPr>
        <w:t xml:space="preserve"> в целях не превышения норматива на содержание органов местного самоуправления</w:t>
      </w:r>
      <w:r w:rsidR="005D7016" w:rsidRPr="005D7016">
        <w:rPr>
          <w:rFonts w:ascii="Times New Roman" w:hAnsi="Times New Roman" w:cs="Times New Roman"/>
          <w:sz w:val="28"/>
          <w:szCs w:val="28"/>
        </w:rPr>
        <w:t xml:space="preserve"> </w:t>
      </w:r>
      <w:r w:rsidR="005D7016" w:rsidRPr="003729E6">
        <w:rPr>
          <w:rFonts w:ascii="Times New Roman" w:hAnsi="Times New Roman" w:cs="Times New Roman"/>
          <w:sz w:val="28"/>
          <w:szCs w:val="28"/>
        </w:rPr>
        <w:t>Георгиевского городского округа Ставропольского края</w:t>
      </w:r>
      <w:r w:rsidR="00A90D74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4A0269">
        <w:rPr>
          <w:rFonts w:ascii="Times New Roman" w:hAnsi="Times New Roman" w:cs="Times New Roman"/>
          <w:sz w:val="28"/>
          <w:szCs w:val="28"/>
        </w:rPr>
        <w:t>п</w:t>
      </w:r>
      <w:r w:rsidR="009C2361" w:rsidRPr="009C2361">
        <w:rPr>
          <w:rFonts w:ascii="Times New Roman" w:hAnsi="Times New Roman" w:cs="Times New Roman"/>
          <w:sz w:val="28"/>
          <w:szCs w:val="28"/>
        </w:rPr>
        <w:t>остановление</w:t>
      </w:r>
      <w:r w:rsidR="004A0269">
        <w:rPr>
          <w:rFonts w:ascii="Times New Roman" w:hAnsi="Times New Roman" w:cs="Times New Roman"/>
          <w:sz w:val="28"/>
          <w:szCs w:val="28"/>
        </w:rPr>
        <w:t>м</w:t>
      </w:r>
      <w:r w:rsidR="009C2361" w:rsidRPr="009C2361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</w:t>
      </w:r>
      <w:r w:rsidR="00F674D0" w:rsidRPr="00F674D0">
        <w:rPr>
          <w:rFonts w:ascii="Times New Roman" w:hAnsi="Times New Roman" w:cs="Times New Roman"/>
          <w:sz w:val="28"/>
          <w:szCs w:val="28"/>
        </w:rPr>
        <w:t>от 30 ноября 2021 г. № 612-п</w:t>
      </w:r>
      <w:r w:rsidR="009C2361" w:rsidRPr="009C2361">
        <w:rPr>
          <w:rFonts w:ascii="Times New Roman" w:hAnsi="Times New Roman" w:cs="Times New Roman"/>
          <w:sz w:val="28"/>
          <w:szCs w:val="28"/>
        </w:rPr>
        <w:t xml:space="preserve"> </w:t>
      </w:r>
      <w:r w:rsidR="009C2361">
        <w:rPr>
          <w:rFonts w:ascii="Times New Roman" w:hAnsi="Times New Roman" w:cs="Times New Roman"/>
          <w:sz w:val="28"/>
          <w:szCs w:val="28"/>
        </w:rPr>
        <w:t>«</w:t>
      </w:r>
      <w:r w:rsidR="009C2361" w:rsidRPr="009C2361">
        <w:rPr>
          <w:rFonts w:ascii="Times New Roman" w:hAnsi="Times New Roman" w:cs="Times New Roman"/>
          <w:sz w:val="28"/>
          <w:szCs w:val="28"/>
        </w:rPr>
        <w:t>Об утверждении Нормативов формирования расходов на содержание органов местного самоуправления муниципальных образований С</w:t>
      </w:r>
      <w:r w:rsidR="009C2361">
        <w:rPr>
          <w:rFonts w:ascii="Times New Roman" w:hAnsi="Times New Roman" w:cs="Times New Roman"/>
          <w:sz w:val="28"/>
          <w:szCs w:val="28"/>
        </w:rPr>
        <w:t>тавропольского края на 20</w:t>
      </w:r>
      <w:r w:rsidR="00B41759">
        <w:rPr>
          <w:rFonts w:ascii="Times New Roman" w:hAnsi="Times New Roman" w:cs="Times New Roman"/>
          <w:sz w:val="28"/>
          <w:szCs w:val="28"/>
        </w:rPr>
        <w:t>2</w:t>
      </w:r>
      <w:r w:rsidR="00F674D0">
        <w:rPr>
          <w:rFonts w:ascii="Times New Roman" w:hAnsi="Times New Roman" w:cs="Times New Roman"/>
          <w:sz w:val="28"/>
          <w:szCs w:val="28"/>
        </w:rPr>
        <w:t>2</w:t>
      </w:r>
      <w:r w:rsidR="009C2361">
        <w:rPr>
          <w:rFonts w:ascii="Times New Roman" w:hAnsi="Times New Roman" w:cs="Times New Roman"/>
          <w:sz w:val="28"/>
          <w:szCs w:val="28"/>
        </w:rPr>
        <w:t xml:space="preserve"> год».</w:t>
      </w:r>
    </w:p>
    <w:p w14:paraId="787F799A" w14:textId="77777777" w:rsidR="00421A4B" w:rsidRDefault="00421A4B" w:rsidP="002368C8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6911FD" w14:textId="19F5BEF0" w:rsidR="00774C32" w:rsidRPr="00774C32" w:rsidRDefault="005D035B" w:rsidP="002368C8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01281" w:rsidRPr="00774C32">
        <w:rPr>
          <w:rFonts w:ascii="Times New Roman" w:hAnsi="Times New Roman" w:cs="Times New Roman"/>
          <w:sz w:val="28"/>
          <w:szCs w:val="28"/>
        </w:rPr>
        <w:t xml:space="preserve">. </w:t>
      </w:r>
      <w:r w:rsidR="00774C32" w:rsidRPr="00774C32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9" w:history="1">
        <w:r w:rsidR="00774C32" w:rsidRPr="00774C32">
          <w:rPr>
            <w:rFonts w:ascii="Times New Roman" w:hAnsi="Times New Roman" w:cs="Times New Roman"/>
            <w:sz w:val="28"/>
            <w:szCs w:val="28"/>
          </w:rPr>
          <w:t>подпункта</w:t>
        </w:r>
      </w:hyperlink>
      <w:r w:rsidR="00774C32" w:rsidRPr="00774C32">
        <w:rPr>
          <w:rFonts w:ascii="Times New Roman" w:hAnsi="Times New Roman" w:cs="Times New Roman"/>
          <w:sz w:val="28"/>
          <w:szCs w:val="28"/>
        </w:rPr>
        <w:t xml:space="preserve"> 34.4 пункта 34 Положения о бюджет</w:t>
      </w:r>
      <w:r w:rsidR="00774C32" w:rsidRPr="00774C32">
        <w:rPr>
          <w:rFonts w:ascii="Times New Roman" w:hAnsi="Times New Roman" w:cs="Times New Roman"/>
          <w:sz w:val="28"/>
          <w:szCs w:val="28"/>
        </w:rPr>
        <w:lastRenderedPageBreak/>
        <w:t xml:space="preserve">ном процессе в </w:t>
      </w:r>
      <w:bookmarkStart w:id="1" w:name="_Hlk1140554"/>
      <w:r w:rsidR="00774C32" w:rsidRPr="00774C32">
        <w:rPr>
          <w:rFonts w:ascii="Times New Roman" w:hAnsi="Times New Roman" w:cs="Times New Roman"/>
          <w:sz w:val="28"/>
          <w:szCs w:val="28"/>
        </w:rPr>
        <w:t>Георгиевском городском округе</w:t>
      </w:r>
      <w:bookmarkEnd w:id="1"/>
      <w:r w:rsidR="00774C32" w:rsidRPr="00774C3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FD72E6">
        <w:rPr>
          <w:rFonts w:ascii="Times New Roman" w:hAnsi="Times New Roman" w:cs="Times New Roman"/>
          <w:sz w:val="28"/>
          <w:szCs w:val="28"/>
        </w:rPr>
        <w:t>,</w:t>
      </w:r>
      <w:r w:rsidR="002D3011">
        <w:rPr>
          <w:rFonts w:ascii="Times New Roman" w:hAnsi="Times New Roman" w:cs="Times New Roman"/>
          <w:sz w:val="28"/>
          <w:szCs w:val="28"/>
        </w:rPr>
        <w:t xml:space="preserve"> утвержденного решением Думы Георгиевского городского округа Ставропольского края от 26 сентября 2018 г. № 400-18,</w:t>
      </w:r>
      <w:r w:rsidR="00774C32" w:rsidRPr="00774C32">
        <w:rPr>
          <w:rFonts w:ascii="Times New Roman" w:hAnsi="Times New Roman" w:cs="Times New Roman"/>
          <w:sz w:val="28"/>
          <w:szCs w:val="28"/>
        </w:rPr>
        <w:t xml:space="preserve"> </w:t>
      </w:r>
      <w:r w:rsidR="00EE5421">
        <w:rPr>
          <w:rFonts w:ascii="Times New Roman" w:hAnsi="Times New Roman" w:cs="Times New Roman"/>
          <w:sz w:val="28"/>
          <w:szCs w:val="28"/>
        </w:rPr>
        <w:t xml:space="preserve">финансовому управлению </w:t>
      </w:r>
      <w:r w:rsidR="00774C32" w:rsidRPr="00774C32">
        <w:rPr>
          <w:rFonts w:ascii="Times New Roman" w:hAnsi="Times New Roman" w:cs="Times New Roman"/>
          <w:sz w:val="28"/>
          <w:szCs w:val="28"/>
        </w:rPr>
        <w:t>осуществлять ежеквартальный мониторинг численности муниципальных служащих Георгиевско</w:t>
      </w:r>
      <w:r w:rsidR="00A624B5">
        <w:rPr>
          <w:rFonts w:ascii="Times New Roman" w:hAnsi="Times New Roman" w:cs="Times New Roman"/>
          <w:sz w:val="28"/>
          <w:szCs w:val="28"/>
        </w:rPr>
        <w:t>го</w:t>
      </w:r>
      <w:r w:rsidR="00774C32" w:rsidRPr="00774C32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A624B5">
        <w:rPr>
          <w:rFonts w:ascii="Times New Roman" w:hAnsi="Times New Roman" w:cs="Times New Roman"/>
          <w:sz w:val="28"/>
          <w:szCs w:val="28"/>
        </w:rPr>
        <w:t>го</w:t>
      </w:r>
      <w:r w:rsidR="00774C32" w:rsidRPr="00774C3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A624B5">
        <w:rPr>
          <w:rFonts w:ascii="Times New Roman" w:hAnsi="Times New Roman" w:cs="Times New Roman"/>
          <w:sz w:val="28"/>
          <w:szCs w:val="28"/>
        </w:rPr>
        <w:t>а</w:t>
      </w:r>
      <w:r w:rsidR="00774C32" w:rsidRPr="00774C32">
        <w:rPr>
          <w:rFonts w:ascii="Times New Roman" w:hAnsi="Times New Roman" w:cs="Times New Roman"/>
          <w:sz w:val="28"/>
          <w:szCs w:val="28"/>
        </w:rPr>
        <w:t xml:space="preserve"> Ставропольского края и работников муниципальных учреждений и фактических расходов на оплату их труда.</w:t>
      </w:r>
    </w:p>
    <w:p w14:paraId="52E3F94A" w14:textId="77777777" w:rsidR="00901281" w:rsidRPr="00774C32" w:rsidRDefault="00901281" w:rsidP="00236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DF78AF" w14:textId="77777777" w:rsidR="006C7FDD" w:rsidRDefault="005D035B" w:rsidP="00236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24B0E">
        <w:rPr>
          <w:rFonts w:ascii="Times New Roman" w:hAnsi="Times New Roman" w:cs="Times New Roman"/>
          <w:sz w:val="28"/>
          <w:szCs w:val="28"/>
        </w:rPr>
        <w:t xml:space="preserve">. </w:t>
      </w:r>
      <w:r w:rsidR="006C7FDD" w:rsidRPr="006C7FDD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352EA9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- </w:t>
      </w:r>
      <w:r w:rsidR="006C7FDD">
        <w:rPr>
          <w:rFonts w:ascii="Times New Roman" w:hAnsi="Times New Roman" w:cs="Times New Roman"/>
          <w:sz w:val="28"/>
          <w:szCs w:val="28"/>
        </w:rPr>
        <w:t xml:space="preserve">начальника финансового управления </w:t>
      </w:r>
      <w:r w:rsidR="000A44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52EA9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Ставропольского края </w:t>
      </w:r>
      <w:proofErr w:type="spellStart"/>
      <w:r w:rsidR="006C7FDD">
        <w:rPr>
          <w:rFonts w:ascii="Times New Roman" w:hAnsi="Times New Roman" w:cs="Times New Roman"/>
          <w:sz w:val="28"/>
          <w:szCs w:val="28"/>
        </w:rPr>
        <w:t>Дубовикову</w:t>
      </w:r>
      <w:proofErr w:type="spellEnd"/>
      <w:r w:rsidR="006C7FDD">
        <w:rPr>
          <w:rFonts w:ascii="Times New Roman" w:hAnsi="Times New Roman" w:cs="Times New Roman"/>
          <w:sz w:val="28"/>
          <w:szCs w:val="28"/>
        </w:rPr>
        <w:t xml:space="preserve"> И.И</w:t>
      </w:r>
      <w:r w:rsidR="006C7FDD" w:rsidRPr="006C7FDD">
        <w:rPr>
          <w:rFonts w:ascii="Times New Roman" w:hAnsi="Times New Roman" w:cs="Times New Roman"/>
          <w:sz w:val="28"/>
          <w:szCs w:val="28"/>
        </w:rPr>
        <w:t>.</w:t>
      </w:r>
    </w:p>
    <w:p w14:paraId="2E257B29" w14:textId="77777777" w:rsidR="00273155" w:rsidRDefault="00273155" w:rsidP="00236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F2A677" w14:textId="77777777" w:rsidR="006C7FDD" w:rsidRPr="00635EAF" w:rsidRDefault="005571C6" w:rsidP="00236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D035B">
        <w:rPr>
          <w:rFonts w:ascii="Times New Roman" w:hAnsi="Times New Roman" w:cs="Times New Roman"/>
          <w:sz w:val="28"/>
          <w:szCs w:val="28"/>
        </w:rPr>
        <w:t>0</w:t>
      </w:r>
      <w:r w:rsidR="006C7FDD">
        <w:rPr>
          <w:rFonts w:ascii="Times New Roman" w:hAnsi="Times New Roman" w:cs="Times New Roman"/>
          <w:sz w:val="28"/>
          <w:szCs w:val="28"/>
        </w:rPr>
        <w:t xml:space="preserve">. </w:t>
      </w:r>
      <w:r w:rsidR="006C7FDD" w:rsidRPr="006C7FDD">
        <w:rPr>
          <w:rFonts w:ascii="Times New Roman" w:hAnsi="Times New Roman" w:cs="Times New Roman"/>
          <w:sz w:val="28"/>
          <w:szCs w:val="28"/>
        </w:rPr>
        <w:t>Настоящее постановление всту</w:t>
      </w:r>
      <w:r w:rsidR="00563B11">
        <w:rPr>
          <w:rFonts w:ascii="Times New Roman" w:hAnsi="Times New Roman" w:cs="Times New Roman"/>
          <w:sz w:val="28"/>
          <w:szCs w:val="28"/>
        </w:rPr>
        <w:t>пает в силу со дня его принятия.</w:t>
      </w:r>
    </w:p>
    <w:sectPr w:rsidR="006C7FDD" w:rsidRPr="00635EAF" w:rsidSect="00766E80">
      <w:headerReference w:type="default" r:id="rId10"/>
      <w:pgSz w:w="11905" w:h="16838" w:code="9"/>
      <w:pgMar w:top="1418" w:right="567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B6016" w14:textId="77777777" w:rsidR="00364A8D" w:rsidRDefault="00364A8D" w:rsidP="009817C1">
      <w:pPr>
        <w:spacing w:after="0" w:line="240" w:lineRule="auto"/>
      </w:pPr>
      <w:r>
        <w:separator/>
      </w:r>
    </w:p>
  </w:endnote>
  <w:endnote w:type="continuationSeparator" w:id="0">
    <w:p w14:paraId="65CF2969" w14:textId="77777777" w:rsidR="00364A8D" w:rsidRDefault="00364A8D" w:rsidP="0098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8E080" w14:textId="77777777" w:rsidR="00364A8D" w:rsidRDefault="00364A8D" w:rsidP="009817C1">
      <w:pPr>
        <w:spacing w:after="0" w:line="240" w:lineRule="auto"/>
      </w:pPr>
      <w:r>
        <w:separator/>
      </w:r>
    </w:p>
  </w:footnote>
  <w:footnote w:type="continuationSeparator" w:id="0">
    <w:p w14:paraId="5A83A01E" w14:textId="77777777" w:rsidR="00364A8D" w:rsidRDefault="00364A8D" w:rsidP="00981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53200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EBB440D" w14:textId="77777777" w:rsidR="00887D96" w:rsidRPr="002368C8" w:rsidRDefault="00887D96" w:rsidP="002368C8">
        <w:pPr>
          <w:pStyle w:val="ae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87D9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87D9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87D9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64AF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87D9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60E46"/>
    <w:multiLevelType w:val="multilevel"/>
    <w:tmpl w:val="650AA8C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8B7"/>
    <w:rsid w:val="00001F63"/>
    <w:rsid w:val="000035DE"/>
    <w:rsid w:val="00006E6E"/>
    <w:rsid w:val="00011EF2"/>
    <w:rsid w:val="00015D27"/>
    <w:rsid w:val="0001641B"/>
    <w:rsid w:val="00024D77"/>
    <w:rsid w:val="00025B76"/>
    <w:rsid w:val="00026501"/>
    <w:rsid w:val="00033BF0"/>
    <w:rsid w:val="00034E32"/>
    <w:rsid w:val="0004110A"/>
    <w:rsid w:val="00047051"/>
    <w:rsid w:val="00051B99"/>
    <w:rsid w:val="000653BE"/>
    <w:rsid w:val="00065D8E"/>
    <w:rsid w:val="0006655F"/>
    <w:rsid w:val="00066BBC"/>
    <w:rsid w:val="0007521C"/>
    <w:rsid w:val="00076FE0"/>
    <w:rsid w:val="00077FA0"/>
    <w:rsid w:val="00082886"/>
    <w:rsid w:val="00087562"/>
    <w:rsid w:val="00090256"/>
    <w:rsid w:val="0009412F"/>
    <w:rsid w:val="000A0DA5"/>
    <w:rsid w:val="000A44C3"/>
    <w:rsid w:val="000A79E5"/>
    <w:rsid w:val="000B3F37"/>
    <w:rsid w:val="000B584E"/>
    <w:rsid w:val="000B717A"/>
    <w:rsid w:val="000C28D2"/>
    <w:rsid w:val="000C4105"/>
    <w:rsid w:val="000C5FE2"/>
    <w:rsid w:val="000C6371"/>
    <w:rsid w:val="000C7249"/>
    <w:rsid w:val="000D0FAB"/>
    <w:rsid w:val="000D18B9"/>
    <w:rsid w:val="000D3316"/>
    <w:rsid w:val="000E1B6A"/>
    <w:rsid w:val="000E21DB"/>
    <w:rsid w:val="000E2B6C"/>
    <w:rsid w:val="000E76F8"/>
    <w:rsid w:val="000F0D78"/>
    <w:rsid w:val="000F6A00"/>
    <w:rsid w:val="001009D5"/>
    <w:rsid w:val="00100AC5"/>
    <w:rsid w:val="00103FEB"/>
    <w:rsid w:val="001070C2"/>
    <w:rsid w:val="00112E8D"/>
    <w:rsid w:val="001165C3"/>
    <w:rsid w:val="00121138"/>
    <w:rsid w:val="001236D9"/>
    <w:rsid w:val="00124646"/>
    <w:rsid w:val="001338AE"/>
    <w:rsid w:val="00134325"/>
    <w:rsid w:val="001348D6"/>
    <w:rsid w:val="00135E73"/>
    <w:rsid w:val="00140D8F"/>
    <w:rsid w:val="00150320"/>
    <w:rsid w:val="001518B1"/>
    <w:rsid w:val="001550C3"/>
    <w:rsid w:val="00164EE1"/>
    <w:rsid w:val="00165278"/>
    <w:rsid w:val="001652A9"/>
    <w:rsid w:val="00166331"/>
    <w:rsid w:val="00167C96"/>
    <w:rsid w:val="00174DC1"/>
    <w:rsid w:val="00175B86"/>
    <w:rsid w:val="001760BE"/>
    <w:rsid w:val="001775AF"/>
    <w:rsid w:val="0019086B"/>
    <w:rsid w:val="00190D3E"/>
    <w:rsid w:val="00195B31"/>
    <w:rsid w:val="001A0EFF"/>
    <w:rsid w:val="001A7281"/>
    <w:rsid w:val="001B0C9C"/>
    <w:rsid w:val="001B28B7"/>
    <w:rsid w:val="001B3C73"/>
    <w:rsid w:val="001B58AC"/>
    <w:rsid w:val="001B5A85"/>
    <w:rsid w:val="001C2C3B"/>
    <w:rsid w:val="001C2EAB"/>
    <w:rsid w:val="001C5232"/>
    <w:rsid w:val="001C6B0A"/>
    <w:rsid w:val="001D1B40"/>
    <w:rsid w:val="001D3A96"/>
    <w:rsid w:val="001D422A"/>
    <w:rsid w:val="001D45C0"/>
    <w:rsid w:val="001D78D3"/>
    <w:rsid w:val="001E4A86"/>
    <w:rsid w:val="001E4E54"/>
    <w:rsid w:val="001F2F7C"/>
    <w:rsid w:val="001F6F2D"/>
    <w:rsid w:val="00201098"/>
    <w:rsid w:val="002031FA"/>
    <w:rsid w:val="0020424D"/>
    <w:rsid w:val="00210B86"/>
    <w:rsid w:val="002114F0"/>
    <w:rsid w:val="00212938"/>
    <w:rsid w:val="002146C1"/>
    <w:rsid w:val="00223502"/>
    <w:rsid w:val="00224B6B"/>
    <w:rsid w:val="00225F88"/>
    <w:rsid w:val="00234044"/>
    <w:rsid w:val="0023594F"/>
    <w:rsid w:val="002368C8"/>
    <w:rsid w:val="00247B6C"/>
    <w:rsid w:val="00250472"/>
    <w:rsid w:val="00253C72"/>
    <w:rsid w:val="00253D66"/>
    <w:rsid w:val="0025412B"/>
    <w:rsid w:val="00255398"/>
    <w:rsid w:val="00256FFE"/>
    <w:rsid w:val="00257D49"/>
    <w:rsid w:val="00263276"/>
    <w:rsid w:val="00263EBE"/>
    <w:rsid w:val="00271DA6"/>
    <w:rsid w:val="00271EBA"/>
    <w:rsid w:val="00273155"/>
    <w:rsid w:val="00273C1A"/>
    <w:rsid w:val="00274BF6"/>
    <w:rsid w:val="002759B5"/>
    <w:rsid w:val="00283018"/>
    <w:rsid w:val="00284A59"/>
    <w:rsid w:val="00290003"/>
    <w:rsid w:val="00290EA6"/>
    <w:rsid w:val="00293982"/>
    <w:rsid w:val="00293D71"/>
    <w:rsid w:val="00294645"/>
    <w:rsid w:val="002954E6"/>
    <w:rsid w:val="002A036A"/>
    <w:rsid w:val="002A4B14"/>
    <w:rsid w:val="002A4CEF"/>
    <w:rsid w:val="002A5C4D"/>
    <w:rsid w:val="002A6D8D"/>
    <w:rsid w:val="002B657F"/>
    <w:rsid w:val="002C00BB"/>
    <w:rsid w:val="002C27D0"/>
    <w:rsid w:val="002C71CE"/>
    <w:rsid w:val="002D0963"/>
    <w:rsid w:val="002D1316"/>
    <w:rsid w:val="002D3011"/>
    <w:rsid w:val="002D4DB8"/>
    <w:rsid w:val="002D75D4"/>
    <w:rsid w:val="002D7F90"/>
    <w:rsid w:val="002F6C16"/>
    <w:rsid w:val="003023C5"/>
    <w:rsid w:val="00305099"/>
    <w:rsid w:val="00306FBA"/>
    <w:rsid w:val="00311FA3"/>
    <w:rsid w:val="003171AA"/>
    <w:rsid w:val="003176EF"/>
    <w:rsid w:val="00317E74"/>
    <w:rsid w:val="00330081"/>
    <w:rsid w:val="00330B4A"/>
    <w:rsid w:val="003346F3"/>
    <w:rsid w:val="003361BF"/>
    <w:rsid w:val="00343E4B"/>
    <w:rsid w:val="00344CFE"/>
    <w:rsid w:val="003505ED"/>
    <w:rsid w:val="00350AB1"/>
    <w:rsid w:val="0035162D"/>
    <w:rsid w:val="00352B5E"/>
    <w:rsid w:val="00352BA0"/>
    <w:rsid w:val="00352EA9"/>
    <w:rsid w:val="00353069"/>
    <w:rsid w:val="0035610B"/>
    <w:rsid w:val="00357FB0"/>
    <w:rsid w:val="0036236B"/>
    <w:rsid w:val="00363673"/>
    <w:rsid w:val="003637F7"/>
    <w:rsid w:val="00364A8D"/>
    <w:rsid w:val="003673F8"/>
    <w:rsid w:val="00371F4F"/>
    <w:rsid w:val="003729E6"/>
    <w:rsid w:val="00372B89"/>
    <w:rsid w:val="00377B11"/>
    <w:rsid w:val="00385512"/>
    <w:rsid w:val="0038634B"/>
    <w:rsid w:val="00394302"/>
    <w:rsid w:val="00396425"/>
    <w:rsid w:val="003A6D00"/>
    <w:rsid w:val="003B01A9"/>
    <w:rsid w:val="003B2203"/>
    <w:rsid w:val="003C0C50"/>
    <w:rsid w:val="003C1044"/>
    <w:rsid w:val="003C6240"/>
    <w:rsid w:val="003C63E5"/>
    <w:rsid w:val="003E170F"/>
    <w:rsid w:val="003E3905"/>
    <w:rsid w:val="003E57FF"/>
    <w:rsid w:val="003E7D6D"/>
    <w:rsid w:val="003F114B"/>
    <w:rsid w:val="003F1218"/>
    <w:rsid w:val="003F24BD"/>
    <w:rsid w:val="003F34DE"/>
    <w:rsid w:val="004036F8"/>
    <w:rsid w:val="00405F00"/>
    <w:rsid w:val="0040619A"/>
    <w:rsid w:val="004067BE"/>
    <w:rsid w:val="004108ED"/>
    <w:rsid w:val="00411795"/>
    <w:rsid w:val="00412B08"/>
    <w:rsid w:val="004138D1"/>
    <w:rsid w:val="00421A4B"/>
    <w:rsid w:val="00421DAB"/>
    <w:rsid w:val="00421EB0"/>
    <w:rsid w:val="00425723"/>
    <w:rsid w:val="00426D34"/>
    <w:rsid w:val="0042717A"/>
    <w:rsid w:val="004320A9"/>
    <w:rsid w:val="00433F11"/>
    <w:rsid w:val="00437D2F"/>
    <w:rsid w:val="00440C6F"/>
    <w:rsid w:val="00440FBB"/>
    <w:rsid w:val="004421A7"/>
    <w:rsid w:val="00450A19"/>
    <w:rsid w:val="00451D07"/>
    <w:rsid w:val="0045237B"/>
    <w:rsid w:val="004567DB"/>
    <w:rsid w:val="00462838"/>
    <w:rsid w:val="004638F7"/>
    <w:rsid w:val="00473980"/>
    <w:rsid w:val="00473B8E"/>
    <w:rsid w:val="00476A47"/>
    <w:rsid w:val="004817B2"/>
    <w:rsid w:val="00483D39"/>
    <w:rsid w:val="004904E2"/>
    <w:rsid w:val="004904E9"/>
    <w:rsid w:val="00492344"/>
    <w:rsid w:val="004944B3"/>
    <w:rsid w:val="00495D2F"/>
    <w:rsid w:val="00496686"/>
    <w:rsid w:val="004977AB"/>
    <w:rsid w:val="004A0269"/>
    <w:rsid w:val="004A3E60"/>
    <w:rsid w:val="004A5BCC"/>
    <w:rsid w:val="004B03D4"/>
    <w:rsid w:val="004B45DE"/>
    <w:rsid w:val="004B49C8"/>
    <w:rsid w:val="004B60F6"/>
    <w:rsid w:val="004B7B86"/>
    <w:rsid w:val="004C4278"/>
    <w:rsid w:val="004C5FBA"/>
    <w:rsid w:val="004C6142"/>
    <w:rsid w:val="004C7630"/>
    <w:rsid w:val="004D32C4"/>
    <w:rsid w:val="004E0925"/>
    <w:rsid w:val="004E398D"/>
    <w:rsid w:val="004E5475"/>
    <w:rsid w:val="004F00CF"/>
    <w:rsid w:val="004F36E0"/>
    <w:rsid w:val="004F376D"/>
    <w:rsid w:val="004F682F"/>
    <w:rsid w:val="00503E0F"/>
    <w:rsid w:val="00507CAB"/>
    <w:rsid w:val="00515325"/>
    <w:rsid w:val="00520680"/>
    <w:rsid w:val="005219D4"/>
    <w:rsid w:val="005244E1"/>
    <w:rsid w:val="005328C1"/>
    <w:rsid w:val="005359D5"/>
    <w:rsid w:val="00542220"/>
    <w:rsid w:val="0054471B"/>
    <w:rsid w:val="005449CA"/>
    <w:rsid w:val="00544CF4"/>
    <w:rsid w:val="00553F94"/>
    <w:rsid w:val="005551A7"/>
    <w:rsid w:val="005571C6"/>
    <w:rsid w:val="00563417"/>
    <w:rsid w:val="00563715"/>
    <w:rsid w:val="00563B11"/>
    <w:rsid w:val="005665F9"/>
    <w:rsid w:val="00566D25"/>
    <w:rsid w:val="0057180F"/>
    <w:rsid w:val="00571EB7"/>
    <w:rsid w:val="00597A4D"/>
    <w:rsid w:val="005A4EFD"/>
    <w:rsid w:val="005A61B5"/>
    <w:rsid w:val="005A6516"/>
    <w:rsid w:val="005A6536"/>
    <w:rsid w:val="005B0702"/>
    <w:rsid w:val="005B4DFB"/>
    <w:rsid w:val="005B5D60"/>
    <w:rsid w:val="005B6DA3"/>
    <w:rsid w:val="005B7BB5"/>
    <w:rsid w:val="005C65FB"/>
    <w:rsid w:val="005D035B"/>
    <w:rsid w:val="005D618F"/>
    <w:rsid w:val="005D7016"/>
    <w:rsid w:val="005D7BD7"/>
    <w:rsid w:val="005E0964"/>
    <w:rsid w:val="005E14AB"/>
    <w:rsid w:val="005E2BC9"/>
    <w:rsid w:val="005E4838"/>
    <w:rsid w:val="005E579A"/>
    <w:rsid w:val="005E68FF"/>
    <w:rsid w:val="005F2C81"/>
    <w:rsid w:val="005F50AF"/>
    <w:rsid w:val="005F5AAF"/>
    <w:rsid w:val="00600EDF"/>
    <w:rsid w:val="006011D1"/>
    <w:rsid w:val="00605A5D"/>
    <w:rsid w:val="00607336"/>
    <w:rsid w:val="006119BE"/>
    <w:rsid w:val="00613260"/>
    <w:rsid w:val="00613D08"/>
    <w:rsid w:val="006147A0"/>
    <w:rsid w:val="00614F32"/>
    <w:rsid w:val="0062092F"/>
    <w:rsid w:val="006226BA"/>
    <w:rsid w:val="00622EE2"/>
    <w:rsid w:val="00627D59"/>
    <w:rsid w:val="00630312"/>
    <w:rsid w:val="006321A9"/>
    <w:rsid w:val="0063230B"/>
    <w:rsid w:val="00635EAF"/>
    <w:rsid w:val="00637615"/>
    <w:rsid w:val="0064036E"/>
    <w:rsid w:val="0064128C"/>
    <w:rsid w:val="00643D16"/>
    <w:rsid w:val="00644CD3"/>
    <w:rsid w:val="006476AD"/>
    <w:rsid w:val="00650B7E"/>
    <w:rsid w:val="00656D88"/>
    <w:rsid w:val="0066124F"/>
    <w:rsid w:val="00663784"/>
    <w:rsid w:val="006641DD"/>
    <w:rsid w:val="00667AAE"/>
    <w:rsid w:val="00667BCE"/>
    <w:rsid w:val="006721CD"/>
    <w:rsid w:val="006859A3"/>
    <w:rsid w:val="00687FE8"/>
    <w:rsid w:val="00691FEA"/>
    <w:rsid w:val="006946CB"/>
    <w:rsid w:val="00695993"/>
    <w:rsid w:val="006A01FE"/>
    <w:rsid w:val="006A1ABD"/>
    <w:rsid w:val="006A5558"/>
    <w:rsid w:val="006A6C47"/>
    <w:rsid w:val="006B15C5"/>
    <w:rsid w:val="006B4E6E"/>
    <w:rsid w:val="006C0A5A"/>
    <w:rsid w:val="006C0AC8"/>
    <w:rsid w:val="006C73EA"/>
    <w:rsid w:val="006C7FDD"/>
    <w:rsid w:val="006D213E"/>
    <w:rsid w:val="006D261B"/>
    <w:rsid w:val="006D2BA6"/>
    <w:rsid w:val="006D3419"/>
    <w:rsid w:val="006D381A"/>
    <w:rsid w:val="006D5C35"/>
    <w:rsid w:val="006D640A"/>
    <w:rsid w:val="006D6EE3"/>
    <w:rsid w:val="006E0E7A"/>
    <w:rsid w:val="006E13ED"/>
    <w:rsid w:val="006E1A6E"/>
    <w:rsid w:val="006E2573"/>
    <w:rsid w:val="006E34F2"/>
    <w:rsid w:val="006E4FED"/>
    <w:rsid w:val="006E67B9"/>
    <w:rsid w:val="006E7FD6"/>
    <w:rsid w:val="006F33C3"/>
    <w:rsid w:val="006F4EE4"/>
    <w:rsid w:val="006F511B"/>
    <w:rsid w:val="006F7FA1"/>
    <w:rsid w:val="00701BC4"/>
    <w:rsid w:val="007029CC"/>
    <w:rsid w:val="00703F09"/>
    <w:rsid w:val="00710DD9"/>
    <w:rsid w:val="00711B49"/>
    <w:rsid w:val="007230E7"/>
    <w:rsid w:val="0072548C"/>
    <w:rsid w:val="007367E4"/>
    <w:rsid w:val="00737948"/>
    <w:rsid w:val="00741F72"/>
    <w:rsid w:val="007509AD"/>
    <w:rsid w:val="0075219E"/>
    <w:rsid w:val="00753C1B"/>
    <w:rsid w:val="0076480F"/>
    <w:rsid w:val="00766D7A"/>
    <w:rsid w:val="00766E80"/>
    <w:rsid w:val="0077318C"/>
    <w:rsid w:val="00774C32"/>
    <w:rsid w:val="0078031C"/>
    <w:rsid w:val="0078225C"/>
    <w:rsid w:val="00785216"/>
    <w:rsid w:val="00785506"/>
    <w:rsid w:val="00785C54"/>
    <w:rsid w:val="00796DF8"/>
    <w:rsid w:val="00797070"/>
    <w:rsid w:val="007A5BA5"/>
    <w:rsid w:val="007B3387"/>
    <w:rsid w:val="007B70B2"/>
    <w:rsid w:val="007C351D"/>
    <w:rsid w:val="007C35A4"/>
    <w:rsid w:val="007C5EB0"/>
    <w:rsid w:val="007C68A3"/>
    <w:rsid w:val="007D00A5"/>
    <w:rsid w:val="007F119F"/>
    <w:rsid w:val="007F30DD"/>
    <w:rsid w:val="007F3A40"/>
    <w:rsid w:val="007F59B4"/>
    <w:rsid w:val="0080054C"/>
    <w:rsid w:val="0080377E"/>
    <w:rsid w:val="00806E10"/>
    <w:rsid w:val="0080756E"/>
    <w:rsid w:val="00811660"/>
    <w:rsid w:val="008124D2"/>
    <w:rsid w:val="00812ED8"/>
    <w:rsid w:val="0081331B"/>
    <w:rsid w:val="00820D8C"/>
    <w:rsid w:val="00822836"/>
    <w:rsid w:val="008231A3"/>
    <w:rsid w:val="00823559"/>
    <w:rsid w:val="008312F8"/>
    <w:rsid w:val="008320EB"/>
    <w:rsid w:val="00832FF4"/>
    <w:rsid w:val="00840F97"/>
    <w:rsid w:val="008423E8"/>
    <w:rsid w:val="00842DAF"/>
    <w:rsid w:val="00843FE3"/>
    <w:rsid w:val="00846493"/>
    <w:rsid w:val="00847030"/>
    <w:rsid w:val="00851045"/>
    <w:rsid w:val="008510F6"/>
    <w:rsid w:val="00857D89"/>
    <w:rsid w:val="00862169"/>
    <w:rsid w:val="008723BA"/>
    <w:rsid w:val="008730D0"/>
    <w:rsid w:val="00875085"/>
    <w:rsid w:val="0087535F"/>
    <w:rsid w:val="008771B3"/>
    <w:rsid w:val="008846C0"/>
    <w:rsid w:val="00885F80"/>
    <w:rsid w:val="00887D96"/>
    <w:rsid w:val="008956CE"/>
    <w:rsid w:val="008A148D"/>
    <w:rsid w:val="008A1FCB"/>
    <w:rsid w:val="008A4E34"/>
    <w:rsid w:val="008A7C0E"/>
    <w:rsid w:val="008B2E73"/>
    <w:rsid w:val="008B3CF4"/>
    <w:rsid w:val="008B44B8"/>
    <w:rsid w:val="008B6068"/>
    <w:rsid w:val="008B6DF0"/>
    <w:rsid w:val="008D29A8"/>
    <w:rsid w:val="008D4053"/>
    <w:rsid w:val="008D5CFC"/>
    <w:rsid w:val="008D7F50"/>
    <w:rsid w:val="008E423B"/>
    <w:rsid w:val="008E49D7"/>
    <w:rsid w:val="008E4C62"/>
    <w:rsid w:val="008E4D1A"/>
    <w:rsid w:val="008E692B"/>
    <w:rsid w:val="008F1CF0"/>
    <w:rsid w:val="00900221"/>
    <w:rsid w:val="00901281"/>
    <w:rsid w:val="00904E83"/>
    <w:rsid w:val="00905D9D"/>
    <w:rsid w:val="00907639"/>
    <w:rsid w:val="00912EF6"/>
    <w:rsid w:val="009130AF"/>
    <w:rsid w:val="00914BFF"/>
    <w:rsid w:val="00914C04"/>
    <w:rsid w:val="00915940"/>
    <w:rsid w:val="00916598"/>
    <w:rsid w:val="00922FFD"/>
    <w:rsid w:val="0093177C"/>
    <w:rsid w:val="00935A78"/>
    <w:rsid w:val="00941F28"/>
    <w:rsid w:val="00943F64"/>
    <w:rsid w:val="0094648C"/>
    <w:rsid w:val="00947972"/>
    <w:rsid w:val="00951528"/>
    <w:rsid w:val="009558D2"/>
    <w:rsid w:val="00955C54"/>
    <w:rsid w:val="009575D2"/>
    <w:rsid w:val="00970A2B"/>
    <w:rsid w:val="009737F3"/>
    <w:rsid w:val="009743EC"/>
    <w:rsid w:val="0097450B"/>
    <w:rsid w:val="009765B6"/>
    <w:rsid w:val="009817C1"/>
    <w:rsid w:val="009821DF"/>
    <w:rsid w:val="009841D0"/>
    <w:rsid w:val="009901F7"/>
    <w:rsid w:val="009935B8"/>
    <w:rsid w:val="00995412"/>
    <w:rsid w:val="009A0BFA"/>
    <w:rsid w:val="009A213A"/>
    <w:rsid w:val="009A5590"/>
    <w:rsid w:val="009A73C8"/>
    <w:rsid w:val="009A7E34"/>
    <w:rsid w:val="009B09D5"/>
    <w:rsid w:val="009B4C67"/>
    <w:rsid w:val="009B5846"/>
    <w:rsid w:val="009B7868"/>
    <w:rsid w:val="009C0453"/>
    <w:rsid w:val="009C06E5"/>
    <w:rsid w:val="009C0EEF"/>
    <w:rsid w:val="009C2361"/>
    <w:rsid w:val="009D2904"/>
    <w:rsid w:val="009D7ABC"/>
    <w:rsid w:val="009E0D95"/>
    <w:rsid w:val="009E12F2"/>
    <w:rsid w:val="009E1965"/>
    <w:rsid w:val="009E5694"/>
    <w:rsid w:val="009F1E5B"/>
    <w:rsid w:val="009F2277"/>
    <w:rsid w:val="009F5F62"/>
    <w:rsid w:val="009F7E11"/>
    <w:rsid w:val="00A011C3"/>
    <w:rsid w:val="00A03D0C"/>
    <w:rsid w:val="00A04726"/>
    <w:rsid w:val="00A04D65"/>
    <w:rsid w:val="00A06042"/>
    <w:rsid w:val="00A10576"/>
    <w:rsid w:val="00A131EF"/>
    <w:rsid w:val="00A16C27"/>
    <w:rsid w:val="00A2065F"/>
    <w:rsid w:val="00A31C38"/>
    <w:rsid w:val="00A34690"/>
    <w:rsid w:val="00A4081A"/>
    <w:rsid w:val="00A43009"/>
    <w:rsid w:val="00A454F4"/>
    <w:rsid w:val="00A514FB"/>
    <w:rsid w:val="00A56184"/>
    <w:rsid w:val="00A56ED2"/>
    <w:rsid w:val="00A57DCF"/>
    <w:rsid w:val="00A624B5"/>
    <w:rsid w:val="00A628ED"/>
    <w:rsid w:val="00A6311E"/>
    <w:rsid w:val="00A64986"/>
    <w:rsid w:val="00A65B18"/>
    <w:rsid w:val="00A65CAC"/>
    <w:rsid w:val="00A76ED6"/>
    <w:rsid w:val="00A774DB"/>
    <w:rsid w:val="00A86141"/>
    <w:rsid w:val="00A9048E"/>
    <w:rsid w:val="00A90D74"/>
    <w:rsid w:val="00A912F6"/>
    <w:rsid w:val="00A930F2"/>
    <w:rsid w:val="00A94962"/>
    <w:rsid w:val="00AA5083"/>
    <w:rsid w:val="00AB3652"/>
    <w:rsid w:val="00AB66A1"/>
    <w:rsid w:val="00AC3F34"/>
    <w:rsid w:val="00AC4874"/>
    <w:rsid w:val="00AC5564"/>
    <w:rsid w:val="00AC5DC2"/>
    <w:rsid w:val="00AC7D9F"/>
    <w:rsid w:val="00AD2584"/>
    <w:rsid w:val="00AD26B8"/>
    <w:rsid w:val="00AD2DF8"/>
    <w:rsid w:val="00AD647D"/>
    <w:rsid w:val="00AE1276"/>
    <w:rsid w:val="00AE50AE"/>
    <w:rsid w:val="00AF0208"/>
    <w:rsid w:val="00AF10CD"/>
    <w:rsid w:val="00AF2A7B"/>
    <w:rsid w:val="00AF42E1"/>
    <w:rsid w:val="00AF792E"/>
    <w:rsid w:val="00AF7A14"/>
    <w:rsid w:val="00B06600"/>
    <w:rsid w:val="00B129D7"/>
    <w:rsid w:val="00B131B6"/>
    <w:rsid w:val="00B132B3"/>
    <w:rsid w:val="00B13D54"/>
    <w:rsid w:val="00B15F7B"/>
    <w:rsid w:val="00B26BA5"/>
    <w:rsid w:val="00B27A77"/>
    <w:rsid w:val="00B3468D"/>
    <w:rsid w:val="00B36837"/>
    <w:rsid w:val="00B40DB9"/>
    <w:rsid w:val="00B40F08"/>
    <w:rsid w:val="00B41759"/>
    <w:rsid w:val="00B428DE"/>
    <w:rsid w:val="00B469CA"/>
    <w:rsid w:val="00B52EBB"/>
    <w:rsid w:val="00B56994"/>
    <w:rsid w:val="00B63BEF"/>
    <w:rsid w:val="00B64D72"/>
    <w:rsid w:val="00B66237"/>
    <w:rsid w:val="00B669B0"/>
    <w:rsid w:val="00B6747B"/>
    <w:rsid w:val="00B7349D"/>
    <w:rsid w:val="00B778E8"/>
    <w:rsid w:val="00B8181B"/>
    <w:rsid w:val="00B83B45"/>
    <w:rsid w:val="00B90D15"/>
    <w:rsid w:val="00B93B4B"/>
    <w:rsid w:val="00B9520D"/>
    <w:rsid w:val="00B962DD"/>
    <w:rsid w:val="00BA31C8"/>
    <w:rsid w:val="00BA6361"/>
    <w:rsid w:val="00BA6992"/>
    <w:rsid w:val="00BA7529"/>
    <w:rsid w:val="00BA774E"/>
    <w:rsid w:val="00BB196E"/>
    <w:rsid w:val="00BB49BB"/>
    <w:rsid w:val="00BB6DB0"/>
    <w:rsid w:val="00BB791E"/>
    <w:rsid w:val="00BC1087"/>
    <w:rsid w:val="00BC2CBB"/>
    <w:rsid w:val="00BC63D7"/>
    <w:rsid w:val="00BD665B"/>
    <w:rsid w:val="00BD799B"/>
    <w:rsid w:val="00BE071B"/>
    <w:rsid w:val="00BE19E5"/>
    <w:rsid w:val="00BE1C1C"/>
    <w:rsid w:val="00BE3D87"/>
    <w:rsid w:val="00BF4DFB"/>
    <w:rsid w:val="00BF75BD"/>
    <w:rsid w:val="00C02716"/>
    <w:rsid w:val="00C03231"/>
    <w:rsid w:val="00C108A1"/>
    <w:rsid w:val="00C13531"/>
    <w:rsid w:val="00C137C3"/>
    <w:rsid w:val="00C1720E"/>
    <w:rsid w:val="00C2109E"/>
    <w:rsid w:val="00C219CC"/>
    <w:rsid w:val="00C22770"/>
    <w:rsid w:val="00C27E4A"/>
    <w:rsid w:val="00C3270D"/>
    <w:rsid w:val="00C3316A"/>
    <w:rsid w:val="00C3744F"/>
    <w:rsid w:val="00C407FA"/>
    <w:rsid w:val="00C4149D"/>
    <w:rsid w:val="00C41E64"/>
    <w:rsid w:val="00C42EC0"/>
    <w:rsid w:val="00C46BF8"/>
    <w:rsid w:val="00C46CD0"/>
    <w:rsid w:val="00C51CA6"/>
    <w:rsid w:val="00C569FB"/>
    <w:rsid w:val="00C56EE2"/>
    <w:rsid w:val="00C57F24"/>
    <w:rsid w:val="00C61078"/>
    <w:rsid w:val="00C65D9A"/>
    <w:rsid w:val="00C705BD"/>
    <w:rsid w:val="00C70E3F"/>
    <w:rsid w:val="00C8662F"/>
    <w:rsid w:val="00C92F3C"/>
    <w:rsid w:val="00C9310B"/>
    <w:rsid w:val="00C934AE"/>
    <w:rsid w:val="00C94F9E"/>
    <w:rsid w:val="00C96620"/>
    <w:rsid w:val="00CA1019"/>
    <w:rsid w:val="00CA447C"/>
    <w:rsid w:val="00CA4DFE"/>
    <w:rsid w:val="00CA5A6F"/>
    <w:rsid w:val="00CB4763"/>
    <w:rsid w:val="00CB47B2"/>
    <w:rsid w:val="00CB4C62"/>
    <w:rsid w:val="00CC368A"/>
    <w:rsid w:val="00CC3713"/>
    <w:rsid w:val="00CC5ACE"/>
    <w:rsid w:val="00CD2C9C"/>
    <w:rsid w:val="00CD313A"/>
    <w:rsid w:val="00CD4012"/>
    <w:rsid w:val="00CE4931"/>
    <w:rsid w:val="00CF1189"/>
    <w:rsid w:val="00CF19E2"/>
    <w:rsid w:val="00CF23A8"/>
    <w:rsid w:val="00CF3E94"/>
    <w:rsid w:val="00CF6B75"/>
    <w:rsid w:val="00D02087"/>
    <w:rsid w:val="00D0535D"/>
    <w:rsid w:val="00D05828"/>
    <w:rsid w:val="00D06296"/>
    <w:rsid w:val="00D06F53"/>
    <w:rsid w:val="00D109B4"/>
    <w:rsid w:val="00D16CFF"/>
    <w:rsid w:val="00D21124"/>
    <w:rsid w:val="00D22C8B"/>
    <w:rsid w:val="00D24B0E"/>
    <w:rsid w:val="00D255F0"/>
    <w:rsid w:val="00D27845"/>
    <w:rsid w:val="00D30E2C"/>
    <w:rsid w:val="00D310DF"/>
    <w:rsid w:val="00D4190A"/>
    <w:rsid w:val="00D42253"/>
    <w:rsid w:val="00D45CFE"/>
    <w:rsid w:val="00D4723F"/>
    <w:rsid w:val="00D505FB"/>
    <w:rsid w:val="00D5196D"/>
    <w:rsid w:val="00D65B12"/>
    <w:rsid w:val="00D67F14"/>
    <w:rsid w:val="00D71C53"/>
    <w:rsid w:val="00D7346F"/>
    <w:rsid w:val="00D7485A"/>
    <w:rsid w:val="00D81715"/>
    <w:rsid w:val="00D874A2"/>
    <w:rsid w:val="00DB3FF9"/>
    <w:rsid w:val="00DB52E5"/>
    <w:rsid w:val="00DB5BFA"/>
    <w:rsid w:val="00DC057E"/>
    <w:rsid w:val="00DC0F9E"/>
    <w:rsid w:val="00DC2B9C"/>
    <w:rsid w:val="00DC7AF7"/>
    <w:rsid w:val="00DD43A4"/>
    <w:rsid w:val="00DD4AF5"/>
    <w:rsid w:val="00DD689A"/>
    <w:rsid w:val="00DD7018"/>
    <w:rsid w:val="00DE03B7"/>
    <w:rsid w:val="00DE0FCE"/>
    <w:rsid w:val="00DE6340"/>
    <w:rsid w:val="00DE735E"/>
    <w:rsid w:val="00DE77C9"/>
    <w:rsid w:val="00DF03DE"/>
    <w:rsid w:val="00DF12EE"/>
    <w:rsid w:val="00DF4AA3"/>
    <w:rsid w:val="00DF6260"/>
    <w:rsid w:val="00DF75AE"/>
    <w:rsid w:val="00E01CF7"/>
    <w:rsid w:val="00E05DED"/>
    <w:rsid w:val="00E07155"/>
    <w:rsid w:val="00E07520"/>
    <w:rsid w:val="00E11C85"/>
    <w:rsid w:val="00E12571"/>
    <w:rsid w:val="00E20618"/>
    <w:rsid w:val="00E232DE"/>
    <w:rsid w:val="00E238DD"/>
    <w:rsid w:val="00E23DC2"/>
    <w:rsid w:val="00E249BE"/>
    <w:rsid w:val="00E266CB"/>
    <w:rsid w:val="00E32574"/>
    <w:rsid w:val="00E35571"/>
    <w:rsid w:val="00E35F53"/>
    <w:rsid w:val="00E43A2D"/>
    <w:rsid w:val="00E507D5"/>
    <w:rsid w:val="00E522CE"/>
    <w:rsid w:val="00E5493B"/>
    <w:rsid w:val="00E54D7D"/>
    <w:rsid w:val="00E5560B"/>
    <w:rsid w:val="00E57C88"/>
    <w:rsid w:val="00E60136"/>
    <w:rsid w:val="00E62D02"/>
    <w:rsid w:val="00E64AFC"/>
    <w:rsid w:val="00E672BB"/>
    <w:rsid w:val="00E70CAA"/>
    <w:rsid w:val="00E72567"/>
    <w:rsid w:val="00E73E68"/>
    <w:rsid w:val="00E77D38"/>
    <w:rsid w:val="00E84B17"/>
    <w:rsid w:val="00E91B2F"/>
    <w:rsid w:val="00E91E98"/>
    <w:rsid w:val="00E951AF"/>
    <w:rsid w:val="00E953D0"/>
    <w:rsid w:val="00E9629F"/>
    <w:rsid w:val="00EA3874"/>
    <w:rsid w:val="00EA452F"/>
    <w:rsid w:val="00EB0927"/>
    <w:rsid w:val="00EB2281"/>
    <w:rsid w:val="00EB473E"/>
    <w:rsid w:val="00EC6C22"/>
    <w:rsid w:val="00EE14D8"/>
    <w:rsid w:val="00EE5421"/>
    <w:rsid w:val="00EE6A2A"/>
    <w:rsid w:val="00EF0D8C"/>
    <w:rsid w:val="00EF3558"/>
    <w:rsid w:val="00EF3883"/>
    <w:rsid w:val="00EF435B"/>
    <w:rsid w:val="00EF4DA5"/>
    <w:rsid w:val="00F06231"/>
    <w:rsid w:val="00F1363D"/>
    <w:rsid w:val="00F1751B"/>
    <w:rsid w:val="00F24D3B"/>
    <w:rsid w:val="00F25E5D"/>
    <w:rsid w:val="00F263CA"/>
    <w:rsid w:val="00F31898"/>
    <w:rsid w:val="00F347FA"/>
    <w:rsid w:val="00F401CE"/>
    <w:rsid w:val="00F42B1E"/>
    <w:rsid w:val="00F42E58"/>
    <w:rsid w:val="00F4304F"/>
    <w:rsid w:val="00F449D8"/>
    <w:rsid w:val="00F50A20"/>
    <w:rsid w:val="00F610B2"/>
    <w:rsid w:val="00F62846"/>
    <w:rsid w:val="00F65E99"/>
    <w:rsid w:val="00F66C08"/>
    <w:rsid w:val="00F674D0"/>
    <w:rsid w:val="00F6753E"/>
    <w:rsid w:val="00F74DB3"/>
    <w:rsid w:val="00F74F4C"/>
    <w:rsid w:val="00F761B6"/>
    <w:rsid w:val="00F76BDC"/>
    <w:rsid w:val="00F81992"/>
    <w:rsid w:val="00F82BD4"/>
    <w:rsid w:val="00F85205"/>
    <w:rsid w:val="00F931FC"/>
    <w:rsid w:val="00F9524D"/>
    <w:rsid w:val="00F95BA3"/>
    <w:rsid w:val="00FA29BC"/>
    <w:rsid w:val="00FA2A0A"/>
    <w:rsid w:val="00FA4EC9"/>
    <w:rsid w:val="00FA5E11"/>
    <w:rsid w:val="00FB10C8"/>
    <w:rsid w:val="00FB10FE"/>
    <w:rsid w:val="00FB356B"/>
    <w:rsid w:val="00FB3E1F"/>
    <w:rsid w:val="00FC281B"/>
    <w:rsid w:val="00FC4EA3"/>
    <w:rsid w:val="00FC7F17"/>
    <w:rsid w:val="00FD1D3A"/>
    <w:rsid w:val="00FD3A02"/>
    <w:rsid w:val="00FD4723"/>
    <w:rsid w:val="00FD5896"/>
    <w:rsid w:val="00FD671C"/>
    <w:rsid w:val="00FD72E6"/>
    <w:rsid w:val="00FE1160"/>
    <w:rsid w:val="00FE23EE"/>
    <w:rsid w:val="00FE2E36"/>
    <w:rsid w:val="00FE3AD1"/>
    <w:rsid w:val="00FF4048"/>
    <w:rsid w:val="00FF46FE"/>
    <w:rsid w:val="00FF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AFF1D"/>
  <w15:docId w15:val="{5E6BD220-D5D4-4B67-8751-E50B897E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90022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autoRedefine/>
    <w:qFormat/>
    <w:rsid w:val="008723BA"/>
    <w:rPr>
      <w:rFonts w:ascii="Times New Roman" w:hAnsi="Times New Roman" w:cs="Times New Roman"/>
      <w:sz w:val="28"/>
      <w:szCs w:val="28"/>
    </w:rPr>
  </w:style>
  <w:style w:type="character" w:customStyle="1" w:styleId="a5">
    <w:name w:val="Рабочий Знак"/>
    <w:basedOn w:val="a0"/>
    <w:link w:val="a3"/>
    <w:rsid w:val="008723BA"/>
    <w:rPr>
      <w:rFonts w:ascii="Times New Roman" w:hAnsi="Times New Roman" w:cs="Times New Roman"/>
      <w:sz w:val="28"/>
      <w:szCs w:val="28"/>
    </w:rPr>
  </w:style>
  <w:style w:type="paragraph" w:styleId="a4">
    <w:name w:val="No Spacing"/>
    <w:link w:val="a6"/>
    <w:qFormat/>
    <w:rsid w:val="008723BA"/>
    <w:pPr>
      <w:spacing w:after="0" w:line="240" w:lineRule="auto"/>
    </w:pPr>
  </w:style>
  <w:style w:type="paragraph" w:customStyle="1" w:styleId="a7">
    <w:name w:val="Точно"/>
    <w:basedOn w:val="a4"/>
    <w:link w:val="a8"/>
    <w:qFormat/>
    <w:rsid w:val="00DF12EE"/>
    <w:pPr>
      <w:spacing w:line="240" w:lineRule="exact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очно Знак"/>
    <w:link w:val="a7"/>
    <w:rsid w:val="00DF12EE"/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Без интервала Знак"/>
    <w:link w:val="a4"/>
    <w:rsid w:val="00811660"/>
  </w:style>
  <w:style w:type="paragraph" w:styleId="a9">
    <w:name w:val="Balloon Text"/>
    <w:basedOn w:val="a"/>
    <w:link w:val="aa"/>
    <w:uiPriority w:val="99"/>
    <w:semiHidden/>
    <w:unhideWhenUsed/>
    <w:rsid w:val="00427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717A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D65B12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9002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5A61B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5A61B5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header"/>
    <w:basedOn w:val="a"/>
    <w:link w:val="af"/>
    <w:uiPriority w:val="99"/>
    <w:unhideWhenUsed/>
    <w:rsid w:val="00981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817C1"/>
  </w:style>
  <w:style w:type="paragraph" w:styleId="af0">
    <w:name w:val="footer"/>
    <w:basedOn w:val="a"/>
    <w:link w:val="af1"/>
    <w:uiPriority w:val="99"/>
    <w:unhideWhenUsed/>
    <w:rsid w:val="00981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817C1"/>
  </w:style>
  <w:style w:type="paragraph" w:customStyle="1" w:styleId="ConsPlusNonformat">
    <w:name w:val="ConsPlusNonformat"/>
    <w:rsid w:val="00F42B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3E7D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2">
    <w:name w:val="Plain Text"/>
    <w:basedOn w:val="a"/>
    <w:link w:val="af3"/>
    <w:rsid w:val="00F674D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F674D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6E54C7175217D35EFB5B24A02810CB932AB6AA5C58307943AC2C39C713FB6EE611DD52B178103B40B37188A60E5160701BADD99ELAi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6E54C7175217D35EFB4529B6444EC19721E8AF59593A2D19F12A6E9843FD3BA651DB03F33B166E11F72684A0031B313650A2D999BC8F07E3C2446BLAi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145F7-401C-494E-9867-F1795DAEC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6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Финансовое управлени</cp:lastModifiedBy>
  <cp:revision>80</cp:revision>
  <cp:lastPrinted>2022-02-16T12:05:00Z</cp:lastPrinted>
  <dcterms:created xsi:type="dcterms:W3CDTF">2020-02-28T07:50:00Z</dcterms:created>
  <dcterms:modified xsi:type="dcterms:W3CDTF">2022-02-21T08:26:00Z</dcterms:modified>
</cp:coreProperties>
</file>