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4" w:rsidRPr="00B156E4" w:rsidRDefault="00B156E4" w:rsidP="00B1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56E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156E4" w:rsidRPr="00B156E4" w:rsidRDefault="00B156E4" w:rsidP="00B1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E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B156E4">
        <w:rPr>
          <w:rFonts w:ascii="Times New Roman" w:eastAsia="Calibri" w:hAnsi="Times New Roman" w:cs="Times New Roman"/>
          <w:b/>
          <w:sz w:val="28"/>
          <w:szCs w:val="28"/>
        </w:rPr>
        <w:t>ГЕОРГИЕВСКОГО</w:t>
      </w:r>
      <w:proofErr w:type="gramEnd"/>
    </w:p>
    <w:p w:rsidR="00B156E4" w:rsidRPr="00B156E4" w:rsidRDefault="00B156E4" w:rsidP="00B1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E4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B156E4" w:rsidRPr="00B156E4" w:rsidRDefault="00B156E4" w:rsidP="00B1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E4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B156E4" w:rsidRPr="00B156E4" w:rsidRDefault="00B156E4" w:rsidP="00B15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25 декабря 2017 г.                        г. Георгиевск                                          № 2620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1"/>
      <w:bookmarkEnd w:id="0"/>
      <w:r w:rsidRPr="00B156E4">
        <w:rPr>
          <w:rFonts w:ascii="Times New Roman" w:eastAsia="Calibri" w:hAnsi="Times New Roman" w:cs="Times New Roman"/>
          <w:bCs/>
          <w:sz w:val="28"/>
          <w:szCs w:val="28"/>
        </w:rPr>
        <w:t>Об утверждении Программы повышения эффективности управления фина</w:t>
      </w:r>
      <w:r w:rsidRPr="00B156E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156E4">
        <w:rPr>
          <w:rFonts w:ascii="Times New Roman" w:eastAsia="Calibri" w:hAnsi="Times New Roman" w:cs="Times New Roman"/>
          <w:bCs/>
          <w:sz w:val="28"/>
          <w:szCs w:val="28"/>
        </w:rPr>
        <w:t>сами Георгиевского городского округа Ставропольского края на период до 2024 года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управления финансами Георгие</w:t>
      </w:r>
      <w:r w:rsidRPr="00B156E4">
        <w:rPr>
          <w:rFonts w:ascii="Times New Roman" w:eastAsia="Calibri" w:hAnsi="Times New Roman" w:cs="Times New Roman"/>
          <w:sz w:val="28"/>
          <w:szCs w:val="28"/>
        </w:rPr>
        <w:t>в</w:t>
      </w:r>
      <w:r w:rsidRPr="00B156E4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края, руководствуясь распоряж</w:t>
      </w:r>
      <w:r w:rsidRPr="00B156E4">
        <w:rPr>
          <w:rFonts w:ascii="Times New Roman" w:eastAsia="Calibri" w:hAnsi="Times New Roman" w:cs="Times New Roman"/>
          <w:sz w:val="28"/>
          <w:szCs w:val="28"/>
        </w:rPr>
        <w:t>е</w:t>
      </w:r>
      <w:r w:rsidRPr="00B156E4">
        <w:rPr>
          <w:rFonts w:ascii="Times New Roman" w:eastAsia="Calibri" w:hAnsi="Times New Roman" w:cs="Times New Roman"/>
          <w:sz w:val="28"/>
          <w:szCs w:val="28"/>
        </w:rPr>
        <w:t>нием Правительства Ставропольского края от 25.12.2014 № 433-рп «Об утверждении Программы повышения эффективности управления госуда</w:t>
      </w:r>
      <w:r w:rsidRPr="00B156E4">
        <w:rPr>
          <w:rFonts w:ascii="Times New Roman" w:eastAsia="Calibri" w:hAnsi="Times New Roman" w:cs="Times New Roman"/>
          <w:sz w:val="28"/>
          <w:szCs w:val="28"/>
        </w:rPr>
        <w:t>р</w:t>
      </w:r>
      <w:r w:rsidRPr="00B156E4">
        <w:rPr>
          <w:rFonts w:ascii="Times New Roman" w:eastAsia="Calibri" w:hAnsi="Times New Roman" w:cs="Times New Roman"/>
          <w:sz w:val="28"/>
          <w:szCs w:val="28"/>
        </w:rPr>
        <w:t>ственными финансами Ставропольского края на период до 2020 года», адм</w:t>
      </w:r>
      <w:r w:rsidRPr="00B156E4">
        <w:rPr>
          <w:rFonts w:ascii="Times New Roman" w:eastAsia="Calibri" w:hAnsi="Times New Roman" w:cs="Times New Roman"/>
          <w:sz w:val="28"/>
          <w:szCs w:val="28"/>
        </w:rPr>
        <w:t>и</w:t>
      </w:r>
      <w:r w:rsidRPr="00B156E4">
        <w:rPr>
          <w:rFonts w:ascii="Times New Roman" w:eastAsia="Calibri" w:hAnsi="Times New Roman" w:cs="Times New Roman"/>
          <w:sz w:val="28"/>
          <w:szCs w:val="28"/>
        </w:rPr>
        <w:t>нистрация Георгиевского городского округа Ставропольского края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1. Утвердить прилагаемую Программу повышения эффективности управления финансами Георгиевского городского округа Ставропольского края на период до 2024 года (далее - Программа).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156E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Pr="00B156E4">
        <w:rPr>
          <w:rFonts w:ascii="Times New Roman" w:eastAsia="Calibri" w:hAnsi="Times New Roman" w:cs="Times New Roman"/>
          <w:sz w:val="28"/>
          <w:szCs w:val="28"/>
        </w:rPr>
        <w:t>д</w:t>
      </w:r>
      <w:r w:rsidRPr="00B156E4">
        <w:rPr>
          <w:rFonts w:ascii="Times New Roman" w:eastAsia="Calibri" w:hAnsi="Times New Roman" w:cs="Times New Roman"/>
          <w:sz w:val="28"/>
          <w:szCs w:val="28"/>
        </w:rPr>
        <w:t>министрации Георгиевского городского округа Ставропольского края Дуб</w:t>
      </w:r>
      <w:r w:rsidRPr="00B156E4">
        <w:rPr>
          <w:rFonts w:ascii="Times New Roman" w:eastAsia="Calibri" w:hAnsi="Times New Roman" w:cs="Times New Roman"/>
          <w:sz w:val="28"/>
          <w:szCs w:val="28"/>
        </w:rPr>
        <w:t>о</w:t>
      </w:r>
      <w:r w:rsidRPr="00B156E4">
        <w:rPr>
          <w:rFonts w:ascii="Times New Roman" w:eastAsia="Calibri" w:hAnsi="Times New Roman" w:cs="Times New Roman"/>
          <w:sz w:val="28"/>
          <w:szCs w:val="28"/>
        </w:rPr>
        <w:t>викову И.И.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1" w:name="Par23"/>
      <w:bookmarkStart w:id="2" w:name="Par28"/>
      <w:bookmarkEnd w:id="1"/>
      <w:bookmarkEnd w:id="2"/>
      <w:r w:rsidRPr="00B156E4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</w:p>
    <w:p w:rsidR="00B156E4" w:rsidRPr="00B156E4" w:rsidRDefault="00B156E4" w:rsidP="00B156E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</w:t>
      </w:r>
    </w:p>
    <w:p w:rsidR="00B156E4" w:rsidRPr="00B156E4" w:rsidRDefault="00B156E4" w:rsidP="00B156E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156E4">
        <w:rPr>
          <w:rFonts w:ascii="Times New Roman" w:eastAsia="Calibri" w:hAnsi="Times New Roman" w:cs="Times New Roman"/>
          <w:sz w:val="28"/>
          <w:szCs w:val="28"/>
        </w:rPr>
        <w:tab/>
        <w:t>М.В.Клетин</w:t>
      </w:r>
    </w:p>
    <w:p w:rsidR="00B156E4" w:rsidRPr="00B156E4" w:rsidRDefault="00B156E4" w:rsidP="00B15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Проект вносит </w:t>
      </w:r>
      <w:proofErr w:type="gramStart"/>
      <w:r w:rsidRPr="00B156E4">
        <w:rPr>
          <w:rFonts w:ascii="Times New Roman" w:eastAsia="Calibri" w:hAnsi="Times New Roman" w:cs="Times New Roman"/>
          <w:sz w:val="28"/>
          <w:szCs w:val="28"/>
        </w:rPr>
        <w:t>исполняющая</w:t>
      </w:r>
      <w:proofErr w:type="gramEnd"/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 администрации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О.А.Бондарева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6E4">
        <w:rPr>
          <w:rFonts w:ascii="Times New Roman" w:eastAsia="Calibri" w:hAnsi="Times New Roman" w:cs="Times New Roman"/>
          <w:sz w:val="28"/>
          <w:szCs w:val="28"/>
        </w:rPr>
        <w:t>исполняющая</w:t>
      </w:r>
      <w:proofErr w:type="gramEnd"/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 обязанности начальника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главный специалист –</w:t>
      </w:r>
      <w:r w:rsidR="00E6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6E4">
        <w:rPr>
          <w:rFonts w:ascii="Times New Roman" w:eastAsia="Calibri" w:hAnsi="Times New Roman" w:cs="Times New Roman"/>
          <w:sz w:val="28"/>
          <w:szCs w:val="28"/>
        </w:rPr>
        <w:t>юрисконсульт</w:t>
      </w: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 xml:space="preserve">финансового управления администрации                                        </w:t>
      </w:r>
      <w:proofErr w:type="spellStart"/>
      <w:r w:rsidRPr="00B156E4">
        <w:rPr>
          <w:rFonts w:ascii="Times New Roman" w:eastAsia="Calibri" w:hAnsi="Times New Roman" w:cs="Times New Roman"/>
          <w:sz w:val="28"/>
          <w:szCs w:val="28"/>
        </w:rPr>
        <w:t>А.Р.Сагакова</w:t>
      </w:r>
      <w:proofErr w:type="spellEnd"/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spacing w:after="0" w:line="240" w:lineRule="exact"/>
        <w:ind w:left="-1418" w:right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E4">
        <w:rPr>
          <w:rFonts w:ascii="Times New Roman" w:eastAsia="Calibri" w:hAnsi="Times New Roman" w:cs="Times New Roman"/>
          <w:sz w:val="28"/>
          <w:szCs w:val="28"/>
        </w:rPr>
        <w:t>Проект подготовлен заместителем начальника финансового управления администрации                                                                               Т.В.Толмачевой</w:t>
      </w:r>
    </w:p>
    <w:p w:rsidR="00B156E4" w:rsidRPr="00B156E4" w:rsidRDefault="00B156E4" w:rsidP="00B156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Pr="00B156E4" w:rsidRDefault="00B156E4" w:rsidP="00B156E4">
      <w:pPr>
        <w:autoSpaceDE w:val="0"/>
        <w:autoSpaceDN w:val="0"/>
        <w:adjustRightInd w:val="0"/>
        <w:spacing w:after="0" w:line="240" w:lineRule="exact"/>
        <w:ind w:left="48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E4" w:rsidRDefault="00B156E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1CF9" w:rsidRPr="00857964" w:rsidRDefault="00BA1CF9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A1CF9" w:rsidRPr="00857964" w:rsidRDefault="00BA1CF9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1CF9" w:rsidRPr="00857964" w:rsidRDefault="00BA1CF9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A1CF9" w:rsidRPr="00857964" w:rsidRDefault="00BA1CF9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1CF9" w:rsidRPr="00857964" w:rsidRDefault="00BA1CF9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1CF9" w:rsidRPr="00857964" w:rsidRDefault="00AD792E" w:rsidP="00BA1CF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декабря 2017</w:t>
      </w:r>
      <w:r w:rsidR="00BA1CF9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2620</w:t>
      </w:r>
    </w:p>
    <w:p w:rsidR="007D6BDF" w:rsidRPr="00D92D77" w:rsidRDefault="007D6BDF" w:rsidP="00D92D7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77" w:rsidRPr="00D92D77" w:rsidRDefault="00D92D77" w:rsidP="00D92D7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77" w:rsidRPr="00D92D77" w:rsidRDefault="00D92D77" w:rsidP="00D92D7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77" w:rsidRPr="00D92D77" w:rsidRDefault="00D92D77" w:rsidP="00D92D7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77" w:rsidRDefault="00D92D77" w:rsidP="00D92D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D6D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D92D77" w:rsidRDefault="00D92D77" w:rsidP="00D92D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ABE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D6D">
        <w:rPr>
          <w:rFonts w:ascii="Times New Roman" w:hAnsi="Times New Roman" w:cs="Times New Roman"/>
          <w:bCs/>
          <w:sz w:val="28"/>
          <w:szCs w:val="28"/>
        </w:rPr>
        <w:t xml:space="preserve"> повышения эффективности управления</w:t>
      </w:r>
      <w:r w:rsidR="00D92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D6D">
        <w:rPr>
          <w:rFonts w:ascii="Times New Roman" w:hAnsi="Times New Roman" w:cs="Times New Roman"/>
          <w:bCs/>
          <w:sz w:val="28"/>
          <w:szCs w:val="28"/>
        </w:rPr>
        <w:t xml:space="preserve">финансами </w:t>
      </w:r>
    </w:p>
    <w:p w:rsidR="00300ABE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D6D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 w:rsidRPr="00C93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6BDF" w:rsidRPr="00C93D6D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3D6D">
        <w:rPr>
          <w:rFonts w:ascii="Times New Roman" w:hAnsi="Times New Roman" w:cs="Times New Roman"/>
          <w:bCs/>
          <w:sz w:val="28"/>
          <w:szCs w:val="28"/>
        </w:rPr>
        <w:t>на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D6D">
        <w:rPr>
          <w:rFonts w:ascii="Times New Roman" w:hAnsi="Times New Roman" w:cs="Times New Roman"/>
          <w:bCs/>
          <w:sz w:val="28"/>
          <w:szCs w:val="28"/>
        </w:rPr>
        <w:t>до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93D6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D77" w:rsidRPr="00F807F5" w:rsidRDefault="00D92D77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Программа составлена с учётом основных положений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бюджетной и налоговой </w:t>
      </w:r>
      <w:r w:rsidRPr="00F807F5">
        <w:rPr>
          <w:rFonts w:ascii="Times New Roman" w:hAnsi="Times New Roman" w:cs="Times New Roman"/>
          <w:sz w:val="28"/>
          <w:szCs w:val="28"/>
        </w:rPr>
        <w:t>политики Российской 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>, Георгиевского городского округа Ставропольского края</w:t>
      </w:r>
      <w:r w:rsidR="001C1354">
        <w:rPr>
          <w:rFonts w:ascii="Times New Roman" w:hAnsi="Times New Roman" w:cs="Times New Roman"/>
          <w:sz w:val="28"/>
          <w:szCs w:val="28"/>
        </w:rPr>
        <w:t xml:space="preserve"> (далее – Гео</w:t>
      </w:r>
      <w:r w:rsidR="001C1354">
        <w:rPr>
          <w:rFonts w:ascii="Times New Roman" w:hAnsi="Times New Roman" w:cs="Times New Roman"/>
          <w:sz w:val="28"/>
          <w:szCs w:val="28"/>
        </w:rPr>
        <w:t>р</w:t>
      </w:r>
      <w:r w:rsidR="001C1354">
        <w:rPr>
          <w:rFonts w:ascii="Times New Roman" w:hAnsi="Times New Roman" w:cs="Times New Roman"/>
          <w:sz w:val="28"/>
          <w:szCs w:val="28"/>
        </w:rPr>
        <w:t>гиевский городской округ)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При подготовке Программы учтены положения: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от 7 мая 2012 года;</w:t>
      </w:r>
    </w:p>
    <w:p w:rsidR="007D6BDF" w:rsidRPr="0045196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65">
        <w:rPr>
          <w:rFonts w:ascii="Times New Roman" w:hAnsi="Times New Roman" w:cs="Times New Roman"/>
          <w:sz w:val="28"/>
          <w:szCs w:val="28"/>
        </w:rPr>
        <w:t>бюджетного прогноза Георгиевского городского округа Ставропол</w:t>
      </w:r>
      <w:r w:rsidRPr="00451965">
        <w:rPr>
          <w:rFonts w:ascii="Times New Roman" w:hAnsi="Times New Roman" w:cs="Times New Roman"/>
          <w:sz w:val="28"/>
          <w:szCs w:val="28"/>
        </w:rPr>
        <w:t>ь</w:t>
      </w:r>
      <w:r w:rsidRPr="00451965">
        <w:rPr>
          <w:rFonts w:ascii="Times New Roman" w:hAnsi="Times New Roman" w:cs="Times New Roman"/>
          <w:sz w:val="28"/>
          <w:szCs w:val="28"/>
        </w:rPr>
        <w:t>ского края на период до 2024 года;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муниципальных программ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(далее - муниципальных программ)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 xml:space="preserve">Необходимость повышения </w:t>
      </w:r>
      <w:r w:rsidR="003E053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фективности</w:t>
      </w:r>
      <w:r w:rsidRPr="00E45E29">
        <w:rPr>
          <w:rFonts w:ascii="Times New Roman" w:hAnsi="Times New Roman" w:cs="Times New Roman"/>
          <w:sz w:val="28"/>
          <w:szCs w:val="28"/>
        </w:rPr>
        <w:t xml:space="preserve"> управления финансовыми ресурсами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5E29">
        <w:rPr>
          <w:rFonts w:ascii="Times New Roman" w:hAnsi="Times New Roman" w:cs="Times New Roman"/>
          <w:sz w:val="28"/>
          <w:szCs w:val="28"/>
        </w:rPr>
        <w:t xml:space="preserve"> обусловлена наличием ряда факторов: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 xml:space="preserve">недостаточно качественным прогнозированием и планированием </w:t>
      </w:r>
      <w:r w:rsidRPr="005469E0">
        <w:rPr>
          <w:rFonts w:ascii="Times New Roman" w:hAnsi="Times New Roman" w:cs="Times New Roman"/>
          <w:sz w:val="28"/>
          <w:szCs w:val="28"/>
        </w:rPr>
        <w:t>бю</w:t>
      </w:r>
      <w:r w:rsidRPr="005469E0">
        <w:rPr>
          <w:rFonts w:ascii="Times New Roman" w:hAnsi="Times New Roman" w:cs="Times New Roman"/>
          <w:sz w:val="28"/>
          <w:szCs w:val="28"/>
        </w:rPr>
        <w:t>д</w:t>
      </w:r>
      <w:r w:rsidRPr="005469E0">
        <w:rPr>
          <w:rFonts w:ascii="Times New Roman" w:hAnsi="Times New Roman" w:cs="Times New Roman"/>
          <w:sz w:val="28"/>
          <w:szCs w:val="28"/>
        </w:rPr>
        <w:t>жета</w:t>
      </w:r>
      <w:r w:rsidR="005469E0" w:rsidRPr="005469E0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9D049D">
        <w:rPr>
          <w:rFonts w:ascii="Times New Roman" w:hAnsi="Times New Roman" w:cs="Times New Roman"/>
          <w:sz w:val="28"/>
          <w:szCs w:val="28"/>
        </w:rPr>
        <w:t xml:space="preserve"> (далее – местного бюджета)</w:t>
      </w:r>
      <w:r w:rsidRPr="0054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3C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463C">
        <w:rPr>
          <w:rFonts w:ascii="Times New Roman" w:hAnsi="Times New Roman" w:cs="Times New Roman"/>
          <w:sz w:val="28"/>
          <w:szCs w:val="28"/>
        </w:rPr>
        <w:t xml:space="preserve"> увяз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D7463C">
        <w:rPr>
          <w:rFonts w:ascii="Times New Roman" w:hAnsi="Times New Roman" w:cs="Times New Roman"/>
          <w:sz w:val="28"/>
          <w:szCs w:val="28"/>
        </w:rPr>
        <w:t xml:space="preserve"> со стратегическим планированием</w:t>
      </w:r>
      <w:r w:rsidRPr="00E45E29">
        <w:rPr>
          <w:rFonts w:ascii="Times New Roman" w:hAnsi="Times New Roman" w:cs="Times New Roman"/>
          <w:sz w:val="28"/>
          <w:szCs w:val="28"/>
        </w:rPr>
        <w:t>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>низкой бюджетной обеспеченностью, требующей от каждого получат</w:t>
      </w:r>
      <w:r w:rsidRPr="00E45E29">
        <w:rPr>
          <w:rFonts w:ascii="Times New Roman" w:hAnsi="Times New Roman" w:cs="Times New Roman"/>
          <w:sz w:val="28"/>
          <w:szCs w:val="28"/>
        </w:rPr>
        <w:t>е</w:t>
      </w:r>
      <w:r w:rsidRPr="00E45E29">
        <w:rPr>
          <w:rFonts w:ascii="Times New Roman" w:hAnsi="Times New Roman" w:cs="Times New Roman"/>
          <w:sz w:val="28"/>
          <w:szCs w:val="28"/>
        </w:rPr>
        <w:t>ля бюджетных средств максимальной эффективности и результативности бюджетных расходов;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мотивации руководителей учреждений при оптимизации расходов и расстановке приоритетов при использовании средств </w:t>
      </w:r>
      <w:r w:rsidR="009D049D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практики применения результатов выполнения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программ при предоставлении средств </w:t>
      </w:r>
      <w:r w:rsidR="009D049D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>ограниченностью доходной части местного бюджета и невозможн</w:t>
      </w:r>
      <w:r w:rsidRPr="00E45E29">
        <w:rPr>
          <w:rFonts w:ascii="Times New Roman" w:hAnsi="Times New Roman" w:cs="Times New Roman"/>
          <w:sz w:val="28"/>
          <w:szCs w:val="28"/>
        </w:rPr>
        <w:t>о</w:t>
      </w:r>
      <w:r w:rsidRPr="00E45E29">
        <w:rPr>
          <w:rFonts w:ascii="Times New Roman" w:hAnsi="Times New Roman" w:cs="Times New Roman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E45E29">
        <w:rPr>
          <w:rFonts w:ascii="Times New Roman" w:hAnsi="Times New Roman" w:cs="Times New Roman"/>
          <w:sz w:val="28"/>
          <w:szCs w:val="28"/>
        </w:rPr>
        <w:t>удовлетворения потребностей получателей бюджетных сре</w:t>
      </w:r>
      <w:proofErr w:type="gramStart"/>
      <w:r w:rsidRPr="00E45E2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45E29">
        <w:rPr>
          <w:rFonts w:ascii="Times New Roman" w:hAnsi="Times New Roman" w:cs="Times New Roman"/>
          <w:sz w:val="28"/>
          <w:szCs w:val="28"/>
        </w:rPr>
        <w:t>юджетных ресурсах;</w:t>
      </w:r>
    </w:p>
    <w:p w:rsidR="007D6BDF" w:rsidRPr="00FF2B1B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1B">
        <w:rPr>
          <w:rFonts w:ascii="Times New Roman" w:hAnsi="Times New Roman" w:cs="Times New Roman"/>
          <w:sz w:val="28"/>
          <w:szCs w:val="28"/>
        </w:rPr>
        <w:t>структура и динамика расходов не в полной мере учитывают цели с</w:t>
      </w:r>
      <w:r w:rsidRPr="00FF2B1B">
        <w:rPr>
          <w:rFonts w:ascii="Times New Roman" w:hAnsi="Times New Roman" w:cs="Times New Roman"/>
          <w:sz w:val="28"/>
          <w:szCs w:val="28"/>
        </w:rPr>
        <w:t>о</w:t>
      </w:r>
      <w:r w:rsidRPr="00FF2B1B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666D1A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F2B1B">
        <w:rPr>
          <w:rFonts w:ascii="Times New Roman" w:hAnsi="Times New Roman" w:cs="Times New Roman"/>
          <w:sz w:val="28"/>
          <w:szCs w:val="28"/>
        </w:rPr>
        <w:t>;</w:t>
      </w:r>
    </w:p>
    <w:p w:rsidR="007D6BDF" w:rsidRPr="00FF2B1B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1B">
        <w:rPr>
          <w:rFonts w:ascii="Times New Roman" w:hAnsi="Times New Roman" w:cs="Times New Roman"/>
          <w:sz w:val="28"/>
          <w:szCs w:val="28"/>
        </w:rPr>
        <w:t>сохраняются условия для неоправданного увеличения бюджетных ра</w:t>
      </w:r>
      <w:r w:rsidRPr="00FF2B1B">
        <w:rPr>
          <w:rFonts w:ascii="Times New Roman" w:hAnsi="Times New Roman" w:cs="Times New Roman"/>
          <w:sz w:val="28"/>
          <w:szCs w:val="28"/>
        </w:rPr>
        <w:t>с</w:t>
      </w:r>
      <w:r w:rsidRPr="00FF2B1B">
        <w:rPr>
          <w:rFonts w:ascii="Times New Roman" w:hAnsi="Times New Roman" w:cs="Times New Roman"/>
          <w:sz w:val="28"/>
          <w:szCs w:val="28"/>
        </w:rPr>
        <w:lastRenderedPageBreak/>
        <w:t>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DF">
        <w:rPr>
          <w:rFonts w:ascii="Times New Roman" w:hAnsi="Times New Roman" w:cs="Times New Roman"/>
          <w:sz w:val="28"/>
          <w:szCs w:val="28"/>
        </w:rPr>
        <w:t>Муниципальные программы, обоснования бюджетных ассигнований, реестры расходных обязательств в недостаточной степени увязаны между собой, стратегией социально-экономического развития Георгиевского горо</w:t>
      </w:r>
      <w:r w:rsidRPr="00974BDF">
        <w:rPr>
          <w:rFonts w:ascii="Times New Roman" w:hAnsi="Times New Roman" w:cs="Times New Roman"/>
          <w:sz w:val="28"/>
          <w:szCs w:val="28"/>
        </w:rPr>
        <w:t>д</w:t>
      </w:r>
      <w:r w:rsidRPr="00974BDF">
        <w:rPr>
          <w:rFonts w:ascii="Times New Roman" w:hAnsi="Times New Roman" w:cs="Times New Roman"/>
          <w:sz w:val="28"/>
          <w:szCs w:val="28"/>
        </w:rPr>
        <w:t xml:space="preserve">ского округа и не рассматриваются </w:t>
      </w:r>
      <w:r w:rsidR="001479E3" w:rsidRPr="00974BDF">
        <w:rPr>
          <w:rFonts w:ascii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 w:rsidR="001479E3" w:rsidRPr="00974BDF">
        <w:rPr>
          <w:rFonts w:ascii="Times New Roman" w:hAnsi="Times New Roman" w:cs="Times New Roman"/>
          <w:sz w:val="28"/>
          <w:szCs w:val="28"/>
        </w:rPr>
        <w:t>дств</w:t>
      </w:r>
      <w:r w:rsidRPr="00974BDF">
        <w:rPr>
          <w:rFonts w:ascii="Times New Roman" w:hAnsi="Times New Roman" w:cs="Times New Roman"/>
          <w:sz w:val="28"/>
          <w:szCs w:val="28"/>
        </w:rPr>
        <w:t xml:space="preserve"> в к</w:t>
      </w:r>
      <w:proofErr w:type="gramEnd"/>
      <w:r w:rsidRPr="00974BDF">
        <w:rPr>
          <w:rFonts w:ascii="Times New Roman" w:hAnsi="Times New Roman" w:cs="Times New Roman"/>
          <w:sz w:val="28"/>
          <w:szCs w:val="28"/>
        </w:rPr>
        <w:t>ачестве реальных планов действий;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>постоянными изменениями нормативно-правовой базы в области бю</w:t>
      </w:r>
      <w:r w:rsidRPr="00E45E29">
        <w:rPr>
          <w:rFonts w:ascii="Times New Roman" w:hAnsi="Times New Roman" w:cs="Times New Roman"/>
          <w:sz w:val="28"/>
          <w:szCs w:val="28"/>
        </w:rPr>
        <w:t>д</w:t>
      </w:r>
      <w:r w:rsidRPr="00E45E29">
        <w:rPr>
          <w:rFonts w:ascii="Times New Roman" w:hAnsi="Times New Roman" w:cs="Times New Roman"/>
          <w:sz w:val="28"/>
          <w:szCs w:val="28"/>
        </w:rPr>
        <w:t>жетного процесса и других областях, требующими поддержания и соверше</w:t>
      </w:r>
      <w:r w:rsidRPr="00E45E29">
        <w:rPr>
          <w:rFonts w:ascii="Times New Roman" w:hAnsi="Times New Roman" w:cs="Times New Roman"/>
          <w:sz w:val="28"/>
          <w:szCs w:val="28"/>
        </w:rPr>
        <w:t>н</w:t>
      </w:r>
      <w:r w:rsidRPr="00E45E29">
        <w:rPr>
          <w:rFonts w:ascii="Times New Roman" w:hAnsi="Times New Roman" w:cs="Times New Roman"/>
          <w:sz w:val="28"/>
          <w:szCs w:val="28"/>
        </w:rPr>
        <w:t xml:space="preserve">ствования </w:t>
      </w:r>
      <w:proofErr w:type="gramStart"/>
      <w:r w:rsidRPr="00E45E29">
        <w:rPr>
          <w:rFonts w:ascii="Times New Roman" w:hAnsi="Times New Roman" w:cs="Times New Roman"/>
          <w:sz w:val="28"/>
          <w:szCs w:val="28"/>
        </w:rPr>
        <w:t>уровня профессионализма работников органов местного сам</w:t>
      </w:r>
      <w:r w:rsidRPr="00E45E29">
        <w:rPr>
          <w:rFonts w:ascii="Times New Roman" w:hAnsi="Times New Roman" w:cs="Times New Roman"/>
          <w:sz w:val="28"/>
          <w:szCs w:val="28"/>
        </w:rPr>
        <w:t>о</w:t>
      </w:r>
      <w:r w:rsidRPr="00E45E2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E45E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E29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Pr="00E45E29">
        <w:rPr>
          <w:rFonts w:ascii="Times New Roman" w:hAnsi="Times New Roman" w:cs="Times New Roman"/>
          <w:sz w:val="28"/>
          <w:szCs w:val="28"/>
        </w:rPr>
        <w:t>;</w:t>
      </w:r>
    </w:p>
    <w:p w:rsidR="007D6BDF" w:rsidRPr="00E45E2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>требованиями времени по масштабному применению программно-целевых методов бюджетного планирования, в том числе с использованием информационных технологий;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29">
        <w:rPr>
          <w:rFonts w:ascii="Times New Roman" w:hAnsi="Times New Roman" w:cs="Times New Roman"/>
          <w:sz w:val="28"/>
          <w:szCs w:val="28"/>
        </w:rPr>
        <w:t>возрастающим</w:t>
      </w:r>
      <w:r w:rsidR="003E0535">
        <w:rPr>
          <w:rFonts w:ascii="Times New Roman" w:hAnsi="Times New Roman" w:cs="Times New Roman"/>
          <w:sz w:val="28"/>
          <w:szCs w:val="28"/>
        </w:rPr>
        <w:t xml:space="preserve"> вниманием населения и органов </w:t>
      </w:r>
      <w:r w:rsidR="004A1425">
        <w:rPr>
          <w:rFonts w:ascii="Times New Roman" w:hAnsi="Times New Roman" w:cs="Times New Roman"/>
          <w:sz w:val="28"/>
          <w:szCs w:val="28"/>
        </w:rPr>
        <w:t xml:space="preserve">власти к вопросам </w:t>
      </w:r>
      <w:r w:rsidRPr="00E45E29">
        <w:rPr>
          <w:rFonts w:ascii="Times New Roman" w:hAnsi="Times New Roman" w:cs="Times New Roman"/>
          <w:sz w:val="28"/>
          <w:szCs w:val="28"/>
        </w:rPr>
        <w:t>к</w:t>
      </w:r>
      <w:r w:rsidRPr="00E45E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муниципальных</w:t>
      </w:r>
      <w:r w:rsidRPr="00E45E29">
        <w:rPr>
          <w:rFonts w:ascii="Times New Roman" w:hAnsi="Times New Roman" w:cs="Times New Roman"/>
          <w:sz w:val="28"/>
          <w:szCs w:val="28"/>
        </w:rPr>
        <w:t xml:space="preserve"> услуг в зависимости от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45E2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E29">
        <w:rPr>
          <w:rFonts w:ascii="Times New Roman" w:hAnsi="Times New Roman" w:cs="Times New Roman"/>
          <w:sz w:val="28"/>
          <w:szCs w:val="28"/>
        </w:rPr>
        <w:t xml:space="preserve"> расходуемых на эти цели финансов</w:t>
      </w:r>
      <w:r>
        <w:rPr>
          <w:rFonts w:ascii="Times New Roman" w:hAnsi="Times New Roman" w:cs="Times New Roman"/>
          <w:sz w:val="28"/>
          <w:szCs w:val="28"/>
        </w:rPr>
        <w:t>ых средств</w:t>
      </w:r>
      <w:r w:rsidRPr="00E45E29">
        <w:rPr>
          <w:rFonts w:ascii="Times New Roman" w:hAnsi="Times New Roman" w:cs="Times New Roman"/>
          <w:sz w:val="28"/>
          <w:szCs w:val="28"/>
        </w:rPr>
        <w:t xml:space="preserve"> и, как следствие, необходимостью повышения о</w:t>
      </w:r>
      <w:r w:rsidRPr="00E45E29">
        <w:rPr>
          <w:rFonts w:ascii="Times New Roman" w:hAnsi="Times New Roman" w:cs="Times New Roman"/>
          <w:sz w:val="28"/>
          <w:szCs w:val="28"/>
        </w:rPr>
        <w:t>т</w:t>
      </w:r>
      <w:r w:rsidRPr="00E45E29">
        <w:rPr>
          <w:rFonts w:ascii="Times New Roman" w:hAnsi="Times New Roman" w:cs="Times New Roman"/>
          <w:sz w:val="28"/>
          <w:szCs w:val="28"/>
        </w:rPr>
        <w:t>ветственности всех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привлечением населения к участию в формировании местного бюджета в связи с планомерным повышением открытости местного бюджета.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I. Цел</w:t>
      </w:r>
      <w:r w:rsidR="00300ABE">
        <w:rPr>
          <w:rFonts w:ascii="Times New Roman" w:hAnsi="Times New Roman" w:cs="Times New Roman"/>
          <w:sz w:val="28"/>
          <w:szCs w:val="28"/>
        </w:rPr>
        <w:t>и</w:t>
      </w:r>
      <w:r w:rsidRPr="00F807F5">
        <w:rPr>
          <w:rFonts w:ascii="Times New Roman" w:hAnsi="Times New Roman" w:cs="Times New Roman"/>
          <w:sz w:val="28"/>
          <w:szCs w:val="28"/>
        </w:rPr>
        <w:t>, основные задачи и условия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7F5">
        <w:rPr>
          <w:rFonts w:ascii="Times New Roman" w:hAnsi="Times New Roman" w:cs="Times New Roman"/>
          <w:sz w:val="28"/>
          <w:szCs w:val="28"/>
        </w:rPr>
        <w:t>настоящей Программы</w:t>
      </w:r>
    </w:p>
    <w:p w:rsidR="00C422B4" w:rsidRDefault="00C422B4" w:rsidP="00C4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0B5" w:rsidRPr="00A2552A" w:rsidRDefault="007430B5" w:rsidP="0074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Эффективное и ответственное управление муниципальными финанс</w:t>
      </w:r>
      <w:r w:rsidRPr="00A2552A">
        <w:rPr>
          <w:rFonts w:ascii="Times New Roman" w:hAnsi="Times New Roman"/>
          <w:sz w:val="28"/>
          <w:szCs w:val="28"/>
        </w:rPr>
        <w:t>а</w:t>
      </w:r>
      <w:r w:rsidRPr="00A2552A">
        <w:rPr>
          <w:rFonts w:ascii="Times New Roman" w:hAnsi="Times New Roman"/>
          <w:sz w:val="28"/>
          <w:szCs w:val="28"/>
        </w:rPr>
        <w:t>ми являются важнейшими условиями для повышения уровня и качества жи</w:t>
      </w:r>
      <w:r w:rsidRPr="00A2552A">
        <w:rPr>
          <w:rFonts w:ascii="Times New Roman" w:hAnsi="Times New Roman"/>
          <w:sz w:val="28"/>
          <w:szCs w:val="28"/>
        </w:rPr>
        <w:t>з</w:t>
      </w:r>
      <w:r w:rsidRPr="00A2552A">
        <w:rPr>
          <w:rFonts w:ascii="Times New Roman" w:hAnsi="Times New Roman"/>
          <w:sz w:val="28"/>
          <w:szCs w:val="28"/>
        </w:rPr>
        <w:t xml:space="preserve">ни населения, модернизации экономики и социальной сферы, достижения других стратегических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</w:t>
      </w:r>
      <w:r w:rsidRPr="00A2552A">
        <w:rPr>
          <w:rFonts w:ascii="Times New Roman" w:hAnsi="Times New Roman"/>
          <w:sz w:val="28"/>
          <w:szCs w:val="28"/>
        </w:rPr>
        <w:t>.</w:t>
      </w:r>
    </w:p>
    <w:p w:rsidR="007D6BDF" w:rsidRPr="00790CA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A8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CA8">
        <w:rPr>
          <w:rFonts w:ascii="Times New Roman" w:hAnsi="Times New Roman" w:cs="Times New Roman"/>
          <w:sz w:val="28"/>
          <w:szCs w:val="28"/>
        </w:rPr>
        <w:t xml:space="preserve"> налоговая</w:t>
      </w:r>
      <w:r>
        <w:rPr>
          <w:rFonts w:ascii="Times New Roman" w:hAnsi="Times New Roman" w:cs="Times New Roman"/>
          <w:sz w:val="28"/>
          <w:szCs w:val="28"/>
        </w:rPr>
        <w:t>, долговая</w:t>
      </w:r>
      <w:r w:rsidRPr="00790CA8">
        <w:rPr>
          <w:rFonts w:ascii="Times New Roman" w:hAnsi="Times New Roman" w:cs="Times New Roman"/>
          <w:sz w:val="28"/>
          <w:szCs w:val="28"/>
        </w:rPr>
        <w:t xml:space="preserve"> политика в Георгиевском </w:t>
      </w:r>
      <w:r w:rsidR="003E053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90CA8">
        <w:rPr>
          <w:rFonts w:ascii="Times New Roman" w:hAnsi="Times New Roman" w:cs="Times New Roman"/>
          <w:sz w:val="28"/>
          <w:szCs w:val="28"/>
        </w:rPr>
        <w:t xml:space="preserve"> строится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0CA8">
        <w:rPr>
          <w:rFonts w:ascii="Times New Roman" w:hAnsi="Times New Roman" w:cs="Times New Roman"/>
          <w:sz w:val="28"/>
          <w:szCs w:val="28"/>
        </w:rPr>
        <w:t>том тех направлений, которые обозначены Президентом Российской Федерации 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79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ближайшую, так и </w:t>
      </w:r>
      <w:r w:rsidRPr="00790C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долгосрочную</w:t>
      </w:r>
      <w:r w:rsidRPr="00790CA8">
        <w:rPr>
          <w:rFonts w:ascii="Times New Roman" w:hAnsi="Times New Roman" w:cs="Times New Roman"/>
          <w:sz w:val="28"/>
          <w:szCs w:val="28"/>
        </w:rPr>
        <w:t xml:space="preserve"> перспективу.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0CA8">
        <w:rPr>
          <w:rFonts w:ascii="Times New Roman" w:hAnsi="Times New Roman" w:cs="Times New Roman"/>
          <w:sz w:val="28"/>
          <w:szCs w:val="28"/>
        </w:rPr>
        <w:t>о</w:t>
      </w:r>
      <w:r w:rsidRPr="00790CA8">
        <w:rPr>
          <w:rFonts w:ascii="Times New Roman" w:hAnsi="Times New Roman" w:cs="Times New Roman"/>
          <w:sz w:val="28"/>
          <w:szCs w:val="28"/>
        </w:rPr>
        <w:t xml:space="preserve">здание условий и предпосылок для максимально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90CA8">
        <w:rPr>
          <w:rFonts w:ascii="Times New Roman" w:hAnsi="Times New Roman" w:cs="Times New Roman"/>
          <w:sz w:val="28"/>
          <w:szCs w:val="28"/>
        </w:rPr>
        <w:t xml:space="preserve"> финансами в соот</w:t>
      </w:r>
      <w:r>
        <w:rPr>
          <w:rFonts w:ascii="Times New Roman" w:hAnsi="Times New Roman" w:cs="Times New Roman"/>
          <w:sz w:val="28"/>
          <w:szCs w:val="28"/>
        </w:rPr>
        <w:t>ветствии с приоритетами государ</w:t>
      </w:r>
      <w:r w:rsidRPr="00790CA8">
        <w:rPr>
          <w:rFonts w:ascii="Times New Roman" w:hAnsi="Times New Roman" w:cs="Times New Roman"/>
          <w:sz w:val="28"/>
          <w:szCs w:val="28"/>
        </w:rPr>
        <w:t>стве</w:t>
      </w:r>
      <w:r w:rsidRPr="00790CA8">
        <w:rPr>
          <w:rFonts w:ascii="Times New Roman" w:hAnsi="Times New Roman" w:cs="Times New Roman"/>
          <w:sz w:val="28"/>
          <w:szCs w:val="28"/>
        </w:rPr>
        <w:t>н</w:t>
      </w:r>
      <w:r w:rsidRPr="00790CA8">
        <w:rPr>
          <w:rFonts w:ascii="Times New Roman" w:hAnsi="Times New Roman" w:cs="Times New Roman"/>
          <w:sz w:val="28"/>
          <w:szCs w:val="28"/>
        </w:rPr>
        <w:t>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политики Георгиевского </w:t>
      </w:r>
      <w:r w:rsidR="001C13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0CA8">
        <w:rPr>
          <w:rFonts w:ascii="Times New Roman" w:hAnsi="Times New Roman" w:cs="Times New Roman"/>
          <w:sz w:val="28"/>
          <w:szCs w:val="28"/>
        </w:rPr>
        <w:t xml:space="preserve"> является главной целью Программы.</w:t>
      </w:r>
    </w:p>
    <w:p w:rsidR="007D6BDF" w:rsidRPr="00790CA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A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C35817">
        <w:rPr>
          <w:rFonts w:ascii="Times New Roman" w:hAnsi="Times New Roman" w:cs="Times New Roman"/>
          <w:sz w:val="28"/>
          <w:szCs w:val="28"/>
        </w:rPr>
        <w:t xml:space="preserve">сложившихся проблем </w:t>
      </w:r>
      <w:r w:rsidR="00C35817" w:rsidRPr="00C35817">
        <w:rPr>
          <w:rFonts w:ascii="Times New Roman" w:hAnsi="Times New Roman" w:cs="Times New Roman"/>
          <w:sz w:val="28"/>
          <w:szCs w:val="28"/>
        </w:rPr>
        <w:t xml:space="preserve">в </w:t>
      </w:r>
      <w:r w:rsidRPr="00C3581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CA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35817">
        <w:rPr>
          <w:rFonts w:ascii="Times New Roman" w:hAnsi="Times New Roman" w:cs="Times New Roman"/>
          <w:sz w:val="28"/>
          <w:szCs w:val="28"/>
        </w:rPr>
        <w:t>ах</w:t>
      </w:r>
      <w:r w:rsidRP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300ABE">
        <w:rPr>
          <w:rFonts w:ascii="Times New Roman" w:hAnsi="Times New Roman" w:cs="Times New Roman"/>
          <w:sz w:val="28"/>
          <w:szCs w:val="28"/>
        </w:rPr>
        <w:t>осно</w:t>
      </w:r>
      <w:r w:rsidRPr="00300ABE">
        <w:rPr>
          <w:rFonts w:ascii="Times New Roman" w:hAnsi="Times New Roman" w:cs="Times New Roman"/>
          <w:sz w:val="28"/>
          <w:szCs w:val="28"/>
        </w:rPr>
        <w:t>в</w:t>
      </w:r>
      <w:r w:rsidRPr="00300ABE">
        <w:rPr>
          <w:rFonts w:ascii="Times New Roman" w:hAnsi="Times New Roman" w:cs="Times New Roman"/>
          <w:sz w:val="28"/>
          <w:szCs w:val="28"/>
        </w:rPr>
        <w:t>ными приоритетными целями</w:t>
      </w:r>
      <w:r w:rsidRPr="00790CA8"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управления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Pr="00790CA8">
        <w:rPr>
          <w:rFonts w:ascii="Times New Roman" w:hAnsi="Times New Roman" w:cs="Times New Roman"/>
          <w:sz w:val="28"/>
          <w:szCs w:val="28"/>
        </w:rPr>
        <w:t xml:space="preserve"> в Георгиевском </w:t>
      </w:r>
      <w:r w:rsidR="001C1354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90CA8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790CA8">
        <w:rPr>
          <w:rFonts w:ascii="Times New Roman" w:hAnsi="Times New Roman" w:cs="Times New Roman"/>
          <w:sz w:val="28"/>
          <w:szCs w:val="28"/>
        </w:rPr>
        <w:t>:</w:t>
      </w:r>
    </w:p>
    <w:p w:rsidR="007D6BDF" w:rsidRPr="00790CA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A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790CA8">
        <w:rPr>
          <w:rFonts w:ascii="Times New Roman" w:hAnsi="Times New Roman" w:cs="Times New Roman"/>
          <w:sz w:val="28"/>
          <w:szCs w:val="28"/>
        </w:rPr>
        <w:t>сбалансированности и устойчивости местного бюджета;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0CA8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7D6BDF" w:rsidRPr="00790CA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0A">
        <w:rPr>
          <w:rFonts w:ascii="Times New Roman" w:hAnsi="Times New Roman" w:cs="Times New Roman"/>
          <w:sz w:val="28"/>
          <w:szCs w:val="28"/>
        </w:rPr>
        <w:t>завершение полноценного внедрения программно-целевых методов управления бюджетным процессом;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A8">
        <w:rPr>
          <w:rFonts w:ascii="Times New Roman" w:hAnsi="Times New Roman" w:cs="Times New Roman"/>
          <w:sz w:val="28"/>
          <w:szCs w:val="28"/>
        </w:rPr>
        <w:t>повышение качества и прозрачности оказания муниципальных услуг в интересах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открытости и прозрачности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807F5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осуществляться в рамках ре</w:t>
      </w:r>
      <w:r w:rsidRPr="00F807F5">
        <w:rPr>
          <w:rFonts w:ascii="Times New Roman" w:hAnsi="Times New Roman" w:cs="Times New Roman"/>
          <w:sz w:val="28"/>
          <w:szCs w:val="28"/>
        </w:rPr>
        <w:t>а</w:t>
      </w:r>
      <w:r w:rsidRPr="00F807F5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реализации настоящей Программы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Георгиевского </w:t>
      </w:r>
      <w:r w:rsidR="004742F0">
        <w:rPr>
          <w:rFonts w:ascii="Times New Roman" w:hAnsi="Times New Roman" w:cs="Times New Roman"/>
          <w:sz w:val="28"/>
          <w:szCs w:val="28"/>
        </w:rPr>
        <w:t>г</w:t>
      </w:r>
      <w:r w:rsidR="004742F0">
        <w:rPr>
          <w:rFonts w:ascii="Times New Roman" w:hAnsi="Times New Roman" w:cs="Times New Roman"/>
          <w:sz w:val="28"/>
          <w:szCs w:val="28"/>
        </w:rPr>
        <w:t>о</w:t>
      </w:r>
      <w:r w:rsidR="004742F0">
        <w:rPr>
          <w:rFonts w:ascii="Times New Roman" w:hAnsi="Times New Roman" w:cs="Times New Roman"/>
          <w:sz w:val="28"/>
          <w:szCs w:val="28"/>
        </w:rPr>
        <w:t>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F807F5">
        <w:rPr>
          <w:rFonts w:ascii="Times New Roman" w:hAnsi="Times New Roman" w:cs="Times New Roman"/>
          <w:sz w:val="28"/>
          <w:szCs w:val="28"/>
        </w:rPr>
        <w:t>II. Обеспечение долгосрочной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7F5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D6BDF" w:rsidRPr="00F807F5" w:rsidRDefault="007D6BDF" w:rsidP="007D6BDF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Для обеспечения долгосрочной устойчивости и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 необходимо исходить из следующих принципов: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повышение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07F5">
        <w:rPr>
          <w:rFonts w:ascii="Times New Roman" w:hAnsi="Times New Roman" w:cs="Times New Roman"/>
          <w:sz w:val="28"/>
          <w:szCs w:val="28"/>
        </w:rPr>
        <w:t>жности экономических прогнозов;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использование консервативных сценариев при прогнозировании дох</w:t>
      </w:r>
      <w:r w:rsidRPr="00F807F5">
        <w:rPr>
          <w:rFonts w:ascii="Times New Roman" w:hAnsi="Times New Roman" w:cs="Times New Roman"/>
          <w:sz w:val="28"/>
          <w:szCs w:val="28"/>
        </w:rPr>
        <w:t>о</w:t>
      </w:r>
      <w:r w:rsidRPr="00F807F5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предпосылок для </w:t>
      </w:r>
      <w:r w:rsidRPr="00F807F5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7F5">
        <w:rPr>
          <w:rFonts w:ascii="Times New Roman" w:hAnsi="Times New Roman" w:cs="Times New Roman"/>
          <w:sz w:val="28"/>
          <w:szCs w:val="28"/>
        </w:rPr>
        <w:t xml:space="preserve"> инвестиционной привлекател</w:t>
      </w:r>
      <w:r w:rsidRPr="00F807F5">
        <w:rPr>
          <w:rFonts w:ascii="Times New Roman" w:hAnsi="Times New Roman" w:cs="Times New Roman"/>
          <w:sz w:val="28"/>
          <w:szCs w:val="28"/>
        </w:rPr>
        <w:t>ь</w:t>
      </w:r>
      <w:r w:rsidRPr="00F807F5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12C3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 xml:space="preserve"> и создания условий для увеличения доходов </w:t>
      </w:r>
      <w:r>
        <w:rPr>
          <w:rFonts w:ascii="Times New Roman" w:hAnsi="Times New Roman" w:cs="Times New Roman"/>
          <w:sz w:val="28"/>
          <w:szCs w:val="28"/>
        </w:rPr>
        <w:t>всех уровней бюджетов</w:t>
      </w:r>
      <w:r w:rsidRPr="00F807F5">
        <w:rPr>
          <w:rFonts w:ascii="Times New Roman" w:hAnsi="Times New Roman" w:cs="Times New Roman"/>
          <w:sz w:val="28"/>
          <w:szCs w:val="28"/>
        </w:rPr>
        <w:t>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повышение эффективности администрирования неналоговых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 исходя из необходимости исполн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>ния дей</w:t>
      </w:r>
      <w:r>
        <w:rPr>
          <w:rFonts w:ascii="Times New Roman" w:hAnsi="Times New Roman" w:cs="Times New Roman"/>
          <w:sz w:val="28"/>
          <w:szCs w:val="28"/>
        </w:rPr>
        <w:t>ствующих расходных обязательств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F807F5">
        <w:rPr>
          <w:rFonts w:ascii="Times New Roman" w:hAnsi="Times New Roman" w:cs="Times New Roman"/>
          <w:sz w:val="28"/>
          <w:szCs w:val="28"/>
        </w:rPr>
        <w:t xml:space="preserve">1. Управление доходами </w:t>
      </w:r>
    </w:p>
    <w:p w:rsidR="007D6BDF" w:rsidRPr="00775CF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213B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 xml:space="preserve"> должна быть направлена на дальнейшее расширение налоговой базы и достижение усто</w:t>
      </w:r>
      <w:r w:rsidRPr="00F807F5">
        <w:rPr>
          <w:rFonts w:ascii="Times New Roman" w:hAnsi="Times New Roman" w:cs="Times New Roman"/>
          <w:sz w:val="28"/>
          <w:szCs w:val="28"/>
        </w:rPr>
        <w:t>й</w:t>
      </w:r>
      <w:r w:rsidRPr="00F807F5">
        <w:rPr>
          <w:rFonts w:ascii="Times New Roman" w:hAnsi="Times New Roman" w:cs="Times New Roman"/>
          <w:sz w:val="28"/>
          <w:szCs w:val="28"/>
        </w:rPr>
        <w:t>чивой положительной динамики поступления налогов путем: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повышения достоверности планирования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807F5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7F5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нормативной базы по вопросам налогообложения;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мониторинга уровня собираемости налогов;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снижения недоимки по налогам и сборам.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 xml:space="preserve">В ходе решения указанных задач </w:t>
      </w:r>
      <w:r>
        <w:rPr>
          <w:rFonts w:ascii="Times New Roman" w:hAnsi="Times New Roman" w:cs="Times New Roman"/>
          <w:sz w:val="28"/>
          <w:szCs w:val="28"/>
        </w:rPr>
        <w:t>необходимо обеспечить</w:t>
      </w:r>
      <w:r w:rsidRPr="00EE31B7">
        <w:rPr>
          <w:rFonts w:ascii="Times New Roman" w:hAnsi="Times New Roman" w:cs="Times New Roman"/>
          <w:sz w:val="28"/>
          <w:szCs w:val="28"/>
        </w:rPr>
        <w:t>: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повышение уровня ответственности главных администраторов налогов, сборов и других обязательных платежей за выполнение плановых показат</w:t>
      </w:r>
      <w:r w:rsidRPr="00EE31B7">
        <w:rPr>
          <w:rFonts w:ascii="Times New Roman" w:hAnsi="Times New Roman" w:cs="Times New Roman"/>
          <w:sz w:val="28"/>
          <w:szCs w:val="28"/>
        </w:rPr>
        <w:t>е</w:t>
      </w:r>
      <w:r w:rsidRPr="00EE31B7">
        <w:rPr>
          <w:rFonts w:ascii="Times New Roman" w:hAnsi="Times New Roman" w:cs="Times New Roman"/>
          <w:sz w:val="28"/>
          <w:szCs w:val="28"/>
        </w:rPr>
        <w:t>лей поступления доходов в местный бюджет;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обеспечение дополнительных поступлений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E31B7">
        <w:rPr>
          <w:rFonts w:ascii="Times New Roman" w:hAnsi="Times New Roman" w:cs="Times New Roman"/>
          <w:sz w:val="28"/>
          <w:szCs w:val="28"/>
        </w:rPr>
        <w:t>т средств, получе</w:t>
      </w:r>
      <w:r w:rsidRPr="00EE31B7">
        <w:rPr>
          <w:rFonts w:ascii="Times New Roman" w:hAnsi="Times New Roman" w:cs="Times New Roman"/>
          <w:sz w:val="28"/>
          <w:szCs w:val="28"/>
        </w:rPr>
        <w:t>н</w:t>
      </w:r>
      <w:r w:rsidRPr="00EE31B7">
        <w:rPr>
          <w:rFonts w:ascii="Times New Roman" w:hAnsi="Times New Roman" w:cs="Times New Roman"/>
          <w:sz w:val="28"/>
          <w:szCs w:val="28"/>
        </w:rPr>
        <w:t xml:space="preserve">ных от использования собственности Георгиевского </w:t>
      </w:r>
      <w:r w:rsidR="003213B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 муниципальное имущество)</w:t>
      </w:r>
      <w:r w:rsidRPr="00EE31B7">
        <w:rPr>
          <w:rFonts w:ascii="Times New Roman" w:hAnsi="Times New Roman" w:cs="Times New Roman"/>
          <w:sz w:val="28"/>
          <w:szCs w:val="28"/>
        </w:rPr>
        <w:t>, прежде всего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E31B7">
        <w:rPr>
          <w:rFonts w:ascii="Times New Roman" w:hAnsi="Times New Roman" w:cs="Times New Roman"/>
          <w:sz w:val="28"/>
          <w:szCs w:val="28"/>
        </w:rPr>
        <w:t>м повышения эффекти</w:t>
      </w:r>
      <w:r w:rsidRPr="00EE31B7">
        <w:rPr>
          <w:rFonts w:ascii="Times New Roman" w:hAnsi="Times New Roman" w:cs="Times New Roman"/>
          <w:sz w:val="28"/>
          <w:szCs w:val="28"/>
        </w:rPr>
        <w:t>в</w:t>
      </w:r>
      <w:r w:rsidRPr="00EE31B7">
        <w:rPr>
          <w:rFonts w:ascii="Times New Roman" w:hAnsi="Times New Roman" w:cs="Times New Roman"/>
          <w:sz w:val="28"/>
          <w:szCs w:val="28"/>
        </w:rPr>
        <w:t>ности управления муниципальными активами;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 сельскохозяйстве</w:t>
      </w:r>
      <w:r w:rsidRPr="00EE31B7">
        <w:rPr>
          <w:rFonts w:ascii="Times New Roman" w:hAnsi="Times New Roman" w:cs="Times New Roman"/>
          <w:sz w:val="28"/>
          <w:szCs w:val="28"/>
        </w:rPr>
        <w:t>н</w:t>
      </w:r>
      <w:r w:rsidRPr="00EE31B7">
        <w:rPr>
          <w:rFonts w:ascii="Times New Roman" w:hAnsi="Times New Roman" w:cs="Times New Roman"/>
          <w:sz w:val="28"/>
          <w:szCs w:val="28"/>
        </w:rPr>
        <w:t>ного назначения;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проведение регулярного мониторинга финансово-хозяйственной де</w:t>
      </w:r>
      <w:r w:rsidRPr="00EE31B7">
        <w:rPr>
          <w:rFonts w:ascii="Times New Roman" w:hAnsi="Times New Roman" w:cs="Times New Roman"/>
          <w:sz w:val="28"/>
          <w:szCs w:val="28"/>
        </w:rPr>
        <w:t>я</w:t>
      </w:r>
      <w:r w:rsidRPr="00EE31B7">
        <w:rPr>
          <w:rFonts w:ascii="Times New Roman" w:hAnsi="Times New Roman" w:cs="Times New Roman"/>
          <w:sz w:val="28"/>
          <w:szCs w:val="28"/>
        </w:rPr>
        <w:t>тельности муниципальных унитарных предприятий;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обеспечение предсказуемости и прозрачности налогообложения на уровне</w:t>
      </w:r>
      <w:r w:rsidR="00850E34">
        <w:rPr>
          <w:rFonts w:ascii="Times New Roman" w:hAnsi="Times New Roman" w:cs="Times New Roman"/>
          <w:sz w:val="28"/>
          <w:szCs w:val="28"/>
        </w:rPr>
        <w:t xml:space="preserve"> </w:t>
      </w:r>
      <w:r w:rsidR="00626EB5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850E34">
        <w:rPr>
          <w:rFonts w:ascii="Times New Roman" w:hAnsi="Times New Roman" w:cs="Times New Roman"/>
          <w:sz w:val="28"/>
          <w:szCs w:val="28"/>
        </w:rPr>
        <w:t>округа</w:t>
      </w:r>
      <w:r w:rsidRPr="00EE31B7">
        <w:rPr>
          <w:rFonts w:ascii="Times New Roman" w:hAnsi="Times New Roman" w:cs="Times New Roman"/>
          <w:sz w:val="28"/>
          <w:szCs w:val="28"/>
        </w:rPr>
        <w:t>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 xml:space="preserve">выстраивание взаимоотношений с крупнейшими налогоплательщиками </w:t>
      </w:r>
      <w:r w:rsidR="007E4E2E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DE2438">
        <w:rPr>
          <w:rFonts w:ascii="Times New Roman" w:hAnsi="Times New Roman" w:cs="Times New Roman"/>
          <w:sz w:val="28"/>
          <w:szCs w:val="28"/>
        </w:rPr>
        <w:t>округа</w:t>
      </w:r>
      <w:r w:rsidRPr="00EE31B7">
        <w:rPr>
          <w:rFonts w:ascii="Times New Roman" w:hAnsi="Times New Roman" w:cs="Times New Roman"/>
          <w:sz w:val="28"/>
          <w:szCs w:val="28"/>
        </w:rPr>
        <w:t>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усиление ответственности органов местного самоуправления Георгие</w:t>
      </w:r>
      <w:r w:rsidRPr="00EE31B7">
        <w:rPr>
          <w:rFonts w:ascii="Times New Roman" w:hAnsi="Times New Roman" w:cs="Times New Roman"/>
          <w:sz w:val="28"/>
          <w:szCs w:val="28"/>
        </w:rPr>
        <w:t>в</w:t>
      </w:r>
      <w:r w:rsidRPr="00EE31B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E243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31B7">
        <w:rPr>
          <w:rFonts w:ascii="Times New Roman" w:hAnsi="Times New Roman" w:cs="Times New Roman"/>
          <w:sz w:val="28"/>
          <w:szCs w:val="28"/>
        </w:rPr>
        <w:t xml:space="preserve"> при взаимодействии с организациями, допускающ</w:t>
      </w:r>
      <w:r w:rsidRPr="00EE31B7">
        <w:rPr>
          <w:rFonts w:ascii="Times New Roman" w:hAnsi="Times New Roman" w:cs="Times New Roman"/>
          <w:sz w:val="28"/>
          <w:szCs w:val="28"/>
        </w:rPr>
        <w:t>и</w:t>
      </w:r>
      <w:r w:rsidRPr="00EE31B7">
        <w:rPr>
          <w:rFonts w:ascii="Times New Roman" w:hAnsi="Times New Roman" w:cs="Times New Roman"/>
          <w:sz w:val="28"/>
          <w:szCs w:val="28"/>
        </w:rPr>
        <w:t xml:space="preserve">ми выплату заработной платы ниже установленного прожиточного уровня, и совершенствование методов контроля по легализации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1B7">
        <w:rPr>
          <w:rFonts w:ascii="Times New Roman" w:hAnsi="Times New Roman" w:cs="Times New Roman"/>
          <w:sz w:val="28"/>
          <w:szCs w:val="28"/>
        </w:rPr>
        <w:t>теневой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1B7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7D6BDF" w:rsidRPr="00EE31B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 xml:space="preserve">выявление незарегистрированных налогоплательщиков, проведение инвентаризации торговых точек и упорядочение оптово-розничной торговли, усиление </w:t>
      </w:r>
      <w:proofErr w:type="gramStart"/>
      <w:r w:rsidRPr="00EE31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1B7">
        <w:rPr>
          <w:rFonts w:ascii="Times New Roman" w:hAnsi="Times New Roman" w:cs="Times New Roman"/>
          <w:sz w:val="28"/>
          <w:szCs w:val="28"/>
        </w:rPr>
        <w:t xml:space="preserve"> подачей деклараций физическими лицами и отчётн</w:t>
      </w:r>
      <w:r w:rsidRPr="00EE31B7">
        <w:rPr>
          <w:rFonts w:ascii="Times New Roman" w:hAnsi="Times New Roman" w:cs="Times New Roman"/>
          <w:sz w:val="28"/>
          <w:szCs w:val="28"/>
        </w:rPr>
        <w:t>о</w:t>
      </w:r>
      <w:r w:rsidRPr="00EE31B7">
        <w:rPr>
          <w:rFonts w:ascii="Times New Roman" w:hAnsi="Times New Roman" w:cs="Times New Roman"/>
          <w:sz w:val="28"/>
          <w:szCs w:val="28"/>
        </w:rPr>
        <w:t>стью предприятий;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B7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расширения и развития нег</w:t>
      </w:r>
      <w:r w:rsidRPr="00EE31B7">
        <w:rPr>
          <w:rFonts w:ascii="Times New Roman" w:hAnsi="Times New Roman" w:cs="Times New Roman"/>
          <w:sz w:val="28"/>
          <w:szCs w:val="28"/>
        </w:rPr>
        <w:t>о</w:t>
      </w:r>
      <w:r w:rsidRPr="00EE31B7">
        <w:rPr>
          <w:rFonts w:ascii="Times New Roman" w:hAnsi="Times New Roman" w:cs="Times New Roman"/>
          <w:sz w:val="28"/>
          <w:szCs w:val="28"/>
        </w:rPr>
        <w:t>сударственного сектора экономики, особенно малого бизнеса, реализующего инвестиционные и инновационные проекты.</w:t>
      </w:r>
    </w:p>
    <w:p w:rsidR="007D6BDF" w:rsidRPr="00E563B2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</w:p>
    <w:p w:rsidR="007D6BDF" w:rsidRPr="00E563B2" w:rsidRDefault="00703390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7D6BDF" w:rsidRPr="00E563B2">
        <w:rPr>
          <w:rFonts w:ascii="Times New Roman" w:hAnsi="Times New Roman" w:cs="Times New Roman"/>
          <w:sz w:val="28"/>
          <w:szCs w:val="28"/>
        </w:rPr>
        <w:t xml:space="preserve">. Управление муниципальным имуществом </w:t>
      </w:r>
    </w:p>
    <w:p w:rsidR="007D6BDF" w:rsidRPr="00E563B2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07F5">
        <w:rPr>
          <w:rFonts w:ascii="Times New Roman" w:hAnsi="Times New Roman" w:cs="Times New Roman"/>
          <w:sz w:val="28"/>
          <w:szCs w:val="28"/>
        </w:rPr>
        <w:t>еобходимо решение следующих задач: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рационализация и оптимизация состава и структуры имущества, нах</w:t>
      </w:r>
      <w:r w:rsidRPr="00F807F5">
        <w:rPr>
          <w:rFonts w:ascii="Times New Roman" w:hAnsi="Times New Roman" w:cs="Times New Roman"/>
          <w:sz w:val="28"/>
          <w:szCs w:val="28"/>
        </w:rPr>
        <w:t>о</w:t>
      </w:r>
      <w:r w:rsidRPr="00F807F5">
        <w:rPr>
          <w:rFonts w:ascii="Times New Roman" w:hAnsi="Times New Roman" w:cs="Times New Roman"/>
          <w:sz w:val="28"/>
          <w:szCs w:val="28"/>
        </w:rPr>
        <w:t xml:space="preserve">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повышение эффективности приватизации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В ходе решения указанных задач необходимо уделять внимание вопр</w:t>
      </w:r>
      <w:r w:rsidRPr="00F807F5">
        <w:rPr>
          <w:rFonts w:ascii="Times New Roman" w:hAnsi="Times New Roman" w:cs="Times New Roman"/>
          <w:sz w:val="28"/>
          <w:szCs w:val="28"/>
        </w:rPr>
        <w:t>о</w:t>
      </w:r>
      <w:r w:rsidRPr="00F807F5">
        <w:rPr>
          <w:rFonts w:ascii="Times New Roman" w:hAnsi="Times New Roman" w:cs="Times New Roman"/>
          <w:sz w:val="28"/>
          <w:szCs w:val="28"/>
        </w:rPr>
        <w:t>сам: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реорганизации (преобразования), ликвидации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07F5">
        <w:rPr>
          <w:rFonts w:ascii="Times New Roman" w:hAnsi="Times New Roman" w:cs="Times New Roman"/>
          <w:sz w:val="28"/>
          <w:szCs w:val="28"/>
        </w:rPr>
        <w:t>унита</w:t>
      </w:r>
      <w:r w:rsidRPr="00F807F5">
        <w:rPr>
          <w:rFonts w:ascii="Times New Roman" w:hAnsi="Times New Roman" w:cs="Times New Roman"/>
          <w:sz w:val="28"/>
          <w:szCs w:val="28"/>
        </w:rPr>
        <w:t>р</w:t>
      </w:r>
      <w:r w:rsidRPr="00F807F5">
        <w:rPr>
          <w:rFonts w:ascii="Times New Roman" w:hAnsi="Times New Roman" w:cs="Times New Roman"/>
          <w:sz w:val="28"/>
          <w:szCs w:val="28"/>
        </w:rPr>
        <w:t>ных предприятий;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увеличения доли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F807F5">
        <w:rPr>
          <w:rFonts w:ascii="Times New Roman" w:hAnsi="Times New Roman" w:cs="Times New Roman"/>
          <w:sz w:val="28"/>
          <w:szCs w:val="28"/>
        </w:rPr>
        <w:t>, переданного в оперативное управление, хозяйственное ведение или сданного в аренду;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вовлечения в хозяйственный оборот объектов недвижимого имущества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7033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Это позволит увеличить поступление доходов от использования им</w:t>
      </w:r>
      <w:r w:rsidRPr="00F807F5">
        <w:rPr>
          <w:rFonts w:ascii="Times New Roman" w:hAnsi="Times New Roman" w:cs="Times New Roman"/>
          <w:sz w:val="28"/>
          <w:szCs w:val="28"/>
        </w:rPr>
        <w:t>у</w:t>
      </w:r>
      <w:r w:rsidRPr="00F807F5">
        <w:rPr>
          <w:rFonts w:ascii="Times New Roman" w:hAnsi="Times New Roman" w:cs="Times New Roman"/>
          <w:sz w:val="28"/>
          <w:szCs w:val="28"/>
        </w:rPr>
        <w:t xml:space="preserve">щества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7D6BDF" w:rsidRPr="00703390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703390" w:rsidRDefault="00E4329E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2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7D6BDF" w:rsidRPr="00703390">
        <w:rPr>
          <w:rFonts w:ascii="Times New Roman" w:hAnsi="Times New Roman" w:cs="Times New Roman"/>
          <w:sz w:val="28"/>
          <w:szCs w:val="28"/>
        </w:rPr>
        <w:t>. Разработка и утверждение бюджетного прогноза</w:t>
      </w:r>
    </w:p>
    <w:p w:rsidR="007D6BDF" w:rsidRPr="00703390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3390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D6BDF" w:rsidRPr="00703390" w:rsidRDefault="007D6BDF" w:rsidP="007D6B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07F5">
        <w:rPr>
          <w:rFonts w:ascii="Times New Roman" w:hAnsi="Times New Roman" w:cs="Times New Roman"/>
          <w:sz w:val="28"/>
          <w:szCs w:val="28"/>
        </w:rPr>
        <w:t xml:space="preserve">ля обеспечения долгосрочной сбалансированности и устойчивости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 разработ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F807F5">
        <w:rPr>
          <w:rFonts w:ascii="Times New Roman" w:hAnsi="Times New Roman" w:cs="Times New Roman"/>
          <w:sz w:val="28"/>
          <w:szCs w:val="28"/>
        </w:rPr>
        <w:t xml:space="preserve"> </w:t>
      </w:r>
      <w:r w:rsidR="00DD4F55">
        <w:rPr>
          <w:rFonts w:ascii="Times New Roman" w:hAnsi="Times New Roman" w:cs="Times New Roman"/>
          <w:sz w:val="28"/>
          <w:szCs w:val="28"/>
        </w:rPr>
        <w:t>д</w:t>
      </w:r>
      <w:r w:rsidRPr="00C071DE">
        <w:rPr>
          <w:rFonts w:ascii="Times New Roman" w:hAnsi="Times New Roman" w:cs="Times New Roman"/>
          <w:sz w:val="28"/>
          <w:szCs w:val="28"/>
        </w:rPr>
        <w:t>олгосрочный бюджетный прогноз Георгие</w:t>
      </w:r>
      <w:r w:rsidRPr="00C071DE">
        <w:rPr>
          <w:rFonts w:ascii="Times New Roman" w:hAnsi="Times New Roman" w:cs="Times New Roman"/>
          <w:sz w:val="28"/>
          <w:szCs w:val="28"/>
        </w:rPr>
        <w:t>в</w:t>
      </w:r>
      <w:r w:rsidRPr="00C071D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2292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 xml:space="preserve"> </w:t>
      </w:r>
      <w:r w:rsidR="001E7DE0">
        <w:rPr>
          <w:rFonts w:ascii="Times New Roman" w:hAnsi="Times New Roman" w:cs="Times New Roman"/>
          <w:sz w:val="28"/>
          <w:szCs w:val="28"/>
        </w:rPr>
        <w:t>на период до 2024</w:t>
      </w:r>
      <w:r w:rsidRPr="00C071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7" w:history="1">
        <w:r w:rsidRPr="00102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>ском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ировании в Российской Федерации»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необходима дальнейшая раб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над документами системы стратегического планирования развития </w:t>
      </w:r>
      <w:r w:rsidRPr="00BB0E56">
        <w:rPr>
          <w:rFonts w:ascii="Times New Roman" w:hAnsi="Times New Roman" w:cs="Times New Roman"/>
          <w:sz w:val="28"/>
          <w:szCs w:val="28"/>
        </w:rPr>
        <w:t>Гео</w:t>
      </w:r>
      <w:r w:rsidRPr="00BB0E56">
        <w:rPr>
          <w:rFonts w:ascii="Times New Roman" w:hAnsi="Times New Roman" w:cs="Times New Roman"/>
          <w:sz w:val="28"/>
          <w:szCs w:val="28"/>
        </w:rPr>
        <w:t>р</w:t>
      </w:r>
      <w:r w:rsidRPr="00BB0E56">
        <w:rPr>
          <w:rFonts w:ascii="Times New Roman" w:hAnsi="Times New Roman" w:cs="Times New Roman"/>
          <w:sz w:val="28"/>
          <w:szCs w:val="28"/>
        </w:rPr>
        <w:t>гиевского</w:t>
      </w:r>
      <w:r w:rsidR="00622925" w:rsidRPr="00622925">
        <w:rPr>
          <w:rFonts w:ascii="Times New Roman" w:hAnsi="Times New Roman" w:cs="Times New Roman"/>
          <w:sz w:val="28"/>
          <w:szCs w:val="28"/>
        </w:rPr>
        <w:t xml:space="preserve"> </w:t>
      </w:r>
      <w:r w:rsidR="0062292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229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олгосрочный бюджетный прогноз </w:t>
      </w:r>
      <w:r w:rsidRPr="00B12C9E">
        <w:rPr>
          <w:rFonts w:ascii="Times New Roman" w:hAnsi="Times New Roman" w:cs="Times New Roman"/>
          <w:sz w:val="28"/>
          <w:szCs w:val="28"/>
        </w:rPr>
        <w:t>Георгие</w:t>
      </w:r>
      <w:r w:rsidRPr="00B12C9E">
        <w:rPr>
          <w:rFonts w:ascii="Times New Roman" w:hAnsi="Times New Roman" w:cs="Times New Roman"/>
          <w:sz w:val="28"/>
          <w:szCs w:val="28"/>
        </w:rPr>
        <w:t>в</w:t>
      </w:r>
      <w:r w:rsidRPr="00B12C9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2292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2C9E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703390">
        <w:rPr>
          <w:rFonts w:ascii="Times New Roman" w:hAnsi="Times New Roman" w:cs="Times New Roman"/>
          <w:sz w:val="28"/>
          <w:szCs w:val="28"/>
        </w:rPr>
        <w:t>4</w:t>
      </w:r>
      <w:r w:rsidRPr="00B12C9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07F5">
        <w:rPr>
          <w:rFonts w:ascii="Times New Roman" w:hAnsi="Times New Roman" w:cs="Times New Roman"/>
          <w:sz w:val="28"/>
          <w:szCs w:val="28"/>
        </w:rPr>
        <w:t>будет осуществляться в с</w:t>
      </w:r>
      <w:r w:rsidRPr="00F807F5">
        <w:rPr>
          <w:rFonts w:ascii="Times New Roman" w:hAnsi="Times New Roman" w:cs="Times New Roman"/>
          <w:sz w:val="28"/>
          <w:szCs w:val="28"/>
        </w:rPr>
        <w:t>о</w:t>
      </w:r>
      <w:r w:rsidRPr="00F807F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>принятыми документами стратегического планирования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34013E" w:rsidRPr="00F807F5" w:rsidRDefault="0034013E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34013E" w:rsidRDefault="0034013E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34013E">
        <w:rPr>
          <w:rFonts w:ascii="Times New Roman" w:hAnsi="Times New Roman" w:cs="Times New Roman"/>
          <w:sz w:val="28"/>
          <w:szCs w:val="28"/>
        </w:rPr>
        <w:t>4</w:t>
      </w:r>
      <w:r w:rsidR="007D6BDF" w:rsidRPr="0034013E">
        <w:rPr>
          <w:rFonts w:ascii="Times New Roman" w:hAnsi="Times New Roman" w:cs="Times New Roman"/>
          <w:sz w:val="28"/>
          <w:szCs w:val="28"/>
        </w:rPr>
        <w:t xml:space="preserve">. Управление муниципальным долгом </w:t>
      </w:r>
    </w:p>
    <w:p w:rsidR="007D6BDF" w:rsidRPr="0034013E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Мероприятия по управлению муниципальным долгом будут</w:t>
      </w:r>
      <w:r w:rsidRPr="00F807F5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07F5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цели - отсутствие муниципального </w:t>
      </w:r>
      <w:r w:rsidRPr="00F807F5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F77A6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07F5">
        <w:rPr>
          <w:rFonts w:ascii="Times New Roman" w:hAnsi="Times New Roman" w:cs="Times New Roman"/>
          <w:sz w:val="28"/>
          <w:szCs w:val="28"/>
        </w:rPr>
        <w:t xml:space="preserve"> предстоящем периоде необходима разработка основных направлений долговой политики </w:t>
      </w:r>
      <w:r w:rsidRPr="0086455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401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9"/>
      <w:bookmarkEnd w:id="10"/>
      <w:r w:rsidRPr="008F38B8">
        <w:rPr>
          <w:rFonts w:ascii="Times New Roman" w:hAnsi="Times New Roman" w:cs="Times New Roman"/>
          <w:sz w:val="28"/>
          <w:szCs w:val="28"/>
        </w:rPr>
        <w:t xml:space="preserve">III. Совершенствование бюджетного процесса 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Муниципальные программы должны стать эффективным и основным инструментом управления отраслями, в рамках которого осуществляется бюджетное планирование. 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Иные документы стратегического планирования должны определять основные направления реализации такой политики, а также устанавливать требования к муниципальным программам, в том числе порядок применения оценки эффективности реализации муниципальных программ.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9"/>
      <w:bookmarkEnd w:id="11"/>
      <w:r w:rsidRPr="008F38B8">
        <w:rPr>
          <w:rFonts w:ascii="Times New Roman" w:hAnsi="Times New Roman" w:cs="Times New Roman"/>
          <w:sz w:val="28"/>
          <w:szCs w:val="28"/>
        </w:rPr>
        <w:t>1. Применение муниципальных программ</w:t>
      </w:r>
    </w:p>
    <w:p w:rsidR="007D6BDF" w:rsidRPr="008F38B8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B8B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С 2013 года проводится работа по </w:t>
      </w:r>
      <w:r>
        <w:rPr>
          <w:rFonts w:ascii="Times New Roman" w:hAnsi="Times New Roman"/>
          <w:sz w:val="28"/>
          <w:szCs w:val="28"/>
        </w:rPr>
        <w:t>формированию право</w:t>
      </w:r>
      <w:r w:rsidR="00E5089F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2552A">
        <w:rPr>
          <w:rFonts w:ascii="Times New Roman" w:hAnsi="Times New Roman"/>
          <w:sz w:val="28"/>
          <w:szCs w:val="28"/>
        </w:rPr>
        <w:t>и метод</w:t>
      </w:r>
      <w:r w:rsidRPr="00A2552A">
        <w:rPr>
          <w:rFonts w:ascii="Times New Roman" w:hAnsi="Times New Roman"/>
          <w:sz w:val="28"/>
          <w:szCs w:val="28"/>
        </w:rPr>
        <w:t>и</w:t>
      </w:r>
      <w:r w:rsidRPr="00A2552A">
        <w:rPr>
          <w:rFonts w:ascii="Times New Roman" w:hAnsi="Times New Roman"/>
          <w:sz w:val="28"/>
          <w:szCs w:val="28"/>
        </w:rPr>
        <w:t xml:space="preserve">ческой базы для перехода к формированию и исполнению </w:t>
      </w:r>
      <w:r w:rsidR="00AC1192">
        <w:rPr>
          <w:rFonts w:ascii="Times New Roman" w:hAnsi="Times New Roman"/>
          <w:sz w:val="28"/>
          <w:szCs w:val="28"/>
        </w:rPr>
        <w:t xml:space="preserve">местного </w:t>
      </w:r>
      <w:r w:rsidRPr="00A2552A">
        <w:rPr>
          <w:rFonts w:ascii="Times New Roman" w:hAnsi="Times New Roman"/>
          <w:sz w:val="28"/>
          <w:szCs w:val="28"/>
        </w:rPr>
        <w:t>бюджета на основе программ – к «программному бюджету»</w:t>
      </w:r>
      <w:r>
        <w:rPr>
          <w:rFonts w:ascii="Times New Roman" w:hAnsi="Times New Roman"/>
          <w:sz w:val="28"/>
          <w:szCs w:val="28"/>
        </w:rPr>
        <w:t>.</w:t>
      </w:r>
    </w:p>
    <w:p w:rsidR="00D16B8B" w:rsidRPr="00A2552A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Переход к «программному бюджету» требует усиления </w:t>
      </w:r>
      <w:proofErr w:type="gramStart"/>
      <w:r w:rsidRPr="00A25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2552A">
        <w:rPr>
          <w:rFonts w:ascii="Times New Roman" w:hAnsi="Times New Roman"/>
          <w:sz w:val="28"/>
          <w:szCs w:val="28"/>
        </w:rPr>
        <w:t xml:space="preserve"> разработкой и выполнением муниципальных программ, поскольку такой контроль должен происходить не только на стадии обсуждения проекта р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шения о бюджете, но и на всем их «жизненном цикле» - при разработке, п</w:t>
      </w:r>
      <w:r w:rsidRPr="00A2552A">
        <w:rPr>
          <w:rFonts w:ascii="Times New Roman" w:hAnsi="Times New Roman"/>
          <w:sz w:val="28"/>
          <w:szCs w:val="28"/>
        </w:rPr>
        <w:t>о</w:t>
      </w:r>
      <w:r w:rsidRPr="00A2552A">
        <w:rPr>
          <w:rFonts w:ascii="Times New Roman" w:hAnsi="Times New Roman"/>
          <w:sz w:val="28"/>
          <w:szCs w:val="28"/>
        </w:rPr>
        <w:t>этапной реализации, мониторинге, экспертизе, оценке результативности м</w:t>
      </w:r>
      <w:r w:rsidRPr="00A2552A">
        <w:rPr>
          <w:rFonts w:ascii="Times New Roman" w:hAnsi="Times New Roman"/>
          <w:sz w:val="28"/>
          <w:szCs w:val="28"/>
        </w:rPr>
        <w:t>у</w:t>
      </w:r>
      <w:r w:rsidRPr="00A2552A">
        <w:rPr>
          <w:rFonts w:ascii="Times New Roman" w:hAnsi="Times New Roman"/>
          <w:sz w:val="28"/>
          <w:szCs w:val="28"/>
        </w:rPr>
        <w:t>ниципальных программ.</w:t>
      </w:r>
    </w:p>
    <w:p w:rsidR="00D16B8B" w:rsidRPr="00A2552A" w:rsidRDefault="00D16B8B" w:rsidP="00D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552A">
        <w:rPr>
          <w:rFonts w:ascii="Times New Roman" w:hAnsi="Times New Roman"/>
          <w:sz w:val="28"/>
          <w:szCs w:val="28"/>
        </w:rPr>
        <w:t>униципальные программы должны быть встроены в единую систему стратегического планирования в качестве его основного инструмента.</w:t>
      </w:r>
    </w:p>
    <w:p w:rsidR="00D16B8B" w:rsidRPr="00A2552A" w:rsidRDefault="00D16B8B" w:rsidP="00D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Основными направлениями совершенствования работы в соответств</w:t>
      </w:r>
      <w:r w:rsidRPr="00A2552A">
        <w:rPr>
          <w:rFonts w:ascii="Times New Roman" w:hAnsi="Times New Roman"/>
          <w:sz w:val="28"/>
          <w:szCs w:val="28"/>
        </w:rPr>
        <w:t>у</w:t>
      </w:r>
      <w:r w:rsidRPr="00A2552A">
        <w:rPr>
          <w:rFonts w:ascii="Times New Roman" w:hAnsi="Times New Roman"/>
          <w:sz w:val="28"/>
          <w:szCs w:val="28"/>
        </w:rPr>
        <w:t>ющей сфере являются:</w:t>
      </w:r>
    </w:p>
    <w:p w:rsidR="00D16B8B" w:rsidRPr="00A2552A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проведение оценки эффективности реализации муниципальных пр</w:t>
      </w:r>
      <w:r w:rsidRPr="00A2552A">
        <w:rPr>
          <w:rFonts w:ascii="Times New Roman" w:hAnsi="Times New Roman"/>
          <w:sz w:val="28"/>
          <w:szCs w:val="28"/>
        </w:rPr>
        <w:t>о</w:t>
      </w:r>
      <w:r w:rsidRPr="00A2552A">
        <w:rPr>
          <w:rFonts w:ascii="Times New Roman" w:hAnsi="Times New Roman"/>
          <w:sz w:val="28"/>
          <w:szCs w:val="28"/>
        </w:rPr>
        <w:t>грамм;</w:t>
      </w:r>
    </w:p>
    <w:p w:rsidR="00D16B8B" w:rsidRPr="00A2552A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совершенствование и актуализация порядка разработки, утверждения, реализации и оценки эффективности муниципальных программ по мере необходимости;</w:t>
      </w:r>
    </w:p>
    <w:p w:rsidR="00D16B8B" w:rsidRPr="00A2552A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публикация муниципальных программ в полном объеме (с внесенными изменениями) на официальном сайте </w:t>
      </w: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2552A">
        <w:rPr>
          <w:rFonts w:ascii="Times New Roman" w:hAnsi="Times New Roman"/>
          <w:sz w:val="28"/>
          <w:szCs w:val="28"/>
        </w:rPr>
        <w:t>;</w:t>
      </w:r>
    </w:p>
    <w:p w:rsidR="00D16B8B" w:rsidRPr="00A2552A" w:rsidRDefault="00D16B8B" w:rsidP="00D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увязка муниципальных программ с соответствующими государстве</w:t>
      </w:r>
      <w:r w:rsidRPr="00A2552A">
        <w:rPr>
          <w:rFonts w:ascii="Times New Roman" w:hAnsi="Times New Roman"/>
          <w:sz w:val="28"/>
          <w:szCs w:val="28"/>
        </w:rPr>
        <w:t>н</w:t>
      </w:r>
      <w:r w:rsidRPr="00A2552A">
        <w:rPr>
          <w:rFonts w:ascii="Times New Roman" w:hAnsi="Times New Roman"/>
          <w:sz w:val="28"/>
          <w:szCs w:val="28"/>
        </w:rPr>
        <w:t>ными программами Ставропольского края, в том числе с обеспечением вза</w:t>
      </w:r>
      <w:r w:rsidRPr="00A2552A">
        <w:rPr>
          <w:rFonts w:ascii="Times New Roman" w:hAnsi="Times New Roman"/>
          <w:sz w:val="28"/>
          <w:szCs w:val="28"/>
        </w:rPr>
        <w:t>и</w:t>
      </w:r>
      <w:r w:rsidRPr="00A2552A">
        <w:rPr>
          <w:rFonts w:ascii="Times New Roman" w:hAnsi="Times New Roman"/>
          <w:sz w:val="28"/>
          <w:szCs w:val="28"/>
        </w:rPr>
        <w:t>мосвязи системы целей, задач, индикаторов, рисков, а также финансовых п</w:t>
      </w:r>
      <w:r w:rsidRPr="00A2552A">
        <w:rPr>
          <w:rFonts w:ascii="Times New Roman" w:hAnsi="Times New Roman"/>
          <w:sz w:val="28"/>
          <w:szCs w:val="28"/>
        </w:rPr>
        <w:t>о</w:t>
      </w:r>
      <w:r w:rsidRPr="00A2552A">
        <w:rPr>
          <w:rFonts w:ascii="Times New Roman" w:hAnsi="Times New Roman"/>
          <w:sz w:val="28"/>
          <w:szCs w:val="28"/>
        </w:rPr>
        <w:t>казателей;</w:t>
      </w:r>
    </w:p>
    <w:p w:rsidR="00D16B8B" w:rsidRPr="00A2552A" w:rsidRDefault="00D16B8B" w:rsidP="00D1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2552A">
        <w:rPr>
          <w:rFonts w:ascii="Times New Roman" w:hAnsi="Times New Roman"/>
          <w:sz w:val="28"/>
          <w:szCs w:val="28"/>
        </w:rPr>
        <w:t xml:space="preserve"> результатов мониторинга реализации и оценки эффективности муниципал</w:t>
      </w:r>
      <w:r w:rsidRPr="00A2552A">
        <w:rPr>
          <w:rFonts w:ascii="Times New Roman" w:hAnsi="Times New Roman"/>
          <w:sz w:val="28"/>
          <w:szCs w:val="28"/>
        </w:rPr>
        <w:t>ь</w:t>
      </w:r>
      <w:r w:rsidRPr="00A2552A">
        <w:rPr>
          <w:rFonts w:ascii="Times New Roman" w:hAnsi="Times New Roman"/>
          <w:sz w:val="28"/>
          <w:szCs w:val="28"/>
        </w:rPr>
        <w:t>ных программ.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также необходимо </w:t>
      </w:r>
      <w:r w:rsidRPr="005B3114">
        <w:rPr>
          <w:rFonts w:ascii="Times New Roman" w:hAnsi="Times New Roman" w:cs="Times New Roman"/>
          <w:sz w:val="28"/>
          <w:szCs w:val="28"/>
        </w:rPr>
        <w:t>совершенствовать нормативную пр</w:t>
      </w:r>
      <w:r w:rsidRPr="005B3114">
        <w:rPr>
          <w:rFonts w:ascii="Times New Roman" w:hAnsi="Times New Roman" w:cs="Times New Roman"/>
          <w:sz w:val="28"/>
          <w:szCs w:val="28"/>
        </w:rPr>
        <w:t>а</w:t>
      </w:r>
      <w:r w:rsidRPr="005B3114">
        <w:rPr>
          <w:rFonts w:ascii="Times New Roman" w:hAnsi="Times New Roman" w:cs="Times New Roman"/>
          <w:sz w:val="28"/>
          <w:szCs w:val="28"/>
        </w:rPr>
        <w:t>вовую базу</w:t>
      </w:r>
      <w:r>
        <w:rPr>
          <w:rFonts w:ascii="Times New Roman" w:hAnsi="Times New Roman" w:cs="Times New Roman"/>
          <w:sz w:val="28"/>
          <w:szCs w:val="28"/>
        </w:rPr>
        <w:t xml:space="preserve"> с целью упростить процедуры при реализации муниципальных программ, оценке их эффективности. Муниципальные программы, их задачи и цели должны стать понятны не только специалистам в соответствующей сфере, но и гражданам. </w:t>
      </w:r>
    </w:p>
    <w:p w:rsidR="007D6BDF" w:rsidRPr="00F17FEA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</w:p>
    <w:p w:rsidR="007D6BDF" w:rsidRPr="00A51B6E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1B6E">
        <w:rPr>
          <w:rFonts w:ascii="Times New Roman" w:hAnsi="Times New Roman" w:cs="Times New Roman"/>
          <w:sz w:val="28"/>
          <w:szCs w:val="28"/>
        </w:rPr>
        <w:t xml:space="preserve">2. Развитие системы </w:t>
      </w:r>
      <w:r w:rsidR="005B23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B6E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7D6BDF" w:rsidRPr="00A51B6E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A51B6E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E">
        <w:rPr>
          <w:rFonts w:ascii="Times New Roman" w:hAnsi="Times New Roman" w:cs="Times New Roman"/>
          <w:sz w:val="28"/>
          <w:szCs w:val="28"/>
        </w:rPr>
        <w:t>Внесение в законодательство</w:t>
      </w:r>
      <w:r w:rsidR="0087024A" w:rsidRPr="0087024A">
        <w:rPr>
          <w:rFonts w:ascii="Times New Roman" w:hAnsi="Times New Roman" w:cs="Times New Roman"/>
          <w:sz w:val="28"/>
          <w:szCs w:val="28"/>
        </w:rPr>
        <w:t xml:space="preserve"> </w:t>
      </w:r>
      <w:r w:rsidR="0087024A" w:rsidRPr="00A51B6E">
        <w:rPr>
          <w:rFonts w:ascii="Times New Roman" w:hAnsi="Times New Roman" w:cs="Times New Roman"/>
          <w:sz w:val="28"/>
          <w:szCs w:val="28"/>
        </w:rPr>
        <w:t>изменений</w:t>
      </w:r>
      <w:r w:rsidRPr="00A51B6E">
        <w:rPr>
          <w:rFonts w:ascii="Times New Roman" w:hAnsi="Times New Roman" w:cs="Times New Roman"/>
          <w:sz w:val="28"/>
          <w:szCs w:val="28"/>
        </w:rPr>
        <w:t>, касающихся системы мун</w:t>
      </w:r>
      <w:r w:rsidRPr="00A51B6E">
        <w:rPr>
          <w:rFonts w:ascii="Times New Roman" w:hAnsi="Times New Roman" w:cs="Times New Roman"/>
          <w:sz w:val="28"/>
          <w:szCs w:val="28"/>
        </w:rPr>
        <w:t>и</w:t>
      </w:r>
      <w:r w:rsidRPr="00A51B6E">
        <w:rPr>
          <w:rFonts w:ascii="Times New Roman" w:hAnsi="Times New Roman" w:cs="Times New Roman"/>
          <w:sz w:val="28"/>
          <w:szCs w:val="28"/>
        </w:rPr>
        <w:t>ципального контроля</w:t>
      </w:r>
      <w:r w:rsidR="00FE6515">
        <w:rPr>
          <w:rFonts w:ascii="Times New Roman" w:hAnsi="Times New Roman" w:cs="Times New Roman"/>
          <w:sz w:val="28"/>
          <w:szCs w:val="28"/>
        </w:rPr>
        <w:t>,</w:t>
      </w:r>
      <w:r w:rsidRPr="00A51B6E">
        <w:rPr>
          <w:rFonts w:ascii="Times New Roman" w:hAnsi="Times New Roman" w:cs="Times New Roman"/>
          <w:sz w:val="28"/>
          <w:szCs w:val="28"/>
        </w:rPr>
        <w:t xml:space="preserve"> повлекло за собой необходимость разработки норм</w:t>
      </w:r>
      <w:r w:rsidRPr="00A51B6E">
        <w:rPr>
          <w:rFonts w:ascii="Times New Roman" w:hAnsi="Times New Roman" w:cs="Times New Roman"/>
          <w:sz w:val="28"/>
          <w:szCs w:val="28"/>
        </w:rPr>
        <w:t>а</w:t>
      </w:r>
      <w:r w:rsidRPr="00A51B6E">
        <w:rPr>
          <w:rFonts w:ascii="Times New Roman" w:hAnsi="Times New Roman" w:cs="Times New Roman"/>
          <w:sz w:val="28"/>
          <w:szCs w:val="28"/>
        </w:rPr>
        <w:t>тивных актов по установлению процедур проведения контроля.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E">
        <w:rPr>
          <w:rFonts w:ascii="Times New Roman" w:hAnsi="Times New Roman" w:cs="Times New Roman"/>
          <w:sz w:val="28"/>
          <w:szCs w:val="28"/>
        </w:rPr>
        <w:t>В дальнейшем необходимо разработать чёткий механизм проведения проверок, разграничения полномочий специалистов при проведении всех в</w:t>
      </w:r>
      <w:r w:rsidRPr="00A51B6E">
        <w:rPr>
          <w:rFonts w:ascii="Times New Roman" w:hAnsi="Times New Roman" w:cs="Times New Roman"/>
          <w:sz w:val="28"/>
          <w:szCs w:val="28"/>
        </w:rPr>
        <w:t>и</w:t>
      </w:r>
      <w:r w:rsidRPr="00A51B6E">
        <w:rPr>
          <w:rFonts w:ascii="Times New Roman" w:hAnsi="Times New Roman" w:cs="Times New Roman"/>
          <w:sz w:val="28"/>
          <w:szCs w:val="28"/>
        </w:rPr>
        <w:t>дов контроля в соответствии с возложенными на них полномочиями.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5"/>
      <w:bookmarkEnd w:id="13"/>
      <w:r w:rsidRPr="00F807F5">
        <w:rPr>
          <w:rFonts w:ascii="Times New Roman" w:hAnsi="Times New Roman" w:cs="Times New Roman"/>
          <w:sz w:val="28"/>
          <w:szCs w:val="28"/>
        </w:rPr>
        <w:t>IV. Повышение эффективности бюджетных расходов</w:t>
      </w:r>
    </w:p>
    <w:p w:rsidR="007D6BDF" w:rsidRPr="00C8437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 невозможно без качественного бюджетного планирования.</w:t>
      </w:r>
    </w:p>
    <w:p w:rsidR="007D6BDF" w:rsidRPr="00C8437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9"/>
      <w:bookmarkEnd w:id="14"/>
      <w:r w:rsidRPr="00F807F5">
        <w:rPr>
          <w:rFonts w:ascii="Times New Roman" w:hAnsi="Times New Roman" w:cs="Times New Roman"/>
          <w:sz w:val="28"/>
          <w:szCs w:val="28"/>
        </w:rPr>
        <w:t>1. Повышение э</w:t>
      </w:r>
      <w:bookmarkStart w:id="15" w:name="_GoBack"/>
      <w:bookmarkEnd w:id="15"/>
      <w:r w:rsidRPr="00F807F5">
        <w:rPr>
          <w:rFonts w:ascii="Times New Roman" w:hAnsi="Times New Roman" w:cs="Times New Roman"/>
          <w:sz w:val="28"/>
          <w:szCs w:val="28"/>
        </w:rPr>
        <w:t>ффективности расходов в сфере муниципальных закупок</w:t>
      </w:r>
    </w:p>
    <w:p w:rsidR="007D6BDF" w:rsidRPr="00C84377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E02" w:rsidRPr="00AB7E56" w:rsidRDefault="000C5B2B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8" w:history="1"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5 апреля 2013 г</w:t>
        </w:r>
        <w:r w:rsidR="0087024A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№ 44-ФЗ </w:t>
        </w:r>
        <w:r w:rsid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 контрактной с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и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стеме в сфере закупок товаров, работ, услуг для обеспечения государстве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н</w:t>
        </w:r>
        <w:r w:rsidR="006D2E02" w:rsidRP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ных и муниципальных нужд</w:t>
        </w:r>
        <w:r w:rsidR="006D2E0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6D2E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- Закон № 44-ФЗ) </w:t>
      </w:r>
      <w:r w:rsidR="006D2E02" w:rsidRPr="00C84A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ориентирован на п</w:t>
      </w:r>
      <w:r w:rsidR="006D2E02" w:rsidRPr="00C84A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6D2E02" w:rsidRPr="00C84A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вышение эффективности, результативности осуществления </w:t>
      </w:r>
      <w:r w:rsidR="006D2E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муниципальных</w:t>
      </w:r>
      <w:r w:rsidR="006D2E02" w:rsidRPr="00C84A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закупок, </w:t>
      </w:r>
      <w:r w:rsidR="006D2E02" w:rsidRPr="00AB7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гласности и прозрачности, а также предотвращение коррупции и других злоупотреблений в указанной сфере.</w:t>
      </w:r>
    </w:p>
    <w:p w:rsidR="006D2E02" w:rsidRPr="001A1499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E56">
        <w:rPr>
          <w:rFonts w:ascii="Times New Roman" w:hAnsi="Times New Roman" w:cs="Times New Roman"/>
          <w:sz w:val="28"/>
          <w:szCs w:val="28"/>
        </w:rPr>
        <w:t>Так в рамках Закона № 44-ФЗ предусмотрен ряд мер, направленных на снижение коррупционных рисков и других злоупотреблений в сфере закупок</w:t>
      </w:r>
      <w:r w:rsidRPr="001A1499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нужд, в том числе:</w:t>
      </w:r>
    </w:p>
    <w:p w:rsidR="006D2E02" w:rsidRPr="001A1499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проведение обязательного общественного обсуждения кру</w:t>
      </w:r>
      <w:r>
        <w:rPr>
          <w:rFonts w:ascii="Times New Roman" w:hAnsi="Times New Roman" w:cs="Times New Roman"/>
          <w:sz w:val="28"/>
          <w:szCs w:val="28"/>
        </w:rPr>
        <w:t>пных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пок;</w:t>
      </w:r>
    </w:p>
    <w:p w:rsidR="006D2E02" w:rsidRPr="001A1499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контроль в сфере закупок, как процедурный, так и финансовый, пров</w:t>
      </w:r>
      <w:r w:rsidRPr="001A1499">
        <w:rPr>
          <w:rFonts w:ascii="Times New Roman" w:hAnsi="Times New Roman" w:cs="Times New Roman"/>
          <w:sz w:val="28"/>
          <w:szCs w:val="28"/>
        </w:rPr>
        <w:t>е</w:t>
      </w:r>
      <w:r w:rsidRPr="001A1499">
        <w:rPr>
          <w:rFonts w:ascii="Times New Roman" w:hAnsi="Times New Roman" w:cs="Times New Roman"/>
          <w:sz w:val="28"/>
          <w:szCs w:val="28"/>
        </w:rPr>
        <w:t>дение которого обеспечено соответствующими органами контроля на фед</w:t>
      </w:r>
      <w:r w:rsidRPr="001A1499">
        <w:rPr>
          <w:rFonts w:ascii="Times New Roman" w:hAnsi="Times New Roman" w:cs="Times New Roman"/>
          <w:sz w:val="28"/>
          <w:szCs w:val="28"/>
        </w:rPr>
        <w:t>е</w:t>
      </w:r>
      <w:r w:rsidRPr="001A1499">
        <w:rPr>
          <w:rFonts w:ascii="Times New Roman" w:hAnsi="Times New Roman" w:cs="Times New Roman"/>
          <w:sz w:val="28"/>
          <w:szCs w:val="28"/>
        </w:rPr>
        <w:t>ральном, региональном и муниципал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="00AB7E56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6D2E02" w:rsidRPr="00145524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24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145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52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контрактной системе в сф</w:t>
      </w:r>
      <w:r>
        <w:rPr>
          <w:rFonts w:ascii="Times New Roman" w:hAnsi="Times New Roman" w:cs="Times New Roman"/>
          <w:sz w:val="28"/>
          <w:szCs w:val="28"/>
        </w:rPr>
        <w:t>ере закупок</w:t>
      </w:r>
      <w:r w:rsidRPr="00145524">
        <w:rPr>
          <w:rFonts w:ascii="Times New Roman" w:hAnsi="Times New Roman" w:cs="Times New Roman"/>
          <w:sz w:val="28"/>
          <w:szCs w:val="28"/>
        </w:rPr>
        <w:t>;</w:t>
      </w:r>
    </w:p>
    <w:p w:rsidR="006D2E02" w:rsidRPr="00145524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24">
        <w:rPr>
          <w:rFonts w:ascii="Times New Roman" w:hAnsi="Times New Roman" w:cs="Times New Roman"/>
          <w:sz w:val="28"/>
          <w:szCs w:val="28"/>
        </w:rPr>
        <w:t>запрет на членство в комиссиях по осуществлению закупок лиц, заи</w:t>
      </w:r>
      <w:r w:rsidRPr="00145524">
        <w:rPr>
          <w:rFonts w:ascii="Times New Roman" w:hAnsi="Times New Roman" w:cs="Times New Roman"/>
          <w:sz w:val="28"/>
          <w:szCs w:val="28"/>
        </w:rPr>
        <w:t>н</w:t>
      </w:r>
      <w:r w:rsidRPr="00145524">
        <w:rPr>
          <w:rFonts w:ascii="Times New Roman" w:hAnsi="Times New Roman" w:cs="Times New Roman"/>
          <w:sz w:val="28"/>
          <w:szCs w:val="28"/>
        </w:rPr>
        <w:t>тересованных в результатах процедур определения поставщиков (подрядч</w:t>
      </w:r>
      <w:r w:rsidRPr="00145524">
        <w:rPr>
          <w:rFonts w:ascii="Times New Roman" w:hAnsi="Times New Roman" w:cs="Times New Roman"/>
          <w:sz w:val="28"/>
          <w:szCs w:val="28"/>
        </w:rPr>
        <w:t>и</w:t>
      </w:r>
      <w:r w:rsidRPr="00145524">
        <w:rPr>
          <w:rFonts w:ascii="Times New Roman" w:hAnsi="Times New Roman" w:cs="Times New Roman"/>
          <w:sz w:val="28"/>
          <w:szCs w:val="28"/>
        </w:rPr>
        <w:t>ков, и</w:t>
      </w:r>
      <w:r>
        <w:rPr>
          <w:rFonts w:ascii="Times New Roman" w:hAnsi="Times New Roman" w:cs="Times New Roman"/>
          <w:sz w:val="28"/>
          <w:szCs w:val="28"/>
        </w:rPr>
        <w:t>сполнителей)</w:t>
      </w:r>
      <w:r w:rsidRPr="00145524">
        <w:rPr>
          <w:rFonts w:ascii="Times New Roman" w:hAnsi="Times New Roman" w:cs="Times New Roman"/>
          <w:sz w:val="28"/>
          <w:szCs w:val="28"/>
        </w:rPr>
        <w:t>;</w:t>
      </w:r>
    </w:p>
    <w:p w:rsidR="006D2E02" w:rsidRPr="00145524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24">
        <w:rPr>
          <w:rFonts w:ascii="Times New Roman" w:hAnsi="Times New Roman" w:cs="Times New Roman"/>
          <w:sz w:val="28"/>
          <w:szCs w:val="28"/>
        </w:rPr>
        <w:t>возможность признания недействительным заключенного контракта, если будет установлена личная заинтересованность должностных лиц зака</w:t>
      </w:r>
      <w:r w:rsidRPr="00145524">
        <w:rPr>
          <w:rFonts w:ascii="Times New Roman" w:hAnsi="Times New Roman" w:cs="Times New Roman"/>
          <w:sz w:val="28"/>
          <w:szCs w:val="28"/>
        </w:rPr>
        <w:t>з</w:t>
      </w:r>
      <w:r w:rsidRPr="00145524">
        <w:rPr>
          <w:rFonts w:ascii="Times New Roman" w:hAnsi="Times New Roman" w:cs="Times New Roman"/>
          <w:sz w:val="28"/>
          <w:szCs w:val="28"/>
        </w:rPr>
        <w:t>чика, в том числе в виде получения неправомерных доходов или иной выг</w:t>
      </w:r>
      <w:r w:rsidRPr="00145524">
        <w:rPr>
          <w:rFonts w:ascii="Times New Roman" w:hAnsi="Times New Roman" w:cs="Times New Roman"/>
          <w:sz w:val="28"/>
          <w:szCs w:val="28"/>
        </w:rPr>
        <w:t>о</w:t>
      </w:r>
      <w:r w:rsidRPr="00145524">
        <w:rPr>
          <w:rFonts w:ascii="Times New Roman" w:hAnsi="Times New Roman" w:cs="Times New Roman"/>
          <w:sz w:val="28"/>
          <w:szCs w:val="28"/>
        </w:rPr>
        <w:t>ды для себя или третьих лиц.</w:t>
      </w:r>
    </w:p>
    <w:p w:rsidR="006D2E02" w:rsidRPr="00E6628F" w:rsidRDefault="00023D73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Георгиевском городском округе осуществлена ц</w:t>
      </w:r>
      <w:r w:rsidR="006D2E02" w:rsidRPr="00145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ентрализация сист</w:t>
      </w:r>
      <w:r w:rsidR="006D2E02" w:rsidRPr="00145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D2E02" w:rsidRPr="00145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6D2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 w:rsidR="006D2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2E02" w:rsidRPr="00145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обеспечению </w:t>
      </w:r>
      <w:proofErr w:type="gramStart"/>
      <w:r w:rsidR="006D2E02" w:rsidRPr="00145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автоматизации этапов цикла осуществления закупочной деятельности муниципальных учреждений</w:t>
      </w:r>
      <w:proofErr w:type="gramEnd"/>
      <w:r w:rsidR="006D2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органов местного самоуправления.</w:t>
      </w:r>
      <w:r w:rsidR="00CE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2E02"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Централизованный подход обеспечивает как предварительный контроль бюджетных расходов, так и оперативный контроль со стороны соответствующих контрольных органов.</w:t>
      </w:r>
    </w:p>
    <w:p w:rsidR="006D2E02" w:rsidRPr="00E6628F" w:rsidRDefault="006D2E02" w:rsidP="006D2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2019 году 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повышения эффективности осуществления закупок для государственных и муниципальных нужд планируется перевод процедур определения поставщиков (подрядчиков, исполнителей) в электронную фо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му, что позволит повысить анонимность подачи и рассмотрения заказчиками заявок участников закупок, обеспечив добросовестную конкуренцию и ув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личение объема экономии бюджетных средств за счет снижения рисков сг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вора между заказчиками и участниками закупок.</w:t>
      </w:r>
      <w:proofErr w:type="gramEnd"/>
    </w:p>
    <w:p w:rsidR="007D6BDF" w:rsidRPr="006D2E02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6D2E02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23"/>
      <w:bookmarkEnd w:id="16"/>
      <w:r w:rsidRPr="006D2E02">
        <w:rPr>
          <w:rFonts w:ascii="Times New Roman" w:hAnsi="Times New Roman" w:cs="Times New Roman"/>
          <w:sz w:val="28"/>
          <w:szCs w:val="28"/>
        </w:rPr>
        <w:t>2. Оптимизация бюджетных расходов</w:t>
      </w:r>
    </w:p>
    <w:p w:rsidR="007D6BDF" w:rsidRPr="006D2E02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Отсутствие возможностей для наращивания общего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07F5">
        <w:rPr>
          <w:rFonts w:ascii="Times New Roman" w:hAnsi="Times New Roman" w:cs="Times New Roman"/>
          <w:sz w:val="28"/>
          <w:szCs w:val="28"/>
        </w:rPr>
        <w:t>ма бюджетных расходов требует выявления резервов и перераспределения в пользу приор</w:t>
      </w:r>
      <w:r w:rsidRPr="00F807F5">
        <w:rPr>
          <w:rFonts w:ascii="Times New Roman" w:hAnsi="Times New Roman" w:cs="Times New Roman"/>
          <w:sz w:val="28"/>
          <w:szCs w:val="28"/>
        </w:rPr>
        <w:t>и</w:t>
      </w:r>
      <w:r w:rsidRPr="00F807F5">
        <w:rPr>
          <w:rFonts w:ascii="Times New Roman" w:hAnsi="Times New Roman" w:cs="Times New Roman"/>
          <w:sz w:val="28"/>
          <w:szCs w:val="28"/>
        </w:rPr>
        <w:t>тетных направлений и проектов.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07F5">
        <w:rPr>
          <w:rFonts w:ascii="Times New Roman" w:hAnsi="Times New Roman" w:cs="Times New Roman"/>
          <w:sz w:val="28"/>
          <w:szCs w:val="28"/>
        </w:rPr>
        <w:t>ля повышения своих финансовых возможностей за счет внутренних резервов необходимо: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повысить эффективность бюджетных расходов в целом, в том числе за счет оптимизации сети учреждений, а также за счет реализации мероприятий по ресурсосбережению, рациональному использованию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F807F5">
        <w:rPr>
          <w:rFonts w:ascii="Times New Roman" w:hAnsi="Times New Roman" w:cs="Times New Roman"/>
          <w:sz w:val="28"/>
          <w:szCs w:val="28"/>
        </w:rPr>
        <w:t>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провести инвентаризацию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собственности,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07F5">
        <w:rPr>
          <w:rFonts w:ascii="Times New Roman" w:hAnsi="Times New Roman" w:cs="Times New Roman"/>
          <w:sz w:val="28"/>
          <w:szCs w:val="28"/>
        </w:rPr>
        <w:t>нного на праве оперативного управления за учр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 xml:space="preserve">ждениями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F58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>, на предмет его эффективного использования;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повысить эффективность, открытость и прозрачность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унитарных предприятий.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В дальнейшем планируется продолжить работу по оптимизации стру</w:t>
      </w:r>
      <w:r w:rsidRPr="00F807F5">
        <w:rPr>
          <w:rFonts w:ascii="Times New Roman" w:hAnsi="Times New Roman" w:cs="Times New Roman"/>
          <w:sz w:val="28"/>
          <w:szCs w:val="28"/>
        </w:rPr>
        <w:t>к</w:t>
      </w:r>
      <w:r w:rsidRPr="00F807F5">
        <w:rPr>
          <w:rFonts w:ascii="Times New Roman" w:hAnsi="Times New Roman" w:cs="Times New Roman"/>
          <w:sz w:val="28"/>
          <w:szCs w:val="28"/>
        </w:rPr>
        <w:t xml:space="preserve">туры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учреждений без потери </w:t>
      </w:r>
      <w:r>
        <w:rPr>
          <w:rFonts w:ascii="Times New Roman" w:hAnsi="Times New Roman" w:cs="Times New Roman"/>
          <w:sz w:val="28"/>
          <w:szCs w:val="28"/>
        </w:rPr>
        <w:t xml:space="preserve">объёма и </w:t>
      </w:r>
      <w:r w:rsidRPr="00F807F5">
        <w:rPr>
          <w:rFonts w:ascii="Times New Roman" w:hAnsi="Times New Roman" w:cs="Times New Roman"/>
          <w:sz w:val="28"/>
          <w:szCs w:val="28"/>
        </w:rPr>
        <w:t>качества предоста</w:t>
      </w:r>
      <w:r w:rsidRPr="00F807F5">
        <w:rPr>
          <w:rFonts w:ascii="Times New Roman" w:hAnsi="Times New Roman" w:cs="Times New Roman"/>
          <w:sz w:val="28"/>
          <w:szCs w:val="28"/>
        </w:rPr>
        <w:t>в</w:t>
      </w:r>
      <w:r w:rsidRPr="00F807F5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807F5">
        <w:rPr>
          <w:rFonts w:ascii="Times New Roman" w:hAnsi="Times New Roman" w:cs="Times New Roman"/>
          <w:sz w:val="28"/>
          <w:szCs w:val="28"/>
        </w:rPr>
        <w:t>услуг.</w:t>
      </w:r>
    </w:p>
    <w:p w:rsidR="007D6BDF" w:rsidRPr="003E17D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38"/>
      <w:bookmarkEnd w:id="17"/>
    </w:p>
    <w:p w:rsidR="007D6BDF" w:rsidRPr="003E17D9" w:rsidRDefault="003E17D9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60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7D6BDF" w:rsidRPr="003E17D9">
        <w:rPr>
          <w:rFonts w:ascii="Times New Roman" w:hAnsi="Times New Roman" w:cs="Times New Roman"/>
          <w:sz w:val="28"/>
          <w:szCs w:val="28"/>
        </w:rPr>
        <w:t>. Повышение эффективности бюджетных инвестиций</w:t>
      </w:r>
    </w:p>
    <w:p w:rsidR="007D6BDF" w:rsidRPr="003E17D9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D2" w:rsidRPr="00A2552A" w:rsidRDefault="009F54D2" w:rsidP="009F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Важной задачей является определение оптимального способа участия </w:t>
      </w: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Pr="00A2552A">
        <w:rPr>
          <w:rFonts w:ascii="Times New Roman" w:hAnsi="Times New Roman"/>
          <w:sz w:val="28"/>
          <w:szCs w:val="28"/>
        </w:rPr>
        <w:t xml:space="preserve">в том или ином инвестиционном проекте. При этом в случае, когда участие </w:t>
      </w:r>
      <w:r w:rsidR="0095474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2552A">
        <w:rPr>
          <w:rFonts w:ascii="Times New Roman" w:hAnsi="Times New Roman"/>
          <w:sz w:val="28"/>
          <w:szCs w:val="28"/>
        </w:rPr>
        <w:t xml:space="preserve"> в инв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стиционном проекте не предусматривает осуществления прямых расходов из бюджета, необходимо учитывать в денежном выражении косвенные меры муниципальной поддержки, такие как налоговые льготы, предоставление имущества публичного партнера на льготных условиях в качестве источника финансового обеспечения инвестиционных проектов. Реализация инвестиц</w:t>
      </w:r>
      <w:r w:rsidRPr="00A2552A">
        <w:rPr>
          <w:rFonts w:ascii="Times New Roman" w:hAnsi="Times New Roman"/>
          <w:sz w:val="28"/>
          <w:szCs w:val="28"/>
        </w:rPr>
        <w:t>и</w:t>
      </w:r>
      <w:r w:rsidRPr="00A2552A">
        <w:rPr>
          <w:rFonts w:ascii="Times New Roman" w:hAnsi="Times New Roman"/>
          <w:sz w:val="28"/>
          <w:szCs w:val="28"/>
        </w:rPr>
        <w:t>онных проектов с применением механизмов государственно-частного пар</w:t>
      </w:r>
      <w:r w:rsidRPr="00A2552A">
        <w:rPr>
          <w:rFonts w:ascii="Times New Roman" w:hAnsi="Times New Roman"/>
          <w:sz w:val="28"/>
          <w:szCs w:val="28"/>
        </w:rPr>
        <w:t>т</w:t>
      </w:r>
      <w:r w:rsidRPr="00A2552A">
        <w:rPr>
          <w:rFonts w:ascii="Times New Roman" w:hAnsi="Times New Roman"/>
          <w:sz w:val="28"/>
          <w:szCs w:val="28"/>
        </w:rPr>
        <w:t>нерства становится перспективным решением задач в вопросах стратегич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ского развития инфраструктуры и экономики.</w:t>
      </w:r>
    </w:p>
    <w:p w:rsidR="009F54D2" w:rsidRPr="00A2552A" w:rsidRDefault="009F54D2" w:rsidP="009F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В среднесрочной перспективе необходимо обеспечить повышение э</w:t>
      </w:r>
      <w:r w:rsidRPr="00A2552A">
        <w:rPr>
          <w:rFonts w:ascii="Times New Roman" w:hAnsi="Times New Roman"/>
          <w:sz w:val="28"/>
          <w:szCs w:val="28"/>
        </w:rPr>
        <w:t>ф</w:t>
      </w:r>
      <w:r w:rsidRPr="00A2552A">
        <w:rPr>
          <w:rFonts w:ascii="Times New Roman" w:hAnsi="Times New Roman"/>
          <w:sz w:val="28"/>
          <w:szCs w:val="28"/>
        </w:rPr>
        <w:t>фективности бюджетных расходов инвестиционного характера с помощью следующих мероприятий:</w:t>
      </w:r>
    </w:p>
    <w:p w:rsidR="009F54D2" w:rsidRPr="00A2552A" w:rsidRDefault="009F54D2" w:rsidP="009F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рассмотрение проектов решений о подготовке и реализации бюдже</w:t>
      </w:r>
      <w:r w:rsidRPr="00A2552A">
        <w:rPr>
          <w:rFonts w:ascii="Times New Roman" w:hAnsi="Times New Roman"/>
          <w:sz w:val="28"/>
          <w:szCs w:val="28"/>
        </w:rPr>
        <w:t>т</w:t>
      </w:r>
      <w:r w:rsidRPr="00A2552A">
        <w:rPr>
          <w:rFonts w:ascii="Times New Roman" w:hAnsi="Times New Roman"/>
          <w:sz w:val="28"/>
          <w:szCs w:val="28"/>
        </w:rPr>
        <w:t>ных инвестиций в объекты муниципальной собственности и подготовка з</w:t>
      </w:r>
      <w:r w:rsidRPr="00A2552A">
        <w:rPr>
          <w:rFonts w:ascii="Times New Roman" w:hAnsi="Times New Roman"/>
          <w:sz w:val="28"/>
          <w:szCs w:val="28"/>
        </w:rPr>
        <w:t>а</w:t>
      </w:r>
      <w:r w:rsidRPr="00A2552A">
        <w:rPr>
          <w:rFonts w:ascii="Times New Roman" w:hAnsi="Times New Roman"/>
          <w:sz w:val="28"/>
          <w:szCs w:val="28"/>
        </w:rPr>
        <w:t xml:space="preserve">ключений об эффективности использования средств </w:t>
      </w:r>
      <w:r w:rsidR="00954743">
        <w:rPr>
          <w:rFonts w:ascii="Times New Roman" w:hAnsi="Times New Roman"/>
          <w:sz w:val="28"/>
          <w:szCs w:val="28"/>
        </w:rPr>
        <w:t xml:space="preserve">местного </w:t>
      </w:r>
      <w:r w:rsidRPr="00A2552A">
        <w:rPr>
          <w:rFonts w:ascii="Times New Roman" w:hAnsi="Times New Roman"/>
          <w:sz w:val="28"/>
          <w:szCs w:val="28"/>
        </w:rPr>
        <w:t>бюджета, направляемых на реализацию бюджетных инвестиций;</w:t>
      </w:r>
    </w:p>
    <w:p w:rsidR="009F54D2" w:rsidRPr="00A2552A" w:rsidRDefault="009F54D2" w:rsidP="009F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ведение реестра принятых решений о подготовке и реализации бю</w:t>
      </w:r>
      <w:r w:rsidRPr="00A2552A">
        <w:rPr>
          <w:rFonts w:ascii="Times New Roman" w:hAnsi="Times New Roman"/>
          <w:sz w:val="28"/>
          <w:szCs w:val="28"/>
        </w:rPr>
        <w:t>д</w:t>
      </w:r>
      <w:r w:rsidRPr="00A2552A">
        <w:rPr>
          <w:rFonts w:ascii="Times New Roman" w:hAnsi="Times New Roman"/>
          <w:sz w:val="28"/>
          <w:szCs w:val="28"/>
        </w:rPr>
        <w:t>жетных инвестиций в объекты муниципальной собственности;</w:t>
      </w:r>
    </w:p>
    <w:p w:rsidR="009F54D2" w:rsidRPr="00A2552A" w:rsidRDefault="009F54D2" w:rsidP="009F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использование механизмов </w:t>
      </w:r>
      <w:r w:rsidR="0087024A">
        <w:rPr>
          <w:rFonts w:ascii="Times New Roman" w:hAnsi="Times New Roman"/>
          <w:sz w:val="28"/>
          <w:szCs w:val="28"/>
        </w:rPr>
        <w:t>муниципально</w:t>
      </w:r>
      <w:r w:rsidRPr="00A2552A">
        <w:rPr>
          <w:rFonts w:ascii="Times New Roman" w:hAnsi="Times New Roman"/>
          <w:sz w:val="28"/>
          <w:szCs w:val="28"/>
        </w:rPr>
        <w:t>-частного партнерства, по</w:t>
      </w:r>
      <w:r w:rsidRPr="00A2552A">
        <w:rPr>
          <w:rFonts w:ascii="Times New Roman" w:hAnsi="Times New Roman"/>
          <w:sz w:val="28"/>
          <w:szCs w:val="28"/>
        </w:rPr>
        <w:t>з</w:t>
      </w:r>
      <w:r w:rsidRPr="00A2552A">
        <w:rPr>
          <w:rFonts w:ascii="Times New Roman" w:hAnsi="Times New Roman"/>
          <w:sz w:val="28"/>
          <w:szCs w:val="28"/>
        </w:rPr>
        <w:t>воляющих привлечь инвестиции и услуги частных компаний для решения муниципальных задач.</w:t>
      </w:r>
    </w:p>
    <w:p w:rsidR="007D6BDF" w:rsidRPr="00893AB1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893AB1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73"/>
      <w:bookmarkStart w:id="20" w:name="Par286"/>
      <w:bookmarkEnd w:id="19"/>
      <w:bookmarkEnd w:id="20"/>
      <w:r w:rsidRPr="00893AB1">
        <w:rPr>
          <w:rFonts w:ascii="Times New Roman" w:hAnsi="Times New Roman" w:cs="Times New Roman"/>
          <w:sz w:val="28"/>
          <w:szCs w:val="28"/>
        </w:rPr>
        <w:t xml:space="preserve">V. Повышение эффективности деятельности </w:t>
      </w:r>
    </w:p>
    <w:p w:rsidR="007D6BDF" w:rsidRPr="00893AB1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</w:t>
      </w:r>
      <w:r w:rsidRPr="00F807F5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07F5">
        <w:rPr>
          <w:rFonts w:ascii="Times New Roman" w:hAnsi="Times New Roman" w:cs="Times New Roman"/>
          <w:sz w:val="28"/>
          <w:szCs w:val="28"/>
        </w:rPr>
        <w:t xml:space="preserve"> результативности бюджетных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F807F5">
        <w:rPr>
          <w:rFonts w:ascii="Times New Roman" w:hAnsi="Times New Roman" w:cs="Times New Roman"/>
          <w:sz w:val="28"/>
          <w:szCs w:val="28"/>
        </w:rPr>
        <w:t>должны быть направлены на развитие системы мониторинга и оценки результатов д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F807F5">
        <w:rPr>
          <w:rFonts w:ascii="Times New Roman" w:hAnsi="Times New Roman" w:cs="Times New Roman"/>
          <w:sz w:val="28"/>
          <w:szCs w:val="28"/>
        </w:rPr>
        <w:t>, а также создание механизмов ст</w:t>
      </w:r>
      <w:r w:rsidRPr="00F807F5">
        <w:rPr>
          <w:rFonts w:ascii="Times New Roman" w:hAnsi="Times New Roman" w:cs="Times New Roman"/>
          <w:sz w:val="28"/>
          <w:szCs w:val="28"/>
        </w:rPr>
        <w:t>и</w:t>
      </w:r>
      <w:r w:rsidRPr="00F807F5">
        <w:rPr>
          <w:rFonts w:ascii="Times New Roman" w:hAnsi="Times New Roman" w:cs="Times New Roman"/>
          <w:sz w:val="28"/>
          <w:szCs w:val="28"/>
        </w:rPr>
        <w:t xml:space="preserve">мулирования к повышению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F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служащих к повышению эффекти</w:t>
      </w:r>
      <w:r w:rsidRPr="00F807F5">
        <w:rPr>
          <w:rFonts w:ascii="Times New Roman" w:hAnsi="Times New Roman" w:cs="Times New Roman"/>
          <w:sz w:val="28"/>
          <w:szCs w:val="28"/>
        </w:rPr>
        <w:t>в</w:t>
      </w:r>
      <w:r w:rsidRPr="00F807F5">
        <w:rPr>
          <w:rFonts w:ascii="Times New Roman" w:hAnsi="Times New Roman" w:cs="Times New Roman"/>
          <w:sz w:val="28"/>
          <w:szCs w:val="28"/>
        </w:rPr>
        <w:t>ности их деятельности целесообразно обеспечить путем осуществления пр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>мирования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07F5">
        <w:rPr>
          <w:rFonts w:ascii="Times New Roman" w:hAnsi="Times New Roman" w:cs="Times New Roman"/>
          <w:sz w:val="28"/>
          <w:szCs w:val="28"/>
        </w:rPr>
        <w:t>т средств фонда оплаты труда, высвободившихся в резул</w:t>
      </w:r>
      <w:r w:rsidRPr="00F807F5">
        <w:rPr>
          <w:rFonts w:ascii="Times New Roman" w:hAnsi="Times New Roman" w:cs="Times New Roman"/>
          <w:sz w:val="28"/>
          <w:szCs w:val="28"/>
        </w:rPr>
        <w:t>ь</w:t>
      </w:r>
      <w:r w:rsidRPr="00F807F5">
        <w:rPr>
          <w:rFonts w:ascii="Times New Roman" w:hAnsi="Times New Roman" w:cs="Times New Roman"/>
          <w:sz w:val="28"/>
          <w:szCs w:val="28"/>
        </w:rPr>
        <w:t>тате сокращения численности работников с сохранением фонда оплаты труда на текущий и последующие годы.</w:t>
      </w:r>
      <w:proofErr w:type="gramEnd"/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07F5">
        <w:rPr>
          <w:rFonts w:ascii="Times New Roman" w:hAnsi="Times New Roman" w:cs="Times New Roman"/>
          <w:sz w:val="28"/>
          <w:szCs w:val="28"/>
        </w:rPr>
        <w:t xml:space="preserve"> перспективе предстоит реализовать следующие мероприятия: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 и повышение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совершенствование административных регламентов предоставления (исполнения)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функций, </w:t>
      </w:r>
      <w:r w:rsidRPr="00F807F5">
        <w:rPr>
          <w:rFonts w:ascii="Times New Roman" w:hAnsi="Times New Roman" w:cs="Times New Roman"/>
          <w:sz w:val="28"/>
          <w:szCs w:val="28"/>
        </w:rPr>
        <w:t>поддержание их в актуал</w:t>
      </w:r>
      <w:r w:rsidRPr="00F807F5">
        <w:rPr>
          <w:rFonts w:ascii="Times New Roman" w:hAnsi="Times New Roman" w:cs="Times New Roman"/>
          <w:sz w:val="28"/>
          <w:szCs w:val="28"/>
        </w:rPr>
        <w:t>ь</w:t>
      </w:r>
      <w:r w:rsidRPr="00F807F5">
        <w:rPr>
          <w:rFonts w:ascii="Times New Roman" w:hAnsi="Times New Roman" w:cs="Times New Roman"/>
          <w:sz w:val="28"/>
          <w:szCs w:val="28"/>
        </w:rPr>
        <w:t>ном состоянии;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системы показателей, характеризующих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07F5">
        <w:rPr>
          <w:rFonts w:ascii="Times New Roman" w:hAnsi="Times New Roman" w:cs="Times New Roman"/>
          <w:sz w:val="28"/>
          <w:szCs w:val="28"/>
        </w:rPr>
        <w:t xml:space="preserve">функций, в отношении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служащих, участвующих в оказании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07F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В целях мотивации участников бюджетного процесса к полноценному и качественному применению современных подходов к управлению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</w:t>
      </w:r>
      <w:r w:rsidRPr="00F807F5">
        <w:rPr>
          <w:rFonts w:ascii="Times New Roman" w:hAnsi="Times New Roman" w:cs="Times New Roman"/>
          <w:sz w:val="28"/>
          <w:szCs w:val="28"/>
        </w:rPr>
        <w:t xml:space="preserve"> финансами, а также </w:t>
      </w:r>
      <w:proofErr w:type="gramStart"/>
      <w:r w:rsidRPr="00F807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07F5">
        <w:rPr>
          <w:rFonts w:ascii="Times New Roman" w:hAnsi="Times New Roman" w:cs="Times New Roman"/>
          <w:sz w:val="28"/>
          <w:szCs w:val="28"/>
        </w:rPr>
        <w:t xml:space="preserve"> соблюдением ими бюджетного з</w:t>
      </w:r>
      <w:r w:rsidRPr="00F807F5">
        <w:rPr>
          <w:rFonts w:ascii="Times New Roman" w:hAnsi="Times New Roman" w:cs="Times New Roman"/>
          <w:sz w:val="28"/>
          <w:szCs w:val="28"/>
        </w:rPr>
        <w:t>а</w:t>
      </w:r>
      <w:r w:rsidRPr="00F807F5">
        <w:rPr>
          <w:rFonts w:ascii="Times New Roman" w:hAnsi="Times New Roman" w:cs="Times New Roman"/>
          <w:sz w:val="28"/>
          <w:szCs w:val="28"/>
        </w:rPr>
        <w:t>конодательства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7F5">
        <w:rPr>
          <w:rFonts w:ascii="Times New Roman" w:hAnsi="Times New Roman" w:cs="Times New Roman"/>
          <w:sz w:val="28"/>
          <w:szCs w:val="28"/>
        </w:rPr>
        <w:t xml:space="preserve">тся мониторинг качества финансового менеджмента, осуществляемого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мониторинга</w:t>
      </w:r>
      <w:r w:rsidRPr="00F807F5">
        <w:rPr>
          <w:rFonts w:ascii="Times New Roman" w:hAnsi="Times New Roman" w:cs="Times New Roman"/>
          <w:sz w:val="28"/>
          <w:szCs w:val="28"/>
        </w:rPr>
        <w:t xml:space="preserve"> предусмотрено предоставл</w:t>
      </w:r>
      <w:r w:rsidRPr="00F807F5"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F8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 w:rsidR="00CB0F55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F807F5">
        <w:rPr>
          <w:rFonts w:ascii="Times New Roman" w:hAnsi="Times New Roman" w:cs="Times New Roman"/>
          <w:sz w:val="28"/>
          <w:szCs w:val="28"/>
        </w:rPr>
        <w:t xml:space="preserve">, обеспечившим достижение наилучших результатов в повышении качества </w:t>
      </w: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 ос</w:t>
      </w:r>
      <w:r w:rsidRPr="00F807F5">
        <w:rPr>
          <w:rFonts w:ascii="Times New Roman" w:hAnsi="Times New Roman" w:cs="Times New Roman"/>
          <w:sz w:val="28"/>
          <w:szCs w:val="28"/>
        </w:rPr>
        <w:t>у</w:t>
      </w:r>
      <w:r w:rsidRPr="00F807F5">
        <w:rPr>
          <w:rFonts w:ascii="Times New Roman" w:hAnsi="Times New Roman" w:cs="Times New Roman"/>
          <w:sz w:val="28"/>
          <w:szCs w:val="28"/>
        </w:rPr>
        <w:t>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7F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07F5">
        <w:rPr>
          <w:rFonts w:ascii="Times New Roman" w:hAnsi="Times New Roman" w:cs="Times New Roman"/>
          <w:sz w:val="28"/>
          <w:szCs w:val="28"/>
        </w:rPr>
        <w:t xml:space="preserve">через инструменты управления ликвидностью счета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бюджета. В дополнение к существующим возможностям должны быть вне</w:t>
      </w:r>
      <w:r w:rsidRPr="00F807F5">
        <w:rPr>
          <w:rFonts w:ascii="Times New Roman" w:hAnsi="Times New Roman" w:cs="Times New Roman"/>
          <w:sz w:val="28"/>
          <w:szCs w:val="28"/>
        </w:rPr>
        <w:t>д</w:t>
      </w:r>
      <w:r w:rsidRPr="00F807F5">
        <w:rPr>
          <w:rFonts w:ascii="Times New Roman" w:hAnsi="Times New Roman" w:cs="Times New Roman"/>
          <w:sz w:val="28"/>
          <w:szCs w:val="28"/>
        </w:rPr>
        <w:t>рены следующие: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 xml:space="preserve">совершенствование процедуры составления и исполнения кассового плана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D6BDF" w:rsidRPr="00F807F5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807F5">
        <w:rPr>
          <w:rFonts w:ascii="Times New Roman" w:hAnsi="Times New Roman" w:cs="Times New Roman"/>
          <w:sz w:val="28"/>
          <w:szCs w:val="28"/>
        </w:rPr>
        <w:t xml:space="preserve">использование механизма привлечения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 остатков временно свободных средств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07F5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F807F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1F64B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94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7F5">
        <w:rPr>
          <w:rFonts w:ascii="Times New Roman" w:hAnsi="Times New Roman" w:cs="Times New Roman"/>
          <w:sz w:val="28"/>
          <w:szCs w:val="28"/>
        </w:rPr>
        <w:t>.</w:t>
      </w:r>
    </w:p>
    <w:p w:rsidR="007D6BDF" w:rsidRPr="00262E1E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356"/>
      <w:bookmarkEnd w:id="21"/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07F5">
        <w:rPr>
          <w:rFonts w:ascii="Times New Roman" w:hAnsi="Times New Roman" w:cs="Times New Roman"/>
          <w:sz w:val="28"/>
          <w:szCs w:val="28"/>
        </w:rPr>
        <w:t>VI. Обеспечение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1E" w:rsidRPr="00F807F5" w:rsidRDefault="00262E1E" w:rsidP="007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составу, качеству и стандартам обмена и</w:t>
      </w:r>
      <w:r w:rsidRPr="00A2552A">
        <w:rPr>
          <w:rFonts w:ascii="Times New Roman" w:hAnsi="Times New Roman"/>
          <w:sz w:val="28"/>
          <w:szCs w:val="28"/>
        </w:rPr>
        <w:t>н</w:t>
      </w:r>
      <w:r w:rsidRPr="00A2552A">
        <w:rPr>
          <w:rFonts w:ascii="Times New Roman" w:hAnsi="Times New Roman"/>
          <w:sz w:val="28"/>
          <w:szCs w:val="28"/>
        </w:rPr>
        <w:t xml:space="preserve">формацией о финансовой деятельности органов местного самоуправления. Повышение информированности жителей </w:t>
      </w:r>
      <w:r w:rsidR="00CD3EA7" w:rsidRPr="001F64B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D3E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D3EA7">
        <w:rPr>
          <w:rFonts w:ascii="Times New Roman" w:hAnsi="Times New Roman"/>
          <w:sz w:val="28"/>
          <w:szCs w:val="28"/>
        </w:rPr>
        <w:t>округа</w:t>
      </w:r>
      <w:r w:rsidRPr="00A2552A">
        <w:rPr>
          <w:rFonts w:ascii="Times New Roman" w:hAnsi="Times New Roman"/>
          <w:sz w:val="28"/>
          <w:szCs w:val="28"/>
        </w:rPr>
        <w:t xml:space="preserve"> и других заинтересованных сторон о состоянии системы муниципальных ф</w:t>
      </w:r>
      <w:r w:rsidRPr="00A2552A">
        <w:rPr>
          <w:rFonts w:ascii="Times New Roman" w:hAnsi="Times New Roman"/>
          <w:sz w:val="28"/>
          <w:szCs w:val="28"/>
        </w:rPr>
        <w:t>и</w:t>
      </w:r>
      <w:r w:rsidRPr="00A2552A">
        <w:rPr>
          <w:rFonts w:ascii="Times New Roman" w:hAnsi="Times New Roman"/>
          <w:sz w:val="28"/>
          <w:szCs w:val="28"/>
        </w:rPr>
        <w:t>нансов, а также развитие направлений информационного взаимодействия финансовой системы с внешними государственными информационными р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сурсами и получателями бюджетных средств способствуют повышению пр</w:t>
      </w:r>
      <w:r w:rsidRPr="00A2552A">
        <w:rPr>
          <w:rFonts w:ascii="Times New Roman" w:hAnsi="Times New Roman"/>
          <w:sz w:val="28"/>
          <w:szCs w:val="28"/>
        </w:rPr>
        <w:t>о</w:t>
      </w:r>
      <w:r w:rsidRPr="00A2552A">
        <w:rPr>
          <w:rFonts w:ascii="Times New Roman" w:hAnsi="Times New Roman"/>
          <w:sz w:val="28"/>
          <w:szCs w:val="28"/>
        </w:rPr>
        <w:t xml:space="preserve">зрачности системы управления муниципальными финансами, повышению ответственности органов местного </w:t>
      </w:r>
      <w:proofErr w:type="gramStart"/>
      <w:r w:rsidRPr="00A2552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A2552A">
        <w:rPr>
          <w:rFonts w:ascii="Times New Roman" w:hAnsi="Times New Roman"/>
          <w:sz w:val="28"/>
          <w:szCs w:val="28"/>
        </w:rPr>
        <w:t xml:space="preserve"> за реализацию провод</w:t>
      </w:r>
      <w:r w:rsidRPr="00A2552A">
        <w:rPr>
          <w:rFonts w:ascii="Times New Roman" w:hAnsi="Times New Roman"/>
          <w:sz w:val="28"/>
          <w:szCs w:val="28"/>
        </w:rPr>
        <w:t>и</w:t>
      </w:r>
      <w:r w:rsidRPr="00A2552A">
        <w:rPr>
          <w:rFonts w:ascii="Times New Roman" w:hAnsi="Times New Roman"/>
          <w:sz w:val="28"/>
          <w:szCs w:val="28"/>
        </w:rPr>
        <w:t>мой ими бюджетной политики, обеспечению эффективного, оперативного и устойчивого управления муниципальными финансами.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В связи с этим необходимо обеспечить публичность процесса управл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ния муниципальными финансами, гарантирующую обществу право на доступ к открытым муниципальным данным, а также открытость и доступность и</w:t>
      </w:r>
      <w:r w:rsidRPr="00A2552A">
        <w:rPr>
          <w:rFonts w:ascii="Times New Roman" w:hAnsi="Times New Roman"/>
          <w:sz w:val="28"/>
          <w:szCs w:val="28"/>
        </w:rPr>
        <w:t>н</w:t>
      </w:r>
      <w:r w:rsidRPr="00A2552A">
        <w:rPr>
          <w:rFonts w:ascii="Times New Roman" w:hAnsi="Times New Roman"/>
          <w:sz w:val="28"/>
          <w:szCs w:val="28"/>
        </w:rPr>
        <w:t>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В настоящее время на официальном сайте </w:t>
      </w:r>
      <w:r w:rsidR="00461706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2552A">
        <w:rPr>
          <w:rFonts w:ascii="Times New Roman" w:hAnsi="Times New Roman"/>
          <w:sz w:val="28"/>
          <w:szCs w:val="28"/>
        </w:rPr>
        <w:t xml:space="preserve"> в</w:t>
      </w:r>
      <w:r w:rsidR="0046170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A2552A">
        <w:rPr>
          <w:rFonts w:ascii="Times New Roman" w:hAnsi="Times New Roman"/>
          <w:sz w:val="28"/>
          <w:szCs w:val="28"/>
        </w:rPr>
        <w:t xml:space="preserve">сети </w:t>
      </w:r>
      <w:r w:rsidR="00461706">
        <w:rPr>
          <w:rFonts w:ascii="Times New Roman" w:hAnsi="Times New Roman"/>
          <w:sz w:val="28"/>
          <w:szCs w:val="28"/>
        </w:rPr>
        <w:t>«</w:t>
      </w:r>
      <w:r w:rsidRPr="00A2552A">
        <w:rPr>
          <w:rFonts w:ascii="Times New Roman" w:hAnsi="Times New Roman"/>
          <w:sz w:val="28"/>
          <w:szCs w:val="28"/>
        </w:rPr>
        <w:t>Интернет</w:t>
      </w:r>
      <w:r w:rsidR="00461706">
        <w:rPr>
          <w:rFonts w:ascii="Times New Roman" w:hAnsi="Times New Roman"/>
          <w:sz w:val="28"/>
          <w:szCs w:val="28"/>
        </w:rPr>
        <w:t>»</w:t>
      </w:r>
      <w:r w:rsidRPr="00A2552A">
        <w:rPr>
          <w:rFonts w:ascii="Times New Roman" w:hAnsi="Times New Roman"/>
          <w:sz w:val="28"/>
          <w:szCs w:val="28"/>
        </w:rPr>
        <w:t xml:space="preserve"> публик</w:t>
      </w:r>
      <w:r w:rsidRPr="00A2552A">
        <w:rPr>
          <w:rFonts w:ascii="Times New Roman" w:hAnsi="Times New Roman"/>
          <w:sz w:val="28"/>
          <w:szCs w:val="28"/>
        </w:rPr>
        <w:t>у</w:t>
      </w:r>
      <w:r w:rsidRPr="00A2552A">
        <w:rPr>
          <w:rFonts w:ascii="Times New Roman" w:hAnsi="Times New Roman"/>
          <w:sz w:val="28"/>
          <w:szCs w:val="28"/>
        </w:rPr>
        <w:t>ется информация о состоянии системы управления муниципальными фина</w:t>
      </w:r>
      <w:r w:rsidRPr="00A2552A">
        <w:rPr>
          <w:rFonts w:ascii="Times New Roman" w:hAnsi="Times New Roman"/>
          <w:sz w:val="28"/>
          <w:szCs w:val="28"/>
        </w:rPr>
        <w:t>н</w:t>
      </w:r>
      <w:r w:rsidRPr="00A2552A">
        <w:rPr>
          <w:rFonts w:ascii="Times New Roman" w:hAnsi="Times New Roman"/>
          <w:sz w:val="28"/>
          <w:szCs w:val="28"/>
        </w:rPr>
        <w:t xml:space="preserve">сами, об отдельных показателях исполнения </w:t>
      </w:r>
      <w:r w:rsidR="00D368D7">
        <w:rPr>
          <w:rFonts w:ascii="Times New Roman" w:hAnsi="Times New Roman"/>
          <w:sz w:val="28"/>
          <w:szCs w:val="28"/>
        </w:rPr>
        <w:t>местного</w:t>
      </w:r>
      <w:r w:rsidRPr="00A2552A">
        <w:rPr>
          <w:rFonts w:ascii="Times New Roman" w:hAnsi="Times New Roman"/>
          <w:sz w:val="28"/>
          <w:szCs w:val="28"/>
        </w:rPr>
        <w:t xml:space="preserve"> бюджета, о соблюд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нии органами местного самоуправления требований бюджетного законод</w:t>
      </w:r>
      <w:r w:rsidRPr="00A2552A">
        <w:rPr>
          <w:rFonts w:ascii="Times New Roman" w:hAnsi="Times New Roman"/>
          <w:sz w:val="28"/>
          <w:szCs w:val="28"/>
        </w:rPr>
        <w:t>а</w:t>
      </w:r>
      <w:r w:rsidRPr="00A2552A">
        <w:rPr>
          <w:rFonts w:ascii="Times New Roman" w:hAnsi="Times New Roman"/>
          <w:sz w:val="28"/>
          <w:szCs w:val="28"/>
        </w:rPr>
        <w:t>тельства.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В рамках Программы необходимо продолжать работу по следующим направлениям: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размещение общедоступной информации о муниципальных финансах в сети Интернет на регулярной основе и повышение объемов ее размещения;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обеспечение публичности информации о плановых и фактических р</w:t>
      </w:r>
      <w:r w:rsidRPr="00A2552A">
        <w:rPr>
          <w:rFonts w:ascii="Times New Roman" w:hAnsi="Times New Roman"/>
          <w:sz w:val="28"/>
          <w:szCs w:val="28"/>
        </w:rPr>
        <w:t>е</w:t>
      </w:r>
      <w:r w:rsidRPr="00A2552A">
        <w:rPr>
          <w:rFonts w:ascii="Times New Roman" w:hAnsi="Times New Roman"/>
          <w:sz w:val="28"/>
          <w:szCs w:val="28"/>
        </w:rPr>
        <w:t>зультатах деятельности муниципальных учреждений;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proofErr w:type="gramStart"/>
      <w:r w:rsidRPr="00A2552A">
        <w:rPr>
          <w:rFonts w:ascii="Times New Roman" w:hAnsi="Times New Roman"/>
          <w:sz w:val="28"/>
          <w:szCs w:val="28"/>
        </w:rPr>
        <w:t>по участию граждан в бюджетном процессе в рамках системы раскрытия информации о разрабатываемых проектах но</w:t>
      </w:r>
      <w:r w:rsidRPr="00A2552A">
        <w:rPr>
          <w:rFonts w:ascii="Times New Roman" w:hAnsi="Times New Roman"/>
          <w:sz w:val="28"/>
          <w:szCs w:val="28"/>
        </w:rPr>
        <w:t>р</w:t>
      </w:r>
      <w:r w:rsidRPr="00A2552A">
        <w:rPr>
          <w:rFonts w:ascii="Times New Roman" w:hAnsi="Times New Roman"/>
          <w:sz w:val="28"/>
          <w:szCs w:val="28"/>
        </w:rPr>
        <w:t>мативных правовых актов в сфере</w:t>
      </w:r>
      <w:proofErr w:type="gramEnd"/>
      <w:r w:rsidRPr="00A2552A">
        <w:rPr>
          <w:rFonts w:ascii="Times New Roman" w:hAnsi="Times New Roman"/>
          <w:sz w:val="28"/>
          <w:szCs w:val="28"/>
        </w:rPr>
        <w:t xml:space="preserve"> управления общественными финансами, результатах их общественных обсуждений;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реализация концепции «Электронный бюджет» в сфере управления м</w:t>
      </w:r>
      <w:r w:rsidRPr="00A2552A">
        <w:rPr>
          <w:rFonts w:ascii="Times New Roman" w:hAnsi="Times New Roman"/>
          <w:sz w:val="28"/>
          <w:szCs w:val="28"/>
        </w:rPr>
        <w:t>у</w:t>
      </w:r>
      <w:r w:rsidRPr="00A2552A">
        <w:rPr>
          <w:rFonts w:ascii="Times New Roman" w:hAnsi="Times New Roman"/>
          <w:sz w:val="28"/>
          <w:szCs w:val="28"/>
        </w:rPr>
        <w:t>ниципальными финансами.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Для популяризации финансовой информации на сайте необходимы: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обеспечение информирования населения о его функционировании;</w:t>
      </w:r>
    </w:p>
    <w:p w:rsidR="00262E1E" w:rsidRPr="00A2552A" w:rsidRDefault="00262E1E" w:rsidP="0026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52A">
        <w:rPr>
          <w:rFonts w:ascii="Times New Roman" w:hAnsi="Times New Roman"/>
          <w:sz w:val="28"/>
          <w:szCs w:val="28"/>
        </w:rPr>
        <w:t>создание отдельных разделов, адаптированных для целевых аудиторий.</w:t>
      </w: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BE" w:rsidRDefault="00300ABE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F" w:rsidRDefault="007D6BDF" w:rsidP="007D6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F4" w:rsidRPr="00E361F4" w:rsidRDefault="00E361F4" w:rsidP="00E361F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361F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E361F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361F4" w:rsidRPr="00E361F4" w:rsidRDefault="00E361F4" w:rsidP="00E361F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361F4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E361F4" w:rsidRPr="00E361F4" w:rsidRDefault="00E361F4" w:rsidP="00E361F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361F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A2463" w:rsidRPr="00893AB1" w:rsidRDefault="00E361F4" w:rsidP="00893AB1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361F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О.А.Бондарева</w:t>
      </w:r>
    </w:p>
    <w:sectPr w:rsidR="00CA2463" w:rsidRPr="00893AB1" w:rsidSect="00D92D77">
      <w:headerReference w:type="default" r:id="rId9"/>
      <w:headerReference w:type="first" r:id="rId10"/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1E" w:rsidRDefault="00DF3A1E" w:rsidP="005733C3">
      <w:pPr>
        <w:spacing w:after="0" w:line="240" w:lineRule="auto"/>
      </w:pPr>
      <w:r>
        <w:separator/>
      </w:r>
    </w:p>
  </w:endnote>
  <w:endnote w:type="continuationSeparator" w:id="0">
    <w:p w:rsidR="00DF3A1E" w:rsidRDefault="00DF3A1E" w:rsidP="0057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1E" w:rsidRDefault="00DF3A1E" w:rsidP="005733C3">
      <w:pPr>
        <w:spacing w:after="0" w:line="240" w:lineRule="auto"/>
      </w:pPr>
      <w:r>
        <w:separator/>
      </w:r>
    </w:p>
  </w:footnote>
  <w:footnote w:type="continuationSeparator" w:id="0">
    <w:p w:rsidR="00DF3A1E" w:rsidRDefault="00DF3A1E" w:rsidP="0057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9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EA7" w:rsidRPr="005733C3" w:rsidRDefault="001E44E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73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EA7" w:rsidRPr="00573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3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B2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73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EA7" w:rsidRDefault="00CD3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A7" w:rsidRPr="005733C3" w:rsidRDefault="00CD3EA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BDF"/>
    <w:rsid w:val="00023D73"/>
    <w:rsid w:val="000C5B2B"/>
    <w:rsid w:val="000E593C"/>
    <w:rsid w:val="0010246D"/>
    <w:rsid w:val="001245BF"/>
    <w:rsid w:val="001413E1"/>
    <w:rsid w:val="00143F58"/>
    <w:rsid w:val="001479E3"/>
    <w:rsid w:val="00153C56"/>
    <w:rsid w:val="001562F4"/>
    <w:rsid w:val="001B301D"/>
    <w:rsid w:val="001C1354"/>
    <w:rsid w:val="001E44E2"/>
    <w:rsid w:val="001E7DE0"/>
    <w:rsid w:val="00201427"/>
    <w:rsid w:val="00262E1E"/>
    <w:rsid w:val="00292ED4"/>
    <w:rsid w:val="002E540C"/>
    <w:rsid w:val="002F716C"/>
    <w:rsid w:val="00300ABE"/>
    <w:rsid w:val="00312C3E"/>
    <w:rsid w:val="003213BD"/>
    <w:rsid w:val="0034013E"/>
    <w:rsid w:val="003A4A6A"/>
    <w:rsid w:val="003B11AC"/>
    <w:rsid w:val="003E0535"/>
    <w:rsid w:val="003E17D9"/>
    <w:rsid w:val="003E70D4"/>
    <w:rsid w:val="004236EF"/>
    <w:rsid w:val="00461706"/>
    <w:rsid w:val="004742F0"/>
    <w:rsid w:val="004847D1"/>
    <w:rsid w:val="00494C6A"/>
    <w:rsid w:val="004A1425"/>
    <w:rsid w:val="004C1794"/>
    <w:rsid w:val="00501F20"/>
    <w:rsid w:val="005324EA"/>
    <w:rsid w:val="005469E0"/>
    <w:rsid w:val="00552B84"/>
    <w:rsid w:val="00552FD2"/>
    <w:rsid w:val="00553794"/>
    <w:rsid w:val="005733C3"/>
    <w:rsid w:val="00586533"/>
    <w:rsid w:val="005B23B9"/>
    <w:rsid w:val="005B2DA4"/>
    <w:rsid w:val="00622925"/>
    <w:rsid w:val="00626EB5"/>
    <w:rsid w:val="00666D1A"/>
    <w:rsid w:val="006806D8"/>
    <w:rsid w:val="006807EF"/>
    <w:rsid w:val="006D2E02"/>
    <w:rsid w:val="00703390"/>
    <w:rsid w:val="00706FEE"/>
    <w:rsid w:val="007430B5"/>
    <w:rsid w:val="007B003A"/>
    <w:rsid w:val="007D6BDF"/>
    <w:rsid w:val="007E4E2E"/>
    <w:rsid w:val="007E73D0"/>
    <w:rsid w:val="00841164"/>
    <w:rsid w:val="00850E34"/>
    <w:rsid w:val="0087024A"/>
    <w:rsid w:val="00893AB1"/>
    <w:rsid w:val="008D6992"/>
    <w:rsid w:val="008F38B8"/>
    <w:rsid w:val="00954743"/>
    <w:rsid w:val="00974689"/>
    <w:rsid w:val="00974BDF"/>
    <w:rsid w:val="00982F2A"/>
    <w:rsid w:val="009D049D"/>
    <w:rsid w:val="009E6F28"/>
    <w:rsid w:val="009F54D2"/>
    <w:rsid w:val="00A272EC"/>
    <w:rsid w:val="00A51B6E"/>
    <w:rsid w:val="00A92180"/>
    <w:rsid w:val="00AB7E56"/>
    <w:rsid w:val="00AC1192"/>
    <w:rsid w:val="00AD792E"/>
    <w:rsid w:val="00AE3261"/>
    <w:rsid w:val="00AE595B"/>
    <w:rsid w:val="00AE6833"/>
    <w:rsid w:val="00AF2FBB"/>
    <w:rsid w:val="00B10987"/>
    <w:rsid w:val="00B156E4"/>
    <w:rsid w:val="00B21E98"/>
    <w:rsid w:val="00B323A1"/>
    <w:rsid w:val="00B563EE"/>
    <w:rsid w:val="00B91D33"/>
    <w:rsid w:val="00B969F9"/>
    <w:rsid w:val="00BA1CF9"/>
    <w:rsid w:val="00BE4A70"/>
    <w:rsid w:val="00BE7445"/>
    <w:rsid w:val="00BF636A"/>
    <w:rsid w:val="00C35817"/>
    <w:rsid w:val="00C422B4"/>
    <w:rsid w:val="00CA2463"/>
    <w:rsid w:val="00CB0F55"/>
    <w:rsid w:val="00CC2BF8"/>
    <w:rsid w:val="00CD3EA7"/>
    <w:rsid w:val="00CE5CC9"/>
    <w:rsid w:val="00CF0FD6"/>
    <w:rsid w:val="00D048CC"/>
    <w:rsid w:val="00D16B8B"/>
    <w:rsid w:val="00D368D7"/>
    <w:rsid w:val="00D92D77"/>
    <w:rsid w:val="00D945E4"/>
    <w:rsid w:val="00DA126B"/>
    <w:rsid w:val="00DD4F55"/>
    <w:rsid w:val="00DE2438"/>
    <w:rsid w:val="00DF3A1E"/>
    <w:rsid w:val="00E361F4"/>
    <w:rsid w:val="00E4329E"/>
    <w:rsid w:val="00E5089F"/>
    <w:rsid w:val="00E563B2"/>
    <w:rsid w:val="00E61F8F"/>
    <w:rsid w:val="00E6638B"/>
    <w:rsid w:val="00EA7E94"/>
    <w:rsid w:val="00ED4482"/>
    <w:rsid w:val="00EF589F"/>
    <w:rsid w:val="00F00692"/>
    <w:rsid w:val="00F03834"/>
    <w:rsid w:val="00F17FEA"/>
    <w:rsid w:val="00F52982"/>
    <w:rsid w:val="00F7654A"/>
    <w:rsid w:val="00F77A61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BDF"/>
  </w:style>
  <w:style w:type="paragraph" w:styleId="a5">
    <w:name w:val="Balloon Text"/>
    <w:basedOn w:val="a"/>
    <w:link w:val="a6"/>
    <w:uiPriority w:val="99"/>
    <w:semiHidden/>
    <w:unhideWhenUsed/>
    <w:rsid w:val="00EF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9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361F4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7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3C3"/>
  </w:style>
  <w:style w:type="character" w:styleId="aa">
    <w:name w:val="Hyperlink"/>
    <w:basedOn w:val="a0"/>
    <w:uiPriority w:val="99"/>
    <w:semiHidden/>
    <w:unhideWhenUsed/>
    <w:rsid w:val="006D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187289184D962F0DA0A6B253D99264E53E6C2F84E8FEDA40AF23ACDd2s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cab351</dc:creator>
  <cp:keywords/>
  <dc:description/>
  <cp:lastModifiedBy>Пользователь</cp:lastModifiedBy>
  <cp:revision>100</cp:revision>
  <cp:lastPrinted>2018-04-10T10:46:00Z</cp:lastPrinted>
  <dcterms:created xsi:type="dcterms:W3CDTF">2018-04-10T05:41:00Z</dcterms:created>
  <dcterms:modified xsi:type="dcterms:W3CDTF">2018-04-23T14:18:00Z</dcterms:modified>
</cp:coreProperties>
</file>