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B615" w14:textId="77777777" w:rsidR="001B475D" w:rsidRPr="00E07CC7" w:rsidRDefault="001B475D" w:rsidP="001B475D">
      <w:pPr>
        <w:pStyle w:val="a6"/>
        <w:jc w:val="center"/>
        <w:rPr>
          <w:lang w:val="ru-RU"/>
        </w:rPr>
      </w:pPr>
      <w:r w:rsidRPr="00E07CC7">
        <w:rPr>
          <w:lang w:val="ru-RU"/>
        </w:rPr>
        <w:t>ФИНАНСОВОЕ УПРАВЛЕНИЕ</w:t>
      </w:r>
    </w:p>
    <w:p w14:paraId="771C445A" w14:textId="77777777" w:rsidR="001B475D" w:rsidRPr="00E07CC7" w:rsidRDefault="001B475D" w:rsidP="001B475D">
      <w:pPr>
        <w:pStyle w:val="a6"/>
        <w:jc w:val="center"/>
        <w:rPr>
          <w:lang w:val="ru-RU"/>
        </w:rPr>
      </w:pPr>
      <w:r w:rsidRPr="00E07CC7">
        <w:rPr>
          <w:lang w:val="ru-RU"/>
        </w:rPr>
        <w:t>АДМИНИСТРАЦИИ ГЕОРГИЕВСКОГО ГОРОДСКОГО ОКРУГА</w:t>
      </w:r>
    </w:p>
    <w:p w14:paraId="1277334C" w14:textId="77777777" w:rsidR="001B475D" w:rsidRPr="00E07CC7" w:rsidRDefault="001B475D" w:rsidP="001B475D">
      <w:pPr>
        <w:pStyle w:val="a6"/>
        <w:jc w:val="center"/>
        <w:rPr>
          <w:lang w:val="ru-RU"/>
        </w:rPr>
      </w:pPr>
      <w:r w:rsidRPr="00E07CC7">
        <w:rPr>
          <w:lang w:val="ru-RU"/>
        </w:rPr>
        <w:t>СТАВРОПОЛЬСКОГО КРАЯ</w:t>
      </w:r>
    </w:p>
    <w:p w14:paraId="01F7B52B" w14:textId="77777777" w:rsidR="001B475D" w:rsidRPr="00E07CC7" w:rsidRDefault="001B475D" w:rsidP="001B475D">
      <w:pPr>
        <w:pStyle w:val="a6"/>
        <w:jc w:val="center"/>
        <w:rPr>
          <w:lang w:val="ru-RU"/>
        </w:rPr>
      </w:pPr>
    </w:p>
    <w:p w14:paraId="16EDDBD6" w14:textId="77777777" w:rsidR="001B475D" w:rsidRPr="00E07CC7" w:rsidRDefault="001B475D" w:rsidP="001B475D">
      <w:pPr>
        <w:pStyle w:val="a6"/>
        <w:jc w:val="center"/>
        <w:rPr>
          <w:lang w:val="ru-RU"/>
        </w:rPr>
      </w:pPr>
      <w:r w:rsidRPr="00E07CC7">
        <w:rPr>
          <w:lang w:val="ru-RU"/>
        </w:rPr>
        <w:t>ПРИКАЗ</w:t>
      </w:r>
    </w:p>
    <w:p w14:paraId="3E175079" w14:textId="77777777" w:rsidR="001B475D" w:rsidRPr="00E07CC7" w:rsidRDefault="001B475D" w:rsidP="001B475D">
      <w:pPr>
        <w:rPr>
          <w:sz w:val="28"/>
          <w:szCs w:val="28"/>
        </w:rPr>
      </w:pPr>
    </w:p>
    <w:p w14:paraId="1F77177D" w14:textId="40968329" w:rsidR="001B475D" w:rsidRPr="00E07CC7" w:rsidRDefault="00067703" w:rsidP="001B475D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F621EA" w:rsidRPr="00E07CC7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44204E" w:rsidRPr="00E07CC7">
        <w:rPr>
          <w:sz w:val="28"/>
          <w:szCs w:val="28"/>
        </w:rPr>
        <w:t xml:space="preserve"> 202</w:t>
      </w:r>
      <w:r w:rsidR="0089230F" w:rsidRPr="00E07CC7">
        <w:rPr>
          <w:sz w:val="28"/>
          <w:szCs w:val="28"/>
        </w:rPr>
        <w:t>3</w:t>
      </w:r>
      <w:r w:rsidR="0044204E" w:rsidRPr="00E07CC7">
        <w:rPr>
          <w:sz w:val="28"/>
          <w:szCs w:val="28"/>
        </w:rPr>
        <w:t xml:space="preserve"> года</w:t>
      </w:r>
      <w:r w:rsidR="001B475D" w:rsidRPr="00E07CC7">
        <w:rPr>
          <w:sz w:val="28"/>
          <w:szCs w:val="28"/>
        </w:rPr>
        <w:t xml:space="preserve">      </w:t>
      </w:r>
      <w:r w:rsidR="0089230F" w:rsidRPr="00E07CC7">
        <w:rPr>
          <w:sz w:val="28"/>
          <w:szCs w:val="28"/>
        </w:rPr>
        <w:t xml:space="preserve"> </w:t>
      </w:r>
      <w:r w:rsidR="001B475D" w:rsidRPr="00E07C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1B475D" w:rsidRPr="00E07CC7">
        <w:rPr>
          <w:sz w:val="28"/>
          <w:szCs w:val="28"/>
        </w:rPr>
        <w:t xml:space="preserve">  </w:t>
      </w:r>
      <w:r w:rsidR="008F422A" w:rsidRPr="00E07CC7">
        <w:rPr>
          <w:sz w:val="28"/>
          <w:szCs w:val="28"/>
        </w:rPr>
        <w:t xml:space="preserve">  </w:t>
      </w:r>
      <w:r w:rsidR="00C16BD4" w:rsidRPr="00E07CC7">
        <w:rPr>
          <w:sz w:val="28"/>
          <w:szCs w:val="28"/>
        </w:rPr>
        <w:t xml:space="preserve"> </w:t>
      </w:r>
      <w:r w:rsidR="001B475D" w:rsidRPr="00E07CC7">
        <w:rPr>
          <w:sz w:val="28"/>
          <w:szCs w:val="28"/>
        </w:rPr>
        <w:t xml:space="preserve">   г. Георгиевск                </w:t>
      </w:r>
      <w:r w:rsidR="00913450" w:rsidRPr="00E07CC7">
        <w:rPr>
          <w:sz w:val="28"/>
          <w:szCs w:val="28"/>
        </w:rPr>
        <w:t xml:space="preserve">    </w:t>
      </w:r>
      <w:r w:rsidR="001B475D" w:rsidRPr="00E07CC7">
        <w:rPr>
          <w:sz w:val="28"/>
          <w:szCs w:val="28"/>
        </w:rPr>
        <w:t xml:space="preserve">            </w:t>
      </w:r>
      <w:r w:rsidR="0089230F" w:rsidRPr="00E07CC7">
        <w:rPr>
          <w:sz w:val="28"/>
          <w:szCs w:val="28"/>
        </w:rPr>
        <w:t xml:space="preserve"> </w:t>
      </w:r>
      <w:r w:rsidR="001B475D" w:rsidRPr="00E07CC7">
        <w:rPr>
          <w:sz w:val="28"/>
          <w:szCs w:val="28"/>
        </w:rPr>
        <w:t xml:space="preserve">  </w:t>
      </w:r>
      <w:r w:rsidR="005F580E" w:rsidRPr="00E07CC7">
        <w:rPr>
          <w:sz w:val="28"/>
          <w:szCs w:val="28"/>
        </w:rPr>
        <w:t xml:space="preserve">     </w:t>
      </w:r>
      <w:r w:rsidR="001B475D" w:rsidRPr="00E07CC7">
        <w:rPr>
          <w:sz w:val="28"/>
          <w:szCs w:val="28"/>
        </w:rPr>
        <w:t xml:space="preserve">  № </w:t>
      </w:r>
      <w:r>
        <w:rPr>
          <w:sz w:val="28"/>
          <w:szCs w:val="28"/>
        </w:rPr>
        <w:t>131</w:t>
      </w:r>
      <w:r w:rsidR="008F422A" w:rsidRPr="00E07CC7">
        <w:rPr>
          <w:sz w:val="28"/>
          <w:szCs w:val="28"/>
        </w:rPr>
        <w:t>-б</w:t>
      </w:r>
    </w:p>
    <w:p w14:paraId="36CCCE9B" w14:textId="77777777" w:rsidR="001B475D" w:rsidRPr="00E07CC7" w:rsidRDefault="001B475D" w:rsidP="001B475D">
      <w:pPr>
        <w:ind w:firstLine="709"/>
        <w:jc w:val="both"/>
        <w:rPr>
          <w:sz w:val="28"/>
          <w:szCs w:val="28"/>
        </w:rPr>
      </w:pPr>
    </w:p>
    <w:p w14:paraId="6A1EF2FD" w14:textId="77777777" w:rsidR="001B475D" w:rsidRPr="00E07CC7" w:rsidRDefault="001B475D" w:rsidP="001B475D">
      <w:pPr>
        <w:ind w:firstLine="709"/>
        <w:jc w:val="both"/>
        <w:rPr>
          <w:sz w:val="28"/>
          <w:szCs w:val="28"/>
        </w:rPr>
      </w:pPr>
    </w:p>
    <w:p w14:paraId="405CB637" w14:textId="77777777" w:rsidR="001B475D" w:rsidRPr="00E07CC7" w:rsidRDefault="001B475D" w:rsidP="001B475D">
      <w:pPr>
        <w:ind w:firstLine="709"/>
        <w:jc w:val="both"/>
        <w:rPr>
          <w:sz w:val="28"/>
          <w:szCs w:val="28"/>
        </w:rPr>
      </w:pPr>
    </w:p>
    <w:p w14:paraId="3FC741CF" w14:textId="5A1F5F5D" w:rsidR="001B475D" w:rsidRPr="00E07CC7" w:rsidRDefault="001B475D" w:rsidP="001B475D">
      <w:pPr>
        <w:spacing w:line="240" w:lineRule="exact"/>
        <w:jc w:val="both"/>
        <w:rPr>
          <w:sz w:val="28"/>
          <w:szCs w:val="28"/>
        </w:rPr>
      </w:pPr>
      <w:r w:rsidRPr="00E07CC7">
        <w:rPr>
          <w:sz w:val="28"/>
          <w:szCs w:val="28"/>
        </w:rPr>
        <w:t>О внесении изменени</w:t>
      </w:r>
      <w:r w:rsidR="00D171A6">
        <w:rPr>
          <w:sz w:val="28"/>
          <w:szCs w:val="28"/>
        </w:rPr>
        <w:t>я</w:t>
      </w:r>
      <w:r w:rsidRPr="00E07CC7">
        <w:rPr>
          <w:sz w:val="28"/>
          <w:szCs w:val="28"/>
        </w:rPr>
        <w:t xml:space="preserve"> в приложение 4 к </w:t>
      </w:r>
      <w:r w:rsidR="003D2DA8" w:rsidRPr="00A647B9">
        <w:rPr>
          <w:sz w:val="28"/>
          <w:szCs w:val="28"/>
        </w:rPr>
        <w:t>Порядку применения кодов бюджетной классификации Российской Федерации в части, относящейся к бюджету Георгиевского городского округа Ставропольского края на 2023 год и плановый период 2024 и 2025 годов</w:t>
      </w:r>
      <w:r w:rsidR="003D2DA8">
        <w:rPr>
          <w:sz w:val="28"/>
          <w:szCs w:val="28"/>
        </w:rPr>
        <w:t xml:space="preserve">, утвержденному </w:t>
      </w:r>
      <w:r w:rsidRPr="00E07CC7">
        <w:rPr>
          <w:sz w:val="28"/>
          <w:szCs w:val="28"/>
        </w:rPr>
        <w:t>приказ</w:t>
      </w:r>
      <w:r w:rsidR="003D2DA8">
        <w:rPr>
          <w:sz w:val="28"/>
          <w:szCs w:val="28"/>
        </w:rPr>
        <w:t>ом</w:t>
      </w:r>
      <w:r w:rsidRPr="00E07CC7">
        <w:rPr>
          <w:sz w:val="28"/>
          <w:szCs w:val="28"/>
        </w:rPr>
        <w:t xml:space="preserve"> финансового управления администрации Георгиевского городского округа Ставропольского края от </w:t>
      </w:r>
      <w:r w:rsidR="00FB1568" w:rsidRPr="00E07CC7">
        <w:rPr>
          <w:sz w:val="28"/>
          <w:szCs w:val="28"/>
        </w:rPr>
        <w:t>27</w:t>
      </w:r>
      <w:r w:rsidRPr="00E07CC7">
        <w:rPr>
          <w:sz w:val="28"/>
          <w:szCs w:val="28"/>
        </w:rPr>
        <w:t xml:space="preserve"> </w:t>
      </w:r>
      <w:r w:rsidR="005F580E" w:rsidRPr="00E07CC7">
        <w:rPr>
          <w:sz w:val="28"/>
          <w:szCs w:val="28"/>
        </w:rPr>
        <w:t>декабря</w:t>
      </w:r>
      <w:r w:rsidRPr="00E07CC7">
        <w:rPr>
          <w:sz w:val="28"/>
          <w:szCs w:val="28"/>
        </w:rPr>
        <w:t xml:space="preserve"> 20</w:t>
      </w:r>
      <w:r w:rsidR="005F580E" w:rsidRPr="00E07CC7">
        <w:rPr>
          <w:sz w:val="28"/>
          <w:szCs w:val="28"/>
        </w:rPr>
        <w:t>2</w:t>
      </w:r>
      <w:r w:rsidR="00FB1568" w:rsidRPr="00E07CC7">
        <w:rPr>
          <w:sz w:val="28"/>
          <w:szCs w:val="28"/>
        </w:rPr>
        <w:t>2</w:t>
      </w:r>
      <w:r w:rsidRPr="00E07CC7">
        <w:rPr>
          <w:sz w:val="28"/>
          <w:szCs w:val="28"/>
        </w:rPr>
        <w:t xml:space="preserve"> г. № </w:t>
      </w:r>
      <w:r w:rsidR="00FB1568" w:rsidRPr="00E07CC7">
        <w:rPr>
          <w:sz w:val="28"/>
          <w:szCs w:val="28"/>
        </w:rPr>
        <w:t>433</w:t>
      </w:r>
      <w:r w:rsidRPr="00E07CC7">
        <w:rPr>
          <w:sz w:val="28"/>
          <w:szCs w:val="28"/>
        </w:rPr>
        <w:t>-б</w:t>
      </w:r>
    </w:p>
    <w:p w14:paraId="5A347644" w14:textId="77777777" w:rsidR="001B475D" w:rsidRPr="00E07CC7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9AA0744" w14:textId="77777777" w:rsidR="001B475D" w:rsidRPr="00E07CC7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AE57924" w14:textId="77777777" w:rsidR="001B475D" w:rsidRPr="00E07CC7" w:rsidRDefault="001B475D" w:rsidP="001B475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D655849" w14:textId="510572F7" w:rsidR="00FB1568" w:rsidRPr="00E07CC7" w:rsidRDefault="00FB1568" w:rsidP="00FB156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E07CC7">
        <w:rPr>
          <w:sz w:val="28"/>
          <w:szCs w:val="28"/>
        </w:rPr>
        <w:t xml:space="preserve">В соответствии со </w:t>
      </w:r>
      <w:hyperlink r:id="rId8" w:history="1">
        <w:r w:rsidRPr="00E07CC7">
          <w:rPr>
            <w:sz w:val="28"/>
            <w:szCs w:val="28"/>
          </w:rPr>
          <w:t>статьями 9</w:t>
        </w:r>
      </w:hyperlink>
      <w:r w:rsidRPr="00E07CC7">
        <w:rPr>
          <w:sz w:val="28"/>
          <w:szCs w:val="28"/>
        </w:rPr>
        <w:t xml:space="preserve"> и 19 Бюджетного кодекса Российской Федерации, </w:t>
      </w:r>
      <w:hyperlink r:id="rId9" w:history="1">
        <w:r w:rsidRPr="00E07CC7">
          <w:rPr>
            <w:rFonts w:eastAsia="Calibri"/>
            <w:sz w:val="28"/>
            <w:szCs w:val="28"/>
          </w:rPr>
          <w:t>приказом</w:t>
        </w:r>
      </w:hyperlink>
      <w:r w:rsidRPr="00E07CC7">
        <w:rPr>
          <w:rFonts w:eastAsia="Calibri"/>
          <w:sz w:val="28"/>
          <w:szCs w:val="28"/>
        </w:rPr>
        <w:t xml:space="preserve"> Министерства финансов Российской Федерации от 24 мая 2022 г. № 82н </w:t>
      </w:r>
      <w:r w:rsidR="00024B59" w:rsidRPr="00E07CC7">
        <w:rPr>
          <w:rFonts w:eastAsia="Calibri"/>
          <w:sz w:val="28"/>
          <w:szCs w:val="28"/>
        </w:rPr>
        <w:t>«</w:t>
      </w:r>
      <w:r w:rsidRPr="00E07CC7">
        <w:rPr>
          <w:rFonts w:eastAsia="Calibri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="00024B59" w:rsidRPr="00E07CC7">
        <w:rPr>
          <w:rFonts w:eastAsia="Calibri"/>
          <w:sz w:val="28"/>
          <w:szCs w:val="28"/>
        </w:rPr>
        <w:t>»</w:t>
      </w:r>
      <w:r w:rsidRPr="00E07CC7">
        <w:rPr>
          <w:sz w:val="28"/>
          <w:szCs w:val="28"/>
        </w:rPr>
        <w:t>, в целях совершенствования организации работы по составлению и исполнению бюджета Георгиевского городского округа Ставропольского края</w:t>
      </w:r>
    </w:p>
    <w:p w14:paraId="5AF4D186" w14:textId="77777777" w:rsidR="001B475D" w:rsidRPr="00E07CC7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D16E255" w14:textId="77777777" w:rsidR="001B475D" w:rsidRPr="00E07CC7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1F5E338" w14:textId="77777777" w:rsidR="001B475D" w:rsidRPr="00E07CC7" w:rsidRDefault="001B475D" w:rsidP="00512B42">
      <w:pPr>
        <w:jc w:val="both"/>
        <w:rPr>
          <w:sz w:val="28"/>
          <w:szCs w:val="28"/>
        </w:rPr>
      </w:pPr>
      <w:r w:rsidRPr="00E07CC7">
        <w:rPr>
          <w:sz w:val="28"/>
          <w:szCs w:val="28"/>
        </w:rPr>
        <w:t>ПРИКАЗЫВАЮ:</w:t>
      </w:r>
    </w:p>
    <w:p w14:paraId="011ABD6E" w14:textId="77777777" w:rsidR="001B475D" w:rsidRPr="00E07CC7" w:rsidRDefault="001B475D" w:rsidP="000964FF">
      <w:pPr>
        <w:ind w:firstLine="720"/>
        <w:jc w:val="both"/>
        <w:rPr>
          <w:sz w:val="28"/>
          <w:szCs w:val="28"/>
        </w:rPr>
      </w:pPr>
    </w:p>
    <w:p w14:paraId="79E1CF98" w14:textId="77777777" w:rsidR="001B475D" w:rsidRPr="00E07CC7" w:rsidRDefault="001B475D" w:rsidP="000964F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0A3060AA" w14:textId="07758DE1" w:rsidR="00DE3992" w:rsidRPr="00E07CC7" w:rsidRDefault="001B475D" w:rsidP="00D171A6">
      <w:pPr>
        <w:jc w:val="both"/>
        <w:rPr>
          <w:sz w:val="28"/>
          <w:szCs w:val="28"/>
        </w:rPr>
      </w:pPr>
      <w:r w:rsidRPr="00E07CC7">
        <w:rPr>
          <w:sz w:val="28"/>
          <w:szCs w:val="28"/>
        </w:rPr>
        <w:t> </w:t>
      </w:r>
      <w:r w:rsidR="00C96E1E" w:rsidRPr="00E07CC7">
        <w:rPr>
          <w:sz w:val="28"/>
          <w:szCs w:val="28"/>
        </w:rPr>
        <w:tab/>
      </w:r>
      <w:r w:rsidRPr="00E07CC7">
        <w:rPr>
          <w:sz w:val="28"/>
          <w:szCs w:val="28"/>
        </w:rPr>
        <w:t xml:space="preserve">1. Внести </w:t>
      </w:r>
      <w:r w:rsidR="004E061A" w:rsidRPr="00E07CC7">
        <w:rPr>
          <w:sz w:val="28"/>
          <w:szCs w:val="28"/>
        </w:rPr>
        <w:t>следующ</w:t>
      </w:r>
      <w:r w:rsidR="00D171A6">
        <w:rPr>
          <w:sz w:val="28"/>
          <w:szCs w:val="28"/>
        </w:rPr>
        <w:t>е</w:t>
      </w:r>
      <w:r w:rsidR="004E061A" w:rsidRPr="00E07CC7">
        <w:rPr>
          <w:sz w:val="28"/>
          <w:szCs w:val="28"/>
        </w:rPr>
        <w:t>е изменени</w:t>
      </w:r>
      <w:r w:rsidR="004E061A">
        <w:rPr>
          <w:sz w:val="28"/>
          <w:szCs w:val="28"/>
        </w:rPr>
        <w:t>е</w:t>
      </w:r>
      <w:r w:rsidR="004E061A" w:rsidRPr="00E07CC7">
        <w:rPr>
          <w:sz w:val="28"/>
          <w:szCs w:val="28"/>
        </w:rPr>
        <w:t xml:space="preserve"> </w:t>
      </w:r>
      <w:r w:rsidRPr="00E07CC7">
        <w:rPr>
          <w:sz w:val="28"/>
          <w:szCs w:val="28"/>
        </w:rPr>
        <w:t xml:space="preserve">в приложение 4 </w:t>
      </w:r>
      <w:r w:rsidR="00D171A6" w:rsidRPr="00E07CC7">
        <w:rPr>
          <w:sz w:val="28"/>
          <w:szCs w:val="28"/>
        </w:rPr>
        <w:t xml:space="preserve">к </w:t>
      </w:r>
      <w:r w:rsidR="00D171A6" w:rsidRPr="00A647B9">
        <w:rPr>
          <w:sz w:val="28"/>
          <w:szCs w:val="28"/>
        </w:rPr>
        <w:t>Порядку применения кодов бюджетной классификации Российской Федерации в части, относящейся к бюджету Георгиевского городского округа Ставропольского края на 2023 год и плановый период 2024 и 2025 годов</w:t>
      </w:r>
      <w:r w:rsidR="00D171A6">
        <w:rPr>
          <w:sz w:val="28"/>
          <w:szCs w:val="28"/>
        </w:rPr>
        <w:t xml:space="preserve">, утвержденному </w:t>
      </w:r>
      <w:r w:rsidR="00D171A6" w:rsidRPr="00E07CC7">
        <w:rPr>
          <w:sz w:val="28"/>
          <w:szCs w:val="28"/>
        </w:rPr>
        <w:t>приказ</w:t>
      </w:r>
      <w:r w:rsidR="00D171A6">
        <w:rPr>
          <w:sz w:val="28"/>
          <w:szCs w:val="28"/>
        </w:rPr>
        <w:t>ом</w:t>
      </w:r>
      <w:r w:rsidR="00D171A6" w:rsidRPr="00E07CC7">
        <w:rPr>
          <w:sz w:val="28"/>
          <w:szCs w:val="28"/>
        </w:rPr>
        <w:t xml:space="preserve"> финансового управления администрации Георгиевского городского округа Ставропольского края от 27 декабря 2022 г. № 433-б</w:t>
      </w:r>
      <w:r w:rsidR="001400C8" w:rsidRPr="001400C8">
        <w:rPr>
          <w:sz w:val="28"/>
          <w:szCs w:val="28"/>
        </w:rPr>
        <w:t xml:space="preserve"> </w:t>
      </w:r>
      <w:r w:rsidR="00067703">
        <w:rPr>
          <w:sz w:val="28"/>
          <w:szCs w:val="28"/>
        </w:rPr>
        <w:t>(с изменени</w:t>
      </w:r>
      <w:r w:rsidR="00F80CBA">
        <w:rPr>
          <w:sz w:val="28"/>
          <w:szCs w:val="28"/>
        </w:rPr>
        <w:t>ем</w:t>
      </w:r>
      <w:r w:rsidR="00067703">
        <w:rPr>
          <w:sz w:val="28"/>
          <w:szCs w:val="28"/>
        </w:rPr>
        <w:t>, внесенным приказом финансового управления администрации Георгиевского городского округа Ставропольского края от 06 февраля 2023 года № 35-б)</w:t>
      </w:r>
      <w:r w:rsidR="00D171A6">
        <w:rPr>
          <w:sz w:val="28"/>
          <w:szCs w:val="28"/>
        </w:rPr>
        <w:t>,</w:t>
      </w:r>
      <w:r w:rsidR="004E061A">
        <w:rPr>
          <w:sz w:val="28"/>
          <w:szCs w:val="28"/>
        </w:rPr>
        <w:t xml:space="preserve"> дополнив п</w:t>
      </w:r>
      <w:r w:rsidR="00DE3992" w:rsidRPr="00E07CC7">
        <w:rPr>
          <w:sz w:val="28"/>
          <w:szCs w:val="28"/>
        </w:rPr>
        <w:t>одпункт 2.1.</w:t>
      </w:r>
      <w:r w:rsidR="00067703">
        <w:rPr>
          <w:sz w:val="28"/>
          <w:szCs w:val="28"/>
        </w:rPr>
        <w:t>6</w:t>
      </w:r>
      <w:r w:rsidR="00DE3992" w:rsidRPr="00E07CC7">
        <w:rPr>
          <w:sz w:val="28"/>
          <w:szCs w:val="28"/>
        </w:rPr>
        <w:t xml:space="preserve">.1 пункта 2.1 раздела 2 абзацами </w:t>
      </w:r>
      <w:r w:rsidR="00067703">
        <w:rPr>
          <w:sz w:val="28"/>
          <w:szCs w:val="28"/>
        </w:rPr>
        <w:t>десятым и одиннадцатым</w:t>
      </w:r>
      <w:r w:rsidR="00DE3992" w:rsidRPr="00E07CC7">
        <w:rPr>
          <w:sz w:val="28"/>
          <w:szCs w:val="28"/>
        </w:rPr>
        <w:t xml:space="preserve"> следующего содержания:</w:t>
      </w:r>
    </w:p>
    <w:p w14:paraId="548AD353" w14:textId="3FEA7076" w:rsidR="00116411" w:rsidRPr="00E07CC7" w:rsidRDefault="00024B59" w:rsidP="00011251">
      <w:pPr>
        <w:ind w:firstLine="708"/>
        <w:jc w:val="both"/>
        <w:rPr>
          <w:sz w:val="28"/>
          <w:szCs w:val="28"/>
        </w:rPr>
      </w:pPr>
      <w:bookmarkStart w:id="0" w:name="_Hlk126574803"/>
      <w:r w:rsidRPr="00E07CC7">
        <w:rPr>
          <w:sz w:val="28"/>
          <w:szCs w:val="28"/>
        </w:rPr>
        <w:t>«</w:t>
      </w:r>
      <w:r w:rsidR="00067703">
        <w:rPr>
          <w:sz w:val="28"/>
          <w:szCs w:val="28"/>
        </w:rPr>
        <w:t>07 1 01 23071</w:t>
      </w:r>
      <w:r w:rsidR="00DE3992" w:rsidRPr="00E07CC7">
        <w:rPr>
          <w:sz w:val="28"/>
          <w:szCs w:val="28"/>
        </w:rPr>
        <w:t xml:space="preserve"> –</w:t>
      </w:r>
      <w:r w:rsidR="00116411" w:rsidRPr="00E07CC7">
        <w:rPr>
          <w:sz w:val="28"/>
          <w:szCs w:val="28"/>
        </w:rPr>
        <w:t xml:space="preserve"> </w:t>
      </w:r>
      <w:r w:rsidR="004E5C9C">
        <w:rPr>
          <w:sz w:val="28"/>
          <w:szCs w:val="28"/>
        </w:rPr>
        <w:t>П</w:t>
      </w:r>
      <w:r w:rsidR="00067703" w:rsidRPr="006F550E">
        <w:rPr>
          <w:sz w:val="28"/>
          <w:szCs w:val="28"/>
        </w:rPr>
        <w:t>роведение эколого-токсикологического исследования земельных участков</w:t>
      </w:r>
    </w:p>
    <w:p w14:paraId="66A6F804" w14:textId="3E4689E3" w:rsidR="00A05007" w:rsidRPr="00E07CC7" w:rsidRDefault="00677DA1" w:rsidP="00875D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7CC7">
        <w:rPr>
          <w:sz w:val="28"/>
          <w:szCs w:val="28"/>
        </w:rPr>
        <w:t xml:space="preserve">По данному направлению отражаются расходы бюджета округа, предусмотренные </w:t>
      </w:r>
      <w:r w:rsidRPr="00E07CC7">
        <w:rPr>
          <w:snapToGrid w:val="0"/>
          <w:sz w:val="28"/>
          <w:szCs w:val="28"/>
        </w:rPr>
        <w:t xml:space="preserve">на </w:t>
      </w:r>
      <w:r w:rsidR="00F5656C" w:rsidRPr="006F550E">
        <w:rPr>
          <w:sz w:val="28"/>
          <w:szCs w:val="28"/>
        </w:rPr>
        <w:t>проведение эколого-токсикологического исследования земельных участков</w:t>
      </w:r>
      <w:r w:rsidR="00F5656C">
        <w:rPr>
          <w:sz w:val="28"/>
          <w:szCs w:val="28"/>
        </w:rPr>
        <w:t xml:space="preserve">, отбор почвенных образцов и проведение лабораторных </w:t>
      </w:r>
      <w:r w:rsidR="00F5656C">
        <w:rPr>
          <w:sz w:val="28"/>
          <w:szCs w:val="28"/>
        </w:rPr>
        <w:lastRenderedPageBreak/>
        <w:t>исследований.</w:t>
      </w:r>
      <w:r w:rsidR="001B43E5">
        <w:rPr>
          <w:sz w:val="28"/>
          <w:szCs w:val="28"/>
        </w:rPr>
        <w:t>».</w:t>
      </w:r>
    </w:p>
    <w:bookmarkEnd w:id="0"/>
    <w:p w14:paraId="6F21DF04" w14:textId="77777777" w:rsidR="00A800E5" w:rsidRPr="00E07CC7" w:rsidRDefault="00A800E5" w:rsidP="00875D7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55ADB7D" w14:textId="5DB89F51" w:rsidR="001B475D" w:rsidRPr="00067703" w:rsidRDefault="001B475D" w:rsidP="00E029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07CC7">
        <w:rPr>
          <w:sz w:val="28"/>
          <w:szCs w:val="28"/>
        </w:rPr>
        <w:t xml:space="preserve">2. Отделу </w:t>
      </w:r>
      <w:r w:rsidRPr="00E07CC7">
        <w:rPr>
          <w:rFonts w:eastAsia="Constantia"/>
          <w:sz w:val="28"/>
          <w:szCs w:val="28"/>
          <w:lang w:eastAsia="en-US" w:bidi="en-US"/>
        </w:rPr>
        <w:t>планирования и мониторинга</w:t>
      </w:r>
      <w:r w:rsidRPr="00E07CC7">
        <w:rPr>
          <w:sz w:val="28"/>
          <w:szCs w:val="28"/>
        </w:rPr>
        <w:t xml:space="preserve"> бюджета финансового управления администрации Георгиевского городского округа Ставропольского края </w:t>
      </w:r>
      <w:r w:rsidR="0095675C" w:rsidRPr="00E07CC7">
        <w:rPr>
          <w:sz w:val="28"/>
          <w:szCs w:val="28"/>
        </w:rPr>
        <w:t xml:space="preserve">(далее – </w:t>
      </w:r>
      <w:r w:rsidR="0095675C" w:rsidRPr="00E07CC7">
        <w:rPr>
          <w:rFonts w:eastAsia="Constantia"/>
          <w:sz w:val="28"/>
          <w:szCs w:val="28"/>
          <w:lang w:eastAsia="en-US" w:bidi="en-US"/>
        </w:rPr>
        <w:t>отдел планирования и мониторинга бюджета)</w:t>
      </w:r>
      <w:r w:rsidR="0095675C" w:rsidRPr="00E07CC7">
        <w:rPr>
          <w:sz w:val="28"/>
          <w:szCs w:val="28"/>
        </w:rPr>
        <w:t xml:space="preserve"> </w:t>
      </w:r>
      <w:r w:rsidRPr="00E07CC7">
        <w:rPr>
          <w:sz w:val="28"/>
          <w:szCs w:val="28"/>
        </w:rPr>
        <w:t xml:space="preserve">довести настоящий приказ </w:t>
      </w:r>
      <w:r w:rsidR="00011251" w:rsidRPr="00E07CC7">
        <w:rPr>
          <w:sz w:val="28"/>
          <w:szCs w:val="28"/>
        </w:rPr>
        <w:t xml:space="preserve">до сведения </w:t>
      </w:r>
      <w:r w:rsidR="00067703" w:rsidRPr="00067703">
        <w:rPr>
          <w:sz w:val="28"/>
          <w:szCs w:val="28"/>
        </w:rPr>
        <w:t>управлени</w:t>
      </w:r>
      <w:r w:rsidR="00067703">
        <w:rPr>
          <w:sz w:val="28"/>
          <w:szCs w:val="28"/>
        </w:rPr>
        <w:t>я</w:t>
      </w:r>
      <w:r w:rsidR="00067703" w:rsidRPr="00067703">
        <w:rPr>
          <w:sz w:val="28"/>
          <w:szCs w:val="28"/>
        </w:rPr>
        <w:t xml:space="preserve"> сельского хозяйства администрации </w:t>
      </w:r>
      <w:r w:rsidR="00067703">
        <w:rPr>
          <w:sz w:val="28"/>
          <w:szCs w:val="28"/>
        </w:rPr>
        <w:t>Г</w:t>
      </w:r>
      <w:r w:rsidR="00067703" w:rsidRPr="00067703">
        <w:rPr>
          <w:sz w:val="28"/>
          <w:szCs w:val="28"/>
        </w:rPr>
        <w:t xml:space="preserve">еоргиевского городского округа </w:t>
      </w:r>
      <w:r w:rsidR="00067703">
        <w:rPr>
          <w:sz w:val="28"/>
          <w:szCs w:val="28"/>
        </w:rPr>
        <w:t>С</w:t>
      </w:r>
      <w:r w:rsidR="00067703" w:rsidRPr="00067703">
        <w:rPr>
          <w:sz w:val="28"/>
          <w:szCs w:val="28"/>
        </w:rPr>
        <w:t>тавропольского края.</w:t>
      </w:r>
    </w:p>
    <w:p w14:paraId="29A3103F" w14:textId="77777777" w:rsidR="001B475D" w:rsidRPr="00E07CC7" w:rsidRDefault="001B475D" w:rsidP="00E029B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FB2FF73" w14:textId="4C9D2595" w:rsidR="001B475D" w:rsidRPr="00E07CC7" w:rsidRDefault="001B475D" w:rsidP="00E029B9">
      <w:pPr>
        <w:ind w:firstLine="720"/>
        <w:jc w:val="both"/>
        <w:rPr>
          <w:rFonts w:eastAsia="Constantia"/>
          <w:sz w:val="28"/>
          <w:szCs w:val="28"/>
          <w:lang w:eastAsia="en-US" w:bidi="en-US"/>
        </w:rPr>
      </w:pPr>
      <w:r w:rsidRPr="00E07CC7">
        <w:rPr>
          <w:rFonts w:eastAsia="Constantia"/>
          <w:sz w:val="28"/>
          <w:szCs w:val="28"/>
          <w:lang w:eastAsia="en-US" w:bidi="en-US"/>
        </w:rPr>
        <w:t xml:space="preserve">3. Контроль за исполнением настоящего приказа возложить на </w:t>
      </w:r>
      <w:r w:rsidR="00257903">
        <w:rPr>
          <w:rFonts w:eastAsia="Constantia"/>
          <w:sz w:val="28"/>
          <w:szCs w:val="28"/>
          <w:lang w:eastAsia="en-US" w:bidi="en-US"/>
        </w:rPr>
        <w:t>консультанта</w:t>
      </w:r>
      <w:r w:rsidRPr="00E07CC7">
        <w:rPr>
          <w:rFonts w:eastAsia="Constantia"/>
          <w:sz w:val="28"/>
          <w:szCs w:val="28"/>
          <w:lang w:eastAsia="en-US" w:bidi="en-US"/>
        </w:rPr>
        <w:t xml:space="preserve"> отдела планирования и мониторинга бюджета </w:t>
      </w:r>
      <w:r w:rsidR="00257903">
        <w:rPr>
          <w:rFonts w:eastAsia="Constantia"/>
          <w:sz w:val="28"/>
          <w:szCs w:val="28"/>
          <w:lang w:eastAsia="en-US" w:bidi="en-US"/>
        </w:rPr>
        <w:t>Остапенко О.В.</w:t>
      </w:r>
    </w:p>
    <w:p w14:paraId="05FB80BC" w14:textId="3B2D8864" w:rsidR="00F74AAD" w:rsidRDefault="00F74AAD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0AD74ADD" w14:textId="1A2D4B92" w:rsidR="001B475D" w:rsidRPr="00E07CC7" w:rsidRDefault="001B475D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  <w:r w:rsidRPr="00E07CC7">
        <w:rPr>
          <w:lang w:val="ru-RU"/>
        </w:rPr>
        <w:t xml:space="preserve">4. Настоящий приказ вступает в силу со дня его </w:t>
      </w:r>
      <w:r w:rsidR="002E1532" w:rsidRPr="00E07CC7">
        <w:rPr>
          <w:lang w:val="ru-RU"/>
        </w:rPr>
        <w:t>принятия</w:t>
      </w:r>
      <w:r w:rsidR="00702C58" w:rsidRPr="00E07CC7">
        <w:rPr>
          <w:lang w:val="ru-RU"/>
        </w:rPr>
        <w:t>.</w:t>
      </w:r>
    </w:p>
    <w:p w14:paraId="58008CD4" w14:textId="28279096" w:rsidR="00AF34D3" w:rsidRPr="00E07CC7" w:rsidRDefault="00AF34D3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10E28FBB" w14:textId="647CD4F2" w:rsidR="00AF34D3" w:rsidRPr="00E07CC7" w:rsidRDefault="00AF34D3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240231DD" w14:textId="77777777" w:rsidR="008668C0" w:rsidRPr="00E07CC7" w:rsidRDefault="008668C0" w:rsidP="00E029B9">
      <w:pPr>
        <w:pStyle w:val="a6"/>
        <w:tabs>
          <w:tab w:val="left" w:pos="709"/>
        </w:tabs>
        <w:ind w:firstLine="720"/>
        <w:jc w:val="both"/>
        <w:rPr>
          <w:lang w:val="ru-RU"/>
        </w:rPr>
      </w:pPr>
    </w:p>
    <w:p w14:paraId="60959FEF" w14:textId="77777777" w:rsidR="00740CBF" w:rsidRPr="00E07CC7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7CC7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Заместитель главы администрации-начальник </w:t>
      </w:r>
    </w:p>
    <w:p w14:paraId="6725887C" w14:textId="77777777" w:rsidR="00740CBF" w:rsidRPr="00E07CC7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7CC7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финансового управления администрации </w:t>
      </w:r>
    </w:p>
    <w:p w14:paraId="25F1F622" w14:textId="77777777" w:rsidR="00740CBF" w:rsidRPr="00E07CC7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7CC7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Георгиевского городского округа </w:t>
      </w:r>
    </w:p>
    <w:p w14:paraId="4E7C3E35" w14:textId="77777777" w:rsidR="00740CBF" w:rsidRPr="00E07CC7" w:rsidRDefault="00740CBF" w:rsidP="00740CBF">
      <w:pPr>
        <w:pStyle w:val="ConsPlusNormal"/>
        <w:widowControl/>
        <w:spacing w:line="240" w:lineRule="exact"/>
        <w:ind w:right="-187"/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</w:pPr>
      <w:r w:rsidRPr="00E07CC7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Ставропольского </w:t>
      </w:r>
      <w:proofErr w:type="gramStart"/>
      <w:r w:rsidRPr="00E07CC7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 xml:space="preserve">края  </w:t>
      </w:r>
      <w:r w:rsidRPr="00E07CC7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ab/>
      </w:r>
      <w:proofErr w:type="gramEnd"/>
      <w:r w:rsidRPr="00E07CC7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Pr="00E07CC7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                                               </w:t>
      </w:r>
      <w:bookmarkStart w:id="1" w:name="Par28"/>
      <w:bookmarkEnd w:id="1"/>
      <w:proofErr w:type="spellStart"/>
      <w:r w:rsidRPr="00E07CC7">
        <w:rPr>
          <w:rStyle w:val="ae"/>
          <w:rFonts w:ascii="Times New Roman" w:hAnsi="Times New Roman" w:cs="Times New Roman"/>
          <w:i w:val="0"/>
          <w:iCs w:val="0"/>
          <w:sz w:val="28"/>
          <w:szCs w:val="28"/>
        </w:rPr>
        <w:t>И.И.Дубовикова</w:t>
      </w:r>
      <w:proofErr w:type="spellEnd"/>
    </w:p>
    <w:sectPr w:rsidR="00740CBF" w:rsidRPr="00E07CC7" w:rsidSect="00710B73">
      <w:headerReference w:type="even" r:id="rId10"/>
      <w:headerReference w:type="default" r:id="rId11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69B2D" w14:textId="77777777" w:rsidR="006F0F84" w:rsidRDefault="00533DE3">
      <w:r>
        <w:separator/>
      </w:r>
    </w:p>
  </w:endnote>
  <w:endnote w:type="continuationSeparator" w:id="0">
    <w:p w14:paraId="1F045B14" w14:textId="77777777" w:rsidR="006F0F84" w:rsidRDefault="0053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9257" w14:textId="77777777" w:rsidR="006F0F84" w:rsidRDefault="00533DE3">
      <w:r>
        <w:separator/>
      </w:r>
    </w:p>
  </w:footnote>
  <w:footnote w:type="continuationSeparator" w:id="0">
    <w:p w14:paraId="39903221" w14:textId="77777777" w:rsidR="006F0F84" w:rsidRDefault="00533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B9A8" w14:textId="418DABD1" w:rsidR="00067ABD" w:rsidRDefault="00602482">
    <w:pPr>
      <w:pStyle w:val="a3"/>
      <w:framePr w:wrap="around" w:vAnchor="text" w:hAnchor="margin" w:xAlign="center" w:y="1"/>
      <w:rPr>
        <w:rStyle w:val="a5"/>
        <w:rFonts w:eastAsia="Constantia"/>
      </w:rPr>
    </w:pPr>
    <w:r>
      <w:rPr>
        <w:rStyle w:val="a5"/>
        <w:rFonts w:eastAsia="Constantia"/>
      </w:rPr>
      <w:fldChar w:fldCharType="begin"/>
    </w:r>
    <w:r>
      <w:rPr>
        <w:rStyle w:val="a5"/>
        <w:rFonts w:eastAsia="Constantia"/>
      </w:rPr>
      <w:instrText xml:space="preserve">PAGE  </w:instrText>
    </w:r>
    <w:r>
      <w:rPr>
        <w:rStyle w:val="a5"/>
        <w:rFonts w:eastAsia="Constantia"/>
      </w:rPr>
      <w:fldChar w:fldCharType="separate"/>
    </w:r>
    <w:r w:rsidR="00B15E1B">
      <w:rPr>
        <w:rStyle w:val="a5"/>
        <w:rFonts w:eastAsia="Constantia"/>
        <w:noProof/>
      </w:rPr>
      <w:t>3</w:t>
    </w:r>
    <w:r>
      <w:rPr>
        <w:rStyle w:val="a5"/>
        <w:rFonts w:eastAsia="Constantia"/>
      </w:rPr>
      <w:fldChar w:fldCharType="end"/>
    </w:r>
  </w:p>
  <w:p w14:paraId="34F22458" w14:textId="77777777" w:rsidR="00067ABD" w:rsidRDefault="00F114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98624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0B77455" w14:textId="2F5154E4" w:rsidR="005D69C1" w:rsidRPr="005D69C1" w:rsidRDefault="005D69C1">
        <w:pPr>
          <w:pStyle w:val="a3"/>
          <w:jc w:val="right"/>
          <w:rPr>
            <w:sz w:val="28"/>
            <w:szCs w:val="28"/>
          </w:rPr>
        </w:pPr>
        <w:r w:rsidRPr="005D69C1">
          <w:rPr>
            <w:sz w:val="28"/>
            <w:szCs w:val="28"/>
          </w:rPr>
          <w:fldChar w:fldCharType="begin"/>
        </w:r>
        <w:r w:rsidRPr="005D69C1">
          <w:rPr>
            <w:sz w:val="28"/>
            <w:szCs w:val="28"/>
          </w:rPr>
          <w:instrText>PAGE   \* MERGEFORMAT</w:instrText>
        </w:r>
        <w:r w:rsidRPr="005D69C1">
          <w:rPr>
            <w:sz w:val="28"/>
            <w:szCs w:val="28"/>
          </w:rPr>
          <w:fldChar w:fldCharType="separate"/>
        </w:r>
        <w:r w:rsidRPr="005D69C1">
          <w:rPr>
            <w:sz w:val="28"/>
            <w:szCs w:val="28"/>
          </w:rPr>
          <w:t>2</w:t>
        </w:r>
        <w:r w:rsidRPr="005D69C1">
          <w:rPr>
            <w:sz w:val="28"/>
            <w:szCs w:val="28"/>
          </w:rPr>
          <w:fldChar w:fldCharType="end"/>
        </w:r>
      </w:p>
    </w:sdtContent>
  </w:sdt>
  <w:p w14:paraId="5EE13F49" w14:textId="77777777" w:rsidR="00067ABD" w:rsidRDefault="00F114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B050F"/>
    <w:multiLevelType w:val="multilevel"/>
    <w:tmpl w:val="5ED210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1AA27EA9"/>
    <w:multiLevelType w:val="multilevel"/>
    <w:tmpl w:val="DD5A3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246D22ED"/>
    <w:multiLevelType w:val="multilevel"/>
    <w:tmpl w:val="0CBCD7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29D6445A"/>
    <w:multiLevelType w:val="multilevel"/>
    <w:tmpl w:val="FC4CA5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1BE0F73"/>
    <w:multiLevelType w:val="multilevel"/>
    <w:tmpl w:val="E1EA7DC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 w15:restartNumberingAfterBreak="0">
    <w:nsid w:val="472F1CE1"/>
    <w:multiLevelType w:val="multilevel"/>
    <w:tmpl w:val="163689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6" w15:restartNumberingAfterBreak="0">
    <w:nsid w:val="7A281685"/>
    <w:multiLevelType w:val="multilevel"/>
    <w:tmpl w:val="345637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2010131537">
    <w:abstractNumId w:val="3"/>
  </w:num>
  <w:num w:numId="2" w16cid:durableId="887229282">
    <w:abstractNumId w:val="6"/>
  </w:num>
  <w:num w:numId="3" w16cid:durableId="2036691414">
    <w:abstractNumId w:val="2"/>
  </w:num>
  <w:num w:numId="4" w16cid:durableId="2048480171">
    <w:abstractNumId w:val="5"/>
  </w:num>
  <w:num w:numId="5" w16cid:durableId="772483247">
    <w:abstractNumId w:val="0"/>
  </w:num>
  <w:num w:numId="6" w16cid:durableId="4669329">
    <w:abstractNumId w:val="4"/>
  </w:num>
  <w:num w:numId="7" w16cid:durableId="298149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94"/>
    <w:rsid w:val="000039E7"/>
    <w:rsid w:val="00004BCD"/>
    <w:rsid w:val="000077F5"/>
    <w:rsid w:val="00011251"/>
    <w:rsid w:val="00013053"/>
    <w:rsid w:val="0001713A"/>
    <w:rsid w:val="0002065E"/>
    <w:rsid w:val="00024B59"/>
    <w:rsid w:val="00027001"/>
    <w:rsid w:val="00027C2A"/>
    <w:rsid w:val="00030AB4"/>
    <w:rsid w:val="00035D61"/>
    <w:rsid w:val="00040B24"/>
    <w:rsid w:val="000418D7"/>
    <w:rsid w:val="00044811"/>
    <w:rsid w:val="00046671"/>
    <w:rsid w:val="00046A29"/>
    <w:rsid w:val="00053D38"/>
    <w:rsid w:val="00056693"/>
    <w:rsid w:val="00057CD4"/>
    <w:rsid w:val="00064C59"/>
    <w:rsid w:val="00067703"/>
    <w:rsid w:val="0007177D"/>
    <w:rsid w:val="0008695C"/>
    <w:rsid w:val="000905DD"/>
    <w:rsid w:val="00092837"/>
    <w:rsid w:val="000931FF"/>
    <w:rsid w:val="00095C4F"/>
    <w:rsid w:val="000964FF"/>
    <w:rsid w:val="000A57EE"/>
    <w:rsid w:val="000B189B"/>
    <w:rsid w:val="000B1C98"/>
    <w:rsid w:val="000B24BD"/>
    <w:rsid w:val="000D19E6"/>
    <w:rsid w:val="000E24F1"/>
    <w:rsid w:val="000E4C7A"/>
    <w:rsid w:val="00113312"/>
    <w:rsid w:val="00116411"/>
    <w:rsid w:val="0011762D"/>
    <w:rsid w:val="00125FC8"/>
    <w:rsid w:val="001317E3"/>
    <w:rsid w:val="001400C8"/>
    <w:rsid w:val="001414C3"/>
    <w:rsid w:val="0014280E"/>
    <w:rsid w:val="0014300A"/>
    <w:rsid w:val="00165639"/>
    <w:rsid w:val="0018058B"/>
    <w:rsid w:val="0018428D"/>
    <w:rsid w:val="00184748"/>
    <w:rsid w:val="001919F2"/>
    <w:rsid w:val="001A0EB8"/>
    <w:rsid w:val="001A19DE"/>
    <w:rsid w:val="001B3585"/>
    <w:rsid w:val="001B43E5"/>
    <w:rsid w:val="001B475D"/>
    <w:rsid w:val="001D0B33"/>
    <w:rsid w:val="001D49C8"/>
    <w:rsid w:val="001D6A0B"/>
    <w:rsid w:val="001E2660"/>
    <w:rsid w:val="001E29DA"/>
    <w:rsid w:val="001E63AC"/>
    <w:rsid w:val="001F541B"/>
    <w:rsid w:val="001F63D6"/>
    <w:rsid w:val="001F69F1"/>
    <w:rsid w:val="00211225"/>
    <w:rsid w:val="00212514"/>
    <w:rsid w:val="00217F28"/>
    <w:rsid w:val="00220EAB"/>
    <w:rsid w:val="00221A91"/>
    <w:rsid w:val="002230EC"/>
    <w:rsid w:val="00232527"/>
    <w:rsid w:val="00236A02"/>
    <w:rsid w:val="002371E7"/>
    <w:rsid w:val="00240920"/>
    <w:rsid w:val="00247715"/>
    <w:rsid w:val="00257903"/>
    <w:rsid w:val="00261792"/>
    <w:rsid w:val="002644B9"/>
    <w:rsid w:val="00270863"/>
    <w:rsid w:val="0027241E"/>
    <w:rsid w:val="0027366E"/>
    <w:rsid w:val="00274BD3"/>
    <w:rsid w:val="00280B70"/>
    <w:rsid w:val="00290395"/>
    <w:rsid w:val="002918B6"/>
    <w:rsid w:val="00292763"/>
    <w:rsid w:val="00292C89"/>
    <w:rsid w:val="00293C9F"/>
    <w:rsid w:val="00296ADD"/>
    <w:rsid w:val="00297727"/>
    <w:rsid w:val="00297937"/>
    <w:rsid w:val="002A7E7D"/>
    <w:rsid w:val="002B0339"/>
    <w:rsid w:val="002B07E9"/>
    <w:rsid w:val="002B4B2F"/>
    <w:rsid w:val="002B59D7"/>
    <w:rsid w:val="002C7492"/>
    <w:rsid w:val="002D0F9A"/>
    <w:rsid w:val="002D392A"/>
    <w:rsid w:val="002D3C0A"/>
    <w:rsid w:val="002D5426"/>
    <w:rsid w:val="002D6275"/>
    <w:rsid w:val="002D7B13"/>
    <w:rsid w:val="002E1532"/>
    <w:rsid w:val="002E6C80"/>
    <w:rsid w:val="002E7F75"/>
    <w:rsid w:val="00301301"/>
    <w:rsid w:val="003041D4"/>
    <w:rsid w:val="00305D15"/>
    <w:rsid w:val="00314DA7"/>
    <w:rsid w:val="003162BB"/>
    <w:rsid w:val="003243A7"/>
    <w:rsid w:val="00325B40"/>
    <w:rsid w:val="003267CA"/>
    <w:rsid w:val="003330D7"/>
    <w:rsid w:val="003338B6"/>
    <w:rsid w:val="00334398"/>
    <w:rsid w:val="0034051C"/>
    <w:rsid w:val="00340DE1"/>
    <w:rsid w:val="00353C30"/>
    <w:rsid w:val="00356360"/>
    <w:rsid w:val="00365D1F"/>
    <w:rsid w:val="00384D8E"/>
    <w:rsid w:val="00392B37"/>
    <w:rsid w:val="003931ED"/>
    <w:rsid w:val="00393323"/>
    <w:rsid w:val="003A0088"/>
    <w:rsid w:val="003B1101"/>
    <w:rsid w:val="003B22B9"/>
    <w:rsid w:val="003C2B8C"/>
    <w:rsid w:val="003C50CB"/>
    <w:rsid w:val="003C559A"/>
    <w:rsid w:val="003D0E0D"/>
    <w:rsid w:val="003D13B7"/>
    <w:rsid w:val="003D1A42"/>
    <w:rsid w:val="003D2DA8"/>
    <w:rsid w:val="003D3898"/>
    <w:rsid w:val="003D4D04"/>
    <w:rsid w:val="003D5280"/>
    <w:rsid w:val="003E18C6"/>
    <w:rsid w:val="003E54BB"/>
    <w:rsid w:val="003F179D"/>
    <w:rsid w:val="00400931"/>
    <w:rsid w:val="00400E61"/>
    <w:rsid w:val="00402229"/>
    <w:rsid w:val="0040332F"/>
    <w:rsid w:val="004038C7"/>
    <w:rsid w:val="004108D8"/>
    <w:rsid w:val="00424152"/>
    <w:rsid w:val="00424DA9"/>
    <w:rsid w:val="0042787F"/>
    <w:rsid w:val="004312E3"/>
    <w:rsid w:val="00432674"/>
    <w:rsid w:val="004366DD"/>
    <w:rsid w:val="0044135F"/>
    <w:rsid w:val="0044204E"/>
    <w:rsid w:val="0044684A"/>
    <w:rsid w:val="00457883"/>
    <w:rsid w:val="00472FAA"/>
    <w:rsid w:val="004804FC"/>
    <w:rsid w:val="00480BBE"/>
    <w:rsid w:val="0048451C"/>
    <w:rsid w:val="004A00A6"/>
    <w:rsid w:val="004A026D"/>
    <w:rsid w:val="004A1B29"/>
    <w:rsid w:val="004B24B0"/>
    <w:rsid w:val="004B352D"/>
    <w:rsid w:val="004B5D61"/>
    <w:rsid w:val="004C14DE"/>
    <w:rsid w:val="004C3A9F"/>
    <w:rsid w:val="004D3D94"/>
    <w:rsid w:val="004E061A"/>
    <w:rsid w:val="004E5C9C"/>
    <w:rsid w:val="004E6309"/>
    <w:rsid w:val="004E6CD1"/>
    <w:rsid w:val="004E6F63"/>
    <w:rsid w:val="004F7724"/>
    <w:rsid w:val="00504CB7"/>
    <w:rsid w:val="005065E6"/>
    <w:rsid w:val="00512B42"/>
    <w:rsid w:val="00521180"/>
    <w:rsid w:val="00521ED9"/>
    <w:rsid w:val="00523493"/>
    <w:rsid w:val="005276EC"/>
    <w:rsid w:val="00530089"/>
    <w:rsid w:val="00531392"/>
    <w:rsid w:val="00533DE3"/>
    <w:rsid w:val="005477BA"/>
    <w:rsid w:val="00550859"/>
    <w:rsid w:val="005519FC"/>
    <w:rsid w:val="0055637C"/>
    <w:rsid w:val="005655E5"/>
    <w:rsid w:val="00570D3F"/>
    <w:rsid w:val="0057525C"/>
    <w:rsid w:val="0058553D"/>
    <w:rsid w:val="00586ACE"/>
    <w:rsid w:val="005A0B15"/>
    <w:rsid w:val="005A211F"/>
    <w:rsid w:val="005A2C3E"/>
    <w:rsid w:val="005A6C7F"/>
    <w:rsid w:val="005B4206"/>
    <w:rsid w:val="005B7FC2"/>
    <w:rsid w:val="005C13C2"/>
    <w:rsid w:val="005C2B9C"/>
    <w:rsid w:val="005C6A2E"/>
    <w:rsid w:val="005D07EF"/>
    <w:rsid w:val="005D4B70"/>
    <w:rsid w:val="005D5B92"/>
    <w:rsid w:val="005D69C1"/>
    <w:rsid w:val="005E4B32"/>
    <w:rsid w:val="005F3FBE"/>
    <w:rsid w:val="005F41C3"/>
    <w:rsid w:val="005F580E"/>
    <w:rsid w:val="005F66A2"/>
    <w:rsid w:val="005F72D5"/>
    <w:rsid w:val="005F7B43"/>
    <w:rsid w:val="00602482"/>
    <w:rsid w:val="006065F1"/>
    <w:rsid w:val="00620159"/>
    <w:rsid w:val="00632B35"/>
    <w:rsid w:val="006334FC"/>
    <w:rsid w:val="00635EB0"/>
    <w:rsid w:val="006369CE"/>
    <w:rsid w:val="0064275F"/>
    <w:rsid w:val="00643683"/>
    <w:rsid w:val="0064419A"/>
    <w:rsid w:val="006454FB"/>
    <w:rsid w:val="00670118"/>
    <w:rsid w:val="006711B1"/>
    <w:rsid w:val="006752A5"/>
    <w:rsid w:val="00677DA1"/>
    <w:rsid w:val="00677E6B"/>
    <w:rsid w:val="00677EB4"/>
    <w:rsid w:val="00687D5B"/>
    <w:rsid w:val="00691E26"/>
    <w:rsid w:val="006A4A7D"/>
    <w:rsid w:val="006B6BC7"/>
    <w:rsid w:val="006C093B"/>
    <w:rsid w:val="006C517F"/>
    <w:rsid w:val="006D112C"/>
    <w:rsid w:val="006D2649"/>
    <w:rsid w:val="006E170D"/>
    <w:rsid w:val="006E63BD"/>
    <w:rsid w:val="006F0F84"/>
    <w:rsid w:val="00702C58"/>
    <w:rsid w:val="00703884"/>
    <w:rsid w:val="007038BE"/>
    <w:rsid w:val="00710B73"/>
    <w:rsid w:val="00722AA0"/>
    <w:rsid w:val="00724EB9"/>
    <w:rsid w:val="0072723D"/>
    <w:rsid w:val="00733E5A"/>
    <w:rsid w:val="0073477D"/>
    <w:rsid w:val="00740CBF"/>
    <w:rsid w:val="0074774C"/>
    <w:rsid w:val="00751BA2"/>
    <w:rsid w:val="007544A6"/>
    <w:rsid w:val="00755650"/>
    <w:rsid w:val="00767DBA"/>
    <w:rsid w:val="0077169E"/>
    <w:rsid w:val="00782ABA"/>
    <w:rsid w:val="0078646F"/>
    <w:rsid w:val="00787BB6"/>
    <w:rsid w:val="007940A3"/>
    <w:rsid w:val="007955BF"/>
    <w:rsid w:val="007A7ACF"/>
    <w:rsid w:val="007B5A7A"/>
    <w:rsid w:val="007B78AB"/>
    <w:rsid w:val="007C0595"/>
    <w:rsid w:val="007C2C33"/>
    <w:rsid w:val="007C4908"/>
    <w:rsid w:val="007C4AF7"/>
    <w:rsid w:val="007D3B8C"/>
    <w:rsid w:val="007E2DFA"/>
    <w:rsid w:val="007E6302"/>
    <w:rsid w:val="007F54C5"/>
    <w:rsid w:val="007F6D8E"/>
    <w:rsid w:val="00803F73"/>
    <w:rsid w:val="00805793"/>
    <w:rsid w:val="00810B51"/>
    <w:rsid w:val="00814B83"/>
    <w:rsid w:val="00815AAA"/>
    <w:rsid w:val="00821F3F"/>
    <w:rsid w:val="00822030"/>
    <w:rsid w:val="008265F5"/>
    <w:rsid w:val="008303FD"/>
    <w:rsid w:val="00831A9C"/>
    <w:rsid w:val="00835989"/>
    <w:rsid w:val="0083793C"/>
    <w:rsid w:val="0084686C"/>
    <w:rsid w:val="00854160"/>
    <w:rsid w:val="008640E4"/>
    <w:rsid w:val="0086497A"/>
    <w:rsid w:val="008668C0"/>
    <w:rsid w:val="008714B6"/>
    <w:rsid w:val="00874B54"/>
    <w:rsid w:val="00875D7A"/>
    <w:rsid w:val="00877B96"/>
    <w:rsid w:val="00887FD8"/>
    <w:rsid w:val="0089230F"/>
    <w:rsid w:val="00892A5D"/>
    <w:rsid w:val="00896D95"/>
    <w:rsid w:val="008974A8"/>
    <w:rsid w:val="00897A1C"/>
    <w:rsid w:val="008A1B46"/>
    <w:rsid w:val="008A7921"/>
    <w:rsid w:val="008B0121"/>
    <w:rsid w:val="008B2216"/>
    <w:rsid w:val="008B267A"/>
    <w:rsid w:val="008B5A5B"/>
    <w:rsid w:val="008B6305"/>
    <w:rsid w:val="008C782D"/>
    <w:rsid w:val="008D11A9"/>
    <w:rsid w:val="008D2399"/>
    <w:rsid w:val="008D4128"/>
    <w:rsid w:val="008D69C1"/>
    <w:rsid w:val="008D7045"/>
    <w:rsid w:val="008E0D7D"/>
    <w:rsid w:val="008E1442"/>
    <w:rsid w:val="008E3C30"/>
    <w:rsid w:val="008E55F5"/>
    <w:rsid w:val="008F0818"/>
    <w:rsid w:val="008F0B45"/>
    <w:rsid w:val="008F422A"/>
    <w:rsid w:val="00904A4E"/>
    <w:rsid w:val="00913450"/>
    <w:rsid w:val="009216C0"/>
    <w:rsid w:val="00922167"/>
    <w:rsid w:val="00925346"/>
    <w:rsid w:val="00926AD9"/>
    <w:rsid w:val="00932104"/>
    <w:rsid w:val="00940321"/>
    <w:rsid w:val="00944AAE"/>
    <w:rsid w:val="009534F3"/>
    <w:rsid w:val="009538DB"/>
    <w:rsid w:val="0095660E"/>
    <w:rsid w:val="0095675C"/>
    <w:rsid w:val="0096457B"/>
    <w:rsid w:val="0097207C"/>
    <w:rsid w:val="00987082"/>
    <w:rsid w:val="00995C5F"/>
    <w:rsid w:val="009969B9"/>
    <w:rsid w:val="009A05EB"/>
    <w:rsid w:val="009A2E72"/>
    <w:rsid w:val="009B367E"/>
    <w:rsid w:val="009B6D22"/>
    <w:rsid w:val="009C48A2"/>
    <w:rsid w:val="009C645A"/>
    <w:rsid w:val="009C6929"/>
    <w:rsid w:val="009D2973"/>
    <w:rsid w:val="009D4981"/>
    <w:rsid w:val="009E4904"/>
    <w:rsid w:val="009E5D00"/>
    <w:rsid w:val="009F21A6"/>
    <w:rsid w:val="009F5C18"/>
    <w:rsid w:val="00A05007"/>
    <w:rsid w:val="00A068E5"/>
    <w:rsid w:val="00A30B15"/>
    <w:rsid w:val="00A31E2E"/>
    <w:rsid w:val="00A3257C"/>
    <w:rsid w:val="00A33EF2"/>
    <w:rsid w:val="00A36F66"/>
    <w:rsid w:val="00A40A2A"/>
    <w:rsid w:val="00A528B4"/>
    <w:rsid w:val="00A53185"/>
    <w:rsid w:val="00A53C10"/>
    <w:rsid w:val="00A57F87"/>
    <w:rsid w:val="00A60F0E"/>
    <w:rsid w:val="00A64DA7"/>
    <w:rsid w:val="00A65B89"/>
    <w:rsid w:val="00A66F51"/>
    <w:rsid w:val="00A72705"/>
    <w:rsid w:val="00A7350B"/>
    <w:rsid w:val="00A7638E"/>
    <w:rsid w:val="00A76D04"/>
    <w:rsid w:val="00A800E5"/>
    <w:rsid w:val="00A80FC8"/>
    <w:rsid w:val="00A86174"/>
    <w:rsid w:val="00A87735"/>
    <w:rsid w:val="00A9576E"/>
    <w:rsid w:val="00AA39FD"/>
    <w:rsid w:val="00AA7793"/>
    <w:rsid w:val="00AB45EB"/>
    <w:rsid w:val="00AC640F"/>
    <w:rsid w:val="00AC736C"/>
    <w:rsid w:val="00AD5330"/>
    <w:rsid w:val="00AD594D"/>
    <w:rsid w:val="00AD6CEA"/>
    <w:rsid w:val="00AE361B"/>
    <w:rsid w:val="00AE47D2"/>
    <w:rsid w:val="00AE6E1E"/>
    <w:rsid w:val="00AF17DA"/>
    <w:rsid w:val="00AF27F2"/>
    <w:rsid w:val="00AF34D3"/>
    <w:rsid w:val="00AF36C0"/>
    <w:rsid w:val="00AF3827"/>
    <w:rsid w:val="00AF50CB"/>
    <w:rsid w:val="00AF7D46"/>
    <w:rsid w:val="00B07299"/>
    <w:rsid w:val="00B073B0"/>
    <w:rsid w:val="00B125AC"/>
    <w:rsid w:val="00B15E1B"/>
    <w:rsid w:val="00B16540"/>
    <w:rsid w:val="00B224EA"/>
    <w:rsid w:val="00B25EEB"/>
    <w:rsid w:val="00B26D77"/>
    <w:rsid w:val="00B3053B"/>
    <w:rsid w:val="00B31490"/>
    <w:rsid w:val="00B36CEC"/>
    <w:rsid w:val="00B400D5"/>
    <w:rsid w:val="00B42A55"/>
    <w:rsid w:val="00B54D63"/>
    <w:rsid w:val="00B55EE6"/>
    <w:rsid w:val="00B563AF"/>
    <w:rsid w:val="00B6140A"/>
    <w:rsid w:val="00B61E0A"/>
    <w:rsid w:val="00B64D8B"/>
    <w:rsid w:val="00B658EE"/>
    <w:rsid w:val="00B7156B"/>
    <w:rsid w:val="00B849E5"/>
    <w:rsid w:val="00B91A02"/>
    <w:rsid w:val="00BA07D7"/>
    <w:rsid w:val="00BA7BAF"/>
    <w:rsid w:val="00BB794D"/>
    <w:rsid w:val="00BC1FE1"/>
    <w:rsid w:val="00BC5425"/>
    <w:rsid w:val="00BD04F0"/>
    <w:rsid w:val="00BD1AD5"/>
    <w:rsid w:val="00BD3748"/>
    <w:rsid w:val="00BD665B"/>
    <w:rsid w:val="00BF0D9B"/>
    <w:rsid w:val="00BF34C0"/>
    <w:rsid w:val="00C03E03"/>
    <w:rsid w:val="00C048EC"/>
    <w:rsid w:val="00C0495E"/>
    <w:rsid w:val="00C0693A"/>
    <w:rsid w:val="00C11E93"/>
    <w:rsid w:val="00C16BD4"/>
    <w:rsid w:val="00C34125"/>
    <w:rsid w:val="00C420BB"/>
    <w:rsid w:val="00C6354E"/>
    <w:rsid w:val="00C66093"/>
    <w:rsid w:val="00C74AA3"/>
    <w:rsid w:val="00C81B45"/>
    <w:rsid w:val="00C850DA"/>
    <w:rsid w:val="00C87771"/>
    <w:rsid w:val="00C966A2"/>
    <w:rsid w:val="00C96E1E"/>
    <w:rsid w:val="00CA1552"/>
    <w:rsid w:val="00CA689D"/>
    <w:rsid w:val="00CA6D31"/>
    <w:rsid w:val="00CB2ED1"/>
    <w:rsid w:val="00CD01ED"/>
    <w:rsid w:val="00CD05E5"/>
    <w:rsid w:val="00CE0EE2"/>
    <w:rsid w:val="00CE7321"/>
    <w:rsid w:val="00CE7A28"/>
    <w:rsid w:val="00CF03A9"/>
    <w:rsid w:val="00CF3202"/>
    <w:rsid w:val="00D04B71"/>
    <w:rsid w:val="00D04C05"/>
    <w:rsid w:val="00D171A6"/>
    <w:rsid w:val="00D20699"/>
    <w:rsid w:val="00D2191B"/>
    <w:rsid w:val="00D25933"/>
    <w:rsid w:val="00D25F93"/>
    <w:rsid w:val="00D26CE5"/>
    <w:rsid w:val="00D3141B"/>
    <w:rsid w:val="00D327B5"/>
    <w:rsid w:val="00D339B1"/>
    <w:rsid w:val="00D41D3D"/>
    <w:rsid w:val="00D44683"/>
    <w:rsid w:val="00D44DDF"/>
    <w:rsid w:val="00D52654"/>
    <w:rsid w:val="00D569AF"/>
    <w:rsid w:val="00D701D0"/>
    <w:rsid w:val="00D716D3"/>
    <w:rsid w:val="00D73434"/>
    <w:rsid w:val="00D74B13"/>
    <w:rsid w:val="00D824E4"/>
    <w:rsid w:val="00D91014"/>
    <w:rsid w:val="00DA5829"/>
    <w:rsid w:val="00DA69A1"/>
    <w:rsid w:val="00DA7ED9"/>
    <w:rsid w:val="00DC42FC"/>
    <w:rsid w:val="00DC4BD6"/>
    <w:rsid w:val="00DC5A9B"/>
    <w:rsid w:val="00DD0947"/>
    <w:rsid w:val="00DD233F"/>
    <w:rsid w:val="00DE1848"/>
    <w:rsid w:val="00DE3992"/>
    <w:rsid w:val="00DE41AD"/>
    <w:rsid w:val="00DE45F3"/>
    <w:rsid w:val="00DE58B2"/>
    <w:rsid w:val="00DF536D"/>
    <w:rsid w:val="00E021DB"/>
    <w:rsid w:val="00E029B9"/>
    <w:rsid w:val="00E05231"/>
    <w:rsid w:val="00E055AC"/>
    <w:rsid w:val="00E073BA"/>
    <w:rsid w:val="00E07CC7"/>
    <w:rsid w:val="00E1397D"/>
    <w:rsid w:val="00E15B27"/>
    <w:rsid w:val="00E2624D"/>
    <w:rsid w:val="00E267EE"/>
    <w:rsid w:val="00E330C1"/>
    <w:rsid w:val="00E33319"/>
    <w:rsid w:val="00E333D8"/>
    <w:rsid w:val="00E359CA"/>
    <w:rsid w:val="00E45184"/>
    <w:rsid w:val="00E4798B"/>
    <w:rsid w:val="00E5532C"/>
    <w:rsid w:val="00E56579"/>
    <w:rsid w:val="00E65A14"/>
    <w:rsid w:val="00E718FC"/>
    <w:rsid w:val="00E72311"/>
    <w:rsid w:val="00E7346B"/>
    <w:rsid w:val="00E7360D"/>
    <w:rsid w:val="00E73C84"/>
    <w:rsid w:val="00E77C3B"/>
    <w:rsid w:val="00E77D27"/>
    <w:rsid w:val="00E814EB"/>
    <w:rsid w:val="00E83B31"/>
    <w:rsid w:val="00E85280"/>
    <w:rsid w:val="00E91377"/>
    <w:rsid w:val="00EA1216"/>
    <w:rsid w:val="00EA2672"/>
    <w:rsid w:val="00EA798E"/>
    <w:rsid w:val="00EB32A3"/>
    <w:rsid w:val="00EB5B50"/>
    <w:rsid w:val="00EC1744"/>
    <w:rsid w:val="00ED4C20"/>
    <w:rsid w:val="00ED6693"/>
    <w:rsid w:val="00ED7CFF"/>
    <w:rsid w:val="00EF220A"/>
    <w:rsid w:val="00EF3C05"/>
    <w:rsid w:val="00EF74A1"/>
    <w:rsid w:val="00EF7FF2"/>
    <w:rsid w:val="00F01B3D"/>
    <w:rsid w:val="00F02D15"/>
    <w:rsid w:val="00F114EC"/>
    <w:rsid w:val="00F22D50"/>
    <w:rsid w:val="00F25943"/>
    <w:rsid w:val="00F26C3A"/>
    <w:rsid w:val="00F3249F"/>
    <w:rsid w:val="00F34BD4"/>
    <w:rsid w:val="00F44017"/>
    <w:rsid w:val="00F45A88"/>
    <w:rsid w:val="00F474E5"/>
    <w:rsid w:val="00F54B23"/>
    <w:rsid w:val="00F5656C"/>
    <w:rsid w:val="00F621EA"/>
    <w:rsid w:val="00F65EF8"/>
    <w:rsid w:val="00F74AAD"/>
    <w:rsid w:val="00F80CBA"/>
    <w:rsid w:val="00F81B58"/>
    <w:rsid w:val="00F8364C"/>
    <w:rsid w:val="00F83EB9"/>
    <w:rsid w:val="00F86DC6"/>
    <w:rsid w:val="00F91E0D"/>
    <w:rsid w:val="00F935F2"/>
    <w:rsid w:val="00F963E8"/>
    <w:rsid w:val="00FA5AF2"/>
    <w:rsid w:val="00FA5DD5"/>
    <w:rsid w:val="00FB1568"/>
    <w:rsid w:val="00FB66B9"/>
    <w:rsid w:val="00FB7B74"/>
    <w:rsid w:val="00FC113C"/>
    <w:rsid w:val="00FC11E3"/>
    <w:rsid w:val="00FC3D52"/>
    <w:rsid w:val="00FC5B74"/>
    <w:rsid w:val="00FD2427"/>
    <w:rsid w:val="00FE1506"/>
    <w:rsid w:val="00FE3AEC"/>
    <w:rsid w:val="00FE79BF"/>
    <w:rsid w:val="00FE7F5D"/>
    <w:rsid w:val="00FF1785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92CD6"/>
  <w15:chartTrackingRefBased/>
  <w15:docId w15:val="{93B2D505-DC71-4662-9EC7-19076467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B475D"/>
  </w:style>
  <w:style w:type="paragraph" w:styleId="a6">
    <w:name w:val="No Spacing"/>
    <w:basedOn w:val="a"/>
    <w:link w:val="a7"/>
    <w:qFormat/>
    <w:rsid w:val="001B475D"/>
    <w:rPr>
      <w:rFonts w:eastAsia="Constantia"/>
      <w:sz w:val="28"/>
      <w:szCs w:val="28"/>
      <w:lang w:val="en-US" w:eastAsia="en-US" w:bidi="en-US"/>
    </w:rPr>
  </w:style>
  <w:style w:type="character" w:customStyle="1" w:styleId="a7">
    <w:name w:val="Без интервала Знак"/>
    <w:link w:val="a6"/>
    <w:rsid w:val="001B475D"/>
    <w:rPr>
      <w:rFonts w:ascii="Times New Roman" w:eastAsia="Constantia" w:hAnsi="Times New Roman" w:cs="Times New Roman"/>
      <w:sz w:val="28"/>
      <w:szCs w:val="28"/>
      <w:lang w:val="en-US" w:bidi="en-US"/>
    </w:rPr>
  </w:style>
  <w:style w:type="paragraph" w:styleId="a8">
    <w:name w:val="List Paragraph"/>
    <w:basedOn w:val="a"/>
    <w:uiPriority w:val="34"/>
    <w:qFormat/>
    <w:rsid w:val="00EF7FF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42A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42A55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footer"/>
    <w:basedOn w:val="a"/>
    <w:link w:val="ac"/>
    <w:uiPriority w:val="99"/>
    <w:unhideWhenUsed/>
    <w:rsid w:val="005D69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D69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97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740C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Emphasis"/>
    <w:basedOn w:val="a0"/>
    <w:qFormat/>
    <w:rsid w:val="00740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2DB7D700AB9F2DFEF2945FE193B9876374FA32738D87D00701A3CD04CED3FC88AE747B4CX9RB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2289DA5F108D21E3D81C84E03BF6D2ECA6AE9776FCDEB5CB4A7651B68CE4DA4A54E7E12547AD02D6DECE10321CD7B4D42228C5B2EE2755Q5x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A38B2-1215-44BB-A669-5732724E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Толмачева</dc:creator>
  <cp:keywords/>
  <dc:description/>
  <cp:lastModifiedBy>Финансовое управлени</cp:lastModifiedBy>
  <cp:revision>414</cp:revision>
  <cp:lastPrinted>2023-05-18T07:14:00Z</cp:lastPrinted>
  <dcterms:created xsi:type="dcterms:W3CDTF">2019-12-27T09:33:00Z</dcterms:created>
  <dcterms:modified xsi:type="dcterms:W3CDTF">2023-05-22T06:29:00Z</dcterms:modified>
</cp:coreProperties>
</file>