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29D44" w14:textId="7BC1DAE0" w:rsidR="00B10C47" w:rsidRPr="00557B75" w:rsidRDefault="00B10C47" w:rsidP="00B10C47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 w:rsidRPr="00557B75">
        <w:rPr>
          <w:rFonts w:ascii="Times New Roman" w:hAnsi="Times New Roman"/>
          <w:sz w:val="28"/>
          <w:szCs w:val="28"/>
        </w:rPr>
        <w:t>ИНФОРМАЦИЯ</w:t>
      </w:r>
    </w:p>
    <w:p w14:paraId="56F6AB99" w14:textId="77777777" w:rsidR="00B10C47" w:rsidRPr="00557B75" w:rsidRDefault="00B10C47" w:rsidP="00B10C47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4714BF9" w14:textId="7B580B99" w:rsidR="00B10C47" w:rsidRPr="00557B75" w:rsidRDefault="00B10C47" w:rsidP="00B10C47">
      <w:pPr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557B75">
        <w:rPr>
          <w:rFonts w:ascii="Times New Roman" w:hAnsi="Times New Roman"/>
          <w:sz w:val="28"/>
          <w:szCs w:val="28"/>
        </w:rPr>
        <w:t>о привлечении и погашении бюджетных кредитов и кредитов кредитных организаций в текущем финансовом году</w:t>
      </w:r>
    </w:p>
    <w:p w14:paraId="052E0007" w14:textId="5E1EC756" w:rsidR="00A86DE4" w:rsidRPr="003F4C6D" w:rsidRDefault="00A86DE4" w:rsidP="00B10C47">
      <w:pPr>
        <w:jc w:val="center"/>
        <w:rPr>
          <w:rFonts w:ascii="Times New Roman" w:hAnsi="Times New Roman"/>
          <w:sz w:val="28"/>
          <w:szCs w:val="28"/>
        </w:rPr>
      </w:pPr>
    </w:p>
    <w:p w14:paraId="5DD212B8" w14:textId="521FFFD2" w:rsidR="000415A4" w:rsidRPr="00557B75" w:rsidRDefault="00557B75" w:rsidP="005939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57B75">
        <w:rPr>
          <w:rFonts w:ascii="Times New Roman" w:hAnsi="Times New Roman"/>
          <w:sz w:val="28"/>
          <w:szCs w:val="28"/>
        </w:rPr>
        <w:tab/>
        <w:t xml:space="preserve">Георгиевский </w:t>
      </w:r>
      <w:r w:rsidR="001A5B4A">
        <w:rPr>
          <w:rFonts w:ascii="Times New Roman" w:hAnsi="Times New Roman"/>
          <w:sz w:val="28"/>
          <w:szCs w:val="28"/>
        </w:rPr>
        <w:t>муниципальный</w:t>
      </w:r>
      <w:r w:rsidRPr="00557B75">
        <w:rPr>
          <w:rFonts w:ascii="Times New Roman" w:hAnsi="Times New Roman"/>
          <w:sz w:val="28"/>
          <w:szCs w:val="28"/>
        </w:rPr>
        <w:t xml:space="preserve"> округ Ставропольского края не привлекал бюджетные кредиты и кредиты в кредитных организациях в </w:t>
      </w:r>
      <w:r w:rsidR="00156547">
        <w:rPr>
          <w:rFonts w:ascii="Times New Roman" w:hAnsi="Times New Roman"/>
          <w:sz w:val="28"/>
          <w:szCs w:val="28"/>
        </w:rPr>
        <w:t>202</w:t>
      </w:r>
      <w:r w:rsidR="001A5B4A">
        <w:rPr>
          <w:rFonts w:ascii="Times New Roman" w:hAnsi="Times New Roman"/>
          <w:sz w:val="28"/>
          <w:szCs w:val="28"/>
        </w:rPr>
        <w:t>3</w:t>
      </w:r>
      <w:r w:rsidRPr="00557B75">
        <w:rPr>
          <w:rFonts w:ascii="Times New Roman" w:hAnsi="Times New Roman"/>
          <w:sz w:val="28"/>
          <w:szCs w:val="28"/>
        </w:rPr>
        <w:t xml:space="preserve"> году</w:t>
      </w:r>
      <w:r w:rsidR="001A5B4A">
        <w:rPr>
          <w:rFonts w:ascii="Times New Roman" w:hAnsi="Times New Roman"/>
          <w:sz w:val="28"/>
          <w:szCs w:val="28"/>
        </w:rPr>
        <w:t>.</w:t>
      </w:r>
    </w:p>
    <w:p w14:paraId="2B6E22D6" w14:textId="3B3B48CE" w:rsidR="000415A4" w:rsidRPr="00593985" w:rsidRDefault="000415A4" w:rsidP="00593985">
      <w:pPr>
        <w:spacing w:after="0"/>
        <w:rPr>
          <w:rFonts w:ascii="Times New Roman" w:hAnsi="Times New Roman"/>
          <w:sz w:val="28"/>
          <w:szCs w:val="28"/>
        </w:rPr>
      </w:pPr>
    </w:p>
    <w:p w14:paraId="6C64D13D" w14:textId="72BBF928" w:rsidR="000415A4" w:rsidRPr="00593985" w:rsidRDefault="000415A4" w:rsidP="00593985">
      <w:pPr>
        <w:spacing w:after="0"/>
        <w:rPr>
          <w:rFonts w:ascii="Times New Roman" w:hAnsi="Times New Roman"/>
          <w:sz w:val="28"/>
          <w:szCs w:val="28"/>
        </w:rPr>
      </w:pPr>
    </w:p>
    <w:p w14:paraId="3052783B" w14:textId="66DB3D48" w:rsidR="000415A4" w:rsidRPr="00593985" w:rsidRDefault="000415A4" w:rsidP="00593985">
      <w:pPr>
        <w:spacing w:after="0"/>
        <w:rPr>
          <w:rFonts w:ascii="Times New Roman" w:hAnsi="Times New Roman"/>
          <w:sz w:val="28"/>
          <w:szCs w:val="28"/>
        </w:rPr>
      </w:pPr>
    </w:p>
    <w:p w14:paraId="0B0FAFCF" w14:textId="77777777" w:rsidR="000415A4" w:rsidRPr="00191738" w:rsidRDefault="000415A4" w:rsidP="000415A4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1738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14:paraId="73D861C7" w14:textId="77777777" w:rsidR="000415A4" w:rsidRPr="00191738" w:rsidRDefault="000415A4" w:rsidP="000415A4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1738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14:paraId="4F2BF75E" w14:textId="1E91611E" w:rsidR="000415A4" w:rsidRDefault="000415A4" w:rsidP="000415A4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91738">
        <w:rPr>
          <w:rFonts w:ascii="Times New Roman" w:hAnsi="Times New Roman" w:cs="Times New Roman"/>
          <w:sz w:val="28"/>
          <w:szCs w:val="28"/>
        </w:rPr>
        <w:t xml:space="preserve">администрации Георгиевского </w:t>
      </w:r>
      <w:r w:rsidR="001A5B4A"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46B43986" w14:textId="64BDB686" w:rsidR="000415A4" w:rsidRPr="000415A4" w:rsidRDefault="000415A4" w:rsidP="000415A4">
      <w:pPr>
        <w:spacing w:line="240" w:lineRule="exact"/>
      </w:pPr>
      <w:r w:rsidRPr="00191738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738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1738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191738">
        <w:rPr>
          <w:rFonts w:ascii="Times New Roman" w:hAnsi="Times New Roman"/>
          <w:sz w:val="28"/>
          <w:szCs w:val="28"/>
        </w:rPr>
        <w:t>И.И.Дубовикова</w:t>
      </w:r>
      <w:proofErr w:type="spellEnd"/>
    </w:p>
    <w:sectPr w:rsidR="000415A4" w:rsidRPr="0004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068"/>
    <w:rsid w:val="000415A4"/>
    <w:rsid w:val="00156547"/>
    <w:rsid w:val="001A5B4A"/>
    <w:rsid w:val="00283494"/>
    <w:rsid w:val="003F4C6D"/>
    <w:rsid w:val="00557B75"/>
    <w:rsid w:val="00593985"/>
    <w:rsid w:val="007035FA"/>
    <w:rsid w:val="007D117A"/>
    <w:rsid w:val="00A86DE4"/>
    <w:rsid w:val="00B10C47"/>
    <w:rsid w:val="00C30068"/>
    <w:rsid w:val="00E4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02E5"/>
  <w15:chartTrackingRefBased/>
  <w15:docId w15:val="{4A827C66-495A-4CFF-902B-FB39FF9B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C4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5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</dc:creator>
  <cp:keywords/>
  <dc:description/>
  <cp:lastModifiedBy>Финансовое управлени</cp:lastModifiedBy>
  <cp:revision>5</cp:revision>
  <dcterms:created xsi:type="dcterms:W3CDTF">2023-05-26T08:56:00Z</dcterms:created>
  <dcterms:modified xsi:type="dcterms:W3CDTF">2024-05-16T06:19:00Z</dcterms:modified>
</cp:coreProperties>
</file>