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626F" w14:textId="5863A9FD" w:rsidR="00DE66BE" w:rsidRPr="00CC26CA" w:rsidRDefault="00DE66BE" w:rsidP="00DE66B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CC26CA">
        <w:rPr>
          <w:rFonts w:ascii="Times New Roman" w:hAnsi="Times New Roman"/>
          <w:sz w:val="28"/>
          <w:szCs w:val="28"/>
        </w:rPr>
        <w:t>ОТЧЕТ</w:t>
      </w:r>
    </w:p>
    <w:p w14:paraId="027D259B" w14:textId="77777777" w:rsidR="00DE66BE" w:rsidRPr="00CC26CA" w:rsidRDefault="00DE66BE" w:rsidP="00DE66B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D4429BB" w14:textId="3C304283" w:rsidR="00DE66BE" w:rsidRPr="00CC26CA" w:rsidRDefault="00DE66BE" w:rsidP="00DE66B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CC26CA">
        <w:rPr>
          <w:rFonts w:ascii="Times New Roman" w:hAnsi="Times New Roman"/>
          <w:sz w:val="28"/>
          <w:szCs w:val="28"/>
        </w:rPr>
        <w:t xml:space="preserve">о предоставленных муниципальных гарантиях Георгиевского </w:t>
      </w:r>
      <w:r w:rsidR="000D34E6">
        <w:rPr>
          <w:rFonts w:ascii="Times New Roman" w:hAnsi="Times New Roman"/>
          <w:sz w:val="28"/>
          <w:szCs w:val="28"/>
        </w:rPr>
        <w:t>муниципального</w:t>
      </w:r>
      <w:r w:rsidRPr="00CC26CA">
        <w:rPr>
          <w:rFonts w:ascii="Times New Roman" w:hAnsi="Times New Roman"/>
          <w:sz w:val="28"/>
          <w:szCs w:val="28"/>
        </w:rPr>
        <w:t xml:space="preserve"> округа</w:t>
      </w:r>
      <w:r w:rsidR="008249D4" w:rsidRPr="008249D4">
        <w:rPr>
          <w:rFonts w:ascii="Times New Roman" w:hAnsi="Times New Roman"/>
          <w:sz w:val="28"/>
          <w:szCs w:val="28"/>
        </w:rPr>
        <w:t xml:space="preserve"> </w:t>
      </w:r>
      <w:r w:rsidR="000D34E6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8249D4">
        <w:rPr>
          <w:rFonts w:ascii="Times New Roman" w:hAnsi="Times New Roman"/>
          <w:sz w:val="28"/>
          <w:szCs w:val="28"/>
        </w:rPr>
        <w:t>на 01 января 202</w:t>
      </w:r>
      <w:r w:rsidR="000D34E6">
        <w:rPr>
          <w:rFonts w:ascii="Times New Roman" w:hAnsi="Times New Roman"/>
          <w:sz w:val="28"/>
          <w:szCs w:val="28"/>
        </w:rPr>
        <w:t>4</w:t>
      </w:r>
      <w:r w:rsidR="008249D4">
        <w:rPr>
          <w:rFonts w:ascii="Times New Roman" w:hAnsi="Times New Roman"/>
          <w:sz w:val="28"/>
          <w:szCs w:val="28"/>
        </w:rPr>
        <w:t xml:space="preserve"> года</w:t>
      </w:r>
    </w:p>
    <w:p w14:paraId="7C95875E" w14:textId="33599008" w:rsidR="00A86DE4" w:rsidRPr="00CC26CA" w:rsidRDefault="00A86DE4" w:rsidP="00DE66BE">
      <w:pPr>
        <w:jc w:val="center"/>
        <w:rPr>
          <w:rFonts w:ascii="Times New Roman" w:hAnsi="Times New Roman"/>
        </w:rPr>
      </w:pPr>
    </w:p>
    <w:p w14:paraId="0DF7443F" w14:textId="329EB264" w:rsidR="009B7C16" w:rsidRPr="00CC26CA" w:rsidRDefault="00CC26CA" w:rsidP="00CC26CA">
      <w:pPr>
        <w:spacing w:after="0"/>
        <w:rPr>
          <w:rFonts w:ascii="Times New Roman" w:hAnsi="Times New Roman"/>
          <w:sz w:val="28"/>
          <w:szCs w:val="28"/>
        </w:rPr>
      </w:pPr>
      <w:r w:rsidRPr="00CC26CA">
        <w:rPr>
          <w:rFonts w:ascii="Times New Roman" w:hAnsi="Times New Roman"/>
          <w:sz w:val="28"/>
          <w:szCs w:val="28"/>
        </w:rPr>
        <w:tab/>
        <w:t xml:space="preserve">Георгиевский </w:t>
      </w:r>
      <w:r w:rsidR="000D34E6">
        <w:rPr>
          <w:rFonts w:ascii="Times New Roman" w:hAnsi="Times New Roman"/>
          <w:sz w:val="28"/>
          <w:szCs w:val="28"/>
        </w:rPr>
        <w:t>муниципальный</w:t>
      </w:r>
      <w:r w:rsidRPr="00CC26CA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0D34E6"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>по состоянию на 01 января 202</w:t>
      </w:r>
      <w:r w:rsidR="000D34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муниципальных гарантий не предоставлял.</w:t>
      </w:r>
    </w:p>
    <w:p w14:paraId="7E151F97" w14:textId="0B69D108" w:rsidR="009B7C16" w:rsidRPr="00CC26CA" w:rsidRDefault="009B7C16" w:rsidP="00CC26CA">
      <w:pPr>
        <w:spacing w:after="0"/>
        <w:rPr>
          <w:rFonts w:ascii="Times New Roman" w:hAnsi="Times New Roman"/>
          <w:sz w:val="28"/>
          <w:szCs w:val="28"/>
        </w:rPr>
      </w:pPr>
    </w:p>
    <w:p w14:paraId="7584C60B" w14:textId="01AE7F4C" w:rsidR="009B7C16" w:rsidRPr="00CC26CA" w:rsidRDefault="009B7C16" w:rsidP="00CC26CA">
      <w:pPr>
        <w:spacing w:after="0"/>
        <w:rPr>
          <w:rFonts w:ascii="Times New Roman" w:hAnsi="Times New Roman"/>
          <w:sz w:val="28"/>
          <w:szCs w:val="28"/>
        </w:rPr>
      </w:pPr>
    </w:p>
    <w:p w14:paraId="343BA707" w14:textId="6F8391AE" w:rsidR="009B7C16" w:rsidRPr="00CC26CA" w:rsidRDefault="009B7C16" w:rsidP="00CC26CA">
      <w:pPr>
        <w:spacing w:after="0"/>
        <w:rPr>
          <w:rFonts w:ascii="Times New Roman" w:hAnsi="Times New Roman"/>
          <w:sz w:val="28"/>
          <w:szCs w:val="28"/>
        </w:rPr>
      </w:pPr>
    </w:p>
    <w:p w14:paraId="21AEB489" w14:textId="77777777" w:rsidR="009B7C16" w:rsidRPr="00CC26CA" w:rsidRDefault="009B7C16" w:rsidP="009B7C16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26C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4650A311" w14:textId="77777777" w:rsidR="009B7C16" w:rsidRPr="00CC26CA" w:rsidRDefault="009B7C16" w:rsidP="009B7C16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26CA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14:paraId="1E8C9EF7" w14:textId="05763016" w:rsidR="009B7C16" w:rsidRPr="00CC26CA" w:rsidRDefault="009B7C16" w:rsidP="009B7C16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26CA"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</w:t>
      </w:r>
      <w:r w:rsidR="000D34E6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2578ADC2" w14:textId="13BB30C4" w:rsidR="009B7C16" w:rsidRPr="00CC26CA" w:rsidRDefault="009B7C16" w:rsidP="009B7C16">
      <w:pPr>
        <w:spacing w:line="240" w:lineRule="exact"/>
        <w:rPr>
          <w:rFonts w:ascii="Times New Roman" w:hAnsi="Times New Roman"/>
        </w:rPr>
      </w:pPr>
      <w:r w:rsidRPr="00CC26CA"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                      </w:t>
      </w:r>
      <w:proofErr w:type="spellStart"/>
      <w:r w:rsidRPr="00CC26CA">
        <w:rPr>
          <w:rFonts w:ascii="Times New Roman" w:hAnsi="Times New Roman"/>
          <w:sz w:val="28"/>
          <w:szCs w:val="28"/>
        </w:rPr>
        <w:t>И.И.Дубовикова</w:t>
      </w:r>
      <w:proofErr w:type="spellEnd"/>
    </w:p>
    <w:sectPr w:rsidR="009B7C16" w:rsidRPr="00CC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8C2"/>
    <w:rsid w:val="000D34E6"/>
    <w:rsid w:val="00476D64"/>
    <w:rsid w:val="00611B99"/>
    <w:rsid w:val="007768C2"/>
    <w:rsid w:val="008249D4"/>
    <w:rsid w:val="009B7C16"/>
    <w:rsid w:val="00A86DE4"/>
    <w:rsid w:val="00AF15F9"/>
    <w:rsid w:val="00CC26CA"/>
    <w:rsid w:val="00DE66BE"/>
    <w:rsid w:val="00E4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DDBF"/>
  <w15:chartTrackingRefBased/>
  <w15:docId w15:val="{5CA1636C-F34F-4914-B71E-62E007F0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6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</dc:creator>
  <cp:keywords/>
  <dc:description/>
  <cp:lastModifiedBy>Финансовое управлени</cp:lastModifiedBy>
  <cp:revision>4</cp:revision>
  <dcterms:created xsi:type="dcterms:W3CDTF">2023-05-26T08:56:00Z</dcterms:created>
  <dcterms:modified xsi:type="dcterms:W3CDTF">2024-05-16T06:17:00Z</dcterms:modified>
</cp:coreProperties>
</file>