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4B" w:rsidRPr="008D694B" w:rsidRDefault="008D694B" w:rsidP="008D694B">
      <w:pPr>
        <w:pStyle w:val="a3"/>
        <w:jc w:val="center"/>
        <w:rPr>
          <w:color w:val="161616"/>
          <w:sz w:val="28"/>
          <w:szCs w:val="28"/>
        </w:rPr>
      </w:pPr>
      <w:r w:rsidRPr="008D694B">
        <w:rPr>
          <w:b/>
          <w:bCs/>
          <w:color w:val="161616"/>
          <w:sz w:val="28"/>
          <w:szCs w:val="28"/>
        </w:rPr>
        <w:t>Памятка</w:t>
      </w:r>
      <w:r w:rsidRPr="008D694B">
        <w:rPr>
          <w:color w:val="161616"/>
          <w:sz w:val="28"/>
          <w:szCs w:val="28"/>
        </w:rPr>
        <w:br/>
      </w:r>
      <w:r w:rsidRPr="008D694B">
        <w:rPr>
          <w:b/>
          <w:bCs/>
          <w:color w:val="161616"/>
          <w:sz w:val="28"/>
          <w:szCs w:val="28"/>
        </w:rPr>
        <w:t>по снижению горючести строительных конструкций жилья надворных построек</w:t>
      </w:r>
    </w:p>
    <w:p w:rsidR="008D694B" w:rsidRPr="008D694B" w:rsidRDefault="008D694B" w:rsidP="008D694B">
      <w:pPr>
        <w:pStyle w:val="a3"/>
        <w:ind w:firstLine="851"/>
        <w:jc w:val="both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>В связи с ростом пожаров в жилом секторе, напоминаем: чтобы спасти частный дом при пожаре, в первую очередь важно сохранить его конструктивные элементы – стены, перекрытия, крышу. Особенно возникает опасность возгорания древесины в жилых комплексных частных деревянных домах и надворных постройках при наступлении летнего пожароопасного периода.</w:t>
      </w:r>
    </w:p>
    <w:p w:rsidR="008D694B" w:rsidRPr="008D694B" w:rsidRDefault="008D694B" w:rsidP="008D694B">
      <w:pPr>
        <w:pStyle w:val="a3"/>
        <w:ind w:firstLine="851"/>
        <w:jc w:val="both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>Необходимо уделять большое внимание мероприятиям в области противопожарной защиты</w:t>
      </w:r>
      <w:bookmarkStart w:id="0" w:name="_GoBack"/>
      <w:bookmarkEnd w:id="0"/>
      <w:r w:rsidRPr="008D694B">
        <w:rPr>
          <w:color w:val="161616"/>
          <w:sz w:val="28"/>
          <w:szCs w:val="28"/>
        </w:rPr>
        <w:t>, в первую очередь – повышение огнестойкости строительных конструкций здания.</w:t>
      </w:r>
    </w:p>
    <w:p w:rsidR="008D694B" w:rsidRPr="008D694B" w:rsidRDefault="008D694B" w:rsidP="008D694B">
      <w:pPr>
        <w:pStyle w:val="a3"/>
        <w:ind w:firstLine="851"/>
        <w:jc w:val="both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>Огнестойкость – это способность строительной конструкции сохранять свои функции в течение определенного времени при воздействии пожара.</w:t>
      </w:r>
    </w:p>
    <w:p w:rsidR="008D694B" w:rsidRPr="008D694B" w:rsidRDefault="008D694B" w:rsidP="008D694B">
      <w:pPr>
        <w:pStyle w:val="a3"/>
        <w:ind w:firstLine="851"/>
        <w:jc w:val="both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>Для повышения предела огнестойкости конструкций используются различные огнезащитные материалы. Они позволяют блокировать поверхность защищаемой конструкции от огня. Огнезащита осуществляется путем нанесения на поверхность или внедрения в объем защищаемого материала огнезащитного вещества.</w:t>
      </w:r>
    </w:p>
    <w:p w:rsidR="008D694B" w:rsidRPr="008D694B" w:rsidRDefault="008D694B" w:rsidP="008D694B">
      <w:pPr>
        <w:pStyle w:val="a3"/>
        <w:ind w:firstLine="851"/>
        <w:jc w:val="both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>В дальнейшем, при пожаре данный состав будет препятствовать горению и распространению пламени. Огнезащитная обработка может применяться для деревянных, металлических, бетонных конструкций и других материалов при необходимости проведения огнезащитной обработки.</w:t>
      </w:r>
    </w:p>
    <w:p w:rsidR="008D694B" w:rsidRPr="008D694B" w:rsidRDefault="008D694B" w:rsidP="008D694B">
      <w:pPr>
        <w:pStyle w:val="a3"/>
        <w:ind w:firstLine="851"/>
        <w:jc w:val="both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 xml:space="preserve">При возникновении любой чрезвычайной ситуации, угрозе жизни и здоровью людей обращайтесь в Единую дежурно-диспетчерскую службу </w:t>
      </w:r>
      <w:proofErr w:type="spellStart"/>
      <w:r w:rsidRPr="008D694B">
        <w:rPr>
          <w:color w:val="161616"/>
          <w:sz w:val="28"/>
          <w:szCs w:val="28"/>
        </w:rPr>
        <w:t>МКУ</w:t>
      </w:r>
      <w:proofErr w:type="spellEnd"/>
      <w:r w:rsidRPr="008D694B">
        <w:rPr>
          <w:color w:val="161616"/>
          <w:sz w:val="28"/>
          <w:szCs w:val="28"/>
        </w:rPr>
        <w:t xml:space="preserve"> </w:t>
      </w:r>
      <w:proofErr w:type="spellStart"/>
      <w:r w:rsidRPr="008D694B">
        <w:rPr>
          <w:color w:val="161616"/>
          <w:sz w:val="28"/>
          <w:szCs w:val="28"/>
        </w:rPr>
        <w:t>ГМО</w:t>
      </w:r>
      <w:proofErr w:type="spellEnd"/>
      <w:r w:rsidRPr="008D694B">
        <w:rPr>
          <w:color w:val="161616"/>
          <w:sz w:val="28"/>
          <w:szCs w:val="28"/>
        </w:rPr>
        <w:t xml:space="preserve"> </w:t>
      </w:r>
      <w:proofErr w:type="spellStart"/>
      <w:r w:rsidRPr="008D694B">
        <w:rPr>
          <w:color w:val="161616"/>
          <w:sz w:val="28"/>
          <w:szCs w:val="28"/>
        </w:rPr>
        <w:t>СК</w:t>
      </w:r>
      <w:proofErr w:type="spellEnd"/>
      <w:r w:rsidRPr="008D694B">
        <w:rPr>
          <w:color w:val="161616"/>
          <w:sz w:val="28"/>
          <w:szCs w:val="28"/>
        </w:rPr>
        <w:t xml:space="preserve"> «Управление </w:t>
      </w:r>
      <w:proofErr w:type="spellStart"/>
      <w:r w:rsidRPr="008D694B">
        <w:rPr>
          <w:color w:val="161616"/>
          <w:sz w:val="28"/>
          <w:szCs w:val="28"/>
        </w:rPr>
        <w:t>ГОЧС</w:t>
      </w:r>
      <w:proofErr w:type="spellEnd"/>
      <w:r w:rsidRPr="008D694B">
        <w:rPr>
          <w:color w:val="161616"/>
          <w:sz w:val="28"/>
          <w:szCs w:val="28"/>
        </w:rPr>
        <w:t>» по единому номеру вызова экстренных оперативных служб 112.</w:t>
      </w:r>
    </w:p>
    <w:p w:rsidR="008D694B" w:rsidRPr="008D694B" w:rsidRDefault="008D694B" w:rsidP="008D694B">
      <w:pPr>
        <w:pStyle w:val="a3"/>
        <w:rPr>
          <w:color w:val="161616"/>
          <w:sz w:val="28"/>
          <w:szCs w:val="28"/>
        </w:rPr>
      </w:pPr>
      <w:r w:rsidRPr="008D694B">
        <w:rPr>
          <w:color w:val="161616"/>
          <w:sz w:val="28"/>
          <w:szCs w:val="28"/>
        </w:rPr>
        <w:t> </w:t>
      </w:r>
    </w:p>
    <w:p w:rsidR="008D694B" w:rsidRPr="008D694B" w:rsidRDefault="008D694B" w:rsidP="008D694B">
      <w:pPr>
        <w:pStyle w:val="a3"/>
        <w:jc w:val="right"/>
        <w:rPr>
          <w:color w:val="161616"/>
          <w:sz w:val="28"/>
          <w:szCs w:val="28"/>
        </w:rPr>
      </w:pPr>
      <w:proofErr w:type="spellStart"/>
      <w:r w:rsidRPr="008D694B">
        <w:rPr>
          <w:color w:val="161616"/>
          <w:sz w:val="28"/>
          <w:szCs w:val="28"/>
        </w:rPr>
        <w:t>МКУ</w:t>
      </w:r>
      <w:proofErr w:type="spellEnd"/>
      <w:r w:rsidRPr="008D694B">
        <w:rPr>
          <w:color w:val="161616"/>
          <w:sz w:val="28"/>
          <w:szCs w:val="28"/>
        </w:rPr>
        <w:t xml:space="preserve"> </w:t>
      </w:r>
      <w:proofErr w:type="spellStart"/>
      <w:r w:rsidRPr="008D694B">
        <w:rPr>
          <w:color w:val="161616"/>
          <w:sz w:val="28"/>
          <w:szCs w:val="28"/>
        </w:rPr>
        <w:t>ГМО</w:t>
      </w:r>
      <w:proofErr w:type="spellEnd"/>
      <w:r w:rsidRPr="008D694B">
        <w:rPr>
          <w:color w:val="161616"/>
          <w:sz w:val="28"/>
          <w:szCs w:val="28"/>
        </w:rPr>
        <w:t xml:space="preserve"> </w:t>
      </w:r>
      <w:proofErr w:type="spellStart"/>
      <w:r w:rsidRPr="008D694B">
        <w:rPr>
          <w:color w:val="161616"/>
          <w:sz w:val="28"/>
          <w:szCs w:val="28"/>
        </w:rPr>
        <w:t>СК</w:t>
      </w:r>
      <w:proofErr w:type="spellEnd"/>
      <w:r w:rsidRPr="008D694B">
        <w:rPr>
          <w:color w:val="161616"/>
          <w:sz w:val="28"/>
          <w:szCs w:val="28"/>
        </w:rPr>
        <w:t xml:space="preserve"> «Управление </w:t>
      </w:r>
      <w:proofErr w:type="spellStart"/>
      <w:r w:rsidRPr="008D694B">
        <w:rPr>
          <w:color w:val="161616"/>
          <w:sz w:val="28"/>
          <w:szCs w:val="28"/>
        </w:rPr>
        <w:t>ГОЧС</w:t>
      </w:r>
      <w:proofErr w:type="spellEnd"/>
      <w:r w:rsidRPr="008D694B">
        <w:rPr>
          <w:color w:val="161616"/>
          <w:sz w:val="28"/>
          <w:szCs w:val="28"/>
        </w:rPr>
        <w:t>»</w:t>
      </w:r>
    </w:p>
    <w:p w:rsidR="00124FF6" w:rsidRDefault="00124FF6"/>
    <w:sectPr w:rsidR="0012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4B"/>
    <w:rsid w:val="00124FF6"/>
    <w:rsid w:val="008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5FC3-3B22-410C-9846-814DA1A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2024-06-28T09:13:00Z</dcterms:created>
  <dcterms:modified xsi:type="dcterms:W3CDTF">2024-06-28T09:14:00Z</dcterms:modified>
</cp:coreProperties>
</file>