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55CE" w14:textId="6DE79A36" w:rsidR="002C6EF2" w:rsidRPr="002C6EF2" w:rsidRDefault="002C6EF2" w:rsidP="00016A3D">
      <w:pPr>
        <w:widowControl w:val="0"/>
        <w:ind w:left="7080"/>
        <w:jc w:val="both"/>
        <w:rPr>
          <w:rFonts w:ascii="Times New Roman" w:hAnsi="Times New Roman"/>
          <w:spacing w:val="200"/>
          <w:sz w:val="28"/>
          <w:szCs w:val="28"/>
        </w:rPr>
      </w:pPr>
      <w:bookmarkStart w:id="0" w:name="_Toc51079575"/>
      <w:bookmarkStart w:id="1" w:name="_Toc14774899"/>
      <w:r>
        <w:rPr>
          <w:rFonts w:ascii="Times New Roman" w:hAnsi="Times New Roman"/>
          <w:spacing w:val="200"/>
          <w:sz w:val="28"/>
          <w:szCs w:val="28"/>
        </w:rPr>
        <w:t>П</w:t>
      </w:r>
      <w:r w:rsidRPr="002C6EF2">
        <w:rPr>
          <w:rFonts w:ascii="Times New Roman" w:hAnsi="Times New Roman"/>
          <w:spacing w:val="200"/>
          <w:sz w:val="28"/>
          <w:szCs w:val="28"/>
        </w:rPr>
        <w:t>роект</w:t>
      </w:r>
    </w:p>
    <w:p w14:paraId="21632D2F" w14:textId="77777777" w:rsidR="002C6EF2" w:rsidRDefault="002C6EF2" w:rsidP="00B7655B">
      <w:pPr>
        <w:widowControl w:val="0"/>
        <w:jc w:val="center"/>
        <w:rPr>
          <w:rFonts w:ascii="Times New Roman" w:hAnsi="Times New Roman"/>
          <w:b/>
          <w:spacing w:val="200"/>
          <w:sz w:val="36"/>
          <w:szCs w:val="20"/>
        </w:rPr>
      </w:pPr>
    </w:p>
    <w:p w14:paraId="3C4B13D7" w14:textId="79AA9D58" w:rsidR="00B7655B" w:rsidRDefault="00B7655B" w:rsidP="00B7655B">
      <w:pPr>
        <w:widowControl w:val="0"/>
        <w:jc w:val="center"/>
        <w:rPr>
          <w:rFonts w:ascii="Times New Roman" w:hAnsi="Times New Roman"/>
          <w:b/>
          <w:spacing w:val="200"/>
          <w:sz w:val="36"/>
          <w:szCs w:val="20"/>
        </w:rPr>
      </w:pPr>
      <w:r>
        <w:rPr>
          <w:rFonts w:ascii="Times New Roman" w:hAnsi="Times New Roman"/>
          <w:b/>
          <w:spacing w:val="200"/>
          <w:sz w:val="36"/>
          <w:szCs w:val="20"/>
        </w:rPr>
        <w:t>РЕШЕНИЕ</w:t>
      </w:r>
    </w:p>
    <w:p w14:paraId="2744F400" w14:textId="77777777" w:rsidR="00B7655B" w:rsidRDefault="00B7655B" w:rsidP="00B7655B">
      <w:pPr>
        <w:widowControl w:val="0"/>
        <w:jc w:val="center"/>
        <w:rPr>
          <w:rFonts w:ascii="Times New Roman" w:hAnsi="Times New Roman"/>
          <w:b/>
          <w:spacing w:val="60"/>
          <w:sz w:val="36"/>
          <w:szCs w:val="20"/>
        </w:rPr>
      </w:pPr>
      <w:r>
        <w:rPr>
          <w:rFonts w:ascii="Times New Roman" w:hAnsi="Times New Roman"/>
          <w:b/>
          <w:spacing w:val="60"/>
          <w:sz w:val="36"/>
          <w:szCs w:val="20"/>
        </w:rPr>
        <w:t>Думы Георгиевского городского округа</w:t>
      </w:r>
    </w:p>
    <w:p w14:paraId="1B517620" w14:textId="77777777" w:rsidR="00B7655B" w:rsidRDefault="00B7655B" w:rsidP="00B7655B">
      <w:pPr>
        <w:pStyle w:val="a3"/>
        <w:widowControl w:val="0"/>
        <w:jc w:val="center"/>
        <w:rPr>
          <w:b/>
          <w:spacing w:val="60"/>
          <w:sz w:val="36"/>
        </w:rPr>
      </w:pPr>
      <w:r>
        <w:rPr>
          <w:b/>
          <w:spacing w:val="60"/>
          <w:sz w:val="36"/>
        </w:rPr>
        <w:t>Ставропольского края</w:t>
      </w:r>
    </w:p>
    <w:p w14:paraId="1F2D601A" w14:textId="1CF5B94F" w:rsidR="00B7655B" w:rsidRPr="00835F8A" w:rsidRDefault="00B7655B" w:rsidP="00E040A0">
      <w:pPr>
        <w:pStyle w:val="a3"/>
        <w:widowControl w:val="0"/>
        <w:spacing w:after="0"/>
        <w:contextualSpacing/>
      </w:pPr>
    </w:p>
    <w:p w14:paraId="19D2D7C1" w14:textId="77777777" w:rsidR="00EF49F5" w:rsidRPr="00835F8A" w:rsidRDefault="00EF49F5" w:rsidP="00E040A0">
      <w:pPr>
        <w:pStyle w:val="a3"/>
        <w:widowControl w:val="0"/>
        <w:spacing w:after="0"/>
        <w:contextualSpacing/>
      </w:pPr>
    </w:p>
    <w:p w14:paraId="5B26E538" w14:textId="25C81AB6" w:rsidR="00B7655B" w:rsidRPr="00B7655B" w:rsidRDefault="00B7655B" w:rsidP="002C6EF2">
      <w:pPr>
        <w:pStyle w:val="a3"/>
        <w:widowControl w:val="0"/>
        <w:spacing w:after="0"/>
        <w:ind w:firstLine="708"/>
        <w:contextualSpacing/>
        <w:rPr>
          <w:rFonts w:ascii="Times New Roman" w:hAnsi="Times New Roman"/>
          <w:sz w:val="28"/>
          <w:szCs w:val="28"/>
        </w:rPr>
      </w:pPr>
      <w:r w:rsidRPr="00B7655B">
        <w:rPr>
          <w:rFonts w:ascii="Times New Roman" w:hAnsi="Times New Roman"/>
          <w:sz w:val="28"/>
          <w:szCs w:val="28"/>
        </w:rPr>
        <w:t>202</w:t>
      </w:r>
      <w:r w:rsidR="007F6A86">
        <w:rPr>
          <w:rFonts w:ascii="Times New Roman" w:hAnsi="Times New Roman"/>
          <w:sz w:val="28"/>
          <w:szCs w:val="28"/>
        </w:rPr>
        <w:t>3</w:t>
      </w:r>
      <w:r w:rsidRPr="00B7655B">
        <w:rPr>
          <w:rFonts w:ascii="Times New Roman" w:hAnsi="Times New Roman"/>
          <w:sz w:val="28"/>
          <w:szCs w:val="28"/>
        </w:rPr>
        <w:t xml:space="preserve"> г.                             г. Георгиевск      </w:t>
      </w:r>
      <w:r w:rsidR="00E040A0">
        <w:rPr>
          <w:rFonts w:ascii="Times New Roman" w:hAnsi="Times New Roman"/>
          <w:sz w:val="28"/>
          <w:szCs w:val="28"/>
        </w:rPr>
        <w:t xml:space="preserve">     </w:t>
      </w:r>
      <w:r w:rsidRPr="00B7655B">
        <w:rPr>
          <w:rFonts w:ascii="Times New Roman" w:hAnsi="Times New Roman"/>
          <w:sz w:val="28"/>
          <w:szCs w:val="28"/>
        </w:rPr>
        <w:t xml:space="preserve">                             № </w:t>
      </w:r>
    </w:p>
    <w:p w14:paraId="665E1240" w14:textId="79523174" w:rsidR="00B7655B" w:rsidRPr="00835F8A" w:rsidRDefault="00B7655B" w:rsidP="00E040A0">
      <w:pPr>
        <w:pStyle w:val="33"/>
        <w:widowControl w:val="0"/>
        <w:spacing w:after="0"/>
        <w:contextualSpacing/>
        <w:rPr>
          <w:rFonts w:ascii="Times New Roman" w:hAnsi="Times New Roman"/>
          <w:sz w:val="24"/>
          <w:szCs w:val="24"/>
        </w:rPr>
      </w:pPr>
    </w:p>
    <w:p w14:paraId="61403855" w14:textId="77777777" w:rsidR="00E040A0" w:rsidRPr="00835F8A" w:rsidRDefault="00E040A0" w:rsidP="00E040A0">
      <w:pPr>
        <w:pStyle w:val="33"/>
        <w:widowControl w:val="0"/>
        <w:spacing w:after="0"/>
        <w:contextualSpacing/>
        <w:rPr>
          <w:rFonts w:ascii="Times New Roman" w:hAnsi="Times New Roman"/>
          <w:sz w:val="24"/>
          <w:szCs w:val="24"/>
        </w:rPr>
      </w:pPr>
    </w:p>
    <w:p w14:paraId="0990829B" w14:textId="103A6AB3" w:rsidR="00B7655B" w:rsidRPr="00E040A0" w:rsidRDefault="007F6A86" w:rsidP="00E040A0">
      <w:pPr>
        <w:jc w:val="center"/>
        <w:rPr>
          <w:rFonts w:ascii="Times New Roman" w:hAnsi="Times New Roman"/>
          <w:b/>
          <w:sz w:val="28"/>
          <w:szCs w:val="28"/>
        </w:rPr>
      </w:pPr>
      <w:r w:rsidRPr="00E040A0">
        <w:rPr>
          <w:rFonts w:ascii="Times New Roman" w:hAnsi="Times New Roman"/>
          <w:b/>
          <w:sz w:val="28"/>
          <w:szCs w:val="28"/>
        </w:rPr>
        <w:t xml:space="preserve">Об утверждении </w:t>
      </w:r>
      <w:hyperlink w:anchor="Par44" w:tooltip="ПРАВИЛА" w:history="1">
        <w:r w:rsidR="006554E7" w:rsidRPr="00D62AC6">
          <w:rPr>
            <w:b/>
            <w:sz w:val="28"/>
            <w:szCs w:val="28"/>
          </w:rPr>
          <w:t>Правил</w:t>
        </w:r>
      </w:hyperlink>
      <w:r w:rsidR="006554E7" w:rsidRPr="006554E7">
        <w:rPr>
          <w:b/>
          <w:sz w:val="28"/>
          <w:szCs w:val="28"/>
        </w:rPr>
        <w:t xml:space="preserve"> благоустройства </w:t>
      </w:r>
      <w:r w:rsidRPr="00E040A0">
        <w:rPr>
          <w:rFonts w:ascii="Times New Roman" w:hAnsi="Times New Roman"/>
          <w:b/>
          <w:sz w:val="28"/>
          <w:szCs w:val="28"/>
        </w:rPr>
        <w:t>Георгиевского городского округа Ставропольского края</w:t>
      </w:r>
    </w:p>
    <w:p w14:paraId="07EF350D" w14:textId="7DC2CD0A" w:rsidR="00B7655B" w:rsidRPr="00835F8A" w:rsidRDefault="00B7655B" w:rsidP="00B7655B">
      <w:pPr>
        <w:rPr>
          <w:rFonts w:ascii="Times New Roman" w:hAnsi="Times New Roman"/>
        </w:rPr>
      </w:pPr>
    </w:p>
    <w:p w14:paraId="3540FC22" w14:textId="77777777" w:rsidR="00835F8A" w:rsidRPr="00835F8A" w:rsidRDefault="00835F8A" w:rsidP="00B7655B">
      <w:pPr>
        <w:rPr>
          <w:rFonts w:ascii="Times New Roman" w:hAnsi="Times New Roman"/>
        </w:rPr>
      </w:pPr>
    </w:p>
    <w:p w14:paraId="28276597" w14:textId="08C9C83C" w:rsidR="00F13A1A" w:rsidRPr="00F13A1A" w:rsidRDefault="00F13A1A" w:rsidP="00F13A1A">
      <w:pPr>
        <w:pStyle w:val="ConsPlusNormal"/>
        <w:spacing w:line="240" w:lineRule="auto"/>
        <w:ind w:firstLine="540"/>
        <w:jc w:val="both"/>
        <w:rPr>
          <w:rFonts w:ascii="Times New Roman" w:hAnsi="Times New Roman" w:cs="Times New Roman"/>
          <w:sz w:val="28"/>
          <w:szCs w:val="28"/>
        </w:rPr>
      </w:pPr>
      <w:r w:rsidRPr="00F13A1A">
        <w:rPr>
          <w:rFonts w:ascii="Times New Roman" w:hAnsi="Times New Roman" w:cs="Times New Roman"/>
          <w:sz w:val="28"/>
          <w:szCs w:val="28"/>
        </w:rPr>
        <w:t xml:space="preserve">В соответствии с Федеральным </w:t>
      </w:r>
      <w:hyperlink r:id="rId8" w:history="1">
        <w:r w:rsidRPr="001446BA">
          <w:rPr>
            <w:rFonts w:ascii="Times New Roman" w:hAnsi="Times New Roman" w:cs="Times New Roman"/>
            <w:sz w:val="28"/>
            <w:szCs w:val="28"/>
          </w:rPr>
          <w:t>законом</w:t>
        </w:r>
      </w:hyperlink>
      <w:r w:rsidRPr="00F13A1A">
        <w:rPr>
          <w:rFonts w:ascii="Times New Roman" w:hAnsi="Times New Roman" w:cs="Times New Roman"/>
          <w:sz w:val="28"/>
          <w:szCs w:val="28"/>
        </w:rPr>
        <w:t xml:space="preserve"> от 06</w:t>
      </w:r>
      <w:r w:rsidR="0015652B">
        <w:rPr>
          <w:rFonts w:ascii="Times New Roman" w:hAnsi="Times New Roman" w:cs="Times New Roman"/>
          <w:sz w:val="28"/>
          <w:szCs w:val="28"/>
        </w:rPr>
        <w:t xml:space="preserve"> октября </w:t>
      </w:r>
      <w:r w:rsidRPr="00F13A1A">
        <w:rPr>
          <w:rFonts w:ascii="Times New Roman" w:hAnsi="Times New Roman" w:cs="Times New Roman"/>
          <w:sz w:val="28"/>
          <w:szCs w:val="28"/>
        </w:rPr>
        <w:t>2003</w:t>
      </w:r>
      <w:r w:rsidR="0015652B">
        <w:rPr>
          <w:rFonts w:ascii="Times New Roman" w:hAnsi="Times New Roman" w:cs="Times New Roman"/>
          <w:sz w:val="28"/>
          <w:szCs w:val="28"/>
        </w:rPr>
        <w:t xml:space="preserve"> года</w:t>
      </w:r>
      <w:r w:rsidRPr="00F13A1A">
        <w:rPr>
          <w:rFonts w:ascii="Times New Roman" w:hAnsi="Times New Roman" w:cs="Times New Roman"/>
          <w:sz w:val="28"/>
          <w:szCs w:val="28"/>
        </w:rPr>
        <w:t xml:space="preserve"> </w:t>
      </w:r>
      <w:r>
        <w:rPr>
          <w:rFonts w:ascii="Times New Roman" w:hAnsi="Times New Roman" w:cs="Times New Roman"/>
          <w:sz w:val="28"/>
          <w:szCs w:val="28"/>
        </w:rPr>
        <w:t>№</w:t>
      </w:r>
      <w:r w:rsidRPr="00F13A1A">
        <w:rPr>
          <w:rFonts w:ascii="Times New Roman" w:hAnsi="Times New Roman" w:cs="Times New Roman"/>
          <w:sz w:val="28"/>
          <w:szCs w:val="28"/>
        </w:rPr>
        <w:t xml:space="preserve"> 131-ФЗ </w:t>
      </w:r>
      <w:r>
        <w:rPr>
          <w:rFonts w:ascii="Times New Roman" w:hAnsi="Times New Roman" w:cs="Times New Roman"/>
          <w:sz w:val="28"/>
          <w:szCs w:val="28"/>
        </w:rPr>
        <w:t>«</w:t>
      </w:r>
      <w:r w:rsidRPr="00F13A1A">
        <w:rPr>
          <w:rFonts w:ascii="Times New Roman" w:hAnsi="Times New Roman" w:cs="Times New Roman"/>
          <w:sz w:val="28"/>
          <w:szCs w:val="28"/>
        </w:rPr>
        <w:t>Об общих принципах организации местного самоуправления в Российской Федерации</w:t>
      </w:r>
      <w:r w:rsidR="00F1618C">
        <w:rPr>
          <w:rFonts w:ascii="Times New Roman" w:hAnsi="Times New Roman" w:cs="Times New Roman"/>
          <w:sz w:val="28"/>
          <w:szCs w:val="28"/>
        </w:rPr>
        <w:t>»</w:t>
      </w:r>
      <w:r w:rsidRPr="00F13A1A">
        <w:rPr>
          <w:rFonts w:ascii="Times New Roman" w:hAnsi="Times New Roman" w:cs="Times New Roman"/>
          <w:sz w:val="28"/>
          <w:szCs w:val="28"/>
        </w:rPr>
        <w:t xml:space="preserve">, </w:t>
      </w:r>
      <w:r w:rsidR="00BA2968" w:rsidRPr="00425D44">
        <w:rPr>
          <w:rFonts w:ascii="Times New Roman" w:eastAsia="Calibri" w:hAnsi="Times New Roman" w:cs="Times New Roman"/>
          <w:sz w:val="28"/>
          <w:szCs w:val="28"/>
          <w:lang w:eastAsia="zh-CN"/>
        </w:rPr>
        <w:t>Уста</w:t>
      </w:r>
      <w:r w:rsidR="00BA2968">
        <w:rPr>
          <w:rFonts w:ascii="Times New Roman" w:eastAsia="Calibri" w:hAnsi="Times New Roman" w:cs="Times New Roman"/>
          <w:sz w:val="28"/>
          <w:szCs w:val="28"/>
          <w:lang w:eastAsia="zh-CN"/>
        </w:rPr>
        <w:t>вом</w:t>
      </w:r>
      <w:r w:rsidR="00BA2968" w:rsidRPr="00425D44">
        <w:rPr>
          <w:rFonts w:ascii="Times New Roman" w:eastAsia="Calibri" w:hAnsi="Times New Roman" w:cs="Times New Roman"/>
          <w:sz w:val="28"/>
          <w:szCs w:val="28"/>
          <w:lang w:eastAsia="zh-CN"/>
        </w:rPr>
        <w:t xml:space="preserve"> Георгиевского городского округа Ставропольского края</w:t>
      </w:r>
      <w:r w:rsidRPr="00F13A1A">
        <w:rPr>
          <w:rFonts w:ascii="Times New Roman" w:hAnsi="Times New Roman" w:cs="Times New Roman"/>
          <w:sz w:val="28"/>
          <w:szCs w:val="28"/>
        </w:rPr>
        <w:t xml:space="preserve">, </w:t>
      </w:r>
      <w:r w:rsidR="00C67FCE">
        <w:rPr>
          <w:rFonts w:ascii="Times New Roman" w:hAnsi="Times New Roman" w:cs="Times New Roman"/>
          <w:sz w:val="28"/>
          <w:szCs w:val="28"/>
        </w:rPr>
        <w:t xml:space="preserve"> </w:t>
      </w:r>
      <w:r w:rsidRPr="00F13A1A">
        <w:rPr>
          <w:rFonts w:ascii="Times New Roman" w:hAnsi="Times New Roman" w:cs="Times New Roman"/>
          <w:sz w:val="28"/>
          <w:szCs w:val="28"/>
        </w:rPr>
        <w:t>Дума Георгиевского городского округа Ставропольского края решила:</w:t>
      </w:r>
    </w:p>
    <w:p w14:paraId="0A71228F" w14:textId="77777777" w:rsidR="00F13A1A" w:rsidRPr="00F13A1A" w:rsidRDefault="00F13A1A" w:rsidP="00F13A1A">
      <w:pPr>
        <w:pStyle w:val="ConsPlusNormal"/>
        <w:spacing w:line="240" w:lineRule="auto"/>
        <w:jc w:val="both"/>
        <w:rPr>
          <w:rFonts w:ascii="Times New Roman" w:hAnsi="Times New Roman" w:cs="Times New Roman"/>
          <w:sz w:val="28"/>
          <w:szCs w:val="28"/>
        </w:rPr>
      </w:pPr>
    </w:p>
    <w:p w14:paraId="31476D1D" w14:textId="72374CBC" w:rsidR="00F13A1A" w:rsidRDefault="00F13A1A" w:rsidP="00F13A1A">
      <w:pPr>
        <w:pStyle w:val="ConsPlusNormal"/>
        <w:spacing w:line="240" w:lineRule="auto"/>
        <w:ind w:firstLine="540"/>
        <w:jc w:val="both"/>
        <w:rPr>
          <w:rFonts w:ascii="Times New Roman" w:hAnsi="Times New Roman" w:cs="Times New Roman"/>
          <w:sz w:val="28"/>
          <w:szCs w:val="28"/>
        </w:rPr>
      </w:pPr>
      <w:r w:rsidRPr="00F13A1A">
        <w:rPr>
          <w:rFonts w:ascii="Times New Roman" w:hAnsi="Times New Roman" w:cs="Times New Roman"/>
          <w:sz w:val="28"/>
          <w:szCs w:val="28"/>
        </w:rPr>
        <w:t>1. Утвердить</w:t>
      </w:r>
      <w:r w:rsidR="006A2996">
        <w:rPr>
          <w:rFonts w:ascii="Times New Roman" w:hAnsi="Times New Roman" w:cs="Times New Roman"/>
          <w:sz w:val="28"/>
          <w:szCs w:val="28"/>
        </w:rPr>
        <w:t xml:space="preserve"> прилагаемые</w:t>
      </w:r>
      <w:r w:rsidRPr="00F13A1A">
        <w:rPr>
          <w:rFonts w:ascii="Times New Roman" w:hAnsi="Times New Roman" w:cs="Times New Roman"/>
          <w:sz w:val="28"/>
          <w:szCs w:val="28"/>
        </w:rPr>
        <w:t xml:space="preserve"> </w:t>
      </w:r>
      <w:hyperlink w:anchor="Par44" w:tooltip="ПРАВИЛА" w:history="1">
        <w:r w:rsidRPr="006C678A">
          <w:rPr>
            <w:rFonts w:ascii="Times New Roman" w:hAnsi="Times New Roman" w:cs="Times New Roman"/>
            <w:sz w:val="28"/>
            <w:szCs w:val="28"/>
          </w:rPr>
          <w:t>Правила</w:t>
        </w:r>
      </w:hyperlink>
      <w:r w:rsidRPr="00F13A1A">
        <w:rPr>
          <w:rFonts w:ascii="Times New Roman" w:hAnsi="Times New Roman" w:cs="Times New Roman"/>
          <w:sz w:val="28"/>
          <w:szCs w:val="28"/>
        </w:rPr>
        <w:t xml:space="preserve"> благоустройства Георгиевского городского округа Ставропольского края.</w:t>
      </w:r>
    </w:p>
    <w:p w14:paraId="0F373381" w14:textId="77777777" w:rsidR="00F1618C" w:rsidRPr="00F13A1A" w:rsidRDefault="00F1618C" w:rsidP="00F13A1A">
      <w:pPr>
        <w:pStyle w:val="ConsPlusNormal"/>
        <w:spacing w:line="240" w:lineRule="auto"/>
        <w:ind w:firstLine="540"/>
        <w:jc w:val="both"/>
        <w:rPr>
          <w:rFonts w:ascii="Times New Roman" w:hAnsi="Times New Roman" w:cs="Times New Roman"/>
          <w:sz w:val="28"/>
          <w:szCs w:val="28"/>
        </w:rPr>
      </w:pPr>
    </w:p>
    <w:p w14:paraId="1C31CEF9" w14:textId="732A9FD6" w:rsidR="00F13A1A" w:rsidRPr="005E089B" w:rsidRDefault="00F13A1A" w:rsidP="00450ED1">
      <w:pPr>
        <w:widowControl w:val="0"/>
        <w:ind w:firstLine="540"/>
        <w:jc w:val="both"/>
        <w:rPr>
          <w:rFonts w:ascii="Times New Roman" w:hAnsi="Times New Roman"/>
          <w:sz w:val="28"/>
          <w:szCs w:val="28"/>
        </w:rPr>
      </w:pPr>
      <w:r w:rsidRPr="005E089B">
        <w:rPr>
          <w:rFonts w:ascii="Times New Roman" w:hAnsi="Times New Roman"/>
          <w:sz w:val="28"/>
          <w:szCs w:val="28"/>
        </w:rPr>
        <w:t>2. Признать утратившим</w:t>
      </w:r>
      <w:r w:rsidR="005E089B" w:rsidRPr="005E089B">
        <w:rPr>
          <w:rFonts w:ascii="Times New Roman" w:hAnsi="Times New Roman"/>
          <w:sz w:val="28"/>
          <w:szCs w:val="28"/>
        </w:rPr>
        <w:t>и силу решение</w:t>
      </w:r>
      <w:r w:rsidRPr="005E089B">
        <w:rPr>
          <w:rFonts w:ascii="Times New Roman" w:hAnsi="Times New Roman"/>
          <w:sz w:val="28"/>
          <w:szCs w:val="28"/>
        </w:rPr>
        <w:t xml:space="preserve"> Думы города Георгиевска от 2</w:t>
      </w:r>
      <w:r w:rsidR="00EC2E16" w:rsidRPr="005E089B">
        <w:rPr>
          <w:rFonts w:ascii="Times New Roman" w:hAnsi="Times New Roman"/>
          <w:sz w:val="28"/>
          <w:szCs w:val="28"/>
        </w:rPr>
        <w:t>7</w:t>
      </w:r>
      <w:r w:rsidRPr="005E089B">
        <w:rPr>
          <w:rFonts w:ascii="Times New Roman" w:hAnsi="Times New Roman"/>
          <w:sz w:val="28"/>
          <w:szCs w:val="28"/>
        </w:rPr>
        <w:t xml:space="preserve"> </w:t>
      </w:r>
      <w:r w:rsidR="00EC2E16" w:rsidRPr="005E089B">
        <w:rPr>
          <w:rFonts w:ascii="Times New Roman" w:hAnsi="Times New Roman"/>
          <w:sz w:val="28"/>
          <w:szCs w:val="28"/>
        </w:rPr>
        <w:t>октября 2017</w:t>
      </w:r>
      <w:r w:rsidRPr="005E089B">
        <w:rPr>
          <w:rFonts w:ascii="Times New Roman" w:hAnsi="Times New Roman"/>
          <w:sz w:val="28"/>
          <w:szCs w:val="28"/>
        </w:rPr>
        <w:t xml:space="preserve"> года </w:t>
      </w:r>
      <w:r w:rsidR="00894B79" w:rsidRPr="005E089B">
        <w:rPr>
          <w:rFonts w:ascii="Times New Roman" w:hAnsi="Times New Roman"/>
          <w:sz w:val="28"/>
          <w:szCs w:val="28"/>
        </w:rPr>
        <w:t>№</w:t>
      </w:r>
      <w:r w:rsidR="006A2996">
        <w:rPr>
          <w:rFonts w:ascii="Times New Roman" w:hAnsi="Times New Roman"/>
          <w:sz w:val="28"/>
          <w:szCs w:val="28"/>
        </w:rPr>
        <w:t xml:space="preserve"> </w:t>
      </w:r>
      <w:hyperlink r:id="rId9" w:history="1">
        <w:r w:rsidR="00EC2E16" w:rsidRPr="005E089B">
          <w:rPr>
            <w:rFonts w:ascii="Times New Roman" w:hAnsi="Times New Roman"/>
            <w:color w:val="0000FF"/>
            <w:sz w:val="28"/>
            <w:szCs w:val="28"/>
          </w:rPr>
          <w:t>24-2</w:t>
        </w:r>
      </w:hyperlink>
      <w:r w:rsidR="008757DE" w:rsidRPr="005E089B">
        <w:rPr>
          <w:rFonts w:ascii="Times New Roman" w:hAnsi="Times New Roman"/>
          <w:sz w:val="28"/>
          <w:szCs w:val="28"/>
        </w:rPr>
        <w:t xml:space="preserve"> «</w:t>
      </w:r>
      <w:r w:rsidRPr="005E089B">
        <w:rPr>
          <w:rFonts w:ascii="Times New Roman" w:hAnsi="Times New Roman"/>
          <w:sz w:val="28"/>
          <w:szCs w:val="28"/>
        </w:rPr>
        <w:t>Об утверждении Правил благоустройства</w:t>
      </w:r>
      <w:r w:rsidR="008757DE" w:rsidRPr="005E089B">
        <w:rPr>
          <w:rFonts w:ascii="Times New Roman" w:hAnsi="Times New Roman"/>
          <w:sz w:val="28"/>
          <w:szCs w:val="28"/>
        </w:rPr>
        <w:t xml:space="preserve"> Георгиевского городского округа Ставропольского края»</w:t>
      </w:r>
      <w:r w:rsidR="005E089B" w:rsidRPr="005E089B">
        <w:rPr>
          <w:rFonts w:ascii="Times New Roman" w:hAnsi="Times New Roman"/>
          <w:sz w:val="28"/>
          <w:szCs w:val="28"/>
        </w:rPr>
        <w:t>,</w:t>
      </w:r>
      <w:r w:rsidR="005E089B" w:rsidRPr="005E089B">
        <w:rPr>
          <w:rFonts w:ascii="Times New Roman" w:hAnsi="Times New Roman"/>
          <w:color w:val="392C69"/>
          <w:sz w:val="28"/>
          <w:szCs w:val="28"/>
        </w:rPr>
        <w:t xml:space="preserve"> </w:t>
      </w:r>
      <w:hyperlink r:id="rId10" w:history="1">
        <w:r w:rsidR="005E089B" w:rsidRPr="005E089B">
          <w:rPr>
            <w:rFonts w:ascii="Times New Roman" w:hAnsi="Times New Roman"/>
            <w:color w:val="0000FF"/>
            <w:sz w:val="28"/>
            <w:szCs w:val="28"/>
          </w:rPr>
          <w:t>решени</w:t>
        </w:r>
      </w:hyperlink>
      <w:r w:rsidR="005E089B" w:rsidRPr="005E089B">
        <w:rPr>
          <w:rFonts w:ascii="Times New Roman" w:hAnsi="Times New Roman"/>
          <w:color w:val="392C69"/>
          <w:sz w:val="28"/>
          <w:szCs w:val="28"/>
        </w:rPr>
        <w:t>е Думы Георгиевского городского округа Ставропольского края</w:t>
      </w:r>
      <w:r w:rsidR="005E089B">
        <w:rPr>
          <w:rFonts w:ascii="Times New Roman" w:hAnsi="Times New Roman"/>
          <w:color w:val="392C69"/>
          <w:sz w:val="28"/>
          <w:szCs w:val="28"/>
        </w:rPr>
        <w:t xml:space="preserve"> </w:t>
      </w:r>
      <w:r w:rsidR="005E089B" w:rsidRPr="005E089B">
        <w:rPr>
          <w:rFonts w:ascii="Times New Roman" w:hAnsi="Times New Roman"/>
          <w:color w:val="392C69"/>
          <w:sz w:val="28"/>
          <w:szCs w:val="28"/>
        </w:rPr>
        <w:t>от 26</w:t>
      </w:r>
      <w:r w:rsidR="006A2996">
        <w:rPr>
          <w:rFonts w:ascii="Times New Roman" w:hAnsi="Times New Roman"/>
          <w:color w:val="392C69"/>
          <w:sz w:val="28"/>
          <w:szCs w:val="28"/>
        </w:rPr>
        <w:t xml:space="preserve"> декабря </w:t>
      </w:r>
      <w:r w:rsidR="005E089B" w:rsidRPr="005E089B">
        <w:rPr>
          <w:rFonts w:ascii="Times New Roman" w:hAnsi="Times New Roman"/>
          <w:color w:val="392C69"/>
          <w:sz w:val="28"/>
          <w:szCs w:val="28"/>
        </w:rPr>
        <w:t>2018</w:t>
      </w:r>
      <w:r w:rsidR="006A2996">
        <w:rPr>
          <w:rFonts w:ascii="Times New Roman" w:hAnsi="Times New Roman"/>
          <w:color w:val="392C69"/>
          <w:sz w:val="28"/>
          <w:szCs w:val="28"/>
        </w:rPr>
        <w:t xml:space="preserve"> года</w:t>
      </w:r>
      <w:r w:rsidR="005E089B" w:rsidRPr="005E089B">
        <w:rPr>
          <w:rFonts w:ascii="Times New Roman" w:hAnsi="Times New Roman"/>
          <w:color w:val="392C69"/>
          <w:sz w:val="28"/>
          <w:szCs w:val="28"/>
        </w:rPr>
        <w:t xml:space="preserve"> </w:t>
      </w:r>
      <w:r w:rsidR="005E089B">
        <w:rPr>
          <w:rFonts w:ascii="Times New Roman" w:hAnsi="Times New Roman"/>
          <w:color w:val="392C69"/>
          <w:sz w:val="28"/>
          <w:szCs w:val="28"/>
        </w:rPr>
        <w:t>№</w:t>
      </w:r>
      <w:r w:rsidR="005E089B" w:rsidRPr="005E089B">
        <w:rPr>
          <w:rFonts w:ascii="Times New Roman" w:hAnsi="Times New Roman"/>
          <w:color w:val="392C69"/>
          <w:sz w:val="28"/>
          <w:szCs w:val="28"/>
        </w:rPr>
        <w:t xml:space="preserve"> 464-24</w:t>
      </w:r>
      <w:r w:rsidR="00F26E1B" w:rsidRPr="00F26E1B">
        <w:rPr>
          <w:b/>
          <w:sz w:val="28"/>
          <w:szCs w:val="28"/>
        </w:rPr>
        <w:t xml:space="preserve"> </w:t>
      </w:r>
      <w:r w:rsidR="00F26E1B" w:rsidRPr="00F26E1B">
        <w:rPr>
          <w:rFonts w:ascii="Times New Roman" w:hAnsi="Times New Roman"/>
          <w:sz w:val="28"/>
          <w:szCs w:val="28"/>
        </w:rPr>
        <w:t>«О внесении изменений в приложение к решению</w:t>
      </w:r>
      <w:r w:rsidR="00F26E1B">
        <w:rPr>
          <w:rFonts w:ascii="Times New Roman" w:hAnsi="Times New Roman"/>
          <w:sz w:val="28"/>
          <w:szCs w:val="28"/>
        </w:rPr>
        <w:t xml:space="preserve"> </w:t>
      </w:r>
      <w:r w:rsidR="00F26E1B" w:rsidRPr="00F26E1B">
        <w:rPr>
          <w:rFonts w:ascii="Times New Roman" w:hAnsi="Times New Roman"/>
          <w:sz w:val="28"/>
          <w:szCs w:val="28"/>
        </w:rPr>
        <w:t>Думы Георгиевского городского округа Ставропольского края</w:t>
      </w:r>
      <w:r w:rsidR="00F26E1B">
        <w:rPr>
          <w:rFonts w:ascii="Times New Roman" w:hAnsi="Times New Roman"/>
          <w:sz w:val="28"/>
          <w:szCs w:val="28"/>
        </w:rPr>
        <w:t xml:space="preserve"> </w:t>
      </w:r>
      <w:r w:rsidR="00F26E1B" w:rsidRPr="00F26E1B">
        <w:rPr>
          <w:rFonts w:ascii="Times New Roman" w:hAnsi="Times New Roman"/>
          <w:color w:val="000000"/>
          <w:sz w:val="28"/>
          <w:szCs w:val="28"/>
        </w:rPr>
        <w:t>от 27 октября 2017 года № 24-2</w:t>
      </w:r>
      <w:r w:rsidR="00F26E1B" w:rsidRPr="00F26E1B">
        <w:rPr>
          <w:rFonts w:ascii="Times New Roman" w:hAnsi="Times New Roman"/>
          <w:sz w:val="28"/>
        </w:rPr>
        <w:t xml:space="preserve"> «Об утверждении Правил</w:t>
      </w:r>
      <w:r w:rsidR="00F26E1B">
        <w:rPr>
          <w:rFonts w:ascii="Times New Roman" w:hAnsi="Times New Roman"/>
          <w:sz w:val="28"/>
        </w:rPr>
        <w:t xml:space="preserve"> </w:t>
      </w:r>
      <w:r w:rsidR="00F26E1B" w:rsidRPr="00F26E1B">
        <w:rPr>
          <w:rFonts w:ascii="Times New Roman" w:hAnsi="Times New Roman"/>
          <w:sz w:val="28"/>
        </w:rPr>
        <w:t>благоустройства Георгиевского городского округа</w:t>
      </w:r>
      <w:r w:rsidR="00450ED1">
        <w:rPr>
          <w:rFonts w:ascii="Times New Roman" w:hAnsi="Times New Roman"/>
          <w:sz w:val="28"/>
        </w:rPr>
        <w:t xml:space="preserve"> </w:t>
      </w:r>
      <w:r w:rsidR="00F26E1B" w:rsidRPr="00F26E1B">
        <w:rPr>
          <w:rFonts w:ascii="Times New Roman" w:hAnsi="Times New Roman"/>
          <w:sz w:val="28"/>
        </w:rPr>
        <w:t>Ставропольского края</w:t>
      </w:r>
      <w:r w:rsidR="00F26E1B" w:rsidRPr="00F26E1B">
        <w:rPr>
          <w:rFonts w:ascii="Times New Roman" w:hAnsi="Times New Roman"/>
          <w:sz w:val="28"/>
          <w:szCs w:val="28"/>
        </w:rPr>
        <w:t>»</w:t>
      </w:r>
      <w:r w:rsidR="002A4FCE">
        <w:rPr>
          <w:rFonts w:ascii="Times New Roman" w:hAnsi="Times New Roman"/>
          <w:sz w:val="28"/>
          <w:szCs w:val="28"/>
        </w:rPr>
        <w:t>.</w:t>
      </w:r>
      <w:r w:rsidR="00F26E1B">
        <w:rPr>
          <w:rFonts w:ascii="Times New Roman" w:hAnsi="Times New Roman"/>
          <w:color w:val="392C69"/>
          <w:sz w:val="28"/>
          <w:szCs w:val="28"/>
        </w:rPr>
        <w:t xml:space="preserve"> </w:t>
      </w:r>
    </w:p>
    <w:p w14:paraId="1C0D24C4" w14:textId="77777777" w:rsidR="00F1618C" w:rsidRDefault="00F1618C" w:rsidP="00F13A1A">
      <w:pPr>
        <w:pStyle w:val="ConsPlusNormal"/>
        <w:spacing w:line="240" w:lineRule="auto"/>
        <w:ind w:firstLine="540"/>
        <w:jc w:val="both"/>
        <w:rPr>
          <w:rFonts w:ascii="Times New Roman" w:hAnsi="Times New Roman" w:cs="Times New Roman"/>
          <w:sz w:val="28"/>
          <w:szCs w:val="28"/>
        </w:rPr>
      </w:pPr>
    </w:p>
    <w:p w14:paraId="3DDDED57" w14:textId="5EF29A0F" w:rsidR="00F13A1A" w:rsidRPr="00F13A1A" w:rsidRDefault="00F13A1A" w:rsidP="00F13A1A">
      <w:pPr>
        <w:pStyle w:val="ConsPlusNormal"/>
        <w:spacing w:line="240" w:lineRule="auto"/>
        <w:ind w:firstLine="540"/>
        <w:jc w:val="both"/>
        <w:rPr>
          <w:rFonts w:ascii="Times New Roman" w:hAnsi="Times New Roman" w:cs="Times New Roman"/>
          <w:sz w:val="28"/>
          <w:szCs w:val="28"/>
        </w:rPr>
      </w:pPr>
      <w:r w:rsidRPr="00F13A1A">
        <w:rPr>
          <w:rFonts w:ascii="Times New Roman" w:hAnsi="Times New Roman" w:cs="Times New Roman"/>
          <w:sz w:val="28"/>
          <w:szCs w:val="28"/>
        </w:rPr>
        <w:t xml:space="preserve">3. Настоящее решение вступает в силу с </w:t>
      </w:r>
      <w:r w:rsidR="009E3519">
        <w:rPr>
          <w:rFonts w:ascii="Times New Roman" w:hAnsi="Times New Roman" w:cs="Times New Roman"/>
          <w:sz w:val="28"/>
          <w:szCs w:val="28"/>
        </w:rPr>
        <w:t>01 сентября 2023 года и действует до 01 сентября 2029 года</w:t>
      </w:r>
      <w:r w:rsidRPr="00F13A1A">
        <w:rPr>
          <w:rFonts w:ascii="Times New Roman" w:hAnsi="Times New Roman" w:cs="Times New Roman"/>
          <w:sz w:val="28"/>
          <w:szCs w:val="28"/>
        </w:rPr>
        <w:t>.</w:t>
      </w:r>
    </w:p>
    <w:p w14:paraId="5122AECD" w14:textId="77777777" w:rsidR="00F1618C" w:rsidRDefault="00F1618C" w:rsidP="00894B79">
      <w:pPr>
        <w:pStyle w:val="ConsPlusNormal"/>
        <w:spacing w:line="240" w:lineRule="auto"/>
        <w:ind w:firstLine="540"/>
        <w:jc w:val="both"/>
        <w:rPr>
          <w:rFonts w:ascii="Times New Roman" w:hAnsi="Times New Roman" w:cs="Times New Roman"/>
          <w:sz w:val="28"/>
          <w:szCs w:val="28"/>
        </w:rPr>
      </w:pPr>
    </w:p>
    <w:p w14:paraId="39C9321C" w14:textId="3F483B96" w:rsidR="00181348" w:rsidRPr="00181348" w:rsidRDefault="00F13A1A" w:rsidP="00894B79">
      <w:pPr>
        <w:pStyle w:val="ConsPlusNormal"/>
        <w:spacing w:line="240" w:lineRule="auto"/>
        <w:ind w:firstLine="540"/>
        <w:jc w:val="both"/>
        <w:rPr>
          <w:rFonts w:ascii="Times New Roman" w:hAnsi="Times New Roman"/>
          <w:sz w:val="24"/>
          <w:szCs w:val="24"/>
        </w:rPr>
      </w:pPr>
      <w:r w:rsidRPr="00F13A1A">
        <w:rPr>
          <w:rFonts w:ascii="Times New Roman" w:hAnsi="Times New Roman" w:cs="Times New Roman"/>
          <w:sz w:val="28"/>
          <w:szCs w:val="28"/>
        </w:rPr>
        <w:t>4. Контроль за исполнением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(Колесников).</w:t>
      </w:r>
    </w:p>
    <w:tbl>
      <w:tblPr>
        <w:tblW w:w="9956" w:type="dxa"/>
        <w:tblLook w:val="04A0" w:firstRow="1" w:lastRow="0" w:firstColumn="1" w:lastColumn="0" w:noHBand="0" w:noVBand="1"/>
      </w:tblPr>
      <w:tblGrid>
        <w:gridCol w:w="5103"/>
        <w:gridCol w:w="317"/>
        <w:gridCol w:w="4536"/>
      </w:tblGrid>
      <w:tr w:rsidR="00181348" w:rsidRPr="00181348" w14:paraId="16453A49" w14:textId="77777777" w:rsidTr="00181348">
        <w:tc>
          <w:tcPr>
            <w:tcW w:w="5103" w:type="dxa"/>
          </w:tcPr>
          <w:p w14:paraId="12635593" w14:textId="77777777" w:rsidR="00F1618C" w:rsidRDefault="00F1618C">
            <w:pPr>
              <w:keepNext/>
              <w:keepLines/>
              <w:rPr>
                <w:rFonts w:ascii="Times New Roman" w:hAnsi="Times New Roman"/>
                <w:sz w:val="28"/>
                <w:szCs w:val="28"/>
              </w:rPr>
            </w:pPr>
          </w:p>
          <w:p w14:paraId="4F4676FD" w14:textId="77777777" w:rsidR="00F1618C" w:rsidRDefault="00F1618C">
            <w:pPr>
              <w:keepNext/>
              <w:keepLines/>
              <w:rPr>
                <w:rFonts w:ascii="Times New Roman" w:hAnsi="Times New Roman"/>
                <w:sz w:val="28"/>
                <w:szCs w:val="28"/>
              </w:rPr>
            </w:pPr>
          </w:p>
          <w:p w14:paraId="51E08139" w14:textId="77777777" w:rsidR="00F1618C" w:rsidRDefault="00F1618C">
            <w:pPr>
              <w:keepNext/>
              <w:keepLines/>
              <w:rPr>
                <w:rFonts w:ascii="Times New Roman" w:hAnsi="Times New Roman"/>
                <w:sz w:val="28"/>
                <w:szCs w:val="28"/>
              </w:rPr>
            </w:pPr>
          </w:p>
          <w:p w14:paraId="039888E3" w14:textId="5D4F9A54" w:rsidR="00181348" w:rsidRPr="00181348" w:rsidRDefault="00181348">
            <w:pPr>
              <w:keepNext/>
              <w:keepLines/>
              <w:rPr>
                <w:rFonts w:ascii="Times New Roman" w:hAnsi="Times New Roman"/>
                <w:bCs/>
                <w:sz w:val="28"/>
                <w:szCs w:val="28"/>
              </w:rPr>
            </w:pPr>
            <w:r w:rsidRPr="00181348">
              <w:rPr>
                <w:rFonts w:ascii="Times New Roman" w:hAnsi="Times New Roman"/>
                <w:sz w:val="28"/>
                <w:szCs w:val="28"/>
              </w:rPr>
              <w:t xml:space="preserve">Председатель </w:t>
            </w:r>
            <w:r w:rsidRPr="00181348">
              <w:rPr>
                <w:rFonts w:ascii="Times New Roman" w:hAnsi="Times New Roman"/>
                <w:bCs/>
                <w:sz w:val="28"/>
                <w:szCs w:val="28"/>
              </w:rPr>
              <w:t>Думы</w:t>
            </w:r>
          </w:p>
          <w:p w14:paraId="0DC82304" w14:textId="5983A848" w:rsidR="00181348" w:rsidRPr="00181348" w:rsidRDefault="00181348">
            <w:pPr>
              <w:keepNext/>
              <w:keepLines/>
              <w:rPr>
                <w:rFonts w:ascii="Times New Roman" w:hAnsi="Times New Roman"/>
                <w:bCs/>
                <w:sz w:val="28"/>
                <w:szCs w:val="28"/>
              </w:rPr>
            </w:pPr>
            <w:r w:rsidRPr="00181348">
              <w:rPr>
                <w:rFonts w:ascii="Times New Roman" w:hAnsi="Times New Roman"/>
                <w:bCs/>
                <w:sz w:val="28"/>
                <w:szCs w:val="28"/>
              </w:rPr>
              <w:t>Георгиевского городского округа</w:t>
            </w:r>
          </w:p>
          <w:p w14:paraId="51F40CEB" w14:textId="77777777" w:rsidR="00181348" w:rsidRPr="00181348" w:rsidRDefault="00181348">
            <w:pPr>
              <w:keepNext/>
              <w:keepLines/>
              <w:rPr>
                <w:rFonts w:ascii="Times New Roman" w:hAnsi="Times New Roman"/>
                <w:bCs/>
                <w:sz w:val="28"/>
                <w:szCs w:val="28"/>
              </w:rPr>
            </w:pPr>
            <w:r w:rsidRPr="00181348">
              <w:rPr>
                <w:rFonts w:ascii="Times New Roman" w:hAnsi="Times New Roman"/>
                <w:bCs/>
                <w:sz w:val="28"/>
                <w:szCs w:val="28"/>
              </w:rPr>
              <w:t>Ставропольского края</w:t>
            </w:r>
          </w:p>
          <w:p w14:paraId="1AA0839E" w14:textId="77777777" w:rsidR="00181348" w:rsidRPr="00181348" w:rsidRDefault="00181348">
            <w:pPr>
              <w:keepNext/>
              <w:keepLines/>
              <w:rPr>
                <w:rFonts w:ascii="Times New Roman" w:hAnsi="Times New Roman"/>
                <w:sz w:val="28"/>
                <w:szCs w:val="28"/>
              </w:rPr>
            </w:pPr>
          </w:p>
        </w:tc>
        <w:tc>
          <w:tcPr>
            <w:tcW w:w="317" w:type="dxa"/>
          </w:tcPr>
          <w:p w14:paraId="1AE5FBA0" w14:textId="77777777" w:rsidR="00181348" w:rsidRPr="00181348" w:rsidRDefault="00181348">
            <w:pPr>
              <w:keepNext/>
              <w:keepLines/>
              <w:rPr>
                <w:rFonts w:ascii="Times New Roman" w:hAnsi="Times New Roman"/>
                <w:sz w:val="28"/>
                <w:szCs w:val="28"/>
              </w:rPr>
            </w:pPr>
          </w:p>
        </w:tc>
        <w:tc>
          <w:tcPr>
            <w:tcW w:w="4536" w:type="dxa"/>
            <w:hideMark/>
          </w:tcPr>
          <w:p w14:paraId="69D66046" w14:textId="77777777" w:rsidR="00F1618C" w:rsidRDefault="00F1618C" w:rsidP="00534805">
            <w:pPr>
              <w:keepNext/>
              <w:keepLines/>
              <w:rPr>
                <w:rFonts w:ascii="Times New Roman" w:hAnsi="Times New Roman"/>
                <w:sz w:val="28"/>
                <w:szCs w:val="28"/>
              </w:rPr>
            </w:pPr>
          </w:p>
          <w:p w14:paraId="6BD1D404" w14:textId="77777777" w:rsidR="00F1618C" w:rsidRDefault="00F1618C" w:rsidP="00534805">
            <w:pPr>
              <w:keepNext/>
              <w:keepLines/>
              <w:rPr>
                <w:rFonts w:ascii="Times New Roman" w:hAnsi="Times New Roman"/>
                <w:sz w:val="28"/>
                <w:szCs w:val="28"/>
              </w:rPr>
            </w:pPr>
          </w:p>
          <w:p w14:paraId="2D52D2EC" w14:textId="77777777" w:rsidR="00F1618C" w:rsidRDefault="00F1618C" w:rsidP="00534805">
            <w:pPr>
              <w:keepNext/>
              <w:keepLines/>
              <w:rPr>
                <w:rFonts w:ascii="Times New Roman" w:hAnsi="Times New Roman"/>
                <w:sz w:val="28"/>
                <w:szCs w:val="28"/>
              </w:rPr>
            </w:pPr>
          </w:p>
          <w:p w14:paraId="24F4B381" w14:textId="6BBF84B4" w:rsidR="00534805" w:rsidRDefault="00181348" w:rsidP="00534805">
            <w:pPr>
              <w:keepNext/>
              <w:keepLines/>
              <w:rPr>
                <w:rFonts w:ascii="Times New Roman" w:hAnsi="Times New Roman"/>
                <w:sz w:val="28"/>
                <w:szCs w:val="28"/>
              </w:rPr>
            </w:pPr>
            <w:r w:rsidRPr="00181348">
              <w:rPr>
                <w:rFonts w:ascii="Times New Roman" w:hAnsi="Times New Roman"/>
                <w:sz w:val="28"/>
                <w:szCs w:val="28"/>
              </w:rPr>
              <w:t>Глав</w:t>
            </w:r>
            <w:r w:rsidR="00534805">
              <w:rPr>
                <w:rFonts w:ascii="Times New Roman" w:hAnsi="Times New Roman"/>
                <w:sz w:val="28"/>
                <w:szCs w:val="28"/>
              </w:rPr>
              <w:t>а</w:t>
            </w:r>
          </w:p>
          <w:p w14:paraId="03F2D796" w14:textId="5A9715A2" w:rsidR="00181348" w:rsidRPr="00181348" w:rsidRDefault="00181348" w:rsidP="00534805">
            <w:pPr>
              <w:keepNext/>
              <w:keepLines/>
              <w:rPr>
                <w:rFonts w:ascii="Times New Roman" w:hAnsi="Times New Roman"/>
                <w:sz w:val="28"/>
                <w:szCs w:val="28"/>
              </w:rPr>
            </w:pPr>
            <w:r w:rsidRPr="00181348">
              <w:rPr>
                <w:rFonts w:ascii="Times New Roman" w:hAnsi="Times New Roman"/>
                <w:bCs/>
                <w:sz w:val="28"/>
                <w:szCs w:val="28"/>
              </w:rPr>
              <w:t>Георгиевского городского округа Ставропольского края</w:t>
            </w:r>
          </w:p>
        </w:tc>
      </w:tr>
      <w:tr w:rsidR="00181348" w:rsidRPr="00181348" w14:paraId="771EA4B6" w14:textId="77777777" w:rsidTr="00181348">
        <w:tc>
          <w:tcPr>
            <w:tcW w:w="5103" w:type="dxa"/>
            <w:hideMark/>
          </w:tcPr>
          <w:p w14:paraId="78D9BD1C" w14:textId="77777777" w:rsidR="00181348" w:rsidRPr="00181348" w:rsidRDefault="00181348">
            <w:pPr>
              <w:keepNext/>
              <w:keepLines/>
              <w:rPr>
                <w:rFonts w:ascii="Times New Roman" w:hAnsi="Times New Roman"/>
                <w:sz w:val="28"/>
                <w:szCs w:val="28"/>
              </w:rPr>
            </w:pPr>
            <w:r w:rsidRPr="00181348">
              <w:rPr>
                <w:rFonts w:ascii="Times New Roman" w:hAnsi="Times New Roman"/>
                <w:sz w:val="28"/>
                <w:szCs w:val="28"/>
              </w:rPr>
              <w:t xml:space="preserve">                                       А.М.Стрельников</w:t>
            </w:r>
          </w:p>
        </w:tc>
        <w:tc>
          <w:tcPr>
            <w:tcW w:w="317" w:type="dxa"/>
          </w:tcPr>
          <w:p w14:paraId="5438DD06" w14:textId="77777777" w:rsidR="00181348" w:rsidRPr="00181348" w:rsidRDefault="00181348">
            <w:pPr>
              <w:keepNext/>
              <w:keepLines/>
              <w:rPr>
                <w:rFonts w:ascii="Times New Roman" w:hAnsi="Times New Roman"/>
                <w:sz w:val="28"/>
                <w:szCs w:val="28"/>
              </w:rPr>
            </w:pPr>
          </w:p>
        </w:tc>
        <w:tc>
          <w:tcPr>
            <w:tcW w:w="4536" w:type="dxa"/>
            <w:hideMark/>
          </w:tcPr>
          <w:p w14:paraId="248400C7" w14:textId="6330321D" w:rsidR="00181348" w:rsidRPr="00181348" w:rsidRDefault="00181348" w:rsidP="00534805">
            <w:pPr>
              <w:keepNext/>
              <w:keepLines/>
              <w:rPr>
                <w:rFonts w:ascii="Times New Roman" w:hAnsi="Times New Roman"/>
                <w:sz w:val="28"/>
                <w:szCs w:val="28"/>
              </w:rPr>
            </w:pPr>
            <w:r w:rsidRPr="00181348">
              <w:rPr>
                <w:rFonts w:ascii="Times New Roman" w:hAnsi="Times New Roman"/>
                <w:sz w:val="28"/>
                <w:szCs w:val="28"/>
              </w:rPr>
              <w:t xml:space="preserve">                                А.</w:t>
            </w:r>
            <w:r w:rsidR="00534805">
              <w:rPr>
                <w:rFonts w:ascii="Times New Roman" w:hAnsi="Times New Roman"/>
                <w:sz w:val="28"/>
                <w:szCs w:val="28"/>
              </w:rPr>
              <w:t>В</w:t>
            </w:r>
            <w:r w:rsidRPr="00181348">
              <w:rPr>
                <w:rFonts w:ascii="Times New Roman" w:hAnsi="Times New Roman"/>
                <w:sz w:val="28"/>
                <w:szCs w:val="28"/>
              </w:rPr>
              <w:t>.</w:t>
            </w:r>
            <w:r w:rsidR="00534805">
              <w:rPr>
                <w:rFonts w:ascii="Times New Roman" w:hAnsi="Times New Roman"/>
                <w:sz w:val="28"/>
                <w:szCs w:val="28"/>
              </w:rPr>
              <w:t>Зайцев</w:t>
            </w:r>
          </w:p>
        </w:tc>
      </w:tr>
    </w:tbl>
    <w:p w14:paraId="217190AA" w14:textId="77777777" w:rsidR="00181348" w:rsidRDefault="00181348" w:rsidP="00E040A0">
      <w:pPr>
        <w:pStyle w:val="a9"/>
        <w:spacing w:line="240" w:lineRule="auto"/>
        <w:ind w:firstLine="708"/>
        <w:contextualSpacing/>
        <w:jc w:val="both"/>
        <w:rPr>
          <w:rFonts w:ascii="Times New Roman" w:hAnsi="Times New Roman"/>
          <w:sz w:val="28"/>
          <w:szCs w:val="28"/>
        </w:rPr>
      </w:pPr>
    </w:p>
    <w:p w14:paraId="6FF60DC7" w14:textId="6A1E977F" w:rsidR="00B7655B" w:rsidRDefault="00B7655B" w:rsidP="00E040A0">
      <w:pPr>
        <w:pStyle w:val="a9"/>
        <w:spacing w:line="240" w:lineRule="auto"/>
        <w:ind w:firstLine="708"/>
        <w:contextualSpacing/>
        <w:jc w:val="both"/>
        <w:rPr>
          <w:rFonts w:ascii="Times New Roman" w:hAnsi="Times New Roman"/>
          <w:sz w:val="28"/>
          <w:szCs w:val="28"/>
        </w:rPr>
      </w:pPr>
    </w:p>
    <w:p w14:paraId="32A6C72B" w14:textId="334F4623" w:rsidR="00E040A0" w:rsidRDefault="00E040A0" w:rsidP="00E040A0">
      <w:pPr>
        <w:pStyle w:val="a9"/>
        <w:spacing w:line="240" w:lineRule="auto"/>
        <w:ind w:firstLine="708"/>
        <w:contextualSpacing/>
        <w:jc w:val="both"/>
        <w:rPr>
          <w:rFonts w:ascii="Times New Roman" w:hAnsi="Times New Roman"/>
          <w:sz w:val="28"/>
          <w:szCs w:val="28"/>
        </w:rPr>
      </w:pPr>
    </w:p>
    <w:p w14:paraId="03428CB4" w14:textId="7D149400" w:rsidR="00390F0A" w:rsidRDefault="00390F0A" w:rsidP="00E040A0">
      <w:pPr>
        <w:pStyle w:val="a9"/>
        <w:spacing w:line="240" w:lineRule="auto"/>
        <w:ind w:firstLine="708"/>
        <w:contextualSpacing/>
        <w:jc w:val="both"/>
        <w:rPr>
          <w:rFonts w:ascii="Times New Roman" w:hAnsi="Times New Roman"/>
          <w:sz w:val="28"/>
          <w:szCs w:val="28"/>
        </w:rPr>
      </w:pPr>
    </w:p>
    <w:p w14:paraId="197EBF42" w14:textId="2E7C192D" w:rsidR="00390F0A" w:rsidRDefault="00390F0A" w:rsidP="00E040A0">
      <w:pPr>
        <w:pStyle w:val="a9"/>
        <w:spacing w:line="240" w:lineRule="auto"/>
        <w:ind w:firstLine="708"/>
        <w:contextualSpacing/>
        <w:jc w:val="both"/>
        <w:rPr>
          <w:rFonts w:ascii="Times New Roman" w:hAnsi="Times New Roman"/>
          <w:sz w:val="28"/>
          <w:szCs w:val="28"/>
        </w:rPr>
      </w:pPr>
    </w:p>
    <w:p w14:paraId="69DE90C9" w14:textId="1A656D20" w:rsidR="00390F0A" w:rsidRDefault="00390F0A" w:rsidP="00E040A0">
      <w:pPr>
        <w:pStyle w:val="a9"/>
        <w:spacing w:line="240" w:lineRule="auto"/>
        <w:ind w:firstLine="708"/>
        <w:contextualSpacing/>
        <w:jc w:val="both"/>
        <w:rPr>
          <w:rFonts w:ascii="Times New Roman" w:hAnsi="Times New Roman"/>
          <w:sz w:val="28"/>
          <w:szCs w:val="28"/>
        </w:rPr>
      </w:pPr>
    </w:p>
    <w:p w14:paraId="40183300" w14:textId="7B6960B0" w:rsidR="00390F0A" w:rsidRDefault="00390F0A" w:rsidP="00E040A0">
      <w:pPr>
        <w:pStyle w:val="a9"/>
        <w:spacing w:line="240" w:lineRule="auto"/>
        <w:ind w:firstLine="708"/>
        <w:contextualSpacing/>
        <w:jc w:val="both"/>
        <w:rPr>
          <w:rFonts w:ascii="Times New Roman" w:hAnsi="Times New Roman"/>
          <w:sz w:val="28"/>
          <w:szCs w:val="28"/>
        </w:rPr>
      </w:pPr>
    </w:p>
    <w:p w14:paraId="14AF2A0A" w14:textId="1EEC7CE7" w:rsidR="00390F0A" w:rsidRDefault="00390F0A" w:rsidP="00E040A0">
      <w:pPr>
        <w:pStyle w:val="a9"/>
        <w:spacing w:line="240" w:lineRule="auto"/>
        <w:ind w:firstLine="708"/>
        <w:contextualSpacing/>
        <w:jc w:val="both"/>
        <w:rPr>
          <w:rFonts w:ascii="Times New Roman" w:hAnsi="Times New Roman"/>
          <w:sz w:val="28"/>
          <w:szCs w:val="28"/>
        </w:rPr>
      </w:pPr>
    </w:p>
    <w:p w14:paraId="71807764" w14:textId="6871307C" w:rsidR="00390F0A" w:rsidRDefault="00390F0A" w:rsidP="00E040A0">
      <w:pPr>
        <w:pStyle w:val="a9"/>
        <w:spacing w:line="240" w:lineRule="auto"/>
        <w:ind w:firstLine="708"/>
        <w:contextualSpacing/>
        <w:jc w:val="both"/>
        <w:rPr>
          <w:rFonts w:ascii="Times New Roman" w:hAnsi="Times New Roman"/>
          <w:sz w:val="28"/>
          <w:szCs w:val="28"/>
        </w:rPr>
      </w:pPr>
    </w:p>
    <w:p w14:paraId="595DFA4F" w14:textId="05588CCF" w:rsidR="00390F0A" w:rsidRDefault="00390F0A" w:rsidP="00E040A0">
      <w:pPr>
        <w:pStyle w:val="a9"/>
        <w:spacing w:line="240" w:lineRule="auto"/>
        <w:ind w:firstLine="708"/>
        <w:contextualSpacing/>
        <w:jc w:val="both"/>
        <w:rPr>
          <w:rFonts w:ascii="Times New Roman" w:hAnsi="Times New Roman"/>
          <w:sz w:val="28"/>
          <w:szCs w:val="28"/>
        </w:rPr>
      </w:pPr>
    </w:p>
    <w:p w14:paraId="311E8817" w14:textId="7B57983E" w:rsidR="00390F0A" w:rsidRDefault="00390F0A" w:rsidP="00E040A0">
      <w:pPr>
        <w:pStyle w:val="a9"/>
        <w:spacing w:line="240" w:lineRule="auto"/>
        <w:ind w:firstLine="708"/>
        <w:contextualSpacing/>
        <w:jc w:val="both"/>
        <w:rPr>
          <w:rFonts w:ascii="Times New Roman" w:hAnsi="Times New Roman"/>
          <w:sz w:val="28"/>
          <w:szCs w:val="28"/>
        </w:rPr>
      </w:pPr>
    </w:p>
    <w:p w14:paraId="6A788412" w14:textId="2C6FA8FE" w:rsidR="00390F0A" w:rsidRDefault="00390F0A" w:rsidP="00E040A0">
      <w:pPr>
        <w:pStyle w:val="a9"/>
        <w:spacing w:line="240" w:lineRule="auto"/>
        <w:ind w:firstLine="708"/>
        <w:contextualSpacing/>
        <w:jc w:val="both"/>
        <w:rPr>
          <w:rFonts w:ascii="Times New Roman" w:hAnsi="Times New Roman"/>
          <w:sz w:val="28"/>
          <w:szCs w:val="28"/>
        </w:rPr>
      </w:pPr>
    </w:p>
    <w:p w14:paraId="52B2D4D1" w14:textId="319B26C6" w:rsidR="00390F0A" w:rsidRDefault="00390F0A" w:rsidP="00E040A0">
      <w:pPr>
        <w:pStyle w:val="a9"/>
        <w:spacing w:line="240" w:lineRule="auto"/>
        <w:ind w:firstLine="708"/>
        <w:contextualSpacing/>
        <w:jc w:val="both"/>
        <w:rPr>
          <w:rFonts w:ascii="Times New Roman" w:hAnsi="Times New Roman"/>
          <w:sz w:val="28"/>
          <w:szCs w:val="28"/>
        </w:rPr>
      </w:pPr>
    </w:p>
    <w:p w14:paraId="282B5365" w14:textId="212B1EE3" w:rsidR="00390F0A" w:rsidRDefault="00390F0A" w:rsidP="00E040A0">
      <w:pPr>
        <w:pStyle w:val="a9"/>
        <w:spacing w:line="240" w:lineRule="auto"/>
        <w:ind w:firstLine="708"/>
        <w:contextualSpacing/>
        <w:jc w:val="both"/>
        <w:rPr>
          <w:rFonts w:ascii="Times New Roman" w:hAnsi="Times New Roman"/>
          <w:sz w:val="28"/>
          <w:szCs w:val="28"/>
        </w:rPr>
      </w:pPr>
    </w:p>
    <w:p w14:paraId="0E4CB21A" w14:textId="2F59356F" w:rsidR="00390F0A" w:rsidRDefault="00390F0A" w:rsidP="00E040A0">
      <w:pPr>
        <w:pStyle w:val="a9"/>
        <w:spacing w:line="240" w:lineRule="auto"/>
        <w:ind w:firstLine="708"/>
        <w:contextualSpacing/>
        <w:jc w:val="both"/>
        <w:rPr>
          <w:rFonts w:ascii="Times New Roman" w:hAnsi="Times New Roman"/>
          <w:sz w:val="28"/>
          <w:szCs w:val="28"/>
        </w:rPr>
      </w:pPr>
    </w:p>
    <w:p w14:paraId="0C63C0B0" w14:textId="69E3DFD9" w:rsidR="00390F0A" w:rsidRDefault="00390F0A" w:rsidP="00E040A0">
      <w:pPr>
        <w:pStyle w:val="a9"/>
        <w:spacing w:line="240" w:lineRule="auto"/>
        <w:ind w:firstLine="708"/>
        <w:contextualSpacing/>
        <w:jc w:val="both"/>
        <w:rPr>
          <w:rFonts w:ascii="Times New Roman" w:hAnsi="Times New Roman"/>
          <w:sz w:val="28"/>
          <w:szCs w:val="28"/>
        </w:rPr>
      </w:pPr>
    </w:p>
    <w:p w14:paraId="660F85B6" w14:textId="7C8976F2" w:rsidR="00390F0A" w:rsidRDefault="00390F0A" w:rsidP="00E040A0">
      <w:pPr>
        <w:pStyle w:val="a9"/>
        <w:spacing w:line="240" w:lineRule="auto"/>
        <w:ind w:firstLine="708"/>
        <w:contextualSpacing/>
        <w:jc w:val="both"/>
        <w:rPr>
          <w:rFonts w:ascii="Times New Roman" w:hAnsi="Times New Roman"/>
          <w:sz w:val="28"/>
          <w:szCs w:val="28"/>
        </w:rPr>
      </w:pPr>
    </w:p>
    <w:p w14:paraId="40A52E54" w14:textId="1BEF35A4" w:rsidR="00390F0A" w:rsidRDefault="00390F0A" w:rsidP="00E040A0">
      <w:pPr>
        <w:pStyle w:val="a9"/>
        <w:spacing w:line="240" w:lineRule="auto"/>
        <w:ind w:firstLine="708"/>
        <w:contextualSpacing/>
        <w:jc w:val="both"/>
        <w:rPr>
          <w:rFonts w:ascii="Times New Roman" w:hAnsi="Times New Roman"/>
          <w:sz w:val="28"/>
          <w:szCs w:val="28"/>
        </w:rPr>
      </w:pPr>
    </w:p>
    <w:p w14:paraId="42E9A859" w14:textId="18EC3B05" w:rsidR="00390F0A" w:rsidRDefault="00390F0A" w:rsidP="00E040A0">
      <w:pPr>
        <w:pStyle w:val="a9"/>
        <w:spacing w:line="240" w:lineRule="auto"/>
        <w:ind w:firstLine="708"/>
        <w:contextualSpacing/>
        <w:jc w:val="both"/>
        <w:rPr>
          <w:rFonts w:ascii="Times New Roman" w:hAnsi="Times New Roman"/>
          <w:sz w:val="28"/>
          <w:szCs w:val="28"/>
        </w:rPr>
      </w:pPr>
    </w:p>
    <w:p w14:paraId="39A0FCBE" w14:textId="700CDB43" w:rsidR="00390F0A" w:rsidRDefault="00390F0A" w:rsidP="00E040A0">
      <w:pPr>
        <w:pStyle w:val="a9"/>
        <w:spacing w:line="240" w:lineRule="auto"/>
        <w:ind w:firstLine="708"/>
        <w:contextualSpacing/>
        <w:jc w:val="both"/>
        <w:rPr>
          <w:rFonts w:ascii="Times New Roman" w:hAnsi="Times New Roman"/>
          <w:sz w:val="28"/>
          <w:szCs w:val="28"/>
        </w:rPr>
      </w:pPr>
    </w:p>
    <w:p w14:paraId="38449C2A" w14:textId="3B27D6CB" w:rsidR="00390F0A" w:rsidRDefault="00390F0A" w:rsidP="00E040A0">
      <w:pPr>
        <w:pStyle w:val="a9"/>
        <w:spacing w:line="240" w:lineRule="auto"/>
        <w:ind w:firstLine="708"/>
        <w:contextualSpacing/>
        <w:jc w:val="both"/>
        <w:rPr>
          <w:rFonts w:ascii="Times New Roman" w:hAnsi="Times New Roman"/>
          <w:sz w:val="28"/>
          <w:szCs w:val="28"/>
        </w:rPr>
      </w:pPr>
    </w:p>
    <w:p w14:paraId="0267F3EE" w14:textId="69059E31" w:rsidR="00390F0A" w:rsidRDefault="00390F0A" w:rsidP="00E040A0">
      <w:pPr>
        <w:pStyle w:val="a9"/>
        <w:spacing w:line="240" w:lineRule="auto"/>
        <w:ind w:firstLine="708"/>
        <w:contextualSpacing/>
        <w:jc w:val="both"/>
        <w:rPr>
          <w:rFonts w:ascii="Times New Roman" w:hAnsi="Times New Roman"/>
          <w:sz w:val="28"/>
          <w:szCs w:val="28"/>
        </w:rPr>
      </w:pPr>
    </w:p>
    <w:p w14:paraId="1792A881" w14:textId="70571A27" w:rsidR="00390F0A" w:rsidRDefault="00390F0A" w:rsidP="00E040A0">
      <w:pPr>
        <w:pStyle w:val="a9"/>
        <w:spacing w:line="240" w:lineRule="auto"/>
        <w:ind w:firstLine="708"/>
        <w:contextualSpacing/>
        <w:jc w:val="both"/>
        <w:rPr>
          <w:rFonts w:ascii="Times New Roman" w:hAnsi="Times New Roman"/>
          <w:sz w:val="28"/>
          <w:szCs w:val="28"/>
        </w:rPr>
      </w:pPr>
    </w:p>
    <w:p w14:paraId="58933A56" w14:textId="2331CBF0" w:rsidR="00390F0A" w:rsidRDefault="00390F0A" w:rsidP="00E040A0">
      <w:pPr>
        <w:pStyle w:val="a9"/>
        <w:spacing w:line="240" w:lineRule="auto"/>
        <w:ind w:firstLine="708"/>
        <w:contextualSpacing/>
        <w:jc w:val="both"/>
        <w:rPr>
          <w:rFonts w:ascii="Times New Roman" w:hAnsi="Times New Roman"/>
          <w:sz w:val="28"/>
          <w:szCs w:val="28"/>
        </w:rPr>
      </w:pPr>
    </w:p>
    <w:p w14:paraId="48696FBB" w14:textId="0FF045F5" w:rsidR="00390F0A" w:rsidRDefault="00390F0A" w:rsidP="00E040A0">
      <w:pPr>
        <w:pStyle w:val="a9"/>
        <w:spacing w:line="240" w:lineRule="auto"/>
        <w:ind w:firstLine="708"/>
        <w:contextualSpacing/>
        <w:jc w:val="both"/>
        <w:rPr>
          <w:rFonts w:ascii="Times New Roman" w:hAnsi="Times New Roman"/>
          <w:sz w:val="28"/>
          <w:szCs w:val="28"/>
        </w:rPr>
      </w:pPr>
    </w:p>
    <w:p w14:paraId="0FB8867F" w14:textId="350C7C58" w:rsidR="00390F0A" w:rsidRDefault="00390F0A" w:rsidP="00E040A0">
      <w:pPr>
        <w:pStyle w:val="a9"/>
        <w:spacing w:line="240" w:lineRule="auto"/>
        <w:ind w:firstLine="708"/>
        <w:contextualSpacing/>
        <w:jc w:val="both"/>
        <w:rPr>
          <w:rFonts w:ascii="Times New Roman" w:hAnsi="Times New Roman"/>
          <w:sz w:val="28"/>
          <w:szCs w:val="28"/>
        </w:rPr>
      </w:pPr>
    </w:p>
    <w:p w14:paraId="3B0B1D60" w14:textId="3472CACF" w:rsidR="00390F0A" w:rsidRDefault="00390F0A" w:rsidP="00E040A0">
      <w:pPr>
        <w:pStyle w:val="a9"/>
        <w:spacing w:line="240" w:lineRule="auto"/>
        <w:ind w:firstLine="708"/>
        <w:contextualSpacing/>
        <w:jc w:val="both"/>
        <w:rPr>
          <w:rFonts w:ascii="Times New Roman" w:hAnsi="Times New Roman"/>
          <w:sz w:val="28"/>
          <w:szCs w:val="28"/>
        </w:rPr>
      </w:pPr>
    </w:p>
    <w:p w14:paraId="32DB465C" w14:textId="21270520" w:rsidR="00390F0A" w:rsidRDefault="00390F0A" w:rsidP="00E040A0">
      <w:pPr>
        <w:pStyle w:val="a9"/>
        <w:spacing w:line="240" w:lineRule="auto"/>
        <w:ind w:firstLine="708"/>
        <w:contextualSpacing/>
        <w:jc w:val="both"/>
        <w:rPr>
          <w:rFonts w:ascii="Times New Roman" w:hAnsi="Times New Roman"/>
          <w:sz w:val="28"/>
          <w:szCs w:val="28"/>
        </w:rPr>
      </w:pPr>
    </w:p>
    <w:p w14:paraId="70FC5DF6" w14:textId="1CAD8F32" w:rsidR="00390F0A" w:rsidRDefault="00390F0A" w:rsidP="00E040A0">
      <w:pPr>
        <w:pStyle w:val="a9"/>
        <w:spacing w:line="240" w:lineRule="auto"/>
        <w:ind w:firstLine="708"/>
        <w:contextualSpacing/>
        <w:jc w:val="both"/>
        <w:rPr>
          <w:rFonts w:ascii="Times New Roman" w:hAnsi="Times New Roman"/>
          <w:sz w:val="28"/>
          <w:szCs w:val="28"/>
        </w:rPr>
      </w:pPr>
    </w:p>
    <w:p w14:paraId="495B2923" w14:textId="4945F17D" w:rsidR="00390F0A" w:rsidRDefault="00390F0A" w:rsidP="00E040A0">
      <w:pPr>
        <w:pStyle w:val="a9"/>
        <w:spacing w:line="240" w:lineRule="auto"/>
        <w:ind w:firstLine="708"/>
        <w:contextualSpacing/>
        <w:jc w:val="both"/>
        <w:rPr>
          <w:rFonts w:ascii="Times New Roman" w:hAnsi="Times New Roman"/>
          <w:sz w:val="28"/>
          <w:szCs w:val="28"/>
        </w:rPr>
      </w:pPr>
    </w:p>
    <w:p w14:paraId="1B4E3715" w14:textId="22A3DEF9" w:rsidR="00390F0A" w:rsidRDefault="00390F0A" w:rsidP="00E040A0">
      <w:pPr>
        <w:pStyle w:val="a9"/>
        <w:spacing w:line="240" w:lineRule="auto"/>
        <w:ind w:firstLine="708"/>
        <w:contextualSpacing/>
        <w:jc w:val="both"/>
        <w:rPr>
          <w:rFonts w:ascii="Times New Roman" w:hAnsi="Times New Roman"/>
          <w:sz w:val="28"/>
          <w:szCs w:val="28"/>
        </w:rPr>
      </w:pPr>
    </w:p>
    <w:p w14:paraId="03ADAEBB" w14:textId="3914FF38" w:rsidR="00390F0A" w:rsidRDefault="00390F0A" w:rsidP="00E040A0">
      <w:pPr>
        <w:pStyle w:val="a9"/>
        <w:spacing w:line="240" w:lineRule="auto"/>
        <w:ind w:firstLine="708"/>
        <w:contextualSpacing/>
        <w:jc w:val="both"/>
        <w:rPr>
          <w:rFonts w:ascii="Times New Roman" w:hAnsi="Times New Roman"/>
          <w:sz w:val="28"/>
          <w:szCs w:val="28"/>
        </w:rPr>
      </w:pPr>
    </w:p>
    <w:p w14:paraId="758FE587" w14:textId="2C65523F" w:rsidR="00390F0A" w:rsidRDefault="00390F0A" w:rsidP="00E040A0">
      <w:pPr>
        <w:pStyle w:val="a9"/>
        <w:spacing w:line="240" w:lineRule="auto"/>
        <w:ind w:firstLine="708"/>
        <w:contextualSpacing/>
        <w:jc w:val="both"/>
        <w:rPr>
          <w:rFonts w:ascii="Times New Roman" w:hAnsi="Times New Roman"/>
          <w:sz w:val="28"/>
          <w:szCs w:val="28"/>
        </w:rPr>
      </w:pPr>
    </w:p>
    <w:p w14:paraId="46110B6F" w14:textId="16F08548" w:rsidR="00390F0A" w:rsidRDefault="00390F0A" w:rsidP="00E040A0">
      <w:pPr>
        <w:pStyle w:val="a9"/>
        <w:spacing w:line="240" w:lineRule="auto"/>
        <w:ind w:firstLine="708"/>
        <w:contextualSpacing/>
        <w:jc w:val="both"/>
        <w:rPr>
          <w:rFonts w:ascii="Times New Roman" w:hAnsi="Times New Roman"/>
          <w:sz w:val="28"/>
          <w:szCs w:val="28"/>
        </w:rPr>
      </w:pPr>
    </w:p>
    <w:p w14:paraId="2435DA79" w14:textId="410B1A17" w:rsidR="00390F0A" w:rsidRDefault="00390F0A" w:rsidP="00E040A0">
      <w:pPr>
        <w:pStyle w:val="a9"/>
        <w:spacing w:line="240" w:lineRule="auto"/>
        <w:ind w:firstLine="708"/>
        <w:contextualSpacing/>
        <w:jc w:val="both"/>
        <w:rPr>
          <w:rFonts w:ascii="Times New Roman" w:hAnsi="Times New Roman"/>
          <w:sz w:val="28"/>
          <w:szCs w:val="28"/>
        </w:rPr>
      </w:pPr>
    </w:p>
    <w:p w14:paraId="61F4BECB" w14:textId="054854CE" w:rsidR="00390F0A" w:rsidRDefault="00390F0A" w:rsidP="00E040A0">
      <w:pPr>
        <w:pStyle w:val="a9"/>
        <w:spacing w:line="240" w:lineRule="auto"/>
        <w:ind w:firstLine="708"/>
        <w:contextualSpacing/>
        <w:jc w:val="both"/>
        <w:rPr>
          <w:rFonts w:ascii="Times New Roman" w:hAnsi="Times New Roman"/>
          <w:sz w:val="28"/>
          <w:szCs w:val="28"/>
        </w:rPr>
      </w:pPr>
    </w:p>
    <w:p w14:paraId="0CD2D286" w14:textId="3CDE6FFC" w:rsidR="00390F0A" w:rsidRDefault="00390F0A" w:rsidP="00390F0A">
      <w:pPr>
        <w:keepNext/>
        <w:keepLines/>
        <w:spacing w:line="240" w:lineRule="exact"/>
        <w:ind w:left="360"/>
        <w:rPr>
          <w:rFonts w:ascii="Times New Roman" w:hAnsi="Times New Roman"/>
          <w:sz w:val="28"/>
          <w:szCs w:val="28"/>
        </w:rPr>
      </w:pPr>
      <w:r w:rsidRPr="00390F0A">
        <w:rPr>
          <w:rFonts w:ascii="Times New Roman" w:hAnsi="Times New Roman"/>
          <w:sz w:val="28"/>
          <w:szCs w:val="28"/>
        </w:rPr>
        <w:lastRenderedPageBreak/>
        <w:t xml:space="preserve">Проект вносит </w:t>
      </w:r>
    </w:p>
    <w:p w14:paraId="3C7AF6D5" w14:textId="77777777" w:rsidR="009A0AAA" w:rsidRPr="00390F0A" w:rsidRDefault="009A0AAA" w:rsidP="00390F0A">
      <w:pPr>
        <w:keepNext/>
        <w:keepLines/>
        <w:spacing w:line="240" w:lineRule="exact"/>
        <w:ind w:left="360"/>
        <w:rPr>
          <w:rFonts w:ascii="Times New Roman" w:hAnsi="Times New Roman"/>
          <w:sz w:val="28"/>
          <w:szCs w:val="28"/>
        </w:rPr>
      </w:pPr>
    </w:p>
    <w:p w14:paraId="0EE30DAA" w14:textId="77777777" w:rsidR="00390F0A" w:rsidRPr="00390F0A" w:rsidRDefault="00390F0A" w:rsidP="00390F0A">
      <w:pPr>
        <w:keepNext/>
        <w:keepLines/>
        <w:spacing w:line="240" w:lineRule="exact"/>
        <w:ind w:left="360"/>
        <w:rPr>
          <w:rFonts w:ascii="Times New Roman" w:hAnsi="Times New Roman"/>
          <w:sz w:val="28"/>
          <w:szCs w:val="28"/>
        </w:rPr>
      </w:pPr>
      <w:r w:rsidRPr="00390F0A">
        <w:rPr>
          <w:rFonts w:ascii="Times New Roman" w:hAnsi="Times New Roman"/>
          <w:sz w:val="28"/>
          <w:szCs w:val="28"/>
        </w:rPr>
        <w:t>Глава</w:t>
      </w:r>
    </w:p>
    <w:p w14:paraId="378FF057" w14:textId="77777777" w:rsidR="00390F0A" w:rsidRPr="00390F0A" w:rsidRDefault="00390F0A" w:rsidP="00390F0A">
      <w:pPr>
        <w:keepNext/>
        <w:keepLines/>
        <w:spacing w:line="240" w:lineRule="exact"/>
        <w:ind w:left="360"/>
        <w:rPr>
          <w:rFonts w:ascii="Times New Roman" w:hAnsi="Times New Roman"/>
          <w:bCs/>
          <w:sz w:val="28"/>
          <w:szCs w:val="28"/>
        </w:rPr>
      </w:pPr>
      <w:r w:rsidRPr="00390F0A">
        <w:rPr>
          <w:rFonts w:ascii="Times New Roman" w:hAnsi="Times New Roman"/>
          <w:bCs/>
          <w:sz w:val="28"/>
          <w:szCs w:val="28"/>
        </w:rPr>
        <w:t xml:space="preserve">Георгиевского городского округа </w:t>
      </w:r>
    </w:p>
    <w:p w14:paraId="3EE803EF" w14:textId="1975DE4C" w:rsidR="00390F0A" w:rsidRPr="00390F0A" w:rsidRDefault="00390F0A" w:rsidP="009A0AAA">
      <w:pPr>
        <w:keepNext/>
        <w:keepLines/>
        <w:spacing w:line="240" w:lineRule="exact"/>
        <w:ind w:left="360"/>
        <w:rPr>
          <w:rFonts w:ascii="Times New Roman" w:hAnsi="Times New Roman"/>
          <w:sz w:val="28"/>
          <w:szCs w:val="28"/>
        </w:rPr>
      </w:pPr>
      <w:r w:rsidRPr="00390F0A">
        <w:rPr>
          <w:rFonts w:ascii="Times New Roman" w:hAnsi="Times New Roman"/>
          <w:bCs/>
          <w:sz w:val="28"/>
          <w:szCs w:val="28"/>
        </w:rPr>
        <w:t>Ставропольского края</w:t>
      </w:r>
      <w:r w:rsidRPr="00390F0A">
        <w:rPr>
          <w:rFonts w:ascii="Times New Roman" w:hAnsi="Times New Roman"/>
          <w:sz w:val="28"/>
          <w:szCs w:val="28"/>
        </w:rPr>
        <w:t xml:space="preserve">                            </w:t>
      </w:r>
      <w:r w:rsidR="009A0AAA">
        <w:rPr>
          <w:rFonts w:ascii="Times New Roman" w:hAnsi="Times New Roman"/>
          <w:sz w:val="28"/>
          <w:szCs w:val="28"/>
        </w:rPr>
        <w:t xml:space="preserve">                           </w:t>
      </w:r>
      <w:r w:rsidRPr="00390F0A">
        <w:rPr>
          <w:rFonts w:ascii="Times New Roman" w:hAnsi="Times New Roman"/>
          <w:sz w:val="28"/>
          <w:szCs w:val="28"/>
        </w:rPr>
        <w:t xml:space="preserve">    </w:t>
      </w:r>
      <w:r w:rsidR="009A0AAA">
        <w:rPr>
          <w:rFonts w:ascii="Times New Roman" w:hAnsi="Times New Roman"/>
          <w:sz w:val="28"/>
          <w:szCs w:val="28"/>
        </w:rPr>
        <w:t xml:space="preserve">                </w:t>
      </w:r>
      <w:r w:rsidRPr="00390F0A">
        <w:rPr>
          <w:rFonts w:ascii="Times New Roman" w:hAnsi="Times New Roman"/>
          <w:sz w:val="28"/>
          <w:szCs w:val="28"/>
        </w:rPr>
        <w:t>А.В.Зайцев</w:t>
      </w:r>
    </w:p>
    <w:p w14:paraId="094140A3" w14:textId="77777777" w:rsidR="007107D9" w:rsidRDefault="007107D9" w:rsidP="00390F0A">
      <w:pPr>
        <w:spacing w:line="240" w:lineRule="exact"/>
        <w:ind w:left="360"/>
        <w:jc w:val="both"/>
        <w:rPr>
          <w:rFonts w:ascii="Times New Roman" w:hAnsi="Times New Roman"/>
          <w:sz w:val="28"/>
          <w:szCs w:val="28"/>
        </w:rPr>
      </w:pPr>
    </w:p>
    <w:p w14:paraId="65EBB96B" w14:textId="4ED98146"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Проект визируют:</w:t>
      </w:r>
    </w:p>
    <w:p w14:paraId="1F3536A8" w14:textId="77777777" w:rsidR="00390F0A" w:rsidRPr="002B3466" w:rsidRDefault="00390F0A" w:rsidP="00390F0A">
      <w:pPr>
        <w:spacing w:line="240" w:lineRule="exact"/>
        <w:jc w:val="both"/>
        <w:rPr>
          <w:rFonts w:ascii="Times New Roman" w:hAnsi="Times New Roman"/>
          <w:sz w:val="28"/>
          <w:szCs w:val="28"/>
        </w:rPr>
      </w:pPr>
    </w:p>
    <w:p w14:paraId="577E9D60" w14:textId="59DDB943"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 xml:space="preserve">заместитель главы администрации                               </w:t>
      </w:r>
      <w:r w:rsidR="009A0AAA">
        <w:rPr>
          <w:rFonts w:ascii="Times New Roman" w:hAnsi="Times New Roman"/>
          <w:sz w:val="28"/>
          <w:szCs w:val="28"/>
        </w:rPr>
        <w:t xml:space="preserve"> </w:t>
      </w:r>
      <w:r w:rsidRPr="00390F0A">
        <w:rPr>
          <w:rFonts w:ascii="Times New Roman" w:hAnsi="Times New Roman"/>
          <w:sz w:val="28"/>
          <w:szCs w:val="28"/>
        </w:rPr>
        <w:t xml:space="preserve">                  И.А.Грищенко</w:t>
      </w:r>
    </w:p>
    <w:p w14:paraId="2F685D9E" w14:textId="77777777" w:rsidR="00390F0A" w:rsidRDefault="00390F0A" w:rsidP="00390F0A">
      <w:pPr>
        <w:spacing w:line="240" w:lineRule="exact"/>
        <w:jc w:val="both"/>
        <w:rPr>
          <w:rFonts w:ascii="Times New Roman" w:hAnsi="Times New Roman"/>
          <w:sz w:val="28"/>
          <w:szCs w:val="28"/>
        </w:rPr>
      </w:pPr>
    </w:p>
    <w:p w14:paraId="51DC45E6" w14:textId="77777777"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управляющий делами администрации                                            Л.С.Мочалова</w:t>
      </w:r>
    </w:p>
    <w:p w14:paraId="0A7257AF" w14:textId="77777777" w:rsidR="00390F0A" w:rsidRPr="002B3466" w:rsidRDefault="00390F0A" w:rsidP="00390F0A">
      <w:pPr>
        <w:spacing w:line="240" w:lineRule="exact"/>
        <w:jc w:val="both"/>
        <w:rPr>
          <w:rFonts w:ascii="Times New Roman" w:hAnsi="Times New Roman"/>
          <w:sz w:val="28"/>
          <w:szCs w:val="28"/>
        </w:rPr>
      </w:pPr>
    </w:p>
    <w:p w14:paraId="5F9A80DB" w14:textId="77777777"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 xml:space="preserve">начальник правового </w:t>
      </w:r>
    </w:p>
    <w:p w14:paraId="454E38CF" w14:textId="77777777"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управления администрации                                                                    И.В.Кельм</w:t>
      </w:r>
    </w:p>
    <w:p w14:paraId="64E64293" w14:textId="77777777" w:rsidR="00390F0A" w:rsidRPr="002B3466" w:rsidRDefault="00390F0A" w:rsidP="00390F0A">
      <w:pPr>
        <w:spacing w:line="240" w:lineRule="exact"/>
        <w:jc w:val="both"/>
        <w:rPr>
          <w:rFonts w:ascii="Times New Roman" w:hAnsi="Times New Roman"/>
          <w:sz w:val="28"/>
          <w:szCs w:val="28"/>
        </w:rPr>
      </w:pPr>
    </w:p>
    <w:p w14:paraId="7094F863" w14:textId="77777777"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Проект подготовлен управлением жилищно-</w:t>
      </w:r>
    </w:p>
    <w:p w14:paraId="46E13762" w14:textId="11EBE3B2" w:rsidR="00390F0A" w:rsidRDefault="005C2938" w:rsidP="00390F0A">
      <w:pPr>
        <w:pStyle w:val="a9"/>
        <w:spacing w:line="240" w:lineRule="auto"/>
        <w:ind w:left="360"/>
        <w:contextualSpacing/>
        <w:jc w:val="both"/>
        <w:rPr>
          <w:rFonts w:ascii="Times New Roman" w:hAnsi="Times New Roman"/>
          <w:sz w:val="28"/>
          <w:szCs w:val="28"/>
        </w:rPr>
      </w:pPr>
      <w:r>
        <w:rPr>
          <w:rFonts w:ascii="Times New Roman" w:hAnsi="Times New Roman"/>
          <w:sz w:val="28"/>
          <w:szCs w:val="28"/>
        </w:rPr>
        <w:t>к</w:t>
      </w:r>
      <w:r w:rsidR="00390F0A" w:rsidRPr="002B3466">
        <w:rPr>
          <w:rFonts w:ascii="Times New Roman" w:hAnsi="Times New Roman"/>
          <w:sz w:val="28"/>
          <w:szCs w:val="28"/>
          <w:lang w:eastAsia="ru-RU"/>
        </w:rPr>
        <w:t>оммунального</w:t>
      </w:r>
      <w:r w:rsidR="00390F0A">
        <w:rPr>
          <w:rFonts w:ascii="Times New Roman" w:hAnsi="Times New Roman"/>
          <w:sz w:val="28"/>
          <w:szCs w:val="28"/>
        </w:rPr>
        <w:t xml:space="preserve"> </w:t>
      </w:r>
      <w:r w:rsidR="00390F0A" w:rsidRPr="002B3466">
        <w:rPr>
          <w:rFonts w:ascii="Times New Roman" w:hAnsi="Times New Roman"/>
          <w:sz w:val="28"/>
          <w:szCs w:val="28"/>
          <w:lang w:eastAsia="ru-RU"/>
        </w:rPr>
        <w:t>хозяйства администрации</w:t>
      </w:r>
      <w:r w:rsidR="00390F0A">
        <w:rPr>
          <w:rFonts w:ascii="Times New Roman" w:hAnsi="Times New Roman"/>
          <w:sz w:val="28"/>
          <w:szCs w:val="28"/>
          <w:lang w:eastAsia="ru-RU"/>
        </w:rPr>
        <w:tab/>
      </w:r>
      <w:r w:rsidR="00390F0A">
        <w:rPr>
          <w:rFonts w:ascii="Times New Roman" w:hAnsi="Times New Roman"/>
          <w:sz w:val="28"/>
          <w:szCs w:val="28"/>
          <w:lang w:eastAsia="ru-RU"/>
        </w:rPr>
        <w:tab/>
      </w:r>
      <w:r w:rsidR="00390F0A">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00390F0A">
        <w:rPr>
          <w:rFonts w:ascii="Times New Roman" w:hAnsi="Times New Roman"/>
          <w:sz w:val="28"/>
          <w:szCs w:val="28"/>
          <w:lang w:eastAsia="ru-RU"/>
        </w:rPr>
        <w:t xml:space="preserve">      К.В.Журавлёв</w:t>
      </w:r>
    </w:p>
    <w:bookmarkEnd w:id="0"/>
    <w:bookmarkEnd w:id="1"/>
    <w:p w14:paraId="0680CB8B" w14:textId="77777777" w:rsidR="00F77FCA" w:rsidRDefault="00F77FCA">
      <w:pPr>
        <w:rPr>
          <w:rFonts w:ascii="Times New Roman" w:hAnsi="Times New Roman"/>
          <w:sz w:val="20"/>
          <w:szCs w:val="20"/>
        </w:rPr>
      </w:pPr>
      <w:r>
        <w:rPr>
          <w:rFonts w:ascii="Times New Roman" w:hAnsi="Times New Roman"/>
        </w:rPr>
        <w:br w:type="page"/>
      </w:r>
    </w:p>
    <w:p w14:paraId="08537812" w14:textId="77777777" w:rsidR="00FA1CBA" w:rsidRPr="009E624E" w:rsidRDefault="00FA1CBA" w:rsidP="00664D89">
      <w:pPr>
        <w:pStyle w:val="ConsPlusNormal"/>
        <w:jc w:val="right"/>
        <w:rPr>
          <w:rFonts w:ascii="Times New Roman" w:hAnsi="Times New Roman" w:cs="Times New Roman"/>
          <w:sz w:val="28"/>
          <w:szCs w:val="28"/>
        </w:rPr>
      </w:pPr>
      <w:r w:rsidRPr="009E624E">
        <w:rPr>
          <w:rFonts w:ascii="Times New Roman" w:hAnsi="Times New Roman" w:cs="Times New Roman"/>
          <w:sz w:val="28"/>
          <w:szCs w:val="28"/>
        </w:rPr>
        <w:lastRenderedPageBreak/>
        <w:t>УТВЕРЖДЕНЫ</w:t>
      </w:r>
    </w:p>
    <w:p w14:paraId="6A330F9E" w14:textId="1B6D7848" w:rsidR="00664D89" w:rsidRPr="009E624E" w:rsidRDefault="00664D89" w:rsidP="00664D89">
      <w:pPr>
        <w:pStyle w:val="ConsPlusNormal"/>
        <w:jc w:val="right"/>
        <w:rPr>
          <w:rFonts w:ascii="Times New Roman" w:hAnsi="Times New Roman" w:cs="Times New Roman"/>
          <w:sz w:val="28"/>
          <w:szCs w:val="28"/>
        </w:rPr>
      </w:pPr>
      <w:r w:rsidRPr="009E624E">
        <w:rPr>
          <w:rFonts w:ascii="Times New Roman" w:hAnsi="Times New Roman" w:cs="Times New Roman"/>
          <w:sz w:val="28"/>
          <w:szCs w:val="28"/>
        </w:rPr>
        <w:t xml:space="preserve"> </w:t>
      </w:r>
      <w:r w:rsidR="00FA1CBA" w:rsidRPr="009E624E">
        <w:rPr>
          <w:rFonts w:ascii="Times New Roman" w:hAnsi="Times New Roman" w:cs="Times New Roman"/>
          <w:sz w:val="28"/>
          <w:szCs w:val="28"/>
        </w:rPr>
        <w:t>р</w:t>
      </w:r>
      <w:r w:rsidRPr="009E624E">
        <w:rPr>
          <w:rFonts w:ascii="Times New Roman" w:hAnsi="Times New Roman" w:cs="Times New Roman"/>
          <w:sz w:val="28"/>
          <w:szCs w:val="28"/>
        </w:rPr>
        <w:t>ешени</w:t>
      </w:r>
      <w:r w:rsidR="00FA1CBA" w:rsidRPr="009E624E">
        <w:rPr>
          <w:rFonts w:ascii="Times New Roman" w:hAnsi="Times New Roman" w:cs="Times New Roman"/>
          <w:sz w:val="28"/>
          <w:szCs w:val="28"/>
        </w:rPr>
        <w:t xml:space="preserve">ем </w:t>
      </w:r>
      <w:r w:rsidRPr="009E624E">
        <w:rPr>
          <w:rFonts w:ascii="Times New Roman" w:hAnsi="Times New Roman" w:cs="Times New Roman"/>
          <w:sz w:val="28"/>
          <w:szCs w:val="28"/>
        </w:rPr>
        <w:t>Думы Георгиевского городского</w:t>
      </w:r>
    </w:p>
    <w:p w14:paraId="43EB0481" w14:textId="77777777" w:rsidR="00664D89" w:rsidRPr="009E624E" w:rsidRDefault="00664D89" w:rsidP="00664D89">
      <w:pPr>
        <w:pStyle w:val="ConsPlusNormal"/>
        <w:jc w:val="right"/>
        <w:rPr>
          <w:rFonts w:ascii="Times New Roman" w:hAnsi="Times New Roman" w:cs="Times New Roman"/>
          <w:sz w:val="28"/>
          <w:szCs w:val="28"/>
        </w:rPr>
      </w:pPr>
      <w:r w:rsidRPr="009E624E">
        <w:rPr>
          <w:rFonts w:ascii="Times New Roman" w:hAnsi="Times New Roman" w:cs="Times New Roman"/>
          <w:sz w:val="28"/>
          <w:szCs w:val="28"/>
        </w:rPr>
        <w:t>округа Ставропольского края</w:t>
      </w:r>
    </w:p>
    <w:p w14:paraId="2A18961E" w14:textId="34806FFC" w:rsidR="00664D89" w:rsidRPr="009E624E" w:rsidRDefault="00664D89" w:rsidP="00664D89">
      <w:pPr>
        <w:pStyle w:val="ConsPlusNormal"/>
        <w:jc w:val="right"/>
        <w:rPr>
          <w:rFonts w:ascii="Times New Roman" w:hAnsi="Times New Roman" w:cs="Times New Roman"/>
          <w:sz w:val="28"/>
          <w:szCs w:val="28"/>
        </w:rPr>
      </w:pPr>
      <w:r w:rsidRPr="009E624E">
        <w:rPr>
          <w:rFonts w:ascii="Times New Roman" w:hAnsi="Times New Roman" w:cs="Times New Roman"/>
          <w:sz w:val="28"/>
          <w:szCs w:val="28"/>
        </w:rPr>
        <w:t>от</w:t>
      </w:r>
      <w:r w:rsidR="002A4FCE" w:rsidRPr="009E624E">
        <w:rPr>
          <w:rFonts w:ascii="Times New Roman" w:hAnsi="Times New Roman" w:cs="Times New Roman"/>
          <w:sz w:val="28"/>
          <w:szCs w:val="28"/>
        </w:rPr>
        <w:t>________</w:t>
      </w:r>
      <w:r w:rsidRPr="009E624E">
        <w:rPr>
          <w:rFonts w:ascii="Times New Roman" w:hAnsi="Times New Roman" w:cs="Times New Roman"/>
          <w:sz w:val="28"/>
          <w:szCs w:val="28"/>
        </w:rPr>
        <w:t xml:space="preserve">    года    №</w:t>
      </w:r>
    </w:p>
    <w:p w14:paraId="3286830E" w14:textId="6D5E7FF5" w:rsidR="00664D89" w:rsidRPr="009E624E" w:rsidRDefault="00664D89" w:rsidP="00E040A0">
      <w:pPr>
        <w:pStyle w:val="a9"/>
        <w:spacing w:line="240" w:lineRule="auto"/>
        <w:contextualSpacing/>
        <w:jc w:val="both"/>
        <w:rPr>
          <w:rFonts w:ascii="Times New Roman" w:hAnsi="Times New Roman"/>
          <w:sz w:val="28"/>
          <w:szCs w:val="28"/>
        </w:rPr>
      </w:pPr>
    </w:p>
    <w:p w14:paraId="5D5FCBF8" w14:textId="3F20CD93" w:rsidR="00664D89" w:rsidRDefault="00664D89" w:rsidP="00E040A0">
      <w:pPr>
        <w:pStyle w:val="a9"/>
        <w:spacing w:line="240" w:lineRule="auto"/>
        <w:contextualSpacing/>
        <w:jc w:val="both"/>
        <w:rPr>
          <w:rFonts w:ascii="Times New Roman" w:hAnsi="Times New Roman"/>
          <w:sz w:val="28"/>
          <w:szCs w:val="28"/>
        </w:rPr>
      </w:pPr>
    </w:p>
    <w:p w14:paraId="687B4A21" w14:textId="5CD7CA00" w:rsidR="00664D89" w:rsidRDefault="00664D89" w:rsidP="00E040A0">
      <w:pPr>
        <w:pStyle w:val="a9"/>
        <w:spacing w:line="240" w:lineRule="auto"/>
        <w:contextualSpacing/>
        <w:jc w:val="both"/>
        <w:rPr>
          <w:rFonts w:ascii="Times New Roman" w:hAnsi="Times New Roman"/>
          <w:sz w:val="28"/>
          <w:szCs w:val="28"/>
        </w:rPr>
      </w:pPr>
    </w:p>
    <w:p w14:paraId="5D6D3F0F" w14:textId="43191337" w:rsidR="00664D89" w:rsidRDefault="00664D89" w:rsidP="00E040A0">
      <w:pPr>
        <w:pStyle w:val="a9"/>
        <w:spacing w:line="240" w:lineRule="auto"/>
        <w:contextualSpacing/>
        <w:jc w:val="both"/>
        <w:rPr>
          <w:rFonts w:ascii="Times New Roman" w:hAnsi="Times New Roman"/>
          <w:sz w:val="28"/>
          <w:szCs w:val="28"/>
        </w:rPr>
      </w:pPr>
    </w:p>
    <w:p w14:paraId="34A8476B" w14:textId="77777777" w:rsidR="00664D89" w:rsidRPr="009E624E" w:rsidRDefault="00664D89" w:rsidP="00664D89">
      <w:pPr>
        <w:pStyle w:val="ConsPlusTitle"/>
        <w:jc w:val="center"/>
        <w:rPr>
          <w:rFonts w:ascii="Times New Roman" w:hAnsi="Times New Roman" w:cs="Times New Roman"/>
        </w:rPr>
      </w:pPr>
      <w:r w:rsidRPr="009E624E">
        <w:rPr>
          <w:rFonts w:ascii="Times New Roman" w:hAnsi="Times New Roman" w:cs="Times New Roman"/>
        </w:rPr>
        <w:t>ПРАВИЛА</w:t>
      </w:r>
    </w:p>
    <w:p w14:paraId="36C8974F" w14:textId="77777777" w:rsidR="00664D89" w:rsidRPr="009E624E" w:rsidRDefault="00664D89" w:rsidP="00664D89">
      <w:pPr>
        <w:pStyle w:val="ConsPlusTitle"/>
        <w:jc w:val="center"/>
        <w:rPr>
          <w:rFonts w:ascii="Times New Roman" w:hAnsi="Times New Roman" w:cs="Times New Roman"/>
        </w:rPr>
      </w:pPr>
      <w:r w:rsidRPr="009E624E">
        <w:rPr>
          <w:rFonts w:ascii="Times New Roman" w:hAnsi="Times New Roman" w:cs="Times New Roman"/>
        </w:rPr>
        <w:t>БЛАГОУСТРОЙСТВА ГЕОРГИЕВСКОГО ГОРОДСКОГО ОКРУГА</w:t>
      </w:r>
    </w:p>
    <w:p w14:paraId="48617775" w14:textId="5E30A176" w:rsidR="00664D89" w:rsidRPr="009E624E" w:rsidRDefault="00664D89" w:rsidP="00664D89">
      <w:pPr>
        <w:pStyle w:val="ConsPlusTitle"/>
        <w:jc w:val="center"/>
        <w:rPr>
          <w:rFonts w:ascii="Times New Roman" w:hAnsi="Times New Roman" w:cs="Times New Roman"/>
        </w:rPr>
      </w:pPr>
      <w:r w:rsidRPr="009E624E">
        <w:rPr>
          <w:rFonts w:ascii="Times New Roman" w:hAnsi="Times New Roman" w:cs="Times New Roman"/>
        </w:rPr>
        <w:t>СТАВРОПОЛЬСКОГО КРАЯ</w:t>
      </w:r>
    </w:p>
    <w:p w14:paraId="0AAF2388" w14:textId="77777777" w:rsidR="00664D89" w:rsidRDefault="00664D89" w:rsidP="00664D89">
      <w:pPr>
        <w:pStyle w:val="ConsPlusTitle"/>
        <w:jc w:val="center"/>
      </w:pPr>
    </w:p>
    <w:p w14:paraId="7B05B55F" w14:textId="27263DC0" w:rsidR="0004321D" w:rsidRPr="0004321D" w:rsidRDefault="003E21B7" w:rsidP="0004321D">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04321D" w:rsidRPr="0004321D">
        <w:rPr>
          <w:rFonts w:ascii="Times New Roman" w:hAnsi="Times New Roman" w:cs="Times New Roman"/>
          <w:b w:val="0"/>
          <w:sz w:val="28"/>
          <w:szCs w:val="28"/>
        </w:rPr>
        <w:t>1. ОБЩИЕ ПОЛОЖЕНИЯ</w:t>
      </w:r>
    </w:p>
    <w:p w14:paraId="250BED28" w14:textId="77777777" w:rsidR="0004321D" w:rsidRPr="0004321D" w:rsidRDefault="0004321D" w:rsidP="0004321D">
      <w:pPr>
        <w:pStyle w:val="ConsPlusNormal"/>
        <w:spacing w:line="240" w:lineRule="auto"/>
        <w:jc w:val="both"/>
        <w:rPr>
          <w:rFonts w:ascii="Times New Roman" w:hAnsi="Times New Roman" w:cs="Times New Roman"/>
          <w:sz w:val="28"/>
          <w:szCs w:val="28"/>
        </w:rPr>
      </w:pPr>
    </w:p>
    <w:p w14:paraId="5595E3E2" w14:textId="77777777" w:rsidR="0004321D" w:rsidRPr="0004321D" w:rsidRDefault="0004321D" w:rsidP="0004321D">
      <w:pPr>
        <w:pStyle w:val="ConsPlusTitle"/>
        <w:ind w:firstLine="540"/>
        <w:jc w:val="both"/>
        <w:outlineLvl w:val="2"/>
        <w:rPr>
          <w:rFonts w:ascii="Times New Roman" w:hAnsi="Times New Roman" w:cs="Times New Roman"/>
          <w:b w:val="0"/>
          <w:sz w:val="28"/>
          <w:szCs w:val="28"/>
        </w:rPr>
      </w:pPr>
      <w:r w:rsidRPr="0004321D">
        <w:rPr>
          <w:rFonts w:ascii="Times New Roman" w:hAnsi="Times New Roman" w:cs="Times New Roman"/>
          <w:b w:val="0"/>
          <w:sz w:val="28"/>
          <w:szCs w:val="28"/>
        </w:rPr>
        <w:t>Статья 1. Предмет правового регулирования</w:t>
      </w:r>
    </w:p>
    <w:p w14:paraId="72543276" w14:textId="77777777" w:rsidR="0004321D" w:rsidRPr="0004321D" w:rsidRDefault="0004321D" w:rsidP="0004321D">
      <w:pPr>
        <w:pStyle w:val="ConsPlusNormal"/>
        <w:spacing w:line="240" w:lineRule="auto"/>
        <w:jc w:val="both"/>
        <w:rPr>
          <w:rFonts w:ascii="Times New Roman" w:hAnsi="Times New Roman" w:cs="Times New Roman"/>
          <w:sz w:val="28"/>
          <w:szCs w:val="28"/>
        </w:rPr>
      </w:pPr>
    </w:p>
    <w:p w14:paraId="2320BF25" w14:textId="41B19046" w:rsidR="0004321D" w:rsidRPr="0004321D" w:rsidRDefault="0004321D" w:rsidP="0004321D">
      <w:pPr>
        <w:pStyle w:val="ConsPlusNormal"/>
        <w:spacing w:line="240" w:lineRule="auto"/>
        <w:ind w:firstLine="540"/>
        <w:jc w:val="both"/>
        <w:rPr>
          <w:rFonts w:ascii="Times New Roman" w:hAnsi="Times New Roman" w:cs="Times New Roman"/>
          <w:sz w:val="28"/>
          <w:szCs w:val="28"/>
        </w:rPr>
      </w:pPr>
      <w:r w:rsidRPr="0004321D">
        <w:rPr>
          <w:rFonts w:ascii="Times New Roman" w:hAnsi="Times New Roman" w:cs="Times New Roman"/>
          <w:sz w:val="28"/>
          <w:szCs w:val="28"/>
        </w:rPr>
        <w:t>1. Настоящие Правила благоустройства Георгиевского городского округа Ставропольского края (далее - Правила) определяют порядок осуществления работ по уборке и содержанию территории Георгиевского городского округа Ставропольского края (далее - Георгиевский городской округ), устанавливают единые нормы и требования по обеспечению чистоты и порядка в Георгиевском городском округе, требования по содержанию зданий (включая жилые дома), сооружений и земельных участков, на которых они расположены, к внешнему виду фасадов и огражд</w:t>
      </w:r>
      <w:r w:rsidR="003E21B7">
        <w:rPr>
          <w:rFonts w:ascii="Times New Roman" w:hAnsi="Times New Roman" w:cs="Times New Roman"/>
          <w:sz w:val="28"/>
          <w:szCs w:val="28"/>
        </w:rPr>
        <w:t>ающих конструкций,</w:t>
      </w:r>
      <w:r w:rsidR="00CF5307" w:rsidRPr="00CF5307">
        <w:rPr>
          <w:rFonts w:ascii="Times New Roman" w:hAnsi="Times New Roman" w:cs="Times New Roman"/>
          <w:sz w:val="28"/>
          <w:szCs w:val="28"/>
        </w:rPr>
        <w:t xml:space="preserve"> </w:t>
      </w:r>
      <w:r w:rsidR="00CF5307" w:rsidRPr="0004321D">
        <w:rPr>
          <w:rFonts w:ascii="Times New Roman" w:hAnsi="Times New Roman" w:cs="Times New Roman"/>
          <w:sz w:val="28"/>
          <w:szCs w:val="28"/>
        </w:rPr>
        <w:t>зданий</w:t>
      </w:r>
      <w:r w:rsidR="00CF5307">
        <w:rPr>
          <w:rFonts w:ascii="Times New Roman" w:hAnsi="Times New Roman" w:cs="Times New Roman"/>
          <w:sz w:val="28"/>
          <w:szCs w:val="28"/>
        </w:rPr>
        <w:t>,</w:t>
      </w:r>
      <w:r w:rsidR="003E21B7">
        <w:rPr>
          <w:rFonts w:ascii="Times New Roman" w:hAnsi="Times New Roman" w:cs="Times New Roman"/>
          <w:sz w:val="28"/>
          <w:szCs w:val="28"/>
        </w:rPr>
        <w:t xml:space="preserve"> строений </w:t>
      </w:r>
      <w:r w:rsidRPr="0004321D">
        <w:rPr>
          <w:rFonts w:ascii="Times New Roman" w:hAnsi="Times New Roman" w:cs="Times New Roman"/>
          <w:sz w:val="28"/>
          <w:szCs w:val="28"/>
        </w:rPr>
        <w:t xml:space="preserve">и сооружений, перечень работ по благоустройству и периодичность их выполнения, организацию благоустройства территории Георгиевского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sidRPr="00B668F1">
        <w:rPr>
          <w:rFonts w:ascii="Times New Roman" w:hAnsi="Times New Roman" w:cs="Times New Roman"/>
          <w:sz w:val="28"/>
          <w:szCs w:val="28"/>
        </w:rPr>
        <w:t>городских лесов, лесов особо охраняемых природных территорий</w:t>
      </w:r>
      <w:r w:rsidRPr="00CF2E71">
        <w:rPr>
          <w:rFonts w:ascii="Times New Roman" w:hAnsi="Times New Roman" w:cs="Times New Roman"/>
          <w:color w:val="FF0000"/>
          <w:sz w:val="28"/>
          <w:szCs w:val="28"/>
        </w:rPr>
        <w:t xml:space="preserve"> </w:t>
      </w:r>
      <w:r w:rsidRPr="0004321D">
        <w:rPr>
          <w:rFonts w:ascii="Times New Roman" w:hAnsi="Times New Roman" w:cs="Times New Roman"/>
          <w:sz w:val="28"/>
          <w:szCs w:val="28"/>
        </w:rPr>
        <w:t>местного значения, расположенных в границах Георгиевского городского округа.</w:t>
      </w:r>
    </w:p>
    <w:p w14:paraId="3A51C609" w14:textId="7CB2EEE3" w:rsidR="0004321D" w:rsidRDefault="0004321D" w:rsidP="0004321D">
      <w:pPr>
        <w:pStyle w:val="ConsPlusNormal"/>
        <w:spacing w:line="240" w:lineRule="auto"/>
        <w:ind w:firstLine="540"/>
        <w:jc w:val="both"/>
        <w:rPr>
          <w:rFonts w:ascii="Times New Roman" w:hAnsi="Times New Roman" w:cs="Times New Roman"/>
          <w:sz w:val="28"/>
          <w:szCs w:val="28"/>
        </w:rPr>
      </w:pPr>
      <w:r w:rsidRPr="0004321D">
        <w:rPr>
          <w:rFonts w:ascii="Times New Roman" w:hAnsi="Times New Roman" w:cs="Times New Roman"/>
          <w:sz w:val="28"/>
          <w:szCs w:val="28"/>
        </w:rPr>
        <w:t>2. Настоящие Правила обязательны для исполнения всеми гражданами и юридическими лицами, находящимися на территории Георгиевского городского округа и (или) осуществляющими свою деятельность на территории Георгиевского городского округа.</w:t>
      </w:r>
    </w:p>
    <w:p w14:paraId="7032CFD1" w14:textId="77777777" w:rsidR="003532DD" w:rsidRDefault="003532DD" w:rsidP="003532DD">
      <w:pPr>
        <w:pStyle w:val="ConsPlusTitle"/>
        <w:ind w:firstLine="540"/>
        <w:jc w:val="both"/>
        <w:outlineLvl w:val="2"/>
        <w:rPr>
          <w:rFonts w:ascii="Times New Roman" w:hAnsi="Times New Roman" w:cs="Times New Roman"/>
          <w:b w:val="0"/>
          <w:sz w:val="28"/>
          <w:szCs w:val="28"/>
        </w:rPr>
      </w:pPr>
    </w:p>
    <w:p w14:paraId="4A3E44E9" w14:textId="0C3F3722" w:rsidR="00ED6921" w:rsidRPr="003532DD" w:rsidRDefault="00ED6921" w:rsidP="003532DD">
      <w:pPr>
        <w:pStyle w:val="ConsPlusTitle"/>
        <w:ind w:firstLine="540"/>
        <w:jc w:val="both"/>
        <w:outlineLvl w:val="2"/>
        <w:rPr>
          <w:rFonts w:ascii="Times New Roman" w:hAnsi="Times New Roman" w:cs="Times New Roman"/>
          <w:b w:val="0"/>
          <w:sz w:val="28"/>
          <w:szCs w:val="28"/>
        </w:rPr>
      </w:pPr>
      <w:r w:rsidRPr="003532DD">
        <w:rPr>
          <w:rFonts w:ascii="Times New Roman" w:hAnsi="Times New Roman" w:cs="Times New Roman"/>
          <w:b w:val="0"/>
          <w:sz w:val="28"/>
          <w:szCs w:val="28"/>
        </w:rPr>
        <w:t>Статья 2. Правовые основания принятия настоящих Правил</w:t>
      </w:r>
    </w:p>
    <w:p w14:paraId="51E6800D" w14:textId="77777777" w:rsidR="00ED6921" w:rsidRPr="003532DD" w:rsidRDefault="00ED6921" w:rsidP="003532DD">
      <w:pPr>
        <w:pStyle w:val="ConsPlusNormal"/>
        <w:spacing w:line="240" w:lineRule="auto"/>
        <w:jc w:val="both"/>
        <w:rPr>
          <w:rFonts w:ascii="Times New Roman" w:hAnsi="Times New Roman" w:cs="Times New Roman"/>
          <w:sz w:val="28"/>
          <w:szCs w:val="28"/>
        </w:rPr>
      </w:pPr>
    </w:p>
    <w:p w14:paraId="12CB51A9" w14:textId="72FAA3B0" w:rsidR="00ED6921" w:rsidRPr="003532DD" w:rsidRDefault="00ED6921" w:rsidP="003532DD">
      <w:pPr>
        <w:pStyle w:val="ConsPlusNormal"/>
        <w:spacing w:line="240" w:lineRule="auto"/>
        <w:ind w:firstLine="540"/>
        <w:jc w:val="both"/>
        <w:rPr>
          <w:rFonts w:ascii="Times New Roman" w:hAnsi="Times New Roman" w:cs="Times New Roman"/>
          <w:sz w:val="28"/>
          <w:szCs w:val="28"/>
        </w:rPr>
      </w:pPr>
      <w:r w:rsidRPr="003532DD">
        <w:rPr>
          <w:rFonts w:ascii="Times New Roman" w:hAnsi="Times New Roman" w:cs="Times New Roman"/>
          <w:sz w:val="28"/>
          <w:szCs w:val="28"/>
        </w:rPr>
        <w:t xml:space="preserve">Правовыми основаниями принятия настоящих Правил являются </w:t>
      </w:r>
      <w:hyperlink r:id="rId11" w:history="1">
        <w:r w:rsidRPr="00CF2E71">
          <w:rPr>
            <w:rFonts w:ascii="Times New Roman" w:hAnsi="Times New Roman" w:cs="Times New Roman"/>
            <w:color w:val="000000" w:themeColor="text1"/>
            <w:sz w:val="28"/>
            <w:szCs w:val="28"/>
          </w:rPr>
          <w:t>Конституция</w:t>
        </w:r>
      </w:hyperlink>
      <w:r w:rsidRPr="00CF2E71">
        <w:rPr>
          <w:rFonts w:ascii="Times New Roman" w:hAnsi="Times New Roman" w:cs="Times New Roman"/>
          <w:color w:val="000000" w:themeColor="text1"/>
          <w:sz w:val="28"/>
          <w:szCs w:val="28"/>
        </w:rPr>
        <w:t xml:space="preserve"> Российской Федерации, Жилищный </w:t>
      </w:r>
      <w:hyperlink r:id="rId12"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Земельный </w:t>
      </w:r>
      <w:hyperlink r:id="rId13"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Градостроительный </w:t>
      </w:r>
      <w:hyperlink r:id="rId14"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Лесной </w:t>
      </w:r>
      <w:hyperlink r:id="rId15"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федеральные законы </w:t>
      </w:r>
      <w:r w:rsidR="007107D9" w:rsidRPr="00CF2E71">
        <w:rPr>
          <w:rFonts w:ascii="Times New Roman" w:hAnsi="Times New Roman" w:cs="Times New Roman"/>
          <w:color w:val="000000" w:themeColor="text1"/>
          <w:sz w:val="28"/>
          <w:szCs w:val="28"/>
        </w:rPr>
        <w:t>«</w:t>
      </w:r>
      <w:hyperlink r:id="rId16" w:history="1">
        <w:r w:rsidRPr="00CF2E71">
          <w:rPr>
            <w:rFonts w:ascii="Times New Roman" w:hAnsi="Times New Roman" w:cs="Times New Roman"/>
            <w:color w:val="000000" w:themeColor="text1"/>
            <w:sz w:val="28"/>
            <w:szCs w:val="28"/>
          </w:rPr>
          <w:t>Об общих принципах организации</w:t>
        </w:r>
      </w:hyperlink>
      <w:r w:rsidRPr="00CF2E71">
        <w:rPr>
          <w:rFonts w:ascii="Times New Roman" w:hAnsi="Times New Roman" w:cs="Times New Roman"/>
          <w:color w:val="000000" w:themeColor="text1"/>
          <w:sz w:val="28"/>
          <w:szCs w:val="28"/>
        </w:rPr>
        <w:t xml:space="preserve"> местного самоуправления в Российской Федерации</w:t>
      </w:r>
      <w:r w:rsidR="007107D9" w:rsidRPr="00CF2E71">
        <w:rPr>
          <w:rFonts w:ascii="Times New Roman" w:hAnsi="Times New Roman" w:cs="Times New Roman"/>
          <w:color w:val="000000" w:themeColor="text1"/>
          <w:sz w:val="28"/>
          <w:szCs w:val="28"/>
        </w:rPr>
        <w:t>», «</w:t>
      </w:r>
      <w:hyperlink r:id="rId17" w:history="1">
        <w:r w:rsidRPr="00CF2E71">
          <w:rPr>
            <w:rFonts w:ascii="Times New Roman" w:hAnsi="Times New Roman" w:cs="Times New Roman"/>
            <w:color w:val="000000" w:themeColor="text1"/>
            <w:sz w:val="28"/>
            <w:szCs w:val="28"/>
          </w:rPr>
          <w:t>О санитарно-эпидемиологическом</w:t>
        </w:r>
      </w:hyperlink>
      <w:r w:rsidRPr="00CF2E71">
        <w:rPr>
          <w:rFonts w:ascii="Times New Roman" w:hAnsi="Times New Roman" w:cs="Times New Roman"/>
          <w:color w:val="000000" w:themeColor="text1"/>
          <w:sz w:val="28"/>
          <w:szCs w:val="28"/>
        </w:rPr>
        <w:t xml:space="preserve"> благополучии населения</w:t>
      </w:r>
      <w:r w:rsidR="0082677E" w:rsidRPr="00CF2E71">
        <w:rPr>
          <w:rFonts w:ascii="Times New Roman" w:hAnsi="Times New Roman" w:cs="Times New Roman"/>
          <w:color w:val="000000" w:themeColor="text1"/>
          <w:sz w:val="28"/>
          <w:szCs w:val="28"/>
        </w:rPr>
        <w:t>», «</w:t>
      </w:r>
      <w:hyperlink r:id="rId18" w:history="1">
        <w:r w:rsidRPr="00CF2E71">
          <w:rPr>
            <w:rFonts w:ascii="Times New Roman" w:hAnsi="Times New Roman" w:cs="Times New Roman"/>
            <w:color w:val="000000" w:themeColor="text1"/>
            <w:sz w:val="28"/>
            <w:szCs w:val="28"/>
          </w:rPr>
          <w:t>Об отходах производства</w:t>
        </w:r>
      </w:hyperlink>
      <w:r w:rsidRPr="00CF2E71">
        <w:rPr>
          <w:rFonts w:ascii="Times New Roman" w:hAnsi="Times New Roman" w:cs="Times New Roman"/>
          <w:color w:val="000000" w:themeColor="text1"/>
          <w:sz w:val="28"/>
          <w:szCs w:val="28"/>
        </w:rPr>
        <w:t xml:space="preserve"> и потребления</w:t>
      </w:r>
      <w:r w:rsidR="007107D9"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w:t>
      </w:r>
      <w:r w:rsidR="0082677E" w:rsidRPr="00CF2E71">
        <w:rPr>
          <w:rFonts w:ascii="Times New Roman" w:hAnsi="Times New Roman" w:cs="Times New Roman"/>
          <w:color w:val="000000" w:themeColor="text1"/>
          <w:sz w:val="28"/>
          <w:szCs w:val="28"/>
        </w:rPr>
        <w:t xml:space="preserve"> «Об </w:t>
      </w:r>
      <w:r w:rsidR="0082677E" w:rsidRPr="00CF2E71">
        <w:rPr>
          <w:rFonts w:ascii="Times New Roman" w:hAnsi="Times New Roman" w:cs="Times New Roman"/>
          <w:color w:val="000000" w:themeColor="text1"/>
          <w:sz w:val="28"/>
          <w:szCs w:val="28"/>
        </w:rPr>
        <w:lastRenderedPageBreak/>
        <w:t>охране окружающей среды»,</w:t>
      </w:r>
      <w:r w:rsidRPr="00CF2E71">
        <w:rPr>
          <w:rFonts w:ascii="Times New Roman" w:hAnsi="Times New Roman" w:cs="Times New Roman"/>
          <w:color w:val="000000" w:themeColor="text1"/>
          <w:sz w:val="28"/>
          <w:szCs w:val="28"/>
        </w:rPr>
        <w:t xml:space="preserve"> </w:t>
      </w:r>
      <w:hyperlink r:id="rId19" w:history="1">
        <w:r w:rsidR="007107D9" w:rsidRPr="00CF2E71">
          <w:rPr>
            <w:rFonts w:ascii="Times New Roman" w:hAnsi="Times New Roman" w:cs="Times New Roman"/>
            <w:color w:val="000000" w:themeColor="text1"/>
            <w:sz w:val="28"/>
            <w:szCs w:val="28"/>
          </w:rPr>
          <w:t>«</w:t>
        </w:r>
      </w:hyperlink>
      <w:hyperlink r:id="rId20" w:history="1">
        <w:r w:rsidRPr="00CF2E71">
          <w:rPr>
            <w:rFonts w:ascii="Times New Roman" w:hAnsi="Times New Roman" w:cs="Times New Roman"/>
            <w:color w:val="000000" w:themeColor="text1"/>
            <w:sz w:val="28"/>
            <w:szCs w:val="28"/>
          </w:rPr>
          <w:t>Об автомобильных дорогах</w:t>
        </w:r>
      </w:hyperlink>
      <w:r w:rsidRPr="00CF2E71">
        <w:rPr>
          <w:rFonts w:ascii="Times New Roman" w:hAnsi="Times New Roman" w:cs="Times New Roman"/>
          <w:color w:val="000000" w:themeColor="text1"/>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r w:rsidR="00163ECD"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 xml:space="preserve">, </w:t>
      </w:r>
      <w:hyperlink r:id="rId21" w:history="1">
        <w:r w:rsidRPr="00CF2E71">
          <w:rPr>
            <w:rFonts w:ascii="Times New Roman" w:hAnsi="Times New Roman" w:cs="Times New Roman"/>
            <w:color w:val="000000" w:themeColor="text1"/>
            <w:sz w:val="28"/>
            <w:szCs w:val="28"/>
          </w:rPr>
          <w:t>Закон</w:t>
        </w:r>
      </w:hyperlink>
      <w:r w:rsidRPr="00CF2E71">
        <w:rPr>
          <w:rFonts w:ascii="Times New Roman" w:hAnsi="Times New Roman" w:cs="Times New Roman"/>
          <w:color w:val="000000" w:themeColor="text1"/>
          <w:sz w:val="28"/>
          <w:szCs w:val="28"/>
        </w:rPr>
        <w:t xml:space="preserve"> Ставропольского края </w:t>
      </w:r>
      <w:r w:rsidR="00163ECD"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Об отдельных вопросах регулирования в области обращения с отходами производства и потребления</w:t>
      </w:r>
      <w:r w:rsidR="00163ECD"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 xml:space="preserve">, </w:t>
      </w:r>
      <w:hyperlink r:id="rId22" w:history="1">
        <w:r w:rsidRPr="00CF2E71">
          <w:rPr>
            <w:rFonts w:ascii="Times New Roman" w:hAnsi="Times New Roman" w:cs="Times New Roman"/>
            <w:color w:val="000000" w:themeColor="text1"/>
            <w:sz w:val="28"/>
            <w:szCs w:val="28"/>
          </w:rPr>
          <w:t>Устав</w:t>
        </w:r>
      </w:hyperlink>
      <w:r w:rsidRPr="00CF2E71">
        <w:rPr>
          <w:rFonts w:ascii="Times New Roman" w:hAnsi="Times New Roman" w:cs="Times New Roman"/>
          <w:color w:val="000000" w:themeColor="text1"/>
          <w:sz w:val="28"/>
          <w:szCs w:val="28"/>
        </w:rPr>
        <w:t xml:space="preserve"> Георгиевского городского округа Ставропольского края и иные нормативные правовые акты,</w:t>
      </w:r>
      <w:r w:rsidRPr="003532DD">
        <w:rPr>
          <w:rFonts w:ascii="Times New Roman" w:hAnsi="Times New Roman" w:cs="Times New Roman"/>
          <w:sz w:val="28"/>
          <w:szCs w:val="28"/>
        </w:rPr>
        <w:t xml:space="preserve"> относящиеся к предмету правового регулирования настоящих Правил.</w:t>
      </w:r>
    </w:p>
    <w:p w14:paraId="1D087931" w14:textId="77777777" w:rsidR="00ED6921" w:rsidRPr="003532DD" w:rsidRDefault="00ED6921" w:rsidP="003532DD">
      <w:pPr>
        <w:pStyle w:val="ConsPlusNormal"/>
        <w:spacing w:line="240" w:lineRule="auto"/>
        <w:jc w:val="both"/>
        <w:rPr>
          <w:rFonts w:ascii="Times New Roman" w:hAnsi="Times New Roman" w:cs="Times New Roman"/>
          <w:sz w:val="28"/>
          <w:szCs w:val="28"/>
        </w:rPr>
      </w:pPr>
    </w:p>
    <w:p w14:paraId="691E1A80" w14:textId="77777777" w:rsidR="00ED6921" w:rsidRPr="003532DD" w:rsidRDefault="00ED6921" w:rsidP="003532DD">
      <w:pPr>
        <w:pStyle w:val="ConsPlusTitle"/>
        <w:ind w:firstLine="540"/>
        <w:jc w:val="both"/>
        <w:outlineLvl w:val="2"/>
        <w:rPr>
          <w:rFonts w:ascii="Times New Roman" w:hAnsi="Times New Roman" w:cs="Times New Roman"/>
          <w:b w:val="0"/>
          <w:sz w:val="28"/>
          <w:szCs w:val="28"/>
        </w:rPr>
      </w:pPr>
      <w:r w:rsidRPr="003532DD">
        <w:rPr>
          <w:rFonts w:ascii="Times New Roman" w:hAnsi="Times New Roman" w:cs="Times New Roman"/>
          <w:b w:val="0"/>
          <w:sz w:val="28"/>
          <w:szCs w:val="28"/>
        </w:rPr>
        <w:t>Статья 3. Основные понятия и термины</w:t>
      </w:r>
    </w:p>
    <w:p w14:paraId="42EB8833" w14:textId="77777777" w:rsidR="00ED6921" w:rsidRPr="003532DD" w:rsidRDefault="00ED6921" w:rsidP="003532DD">
      <w:pPr>
        <w:pStyle w:val="ConsPlusNormal"/>
        <w:spacing w:line="240" w:lineRule="auto"/>
        <w:jc w:val="both"/>
        <w:rPr>
          <w:rFonts w:ascii="Times New Roman" w:hAnsi="Times New Roman" w:cs="Times New Roman"/>
          <w:sz w:val="28"/>
          <w:szCs w:val="28"/>
        </w:rPr>
      </w:pPr>
    </w:p>
    <w:p w14:paraId="60D4F55A" w14:textId="5878743D" w:rsidR="00ED6921" w:rsidRPr="003532DD" w:rsidRDefault="00ED6921" w:rsidP="00716F4A">
      <w:pPr>
        <w:pStyle w:val="ConsPlusNormal"/>
        <w:numPr>
          <w:ilvl w:val="0"/>
          <w:numId w:val="4"/>
        </w:numPr>
        <w:spacing w:line="240" w:lineRule="auto"/>
        <w:jc w:val="both"/>
        <w:rPr>
          <w:rFonts w:ascii="Times New Roman" w:hAnsi="Times New Roman" w:cs="Times New Roman"/>
          <w:sz w:val="28"/>
          <w:szCs w:val="28"/>
        </w:rPr>
      </w:pPr>
      <w:r w:rsidRPr="003532DD">
        <w:rPr>
          <w:rFonts w:ascii="Times New Roman" w:hAnsi="Times New Roman" w:cs="Times New Roman"/>
          <w:sz w:val="28"/>
          <w:szCs w:val="28"/>
        </w:rPr>
        <w:t>В целях</w:t>
      </w:r>
      <w:r w:rsidR="00716F4A">
        <w:rPr>
          <w:rFonts w:ascii="Times New Roman" w:hAnsi="Times New Roman" w:cs="Times New Roman"/>
          <w:sz w:val="28"/>
          <w:szCs w:val="28"/>
        </w:rPr>
        <w:t xml:space="preserve"> применения</w:t>
      </w:r>
      <w:r w:rsidRPr="003532DD">
        <w:rPr>
          <w:rFonts w:ascii="Times New Roman" w:hAnsi="Times New Roman" w:cs="Times New Roman"/>
          <w:sz w:val="28"/>
          <w:szCs w:val="28"/>
        </w:rPr>
        <w:t xml:space="preserve"> настоящих Правил </w:t>
      </w:r>
      <w:r w:rsidR="004F3333">
        <w:rPr>
          <w:rFonts w:ascii="Times New Roman" w:hAnsi="Times New Roman" w:cs="Times New Roman"/>
          <w:sz w:val="28"/>
          <w:szCs w:val="28"/>
        </w:rPr>
        <w:t>используются</w:t>
      </w:r>
      <w:r w:rsidRPr="003532DD">
        <w:rPr>
          <w:rFonts w:ascii="Times New Roman" w:hAnsi="Times New Roman" w:cs="Times New Roman"/>
          <w:sz w:val="28"/>
          <w:szCs w:val="28"/>
        </w:rPr>
        <w:t xml:space="preserve"> следующие понятия и термины:</w:t>
      </w:r>
    </w:p>
    <w:p w14:paraId="64D55BF4" w14:textId="75358DBA" w:rsidR="00ED6921" w:rsidRPr="003532DD" w:rsidRDefault="0015236C"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D6921" w:rsidRPr="003532DD">
        <w:rPr>
          <w:rFonts w:ascii="Times New Roman" w:hAnsi="Times New Roman" w:cs="Times New Roman"/>
          <w:sz w:val="28"/>
          <w:szCs w:val="28"/>
        </w:rPr>
        <w:t>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Георгиевского городского округа при внезапно возникающих неисправностях (аварийных ситуациях);</w:t>
      </w:r>
    </w:p>
    <w:p w14:paraId="68358CCF" w14:textId="4D3A7AE3" w:rsidR="00ED6921" w:rsidRPr="003532DD" w:rsidRDefault="007C5DB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D6921" w:rsidRPr="003532DD">
        <w:rPr>
          <w:rFonts w:ascii="Times New Roman" w:hAnsi="Times New Roman" w:cs="Times New Roman"/>
          <w:sz w:val="28"/>
          <w:szCs w:val="28"/>
        </w:rPr>
        <w:t>аварийная ситуация - ситуация,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 населенного пункта, квартала, улицы, жилого дома, другого жизненно важного объекта в результате непредвиденных, неожиданных нарушений в работе инженерных коммуникаций и сооружений;</w:t>
      </w:r>
    </w:p>
    <w:p w14:paraId="6967D3FD" w14:textId="1AC60A52" w:rsidR="00ED6921" w:rsidRPr="003532DD" w:rsidRDefault="007C5DB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D6921" w:rsidRPr="003532DD">
        <w:rPr>
          <w:rFonts w:ascii="Times New Roman" w:hAnsi="Times New Roman" w:cs="Times New Roman"/>
          <w:sz w:val="28"/>
          <w:szCs w:val="28"/>
        </w:rP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
    <w:p w14:paraId="4F3C753D" w14:textId="230B6374" w:rsidR="00ED6921" w:rsidRPr="00006BDF" w:rsidRDefault="007C5DB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06BDF" w:rsidRPr="00006BDF">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Георгиевского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ED6921" w:rsidRPr="00006BDF">
        <w:rPr>
          <w:rFonts w:ascii="Times New Roman" w:hAnsi="Times New Roman" w:cs="Times New Roman"/>
          <w:sz w:val="28"/>
          <w:szCs w:val="28"/>
        </w:rPr>
        <w:t>;</w:t>
      </w:r>
    </w:p>
    <w:p w14:paraId="5D6A8751" w14:textId="569F6612" w:rsidR="00ED6921" w:rsidRPr="003532DD" w:rsidRDefault="005F193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ED6921" w:rsidRPr="003532DD">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14:paraId="5AD60651" w14:textId="5430E920" w:rsidR="00ED6921" w:rsidRDefault="005F193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ED6921" w:rsidRPr="003532DD">
        <w:rPr>
          <w:rFonts w:ascii="Times New Roman" w:hAnsi="Times New Roman" w:cs="Times New Roman"/>
          <w:sz w:val="28"/>
          <w:szCs w:val="28"/>
        </w:rPr>
        <w:t xml:space="preserve">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w:t>
      </w:r>
      <w:r w:rsidR="00ED6921" w:rsidRPr="003532DD">
        <w:rPr>
          <w:rFonts w:ascii="Times New Roman" w:hAnsi="Times New Roman" w:cs="Times New Roman"/>
          <w:sz w:val="28"/>
          <w:szCs w:val="28"/>
        </w:rPr>
        <w:lastRenderedPageBreak/>
        <w:t>собственниками помещений в многоквартирном доме, на которой в интересах указанных лиц размещаются детские и спортивные площадки, места отдыха, сушки белья, парковки автомобилей, контейнерные площадки, въезды, сквозные проезды, внутриквартальные проезды (улицы-дублеры), тротуары, газоны, иные зеленые насаждения;</w:t>
      </w:r>
    </w:p>
    <w:p w14:paraId="49DFBF47" w14:textId="11038363" w:rsidR="001A422F" w:rsidRPr="001A422F" w:rsidRDefault="001A422F" w:rsidP="001A422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Pr="001A422F">
        <w:rPr>
          <w:rFonts w:ascii="Times New Roman" w:hAnsi="Times New Roman" w:cs="Times New Roman"/>
          <w:sz w:val="28"/>
          <w:szCs w:val="28"/>
        </w:rPr>
        <w:t>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площадке,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14:paraId="27B9DC83" w14:textId="43531D9E" w:rsidR="001A422F" w:rsidRPr="001A422F" w:rsidRDefault="001A422F" w:rsidP="001A422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1A422F">
        <w:rPr>
          <w:rFonts w:ascii="Times New Roman" w:hAnsi="Times New Roman" w:cs="Times New Roman"/>
          <w:sz w:val="28"/>
          <w:szCs w:val="28"/>
        </w:rPr>
        <w:t>территория преимущественного использования - это часть территории общественного назначения (общего пользования), - часть улицы, проезда, пустыря (в том числе тротуар, пешеходные, велосипедные дорожки)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14:paraId="204D5FA3" w14:textId="1C18C7CE" w:rsidR="001A422F" w:rsidRPr="001A422F" w:rsidRDefault="001A422F" w:rsidP="001A422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1A422F">
        <w:rPr>
          <w:rFonts w:ascii="Times New Roman" w:hAnsi="Times New Roman" w:cs="Times New Roman"/>
          <w:sz w:val="28"/>
          <w:szCs w:val="28"/>
        </w:rPr>
        <w:t>придомовая территория многоквартирного дома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14:paraId="77907D1B" w14:textId="7A981F9C"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ED6921" w:rsidRPr="003532DD">
        <w:rPr>
          <w:rFonts w:ascii="Times New Roman" w:hAnsi="Times New Roman" w:cs="Times New Roman"/>
          <w:sz w:val="28"/>
          <w:szCs w:val="28"/>
        </w:rPr>
        <w:t>детали и элементы фасада - балконы, лоджии, водоотводящие устройства, окна, двери, ограждения, расположенные на фасадах информационные таблички, памятные доски, входные группы, козырьки, витрины, вывески;</w:t>
      </w:r>
    </w:p>
    <w:p w14:paraId="7D1C5FA7" w14:textId="3752B28A"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ED6921" w:rsidRPr="003532DD">
        <w:rPr>
          <w:rFonts w:ascii="Times New Roman" w:hAnsi="Times New Roman" w:cs="Times New Roman"/>
          <w:sz w:val="28"/>
          <w:szCs w:val="28"/>
        </w:rPr>
        <w:t>дополнительное оборудование фасада - системы технического обеспечения внутренней эксплуатации зданий (блоки систем кондиционирования и вентиляции, вентиляционные трубопроводы, антенны);</w:t>
      </w:r>
    </w:p>
    <w:p w14:paraId="448E8AC5" w14:textId="1CA89679"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ED6921" w:rsidRPr="003532DD">
        <w:rPr>
          <w:rFonts w:ascii="Times New Roman" w:hAnsi="Times New Roman" w:cs="Times New Roman"/>
          <w:sz w:val="28"/>
          <w:szCs w:val="28"/>
        </w:rPr>
        <w:t>зеленые насаждения - совокупность древесных, кустарниковых и травянистых растений, произрастающих на определенной территории;</w:t>
      </w:r>
    </w:p>
    <w:p w14:paraId="2B6E8035" w14:textId="6954C243"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CF2E71">
        <w:rPr>
          <w:rFonts w:ascii="Times New Roman" w:hAnsi="Times New Roman" w:cs="Times New Roman"/>
          <w:sz w:val="28"/>
          <w:szCs w:val="28"/>
        </w:rPr>
        <w:t xml:space="preserve"> </w:t>
      </w:r>
      <w:r w:rsidR="00ED6921" w:rsidRPr="003532DD">
        <w:rPr>
          <w:rFonts w:ascii="Times New Roman" w:hAnsi="Times New Roman" w:cs="Times New Roman"/>
          <w:sz w:val="28"/>
          <w:szCs w:val="28"/>
        </w:rPr>
        <w:t>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14:paraId="49394686" w14:textId="2C5DC7A9" w:rsidR="00ED6921" w:rsidRPr="003532DD" w:rsidRDefault="00CF2E71"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ED6921" w:rsidRPr="003532DD">
        <w:rPr>
          <w:rFonts w:ascii="Times New Roman" w:hAnsi="Times New Roman" w:cs="Times New Roman"/>
          <w:sz w:val="28"/>
          <w:szCs w:val="28"/>
        </w:rPr>
        <w:t xml:space="preserve">повреждение зеленых насаждений - причинение вреда кроне, стволу, </w:t>
      </w:r>
      <w:r w:rsidR="00ED6921" w:rsidRPr="003532DD">
        <w:rPr>
          <w:rFonts w:ascii="Times New Roman" w:hAnsi="Times New Roman" w:cs="Times New Roman"/>
          <w:sz w:val="28"/>
          <w:szCs w:val="28"/>
        </w:rPr>
        <w:lastRenderedPageBreak/>
        <w:t>ветвям древесно-кустарниковых растений, их корневой системе, надземной части и корневой системе травянистых растений, не влекущее прекращения роста, а также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14:paraId="35535148" w14:textId="1D07BD59" w:rsidR="00ED6921" w:rsidRPr="003532DD" w:rsidRDefault="00711B6A"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ED6921" w:rsidRPr="003532DD">
        <w:rPr>
          <w:rFonts w:ascii="Times New Roman" w:hAnsi="Times New Roman" w:cs="Times New Roman"/>
          <w:sz w:val="28"/>
          <w:szCs w:val="28"/>
        </w:rPr>
        <w:t>уничтожение зеленых насаждений - повреждение зеленых насаждений, повлекшее прекращение роста;</w:t>
      </w:r>
    </w:p>
    <w:p w14:paraId="5861FF63" w14:textId="0391521C" w:rsidR="00ED6921" w:rsidRPr="003532DD" w:rsidRDefault="00711B6A"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ED6921" w:rsidRPr="003532DD">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содержании (благоустройстве) прилегающей территории, и расположенных на ней объектов благоустройства;</w:t>
      </w:r>
    </w:p>
    <w:p w14:paraId="3CA8D42E" w14:textId="38DEE2B9" w:rsidR="00711B6A" w:rsidRPr="003532DD" w:rsidRDefault="00711B6A" w:rsidP="00711B6A">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1E2716">
        <w:rPr>
          <w:rFonts w:ascii="Times New Roman" w:hAnsi="Times New Roman" w:cs="Times New Roman"/>
          <w:sz w:val="28"/>
          <w:szCs w:val="28"/>
        </w:rPr>
        <w:t xml:space="preserve"> </w:t>
      </w:r>
      <w:r w:rsidRPr="003532DD">
        <w:rPr>
          <w:rFonts w:ascii="Times New Roman" w:hAnsi="Times New Roman" w:cs="Times New Roman"/>
          <w:sz w:val="28"/>
          <w:szCs w:val="28"/>
        </w:rPr>
        <w:t>объект озеленения - озелененная территория, организованная по принципам ландшафтной архитектуры: бульвар, сквер, сад, парк, лесопарк и др. 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14:paraId="33E0C194" w14:textId="4864468C" w:rsidR="00711B6A" w:rsidRPr="003532DD" w:rsidRDefault="001E2716" w:rsidP="00711B6A">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711B6A" w:rsidRPr="003532DD">
        <w:rPr>
          <w:rFonts w:ascii="Times New Roman" w:hAnsi="Times New Roman" w:cs="Times New Roman"/>
          <w:sz w:val="28"/>
          <w:szCs w:val="28"/>
        </w:rPr>
        <w:t>озеленение - элемент благоустройства и ландшафтной организации территории, обеспечивающий формирование среды Георгиевского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Георгиевского городского округа;</w:t>
      </w:r>
    </w:p>
    <w:p w14:paraId="0FFDF3C9" w14:textId="599B22C6"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ED6921" w:rsidRPr="003532DD">
        <w:rPr>
          <w:rFonts w:ascii="Times New Roman" w:hAnsi="Times New Roman" w:cs="Times New Roman"/>
          <w:sz w:val="28"/>
          <w:szCs w:val="28"/>
        </w:rPr>
        <w:t>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в том числе передвижные сооружения;</w:t>
      </w:r>
    </w:p>
    <w:p w14:paraId="1C7E28EF" w14:textId="56FA6140"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ED6921" w:rsidRPr="003532DD">
        <w:rPr>
          <w:rFonts w:ascii="Times New Roman" w:hAnsi="Times New Roman" w:cs="Times New Roman"/>
          <w:sz w:val="28"/>
          <w:szCs w:val="28"/>
        </w:rPr>
        <w:t>оборудование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14:paraId="2EF5142B" w14:textId="1BEDA2F4"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ED6921" w:rsidRPr="003532DD">
        <w:rPr>
          <w:rFonts w:ascii="Times New Roman" w:hAnsi="Times New Roman" w:cs="Times New Roman"/>
          <w:sz w:val="28"/>
          <w:szCs w:val="28"/>
        </w:rPr>
        <w:t>объект благоустройства - часть территории Георгиевского городского округа, на которой осуществляется деятельность по благоустройству;</w:t>
      </w:r>
    </w:p>
    <w:p w14:paraId="4C568665" w14:textId="2557E9FC"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ED6921" w:rsidRPr="003532DD">
        <w:rPr>
          <w:rFonts w:ascii="Times New Roman" w:hAnsi="Times New Roman" w:cs="Times New Roman"/>
          <w:sz w:val="28"/>
          <w:szCs w:val="28"/>
        </w:rPr>
        <w:t>паспорт наружной отделки фасада - документ, содержащий текстовые и графические материалы, отображающие информацию о внешнем оформлении фасада здания, строения и сооружения, его деталей и элементов с указанием материалов, способов отделки и цветов фасада, а также о размещении дополнительного оборудования фасада;</w:t>
      </w:r>
    </w:p>
    <w:p w14:paraId="2E6EAA4F" w14:textId="7EA66391"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ED6921" w:rsidRPr="003532DD">
        <w:rPr>
          <w:rFonts w:ascii="Times New Roman" w:hAnsi="Times New Roman" w:cs="Times New Roman"/>
          <w:sz w:val="28"/>
          <w:szCs w:val="28"/>
        </w:rPr>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археологических, реставрационных работах, при работах по благоустройству и озеленению </w:t>
      </w:r>
      <w:r w:rsidR="00ED6921" w:rsidRPr="003532DD">
        <w:rPr>
          <w:rFonts w:ascii="Times New Roman" w:hAnsi="Times New Roman" w:cs="Times New Roman"/>
          <w:sz w:val="28"/>
          <w:szCs w:val="28"/>
        </w:rPr>
        <w:lastRenderedPageBreak/>
        <w:t>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Георгиевского городского округа;</w:t>
      </w:r>
    </w:p>
    <w:p w14:paraId="66885577" w14:textId="0F000C29"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ED6921" w:rsidRPr="003532DD">
        <w:rPr>
          <w:rFonts w:ascii="Times New Roman" w:hAnsi="Times New Roman" w:cs="Times New Roman"/>
          <w:sz w:val="28"/>
          <w:szCs w:val="28"/>
        </w:rPr>
        <w:t>предприятие зеленого хозяйства - субъект хозяйственной деятельности, осуществляющий деятельность по озеленению территории Георгиевского городского округа, содержанию зеленых насаждений и озелененных территорий общего пользования на территории Георгиевского городского округа;</w:t>
      </w:r>
    </w:p>
    <w:p w14:paraId="17439BFC" w14:textId="54CD8405"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ED6921" w:rsidRPr="003532DD">
        <w:rPr>
          <w:rFonts w:ascii="Times New Roman" w:hAnsi="Times New Roman" w:cs="Times New Roman"/>
          <w:sz w:val="28"/>
          <w:szCs w:val="28"/>
        </w:rPr>
        <w:t>проект благоустройства - проектная документация (пакет документов), основанная на стратегии развития Георгиевского городского округа и концепции, отражающая потребности жителей Георгиевского городского округа, которая содержит материалы в текстовой и графической форме и определяет проектные решения по благоустройству территории;</w:t>
      </w:r>
    </w:p>
    <w:p w14:paraId="17C3DFA7" w14:textId="33F9106C"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ED6921" w:rsidRPr="003532DD">
        <w:rPr>
          <w:rFonts w:ascii="Times New Roman" w:hAnsi="Times New Roman" w:cs="Times New Roman"/>
          <w:sz w:val="28"/>
          <w:szCs w:val="28"/>
        </w:rPr>
        <w:t xml:space="preserve">специализированные организации </w:t>
      </w:r>
      <w:r w:rsidR="00A648FA">
        <w:rPr>
          <w:rFonts w:ascii="Times New Roman" w:hAnsi="Times New Roman" w:cs="Times New Roman"/>
          <w:sz w:val="28"/>
          <w:szCs w:val="28"/>
        </w:rPr>
        <w:t>–</w:t>
      </w:r>
      <w:r w:rsidR="00ED6921" w:rsidRPr="003532DD">
        <w:rPr>
          <w:rFonts w:ascii="Times New Roman" w:hAnsi="Times New Roman" w:cs="Times New Roman"/>
          <w:sz w:val="28"/>
          <w:szCs w:val="28"/>
        </w:rPr>
        <w:t xml:space="preserve"> </w:t>
      </w:r>
      <w:r w:rsidR="00A648FA">
        <w:rPr>
          <w:rFonts w:ascii="Times New Roman" w:hAnsi="Times New Roman" w:cs="Times New Roman"/>
          <w:sz w:val="28"/>
          <w:szCs w:val="28"/>
        </w:rPr>
        <w:t>организации, специализирующиеся на выполнении определенных работ и услуг, имеющие производственный опыт в этом направлении и лицензию на право занятия данным видом деятельности</w:t>
      </w:r>
      <w:r w:rsidR="00ED6921" w:rsidRPr="003532DD">
        <w:rPr>
          <w:rFonts w:ascii="Times New Roman" w:hAnsi="Times New Roman" w:cs="Times New Roman"/>
          <w:sz w:val="28"/>
          <w:szCs w:val="28"/>
        </w:rPr>
        <w:t>;</w:t>
      </w:r>
    </w:p>
    <w:p w14:paraId="5067B99F" w14:textId="1FEFFA85"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ED6921" w:rsidRPr="003532DD">
        <w:rPr>
          <w:rFonts w:ascii="Times New Roman" w:hAnsi="Times New Roman" w:cs="Times New Roman"/>
          <w:sz w:val="28"/>
          <w:szCs w:val="28"/>
        </w:rPr>
        <w:t>тактильные наземные указатели - средства отображения информации, представляющие собой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(дорожные и напольные, предупреждающие и направляющие);</w:t>
      </w:r>
    </w:p>
    <w:p w14:paraId="3648EC31" w14:textId="60957167"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ED6921" w:rsidRPr="003532DD">
        <w:rPr>
          <w:rFonts w:ascii="Times New Roman" w:hAnsi="Times New Roman" w:cs="Times New Roman"/>
          <w:sz w:val="28"/>
          <w:szCs w:val="28"/>
        </w:rPr>
        <w:t>технические регламенты, национальные стандарты и своды правил - технические регламенты, национальные стандарты и своды правил (частей таких стандартов и сводов правил), в результате применения которых на обязательной основе обеспечивается безопасность территорий Георгиевского городского округа, зданий, строений и сооружений, расположенных в его границах;</w:t>
      </w:r>
    </w:p>
    <w:p w14:paraId="2699EF11" w14:textId="15EBB92B"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00ED6921" w:rsidRPr="003532DD">
        <w:rPr>
          <w:rFonts w:ascii="Times New Roman" w:hAnsi="Times New Roman" w:cs="Times New Roman"/>
          <w:sz w:val="28"/>
          <w:szCs w:val="28"/>
        </w:rPr>
        <w:t>территории общего пользования</w:t>
      </w:r>
      <w:r w:rsidR="00DB5AC9">
        <w:rPr>
          <w:rFonts w:ascii="Times New Roman" w:hAnsi="Times New Roman" w:cs="Times New Roman"/>
          <w:sz w:val="28"/>
          <w:szCs w:val="28"/>
        </w:rPr>
        <w:t xml:space="preserve"> (общественные территории)</w:t>
      </w:r>
      <w:r w:rsidR="00ED6921" w:rsidRPr="003532DD">
        <w:rPr>
          <w:rFonts w:ascii="Times New Roman" w:hAnsi="Times New Roman" w:cs="Times New Roman"/>
          <w:sz w:val="28"/>
          <w:szCs w:val="28"/>
        </w:rPr>
        <w:t xml:space="preserve"> - не закрытые для общего доступа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 бульвары и другие);</w:t>
      </w:r>
    </w:p>
    <w:p w14:paraId="7A751BCA" w14:textId="5B1D3ED3"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ED6921" w:rsidRPr="003532DD">
        <w:rPr>
          <w:rFonts w:ascii="Times New Roman" w:hAnsi="Times New Roman" w:cs="Times New Roman"/>
          <w:sz w:val="28"/>
          <w:szCs w:val="28"/>
        </w:rPr>
        <w:t>фасад - наружная сторона здания, строения или сооружения. Различают главный фасад, боковой фасад, дворовый фасад;</w:t>
      </w:r>
    </w:p>
    <w:p w14:paraId="79B8128F" w14:textId="01D1A775"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ED6921" w:rsidRPr="003532DD">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25ACF3A8" w14:textId="521A3C8E" w:rsidR="00ED6921" w:rsidRPr="003532DD" w:rsidRDefault="00A3366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ED6921" w:rsidRPr="003532DD">
        <w:rPr>
          <w:rFonts w:ascii="Times New Roman" w:hAnsi="Times New Roman" w:cs="Times New Roman"/>
          <w:sz w:val="28"/>
          <w:szCs w:val="28"/>
        </w:rPr>
        <w:t>пастбища - сельскохозяйственные угодья, систематически используемые для выпаса животных, и такое использование является основным;</w:t>
      </w:r>
    </w:p>
    <w:p w14:paraId="2D733CED" w14:textId="4064595D" w:rsidR="00ED6921" w:rsidRPr="003532DD" w:rsidRDefault="00AD102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ED6921" w:rsidRPr="003532DD">
        <w:rPr>
          <w:rFonts w:ascii="Times New Roman" w:hAnsi="Times New Roman" w:cs="Times New Roman"/>
          <w:sz w:val="28"/>
          <w:szCs w:val="28"/>
        </w:rPr>
        <w:t xml:space="preserve">региональный оператор по обращению с твердыми коммунальными отходами - юридическое лицо, осуществляющее деятельность по сбору, транспортированию, обработке, утилизации, обезвреживанию и захоронению твердых коммунальных отходов, которое обязано заключить договор на оказание услуг по обращению с твердыми коммунальными отходами с </w:t>
      </w:r>
      <w:r w:rsidR="00ED6921" w:rsidRPr="003532DD">
        <w:rPr>
          <w:rFonts w:ascii="Times New Roman" w:hAnsi="Times New Roman" w:cs="Times New Roman"/>
          <w:sz w:val="28"/>
          <w:szCs w:val="28"/>
        </w:rPr>
        <w:lastRenderedPageBreak/>
        <w:t>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30622D58" w14:textId="0812855B" w:rsidR="00ED6921" w:rsidRDefault="00AD1028"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ED6921" w:rsidRPr="003532DD">
        <w:rPr>
          <w:rFonts w:ascii="Times New Roman" w:hAnsi="Times New Roman" w:cs="Times New Roman"/>
          <w:sz w:val="28"/>
          <w:szCs w:val="28"/>
        </w:rPr>
        <w:t xml:space="preserve">собственник твердых коммунальных отходов - физическое или </w:t>
      </w:r>
      <w:r w:rsidR="00ED6921" w:rsidRPr="00E853BE">
        <w:rPr>
          <w:rFonts w:ascii="Times New Roman" w:hAnsi="Times New Roman" w:cs="Times New Roman"/>
          <w:sz w:val="28"/>
          <w:szCs w:val="28"/>
        </w:rPr>
        <w:t>юридическое лицо, которому принадлежат твердые коммунальные отходы, образованные в результате его деятельности.</w:t>
      </w:r>
    </w:p>
    <w:p w14:paraId="680306BD" w14:textId="33D5AF3E" w:rsidR="00D65067" w:rsidRPr="00D65067" w:rsidRDefault="00D65067" w:rsidP="00D65067">
      <w:pPr>
        <w:pStyle w:val="ConsPlusNormal"/>
        <w:spacing w:line="240" w:lineRule="auto"/>
        <w:ind w:firstLine="539"/>
        <w:jc w:val="both"/>
        <w:rPr>
          <w:rFonts w:ascii="Times New Roman" w:hAnsi="Times New Roman" w:cs="Times New Roman"/>
          <w:sz w:val="28"/>
          <w:szCs w:val="28"/>
        </w:rPr>
      </w:pPr>
      <w:r w:rsidRPr="00D65067">
        <w:rPr>
          <w:rFonts w:ascii="Times New Roman" w:hAnsi="Times New Roman" w:cs="Times New Roman"/>
          <w:sz w:val="28"/>
          <w:szCs w:val="28"/>
        </w:rPr>
        <w:t>35) контейнер-мусоросборник, предназначенный для складирования твердых коммунальных отходов, за исключением крупногабаритных отходов;</w:t>
      </w:r>
    </w:p>
    <w:p w14:paraId="57267459" w14:textId="7603E4FC" w:rsidR="00D65067" w:rsidRPr="00D65067" w:rsidRDefault="00D65067" w:rsidP="00D65067">
      <w:pPr>
        <w:pStyle w:val="ConsPlusNormal"/>
        <w:spacing w:line="240" w:lineRule="auto"/>
        <w:ind w:firstLine="539"/>
        <w:jc w:val="both"/>
        <w:rPr>
          <w:rFonts w:ascii="Times New Roman" w:hAnsi="Times New Roman" w:cs="Times New Roman"/>
          <w:sz w:val="28"/>
          <w:szCs w:val="28"/>
        </w:rPr>
      </w:pPr>
      <w:r w:rsidRPr="00D65067">
        <w:rPr>
          <w:rFonts w:ascii="Times New Roman" w:hAnsi="Times New Roman" w:cs="Times New Roman"/>
          <w:sz w:val="28"/>
          <w:szCs w:val="28"/>
        </w:rPr>
        <w:t>36)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9AA5873" w14:textId="1888397B" w:rsidR="00A33664" w:rsidRPr="003532DD" w:rsidRDefault="00A33664" w:rsidP="00A3366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w:t>
      </w:r>
      <w:r w:rsidRPr="003532DD">
        <w:rPr>
          <w:rFonts w:ascii="Times New Roman" w:hAnsi="Times New Roman" w:cs="Times New Roman"/>
          <w:sz w:val="28"/>
          <w:szCs w:val="28"/>
        </w:rPr>
        <w:t>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r w:rsidR="00766D82">
        <w:rPr>
          <w:rFonts w:ascii="Times New Roman" w:hAnsi="Times New Roman" w:cs="Times New Roman"/>
          <w:sz w:val="28"/>
          <w:szCs w:val="28"/>
        </w:rPr>
        <w:t>.</w:t>
      </w:r>
    </w:p>
    <w:p w14:paraId="7C75F6BC" w14:textId="77777777" w:rsidR="00E853BE" w:rsidRPr="00E853BE" w:rsidRDefault="00E853BE" w:rsidP="00E853BE">
      <w:pPr>
        <w:pStyle w:val="ConsPlusNormal"/>
        <w:spacing w:line="240" w:lineRule="auto"/>
        <w:ind w:firstLine="540"/>
        <w:jc w:val="both"/>
        <w:rPr>
          <w:rFonts w:ascii="Times New Roman" w:hAnsi="Times New Roman" w:cs="Times New Roman"/>
          <w:sz w:val="28"/>
          <w:szCs w:val="28"/>
        </w:rPr>
      </w:pPr>
    </w:p>
    <w:p w14:paraId="1AF622BD"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4. Благоустройство территорий</w:t>
      </w:r>
    </w:p>
    <w:p w14:paraId="6F9F78DC"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3EC85B5" w14:textId="3EF22D7B"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К деятельности по благоустройству территори</w:t>
      </w:r>
      <w:r w:rsidR="00FF42DA">
        <w:rPr>
          <w:rFonts w:ascii="Times New Roman" w:hAnsi="Times New Roman" w:cs="Times New Roman"/>
          <w:sz w:val="28"/>
          <w:szCs w:val="28"/>
        </w:rPr>
        <w:t>и Георгиевского городского</w:t>
      </w:r>
      <w:r w:rsidRPr="00E853BE">
        <w:rPr>
          <w:rFonts w:ascii="Times New Roman" w:hAnsi="Times New Roman" w:cs="Times New Roman"/>
          <w:sz w:val="28"/>
          <w:szCs w:val="28"/>
        </w:rPr>
        <w:t xml:space="preserve"> </w:t>
      </w:r>
      <w:r w:rsidR="00924066">
        <w:rPr>
          <w:rFonts w:ascii="Times New Roman" w:hAnsi="Times New Roman" w:cs="Times New Roman"/>
          <w:sz w:val="28"/>
          <w:szCs w:val="28"/>
        </w:rPr>
        <w:t xml:space="preserve">округа </w:t>
      </w:r>
      <w:r w:rsidRPr="00E853BE">
        <w:rPr>
          <w:rFonts w:ascii="Times New Roman" w:hAnsi="Times New Roman" w:cs="Times New Roman"/>
          <w:sz w:val="28"/>
          <w:szCs w:val="28"/>
        </w:rPr>
        <w:t>относится разработка проектов благоустройства, выполнение мероприятий по благоустройству территорий и содержание объектов благоустройства.</w:t>
      </w:r>
    </w:p>
    <w:p w14:paraId="33D25F4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Проект благоустройства разрабатывается с учетом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289DD733" w14:textId="67C9C8D8" w:rsidR="001E7241" w:rsidRPr="00C91169" w:rsidRDefault="001E7241" w:rsidP="00C91169">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3. Порядок согласования проекта благоустройства устанавливается </w:t>
      </w:r>
      <w:r w:rsidRPr="00C91169">
        <w:rPr>
          <w:rFonts w:ascii="Times New Roman" w:hAnsi="Times New Roman" w:cs="Times New Roman"/>
          <w:sz w:val="28"/>
          <w:szCs w:val="28"/>
        </w:rPr>
        <w:t>администраци</w:t>
      </w:r>
      <w:r w:rsidR="00924066" w:rsidRPr="00C91169">
        <w:rPr>
          <w:rFonts w:ascii="Times New Roman" w:hAnsi="Times New Roman" w:cs="Times New Roman"/>
          <w:sz w:val="28"/>
          <w:szCs w:val="28"/>
        </w:rPr>
        <w:t>ей</w:t>
      </w:r>
      <w:r w:rsidRPr="00C91169">
        <w:rPr>
          <w:rFonts w:ascii="Times New Roman" w:hAnsi="Times New Roman" w:cs="Times New Roman"/>
          <w:sz w:val="28"/>
          <w:szCs w:val="28"/>
        </w:rPr>
        <w:t xml:space="preserve"> Георгиевского городского округа Ставропольского края</w:t>
      </w:r>
      <w:r w:rsidR="00F054C3" w:rsidRPr="00C91169">
        <w:rPr>
          <w:rFonts w:ascii="Times New Roman" w:hAnsi="Times New Roman" w:cs="Times New Roman"/>
          <w:sz w:val="28"/>
          <w:szCs w:val="28"/>
        </w:rPr>
        <w:t>.</w:t>
      </w:r>
      <w:r w:rsidRPr="00C91169">
        <w:rPr>
          <w:rFonts w:ascii="Times New Roman" w:hAnsi="Times New Roman" w:cs="Times New Roman"/>
          <w:sz w:val="28"/>
          <w:szCs w:val="28"/>
        </w:rPr>
        <w:t xml:space="preserve"> </w:t>
      </w:r>
    </w:p>
    <w:p w14:paraId="3801765A"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4. 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2B263848"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На общественных территориях населенного пункта возможно, в том числе размещение памятников, произведений декоративно-прикладного искусства, декоративных водных устройств.</w:t>
      </w:r>
    </w:p>
    <w:p w14:paraId="7449F6F9"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w:t>
      </w:r>
      <w:r w:rsidRPr="00C91169">
        <w:rPr>
          <w:rFonts w:ascii="Times New Roman" w:hAnsi="Times New Roman" w:cs="Times New Roman"/>
          <w:sz w:val="28"/>
          <w:szCs w:val="28"/>
        </w:rPr>
        <w:lastRenderedPageBreak/>
        <w:t>эксплуатационными требованиями.</w:t>
      </w:r>
    </w:p>
    <w:p w14:paraId="54949FF9"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6. При реализации проектов благоустройства необходимо обеспечить:</w:t>
      </w:r>
    </w:p>
    <w:p w14:paraId="64C9F47D"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1) функциональное разнообразие благоустраиваемой территории, насыщенность территории разнообразными социальными и коммерческими сервисами;</w:t>
      </w:r>
    </w:p>
    <w:p w14:paraId="32B541DE" w14:textId="1883B856"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2) взаимосвязь пространств территорий </w:t>
      </w:r>
      <w:r w:rsidR="00F054C3" w:rsidRPr="00C91169">
        <w:rPr>
          <w:rFonts w:ascii="Times New Roman" w:hAnsi="Times New Roman" w:cs="Times New Roman"/>
          <w:sz w:val="28"/>
          <w:szCs w:val="28"/>
        </w:rPr>
        <w:t>Георгиевского</w:t>
      </w:r>
      <w:r w:rsidRPr="00C91169">
        <w:rPr>
          <w:rFonts w:ascii="Times New Roman" w:hAnsi="Times New Roman" w:cs="Times New Roman"/>
          <w:sz w:val="28"/>
          <w:szCs w:val="28"/>
        </w:rPr>
        <w:t xml:space="preserve"> городского округа, доступность объектов инфраструктуры для детей и маломобильных групп населения (далее - МГН), в том числе за счет ликвидации необоснованных барьеров и препятствий;</w:t>
      </w:r>
    </w:p>
    <w:p w14:paraId="6EACAF0C"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3) создание комфортных пешеходных и велосипедных коммуникаций, в том числе путем создания условий для безопасных и удобных пешеходных и велосипедных прогулок,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1C4518C" w14:textId="32CD9DB8"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4) возможность доступа к основным значимым объектам на территории </w:t>
      </w:r>
      <w:r w:rsidR="00F054C3" w:rsidRPr="00C91169">
        <w:rPr>
          <w:rFonts w:ascii="Times New Roman" w:hAnsi="Times New Roman" w:cs="Times New Roman"/>
          <w:sz w:val="28"/>
          <w:szCs w:val="28"/>
        </w:rPr>
        <w:t xml:space="preserve">Георгиевского </w:t>
      </w:r>
      <w:r w:rsidRPr="00C91169">
        <w:rPr>
          <w:rFonts w:ascii="Times New Roman" w:hAnsi="Times New Roman" w:cs="Times New Roman"/>
          <w:sz w:val="28"/>
          <w:szCs w:val="28"/>
        </w:rPr>
        <w:t>городского округа и за его пределами, где находятся наиболее востребованные для жителей и туристов объекты и сервисы (далее - центы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379612C"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32918B75"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6) шаговую доступность к объектам детской игровой и спортивной инфраструктуры для детей и подростков, в том числе относящихся к МГН;</w:t>
      </w:r>
    </w:p>
    <w:p w14:paraId="149FE35E"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 планировочных приемов;</w:t>
      </w:r>
    </w:p>
    <w:p w14:paraId="54E25B26"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8) безопасность и порядок, в том числе путем организации системы освещения и видеонаблюдения.</w:t>
      </w:r>
    </w:p>
    <w:p w14:paraId="0ACF9E05" w14:textId="2A29D401"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7. Реализацию комплексных проектов благоустройства территорий </w:t>
      </w:r>
      <w:r w:rsidR="00F054C3" w:rsidRPr="00C91169">
        <w:rPr>
          <w:rFonts w:ascii="Times New Roman" w:hAnsi="Times New Roman" w:cs="Times New Roman"/>
          <w:sz w:val="28"/>
          <w:szCs w:val="28"/>
        </w:rPr>
        <w:t xml:space="preserve">Георгиевского </w:t>
      </w:r>
      <w:r w:rsidRPr="00C91169">
        <w:rPr>
          <w:rFonts w:ascii="Times New Roman" w:hAnsi="Times New Roman" w:cs="Times New Roman"/>
          <w:sz w:val="28"/>
          <w:szCs w:val="28"/>
        </w:rPr>
        <w:t>городского округа возможно осуществлять с привлечением внебюджетных источников финансирования, в том числе с использованием механизмов государственно частного партнерства.</w:t>
      </w:r>
    </w:p>
    <w:p w14:paraId="0F6E8EA3" w14:textId="77777777" w:rsidR="001E7241" w:rsidRPr="00C91169" w:rsidRDefault="001E7241" w:rsidP="00C91169">
      <w:pPr>
        <w:pStyle w:val="ConsPlusNormal"/>
        <w:spacing w:line="240" w:lineRule="auto"/>
        <w:jc w:val="both"/>
        <w:rPr>
          <w:rFonts w:ascii="Times New Roman" w:hAnsi="Times New Roman" w:cs="Times New Roman"/>
          <w:sz w:val="28"/>
          <w:szCs w:val="28"/>
        </w:rPr>
      </w:pPr>
    </w:p>
    <w:p w14:paraId="1F62C5E7"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5. Участники деятельности по благоустройству</w:t>
      </w:r>
    </w:p>
    <w:p w14:paraId="2B4EFBB9"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01BA2A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Участниками деятельности по благоустройству могут выступать:</w:t>
      </w:r>
    </w:p>
    <w:p w14:paraId="0F3BAE3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жители Георгиевского городского округа;</w:t>
      </w:r>
    </w:p>
    <w:p w14:paraId="7F97741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2) органы местного самоуправления Георгиевского городского округа </w:t>
      </w:r>
      <w:r w:rsidRPr="00E853BE">
        <w:rPr>
          <w:rFonts w:ascii="Times New Roman" w:hAnsi="Times New Roman" w:cs="Times New Roman"/>
          <w:sz w:val="28"/>
          <w:szCs w:val="28"/>
        </w:rPr>
        <w:lastRenderedPageBreak/>
        <w:t>Ставропольского края, структурные подразделения администрации Георгиевского городского округа Ставропольского края (далее - структурные подразделения);</w:t>
      </w:r>
    </w:p>
    <w:p w14:paraId="704E20D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хозяйствующие субъекты, осуществляющие деятельность на территории Георгиевского городского округа;</w:t>
      </w:r>
    </w:p>
    <w:p w14:paraId="00500EF7" w14:textId="256B2930" w:rsidR="001E7241"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w:t>
      </w:r>
      <w:r w:rsidR="00BC6EE1">
        <w:rPr>
          <w:rFonts w:ascii="Times New Roman" w:hAnsi="Times New Roman" w:cs="Times New Roman"/>
          <w:sz w:val="28"/>
          <w:szCs w:val="28"/>
        </w:rPr>
        <w:t xml:space="preserve">йству и озеленению, архитекторы, </w:t>
      </w:r>
      <w:r w:rsidRPr="00E853BE">
        <w:rPr>
          <w:rFonts w:ascii="Times New Roman" w:hAnsi="Times New Roman" w:cs="Times New Roman"/>
          <w:sz w:val="28"/>
          <w:szCs w:val="28"/>
        </w:rPr>
        <w:t>дизайнеры</w:t>
      </w:r>
      <w:r w:rsidR="00BC6EE1">
        <w:rPr>
          <w:rFonts w:ascii="Times New Roman" w:hAnsi="Times New Roman" w:cs="Times New Roman"/>
          <w:sz w:val="28"/>
          <w:szCs w:val="28"/>
        </w:rPr>
        <w:t>, экологи и др</w:t>
      </w:r>
      <w:r w:rsidRPr="00E853BE">
        <w:rPr>
          <w:rFonts w:ascii="Times New Roman" w:hAnsi="Times New Roman" w:cs="Times New Roman"/>
          <w:sz w:val="28"/>
          <w:szCs w:val="28"/>
        </w:rPr>
        <w:t>.</w:t>
      </w:r>
      <w:r w:rsidR="00BC6EE1">
        <w:rPr>
          <w:rFonts w:ascii="Times New Roman" w:hAnsi="Times New Roman" w:cs="Times New Roman"/>
          <w:sz w:val="28"/>
          <w:szCs w:val="28"/>
        </w:rPr>
        <w:t>;</w:t>
      </w:r>
    </w:p>
    <w:p w14:paraId="1B17DDC6" w14:textId="15FD2BF7" w:rsidR="00BC6EE1" w:rsidRPr="00E853BE" w:rsidRDefault="00BC6EE1"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лица.</w:t>
      </w:r>
    </w:p>
    <w:p w14:paraId="1A5AC843"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27C18477"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6. Объекты и элементы благоустройства</w:t>
      </w:r>
    </w:p>
    <w:p w14:paraId="46038E12"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16E277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К объектам благоустройства Георгиевского городского округа относятся территории различного функционального назначения, на которых осуществляется деятельность по благоустройству, в том числе:</w:t>
      </w:r>
    </w:p>
    <w:p w14:paraId="49ED2C1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детские площадки, спортивные площадки, площадки отдыха;</w:t>
      </w:r>
    </w:p>
    <w:p w14:paraId="2AC2489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площадки для выгула и (или) дрессировки собак;</w:t>
      </w:r>
    </w:p>
    <w:p w14:paraId="7A67FD4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площадки автостоянок;</w:t>
      </w:r>
    </w:p>
    <w:p w14:paraId="026C9BF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улицы (в том числе пешеходные) и дороги;</w:t>
      </w:r>
    </w:p>
    <w:p w14:paraId="1BA8CA8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парки, скверы, иные зеленые зоны;</w:t>
      </w:r>
    </w:p>
    <w:p w14:paraId="356E1E1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площади, набережные и другие территории;</w:t>
      </w:r>
    </w:p>
    <w:p w14:paraId="5C855E0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технические зоны транспортных, инженерных коммуникаций, водоохранные зоны;</w:t>
      </w:r>
    </w:p>
    <w:p w14:paraId="03750E2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контейнерные площадки.</w:t>
      </w:r>
    </w:p>
    <w:p w14:paraId="3CADDA2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К элементам благоустройства Георгиевского городского округа относятся в том числе:</w:t>
      </w:r>
    </w:p>
    <w:p w14:paraId="74978D3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элементы озеленения;</w:t>
      </w:r>
    </w:p>
    <w:p w14:paraId="75108E6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покрытия;</w:t>
      </w:r>
    </w:p>
    <w:p w14:paraId="1733099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ограждения и ограждающие устройства;</w:t>
      </w:r>
    </w:p>
    <w:p w14:paraId="1C02A99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водные устройства;</w:t>
      </w:r>
    </w:p>
    <w:p w14:paraId="2D2FC16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уличное коммунально-бытовое и техническое оборудование;</w:t>
      </w:r>
    </w:p>
    <w:p w14:paraId="1C1B0F7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игровое и спортивное оборудование;</w:t>
      </w:r>
    </w:p>
    <w:p w14:paraId="552E196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осветительное оборудование;</w:t>
      </w:r>
    </w:p>
    <w:p w14:paraId="6491934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рекламные конструкции;</w:t>
      </w:r>
    </w:p>
    <w:p w14:paraId="3FCD001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малые архитектурные формы и городская мебель;</w:t>
      </w:r>
    </w:p>
    <w:p w14:paraId="3689234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10) некапитальные нестационарные сооружения.</w:t>
      </w:r>
    </w:p>
    <w:p w14:paraId="461B727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Площадки отдыха, детские площадки, спортивные площадки, площадки автостоянок, площадки для выгула и (или) дрессировки собак размещаются в соответствии с проектами благоустройства.</w:t>
      </w:r>
    </w:p>
    <w:p w14:paraId="260271D5"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46D5B9DE"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7. Комплексное благоустройство</w:t>
      </w:r>
    </w:p>
    <w:p w14:paraId="10484A0D"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404D846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 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w:t>
      </w:r>
      <w:r w:rsidRPr="00E853BE">
        <w:rPr>
          <w:rFonts w:ascii="Times New Roman" w:hAnsi="Times New Roman" w:cs="Times New Roman"/>
          <w:sz w:val="28"/>
          <w:szCs w:val="28"/>
        </w:rPr>
        <w:lastRenderedPageBreak/>
        <w:t>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14:paraId="78DC44C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Реализация комплексных проектов благоустройства может осуществляться 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коммерческих помещений в прилегающих зданиях либо иных уполномоченных лиц).</w:t>
      </w:r>
    </w:p>
    <w:p w14:paraId="35480B7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Определение конкретных территорий для проведения работ по комплексному благоустройству, очередность реализации проектов, объемы и источники финансирования устанавливаются муниципальными правовыми актами Георгиевского городского округа Ставропольского края (далее - муниципальные правовые акты Георгиевского городского округа).</w:t>
      </w:r>
    </w:p>
    <w:p w14:paraId="27EDC26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Обоснование предложений по определению конкретных территорий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Георгиевского городского округа, элемента планировочной структуры.</w:t>
      </w:r>
    </w:p>
    <w:p w14:paraId="6747DD4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территорий Георгиевского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Георгиевского городского округа.</w:t>
      </w:r>
    </w:p>
    <w:p w14:paraId="4AFFFFC6" w14:textId="752B7FB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Деятельность по благоустройству территори</w:t>
      </w:r>
      <w:r w:rsidR="00800570">
        <w:rPr>
          <w:rFonts w:ascii="Times New Roman" w:hAnsi="Times New Roman" w:cs="Times New Roman"/>
          <w:sz w:val="28"/>
          <w:szCs w:val="28"/>
        </w:rPr>
        <w:t>и</w:t>
      </w:r>
      <w:r w:rsidRPr="00E853BE">
        <w:rPr>
          <w:rFonts w:ascii="Times New Roman" w:hAnsi="Times New Roman" w:cs="Times New Roman"/>
          <w:sz w:val="28"/>
          <w:szCs w:val="28"/>
        </w:rPr>
        <w:t xml:space="preserve"> Георгиевского городского округа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A041DC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Комплексный проект благоустройства должен учитывать следующие принципы формирования безопасной и комфортной среды:</w:t>
      </w:r>
    </w:p>
    <w:p w14:paraId="6AF6523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ориентация на пешехода, формирование единого (без барьерного) пешеходного уровня;</w:t>
      </w:r>
    </w:p>
    <w:p w14:paraId="06BE32A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наличие устойчивой природной среды в виде зеленых насаждений - деревьев и кустарников;</w:t>
      </w:r>
    </w:p>
    <w:p w14:paraId="49A8E1C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комфортный уровень освещения территории;</w:t>
      </w:r>
    </w:p>
    <w:p w14:paraId="6EEAEF0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комплексное благоустройство территории, обеспеченное необходимой инженерной инфраструктурой.</w:t>
      </w:r>
    </w:p>
    <w:p w14:paraId="45E0C7E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B625D42"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8. Порядок и механизмы общественного участия в принятии решений и реализации проектов комплексного благоустройства</w:t>
      </w:r>
    </w:p>
    <w:p w14:paraId="67A0937A"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6469BB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lastRenderedPageBreak/>
        <w:t>1. При проектировании и реализации проектов комплексного благоустройства и развития используются механизмы обеспечения общественного участия различных заинтересованных в проекте сторон.</w:t>
      </w:r>
    </w:p>
    <w:p w14:paraId="2DD19B7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14:paraId="5D4717F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При проектировании дворовых (внутриквартальных)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многоквартирных домах, собственников иных зданий, строений, сооружений, расположенных в границах дворовой (внутриквартальной) территории.</w:t>
      </w:r>
    </w:p>
    <w:p w14:paraId="0B6EA3B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14:paraId="2E8A6BA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14:paraId="0F51DCC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Георгиевского городского округа.</w:t>
      </w:r>
    </w:p>
    <w:p w14:paraId="528EE38E" w14:textId="2E431116"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вся информация по указанным направлениям размещается на официальном сайте Георгиевского городского округа Ставропольского края в информационно-</w:t>
      </w:r>
      <w:r w:rsidR="00800570">
        <w:rPr>
          <w:rFonts w:ascii="Times New Roman" w:hAnsi="Times New Roman" w:cs="Times New Roman"/>
          <w:sz w:val="28"/>
          <w:szCs w:val="28"/>
        </w:rPr>
        <w:t>телекоммуникационной сети «</w:t>
      </w:r>
      <w:r w:rsidRPr="00E853BE">
        <w:rPr>
          <w:rFonts w:ascii="Times New Roman" w:hAnsi="Times New Roman" w:cs="Times New Roman"/>
          <w:sz w:val="28"/>
          <w:szCs w:val="28"/>
        </w:rPr>
        <w:t>Интернет</w:t>
      </w:r>
      <w:r w:rsidR="00800570">
        <w:rPr>
          <w:rFonts w:ascii="Times New Roman" w:hAnsi="Times New Roman" w:cs="Times New Roman"/>
          <w:sz w:val="28"/>
          <w:szCs w:val="28"/>
        </w:rPr>
        <w:t>»</w:t>
      </w:r>
      <w:r w:rsidRPr="00E853BE">
        <w:rPr>
          <w:rFonts w:ascii="Times New Roman" w:hAnsi="Times New Roman" w:cs="Times New Roman"/>
          <w:sz w:val="28"/>
          <w:szCs w:val="28"/>
        </w:rPr>
        <w:t xml:space="preserve"> (далее - сайт Георгиевского городского округа).</w:t>
      </w:r>
    </w:p>
    <w:p w14:paraId="4EBC99B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14:paraId="34613D1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14:paraId="1170BB9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определение основных видов активности, функциональных зон и их взаимного расположения на выбранной территории;</w:t>
      </w:r>
    </w:p>
    <w:p w14:paraId="2CD9B12D"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обсуждение и выбор типа оборудования, некапитальных нестационарных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14:paraId="366EE7F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lastRenderedPageBreak/>
        <w:t>4) консультации в выборе типов покрытий с учетом функционального зонирования территории;</w:t>
      </w:r>
    </w:p>
    <w:p w14:paraId="57C58F5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консультации по предполагаемым типам озеленения;</w:t>
      </w:r>
    </w:p>
    <w:p w14:paraId="51183D8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консультации по предполагаемым типам освещения и осветительного оборудования;</w:t>
      </w:r>
    </w:p>
    <w:p w14:paraId="29FCCD0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участие в разработке проекта, обсуждение решений с архитекторами, проектировщиками и другими профильными специалистами;</w:t>
      </w:r>
    </w:p>
    <w:p w14:paraId="6252DB8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осуществление общественного контроля над процессом реализации проекта;</w:t>
      </w:r>
    </w:p>
    <w:p w14:paraId="1FBD0DF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осуществление общественного контроля над процессом эксплуатации территории.</w:t>
      </w:r>
    </w:p>
    <w:p w14:paraId="32CE2FA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2B06C88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10. 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 картирование, работа с отдельными группами пользователей, организация проектных семинаров, проведение общественных обсуждений, проведение общественных (публичных) обсуждений, проведение оценки эксплуатации территории.</w:t>
      </w:r>
    </w:p>
    <w:p w14:paraId="3E469E2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11.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362D4AB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12. По итогам общественных обсуждений составляется итоговый протокол, который размещается на сайте Георгиевского городского округа.</w:t>
      </w:r>
    </w:p>
    <w:p w14:paraId="0297B8C1"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1978408" w14:textId="5F89F690" w:rsidR="001E7241" w:rsidRPr="00E853BE" w:rsidRDefault="00800570" w:rsidP="00E853BE">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1E7241" w:rsidRPr="00E853BE">
        <w:rPr>
          <w:rFonts w:ascii="Times New Roman" w:hAnsi="Times New Roman" w:cs="Times New Roman"/>
          <w:b w:val="0"/>
          <w:sz w:val="28"/>
          <w:szCs w:val="28"/>
        </w:rPr>
        <w:t>2. ОБЪЕКТЫ И ЭЛЕМЕНТЫ БЛАГОУСТРОЙСТВА</w:t>
      </w:r>
    </w:p>
    <w:p w14:paraId="7CB0D80F"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275DAE4A"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9. Общие требования к содержанию элементов благоустройства</w:t>
      </w:r>
    </w:p>
    <w:p w14:paraId="4FF403A8"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F3D156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ремонте и замене.</w:t>
      </w:r>
    </w:p>
    <w:p w14:paraId="456AF44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bookmarkStart w:id="2" w:name="Par185"/>
      <w:bookmarkEnd w:id="2"/>
      <w:r w:rsidRPr="00E853BE">
        <w:rPr>
          <w:rFonts w:ascii="Times New Roman" w:hAnsi="Times New Roman" w:cs="Times New Roman"/>
          <w:sz w:val="28"/>
          <w:szCs w:val="28"/>
        </w:rPr>
        <w:t>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14:paraId="332AE65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Элементы благоустройства должны иметь опрятный внешний вид, быть окрашенными и вымытыми, содержаться в исправном состоянии и быть безопасны для граждан и состояния других объектов.</w:t>
      </w:r>
    </w:p>
    <w:p w14:paraId="0FD2A20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Повреждения элементов благоустройства должны устраняться лицами, указанными в </w:t>
      </w:r>
      <w:hyperlink w:anchor="Par185" w:tooltip="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 w:history="1">
        <w:r w:rsidRPr="00E853BE">
          <w:rPr>
            <w:rFonts w:ascii="Times New Roman" w:hAnsi="Times New Roman" w:cs="Times New Roman"/>
            <w:color w:val="0000FF"/>
            <w:sz w:val="28"/>
            <w:szCs w:val="28"/>
          </w:rPr>
          <w:t>части 2</w:t>
        </w:r>
      </w:hyperlink>
      <w:r w:rsidRPr="00E853BE">
        <w:rPr>
          <w:rFonts w:ascii="Times New Roman" w:hAnsi="Times New Roman" w:cs="Times New Roman"/>
          <w:sz w:val="28"/>
          <w:szCs w:val="28"/>
        </w:rPr>
        <w:t xml:space="preserve"> настоящей статьи, в срок не более 5 дней с момента обнаружения повреждения, если иной срок не установлен законодательством </w:t>
      </w:r>
      <w:r w:rsidRPr="00E853BE">
        <w:rPr>
          <w:rFonts w:ascii="Times New Roman" w:hAnsi="Times New Roman" w:cs="Times New Roman"/>
          <w:sz w:val="28"/>
          <w:szCs w:val="28"/>
        </w:rPr>
        <w:lastRenderedPageBreak/>
        <w:t>Российской Федерации, законодательством Ставропольского края.</w:t>
      </w:r>
    </w:p>
    <w:p w14:paraId="1E9F5A1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Санитарная очистка, ремонт и замена конструктивных элементов должна производиться лицами, указанными в </w:t>
      </w:r>
      <w:hyperlink w:anchor="Par185" w:tooltip="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 w:history="1">
        <w:r w:rsidRPr="00E853BE">
          <w:rPr>
            <w:rFonts w:ascii="Times New Roman" w:hAnsi="Times New Roman" w:cs="Times New Roman"/>
            <w:color w:val="0000FF"/>
            <w:sz w:val="28"/>
            <w:szCs w:val="28"/>
          </w:rPr>
          <w:t>части 2</w:t>
        </w:r>
      </w:hyperlink>
      <w:r w:rsidRPr="00E853BE">
        <w:rPr>
          <w:rFonts w:ascii="Times New Roman" w:hAnsi="Times New Roman" w:cs="Times New Roman"/>
          <w:sz w:val="28"/>
          <w:szCs w:val="28"/>
        </w:rPr>
        <w:t xml:space="preserve"> настоящей статьи, по мере необходимости, окраска окрашенных поверхностей, восстановление естественного покрытия производятся по мере необходимости, но не менее одного раза в год.</w:t>
      </w:r>
    </w:p>
    <w:p w14:paraId="624ED80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Элементы благоустройства, имеющие повреждения, препятствующие их дальнейшей эксплуатации, демонтируются и вывозятся их собственниками либо иными уполномоченными лицами за счет собственных средств.</w:t>
      </w:r>
    </w:p>
    <w:p w14:paraId="05C2519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На территории Георгиевского городского округа запрещается загрязнять, повреждать, самовольно переставлять элементы благоустройства.</w:t>
      </w:r>
    </w:p>
    <w:p w14:paraId="0AC01D6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Элементы благоустройства, устанавливаемые с нарушением требований законодательства, технических регламентов, национальных стандартов и сводов правил, настоящих Правил, подлежат демонтажу за счет средств лица, допустившего данные нарушения.</w:t>
      </w:r>
    </w:p>
    <w:p w14:paraId="07344685"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7B8210D6"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10. Малые архитектурные формы</w:t>
      </w:r>
    </w:p>
    <w:p w14:paraId="47CCEE9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BEA9CBB" w14:textId="0CEDAF7F"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Размещение (установка, сооружение) малых архитектурных форм, являющихся элементами монументально-декоративного оформления (беседки, ротонды, веранды, навесы, скульптуры, декоративные фонари, мостики и т.д.), на территориях общего пользования Георгиевского городского округа осуществляется по согласованию с</w:t>
      </w:r>
      <w:r w:rsidR="00F27D2C">
        <w:rPr>
          <w:rFonts w:ascii="Times New Roman" w:hAnsi="Times New Roman" w:cs="Times New Roman"/>
          <w:sz w:val="28"/>
          <w:szCs w:val="28"/>
        </w:rPr>
        <w:t>о</w:t>
      </w:r>
      <w:r w:rsidRPr="00E853BE">
        <w:rPr>
          <w:rFonts w:ascii="Times New Roman" w:hAnsi="Times New Roman" w:cs="Times New Roman"/>
          <w:sz w:val="28"/>
          <w:szCs w:val="28"/>
        </w:rPr>
        <w:t xml:space="preserve"> </w:t>
      </w:r>
      <w:r w:rsidR="00301610">
        <w:rPr>
          <w:rFonts w:ascii="Times New Roman" w:hAnsi="Times New Roman" w:cs="Times New Roman"/>
          <w:sz w:val="28"/>
          <w:szCs w:val="28"/>
        </w:rPr>
        <w:t xml:space="preserve">структурным подразделением администрации Георгиевского городского округа Ставропольского края </w:t>
      </w:r>
      <w:r w:rsidR="00F27D2C">
        <w:rPr>
          <w:rFonts w:ascii="Times New Roman" w:hAnsi="Times New Roman" w:cs="Times New Roman"/>
          <w:sz w:val="28"/>
          <w:szCs w:val="28"/>
        </w:rPr>
        <w:t xml:space="preserve">уполномоченным </w:t>
      </w:r>
      <w:r w:rsidRPr="00E853BE">
        <w:rPr>
          <w:rFonts w:ascii="Times New Roman" w:hAnsi="Times New Roman" w:cs="Times New Roman"/>
          <w:sz w:val="28"/>
          <w:szCs w:val="28"/>
        </w:rPr>
        <w:t>в области</w:t>
      </w:r>
      <w:r w:rsidR="005A2825">
        <w:rPr>
          <w:rFonts w:ascii="Times New Roman" w:hAnsi="Times New Roman" w:cs="Times New Roman"/>
          <w:sz w:val="28"/>
          <w:szCs w:val="28"/>
        </w:rPr>
        <w:t xml:space="preserve"> архитектуры и</w:t>
      </w:r>
      <w:r w:rsidRPr="00E853BE">
        <w:rPr>
          <w:rFonts w:ascii="Times New Roman" w:hAnsi="Times New Roman" w:cs="Times New Roman"/>
          <w:sz w:val="28"/>
          <w:szCs w:val="28"/>
        </w:rPr>
        <w:t xml:space="preserve"> градостроительства</w:t>
      </w:r>
      <w:r w:rsidR="005A2825">
        <w:rPr>
          <w:rFonts w:ascii="Times New Roman" w:hAnsi="Times New Roman" w:cs="Times New Roman"/>
          <w:sz w:val="28"/>
          <w:szCs w:val="28"/>
        </w:rPr>
        <w:t xml:space="preserve"> (далее – уполномоченный орган в области градостроительства)</w:t>
      </w:r>
      <w:r w:rsidRPr="00E853BE">
        <w:rPr>
          <w:rFonts w:ascii="Times New Roman" w:hAnsi="Times New Roman" w:cs="Times New Roman"/>
          <w:sz w:val="28"/>
          <w:szCs w:val="28"/>
        </w:rPr>
        <w:t xml:space="preserve"> в порядке, определяемом муниципальными правовыми актами Георгиевского городского округа.</w:t>
      </w:r>
    </w:p>
    <w:p w14:paraId="128B856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14:paraId="0D89A79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При проектировании и выборе малых архитектурных форм учитываются:</w:t>
      </w:r>
    </w:p>
    <w:p w14:paraId="74EF50A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соответствие материалов и конструкции климату и назначению малых архитектурных форм;</w:t>
      </w:r>
    </w:p>
    <w:p w14:paraId="1BF5053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антивандальная защищенность от разрушения, оклейки, нанесения надписей и изображений;</w:t>
      </w:r>
    </w:p>
    <w:p w14:paraId="21D6930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возможность ремонта или замены отдельных деталей малых архитектурных форм;</w:t>
      </w:r>
    </w:p>
    <w:p w14:paraId="3FD46C2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защита от образования наледи и снежных заносов, обеспечение стока воды;</w:t>
      </w:r>
    </w:p>
    <w:p w14:paraId="53452B5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удобство обслуживания, а также механизированной и ручной очистки территории рядом с малыми архитектурными формами;</w:t>
      </w:r>
    </w:p>
    <w:p w14:paraId="1F9CA46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lastRenderedPageBreak/>
        <w:t>6) эргономичность конструкций;</w:t>
      </w:r>
    </w:p>
    <w:p w14:paraId="575B468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расцветка, не диссонирующая с окружением;</w:t>
      </w:r>
    </w:p>
    <w:p w14:paraId="63AC82D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безопасность для потенциальных пользователей;</w:t>
      </w:r>
    </w:p>
    <w:p w14:paraId="6C24C3AD"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стилистическое сочетание с другими малыми архитектурными формами и окружающей архитектурой;</w:t>
      </w:r>
    </w:p>
    <w:p w14:paraId="5973C5E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(внутриквартальных) территорий.</w:t>
      </w:r>
    </w:p>
    <w:p w14:paraId="497CD52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Установка малых архитектурных форм должна осуществляться при соблюдении следующих условий:</w:t>
      </w:r>
    </w:p>
    <w:p w14:paraId="550A6B5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расположение, не создающее препятствий для пешеходов;</w:t>
      </w:r>
    </w:p>
    <w:p w14:paraId="0BC50CED"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компактная установка на минимальной площади в местах большого скопления людей;</w:t>
      </w:r>
    </w:p>
    <w:p w14:paraId="218DA08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устойчивость конструкции;</w:t>
      </w:r>
    </w:p>
    <w:p w14:paraId="515489B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14:paraId="73D2BEE8" w14:textId="38B846F9" w:rsidR="001E7241" w:rsidRDefault="009E7F44"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E7241" w:rsidRPr="00E853BE">
        <w:rPr>
          <w:rFonts w:ascii="Times New Roman" w:hAnsi="Times New Roman" w:cs="Times New Roman"/>
          <w:sz w:val="28"/>
          <w:szCs w:val="28"/>
        </w:rPr>
        <w:t>.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14:paraId="164C3A6E" w14:textId="45A58E43" w:rsidR="00EB3DAC" w:rsidRPr="00EB3DAC" w:rsidRDefault="006C395E"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6.</w:t>
      </w:r>
      <w:r w:rsidR="00EB3DAC" w:rsidRPr="00EB3DAC">
        <w:rPr>
          <w:rFonts w:ascii="Times New Roman" w:hAnsi="Times New Roman" w:cs="Times New Roman"/>
          <w:sz w:val="28"/>
          <w:szCs w:val="28"/>
        </w:rPr>
        <w:t xml:space="preserve"> Ответственность за </w:t>
      </w:r>
      <w:r w:rsidR="00EB3DAC">
        <w:rPr>
          <w:rFonts w:ascii="Times New Roman" w:hAnsi="Times New Roman" w:cs="Times New Roman"/>
          <w:sz w:val="28"/>
          <w:szCs w:val="28"/>
        </w:rPr>
        <w:t xml:space="preserve">надлежащее </w:t>
      </w:r>
      <w:r w:rsidR="00EB3DAC" w:rsidRPr="00EB3DAC">
        <w:rPr>
          <w:rFonts w:ascii="Times New Roman" w:hAnsi="Times New Roman" w:cs="Times New Roman"/>
          <w:sz w:val="28"/>
          <w:szCs w:val="28"/>
        </w:rPr>
        <w:t xml:space="preserve">состояние </w:t>
      </w:r>
      <w:r w:rsidR="0097716E">
        <w:rPr>
          <w:rFonts w:ascii="Times New Roman" w:hAnsi="Times New Roman" w:cs="Times New Roman"/>
          <w:sz w:val="28"/>
          <w:szCs w:val="28"/>
        </w:rPr>
        <w:t xml:space="preserve">и содержание </w:t>
      </w:r>
      <w:r w:rsidR="0097716E" w:rsidRPr="00E853BE">
        <w:rPr>
          <w:rFonts w:ascii="Times New Roman" w:hAnsi="Times New Roman" w:cs="Times New Roman"/>
          <w:sz w:val="28"/>
          <w:szCs w:val="28"/>
        </w:rPr>
        <w:t>малых архитектурных форм</w:t>
      </w:r>
      <w:r w:rsidR="00EB3DAC" w:rsidRPr="00EB3DAC">
        <w:rPr>
          <w:rFonts w:ascii="Times New Roman" w:hAnsi="Times New Roman" w:cs="Times New Roman"/>
          <w:sz w:val="28"/>
          <w:szCs w:val="28"/>
        </w:rPr>
        <w:t xml:space="preserve"> несут их собственники (владельцы) либо лица, осуществляющие их обслуживание, которые:</w:t>
      </w:r>
    </w:p>
    <w:p w14:paraId="056A4616" w14:textId="30FB404F"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1) обеспечивают техническую исправность </w:t>
      </w:r>
      <w:r w:rsidR="0097716E"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xml:space="preserve">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14:paraId="590F6F57" w14:textId="50002B23"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2) выполняют работы по своевременному ремонту, замене, очистке от грязи </w:t>
      </w:r>
      <w:r w:rsidR="00D6656A"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ежегодно выполняют замену песка в песочницах;</w:t>
      </w:r>
    </w:p>
    <w:p w14:paraId="402F4308" w14:textId="74D54789"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3) выполняют работы по очистке подходов к </w:t>
      </w:r>
      <w:r w:rsidR="0097716E" w:rsidRPr="00E853BE">
        <w:rPr>
          <w:rFonts w:ascii="Times New Roman" w:hAnsi="Times New Roman" w:cs="Times New Roman"/>
          <w:sz w:val="28"/>
          <w:szCs w:val="28"/>
        </w:rPr>
        <w:t>малы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архитектурны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форм</w:t>
      </w:r>
      <w:r w:rsidR="00D6656A">
        <w:rPr>
          <w:rFonts w:ascii="Times New Roman" w:hAnsi="Times New Roman" w:cs="Times New Roman"/>
          <w:sz w:val="28"/>
          <w:szCs w:val="28"/>
        </w:rPr>
        <w:t>ам</w:t>
      </w:r>
      <w:r w:rsidRPr="00EB3DAC">
        <w:rPr>
          <w:rFonts w:ascii="Times New Roman" w:hAnsi="Times New Roman" w:cs="Times New Roman"/>
          <w:sz w:val="28"/>
          <w:szCs w:val="28"/>
        </w:rPr>
        <w:t xml:space="preserve"> (скамейкам, урнам, качелям, оборудованию, скульптурам и др.) и территорий вокруг них от снега и наледи.</w:t>
      </w:r>
    </w:p>
    <w:p w14:paraId="702B6F5B" w14:textId="16C32514"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В случае расположения </w:t>
      </w:r>
      <w:r w:rsidR="0097716E"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xml:space="preserve"> на придомовой территории ответственность за выполнение работы по очистке подходов к </w:t>
      </w:r>
      <w:r w:rsidR="0097716E" w:rsidRPr="00E853BE">
        <w:rPr>
          <w:rFonts w:ascii="Times New Roman" w:hAnsi="Times New Roman" w:cs="Times New Roman"/>
          <w:sz w:val="28"/>
          <w:szCs w:val="28"/>
        </w:rPr>
        <w:t>малы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архитектурны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форм</w:t>
      </w:r>
      <w:r w:rsidR="00D6656A">
        <w:rPr>
          <w:rFonts w:ascii="Times New Roman" w:hAnsi="Times New Roman" w:cs="Times New Roman"/>
          <w:sz w:val="28"/>
          <w:szCs w:val="28"/>
        </w:rPr>
        <w:t>ам</w:t>
      </w:r>
      <w:r w:rsidRPr="00EB3DAC">
        <w:rPr>
          <w:rFonts w:ascii="Times New Roman" w:hAnsi="Times New Roman" w:cs="Times New Roman"/>
          <w:sz w:val="28"/>
          <w:szCs w:val="28"/>
        </w:rPr>
        <w:t xml:space="preserve"> (скамейкам, урнам, качелям, оборудованию, скульптурам и др.) несут собственники и (или) иные законные владельцы помещений в многоквартирных домах либо иные лица, на которых возложены обязанности по содержанию придомовой территории;</w:t>
      </w:r>
    </w:p>
    <w:p w14:paraId="4D5BF403" w14:textId="5920E17A" w:rsid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4) в весенний период производят плановый осмотр </w:t>
      </w:r>
      <w:r w:rsidR="00D6656A"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их очистку от старой краски, ржавчины, промывку, окраску, а также замену сломанных элементов.</w:t>
      </w:r>
    </w:p>
    <w:p w14:paraId="76F2BC65"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932611B"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11. Водные устройства</w:t>
      </w:r>
    </w:p>
    <w:p w14:paraId="7CC430B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0D8E73A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К водным устройствам относятся фонтаны, питьевые фонтанчики, бюветы, родники, декоративные водоемы и прочие.</w:t>
      </w:r>
    </w:p>
    <w:p w14:paraId="2CF812C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lastRenderedPageBreak/>
        <w:t>Водные устройства выполняют декоративно-эстетическую функцию, улучшают микроклимат, воздушную и акустическую среду.</w:t>
      </w:r>
    </w:p>
    <w:p w14:paraId="43F63EB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Фонтаны проектируются на основании индивидуальных проектных разработок.</w:t>
      </w:r>
    </w:p>
    <w:p w14:paraId="58D05F5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Подготовка фонтанов к работе завершается собственниками конструкции и оборудования фонтанов либо иными уполномоченными лицами ежегодно до 1 мая.</w:t>
      </w:r>
    </w:p>
    <w:p w14:paraId="4CE7B38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Содержание в исправном состоянии и ремонт фонтанов осуществляется их собственниками либо иными уполномоченными лицами. В период работы фонтанов очистка водной поверхности от мусора производится ежедневно.</w:t>
      </w:r>
    </w:p>
    <w:p w14:paraId="6FDE163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Собственники либо иные уполномоченные лица обязаны содержать фонтаны в чистоте также в период их отключения.</w:t>
      </w:r>
    </w:p>
    <w:p w14:paraId="3607C261" w14:textId="121DBD2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Работа фонтанов осуществляется с 1 мая по 1 октября. График работы устанавливается </w:t>
      </w:r>
      <w:r w:rsidR="00D5098A">
        <w:rPr>
          <w:rFonts w:ascii="Times New Roman" w:hAnsi="Times New Roman" w:cs="Times New Roman"/>
          <w:sz w:val="28"/>
          <w:szCs w:val="28"/>
        </w:rPr>
        <w:t xml:space="preserve">структурным подразделением </w:t>
      </w:r>
      <w:r w:rsidRPr="00E853BE">
        <w:rPr>
          <w:rFonts w:ascii="Times New Roman" w:hAnsi="Times New Roman" w:cs="Times New Roman"/>
          <w:sz w:val="28"/>
          <w:szCs w:val="28"/>
        </w:rPr>
        <w:t xml:space="preserve">администрации Георгиевского городского округа Ставропольского края, уполномоченным в области жилищно-коммунального хозяйства и благоустройства (далее </w:t>
      </w:r>
      <w:r w:rsidR="00D5098A">
        <w:rPr>
          <w:rFonts w:ascii="Times New Roman" w:hAnsi="Times New Roman" w:cs="Times New Roman"/>
          <w:sz w:val="28"/>
          <w:szCs w:val="28"/>
        </w:rPr>
        <w:t>–</w:t>
      </w:r>
      <w:r w:rsidRPr="00E853BE">
        <w:rPr>
          <w:rFonts w:ascii="Times New Roman" w:hAnsi="Times New Roman" w:cs="Times New Roman"/>
          <w:sz w:val="28"/>
          <w:szCs w:val="28"/>
        </w:rPr>
        <w:t xml:space="preserve"> </w:t>
      </w:r>
      <w:r w:rsidR="00D5098A">
        <w:rPr>
          <w:rFonts w:ascii="Times New Roman" w:hAnsi="Times New Roman" w:cs="Times New Roman"/>
          <w:sz w:val="28"/>
          <w:szCs w:val="28"/>
        </w:rPr>
        <w:t xml:space="preserve">уполномоченный </w:t>
      </w:r>
      <w:r w:rsidRPr="00E853BE">
        <w:rPr>
          <w:rFonts w:ascii="Times New Roman" w:hAnsi="Times New Roman" w:cs="Times New Roman"/>
          <w:sz w:val="28"/>
          <w:szCs w:val="28"/>
        </w:rPr>
        <w:t>орган в области ЖКХ).</w:t>
      </w:r>
    </w:p>
    <w:p w14:paraId="62B8E14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Дополнительно фонтаны могут работать в праздничные дни в весенний период и в дни проведения значимых мероприятий.</w:t>
      </w:r>
    </w:p>
    <w:p w14:paraId="69A712B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Питьевые фонтанчики - искусственное сооружение, предназначенное для утоления жажды в местах общего пользования с обеспечением гигиенической безопасности.</w:t>
      </w:r>
    </w:p>
    <w:p w14:paraId="49850F7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Требования к питьевым фонтанчикам:</w:t>
      </w:r>
    </w:p>
    <w:p w14:paraId="10AEB85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обязательно наличие ограничительного кольца;</w:t>
      </w:r>
    </w:p>
    <w:p w14:paraId="19E2F4B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струя воды должна подниматься не менее чем на 10 сантиметров;</w:t>
      </w:r>
    </w:p>
    <w:p w14:paraId="32D1F34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качество питьевой воды должно соответствовать требованиям санитарных правил;</w:t>
      </w:r>
    </w:p>
    <w:p w14:paraId="3B6EE7D9" w14:textId="19ED5CC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w:t>
      </w:r>
      <w:r w:rsidR="00D5098A">
        <w:rPr>
          <w:rFonts w:ascii="Times New Roman" w:hAnsi="Times New Roman" w:cs="Times New Roman"/>
          <w:sz w:val="28"/>
          <w:szCs w:val="28"/>
        </w:rPr>
        <w:t>.</w:t>
      </w:r>
      <w:r w:rsidRPr="00E853BE">
        <w:rPr>
          <w:rFonts w:ascii="Times New Roman" w:hAnsi="Times New Roman" w:cs="Times New Roman"/>
          <w:sz w:val="28"/>
          <w:szCs w:val="28"/>
        </w:rPr>
        <w:t xml:space="preserve">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14:paraId="28C14FB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Содержание и ремонт питьевых фонтанчиков осуществляется их собственниками либо иными уполномоченными лицами.</w:t>
      </w:r>
    </w:p>
    <w:p w14:paraId="1B1CF2A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Родники рассматриваются как естественный сосредоточенный выход подземных вод на поверхность земли.</w:t>
      </w:r>
    </w:p>
    <w:p w14:paraId="4096E21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На территориях, занимаемых родниками, запрещается любая хозяйственная и иная деятельность, влекущая за собой нарушения его сохранности.</w:t>
      </w:r>
    </w:p>
    <w:p w14:paraId="776B6C6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14:paraId="6F29CD0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8.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w:t>
      </w:r>
      <w:r w:rsidRPr="00E853BE">
        <w:rPr>
          <w:rFonts w:ascii="Times New Roman" w:hAnsi="Times New Roman" w:cs="Times New Roman"/>
          <w:sz w:val="28"/>
          <w:szCs w:val="28"/>
        </w:rPr>
        <w:lastRenderedPageBreak/>
        <w:t>древесно-кустарниковыми посадками.</w:t>
      </w:r>
    </w:p>
    <w:p w14:paraId="31AAA4A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Дно водоема должно быть водонепроницаемым, гладким, удобным для очистки и очищаться по мере загрязнения.</w:t>
      </w:r>
    </w:p>
    <w:p w14:paraId="7A7BC6A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Запрещается загрязнять водные устройства, купаться в фонтанах, декоративных водоемах, ломать оборудование фонтанов и иных водных устройств.</w:t>
      </w:r>
    </w:p>
    <w:p w14:paraId="45B7F2A9" w14:textId="28D524CA"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sidRPr="00CF3A75">
        <w:rPr>
          <w:rFonts w:ascii="Times New Roman" w:hAnsi="Times New Roman" w:cs="Times New Roman"/>
          <w:sz w:val="28"/>
          <w:szCs w:val="28"/>
        </w:rPr>
        <w:t>10. Владельцы пляжей своими силами и средствами обеспечивают:</w:t>
      </w:r>
    </w:p>
    <w:p w14:paraId="3CE522D9" w14:textId="13C480BC"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CF3A75">
        <w:rPr>
          <w:rFonts w:ascii="Times New Roman" w:hAnsi="Times New Roman" w:cs="Times New Roman"/>
          <w:sz w:val="28"/>
          <w:szCs w:val="28"/>
        </w:rPr>
        <w:t>ежедневную уборку территории пляжа в течение дня и в вечернее время после его закрытия;</w:t>
      </w:r>
    </w:p>
    <w:p w14:paraId="3D76B66C" w14:textId="48AC77DE"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CF3A75">
        <w:rPr>
          <w:rFonts w:ascii="Times New Roman" w:hAnsi="Times New Roman" w:cs="Times New Roman"/>
          <w:sz w:val="28"/>
          <w:szCs w:val="28"/>
        </w:rPr>
        <w:t>вывоз мусора до 8.00 часов;</w:t>
      </w:r>
    </w:p>
    <w:p w14:paraId="0E41340A" w14:textId="02296010"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CF3A75">
        <w:rPr>
          <w:rFonts w:ascii="Times New Roman" w:hAnsi="Times New Roman" w:cs="Times New Roman"/>
          <w:sz w:val="28"/>
          <w:szCs w:val="28"/>
        </w:rPr>
        <w:t>установку на территории пляжа урн на расстоянии не более 50 м друг от друга;</w:t>
      </w:r>
    </w:p>
    <w:p w14:paraId="76761F33" w14:textId="2475D726"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CF3A75">
        <w:rPr>
          <w:rFonts w:ascii="Times New Roman" w:hAnsi="Times New Roman" w:cs="Times New Roman"/>
          <w:sz w:val="28"/>
          <w:szCs w:val="28"/>
        </w:rPr>
        <w:t>установку общественных туалетов из расчета одно место на 75 посетителей.</w:t>
      </w:r>
    </w:p>
    <w:p w14:paraId="2C97D0E1" w14:textId="223816CD" w:rsidR="00CF3A75" w:rsidRPr="00CF3A75" w:rsidRDefault="00CF3A75" w:rsidP="001B5835">
      <w:pPr>
        <w:pStyle w:val="ConsPlusNormal"/>
        <w:spacing w:line="240" w:lineRule="auto"/>
        <w:ind w:firstLine="708"/>
        <w:jc w:val="both"/>
        <w:rPr>
          <w:rFonts w:ascii="Times New Roman" w:hAnsi="Times New Roman" w:cs="Times New Roman"/>
          <w:sz w:val="28"/>
          <w:szCs w:val="28"/>
        </w:rPr>
      </w:pPr>
      <w:r w:rsidRPr="00CF3A75">
        <w:rPr>
          <w:rFonts w:ascii="Times New Roman" w:hAnsi="Times New Roman" w:cs="Times New Roman"/>
          <w:sz w:val="28"/>
          <w:szCs w:val="28"/>
        </w:rPr>
        <w:t>Расстояние от общественных туалетов до мест купания должно быть не менее 50 м и не более 200 м.</w:t>
      </w:r>
    </w:p>
    <w:p w14:paraId="57350A33" w14:textId="5CCF697F" w:rsidR="00CF3A75" w:rsidRDefault="00CF3A75" w:rsidP="00CF3A75">
      <w:pPr>
        <w:pStyle w:val="ConsPlusNormal"/>
        <w:spacing w:line="240" w:lineRule="auto"/>
        <w:ind w:firstLine="539"/>
        <w:jc w:val="both"/>
        <w:rPr>
          <w:rFonts w:ascii="Times New Roman" w:hAnsi="Times New Roman" w:cs="Times New Roman"/>
          <w:sz w:val="28"/>
          <w:szCs w:val="28"/>
        </w:rPr>
      </w:pPr>
      <w:r w:rsidRPr="00CF3A75">
        <w:rPr>
          <w:rFonts w:ascii="Times New Roman" w:hAnsi="Times New Roman" w:cs="Times New Roman"/>
          <w:sz w:val="28"/>
          <w:szCs w:val="28"/>
        </w:rPr>
        <w:t>11. После закрытия пляжей должна производиться основная уборка берега, раздевалок, туалетов, зеленой зоны, мойка урн для мусора и дезинфекция туалетов.</w:t>
      </w:r>
    </w:p>
    <w:p w14:paraId="049F5F06" w14:textId="1CE94389" w:rsidR="004F1108" w:rsidRPr="00B224A8" w:rsidRDefault="001B5835" w:rsidP="004F110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F1108" w:rsidRPr="004F1108">
        <w:rPr>
          <w:rFonts w:ascii="Times New Roman" w:hAnsi="Times New Roman" w:cs="Times New Roman"/>
          <w:sz w:val="28"/>
          <w:szCs w:val="28"/>
        </w:rPr>
        <w:t xml:space="preserve"> </w:t>
      </w:r>
      <w:r w:rsidR="004F1108" w:rsidRPr="00B224A8">
        <w:rPr>
          <w:rFonts w:ascii="Times New Roman" w:hAnsi="Times New Roman" w:cs="Times New Roman"/>
          <w:sz w:val="28"/>
          <w:szCs w:val="28"/>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просматриваемые ограждения водных объектов.</w:t>
      </w:r>
    </w:p>
    <w:p w14:paraId="1C0F21BA" w14:textId="316586DF" w:rsidR="001B5835" w:rsidRPr="00CF3A75" w:rsidRDefault="001B5835" w:rsidP="00CF3A75">
      <w:pPr>
        <w:pStyle w:val="ConsPlusNormal"/>
        <w:spacing w:line="240" w:lineRule="auto"/>
        <w:ind w:firstLine="539"/>
        <w:jc w:val="both"/>
        <w:rPr>
          <w:rFonts w:ascii="Times New Roman" w:hAnsi="Times New Roman" w:cs="Times New Roman"/>
          <w:sz w:val="28"/>
          <w:szCs w:val="28"/>
        </w:rPr>
      </w:pPr>
    </w:p>
    <w:p w14:paraId="797FE327" w14:textId="2FECA21F" w:rsidR="001E7241" w:rsidRPr="00CF3A75" w:rsidRDefault="001E7241" w:rsidP="00CF3A75">
      <w:pPr>
        <w:pStyle w:val="ConsPlusNormal"/>
        <w:spacing w:line="240" w:lineRule="auto"/>
        <w:ind w:firstLine="540"/>
        <w:jc w:val="both"/>
        <w:rPr>
          <w:rFonts w:ascii="Times New Roman" w:hAnsi="Times New Roman" w:cs="Times New Roman"/>
          <w:sz w:val="28"/>
          <w:szCs w:val="28"/>
        </w:rPr>
      </w:pPr>
    </w:p>
    <w:p w14:paraId="3A3A5943" w14:textId="267DC686"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 xml:space="preserve">Статья 12. </w:t>
      </w:r>
      <w:r w:rsidR="00D5098A">
        <w:rPr>
          <w:rFonts w:ascii="Times New Roman" w:hAnsi="Times New Roman" w:cs="Times New Roman"/>
          <w:b w:val="0"/>
          <w:sz w:val="28"/>
          <w:szCs w:val="28"/>
        </w:rPr>
        <w:t>Уличная м</w:t>
      </w:r>
      <w:r w:rsidRPr="00E853BE">
        <w:rPr>
          <w:rFonts w:ascii="Times New Roman" w:hAnsi="Times New Roman" w:cs="Times New Roman"/>
          <w:b w:val="0"/>
          <w:sz w:val="28"/>
          <w:szCs w:val="28"/>
        </w:rPr>
        <w:t>ебель на территории Георгиевского городского округа</w:t>
      </w:r>
    </w:p>
    <w:p w14:paraId="6B7F302F"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09687AE8" w14:textId="21CDD17D"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 К </w:t>
      </w:r>
      <w:r w:rsidR="004F1108">
        <w:rPr>
          <w:rFonts w:ascii="Times New Roman" w:hAnsi="Times New Roman" w:cs="Times New Roman"/>
          <w:sz w:val="28"/>
          <w:szCs w:val="28"/>
        </w:rPr>
        <w:t xml:space="preserve">уличной </w:t>
      </w:r>
      <w:r w:rsidRPr="00E853BE">
        <w:rPr>
          <w:rFonts w:ascii="Times New Roman" w:hAnsi="Times New Roman" w:cs="Times New Roman"/>
          <w:sz w:val="28"/>
          <w:szCs w:val="28"/>
        </w:rPr>
        <w:t>мебели Георгиевского городского округа относятся различные виды скамей, размещаемых на территории общего пользования Георгиевского городского округа, скамей и столов на площадках отдыха, детских площадках, спортивных площадках и других.</w:t>
      </w:r>
    </w:p>
    <w:p w14:paraId="083FC54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Установку скамей следует предусматривать на твердые виды покрытия или фундамент. В зонах отдыха, лесопарках,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Поверхность скамей для отдыха следует выполнять из дерева, с различными видами водоустойчивой обработки (предпочтительно пропиткой). Рекомендуется наличие спинок для скамей рекреационных зон, наличие спинок и поручней для скамей дворовых (внутриквартальных) территорий, отсутствие спинок и поручней для скамей транзитных зон. Допускается установка скамей с пластиковой поверхностью.</w:t>
      </w:r>
    </w:p>
    <w:p w14:paraId="117F70E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3. На территории особо охраняемых природных территориях возможно выполнять скамьи и столы из древесных пней-срубов, бревен и плах, не </w:t>
      </w:r>
      <w:r w:rsidRPr="00E853BE">
        <w:rPr>
          <w:rFonts w:ascii="Times New Roman" w:hAnsi="Times New Roman" w:cs="Times New Roman"/>
          <w:sz w:val="28"/>
          <w:szCs w:val="28"/>
        </w:rPr>
        <w:lastRenderedPageBreak/>
        <w:t>имеющих сколов и острых углов.</w:t>
      </w:r>
    </w:p>
    <w:p w14:paraId="611B5EC1" w14:textId="06E833CA"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Количество размещаемой </w:t>
      </w:r>
      <w:r w:rsidR="00B223A9">
        <w:rPr>
          <w:rFonts w:ascii="Times New Roman" w:hAnsi="Times New Roman" w:cs="Times New Roman"/>
          <w:sz w:val="28"/>
          <w:szCs w:val="28"/>
        </w:rPr>
        <w:t xml:space="preserve">уличной </w:t>
      </w:r>
      <w:r w:rsidRPr="00E853BE">
        <w:rPr>
          <w:rFonts w:ascii="Times New Roman" w:hAnsi="Times New Roman" w:cs="Times New Roman"/>
          <w:sz w:val="28"/>
          <w:szCs w:val="28"/>
        </w:rPr>
        <w:t>мебели рекомендуется устанавливать в зависимости от функционального назначения территории и количества посетителей на этой территории.</w:t>
      </w:r>
    </w:p>
    <w:p w14:paraId="720EF038" w14:textId="026F0490"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Установку, содержание и ремонт </w:t>
      </w:r>
      <w:r w:rsidR="00200DF1">
        <w:rPr>
          <w:rFonts w:ascii="Times New Roman" w:hAnsi="Times New Roman" w:cs="Times New Roman"/>
          <w:sz w:val="28"/>
          <w:szCs w:val="28"/>
        </w:rPr>
        <w:t xml:space="preserve">уличной </w:t>
      </w:r>
      <w:r w:rsidRPr="00E853BE">
        <w:rPr>
          <w:rFonts w:ascii="Times New Roman" w:hAnsi="Times New Roman" w:cs="Times New Roman"/>
          <w:sz w:val="28"/>
          <w:szCs w:val="28"/>
        </w:rPr>
        <w:t>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14:paraId="422299F1" w14:textId="4E6762F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6. Запрещается повреждать, ломать, загрязнять </w:t>
      </w:r>
      <w:r w:rsidR="00B223A9">
        <w:rPr>
          <w:rFonts w:ascii="Times New Roman" w:hAnsi="Times New Roman" w:cs="Times New Roman"/>
          <w:sz w:val="28"/>
          <w:szCs w:val="28"/>
        </w:rPr>
        <w:t xml:space="preserve">уличную </w:t>
      </w:r>
      <w:r w:rsidRPr="00E853BE">
        <w:rPr>
          <w:rFonts w:ascii="Times New Roman" w:hAnsi="Times New Roman" w:cs="Times New Roman"/>
          <w:sz w:val="28"/>
          <w:szCs w:val="28"/>
        </w:rPr>
        <w:t xml:space="preserve">мебель, делать надписи на скамьях и столах. Поврежденная </w:t>
      </w:r>
      <w:r w:rsidR="00200DF1">
        <w:rPr>
          <w:rFonts w:ascii="Times New Roman" w:hAnsi="Times New Roman" w:cs="Times New Roman"/>
          <w:sz w:val="28"/>
          <w:szCs w:val="28"/>
        </w:rPr>
        <w:t xml:space="preserve">уличная </w:t>
      </w:r>
      <w:r w:rsidRPr="00E853BE">
        <w:rPr>
          <w:rFonts w:ascii="Times New Roman" w:hAnsi="Times New Roman" w:cs="Times New Roman"/>
          <w:sz w:val="28"/>
          <w:szCs w:val="28"/>
        </w:rPr>
        <w:t>мебель должна быть отремонтирована или заменена в течение 10 дней после обнаружения повреждения.</w:t>
      </w:r>
    </w:p>
    <w:p w14:paraId="4478874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EEB32CB"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13. Уличное коммунально-бытовое оборудование</w:t>
      </w:r>
    </w:p>
    <w:p w14:paraId="00087AD4"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605CCBC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bookmarkStart w:id="3" w:name="Par253"/>
      <w:bookmarkEnd w:id="3"/>
      <w:r w:rsidRPr="00E853BE">
        <w:rPr>
          <w:rFonts w:ascii="Times New Roman" w:hAnsi="Times New Roman" w:cs="Times New Roman"/>
          <w:sz w:val="28"/>
          <w:szCs w:val="28"/>
        </w:rPr>
        <w:t>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w:t>
      </w:r>
    </w:p>
    <w:p w14:paraId="6301F33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у входа в здание, строение, сооружение;</w:t>
      </w:r>
    </w:p>
    <w:p w14:paraId="5CDDA59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на расстоянии не более 1 метра от нестационарного торгового объекта;</w:t>
      </w:r>
    </w:p>
    <w:p w14:paraId="3E261BF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на территории объектов рекреации у скамей, некапитальных нестационарных сооружений, уличного технического оборудования;</w:t>
      </w:r>
    </w:p>
    <w:p w14:paraId="570BE6F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на расстоянии не более 1 метра от банкомата, терминала оплаты услуг;</w:t>
      </w:r>
    </w:p>
    <w:p w14:paraId="7EA769F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на остановках общественного транспорта.</w:t>
      </w:r>
    </w:p>
    <w:p w14:paraId="77990E5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Урны должны иметь эстетический вид, изготовлены из не горючих прочных материалов, высотой не более 700 мм и объемом не более 50 литров.</w:t>
      </w:r>
    </w:p>
    <w:p w14:paraId="7B62B229" w14:textId="7F7D93F9" w:rsidR="00F1348A" w:rsidRPr="00CB457C" w:rsidRDefault="001E7241" w:rsidP="00CB457C">
      <w:pPr>
        <w:pStyle w:val="ConsPlusNormal"/>
        <w:spacing w:line="240" w:lineRule="auto"/>
        <w:ind w:firstLine="539"/>
        <w:jc w:val="both"/>
        <w:rPr>
          <w:rFonts w:ascii="Times New Roman" w:hAnsi="Times New Roman" w:cs="Times New Roman"/>
          <w:sz w:val="28"/>
          <w:szCs w:val="28"/>
        </w:rPr>
      </w:pPr>
      <w:r w:rsidRPr="00CB457C">
        <w:rPr>
          <w:rFonts w:ascii="Times New Roman" w:hAnsi="Times New Roman" w:cs="Times New Roman"/>
          <w:sz w:val="28"/>
          <w:szCs w:val="28"/>
        </w:rPr>
        <w:t xml:space="preserve"> </w:t>
      </w:r>
      <w:r w:rsidR="00F1348A" w:rsidRPr="00CB457C">
        <w:rPr>
          <w:rFonts w:ascii="Times New Roman" w:hAnsi="Times New Roman" w:cs="Times New Roman"/>
          <w:sz w:val="28"/>
          <w:szCs w:val="28"/>
        </w:rPr>
        <w:t>Установка урн должна предусматривать расстановку, не препятствующую передвижению пешеходов, проезду инвалидных и детских колясок, тротуарно-уборочной техники.</w:t>
      </w:r>
    </w:p>
    <w:p w14:paraId="1459D671" w14:textId="77777777" w:rsidR="00F1348A" w:rsidRPr="00CB457C" w:rsidRDefault="00F1348A" w:rsidP="00CB457C">
      <w:pPr>
        <w:pStyle w:val="ConsPlusNormal"/>
        <w:spacing w:line="240" w:lineRule="auto"/>
        <w:ind w:firstLine="539"/>
        <w:jc w:val="both"/>
        <w:rPr>
          <w:rFonts w:ascii="Times New Roman" w:hAnsi="Times New Roman" w:cs="Times New Roman"/>
          <w:sz w:val="28"/>
          <w:szCs w:val="28"/>
        </w:rPr>
      </w:pPr>
      <w:r w:rsidRPr="00CB457C">
        <w:rPr>
          <w:rFonts w:ascii="Times New Roman" w:hAnsi="Times New Roman" w:cs="Times New Roman"/>
          <w:sz w:val="28"/>
          <w:szCs w:val="28"/>
        </w:rPr>
        <w:t>За содержание в чистоте урн, установленных на прилегающих территориях, несут ответственность юридические и физические лица, участвующие в содержании данных территорий.</w:t>
      </w:r>
    </w:p>
    <w:p w14:paraId="55847727" w14:textId="0FA2AB00" w:rsidR="00F1348A" w:rsidRDefault="00F1348A" w:rsidP="00CB457C">
      <w:pPr>
        <w:pStyle w:val="ConsPlusNormal"/>
        <w:spacing w:line="240" w:lineRule="auto"/>
        <w:ind w:firstLine="539"/>
        <w:jc w:val="both"/>
        <w:rPr>
          <w:rFonts w:ascii="Times New Roman" w:hAnsi="Times New Roman" w:cs="Times New Roman"/>
          <w:sz w:val="28"/>
          <w:szCs w:val="28"/>
        </w:rPr>
      </w:pPr>
      <w:r w:rsidRPr="00CB457C">
        <w:rPr>
          <w:rFonts w:ascii="Times New Roman" w:hAnsi="Times New Roman" w:cs="Times New Roman"/>
          <w:sz w:val="28"/>
          <w:szCs w:val="28"/>
        </w:rPr>
        <w:t>Владельцы объектов благоустройства обязаны за свой счет устанавливать урны у входов в объект благоустройства и производить их очистку. Урна должна содержаться в состоянии, пригодном для использования.</w:t>
      </w:r>
    </w:p>
    <w:p w14:paraId="45CF5DC9" w14:textId="77777777" w:rsidR="009D0004" w:rsidRPr="00E853BE" w:rsidRDefault="009D0004" w:rsidP="009D00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E853BE">
        <w:rPr>
          <w:rFonts w:ascii="Times New Roman" w:hAnsi="Times New Roman" w:cs="Times New Roman"/>
          <w:sz w:val="28"/>
          <w:szCs w:val="28"/>
        </w:rPr>
        <w:t xml:space="preserve">Интервал при расстановке урн (без учета обязательной расстановки у перечисленных в </w:t>
      </w:r>
      <w:hyperlink w:anchor="Par253" w:tooltip="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 w:history="1">
        <w:r w:rsidRPr="00E853BE">
          <w:rPr>
            <w:rFonts w:ascii="Times New Roman" w:hAnsi="Times New Roman" w:cs="Times New Roman"/>
            <w:color w:val="0000FF"/>
            <w:sz w:val="28"/>
            <w:szCs w:val="28"/>
          </w:rPr>
          <w:t>части 1</w:t>
        </w:r>
      </w:hyperlink>
      <w:r w:rsidRPr="00E853BE">
        <w:rPr>
          <w:rFonts w:ascii="Times New Roman" w:hAnsi="Times New Roman" w:cs="Times New Roman"/>
          <w:sz w:val="28"/>
          <w:szCs w:val="28"/>
        </w:rPr>
        <w:t xml:space="preserve"> настоящей статьи объектов) может составлять: на основных пешеходных коммуникациях - не более 40 метров, других территорий Георгиевского городского округа - не более 100 метров.</w:t>
      </w:r>
    </w:p>
    <w:p w14:paraId="19FA4C6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Собственники объектов, указанных в </w:t>
      </w:r>
      <w:hyperlink w:anchor="Par253" w:tooltip="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 w:history="1">
        <w:r w:rsidRPr="00E853BE">
          <w:rPr>
            <w:rFonts w:ascii="Times New Roman" w:hAnsi="Times New Roman" w:cs="Times New Roman"/>
            <w:color w:val="0000FF"/>
            <w:sz w:val="28"/>
            <w:szCs w:val="28"/>
          </w:rPr>
          <w:t>части 1</w:t>
        </w:r>
      </w:hyperlink>
      <w:r w:rsidRPr="00E853BE">
        <w:rPr>
          <w:rFonts w:ascii="Times New Roman" w:hAnsi="Times New Roman" w:cs="Times New Roman"/>
          <w:sz w:val="28"/>
          <w:szCs w:val="28"/>
        </w:rPr>
        <w:t xml:space="preserve"> настоящей статьи, либо иные уполномоченные лица обязаны содержать и ремонтировать установленные ими урны, если иное не установлено законом или договором.</w:t>
      </w:r>
    </w:p>
    <w:p w14:paraId="32526828" w14:textId="11A45C5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Обязанность по установке, содержанию и ремонту урн на территориях общего пользования, за исключением случаев, указанных в </w:t>
      </w:r>
      <w:hyperlink w:anchor="Par253" w:tooltip="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 w:history="1">
        <w:r w:rsidRPr="00E853BE">
          <w:rPr>
            <w:rFonts w:ascii="Times New Roman" w:hAnsi="Times New Roman" w:cs="Times New Roman"/>
            <w:color w:val="0000FF"/>
            <w:sz w:val="28"/>
            <w:szCs w:val="28"/>
          </w:rPr>
          <w:t>части 1</w:t>
        </w:r>
      </w:hyperlink>
      <w:r w:rsidRPr="00E853BE">
        <w:rPr>
          <w:rFonts w:ascii="Times New Roman" w:hAnsi="Times New Roman" w:cs="Times New Roman"/>
          <w:sz w:val="28"/>
          <w:szCs w:val="28"/>
        </w:rPr>
        <w:t xml:space="preserve"> настоящей </w:t>
      </w:r>
      <w:r w:rsidRPr="00E853BE">
        <w:rPr>
          <w:rFonts w:ascii="Times New Roman" w:hAnsi="Times New Roman" w:cs="Times New Roman"/>
          <w:sz w:val="28"/>
          <w:szCs w:val="28"/>
        </w:rPr>
        <w:lastRenderedPageBreak/>
        <w:t xml:space="preserve">статьи, возлагается на </w:t>
      </w:r>
      <w:r w:rsidR="00CB457C">
        <w:rPr>
          <w:rFonts w:ascii="Times New Roman" w:hAnsi="Times New Roman" w:cs="Times New Roman"/>
          <w:sz w:val="28"/>
          <w:szCs w:val="28"/>
        </w:rPr>
        <w:t xml:space="preserve">уполномоченный </w:t>
      </w:r>
      <w:r w:rsidRPr="00E853BE">
        <w:rPr>
          <w:rFonts w:ascii="Times New Roman" w:hAnsi="Times New Roman" w:cs="Times New Roman"/>
          <w:sz w:val="28"/>
          <w:szCs w:val="28"/>
        </w:rPr>
        <w:t>орган в области ЖКХ.</w:t>
      </w:r>
    </w:p>
    <w:p w14:paraId="1E72A4B8"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2F25E6AF"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14. Ограждения и ограждающие устройства</w:t>
      </w:r>
    </w:p>
    <w:p w14:paraId="5C0F981F"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D4BC13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К ограждениям и ограждающим устройствам относятся постоянные, временные и передвижные объекты, служащие для ограничения пешеходного или транспортного движения на определенной территории Георгиевского городского округа (ограждения, шлагбаумы, железобетонные блоки, иные строительные конструкции, металлические цепи, тросы, ограждения стационарные или переносные и т.д.).</w:t>
      </w:r>
    </w:p>
    <w:p w14:paraId="3E4040A9" w14:textId="27C9174C"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2. На дворовых (внутриквартальных) территориях и территориях общего пользования запрещается проектирование и установка сплошных, глухих и железобетонных ограждений. На указанных территориях могут применяться декоративные металлические ограждения. </w:t>
      </w:r>
    </w:p>
    <w:p w14:paraId="41FD598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Ограждающие устройства (шлагбаумы, металлические цепи, тросы ограждения стационарные или переносные и иные ограничивающие устройства) проектируются и устанавливаются в соответствии с техническими регламентами, национальными стандартами и сводами правил.</w:t>
      </w:r>
    </w:p>
    <w:p w14:paraId="2F606A7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При создании и благоустройстве ограждений необходимо учитывать:</w:t>
      </w:r>
    </w:p>
    <w:p w14:paraId="20E1D3B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разграничение зеленой зоны (газоны, клумбы, парки) с маршрутами пешеходов и транспорта;</w:t>
      </w:r>
    </w:p>
    <w:p w14:paraId="1284D87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проектирование дорожек и тротуаров с учетом потоков людей и маршрутов;</w:t>
      </w:r>
    </w:p>
    <w:p w14:paraId="0D705EA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разграничение зеленых зон и транзитных путей с помощью применения приемов разноуровневой высоты или создания зеленых кустовых ограждений;</w:t>
      </w:r>
    </w:p>
    <w:p w14:paraId="2AEB692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проектирование изменения высоты и геометрии бордюрного камня с учетом сезонных снежных отвалов;</w:t>
      </w:r>
    </w:p>
    <w:p w14:paraId="242E0A7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использование бордюрного камня;</w:t>
      </w:r>
    </w:p>
    <w:p w14:paraId="1555008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замену зеленых зон мощением в случаях, когда ограждение не имеет смысла ввиду небольшого объема зоны или архитектурных особенностей места;</w:t>
      </w:r>
    </w:p>
    <w:p w14:paraId="7903025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использование (в особенности на границах зеленых зон) многолетних всесезонных кустистых растений;</w:t>
      </w:r>
    </w:p>
    <w:p w14:paraId="037D39F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использование цветографического оформления ограждений согласно палитре цветовых решений, утверждаемой уполномоченным органом в области градостроительства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14:paraId="76249BE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При установке ограждений необходимо учитывать:</w:t>
      </w:r>
    </w:p>
    <w:p w14:paraId="757DE67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прочность, обеспечивающую защиту пешеходов от наезда автомобилей;</w:t>
      </w:r>
    </w:p>
    <w:p w14:paraId="79FEBB9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модульность, позволяющую создавать конструкции любой формы;</w:t>
      </w:r>
    </w:p>
    <w:p w14:paraId="3C6F8CC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наличие светоотражающих элементов в местах возможного наезда автомобиля;</w:t>
      </w:r>
    </w:p>
    <w:p w14:paraId="1E77E6E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использование нейтральных цветов или естественного цвета используемого материала.</w:t>
      </w:r>
    </w:p>
    <w:p w14:paraId="78E1685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6. В целях благоустройства на территории Георгиевского городского округа </w:t>
      </w:r>
      <w:r w:rsidRPr="00E853BE">
        <w:rPr>
          <w:rFonts w:ascii="Times New Roman" w:hAnsi="Times New Roman" w:cs="Times New Roman"/>
          <w:sz w:val="28"/>
          <w:szCs w:val="28"/>
        </w:rPr>
        <w:lastRenderedPageBreak/>
        <w:t>могут применяться различные виды ограждений, которые различаются:</w:t>
      </w:r>
    </w:p>
    <w:p w14:paraId="7A6C64DC" w14:textId="6EE27E33"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E7241" w:rsidRPr="00E853BE">
        <w:rPr>
          <w:rFonts w:ascii="Times New Roman" w:hAnsi="Times New Roman" w:cs="Times New Roman"/>
          <w:sz w:val="28"/>
          <w:szCs w:val="28"/>
        </w:rPr>
        <w:t>по назначению (декоративные, защитные, их сочетание);</w:t>
      </w:r>
    </w:p>
    <w:p w14:paraId="2B663FFD" w14:textId="2CB34F8B"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E7241" w:rsidRPr="00E853BE">
        <w:rPr>
          <w:rFonts w:ascii="Times New Roman" w:hAnsi="Times New Roman" w:cs="Times New Roman"/>
          <w:sz w:val="28"/>
          <w:szCs w:val="28"/>
        </w:rPr>
        <w:t>по высоте (низкие - 0,3 - 1,0 м, средние - 1,1 - 1,7 м, высокие - 1,8 - 3,0 м);</w:t>
      </w:r>
    </w:p>
    <w:p w14:paraId="0CB18E53" w14:textId="227BF1B4"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E7241" w:rsidRPr="00E853BE">
        <w:rPr>
          <w:rFonts w:ascii="Times New Roman" w:hAnsi="Times New Roman" w:cs="Times New Roman"/>
          <w:sz w:val="28"/>
          <w:szCs w:val="28"/>
        </w:rPr>
        <w:t>виду материала (металлические, железобетонные и др.);</w:t>
      </w:r>
    </w:p>
    <w:p w14:paraId="12ADCF96" w14:textId="561E3022"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E7241" w:rsidRPr="00E853BE">
        <w:rPr>
          <w:rFonts w:ascii="Times New Roman" w:hAnsi="Times New Roman" w:cs="Times New Roman"/>
          <w:sz w:val="28"/>
          <w:szCs w:val="28"/>
        </w:rPr>
        <w:t>степени проницаемости для взгляда (прозрачные, глухие);</w:t>
      </w:r>
    </w:p>
    <w:p w14:paraId="31016145" w14:textId="4417D857" w:rsidR="001E7241" w:rsidRPr="00E853BE" w:rsidRDefault="00200DF1"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E7241" w:rsidRPr="00E853BE">
        <w:rPr>
          <w:rFonts w:ascii="Times New Roman" w:hAnsi="Times New Roman" w:cs="Times New Roman"/>
          <w:sz w:val="28"/>
          <w:szCs w:val="28"/>
        </w:rPr>
        <w:t>степени стационарности (постоянные, временные, передвижные).</w:t>
      </w:r>
    </w:p>
    <w:p w14:paraId="1CFD5B40" w14:textId="01BCE109"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7. </w:t>
      </w:r>
      <w:r w:rsidR="00AB1B01">
        <w:rPr>
          <w:rFonts w:ascii="Times New Roman" w:hAnsi="Times New Roman" w:cs="Times New Roman"/>
          <w:sz w:val="28"/>
          <w:szCs w:val="28"/>
        </w:rPr>
        <w:t>Д</w:t>
      </w:r>
      <w:r w:rsidR="00E853BE" w:rsidRPr="00E853BE">
        <w:rPr>
          <w:rFonts w:ascii="Times New Roman" w:hAnsi="Times New Roman" w:cs="Times New Roman"/>
          <w:sz w:val="28"/>
          <w:szCs w:val="28"/>
        </w:rPr>
        <w:t>орожные ограждения</w:t>
      </w:r>
      <w:r w:rsidRPr="00E853BE">
        <w:rPr>
          <w:rFonts w:ascii="Times New Roman" w:hAnsi="Times New Roman" w:cs="Times New Roman"/>
          <w:sz w:val="28"/>
          <w:szCs w:val="28"/>
        </w:rPr>
        <w:t xml:space="preserve"> Георгиевского городского округа организу</w:t>
      </w:r>
      <w:r w:rsidR="00E853BE" w:rsidRPr="00E853BE">
        <w:rPr>
          <w:rFonts w:ascii="Times New Roman" w:hAnsi="Times New Roman" w:cs="Times New Roman"/>
          <w:sz w:val="28"/>
          <w:szCs w:val="28"/>
        </w:rPr>
        <w:t>ю</w:t>
      </w:r>
      <w:r w:rsidRPr="00E853BE">
        <w:rPr>
          <w:rFonts w:ascii="Times New Roman" w:hAnsi="Times New Roman" w:cs="Times New Roman"/>
          <w:sz w:val="28"/>
          <w:szCs w:val="28"/>
        </w:rPr>
        <w:t xml:space="preserve">тся согласно </w:t>
      </w:r>
      <w:hyperlink r:id="rId23" w:history="1">
        <w:r w:rsidRPr="00E853BE">
          <w:rPr>
            <w:rFonts w:ascii="Times New Roman" w:hAnsi="Times New Roman" w:cs="Times New Roman"/>
            <w:color w:val="0000FF"/>
            <w:sz w:val="28"/>
            <w:szCs w:val="28"/>
          </w:rPr>
          <w:t>ГОСТ Р 52289-20</w:t>
        </w:r>
      </w:hyperlink>
      <w:r w:rsidR="00E853BE" w:rsidRPr="00E853BE">
        <w:rPr>
          <w:rFonts w:ascii="Times New Roman" w:hAnsi="Times New Roman" w:cs="Times New Roman"/>
          <w:sz w:val="28"/>
          <w:szCs w:val="28"/>
        </w:rPr>
        <w:t>19</w:t>
      </w:r>
      <w:r w:rsidRPr="00E853BE">
        <w:rPr>
          <w:rFonts w:ascii="Times New Roman" w:hAnsi="Times New Roman" w:cs="Times New Roman"/>
          <w:sz w:val="28"/>
          <w:szCs w:val="28"/>
        </w:rPr>
        <w:t>.</w:t>
      </w:r>
    </w:p>
    <w:p w14:paraId="3EA26F2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В случае произрастания деревьев в зонах производства строительных и реконструктивных работ при отсутствии иных видов защиты следует устанавливать приствольные ограждения высотой 0,9 м и более, диаметром 0,8 м и более в зависимости от возраста, породы дерева и прочих характеристик.</w:t>
      </w:r>
    </w:p>
    <w:p w14:paraId="788F2140" w14:textId="6966099B"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9. Участки усадебной, коттеджной и садово-дачной застройки должны иметь ограждение. </w:t>
      </w:r>
      <w:r w:rsidR="00B2009D" w:rsidRPr="00E853BE">
        <w:rPr>
          <w:rFonts w:ascii="Times New Roman" w:hAnsi="Times New Roman" w:cs="Times New Roman"/>
          <w:sz w:val="28"/>
          <w:szCs w:val="28"/>
        </w:rPr>
        <w:t xml:space="preserve">Максимальная высота, внешний вид и конструкции ограждений земельных участков </w:t>
      </w:r>
      <w:r w:rsidR="00FA4266">
        <w:rPr>
          <w:rFonts w:ascii="Times New Roman" w:hAnsi="Times New Roman" w:cs="Times New Roman"/>
          <w:sz w:val="28"/>
          <w:szCs w:val="28"/>
        </w:rPr>
        <w:t>жилой</w:t>
      </w:r>
      <w:r w:rsidR="00B2009D" w:rsidRPr="00E853BE">
        <w:rPr>
          <w:rFonts w:ascii="Times New Roman" w:hAnsi="Times New Roman" w:cs="Times New Roman"/>
          <w:sz w:val="28"/>
          <w:szCs w:val="28"/>
        </w:rPr>
        <w:t>, садовой застройки определяются нормативами градостроительного проектирования Георгиевского городск</w:t>
      </w:r>
      <w:r w:rsidR="00B2009D">
        <w:rPr>
          <w:rFonts w:ascii="Times New Roman" w:hAnsi="Times New Roman" w:cs="Times New Roman"/>
          <w:sz w:val="28"/>
          <w:szCs w:val="28"/>
        </w:rPr>
        <w:t xml:space="preserve">ого округа Ставропольского края и </w:t>
      </w:r>
      <w:r w:rsidR="00C26558">
        <w:rPr>
          <w:rFonts w:ascii="Times New Roman" w:hAnsi="Times New Roman" w:cs="Times New Roman"/>
          <w:sz w:val="28"/>
          <w:szCs w:val="28"/>
        </w:rPr>
        <w:t>П</w:t>
      </w:r>
      <w:r w:rsidR="00B2009D">
        <w:rPr>
          <w:rFonts w:ascii="Times New Roman" w:hAnsi="Times New Roman" w:cs="Times New Roman"/>
          <w:sz w:val="28"/>
          <w:szCs w:val="28"/>
        </w:rPr>
        <w:t>равилами землепользован</w:t>
      </w:r>
      <w:r w:rsidR="00E22649">
        <w:rPr>
          <w:rFonts w:ascii="Times New Roman" w:hAnsi="Times New Roman" w:cs="Times New Roman"/>
          <w:sz w:val="28"/>
          <w:szCs w:val="28"/>
        </w:rPr>
        <w:t>и</w:t>
      </w:r>
      <w:r w:rsidR="00B2009D">
        <w:rPr>
          <w:rFonts w:ascii="Times New Roman" w:hAnsi="Times New Roman" w:cs="Times New Roman"/>
          <w:sz w:val="28"/>
          <w:szCs w:val="28"/>
        </w:rPr>
        <w:t>я</w:t>
      </w:r>
      <w:r w:rsidR="00E22649">
        <w:rPr>
          <w:rFonts w:ascii="Times New Roman" w:hAnsi="Times New Roman" w:cs="Times New Roman"/>
          <w:sz w:val="28"/>
          <w:szCs w:val="28"/>
        </w:rPr>
        <w:t xml:space="preserve"> и застройки Георгиевского городского округа Ставропольского края.</w:t>
      </w:r>
    </w:p>
    <w:p w14:paraId="4101E64D" w14:textId="245E1082" w:rsidR="001E7241"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10. Установка ограждений и ограждающих устройств на территориях общего пользования допускается по согласованию с </w:t>
      </w:r>
      <w:r w:rsidR="00022D6A">
        <w:rPr>
          <w:rFonts w:ascii="Times New Roman" w:hAnsi="Times New Roman" w:cs="Times New Roman"/>
          <w:sz w:val="28"/>
          <w:szCs w:val="28"/>
        </w:rPr>
        <w:t xml:space="preserve">уполномоченным </w:t>
      </w:r>
      <w:r w:rsidRPr="00E853BE">
        <w:rPr>
          <w:rFonts w:ascii="Times New Roman" w:hAnsi="Times New Roman" w:cs="Times New Roman"/>
          <w:sz w:val="28"/>
          <w:szCs w:val="28"/>
        </w:rPr>
        <w:t>органом в области ЖКХ, в случаях, установленных законодательством Российской Федерации, муниципальными правовыми актами Георгиевского городского округа и настоящими Правилами.</w:t>
      </w:r>
    </w:p>
    <w:p w14:paraId="5EEC9B3F" w14:textId="77777777" w:rsidR="0077146D" w:rsidRDefault="0077146D" w:rsidP="00DE2C45">
      <w:pPr>
        <w:pStyle w:val="ConsPlusTitle"/>
        <w:ind w:firstLine="540"/>
        <w:jc w:val="both"/>
        <w:outlineLvl w:val="2"/>
        <w:rPr>
          <w:rFonts w:ascii="Times New Roman" w:hAnsi="Times New Roman" w:cs="Times New Roman"/>
          <w:sz w:val="28"/>
          <w:szCs w:val="28"/>
        </w:rPr>
      </w:pPr>
    </w:p>
    <w:p w14:paraId="48343C14" w14:textId="57652942"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15. Уличное техническое оборудование</w:t>
      </w:r>
    </w:p>
    <w:p w14:paraId="16F1B37E"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517FB5A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газовые коверы, решетки дождеприемных колодцев, вентиляционные шахты подземных коммуникаций, шкафы телефонной связи и т.п.).</w:t>
      </w:r>
    </w:p>
    <w:p w14:paraId="2B68891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требованиям к доступности для мало мобильных групп населения.</w:t>
      </w:r>
    </w:p>
    <w:p w14:paraId="645FB40F"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Оформление уличного технического оборудования выполняется, не нарушая уровень благоустройства формируемой среды, не ухудшая условия передвижения, в том числе:</w:t>
      </w:r>
    </w:p>
    <w:p w14:paraId="468B7D9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крышки люков смотровых колодцев, расположенных на территории пешеходной и проезжей частей (в т.ч. уличных переходов), должны быть на одном уровне с покрытием прилегающей поверхности, в ином случае отметок не должен превышать 20 миллиметров, а зазоры между краем люка и покрытием тротуара - не более 15 миллиметров;</w:t>
      </w:r>
    </w:p>
    <w:p w14:paraId="705DD10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вентиляционные шахты должны быть оборудованы решетками.</w:t>
      </w:r>
    </w:p>
    <w:p w14:paraId="5A29358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4. Запрещается повреждать, загрязнять уличное техническое оборудование, </w:t>
      </w:r>
      <w:r w:rsidRPr="00DE2C45">
        <w:rPr>
          <w:rFonts w:ascii="Times New Roman" w:hAnsi="Times New Roman" w:cs="Times New Roman"/>
          <w:sz w:val="28"/>
          <w:szCs w:val="28"/>
        </w:rPr>
        <w:lastRenderedPageBreak/>
        <w:t>делать надписи, снимать и передвигать крышки люков смотровых колодцев, решетки вентиляционных шахт.</w:t>
      </w:r>
    </w:p>
    <w:p w14:paraId="79F7BEEE"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5. Обязанность по содержанию, ремонту, замене пришедшего в негодность уличного технического оборудования возлагается на его собственников либо иных уполномоченных лиц, осуществивших его установку.</w:t>
      </w:r>
    </w:p>
    <w:p w14:paraId="30649B76"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1EACC008"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bookmarkStart w:id="4" w:name="Par305"/>
      <w:bookmarkEnd w:id="4"/>
      <w:r w:rsidRPr="0077146D">
        <w:rPr>
          <w:rFonts w:ascii="Times New Roman" w:hAnsi="Times New Roman" w:cs="Times New Roman"/>
          <w:b w:val="0"/>
          <w:sz w:val="28"/>
          <w:szCs w:val="28"/>
        </w:rPr>
        <w:t>Статья 16. Игровое и спортивное оборудование</w:t>
      </w:r>
    </w:p>
    <w:p w14:paraId="644FB54A"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60EAD58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Игровое и спортивное оборудование на территории Георгиевского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обеспечивать соответствие оборудования анатомо-физиологическим особенностям разных возрастных групп.</w:t>
      </w:r>
    </w:p>
    <w:p w14:paraId="2C0EDA10" w14:textId="4F503FD2"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2. Игровое оборудование должно соответствовать требованиям </w:t>
      </w:r>
      <w:r w:rsidR="00AB1B01">
        <w:rPr>
          <w:rFonts w:ascii="Times New Roman" w:hAnsi="Times New Roman" w:cs="Times New Roman"/>
          <w:sz w:val="28"/>
          <w:szCs w:val="28"/>
        </w:rPr>
        <w:t>национальных стандартов</w:t>
      </w:r>
      <w:r w:rsidR="00B42A48">
        <w:rPr>
          <w:rFonts w:ascii="Times New Roman" w:hAnsi="Times New Roman" w:cs="Times New Roman"/>
          <w:sz w:val="28"/>
          <w:szCs w:val="28"/>
        </w:rPr>
        <w:t xml:space="preserve">, </w:t>
      </w:r>
      <w:r w:rsidRPr="00DE2C45">
        <w:rPr>
          <w:rFonts w:ascii="Times New Roman" w:hAnsi="Times New Roman" w:cs="Times New Roman"/>
          <w:sz w:val="28"/>
          <w:szCs w:val="28"/>
        </w:rPr>
        <w:t>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50D063D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Требования к материалу игрового оборудования и условиям его обработки:</w:t>
      </w:r>
    </w:p>
    <w:p w14:paraId="6593FD22"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14:paraId="7962F81C"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14:paraId="64D5468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65007D24"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5ECDB9D3"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14:paraId="155EB523"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14:paraId="6D57BF4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5. При размещении игрового оборудования на детских площадках должны </w:t>
      </w:r>
      <w:r w:rsidRPr="00DE2C45">
        <w:rPr>
          <w:rFonts w:ascii="Times New Roman" w:hAnsi="Times New Roman" w:cs="Times New Roman"/>
          <w:sz w:val="28"/>
          <w:szCs w:val="28"/>
        </w:rPr>
        <w:lastRenderedPageBreak/>
        <w:t>быть соблюдены следующие минимальные расстояния безопасности:</w:t>
      </w:r>
    </w:p>
    <w:p w14:paraId="5A50FBA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качели - не менее 1,5 метра в стороны от боковых конструкций и не менее 2,0 метра вперед (назад) от крайних точек качелей в состоянии наклона;</w:t>
      </w:r>
    </w:p>
    <w:p w14:paraId="6FD303D1"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качалки, балансиры - не менее 1,0 метра в стороны от боковых конструкций и не менее 1,5 метра от крайних точек качалки в состоянии наклона;</w:t>
      </w:r>
    </w:p>
    <w:p w14:paraId="0D465414"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карусели - не менее 2,0 метра в стороны от боковых конструкций и не менее 3,0 метра вверх от нижней вращающейся поверхности карусели;</w:t>
      </w:r>
    </w:p>
    <w:p w14:paraId="5E142D2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горки, городки - не менее 1,0 метра от боковых сторон и 2,0 метра вперед от нижнего ската горки или городка.</w:t>
      </w:r>
    </w:p>
    <w:p w14:paraId="4714F94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14:paraId="0AAADC0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6. 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14:paraId="57C8A35B" w14:textId="69C5E644" w:rsid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Спортивное оборудование в виде специальных физкультурных снарядов и тренажеров </w:t>
      </w:r>
      <w:r w:rsidR="00B42A48" w:rsidRPr="00DE2C45">
        <w:rPr>
          <w:rFonts w:ascii="Times New Roman" w:hAnsi="Times New Roman" w:cs="Times New Roman"/>
          <w:sz w:val="28"/>
          <w:szCs w:val="28"/>
        </w:rPr>
        <w:t>может быть,</w:t>
      </w:r>
      <w:r w:rsidRPr="00DE2C45">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14:paraId="2527DD9D" w14:textId="18E41C26" w:rsidR="007619B5" w:rsidRPr="0077146D" w:rsidRDefault="007619B5" w:rsidP="007619B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619B5">
        <w:rPr>
          <w:rFonts w:ascii="Times New Roman" w:hAnsi="Times New Roman" w:cs="Times New Roman"/>
          <w:sz w:val="28"/>
          <w:szCs w:val="28"/>
        </w:rPr>
        <w:t xml:space="preserve"> </w:t>
      </w:r>
      <w:r w:rsidRPr="0077146D">
        <w:rPr>
          <w:rFonts w:ascii="Times New Roman" w:hAnsi="Times New Roman" w:cs="Times New Roman"/>
          <w:sz w:val="28"/>
          <w:szCs w:val="28"/>
        </w:rPr>
        <w:t>Размещение игрового оборудования на детских площадках</w:t>
      </w:r>
      <w:r w:rsidR="00683484">
        <w:rPr>
          <w:rFonts w:ascii="Times New Roman" w:hAnsi="Times New Roman" w:cs="Times New Roman"/>
          <w:sz w:val="28"/>
          <w:szCs w:val="28"/>
        </w:rPr>
        <w:t xml:space="preserve"> и спортивного оборудования на спортивных площадках</w:t>
      </w:r>
      <w:r w:rsidRPr="0077146D">
        <w:rPr>
          <w:rFonts w:ascii="Times New Roman" w:hAnsi="Times New Roman" w:cs="Times New Roman"/>
          <w:sz w:val="28"/>
          <w:szCs w:val="28"/>
        </w:rPr>
        <w:t xml:space="preserve"> должно осуществляться с соблюдением требований, установленных </w:t>
      </w:r>
      <w:r w:rsidR="00683484" w:rsidRPr="00141714">
        <w:rPr>
          <w:rFonts w:ascii="Times New Roman" w:hAnsi="Times New Roman" w:cs="Times New Roman"/>
          <w:sz w:val="28"/>
          <w:szCs w:val="28"/>
        </w:rPr>
        <w:t>настоящей статьей</w:t>
      </w:r>
      <w:r w:rsidRPr="0077146D">
        <w:rPr>
          <w:rFonts w:ascii="Times New Roman" w:hAnsi="Times New Roman" w:cs="Times New Roman"/>
          <w:sz w:val="28"/>
          <w:szCs w:val="28"/>
        </w:rPr>
        <w:t xml:space="preserve"> Правил.</w:t>
      </w:r>
    </w:p>
    <w:p w14:paraId="174B9D17" w14:textId="77777777" w:rsidR="00B42A48" w:rsidRDefault="00B42A48" w:rsidP="00DE2C45">
      <w:pPr>
        <w:pStyle w:val="ConsPlusTitle"/>
        <w:ind w:firstLine="540"/>
        <w:jc w:val="both"/>
        <w:outlineLvl w:val="2"/>
        <w:rPr>
          <w:rFonts w:ascii="Times New Roman" w:hAnsi="Times New Roman" w:cs="Times New Roman"/>
          <w:b w:val="0"/>
          <w:sz w:val="28"/>
          <w:szCs w:val="28"/>
        </w:rPr>
      </w:pPr>
    </w:p>
    <w:p w14:paraId="0E48B6E2" w14:textId="54AD4C0E"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17. Создание и благоустройство пешеходных коммуникаций</w:t>
      </w:r>
    </w:p>
    <w:p w14:paraId="169CAD08"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13A6D6D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При создании и благоустройстве пешеходных коммуникаций (тротуары, пешеходные дорожки и велосипедные дорожки) на территории Георгиевского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14:paraId="028C9BCC"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При создании пешеходных коммуникаций учитывается:</w:t>
      </w:r>
    </w:p>
    <w:p w14:paraId="6741A298"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5C0797FB"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14:paraId="2A5E653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lastRenderedPageBreak/>
        <w:t>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14:paraId="025D60C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Элементы благоустройства пешеходных коммуникаций включают:</w:t>
      </w:r>
    </w:p>
    <w:p w14:paraId="53554598"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твердые виды покрытия, удобные при ходьбе и устойчивые к износу;</w:t>
      </w:r>
    </w:p>
    <w:p w14:paraId="095BB9A2"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элементы сопряжения поверхностей;</w:t>
      </w:r>
    </w:p>
    <w:p w14:paraId="1EED2511"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урны;</w:t>
      </w:r>
    </w:p>
    <w:p w14:paraId="0AB3ACE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осветительное оборудование;</w:t>
      </w:r>
    </w:p>
    <w:p w14:paraId="29FD0ECF"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5) скамьи;</w:t>
      </w:r>
    </w:p>
    <w:p w14:paraId="6C2DDC7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6) иные элементы благоустройства, предусмотренные комплексным проектом благоустройства.</w:t>
      </w:r>
    </w:p>
    <w:p w14:paraId="366F7CB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Количество элементов благоустройства пешеходных коммуникаций определяется с учетом интенсивности пешеходного движения.</w:t>
      </w:r>
    </w:p>
    <w:p w14:paraId="6E10A7BC"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0FFFD208"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18. Организации пешеходных зон и велосипедных дорожек</w:t>
      </w:r>
    </w:p>
    <w:p w14:paraId="642944C3"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1E3FCE1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Пешеходные зоны создаются на территории Георгиевского городского округа, в том числе в парках и скверах. Эти зоны являются не только пешеходными коммуникациями, но также общественными пространствами.</w:t>
      </w:r>
    </w:p>
    <w:p w14:paraId="10D2661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14:paraId="72A2F4AA"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Виды покрытий поверхности пешеходной зоны:</w:t>
      </w:r>
    </w:p>
    <w:p w14:paraId="70911112"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твердые (капитальные) монолитные или сборные, выполняемые из асфальтобетона, цементобетона, природного камня и других материалов;</w:t>
      </w:r>
    </w:p>
    <w:p w14:paraId="0848CE5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14:paraId="6C216BC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14:paraId="5930684A"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комбинированные, представляющие сочетание покрытий, указанных выше (например, плитка, утопленная в газон).</w:t>
      </w:r>
    </w:p>
    <w:p w14:paraId="311DC55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Перечень элементов комплексного благоустройства велосипедных дорожек включает:</w:t>
      </w:r>
    </w:p>
    <w:p w14:paraId="5E274D27"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твердый тип покрытия;</w:t>
      </w:r>
    </w:p>
    <w:p w14:paraId="24C7A8C3"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элементы сопряжения поверхности велосипедных дорожек с проезжей частью автомобильных дорог, тротуарами, газонами.</w:t>
      </w:r>
    </w:p>
    <w:p w14:paraId="1AA20148" w14:textId="27A6C87E" w:rsid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5. На велосипедных дорожках, размещаемых вдоль улиц и дорог, предусматривается освещение, на рекреационных территориях - озеленение вдоль велосипедных дорожек.</w:t>
      </w:r>
    </w:p>
    <w:p w14:paraId="7F758F53" w14:textId="77777777" w:rsidR="00FC1C4C" w:rsidRPr="00FC1C4C" w:rsidRDefault="0034160A" w:rsidP="00FC1C4C">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00FC1C4C" w:rsidRPr="00FC1C4C">
        <w:rPr>
          <w:rFonts w:ascii="Times New Roman" w:hAnsi="Times New Roman" w:cs="Times New Roman"/>
          <w:sz w:val="28"/>
          <w:szCs w:val="28"/>
        </w:rPr>
        <w:t>Для эффективного использования велосипедных коммуникаций необходимо предусматривать:</w:t>
      </w:r>
    </w:p>
    <w:p w14:paraId="5C0854D1"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1) маршруты велодорожек, интегрированные в единую замкнутую систему;</w:t>
      </w:r>
    </w:p>
    <w:p w14:paraId="46AAC4E5"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lastRenderedPageBreak/>
        <w:t>2) комфортные и безопасные пересечения веломаршрутов на перекрестках с пешеходными и автомобильными коммуникациями;</w:t>
      </w:r>
    </w:p>
    <w:p w14:paraId="20505F68"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3) снижение общей скорости движения автомобильного транспорта на территории, в которую интегрируется велодвижение;</w:t>
      </w:r>
    </w:p>
    <w:p w14:paraId="4668E6EE"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4) организацию безбарьерной среды в зонах перепада высот на маршруте;</w:t>
      </w:r>
    </w:p>
    <w:p w14:paraId="4170239C"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5) организацию велодорожек на маршрутах, ведущих к зонам транспортно-пересадочных узлов и остановкам внеуличного транспорта;</w:t>
      </w:r>
    </w:p>
    <w:p w14:paraId="0612E7C6"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6)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14:paraId="4466591F" w14:textId="52AAF947" w:rsidR="0034160A" w:rsidRPr="00DE2C45" w:rsidRDefault="0034160A" w:rsidP="00DE2C45">
      <w:pPr>
        <w:pStyle w:val="ConsPlusNormal"/>
        <w:spacing w:line="240" w:lineRule="auto"/>
        <w:ind w:firstLine="540"/>
        <w:jc w:val="both"/>
        <w:rPr>
          <w:rFonts w:ascii="Times New Roman" w:hAnsi="Times New Roman" w:cs="Times New Roman"/>
          <w:sz w:val="28"/>
          <w:szCs w:val="28"/>
        </w:rPr>
      </w:pPr>
    </w:p>
    <w:p w14:paraId="5417E2B9"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3361BC8F"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19. Площадки отдыха</w:t>
      </w:r>
    </w:p>
    <w:p w14:paraId="478B7C4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D2AE6A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Площадки отдыха предназначены для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14:paraId="01DFD6D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Расстояние от окон жилых домов до границ площадок отдыха должно быть не менее 10 метров.</w:t>
      </w:r>
    </w:p>
    <w:p w14:paraId="03408EE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EB612B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Допускается совмещение площадок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14:paraId="09FA256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 отдыха.</w:t>
      </w:r>
    </w:p>
    <w:p w14:paraId="5C7930C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Содержание площадок отдыха возлагается на их собственников, правообладателей земельных участков либо иных уполномоченных ими лиц.</w:t>
      </w:r>
    </w:p>
    <w:p w14:paraId="305094F6"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E6F7F54"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20. Детские площадки</w:t>
      </w:r>
    </w:p>
    <w:p w14:paraId="36748AD0"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FFE2A7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Детские площадки предназначены для игр и активного отдыха детей и подростков.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(микроскалодромы, велодромы и т.п.) с оборудованием специальных мест для катания на самокатах, роликовых досках и коньках.</w:t>
      </w:r>
    </w:p>
    <w:p w14:paraId="44B046C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Размер игровых площадок должен составлять:</w:t>
      </w:r>
    </w:p>
    <w:p w14:paraId="39987D4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для детей до 3 лет - 50 - 75 квадратных метров;</w:t>
      </w:r>
    </w:p>
    <w:p w14:paraId="2A0A50E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для детей от 3 лет до 7 лет - 70 - 150 квадратных метров;</w:t>
      </w:r>
    </w:p>
    <w:p w14:paraId="68CF68E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для детей от 7 лет до 12 лет - 100 - 300 квадратных метров;</w:t>
      </w:r>
    </w:p>
    <w:p w14:paraId="77F8CA8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4) комплексных игровых площадок - 900 - 1600 квадратных метров.</w:t>
      </w:r>
    </w:p>
    <w:p w14:paraId="1E7E57A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Детские площадки могут размещаться отдельно или совмещаться с площадками отдыха - в этом случае общая площадь должна составлять не менее 150 квадратных метров.</w:t>
      </w:r>
    </w:p>
    <w:p w14:paraId="6FF4E3D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 условиях сложившейся застройки может приниматься уменьшенный размер детской площадки, исходя из имеющихся территориальных возможностей.</w:t>
      </w:r>
    </w:p>
    <w:p w14:paraId="20D601A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Детские площадки должны быть изолированы от транзитного пешеходного движения, проездов, разворотных площадок, площадок автостоянок и территорий гаражей, парковок, контейнерных площадок.</w:t>
      </w:r>
    </w:p>
    <w:p w14:paraId="4D0A4D6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Подходы к детским площадкам не должны быть организованы с проездов и улиц. При условии изоляции детских площадок зелеными насаждениями минимальное расстояние от границ детских площадок до площадок автостоянок и территорий гаражей следует принимать в соответствии с техническими регламентами, национальными стандартами и сводами правил.</w:t>
      </w:r>
    </w:p>
    <w:p w14:paraId="1F47DA7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14:paraId="229582C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14:paraId="5CC66A2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14:paraId="42E22E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14:paraId="7A0DC68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14:paraId="7D85CAA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14:paraId="10BD8AD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Не допускается применение для озеленения детских площадок видов растений с колючками и ядовитыми плодами.</w:t>
      </w:r>
    </w:p>
    <w:p w14:paraId="5284504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Осветительное оборудование должно функционировать в режиме освещения территории, на которой расположена детская площадка.</w:t>
      </w:r>
    </w:p>
    <w:p w14:paraId="39082BB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Не допускается размещение осветительного оборудования на высоте менее 2,5 метра.</w:t>
      </w:r>
    </w:p>
    <w:p w14:paraId="427BBBF9" w14:textId="4849FD2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9.  Детская площадка должна регулярно подметаться, очищаться от мусора, в зимнее время должна также очищаться от снега.</w:t>
      </w:r>
    </w:p>
    <w:p w14:paraId="1FE716C0" w14:textId="48D16BF8"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w:t>
      </w:r>
      <w:r w:rsidR="007619B5">
        <w:rPr>
          <w:rFonts w:ascii="Times New Roman" w:hAnsi="Times New Roman" w:cs="Times New Roman"/>
          <w:sz w:val="28"/>
          <w:szCs w:val="28"/>
        </w:rPr>
        <w:t>0</w:t>
      </w:r>
      <w:r w:rsidRPr="0077146D">
        <w:rPr>
          <w:rFonts w:ascii="Times New Roman" w:hAnsi="Times New Roman" w:cs="Times New Roman"/>
          <w:sz w:val="28"/>
          <w:szCs w:val="28"/>
        </w:rPr>
        <w:t>. Содержание детских площадок возлагается на их собственников, правообладателей земельных участков либо иных уполномоченных ими лиц.</w:t>
      </w:r>
    </w:p>
    <w:p w14:paraId="7F608EA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64E7544"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21. Спортивные площадки</w:t>
      </w:r>
    </w:p>
    <w:p w14:paraId="7AF5734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553CF1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организаций.</w:t>
      </w:r>
    </w:p>
    <w:p w14:paraId="6B3BB79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14:paraId="6CFECB5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14:paraId="3B98326D" w14:textId="3326E0EE" w:rsidR="00C07439" w:rsidRDefault="00C07439"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2C45" w:rsidRPr="0077146D">
        <w:rPr>
          <w:rFonts w:ascii="Times New Roman" w:hAnsi="Times New Roman" w:cs="Times New Roman"/>
          <w:sz w:val="28"/>
          <w:szCs w:val="28"/>
        </w:rPr>
        <w:t xml:space="preserve"> </w:t>
      </w:r>
      <w:r w:rsidRPr="0077146D">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305" w:tooltip="Статья 16. Игровое и спортивное оборудование" w:history="1">
        <w:r w:rsidRPr="0077146D">
          <w:rPr>
            <w:rFonts w:ascii="Times New Roman" w:hAnsi="Times New Roman" w:cs="Times New Roman"/>
            <w:color w:val="0000FF"/>
            <w:sz w:val="28"/>
            <w:szCs w:val="28"/>
          </w:rPr>
          <w:t>статьей 16</w:t>
        </w:r>
      </w:hyperlink>
      <w:r w:rsidRPr="0077146D">
        <w:rPr>
          <w:rFonts w:ascii="Times New Roman" w:hAnsi="Times New Roman" w:cs="Times New Roman"/>
          <w:sz w:val="28"/>
          <w:szCs w:val="28"/>
        </w:rPr>
        <w:t xml:space="preserve"> настоящих Правил.</w:t>
      </w:r>
    </w:p>
    <w:p w14:paraId="0DD3EB3A" w14:textId="65C330F8" w:rsidR="00DE2C45" w:rsidRPr="0077146D" w:rsidRDefault="00C07439"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DE2C45" w:rsidRPr="0077146D">
        <w:rPr>
          <w:rFonts w:ascii="Times New Roman" w:hAnsi="Times New Roman" w:cs="Times New Roman"/>
          <w:sz w:val="28"/>
          <w:szCs w:val="28"/>
        </w:rPr>
        <w:t>Допускается размещать озеленение по периметру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14:paraId="7A0E977E" w14:textId="2FAA3634" w:rsidR="00DE7380" w:rsidRPr="00DE7380" w:rsidRDefault="00C07439" w:rsidP="00DE7380">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DE2C45" w:rsidRPr="0077146D">
        <w:rPr>
          <w:rFonts w:ascii="Times New Roman" w:hAnsi="Times New Roman" w:cs="Times New Roman"/>
          <w:sz w:val="28"/>
          <w:szCs w:val="28"/>
        </w:rPr>
        <w:t>. Содержание спортивных площадок</w:t>
      </w:r>
      <w:r w:rsidR="001341D6">
        <w:rPr>
          <w:rFonts w:ascii="Times New Roman" w:hAnsi="Times New Roman" w:cs="Times New Roman"/>
          <w:sz w:val="28"/>
          <w:szCs w:val="28"/>
        </w:rPr>
        <w:t xml:space="preserve"> и обеспечение безопасности на них</w:t>
      </w:r>
      <w:r w:rsidR="00DE2C45" w:rsidRPr="0077146D">
        <w:rPr>
          <w:rFonts w:ascii="Times New Roman" w:hAnsi="Times New Roman" w:cs="Times New Roman"/>
          <w:sz w:val="28"/>
          <w:szCs w:val="28"/>
        </w:rPr>
        <w:t xml:space="preserve"> возлагается на их собственников, правообладателей земельных участков либо иных уполномоченных ими лиц.</w:t>
      </w:r>
      <w:r w:rsidR="00DE7380" w:rsidRPr="00DE7380">
        <w:t xml:space="preserve"> </w:t>
      </w:r>
      <w:r w:rsidR="00DE7380" w:rsidRPr="00DE7380">
        <w:rPr>
          <w:rFonts w:ascii="Times New Roman" w:hAnsi="Times New Roman" w:cs="Times New Roman"/>
          <w:sz w:val="28"/>
          <w:szCs w:val="28"/>
        </w:rPr>
        <w:t>При отсутствии сведений о владельцах, ответственными за их содержание являются владельцы земельных участков, в границах которых они установлены. 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CD6C8F7" w14:textId="62605328" w:rsidR="00DE7380" w:rsidRPr="00DE7380" w:rsidRDefault="00C07439" w:rsidP="00DE7380">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DE7380" w:rsidRPr="00DE7380">
        <w:rPr>
          <w:rFonts w:ascii="Times New Roman" w:hAnsi="Times New Roman" w:cs="Times New Roman"/>
          <w:sz w:val="28"/>
          <w:szCs w:val="28"/>
        </w:rPr>
        <w:t>. Запрещается размещать на общественных и дворовых территориях населенного пункта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14:paraId="15F3C92B" w14:textId="570145EF" w:rsidR="00DE2C45" w:rsidRDefault="00DE2C45" w:rsidP="00DE2C45">
      <w:pPr>
        <w:pStyle w:val="ConsPlusNormal"/>
        <w:spacing w:line="240" w:lineRule="auto"/>
        <w:ind w:firstLine="540"/>
        <w:jc w:val="both"/>
        <w:rPr>
          <w:rFonts w:ascii="Times New Roman" w:hAnsi="Times New Roman" w:cs="Times New Roman"/>
          <w:sz w:val="28"/>
          <w:szCs w:val="28"/>
        </w:rPr>
      </w:pPr>
    </w:p>
    <w:p w14:paraId="79AC7798" w14:textId="4C3FF96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2</w:t>
      </w:r>
      <w:r w:rsidRPr="0077146D">
        <w:rPr>
          <w:rFonts w:ascii="Times New Roman" w:hAnsi="Times New Roman" w:cs="Times New Roman"/>
          <w:b w:val="0"/>
          <w:sz w:val="28"/>
          <w:szCs w:val="28"/>
        </w:rPr>
        <w:t>. Обращение с твердыми коммунальными отходами</w:t>
      </w:r>
    </w:p>
    <w:p w14:paraId="68A360B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EC3477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Обращение с твердыми коммунальными отходами (далее - ТКО) на </w:t>
      </w:r>
      <w:r w:rsidRPr="0077146D">
        <w:rPr>
          <w:rFonts w:ascii="Times New Roman" w:hAnsi="Times New Roman" w:cs="Times New Roman"/>
          <w:sz w:val="28"/>
          <w:szCs w:val="28"/>
        </w:rPr>
        <w:lastRenderedPageBreak/>
        <w:t>территории Георгиевского городского округа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ТКО, заключенных с потребителями.</w:t>
      </w:r>
    </w:p>
    <w:p w14:paraId="280F1A99" w14:textId="6F3EE4E0" w:rsidR="00DE2C45" w:rsidRPr="0077146D" w:rsidRDefault="00E32B79"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E2C45" w:rsidRPr="0077146D">
        <w:rPr>
          <w:rFonts w:ascii="Times New Roman" w:hAnsi="Times New Roman" w:cs="Times New Roman"/>
          <w:sz w:val="28"/>
          <w:szCs w:val="28"/>
        </w:rPr>
        <w:t>. Отсутствие у собственника ТКО договора на оказание услуг по обращению с твердыми коммунальными отходами или уклонение от заключения такого договора влечет административную ответственность, предусмотренную действующим законодательством.</w:t>
      </w:r>
    </w:p>
    <w:p w14:paraId="667C36E0"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652114E" w14:textId="13467146"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3</w:t>
      </w:r>
      <w:r w:rsidRPr="0077146D">
        <w:rPr>
          <w:rFonts w:ascii="Times New Roman" w:hAnsi="Times New Roman" w:cs="Times New Roman"/>
          <w:b w:val="0"/>
          <w:sz w:val="28"/>
          <w:szCs w:val="28"/>
        </w:rPr>
        <w:t>. Контейнерные площадки для сбора твердых коммунальных отходов</w:t>
      </w:r>
    </w:p>
    <w:p w14:paraId="556EC6AF"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5C9104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Для накопления отходов и мусора на территориях и участках любого функционального назначения необходимо устройство контейнерных площадок.</w:t>
      </w:r>
    </w:p>
    <w:p w14:paraId="5D81379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Контейнерные площадки должны располагаться от окон и дверей жилых зданий, детских игровых площадок, мест отдыха и занятий спортом на расстоянии не менее 20 метров.</w:t>
      </w:r>
    </w:p>
    <w:p w14:paraId="413DD174" w14:textId="7D04A4D7"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 районах сложившейся застройки расстояние до жилого дома устанавливается в соответствии с санитарными нормами и правилами.</w:t>
      </w:r>
    </w:p>
    <w:p w14:paraId="3EEE39D4" w14:textId="77777777" w:rsidR="00145D9B" w:rsidRPr="00BC069F" w:rsidRDefault="00145D9B" w:rsidP="00BC069F">
      <w:pPr>
        <w:pStyle w:val="ConsPlusNormal"/>
        <w:spacing w:line="240" w:lineRule="auto"/>
        <w:ind w:firstLine="539"/>
        <w:jc w:val="both"/>
        <w:rPr>
          <w:rFonts w:ascii="Times New Roman" w:hAnsi="Times New Roman" w:cs="Times New Roman"/>
          <w:sz w:val="28"/>
          <w:szCs w:val="28"/>
        </w:rPr>
      </w:pPr>
      <w:r w:rsidRPr="00BC069F">
        <w:rPr>
          <w:rFonts w:ascii="Times New Roman" w:hAnsi="Times New Roman" w:cs="Times New Roman"/>
          <w:sz w:val="28"/>
          <w:szCs w:val="28"/>
        </w:rPr>
        <w:t>3. Контейнерные площадки оборудуются твердым покрытием, аналогичным покрытию проездов, без выбоин, просадков, проломов, сдвигов, волн, гребенок, колей и сорной растительности. 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w:t>
      </w:r>
    </w:p>
    <w:p w14:paraId="542D3F06" w14:textId="77777777" w:rsidR="00145D9B" w:rsidRPr="00BC069F" w:rsidRDefault="00145D9B" w:rsidP="00BC069F">
      <w:pPr>
        <w:pStyle w:val="ConsPlusNormal"/>
        <w:spacing w:line="240" w:lineRule="auto"/>
        <w:ind w:firstLine="539"/>
        <w:jc w:val="both"/>
        <w:rPr>
          <w:rFonts w:ascii="Times New Roman" w:hAnsi="Times New Roman" w:cs="Times New Roman"/>
          <w:sz w:val="28"/>
          <w:szCs w:val="28"/>
        </w:rPr>
      </w:pPr>
      <w:r w:rsidRPr="00BC069F">
        <w:rPr>
          <w:rFonts w:ascii="Times New Roman" w:hAnsi="Times New Roman" w:cs="Times New Roman"/>
          <w:sz w:val="28"/>
          <w:szCs w:val="28"/>
        </w:rPr>
        <w:t>4. Ограждение контейнерных площадок запрещается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7B421537" w14:textId="13CFD3BA" w:rsidR="00145D9B" w:rsidRPr="00BC069F" w:rsidRDefault="00145D9B" w:rsidP="00BC069F">
      <w:pPr>
        <w:pStyle w:val="ConsPlusNormal"/>
        <w:spacing w:line="240" w:lineRule="auto"/>
        <w:ind w:firstLine="539"/>
        <w:jc w:val="both"/>
        <w:rPr>
          <w:rFonts w:ascii="Times New Roman" w:hAnsi="Times New Roman" w:cs="Times New Roman"/>
          <w:sz w:val="28"/>
          <w:szCs w:val="28"/>
        </w:rPr>
      </w:pPr>
      <w:r w:rsidRPr="00BC069F">
        <w:rPr>
          <w:rFonts w:ascii="Times New Roman" w:hAnsi="Times New Roman" w:cs="Times New Roman"/>
          <w:sz w:val="28"/>
          <w:szCs w:val="28"/>
        </w:rPr>
        <w:t>5. Запрещается:</w:t>
      </w:r>
    </w:p>
    <w:p w14:paraId="3134DE82" w14:textId="077F6719"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145D9B" w:rsidRPr="00BC069F">
        <w:rPr>
          <w:rFonts w:ascii="Times New Roman" w:hAnsi="Times New Roman" w:cs="Times New Roman"/>
          <w:sz w:val="28"/>
          <w:szCs w:val="28"/>
        </w:rPr>
        <w:t>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5449010F" w14:textId="020AA9A8"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145D9B" w:rsidRPr="00BC069F">
        <w:rPr>
          <w:rFonts w:ascii="Times New Roman" w:hAnsi="Times New Roman" w:cs="Times New Roman"/>
          <w:sz w:val="28"/>
          <w:szCs w:val="28"/>
        </w:rPr>
        <w:t xml:space="preserve">производить сбор в местах накопления ТКО </w:t>
      </w:r>
      <w:r w:rsidR="00561826">
        <w:rPr>
          <w:rFonts w:ascii="Times New Roman" w:hAnsi="Times New Roman" w:cs="Times New Roman"/>
          <w:sz w:val="28"/>
          <w:szCs w:val="28"/>
        </w:rPr>
        <w:t xml:space="preserve">и крупногабаритных </w:t>
      </w:r>
      <w:r w:rsidR="00145D9B" w:rsidRPr="00BC069F">
        <w:rPr>
          <w:rFonts w:ascii="Times New Roman" w:hAnsi="Times New Roman" w:cs="Times New Roman"/>
          <w:sz w:val="28"/>
          <w:szCs w:val="28"/>
        </w:rPr>
        <w:t>отходов</w:t>
      </w:r>
      <w:r w:rsidR="00561826">
        <w:rPr>
          <w:rFonts w:ascii="Times New Roman" w:hAnsi="Times New Roman" w:cs="Times New Roman"/>
          <w:sz w:val="28"/>
          <w:szCs w:val="28"/>
        </w:rPr>
        <w:t xml:space="preserve"> </w:t>
      </w:r>
      <w:r w:rsidR="00561826" w:rsidRPr="00BC069F">
        <w:rPr>
          <w:rFonts w:ascii="Times New Roman" w:hAnsi="Times New Roman" w:cs="Times New Roman"/>
          <w:sz w:val="28"/>
          <w:szCs w:val="28"/>
        </w:rPr>
        <w:t>(</w:t>
      </w:r>
      <w:r w:rsidR="00561826">
        <w:rPr>
          <w:rFonts w:ascii="Times New Roman" w:hAnsi="Times New Roman" w:cs="Times New Roman"/>
          <w:sz w:val="28"/>
          <w:szCs w:val="28"/>
        </w:rPr>
        <w:t xml:space="preserve">далее- </w:t>
      </w:r>
      <w:r w:rsidR="00561826" w:rsidRPr="00BC069F">
        <w:rPr>
          <w:rFonts w:ascii="Times New Roman" w:hAnsi="Times New Roman" w:cs="Times New Roman"/>
          <w:sz w:val="28"/>
          <w:szCs w:val="28"/>
        </w:rPr>
        <w:t>КГО)</w:t>
      </w:r>
      <w:r w:rsidR="00145D9B" w:rsidRPr="00BC069F">
        <w:rPr>
          <w:rFonts w:ascii="Times New Roman" w:hAnsi="Times New Roman" w:cs="Times New Roman"/>
          <w:sz w:val="28"/>
          <w:szCs w:val="28"/>
        </w:rPr>
        <w:t>, обладающих радиоактивностью, трупов павших животных, конфискатов боен мясокомбинатов, ртутных приборов, люминесцентных ламп, автомобильных шин;</w:t>
      </w:r>
    </w:p>
    <w:p w14:paraId="0FBA8281" w14:textId="3AE8A271"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145D9B" w:rsidRPr="00BC069F">
        <w:rPr>
          <w:rFonts w:ascii="Times New Roman" w:hAnsi="Times New Roman" w:cs="Times New Roman"/>
          <w:sz w:val="28"/>
          <w:szCs w:val="28"/>
        </w:rPr>
        <w:t>производить складирование зеленых насаждений, в том числе вырубленных, опиленных, в местах накопления ТКО (КГО) и прилегающей территории без согласования данного сбора с владельцем контейнерной площадки;</w:t>
      </w:r>
    </w:p>
    <w:p w14:paraId="012D517B" w14:textId="48F92D70"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45D9B" w:rsidRPr="00BC069F">
        <w:rPr>
          <w:rFonts w:ascii="Times New Roman" w:hAnsi="Times New Roman" w:cs="Times New Roman"/>
          <w:sz w:val="28"/>
          <w:szCs w:val="28"/>
        </w:rPr>
        <w:t>производить складирование КГО вне специально отведенного места для складирования КГО, которое расположено в пределах контейнерной площадки или бункере-накопителе;</w:t>
      </w:r>
    </w:p>
    <w:p w14:paraId="429B7B27" w14:textId="64579D90"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145D9B" w:rsidRPr="00BC069F">
        <w:rPr>
          <w:rFonts w:ascii="Times New Roman" w:hAnsi="Times New Roman" w:cs="Times New Roman"/>
          <w:sz w:val="28"/>
          <w:szCs w:val="28"/>
        </w:rPr>
        <w:t>перекрывать свободный подъезд мусоровозов непосредственно к контейнерам, бункерам и выгребным ямам для удаления отходов.</w:t>
      </w:r>
    </w:p>
    <w:p w14:paraId="7B991AD1" w14:textId="351EA177" w:rsidR="00DE2C45" w:rsidRPr="0077146D" w:rsidRDefault="00145D9B"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40F15">
        <w:rPr>
          <w:rFonts w:ascii="Times New Roman" w:hAnsi="Times New Roman" w:cs="Times New Roman"/>
          <w:sz w:val="28"/>
          <w:szCs w:val="28"/>
        </w:rPr>
        <w:t xml:space="preserve">. Лица, допустившие нарушения, указанные в пункте </w:t>
      </w:r>
      <w:r>
        <w:rPr>
          <w:rFonts w:ascii="Times New Roman" w:hAnsi="Times New Roman" w:cs="Times New Roman"/>
          <w:sz w:val="28"/>
          <w:szCs w:val="28"/>
        </w:rPr>
        <w:t>5</w:t>
      </w:r>
      <w:r w:rsidR="00C40F15">
        <w:rPr>
          <w:rFonts w:ascii="Times New Roman" w:hAnsi="Times New Roman" w:cs="Times New Roman"/>
          <w:sz w:val="28"/>
          <w:szCs w:val="28"/>
        </w:rPr>
        <w:t xml:space="preserve"> настоящей статьи</w:t>
      </w:r>
      <w:r w:rsidR="00E045E8">
        <w:rPr>
          <w:rFonts w:ascii="Times New Roman" w:hAnsi="Times New Roman" w:cs="Times New Roman"/>
          <w:sz w:val="28"/>
          <w:szCs w:val="28"/>
        </w:rPr>
        <w:t>,</w:t>
      </w:r>
      <w:r w:rsidR="00C40F15">
        <w:rPr>
          <w:rFonts w:ascii="Times New Roman" w:hAnsi="Times New Roman" w:cs="Times New Roman"/>
          <w:sz w:val="28"/>
          <w:szCs w:val="28"/>
        </w:rPr>
        <w:t xml:space="preserve"> привлекаются к административной ответственности в соответствии с действующим законодательст</w:t>
      </w:r>
      <w:r w:rsidR="00E045E8">
        <w:rPr>
          <w:rFonts w:ascii="Times New Roman" w:hAnsi="Times New Roman" w:cs="Times New Roman"/>
          <w:sz w:val="28"/>
          <w:szCs w:val="28"/>
        </w:rPr>
        <w:t>в</w:t>
      </w:r>
      <w:r w:rsidR="00C40F15">
        <w:rPr>
          <w:rFonts w:ascii="Times New Roman" w:hAnsi="Times New Roman" w:cs="Times New Roman"/>
          <w:sz w:val="28"/>
          <w:szCs w:val="28"/>
        </w:rPr>
        <w:t>ом Российской Федерации и Ставропольского края</w:t>
      </w:r>
      <w:r w:rsidR="00E045E8">
        <w:rPr>
          <w:rFonts w:ascii="Times New Roman" w:hAnsi="Times New Roman" w:cs="Times New Roman"/>
          <w:sz w:val="28"/>
          <w:szCs w:val="28"/>
        </w:rPr>
        <w:t>.</w:t>
      </w:r>
    </w:p>
    <w:p w14:paraId="3BA6AF4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49FDBB1" w14:textId="56BCBBD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4</w:t>
      </w:r>
      <w:r w:rsidRPr="0077146D">
        <w:rPr>
          <w:rFonts w:ascii="Times New Roman" w:hAnsi="Times New Roman" w:cs="Times New Roman"/>
          <w:b w:val="0"/>
          <w:sz w:val="28"/>
          <w:szCs w:val="28"/>
        </w:rPr>
        <w:t>. Площадки автостоянок</w:t>
      </w:r>
    </w:p>
    <w:p w14:paraId="03BBCA0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64329C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Обязательный перечень элементов благоустройства территории на площадках автостоянок:</w:t>
      </w:r>
    </w:p>
    <w:p w14:paraId="69A6244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покрытие площадок должно быть аналогичным покрытию транспортных проездов;</w:t>
      </w:r>
    </w:p>
    <w:p w14:paraId="25C9F2F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сопряжение покрытия площадки с проездом выполняется в одном уровне без укладки бортового камня;</w:t>
      </w:r>
    </w:p>
    <w:p w14:paraId="4F79976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разделительные элементы на площадках выполняются в виде разметки (белых полос), озелененных полос (газонов).</w:t>
      </w:r>
    </w:p>
    <w:p w14:paraId="06B36AA6" w14:textId="77777777" w:rsidR="00DE2C45" w:rsidRPr="0077146D" w:rsidRDefault="00DE2C45" w:rsidP="00E936BB">
      <w:pPr>
        <w:pStyle w:val="ConsPlusNormal"/>
        <w:spacing w:line="240" w:lineRule="auto"/>
        <w:ind w:firstLine="539"/>
        <w:jc w:val="both"/>
        <w:rPr>
          <w:rFonts w:ascii="Times New Roman" w:hAnsi="Times New Roman" w:cs="Times New Roman"/>
          <w:sz w:val="28"/>
          <w:szCs w:val="28"/>
        </w:rPr>
      </w:pPr>
      <w:r w:rsidRPr="0077146D">
        <w:rPr>
          <w:rFonts w:ascii="Times New Roman" w:hAnsi="Times New Roman" w:cs="Times New Roman"/>
          <w:sz w:val="28"/>
          <w:szCs w:val="28"/>
        </w:rPr>
        <w:t>2. Площадки автостоянок могут быть оборудованы навесами, легкими ограждениями боксов, смотровыми эстакадами.</w:t>
      </w:r>
    </w:p>
    <w:p w14:paraId="1C3212BA" w14:textId="77777777" w:rsidR="00E936BB" w:rsidRPr="00E936BB" w:rsidRDefault="00DE2C45" w:rsidP="00E936BB">
      <w:pPr>
        <w:pStyle w:val="ConsPlusNormal"/>
        <w:spacing w:line="240" w:lineRule="auto"/>
        <w:ind w:firstLine="539"/>
        <w:jc w:val="both"/>
        <w:rPr>
          <w:rFonts w:ascii="Times New Roman" w:hAnsi="Times New Roman" w:cs="Times New Roman"/>
          <w:sz w:val="28"/>
          <w:szCs w:val="28"/>
        </w:rPr>
      </w:pPr>
      <w:r w:rsidRPr="00E936BB">
        <w:rPr>
          <w:rFonts w:ascii="Times New Roman" w:hAnsi="Times New Roman" w:cs="Times New Roman"/>
          <w:sz w:val="28"/>
          <w:szCs w:val="28"/>
        </w:rPr>
        <w:t xml:space="preserve">3. </w:t>
      </w:r>
      <w:r w:rsidR="00E936BB" w:rsidRPr="00E936BB">
        <w:rPr>
          <w:rFonts w:ascii="Times New Roman" w:hAnsi="Times New Roman" w:cs="Times New Roman"/>
          <w:sz w:val="28"/>
          <w:szCs w:val="28"/>
        </w:rPr>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0BF25097" w14:textId="7BF9D174" w:rsidR="00E936BB" w:rsidRPr="00E936BB" w:rsidRDefault="00E936BB" w:rsidP="00E936B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Не допускается </w:t>
      </w:r>
      <w:r w:rsidRPr="00E936BB">
        <w:rPr>
          <w:rFonts w:ascii="Times New Roman" w:hAnsi="Times New Roman" w:cs="Times New Roman"/>
          <w:sz w:val="28"/>
          <w:szCs w:val="28"/>
        </w:rPr>
        <w:t>проектирование площадок автостоянок в зоне остановок общественного пассажирского транспорта.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r w:rsidR="00375023">
        <w:rPr>
          <w:rFonts w:ascii="Times New Roman" w:hAnsi="Times New Roman" w:cs="Times New Roman"/>
          <w:sz w:val="28"/>
          <w:szCs w:val="28"/>
        </w:rPr>
        <w:t>.</w:t>
      </w:r>
    </w:p>
    <w:p w14:paraId="6A0A5B43" w14:textId="4A7AEEE4" w:rsidR="00E936BB" w:rsidRPr="00E936BB" w:rsidRDefault="00375023" w:rsidP="00E936B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Р</w:t>
      </w:r>
      <w:r w:rsidR="00E936BB" w:rsidRPr="00E936BB">
        <w:rPr>
          <w:rFonts w:ascii="Times New Roman" w:hAnsi="Times New Roman" w:cs="Times New Roman"/>
          <w:sz w:val="28"/>
          <w:szCs w:val="28"/>
        </w:rPr>
        <w:t>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в один ряд в отведенных для этой цели местах, с обеспечением беспрепятственного продвижения уборочной и специальной техники</w:t>
      </w:r>
      <w:r>
        <w:rPr>
          <w:rFonts w:ascii="Times New Roman" w:hAnsi="Times New Roman" w:cs="Times New Roman"/>
          <w:sz w:val="28"/>
          <w:szCs w:val="28"/>
        </w:rPr>
        <w:t>.</w:t>
      </w:r>
    </w:p>
    <w:p w14:paraId="2C0F164E" w14:textId="142AC15C" w:rsidR="00DE2C45" w:rsidRPr="00E936BB" w:rsidRDefault="00375023" w:rsidP="00E936B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Р</w:t>
      </w:r>
      <w:r w:rsidR="00E936BB" w:rsidRPr="00E936BB">
        <w:rPr>
          <w:rFonts w:ascii="Times New Roman" w:hAnsi="Times New Roman" w:cs="Times New Roman"/>
          <w:sz w:val="28"/>
          <w:szCs w:val="28"/>
        </w:rPr>
        <w:t>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запрещается</w:t>
      </w:r>
      <w:r>
        <w:rPr>
          <w:rFonts w:ascii="Times New Roman" w:hAnsi="Times New Roman" w:cs="Times New Roman"/>
          <w:sz w:val="28"/>
          <w:szCs w:val="28"/>
        </w:rPr>
        <w:t>.</w:t>
      </w:r>
    </w:p>
    <w:p w14:paraId="59D78A6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CE63424" w14:textId="2E2F3600"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5</w:t>
      </w:r>
      <w:r w:rsidRPr="0077146D">
        <w:rPr>
          <w:rFonts w:ascii="Times New Roman" w:hAnsi="Times New Roman" w:cs="Times New Roman"/>
          <w:b w:val="0"/>
          <w:sz w:val="28"/>
          <w:szCs w:val="28"/>
        </w:rPr>
        <w:t>. Площадки для выгула и (или) дрессировки собак</w:t>
      </w:r>
    </w:p>
    <w:p w14:paraId="666B19E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5CE729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Размеры площадок для выгула и (или) дрессировки собак составляют 400 </w:t>
      </w:r>
      <w:r w:rsidRPr="0077146D">
        <w:rPr>
          <w:rFonts w:ascii="Times New Roman" w:hAnsi="Times New Roman" w:cs="Times New Roman"/>
          <w:sz w:val="28"/>
          <w:szCs w:val="28"/>
        </w:rPr>
        <w:lastRenderedPageBreak/>
        <w:t>- 800 квадратных метров.</w:t>
      </w:r>
    </w:p>
    <w:p w14:paraId="4C0DD38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Перечень обязательных элементов благоустройства на территории площадки для выгула и (или) дрессировки собак включает: различные виды покрытия, ограждение, скамьи, урны, осветительное оборудование и информационный стенд и другие сооружения.</w:t>
      </w:r>
    </w:p>
    <w:p w14:paraId="4977E9DC" w14:textId="7EDFCDB0"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Ограждение площадки следует выполнять из легкой металлической сетки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18E26C29"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415C156B" w14:textId="3ED9AD4B"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 xml:space="preserve">4. Покрытие площадки для выгула и дрессировки животных </w:t>
      </w:r>
      <w:r w:rsidR="00FB627D">
        <w:rPr>
          <w:rFonts w:ascii="Times New Roman" w:hAnsi="Times New Roman" w:cs="Times New Roman"/>
          <w:sz w:val="28"/>
          <w:szCs w:val="28"/>
        </w:rPr>
        <w:t xml:space="preserve">должно </w:t>
      </w:r>
      <w:r w:rsidRPr="00291709">
        <w:rPr>
          <w:rFonts w:ascii="Times New Roman" w:hAnsi="Times New Roman" w:cs="Times New Roman"/>
          <w:sz w:val="28"/>
          <w:szCs w:val="28"/>
        </w:rPr>
        <w:t>предусматривать ровную поверхность, обеспечивающую хороший дренаж, не травмирующую конечности животных (газонное, песчаное, песчано-земляное), а также</w:t>
      </w:r>
      <w:r w:rsidR="00FB627D">
        <w:rPr>
          <w:rFonts w:ascii="Times New Roman" w:hAnsi="Times New Roman" w:cs="Times New Roman"/>
          <w:sz w:val="28"/>
          <w:szCs w:val="28"/>
        </w:rPr>
        <w:t xml:space="preserve"> быть</w:t>
      </w:r>
      <w:r w:rsidRPr="00291709">
        <w:rPr>
          <w:rFonts w:ascii="Times New Roman" w:hAnsi="Times New Roman" w:cs="Times New Roman"/>
          <w:sz w:val="28"/>
          <w:szCs w:val="28"/>
        </w:rPr>
        <w:t xml:space="preserve"> удобным для регулярной уборки и обновления.</w:t>
      </w:r>
    </w:p>
    <w:p w14:paraId="04AE9060"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Поверхность части площадки, предназначенной для владельцев животных, проектировать с твердым или комбинированным видом покрытия (плитка, утопленная в газон и др.).</w:t>
      </w:r>
    </w:p>
    <w:p w14:paraId="37E578EF"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Подход к площадке необходимо оборудовать твердым видом покрытия.</w:t>
      </w:r>
    </w:p>
    <w:p w14:paraId="795D3C4B" w14:textId="4D09C5F0"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5. На территории площадки для выгула и дрессировки животных устан</w:t>
      </w:r>
      <w:r w:rsidR="00FB627D">
        <w:rPr>
          <w:rFonts w:ascii="Times New Roman" w:hAnsi="Times New Roman" w:cs="Times New Roman"/>
          <w:sz w:val="28"/>
          <w:szCs w:val="28"/>
        </w:rPr>
        <w:t xml:space="preserve">авливается </w:t>
      </w:r>
      <w:r w:rsidRPr="00291709">
        <w:rPr>
          <w:rFonts w:ascii="Times New Roman" w:hAnsi="Times New Roman" w:cs="Times New Roman"/>
          <w:sz w:val="28"/>
          <w:szCs w:val="28"/>
        </w:rPr>
        <w:t>информационный стенд с правилами пользования такой площадкой.</w:t>
      </w:r>
    </w:p>
    <w:p w14:paraId="08DEF06D"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6. В перечень элементов благоустройства площадок для выгула животных включаются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6BBA3DB7"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7. Виды работ по содержанию площадок для выгула и дрессировки животных:</w:t>
      </w:r>
    </w:p>
    <w:p w14:paraId="62DE978E"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1) содержание покрытия в летний и зимний периоды, в том числе:</w:t>
      </w:r>
    </w:p>
    <w:p w14:paraId="10690904"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очистку и подметание территории площадки;</w:t>
      </w:r>
    </w:p>
    <w:p w14:paraId="288B9D8B"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мойку территории площадки;</w:t>
      </w:r>
    </w:p>
    <w:p w14:paraId="0F27B517"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015AF3CC"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текущий ремонт;</w:t>
      </w:r>
    </w:p>
    <w:p w14:paraId="194794AE"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2) содержание элементов благоустройства площадки для выгула и дрессировки животных, в том числе:</w:t>
      </w:r>
    </w:p>
    <w:p w14:paraId="6A1F9A32"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наполнение ящика для одноразовых пакетов;</w:t>
      </w:r>
    </w:p>
    <w:p w14:paraId="596B6457"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очистку урн;</w:t>
      </w:r>
    </w:p>
    <w:p w14:paraId="573F2200" w14:textId="428BE5B9" w:rsidR="00F83635" w:rsidRPr="0077146D" w:rsidRDefault="00291709" w:rsidP="00426B1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текущий ремонт.</w:t>
      </w:r>
    </w:p>
    <w:p w14:paraId="18536947"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2FA7FCA" w14:textId="63F875D6"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6</w:t>
      </w:r>
      <w:r w:rsidRPr="0077146D">
        <w:rPr>
          <w:rFonts w:ascii="Times New Roman" w:hAnsi="Times New Roman" w:cs="Times New Roman"/>
          <w:b w:val="0"/>
          <w:sz w:val="28"/>
          <w:szCs w:val="28"/>
        </w:rPr>
        <w:t>. Освещение территори</w:t>
      </w:r>
      <w:r w:rsidR="00426B19">
        <w:rPr>
          <w:rFonts w:ascii="Times New Roman" w:hAnsi="Times New Roman" w:cs="Times New Roman"/>
          <w:b w:val="0"/>
          <w:sz w:val="28"/>
          <w:szCs w:val="28"/>
        </w:rPr>
        <w:t>и</w:t>
      </w:r>
      <w:r w:rsidRPr="0077146D">
        <w:rPr>
          <w:rFonts w:ascii="Times New Roman" w:hAnsi="Times New Roman" w:cs="Times New Roman"/>
          <w:b w:val="0"/>
          <w:sz w:val="28"/>
          <w:szCs w:val="28"/>
        </w:rPr>
        <w:t xml:space="preserve"> Георгиевского городского округа, размещение элементов освещения</w:t>
      </w:r>
    </w:p>
    <w:p w14:paraId="6F054EA8"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9A780E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На территории Георгиевского городского округа применяется функциональное, архитектурное освещение и световая информация.</w:t>
      </w:r>
    </w:p>
    <w:p w14:paraId="6A094A7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проектировании функционального, архитектурного освещения и световой информации необходимо обеспечить:</w:t>
      </w:r>
    </w:p>
    <w:p w14:paraId="017B106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комплексное решение системы освещения в границах объекта благоустройства;</w:t>
      </w:r>
    </w:p>
    <w:p w14:paraId="692FF57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экономичность и энергоэффективность применяемого осветительного оборудования;</w:t>
      </w:r>
    </w:p>
    <w:p w14:paraId="6FE9823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количественные и качественные показатели, предусмотренные действующими техническими регламентами, национальными стандартами и сводами правил;</w:t>
      </w:r>
    </w:p>
    <w:p w14:paraId="6C3674E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рациональное распределение и использование электроэнергии;</w:t>
      </w:r>
    </w:p>
    <w:p w14:paraId="0030208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необходимый уровень освещенности объектов благоустройства;</w:t>
      </w:r>
    </w:p>
    <w:p w14:paraId="515CCE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эстетику элементов осветительного оборудования, их дизайн, качество материалов и изделий с учетом восприятия в дневное и ночное время;</w:t>
      </w:r>
    </w:p>
    <w:p w14:paraId="7059E85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удобство обслуживания и управления при разных режимах работы осветительного оборудования.</w:t>
      </w:r>
    </w:p>
    <w:p w14:paraId="443275F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Организация освещения территорий общего пользования, а также расположенных на них отдельных зданий, строений, сооружений и монументов осуществляется в соответствии с соблюдением технических регламентов, национальных стандартов и свода правил.</w:t>
      </w:r>
    </w:p>
    <w:p w14:paraId="5EE47F63" w14:textId="4DCD8276"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Суточный график включения и отключения наружного освещения устанавливается муниципальными правовыми актами Георгиевского городского округа.</w:t>
      </w:r>
    </w:p>
    <w:p w14:paraId="7EF7E01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Включение элементов освещения производится при снижении уровня естественной освещенности в вечернее время до 20 люкс, отключение - в утреннее время при его повышении до 10 люкс.</w:t>
      </w:r>
    </w:p>
    <w:p w14:paraId="065BC39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Включение и отключение освещения подъездов жилых домов, архитектурного освещения и световой информации производится в режиме работы наружного освещения.</w:t>
      </w:r>
    </w:p>
    <w:p w14:paraId="096C5D5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Размещение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14:paraId="1D459D6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2B39D15" w14:textId="380C0F98"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7</w:t>
      </w:r>
      <w:r w:rsidRPr="0077146D">
        <w:rPr>
          <w:rFonts w:ascii="Times New Roman" w:hAnsi="Times New Roman" w:cs="Times New Roman"/>
          <w:b w:val="0"/>
          <w:sz w:val="28"/>
          <w:szCs w:val="28"/>
        </w:rPr>
        <w:t>. Содержание и эксплуатация осветительного оборудования</w:t>
      </w:r>
    </w:p>
    <w:p w14:paraId="0F9DF85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A4DB11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Содержание, ремонт и эксплуатация осветительного оборудования осуществляется собственниками указанного осветительного оборудования либо иными уполномоченными лицами с соблюдением требований законодательства Российской Федерации и настоящих Правил.</w:t>
      </w:r>
    </w:p>
    <w:p w14:paraId="518EDC9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Осветительное оборудование уличного, придомового и другого наружного освещения должно содержаться в исправном состоянии.</w:t>
      </w:r>
    </w:p>
    <w:p w14:paraId="70B1CA5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На дворовых (внутриквартальных) территориях количество недействующих светильников не должно превышать 20 процентов от их общего </w:t>
      </w:r>
      <w:r w:rsidRPr="0077146D">
        <w:rPr>
          <w:rFonts w:ascii="Times New Roman" w:hAnsi="Times New Roman" w:cs="Times New Roman"/>
          <w:sz w:val="28"/>
          <w:szCs w:val="28"/>
        </w:rPr>
        <w:lastRenderedPageBreak/>
        <w:t>количества, на остальных территориях - 10 процентов от их общего количества. Не допускается расположение неработающих светильников подряд, один за другим.</w:t>
      </w:r>
    </w:p>
    <w:p w14:paraId="4C8FBB3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Замена недействующих светильников должна производиться их собственниками либо иными уполномоченными лицами в срок, не превышающий 5 дней со дня обнаружения неисправностей или поступления соответствующего сообщения.</w:t>
      </w:r>
    </w:p>
    <w:p w14:paraId="410DFAD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при необходимости, но не реже одного раза в три года.</w:t>
      </w:r>
    </w:p>
    <w:p w14:paraId="505C8CA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Повреждения элементов освещения при дорожно-транспортных происшествиях устраняются за счет виновного лица. Вывоз сбитых опор освещения осуществляется собственником опор либо иным уполномоченным лицом или подрядной организацией в течение 24 часов с момента их обнаружения.</w:t>
      </w:r>
    </w:p>
    <w:p w14:paraId="098CC34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собственником осветительного оборудования либо иным уполномоченным лицом немедленно.</w:t>
      </w:r>
    </w:p>
    <w:p w14:paraId="782B4D4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На территории Георгиевского городского округа запрещается:</w:t>
      </w:r>
    </w:p>
    <w:p w14:paraId="303FC31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самовольное подключение проводов и кабелей к сетям уличного освещения и осветительному оборудованию;</w:t>
      </w:r>
    </w:p>
    <w:p w14:paraId="192CAC7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эксплуатация сетей уличного освещения и осветительного оборудования при наличии обрывов проводов, повреждений опор, изоляторов.</w:t>
      </w:r>
    </w:p>
    <w:p w14:paraId="61E119E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3ABE0D4" w14:textId="57357A5E"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8</w:t>
      </w:r>
      <w:r w:rsidRPr="0077146D">
        <w:rPr>
          <w:rFonts w:ascii="Times New Roman" w:hAnsi="Times New Roman" w:cs="Times New Roman"/>
          <w:b w:val="0"/>
          <w:sz w:val="28"/>
          <w:szCs w:val="28"/>
        </w:rPr>
        <w:t>. Функциональное освещение</w:t>
      </w:r>
    </w:p>
    <w:p w14:paraId="43DCEF0B"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DCB648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4EDC0EE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Установки функционального освещения подразделяются на:</w:t>
      </w:r>
    </w:p>
    <w:p w14:paraId="6B34331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обычные светильники, которые располагаются на опорах (венчающие, консольные), подвесах или фасадах (бра, плафоны) на высоте от 3 метров до 15 метров и применяются в транспортных и пешеходных зонах;</w:t>
      </w:r>
    </w:p>
    <w:p w14:paraId="4C98F9A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высокомачтовые осветительные приборы (прожекторы или светильники), которые располагаются на опорах на высоте 20 и более метров и используются для освещения транспортных развязок и открытых паркингов;</w:t>
      </w:r>
    </w:p>
    <w:p w14:paraId="23AD947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парапетные светильники, которые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14:paraId="55267B0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газонные светильники, которые располагаются на территориях общего пользования и объектов рекреации.</w:t>
      </w:r>
    </w:p>
    <w:p w14:paraId="404B239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Светильники, встроенные в ступени, подпорные стенки, ограждения, цоколи зданий, строений и сооружений, малые архитектурные формы, могут </w:t>
      </w:r>
      <w:r w:rsidRPr="0077146D">
        <w:rPr>
          <w:rFonts w:ascii="Times New Roman" w:hAnsi="Times New Roman" w:cs="Times New Roman"/>
          <w:sz w:val="28"/>
          <w:szCs w:val="28"/>
        </w:rPr>
        <w:lastRenderedPageBreak/>
        <w:t>использоваться для освещения пешеходных зон территорий общего пользования.</w:t>
      </w:r>
    </w:p>
    <w:p w14:paraId="03F6D722" w14:textId="573265FB" w:rsidR="00E81870" w:rsidRPr="00B70EA7" w:rsidRDefault="00F6552F" w:rsidP="00B70EA7">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E81870" w:rsidRPr="00E81870">
        <w:t xml:space="preserve"> </w:t>
      </w:r>
      <w:r w:rsidR="00E81870" w:rsidRPr="00B70EA7">
        <w:rPr>
          <w:rFonts w:ascii="Times New Roman" w:hAnsi="Times New Roman" w:cs="Times New Roman"/>
          <w:sz w:val="28"/>
          <w:szCs w:val="28"/>
        </w:rPr>
        <w:t>Эксплуатацию дворового освещения, надподъездного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14:paraId="2FA7E614" w14:textId="77777777" w:rsidR="00E81870" w:rsidRDefault="00E81870" w:rsidP="00E81870">
      <w:pPr>
        <w:pStyle w:val="ConsPlusNormal"/>
        <w:jc w:val="both"/>
      </w:pPr>
    </w:p>
    <w:p w14:paraId="54D8454C" w14:textId="6D171D7E"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9</w:t>
      </w:r>
      <w:r w:rsidRPr="0077146D">
        <w:rPr>
          <w:rFonts w:ascii="Times New Roman" w:hAnsi="Times New Roman" w:cs="Times New Roman"/>
          <w:b w:val="0"/>
          <w:sz w:val="28"/>
          <w:szCs w:val="28"/>
        </w:rPr>
        <w:t>. Архитектурное освещение</w:t>
      </w:r>
    </w:p>
    <w:p w14:paraId="07E7575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10F74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bookmarkStart w:id="5" w:name="Par472"/>
      <w:bookmarkEnd w:id="5"/>
      <w:r w:rsidRPr="0077146D">
        <w:rPr>
          <w:rFonts w:ascii="Times New Roman" w:hAnsi="Times New Roman" w:cs="Times New Roman"/>
          <w:sz w:val="28"/>
          <w:szCs w:val="28"/>
        </w:rPr>
        <w:t>1.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14:paraId="58E4452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Георгиевского городского округа.</w:t>
      </w:r>
    </w:p>
    <w:p w14:paraId="483DE3F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14:paraId="095FBC8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наружной отделки фасада, согласованным с уполномоченным органом в области градостроительства.</w:t>
      </w:r>
    </w:p>
    <w:p w14:paraId="60283092" w14:textId="77777777" w:rsidR="00EB734A"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Архитектурное освещение осуществляется собственниками</w:t>
      </w:r>
      <w:r w:rsidR="00EB734A">
        <w:rPr>
          <w:rFonts w:ascii="Times New Roman" w:hAnsi="Times New Roman" w:cs="Times New Roman"/>
          <w:sz w:val="28"/>
          <w:szCs w:val="28"/>
        </w:rPr>
        <w:t xml:space="preserve"> (владельцами, пользователями)</w:t>
      </w:r>
      <w:r w:rsidRPr="0077146D">
        <w:rPr>
          <w:rFonts w:ascii="Times New Roman" w:hAnsi="Times New Roman" w:cs="Times New Roman"/>
          <w:sz w:val="28"/>
          <w:szCs w:val="28"/>
        </w:rPr>
        <w:t xml:space="preserve"> объектов, указанных в </w:t>
      </w:r>
      <w:hyperlink w:anchor="Par472" w:tooltip="1.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 w:history="1">
        <w:r w:rsidRPr="0077146D">
          <w:rPr>
            <w:rFonts w:ascii="Times New Roman" w:hAnsi="Times New Roman" w:cs="Times New Roman"/>
            <w:color w:val="0000FF"/>
            <w:sz w:val="28"/>
            <w:szCs w:val="28"/>
          </w:rPr>
          <w:t>части 1</w:t>
        </w:r>
      </w:hyperlink>
      <w:r w:rsidRPr="0077146D">
        <w:rPr>
          <w:rFonts w:ascii="Times New Roman" w:hAnsi="Times New Roman" w:cs="Times New Roman"/>
          <w:sz w:val="28"/>
          <w:szCs w:val="28"/>
        </w:rPr>
        <w:t xml:space="preserve"> настоящей статьи</w:t>
      </w:r>
      <w:r w:rsidR="00EB734A">
        <w:rPr>
          <w:rFonts w:ascii="Times New Roman" w:hAnsi="Times New Roman" w:cs="Times New Roman"/>
          <w:sz w:val="28"/>
          <w:szCs w:val="28"/>
        </w:rPr>
        <w:t>.</w:t>
      </w:r>
    </w:p>
    <w:p w14:paraId="7D8B73D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14:paraId="69E87BB0" w14:textId="34843EED"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5. Организацию размещения праздничной иллюминации улиц, площадей и иных территорий Георгиевского городского округа осуществляет </w:t>
      </w:r>
      <w:r w:rsidR="009C0FA0">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w:t>
      </w:r>
    </w:p>
    <w:p w14:paraId="16DDF4C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лица вправе размещать элементы праздничной иллюминации на принадлежащих им объектах с учетом технической возможности их подключения.</w:t>
      </w:r>
    </w:p>
    <w:p w14:paraId="5C03D74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После окончания праздника праздничное освещение улиц, площадей и иных территорий Георгиевского городского округа должно быть отключено в течение 10 дней.</w:t>
      </w:r>
    </w:p>
    <w:p w14:paraId="1A666AA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7.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14:paraId="66155FE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D0E0533" w14:textId="403DE11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 xml:space="preserve">Статья </w:t>
      </w:r>
      <w:r w:rsidR="00A97ED1">
        <w:rPr>
          <w:rFonts w:ascii="Times New Roman" w:hAnsi="Times New Roman" w:cs="Times New Roman"/>
          <w:b w:val="0"/>
          <w:sz w:val="28"/>
          <w:szCs w:val="28"/>
        </w:rPr>
        <w:t>30</w:t>
      </w:r>
      <w:r w:rsidRPr="0077146D">
        <w:rPr>
          <w:rFonts w:ascii="Times New Roman" w:hAnsi="Times New Roman" w:cs="Times New Roman"/>
          <w:b w:val="0"/>
          <w:sz w:val="28"/>
          <w:szCs w:val="28"/>
        </w:rPr>
        <w:t>. Световая информация</w:t>
      </w:r>
    </w:p>
    <w:p w14:paraId="7DEA6A4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4FB8C6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К световой информации относится световая реклама, освещение информационных табличек, иные световые объекты информации, помогающие пешеходам и водителям автотранспорта ориентироваться в пространстве населенных пунктов в темное время суток.</w:t>
      </w:r>
    </w:p>
    <w:p w14:paraId="6145C28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24" w:history="1">
        <w:r w:rsidRPr="0077146D">
          <w:rPr>
            <w:rFonts w:ascii="Times New Roman" w:hAnsi="Times New Roman" w:cs="Times New Roman"/>
            <w:color w:val="0000FF"/>
            <w:sz w:val="28"/>
            <w:szCs w:val="28"/>
          </w:rPr>
          <w:t>Правилам</w:t>
        </w:r>
      </w:hyperlink>
      <w:r w:rsidRPr="0077146D">
        <w:rPr>
          <w:rFonts w:ascii="Times New Roman" w:hAnsi="Times New Roman" w:cs="Times New Roman"/>
          <w:sz w:val="28"/>
          <w:szCs w:val="28"/>
        </w:rPr>
        <w:t xml:space="preserve"> дорожного движения и не нарушать комфортность проживания населения.</w:t>
      </w:r>
    </w:p>
    <w:p w14:paraId="4C43911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Освещение рекламных конструкций обеспечивают их владельцы (рекламораспространители), зданий, строений и сооружений - собственники, указанных объектов либо иные уполномоченные лица.</w:t>
      </w:r>
    </w:p>
    <w:p w14:paraId="57225BC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C289AA4" w14:textId="68464054"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977F3A">
        <w:rPr>
          <w:rFonts w:ascii="Times New Roman" w:hAnsi="Times New Roman" w:cs="Times New Roman"/>
          <w:b w:val="0"/>
          <w:sz w:val="28"/>
          <w:szCs w:val="28"/>
        </w:rPr>
        <w:t>1</w:t>
      </w:r>
      <w:r w:rsidRPr="0077146D">
        <w:rPr>
          <w:rFonts w:ascii="Times New Roman" w:hAnsi="Times New Roman" w:cs="Times New Roman"/>
          <w:b w:val="0"/>
          <w:sz w:val="28"/>
          <w:szCs w:val="28"/>
        </w:rPr>
        <w:t>. Элементы инженерной подготовки и защиты территорий</w:t>
      </w:r>
    </w:p>
    <w:p w14:paraId="1CC1773F"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508746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14:paraId="7067001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организации рельефа производится снятие плодородного слоя почвы и оборудование места для его временного хранения.</w:t>
      </w:r>
    </w:p>
    <w:p w14:paraId="3A7C512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14:paraId="4E42C98B" w14:textId="7B08BE57"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Регулярное обследование подпорных стен на территории Георгиевского городского округа их содержание и ремонт осуществляют собственники земельных участков либо иные уполномоченные лица, а в случае расположения подпорных стен на земельных участках, </w:t>
      </w:r>
      <w:r w:rsidR="0077302A">
        <w:rPr>
          <w:rFonts w:ascii="Times New Roman" w:hAnsi="Times New Roman" w:cs="Times New Roman"/>
          <w:sz w:val="28"/>
          <w:szCs w:val="28"/>
        </w:rPr>
        <w:t xml:space="preserve">находящихся в муниципальной собственности или собственность </w:t>
      </w:r>
      <w:r w:rsidR="003070B1">
        <w:rPr>
          <w:rFonts w:ascii="Times New Roman" w:hAnsi="Times New Roman" w:cs="Times New Roman"/>
          <w:sz w:val="28"/>
          <w:szCs w:val="28"/>
        </w:rPr>
        <w:t xml:space="preserve">на которые не разграничена, </w:t>
      </w:r>
      <w:r w:rsidRPr="0077146D">
        <w:rPr>
          <w:rFonts w:ascii="Times New Roman" w:hAnsi="Times New Roman" w:cs="Times New Roman"/>
          <w:sz w:val="28"/>
          <w:szCs w:val="28"/>
        </w:rPr>
        <w:t xml:space="preserve">их обследование, содержание и ремонт осуществляет </w:t>
      </w:r>
      <w:r w:rsidR="00B06CBE">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 если иное не установлено законом или договором.</w:t>
      </w:r>
    </w:p>
    <w:p w14:paraId="197B05EC" w14:textId="1F9EDB05" w:rsidR="00674FF0" w:rsidRDefault="00674FF0" w:rsidP="00DE2C45">
      <w:pPr>
        <w:pStyle w:val="ConsPlusNormal"/>
        <w:spacing w:line="240" w:lineRule="auto"/>
        <w:ind w:firstLine="540"/>
        <w:jc w:val="both"/>
        <w:rPr>
          <w:rFonts w:ascii="Times New Roman" w:hAnsi="Times New Roman" w:cs="Times New Roman"/>
          <w:sz w:val="28"/>
          <w:szCs w:val="28"/>
        </w:rPr>
      </w:pPr>
    </w:p>
    <w:p w14:paraId="0B6354C4" w14:textId="77777777" w:rsidR="00674FF0" w:rsidRPr="0077146D" w:rsidRDefault="00674FF0" w:rsidP="00674FF0">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Pr>
          <w:rFonts w:ascii="Times New Roman" w:hAnsi="Times New Roman" w:cs="Times New Roman"/>
          <w:b w:val="0"/>
          <w:sz w:val="28"/>
          <w:szCs w:val="28"/>
        </w:rPr>
        <w:t>2</w:t>
      </w:r>
      <w:r w:rsidRPr="0077146D">
        <w:rPr>
          <w:rFonts w:ascii="Times New Roman" w:hAnsi="Times New Roman" w:cs="Times New Roman"/>
          <w:b w:val="0"/>
          <w:sz w:val="28"/>
          <w:szCs w:val="28"/>
        </w:rPr>
        <w:t>. Содержание сетей дождевой канализации, смотровых и дождеприемных колодцев, водоотводящих сооружений</w:t>
      </w:r>
    </w:p>
    <w:p w14:paraId="7CB7891D" w14:textId="77777777" w:rsidR="00674FF0" w:rsidRPr="0077146D" w:rsidRDefault="00674FF0" w:rsidP="00674FF0">
      <w:pPr>
        <w:pStyle w:val="ConsPlusNormal"/>
        <w:spacing w:line="240" w:lineRule="auto"/>
        <w:jc w:val="both"/>
        <w:rPr>
          <w:rFonts w:ascii="Times New Roman" w:hAnsi="Times New Roman" w:cs="Times New Roman"/>
          <w:sz w:val="28"/>
          <w:szCs w:val="28"/>
        </w:rPr>
      </w:pPr>
    </w:p>
    <w:p w14:paraId="28141A4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Вдоль охранной зоны коллекторов дождевой канализации, а в установленных действующим законодательством случаях - без письменного </w:t>
      </w:r>
      <w:r w:rsidRPr="0077146D">
        <w:rPr>
          <w:rFonts w:ascii="Times New Roman" w:hAnsi="Times New Roman" w:cs="Times New Roman"/>
          <w:sz w:val="28"/>
          <w:szCs w:val="28"/>
        </w:rPr>
        <w:lastRenderedPageBreak/>
        <w:t>согласования с собственником данного имущества либо иным уполномоченным лицом запрещается:</w:t>
      </w:r>
    </w:p>
    <w:p w14:paraId="2641735C"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производить земляные работы;</w:t>
      </w:r>
    </w:p>
    <w:p w14:paraId="37F3482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осуществлять строительство, устанавливать некапитальные нестационарные сооружения.</w:t>
      </w:r>
    </w:p>
    <w:p w14:paraId="0B2478DC" w14:textId="4E8CB56A"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Содержание сетей дождевой канализации осуществляет правообладатель земельного участка, на котором расположено данное имуществ</w:t>
      </w:r>
      <w:r>
        <w:rPr>
          <w:rFonts w:ascii="Times New Roman" w:hAnsi="Times New Roman" w:cs="Times New Roman"/>
          <w:sz w:val="28"/>
          <w:szCs w:val="28"/>
        </w:rPr>
        <w:t>о, либо уполномоченное им лицо.</w:t>
      </w:r>
    </w:p>
    <w:p w14:paraId="113D3E3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Сбросы иных стоков в сети дождевой канализации осуществляются только по согласованию с правообладателем земельного участка, на котором расположена дождевая канализация, либо иным уполномоченным им лицом.</w:t>
      </w:r>
    </w:p>
    <w:p w14:paraId="75891AA6"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Запрещается засорение, ограничение пропускной способности, решеток дождеприемных колодцев, смотровых, дождеприемных и перепадных колодцев, трубопроводов и коллекторов дождевой канализации.</w:t>
      </w:r>
    </w:p>
    <w:p w14:paraId="27D03B81"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Профилактическое обследование смотровых и дождеприемных колодцев дождевой канализации и их очистка производятся не реже одного раза в год.</w:t>
      </w:r>
    </w:p>
    <w:p w14:paraId="7A879E99"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Колодцы дождевой канализации, на которых разрушены крышки люка или решетки, должны быть ограждены в течение часа с момента обнаружения, обозначены соответствующими предупреждающими знаками и заменены.</w:t>
      </w:r>
    </w:p>
    <w:p w14:paraId="3FDC5283"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иных уполномоченных лиц.</w:t>
      </w:r>
    </w:p>
    <w:p w14:paraId="02563A0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Ливнеприемные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допускается устройство поглощающих колодцев и испарительных площадок:</w:t>
      </w:r>
    </w:p>
    <w:p w14:paraId="40FD724A"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отсутствии опасности загрязнения используемых для водоснабжения водоносных горизонтов;</w:t>
      </w:r>
    </w:p>
    <w:p w14:paraId="561666DD"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отсутствии опасности просачивания воды в грунт под основания зданий и сооружений;</w:t>
      </w:r>
    </w:p>
    <w:p w14:paraId="3474FEEF"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 условии согласования места расположения колодцев с ресурсоснабжающими организациями;</w:t>
      </w:r>
    </w:p>
    <w:p w14:paraId="0764D7B7"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при отсутствии централизованной ливневой канализации в существующих или реконструируемых населенных пунктах для объектов, у которых вертикальная отметка поверхности земли возле отмостки меньше, чем отметка поверхности земли по периметру здания (больниц, школ, детских садов и яслей, административно-хозяйственных зданий, отдельных жилых домов промышленных предприятий и т.п.), на расстоянии менее 500 м.</w:t>
      </w:r>
    </w:p>
    <w:p w14:paraId="2C450FB5" w14:textId="77777777" w:rsidR="00674FF0" w:rsidRPr="0077146D" w:rsidRDefault="00674FF0" w:rsidP="00DE2C45">
      <w:pPr>
        <w:pStyle w:val="ConsPlusNormal"/>
        <w:spacing w:line="240" w:lineRule="auto"/>
        <w:ind w:firstLine="540"/>
        <w:jc w:val="both"/>
        <w:rPr>
          <w:rFonts w:ascii="Times New Roman" w:hAnsi="Times New Roman" w:cs="Times New Roman"/>
          <w:sz w:val="28"/>
          <w:szCs w:val="28"/>
        </w:rPr>
      </w:pPr>
    </w:p>
    <w:p w14:paraId="733ABB0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AEDB3FF" w14:textId="519070E0"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674FF0">
        <w:rPr>
          <w:rFonts w:ascii="Times New Roman" w:hAnsi="Times New Roman" w:cs="Times New Roman"/>
          <w:b w:val="0"/>
          <w:sz w:val="28"/>
          <w:szCs w:val="28"/>
        </w:rPr>
        <w:t>3</w:t>
      </w:r>
      <w:r w:rsidRPr="0077146D">
        <w:rPr>
          <w:rFonts w:ascii="Times New Roman" w:hAnsi="Times New Roman" w:cs="Times New Roman"/>
          <w:b w:val="0"/>
          <w:sz w:val="28"/>
          <w:szCs w:val="28"/>
        </w:rPr>
        <w:t>. Некапитальные нестационарные сооружения</w:t>
      </w:r>
    </w:p>
    <w:p w14:paraId="1C1F218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155A3A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1. При создании некапитальных нестационарных сооружений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долговременной эксплуатации.</w:t>
      </w:r>
    </w:p>
    <w:p w14:paraId="7D747B02" w14:textId="16B076D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Внешний облик некапитального нестационарного сооружения должен соответствовать </w:t>
      </w:r>
      <w:r w:rsidR="00171557">
        <w:rPr>
          <w:rFonts w:ascii="Times New Roman" w:hAnsi="Times New Roman" w:cs="Times New Roman"/>
          <w:sz w:val="28"/>
          <w:szCs w:val="28"/>
        </w:rPr>
        <w:t xml:space="preserve">требованиям и </w:t>
      </w:r>
      <w:r w:rsidRPr="0077146D">
        <w:rPr>
          <w:rFonts w:ascii="Times New Roman" w:hAnsi="Times New Roman" w:cs="Times New Roman"/>
          <w:sz w:val="28"/>
          <w:szCs w:val="28"/>
        </w:rPr>
        <w:t xml:space="preserve">типовым эскизным проектам, </w:t>
      </w:r>
      <w:r w:rsidR="00171557">
        <w:rPr>
          <w:rFonts w:ascii="Times New Roman" w:hAnsi="Times New Roman" w:cs="Times New Roman"/>
          <w:sz w:val="28"/>
          <w:szCs w:val="28"/>
        </w:rPr>
        <w:t>установленным администрацией Георгиевского  городского округа Ставропольского края</w:t>
      </w:r>
      <w:r w:rsidRPr="0077146D">
        <w:rPr>
          <w:rFonts w:ascii="Times New Roman" w:hAnsi="Times New Roman" w:cs="Times New Roman"/>
          <w:sz w:val="28"/>
          <w:szCs w:val="28"/>
        </w:rPr>
        <w:t>.</w:t>
      </w:r>
    </w:p>
    <w:p w14:paraId="789FFC3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Некапитальные нестационарные сооружения размещаются на территории Георгиевского городского округа таким образом, чтобы не мешать пешеходному движению, не ухудшать визуальное восприятие среды и благоустройства территории и застройки.</w:t>
      </w:r>
    </w:p>
    <w:p w14:paraId="2C9C2AB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E1E983F" w14:textId="03864EDF"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4</w:t>
      </w:r>
      <w:r w:rsidRPr="0077146D">
        <w:rPr>
          <w:rFonts w:ascii="Times New Roman" w:hAnsi="Times New Roman" w:cs="Times New Roman"/>
          <w:b w:val="0"/>
          <w:sz w:val="28"/>
          <w:szCs w:val="28"/>
        </w:rPr>
        <w:t>. Стационарные, нестационарные и передвижные торговые объекты</w:t>
      </w:r>
    </w:p>
    <w:p w14:paraId="76C3A1D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A23D5B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Стационарные, нестационарные и передвижные торговые объекты (далее - торговые объекты) размещаются на территории Георгиевского городского округа в порядке, установленном законодательством Российской Федерации, законодательством Ставропольского края и муниципальными правовыми актами Георгиевского городского округа.</w:t>
      </w:r>
    </w:p>
    <w:p w14:paraId="5BCAEB5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На территории Георгиевского городского округа запрещается размещать торговые объекты вне мест, установленных законодательством Российской Федерации, законодательством Ставропольского края и муниципальными правовыми актами Георгиевского городского округа.</w:t>
      </w:r>
    </w:p>
    <w:p w14:paraId="12B3D10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Территория, используемая для размещения торговых объектов, благоустраивается и содержится в чистоте собственником либо иным уполномоченным лицом.</w:t>
      </w:r>
    </w:p>
    <w:p w14:paraId="17670AFB" w14:textId="3719DC9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Собственники </w:t>
      </w:r>
      <w:r w:rsidR="00423D4C">
        <w:rPr>
          <w:rFonts w:ascii="Times New Roman" w:hAnsi="Times New Roman" w:cs="Times New Roman"/>
          <w:sz w:val="28"/>
          <w:szCs w:val="28"/>
        </w:rPr>
        <w:t>(</w:t>
      </w:r>
      <w:r w:rsidRPr="0077146D">
        <w:rPr>
          <w:rFonts w:ascii="Times New Roman" w:hAnsi="Times New Roman" w:cs="Times New Roman"/>
          <w:sz w:val="28"/>
          <w:szCs w:val="28"/>
        </w:rPr>
        <w:t>иное уполномоченное лицо</w:t>
      </w:r>
      <w:r w:rsidR="00423D4C">
        <w:rPr>
          <w:rFonts w:ascii="Times New Roman" w:hAnsi="Times New Roman" w:cs="Times New Roman"/>
          <w:sz w:val="28"/>
          <w:szCs w:val="28"/>
        </w:rPr>
        <w:t>)</w:t>
      </w:r>
      <w:r w:rsidRPr="0077146D">
        <w:rPr>
          <w:rFonts w:ascii="Times New Roman" w:hAnsi="Times New Roman" w:cs="Times New Roman"/>
          <w:sz w:val="28"/>
          <w:szCs w:val="28"/>
        </w:rPr>
        <w:t xml:space="preserve"> торговых объектов, если иное не установлено законом или договором, обязаны обеспечить:</w:t>
      </w:r>
    </w:p>
    <w:p w14:paraId="671D085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ремонт, покраску и содержание в чистоте торгового объекта;</w:t>
      </w:r>
    </w:p>
    <w:p w14:paraId="5FD4C9B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сбор, вывоз или утилизацию отходов, образовавшихся в процессе торговли, в соответствии с законодательством Российской Федерации, законодательством Ставропольского края, муниципальными правовыми актами Георгиевского городского округа и настоящими Правилами.</w:t>
      </w:r>
    </w:p>
    <w:p w14:paraId="014A62F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На территории Георгиевского городского округа запрещается:</w:t>
      </w:r>
    </w:p>
    <w:p w14:paraId="1DC38B81" w14:textId="5BB098A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торговля в неустановленных </w:t>
      </w:r>
      <w:r w:rsidR="00CF18F4">
        <w:rPr>
          <w:rFonts w:ascii="Times New Roman" w:hAnsi="Times New Roman" w:cs="Times New Roman"/>
          <w:sz w:val="28"/>
          <w:szCs w:val="28"/>
        </w:rPr>
        <w:t xml:space="preserve">законодательством </w:t>
      </w:r>
      <w:r w:rsidRPr="0077146D">
        <w:rPr>
          <w:rFonts w:ascii="Times New Roman" w:hAnsi="Times New Roman" w:cs="Times New Roman"/>
          <w:sz w:val="28"/>
          <w:szCs w:val="28"/>
        </w:rPr>
        <w:t xml:space="preserve">Российской Федерации, законодательством Ставропольского края и муниципальными правовыми актами Георгиевского городского округа </w:t>
      </w:r>
      <w:r w:rsidR="00FD24B5">
        <w:rPr>
          <w:rFonts w:ascii="Times New Roman" w:hAnsi="Times New Roman" w:cs="Times New Roman"/>
          <w:sz w:val="28"/>
          <w:szCs w:val="28"/>
        </w:rPr>
        <w:t>Ставропольского края</w:t>
      </w:r>
      <w:r w:rsidRPr="0077146D">
        <w:rPr>
          <w:rFonts w:ascii="Times New Roman" w:hAnsi="Times New Roman" w:cs="Times New Roman"/>
          <w:sz w:val="28"/>
          <w:szCs w:val="28"/>
        </w:rPr>
        <w:t>;</w:t>
      </w:r>
    </w:p>
    <w:p w14:paraId="71CB8B4F" w14:textId="26CF5ACB"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складирова</w:t>
      </w:r>
      <w:r w:rsidR="00CF18F4">
        <w:rPr>
          <w:rFonts w:ascii="Times New Roman" w:hAnsi="Times New Roman" w:cs="Times New Roman"/>
          <w:sz w:val="28"/>
          <w:szCs w:val="28"/>
        </w:rPr>
        <w:t>ние</w:t>
      </w:r>
      <w:r w:rsidRPr="0077146D">
        <w:rPr>
          <w:rFonts w:ascii="Times New Roman" w:hAnsi="Times New Roman" w:cs="Times New Roman"/>
          <w:sz w:val="28"/>
          <w:szCs w:val="28"/>
        </w:rPr>
        <w:t xml:space="preserve"> тар</w:t>
      </w:r>
      <w:r w:rsidR="00CF18F4">
        <w:rPr>
          <w:rFonts w:ascii="Times New Roman" w:hAnsi="Times New Roman" w:cs="Times New Roman"/>
          <w:sz w:val="28"/>
          <w:szCs w:val="28"/>
        </w:rPr>
        <w:t>ы</w:t>
      </w:r>
      <w:r w:rsidRPr="0077146D">
        <w:rPr>
          <w:rFonts w:ascii="Times New Roman" w:hAnsi="Times New Roman" w:cs="Times New Roman"/>
          <w:sz w:val="28"/>
          <w:szCs w:val="28"/>
        </w:rPr>
        <w:t xml:space="preserve"> </w:t>
      </w:r>
      <w:r w:rsidR="00FD24B5">
        <w:rPr>
          <w:rFonts w:ascii="Times New Roman" w:hAnsi="Times New Roman" w:cs="Times New Roman"/>
          <w:sz w:val="28"/>
          <w:szCs w:val="28"/>
        </w:rPr>
        <w:t xml:space="preserve">и запасов товаров </w:t>
      </w:r>
      <w:r w:rsidRPr="0077146D">
        <w:rPr>
          <w:rFonts w:ascii="Times New Roman" w:hAnsi="Times New Roman" w:cs="Times New Roman"/>
          <w:sz w:val="28"/>
          <w:szCs w:val="28"/>
        </w:rPr>
        <w:t>на территории, прилегающей к торговому объекту;</w:t>
      </w:r>
    </w:p>
    <w:p w14:paraId="28AC4AED" w14:textId="364C1EEA"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осуществл</w:t>
      </w:r>
      <w:r w:rsidR="00CF18F4">
        <w:rPr>
          <w:rFonts w:ascii="Times New Roman" w:hAnsi="Times New Roman" w:cs="Times New Roman"/>
          <w:sz w:val="28"/>
          <w:szCs w:val="28"/>
        </w:rPr>
        <w:t>ение</w:t>
      </w:r>
      <w:r w:rsidRPr="0077146D">
        <w:rPr>
          <w:rFonts w:ascii="Times New Roman" w:hAnsi="Times New Roman" w:cs="Times New Roman"/>
          <w:sz w:val="28"/>
          <w:szCs w:val="28"/>
        </w:rPr>
        <w:t xml:space="preserve"> завоз</w:t>
      </w:r>
      <w:r w:rsidR="00CF18F4">
        <w:rPr>
          <w:rFonts w:ascii="Times New Roman" w:hAnsi="Times New Roman" w:cs="Times New Roman"/>
          <w:sz w:val="28"/>
          <w:szCs w:val="28"/>
        </w:rPr>
        <w:t>а</w:t>
      </w:r>
      <w:r w:rsidRPr="0077146D">
        <w:rPr>
          <w:rFonts w:ascii="Times New Roman" w:hAnsi="Times New Roman" w:cs="Times New Roman"/>
          <w:sz w:val="28"/>
          <w:szCs w:val="28"/>
        </w:rPr>
        <w:t xml:space="preserve"> товаров по газонам, тротуарам и пешеходным</w:t>
      </w:r>
      <w:r w:rsidR="00FD24B5">
        <w:rPr>
          <w:rFonts w:ascii="Times New Roman" w:hAnsi="Times New Roman" w:cs="Times New Roman"/>
          <w:sz w:val="28"/>
          <w:szCs w:val="28"/>
        </w:rPr>
        <w:t xml:space="preserve"> дорожкам;</w:t>
      </w:r>
    </w:p>
    <w:p w14:paraId="214AB92C" w14:textId="3369D3B8" w:rsidR="00FD24B5" w:rsidRDefault="00FD24B5"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возведение к объектам торговли, в том числе к палаткам</w:t>
      </w:r>
      <w:r w:rsidR="00E36109">
        <w:rPr>
          <w:rFonts w:ascii="Times New Roman" w:hAnsi="Times New Roman" w:cs="Times New Roman"/>
          <w:sz w:val="28"/>
          <w:szCs w:val="28"/>
        </w:rPr>
        <w:t>,</w:t>
      </w:r>
      <w:r>
        <w:rPr>
          <w:rFonts w:ascii="Times New Roman" w:hAnsi="Times New Roman" w:cs="Times New Roman"/>
          <w:sz w:val="28"/>
          <w:szCs w:val="28"/>
        </w:rPr>
        <w:t xml:space="preserve"> различного рода пристроек</w:t>
      </w:r>
      <w:r w:rsidR="00E36109">
        <w:rPr>
          <w:rFonts w:ascii="Times New Roman" w:hAnsi="Times New Roman" w:cs="Times New Roman"/>
          <w:sz w:val="28"/>
          <w:szCs w:val="28"/>
        </w:rPr>
        <w:t xml:space="preserve">, козырьков, навесов, </w:t>
      </w:r>
      <w:r w:rsidR="00412126">
        <w:rPr>
          <w:rFonts w:ascii="Times New Roman" w:hAnsi="Times New Roman" w:cs="Times New Roman"/>
          <w:sz w:val="28"/>
          <w:szCs w:val="28"/>
        </w:rPr>
        <w:t>не предусмотренных согласованными проектами;</w:t>
      </w:r>
    </w:p>
    <w:p w14:paraId="7DEC0D76" w14:textId="27AFEFFB" w:rsidR="00412126" w:rsidRPr="0077146D" w:rsidRDefault="00412126"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самовольная установка палаток, торговых павильонов, трейлеров, лотков, а также другого оборудования и приспособ</w:t>
      </w:r>
      <w:r w:rsidR="007456CC">
        <w:rPr>
          <w:rFonts w:ascii="Times New Roman" w:hAnsi="Times New Roman" w:cs="Times New Roman"/>
          <w:sz w:val="28"/>
          <w:szCs w:val="28"/>
        </w:rPr>
        <w:t>л</w:t>
      </w:r>
      <w:r>
        <w:rPr>
          <w:rFonts w:ascii="Times New Roman" w:hAnsi="Times New Roman" w:cs="Times New Roman"/>
          <w:sz w:val="28"/>
          <w:szCs w:val="28"/>
        </w:rPr>
        <w:t>ений для торговли</w:t>
      </w:r>
      <w:r w:rsidR="007456CC">
        <w:rPr>
          <w:rFonts w:ascii="Times New Roman" w:hAnsi="Times New Roman" w:cs="Times New Roman"/>
          <w:sz w:val="28"/>
          <w:szCs w:val="28"/>
        </w:rPr>
        <w:t>.</w:t>
      </w:r>
    </w:p>
    <w:p w14:paraId="01B28BDF" w14:textId="77777777" w:rsidR="00AF73A0" w:rsidRDefault="00AF73A0" w:rsidP="00DE2C45">
      <w:pPr>
        <w:pStyle w:val="ConsPlusTitle"/>
        <w:ind w:firstLine="540"/>
        <w:jc w:val="both"/>
        <w:outlineLvl w:val="2"/>
        <w:rPr>
          <w:rFonts w:ascii="Times New Roman" w:hAnsi="Times New Roman" w:cs="Times New Roman"/>
          <w:b w:val="0"/>
          <w:sz w:val="28"/>
          <w:szCs w:val="28"/>
        </w:rPr>
      </w:pPr>
    </w:p>
    <w:p w14:paraId="7FA14111" w14:textId="6EBD0F5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5</w:t>
      </w:r>
      <w:r w:rsidRPr="0077146D">
        <w:rPr>
          <w:rFonts w:ascii="Times New Roman" w:hAnsi="Times New Roman" w:cs="Times New Roman"/>
          <w:b w:val="0"/>
          <w:sz w:val="28"/>
          <w:szCs w:val="28"/>
        </w:rPr>
        <w:t>. Остановочные павильоны</w:t>
      </w:r>
    </w:p>
    <w:p w14:paraId="684A1A64"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DE359D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p>
    <w:p w14:paraId="15FACCC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Для установки остановочного павильона предусматривается площадка с твердыми видами покрытия размером 2,0 x 5,0 метра и более. Расстояние от края проезжей части до ближайшей конструкции павильона должно составлять не менее 2,0 метра, расстояние от боковых конструкций павильона до стволов деревьев - не менее 2,0 метра для деревьев с компактной кроной. При проектировании остановочных пунктов и размещении ограждений необходимо руководствоваться техническими регламентами, национальными стандартами и сводами правил.</w:t>
      </w:r>
    </w:p>
    <w:p w14:paraId="518E93FB"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5CFEC08" w14:textId="0932DAAC"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6</w:t>
      </w:r>
      <w:r w:rsidRPr="0077146D">
        <w:rPr>
          <w:rFonts w:ascii="Times New Roman" w:hAnsi="Times New Roman" w:cs="Times New Roman"/>
          <w:b w:val="0"/>
          <w:sz w:val="28"/>
          <w:szCs w:val="28"/>
        </w:rPr>
        <w:t>. Наземные туалетные кабины</w:t>
      </w:r>
      <w:r w:rsidR="00AF73A0">
        <w:rPr>
          <w:rFonts w:ascii="Times New Roman" w:hAnsi="Times New Roman" w:cs="Times New Roman"/>
          <w:b w:val="0"/>
          <w:sz w:val="28"/>
          <w:szCs w:val="28"/>
        </w:rPr>
        <w:t>, общественные туалеты</w:t>
      </w:r>
    </w:p>
    <w:p w14:paraId="749EE5AA"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EDDA72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Размещение и содержание наземных туалетных кабин осуществляется в местах проведения массовых мероприятий организатором такого мероприятия.</w:t>
      </w:r>
    </w:p>
    <w:p w14:paraId="6861D7A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Не допускается размещение туалетных кабин на дворовой (внутриквартальной) территории на расстоянии менее 20 метров до жилых и общественных зданий.</w:t>
      </w:r>
    </w:p>
    <w:p w14:paraId="0C9A4D9A" w14:textId="77777777" w:rsidR="00DE2C45" w:rsidRPr="00D77B35" w:rsidRDefault="00DE2C45" w:rsidP="00D77B3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w:t>
      </w:r>
      <w:r w:rsidRPr="00D77B35">
        <w:rPr>
          <w:rFonts w:ascii="Times New Roman" w:hAnsi="Times New Roman" w:cs="Times New Roman"/>
          <w:sz w:val="28"/>
          <w:szCs w:val="28"/>
        </w:rPr>
        <w:t>парков, садов), в местах установки автозаправочных станций.</w:t>
      </w:r>
    </w:p>
    <w:p w14:paraId="430EEE6E" w14:textId="54AD7AE6" w:rsidR="00D77B35" w:rsidRPr="00D77B35" w:rsidRDefault="00016F09" w:rsidP="00D77B35">
      <w:pPr>
        <w:pStyle w:val="ConsPlusNormal"/>
        <w:spacing w:line="240" w:lineRule="auto"/>
        <w:ind w:firstLine="540"/>
        <w:jc w:val="both"/>
        <w:rPr>
          <w:rFonts w:ascii="Times New Roman" w:hAnsi="Times New Roman" w:cs="Times New Roman"/>
          <w:sz w:val="28"/>
          <w:szCs w:val="28"/>
        </w:rPr>
      </w:pPr>
      <w:r w:rsidRPr="00D77B35">
        <w:rPr>
          <w:rFonts w:ascii="Times New Roman" w:hAnsi="Times New Roman" w:cs="Times New Roman"/>
          <w:sz w:val="28"/>
          <w:szCs w:val="28"/>
        </w:rPr>
        <w:t>4.</w:t>
      </w:r>
      <w:r w:rsidR="00D77B35" w:rsidRPr="00D77B35">
        <w:rPr>
          <w:rFonts w:ascii="Times New Roman" w:hAnsi="Times New Roman" w:cs="Times New Roman"/>
          <w:sz w:val="28"/>
          <w:szCs w:val="28"/>
        </w:rPr>
        <w:t xml:space="preserve"> Владельцы общественных туалетов обязаны обеспечить:</w:t>
      </w:r>
    </w:p>
    <w:p w14:paraId="2EDDB8B2" w14:textId="76694694" w:rsidR="00D77B35" w:rsidRPr="00D77B35" w:rsidRDefault="00D77B35" w:rsidP="00D77B3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77B35">
        <w:rPr>
          <w:rFonts w:ascii="Times New Roman" w:hAnsi="Times New Roman" w:cs="Times New Roman"/>
          <w:sz w:val="28"/>
          <w:szCs w:val="28"/>
        </w:rPr>
        <w:t>режим работы общественных туалетов в соответствии с временем работы общественных территорий, на которых расположен объект;</w:t>
      </w:r>
    </w:p>
    <w:p w14:paraId="0B034A20" w14:textId="2007B7BB" w:rsidR="00D77B35" w:rsidRPr="00D77B35" w:rsidRDefault="00D77B35" w:rsidP="00D77B3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77B35">
        <w:rPr>
          <w:rFonts w:ascii="Times New Roman" w:hAnsi="Times New Roman" w:cs="Times New Roman"/>
          <w:sz w:val="28"/>
          <w:szCs w:val="28"/>
        </w:rPr>
        <w:t>содержание общественных туалетов в чистоте;</w:t>
      </w:r>
    </w:p>
    <w:p w14:paraId="169FC811" w14:textId="58FB0339" w:rsidR="00DE2C45" w:rsidRPr="00D77B35" w:rsidRDefault="002361A6" w:rsidP="002361A6">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77B35" w:rsidRPr="00D77B35">
        <w:rPr>
          <w:rFonts w:ascii="Times New Roman" w:hAnsi="Times New Roman" w:cs="Times New Roman"/>
          <w:sz w:val="28"/>
          <w:szCs w:val="28"/>
        </w:rPr>
        <w:t>проведение влажной уборки общественных туалетов не реже двух раз в течение дня и генеральную уборку с применением дезинфицирующих веществ в конце смены.</w:t>
      </w:r>
    </w:p>
    <w:p w14:paraId="6DC1940B" w14:textId="77777777" w:rsidR="00016F09" w:rsidRPr="00D77B35" w:rsidRDefault="00016F09" w:rsidP="00DE2C45">
      <w:pPr>
        <w:pStyle w:val="ConsPlusNormal"/>
        <w:spacing w:line="240" w:lineRule="auto"/>
        <w:jc w:val="both"/>
        <w:rPr>
          <w:rFonts w:ascii="Times New Roman" w:hAnsi="Times New Roman" w:cs="Times New Roman"/>
          <w:sz w:val="28"/>
          <w:szCs w:val="28"/>
        </w:rPr>
      </w:pPr>
    </w:p>
    <w:p w14:paraId="0ACAF3B8" w14:textId="19B2DA83" w:rsidR="00DE2C45" w:rsidRPr="00D77B35" w:rsidRDefault="00DE2C45" w:rsidP="00DE2C45">
      <w:pPr>
        <w:pStyle w:val="ConsPlusTitle"/>
        <w:ind w:firstLine="540"/>
        <w:jc w:val="both"/>
        <w:outlineLvl w:val="2"/>
        <w:rPr>
          <w:rFonts w:ascii="Times New Roman" w:hAnsi="Times New Roman" w:cs="Times New Roman"/>
          <w:b w:val="0"/>
          <w:sz w:val="28"/>
          <w:szCs w:val="28"/>
        </w:rPr>
      </w:pPr>
      <w:r w:rsidRPr="00D77B35">
        <w:rPr>
          <w:rFonts w:ascii="Times New Roman" w:hAnsi="Times New Roman" w:cs="Times New Roman"/>
          <w:b w:val="0"/>
          <w:sz w:val="28"/>
          <w:szCs w:val="28"/>
        </w:rPr>
        <w:t>Статья 3</w:t>
      </w:r>
      <w:r w:rsidR="00EE4AEF">
        <w:rPr>
          <w:rFonts w:ascii="Times New Roman" w:hAnsi="Times New Roman" w:cs="Times New Roman"/>
          <w:b w:val="0"/>
          <w:sz w:val="28"/>
          <w:szCs w:val="28"/>
        </w:rPr>
        <w:t>7</w:t>
      </w:r>
      <w:r w:rsidRPr="00D77B35">
        <w:rPr>
          <w:rFonts w:ascii="Times New Roman" w:hAnsi="Times New Roman" w:cs="Times New Roman"/>
          <w:b w:val="0"/>
          <w:sz w:val="28"/>
          <w:szCs w:val="28"/>
        </w:rPr>
        <w:t>. Размещение наружной рекламы и иной информации</w:t>
      </w:r>
    </w:p>
    <w:p w14:paraId="26F48E8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F0C5265" w14:textId="49134A6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Размещение наружной рекламы осуществляется в порядке, предусмотренном действующим законодательством Российской Федерации и муниципальными правовыми актами </w:t>
      </w:r>
      <w:r w:rsidR="00370189">
        <w:rPr>
          <w:rFonts w:ascii="Times New Roman" w:hAnsi="Times New Roman" w:cs="Times New Roman"/>
          <w:sz w:val="28"/>
          <w:szCs w:val="28"/>
        </w:rPr>
        <w:t>Георгиевского городского округа Ставропольского края.</w:t>
      </w:r>
    </w:p>
    <w:p w14:paraId="66C1AA81" w14:textId="01A37AC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Рекламные конструкции на земельных участках независимо от форм </w:t>
      </w:r>
      <w:r w:rsidRPr="0077146D">
        <w:rPr>
          <w:rFonts w:ascii="Times New Roman" w:hAnsi="Times New Roman" w:cs="Times New Roman"/>
          <w:sz w:val="28"/>
          <w:szCs w:val="28"/>
        </w:rPr>
        <w:lastRenderedPageBreak/>
        <w:t>собственности, а также на зданиях, строениях и сооружениях, находящихся в собственности субъектов Российской Федерации или муниципальной собственности, размещаются в соответствии со Схемой размещения рекламных конструкций на территории Георгиевского городского округа</w:t>
      </w:r>
      <w:r w:rsidR="00370189">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2EB71173" w14:textId="79D0589B"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Георгиевского городского округа</w:t>
      </w:r>
      <w:r w:rsidR="007456CC">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4025228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осуществляется собственниками данных объектов.</w:t>
      </w:r>
    </w:p>
    <w:p w14:paraId="216D77BA" w14:textId="4EB80191" w:rsidR="00DE2C45" w:rsidRPr="0077146D" w:rsidRDefault="00944AF4"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E2C45" w:rsidRPr="0077146D">
        <w:rPr>
          <w:rFonts w:ascii="Times New Roman" w:hAnsi="Times New Roman" w:cs="Times New Roman"/>
          <w:sz w:val="28"/>
          <w:szCs w:val="28"/>
        </w:rPr>
        <w:t>. Рекламные и информационные конструкции не должны нарушать внешний архитектурный облик сложившейся застройки населенных пунктов, входящих в состав территории Георгиевского городского округа</w:t>
      </w:r>
      <w:r w:rsidR="00743871" w:rsidRPr="00743871">
        <w:rPr>
          <w:rFonts w:ascii="Times New Roman" w:hAnsi="Times New Roman" w:cs="Times New Roman"/>
          <w:sz w:val="28"/>
          <w:szCs w:val="28"/>
        </w:rPr>
        <w:t xml:space="preserve"> </w:t>
      </w:r>
      <w:r w:rsidR="00743871">
        <w:rPr>
          <w:rFonts w:ascii="Times New Roman" w:hAnsi="Times New Roman" w:cs="Times New Roman"/>
          <w:sz w:val="28"/>
          <w:szCs w:val="28"/>
        </w:rPr>
        <w:t>Ставропольского края</w:t>
      </w:r>
      <w:r w:rsidR="00DE2C45" w:rsidRPr="0077146D">
        <w:rPr>
          <w:rFonts w:ascii="Times New Roman" w:hAnsi="Times New Roman" w:cs="Times New Roman"/>
          <w:sz w:val="28"/>
          <w:szCs w:val="28"/>
        </w:rPr>
        <w:t>.</w:t>
      </w:r>
    </w:p>
    <w:p w14:paraId="7F96E1F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A6811A1" w14:textId="2537F5E5"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8</w:t>
      </w:r>
      <w:r w:rsidRPr="0077146D">
        <w:rPr>
          <w:rFonts w:ascii="Times New Roman" w:hAnsi="Times New Roman" w:cs="Times New Roman"/>
          <w:b w:val="0"/>
          <w:sz w:val="28"/>
          <w:szCs w:val="28"/>
        </w:rPr>
        <w:t>. Размещение наружной рекламы и иной информации на фасадах зданий, строений и сооружений</w:t>
      </w:r>
    </w:p>
    <w:p w14:paraId="65793736"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647F7C4" w14:textId="0D7794F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Порядок размещения наружной рекламы и элементов информационного характера на фасадах зданий, строений и сооружений устанавливается муниципальными правовыми актами Георгиевского городского округа в соответствии с законодательством Российской Федерации</w:t>
      </w:r>
      <w:r w:rsidR="00AE257B">
        <w:rPr>
          <w:rFonts w:ascii="Times New Roman" w:hAnsi="Times New Roman" w:cs="Times New Roman"/>
          <w:sz w:val="28"/>
          <w:szCs w:val="28"/>
        </w:rPr>
        <w:t xml:space="preserve"> </w:t>
      </w:r>
      <w:r w:rsidRPr="0077146D">
        <w:rPr>
          <w:rFonts w:ascii="Times New Roman" w:hAnsi="Times New Roman" w:cs="Times New Roman"/>
          <w:sz w:val="28"/>
          <w:szCs w:val="28"/>
        </w:rPr>
        <w:t>и настоящими Правилами.</w:t>
      </w:r>
    </w:p>
    <w:p w14:paraId="41F922A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Место размещения элементов информационного характера на фасадах зданий, строений и сооружений определяется в соответствии с паспортом наружной отделки фасадов, согласованным с уполномоченным органом в области градостроительства.</w:t>
      </w:r>
    </w:p>
    <w:p w14:paraId="0DB30B4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Размещение наружной рекламы и элементов информационного характера на фасадах зданий, строений и сооружений должно осуществляться с использованием государственного языка Российской Федерации в соответствии с законодательством Российской Федерации, за исключением размещения наименований (фирменного наименования, изображения товарного знака, знака обслуживания) на иностранном языке, зарегистрированных в соответствии с законодательством Российской Федерации.</w:t>
      </w:r>
    </w:p>
    <w:p w14:paraId="28C5706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Не допускается на фасаде здания, строения и сооружения, за исключением случаев, установленных настоящими Правилами:</w:t>
      </w:r>
    </w:p>
    <w:p w14:paraId="3974DFD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размещение элементов информационного характера:</w:t>
      </w:r>
    </w:p>
    <w:p w14:paraId="53BB906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а) выше линии второго этажа (линии перекрытий между первым и вторым этажами).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0,7 метра ниже линии окон </w:t>
      </w:r>
      <w:r w:rsidRPr="0077146D">
        <w:rPr>
          <w:rFonts w:ascii="Times New Roman" w:hAnsi="Times New Roman" w:cs="Times New Roman"/>
          <w:sz w:val="28"/>
          <w:szCs w:val="28"/>
        </w:rPr>
        <w:lastRenderedPageBreak/>
        <w:t>второго этажа;</w:t>
      </w:r>
    </w:p>
    <w:p w14:paraId="5D9F5E5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б) на боковых фасадах, не имеющих оконных и дверных проемов;</w:t>
      </w:r>
    </w:p>
    <w:p w14:paraId="45F3F04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 в оконных и дверных проемах;</w:t>
      </w:r>
    </w:p>
    <w:p w14:paraId="3A567DA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г) на крышах, лоджиях и балконах;</w:t>
      </w:r>
    </w:p>
    <w:p w14:paraId="231E8A8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д) на архитектурных деталях фасада;</w:t>
      </w:r>
    </w:p>
    <w:p w14:paraId="65B4BB8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е) на расстоянии ближе чем 2 метра от мемориальных досок;</w:t>
      </w:r>
    </w:p>
    <w:p w14:paraId="618BE2A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устройство в витрине электронных экранов на остеклении витрины, покрытие декоративными пленками поверхности остекления витрин, замена остекления витрин иными материалами;</w:t>
      </w:r>
    </w:p>
    <w:p w14:paraId="4E82A64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размещение афиш, объявлений, плакатов и другой информационно-печатной продукции.</w:t>
      </w:r>
    </w:p>
    <w:p w14:paraId="0532304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Размещение наружной рекламы и элементов информационного характера на фасадах зданий, строений и сооружений, являющихся памятниками архитектуры, не допускается, за исключением случаев, установленных законодательством Российской Федерации.</w:t>
      </w:r>
    </w:p>
    <w:p w14:paraId="717249D6"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8878C3B" w14:textId="4D7496D2"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9</w:t>
      </w:r>
      <w:r w:rsidRPr="0077146D">
        <w:rPr>
          <w:rFonts w:ascii="Times New Roman" w:hAnsi="Times New Roman" w:cs="Times New Roman"/>
          <w:b w:val="0"/>
          <w:sz w:val="28"/>
          <w:szCs w:val="28"/>
        </w:rPr>
        <w:t>. Размещение элементов информационного характера на фасадах стационарных торговых объектов</w:t>
      </w:r>
    </w:p>
    <w:p w14:paraId="131B861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1F39485" w14:textId="01A7F13D"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На фасадах стационарных торговых объектов размещение элементов информационного характера осуществляется в соответствии с собственными архитектурно-художественными концепциями, определяющими размещение и форму информационных конструкций, по согласованию с уполномоченным органом в области градостроительства, и не должны нарушать внешний архитектурный облик сложившейся застройки населенных пунктов, входящих в состав территории Георгиевского городского округа</w:t>
      </w:r>
      <w:r w:rsidR="00BF74B9">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1895715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8299A81" w14:textId="6C5C998A"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 xml:space="preserve">Статья </w:t>
      </w:r>
      <w:r w:rsidR="00EE4AEF">
        <w:rPr>
          <w:rFonts w:ascii="Times New Roman" w:hAnsi="Times New Roman" w:cs="Times New Roman"/>
          <w:b w:val="0"/>
          <w:sz w:val="28"/>
          <w:szCs w:val="28"/>
        </w:rPr>
        <w:t>40</w:t>
      </w:r>
      <w:r w:rsidRPr="0077146D">
        <w:rPr>
          <w:rFonts w:ascii="Times New Roman" w:hAnsi="Times New Roman" w:cs="Times New Roman"/>
          <w:b w:val="0"/>
          <w:sz w:val="28"/>
          <w:szCs w:val="28"/>
        </w:rPr>
        <w:t>. Создание объектов озеленения</w:t>
      </w:r>
    </w:p>
    <w:p w14:paraId="2F190B6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ED80FCA" w14:textId="1515A62C"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Объекты озеленения создаются в соответствии с</w:t>
      </w:r>
      <w:r w:rsidR="00633C35">
        <w:rPr>
          <w:rFonts w:ascii="Times New Roman" w:hAnsi="Times New Roman" w:cs="Times New Roman"/>
          <w:sz w:val="28"/>
          <w:szCs w:val="28"/>
        </w:rPr>
        <w:t xml:space="preserve"> градостроительными и</w:t>
      </w:r>
      <w:r w:rsidRPr="0077146D">
        <w:rPr>
          <w:rFonts w:ascii="Times New Roman" w:hAnsi="Times New Roman" w:cs="Times New Roman"/>
          <w:sz w:val="28"/>
          <w:szCs w:val="28"/>
        </w:rPr>
        <w:t xml:space="preserve"> архитектурными нормами и правилами, с соблюдением экологического законодательства</w:t>
      </w:r>
      <w:r w:rsidR="00633C35">
        <w:rPr>
          <w:rFonts w:ascii="Times New Roman" w:hAnsi="Times New Roman" w:cs="Times New Roman"/>
          <w:sz w:val="28"/>
          <w:szCs w:val="28"/>
        </w:rPr>
        <w:t xml:space="preserve"> Российской Федерации</w:t>
      </w:r>
      <w:r w:rsidRPr="0077146D">
        <w:rPr>
          <w:rFonts w:ascii="Times New Roman" w:hAnsi="Times New Roman" w:cs="Times New Roman"/>
          <w:sz w:val="28"/>
          <w:szCs w:val="28"/>
        </w:rPr>
        <w:t>.</w:t>
      </w:r>
    </w:p>
    <w:p w14:paraId="71E2A540" w14:textId="08361CA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Создание объектов озеленения, их реконструкция или капитальный ремонт осуществляются в соответствии с проектной и иной предусмотренной действующим законодательством Российской Федерации документацией, согласуемой в порядке, установленном действующим законодательством и муниципальными правовыми актами Георгиевского городского округа</w:t>
      </w:r>
      <w:r w:rsidR="00CE7567">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1EEA859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Объекты озеленения жилой или промышленной застройки размещаются на участках, имеющих относительно спокойный рельеф, условия для отвода поверхностных вод на участках, удобных для застройки.</w:t>
      </w:r>
    </w:p>
    <w:p w14:paraId="261460C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6D27BF9" w14:textId="0F0F6934"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1</w:t>
      </w:r>
      <w:r w:rsidRPr="0077146D">
        <w:rPr>
          <w:rFonts w:ascii="Times New Roman" w:hAnsi="Times New Roman" w:cs="Times New Roman"/>
          <w:b w:val="0"/>
          <w:sz w:val="28"/>
          <w:szCs w:val="28"/>
        </w:rPr>
        <w:t>. Организация работ по эксплуатации зеленых насаждений</w:t>
      </w:r>
    </w:p>
    <w:p w14:paraId="03EB080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AA0B9A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Эксплуатация зеленых насаждений является продолжением работ по </w:t>
      </w:r>
      <w:r w:rsidRPr="0077146D">
        <w:rPr>
          <w:rFonts w:ascii="Times New Roman" w:hAnsi="Times New Roman" w:cs="Times New Roman"/>
          <w:sz w:val="28"/>
          <w:szCs w:val="28"/>
        </w:rPr>
        <w:lastRenderedPageBreak/>
        <w:t>созданию объектов озеленения и окончательному формированию ландшафтно-декоративного облика объекта, что должно обеспечить сохранность и долговечность зеленых насаждений.</w:t>
      </w:r>
    </w:p>
    <w:p w14:paraId="32FF413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Эксплуатация зеленых насаждений включает в себя:</w:t>
      </w:r>
    </w:p>
    <w:p w14:paraId="0574C28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уход за зелеными насаждениями;</w:t>
      </w:r>
    </w:p>
    <w:p w14:paraId="6B56903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охрану зеленых насаждений;</w:t>
      </w:r>
    </w:p>
    <w:p w14:paraId="72E6DD5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текущий и капитальный ремонт зеленых насаждений;</w:t>
      </w:r>
    </w:p>
    <w:p w14:paraId="1DC6A40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восстановление и реконструкцию зеленых насаждений.</w:t>
      </w:r>
    </w:p>
    <w:p w14:paraId="688F94C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Уход за зелеными насаждениями заключается в систематически и своевременно проводимых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14:paraId="674AA5C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14:paraId="35C5975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14:paraId="784B76E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конструктивных элементов объемных сооружений, а также уборка малых архитектурных форм в летнее и зимнее время.</w:t>
      </w:r>
    </w:p>
    <w:p w14:paraId="021CC89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Под капитальным ремонтом понимается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собственниками земельных участков либо иными уполномоченными лицами.</w:t>
      </w:r>
    </w:p>
    <w:p w14:paraId="254838E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14:paraId="5EBAB20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7. Реконструкция зеленых насаждений на озелененных территориях - это комплекс мероприятий, предусматривающий полную или частичную замену деревьев, кустарников, 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w:t>
      </w:r>
      <w:r w:rsidRPr="0077146D">
        <w:rPr>
          <w:rFonts w:ascii="Times New Roman" w:hAnsi="Times New Roman" w:cs="Times New Roman"/>
          <w:sz w:val="28"/>
          <w:szCs w:val="28"/>
        </w:rPr>
        <w:lastRenderedPageBreak/>
        <w:t>отмирающих, удаление заросли.</w:t>
      </w:r>
    </w:p>
    <w:p w14:paraId="3B4DBB4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и национальными стандартами.</w:t>
      </w:r>
    </w:p>
    <w:p w14:paraId="30162D6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DD841AC" w14:textId="0555508B"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2</w:t>
      </w:r>
      <w:r w:rsidRPr="0077146D">
        <w:rPr>
          <w:rFonts w:ascii="Times New Roman" w:hAnsi="Times New Roman" w:cs="Times New Roman"/>
          <w:b w:val="0"/>
          <w:sz w:val="28"/>
          <w:szCs w:val="28"/>
        </w:rPr>
        <w:t>. Обеспечение сохранности зеленых насаждений при проектировании объектов озеленения, их строительстве и сдаче в эксплуатацию</w:t>
      </w:r>
    </w:p>
    <w:p w14:paraId="4C5C565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D697FA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проведении строительных работ застройщик обязан выполнять следующие мероприятия, обеспечивающие сохранность зеленых насаждений, расположенных на земельном участке, предоставленном под застройку или производство строительных работ:</w:t>
      </w:r>
    </w:p>
    <w:p w14:paraId="2352218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устанавливать ограждение строительных площадок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14:paraId="20DCE9F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14:paraId="5607C1B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не допускать обнажения корней деревьев и засыпания приствольных кругов землей, строительными материалами и мусором;</w:t>
      </w:r>
    </w:p>
    <w:p w14:paraId="029EF99A" w14:textId="00AC479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согласовывать с </w:t>
      </w:r>
      <w:r w:rsidR="009355C7">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 начало строительных работ в местах нахождения зеленых насаждений и уведомлять его об окончании работ не позднее дня окончания работ;</w:t>
      </w:r>
    </w:p>
    <w:p w14:paraId="27DA28F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при реконструкции и строительстве дорог, тротуаров и других сооружений в месте нахождения зеленых насаждений не допускать изменения вертикальных отметок против существующих более чем на 5 сантиметров (их понижения или повышения). В проектах и сметах предусматривать соответствующие устройства для сохранения нормальных условий роста деревьев;</w:t>
      </w:r>
    </w:p>
    <w:p w14:paraId="77616E8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не складировать строительные материалы и не устраивать стоянки машин на газонах, а также на расстоянии ближе 2,5 метра от деревьев и 1,5 метра от кустарников;</w:t>
      </w:r>
    </w:p>
    <w:p w14:paraId="6FDA451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не складировать горючие материалы ближе 10 метров от деревьев и кустарников;</w:t>
      </w:r>
    </w:p>
    <w:p w14:paraId="2399CD4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располагать подъездные пути и места для установки подъемных кранов вне зеленых насаждений и не нарушать установленные ограждения деревьев;</w:t>
      </w:r>
    </w:p>
    <w:p w14:paraId="5E65577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14:paraId="70D84F6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10) производить снятие и буртование верхнего растительного грунта по краям строительной площадки с сохранением его верхнего слоя. Забуртованный </w:t>
      </w:r>
      <w:r w:rsidRPr="0077146D">
        <w:rPr>
          <w:rFonts w:ascii="Times New Roman" w:hAnsi="Times New Roman" w:cs="Times New Roman"/>
          <w:sz w:val="28"/>
          <w:szCs w:val="28"/>
        </w:rPr>
        <w:lastRenderedPageBreak/>
        <w:t>растительный грунт передавать предприятию зеленого хозяйства для использования при озеленении этих или новых территорий.</w:t>
      </w:r>
    </w:p>
    <w:p w14:paraId="356C36C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14:paraId="137F62D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8FEA792" w14:textId="4AC3F0A8"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3</w:t>
      </w:r>
      <w:r w:rsidRPr="0077146D">
        <w:rPr>
          <w:rFonts w:ascii="Times New Roman" w:hAnsi="Times New Roman" w:cs="Times New Roman"/>
          <w:b w:val="0"/>
          <w:sz w:val="28"/>
          <w:szCs w:val="28"/>
        </w:rPr>
        <w:t>. Осмотр зеленых насаждений</w:t>
      </w:r>
    </w:p>
    <w:p w14:paraId="7C6F55F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D3E7BF2" w14:textId="442CEC7F"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E2C45" w:rsidRPr="0077146D">
        <w:rPr>
          <w:rFonts w:ascii="Times New Roman" w:hAnsi="Times New Roman" w:cs="Times New Roman"/>
          <w:sz w:val="28"/>
          <w:szCs w:val="28"/>
        </w:rPr>
        <w:t>. Плановые осмотры проводятся д</w:t>
      </w:r>
      <w:r w:rsidR="006321C1">
        <w:rPr>
          <w:rFonts w:ascii="Times New Roman" w:hAnsi="Times New Roman" w:cs="Times New Roman"/>
          <w:sz w:val="28"/>
          <w:szCs w:val="28"/>
        </w:rPr>
        <w:t>ва раза в год - весной и осенью, по результатам которых составляется акт.</w:t>
      </w:r>
    </w:p>
    <w:p w14:paraId="5125BA8B" w14:textId="198DAC45"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w:t>
      </w:r>
    </w:p>
    <w:p w14:paraId="2F725936" w14:textId="6B167FCC"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Осенний осмотр зеленых насаждений производится по окончании вегетации растений для проверки их готовности к зиме. К этому времени должны быть закончены все работы по подготовке к содержанию (эксплуатации) объектов озеленения в зимних условиях.</w:t>
      </w:r>
    </w:p>
    <w:p w14:paraId="50D549FA" w14:textId="76A2D202"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E2C45" w:rsidRPr="0077146D">
        <w:rPr>
          <w:rFonts w:ascii="Times New Roman" w:hAnsi="Times New Roman" w:cs="Times New Roman"/>
          <w:sz w:val="28"/>
          <w:szCs w:val="28"/>
        </w:rPr>
        <w:t>. Внеплановый осмотр проводится в случаях чрезвычайной ситуации природного и техногенного характера по обращениям граждан и юридических лиц, а также при несанкционированной вырубке (сносе) или повреждении зеленых насаждений.</w:t>
      </w:r>
    </w:p>
    <w:p w14:paraId="2183E21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14:paraId="5B85B099" w14:textId="6DD560BF"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2C45" w:rsidRPr="0077146D">
        <w:rPr>
          <w:rFonts w:ascii="Times New Roman" w:hAnsi="Times New Roman" w:cs="Times New Roman"/>
          <w:sz w:val="28"/>
          <w:szCs w:val="28"/>
        </w:rPr>
        <w:t xml:space="preserve">. Осмотры зеленых насаждений и объектов озеленения проводятся комиссиями, созданными </w:t>
      </w:r>
      <w:r w:rsidR="00575D59">
        <w:rPr>
          <w:rFonts w:ascii="Times New Roman" w:hAnsi="Times New Roman" w:cs="Times New Roman"/>
          <w:sz w:val="28"/>
          <w:szCs w:val="28"/>
        </w:rPr>
        <w:t xml:space="preserve">уполномоченным </w:t>
      </w:r>
      <w:r w:rsidR="00DE2C45" w:rsidRPr="0077146D">
        <w:rPr>
          <w:rFonts w:ascii="Times New Roman" w:hAnsi="Times New Roman" w:cs="Times New Roman"/>
          <w:sz w:val="28"/>
          <w:szCs w:val="28"/>
        </w:rPr>
        <w:t>органом в области ЖКХ</w:t>
      </w:r>
      <w:r w:rsidR="00575D59">
        <w:rPr>
          <w:rFonts w:ascii="Times New Roman" w:hAnsi="Times New Roman" w:cs="Times New Roman"/>
          <w:sz w:val="28"/>
          <w:szCs w:val="28"/>
        </w:rPr>
        <w:t>.</w:t>
      </w:r>
      <w:r w:rsidR="00DE2C45" w:rsidRPr="0077146D">
        <w:rPr>
          <w:rFonts w:ascii="Times New Roman" w:hAnsi="Times New Roman" w:cs="Times New Roman"/>
          <w:sz w:val="28"/>
          <w:szCs w:val="28"/>
        </w:rPr>
        <w:t xml:space="preserve"> К проведению осмотров привлекаются представители предприятия зеленого хозяйства.</w:t>
      </w:r>
    </w:p>
    <w:p w14:paraId="32D4BD6B" w14:textId="06902BB8"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E2C45" w:rsidRPr="0077146D">
        <w:rPr>
          <w:rFonts w:ascii="Times New Roman" w:hAnsi="Times New Roman" w:cs="Times New Roman"/>
          <w:sz w:val="28"/>
          <w:szCs w:val="28"/>
        </w:rPr>
        <w:t>. На основании результатов осмотра зеленых насаждений по каждому объекту составляется опись (перечень) работ, на основании которых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 с указанием сроков выполнения работ, их сметной стоимости и кратности операций.</w:t>
      </w:r>
    </w:p>
    <w:p w14:paraId="26737190"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5D863ED" w14:textId="0A1D6CD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4</w:t>
      </w:r>
      <w:r w:rsidRPr="0077146D">
        <w:rPr>
          <w:rFonts w:ascii="Times New Roman" w:hAnsi="Times New Roman" w:cs="Times New Roman"/>
          <w:b w:val="0"/>
          <w:sz w:val="28"/>
          <w:szCs w:val="28"/>
        </w:rPr>
        <w:t>. Вырубка (снос), обрезка, пересадка зеленых насаждений</w:t>
      </w:r>
    </w:p>
    <w:p w14:paraId="497E40E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B8DCF65" w14:textId="22090910"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Вырубка (снос), обрезка, пересадка зеленых насаждений производятся в соответствии с действующим законодательством на основании разрешения, </w:t>
      </w:r>
      <w:r w:rsidRPr="0077146D">
        <w:rPr>
          <w:rFonts w:ascii="Times New Roman" w:hAnsi="Times New Roman" w:cs="Times New Roman"/>
          <w:sz w:val="28"/>
          <w:szCs w:val="28"/>
        </w:rPr>
        <w:lastRenderedPageBreak/>
        <w:t xml:space="preserve">выданного </w:t>
      </w:r>
      <w:r w:rsidR="007667CC">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5A59FC81" w14:textId="5BE98F44" w:rsidR="00DE2C45" w:rsidRPr="0077146D" w:rsidRDefault="00DE2C45" w:rsidP="00DE2C45">
      <w:pPr>
        <w:pStyle w:val="ConsPlusNormal"/>
        <w:spacing w:line="240" w:lineRule="auto"/>
        <w:ind w:firstLine="540"/>
        <w:jc w:val="both"/>
        <w:rPr>
          <w:rFonts w:ascii="Times New Roman" w:hAnsi="Times New Roman" w:cs="Times New Roman"/>
          <w:sz w:val="28"/>
          <w:szCs w:val="28"/>
        </w:rPr>
      </w:pPr>
      <w:bookmarkStart w:id="6" w:name="Par628"/>
      <w:bookmarkEnd w:id="6"/>
      <w:r w:rsidRPr="0077146D">
        <w:rPr>
          <w:rFonts w:ascii="Times New Roman" w:hAnsi="Times New Roman" w:cs="Times New Roman"/>
          <w:sz w:val="28"/>
          <w:szCs w:val="28"/>
        </w:rPr>
        <w:t xml:space="preserve">2. Вред, причиненный уничтожением и (или) повреждением зеленых насаждений, подлежит возмещению путем уплаты в бюджет Георгиевского городского округа Ставропольского края восстановительной стоимости за вынужденную вырубку (снос) и (или) повреждение зеленых насаждений (далее - компенсация за вырубку (снос) в размере, определяемом в соответствии с Методикой расчета восстановительной стоимости за вынужденную вырубку или повреждение зеленых насаждений в Георгиевском городском округе, утверждаемой </w:t>
      </w:r>
      <w:r w:rsidR="007667CC">
        <w:rPr>
          <w:rFonts w:ascii="Times New Roman" w:hAnsi="Times New Roman" w:cs="Times New Roman"/>
          <w:sz w:val="28"/>
          <w:szCs w:val="28"/>
        </w:rPr>
        <w:t>постановлением администрации</w:t>
      </w:r>
      <w:r w:rsidRPr="0077146D">
        <w:rPr>
          <w:rFonts w:ascii="Times New Roman" w:hAnsi="Times New Roman" w:cs="Times New Roman"/>
          <w:sz w:val="28"/>
          <w:szCs w:val="28"/>
        </w:rPr>
        <w:t xml:space="preserve"> Георгиевского городского округа</w:t>
      </w:r>
      <w:r w:rsidR="006C074A">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4938BE2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Вырубка (снос) зеленых насаждений при строительстве, реконструкции здания, строения, сооружения предусматривается проектом строительства (реконструкции) объекта. Компенсация за вырубку (снос) в указанном случае осуществляется также в порядке, предусмотренном </w:t>
      </w:r>
      <w:hyperlink w:anchor="Par628" w:tooltip="2. Вред, причиненный уничтожением и (или) повреждением зеленых насаждений, подлежит возмещению путем уплаты в бюджет Георгиевского городского округа Ставропольского края восстановительной стоимости за вынужденную вырубку (снос) и (или) повреждение зеленых наса" w:history="1">
        <w:r w:rsidRPr="0077146D">
          <w:rPr>
            <w:rFonts w:ascii="Times New Roman" w:hAnsi="Times New Roman" w:cs="Times New Roman"/>
            <w:color w:val="0000FF"/>
            <w:sz w:val="28"/>
            <w:szCs w:val="28"/>
          </w:rPr>
          <w:t>частью 2</w:t>
        </w:r>
      </w:hyperlink>
      <w:r w:rsidRPr="0077146D">
        <w:rPr>
          <w:rFonts w:ascii="Times New Roman" w:hAnsi="Times New Roman" w:cs="Times New Roman"/>
          <w:sz w:val="28"/>
          <w:szCs w:val="28"/>
        </w:rPr>
        <w:t xml:space="preserve"> настоящей статьи.</w:t>
      </w:r>
    </w:p>
    <w:p w14:paraId="20E3971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Компенсация за вырубку (снос) не осуществляется:</w:t>
      </w:r>
    </w:p>
    <w:p w14:paraId="56290F2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проведении работ по благоустройству за счет средств бюджета Георгиевского городского округа Ставропольского края;</w:t>
      </w:r>
    </w:p>
    <w:p w14:paraId="0037EA7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проведении работ по уходу за зелеными насаждениями (обрезка, омоложение, снос больных, усохших и аварийных деревьев);</w:t>
      </w:r>
    </w:p>
    <w:p w14:paraId="7C29DA9F" w14:textId="29D0999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r w:rsidR="006C074A">
        <w:rPr>
          <w:rFonts w:ascii="Times New Roman" w:hAnsi="Times New Roman" w:cs="Times New Roman"/>
          <w:sz w:val="28"/>
          <w:szCs w:val="28"/>
        </w:rPr>
        <w:t>;</w:t>
      </w:r>
      <w:r w:rsidRPr="0077146D">
        <w:rPr>
          <w:rFonts w:ascii="Times New Roman" w:hAnsi="Times New Roman" w:cs="Times New Roman"/>
          <w:sz w:val="28"/>
          <w:szCs w:val="28"/>
        </w:rPr>
        <w:t xml:space="preserve"> </w:t>
      </w:r>
    </w:p>
    <w:p w14:paraId="774E195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при вырубке (сносе) зеленых насаждений, разрушающих своей корневой системой фундаменты зданий, асфальтовых покрытий тротуаров и проезжей части дорог;</w:t>
      </w:r>
    </w:p>
    <w:p w14:paraId="0A2E03E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при вырубке (сносе) зеленых насаждений в процессе проведения аварийных работ на объектах инженерной инфраструктуры.</w:t>
      </w:r>
    </w:p>
    <w:p w14:paraId="2257A548"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76C8D21" w14:textId="71830BA6"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5</w:t>
      </w:r>
      <w:r w:rsidRPr="0077146D">
        <w:rPr>
          <w:rFonts w:ascii="Times New Roman" w:hAnsi="Times New Roman" w:cs="Times New Roman"/>
          <w:b w:val="0"/>
          <w:sz w:val="28"/>
          <w:szCs w:val="28"/>
        </w:rPr>
        <w:t>. Инвентаризация зеленых насаждений</w:t>
      </w:r>
    </w:p>
    <w:p w14:paraId="3A6EF9E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E755D9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Инвентаризация зеленых насаждений, расположенных на территории общего пользования, проводится в целях эффективного управления зелеными насаждениями, в том числе установления их количества.</w:t>
      </w:r>
    </w:p>
    <w:p w14:paraId="0793774B" w14:textId="26E99BB1" w:rsidR="00DE2C45" w:rsidRPr="001D59D8" w:rsidRDefault="00DE2C45" w:rsidP="00DE2C45">
      <w:pPr>
        <w:pStyle w:val="ConsPlusNormal"/>
        <w:spacing w:line="240" w:lineRule="auto"/>
        <w:ind w:firstLine="540"/>
        <w:jc w:val="both"/>
        <w:rPr>
          <w:rFonts w:ascii="Times New Roman" w:hAnsi="Times New Roman" w:cs="Times New Roman"/>
          <w:sz w:val="28"/>
          <w:szCs w:val="28"/>
        </w:rPr>
      </w:pPr>
      <w:r w:rsidRPr="001D59D8">
        <w:rPr>
          <w:rFonts w:ascii="Times New Roman" w:hAnsi="Times New Roman" w:cs="Times New Roman"/>
          <w:sz w:val="28"/>
          <w:szCs w:val="28"/>
        </w:rPr>
        <w:t>2. Инвентаризация зеленых насаждений осуществляется в порядке, установленном муниципальным правовым актом Георгиевского городского округа</w:t>
      </w:r>
      <w:r w:rsidR="0097566D">
        <w:rPr>
          <w:rFonts w:ascii="Times New Roman" w:hAnsi="Times New Roman" w:cs="Times New Roman"/>
          <w:sz w:val="28"/>
          <w:szCs w:val="28"/>
        </w:rPr>
        <w:t xml:space="preserve"> Ставропольского края</w:t>
      </w:r>
      <w:r w:rsidRPr="001D59D8">
        <w:rPr>
          <w:rFonts w:ascii="Times New Roman" w:hAnsi="Times New Roman" w:cs="Times New Roman"/>
          <w:sz w:val="28"/>
          <w:szCs w:val="28"/>
        </w:rPr>
        <w:t>.</w:t>
      </w:r>
    </w:p>
    <w:p w14:paraId="3F54362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CADB7E8" w14:textId="2A0E7C98"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6</w:t>
      </w:r>
      <w:r w:rsidRPr="0077146D">
        <w:rPr>
          <w:rFonts w:ascii="Times New Roman" w:hAnsi="Times New Roman" w:cs="Times New Roman"/>
          <w:b w:val="0"/>
          <w:sz w:val="28"/>
          <w:szCs w:val="28"/>
        </w:rPr>
        <w:t>. Содержание зеленых насаждений</w:t>
      </w:r>
    </w:p>
    <w:p w14:paraId="4F74F4E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4E52A6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Правообладатели земельных участков обязаны:</w:t>
      </w:r>
    </w:p>
    <w:p w14:paraId="7698600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обеспечить сохранность и содержание зеленых насаждений;</w:t>
      </w:r>
    </w:p>
    <w:p w14:paraId="4EA89F4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обеспечить уход за зелеными насаждениями, дорожками и оборудованием в соответствии с настоящими Правилами;</w:t>
      </w:r>
    </w:p>
    <w:p w14:paraId="35F2F2D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принимать меры борьбы с вредителями и болезнями согласно указаниям специалистов, обеспечивать уборку сухостоя, вырезку сухих и поломанных </w:t>
      </w:r>
      <w:r w:rsidRPr="0077146D">
        <w:rPr>
          <w:rFonts w:ascii="Times New Roman" w:hAnsi="Times New Roman" w:cs="Times New Roman"/>
          <w:sz w:val="28"/>
          <w:szCs w:val="28"/>
        </w:rPr>
        <w:lastRenderedPageBreak/>
        <w:t>сучьев и лечение ран, дупел на деревьях;</w:t>
      </w:r>
    </w:p>
    <w:p w14:paraId="445B9EC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в летнее время и в сухую погоду поливать газоны, цветники, деревья и кустарники;</w:t>
      </w:r>
    </w:p>
    <w:p w14:paraId="09E68B9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не допускать вытаптывания газонов и складирования на них материалов, песка, мусора, снега, сколов льда и т.д.;</w:t>
      </w:r>
    </w:p>
    <w:p w14:paraId="6C84DC4A" w14:textId="5C5BCD0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6) новые посадки деревьев и кустарников, перепланировку с изменением сети дорожек и размещением оборудования производить по проектам, согласованным </w:t>
      </w:r>
      <w:r w:rsidR="00056037">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4003FFF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На территории, занятой зелеными насаждениями, запрещается:</w:t>
      </w:r>
    </w:p>
    <w:p w14:paraId="747E7A2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складировать любые материалы;</w:t>
      </w:r>
    </w:p>
    <w:p w14:paraId="3321B79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устраивать свалки мусора, снега и льда;</w:t>
      </w:r>
    </w:p>
    <w:p w14:paraId="2F8DBC6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складировать строительные отходы, крупногабаритные коммунальные отходы и т.д.;</w:t>
      </w:r>
    </w:p>
    <w:p w14:paraId="6B81A85D" w14:textId="4D2945C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B50A4C">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6824D5A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проезд и стоянка автомашин, мотоциклов, велосипедов и других видов транспорта;</w:t>
      </w:r>
    </w:p>
    <w:p w14:paraId="6825F1E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использовать деревья в качестве столбов для укрепления оград, мачт освещения и наносить другие повреждения;</w:t>
      </w:r>
    </w:p>
    <w:p w14:paraId="12BD797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добывать из деревьев сок, смолу, делать надрезы, надписи и наносить другие механические повреждения;</w:t>
      </w:r>
    </w:p>
    <w:p w14:paraId="09E9A89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рвать цветы;</w:t>
      </w:r>
    </w:p>
    <w:p w14:paraId="63F4907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ломать ветви деревьев и кустарников;</w:t>
      </w:r>
    </w:p>
    <w:p w14:paraId="38567A7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14:paraId="68A44C1E" w14:textId="5E83D896" w:rsidR="00DE2C45" w:rsidRPr="0077146D" w:rsidRDefault="00B50A4C" w:rsidP="00B50A4C">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Содержание газонов заключается в аэрации, окосе, землевании, борьбе с сорняками, подкормке и поливе, удалении опавших листьев осенью.</w:t>
      </w:r>
    </w:p>
    <w:p w14:paraId="50701098" w14:textId="77777777" w:rsidR="00613A1E" w:rsidRDefault="00613A1E" w:rsidP="00DE2C45">
      <w:pPr>
        <w:pStyle w:val="ConsPlusTitle"/>
        <w:ind w:firstLine="540"/>
        <w:jc w:val="both"/>
        <w:outlineLvl w:val="2"/>
        <w:rPr>
          <w:rFonts w:ascii="Times New Roman" w:hAnsi="Times New Roman" w:cs="Times New Roman"/>
          <w:b w:val="0"/>
          <w:sz w:val="28"/>
          <w:szCs w:val="28"/>
        </w:rPr>
      </w:pPr>
    </w:p>
    <w:p w14:paraId="0208F989" w14:textId="7A819940"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7</w:t>
      </w:r>
      <w:r w:rsidRPr="0077146D">
        <w:rPr>
          <w:rFonts w:ascii="Times New Roman" w:hAnsi="Times New Roman" w:cs="Times New Roman"/>
          <w:b w:val="0"/>
          <w:sz w:val="28"/>
          <w:szCs w:val="28"/>
        </w:rPr>
        <w:t>. Требования к доступности жилой среды, улиц и дорог, объектов социально-культурного, бытового обслуживания, инженерной и транспортной инфраструктур для маломобильных групп населения</w:t>
      </w:r>
      <w:r w:rsidR="00613A1E">
        <w:rPr>
          <w:rFonts w:ascii="Times New Roman" w:hAnsi="Times New Roman" w:cs="Times New Roman"/>
          <w:b w:val="0"/>
          <w:sz w:val="28"/>
          <w:szCs w:val="28"/>
        </w:rPr>
        <w:t xml:space="preserve"> (далее – МГН)</w:t>
      </w:r>
    </w:p>
    <w:p w14:paraId="2D59C00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729B745" w14:textId="427B80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для </w:t>
      </w:r>
      <w:r w:rsidR="00613A1E">
        <w:rPr>
          <w:rFonts w:ascii="Times New Roman" w:hAnsi="Times New Roman" w:cs="Times New Roman"/>
          <w:sz w:val="28"/>
          <w:szCs w:val="28"/>
        </w:rPr>
        <w:t>МГН</w:t>
      </w:r>
      <w:r w:rsidRPr="0077146D">
        <w:rPr>
          <w:rFonts w:ascii="Times New Roman" w:hAnsi="Times New Roman" w:cs="Times New Roman"/>
          <w:sz w:val="28"/>
          <w:szCs w:val="28"/>
        </w:rPr>
        <w:t xml:space="preserve">, в том числе оснащение этих объектов элементами и техническими средствами, способствующими передвижению пожилых людей и лиц с ограниченными возможностями здоровья, </w:t>
      </w:r>
      <w:r w:rsidR="00F842BF">
        <w:rPr>
          <w:rFonts w:ascii="Times New Roman" w:hAnsi="Times New Roman" w:cs="Times New Roman"/>
          <w:sz w:val="28"/>
          <w:szCs w:val="28"/>
        </w:rPr>
        <w:t>МГН</w:t>
      </w:r>
      <w:r w:rsidRPr="0077146D">
        <w:rPr>
          <w:rFonts w:ascii="Times New Roman" w:hAnsi="Times New Roman" w:cs="Times New Roman"/>
          <w:sz w:val="28"/>
          <w:szCs w:val="28"/>
        </w:rPr>
        <w:t xml:space="preserve">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соответствии с техническими регламентами, национальными стандартами и сводами правил.</w:t>
      </w:r>
    </w:p>
    <w:p w14:paraId="4668CF46" w14:textId="72DBD92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Формирование жилых и рекреационных зон, разработка проектных решений на новое строительство и реконструкцию зданий, сооружений и их комплексов, </w:t>
      </w:r>
      <w:r w:rsidRPr="0077146D">
        <w:rPr>
          <w:rFonts w:ascii="Times New Roman" w:hAnsi="Times New Roman" w:cs="Times New Roman"/>
          <w:sz w:val="28"/>
          <w:szCs w:val="28"/>
        </w:rPr>
        <w:lastRenderedPageBreak/>
        <w:t xml:space="preserve">без приспособления для беспрепятственного доступа к ним </w:t>
      </w:r>
      <w:r w:rsidR="00F842BF">
        <w:rPr>
          <w:rFonts w:ascii="Times New Roman" w:hAnsi="Times New Roman" w:cs="Times New Roman"/>
          <w:sz w:val="28"/>
          <w:szCs w:val="28"/>
        </w:rPr>
        <w:t>МГН</w:t>
      </w:r>
      <w:r w:rsidRPr="0077146D">
        <w:rPr>
          <w:rFonts w:ascii="Times New Roman" w:hAnsi="Times New Roman" w:cs="Times New Roman"/>
          <w:sz w:val="28"/>
          <w:szCs w:val="28"/>
        </w:rPr>
        <w:t xml:space="preserve"> не допускаются.</w:t>
      </w:r>
    </w:p>
    <w:p w14:paraId="3DE477E9" w14:textId="6DBD2CD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Строительство, установка технических средств и оборудования, способствующих передвижению </w:t>
      </w:r>
      <w:r w:rsidR="00F842BF">
        <w:rPr>
          <w:rFonts w:ascii="Times New Roman" w:hAnsi="Times New Roman" w:cs="Times New Roman"/>
          <w:sz w:val="28"/>
          <w:szCs w:val="28"/>
        </w:rPr>
        <w:t>МГН</w:t>
      </w:r>
      <w:r w:rsidRPr="0077146D">
        <w:rPr>
          <w:rFonts w:ascii="Times New Roman" w:hAnsi="Times New Roman" w:cs="Times New Roman"/>
          <w:sz w:val="28"/>
          <w:szCs w:val="28"/>
        </w:rPr>
        <w:t>, осуществляется при новом строительстве, реконструкции, капитальном ремонте заказчиком в соответствии с утвержденной проектной документацией.</w:t>
      </w:r>
    </w:p>
    <w:p w14:paraId="00D90A6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 при уклонах более 5 процентов должно предусматриваться устройство лестниц.</w:t>
      </w:r>
    </w:p>
    <w:p w14:paraId="2171B6D7"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2801546" w14:textId="2487B7CF"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DA6FDE">
        <w:rPr>
          <w:rFonts w:ascii="Times New Roman" w:hAnsi="Times New Roman" w:cs="Times New Roman"/>
          <w:b w:val="0"/>
          <w:sz w:val="28"/>
          <w:szCs w:val="28"/>
        </w:rPr>
        <w:t>8</w:t>
      </w:r>
      <w:r w:rsidRPr="0077146D">
        <w:rPr>
          <w:rFonts w:ascii="Times New Roman" w:hAnsi="Times New Roman" w:cs="Times New Roman"/>
          <w:b w:val="0"/>
          <w:sz w:val="28"/>
          <w:szCs w:val="28"/>
        </w:rPr>
        <w:t>. Порядок проведения работ по строительству и реконструкции инженерных коммуникаций</w:t>
      </w:r>
    </w:p>
    <w:p w14:paraId="26BCE22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73BD6F4" w14:textId="5DBD17E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Работы по строительству и реконструкции инженерных коммуникаций (линейных объектов) осуществляются </w:t>
      </w:r>
      <w:r w:rsidR="005E5A30">
        <w:rPr>
          <w:rFonts w:ascii="Times New Roman" w:hAnsi="Times New Roman" w:cs="Times New Roman"/>
          <w:sz w:val="28"/>
          <w:szCs w:val="28"/>
        </w:rPr>
        <w:t>в соответствии с требованиями, установленными законодательством</w:t>
      </w:r>
      <w:r w:rsidRPr="0077146D">
        <w:rPr>
          <w:rFonts w:ascii="Times New Roman" w:hAnsi="Times New Roman" w:cs="Times New Roman"/>
          <w:sz w:val="28"/>
          <w:szCs w:val="28"/>
        </w:rPr>
        <w:t xml:space="preserve"> Российской Федерации.</w:t>
      </w:r>
    </w:p>
    <w:p w14:paraId="0DB2315D" w14:textId="01499D2B"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Работы, связанные с вскрытием грунтов и твердых покрытий (ремонт инженерных коммуникаций, забивка свай и шпунта, планировка грунта, буровые работы) производятся при наличии разрешения (ордера) на производство работ, выдаваемого </w:t>
      </w:r>
      <w:r w:rsidR="00E87536">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44F4B88E" w14:textId="73FA050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В аварийных случаях, требующих безотлагательного производства работ, разрешается приступить к аварийно-восстановительным работам без разрешения, но с обязательным уведомлением </w:t>
      </w:r>
      <w:r w:rsidR="006E03BC">
        <w:rPr>
          <w:rFonts w:ascii="Times New Roman" w:hAnsi="Times New Roman" w:cs="Times New Roman"/>
          <w:sz w:val="28"/>
          <w:szCs w:val="28"/>
        </w:rPr>
        <w:t xml:space="preserve">уполномоченного </w:t>
      </w:r>
      <w:r w:rsidRPr="0077146D">
        <w:rPr>
          <w:rFonts w:ascii="Times New Roman" w:hAnsi="Times New Roman" w:cs="Times New Roman"/>
          <w:sz w:val="28"/>
          <w:szCs w:val="28"/>
        </w:rPr>
        <w:t>органа в области ЖКХ, с последующим обязательным оформлением разрешения.</w:t>
      </w:r>
    </w:p>
    <w:p w14:paraId="7B59091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Разрешение должно быть оформлено в течение трех суток с момента начала работ.</w:t>
      </w:r>
    </w:p>
    <w:p w14:paraId="21BE613E" w14:textId="7374A4B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Выдача</w:t>
      </w:r>
      <w:r w:rsidR="006E03BC" w:rsidRPr="006E03BC">
        <w:rPr>
          <w:rFonts w:ascii="Times New Roman" w:hAnsi="Times New Roman" w:cs="Times New Roman"/>
          <w:sz w:val="28"/>
          <w:szCs w:val="28"/>
        </w:rPr>
        <w:t xml:space="preserve"> </w:t>
      </w:r>
      <w:r w:rsidR="006E03BC" w:rsidRPr="0077146D">
        <w:rPr>
          <w:rFonts w:ascii="Times New Roman" w:hAnsi="Times New Roman" w:cs="Times New Roman"/>
          <w:sz w:val="28"/>
          <w:szCs w:val="28"/>
        </w:rPr>
        <w:t>уполномоченным</w:t>
      </w:r>
      <w:r w:rsidRPr="0077146D">
        <w:rPr>
          <w:rFonts w:ascii="Times New Roman" w:hAnsi="Times New Roman" w:cs="Times New Roman"/>
          <w:sz w:val="28"/>
          <w:szCs w:val="28"/>
        </w:rPr>
        <w:t xml:space="preserve"> органом в области ЖКХ, разрешения (ордера) на производство работ осуществляется при предъявлении заявления лицом, осуществляющим производство работ (далее - производитель работ), проекта проведения работ, согласованного с заинтересованными службами, отвечающими за сохранность инженерных коммуникаций,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работы по ремонту коммуникаций, схемы организации движения и ограждения места производства работ (в местах проведения которых возникает необходимость временного изменения движения транспортных, пешеходных и велосипедных потоков).</w:t>
      </w:r>
    </w:p>
    <w:p w14:paraId="1FA54FAF" w14:textId="6752FB06"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Разрешение (ордер) на производство работ должно предъявляться по первому требованию должностных лиц</w:t>
      </w:r>
      <w:r w:rsidR="00F92FD0" w:rsidRPr="00F92FD0">
        <w:rPr>
          <w:rFonts w:ascii="Times New Roman" w:hAnsi="Times New Roman" w:cs="Times New Roman"/>
          <w:sz w:val="28"/>
          <w:szCs w:val="28"/>
        </w:rPr>
        <w:t xml:space="preserve"> </w:t>
      </w:r>
      <w:r w:rsidR="00F92FD0" w:rsidRPr="0077146D">
        <w:rPr>
          <w:rFonts w:ascii="Times New Roman" w:hAnsi="Times New Roman" w:cs="Times New Roman"/>
          <w:sz w:val="28"/>
          <w:szCs w:val="28"/>
        </w:rPr>
        <w:t>уполномоченн</w:t>
      </w:r>
      <w:r w:rsidR="00F92FD0">
        <w:rPr>
          <w:rFonts w:ascii="Times New Roman" w:hAnsi="Times New Roman" w:cs="Times New Roman"/>
          <w:sz w:val="28"/>
          <w:szCs w:val="28"/>
        </w:rPr>
        <w:t xml:space="preserve">ого </w:t>
      </w:r>
      <w:r w:rsidRPr="0077146D">
        <w:rPr>
          <w:rFonts w:ascii="Times New Roman" w:hAnsi="Times New Roman" w:cs="Times New Roman"/>
          <w:sz w:val="28"/>
          <w:szCs w:val="28"/>
        </w:rPr>
        <w:t>органа в области ЖКХ</w:t>
      </w:r>
      <w:r w:rsidR="00F92FD0">
        <w:rPr>
          <w:rFonts w:ascii="Times New Roman" w:hAnsi="Times New Roman" w:cs="Times New Roman"/>
          <w:sz w:val="28"/>
          <w:szCs w:val="28"/>
        </w:rPr>
        <w:t>.</w:t>
      </w:r>
      <w:r w:rsidRPr="0077146D">
        <w:rPr>
          <w:rFonts w:ascii="Times New Roman" w:hAnsi="Times New Roman" w:cs="Times New Roman"/>
          <w:sz w:val="28"/>
          <w:szCs w:val="28"/>
        </w:rPr>
        <w:t xml:space="preserve"> В разрешении (ордере) устанавливаются сроки и условия производства работ. Разрешение (ордер) выдается на один месяц с возможностью дальнейшего продления.</w:t>
      </w:r>
    </w:p>
    <w:p w14:paraId="23EE9CF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Открытый способ прокладки коммуникаций при строительстве, ремонте, </w:t>
      </w:r>
      <w:r w:rsidRPr="0077146D">
        <w:rPr>
          <w:rFonts w:ascii="Times New Roman" w:hAnsi="Times New Roman" w:cs="Times New Roman"/>
          <w:sz w:val="28"/>
          <w:szCs w:val="28"/>
        </w:rPr>
        <w:lastRenderedPageBreak/>
        <w:t>реконструкции коммуникаций на автомобильных дорогах, площадях с усовершенствованным покрытием может быть допущен в следующих случаях:</w:t>
      </w:r>
    </w:p>
    <w:p w14:paraId="140909B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ликвидации аварий на подземных коммуникациях;</w:t>
      </w:r>
    </w:p>
    <w:p w14:paraId="39C5DA9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если закрытый способ прокладки подземных коммуникаций невозможен.</w:t>
      </w:r>
    </w:p>
    <w:p w14:paraId="765EAB8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Земляные работы на территории Георгиевского городского округа должны производиться в соответствии с требованиями технических регламентов, национальных стандартов и свода правил, а также настоящих Правил.</w:t>
      </w:r>
    </w:p>
    <w:p w14:paraId="28E7B62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Ремонт инженерных коммуникаций под проезжей частью автомобильных дорог, а также под тротуарами допускается при условии восстановления проезжей части автомобильной дороги на полную ширину независимо от ширины траншеи.</w:t>
      </w:r>
    </w:p>
    <w:p w14:paraId="5C44F606" w14:textId="04496F3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7. В целях исключения разрытия вновь построенных, реконструированных автомобильных дорог юридические и физические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до 1 ноября года, предшествующего строительству, сообщить в уполномоченный </w:t>
      </w:r>
      <w:r w:rsidR="006A2CD9" w:rsidRPr="0077146D">
        <w:rPr>
          <w:rFonts w:ascii="Times New Roman" w:hAnsi="Times New Roman" w:cs="Times New Roman"/>
          <w:sz w:val="28"/>
          <w:szCs w:val="28"/>
        </w:rPr>
        <w:t xml:space="preserve">орган </w:t>
      </w:r>
      <w:r w:rsidRPr="0077146D">
        <w:rPr>
          <w:rFonts w:ascii="Times New Roman" w:hAnsi="Times New Roman" w:cs="Times New Roman"/>
          <w:sz w:val="28"/>
          <w:szCs w:val="28"/>
        </w:rPr>
        <w:t>в области ЖКХ, о намеченных работах с указанием предполагаемых сроков производства работ.</w:t>
      </w:r>
    </w:p>
    <w:p w14:paraId="5C9F32E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Все повреждения конструктивных элементов и покрытий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14:paraId="05EC3C5C" w14:textId="77777777" w:rsidR="00CD6376" w:rsidRPr="00CD6376" w:rsidRDefault="00DE2C45" w:rsidP="00CD6376">
      <w:pPr>
        <w:pStyle w:val="ConsPlusNormal"/>
        <w:spacing w:line="240" w:lineRule="auto"/>
        <w:ind w:firstLine="539"/>
        <w:jc w:val="both"/>
        <w:rPr>
          <w:rFonts w:ascii="Times New Roman" w:hAnsi="Times New Roman" w:cs="Times New Roman"/>
          <w:sz w:val="28"/>
          <w:szCs w:val="28"/>
        </w:rPr>
      </w:pPr>
      <w:r w:rsidRPr="0077146D">
        <w:rPr>
          <w:rFonts w:ascii="Times New Roman" w:hAnsi="Times New Roman" w:cs="Times New Roman"/>
          <w:sz w:val="28"/>
          <w:szCs w:val="28"/>
        </w:rPr>
        <w:t xml:space="preserve">9. </w:t>
      </w:r>
      <w:r w:rsidR="00CD6376" w:rsidRPr="00CD6376">
        <w:rPr>
          <w:rFonts w:ascii="Times New Roman" w:hAnsi="Times New Roman" w:cs="Times New Roman"/>
          <w:sz w:val="28"/>
          <w:szCs w:val="28"/>
        </w:rPr>
        <w:t>При производстве земляных работ необходимо:</w:t>
      </w:r>
    </w:p>
    <w:p w14:paraId="52D4594E" w14:textId="77777777" w:rsidR="00CD6376" w:rsidRPr="00CD6376" w:rsidRDefault="00CD6376" w:rsidP="00CD6376">
      <w:pPr>
        <w:pStyle w:val="ConsPlusNormal"/>
        <w:spacing w:line="240" w:lineRule="auto"/>
        <w:ind w:firstLine="539"/>
        <w:jc w:val="both"/>
        <w:rPr>
          <w:rFonts w:ascii="Times New Roman" w:hAnsi="Times New Roman" w:cs="Times New Roman"/>
          <w:sz w:val="28"/>
          <w:szCs w:val="28"/>
        </w:rPr>
      </w:pPr>
      <w:r w:rsidRPr="00CD6376">
        <w:rPr>
          <w:rFonts w:ascii="Times New Roman" w:hAnsi="Times New Roman" w:cs="Times New Roman"/>
          <w:sz w:val="28"/>
          <w:szCs w:val="28"/>
        </w:rPr>
        <w:t>1) установить ограждение, устройства аварийного освещения, информационные стенды и указатели, установить информационные щиты, обеспечивающие безопасность людей и транспорта, на которых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14:paraId="502A2D84" w14:textId="4987F9CB"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376" w:rsidRPr="00CD6376">
        <w:rPr>
          <w:rFonts w:ascii="Times New Roman" w:hAnsi="Times New Roman" w:cs="Times New Roman"/>
          <w:sz w:val="28"/>
          <w:szCs w:val="28"/>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D20F47F" w14:textId="087BA567"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CD6376" w:rsidRPr="00CD6376">
        <w:rPr>
          <w:rFonts w:ascii="Times New Roman" w:hAnsi="Times New Roman" w:cs="Times New Roman"/>
          <w:sz w:val="28"/>
          <w:szCs w:val="28"/>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74509A47" w14:textId="31052B16"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CD6376" w:rsidRPr="00CD6376">
        <w:rPr>
          <w:rFonts w:ascii="Times New Roman" w:hAnsi="Times New Roman" w:cs="Times New Roman"/>
          <w:sz w:val="28"/>
          <w:szCs w:val="28"/>
        </w:rPr>
        <w:t>) при выезде автотранспорта со строительных площадок и участков производства земляных работ обеспечить очистку или мойку колес;</w:t>
      </w:r>
    </w:p>
    <w:p w14:paraId="533B9698" w14:textId="6519DDC3"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CD6376" w:rsidRPr="00CD6376">
        <w:rPr>
          <w:rFonts w:ascii="Times New Roman" w:hAnsi="Times New Roman" w:cs="Times New Roman"/>
          <w:sz w:val="28"/>
          <w:szCs w:val="28"/>
        </w:rPr>
        <w:t>) при производстве аварийных работ выполнять их круглосу</w:t>
      </w:r>
      <w:r w:rsidR="00C264C4">
        <w:rPr>
          <w:rFonts w:ascii="Times New Roman" w:hAnsi="Times New Roman" w:cs="Times New Roman"/>
          <w:sz w:val="28"/>
          <w:szCs w:val="28"/>
        </w:rPr>
        <w:t>т</w:t>
      </w:r>
      <w:r w:rsidR="00CD6376" w:rsidRPr="00CD6376">
        <w:rPr>
          <w:rFonts w:ascii="Times New Roman" w:hAnsi="Times New Roman" w:cs="Times New Roman"/>
          <w:sz w:val="28"/>
          <w:szCs w:val="28"/>
        </w:rPr>
        <w:t>очно, без выходных и праздничных дней;</w:t>
      </w:r>
    </w:p>
    <w:p w14:paraId="300D285A" w14:textId="4EE3BFBE"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CD6376" w:rsidRPr="00CD6376">
        <w:rPr>
          <w:rFonts w:ascii="Times New Roman" w:hAnsi="Times New Roman" w:cs="Times New Roman"/>
          <w:sz w:val="28"/>
          <w:szCs w:val="28"/>
        </w:rPr>
        <w:t xml:space="preserve">) по окончании земляных работ выполнить мероприятия по восстановлению поврежденных элементов благоустройства, расположенных на </w:t>
      </w:r>
      <w:r w:rsidR="00CD6376" w:rsidRPr="00CD6376">
        <w:rPr>
          <w:rFonts w:ascii="Times New Roman" w:hAnsi="Times New Roman" w:cs="Times New Roman"/>
          <w:sz w:val="28"/>
          <w:szCs w:val="28"/>
        </w:rPr>
        <w:lastRenderedPageBreak/>
        <w:t>территории, где производились земляные работы.</w:t>
      </w:r>
    </w:p>
    <w:p w14:paraId="37BA8BBB" w14:textId="6709C24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10. Ограждение места производства работ должно иметь опрятный вид</w:t>
      </w:r>
      <w:r w:rsidR="0073015B">
        <w:rPr>
          <w:rFonts w:ascii="Times New Roman" w:hAnsi="Times New Roman" w:cs="Times New Roman"/>
          <w:sz w:val="28"/>
          <w:szCs w:val="28"/>
        </w:rPr>
        <w:t xml:space="preserve">. </w:t>
      </w:r>
    </w:p>
    <w:p w14:paraId="0A8F5689" w14:textId="20A3832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11. 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с уполномоченным </w:t>
      </w:r>
      <w:r w:rsidR="006D4EF8" w:rsidRPr="0077146D">
        <w:rPr>
          <w:rFonts w:ascii="Times New Roman" w:hAnsi="Times New Roman" w:cs="Times New Roman"/>
          <w:sz w:val="28"/>
          <w:szCs w:val="28"/>
        </w:rPr>
        <w:t>орган</w:t>
      </w:r>
      <w:r w:rsidR="006D4EF8">
        <w:rPr>
          <w:rFonts w:ascii="Times New Roman" w:hAnsi="Times New Roman" w:cs="Times New Roman"/>
          <w:sz w:val="28"/>
          <w:szCs w:val="28"/>
        </w:rPr>
        <w:t>ом</w:t>
      </w:r>
      <w:r w:rsidR="006D4EF8" w:rsidRPr="0077146D">
        <w:rPr>
          <w:rFonts w:ascii="Times New Roman" w:hAnsi="Times New Roman" w:cs="Times New Roman"/>
          <w:sz w:val="28"/>
          <w:szCs w:val="28"/>
        </w:rPr>
        <w:t xml:space="preserve"> </w:t>
      </w:r>
      <w:r w:rsidRPr="0077146D">
        <w:rPr>
          <w:rFonts w:ascii="Times New Roman" w:hAnsi="Times New Roman" w:cs="Times New Roman"/>
          <w:sz w:val="28"/>
          <w:szCs w:val="28"/>
        </w:rPr>
        <w:t>в области ЖКХ.</w:t>
      </w:r>
    </w:p>
    <w:p w14:paraId="37F771D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12. Провалы, просадки грунта или конструктивов дорожного покрытия автомобильных дорог, элементов и объектов благоустройства устраняются подрядной организацией в соответствии с гарантийными обязательствами. В случае прекращения гарантийных обязательств указанные работы выполняются собственником автомобильных дорог на территории Георгиевского городского округа Ставропольского края.</w:t>
      </w:r>
    </w:p>
    <w:p w14:paraId="076C4F2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13. Наледи, образовавшиеся из-за аварий на инженерных коммуникациях, устраняются лицами, эксплуатирующими инженерные коммуникации.</w:t>
      </w:r>
    </w:p>
    <w:p w14:paraId="6125CDC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14. При производстве работ должны учитываться следующие условия:</w:t>
      </w:r>
    </w:p>
    <w:p w14:paraId="02535A9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работы должны производиться короткими участками в соответствии с графиком работ, согласованным с органом администрации, уполномоченным в области ЖКХ;</w:t>
      </w:r>
    </w:p>
    <w:p w14:paraId="52C7989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на последующих участках разрешается начинать работы только после завершения всех работ на предыдущем участке, включая восстановительные работы и уборку территории;</w:t>
      </w:r>
    </w:p>
    <w:p w14:paraId="4E35C01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ширина траншеи должна быть минимальной, не превышающей норм технических условий;</w:t>
      </w:r>
    </w:p>
    <w:p w14:paraId="7F17C83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вскрытие покрытия автомобильных дорог должно производиться послойно, прямолинейно специальной техникой;</w:t>
      </w:r>
    </w:p>
    <w:p w14:paraId="4E67C75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стены глубоких траншей и котлованов в целях безопасности должны укрепляться досками или щитами;</w:t>
      </w:r>
    </w:p>
    <w:p w14:paraId="7E57D9E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14:paraId="0B4E753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14:paraId="5BF2945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при складировании труб, рельсов и т.п. на дорожных покрытиях необходима прокладка под ними лежней;</w:t>
      </w:r>
    </w:p>
    <w:p w14:paraId="0432C380" w14:textId="2128940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9) грунт, вынутый из траншей и котлованов должен вывозиться с места работ в течение одних суток после выемки в места, определенные </w:t>
      </w:r>
      <w:r w:rsidR="00E326BF">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2A82C7D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10) полезный грунт вывозится производителем работ на специальные площадки;</w:t>
      </w:r>
    </w:p>
    <w:p w14:paraId="763846E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11) строительные материалы должны складироваться в пределах огражденного места или на специально отведенных местах, согласованных с уполномоченным органом в области ЖКХ.</w:t>
      </w:r>
    </w:p>
    <w:p w14:paraId="6804418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15. Вскрытие поверхностей вдоль автомобильных дорог должно </w:t>
      </w:r>
      <w:r w:rsidRPr="0077146D">
        <w:rPr>
          <w:rFonts w:ascii="Times New Roman" w:hAnsi="Times New Roman" w:cs="Times New Roman"/>
          <w:sz w:val="28"/>
          <w:szCs w:val="28"/>
        </w:rPr>
        <w:lastRenderedPageBreak/>
        <w:t>производиться:</w:t>
      </w:r>
    </w:p>
    <w:p w14:paraId="065230B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для прокладки водопровода, газопровода, канализации и теплотрассы длиной до 300 метров;</w:t>
      </w:r>
    </w:p>
    <w:p w14:paraId="1A235BB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для прокладки телефонного и электрического кабеля длиной до 600 метров.</w:t>
      </w:r>
    </w:p>
    <w:p w14:paraId="5982F5D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16. При производстве работ запрещается:</w:t>
      </w:r>
    </w:p>
    <w:p w14:paraId="101D277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засыпать землей или строительными материалами крышки колодцев инженерных коммуникаций, решетки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14:paraId="497F16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засыпать кюветы и водостоки, а также устраивать переезды через водосточные каналы и кюветы без оборудования подмостковых пропусков воды;</w:t>
      </w:r>
    </w:p>
    <w:p w14:paraId="2B7E088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засорять обочины, покрытие и тротуарные связи автомобильных дорог остатками стройматериалов, грунтом, мусором;</w:t>
      </w:r>
    </w:p>
    <w:p w14:paraId="78A2C577" w14:textId="77777777" w:rsidR="006D4EF8"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откачивать воду из траншей и котлованов на проезжую часть автомобильных дорог и тротуаров, не имеющих системы отвода стоков; </w:t>
      </w:r>
    </w:p>
    <w:p w14:paraId="1D19FD09" w14:textId="3BEC707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сброс воды допускается производить в имеющиеся системы закрытой и открытой дождевой канализации по согласованию с уполномоченным органом в области ЖКХ, а при ее отсутствии - вывозить в емкостях;</w:t>
      </w:r>
    </w:p>
    <w:p w14:paraId="090CFB8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засорять дождевые канализации;</w:t>
      </w:r>
    </w:p>
    <w:p w14:paraId="5219C81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осуществлять движение по автомобильным дорогам машин на гусеничном ходу без использования резиновых накладок на гусеницы;</w:t>
      </w:r>
    </w:p>
    <w:p w14:paraId="421E5C6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выносить грунт и грязь колесами автотранспорта на автомобильные дороги;</w:t>
      </w:r>
    </w:p>
    <w:p w14:paraId="21CC5FF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готовить строительные смеси без использования специальных емкостей;</w:t>
      </w:r>
    </w:p>
    <w:p w14:paraId="3889900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14:paraId="1067DAA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17. 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14:paraId="7B3B03CA" w14:textId="4FA513EA"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18. 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w:t>
      </w:r>
      <w:r w:rsidR="004F6033">
        <w:rPr>
          <w:rFonts w:ascii="Times New Roman" w:hAnsi="Times New Roman" w:cs="Times New Roman"/>
          <w:sz w:val="28"/>
          <w:szCs w:val="28"/>
        </w:rPr>
        <w:t>06</w:t>
      </w:r>
      <w:r w:rsidRPr="0077146D">
        <w:rPr>
          <w:rFonts w:ascii="Times New Roman" w:hAnsi="Times New Roman" w:cs="Times New Roman"/>
          <w:sz w:val="28"/>
          <w:szCs w:val="28"/>
        </w:rPr>
        <w:t xml:space="preserve"> часов 00 минут ежедневно.</w:t>
      </w:r>
    </w:p>
    <w:p w14:paraId="220D4A2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19. 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14:paraId="72E2980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Пешеходные проходы вблизи высотного строительства оборудуются защитными козырьками.</w:t>
      </w:r>
    </w:p>
    <w:p w14:paraId="79F01B6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При производстве работ, в случае необходимости сужения дорожек, а также при пропуске пешеходов, велосипедистов, маломобильных групп населения по </w:t>
      </w:r>
      <w:r w:rsidRPr="0077146D">
        <w:rPr>
          <w:rFonts w:ascii="Times New Roman" w:hAnsi="Times New Roman" w:cs="Times New Roman"/>
          <w:sz w:val="28"/>
          <w:szCs w:val="28"/>
        </w:rPr>
        <w:lastRenderedPageBreak/>
        <w:t>временным мостикам обеспечивается минимальная ширина дорожек:</w:t>
      </w:r>
    </w:p>
    <w:p w14:paraId="0B58928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1,0 метра для пешеходов;</w:t>
      </w:r>
    </w:p>
    <w:p w14:paraId="5FFA9AA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1,0 метра для велосипедов без встречного движения;</w:t>
      </w:r>
    </w:p>
    <w:p w14:paraId="2C0C402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1,5 метра для велосипедов со встречным движением;</w:t>
      </w:r>
    </w:p>
    <w:p w14:paraId="6D04F9B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1,5 метра для совмещенного пешеходного и велосипедного движения.</w:t>
      </w:r>
    </w:p>
    <w:p w14:paraId="72EBF4F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Края траншеи рекомендуется располагать на расстоянии не менее 0,5 метра от края пешеходной или велосипедной дорожек.</w:t>
      </w:r>
    </w:p>
    <w:p w14:paraId="612240C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 расположении края траншеи менее 1,5 метра от края пешеходной или велосипедной дорожек устанавливаются ограждения.</w:t>
      </w:r>
    </w:p>
    <w:p w14:paraId="7A1C45B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20. Сведения по переносу, прокладке подземных коммуникаций должны быть отражены на исполнительных съемках и переданы в уполномоченный орган в области градостроительства для внесения изменений в информационную систему градостроительной деятельности Георгиевского городского округа.</w:t>
      </w:r>
    </w:p>
    <w:p w14:paraId="29AC8B5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21. 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14:paraId="5B6AC2F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22. Обязанность по содержанию, ремонту и замене пришедшего в негодность уличного технического оборудования и инженерных коммуникаций возлагается на собственников либо иных уполномоченных лиц на весь период эксплуатации.</w:t>
      </w:r>
    </w:p>
    <w:p w14:paraId="29C5DA84" w14:textId="2D5C23A6"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23. В случае возникновения аварийных ситуаций на инженерных коммуникациях собственник коммуникаций либо иное уполномоченное лицо сообщает в службу спасения по номеру 112 и в </w:t>
      </w:r>
      <w:r w:rsidR="00284426" w:rsidRPr="0077146D">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w:t>
      </w:r>
    </w:p>
    <w:p w14:paraId="265CC58F"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013BCFD" w14:textId="63132DB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DA6FDE">
        <w:rPr>
          <w:rFonts w:ascii="Times New Roman" w:hAnsi="Times New Roman" w:cs="Times New Roman"/>
          <w:b w:val="0"/>
          <w:sz w:val="28"/>
          <w:szCs w:val="28"/>
        </w:rPr>
        <w:t>9</w:t>
      </w:r>
      <w:r w:rsidRPr="0077146D">
        <w:rPr>
          <w:rFonts w:ascii="Times New Roman" w:hAnsi="Times New Roman" w:cs="Times New Roman"/>
          <w:b w:val="0"/>
          <w:sz w:val="28"/>
          <w:szCs w:val="28"/>
        </w:rPr>
        <w:t>. Порядок восстановления благоустройства, нарушенного при производстве работ</w:t>
      </w:r>
    </w:p>
    <w:p w14:paraId="20461F0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D21700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После окончания работ по реконструкции и ремонту инженерных коммуникаций или работ, связанных с вскрытием грунтов и твердых покрытий, а также аварийных работ все элементы благоустройства, нарушенные при их проведении, подлежат обязательному восстановлению производителем работ.</w:t>
      </w:r>
    </w:p>
    <w:p w14:paraId="46D40C5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Дорожное покрытие автомобильных дорог должно быть восстановлено в соответствии с требованиями технических регламентов, национальных стандартов и свода правил.</w:t>
      </w:r>
    </w:p>
    <w:p w14:paraId="7BDE8C4C" w14:textId="77777777" w:rsidR="0095693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При этом в случаях, если вскрытие составляет более 1/2 ширины дорожного покрытия проезжей части, восстанавливается полностью вся ширина проезжей части; </w:t>
      </w:r>
    </w:p>
    <w:p w14:paraId="4FE973B7" w14:textId="69339B6D"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если протяженность вскрытия участка автомобильной дороги от перекрестка до перекрестка более 2/3 длины, восстанавливается вся площадь дорожного покрытия проезжей части в границах двух перекрестков.</w:t>
      </w:r>
    </w:p>
    <w:p w14:paraId="4A0909B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Восстановление покрытий автомобильных дорог выполняется в следующие сроки:</w:t>
      </w:r>
    </w:p>
    <w:p w14:paraId="57C6DAA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в скверах, парках и на бульварах, а также в местах интенсивного движения транспортных средств и пешеходов восстановительные работы должны </w:t>
      </w:r>
      <w:r w:rsidRPr="0077146D">
        <w:rPr>
          <w:rFonts w:ascii="Times New Roman" w:hAnsi="Times New Roman" w:cs="Times New Roman"/>
          <w:sz w:val="28"/>
          <w:szCs w:val="28"/>
        </w:rPr>
        <w:lastRenderedPageBreak/>
        <w:t>начинаться не позднее 24 часов после засыпки траншеи;</w:t>
      </w:r>
    </w:p>
    <w:p w14:paraId="02BFB18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в остальных случаях - в течение двух суток после засыпки траншеи.</w:t>
      </w:r>
    </w:p>
    <w:p w14:paraId="0F09847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14:paraId="7B2BCAE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Восстановление дорожной одежды и покрытия проезжей части производится в соответствии с категорией автомобильной дороги.</w:t>
      </w:r>
    </w:p>
    <w:p w14:paraId="5A150D6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Восстановление дорожной одежды выполняется послойно, с уплотнением каждого слоя толщиной не более 20 сантиметров с обязательной проливкой водой каждого слоя.</w:t>
      </w:r>
    </w:p>
    <w:p w14:paraId="74B0663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После восстановления дорожного покрытия автомобильных дорог производитель работ в течение 10 дней обязан восстановить дорожную разметку.</w:t>
      </w:r>
    </w:p>
    <w:p w14:paraId="2E4E032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Тротуары подлежат восстановлению на всю ширину с выравниванием (при необходимости заменой)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14:paraId="01DAD6D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14:paraId="4370C56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14:paraId="5850FAD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Завершение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в течение 30 дней оформляется справкой о восстановлении нарушенного благоустройства, выдаваемой органом администрации, уполномоченным в области ЖКХ.</w:t>
      </w:r>
    </w:p>
    <w:p w14:paraId="35B3404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В случае образования провалов основания, разрушения (просадки) покрытия проезжей, пешеходной части и газонной части обязанность по восстановлению нарушенного благоустройства вследствие эксплуатации инженерного оборудования и коммуникации возлагается на собственника данного оборудования и коммуникации либо иное уполномоченное лицо, 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
    <w:p w14:paraId="38B6A70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232CEAC" w14:textId="2C16E5D5"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 xml:space="preserve">Статья </w:t>
      </w:r>
      <w:r w:rsidR="00DA6FDE">
        <w:rPr>
          <w:rFonts w:ascii="Times New Roman" w:hAnsi="Times New Roman" w:cs="Times New Roman"/>
          <w:b w:val="0"/>
          <w:sz w:val="28"/>
          <w:szCs w:val="28"/>
        </w:rPr>
        <w:t>50</w:t>
      </w:r>
      <w:r w:rsidRPr="0077146D">
        <w:rPr>
          <w:rFonts w:ascii="Times New Roman" w:hAnsi="Times New Roman" w:cs="Times New Roman"/>
          <w:b w:val="0"/>
          <w:sz w:val="28"/>
          <w:szCs w:val="28"/>
        </w:rPr>
        <w:t>. Создание новых и реконструкция существующих объектов благоустройства, инженерных коммуникаций</w:t>
      </w:r>
    </w:p>
    <w:p w14:paraId="022F847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3FA6761" w14:textId="22355F5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Создание (реконструкция) пешеходных коммуникаций при строительстве </w:t>
      </w:r>
      <w:r w:rsidRPr="0077146D">
        <w:rPr>
          <w:rFonts w:ascii="Times New Roman" w:hAnsi="Times New Roman" w:cs="Times New Roman"/>
          <w:sz w:val="28"/>
          <w:szCs w:val="28"/>
        </w:rPr>
        <w:lastRenderedPageBreak/>
        <w:t xml:space="preserve">(реконструкции)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уполномоченным органом в области градостроительства при наличии полученных технических условий на присоединение к улично-дорожной сети Георгиевского городского округа, выданных </w:t>
      </w:r>
      <w:r w:rsidR="008F0C6A">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 в порядке, установленном муниципальным правовым актом Георгиевского городского округа.</w:t>
      </w:r>
    </w:p>
    <w:p w14:paraId="685CE86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Образцы тротуарного покрытия, определяющие требования по материалу и колористическому решению покрытия на территориях общего пользования устанавливаются уполномоченным органом в области градостроительства.</w:t>
      </w:r>
    </w:p>
    <w:p w14:paraId="4F4BB09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14:paraId="25C3A65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14:paraId="5DD23F7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Собственникам инженерных коммуникаций либо иным уполномоченным лицам при разработке проектов на строительство новых, реконструкцию и капитальный ремонт существующих инженерных сетей при наличии технической возможности необходимо исключать прохождение инженерных коммуникаций всех видов под проезжей и пешеходной частью.</w:t>
      </w:r>
    </w:p>
    <w:p w14:paraId="65DA61F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5EE4756" w14:textId="5AA07848" w:rsidR="00DE2C45" w:rsidRPr="0077146D" w:rsidRDefault="00E326BF" w:rsidP="00DE2C45">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DE2C45" w:rsidRPr="0077146D">
        <w:rPr>
          <w:rFonts w:ascii="Times New Roman" w:hAnsi="Times New Roman" w:cs="Times New Roman"/>
          <w:b w:val="0"/>
          <w:sz w:val="28"/>
          <w:szCs w:val="28"/>
        </w:rPr>
        <w:t>3. УБОРКА ТЕРРИТОРИИ ГЕОРГИЕВСКОГО ГОРОДСКОГО ОКРУГА</w:t>
      </w:r>
    </w:p>
    <w:p w14:paraId="21335D9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A9A88A1" w14:textId="7E8AC08F"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5</w:t>
      </w:r>
      <w:r w:rsidR="00DA6FDE">
        <w:rPr>
          <w:rFonts w:ascii="Times New Roman" w:hAnsi="Times New Roman" w:cs="Times New Roman"/>
          <w:b w:val="0"/>
          <w:sz w:val="28"/>
          <w:szCs w:val="28"/>
        </w:rPr>
        <w:t>1</w:t>
      </w:r>
      <w:r w:rsidRPr="0077146D">
        <w:rPr>
          <w:rFonts w:ascii="Times New Roman" w:hAnsi="Times New Roman" w:cs="Times New Roman"/>
          <w:b w:val="0"/>
          <w:sz w:val="28"/>
          <w:szCs w:val="28"/>
        </w:rPr>
        <w:t>. Обеспечение чистоты и порядка на территории Георгиевского городского округа</w:t>
      </w:r>
    </w:p>
    <w:p w14:paraId="25785E5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5C8A90B" w14:textId="0783F926"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Для обеспечения чистоты и порядка на территории Георгиевского городского округа </w:t>
      </w:r>
      <w:r w:rsidR="008F0C6A">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 утверждаются:</w:t>
      </w:r>
    </w:p>
    <w:p w14:paraId="4E09D89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списки улиц, автомобильных дорог, территорий общего пользования, подлежащих механизированной уборке, а также очередность их уборки в летний и зимний периоды года;</w:t>
      </w:r>
    </w:p>
    <w:p w14:paraId="6AC82C7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специальные места для размещения снега (с соблюдением санитарных норм).</w:t>
      </w:r>
    </w:p>
    <w:p w14:paraId="1C5FCAB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Уборка территорий общего пользования производится с 23 часов 00 минут до 07 часов 00 минут.</w:t>
      </w:r>
    </w:p>
    <w:p w14:paraId="21F0D2E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Граждане и юридические лица обязаны соблюдать чистоту и порядок на </w:t>
      </w:r>
      <w:r w:rsidRPr="0077146D">
        <w:rPr>
          <w:rFonts w:ascii="Times New Roman" w:hAnsi="Times New Roman" w:cs="Times New Roman"/>
          <w:sz w:val="28"/>
          <w:szCs w:val="28"/>
        </w:rPr>
        <w:lastRenderedPageBreak/>
        <w:t>территории Георгиевского городского округа.</w:t>
      </w:r>
    </w:p>
    <w:p w14:paraId="2ED6DA0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лица самостоятельно обеспечивают уборку принадлежащих им на праве собственности земельных участков, если иное не установлено законом или договором.</w:t>
      </w:r>
    </w:p>
    <w:p w14:paraId="0376312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После проведения массовых мероприятий организаторы обязаны за счет собственных средств обеспечить незамедлительное восстановление нарушенного благоустройства, в том числе последующую уборку места проведения мероприятия и прилегающих к нему территорий.</w:t>
      </w:r>
    </w:p>
    <w:p w14:paraId="6848885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имеют право обеспечить водоотведение поверхностного стока по прилегающей территории. В случае вывода поверхностного стока воды на территорию улично-дорожной сети, собственник частного домовладения должен получить согласование (технические условия) в органе администрации, уполномоченном в области ЖКХ.</w:t>
      </w:r>
    </w:p>
    <w:p w14:paraId="41A4913C" w14:textId="791C8829" w:rsidR="00DE2C45" w:rsidRDefault="00DE2C4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4. На территории Георгиевского городского округа запрещается:</w:t>
      </w:r>
    </w:p>
    <w:p w14:paraId="56A08467" w14:textId="5F38F729" w:rsidR="009571F8" w:rsidRDefault="009571F8"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складирование и хранение строительных материалов (доски, щебень, песок, кирпич и т.п.) в проездах</w:t>
      </w:r>
      <w:r w:rsidR="000504C9">
        <w:rPr>
          <w:rFonts w:ascii="Times New Roman" w:hAnsi="Times New Roman" w:cs="Times New Roman"/>
          <w:sz w:val="28"/>
          <w:szCs w:val="28"/>
        </w:rPr>
        <w:t>, на придомовых территориях, тро</w:t>
      </w:r>
      <w:r>
        <w:rPr>
          <w:rFonts w:ascii="Times New Roman" w:hAnsi="Times New Roman" w:cs="Times New Roman"/>
          <w:sz w:val="28"/>
          <w:szCs w:val="28"/>
        </w:rPr>
        <w:t>туарах</w:t>
      </w:r>
      <w:r w:rsidR="000504C9">
        <w:rPr>
          <w:rFonts w:ascii="Times New Roman" w:hAnsi="Times New Roman" w:cs="Times New Roman"/>
          <w:sz w:val="28"/>
          <w:szCs w:val="28"/>
        </w:rPr>
        <w:t xml:space="preserve">, газонах, </w:t>
      </w:r>
      <w:r w:rsidR="007772DE">
        <w:rPr>
          <w:rFonts w:ascii="Times New Roman" w:hAnsi="Times New Roman" w:cs="Times New Roman"/>
          <w:sz w:val="28"/>
          <w:szCs w:val="28"/>
        </w:rPr>
        <w:t>при отсутствии</w:t>
      </w:r>
      <w:r w:rsidR="000504C9">
        <w:rPr>
          <w:rFonts w:ascii="Times New Roman" w:hAnsi="Times New Roman" w:cs="Times New Roman"/>
          <w:sz w:val="28"/>
          <w:szCs w:val="28"/>
        </w:rPr>
        <w:t xml:space="preserve"> разрешени</w:t>
      </w:r>
      <w:r w:rsidR="007772DE">
        <w:rPr>
          <w:rFonts w:ascii="Times New Roman" w:hAnsi="Times New Roman" w:cs="Times New Roman"/>
          <w:sz w:val="28"/>
          <w:szCs w:val="28"/>
        </w:rPr>
        <w:t>я</w:t>
      </w:r>
      <w:r w:rsidR="00794826">
        <w:rPr>
          <w:rFonts w:ascii="Times New Roman" w:hAnsi="Times New Roman" w:cs="Times New Roman"/>
          <w:sz w:val="28"/>
          <w:szCs w:val="28"/>
        </w:rPr>
        <w:t>, выданно</w:t>
      </w:r>
      <w:r w:rsidR="007772DE">
        <w:rPr>
          <w:rFonts w:ascii="Times New Roman" w:hAnsi="Times New Roman" w:cs="Times New Roman"/>
          <w:sz w:val="28"/>
          <w:szCs w:val="28"/>
        </w:rPr>
        <w:t>го</w:t>
      </w:r>
      <w:r w:rsidR="00794826">
        <w:rPr>
          <w:rFonts w:ascii="Times New Roman" w:hAnsi="Times New Roman" w:cs="Times New Roman"/>
          <w:sz w:val="28"/>
          <w:szCs w:val="28"/>
        </w:rPr>
        <w:t xml:space="preserve"> органом</w:t>
      </w:r>
      <w:r w:rsidR="00794826" w:rsidRPr="0077146D">
        <w:rPr>
          <w:rFonts w:ascii="Times New Roman" w:hAnsi="Times New Roman" w:cs="Times New Roman"/>
          <w:sz w:val="28"/>
          <w:szCs w:val="28"/>
        </w:rPr>
        <w:t xml:space="preserve"> администрации, уполномоченн</w:t>
      </w:r>
      <w:r w:rsidR="00794826">
        <w:rPr>
          <w:rFonts w:ascii="Times New Roman" w:hAnsi="Times New Roman" w:cs="Times New Roman"/>
          <w:sz w:val="28"/>
          <w:szCs w:val="28"/>
        </w:rPr>
        <w:t>ым в области ЖКХ;</w:t>
      </w:r>
    </w:p>
    <w:p w14:paraId="280CA441" w14:textId="4DCF8543"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A61D1">
        <w:rPr>
          <w:rFonts w:ascii="Times New Roman" w:hAnsi="Times New Roman" w:cs="Times New Roman"/>
          <w:sz w:val="28"/>
          <w:szCs w:val="28"/>
        </w:rPr>
        <w:t xml:space="preserve">) </w:t>
      </w:r>
      <w:r w:rsidR="00FC7BC5" w:rsidRPr="00B224A8">
        <w:rPr>
          <w:rFonts w:ascii="Times New Roman" w:hAnsi="Times New Roman" w:cs="Times New Roman"/>
          <w:sz w:val="28"/>
          <w:szCs w:val="28"/>
        </w:rPr>
        <w:t>при производстве строительных и ремонтных работ откачивать воду на проезжую часть дорог и тротуары;</w:t>
      </w:r>
    </w:p>
    <w:p w14:paraId="08061547" w14:textId="61DB462E"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выносить грунт и грязь машинами, механизмами, иной техникой на дороги, пешеходные зоны, площади, площадки;</w:t>
      </w:r>
    </w:p>
    <w:p w14:paraId="6C6AF917" w14:textId="5561E077" w:rsidR="00FC7BC5"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сброс грязи, скола льда и загрязненного снега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14:paraId="7829E8E0" w14:textId="40D9112E" w:rsidR="0072048A"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2048A">
        <w:rPr>
          <w:rFonts w:ascii="Times New Roman" w:hAnsi="Times New Roman" w:cs="Times New Roman"/>
          <w:sz w:val="28"/>
          <w:szCs w:val="28"/>
        </w:rPr>
        <w:t>)</w:t>
      </w:r>
      <w:r w:rsidR="004B3DA5">
        <w:rPr>
          <w:rFonts w:ascii="Times New Roman" w:hAnsi="Times New Roman" w:cs="Times New Roman"/>
          <w:sz w:val="28"/>
          <w:szCs w:val="28"/>
        </w:rPr>
        <w:t>хранить (складировать) отходы, грунт, тару, металлом</w:t>
      </w:r>
      <w:r w:rsidR="004335A0">
        <w:rPr>
          <w:rFonts w:ascii="Times New Roman" w:hAnsi="Times New Roman" w:cs="Times New Roman"/>
          <w:sz w:val="28"/>
          <w:szCs w:val="28"/>
        </w:rPr>
        <w:t>, дрова, навоз вне территорий организаций, стро</w:t>
      </w:r>
      <w:r w:rsidR="007772DE">
        <w:rPr>
          <w:rFonts w:ascii="Times New Roman" w:hAnsi="Times New Roman" w:cs="Times New Roman"/>
          <w:sz w:val="28"/>
          <w:szCs w:val="28"/>
        </w:rPr>
        <w:t>ительных площадок</w:t>
      </w:r>
      <w:r w:rsidR="004335A0">
        <w:rPr>
          <w:rFonts w:ascii="Times New Roman" w:hAnsi="Times New Roman" w:cs="Times New Roman"/>
          <w:sz w:val="28"/>
          <w:szCs w:val="28"/>
        </w:rPr>
        <w:t xml:space="preserve">, магазинов, павильонов, киосков, индивидуальных жилых домов и </w:t>
      </w:r>
      <w:r w:rsidR="00D3301E">
        <w:rPr>
          <w:rFonts w:ascii="Times New Roman" w:hAnsi="Times New Roman" w:cs="Times New Roman"/>
          <w:sz w:val="28"/>
          <w:szCs w:val="28"/>
        </w:rPr>
        <w:t>иных функционально предназначенных для этого мест;</w:t>
      </w:r>
    </w:p>
    <w:p w14:paraId="409DF8EC" w14:textId="028A2949"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выносить мусор со дворов и складировать на землях общего пользования, в том числе на участках улично-дорожной сети;</w:t>
      </w:r>
    </w:p>
    <w:p w14:paraId="07634F0D" w14:textId="0B080CD3"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выбрасывать мусор в переполненные урны, а также складировать в урны бытовой мусор и мусор объем которого равен или превышает габариты урны;</w:t>
      </w:r>
    </w:p>
    <w:p w14:paraId="07DC6CFC" w14:textId="1AB8B25F"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сливать жидкие бытовые отходы за территорией домовладения;</w:t>
      </w:r>
    </w:p>
    <w:p w14:paraId="2E4DA90F" w14:textId="19B21BC3"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разводить костры, использовать открытый огонь для приготовления пищи вне специально оборудованных и отведенных для этого мест, а также сжигать мусор, траву, листву и иные отходы, материалы и изделия на территори</w:t>
      </w:r>
      <w:r w:rsidR="00F57FD8">
        <w:rPr>
          <w:rFonts w:ascii="Times New Roman" w:hAnsi="Times New Roman" w:cs="Times New Roman"/>
          <w:sz w:val="28"/>
          <w:szCs w:val="28"/>
        </w:rPr>
        <w:t>и</w:t>
      </w:r>
      <w:r w:rsidR="00FC7BC5" w:rsidRPr="00B224A8">
        <w:rPr>
          <w:rFonts w:ascii="Times New Roman" w:hAnsi="Times New Roman" w:cs="Times New Roman"/>
          <w:sz w:val="28"/>
          <w:szCs w:val="28"/>
        </w:rPr>
        <w:t xml:space="preserve"> округа;</w:t>
      </w:r>
    </w:p>
    <w:p w14:paraId="745B700D" w14:textId="54DD43A8"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мыть посуду, купать животных, стирать в неустановленных местах (у водопроводных колонок, во дворах многоквартирных жилых домов и т.д.);</w:t>
      </w:r>
    </w:p>
    <w:p w14:paraId="72E68720" w14:textId="17047AD3" w:rsidR="00FC7BC5" w:rsidRPr="00B224A8" w:rsidRDefault="0072048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94826">
        <w:rPr>
          <w:rFonts w:ascii="Times New Roman" w:hAnsi="Times New Roman" w:cs="Times New Roman"/>
          <w:sz w:val="28"/>
          <w:szCs w:val="28"/>
        </w:rPr>
        <w:t>1</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 xml:space="preserve">производить повреждение, самовольный спил или сруб деревьев и </w:t>
      </w:r>
      <w:r w:rsidR="00FC7BC5" w:rsidRPr="00B224A8">
        <w:rPr>
          <w:rFonts w:ascii="Times New Roman" w:hAnsi="Times New Roman" w:cs="Times New Roman"/>
          <w:sz w:val="28"/>
          <w:szCs w:val="28"/>
        </w:rPr>
        <w:lastRenderedPageBreak/>
        <w:t>кустарников, за исключением зеленых насаждений, расположенных на территории участков, находящихся в частной собственности;</w:t>
      </w:r>
    </w:p>
    <w:p w14:paraId="10DABFC1" w14:textId="74B999FC" w:rsidR="00FC7BC5" w:rsidRPr="00B224A8" w:rsidRDefault="00B95A39"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2</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наружное размещение объявлений, листовок, афиш и иных печатных и рукописных материалов вне отведенных для этих целей местах, а также наносить надписи и графические изображения вне отведенных для этих целей мест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14:paraId="32FAFC99" w14:textId="57C794AB" w:rsidR="00FC7BC5" w:rsidRPr="00B224A8" w:rsidRDefault="00B95A39"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3</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выпускать домашнюю птицу и пасти скот в скверах, парках и иных местах общего пользования, а также допускать скот, собак, птиц и других домашних животных в водоемы в местах, отведенных для массового купания населения;</w:t>
      </w:r>
    </w:p>
    <w:p w14:paraId="61B936DF" w14:textId="60C7D921" w:rsidR="00FC7BC5" w:rsidRPr="00B224A8" w:rsidRDefault="00B95A39"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4</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ходить по газонам и клумбам, уничтожать и портить клумбы и цветники, срывать цветы, наносить повреждения зеленым насаждениям;</w:t>
      </w:r>
    </w:p>
    <w:p w14:paraId="197AF92F" w14:textId="05B281DF"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5</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засыпать и засорять ливневую канализацию, ливнестоки, дренажные колодцы;</w:t>
      </w:r>
    </w:p>
    <w:p w14:paraId="1DB63055" w14:textId="52F85042"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6</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перемещать снег при зимней уборке прилегающей территории за пределы ее границ;</w:t>
      </w:r>
    </w:p>
    <w:p w14:paraId="7168DF74" w14:textId="790DED68"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7</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размещать механические транспортные средства на детских и спортивных площадках, устраивать на внутриквартальных проездах и дворовых территориях заграждения транспортными средствами, препятствующие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w:t>
      </w:r>
    </w:p>
    <w:p w14:paraId="5F515648" w14:textId="4BDBEF3A"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8</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осуществлять стоянку автотранспортных средств с работающим двигателем в местах жилой застройки;</w:t>
      </w:r>
    </w:p>
    <w:p w14:paraId="4E67ECC9" w14:textId="66ABADC7" w:rsidR="00FC7BC5" w:rsidRPr="00B224A8" w:rsidRDefault="006359B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94826">
        <w:rPr>
          <w:rFonts w:ascii="Times New Roman" w:hAnsi="Times New Roman" w:cs="Times New Roman"/>
          <w:sz w:val="28"/>
          <w:szCs w:val="28"/>
        </w:rPr>
        <w:t>9</w:t>
      </w:r>
      <w:r w:rsidR="004D20CC"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мойку транспортных средств, слив топлива, масел и других компонентов вне мест, специально оборудованных для этих целей;</w:t>
      </w:r>
    </w:p>
    <w:p w14:paraId="03F3B2B1" w14:textId="77E7D613"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D20CC"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осуществлять проезд по автомобильным дорогам общего пользования местного значения с твердым покрытием гусеничных транспортных средств;</w:t>
      </w:r>
    </w:p>
    <w:p w14:paraId="371AD158" w14:textId="4164201C" w:rsidR="00FC7BC5" w:rsidRPr="00B224A8" w:rsidRDefault="0072048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94826">
        <w:rPr>
          <w:rFonts w:ascii="Times New Roman" w:hAnsi="Times New Roman" w:cs="Times New Roman"/>
          <w:sz w:val="28"/>
          <w:szCs w:val="28"/>
        </w:rPr>
        <w:t>1</w:t>
      </w:r>
      <w:r w:rsidR="004D20CC"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заезжать на всех видах транспорта на газоны и другие участки с зелеными насаждениями, размещать на них транспортные средства;</w:t>
      </w:r>
    </w:p>
    <w:p w14:paraId="1ADDFAC8" w14:textId="1D23CB2B"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2</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повреждать тротуары, площадки, дорожки, в том числе пешеходные, при использовании транспортных средств;</w:t>
      </w:r>
    </w:p>
    <w:p w14:paraId="50EA8E04" w14:textId="0BC44186"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3</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работы по ремонту транспортных средств, механизмов, а также любые ремонтные работ, сопряженные с шумом, выделением и сбросом вредных веществ, превышающие установленные нормы (отработанные газы, горюче-смазочные материалы и пр.) вне специально предназначенных для этого мест;</w:t>
      </w:r>
    </w:p>
    <w:p w14:paraId="5157149B" w14:textId="757D18A8"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4</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самовольно возводить препятствия, установку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14:paraId="14BE6065" w14:textId="22F59A25"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5</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 xml:space="preserve">выпускать с территории строительных объектов и площадок, карьеров и </w:t>
      </w:r>
      <w:r w:rsidR="00FC7BC5" w:rsidRPr="00B224A8">
        <w:rPr>
          <w:rFonts w:ascii="Times New Roman" w:hAnsi="Times New Roman" w:cs="Times New Roman"/>
          <w:sz w:val="28"/>
          <w:szCs w:val="28"/>
        </w:rPr>
        <w:lastRenderedPageBreak/>
        <w:t xml:space="preserve">полигонов твердых коммунальных отходов, предприятий по производству строительных материалов транспорт с не очищенными от грязи колесами, выносить грунт и грязь автотранспортом, выезжающим с указанных объектов, на территорию </w:t>
      </w:r>
      <w:r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городского округа;</w:t>
      </w:r>
    </w:p>
    <w:p w14:paraId="6684AD40" w14:textId="54133BF2"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6</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устраивать свалки транспортными средствами всякого рода грунта, мусора и снега в не отведенных для этих целей местах;</w:t>
      </w:r>
    </w:p>
    <w:p w14:paraId="0AF750B0" w14:textId="7FEC45CF"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7</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разрушать и причинять вред объектам благоустройства, малым архитектурным формам, наносить повреждения, ухудшающие их внешний вид, зеленым насаждениям, засорять водоемы;</w:t>
      </w:r>
    </w:p>
    <w:p w14:paraId="4CDF1AA5" w14:textId="5D2BAC0D"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8</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размещение уличного смета, грунта на газонах и цветниках;</w:t>
      </w:r>
    </w:p>
    <w:p w14:paraId="260E1A50" w14:textId="5BE2648B" w:rsidR="00FC7BC5" w:rsidRPr="00B224A8" w:rsidRDefault="006359B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94826">
        <w:rPr>
          <w:rFonts w:ascii="Times New Roman" w:hAnsi="Times New Roman" w:cs="Times New Roman"/>
          <w:sz w:val="28"/>
          <w:szCs w:val="28"/>
        </w:rPr>
        <w:t>9</w:t>
      </w:r>
      <w:r w:rsidR="00A923A2"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осуществлять хранение транспортных средств, в том числе разукомплектованных или не подлежащих эксплуатации, в не предназначенных для этих целей местах;</w:t>
      </w:r>
    </w:p>
    <w:p w14:paraId="061437E6" w14:textId="13995017"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A923A2"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 xml:space="preserve">вывозить и складировать твердые и жидкие коммунальные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w:t>
      </w:r>
      <w:r w:rsidR="00A923A2"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городского округа,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14:paraId="50B114F2" w14:textId="1B7EC0F4" w:rsidR="00FC7BC5" w:rsidRPr="00B224A8" w:rsidRDefault="0072048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94826">
        <w:rPr>
          <w:rFonts w:ascii="Times New Roman" w:hAnsi="Times New Roman" w:cs="Times New Roman"/>
          <w:sz w:val="28"/>
          <w:szCs w:val="28"/>
        </w:rPr>
        <w:t>1</w:t>
      </w:r>
      <w:r w:rsidR="00A923A2"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незаконно подключ</w:t>
      </w:r>
      <w:r w:rsidR="005517DC" w:rsidRPr="00B224A8">
        <w:rPr>
          <w:rFonts w:ascii="Times New Roman" w:hAnsi="Times New Roman" w:cs="Times New Roman"/>
          <w:sz w:val="28"/>
          <w:szCs w:val="28"/>
        </w:rPr>
        <w:t>аться</w:t>
      </w:r>
      <w:r w:rsidR="00FC7BC5" w:rsidRPr="00B224A8">
        <w:rPr>
          <w:rFonts w:ascii="Times New Roman" w:hAnsi="Times New Roman" w:cs="Times New Roman"/>
          <w:sz w:val="28"/>
          <w:szCs w:val="28"/>
        </w:rPr>
        <w:t xml:space="preserve"> к магистральным линиям водоотводящей сети поверхностного стока;</w:t>
      </w:r>
    </w:p>
    <w:p w14:paraId="347D7011" w14:textId="3B0B0E41"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3</w:t>
      </w:r>
      <w:r w:rsidR="00794826">
        <w:rPr>
          <w:rFonts w:ascii="Times New Roman" w:hAnsi="Times New Roman" w:cs="Times New Roman"/>
          <w:sz w:val="28"/>
          <w:szCs w:val="28"/>
        </w:rPr>
        <w:t>2</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создавать стихийные свалки мусора, складировать старые демонтированные надмогильные сооружения (надгробия, ограды) и загрязнять территорию захоронений и прилегающую к выделенному для захоронений участку территорию, а также места, не предназначенные для складирования.</w:t>
      </w:r>
    </w:p>
    <w:p w14:paraId="17F9CB87" w14:textId="7DF09B4F"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5</w:t>
      </w:r>
      <w:r w:rsidR="00FC7BC5" w:rsidRPr="00B224A8">
        <w:rPr>
          <w:rFonts w:ascii="Times New Roman" w:hAnsi="Times New Roman" w:cs="Times New Roman"/>
          <w:sz w:val="28"/>
          <w:szCs w:val="28"/>
        </w:rPr>
        <w:t>. 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 к ней территории.</w:t>
      </w:r>
    </w:p>
    <w:p w14:paraId="6501C319" w14:textId="6658B73C"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6</w:t>
      </w:r>
      <w:r w:rsidR="00FC7BC5" w:rsidRPr="00B224A8">
        <w:rPr>
          <w:rFonts w:ascii="Times New Roman" w:hAnsi="Times New Roman" w:cs="Times New Roman"/>
          <w:sz w:val="28"/>
          <w:szCs w:val="28"/>
        </w:rPr>
        <w:t>. Водители автотранспорта при выезде на автодороги со строительных площадок, грунтовых дорог, полевых участков, из лесных массивов и других территорий, являющихся загрязненной зоной, обязаны произвести очистку колес и уборку полотна дороги от вынесенной грязи.</w:t>
      </w:r>
    </w:p>
    <w:p w14:paraId="0FA673BF" w14:textId="148FFF94"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7</w:t>
      </w:r>
      <w:r w:rsidR="00FC7BC5" w:rsidRPr="00B224A8">
        <w:rPr>
          <w:rFonts w:ascii="Times New Roman" w:hAnsi="Times New Roman" w:cs="Times New Roman"/>
          <w:sz w:val="28"/>
          <w:szCs w:val="28"/>
        </w:rPr>
        <w:t>. 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14:paraId="7FB31BCF" w14:textId="2BCB3C21"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Ставропольского края</w:t>
      </w:r>
      <w:r w:rsidR="00044D94">
        <w:rPr>
          <w:rFonts w:ascii="Times New Roman" w:hAnsi="Times New Roman" w:cs="Times New Roman"/>
          <w:sz w:val="28"/>
          <w:szCs w:val="28"/>
        </w:rPr>
        <w:t>,</w:t>
      </w:r>
      <w:r w:rsidRPr="00B224A8">
        <w:rPr>
          <w:rFonts w:ascii="Times New Roman" w:hAnsi="Times New Roman" w:cs="Times New Roman"/>
          <w:sz w:val="28"/>
          <w:szCs w:val="28"/>
        </w:rPr>
        <w:t xml:space="preserve"> </w:t>
      </w:r>
      <w:r w:rsidR="00C057E8" w:rsidRPr="00B224A8">
        <w:rPr>
          <w:rFonts w:ascii="Times New Roman" w:hAnsi="Times New Roman" w:cs="Times New Roman"/>
          <w:sz w:val="28"/>
          <w:szCs w:val="28"/>
        </w:rPr>
        <w:t xml:space="preserve">муниципальными </w:t>
      </w:r>
      <w:r w:rsidRPr="00B224A8">
        <w:rPr>
          <w:rFonts w:ascii="Times New Roman" w:hAnsi="Times New Roman" w:cs="Times New Roman"/>
          <w:sz w:val="28"/>
          <w:szCs w:val="28"/>
        </w:rPr>
        <w:t xml:space="preserve">правовыми актами </w:t>
      </w:r>
      <w:r w:rsidR="00C348E8" w:rsidRPr="00B224A8">
        <w:rPr>
          <w:rFonts w:ascii="Times New Roman" w:hAnsi="Times New Roman" w:cs="Times New Roman"/>
          <w:sz w:val="28"/>
          <w:szCs w:val="28"/>
        </w:rPr>
        <w:t>Георгиевского</w:t>
      </w:r>
      <w:r w:rsidRPr="00B224A8">
        <w:rPr>
          <w:rFonts w:ascii="Times New Roman" w:hAnsi="Times New Roman" w:cs="Times New Roman"/>
          <w:sz w:val="28"/>
          <w:szCs w:val="28"/>
        </w:rPr>
        <w:t xml:space="preserve"> городского округа Ставропольского края.</w:t>
      </w:r>
    </w:p>
    <w:p w14:paraId="153EC199" w14:textId="771B020B"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8</w:t>
      </w:r>
      <w:r w:rsidR="00FC7BC5" w:rsidRPr="00B224A8">
        <w:rPr>
          <w:rFonts w:ascii="Times New Roman" w:hAnsi="Times New Roman" w:cs="Times New Roman"/>
          <w:sz w:val="28"/>
          <w:szCs w:val="28"/>
        </w:rPr>
        <w:t xml:space="preserve">. Оказание услуг по катанию на лошадях (пони) на территории </w:t>
      </w:r>
      <w:r w:rsidRPr="00B224A8">
        <w:rPr>
          <w:rFonts w:ascii="Times New Roman" w:hAnsi="Times New Roman" w:cs="Times New Roman"/>
          <w:sz w:val="28"/>
          <w:szCs w:val="28"/>
        </w:rPr>
        <w:lastRenderedPageBreak/>
        <w:t>Георгиевского</w:t>
      </w:r>
      <w:r w:rsidR="00FC7BC5" w:rsidRPr="00B224A8">
        <w:rPr>
          <w:rFonts w:ascii="Times New Roman" w:hAnsi="Times New Roman" w:cs="Times New Roman"/>
          <w:sz w:val="28"/>
          <w:szCs w:val="28"/>
        </w:rPr>
        <w:t xml:space="preserve"> городского округа допускается только в специальных местах, </w:t>
      </w:r>
      <w:r w:rsidR="00994286">
        <w:rPr>
          <w:rFonts w:ascii="Times New Roman" w:hAnsi="Times New Roman" w:cs="Times New Roman"/>
          <w:sz w:val="28"/>
          <w:szCs w:val="28"/>
        </w:rPr>
        <w:t>определенных правовым актом</w:t>
      </w:r>
      <w:r w:rsidR="006B26B9">
        <w:rPr>
          <w:rFonts w:ascii="Times New Roman" w:hAnsi="Times New Roman" w:cs="Times New Roman"/>
          <w:sz w:val="28"/>
          <w:szCs w:val="28"/>
        </w:rPr>
        <w:t xml:space="preserve"> Георгиевского городского округа Ставропольского края.</w:t>
      </w:r>
    </w:p>
    <w:p w14:paraId="43C88A30" w14:textId="1F37937F"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9</w:t>
      </w:r>
      <w:r w:rsidR="00FC7BC5" w:rsidRPr="00B224A8">
        <w:rPr>
          <w:rFonts w:ascii="Times New Roman" w:hAnsi="Times New Roman" w:cs="Times New Roman"/>
          <w:sz w:val="28"/>
          <w:szCs w:val="28"/>
        </w:rPr>
        <w:t xml:space="preserve">. На территории </w:t>
      </w:r>
      <w:r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городского округа сбор твердых коммунальных и крупногабаритных отходов осуществляется в соответствии с действующим законодательством.</w:t>
      </w:r>
    </w:p>
    <w:p w14:paraId="28C1FE2C" w14:textId="4525E4DC" w:rsidR="00FC7BC5" w:rsidRPr="00B224A8" w:rsidRDefault="002049E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10</w:t>
      </w:r>
      <w:r w:rsidR="00FC7BC5" w:rsidRPr="00B224A8">
        <w:rPr>
          <w:rFonts w:ascii="Times New Roman" w:hAnsi="Times New Roman" w:cs="Times New Roman"/>
          <w:sz w:val="28"/>
          <w:szCs w:val="28"/>
        </w:rPr>
        <w:t>. Владельцы объектов благоустройства обязаны содержать прилегающие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14:paraId="3540A2D8" w14:textId="4979ED73" w:rsidR="00FC7BC5" w:rsidRPr="00B224A8" w:rsidRDefault="002049E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11</w:t>
      </w:r>
      <w:r w:rsidR="00FC7BC5" w:rsidRPr="00B224A8">
        <w:rPr>
          <w:rFonts w:ascii="Times New Roman" w:hAnsi="Times New Roman" w:cs="Times New Roman"/>
          <w:sz w:val="28"/>
          <w:szCs w:val="28"/>
        </w:rPr>
        <w:t>. Садоводческие, огороднические, дачные некоммерческие объединения граждан, гаражно-строительные кооперативы обязаны обеспечить сбор и своевременный вывоз твердых коммунальных отходов (далее - ТКО) и (или) крупногабаритных отходов (далее - КГО), образуемых ими в процессе хозяйственной, бытовой и иной деятельности, обязаны самостоятельно в строгом соответствии с требованиями санитарных правил и норм путем заключения договоров на вывоз ТКО и (или) КГО с региональным оператором по обращению ТКО и (или) КГО.</w:t>
      </w:r>
    </w:p>
    <w:p w14:paraId="15C4D729" w14:textId="33D1904B" w:rsidR="00FC7BC5" w:rsidRPr="00B224A8" w:rsidRDefault="002049E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12</w:t>
      </w:r>
      <w:r w:rsidR="00FC7BC5" w:rsidRPr="00B224A8">
        <w:rPr>
          <w:rFonts w:ascii="Times New Roman" w:hAnsi="Times New Roman" w:cs="Times New Roman"/>
          <w:sz w:val="28"/>
          <w:szCs w:val="28"/>
        </w:rPr>
        <w:t>. В случае проведения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со специализированной организацией, уполномоченной заключать договоры,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14:paraId="3B7EF1F2" w14:textId="05B0947F" w:rsidR="00FC7BC5" w:rsidRPr="00B224A8" w:rsidRDefault="00A93710"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13</w:t>
      </w:r>
      <w:r w:rsidR="00FC7BC5" w:rsidRPr="00B224A8">
        <w:rPr>
          <w:rFonts w:ascii="Times New Roman" w:hAnsi="Times New Roman" w:cs="Times New Roman"/>
          <w:sz w:val="28"/>
          <w:szCs w:val="28"/>
        </w:rPr>
        <w:t>. Юридическим лицам, индивидуальным предпринимателям, гражданам, проживающим в индивидуальных жилых домах, запрещается:</w:t>
      </w:r>
    </w:p>
    <w:p w14:paraId="1014B7A5"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сброс сточных вод в не предназначенных для этих целей местах;</w:t>
      </w:r>
    </w:p>
    <w:p w14:paraId="05D5E98C"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складирование ТКО и (или) КГО в не отведенных для этих целей местах;</w:t>
      </w:r>
    </w:p>
    <w:p w14:paraId="7A6D409A"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складирование ТКО и (или) КГО в местах сбора, без согласования с владельцем места сбора;</w:t>
      </w:r>
    </w:p>
    <w:p w14:paraId="4C543C3F"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осуществлять складирование ТКО и (или) КГО несогласованным способом;</w:t>
      </w:r>
    </w:p>
    <w:p w14:paraId="569810BB" w14:textId="45D880D9"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 xml:space="preserve">производить складирование ТКО и (или) КГО в бункеры накопители (контейнеры), расположенные в парках, скверах, площадях, на улично-дорожной сети </w:t>
      </w:r>
      <w:r w:rsidR="002D1842" w:rsidRPr="00B224A8">
        <w:rPr>
          <w:rFonts w:ascii="Times New Roman" w:hAnsi="Times New Roman" w:cs="Times New Roman"/>
          <w:sz w:val="28"/>
          <w:szCs w:val="28"/>
        </w:rPr>
        <w:t>населенных пунктов округа</w:t>
      </w:r>
      <w:r w:rsidRPr="00B224A8">
        <w:rPr>
          <w:rFonts w:ascii="Times New Roman" w:hAnsi="Times New Roman" w:cs="Times New Roman"/>
          <w:sz w:val="28"/>
          <w:szCs w:val="28"/>
        </w:rPr>
        <w:t>;</w:t>
      </w:r>
    </w:p>
    <w:p w14:paraId="22C6B997"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сбор в местах накопления ТКО и (или) КГО, обладающих радиоактивностью, трупов павших животных, конфискатов боен мясокомбинатов, ртутных приборов, люминесцентных ламп, автомобильных шин;</w:t>
      </w:r>
    </w:p>
    <w:p w14:paraId="445BED03"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lastRenderedPageBreak/>
        <w:t>производить складирование КГО вне специально отведенного места для складирования КГО, которое расположено в пределах контейнерной площадки или бункере-накопителе.</w:t>
      </w:r>
    </w:p>
    <w:p w14:paraId="4550AEAF" w14:textId="1C8EB99F" w:rsidR="00FC7BC5" w:rsidRPr="00B224A8" w:rsidRDefault="00B224A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14</w:t>
      </w:r>
      <w:r w:rsidR="00FC7BC5" w:rsidRPr="00B224A8">
        <w:rPr>
          <w:rFonts w:ascii="Times New Roman" w:hAnsi="Times New Roman" w:cs="Times New Roman"/>
          <w:sz w:val="28"/>
          <w:szCs w:val="28"/>
        </w:rPr>
        <w:t>. Вывоз ТКО и крупногабаритного мусора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14:paraId="434A540E" w14:textId="5CCEC4B0" w:rsidR="00FC7BC5" w:rsidRPr="00B224A8" w:rsidRDefault="00B224A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15</w:t>
      </w:r>
      <w:r w:rsidR="00FC7BC5" w:rsidRPr="00B224A8">
        <w:rPr>
          <w:rFonts w:ascii="Times New Roman" w:hAnsi="Times New Roman" w:cs="Times New Roman"/>
          <w:sz w:val="28"/>
          <w:szCs w:val="28"/>
        </w:rPr>
        <w:t>. Переполнение контейнеров, бункеров-накопителей мусором не допускается.</w:t>
      </w:r>
    </w:p>
    <w:p w14:paraId="06802F94" w14:textId="5D3A42B0" w:rsidR="00FC7BC5" w:rsidRPr="00B224A8" w:rsidRDefault="00B224A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16</w:t>
      </w:r>
      <w:r w:rsidR="00FC7BC5" w:rsidRPr="00B224A8">
        <w:rPr>
          <w:rFonts w:ascii="Times New Roman" w:hAnsi="Times New Roman" w:cs="Times New Roman"/>
          <w:sz w:val="28"/>
          <w:szCs w:val="28"/>
        </w:rPr>
        <w:t xml:space="preserve">. Порядок содержания территорий общественных кладбищ и территорий мест захоронений определяется нормативным правовым актом администрации </w:t>
      </w:r>
      <w:r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городского округа Ставропольского края.</w:t>
      </w:r>
    </w:p>
    <w:p w14:paraId="72FB5AA2" w14:textId="77777777" w:rsidR="00FC7BC5" w:rsidRPr="00B224A8" w:rsidRDefault="00FC7BC5" w:rsidP="00B224A8">
      <w:pPr>
        <w:pStyle w:val="ConsPlusNormal"/>
        <w:spacing w:line="240" w:lineRule="auto"/>
        <w:jc w:val="both"/>
        <w:rPr>
          <w:rFonts w:ascii="Times New Roman" w:hAnsi="Times New Roman" w:cs="Times New Roman"/>
          <w:sz w:val="28"/>
          <w:szCs w:val="28"/>
        </w:rPr>
      </w:pPr>
    </w:p>
    <w:p w14:paraId="413239CE" w14:textId="5536C4BB"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5</w:t>
      </w:r>
      <w:r w:rsidR="00DA6FDE">
        <w:rPr>
          <w:rFonts w:ascii="Times New Roman" w:hAnsi="Times New Roman" w:cs="Times New Roman"/>
          <w:b w:val="0"/>
          <w:sz w:val="28"/>
          <w:szCs w:val="28"/>
        </w:rPr>
        <w:t>2</w:t>
      </w:r>
      <w:r w:rsidRPr="0077146D">
        <w:rPr>
          <w:rFonts w:ascii="Times New Roman" w:hAnsi="Times New Roman" w:cs="Times New Roman"/>
          <w:b w:val="0"/>
          <w:sz w:val="28"/>
          <w:szCs w:val="28"/>
        </w:rPr>
        <w:t>. Организация уборки в летний период</w:t>
      </w:r>
    </w:p>
    <w:p w14:paraId="3EE07E02"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54EFB54" w14:textId="5D7803FC"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w:t>
      </w:r>
      <w:r w:rsidR="007E14DF">
        <w:rPr>
          <w:rFonts w:ascii="Times New Roman" w:hAnsi="Times New Roman" w:cs="Times New Roman"/>
          <w:sz w:val="28"/>
          <w:szCs w:val="28"/>
        </w:rPr>
        <w:t xml:space="preserve">могут </w:t>
      </w:r>
      <w:r w:rsidRPr="0077146D">
        <w:rPr>
          <w:rFonts w:ascii="Times New Roman" w:hAnsi="Times New Roman" w:cs="Times New Roman"/>
          <w:sz w:val="28"/>
          <w:szCs w:val="28"/>
        </w:rPr>
        <w:t>изменя</w:t>
      </w:r>
      <w:r w:rsidR="007E14DF">
        <w:rPr>
          <w:rFonts w:ascii="Times New Roman" w:hAnsi="Times New Roman" w:cs="Times New Roman"/>
          <w:sz w:val="28"/>
          <w:szCs w:val="28"/>
        </w:rPr>
        <w:t>ться</w:t>
      </w:r>
      <w:r w:rsidRPr="0077146D">
        <w:rPr>
          <w:rFonts w:ascii="Times New Roman" w:hAnsi="Times New Roman" w:cs="Times New Roman"/>
          <w:sz w:val="28"/>
          <w:szCs w:val="28"/>
        </w:rPr>
        <w:t xml:space="preserve"> в соответствии с муниципальным правовым актом Георгиевского городского округа.</w:t>
      </w:r>
    </w:p>
    <w:p w14:paraId="020C8EE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В период летней уборки производятся следующие виды работ:</w:t>
      </w:r>
    </w:p>
    <w:p w14:paraId="36D1D42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очистка газонов, цветников и клумб от мусора, веток, листьев, сухой травы и песка;</w:t>
      </w:r>
    </w:p>
    <w:p w14:paraId="2AC5DA6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поддержание в чистоте и порядке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14:paraId="03579AC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мойка и полив проезжей части автомобильных дорог, площадей, тротуаров, дворовых (внутриквартальных) и иных территорий;</w:t>
      </w:r>
    </w:p>
    <w:p w14:paraId="52D9681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прочистка дождевой канализации, очистка решеток дождевой канализации;</w:t>
      </w:r>
    </w:p>
    <w:p w14:paraId="797BCD4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очистка, мойка, окраска ограждений, очистка от грязи и мойка бордюрного камня;</w:t>
      </w:r>
    </w:p>
    <w:p w14:paraId="1D7E946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скашивание травы на придорожной, разделительной полосе автомобильной дороги, на газонах, озелененных территориях, дворовых (внутриквартальных) территориях;</w:t>
      </w:r>
    </w:p>
    <w:p w14:paraId="1C10001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уборка и мойка остановок общественного транспорта, автопавильонов, подземных и наземных пешеходных переходов.</w:t>
      </w:r>
    </w:p>
    <w:p w14:paraId="2CDF856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Автомобильные дороги,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14:paraId="160DE2F1" w14:textId="70B2D03A"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Механизированная уборка проезжей части улиц и элементов улично-дорожной сети производится согласно титульным спискам, утвержденным </w:t>
      </w:r>
      <w:r w:rsidR="00A25944" w:rsidRPr="0077146D">
        <w:rPr>
          <w:rFonts w:ascii="Times New Roman" w:hAnsi="Times New Roman" w:cs="Times New Roman"/>
          <w:sz w:val="28"/>
          <w:szCs w:val="28"/>
        </w:rPr>
        <w:lastRenderedPageBreak/>
        <w:t xml:space="preserve">уполномоченным </w:t>
      </w:r>
      <w:r w:rsidRPr="0077146D">
        <w:rPr>
          <w:rFonts w:ascii="Times New Roman" w:hAnsi="Times New Roman" w:cs="Times New Roman"/>
          <w:sz w:val="28"/>
          <w:szCs w:val="28"/>
        </w:rPr>
        <w:t>органом в области ЖКХ</w:t>
      </w:r>
      <w:r w:rsidR="007E14DF">
        <w:rPr>
          <w:rFonts w:ascii="Times New Roman" w:hAnsi="Times New Roman" w:cs="Times New Roman"/>
          <w:sz w:val="28"/>
          <w:szCs w:val="28"/>
        </w:rPr>
        <w:t>.</w:t>
      </w:r>
      <w:r w:rsidRPr="0077146D">
        <w:rPr>
          <w:rFonts w:ascii="Times New Roman" w:hAnsi="Times New Roman" w:cs="Times New Roman"/>
          <w:sz w:val="28"/>
          <w:szCs w:val="28"/>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технических регламентов, национальных стандартов и свода правил.</w:t>
      </w:r>
    </w:p>
    <w:p w14:paraId="2DC7EA3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14:paraId="69709EA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14:paraId="2082B39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14:paraId="512FD88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Собственники зданий, строений, сооружений либо иные уполномоченные лица производят скашивание травы на принадлежащих им на праве собственности земельных участках, если иное не установлено законом или договором.</w:t>
      </w:r>
    </w:p>
    <w:p w14:paraId="3391BF5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Уборка от мусора озелененных территорий производится собственниками либо иными уполномоченными лицами не реже одного раза в неделю.</w:t>
      </w:r>
    </w:p>
    <w:p w14:paraId="7966CE8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Мойка дорожных покрытий и тротуаров, а также подметание тротуаров производятся с 23 часов 00 минут до 07 часов 00 минут в плановом порядке, но не реже двух раз в неделю.</w:t>
      </w:r>
    </w:p>
    <w:p w14:paraId="780D6A3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07 часов 00 минут.</w:t>
      </w:r>
    </w:p>
    <w:p w14:paraId="35B12FF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Влажное подметание проезжей части улиц может производиться с 09 часов 00 минут до 21 часа 00 минут.</w:t>
      </w:r>
    </w:p>
    <w:p w14:paraId="698A5BD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Обязанность по уборке, мойке и поливке тротуаров, проездов к многоквартирным жилым домам, входящих в состав имущества многоквартирного дома, дворовых (внутриквартальных) территорий,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14:paraId="7BF32983" w14:textId="04E4EC0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8. В период листопада лица, осуществляющие уборку территорий, производят сгребание и </w:t>
      </w:r>
      <w:r w:rsidR="00A25944">
        <w:rPr>
          <w:rFonts w:ascii="Times New Roman" w:hAnsi="Times New Roman" w:cs="Times New Roman"/>
          <w:sz w:val="28"/>
          <w:szCs w:val="28"/>
        </w:rPr>
        <w:t>обеспечивают выв</w:t>
      </w:r>
      <w:r w:rsidRPr="0077146D">
        <w:rPr>
          <w:rFonts w:ascii="Times New Roman" w:hAnsi="Times New Roman" w:cs="Times New Roman"/>
          <w:sz w:val="28"/>
          <w:szCs w:val="28"/>
        </w:rPr>
        <w:t>оз опавшей листвы на объекты размещения отходов.</w:t>
      </w:r>
    </w:p>
    <w:p w14:paraId="3A8C8CF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При производстве работ по уборке в летний период запрещается:</w:t>
      </w:r>
    </w:p>
    <w:p w14:paraId="3D07A0E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сбрасывать смет и мусор на газоны, в смотровые колодцы инженерных сетей, реки, водоемы, на проезжую часть улиц и тротуары;</w:t>
      </w:r>
    </w:p>
    <w:p w14:paraId="68B40C2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14:paraId="5E43901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0FB53E3" w14:textId="1F04CB42"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5</w:t>
      </w:r>
      <w:r w:rsidR="00DA6FDE">
        <w:rPr>
          <w:rFonts w:ascii="Times New Roman" w:hAnsi="Times New Roman" w:cs="Times New Roman"/>
          <w:b w:val="0"/>
          <w:sz w:val="28"/>
          <w:szCs w:val="28"/>
        </w:rPr>
        <w:t>3</w:t>
      </w:r>
      <w:r w:rsidRPr="0077146D">
        <w:rPr>
          <w:rFonts w:ascii="Times New Roman" w:hAnsi="Times New Roman" w:cs="Times New Roman"/>
          <w:b w:val="0"/>
          <w:sz w:val="28"/>
          <w:szCs w:val="28"/>
        </w:rPr>
        <w:t>. Организация уборки в зимний период</w:t>
      </w:r>
    </w:p>
    <w:p w14:paraId="24CE18A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193F1A5" w14:textId="236C6A49"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w:t>
      </w:r>
      <w:r w:rsidR="00A87850">
        <w:rPr>
          <w:rFonts w:ascii="Times New Roman" w:hAnsi="Times New Roman" w:cs="Times New Roman"/>
          <w:sz w:val="28"/>
          <w:szCs w:val="28"/>
        </w:rPr>
        <w:t xml:space="preserve"> могут</w:t>
      </w:r>
      <w:r w:rsidRPr="0077146D">
        <w:rPr>
          <w:rFonts w:ascii="Times New Roman" w:hAnsi="Times New Roman" w:cs="Times New Roman"/>
          <w:sz w:val="28"/>
          <w:szCs w:val="28"/>
        </w:rPr>
        <w:t xml:space="preserve"> изменя</w:t>
      </w:r>
      <w:r w:rsidR="00A87850">
        <w:rPr>
          <w:rFonts w:ascii="Times New Roman" w:hAnsi="Times New Roman" w:cs="Times New Roman"/>
          <w:sz w:val="28"/>
          <w:szCs w:val="28"/>
        </w:rPr>
        <w:t xml:space="preserve">ться </w:t>
      </w:r>
      <w:r w:rsidRPr="0077146D">
        <w:rPr>
          <w:rFonts w:ascii="Times New Roman" w:hAnsi="Times New Roman" w:cs="Times New Roman"/>
          <w:sz w:val="28"/>
          <w:szCs w:val="28"/>
        </w:rPr>
        <w:t>в соответствии с муниципальным правовым актом Георгиевского городского округа.</w:t>
      </w:r>
    </w:p>
    <w:p w14:paraId="05E245AA" w14:textId="586C9850"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sidRPr="001A26DF">
        <w:rPr>
          <w:rFonts w:ascii="Times New Roman" w:hAnsi="Times New Roman" w:cs="Times New Roman"/>
          <w:sz w:val="28"/>
          <w:szCs w:val="28"/>
        </w:rPr>
        <w:t>2. Зимняя уборка улиц округа включает в себя следующие операции:</w:t>
      </w:r>
    </w:p>
    <w:p w14:paraId="54974820" w14:textId="276E36AA"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1A26DF">
        <w:rPr>
          <w:rFonts w:ascii="Times New Roman" w:hAnsi="Times New Roman" w:cs="Times New Roman"/>
          <w:sz w:val="28"/>
          <w:szCs w:val="28"/>
        </w:rPr>
        <w:t>обработку проезжих частей дорог, тротуаров, дворовых территорий и проездов, парков, скверов, бульваров противогололедными материалами;</w:t>
      </w:r>
    </w:p>
    <w:p w14:paraId="4AB6C466" w14:textId="1E87BA01"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1A26DF">
        <w:rPr>
          <w:rFonts w:ascii="Times New Roman" w:hAnsi="Times New Roman" w:cs="Times New Roman"/>
          <w:sz w:val="28"/>
          <w:szCs w:val="28"/>
        </w:rPr>
        <w:t>сгребание и подметание снега;</w:t>
      </w:r>
    </w:p>
    <w:p w14:paraId="60994F8D" w14:textId="2A4C41A3"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1A26DF">
        <w:rPr>
          <w:rFonts w:ascii="Times New Roman" w:hAnsi="Times New Roman" w:cs="Times New Roman"/>
          <w:sz w:val="28"/>
          <w:szCs w:val="28"/>
        </w:rPr>
        <w:t>формирование снежных валов;</w:t>
      </w:r>
    </w:p>
    <w:p w14:paraId="748DAD89" w14:textId="5A865A96"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1A26DF">
        <w:rPr>
          <w:rFonts w:ascii="Times New Roman" w:hAnsi="Times New Roman" w:cs="Times New Roman"/>
          <w:sz w:val="28"/>
          <w:szCs w:val="28"/>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14:paraId="7A474E63" w14:textId="11870186"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1A26DF">
        <w:rPr>
          <w:rFonts w:ascii="Times New Roman" w:hAnsi="Times New Roman" w:cs="Times New Roman"/>
          <w:sz w:val="28"/>
          <w:szCs w:val="28"/>
        </w:rPr>
        <w:t>погрузку и вывоз снега;</w:t>
      </w:r>
    </w:p>
    <w:p w14:paraId="1C972247" w14:textId="2ABE4708"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1A26DF">
        <w:rPr>
          <w:rFonts w:ascii="Times New Roman" w:hAnsi="Times New Roman" w:cs="Times New Roman"/>
          <w:sz w:val="28"/>
          <w:szCs w:val="28"/>
        </w:rPr>
        <w:t>очистку дорожных лотков после вывоза снега;</w:t>
      </w:r>
    </w:p>
    <w:p w14:paraId="6D0AD070" w14:textId="771CF483" w:rsidR="001A26DF" w:rsidRPr="001A26DF" w:rsidRDefault="004418E5"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001A26DF" w:rsidRPr="001A26DF">
        <w:rPr>
          <w:rFonts w:ascii="Times New Roman" w:hAnsi="Times New Roman" w:cs="Times New Roman"/>
          <w:sz w:val="28"/>
          <w:szCs w:val="28"/>
        </w:rPr>
        <w:t>удаление снежно-ледяных образований путем скалывания и рыхления уплотненного снега и льда, погрузки и вывоза.</w:t>
      </w:r>
    </w:p>
    <w:p w14:paraId="1136386E" w14:textId="52EB3FF0" w:rsidR="00A87850" w:rsidRPr="001A26DF" w:rsidRDefault="001A26DF" w:rsidP="001A26DF">
      <w:pPr>
        <w:pStyle w:val="ConsPlusNormal"/>
        <w:spacing w:line="240" w:lineRule="auto"/>
        <w:ind w:firstLine="539"/>
        <w:jc w:val="both"/>
        <w:rPr>
          <w:rFonts w:ascii="Times New Roman" w:hAnsi="Times New Roman" w:cs="Times New Roman"/>
          <w:sz w:val="28"/>
          <w:szCs w:val="28"/>
        </w:rPr>
      </w:pPr>
      <w:r w:rsidRPr="001A26DF">
        <w:rPr>
          <w:rFonts w:ascii="Times New Roman" w:hAnsi="Times New Roman" w:cs="Times New Roman"/>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14:paraId="73AA04E7" w14:textId="36648EA0" w:rsidR="00DE2C45" w:rsidRPr="0077146D" w:rsidRDefault="001A26D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2C45" w:rsidRPr="0077146D">
        <w:rPr>
          <w:rFonts w:ascii="Times New Roman" w:hAnsi="Times New Roman" w:cs="Times New Roman"/>
          <w:sz w:val="28"/>
          <w:szCs w:val="28"/>
        </w:rPr>
        <w:t>. Уборка и вывоз снега и льда с улиц, площадей, мостов, скверов и бульваров, путепроводов во избежание наката должны начинаться немедленно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14:paraId="5C8B1A70" w14:textId="4AC04F10"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Во время снегопада правообладатели земельных участков обязаны производить очистку от снега и посыпку противогололедными материалами подъездных путей, тротуаров, пешеходных лестниц, расположенных на земельных участках</w:t>
      </w:r>
      <w:r w:rsidR="001A26DF">
        <w:rPr>
          <w:rFonts w:ascii="Times New Roman" w:hAnsi="Times New Roman" w:cs="Times New Roman"/>
          <w:sz w:val="28"/>
          <w:szCs w:val="28"/>
        </w:rPr>
        <w:t>.</w:t>
      </w:r>
      <w:r w:rsidRPr="0077146D">
        <w:rPr>
          <w:rFonts w:ascii="Times New Roman" w:hAnsi="Times New Roman" w:cs="Times New Roman"/>
          <w:sz w:val="28"/>
          <w:szCs w:val="28"/>
        </w:rPr>
        <w:t xml:space="preserve"> Сброс снега на автомобильные дороги, тротуары, газоны не допускается.</w:t>
      </w:r>
    </w:p>
    <w:p w14:paraId="5F8212BA" w14:textId="6948CCA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Применение в качестве противогололедных реагентов допускается только разрешенных к применению для этих целей составов.</w:t>
      </w:r>
    </w:p>
    <w:p w14:paraId="1C1553D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С начала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14:paraId="793D687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5. Разрешается укладка свежевыпавшего снега в валы с последующим обязательным вывозом на всех улицах, в скверах, на дворовых </w:t>
      </w:r>
      <w:r w:rsidRPr="0077146D">
        <w:rPr>
          <w:rFonts w:ascii="Times New Roman" w:hAnsi="Times New Roman" w:cs="Times New Roman"/>
          <w:sz w:val="28"/>
          <w:szCs w:val="28"/>
        </w:rPr>
        <w:lastRenderedPageBreak/>
        <w:t>(внутриквартальных) территориях,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14:paraId="6758016F"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Формирование снежных валов не допускается:</w:t>
      </w:r>
    </w:p>
    <w:p w14:paraId="363BDAAA"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на пересечениях улиц в одном уровне и вблизи железнодорожных переездов в зоне треугольника видимости;</w:t>
      </w:r>
    </w:p>
    <w:p w14:paraId="31406F58"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ближе 5 м от пешеходного перехода;</w:t>
      </w:r>
    </w:p>
    <w:p w14:paraId="0FFC56AB"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на посадочных площадках общественного транспорта - на длину площадки;</w:t>
      </w:r>
    </w:p>
    <w:p w14:paraId="5E958D79"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на тротуарах.</w:t>
      </w:r>
    </w:p>
    <w:p w14:paraId="43DE955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Запрещается загромождать проезды и проходы укладкой снега и льда.</w:t>
      </w:r>
    </w:p>
    <w:p w14:paraId="4D15310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Собственники зданий, строений, сооружений либо иные уполномоченные лица обязаны производить очистку кровель зданий, строений, сооружений от снега, наледи, сосулек.</w:t>
      </w:r>
    </w:p>
    <w:p w14:paraId="4107D43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Очистка кровель зданий, строений, сооружений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14:paraId="6465B5B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Кровли с наружным водоотводом необходимо периодически очищать от снега, не допуская его накопления более 30 сантиметров.</w:t>
      </w:r>
    </w:p>
    <w:p w14:paraId="2CF94F5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Очистка кровли зданий, строений, сооружений от снега, наледеобразований со сбросом их на тротуары допускается только в светлое время суток.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строений, сооружений снег и наледеобразования подлежат немедленной уборке. Запрещается сбрасывать снег, лед и мусор в воронки водосточных труб. 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
    <w:p w14:paraId="73650A2D" w14:textId="27EEF5B9"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8. Для вывоза снега </w:t>
      </w:r>
      <w:r w:rsidR="008A4B11">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 в срок до 1 октября определяет места его складирования в соответствии с техническими регламентами, национальными стандартами и сводом правил.</w:t>
      </w:r>
    </w:p>
    <w:p w14:paraId="1EFBE904" w14:textId="7D40255A" w:rsidR="0077146D" w:rsidRDefault="00C82F31"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20E5E475" w14:textId="25FDB636" w:rsidR="00C82F31" w:rsidRDefault="00C82F31"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w:t>
      </w:r>
      <w:r w:rsidR="00DA6FDE">
        <w:rPr>
          <w:rFonts w:ascii="Times New Roman" w:hAnsi="Times New Roman" w:cs="Times New Roman"/>
          <w:sz w:val="28"/>
          <w:szCs w:val="28"/>
        </w:rPr>
        <w:t>4</w:t>
      </w:r>
      <w:r>
        <w:rPr>
          <w:rFonts w:ascii="Times New Roman" w:hAnsi="Times New Roman" w:cs="Times New Roman"/>
          <w:sz w:val="28"/>
          <w:szCs w:val="28"/>
        </w:rPr>
        <w:t>. Содержание прилегающих территорий</w:t>
      </w:r>
    </w:p>
    <w:p w14:paraId="60E82982" w14:textId="77777777" w:rsidR="00C82F31" w:rsidRDefault="00C82F31" w:rsidP="00DE2C45">
      <w:pPr>
        <w:pStyle w:val="ConsPlusNormal"/>
        <w:spacing w:line="240" w:lineRule="auto"/>
        <w:ind w:firstLine="540"/>
        <w:jc w:val="both"/>
        <w:rPr>
          <w:rFonts w:ascii="Times New Roman" w:hAnsi="Times New Roman" w:cs="Times New Roman"/>
          <w:sz w:val="28"/>
          <w:szCs w:val="28"/>
        </w:rPr>
      </w:pPr>
    </w:p>
    <w:p w14:paraId="5180FA23" w14:textId="77777777" w:rsidR="008A4B11" w:rsidRPr="008A4B11" w:rsidRDefault="008A4B11" w:rsidP="008A4B11">
      <w:pPr>
        <w:pStyle w:val="ConsPlusNormal"/>
        <w:spacing w:line="240" w:lineRule="auto"/>
        <w:ind w:firstLine="539"/>
        <w:jc w:val="both"/>
        <w:rPr>
          <w:rFonts w:ascii="Times New Roman" w:hAnsi="Times New Roman" w:cs="Times New Roman"/>
          <w:sz w:val="28"/>
          <w:szCs w:val="28"/>
        </w:rPr>
      </w:pPr>
      <w:r w:rsidRPr="008A4B11">
        <w:rPr>
          <w:rFonts w:ascii="Times New Roman" w:hAnsi="Times New Roman" w:cs="Times New Roman"/>
          <w:sz w:val="28"/>
          <w:szCs w:val="28"/>
        </w:rPr>
        <w:t>1. Собственники зданий, строений, сооружений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случаях и порядке, которые определяются настоящими Правилами благоустройства.</w:t>
      </w:r>
    </w:p>
    <w:p w14:paraId="16954A8F" w14:textId="44AE182E" w:rsidR="00C82F31" w:rsidRPr="00F173E6" w:rsidRDefault="00BB7BA9" w:rsidP="004D6386">
      <w:pPr>
        <w:tabs>
          <w:tab w:val="left" w:pos="567"/>
        </w:tabs>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ab/>
      </w:r>
      <w:r w:rsidR="004D6386">
        <w:rPr>
          <w:rFonts w:ascii="Times New Roman" w:eastAsia="Calibri" w:hAnsi="Times New Roman"/>
          <w:bCs/>
          <w:sz w:val="28"/>
          <w:szCs w:val="28"/>
          <w:lang w:eastAsia="zh-CN"/>
        </w:rPr>
        <w:t>2</w:t>
      </w:r>
      <w:r w:rsidR="00C82F31" w:rsidRPr="00502C4C">
        <w:rPr>
          <w:rFonts w:ascii="Times New Roman" w:eastAsia="Calibri" w:hAnsi="Times New Roman"/>
          <w:bCs/>
          <w:sz w:val="28"/>
          <w:szCs w:val="28"/>
          <w:lang w:eastAsia="zh-CN"/>
        </w:rPr>
        <w:t xml:space="preserve">. </w:t>
      </w:r>
      <w:r w:rsidR="00C82F31" w:rsidRPr="00F173E6">
        <w:rPr>
          <w:rFonts w:ascii="Times New Roman" w:hAnsi="Times New Roman"/>
          <w:sz w:val="28"/>
          <w:szCs w:val="28"/>
        </w:rPr>
        <w:t xml:space="preserve">Границы прилегающей территории определяются в метрах по периметру от границы земельного участка, если такой земельный участок образован или от здания, строения, сооружения до внешней границы прилегающей территории, </w:t>
      </w:r>
      <w:r w:rsidR="00C82F31" w:rsidRPr="00F173E6">
        <w:rPr>
          <w:rFonts w:ascii="Times New Roman" w:hAnsi="Times New Roman"/>
          <w:sz w:val="28"/>
          <w:szCs w:val="28"/>
        </w:rPr>
        <w:lastRenderedPageBreak/>
        <w:t>определенной согласно действующему законодательству в зависимости от вида разрешенного использования земельного участка и (или) фактического назначения здания, строения, сооружения</w:t>
      </w:r>
      <w:r w:rsidR="00C82F31" w:rsidRPr="00F173E6">
        <w:rPr>
          <w:rFonts w:ascii="Times New Roman" w:eastAsia="Calibri" w:hAnsi="Times New Roman"/>
          <w:bCs/>
          <w:sz w:val="28"/>
          <w:szCs w:val="28"/>
          <w:lang w:eastAsia="zh-CN"/>
        </w:rPr>
        <w:t xml:space="preserve"> (</w:t>
      </w:r>
      <w:r w:rsidR="00C82F31">
        <w:rPr>
          <w:rFonts w:ascii="Times New Roman" w:eastAsia="Calibri" w:hAnsi="Times New Roman"/>
          <w:bCs/>
          <w:sz w:val="28"/>
          <w:szCs w:val="28"/>
          <w:lang w:eastAsia="zh-CN"/>
        </w:rPr>
        <w:t>в пределах</w:t>
      </w:r>
      <w:r w:rsidR="00C82F31" w:rsidRPr="00F173E6">
        <w:rPr>
          <w:rFonts w:ascii="Times New Roman" w:eastAsia="Calibri" w:hAnsi="Times New Roman"/>
          <w:bCs/>
          <w:sz w:val="28"/>
          <w:szCs w:val="28"/>
          <w:lang w:eastAsia="zh-CN"/>
        </w:rPr>
        <w:t xml:space="preserve"> </w:t>
      </w:r>
      <w:r w:rsidR="00774DB6">
        <w:rPr>
          <w:rFonts w:ascii="Times New Roman" w:eastAsia="Calibri" w:hAnsi="Times New Roman"/>
          <w:bCs/>
          <w:sz w:val="28"/>
          <w:szCs w:val="28"/>
          <w:lang w:eastAsia="zh-CN"/>
        </w:rPr>
        <w:t>40</w:t>
      </w:r>
      <w:r w:rsidR="00C82F31" w:rsidRPr="00F173E6">
        <w:rPr>
          <w:rFonts w:ascii="Times New Roman" w:eastAsia="Calibri" w:hAnsi="Times New Roman"/>
          <w:bCs/>
          <w:sz w:val="28"/>
          <w:szCs w:val="28"/>
          <w:lang w:eastAsia="zh-CN"/>
        </w:rPr>
        <w:t xml:space="preserve"> метров).</w:t>
      </w:r>
    </w:p>
    <w:p w14:paraId="785A0277" w14:textId="341645BF" w:rsidR="00C82F31" w:rsidRDefault="004D6386" w:rsidP="00BB7BA9">
      <w:pPr>
        <w:tabs>
          <w:tab w:val="left" w:pos="1215"/>
        </w:tabs>
        <w:ind w:firstLine="567"/>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3</w:t>
      </w:r>
      <w:r w:rsidR="00C82F31">
        <w:rPr>
          <w:rFonts w:ascii="Times New Roman" w:eastAsia="Calibri" w:hAnsi="Times New Roman"/>
          <w:bCs/>
          <w:sz w:val="28"/>
          <w:szCs w:val="28"/>
          <w:lang w:eastAsia="zh-CN"/>
        </w:rPr>
        <w:t xml:space="preserve">. </w:t>
      </w:r>
      <w:r w:rsidR="00C82F31" w:rsidRPr="002D1BAD">
        <w:rPr>
          <w:rFonts w:ascii="Times New Roman" w:eastAsia="Calibri" w:hAnsi="Times New Roman"/>
          <w:bCs/>
          <w:sz w:val="28"/>
          <w:szCs w:val="28"/>
          <w:lang w:eastAsia="zh-CN"/>
        </w:rPr>
        <w:t xml:space="preserve">Для соседних объектов с общей территорией, граница </w:t>
      </w:r>
      <w:r w:rsidR="00C82F31">
        <w:rPr>
          <w:rFonts w:ascii="Times New Roman" w:eastAsia="Calibri" w:hAnsi="Times New Roman"/>
          <w:bCs/>
          <w:sz w:val="28"/>
          <w:szCs w:val="28"/>
          <w:lang w:eastAsia="zh-CN"/>
        </w:rPr>
        <w:t>прилегающей территории</w:t>
      </w:r>
      <w:r w:rsidR="00C82F31" w:rsidRPr="002D1BAD">
        <w:rPr>
          <w:rFonts w:ascii="Times New Roman" w:eastAsia="Calibri" w:hAnsi="Times New Roman"/>
          <w:bCs/>
          <w:sz w:val="28"/>
          <w:szCs w:val="28"/>
          <w:lang w:eastAsia="zh-CN"/>
        </w:rPr>
        <w:t xml:space="preserve"> проходит между ними на равноудаленном от объектов расстоянии. </w:t>
      </w:r>
    </w:p>
    <w:p w14:paraId="62D86B6C" w14:textId="77777777" w:rsidR="004D6386" w:rsidRDefault="004D6386" w:rsidP="004D6386">
      <w:pPr>
        <w:tabs>
          <w:tab w:val="left" w:pos="1215"/>
        </w:tabs>
        <w:ind w:firstLine="567"/>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4</w:t>
      </w:r>
      <w:r w:rsidR="00C82F31">
        <w:rPr>
          <w:rFonts w:ascii="Times New Roman" w:eastAsia="Calibri" w:hAnsi="Times New Roman"/>
          <w:bCs/>
          <w:sz w:val="28"/>
          <w:szCs w:val="28"/>
          <w:lang w:eastAsia="zh-CN"/>
        </w:rPr>
        <w:t xml:space="preserve">. </w:t>
      </w:r>
      <w:r w:rsidR="00C82F31" w:rsidRPr="002D1BAD">
        <w:rPr>
          <w:rFonts w:ascii="Times New Roman" w:eastAsia="Calibri" w:hAnsi="Times New Roman"/>
          <w:bCs/>
          <w:sz w:val="28"/>
          <w:szCs w:val="28"/>
          <w:lang w:eastAsia="zh-CN"/>
        </w:rPr>
        <w:t xml:space="preserve">Объекты, граничащие с рекреационными зонами, зонами отдыха, пустырями, имеют прилегающую территорию </w:t>
      </w:r>
      <w:r w:rsidR="00C82F31">
        <w:rPr>
          <w:rFonts w:ascii="Times New Roman" w:eastAsia="Calibri" w:hAnsi="Times New Roman"/>
          <w:bCs/>
          <w:sz w:val="28"/>
          <w:szCs w:val="28"/>
          <w:lang w:eastAsia="zh-CN"/>
        </w:rPr>
        <w:t xml:space="preserve">в пределах </w:t>
      </w:r>
      <w:r w:rsidR="00C82F31" w:rsidRPr="002D1BAD">
        <w:rPr>
          <w:rFonts w:ascii="Times New Roman" w:eastAsia="Calibri" w:hAnsi="Times New Roman"/>
          <w:bCs/>
          <w:sz w:val="28"/>
          <w:szCs w:val="28"/>
          <w:lang w:eastAsia="zh-CN"/>
        </w:rPr>
        <w:t>20 м</w:t>
      </w:r>
      <w:r w:rsidR="00C82F31">
        <w:rPr>
          <w:rFonts w:ascii="Times New Roman" w:eastAsia="Calibri" w:hAnsi="Times New Roman"/>
          <w:bCs/>
          <w:sz w:val="28"/>
          <w:szCs w:val="28"/>
          <w:lang w:eastAsia="zh-CN"/>
        </w:rPr>
        <w:t>етров</w:t>
      </w:r>
      <w:r w:rsidR="00C82F31" w:rsidRPr="002D1BAD">
        <w:rPr>
          <w:rFonts w:ascii="Times New Roman" w:eastAsia="Calibri" w:hAnsi="Times New Roman"/>
          <w:bCs/>
          <w:sz w:val="28"/>
          <w:szCs w:val="28"/>
          <w:lang w:eastAsia="zh-CN"/>
        </w:rPr>
        <w:t xml:space="preserve"> от границы </w:t>
      </w:r>
      <w:r w:rsidR="00C82F31">
        <w:rPr>
          <w:rFonts w:ascii="Times New Roman" w:eastAsia="Calibri" w:hAnsi="Times New Roman"/>
          <w:bCs/>
          <w:sz w:val="28"/>
          <w:szCs w:val="28"/>
          <w:lang w:eastAsia="zh-CN"/>
        </w:rPr>
        <w:t>объекта</w:t>
      </w:r>
      <w:r w:rsidR="00C82F31" w:rsidRPr="002D1BAD">
        <w:rPr>
          <w:rFonts w:ascii="Times New Roman" w:eastAsia="Calibri" w:hAnsi="Times New Roman"/>
          <w:bCs/>
          <w:sz w:val="28"/>
          <w:szCs w:val="28"/>
          <w:lang w:eastAsia="zh-CN"/>
        </w:rPr>
        <w:t>.</w:t>
      </w:r>
    </w:p>
    <w:p w14:paraId="7A59F067" w14:textId="18FAA6A9" w:rsidR="00C82F31" w:rsidRPr="004D6386" w:rsidRDefault="004D6386" w:rsidP="004D6386">
      <w:pPr>
        <w:tabs>
          <w:tab w:val="left" w:pos="1215"/>
        </w:tabs>
        <w:ind w:firstLine="567"/>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5</w:t>
      </w:r>
      <w:r w:rsidR="00C82F31" w:rsidRPr="002B531B">
        <w:rPr>
          <w:rFonts w:ascii="Times New Roman" w:eastAsia="Calibri" w:hAnsi="Times New Roman"/>
          <w:bCs/>
          <w:sz w:val="28"/>
          <w:szCs w:val="28"/>
          <w:lang w:eastAsia="zh-CN"/>
        </w:rPr>
        <w:t>. Прилегающая территория для отдельных объектов определяется в следующем порядке:</w:t>
      </w:r>
      <w:r w:rsidR="00C82F31" w:rsidRPr="002B531B">
        <w:rPr>
          <w:rFonts w:ascii="Times New Roman" w:hAnsi="Times New Roman"/>
          <w:sz w:val="28"/>
          <w:szCs w:val="28"/>
        </w:rPr>
        <w:t xml:space="preserve"> </w:t>
      </w:r>
    </w:p>
    <w:p w14:paraId="67689E0B" w14:textId="7437138D"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 xml:space="preserve">1) </w:t>
      </w:r>
      <w:r>
        <w:rPr>
          <w:rFonts w:ascii="Times New Roman" w:hAnsi="Times New Roman" w:cs="Times New Roman"/>
          <w:sz w:val="28"/>
          <w:szCs w:val="28"/>
        </w:rPr>
        <w:t>к</w:t>
      </w:r>
      <w:r w:rsidRPr="002B531B">
        <w:rPr>
          <w:rFonts w:ascii="Times New Roman" w:hAnsi="Times New Roman" w:cs="Times New Roman"/>
          <w:sz w:val="28"/>
          <w:szCs w:val="28"/>
        </w:rPr>
        <w:t xml:space="preserve"> рынк</w:t>
      </w:r>
      <w:r>
        <w:rPr>
          <w:rFonts w:ascii="Times New Roman" w:hAnsi="Times New Roman" w:cs="Times New Roman"/>
          <w:sz w:val="28"/>
          <w:szCs w:val="28"/>
        </w:rPr>
        <w:t>ам</w:t>
      </w:r>
      <w:r w:rsidRPr="002B531B">
        <w:rPr>
          <w:rFonts w:ascii="Times New Roman" w:hAnsi="Times New Roman" w:cs="Times New Roman"/>
          <w:sz w:val="28"/>
          <w:szCs w:val="28"/>
        </w:rPr>
        <w:t xml:space="preserve"> в пределах 20 метров</w:t>
      </w:r>
      <w:r w:rsidR="00E13B74">
        <w:rPr>
          <w:rFonts w:ascii="Times New Roman" w:hAnsi="Times New Roman" w:cs="Times New Roman"/>
          <w:sz w:val="28"/>
          <w:szCs w:val="28"/>
        </w:rPr>
        <w:t>,</w:t>
      </w:r>
      <w:r w:rsidR="000435EA">
        <w:rPr>
          <w:rFonts w:ascii="Times New Roman" w:hAnsi="Times New Roman" w:cs="Times New Roman"/>
          <w:sz w:val="28"/>
          <w:szCs w:val="28"/>
        </w:rPr>
        <w:t xml:space="preserve"> </w:t>
      </w:r>
      <w:r w:rsidR="00E13B74" w:rsidRPr="002B531B">
        <w:rPr>
          <w:rFonts w:ascii="Times New Roman" w:hAnsi="Times New Roman" w:cs="Times New Roman"/>
          <w:sz w:val="28"/>
          <w:szCs w:val="28"/>
        </w:rPr>
        <w:t>а со стороны улицы до проезжей части дороги</w:t>
      </w:r>
      <w:r w:rsidRPr="002B531B">
        <w:rPr>
          <w:rFonts w:ascii="Times New Roman" w:hAnsi="Times New Roman" w:cs="Times New Roman"/>
          <w:sz w:val="28"/>
          <w:szCs w:val="28"/>
        </w:rPr>
        <w:t>;</w:t>
      </w:r>
    </w:p>
    <w:p w14:paraId="33840B4D" w14:textId="169C4998"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 xml:space="preserve">2) </w:t>
      </w:r>
      <w:r>
        <w:rPr>
          <w:rFonts w:ascii="Times New Roman" w:hAnsi="Times New Roman" w:cs="Times New Roman"/>
          <w:sz w:val="28"/>
          <w:szCs w:val="28"/>
        </w:rPr>
        <w:t>к</w:t>
      </w:r>
      <w:r w:rsidRPr="002B531B">
        <w:rPr>
          <w:rFonts w:ascii="Times New Roman" w:hAnsi="Times New Roman" w:cs="Times New Roman"/>
          <w:sz w:val="28"/>
          <w:szCs w:val="28"/>
        </w:rPr>
        <w:t xml:space="preserve"> гаражно-строительн</w:t>
      </w:r>
      <w:r>
        <w:rPr>
          <w:rFonts w:ascii="Times New Roman" w:hAnsi="Times New Roman" w:cs="Times New Roman"/>
          <w:sz w:val="28"/>
          <w:szCs w:val="28"/>
        </w:rPr>
        <w:t>ым</w:t>
      </w:r>
      <w:r w:rsidRPr="002B531B">
        <w:rPr>
          <w:rFonts w:ascii="Times New Roman" w:hAnsi="Times New Roman" w:cs="Times New Roman"/>
          <w:sz w:val="28"/>
          <w:szCs w:val="28"/>
        </w:rPr>
        <w:t xml:space="preserve"> кооператив</w:t>
      </w:r>
      <w:r>
        <w:rPr>
          <w:rFonts w:ascii="Times New Roman" w:hAnsi="Times New Roman" w:cs="Times New Roman"/>
          <w:sz w:val="28"/>
          <w:szCs w:val="28"/>
        </w:rPr>
        <w:t>ам</w:t>
      </w:r>
      <w:r w:rsidRPr="002B531B">
        <w:rPr>
          <w:rFonts w:ascii="Times New Roman" w:hAnsi="Times New Roman" w:cs="Times New Roman"/>
          <w:sz w:val="28"/>
          <w:szCs w:val="28"/>
        </w:rPr>
        <w:t>, садоводчески</w:t>
      </w:r>
      <w:r>
        <w:rPr>
          <w:rFonts w:ascii="Times New Roman" w:hAnsi="Times New Roman" w:cs="Times New Roman"/>
          <w:sz w:val="28"/>
          <w:szCs w:val="28"/>
        </w:rPr>
        <w:t>м</w:t>
      </w:r>
      <w:r w:rsidRPr="002B531B">
        <w:rPr>
          <w:rFonts w:ascii="Times New Roman" w:hAnsi="Times New Roman" w:cs="Times New Roman"/>
          <w:sz w:val="28"/>
          <w:szCs w:val="28"/>
        </w:rPr>
        <w:t>, дачны</w:t>
      </w:r>
      <w:r>
        <w:rPr>
          <w:rFonts w:ascii="Times New Roman" w:hAnsi="Times New Roman" w:cs="Times New Roman"/>
          <w:sz w:val="28"/>
          <w:szCs w:val="28"/>
        </w:rPr>
        <w:t>м</w:t>
      </w:r>
      <w:r w:rsidRPr="002B531B">
        <w:rPr>
          <w:rFonts w:ascii="Times New Roman" w:hAnsi="Times New Roman" w:cs="Times New Roman"/>
          <w:sz w:val="28"/>
          <w:szCs w:val="28"/>
        </w:rPr>
        <w:t>, огороднически</w:t>
      </w:r>
      <w:r>
        <w:rPr>
          <w:rFonts w:ascii="Times New Roman" w:hAnsi="Times New Roman" w:cs="Times New Roman"/>
          <w:sz w:val="28"/>
          <w:szCs w:val="28"/>
        </w:rPr>
        <w:t>м</w:t>
      </w:r>
      <w:r w:rsidRPr="002B531B">
        <w:rPr>
          <w:rFonts w:ascii="Times New Roman" w:hAnsi="Times New Roman" w:cs="Times New Roman"/>
          <w:sz w:val="28"/>
          <w:szCs w:val="28"/>
        </w:rPr>
        <w:t xml:space="preserve"> товариществ</w:t>
      </w:r>
      <w:r>
        <w:rPr>
          <w:rFonts w:ascii="Times New Roman" w:hAnsi="Times New Roman" w:cs="Times New Roman"/>
          <w:sz w:val="28"/>
          <w:szCs w:val="28"/>
        </w:rPr>
        <w:t>ам</w:t>
      </w:r>
      <w:r w:rsidRPr="002B531B">
        <w:rPr>
          <w:rFonts w:ascii="Times New Roman" w:hAnsi="Times New Roman" w:cs="Times New Roman"/>
          <w:sz w:val="28"/>
          <w:szCs w:val="28"/>
        </w:rPr>
        <w:t>, автостоян</w:t>
      </w:r>
      <w:r>
        <w:rPr>
          <w:rFonts w:ascii="Times New Roman" w:hAnsi="Times New Roman" w:cs="Times New Roman"/>
          <w:sz w:val="28"/>
          <w:szCs w:val="28"/>
        </w:rPr>
        <w:t>кам</w:t>
      </w:r>
      <w:r w:rsidRPr="002B531B">
        <w:rPr>
          <w:rFonts w:ascii="Times New Roman" w:hAnsi="Times New Roman" w:cs="Times New Roman"/>
          <w:sz w:val="28"/>
          <w:szCs w:val="28"/>
        </w:rPr>
        <w:t>, автозаправочны</w:t>
      </w:r>
      <w:r>
        <w:rPr>
          <w:rFonts w:ascii="Times New Roman" w:hAnsi="Times New Roman" w:cs="Times New Roman"/>
          <w:sz w:val="28"/>
          <w:szCs w:val="28"/>
        </w:rPr>
        <w:t>м</w:t>
      </w:r>
      <w:r w:rsidRPr="002B531B">
        <w:rPr>
          <w:rFonts w:ascii="Times New Roman" w:hAnsi="Times New Roman" w:cs="Times New Roman"/>
          <w:sz w:val="28"/>
          <w:szCs w:val="28"/>
        </w:rPr>
        <w:t xml:space="preserve"> комплекс</w:t>
      </w:r>
      <w:r>
        <w:rPr>
          <w:rFonts w:ascii="Times New Roman" w:hAnsi="Times New Roman" w:cs="Times New Roman"/>
          <w:sz w:val="28"/>
          <w:szCs w:val="28"/>
        </w:rPr>
        <w:t>ам</w:t>
      </w:r>
      <w:r w:rsidRPr="002B531B">
        <w:rPr>
          <w:rFonts w:ascii="Times New Roman" w:hAnsi="Times New Roman" w:cs="Times New Roman"/>
          <w:sz w:val="28"/>
          <w:szCs w:val="28"/>
        </w:rPr>
        <w:t xml:space="preserve"> и предприяти</w:t>
      </w:r>
      <w:r>
        <w:rPr>
          <w:rFonts w:ascii="Times New Roman" w:hAnsi="Times New Roman" w:cs="Times New Roman"/>
          <w:sz w:val="28"/>
          <w:szCs w:val="28"/>
        </w:rPr>
        <w:t>ям</w:t>
      </w:r>
      <w:r w:rsidRPr="002B531B">
        <w:rPr>
          <w:rFonts w:ascii="Times New Roman" w:hAnsi="Times New Roman" w:cs="Times New Roman"/>
          <w:sz w:val="28"/>
          <w:szCs w:val="28"/>
        </w:rPr>
        <w:t xml:space="preserve"> по продаже, обслуживанию и ремонту автотранспорта в пределах 25 метров</w:t>
      </w:r>
      <w:r w:rsidR="004348BB">
        <w:rPr>
          <w:rFonts w:ascii="Times New Roman" w:hAnsi="Times New Roman" w:cs="Times New Roman"/>
          <w:sz w:val="28"/>
          <w:szCs w:val="28"/>
        </w:rPr>
        <w:t>,</w:t>
      </w:r>
      <w:r w:rsidR="000435EA">
        <w:rPr>
          <w:rFonts w:ascii="Times New Roman" w:hAnsi="Times New Roman" w:cs="Times New Roman"/>
          <w:sz w:val="28"/>
          <w:szCs w:val="28"/>
        </w:rPr>
        <w:t xml:space="preserve"> </w:t>
      </w:r>
      <w:r w:rsidR="004348BB" w:rsidRPr="002B531B">
        <w:rPr>
          <w:rFonts w:ascii="Times New Roman" w:hAnsi="Times New Roman" w:cs="Times New Roman"/>
          <w:sz w:val="28"/>
          <w:szCs w:val="28"/>
        </w:rPr>
        <w:t>а со стороны</w:t>
      </w:r>
      <w:r w:rsidR="004348BB">
        <w:rPr>
          <w:rFonts w:ascii="Times New Roman" w:hAnsi="Times New Roman" w:cs="Times New Roman"/>
          <w:sz w:val="28"/>
          <w:szCs w:val="28"/>
        </w:rPr>
        <w:t xml:space="preserve"> улицы до проезжей части дороги</w:t>
      </w:r>
      <w:r w:rsidRPr="002B531B">
        <w:rPr>
          <w:rFonts w:ascii="Times New Roman" w:hAnsi="Times New Roman" w:cs="Times New Roman"/>
          <w:sz w:val="28"/>
          <w:szCs w:val="28"/>
        </w:rPr>
        <w:t>;</w:t>
      </w:r>
    </w:p>
    <w:p w14:paraId="6BB253C0" w14:textId="77777777"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3) для нестационарных торговых объектов, нестационарных объектов по оказанию бытовых услуг, временных сооружений общественного питания (летние кафе):</w:t>
      </w:r>
    </w:p>
    <w:p w14:paraId="3343D13B" w14:textId="44C58066"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площадь которых составляет менее 10 кв. метров в пределах 5 метров</w:t>
      </w:r>
      <w:r w:rsidR="004348BB">
        <w:rPr>
          <w:rFonts w:ascii="Times New Roman" w:hAnsi="Times New Roman" w:cs="Times New Roman"/>
          <w:sz w:val="28"/>
          <w:szCs w:val="28"/>
        </w:rPr>
        <w:t>,</w:t>
      </w:r>
      <w:r w:rsidR="004348BB" w:rsidRPr="004348BB">
        <w:rPr>
          <w:rFonts w:ascii="Times New Roman" w:hAnsi="Times New Roman" w:cs="Times New Roman"/>
          <w:sz w:val="28"/>
          <w:szCs w:val="28"/>
        </w:rPr>
        <w:t xml:space="preserve"> </w:t>
      </w:r>
      <w:r w:rsidR="004348BB" w:rsidRPr="002B531B">
        <w:rPr>
          <w:rFonts w:ascii="Times New Roman" w:hAnsi="Times New Roman" w:cs="Times New Roman"/>
          <w:sz w:val="28"/>
          <w:szCs w:val="28"/>
        </w:rPr>
        <w:t>а со стороны</w:t>
      </w:r>
      <w:r w:rsidR="004348BB">
        <w:rPr>
          <w:rFonts w:ascii="Times New Roman" w:hAnsi="Times New Roman" w:cs="Times New Roman"/>
          <w:sz w:val="28"/>
          <w:szCs w:val="28"/>
        </w:rPr>
        <w:t xml:space="preserve"> улицы до проезжей части дороги</w:t>
      </w:r>
      <w:r w:rsidRPr="002B531B">
        <w:rPr>
          <w:rFonts w:ascii="Times New Roman" w:hAnsi="Times New Roman" w:cs="Times New Roman"/>
          <w:sz w:val="28"/>
          <w:szCs w:val="28"/>
        </w:rPr>
        <w:t>;</w:t>
      </w:r>
    </w:p>
    <w:p w14:paraId="4BBE8E3D" w14:textId="3101D819"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площадь которых составляет 10 кв. метров и более в пределах 10 метров</w:t>
      </w:r>
      <w:r w:rsidR="004348BB">
        <w:rPr>
          <w:rFonts w:ascii="Times New Roman" w:hAnsi="Times New Roman" w:cs="Times New Roman"/>
          <w:sz w:val="28"/>
          <w:szCs w:val="28"/>
        </w:rPr>
        <w:t>,</w:t>
      </w:r>
      <w:r w:rsidR="004348BB" w:rsidRPr="004348BB">
        <w:rPr>
          <w:rFonts w:ascii="Times New Roman" w:hAnsi="Times New Roman" w:cs="Times New Roman"/>
          <w:sz w:val="28"/>
          <w:szCs w:val="28"/>
        </w:rPr>
        <w:t xml:space="preserve"> </w:t>
      </w:r>
      <w:r w:rsidR="004348BB" w:rsidRPr="002B531B">
        <w:rPr>
          <w:rFonts w:ascii="Times New Roman" w:hAnsi="Times New Roman" w:cs="Times New Roman"/>
          <w:sz w:val="28"/>
          <w:szCs w:val="28"/>
        </w:rPr>
        <w:t>а со стороны</w:t>
      </w:r>
      <w:r w:rsidR="004348BB">
        <w:rPr>
          <w:rFonts w:ascii="Times New Roman" w:hAnsi="Times New Roman" w:cs="Times New Roman"/>
          <w:sz w:val="28"/>
          <w:szCs w:val="28"/>
        </w:rPr>
        <w:t xml:space="preserve"> улицы до проезжей части дороги</w:t>
      </w:r>
      <w:r w:rsidRPr="002B531B">
        <w:rPr>
          <w:rFonts w:ascii="Times New Roman" w:hAnsi="Times New Roman" w:cs="Times New Roman"/>
          <w:sz w:val="28"/>
          <w:szCs w:val="28"/>
        </w:rPr>
        <w:t>;</w:t>
      </w:r>
    </w:p>
    <w:p w14:paraId="686390C6" w14:textId="77777777" w:rsidR="00C82F31" w:rsidRPr="002B531B" w:rsidRDefault="00C82F31" w:rsidP="004D6386">
      <w:pPr>
        <w:tabs>
          <w:tab w:val="left" w:pos="1215"/>
        </w:tabs>
        <w:ind w:firstLine="567"/>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4) к некапитальным нестационарным объектам: отдельно стоящим банкоматам, терминалам оплаты услуг, рекламным конструкциям, таксофонам в пределах 5 метров по периметру объекта;</w:t>
      </w:r>
    </w:p>
    <w:p w14:paraId="4EB5FB3B" w14:textId="17396E84" w:rsidR="00C82F31" w:rsidRPr="002B531B" w:rsidRDefault="00C82F31" w:rsidP="004D6386">
      <w:pPr>
        <w:ind w:firstLine="567"/>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5) к железной дороге в пределах 12 метров от рельсов, переходов, переездов на перегонах;</w:t>
      </w:r>
    </w:p>
    <w:p w14:paraId="3673F794" w14:textId="08EBC59D" w:rsidR="00C82F31" w:rsidRPr="002B531B" w:rsidRDefault="004D6386" w:rsidP="004D6386">
      <w:pPr>
        <w:tabs>
          <w:tab w:val="left" w:pos="567"/>
        </w:tabs>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ab/>
      </w:r>
      <w:r w:rsidR="00C82F31" w:rsidRPr="002B531B">
        <w:rPr>
          <w:rFonts w:ascii="Times New Roman" w:eastAsia="Calibri" w:hAnsi="Times New Roman"/>
          <w:bCs/>
          <w:sz w:val="28"/>
          <w:szCs w:val="28"/>
          <w:lang w:eastAsia="zh-CN"/>
        </w:rPr>
        <w:t>6) к отдельно стоящим производственным сооружениям коммунального назначения без постоянного присутствия людей (трансформаторные подстанции, газораспределительные подстанции и другие объекты) в пределах 3 метров от стен сооружения или ограждения участка;</w:t>
      </w:r>
    </w:p>
    <w:p w14:paraId="19EDA6E2" w14:textId="77777777" w:rsidR="00C82F31" w:rsidRPr="002B531B" w:rsidRDefault="00C82F31" w:rsidP="004D6386">
      <w:pPr>
        <w:ind w:firstLine="708"/>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7</w:t>
      </w:r>
      <w:r>
        <w:rPr>
          <w:rFonts w:ascii="Times New Roman" w:eastAsia="Calibri" w:hAnsi="Times New Roman"/>
          <w:bCs/>
          <w:sz w:val="28"/>
          <w:szCs w:val="28"/>
          <w:lang w:eastAsia="zh-CN"/>
        </w:rPr>
        <w:t xml:space="preserve">) к </w:t>
      </w:r>
      <w:r w:rsidRPr="002B531B">
        <w:rPr>
          <w:rFonts w:ascii="Times New Roman" w:eastAsia="Calibri" w:hAnsi="Times New Roman"/>
          <w:bCs/>
          <w:sz w:val="28"/>
          <w:szCs w:val="28"/>
          <w:lang w:eastAsia="zh-CN"/>
        </w:rPr>
        <w:t>производственны</w:t>
      </w:r>
      <w:r>
        <w:rPr>
          <w:rFonts w:ascii="Times New Roman" w:eastAsia="Calibri" w:hAnsi="Times New Roman"/>
          <w:bCs/>
          <w:sz w:val="28"/>
          <w:szCs w:val="28"/>
          <w:lang w:eastAsia="zh-CN"/>
        </w:rPr>
        <w:t>м</w:t>
      </w:r>
      <w:r w:rsidRPr="002B531B">
        <w:rPr>
          <w:rFonts w:ascii="Times New Roman" w:eastAsia="Calibri" w:hAnsi="Times New Roman"/>
          <w:bCs/>
          <w:sz w:val="28"/>
          <w:szCs w:val="28"/>
          <w:lang w:eastAsia="zh-CN"/>
        </w:rPr>
        <w:t xml:space="preserve"> сооружени</w:t>
      </w:r>
      <w:r>
        <w:rPr>
          <w:rFonts w:ascii="Times New Roman" w:eastAsia="Calibri" w:hAnsi="Times New Roman"/>
          <w:bCs/>
          <w:sz w:val="28"/>
          <w:szCs w:val="28"/>
          <w:lang w:eastAsia="zh-CN"/>
        </w:rPr>
        <w:t xml:space="preserve">ям </w:t>
      </w:r>
      <w:r w:rsidRPr="002B531B">
        <w:rPr>
          <w:rFonts w:ascii="Times New Roman" w:eastAsia="Calibri" w:hAnsi="Times New Roman"/>
          <w:bCs/>
          <w:sz w:val="28"/>
          <w:szCs w:val="28"/>
          <w:lang w:eastAsia="zh-CN"/>
        </w:rPr>
        <w:t>коммунального назначения с постоянным обслуживанием (котельные, тепловые пункты, канализационные насосные станции, водозаборный узел и другим объектам коммунального назначения) в пределах 10 метров от стен сооружения или ограждения;</w:t>
      </w:r>
    </w:p>
    <w:p w14:paraId="4D27F5D5" w14:textId="77777777" w:rsidR="00C82F31" w:rsidRPr="002B531B" w:rsidRDefault="00C82F31" w:rsidP="007B68D5">
      <w:pPr>
        <w:tabs>
          <w:tab w:val="left" w:pos="1215"/>
        </w:tabs>
        <w:ind w:firstLine="709"/>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8) к контейнерным площадкам в пределах 5 метров.</w:t>
      </w:r>
    </w:p>
    <w:p w14:paraId="110EBC08" w14:textId="08531FF5"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 xml:space="preserve">9) для индивидуальных жилых домов </w:t>
      </w:r>
      <w:r w:rsidR="009923F4">
        <w:rPr>
          <w:rFonts w:ascii="Times New Roman" w:hAnsi="Times New Roman" w:cs="Times New Roman"/>
          <w:sz w:val="28"/>
          <w:szCs w:val="28"/>
        </w:rPr>
        <w:t xml:space="preserve">в пределах </w:t>
      </w:r>
      <w:r w:rsidRPr="002B531B">
        <w:rPr>
          <w:rFonts w:ascii="Times New Roman" w:hAnsi="Times New Roman" w:cs="Times New Roman"/>
          <w:sz w:val="28"/>
          <w:szCs w:val="28"/>
        </w:rPr>
        <w:t>15 метров</w:t>
      </w:r>
      <w:r w:rsidR="009923F4">
        <w:rPr>
          <w:rFonts w:ascii="Times New Roman" w:hAnsi="Times New Roman" w:cs="Times New Roman"/>
          <w:sz w:val="28"/>
          <w:szCs w:val="28"/>
        </w:rPr>
        <w:t>,</w:t>
      </w:r>
      <w:r w:rsidR="009923F4" w:rsidRPr="009923F4">
        <w:rPr>
          <w:rFonts w:ascii="Times New Roman" w:hAnsi="Times New Roman" w:cs="Times New Roman"/>
          <w:sz w:val="28"/>
          <w:szCs w:val="28"/>
        </w:rPr>
        <w:t xml:space="preserve"> </w:t>
      </w:r>
      <w:r w:rsidR="009923F4" w:rsidRPr="002B531B">
        <w:rPr>
          <w:rFonts w:ascii="Times New Roman" w:hAnsi="Times New Roman" w:cs="Times New Roman"/>
          <w:sz w:val="28"/>
          <w:szCs w:val="28"/>
        </w:rPr>
        <w:t>а со стороны улицы до проезжей части дороги</w:t>
      </w:r>
      <w:r w:rsidRPr="002B531B">
        <w:rPr>
          <w:rFonts w:ascii="Times New Roman" w:hAnsi="Times New Roman" w:cs="Times New Roman"/>
          <w:sz w:val="28"/>
          <w:szCs w:val="28"/>
        </w:rPr>
        <w:t>;</w:t>
      </w:r>
    </w:p>
    <w:p w14:paraId="7D50359A" w14:textId="77777777"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10) для многоквартирных жилых домов в зависимости от этажности дома:</w:t>
      </w:r>
    </w:p>
    <w:p w14:paraId="092545B7" w14:textId="269C6D08"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 xml:space="preserve">до 4 этажей составляет </w:t>
      </w:r>
      <w:r>
        <w:rPr>
          <w:rFonts w:ascii="Times New Roman" w:hAnsi="Times New Roman" w:cs="Times New Roman"/>
          <w:sz w:val="28"/>
          <w:szCs w:val="28"/>
        </w:rPr>
        <w:t>в пределах</w:t>
      </w:r>
      <w:r w:rsidRPr="002B531B">
        <w:rPr>
          <w:rFonts w:ascii="Times New Roman" w:hAnsi="Times New Roman" w:cs="Times New Roman"/>
          <w:sz w:val="28"/>
          <w:szCs w:val="28"/>
        </w:rPr>
        <w:t xml:space="preserve"> 20 метров</w:t>
      </w:r>
      <w:r w:rsidR="009923F4">
        <w:rPr>
          <w:rFonts w:ascii="Times New Roman" w:hAnsi="Times New Roman" w:cs="Times New Roman"/>
          <w:sz w:val="28"/>
          <w:szCs w:val="28"/>
        </w:rPr>
        <w:t>,</w:t>
      </w:r>
      <w:r w:rsidR="009923F4" w:rsidRPr="009923F4">
        <w:rPr>
          <w:rFonts w:ascii="Times New Roman" w:hAnsi="Times New Roman" w:cs="Times New Roman"/>
          <w:sz w:val="28"/>
          <w:szCs w:val="28"/>
        </w:rPr>
        <w:t xml:space="preserve"> </w:t>
      </w:r>
      <w:r w:rsidR="009923F4" w:rsidRPr="002B531B">
        <w:rPr>
          <w:rFonts w:ascii="Times New Roman" w:hAnsi="Times New Roman" w:cs="Times New Roman"/>
          <w:sz w:val="28"/>
          <w:szCs w:val="28"/>
        </w:rPr>
        <w:t>а со стороны улицы до проезжей части дороги</w:t>
      </w:r>
      <w:r w:rsidRPr="002B531B">
        <w:rPr>
          <w:rFonts w:ascii="Times New Roman" w:hAnsi="Times New Roman" w:cs="Times New Roman"/>
          <w:sz w:val="28"/>
          <w:szCs w:val="28"/>
        </w:rPr>
        <w:t>;</w:t>
      </w:r>
    </w:p>
    <w:p w14:paraId="75F03F31" w14:textId="07DF409B" w:rsidR="00C82F31"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 xml:space="preserve">от 5 этажей составляет </w:t>
      </w:r>
      <w:r>
        <w:rPr>
          <w:rFonts w:ascii="Times New Roman" w:hAnsi="Times New Roman" w:cs="Times New Roman"/>
          <w:sz w:val="28"/>
          <w:szCs w:val="28"/>
        </w:rPr>
        <w:t>в пределах</w:t>
      </w:r>
      <w:r w:rsidRPr="002B531B">
        <w:rPr>
          <w:rFonts w:ascii="Times New Roman" w:hAnsi="Times New Roman" w:cs="Times New Roman"/>
          <w:sz w:val="28"/>
          <w:szCs w:val="28"/>
        </w:rPr>
        <w:t xml:space="preserve"> 25 метров от </w:t>
      </w:r>
      <w:r>
        <w:rPr>
          <w:rFonts w:ascii="Times New Roman" w:hAnsi="Times New Roman" w:cs="Times New Roman"/>
          <w:sz w:val="28"/>
          <w:szCs w:val="28"/>
        </w:rPr>
        <w:t xml:space="preserve">многоквартирного </w:t>
      </w:r>
      <w:r w:rsidRPr="002B531B">
        <w:rPr>
          <w:rFonts w:ascii="Times New Roman" w:hAnsi="Times New Roman" w:cs="Times New Roman"/>
          <w:sz w:val="28"/>
          <w:szCs w:val="28"/>
        </w:rPr>
        <w:t>жилого дома, а со стороны улицы до проезжей части дороги.</w:t>
      </w:r>
    </w:p>
    <w:p w14:paraId="1CB5201B" w14:textId="77777777"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Многоквартирные дома, граничащие с пустырями, имеют прилегающую </w:t>
      </w:r>
      <w:r>
        <w:rPr>
          <w:rFonts w:ascii="Times New Roman" w:hAnsi="Times New Roman" w:cs="Times New Roman"/>
          <w:sz w:val="28"/>
          <w:szCs w:val="28"/>
        </w:rPr>
        <w:lastRenderedPageBreak/>
        <w:t>территорию в пределах 40 метров.</w:t>
      </w:r>
    </w:p>
    <w:p w14:paraId="6B9D7576" w14:textId="77777777"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В случае если дом имеет переменную этажность за отчет берется наибо</w:t>
      </w:r>
      <w:r>
        <w:rPr>
          <w:rFonts w:ascii="Times New Roman" w:hAnsi="Times New Roman" w:cs="Times New Roman"/>
          <w:sz w:val="28"/>
          <w:szCs w:val="28"/>
        </w:rPr>
        <w:t>льшая высотность здания;</w:t>
      </w:r>
    </w:p>
    <w:p w14:paraId="12B01EEA" w14:textId="49368AAC" w:rsidR="00C82F31" w:rsidRPr="002B531B" w:rsidRDefault="00C82F31" w:rsidP="007B68D5">
      <w:pPr>
        <w:pStyle w:val="ConsPlusNormal"/>
        <w:spacing w:line="240" w:lineRule="auto"/>
        <w:ind w:firstLine="708"/>
        <w:jc w:val="both"/>
        <w:rPr>
          <w:rFonts w:ascii="Times New Roman" w:eastAsia="Calibri" w:hAnsi="Times New Roman" w:cs="Times New Roman"/>
          <w:bCs/>
          <w:sz w:val="28"/>
          <w:szCs w:val="28"/>
          <w:lang w:eastAsia="zh-CN"/>
        </w:rPr>
      </w:pPr>
      <w:r w:rsidRPr="002B531B">
        <w:rPr>
          <w:rFonts w:ascii="Times New Roman" w:hAnsi="Times New Roman" w:cs="Times New Roman"/>
          <w:sz w:val="28"/>
          <w:szCs w:val="28"/>
        </w:rPr>
        <w:t xml:space="preserve">11) в отношении иных зданий, строений, сооружений и образованных земельных участков </w:t>
      </w:r>
      <w:r>
        <w:rPr>
          <w:rFonts w:ascii="Times New Roman" w:hAnsi="Times New Roman" w:cs="Times New Roman"/>
          <w:sz w:val="28"/>
          <w:szCs w:val="28"/>
        </w:rPr>
        <w:t>в пределах</w:t>
      </w:r>
      <w:r w:rsidRPr="002B531B">
        <w:rPr>
          <w:rFonts w:ascii="Times New Roman" w:hAnsi="Times New Roman" w:cs="Times New Roman"/>
          <w:sz w:val="28"/>
          <w:szCs w:val="28"/>
        </w:rPr>
        <w:t xml:space="preserve"> 25 метров</w:t>
      </w:r>
      <w:r w:rsidR="00946794">
        <w:rPr>
          <w:rFonts w:ascii="Times New Roman" w:hAnsi="Times New Roman" w:cs="Times New Roman"/>
          <w:sz w:val="28"/>
          <w:szCs w:val="28"/>
        </w:rPr>
        <w:t>,</w:t>
      </w:r>
      <w:r w:rsidR="00946794" w:rsidRPr="00946794">
        <w:rPr>
          <w:rFonts w:ascii="Times New Roman" w:hAnsi="Times New Roman" w:cs="Times New Roman"/>
          <w:sz w:val="28"/>
          <w:szCs w:val="28"/>
        </w:rPr>
        <w:t xml:space="preserve"> </w:t>
      </w:r>
      <w:r w:rsidR="00946794" w:rsidRPr="002B531B">
        <w:rPr>
          <w:rFonts w:ascii="Times New Roman" w:hAnsi="Times New Roman" w:cs="Times New Roman"/>
          <w:sz w:val="28"/>
          <w:szCs w:val="28"/>
        </w:rPr>
        <w:t>а со стороны улицы до проезжей части дороги.</w:t>
      </w:r>
    </w:p>
    <w:p w14:paraId="099EB1FB" w14:textId="1C5AB32C" w:rsidR="00C82F31" w:rsidRDefault="003A552D" w:rsidP="007B68D5">
      <w:pPr>
        <w:tabs>
          <w:tab w:val="left" w:pos="1215"/>
        </w:tabs>
        <w:ind w:firstLine="709"/>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6</w:t>
      </w:r>
      <w:r w:rsidR="00C82F31" w:rsidRPr="002B531B">
        <w:rPr>
          <w:rFonts w:ascii="Times New Roman" w:eastAsia="Calibri" w:hAnsi="Times New Roman"/>
          <w:bCs/>
          <w:sz w:val="28"/>
          <w:szCs w:val="28"/>
          <w:lang w:eastAsia="zh-CN"/>
        </w:rPr>
        <w:t>. При наличии на объекте нескольких собственников, владельцев, пользователей содержание</w:t>
      </w:r>
      <w:r w:rsidR="00C82F31" w:rsidRPr="002D1BAD">
        <w:rPr>
          <w:rFonts w:ascii="Times New Roman" w:eastAsia="Calibri" w:hAnsi="Times New Roman"/>
          <w:bCs/>
          <w:sz w:val="28"/>
          <w:szCs w:val="28"/>
          <w:lang w:eastAsia="zh-CN"/>
        </w:rPr>
        <w:t xml:space="preserve"> и уборка территории, прилегающей к объект</w:t>
      </w:r>
      <w:r w:rsidR="00C82F31">
        <w:rPr>
          <w:rFonts w:ascii="Times New Roman" w:eastAsia="Calibri" w:hAnsi="Times New Roman"/>
          <w:bCs/>
          <w:sz w:val="28"/>
          <w:szCs w:val="28"/>
          <w:lang w:eastAsia="zh-CN"/>
        </w:rPr>
        <w:t>у</w:t>
      </w:r>
      <w:r w:rsidR="00C82F31" w:rsidRPr="002D1BAD">
        <w:rPr>
          <w:rFonts w:ascii="Times New Roman" w:eastAsia="Calibri" w:hAnsi="Times New Roman"/>
          <w:bCs/>
          <w:sz w:val="28"/>
          <w:szCs w:val="28"/>
          <w:lang w:eastAsia="zh-CN"/>
        </w:rPr>
        <w:t>, производится собственниками, владельцами, пользователями помещений и сооружений данного объекта по соглашению между ними.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w:t>
      </w:r>
    </w:p>
    <w:p w14:paraId="325CF4DB" w14:textId="17522B81" w:rsidR="00DA6FDE" w:rsidRDefault="003A552D" w:rsidP="00DA6FDE">
      <w:pPr>
        <w:tabs>
          <w:tab w:val="left" w:pos="1215"/>
        </w:tabs>
        <w:ind w:firstLine="709"/>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7</w:t>
      </w:r>
      <w:r w:rsidR="00C82F31" w:rsidRPr="002D1BAD">
        <w:rPr>
          <w:rFonts w:ascii="Times New Roman" w:eastAsia="Calibri" w:hAnsi="Times New Roman"/>
          <w:bCs/>
          <w:sz w:val="28"/>
          <w:szCs w:val="28"/>
          <w:lang w:eastAsia="zh-CN"/>
        </w:rPr>
        <w:t xml:space="preserve">. 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w:t>
      </w:r>
      <w:r w:rsidR="00C82F31">
        <w:rPr>
          <w:rFonts w:ascii="Times New Roman" w:eastAsia="Calibri" w:hAnsi="Times New Roman"/>
          <w:bCs/>
          <w:sz w:val="28"/>
          <w:szCs w:val="28"/>
          <w:lang w:eastAsia="zh-CN"/>
        </w:rPr>
        <w:t xml:space="preserve">том же </w:t>
      </w:r>
      <w:r w:rsidR="00C82F31" w:rsidRPr="002D1BAD">
        <w:rPr>
          <w:rFonts w:ascii="Times New Roman" w:eastAsia="Calibri" w:hAnsi="Times New Roman"/>
          <w:bCs/>
          <w:sz w:val="28"/>
          <w:szCs w:val="28"/>
          <w:lang w:eastAsia="zh-CN"/>
        </w:rPr>
        <w:t>порядке и объеме</w:t>
      </w:r>
      <w:r w:rsidR="00C82F31">
        <w:rPr>
          <w:rFonts w:ascii="Times New Roman" w:eastAsia="Calibri" w:hAnsi="Times New Roman"/>
          <w:bCs/>
          <w:sz w:val="28"/>
          <w:szCs w:val="28"/>
          <w:lang w:eastAsia="zh-CN"/>
        </w:rPr>
        <w:t>.</w:t>
      </w:r>
    </w:p>
    <w:p w14:paraId="394B514D" w14:textId="46603892" w:rsidR="00C82F31" w:rsidRDefault="003A552D" w:rsidP="00DA6FDE">
      <w:pPr>
        <w:tabs>
          <w:tab w:val="left" w:pos="1215"/>
        </w:tabs>
        <w:ind w:firstLine="709"/>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8</w:t>
      </w:r>
      <w:r w:rsidR="00C82F31">
        <w:rPr>
          <w:rFonts w:ascii="Times New Roman" w:eastAsia="Calibri" w:hAnsi="Times New Roman"/>
          <w:bCs/>
          <w:sz w:val="28"/>
          <w:szCs w:val="28"/>
          <w:lang w:eastAsia="zh-CN"/>
        </w:rPr>
        <w:t>. В случае возникновения спорных вопросов при определении границ прил</w:t>
      </w:r>
      <w:r w:rsidR="00D94A19">
        <w:rPr>
          <w:rFonts w:ascii="Times New Roman" w:eastAsia="Calibri" w:hAnsi="Times New Roman"/>
          <w:bCs/>
          <w:sz w:val="28"/>
          <w:szCs w:val="28"/>
          <w:lang w:eastAsia="zh-CN"/>
        </w:rPr>
        <w:t>е</w:t>
      </w:r>
      <w:r w:rsidR="00C82F31">
        <w:rPr>
          <w:rFonts w:ascii="Times New Roman" w:eastAsia="Calibri" w:hAnsi="Times New Roman"/>
          <w:bCs/>
          <w:sz w:val="28"/>
          <w:szCs w:val="28"/>
          <w:lang w:eastAsia="zh-CN"/>
        </w:rPr>
        <w:t xml:space="preserve">гающих территорий, </w:t>
      </w:r>
      <w:r w:rsidR="00C82F31" w:rsidRPr="004B4291">
        <w:rPr>
          <w:rFonts w:ascii="Times New Roman" w:eastAsia="Calibri" w:hAnsi="Times New Roman"/>
          <w:bCs/>
          <w:sz w:val="28"/>
          <w:szCs w:val="28"/>
          <w:lang w:eastAsia="zh-CN"/>
        </w:rPr>
        <w:t>администрацией Георгиевского городского округа Ставропольского края</w:t>
      </w:r>
      <w:r w:rsidR="00C82F31">
        <w:rPr>
          <w:rFonts w:ascii="Times New Roman" w:eastAsia="Calibri" w:hAnsi="Times New Roman"/>
          <w:bCs/>
          <w:sz w:val="28"/>
          <w:szCs w:val="28"/>
          <w:lang w:eastAsia="zh-CN"/>
        </w:rPr>
        <w:t xml:space="preserve"> создается межведомственная комиссия по вопросам определения границ, прилегающих территории, порядок деятельности которой определяется муниципальным правовым актом администрации Георгиевского городского округа Ставропольского края.</w:t>
      </w:r>
    </w:p>
    <w:p w14:paraId="197AC44D" w14:textId="6A166A8F" w:rsidR="00C82F31" w:rsidRDefault="003A552D" w:rsidP="00BB7BA9">
      <w:pPr>
        <w:ind w:firstLine="539"/>
        <w:jc w:val="both"/>
        <w:rPr>
          <w:rFonts w:ascii="Times New Roman" w:hAnsi="Times New Roman"/>
          <w:sz w:val="28"/>
          <w:szCs w:val="28"/>
        </w:rPr>
      </w:pPr>
      <w:r>
        <w:rPr>
          <w:rFonts w:ascii="Times New Roman" w:eastAsia="Calibri" w:hAnsi="Times New Roman"/>
          <w:bCs/>
          <w:sz w:val="28"/>
          <w:szCs w:val="28"/>
          <w:lang w:eastAsia="zh-CN"/>
        </w:rPr>
        <w:t>9</w:t>
      </w:r>
      <w:r w:rsidR="00C82F31">
        <w:rPr>
          <w:rFonts w:ascii="Times New Roman" w:eastAsia="Calibri" w:hAnsi="Times New Roman"/>
          <w:bCs/>
          <w:sz w:val="28"/>
          <w:szCs w:val="28"/>
          <w:lang w:eastAsia="zh-CN"/>
        </w:rPr>
        <w:t xml:space="preserve">. </w:t>
      </w:r>
      <w:r w:rsidR="00C82F31" w:rsidRPr="00E5114D">
        <w:rPr>
          <w:rFonts w:ascii="Times New Roman" w:hAnsi="Times New Roman"/>
          <w:sz w:val="28"/>
          <w:szCs w:val="28"/>
        </w:rPr>
        <w:t xml:space="preserve">Лица, указанные в </w:t>
      </w:r>
      <w:hyperlink r:id="rId25" w:history="1">
        <w:r w:rsidR="00C82F31" w:rsidRPr="00E5114D">
          <w:rPr>
            <w:rFonts w:ascii="Times New Roman" w:hAnsi="Times New Roman"/>
            <w:color w:val="0000FF"/>
            <w:sz w:val="28"/>
            <w:szCs w:val="28"/>
          </w:rPr>
          <w:t>части 1</w:t>
        </w:r>
      </w:hyperlink>
      <w:r w:rsidR="00C82F31" w:rsidRPr="00E5114D">
        <w:rPr>
          <w:rFonts w:ascii="Times New Roman" w:hAnsi="Times New Roman"/>
          <w:sz w:val="28"/>
          <w:szCs w:val="28"/>
        </w:rPr>
        <w:t xml:space="preserve"> настоящей статьи, участвуют в содержании прилегающей территории в летний и зимний периоды, определенные </w:t>
      </w:r>
      <w:hyperlink r:id="rId26" w:history="1">
        <w:r w:rsidR="00C82F31" w:rsidRPr="00E5114D">
          <w:rPr>
            <w:rFonts w:ascii="Times New Roman" w:hAnsi="Times New Roman"/>
            <w:color w:val="0000FF"/>
            <w:sz w:val="28"/>
            <w:szCs w:val="28"/>
          </w:rPr>
          <w:t xml:space="preserve"> стать</w:t>
        </w:r>
        <w:r w:rsidR="00C82F31">
          <w:rPr>
            <w:rFonts w:ascii="Times New Roman" w:hAnsi="Times New Roman"/>
            <w:color w:val="0000FF"/>
            <w:sz w:val="28"/>
            <w:szCs w:val="28"/>
          </w:rPr>
          <w:t>ями</w:t>
        </w:r>
        <w:r w:rsidR="00C82F31" w:rsidRPr="00E5114D">
          <w:rPr>
            <w:rFonts w:ascii="Times New Roman" w:hAnsi="Times New Roman"/>
            <w:color w:val="0000FF"/>
            <w:sz w:val="28"/>
            <w:szCs w:val="28"/>
          </w:rPr>
          <w:t xml:space="preserve"> 5</w:t>
        </w:r>
      </w:hyperlink>
      <w:r w:rsidR="00862FD6">
        <w:rPr>
          <w:rFonts w:ascii="Times New Roman" w:hAnsi="Times New Roman"/>
          <w:color w:val="0000FF"/>
          <w:sz w:val="28"/>
          <w:szCs w:val="28"/>
        </w:rPr>
        <w:t>1</w:t>
      </w:r>
      <w:r w:rsidR="00C82F31" w:rsidRPr="00E5114D">
        <w:rPr>
          <w:rFonts w:ascii="Times New Roman" w:hAnsi="Times New Roman"/>
          <w:sz w:val="28"/>
          <w:szCs w:val="28"/>
        </w:rPr>
        <w:t xml:space="preserve"> и</w:t>
      </w:r>
      <w:hyperlink r:id="rId27" w:history="1">
        <w:r w:rsidR="00C82F31" w:rsidRPr="00E5114D">
          <w:rPr>
            <w:rFonts w:ascii="Times New Roman" w:hAnsi="Times New Roman"/>
            <w:color w:val="0000FF"/>
            <w:sz w:val="28"/>
            <w:szCs w:val="28"/>
          </w:rPr>
          <w:t xml:space="preserve"> 5</w:t>
        </w:r>
      </w:hyperlink>
      <w:r w:rsidR="00862FD6">
        <w:rPr>
          <w:rFonts w:ascii="Times New Roman" w:hAnsi="Times New Roman"/>
          <w:color w:val="0000FF"/>
          <w:sz w:val="28"/>
          <w:szCs w:val="28"/>
        </w:rPr>
        <w:t>2</w:t>
      </w:r>
      <w:r w:rsidR="00C82F31">
        <w:rPr>
          <w:rFonts w:ascii="Times New Roman" w:hAnsi="Times New Roman"/>
          <w:sz w:val="28"/>
          <w:szCs w:val="28"/>
        </w:rPr>
        <w:t xml:space="preserve"> настоящих Правил.</w:t>
      </w:r>
    </w:p>
    <w:p w14:paraId="7D68CDB2" w14:textId="77777777" w:rsidR="00152D87" w:rsidRDefault="00152D87" w:rsidP="00152D87">
      <w:pPr>
        <w:pStyle w:val="ConsPlusTitle"/>
        <w:ind w:firstLine="540"/>
        <w:jc w:val="both"/>
        <w:outlineLvl w:val="2"/>
      </w:pPr>
    </w:p>
    <w:p w14:paraId="34C5AF96" w14:textId="78A51431" w:rsidR="00152D87" w:rsidRPr="00152D87" w:rsidRDefault="00152D87" w:rsidP="00152D87">
      <w:pPr>
        <w:pStyle w:val="ConsPlusTitle"/>
        <w:ind w:firstLine="540"/>
        <w:jc w:val="both"/>
        <w:outlineLvl w:val="2"/>
        <w:rPr>
          <w:rFonts w:ascii="Times New Roman" w:hAnsi="Times New Roman" w:cs="Times New Roman"/>
          <w:b w:val="0"/>
          <w:sz w:val="28"/>
          <w:szCs w:val="28"/>
        </w:rPr>
      </w:pPr>
      <w:r w:rsidRPr="00152D87">
        <w:rPr>
          <w:rFonts w:ascii="Times New Roman" w:hAnsi="Times New Roman" w:cs="Times New Roman"/>
          <w:b w:val="0"/>
          <w:sz w:val="28"/>
          <w:szCs w:val="28"/>
        </w:rPr>
        <w:t>Статья 5</w:t>
      </w:r>
      <w:r w:rsidR="00DA6FDE">
        <w:rPr>
          <w:rFonts w:ascii="Times New Roman" w:hAnsi="Times New Roman" w:cs="Times New Roman"/>
          <w:b w:val="0"/>
          <w:sz w:val="28"/>
          <w:szCs w:val="28"/>
        </w:rPr>
        <w:t>5</w:t>
      </w:r>
      <w:r w:rsidRPr="00152D87">
        <w:rPr>
          <w:rFonts w:ascii="Times New Roman" w:hAnsi="Times New Roman" w:cs="Times New Roman"/>
          <w:b w:val="0"/>
          <w:sz w:val="28"/>
          <w:szCs w:val="28"/>
        </w:rPr>
        <w:t>. Содержание и уборка строительных площадок</w:t>
      </w:r>
    </w:p>
    <w:p w14:paraId="1EEDE696" w14:textId="77777777" w:rsidR="00152D87" w:rsidRPr="00152D87" w:rsidRDefault="00152D87" w:rsidP="00152D87">
      <w:pPr>
        <w:pStyle w:val="ConsPlusNormal"/>
        <w:spacing w:line="240" w:lineRule="auto"/>
        <w:jc w:val="both"/>
        <w:rPr>
          <w:rFonts w:ascii="Times New Roman" w:hAnsi="Times New Roman" w:cs="Times New Roman"/>
          <w:sz w:val="28"/>
          <w:szCs w:val="28"/>
        </w:rPr>
      </w:pPr>
    </w:p>
    <w:p w14:paraId="27B3BAD9" w14:textId="00D80255"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1. Строительные площадки должны быт</w:t>
      </w:r>
      <w:r w:rsidR="000C2432">
        <w:rPr>
          <w:rFonts w:ascii="Times New Roman" w:hAnsi="Times New Roman" w:cs="Times New Roman"/>
          <w:sz w:val="28"/>
          <w:szCs w:val="28"/>
        </w:rPr>
        <w:t>ь огорожены по всему периметру в соответствии с национальными стандартами и строительными планами.</w:t>
      </w:r>
    </w:p>
    <w:p w14:paraId="3513CCB5"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 защитными козырьками.</w:t>
      </w:r>
    </w:p>
    <w:p w14:paraId="53A1063B"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3244EDA2" w14:textId="28C4BE1D" w:rsidR="00152D87" w:rsidRPr="00152D87" w:rsidRDefault="00152D87" w:rsidP="007972B1">
      <w:pPr>
        <w:pStyle w:val="ConsPlusNormal"/>
        <w:spacing w:line="240" w:lineRule="auto"/>
        <w:ind w:firstLine="540"/>
        <w:jc w:val="both"/>
        <w:rPr>
          <w:rFonts w:ascii="Times New Roman" w:hAnsi="Times New Roman" w:cs="Times New Roman"/>
          <w:sz w:val="28"/>
          <w:szCs w:val="28"/>
        </w:rPr>
      </w:pPr>
      <w:bookmarkStart w:id="7" w:name="Par861"/>
      <w:bookmarkEnd w:id="7"/>
      <w:r w:rsidRPr="00152D87">
        <w:rPr>
          <w:rFonts w:ascii="Times New Roman" w:hAnsi="Times New Roman" w:cs="Times New Roman"/>
          <w:sz w:val="28"/>
          <w:szCs w:val="28"/>
        </w:rPr>
        <w:lastRenderedPageBreak/>
        <w:t>3. 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w:t>
      </w:r>
      <w:r w:rsidR="002A6545">
        <w:rPr>
          <w:rFonts w:ascii="Times New Roman" w:hAnsi="Times New Roman" w:cs="Times New Roman"/>
          <w:sz w:val="28"/>
          <w:szCs w:val="28"/>
        </w:rPr>
        <w:t>, консервации</w:t>
      </w:r>
      <w:r w:rsidRPr="00152D87">
        <w:rPr>
          <w:rFonts w:ascii="Times New Roman" w:hAnsi="Times New Roman" w:cs="Times New Roman"/>
          <w:sz w:val="28"/>
          <w:szCs w:val="28"/>
        </w:rPr>
        <w:t>. Декоративно-сетчатые ограждения должны иметь опрятный вид, не иметь повреждений, значительных провисаний.</w:t>
      </w:r>
    </w:p>
    <w:p w14:paraId="195D2E01"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14:paraId="26BAA126"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5. На территории строительной площадки должны быть установлены контейнеры для строительного мусора.</w:t>
      </w:r>
    </w:p>
    <w:p w14:paraId="60C4FEE7"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6. При проведении строительных, ремонтных и восстановительных работ запрещается:</w:t>
      </w:r>
    </w:p>
    <w:p w14:paraId="0073C46E"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1) сбрасывание мусора и строительных отходов с этажей зданий и сооружений без применения закрытых лотков (желобов);</w:t>
      </w:r>
    </w:p>
    <w:p w14:paraId="744361A3"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2) вынос со строительных площадок грунта или грязи колесами автотранспорта;</w:t>
      </w:r>
    </w:p>
    <w:p w14:paraId="58059477"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3) закапывание в грунт и сжигание мусора и отходов на территории строительной площадки;</w:t>
      </w:r>
    </w:p>
    <w:p w14:paraId="691D6DF9" w14:textId="1FEF1622"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4) производство в ночное время работ</w:t>
      </w:r>
      <w:r w:rsidR="00571977">
        <w:rPr>
          <w:rFonts w:ascii="Times New Roman" w:hAnsi="Times New Roman" w:cs="Times New Roman"/>
          <w:sz w:val="28"/>
          <w:szCs w:val="28"/>
        </w:rPr>
        <w:t xml:space="preserve"> с</w:t>
      </w:r>
      <w:r w:rsidRPr="00152D87">
        <w:rPr>
          <w:rFonts w:ascii="Times New Roman" w:hAnsi="Times New Roman" w:cs="Times New Roman"/>
          <w:sz w:val="28"/>
          <w:szCs w:val="28"/>
        </w:rPr>
        <w:t xml:space="preserve">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14:paraId="2910D402"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7.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течение суток.</w:t>
      </w:r>
    </w:p>
    <w:p w14:paraId="05A20F72" w14:textId="3230D332" w:rsid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8.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иное уполномоченное лицо.</w:t>
      </w:r>
    </w:p>
    <w:p w14:paraId="4D69ED69" w14:textId="73C5A1A5" w:rsidR="00AA3E2D" w:rsidRPr="00AA3E2D" w:rsidRDefault="00571977" w:rsidP="007972B1">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AA3E2D" w:rsidRPr="00AA3E2D">
        <w:t xml:space="preserve"> </w:t>
      </w:r>
      <w:r w:rsidR="00AA3E2D" w:rsidRPr="00AA3E2D">
        <w:rPr>
          <w:rFonts w:ascii="Times New Roman" w:hAnsi="Times New Roman" w:cs="Times New Roman"/>
          <w:sz w:val="28"/>
          <w:szCs w:val="28"/>
        </w:rPr>
        <w:t>Если эксплуатация имеющихся и оставляемых на строительной (ремонтной) площадке зданий и сооружений прекращается, застройщиком (подрядной организацией)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14:paraId="0E512BA8" w14:textId="77777777" w:rsidR="00AA3E2D" w:rsidRDefault="00AA3E2D" w:rsidP="00152D87">
      <w:pPr>
        <w:pStyle w:val="ConsPlusTitle"/>
        <w:ind w:firstLine="540"/>
        <w:jc w:val="both"/>
        <w:outlineLvl w:val="2"/>
        <w:rPr>
          <w:rFonts w:ascii="Times New Roman" w:hAnsi="Times New Roman" w:cs="Times New Roman"/>
          <w:b w:val="0"/>
          <w:sz w:val="28"/>
          <w:szCs w:val="28"/>
        </w:rPr>
      </w:pPr>
    </w:p>
    <w:p w14:paraId="2332494E" w14:textId="04A9E21D" w:rsidR="00152D87" w:rsidRPr="00152D87" w:rsidRDefault="00152D87" w:rsidP="00152D87">
      <w:pPr>
        <w:pStyle w:val="ConsPlusTitle"/>
        <w:ind w:firstLine="540"/>
        <w:jc w:val="both"/>
        <w:outlineLvl w:val="2"/>
        <w:rPr>
          <w:rFonts w:ascii="Times New Roman" w:hAnsi="Times New Roman" w:cs="Times New Roman"/>
          <w:b w:val="0"/>
          <w:sz w:val="28"/>
          <w:szCs w:val="28"/>
        </w:rPr>
      </w:pPr>
      <w:r w:rsidRPr="00152D87">
        <w:rPr>
          <w:rFonts w:ascii="Times New Roman" w:hAnsi="Times New Roman" w:cs="Times New Roman"/>
          <w:b w:val="0"/>
          <w:sz w:val="28"/>
          <w:szCs w:val="28"/>
        </w:rPr>
        <w:t>Статья 5</w:t>
      </w:r>
      <w:r w:rsidR="00DA6FDE">
        <w:rPr>
          <w:rFonts w:ascii="Times New Roman" w:hAnsi="Times New Roman" w:cs="Times New Roman"/>
          <w:b w:val="0"/>
          <w:sz w:val="28"/>
          <w:szCs w:val="28"/>
        </w:rPr>
        <w:t>6</w:t>
      </w:r>
      <w:r w:rsidRPr="00152D87">
        <w:rPr>
          <w:rFonts w:ascii="Times New Roman" w:hAnsi="Times New Roman" w:cs="Times New Roman"/>
          <w:b w:val="0"/>
          <w:sz w:val="28"/>
          <w:szCs w:val="28"/>
        </w:rPr>
        <w:t>. Организация порядка на территории рынков</w:t>
      </w:r>
      <w:r w:rsidR="00294C9C">
        <w:rPr>
          <w:rFonts w:ascii="Times New Roman" w:hAnsi="Times New Roman" w:cs="Times New Roman"/>
          <w:b w:val="0"/>
          <w:sz w:val="28"/>
          <w:szCs w:val="28"/>
        </w:rPr>
        <w:t>, ярмарок</w:t>
      </w:r>
    </w:p>
    <w:p w14:paraId="5B32EF08" w14:textId="77777777" w:rsidR="00152D87" w:rsidRPr="007972B1" w:rsidRDefault="00152D87" w:rsidP="007972B1">
      <w:pPr>
        <w:pStyle w:val="ConsPlusNormal"/>
        <w:spacing w:line="240" w:lineRule="auto"/>
        <w:jc w:val="both"/>
        <w:rPr>
          <w:rFonts w:ascii="Times New Roman" w:hAnsi="Times New Roman" w:cs="Times New Roman"/>
          <w:sz w:val="28"/>
          <w:szCs w:val="28"/>
        </w:rPr>
      </w:pPr>
    </w:p>
    <w:p w14:paraId="71B0DE1E" w14:textId="77777777" w:rsidR="007972B1" w:rsidRPr="007972B1" w:rsidRDefault="007972B1" w:rsidP="007972B1">
      <w:pPr>
        <w:pStyle w:val="ConsPlusNormal"/>
        <w:spacing w:line="240" w:lineRule="auto"/>
        <w:ind w:firstLine="540"/>
        <w:jc w:val="both"/>
        <w:rPr>
          <w:rFonts w:ascii="Times New Roman" w:hAnsi="Times New Roman" w:cs="Times New Roman"/>
          <w:sz w:val="28"/>
          <w:szCs w:val="28"/>
        </w:rPr>
      </w:pPr>
      <w:r w:rsidRPr="007972B1">
        <w:rPr>
          <w:rFonts w:ascii="Times New Roman" w:hAnsi="Times New Roman" w:cs="Times New Roman"/>
          <w:sz w:val="28"/>
          <w:szCs w:val="28"/>
        </w:rPr>
        <w:t xml:space="preserve">Владельцы рынков и организаторы ярмарок обеспечивают содержание и </w:t>
      </w:r>
      <w:r w:rsidRPr="007972B1">
        <w:rPr>
          <w:rFonts w:ascii="Times New Roman" w:hAnsi="Times New Roman" w:cs="Times New Roman"/>
          <w:sz w:val="28"/>
          <w:szCs w:val="28"/>
        </w:rPr>
        <w:lastRenderedPageBreak/>
        <w:t>уборку объектов благоустройства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в том числе:</w:t>
      </w:r>
    </w:p>
    <w:p w14:paraId="294606E8" w14:textId="79BCE8CB"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972B1" w:rsidRPr="007972B1">
        <w:rPr>
          <w:rFonts w:ascii="Times New Roman" w:hAnsi="Times New Roman" w:cs="Times New Roman"/>
          <w:sz w:val="28"/>
          <w:szCs w:val="28"/>
        </w:rPr>
        <w:t>уборку территорий рынков и ярмарок после окончания торговли с обязательной в теплое время года предварительной поливкой всей территории. Текущая уборка рынков и ярмарок проводится в течение всего времени их работы;</w:t>
      </w:r>
    </w:p>
    <w:p w14:paraId="7E83BC3B" w14:textId="4D9FFE68"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972B1" w:rsidRPr="007972B1">
        <w:rPr>
          <w:rFonts w:ascii="Times New Roman" w:hAnsi="Times New Roman" w:cs="Times New Roman"/>
          <w:sz w:val="28"/>
          <w:szCs w:val="28"/>
        </w:rPr>
        <w:t>еженедельное проведение санитарного дня с тщательной уборкой и дезинфекцией всей территории рынка или ярмарки, основных и подсобных помещений, торговых мест, прилавков, столов, инвентаря;</w:t>
      </w:r>
    </w:p>
    <w:p w14:paraId="1ED92E5A" w14:textId="7B27A5B3"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972B1" w:rsidRPr="007972B1">
        <w:rPr>
          <w:rFonts w:ascii="Times New Roman" w:hAnsi="Times New Roman" w:cs="Times New Roman"/>
          <w:sz w:val="28"/>
          <w:szCs w:val="28"/>
        </w:rPr>
        <w:t xml:space="preserve">установку контейнеров и урн, </w:t>
      </w:r>
      <w:r w:rsidR="00294C9C">
        <w:rPr>
          <w:rFonts w:ascii="Times New Roman" w:hAnsi="Times New Roman" w:cs="Times New Roman"/>
          <w:sz w:val="28"/>
          <w:szCs w:val="28"/>
        </w:rPr>
        <w:t xml:space="preserve">из расчета </w:t>
      </w:r>
      <w:r w:rsidR="00E817F8">
        <w:rPr>
          <w:rFonts w:ascii="Times New Roman" w:hAnsi="Times New Roman" w:cs="Times New Roman"/>
          <w:sz w:val="28"/>
          <w:szCs w:val="28"/>
        </w:rPr>
        <w:t>одна урна на 50 кв.м. площади</w:t>
      </w:r>
      <w:r w:rsidR="000875A8">
        <w:rPr>
          <w:rFonts w:ascii="Times New Roman" w:hAnsi="Times New Roman" w:cs="Times New Roman"/>
          <w:sz w:val="28"/>
          <w:szCs w:val="28"/>
        </w:rPr>
        <w:t>,</w:t>
      </w:r>
      <w:r w:rsidR="00E817F8">
        <w:rPr>
          <w:rFonts w:ascii="Times New Roman" w:hAnsi="Times New Roman" w:cs="Times New Roman"/>
          <w:sz w:val="28"/>
          <w:szCs w:val="28"/>
        </w:rPr>
        <w:t xml:space="preserve"> </w:t>
      </w:r>
      <w:r w:rsidR="007972B1" w:rsidRPr="007972B1">
        <w:rPr>
          <w:rFonts w:ascii="Times New Roman" w:hAnsi="Times New Roman" w:cs="Times New Roman"/>
          <w:sz w:val="28"/>
          <w:szCs w:val="28"/>
        </w:rPr>
        <w:t>которые по окончании торговли должны ежедневно очищаться и не реже одного раза в неделю дезинфицироваться;</w:t>
      </w:r>
    </w:p>
    <w:p w14:paraId="0CD4038C" w14:textId="14AE36B9"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7972B1" w:rsidRPr="007972B1">
        <w:rPr>
          <w:rFonts w:ascii="Times New Roman" w:hAnsi="Times New Roman" w:cs="Times New Roman"/>
          <w:sz w:val="28"/>
          <w:szCs w:val="28"/>
        </w:rPr>
        <w:t>ежедневный вывоз отходов с территорий рынков и ярмарок;</w:t>
      </w:r>
    </w:p>
    <w:p w14:paraId="3C98C4F6" w14:textId="28CEBE09"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7972B1" w:rsidRPr="007972B1">
        <w:rPr>
          <w:rFonts w:ascii="Times New Roman" w:hAnsi="Times New Roman" w:cs="Times New Roman"/>
          <w:sz w:val="28"/>
          <w:szCs w:val="28"/>
        </w:rPr>
        <w:t>установку биотуалетов и/или стационарных общественных туалетов на территории рынка и ярмарки.</w:t>
      </w:r>
    </w:p>
    <w:p w14:paraId="5061E27F" w14:textId="77777777" w:rsidR="00DA6FDE" w:rsidRDefault="00DA6FDE" w:rsidP="00152D87">
      <w:pPr>
        <w:pStyle w:val="ConsPlusTitle"/>
        <w:ind w:firstLine="540"/>
        <w:jc w:val="both"/>
        <w:outlineLvl w:val="2"/>
        <w:rPr>
          <w:rFonts w:ascii="Times New Roman" w:hAnsi="Times New Roman" w:cs="Times New Roman"/>
          <w:b w:val="0"/>
          <w:sz w:val="28"/>
          <w:szCs w:val="28"/>
        </w:rPr>
      </w:pPr>
    </w:p>
    <w:p w14:paraId="193C487F" w14:textId="3012554B" w:rsidR="00152D87" w:rsidRPr="00152D87" w:rsidRDefault="00152D87" w:rsidP="00152D87">
      <w:pPr>
        <w:pStyle w:val="ConsPlusTitle"/>
        <w:ind w:firstLine="540"/>
        <w:jc w:val="both"/>
        <w:outlineLvl w:val="2"/>
        <w:rPr>
          <w:rFonts w:ascii="Times New Roman" w:hAnsi="Times New Roman" w:cs="Times New Roman"/>
          <w:b w:val="0"/>
          <w:sz w:val="28"/>
          <w:szCs w:val="28"/>
        </w:rPr>
      </w:pPr>
      <w:r w:rsidRPr="00152D87">
        <w:rPr>
          <w:rFonts w:ascii="Times New Roman" w:hAnsi="Times New Roman" w:cs="Times New Roman"/>
          <w:b w:val="0"/>
          <w:sz w:val="28"/>
          <w:szCs w:val="28"/>
        </w:rPr>
        <w:t>Статья 5</w:t>
      </w:r>
      <w:r w:rsidR="00DA6FDE">
        <w:rPr>
          <w:rFonts w:ascii="Times New Roman" w:hAnsi="Times New Roman" w:cs="Times New Roman"/>
          <w:b w:val="0"/>
          <w:sz w:val="28"/>
          <w:szCs w:val="28"/>
        </w:rPr>
        <w:t>7</w:t>
      </w:r>
      <w:r w:rsidRPr="00152D87">
        <w:rPr>
          <w:rFonts w:ascii="Times New Roman" w:hAnsi="Times New Roman" w:cs="Times New Roman"/>
          <w:b w:val="0"/>
          <w:sz w:val="28"/>
          <w:szCs w:val="28"/>
        </w:rPr>
        <w:t>. Участие в организации деятельности по сбору (в том числе раздельном сбору), участие в транспортировке, обработке, утилизации, обезвреживанию, захоронению твердых коммунальных отходов</w:t>
      </w:r>
    </w:p>
    <w:p w14:paraId="38B5E423" w14:textId="77777777" w:rsidR="00152D87" w:rsidRPr="00152D87" w:rsidRDefault="00152D87" w:rsidP="00152D87">
      <w:pPr>
        <w:pStyle w:val="ConsPlusNormal"/>
        <w:spacing w:line="240" w:lineRule="auto"/>
        <w:jc w:val="both"/>
        <w:rPr>
          <w:rFonts w:ascii="Times New Roman" w:hAnsi="Times New Roman" w:cs="Times New Roman"/>
          <w:sz w:val="28"/>
          <w:szCs w:val="28"/>
        </w:rPr>
      </w:pPr>
    </w:p>
    <w:p w14:paraId="34FDEECD" w14:textId="757B4030" w:rsidR="00152D87" w:rsidRPr="00BD083D" w:rsidRDefault="00087FDC" w:rsidP="00BD083D">
      <w:pPr>
        <w:ind w:firstLine="540"/>
        <w:jc w:val="both"/>
        <w:rPr>
          <w:rFonts w:ascii="Times New Roman" w:hAnsi="Times New Roman"/>
          <w:sz w:val="28"/>
        </w:rPr>
      </w:pPr>
      <w:r w:rsidRPr="00BD083D">
        <w:rPr>
          <w:rFonts w:ascii="Times New Roman" w:hAnsi="Times New Roman"/>
          <w:sz w:val="28"/>
        </w:rPr>
        <w:t xml:space="preserve">1. </w:t>
      </w:r>
      <w:r w:rsidR="00152D87" w:rsidRPr="00BD083D">
        <w:rPr>
          <w:rFonts w:ascii="Times New Roman" w:hAnsi="Times New Roman"/>
          <w:sz w:val="28"/>
        </w:rPr>
        <w:t>Сбор (в том числе раздельный сбор), транспортирование, обработка, утилизация, обезвреживание, захоронение твердых коммунальных отходов осуществляются в соответствии с действующим законодательством и настоящими Правилами.</w:t>
      </w:r>
    </w:p>
    <w:p w14:paraId="145A5C23" w14:textId="77777777" w:rsidR="00BD083D" w:rsidRPr="00BD083D" w:rsidRDefault="00BD083D" w:rsidP="00BD083D">
      <w:pPr>
        <w:jc w:val="both"/>
        <w:rPr>
          <w:rFonts w:ascii="Times New Roman" w:hAnsi="Times New Roman"/>
          <w:sz w:val="28"/>
        </w:rPr>
      </w:pPr>
    </w:p>
    <w:p w14:paraId="3E1A1C70" w14:textId="43C9CB24" w:rsidR="00C46EAE" w:rsidRPr="00BD083D" w:rsidRDefault="00152D87" w:rsidP="00BD083D">
      <w:pPr>
        <w:ind w:firstLine="540"/>
        <w:jc w:val="both"/>
        <w:rPr>
          <w:rFonts w:ascii="Times New Roman" w:hAnsi="Times New Roman"/>
          <w:sz w:val="28"/>
        </w:rPr>
      </w:pPr>
      <w:r w:rsidRPr="00BD083D">
        <w:rPr>
          <w:rFonts w:ascii="Times New Roman" w:hAnsi="Times New Roman"/>
          <w:sz w:val="28"/>
        </w:rPr>
        <w:t>Статья 5</w:t>
      </w:r>
      <w:r w:rsidR="00DA6FDE" w:rsidRPr="00BD083D">
        <w:rPr>
          <w:rFonts w:ascii="Times New Roman" w:hAnsi="Times New Roman"/>
          <w:sz w:val="28"/>
        </w:rPr>
        <w:t>8</w:t>
      </w:r>
      <w:r w:rsidRPr="00BD083D">
        <w:rPr>
          <w:rFonts w:ascii="Times New Roman" w:hAnsi="Times New Roman"/>
          <w:sz w:val="28"/>
        </w:rPr>
        <w:t>.</w:t>
      </w:r>
      <w:r w:rsidR="00B04711" w:rsidRPr="00BD083D">
        <w:rPr>
          <w:rFonts w:ascii="Times New Roman" w:eastAsia="Calibri" w:hAnsi="Times New Roman"/>
          <w:sz w:val="28"/>
        </w:rPr>
        <w:t xml:space="preserve"> Организация </w:t>
      </w:r>
      <w:r w:rsidR="00B04711" w:rsidRPr="00BD083D">
        <w:rPr>
          <w:rFonts w:ascii="Times New Roman" w:hAnsi="Times New Roman"/>
          <w:sz w:val="28"/>
        </w:rPr>
        <w:t>обращения с отходами производства и потребления в части осветительных устройств, электрических ламп, ненадлежащие сбор, накопление</w:t>
      </w:r>
      <w:r w:rsidR="00E16647" w:rsidRPr="00BD083D">
        <w:rPr>
          <w:rFonts w:ascii="Times New Roman" w:hAnsi="Times New Roman"/>
          <w:sz w:val="28"/>
        </w:rPr>
        <w:t xml:space="preserve">, использование, обезвреживание и их </w:t>
      </w:r>
      <w:r w:rsidR="00B04711" w:rsidRPr="00BD083D">
        <w:rPr>
          <w:rFonts w:ascii="Times New Roman" w:hAnsi="Times New Roman"/>
          <w:sz w:val="28"/>
        </w:rPr>
        <w:t>транспортирование</w:t>
      </w:r>
      <w:r w:rsidR="00C46EAE" w:rsidRPr="00BD083D">
        <w:rPr>
          <w:rFonts w:ascii="Times New Roman" w:hAnsi="Times New Roman"/>
          <w:sz w:val="28"/>
        </w:rPr>
        <w:t>.</w:t>
      </w:r>
    </w:p>
    <w:p w14:paraId="09F41FF9" w14:textId="77777777" w:rsidR="00BD083D" w:rsidRPr="00BD083D" w:rsidRDefault="00BD083D" w:rsidP="00BD083D">
      <w:pPr>
        <w:jc w:val="both"/>
        <w:rPr>
          <w:rFonts w:ascii="Times New Roman" w:hAnsi="Times New Roman"/>
          <w:sz w:val="28"/>
        </w:rPr>
      </w:pPr>
    </w:p>
    <w:p w14:paraId="106E7254" w14:textId="3CFE7C52" w:rsidR="00B04711" w:rsidRPr="00BD083D" w:rsidRDefault="00C46EAE" w:rsidP="00BD083D">
      <w:pPr>
        <w:ind w:firstLine="539"/>
        <w:jc w:val="both"/>
        <w:rPr>
          <w:rFonts w:ascii="Times New Roman" w:eastAsia="Calibri" w:hAnsi="Times New Roman"/>
          <w:sz w:val="28"/>
        </w:rPr>
      </w:pPr>
      <w:r w:rsidRPr="00BD083D">
        <w:rPr>
          <w:rFonts w:ascii="Times New Roman" w:hAnsi="Times New Roman"/>
          <w:sz w:val="28"/>
        </w:rPr>
        <w:t>1.</w:t>
      </w:r>
      <w:r w:rsidR="00B04711" w:rsidRPr="00BD083D">
        <w:rPr>
          <w:rFonts w:ascii="Times New Roman" w:hAnsi="Times New Roman"/>
          <w:sz w:val="28"/>
        </w:rPr>
        <w:t xml:space="preserve"> </w:t>
      </w:r>
      <w:r w:rsidRPr="00BD083D">
        <w:rPr>
          <w:rFonts w:ascii="Times New Roman" w:eastAsia="Calibri" w:hAnsi="Times New Roman"/>
          <w:sz w:val="28"/>
        </w:rPr>
        <w:t xml:space="preserve">Организация </w:t>
      </w:r>
      <w:r w:rsidRPr="00BD083D">
        <w:rPr>
          <w:rFonts w:ascii="Times New Roman" w:hAnsi="Times New Roman"/>
          <w:sz w:val="28"/>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E16647" w:rsidRPr="00BD083D">
        <w:rPr>
          <w:rFonts w:ascii="Times New Roman" w:hAnsi="Times New Roman"/>
          <w:sz w:val="28"/>
        </w:rPr>
        <w:t xml:space="preserve"> </w:t>
      </w:r>
      <w:r w:rsidR="00B04711" w:rsidRPr="00BD083D">
        <w:rPr>
          <w:rFonts w:ascii="Times New Roman" w:hAnsi="Times New Roman"/>
          <w:sz w:val="28"/>
        </w:rPr>
        <w:t xml:space="preserve">осуществляется в соответствии с правилами, утвержденными </w:t>
      </w:r>
      <w:r w:rsidR="00715496" w:rsidRPr="00BD083D">
        <w:rPr>
          <w:rFonts w:ascii="Times New Roman" w:hAnsi="Times New Roman"/>
          <w:sz w:val="28"/>
        </w:rPr>
        <w:t>п</w:t>
      </w:r>
      <w:r w:rsidR="00B04711" w:rsidRPr="00BD083D">
        <w:rPr>
          <w:rFonts w:ascii="Times New Roman" w:hAnsi="Times New Roman"/>
          <w:sz w:val="28"/>
        </w:rPr>
        <w:t>остановлением Правительства Российско</w:t>
      </w:r>
      <w:r w:rsidR="00195060" w:rsidRPr="00BD083D">
        <w:rPr>
          <w:rFonts w:ascii="Times New Roman" w:hAnsi="Times New Roman"/>
          <w:sz w:val="28"/>
        </w:rPr>
        <w:t>й Федерации от 28</w:t>
      </w:r>
      <w:r w:rsidR="00977561" w:rsidRPr="00BD083D">
        <w:rPr>
          <w:rFonts w:ascii="Times New Roman" w:hAnsi="Times New Roman"/>
          <w:sz w:val="28"/>
        </w:rPr>
        <w:t xml:space="preserve"> декабря </w:t>
      </w:r>
      <w:r w:rsidR="00195060" w:rsidRPr="00BD083D">
        <w:rPr>
          <w:rFonts w:ascii="Times New Roman" w:hAnsi="Times New Roman"/>
          <w:sz w:val="28"/>
        </w:rPr>
        <w:t>2020</w:t>
      </w:r>
      <w:r w:rsidR="006C47D2" w:rsidRPr="00BD083D">
        <w:rPr>
          <w:rFonts w:ascii="Times New Roman" w:hAnsi="Times New Roman"/>
          <w:sz w:val="28"/>
        </w:rPr>
        <w:t xml:space="preserve"> г.</w:t>
      </w:r>
      <w:r w:rsidR="00195060" w:rsidRPr="00BD083D">
        <w:rPr>
          <w:rFonts w:ascii="Times New Roman" w:hAnsi="Times New Roman"/>
          <w:sz w:val="28"/>
        </w:rPr>
        <w:t xml:space="preserve"> №</w:t>
      </w:r>
      <w:r w:rsidR="00087FDC" w:rsidRPr="00BD083D">
        <w:rPr>
          <w:rFonts w:ascii="Times New Roman" w:hAnsi="Times New Roman"/>
          <w:sz w:val="28"/>
        </w:rPr>
        <w:t xml:space="preserve"> </w:t>
      </w:r>
      <w:r w:rsidR="00195060" w:rsidRPr="00BD083D">
        <w:rPr>
          <w:rFonts w:ascii="Times New Roman" w:hAnsi="Times New Roman"/>
          <w:sz w:val="28"/>
        </w:rPr>
        <w:t xml:space="preserve">2314 </w:t>
      </w:r>
      <w:r w:rsidR="00715496" w:rsidRPr="00BD083D">
        <w:rPr>
          <w:rFonts w:ascii="Times New Roman" w:hAnsi="Times New Roman"/>
          <w:sz w:val="28"/>
        </w:rPr>
        <w:t>«Об утверждении Правил обращения с</w:t>
      </w:r>
      <w:r w:rsidR="008708D8" w:rsidRPr="00BD083D">
        <w:rPr>
          <w:rFonts w:ascii="Times New Roman" w:hAnsi="Times New Roman"/>
          <w:sz w:val="28"/>
        </w:rPr>
        <w:t xml:space="preserve">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98EBB5F" w14:textId="272A3ADD" w:rsidR="00087FDC" w:rsidRDefault="001F13C0" w:rsidP="00B04711">
      <w:pPr>
        <w:ind w:firstLine="539"/>
        <w:jc w:val="both"/>
        <w:rPr>
          <w:rFonts w:ascii="Times New Roman" w:hAnsi="Times New Roman"/>
          <w:sz w:val="28"/>
          <w:szCs w:val="28"/>
        </w:rPr>
      </w:pPr>
      <w:r>
        <w:rPr>
          <w:rFonts w:ascii="Times New Roman" w:hAnsi="Times New Roman"/>
          <w:sz w:val="28"/>
          <w:szCs w:val="28"/>
        </w:rPr>
        <w:t>2. Сбор отработанных ртутьсодержащих ламп у потребителей осущест</w:t>
      </w:r>
      <w:r w:rsidR="00D57859">
        <w:rPr>
          <w:rFonts w:ascii="Times New Roman" w:hAnsi="Times New Roman"/>
          <w:sz w:val="28"/>
          <w:szCs w:val="28"/>
        </w:rPr>
        <w:t>вляют</w:t>
      </w:r>
      <w:r>
        <w:rPr>
          <w:rFonts w:ascii="Times New Roman" w:hAnsi="Times New Roman"/>
          <w:sz w:val="28"/>
          <w:szCs w:val="28"/>
        </w:rPr>
        <w:t xml:space="preserve"> специализированные организации, имеющие соответствующую лицензию</w:t>
      </w:r>
      <w:r w:rsidR="00D57859">
        <w:rPr>
          <w:rFonts w:ascii="Times New Roman" w:hAnsi="Times New Roman"/>
          <w:sz w:val="28"/>
          <w:szCs w:val="28"/>
        </w:rPr>
        <w:t>.</w:t>
      </w:r>
    </w:p>
    <w:p w14:paraId="6CE52F48" w14:textId="57B4ADC8" w:rsidR="00152D87" w:rsidRDefault="00087FDC" w:rsidP="00B04711">
      <w:pPr>
        <w:ind w:firstLine="539"/>
        <w:jc w:val="both"/>
        <w:rPr>
          <w:rFonts w:ascii="Times New Roman" w:hAnsi="Times New Roman"/>
          <w:sz w:val="28"/>
          <w:szCs w:val="28"/>
        </w:rPr>
      </w:pPr>
      <w:r>
        <w:rPr>
          <w:rFonts w:ascii="Times New Roman" w:hAnsi="Times New Roman"/>
          <w:sz w:val="28"/>
          <w:szCs w:val="28"/>
        </w:rPr>
        <w:lastRenderedPageBreak/>
        <w:t>3.</w:t>
      </w:r>
      <w:r w:rsidR="00B04711" w:rsidRPr="005C1FFB">
        <w:rPr>
          <w:rFonts w:ascii="Times New Roman" w:hAnsi="Times New Roman"/>
          <w:sz w:val="28"/>
          <w:szCs w:val="28"/>
        </w:rPr>
        <w:t xml:space="preserve"> </w:t>
      </w:r>
      <w:r w:rsidR="00B04711" w:rsidRPr="00AB1D8A">
        <w:rPr>
          <w:rFonts w:ascii="Times New Roman" w:hAnsi="Times New Roman"/>
          <w:sz w:val="28"/>
          <w:szCs w:val="28"/>
        </w:rPr>
        <w:t>М</w:t>
      </w:r>
      <w:r w:rsidR="00B04711" w:rsidRPr="005C1FFB">
        <w:rPr>
          <w:rFonts w:ascii="Times New Roman" w:hAnsi="Times New Roman"/>
          <w:sz w:val="28"/>
          <w:szCs w:val="28"/>
        </w:rPr>
        <w:t>ест</w:t>
      </w:r>
      <w:r w:rsidR="00B04711" w:rsidRPr="00AB1D8A">
        <w:rPr>
          <w:rFonts w:ascii="Times New Roman" w:hAnsi="Times New Roman"/>
          <w:sz w:val="28"/>
          <w:szCs w:val="28"/>
        </w:rPr>
        <w:t>а</w:t>
      </w:r>
      <w:r w:rsidR="00B04711" w:rsidRPr="005C1FFB">
        <w:rPr>
          <w:rFonts w:ascii="Times New Roman" w:hAnsi="Times New Roman"/>
          <w:sz w:val="28"/>
          <w:szCs w:val="28"/>
        </w:rPr>
        <w:t xml:space="preserve"> накопления отработанных ртутьсодержащих ламп, в том числе в случаях,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w:t>
      </w:r>
      <w:r w:rsidR="00B04711" w:rsidRPr="00AB1D8A">
        <w:rPr>
          <w:rFonts w:ascii="Times New Roman" w:hAnsi="Times New Roman"/>
          <w:sz w:val="28"/>
          <w:szCs w:val="28"/>
        </w:rPr>
        <w:t xml:space="preserve"> </w:t>
      </w:r>
      <w:r w:rsidR="005A3A4A">
        <w:rPr>
          <w:rFonts w:ascii="Times New Roman" w:hAnsi="Times New Roman"/>
          <w:sz w:val="28"/>
          <w:szCs w:val="28"/>
        </w:rPr>
        <w:t>определяются постановлением администрации</w:t>
      </w:r>
      <w:r w:rsidR="00B04711" w:rsidRPr="00AB1D8A">
        <w:rPr>
          <w:rFonts w:ascii="Times New Roman" w:hAnsi="Times New Roman"/>
          <w:sz w:val="28"/>
          <w:szCs w:val="28"/>
        </w:rPr>
        <w:t xml:space="preserve"> </w:t>
      </w:r>
      <w:r w:rsidR="00B04711">
        <w:rPr>
          <w:rFonts w:ascii="Times New Roman" w:hAnsi="Times New Roman"/>
          <w:sz w:val="28"/>
          <w:szCs w:val="28"/>
        </w:rPr>
        <w:t>Георгиевского городского округа Ставропольского края</w:t>
      </w:r>
      <w:r w:rsidR="00E16647">
        <w:rPr>
          <w:rFonts w:ascii="Times New Roman" w:hAnsi="Times New Roman"/>
          <w:sz w:val="28"/>
          <w:szCs w:val="28"/>
        </w:rPr>
        <w:t>.</w:t>
      </w:r>
    </w:p>
    <w:p w14:paraId="74FCC18A" w14:textId="77777777" w:rsidR="003C4104" w:rsidRDefault="003C4104" w:rsidP="003C4104">
      <w:pPr>
        <w:pStyle w:val="ConsPlusTitle"/>
        <w:ind w:firstLine="540"/>
        <w:jc w:val="both"/>
        <w:outlineLvl w:val="1"/>
        <w:rPr>
          <w:rFonts w:ascii="Times New Roman" w:hAnsi="Times New Roman" w:cs="Times New Roman"/>
          <w:b w:val="0"/>
          <w:sz w:val="28"/>
          <w:szCs w:val="28"/>
        </w:rPr>
      </w:pPr>
    </w:p>
    <w:p w14:paraId="632D4E1B" w14:textId="4893F8FA" w:rsidR="00E16647" w:rsidRPr="003C4104" w:rsidRDefault="002E114E" w:rsidP="003C4104">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E16647" w:rsidRPr="003C4104">
        <w:rPr>
          <w:rFonts w:ascii="Times New Roman" w:hAnsi="Times New Roman" w:cs="Times New Roman"/>
          <w:b w:val="0"/>
          <w:sz w:val="28"/>
          <w:szCs w:val="28"/>
        </w:rPr>
        <w:t>4. ТРЕБОВАНИЯ К СОДЕРЖАНИЮ ЗДАНИЙ, СТРОЕНИЙ, СООРУЖЕНИЙ</w:t>
      </w:r>
    </w:p>
    <w:p w14:paraId="5C1A46D9" w14:textId="77777777" w:rsidR="00E16647" w:rsidRPr="003C4104" w:rsidRDefault="00E16647" w:rsidP="003C4104">
      <w:pPr>
        <w:pStyle w:val="ConsPlusNormal"/>
        <w:spacing w:line="240" w:lineRule="auto"/>
        <w:jc w:val="both"/>
        <w:rPr>
          <w:rFonts w:ascii="Times New Roman" w:hAnsi="Times New Roman" w:cs="Times New Roman"/>
          <w:sz w:val="28"/>
          <w:szCs w:val="28"/>
        </w:rPr>
      </w:pPr>
    </w:p>
    <w:p w14:paraId="771CDDAD" w14:textId="0FB944DD" w:rsidR="00E16647" w:rsidRPr="003C4104" w:rsidRDefault="00E16647" w:rsidP="003C4104">
      <w:pPr>
        <w:pStyle w:val="ConsPlusTitle"/>
        <w:ind w:firstLine="540"/>
        <w:jc w:val="both"/>
        <w:outlineLvl w:val="2"/>
        <w:rPr>
          <w:rFonts w:ascii="Times New Roman" w:hAnsi="Times New Roman" w:cs="Times New Roman"/>
          <w:b w:val="0"/>
          <w:sz w:val="28"/>
          <w:szCs w:val="28"/>
        </w:rPr>
      </w:pPr>
      <w:r w:rsidRPr="003C4104">
        <w:rPr>
          <w:rFonts w:ascii="Times New Roman" w:hAnsi="Times New Roman" w:cs="Times New Roman"/>
          <w:b w:val="0"/>
          <w:sz w:val="28"/>
          <w:szCs w:val="28"/>
        </w:rPr>
        <w:t>Статья 5</w:t>
      </w:r>
      <w:r w:rsidR="00DA6FDE">
        <w:rPr>
          <w:rFonts w:ascii="Times New Roman" w:hAnsi="Times New Roman" w:cs="Times New Roman"/>
          <w:b w:val="0"/>
          <w:sz w:val="28"/>
          <w:szCs w:val="28"/>
        </w:rPr>
        <w:t>9</w:t>
      </w:r>
      <w:r w:rsidRPr="003C4104">
        <w:rPr>
          <w:rFonts w:ascii="Times New Roman" w:hAnsi="Times New Roman" w:cs="Times New Roman"/>
          <w:b w:val="0"/>
          <w:sz w:val="28"/>
          <w:szCs w:val="28"/>
        </w:rPr>
        <w:t>. Требования к архитектурно-градостроительному облику зданий, строений и сооружений, их внешнему виду и содержанию</w:t>
      </w:r>
    </w:p>
    <w:p w14:paraId="297136CD" w14:textId="77777777" w:rsidR="00E16647" w:rsidRPr="003C4104" w:rsidRDefault="00E16647" w:rsidP="003C4104">
      <w:pPr>
        <w:pStyle w:val="ConsPlusNormal"/>
        <w:spacing w:line="240" w:lineRule="auto"/>
        <w:jc w:val="both"/>
        <w:rPr>
          <w:rFonts w:ascii="Times New Roman" w:hAnsi="Times New Roman" w:cs="Times New Roman"/>
          <w:sz w:val="28"/>
          <w:szCs w:val="28"/>
        </w:rPr>
      </w:pPr>
    </w:p>
    <w:p w14:paraId="2D23FA72" w14:textId="402E7152" w:rsidR="00E16647" w:rsidRDefault="00E16647" w:rsidP="00D656E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 xml:space="preserve">1. </w:t>
      </w:r>
      <w:r w:rsidR="00D656E4">
        <w:rPr>
          <w:rFonts w:ascii="Times New Roman" w:hAnsi="Times New Roman" w:cs="Times New Roman"/>
          <w:sz w:val="28"/>
          <w:szCs w:val="28"/>
        </w:rPr>
        <w:t xml:space="preserve">Требования к архитектурно-градостроительному облику </w:t>
      </w:r>
      <w:r w:rsidR="003929BC">
        <w:rPr>
          <w:rFonts w:ascii="Times New Roman" w:hAnsi="Times New Roman" w:cs="Times New Roman"/>
          <w:sz w:val="28"/>
          <w:szCs w:val="28"/>
        </w:rPr>
        <w:t>объектов капитального строительства устанавливаются Правилами землепользования и застройки Георгиевского городского округа Ставропольского края.</w:t>
      </w:r>
    </w:p>
    <w:p w14:paraId="50BE2098" w14:textId="0FEFCEE3" w:rsidR="003929BC" w:rsidRPr="003C4104" w:rsidRDefault="003929BC" w:rsidP="00D656E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внешнему виду некапитальных нестационарных сооружений устанавливаются постановлением администрации Георгиевского городского округа Ставропольского края.</w:t>
      </w:r>
    </w:p>
    <w:p w14:paraId="584BB75D" w14:textId="6BE15613" w:rsidR="00E16647" w:rsidRPr="003C4104" w:rsidRDefault="002E114E"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16647" w:rsidRPr="003C4104">
        <w:rPr>
          <w:rFonts w:ascii="Times New Roman" w:hAnsi="Times New Roman" w:cs="Times New Roman"/>
          <w:sz w:val="28"/>
          <w:szCs w:val="28"/>
        </w:rPr>
        <w:t>. Фасады зданий, строений и сооружений на территории Георгиевского городского округа должны содержаться в чистоте, не должны иметь видимых повреждений, загрязнений, изменений цвета или тона материала наружной отделки.</w:t>
      </w:r>
    </w:p>
    <w:p w14:paraId="6BC63D5B" w14:textId="22233493" w:rsidR="00E16647" w:rsidRPr="003C4104" w:rsidRDefault="00E16647" w:rsidP="006C47D2">
      <w:pPr>
        <w:pStyle w:val="ConsPlusNormal"/>
        <w:spacing w:line="240" w:lineRule="auto"/>
        <w:ind w:firstLine="708"/>
        <w:jc w:val="both"/>
        <w:rPr>
          <w:rFonts w:ascii="Times New Roman" w:hAnsi="Times New Roman" w:cs="Times New Roman"/>
          <w:sz w:val="28"/>
          <w:szCs w:val="28"/>
        </w:rPr>
      </w:pPr>
      <w:r w:rsidRPr="003C4104">
        <w:rPr>
          <w:rFonts w:ascii="Times New Roman" w:hAnsi="Times New Roman" w:cs="Times New Roman"/>
          <w:sz w:val="28"/>
          <w:szCs w:val="28"/>
        </w:rPr>
        <w:t>При содержании фасада здания, строения и сооружения не допускается:</w:t>
      </w:r>
    </w:p>
    <w:p w14:paraId="2F2CAC58"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14:paraId="5FDC6F2E"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
    <w:p w14:paraId="26A20EEE"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3) нарушение герметизации межпанельных стыков здания, строения и сооружения;</w:t>
      </w:r>
    </w:p>
    <w:p w14:paraId="3223846C"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
    <w:p w14:paraId="179BF369"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5) самовольное переоборудование или изменение внешнего вида фасада здания, строения и сооружения либо их элементов;</w:t>
      </w:r>
    </w:p>
    <w:p w14:paraId="54D5C442"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6) нарушение установленных требований по размещению вывесок, аншлагов (указателей с наименованиями улиц, переулков, площадей и номерами домов) на зданиях, строениях и сооружениях;</w:t>
      </w:r>
    </w:p>
    <w:p w14:paraId="27D6EBE6"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 xml:space="preserve">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w:t>
      </w:r>
      <w:r w:rsidRPr="003C4104">
        <w:rPr>
          <w:rFonts w:ascii="Times New Roman" w:hAnsi="Times New Roman" w:cs="Times New Roman"/>
          <w:sz w:val="28"/>
          <w:szCs w:val="28"/>
        </w:rPr>
        <w:lastRenderedPageBreak/>
        <w:t>целей объектах;</w:t>
      </w:r>
    </w:p>
    <w:p w14:paraId="7B249AD0"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8)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14:paraId="4654099C" w14:textId="69A553D6" w:rsidR="00E16647" w:rsidRPr="003C4104" w:rsidRDefault="00D57085"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16647" w:rsidRPr="003C4104">
        <w:rPr>
          <w:rFonts w:ascii="Times New Roman" w:hAnsi="Times New Roman" w:cs="Times New Roman"/>
          <w:sz w:val="28"/>
          <w:szCs w:val="28"/>
        </w:rPr>
        <w:t xml:space="preserve"> окраск</w:t>
      </w:r>
      <w:r>
        <w:rPr>
          <w:rFonts w:ascii="Times New Roman" w:hAnsi="Times New Roman" w:cs="Times New Roman"/>
          <w:sz w:val="28"/>
          <w:szCs w:val="28"/>
        </w:rPr>
        <w:t>а</w:t>
      </w:r>
      <w:r w:rsidR="00E16647" w:rsidRPr="003C4104">
        <w:rPr>
          <w:rFonts w:ascii="Times New Roman" w:hAnsi="Times New Roman" w:cs="Times New Roman"/>
          <w:sz w:val="28"/>
          <w:szCs w:val="28"/>
        </w:rPr>
        <w:t xml:space="preserve"> балконов и лоджий в цвета, не соответствующие общему цветовому решению фасада.</w:t>
      </w:r>
    </w:p>
    <w:p w14:paraId="21017CD1" w14:textId="64220EB5" w:rsidR="00E16647" w:rsidRPr="003C4104" w:rsidRDefault="006C5CD6"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16647" w:rsidRPr="003C4104">
        <w:rPr>
          <w:rFonts w:ascii="Times New Roman" w:hAnsi="Times New Roman" w:cs="Times New Roman"/>
          <w:sz w:val="28"/>
          <w:szCs w:val="28"/>
        </w:rPr>
        <w:t>. Собственники жилых и общественных зданий, строений и сооружений либо иные уполномоченные лица обязаны своевременно осуществлять текущий ремонт и окраску, текущее содержание фасада здания, строения и сооружения, которые включают:</w:t>
      </w:r>
    </w:p>
    <w:p w14:paraId="511E1AEB"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 штукатурные работы, удаление грибковых выходов и покраску зданий;</w:t>
      </w:r>
    </w:p>
    <w:p w14:paraId="0AFB7DAB"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2) содержание и ремонт водосточных труб;</w:t>
      </w:r>
    </w:p>
    <w:p w14:paraId="6D10C9DB"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3) ремонт отмосток здания;</w:t>
      </w:r>
    </w:p>
    <w:p w14:paraId="381CD45D"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4) ремонт кровли здания, кровли козырьков, кровельных отбойников карнизов;</w:t>
      </w:r>
    </w:p>
    <w:p w14:paraId="450BCCBA"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5) ремонт ограждений и других элементов малых архитектурных форм;</w:t>
      </w:r>
    </w:p>
    <w:p w14:paraId="70B9C659"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6) ремонт входных дверей, балконов и лоджий;</w:t>
      </w:r>
    </w:p>
    <w:p w14:paraId="21FB28D0"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7) выполнение иных требований, предусмотренных правилами и нормами технической эксплуатации зданий, строений и сооружений;</w:t>
      </w:r>
    </w:p>
    <w:p w14:paraId="3B597D5E"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8) очистку от снега и льда крыш и козырьков, удаление наледи, снега и сосулек с карнизов, балконов и лоджий;</w:t>
      </w:r>
    </w:p>
    <w:p w14:paraId="732B55C3"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9) восстановление, ремонт и своевременную очистку отмосток, приямков цокольных окон и входов в подвалы;</w:t>
      </w:r>
    </w:p>
    <w:p w14:paraId="60861924"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10) 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дорог и площадей территории Георгиевского городского округа;</w:t>
      </w:r>
    </w:p>
    <w:p w14:paraId="137F6B4C"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11) очистку и промывку поверхностей фасада здания, строения и сооружения в зависимости от их состояния и условий эксплуатации;</w:t>
      </w:r>
    </w:p>
    <w:p w14:paraId="1A4407B2"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12) содержание в чистоте балконов и лоджий;</w:t>
      </w:r>
    </w:p>
    <w:p w14:paraId="3EE7FD46"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13) мытье окон и витрин, вывесок и указателей;</w:t>
      </w:r>
    </w:p>
    <w:p w14:paraId="64EC3674"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14) очистку фасада здания, строения и сооружения от самовольно расклеенных объявлений, информации и надписей.</w:t>
      </w:r>
    </w:p>
    <w:p w14:paraId="54F1D9AE" w14:textId="1E4D1966" w:rsidR="00E16647" w:rsidRPr="003C4104" w:rsidRDefault="006C5CD6"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16647" w:rsidRPr="003C4104">
        <w:rPr>
          <w:rFonts w:ascii="Times New Roman" w:hAnsi="Times New Roman" w:cs="Times New Roman"/>
          <w:sz w:val="28"/>
          <w:szCs w:val="28"/>
        </w:rPr>
        <w:t>. Собственники зданий, строений и сооружений либо иные уполномоченные ими лица должны размещать на фасадах зданий, строений и сооружений аншлаги (указатели с наименованиями улиц, переулков, площадей и номерами домов) в соответствии с порядком, установленным муниципальным правовым актом Георгиевского городского округа.</w:t>
      </w:r>
    </w:p>
    <w:p w14:paraId="5D38C45F" w14:textId="7C4C1690" w:rsidR="00E16647" w:rsidRPr="00D86A78" w:rsidRDefault="006C5CD6" w:rsidP="00D86A78">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16647" w:rsidRPr="00D86A78">
        <w:rPr>
          <w:rFonts w:ascii="Times New Roman" w:hAnsi="Times New Roman" w:cs="Times New Roman"/>
          <w:sz w:val="28"/>
          <w:szCs w:val="28"/>
        </w:rPr>
        <w:t xml:space="preserve">. Размещение наружных блоков систем кондиционирования и вентиляции, установка маркиз, антенн на фасаде здания, строения и сооружения, выходящих на проезжую часть улиц, на площади, осуществляется </w:t>
      </w:r>
      <w:r w:rsidR="009543C5" w:rsidRPr="00D86A78">
        <w:rPr>
          <w:rFonts w:ascii="Times New Roman" w:hAnsi="Times New Roman" w:cs="Times New Roman"/>
          <w:sz w:val="28"/>
          <w:szCs w:val="28"/>
        </w:rPr>
        <w:t>по согласованию с уполномоченным органом в области градостроительства</w:t>
      </w:r>
      <w:r w:rsidR="00E16647" w:rsidRPr="00D86A78">
        <w:rPr>
          <w:rFonts w:ascii="Times New Roman" w:hAnsi="Times New Roman" w:cs="Times New Roman"/>
          <w:sz w:val="28"/>
          <w:szCs w:val="28"/>
        </w:rPr>
        <w:t>.</w:t>
      </w:r>
    </w:p>
    <w:p w14:paraId="194C4867" w14:textId="43CC647F" w:rsidR="00D86A78" w:rsidRPr="00D86A78" w:rsidRDefault="006C5CD6" w:rsidP="00D86A78">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D86A78" w:rsidRPr="00D86A78">
        <w:rPr>
          <w:rFonts w:ascii="Times New Roman" w:hAnsi="Times New Roman" w:cs="Times New Roman"/>
          <w:sz w:val="28"/>
          <w:szCs w:val="28"/>
        </w:rPr>
        <w:t xml:space="preserve">. Фасады неэксплуатируемых зданий и сооружений, требующие капитального ремонта (реконструкции), иные объекты капитального строительства, на которых производство строительных (ремонтных) работ </w:t>
      </w:r>
      <w:r w:rsidR="00D86A78" w:rsidRPr="00D86A78">
        <w:rPr>
          <w:rFonts w:ascii="Times New Roman" w:hAnsi="Times New Roman" w:cs="Times New Roman"/>
          <w:sz w:val="28"/>
          <w:szCs w:val="28"/>
        </w:rPr>
        <w:lastRenderedPageBreak/>
        <w:t>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14:paraId="65D25A62" w14:textId="6BC6C8A8" w:rsidR="00E16647" w:rsidRPr="00D86A78" w:rsidRDefault="006C5CD6" w:rsidP="00D86A78">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E16647" w:rsidRPr="00D86A78">
        <w:rPr>
          <w:rFonts w:ascii="Times New Roman" w:hAnsi="Times New Roman" w:cs="Times New Roman"/>
          <w:sz w:val="28"/>
          <w:szCs w:val="28"/>
        </w:rPr>
        <w:t xml:space="preserve">. Установка мемориальных досок на фасаде здания, строения и сооружения должна осуществляться в порядке, </w:t>
      </w:r>
      <w:r w:rsidR="009543C5" w:rsidRPr="00D86A78">
        <w:rPr>
          <w:rFonts w:ascii="Times New Roman" w:hAnsi="Times New Roman" w:cs="Times New Roman"/>
          <w:sz w:val="28"/>
          <w:szCs w:val="28"/>
        </w:rPr>
        <w:t>установленном законодательством Ставропольского края</w:t>
      </w:r>
      <w:r w:rsidR="00E16647" w:rsidRPr="00D86A78">
        <w:rPr>
          <w:rFonts w:ascii="Times New Roman" w:hAnsi="Times New Roman" w:cs="Times New Roman"/>
          <w:sz w:val="28"/>
          <w:szCs w:val="28"/>
        </w:rPr>
        <w:t>.</w:t>
      </w:r>
    </w:p>
    <w:p w14:paraId="3365CB19" w14:textId="77777777" w:rsidR="00E16647" w:rsidRPr="00152D87" w:rsidRDefault="00E16647" w:rsidP="00B04711">
      <w:pPr>
        <w:ind w:firstLine="539"/>
        <w:jc w:val="both"/>
        <w:rPr>
          <w:rFonts w:ascii="Times New Roman" w:hAnsi="Times New Roman"/>
          <w:sz w:val="28"/>
          <w:szCs w:val="28"/>
        </w:rPr>
      </w:pPr>
    </w:p>
    <w:p w14:paraId="679F286F" w14:textId="6BD36F36" w:rsidR="00BE4292" w:rsidRPr="00BE4292" w:rsidRDefault="00BE4292" w:rsidP="00BE4292">
      <w:pPr>
        <w:pStyle w:val="ConsPlusTitle"/>
        <w:ind w:firstLine="540"/>
        <w:jc w:val="both"/>
        <w:outlineLvl w:val="2"/>
        <w:rPr>
          <w:rFonts w:ascii="Times New Roman" w:hAnsi="Times New Roman" w:cs="Times New Roman"/>
          <w:b w:val="0"/>
          <w:sz w:val="28"/>
          <w:szCs w:val="28"/>
        </w:rPr>
      </w:pPr>
      <w:r w:rsidRPr="00BE4292">
        <w:rPr>
          <w:rFonts w:ascii="Times New Roman" w:hAnsi="Times New Roman" w:cs="Times New Roman"/>
          <w:b w:val="0"/>
          <w:sz w:val="28"/>
          <w:szCs w:val="28"/>
        </w:rPr>
        <w:t xml:space="preserve">Статья </w:t>
      </w:r>
      <w:r w:rsidR="00DA6FDE">
        <w:rPr>
          <w:rFonts w:ascii="Times New Roman" w:hAnsi="Times New Roman" w:cs="Times New Roman"/>
          <w:b w:val="0"/>
          <w:sz w:val="28"/>
          <w:szCs w:val="28"/>
        </w:rPr>
        <w:t>60</w:t>
      </w:r>
      <w:r w:rsidRPr="00BE4292">
        <w:rPr>
          <w:rFonts w:ascii="Times New Roman" w:hAnsi="Times New Roman" w:cs="Times New Roman"/>
          <w:b w:val="0"/>
          <w:sz w:val="28"/>
          <w:szCs w:val="28"/>
        </w:rPr>
        <w:t>. Порядок принятия решения о согласовании архитектурно-градостроительного облика здания, строения и сооружения, проведения работ, связанных с его изменением</w:t>
      </w:r>
    </w:p>
    <w:p w14:paraId="5FDF1732" w14:textId="77777777" w:rsidR="00BE4292" w:rsidRPr="00BE4292" w:rsidRDefault="00BE4292" w:rsidP="00BE4292">
      <w:pPr>
        <w:pStyle w:val="ConsPlusNormal"/>
        <w:spacing w:line="240" w:lineRule="auto"/>
        <w:jc w:val="both"/>
        <w:rPr>
          <w:rFonts w:ascii="Times New Roman" w:hAnsi="Times New Roman" w:cs="Times New Roman"/>
          <w:sz w:val="28"/>
          <w:szCs w:val="28"/>
        </w:rPr>
      </w:pPr>
    </w:p>
    <w:p w14:paraId="7AE9A399" w14:textId="02977F8B" w:rsidR="00D67C03" w:rsidRDefault="00BE4292" w:rsidP="001950DC">
      <w:pPr>
        <w:pStyle w:val="ConsPlusNormal"/>
        <w:spacing w:line="240" w:lineRule="auto"/>
        <w:ind w:firstLine="540"/>
        <w:jc w:val="both"/>
        <w:rPr>
          <w:rFonts w:ascii="Times New Roman" w:hAnsi="Times New Roman" w:cs="Times New Roman"/>
          <w:sz w:val="28"/>
          <w:szCs w:val="28"/>
        </w:rPr>
      </w:pPr>
      <w:r w:rsidRPr="00BE4292">
        <w:rPr>
          <w:rFonts w:ascii="Times New Roman" w:hAnsi="Times New Roman" w:cs="Times New Roman"/>
          <w:sz w:val="28"/>
          <w:szCs w:val="28"/>
        </w:rPr>
        <w:t xml:space="preserve">1. </w:t>
      </w:r>
      <w:bookmarkStart w:id="8" w:name="_GoBack"/>
      <w:bookmarkEnd w:id="8"/>
      <w:r w:rsidR="00534922">
        <w:rPr>
          <w:rFonts w:ascii="Times New Roman" w:hAnsi="Times New Roman" w:cs="Times New Roman"/>
          <w:sz w:val="28"/>
          <w:szCs w:val="28"/>
        </w:rPr>
        <w:t>Архитектурно-градостроительный облик объекта</w:t>
      </w:r>
      <w:r w:rsidR="003F2D66">
        <w:rPr>
          <w:rFonts w:ascii="Times New Roman" w:hAnsi="Times New Roman" w:cs="Times New Roman"/>
          <w:sz w:val="28"/>
          <w:szCs w:val="28"/>
        </w:rPr>
        <w:t xml:space="preserve"> капитального строительства подлежит согласованию с уполномоченным органом в области градостроительства в случаях, установленных градостроительным</w:t>
      </w:r>
      <w:r w:rsidR="00DA3775">
        <w:rPr>
          <w:rFonts w:ascii="Times New Roman" w:hAnsi="Times New Roman" w:cs="Times New Roman"/>
          <w:sz w:val="28"/>
          <w:szCs w:val="28"/>
        </w:rPr>
        <w:t xml:space="preserve"> законодательством, в порядке, установленном Правительством Российской Федерации.</w:t>
      </w:r>
    </w:p>
    <w:p w14:paraId="62EED646" w14:textId="77777777" w:rsidR="00547912" w:rsidRDefault="00547912" w:rsidP="00D67C03">
      <w:pPr>
        <w:pStyle w:val="ConsPlusTitle"/>
        <w:ind w:firstLine="540"/>
        <w:jc w:val="both"/>
        <w:outlineLvl w:val="2"/>
      </w:pPr>
    </w:p>
    <w:p w14:paraId="3D0D9460" w14:textId="24DBDB8F" w:rsidR="00D67C03" w:rsidRPr="00152363" w:rsidRDefault="00D67C03" w:rsidP="00547912">
      <w:pPr>
        <w:pStyle w:val="ConsPlusTitle"/>
        <w:ind w:firstLine="540"/>
        <w:jc w:val="both"/>
        <w:outlineLvl w:val="2"/>
        <w:rPr>
          <w:rFonts w:ascii="Times New Roman" w:hAnsi="Times New Roman" w:cs="Times New Roman"/>
          <w:b w:val="0"/>
          <w:sz w:val="28"/>
          <w:szCs w:val="28"/>
        </w:rPr>
      </w:pPr>
      <w:r w:rsidRPr="00152363">
        <w:rPr>
          <w:rFonts w:ascii="Times New Roman" w:hAnsi="Times New Roman" w:cs="Times New Roman"/>
          <w:b w:val="0"/>
          <w:sz w:val="28"/>
          <w:szCs w:val="28"/>
        </w:rPr>
        <w:t>Статья 6</w:t>
      </w:r>
      <w:r w:rsidR="00DA6FDE">
        <w:rPr>
          <w:rFonts w:ascii="Times New Roman" w:hAnsi="Times New Roman" w:cs="Times New Roman"/>
          <w:b w:val="0"/>
          <w:sz w:val="28"/>
          <w:szCs w:val="28"/>
        </w:rPr>
        <w:t>1</w:t>
      </w:r>
      <w:r w:rsidRPr="00152363">
        <w:rPr>
          <w:rFonts w:ascii="Times New Roman" w:hAnsi="Times New Roman" w:cs="Times New Roman"/>
          <w:b w:val="0"/>
          <w:sz w:val="28"/>
          <w:szCs w:val="28"/>
        </w:rPr>
        <w:t>. Организация сбора жидких бытовых отходов (ЖБО)</w:t>
      </w:r>
    </w:p>
    <w:p w14:paraId="4D01ED75" w14:textId="77777777" w:rsidR="00D67C03" w:rsidRPr="00152363" w:rsidRDefault="00D67C03" w:rsidP="00547912">
      <w:pPr>
        <w:pStyle w:val="ConsPlusNormal"/>
        <w:spacing w:line="240" w:lineRule="auto"/>
        <w:jc w:val="both"/>
        <w:rPr>
          <w:rFonts w:ascii="Times New Roman" w:hAnsi="Times New Roman" w:cs="Times New Roman"/>
          <w:sz w:val="28"/>
          <w:szCs w:val="28"/>
        </w:rPr>
      </w:pPr>
    </w:p>
    <w:p w14:paraId="5DFF7F63" w14:textId="6CBFE17A"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1. Жидкие нечистоты вывозятся по договорам или разовым заявкам специализированными организациями, имеющими специальный транспорт</w:t>
      </w:r>
      <w:r w:rsidR="001C46D2">
        <w:rPr>
          <w:rFonts w:ascii="Times New Roman" w:hAnsi="Times New Roman" w:cs="Times New Roman"/>
          <w:sz w:val="28"/>
          <w:szCs w:val="28"/>
        </w:rPr>
        <w:t xml:space="preserve"> и соответствующую лицензию</w:t>
      </w:r>
      <w:r w:rsidRPr="00152363">
        <w:rPr>
          <w:rFonts w:ascii="Times New Roman" w:hAnsi="Times New Roman" w:cs="Times New Roman"/>
          <w:sz w:val="28"/>
          <w:szCs w:val="28"/>
        </w:rPr>
        <w:t>.</w:t>
      </w:r>
    </w:p>
    <w:p w14:paraId="2DC6E9A9" w14:textId="2D2A7E36"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 xml:space="preserve">2. Дворовые уборные должны иметь наземную часть и выгреб. Надземные помещения сооружают из плотно пригнанных материалов (досок, блоков, кирпичей и т.д.). Выгреб должен быть водонепроницаемый. Объем выгреба рассчитывают исходя из численности населения, пользующегося уборной. Глубина выгреба зависит от уровня грунтовых вод, но не должна превышать 3 метров. </w:t>
      </w:r>
    </w:p>
    <w:p w14:paraId="42FEB310"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3. Владельцы неканализированных домовладений должны содержать в исправном состоянии, с соблюдением санитарных норм и правил, дворовые уборные, выгребные ямы и подъездные пути к ним.</w:t>
      </w:r>
    </w:p>
    <w:p w14:paraId="40284F45"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4. В жилых зданиях, не имеющих канализации, следует предусматривать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6575D777"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5. Выгребные ямы следует очищать по мере их заполнения. Не допускается наполнение выгребной ямы нечистотами выше, чем до 0,35 метра от поверхности земли.</w:t>
      </w:r>
    </w:p>
    <w:p w14:paraId="74D7E26B"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6.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19161C2F"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 xml:space="preserve">7. Выгребные ямы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выгребных ям до жилых домов определяется </w:t>
      </w:r>
      <w:r w:rsidRPr="00152363">
        <w:rPr>
          <w:rFonts w:ascii="Times New Roman" w:hAnsi="Times New Roman" w:cs="Times New Roman"/>
          <w:sz w:val="28"/>
          <w:szCs w:val="28"/>
        </w:rPr>
        <w:lastRenderedPageBreak/>
        <w:t>собственниками жилых домов и может быть сокращено до 10 метров. В условиях децентрализованного водоснабжения дворовые уборные и выгребы должны быть удалены на расстояние:</w:t>
      </w:r>
    </w:p>
    <w:p w14:paraId="0043ED8D"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колодцев и каптажей родников - не менее 50 м;</w:t>
      </w:r>
    </w:p>
    <w:p w14:paraId="48FCEFB9"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трасс подземных газопроводов высокого давления I категории - не менее 10 м, высокого давления II категории - не менее 7 м, среднего давления - не менее 4 м, низкого давления - не менее 2 м;</w:t>
      </w:r>
    </w:p>
    <w:p w14:paraId="2A855A36"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водопроводных сетей - не менее 2 м;</w:t>
      </w:r>
    </w:p>
    <w:p w14:paraId="58E28EDA"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теплотрасс - не менее 2 м.</w:t>
      </w:r>
    </w:p>
    <w:p w14:paraId="068F14BF"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8. Запрещается:</w:t>
      </w:r>
    </w:p>
    <w:p w14:paraId="3A1B84CE"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14:paraId="4CC2AD20"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2) эксплуатация переполненных и поврежденных выгребных ям.</w:t>
      </w:r>
    </w:p>
    <w:p w14:paraId="637879BE" w14:textId="77777777" w:rsidR="00D67C03" w:rsidRPr="00152363" w:rsidRDefault="00D67C03" w:rsidP="00547912">
      <w:pPr>
        <w:pStyle w:val="ConsPlusNormal"/>
        <w:spacing w:line="240" w:lineRule="auto"/>
        <w:jc w:val="both"/>
        <w:rPr>
          <w:rFonts w:ascii="Times New Roman" w:hAnsi="Times New Roman" w:cs="Times New Roman"/>
          <w:sz w:val="28"/>
          <w:szCs w:val="28"/>
        </w:rPr>
      </w:pPr>
    </w:p>
    <w:p w14:paraId="1FE3550D" w14:textId="2E103343" w:rsidR="00D67C03" w:rsidRPr="00152363" w:rsidRDefault="00D67C03" w:rsidP="00547912">
      <w:pPr>
        <w:pStyle w:val="ConsPlusTitle"/>
        <w:ind w:firstLine="540"/>
        <w:jc w:val="both"/>
        <w:outlineLvl w:val="2"/>
        <w:rPr>
          <w:rFonts w:ascii="Times New Roman" w:hAnsi="Times New Roman" w:cs="Times New Roman"/>
          <w:b w:val="0"/>
          <w:sz w:val="28"/>
          <w:szCs w:val="28"/>
        </w:rPr>
      </w:pPr>
      <w:r w:rsidRPr="00152363">
        <w:rPr>
          <w:rFonts w:ascii="Times New Roman" w:hAnsi="Times New Roman" w:cs="Times New Roman"/>
          <w:b w:val="0"/>
          <w:sz w:val="28"/>
          <w:szCs w:val="28"/>
        </w:rPr>
        <w:t xml:space="preserve">Статья </w:t>
      </w:r>
      <w:r w:rsidR="002E5F5B">
        <w:rPr>
          <w:rFonts w:ascii="Times New Roman" w:hAnsi="Times New Roman" w:cs="Times New Roman"/>
          <w:b w:val="0"/>
          <w:sz w:val="28"/>
          <w:szCs w:val="28"/>
        </w:rPr>
        <w:t>6</w:t>
      </w:r>
      <w:r w:rsidR="00DA6FDE">
        <w:rPr>
          <w:rFonts w:ascii="Times New Roman" w:hAnsi="Times New Roman" w:cs="Times New Roman"/>
          <w:b w:val="0"/>
          <w:sz w:val="28"/>
          <w:szCs w:val="28"/>
        </w:rPr>
        <w:t>2</w:t>
      </w:r>
      <w:r w:rsidR="000C0803">
        <w:rPr>
          <w:rFonts w:ascii="Times New Roman" w:hAnsi="Times New Roman" w:cs="Times New Roman"/>
          <w:b w:val="0"/>
          <w:sz w:val="28"/>
          <w:szCs w:val="28"/>
        </w:rPr>
        <w:t>.</w:t>
      </w:r>
      <w:r w:rsidRPr="00152363">
        <w:rPr>
          <w:rFonts w:ascii="Times New Roman" w:hAnsi="Times New Roman" w:cs="Times New Roman"/>
          <w:b w:val="0"/>
          <w:sz w:val="28"/>
          <w:szCs w:val="28"/>
        </w:rPr>
        <w:t xml:space="preserve"> Обращение с жидкими бытовыми отходами</w:t>
      </w:r>
    </w:p>
    <w:p w14:paraId="6AA1EF26" w14:textId="77777777" w:rsidR="00D67C03" w:rsidRPr="00152363" w:rsidRDefault="00D67C03" w:rsidP="00547912">
      <w:pPr>
        <w:pStyle w:val="ConsPlusNormal"/>
        <w:spacing w:line="240" w:lineRule="auto"/>
        <w:jc w:val="both"/>
        <w:rPr>
          <w:rFonts w:ascii="Times New Roman" w:hAnsi="Times New Roman" w:cs="Times New Roman"/>
          <w:sz w:val="28"/>
          <w:szCs w:val="28"/>
        </w:rPr>
      </w:pPr>
    </w:p>
    <w:p w14:paraId="61606EAD"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1. Территория Георгиевского городского округа Ставропольского края подлежит регулярной очистке от ЖБО в соответствии с экологическими, санитарными и иными требованиями законодательства Российской Федерации, собственниками, владельцами или пользователями земельных участков, зданий, строений и сооружений, расположенных на территории Георгиевского городского округа Ставропольского края.</w:t>
      </w:r>
    </w:p>
    <w:p w14:paraId="4B82D5F0"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2. На территории Георгиевского городского округа Ставропольского края запрещается осуществлять сброс ЖБО из домов и зданий, не имеющих непосредственного присоединения к централизованной системе водоотведения, вне специализированных пунктов приема ЖБО.</w:t>
      </w:r>
    </w:p>
    <w:p w14:paraId="75563206" w14:textId="77777777" w:rsidR="00D67C03" w:rsidRPr="00152363" w:rsidRDefault="00D67C03" w:rsidP="00635D16">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3. Прием ЖБО в централизованную систему водоотведения осуществляется на специально оборудованных станциях по приему сточных вод.</w:t>
      </w:r>
    </w:p>
    <w:p w14:paraId="06CA0838" w14:textId="40257C13" w:rsidR="00D67C03" w:rsidRDefault="00D67C03" w:rsidP="00635D16">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4. Лица, виновные в несанкционированном сбросе жидких бытовых отходов вне специализированных пунктов приема ЖБО, привлекаются к административной ответственности в соответствии с действующим законодательством.</w:t>
      </w:r>
    </w:p>
    <w:p w14:paraId="5ED0A63D" w14:textId="24DA44C5" w:rsidR="00AA65DE" w:rsidRPr="007E5007" w:rsidRDefault="00AA65DE" w:rsidP="007E5007">
      <w:pPr>
        <w:pStyle w:val="ConsPlusNormal"/>
        <w:spacing w:line="240" w:lineRule="auto"/>
        <w:ind w:firstLine="539"/>
        <w:jc w:val="both"/>
        <w:rPr>
          <w:rFonts w:ascii="Times New Roman" w:hAnsi="Times New Roman" w:cs="Times New Roman"/>
          <w:sz w:val="28"/>
          <w:szCs w:val="28"/>
        </w:rPr>
      </w:pPr>
      <w:r w:rsidRPr="007E5007">
        <w:rPr>
          <w:rFonts w:ascii="Times New Roman" w:hAnsi="Times New Roman" w:cs="Times New Roman"/>
          <w:sz w:val="28"/>
          <w:szCs w:val="28"/>
        </w:rPr>
        <w:t xml:space="preserve">5. Обязанность по организации сбора и вывоза жидких бытовых отходов, содержанию, ремонту </w:t>
      </w:r>
      <w:r w:rsidR="007E5007" w:rsidRPr="007E5007">
        <w:rPr>
          <w:rFonts w:ascii="Times New Roman" w:hAnsi="Times New Roman" w:cs="Times New Roman"/>
          <w:sz w:val="28"/>
          <w:szCs w:val="28"/>
        </w:rPr>
        <w:t xml:space="preserve">выгребных ям, </w:t>
      </w:r>
      <w:r w:rsidRPr="007E5007">
        <w:rPr>
          <w:rFonts w:ascii="Times New Roman" w:hAnsi="Times New Roman" w:cs="Times New Roman"/>
          <w:sz w:val="28"/>
          <w:szCs w:val="28"/>
        </w:rPr>
        <w:t>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14:paraId="626B21B8" w14:textId="77777777" w:rsidR="00152363" w:rsidRPr="00152363" w:rsidRDefault="00152363" w:rsidP="00635D16">
      <w:pPr>
        <w:pStyle w:val="ConsPlusNormal"/>
        <w:spacing w:line="240" w:lineRule="auto"/>
        <w:ind w:firstLine="540"/>
        <w:jc w:val="both"/>
        <w:rPr>
          <w:rFonts w:ascii="Times New Roman" w:hAnsi="Times New Roman" w:cs="Times New Roman"/>
          <w:sz w:val="28"/>
          <w:szCs w:val="28"/>
        </w:rPr>
      </w:pPr>
    </w:p>
    <w:p w14:paraId="0D1709D2" w14:textId="199DD679" w:rsidR="00D67C03" w:rsidRDefault="00D67C03" w:rsidP="00635D16">
      <w:pPr>
        <w:pStyle w:val="a9"/>
        <w:spacing w:line="240" w:lineRule="auto"/>
        <w:ind w:firstLine="720"/>
        <w:jc w:val="both"/>
        <w:rPr>
          <w:rFonts w:ascii="Times New Roman" w:eastAsia="Calibri" w:hAnsi="Times New Roman"/>
          <w:bCs/>
          <w:sz w:val="28"/>
          <w:szCs w:val="28"/>
          <w:lang w:eastAsia="zh-CN"/>
        </w:rPr>
      </w:pPr>
      <w:r w:rsidRPr="00152363">
        <w:rPr>
          <w:rFonts w:ascii="Times New Roman" w:eastAsia="Calibri" w:hAnsi="Times New Roman"/>
          <w:bCs/>
          <w:sz w:val="28"/>
          <w:szCs w:val="28"/>
          <w:lang w:eastAsia="zh-CN"/>
        </w:rPr>
        <w:t xml:space="preserve">Статья </w:t>
      </w:r>
      <w:r w:rsidR="002E5F5B">
        <w:rPr>
          <w:rFonts w:ascii="Times New Roman" w:eastAsia="Calibri" w:hAnsi="Times New Roman"/>
          <w:bCs/>
          <w:sz w:val="28"/>
          <w:szCs w:val="28"/>
          <w:lang w:eastAsia="zh-CN"/>
        </w:rPr>
        <w:t>6</w:t>
      </w:r>
      <w:r w:rsidR="00DA6FDE">
        <w:rPr>
          <w:rFonts w:ascii="Times New Roman" w:eastAsia="Calibri" w:hAnsi="Times New Roman"/>
          <w:bCs/>
          <w:sz w:val="28"/>
          <w:szCs w:val="28"/>
          <w:lang w:eastAsia="zh-CN"/>
        </w:rPr>
        <w:t>3</w:t>
      </w:r>
      <w:r w:rsidRPr="00152363">
        <w:rPr>
          <w:rFonts w:ascii="Times New Roman" w:eastAsia="Calibri" w:hAnsi="Times New Roman"/>
          <w:bCs/>
          <w:sz w:val="28"/>
          <w:szCs w:val="28"/>
          <w:lang w:eastAsia="zh-CN"/>
        </w:rPr>
        <w:t>. Строительство и содержание гаражей и открытых стоянок для постоянного</w:t>
      </w:r>
      <w:r w:rsidR="00195060">
        <w:rPr>
          <w:rFonts w:ascii="Times New Roman" w:eastAsia="Calibri" w:hAnsi="Times New Roman"/>
          <w:bCs/>
          <w:sz w:val="28"/>
          <w:szCs w:val="28"/>
          <w:lang w:eastAsia="zh-CN"/>
        </w:rPr>
        <w:t xml:space="preserve"> и</w:t>
      </w:r>
      <w:r w:rsidRPr="00152363">
        <w:rPr>
          <w:rFonts w:ascii="Times New Roman" w:eastAsia="Calibri" w:hAnsi="Times New Roman"/>
          <w:bCs/>
          <w:sz w:val="28"/>
          <w:szCs w:val="28"/>
          <w:lang w:eastAsia="zh-CN"/>
        </w:rPr>
        <w:t xml:space="preserve"> временного хранения транспортных средств</w:t>
      </w:r>
    </w:p>
    <w:p w14:paraId="7A9973B8" w14:textId="77777777" w:rsidR="00152363" w:rsidRPr="00152363" w:rsidRDefault="00152363" w:rsidP="00635D16">
      <w:pPr>
        <w:pStyle w:val="a9"/>
        <w:spacing w:line="240" w:lineRule="auto"/>
        <w:ind w:firstLine="720"/>
        <w:jc w:val="both"/>
        <w:rPr>
          <w:rFonts w:ascii="Times New Roman" w:hAnsi="Times New Roman"/>
          <w:sz w:val="28"/>
          <w:szCs w:val="28"/>
        </w:rPr>
      </w:pPr>
    </w:p>
    <w:p w14:paraId="47E06753"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1. Мойку транспортных средств разрешается осуществлять только в местах, предназначенных для этих целей (автомойки).</w:t>
      </w:r>
    </w:p>
    <w:p w14:paraId="06E8B12D"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lastRenderedPageBreak/>
        <w:t>2.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14:paraId="27E1AC8B"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3. Запрещается движение (въезд), парковка и временное хранение транспортных средств, прицепов и их деталей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14:paraId="17A515E2"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4. Запрещается хранение и стоянка неисправных транспортных средств, прицепов и их деталей на придомовых территориях.</w:t>
      </w:r>
    </w:p>
    <w:p w14:paraId="33453A39" w14:textId="3C1C71D5"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 xml:space="preserve">5. Расстояние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школ, учреждений дополнительного образования, дошкольных учреждений и лечебных учреждений стационарного типа, размещаемых на селитебных территориях, устанавливается в соответствии с СП 42.13330.2016. </w:t>
      </w:r>
      <w:r w:rsidR="00DF0FE9">
        <w:rPr>
          <w:rFonts w:ascii="Times New Roman" w:hAnsi="Times New Roman"/>
          <w:sz w:val="28"/>
          <w:szCs w:val="28"/>
        </w:rPr>
        <w:t>«</w:t>
      </w:r>
      <w:r w:rsidRPr="00152363">
        <w:rPr>
          <w:rFonts w:ascii="Times New Roman" w:hAnsi="Times New Roman"/>
          <w:sz w:val="28"/>
          <w:szCs w:val="28"/>
        </w:rPr>
        <w:t>Свод правил. Градостроительство. Планировка и застройка городских и сельских поселений. Актуализированная редакция СНиП 2.07.01-89*</w:t>
      </w:r>
      <w:r w:rsidR="00DF0FE9">
        <w:rPr>
          <w:rFonts w:ascii="Times New Roman" w:hAnsi="Times New Roman"/>
          <w:sz w:val="28"/>
          <w:szCs w:val="28"/>
        </w:rPr>
        <w:t>»</w:t>
      </w:r>
      <w:r w:rsidRPr="00152363">
        <w:rPr>
          <w:rFonts w:ascii="Times New Roman" w:hAnsi="Times New Roman"/>
          <w:sz w:val="28"/>
          <w:szCs w:val="28"/>
        </w:rPr>
        <w:t>.</w:t>
      </w:r>
    </w:p>
    <w:p w14:paraId="01D75C40"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6. Территории наземных и наземно-подземных гаражей, открытых стоянок для постоянного и временного хранения транспортных средств должны иметь твердое водонепроницаемое покрытие и содержаться в чистоте и порядке.</w:t>
      </w:r>
    </w:p>
    <w:p w14:paraId="3DFAB7ED" w14:textId="62D40C68"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7. На территориях наземных</w:t>
      </w:r>
      <w:r w:rsidR="00DF0FE9">
        <w:rPr>
          <w:rFonts w:ascii="Times New Roman" w:hAnsi="Times New Roman"/>
          <w:sz w:val="28"/>
          <w:szCs w:val="28"/>
        </w:rPr>
        <w:t xml:space="preserve">, </w:t>
      </w:r>
      <w:r w:rsidRPr="00152363">
        <w:rPr>
          <w:rFonts w:ascii="Times New Roman" w:hAnsi="Times New Roman"/>
          <w:sz w:val="28"/>
          <w:szCs w:val="28"/>
        </w:rPr>
        <w:t>наземно-подземных гаражей и открытых стоянок для постоянного и временного хранения транспортных средств должны быть установлены металлические контейнеры (с крышкой) для сбора ТКО. Специальная площадка для размещения контейнера должна иметь твердое водонепроницаемое покрытие, ограждение, освещение и свободный подъезд для мусоровозов. Владельцы наземных</w:t>
      </w:r>
      <w:r w:rsidR="00977561">
        <w:rPr>
          <w:rFonts w:ascii="Times New Roman" w:hAnsi="Times New Roman"/>
          <w:sz w:val="28"/>
          <w:szCs w:val="28"/>
        </w:rPr>
        <w:t xml:space="preserve">, </w:t>
      </w:r>
      <w:r w:rsidRPr="00152363">
        <w:rPr>
          <w:rFonts w:ascii="Times New Roman" w:hAnsi="Times New Roman"/>
          <w:sz w:val="28"/>
          <w:szCs w:val="28"/>
        </w:rPr>
        <w:t>наземно-подземных гаражей и открытых стоянок обязаны заключить договор со специализированной организацией для вывоза ТКО.</w:t>
      </w:r>
    </w:p>
    <w:p w14:paraId="566ECD2D" w14:textId="28B49EF8"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8. На территориях наземных</w:t>
      </w:r>
      <w:r w:rsidR="0027066E">
        <w:rPr>
          <w:rFonts w:ascii="Times New Roman" w:hAnsi="Times New Roman"/>
          <w:sz w:val="28"/>
          <w:szCs w:val="28"/>
        </w:rPr>
        <w:t>,</w:t>
      </w:r>
      <w:r w:rsidRPr="00152363">
        <w:rPr>
          <w:rFonts w:ascii="Times New Roman" w:hAnsi="Times New Roman"/>
          <w:sz w:val="28"/>
          <w:szCs w:val="28"/>
        </w:rPr>
        <w:t xml:space="preserve"> наземно-подземных гаражей и открытых стоянок для постоянного и временного хранения транспортных средств должен быть организован раздельный сбор в специальные емкости отработанных масел, в специально отведенные места автомобильных покрышек, металлолома и других отходов, специальные площадки для их размещения должны иметь твердое покрытие и навес. Владельцы надземных</w:t>
      </w:r>
      <w:r w:rsidR="0027066E">
        <w:rPr>
          <w:rFonts w:ascii="Times New Roman" w:hAnsi="Times New Roman"/>
          <w:sz w:val="28"/>
          <w:szCs w:val="28"/>
        </w:rPr>
        <w:t>,</w:t>
      </w:r>
      <w:r w:rsidRPr="00152363">
        <w:rPr>
          <w:rFonts w:ascii="Times New Roman" w:hAnsi="Times New Roman"/>
          <w:sz w:val="28"/>
          <w:szCs w:val="28"/>
        </w:rPr>
        <w:t xml:space="preserve"> надземно-подземных гаражей должны обеспечить их сдачу в специализированные организации.</w:t>
      </w:r>
    </w:p>
    <w:p w14:paraId="0E9B4315" w14:textId="1C3AF4C5" w:rsidR="00D67C03" w:rsidRDefault="00D67C03" w:rsidP="00635D16">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9. Порядок предоставления земель или земельных участков, находящихся в государственной или муниципальной собственности, под размещение некапитальных гаражей для маломобильных групп населения осуществляется в соответствии с постановлением Правительства Ставропольского края от 02</w:t>
      </w:r>
      <w:r w:rsidR="00977561">
        <w:rPr>
          <w:rFonts w:ascii="Times New Roman" w:hAnsi="Times New Roman" w:cs="Times New Roman"/>
          <w:sz w:val="28"/>
          <w:szCs w:val="28"/>
        </w:rPr>
        <w:t xml:space="preserve"> сентября </w:t>
      </w:r>
      <w:r w:rsidRPr="00152363">
        <w:rPr>
          <w:rFonts w:ascii="Times New Roman" w:hAnsi="Times New Roman" w:cs="Times New Roman"/>
          <w:sz w:val="28"/>
          <w:szCs w:val="28"/>
        </w:rPr>
        <w:t xml:space="preserve">2022 </w:t>
      </w:r>
      <w:r w:rsidR="00244212">
        <w:rPr>
          <w:rFonts w:ascii="Times New Roman" w:hAnsi="Times New Roman" w:cs="Times New Roman"/>
          <w:sz w:val="28"/>
          <w:szCs w:val="28"/>
        </w:rPr>
        <w:t xml:space="preserve">г. </w:t>
      </w:r>
      <w:r w:rsidRPr="00152363">
        <w:rPr>
          <w:rFonts w:ascii="Times New Roman" w:hAnsi="Times New Roman" w:cs="Times New Roman"/>
          <w:sz w:val="28"/>
          <w:szCs w:val="28"/>
        </w:rPr>
        <w:t xml:space="preserve">№ 505-п </w:t>
      </w:r>
      <w:r w:rsidR="00547912" w:rsidRPr="00152363">
        <w:rPr>
          <w:rFonts w:ascii="Times New Roman" w:hAnsi="Times New Roman" w:cs="Times New Roman"/>
          <w:sz w:val="28"/>
          <w:szCs w:val="28"/>
        </w:rPr>
        <w:t>«</w:t>
      </w:r>
      <w:r w:rsidRPr="00152363">
        <w:rPr>
          <w:rFonts w:ascii="Times New Roman" w:hAnsi="Times New Roman" w:cs="Times New Roman"/>
          <w:sz w:val="28"/>
          <w:szCs w:val="28"/>
        </w:rPr>
        <w:t xml:space="preserve">О некоторых вопросах использования в Ставропольском крае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w:t>
      </w:r>
      <w:r w:rsidRPr="00152363">
        <w:rPr>
          <w:rFonts w:ascii="Times New Roman" w:hAnsi="Times New Roman" w:cs="Times New Roman"/>
          <w:sz w:val="28"/>
          <w:szCs w:val="28"/>
        </w:rPr>
        <w:lastRenderedPageBreak/>
        <w:t>стоянки технических или других средств передвижения инвалидов вблизи их места жительства</w:t>
      </w:r>
      <w:r w:rsidR="00547912" w:rsidRPr="00152363">
        <w:rPr>
          <w:rFonts w:ascii="Times New Roman" w:hAnsi="Times New Roman" w:cs="Times New Roman"/>
          <w:sz w:val="28"/>
          <w:szCs w:val="28"/>
        </w:rPr>
        <w:t>».</w:t>
      </w:r>
    </w:p>
    <w:p w14:paraId="0AB61970" w14:textId="77777777" w:rsidR="00220CB8" w:rsidRPr="00152363" w:rsidRDefault="00220CB8" w:rsidP="00635D16">
      <w:pPr>
        <w:pStyle w:val="ConsPlusNormal"/>
        <w:spacing w:line="240" w:lineRule="auto"/>
        <w:ind w:firstLine="540"/>
        <w:jc w:val="both"/>
        <w:rPr>
          <w:rFonts w:ascii="Times New Roman" w:hAnsi="Times New Roman" w:cs="Times New Roman"/>
          <w:sz w:val="28"/>
          <w:szCs w:val="28"/>
        </w:rPr>
      </w:pPr>
    </w:p>
    <w:p w14:paraId="7FA67EC7" w14:textId="38617004" w:rsidR="00635D16" w:rsidRPr="00635D16" w:rsidRDefault="00635D16" w:rsidP="00635D16">
      <w:pPr>
        <w:pStyle w:val="ConsPlusTitle"/>
        <w:ind w:firstLine="540"/>
        <w:jc w:val="both"/>
        <w:outlineLvl w:val="2"/>
        <w:rPr>
          <w:rFonts w:ascii="Times New Roman" w:hAnsi="Times New Roman" w:cs="Times New Roman"/>
          <w:b w:val="0"/>
          <w:sz w:val="28"/>
          <w:szCs w:val="28"/>
        </w:rPr>
      </w:pPr>
      <w:r w:rsidRPr="00635D16">
        <w:rPr>
          <w:rFonts w:ascii="Times New Roman" w:hAnsi="Times New Roman" w:cs="Times New Roman"/>
          <w:b w:val="0"/>
          <w:sz w:val="28"/>
          <w:szCs w:val="28"/>
        </w:rPr>
        <w:t>Статья 6</w:t>
      </w:r>
      <w:r w:rsidR="00DA6FDE">
        <w:rPr>
          <w:rFonts w:ascii="Times New Roman" w:hAnsi="Times New Roman" w:cs="Times New Roman"/>
          <w:b w:val="0"/>
          <w:sz w:val="28"/>
          <w:szCs w:val="28"/>
        </w:rPr>
        <w:t>4</w:t>
      </w:r>
      <w:r w:rsidRPr="00635D16">
        <w:rPr>
          <w:rFonts w:ascii="Times New Roman" w:hAnsi="Times New Roman" w:cs="Times New Roman"/>
          <w:b w:val="0"/>
          <w:sz w:val="28"/>
          <w:szCs w:val="28"/>
        </w:rPr>
        <w:t>. Порядок содержания сельскохозяйственных, домашних и экзотических животных и птиц на территории Георгиевского городского округа</w:t>
      </w:r>
    </w:p>
    <w:p w14:paraId="315AA65C" w14:textId="77777777" w:rsidR="00635D16" w:rsidRPr="00635D16" w:rsidRDefault="00635D16" w:rsidP="00635D16">
      <w:pPr>
        <w:pStyle w:val="ConsPlusNormal"/>
        <w:spacing w:line="240" w:lineRule="auto"/>
        <w:jc w:val="both"/>
        <w:rPr>
          <w:rFonts w:ascii="Times New Roman" w:hAnsi="Times New Roman" w:cs="Times New Roman"/>
          <w:sz w:val="28"/>
          <w:szCs w:val="28"/>
        </w:rPr>
      </w:pPr>
    </w:p>
    <w:p w14:paraId="7DACD9E1" w14:textId="19D5340A"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 xml:space="preserve">1. Содержание сельскохозяйственных животных и птицы разрешается на </w:t>
      </w:r>
      <w:r w:rsidR="00E041C5">
        <w:rPr>
          <w:rFonts w:ascii="Times New Roman" w:hAnsi="Times New Roman" w:cs="Times New Roman"/>
          <w:sz w:val="28"/>
          <w:szCs w:val="28"/>
        </w:rPr>
        <w:t>земельных участках, разреш</w:t>
      </w:r>
      <w:r w:rsidR="007256C3">
        <w:rPr>
          <w:rFonts w:ascii="Times New Roman" w:hAnsi="Times New Roman" w:cs="Times New Roman"/>
          <w:sz w:val="28"/>
          <w:szCs w:val="28"/>
        </w:rPr>
        <w:t>е</w:t>
      </w:r>
      <w:r w:rsidR="00E041C5">
        <w:rPr>
          <w:rFonts w:ascii="Times New Roman" w:hAnsi="Times New Roman" w:cs="Times New Roman"/>
          <w:sz w:val="28"/>
          <w:szCs w:val="28"/>
        </w:rPr>
        <w:t>нное использование которых допускает такое содержание, при условии соблюдения земельного законодательства, ветеринарных норм и правил, санитарно-эпидемиологических правил и гигиенических нормативов</w:t>
      </w:r>
      <w:r w:rsidRPr="00635D16">
        <w:rPr>
          <w:rFonts w:ascii="Times New Roman" w:hAnsi="Times New Roman" w:cs="Times New Roman"/>
          <w:sz w:val="28"/>
          <w:szCs w:val="28"/>
        </w:rPr>
        <w:t>.</w:t>
      </w:r>
    </w:p>
    <w:p w14:paraId="6B2F915C"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2. Владельцы сельскохозяйственных животных и птицы обязаны обеспечить надлежащее санитарное состояния мест их содержания, своевременную уборку, вывоз и складирование образующегося навоза и помета.</w:t>
      </w:r>
    </w:p>
    <w:p w14:paraId="1AE863BF" w14:textId="4E1D26AC"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3. Санитарно-защитные разрывы от места содержания сельскохозяйственных животных и птицы в закрытых помещениях и клетках до окон соседних жилых помещений ус</w:t>
      </w:r>
      <w:r w:rsidR="007256C3">
        <w:rPr>
          <w:rFonts w:ascii="Times New Roman" w:hAnsi="Times New Roman" w:cs="Times New Roman"/>
          <w:sz w:val="28"/>
          <w:szCs w:val="28"/>
        </w:rPr>
        <w:t>танавливаются в соответствии с действующими Санитарными Правилами и нормами (далее –</w:t>
      </w:r>
      <w:r w:rsidRPr="00635D16">
        <w:rPr>
          <w:rFonts w:ascii="Times New Roman" w:hAnsi="Times New Roman" w:cs="Times New Roman"/>
          <w:sz w:val="28"/>
          <w:szCs w:val="28"/>
        </w:rPr>
        <w:t>СанПиН</w:t>
      </w:r>
      <w:r w:rsidR="007256C3">
        <w:rPr>
          <w:rFonts w:ascii="Times New Roman" w:hAnsi="Times New Roman" w:cs="Times New Roman"/>
          <w:sz w:val="28"/>
          <w:szCs w:val="28"/>
        </w:rPr>
        <w:t>)</w:t>
      </w:r>
      <w:r w:rsidRPr="00635D16">
        <w:rPr>
          <w:rFonts w:ascii="Times New Roman" w:hAnsi="Times New Roman" w:cs="Times New Roman"/>
          <w:sz w:val="28"/>
          <w:szCs w:val="28"/>
        </w:rPr>
        <w:t>.</w:t>
      </w:r>
    </w:p>
    <w:p w14:paraId="60474A76"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4. Санитарно-защитные разрывы от места содержания сельскохозяйственных животных и птицы до источников децентрализованного водоснабжения (колодцы), водоразборных колонок и кранов должны соответствовать СанПиН.</w:t>
      </w:r>
    </w:p>
    <w:p w14:paraId="2A0073ED"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5. Для птицы разрешается свободный выгул на огороженной площадке с легко очищаемой поверхностью, расположенной на территории частного домовладения на расстоянии до окон соседних жилых помещений соответствующем требованиям СанПиН.</w:t>
      </w:r>
    </w:p>
    <w:p w14:paraId="6E6C0384"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6. При содержании сельскохозяйственных животных и птицы обязательно устройство водонепроницаемых жижесборников и навозохранилищ соответствующих требованиям СанПиН.</w:t>
      </w:r>
    </w:p>
    <w:p w14:paraId="40CFD68A"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7. Жижесборники должны быть герметичны, с плотно закрывающимися крышками и люками. Глубина их зависит от уровня грунтовых вод, но не должна быть более 2 метров. Не допускается наполнение жижесборника более чем на две трети его объема.</w:t>
      </w:r>
    </w:p>
    <w:p w14:paraId="00664214"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8. Навозохранилище устраивается на площадке из твердого покрытия со складированием по типу компоста (послойным закрытием грунтом толщиной не менее 20 сантиметров). Дальнейшее использование содержимого навозохранилища разрешается не ранее чем через один год.</w:t>
      </w:r>
    </w:p>
    <w:p w14:paraId="6E01B9DA"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9. Запрещается непосредственное использование навоза не прошедшего этап компостирования.</w:t>
      </w:r>
    </w:p>
    <w:p w14:paraId="5343D010"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10. Запрещается складирование навоза на контейнерных площадках, газонах, других местах, не предназначенных для этой цели.</w:t>
      </w:r>
    </w:p>
    <w:p w14:paraId="6B91E561"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11. Запрещается содержание сельскохозяйственных животных и птицы в домах многоэтажной застройки и на прилегающих к ним территориях.</w:t>
      </w:r>
    </w:p>
    <w:p w14:paraId="5719A5D6"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 xml:space="preserve">12. Владельцы домашних животных обязаны следить и не допускать домашними животными загрязнения подъездов, лестничных клеток, лифтов, </w:t>
      </w:r>
      <w:r w:rsidRPr="00635D16">
        <w:rPr>
          <w:rFonts w:ascii="Times New Roman" w:hAnsi="Times New Roman" w:cs="Times New Roman"/>
          <w:sz w:val="28"/>
          <w:szCs w:val="28"/>
        </w:rPr>
        <w:lastRenderedPageBreak/>
        <w:t>детских площадок, дорожек, тротуаров и иных мест общего пользования. Экскременты животных должны быть убраны его владельцем.</w:t>
      </w:r>
    </w:p>
    <w:p w14:paraId="0DFBD64A"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13. Владельцы домашних животных обязаны:</w:t>
      </w:r>
    </w:p>
    <w:p w14:paraId="11589CAB"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 осуществлять выгул домашних животных на коротком поводке, а экзотических животных и рептилий в клетках;</w:t>
      </w:r>
    </w:p>
    <w:p w14:paraId="0F7F000D"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2) обеспечивать меры безопасности для окружающих людей, других животных и птиц;</w:t>
      </w:r>
    </w:p>
    <w:p w14:paraId="1631A17B" w14:textId="77777777" w:rsidR="00635D16" w:rsidRPr="009861BF" w:rsidRDefault="00635D1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3) обеспечивать тишину для окружающих в соответствии с санитарными нормами.</w:t>
      </w:r>
    </w:p>
    <w:p w14:paraId="07432B8E" w14:textId="0EB5886C" w:rsidR="007140F6" w:rsidRPr="009861BF" w:rsidRDefault="007140F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14. Выгул домашнего животного должен осуществляться при условии обязательного обеспечения безопасности граждан, животных, сохранности имущества физических лиц и юридических лиц (в том числе с использованием поводка, намордника, ошейника, переносной сумки и т.п.).</w:t>
      </w:r>
    </w:p>
    <w:p w14:paraId="36EA921F" w14:textId="3F5BA597" w:rsidR="007140F6" w:rsidRPr="009861BF" w:rsidRDefault="007140F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15. Выгул домашних животных на территории Георгиевского городского округа разрешен во всех местах, за исключением придомовой территории многоквартирных жилых домов, на детских и спортивных площадках, на территории образовательных и медицинских организаций, в парках, скверах, на пляжах, особо охраняемых природных территориях.</w:t>
      </w:r>
    </w:p>
    <w:p w14:paraId="5FF47731" w14:textId="61770877" w:rsidR="007140F6" w:rsidRDefault="007140F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16. Домашнее животное не должно находиться в местах и на территории общего пользования без владельца либо лица, его заменяющего.</w:t>
      </w:r>
    </w:p>
    <w:p w14:paraId="2E8C999E" w14:textId="7EEBEB41" w:rsidR="00720BCF" w:rsidRDefault="00720BCF" w:rsidP="009861BF">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Собственникам домовладений – владельцам собак, имеющих в пользовании земельный участок, разрешается содержать животных в свободном выгуле, при условии обязательного ог</w:t>
      </w:r>
      <w:r w:rsidR="0083265A">
        <w:rPr>
          <w:rFonts w:ascii="Times New Roman" w:hAnsi="Times New Roman" w:cs="Times New Roman"/>
          <w:sz w:val="28"/>
          <w:szCs w:val="28"/>
        </w:rPr>
        <w:t>р</w:t>
      </w:r>
      <w:r>
        <w:rPr>
          <w:rFonts w:ascii="Times New Roman" w:hAnsi="Times New Roman" w:cs="Times New Roman"/>
          <w:sz w:val="28"/>
          <w:szCs w:val="28"/>
        </w:rPr>
        <w:t>аждения данной территории с исключением случае</w:t>
      </w:r>
      <w:r w:rsidR="00244212">
        <w:rPr>
          <w:rFonts w:ascii="Times New Roman" w:hAnsi="Times New Roman" w:cs="Times New Roman"/>
          <w:sz w:val="28"/>
          <w:szCs w:val="28"/>
        </w:rPr>
        <w:t>в</w:t>
      </w:r>
      <w:r>
        <w:rPr>
          <w:rFonts w:ascii="Times New Roman" w:hAnsi="Times New Roman" w:cs="Times New Roman"/>
          <w:sz w:val="28"/>
          <w:szCs w:val="28"/>
        </w:rPr>
        <w:t xml:space="preserve"> свободного доступа животного к объектам, находящимся </w:t>
      </w:r>
      <w:r w:rsidR="0083265A">
        <w:rPr>
          <w:rFonts w:ascii="Times New Roman" w:hAnsi="Times New Roman" w:cs="Times New Roman"/>
          <w:sz w:val="28"/>
          <w:szCs w:val="28"/>
        </w:rPr>
        <w:t>за границами территории. При отсутствии возможности ограждения территории собака должна содержаться в закрытом вольере или на привязи.</w:t>
      </w:r>
    </w:p>
    <w:p w14:paraId="1245EB7E" w14:textId="78688DF9" w:rsidR="00720BCF" w:rsidRPr="009861BF" w:rsidRDefault="00720BCF" w:rsidP="009861BF">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83265A">
        <w:rPr>
          <w:rFonts w:ascii="Times New Roman" w:hAnsi="Times New Roman" w:cs="Times New Roman"/>
          <w:sz w:val="28"/>
          <w:szCs w:val="28"/>
        </w:rPr>
        <w:t xml:space="preserve"> Владельцам животных рекомендуется предотвращать опасное воздействие своих животных на других животных и людей, а также обеспечивать тишину в соответствии с санитарными нормами, соблюдать действующие санитарно-гигиенические и ветеринарные правила.</w:t>
      </w:r>
    </w:p>
    <w:p w14:paraId="090CAC5A" w14:textId="5C5E96E2" w:rsidR="00635D16" w:rsidRPr="009861BF" w:rsidRDefault="00635D16" w:rsidP="009861BF">
      <w:pPr>
        <w:pStyle w:val="ConsPlusNormal"/>
        <w:spacing w:line="240" w:lineRule="auto"/>
        <w:jc w:val="both"/>
        <w:rPr>
          <w:rFonts w:ascii="Times New Roman" w:hAnsi="Times New Roman" w:cs="Times New Roman"/>
          <w:sz w:val="28"/>
          <w:szCs w:val="28"/>
        </w:rPr>
      </w:pPr>
    </w:p>
    <w:p w14:paraId="463CA2CE" w14:textId="308039F7" w:rsidR="00635D16" w:rsidRPr="00635D16" w:rsidRDefault="00635D16" w:rsidP="00635D16">
      <w:pPr>
        <w:pStyle w:val="ConsPlusTitle"/>
        <w:ind w:firstLine="540"/>
        <w:jc w:val="both"/>
        <w:outlineLvl w:val="2"/>
        <w:rPr>
          <w:rFonts w:ascii="Times New Roman" w:hAnsi="Times New Roman" w:cs="Times New Roman"/>
          <w:b w:val="0"/>
          <w:sz w:val="28"/>
          <w:szCs w:val="28"/>
        </w:rPr>
      </w:pPr>
      <w:r w:rsidRPr="00635D16">
        <w:rPr>
          <w:rFonts w:ascii="Times New Roman" w:hAnsi="Times New Roman" w:cs="Times New Roman"/>
          <w:b w:val="0"/>
          <w:sz w:val="28"/>
          <w:szCs w:val="28"/>
        </w:rPr>
        <w:t>Статья 6</w:t>
      </w:r>
      <w:r w:rsidR="00DA6FDE">
        <w:rPr>
          <w:rFonts w:ascii="Times New Roman" w:hAnsi="Times New Roman" w:cs="Times New Roman"/>
          <w:b w:val="0"/>
          <w:sz w:val="28"/>
          <w:szCs w:val="28"/>
        </w:rPr>
        <w:t>5</w:t>
      </w:r>
      <w:r w:rsidRPr="00635D16">
        <w:rPr>
          <w:rFonts w:ascii="Times New Roman" w:hAnsi="Times New Roman" w:cs="Times New Roman"/>
          <w:b w:val="0"/>
          <w:sz w:val="28"/>
          <w:szCs w:val="28"/>
        </w:rPr>
        <w:t>. Порядок выпаса и прогона сельскохозяйственных животных и птицы в Георгиевском городском округе</w:t>
      </w:r>
    </w:p>
    <w:p w14:paraId="1F3E95D3" w14:textId="77777777" w:rsidR="00635D16" w:rsidRPr="00635D16" w:rsidRDefault="00635D16" w:rsidP="00635D16">
      <w:pPr>
        <w:pStyle w:val="ConsPlusNormal"/>
        <w:spacing w:line="240" w:lineRule="auto"/>
        <w:jc w:val="both"/>
        <w:rPr>
          <w:rFonts w:ascii="Times New Roman" w:hAnsi="Times New Roman" w:cs="Times New Roman"/>
          <w:sz w:val="28"/>
          <w:szCs w:val="28"/>
        </w:rPr>
      </w:pPr>
    </w:p>
    <w:p w14:paraId="3F068317"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 Запрещается свободный выпас сельскохозяйственных животных на территории Георгиевского городского округа.</w:t>
      </w:r>
    </w:p>
    <w:p w14:paraId="77DFCF1C" w14:textId="77777777" w:rsidR="00635D16" w:rsidRDefault="00635D16" w:rsidP="00635D16">
      <w:pPr>
        <w:pStyle w:val="ConsPlusNormal"/>
        <w:spacing w:line="240" w:lineRule="auto"/>
        <w:ind w:firstLine="540"/>
        <w:jc w:val="both"/>
      </w:pPr>
      <w:r w:rsidRPr="00635D16">
        <w:rPr>
          <w:rFonts w:ascii="Times New Roman" w:hAnsi="Times New Roman" w:cs="Times New Roman"/>
          <w:sz w:val="28"/>
          <w:szCs w:val="28"/>
        </w:rPr>
        <w:t>2. Выпас сельскохозяйственных животных и птицы осуществляется как на огороженных, так и на не огороженных местах выпаса на привязи или под надзором собственников сельскохозяйственных животных и птицы либо лиц ими уполномоченных с обязательным соблюдением предельных норм нагрузки на места выпаса (пастбища).</w:t>
      </w:r>
    </w:p>
    <w:p w14:paraId="190A3F72" w14:textId="0B518694" w:rsidR="00C82F31" w:rsidRDefault="00870B43" w:rsidP="00547912">
      <w:pPr>
        <w:pStyle w:val="ConsPlusNormal"/>
        <w:spacing w:line="240" w:lineRule="auto"/>
        <w:ind w:firstLine="540"/>
        <w:jc w:val="both"/>
        <w:rPr>
          <w:rFonts w:ascii="Times New Roman" w:hAnsi="Times New Roman" w:cs="Times New Roman"/>
          <w:sz w:val="24"/>
          <w:szCs w:val="24"/>
        </w:rPr>
      </w:pPr>
      <w:r w:rsidRPr="00F517DC">
        <w:rPr>
          <w:rFonts w:ascii="Times New Roman" w:eastAsia="Calibri" w:hAnsi="Times New Roman" w:cs="Times New Roman"/>
          <w:bCs/>
          <w:sz w:val="28"/>
          <w:szCs w:val="28"/>
          <w:lang w:eastAsia="zh-CN"/>
        </w:rPr>
        <w:t xml:space="preserve">3. </w:t>
      </w:r>
      <w:r w:rsidRPr="00F517DC">
        <w:rPr>
          <w:rFonts w:ascii="Times New Roman" w:hAnsi="Times New Roman" w:cs="Times New Roman"/>
          <w:sz w:val="28"/>
          <w:szCs w:val="28"/>
        </w:rPr>
        <w:t xml:space="preserve">Использование на территории Георгиевского городского округа земельных участков для выпаса и прогона сельскохозяйственных животных и птицы без правоустанавливающих документов на землю либо без документов, разрешающих осуществление хозяйственной деятельности, влечет за собой </w:t>
      </w:r>
      <w:r w:rsidRPr="00F517DC">
        <w:rPr>
          <w:rFonts w:ascii="Times New Roman" w:hAnsi="Times New Roman" w:cs="Times New Roman"/>
          <w:sz w:val="28"/>
          <w:szCs w:val="28"/>
        </w:rPr>
        <w:lastRenderedPageBreak/>
        <w:t xml:space="preserve">привлечение к административной ответственности в соответствии с </w:t>
      </w:r>
      <w:hyperlink r:id="rId28" w:history="1">
        <w:r w:rsidRPr="00AB3AFD">
          <w:rPr>
            <w:rFonts w:ascii="Times New Roman" w:hAnsi="Times New Roman" w:cs="Times New Roman"/>
            <w:sz w:val="28"/>
            <w:szCs w:val="28"/>
          </w:rPr>
          <w:t>Кодексом</w:t>
        </w:r>
      </w:hyperlink>
      <w:r w:rsidRPr="00AB3AFD">
        <w:rPr>
          <w:rFonts w:ascii="Times New Roman" w:hAnsi="Times New Roman" w:cs="Times New Roman"/>
          <w:sz w:val="28"/>
          <w:szCs w:val="28"/>
        </w:rPr>
        <w:t xml:space="preserve"> </w:t>
      </w:r>
      <w:r w:rsidRPr="00F517DC">
        <w:rPr>
          <w:rFonts w:ascii="Times New Roman" w:hAnsi="Times New Roman" w:cs="Times New Roman"/>
          <w:sz w:val="28"/>
          <w:szCs w:val="28"/>
        </w:rPr>
        <w:t>Российской Федерации об административных правонарушениях</w:t>
      </w:r>
      <w:r w:rsidRPr="00F517DC">
        <w:rPr>
          <w:rFonts w:ascii="Times New Roman" w:hAnsi="Times New Roman" w:cs="Times New Roman"/>
          <w:sz w:val="24"/>
          <w:szCs w:val="24"/>
        </w:rPr>
        <w:t>.</w:t>
      </w:r>
    </w:p>
    <w:p w14:paraId="4DED4794" w14:textId="77777777" w:rsidR="00D0578B" w:rsidRDefault="00783C7E" w:rsidP="00D0578B">
      <w:pPr>
        <w:pStyle w:val="ConsPlusNormal"/>
        <w:spacing w:line="240" w:lineRule="auto"/>
        <w:ind w:firstLine="539"/>
        <w:jc w:val="both"/>
        <w:rPr>
          <w:rFonts w:ascii="Times New Roman" w:hAnsi="Times New Roman" w:cs="Times New Roman"/>
          <w:sz w:val="28"/>
          <w:szCs w:val="28"/>
        </w:rPr>
      </w:pPr>
      <w:r>
        <w:t>4</w:t>
      </w:r>
      <w:r w:rsidRPr="00783C7E">
        <w:rPr>
          <w:rFonts w:ascii="Times New Roman" w:hAnsi="Times New Roman" w:cs="Times New Roman"/>
          <w:sz w:val="28"/>
          <w:szCs w:val="28"/>
        </w:rPr>
        <w:t xml:space="preserve">. Прогон сельскохозяйственных животных и птицы осуществляется под надзором собственников сельскохозяйственных животных и птицы либо лиц ими уполномоченных по маршрутам, установленным администрацией </w:t>
      </w:r>
      <w:r w:rsidR="00D47E3C">
        <w:rPr>
          <w:rFonts w:ascii="Times New Roman" w:hAnsi="Times New Roman" w:cs="Times New Roman"/>
          <w:sz w:val="28"/>
          <w:szCs w:val="28"/>
        </w:rPr>
        <w:t>Георгиевского</w:t>
      </w:r>
      <w:r w:rsidRPr="00783C7E">
        <w:rPr>
          <w:rFonts w:ascii="Times New Roman" w:hAnsi="Times New Roman" w:cs="Times New Roman"/>
          <w:sz w:val="28"/>
          <w:szCs w:val="28"/>
        </w:rPr>
        <w:t xml:space="preserve"> городского округа</w:t>
      </w:r>
      <w:r w:rsidR="00D47E3C">
        <w:rPr>
          <w:rFonts w:ascii="Times New Roman" w:hAnsi="Times New Roman" w:cs="Times New Roman"/>
          <w:sz w:val="28"/>
          <w:szCs w:val="28"/>
        </w:rPr>
        <w:t xml:space="preserve"> Ставропольского края</w:t>
      </w:r>
      <w:r w:rsidRPr="00783C7E">
        <w:rPr>
          <w:rFonts w:ascii="Times New Roman" w:hAnsi="Times New Roman" w:cs="Times New Roman"/>
          <w:sz w:val="28"/>
          <w:szCs w:val="28"/>
        </w:rPr>
        <w:t xml:space="preserve">. </w:t>
      </w:r>
    </w:p>
    <w:p w14:paraId="55117E42" w14:textId="57398CFD" w:rsidR="00783C7E" w:rsidRPr="00783C7E" w:rsidRDefault="00D0578B" w:rsidP="00D0578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40301E">
        <w:rPr>
          <w:rFonts w:ascii="Times New Roman" w:hAnsi="Times New Roman" w:cs="Times New Roman"/>
          <w:sz w:val="28"/>
          <w:szCs w:val="28"/>
        </w:rPr>
        <w:t xml:space="preserve"> </w:t>
      </w:r>
      <w:r w:rsidR="00783C7E" w:rsidRPr="00783C7E">
        <w:rPr>
          <w:rFonts w:ascii="Times New Roman" w:hAnsi="Times New Roman" w:cs="Times New Roman"/>
          <w:sz w:val="28"/>
          <w:szCs w:val="28"/>
        </w:rPr>
        <w:t>Повреждения или уничтожения зеленых насаждений сельскохозяйственными животными и птицами являются нарушением настоящих Правил. Ответственность за данные нарушения несут собственники сельскохозяйственных животных или уполномоченные ими лица согласно действующему законодательству Российской Федерации</w:t>
      </w:r>
      <w:r w:rsidR="00D47E3C">
        <w:rPr>
          <w:rFonts w:ascii="Times New Roman" w:hAnsi="Times New Roman" w:cs="Times New Roman"/>
          <w:sz w:val="28"/>
          <w:szCs w:val="28"/>
        </w:rPr>
        <w:t xml:space="preserve"> и Ставропольского края</w:t>
      </w:r>
      <w:r w:rsidR="00783C7E" w:rsidRPr="00783C7E">
        <w:rPr>
          <w:rFonts w:ascii="Times New Roman" w:hAnsi="Times New Roman" w:cs="Times New Roman"/>
          <w:sz w:val="28"/>
          <w:szCs w:val="28"/>
        </w:rPr>
        <w:t>.</w:t>
      </w:r>
    </w:p>
    <w:p w14:paraId="1B257EB9" w14:textId="4F9F0537" w:rsidR="00783C7E" w:rsidRPr="00783C7E" w:rsidRDefault="00D0578B" w:rsidP="00783C7E">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783C7E" w:rsidRPr="00783C7E">
        <w:rPr>
          <w:rFonts w:ascii="Times New Roman" w:hAnsi="Times New Roman" w:cs="Times New Roman"/>
          <w:sz w:val="28"/>
          <w:szCs w:val="28"/>
        </w:rPr>
        <w:t>. Безнадзорные сельскохозяйственные животные и птицы могут быть задержаны.</w:t>
      </w:r>
    </w:p>
    <w:p w14:paraId="51A484C0" w14:textId="77777777" w:rsidR="00783C7E" w:rsidRPr="00783C7E" w:rsidRDefault="00783C7E" w:rsidP="00783C7E">
      <w:pPr>
        <w:pStyle w:val="ConsPlusNormal"/>
        <w:spacing w:line="240" w:lineRule="auto"/>
        <w:ind w:firstLine="539"/>
        <w:jc w:val="both"/>
        <w:rPr>
          <w:rFonts w:ascii="Times New Roman" w:hAnsi="Times New Roman" w:cs="Times New Roman"/>
          <w:sz w:val="28"/>
          <w:szCs w:val="28"/>
        </w:rPr>
      </w:pPr>
    </w:p>
    <w:p w14:paraId="04A42236" w14:textId="26BBF4A3" w:rsidR="00E34B81" w:rsidRPr="00450ED1" w:rsidRDefault="00E34B81" w:rsidP="00E34B81">
      <w:pPr>
        <w:pStyle w:val="ConsPlusTitle"/>
        <w:ind w:firstLine="540"/>
        <w:jc w:val="both"/>
        <w:outlineLvl w:val="2"/>
        <w:rPr>
          <w:rFonts w:ascii="Times New Roman" w:hAnsi="Times New Roman" w:cs="Times New Roman"/>
          <w:b w:val="0"/>
          <w:sz w:val="28"/>
          <w:szCs w:val="28"/>
        </w:rPr>
      </w:pPr>
      <w:r w:rsidRPr="00450ED1">
        <w:rPr>
          <w:rFonts w:ascii="Times New Roman" w:hAnsi="Times New Roman" w:cs="Times New Roman"/>
          <w:b w:val="0"/>
          <w:sz w:val="28"/>
          <w:szCs w:val="28"/>
        </w:rPr>
        <w:t>Статья 6</w:t>
      </w:r>
      <w:r w:rsidR="00DA6FDE">
        <w:rPr>
          <w:rFonts w:ascii="Times New Roman" w:hAnsi="Times New Roman" w:cs="Times New Roman"/>
          <w:b w:val="0"/>
          <w:sz w:val="28"/>
          <w:szCs w:val="28"/>
        </w:rPr>
        <w:t>6</w:t>
      </w:r>
      <w:r w:rsidRPr="00450ED1">
        <w:rPr>
          <w:rFonts w:ascii="Times New Roman" w:hAnsi="Times New Roman" w:cs="Times New Roman"/>
          <w:b w:val="0"/>
          <w:sz w:val="28"/>
          <w:szCs w:val="28"/>
        </w:rPr>
        <w:t>. Праздничное оформление территории Георгиевского городского округа</w:t>
      </w:r>
    </w:p>
    <w:p w14:paraId="27C13189" w14:textId="77777777" w:rsidR="00E34B81" w:rsidRPr="00450ED1" w:rsidRDefault="00E34B81" w:rsidP="00E34B81">
      <w:pPr>
        <w:pStyle w:val="ConsPlusNormal"/>
        <w:spacing w:line="240" w:lineRule="auto"/>
        <w:jc w:val="both"/>
        <w:rPr>
          <w:rFonts w:ascii="Times New Roman" w:hAnsi="Times New Roman" w:cs="Times New Roman"/>
          <w:sz w:val="28"/>
          <w:szCs w:val="28"/>
        </w:rPr>
      </w:pPr>
    </w:p>
    <w:p w14:paraId="39961CEB" w14:textId="77777777"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1. Праздничное оформление территории Георгиевского городского округа выполняется на период проведения государственных и муниципальных праздников, мероприятий, связанных со знаменательными событиями.</w:t>
      </w:r>
    </w:p>
    <w:p w14:paraId="4EE02AE4" w14:textId="77777777"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Оформление зданий, сооружений осуществляется их правообладатель в рамках концепции праздничного оформления территории Георгиевского городского округа.</w:t>
      </w:r>
    </w:p>
    <w:p w14:paraId="08DA41F3" w14:textId="77777777"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14:paraId="3820C7F1" w14:textId="7B61A863"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3. В праздничное оформление рекомендуется включать: вывеску национальных флагов, лозунгов, гирлянд, панно, установку декоративных элементов, малых архитектурных форм и композиций, стендов, киосков, трибун, эстрад, а также устройство праздничной иллюминации и фейерверков по согласованию с уполномоченным органом в области градостроительства.</w:t>
      </w:r>
    </w:p>
    <w:p w14:paraId="5CA33906" w14:textId="77777777"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4. Концепция праздничного оформления определяется программой мероприятий, схемой размещения объектов и элементов праздничного оформления, утверждаемых администрацией Георгиевского городского округа.</w:t>
      </w:r>
    </w:p>
    <w:p w14:paraId="7CCF782A" w14:textId="77777777"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5. При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3E41CD0F" w14:textId="77777777" w:rsidR="00E34B81" w:rsidRPr="00E34B81" w:rsidRDefault="00E34B81" w:rsidP="00E34B81">
      <w:pPr>
        <w:pStyle w:val="ConsPlusNormal"/>
        <w:spacing w:line="240" w:lineRule="auto"/>
        <w:jc w:val="both"/>
        <w:rPr>
          <w:rFonts w:ascii="Times New Roman" w:hAnsi="Times New Roman" w:cs="Times New Roman"/>
          <w:sz w:val="28"/>
          <w:szCs w:val="28"/>
        </w:rPr>
      </w:pPr>
    </w:p>
    <w:p w14:paraId="7D647E34" w14:textId="77777777" w:rsidR="00E34B81" w:rsidRPr="00E34B81" w:rsidRDefault="00E34B81" w:rsidP="00E34B81">
      <w:pPr>
        <w:pStyle w:val="ConsPlusNormal"/>
        <w:spacing w:line="240" w:lineRule="auto"/>
        <w:jc w:val="both"/>
        <w:rPr>
          <w:rFonts w:ascii="Times New Roman" w:hAnsi="Times New Roman" w:cs="Times New Roman"/>
          <w:sz w:val="28"/>
          <w:szCs w:val="28"/>
        </w:rPr>
      </w:pPr>
    </w:p>
    <w:p w14:paraId="778384C8" w14:textId="77777777" w:rsidR="0004321D" w:rsidRPr="00E34B81" w:rsidRDefault="0004321D" w:rsidP="00E34B81">
      <w:pPr>
        <w:pStyle w:val="ConsPlusNormal"/>
        <w:spacing w:line="240" w:lineRule="auto"/>
        <w:ind w:firstLine="540"/>
        <w:jc w:val="both"/>
        <w:rPr>
          <w:rFonts w:ascii="Times New Roman" w:hAnsi="Times New Roman" w:cs="Times New Roman"/>
          <w:sz w:val="28"/>
          <w:szCs w:val="28"/>
        </w:rPr>
      </w:pPr>
    </w:p>
    <w:sectPr w:rsidR="0004321D" w:rsidRPr="00E34B81" w:rsidSect="00EF49F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5947" w14:textId="77777777" w:rsidR="009B3F2B" w:rsidRDefault="009B3F2B">
      <w:r>
        <w:separator/>
      </w:r>
    </w:p>
  </w:endnote>
  <w:endnote w:type="continuationSeparator" w:id="0">
    <w:p w14:paraId="6738EB5F" w14:textId="77777777" w:rsidR="009B3F2B" w:rsidRDefault="009B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360D" w14:textId="77777777" w:rsidR="009B3F2B" w:rsidRDefault="009B3F2B">
      <w:r>
        <w:separator/>
      </w:r>
    </w:p>
  </w:footnote>
  <w:footnote w:type="continuationSeparator" w:id="0">
    <w:p w14:paraId="317B20F2" w14:textId="77777777" w:rsidR="009B3F2B" w:rsidRDefault="009B3F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C8F"/>
    <w:multiLevelType w:val="hybridMultilevel"/>
    <w:tmpl w:val="F4D09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105556C"/>
    <w:multiLevelType w:val="hybridMultilevel"/>
    <w:tmpl w:val="BDC83F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48E5AD1"/>
    <w:multiLevelType w:val="multilevel"/>
    <w:tmpl w:val="348E5A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7F1588"/>
    <w:multiLevelType w:val="hybridMultilevel"/>
    <w:tmpl w:val="E12E3D9C"/>
    <w:lvl w:ilvl="0" w:tplc="C2A84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71"/>
    <w:rsid w:val="00006BDF"/>
    <w:rsid w:val="00013DF2"/>
    <w:rsid w:val="00016A3D"/>
    <w:rsid w:val="00016F09"/>
    <w:rsid w:val="00017ACA"/>
    <w:rsid w:val="00022D6A"/>
    <w:rsid w:val="00036000"/>
    <w:rsid w:val="0004321D"/>
    <w:rsid w:val="000435EA"/>
    <w:rsid w:val="00044D94"/>
    <w:rsid w:val="000504C9"/>
    <w:rsid w:val="00056037"/>
    <w:rsid w:val="00060B58"/>
    <w:rsid w:val="0007468A"/>
    <w:rsid w:val="00084598"/>
    <w:rsid w:val="00084E12"/>
    <w:rsid w:val="000875A8"/>
    <w:rsid w:val="00087FDC"/>
    <w:rsid w:val="000B14BD"/>
    <w:rsid w:val="000B241E"/>
    <w:rsid w:val="000B2A06"/>
    <w:rsid w:val="000B61CF"/>
    <w:rsid w:val="000C0803"/>
    <w:rsid w:val="000C2432"/>
    <w:rsid w:val="000E2388"/>
    <w:rsid w:val="000F5717"/>
    <w:rsid w:val="00111522"/>
    <w:rsid w:val="0011203F"/>
    <w:rsid w:val="001129F6"/>
    <w:rsid w:val="001300D3"/>
    <w:rsid w:val="001341D6"/>
    <w:rsid w:val="00141714"/>
    <w:rsid w:val="0014405B"/>
    <w:rsid w:val="001446BA"/>
    <w:rsid w:val="00144E21"/>
    <w:rsid w:val="00145D9B"/>
    <w:rsid w:val="00152363"/>
    <w:rsid w:val="0015236C"/>
    <w:rsid w:val="00152D87"/>
    <w:rsid w:val="00154BB3"/>
    <w:rsid w:val="0015652B"/>
    <w:rsid w:val="00157CED"/>
    <w:rsid w:val="00163ECD"/>
    <w:rsid w:val="00171557"/>
    <w:rsid w:val="001802EB"/>
    <w:rsid w:val="00181348"/>
    <w:rsid w:val="001834B6"/>
    <w:rsid w:val="00185851"/>
    <w:rsid w:val="00192C81"/>
    <w:rsid w:val="00195060"/>
    <w:rsid w:val="001950DC"/>
    <w:rsid w:val="001A26DF"/>
    <w:rsid w:val="001A37AE"/>
    <w:rsid w:val="001A422F"/>
    <w:rsid w:val="001B5835"/>
    <w:rsid w:val="001C46D2"/>
    <w:rsid w:val="001D59D8"/>
    <w:rsid w:val="001E17A5"/>
    <w:rsid w:val="001E2716"/>
    <w:rsid w:val="001E43F1"/>
    <w:rsid w:val="001E7241"/>
    <w:rsid w:val="001F13C0"/>
    <w:rsid w:val="00200199"/>
    <w:rsid w:val="00200DF1"/>
    <w:rsid w:val="002049E5"/>
    <w:rsid w:val="00220CB8"/>
    <w:rsid w:val="00221FEC"/>
    <w:rsid w:val="002361A6"/>
    <w:rsid w:val="00242875"/>
    <w:rsid w:val="002432B1"/>
    <w:rsid w:val="00244212"/>
    <w:rsid w:val="00245127"/>
    <w:rsid w:val="002620F1"/>
    <w:rsid w:val="0027066E"/>
    <w:rsid w:val="00284426"/>
    <w:rsid w:val="002904B6"/>
    <w:rsid w:val="00291709"/>
    <w:rsid w:val="00294C9C"/>
    <w:rsid w:val="00296A5D"/>
    <w:rsid w:val="002A2436"/>
    <w:rsid w:val="002A4FCE"/>
    <w:rsid w:val="002A6545"/>
    <w:rsid w:val="002B0A8F"/>
    <w:rsid w:val="002B26D0"/>
    <w:rsid w:val="002C63B2"/>
    <w:rsid w:val="002C6EF2"/>
    <w:rsid w:val="002D1842"/>
    <w:rsid w:val="002E114E"/>
    <w:rsid w:val="002E5F5B"/>
    <w:rsid w:val="00301610"/>
    <w:rsid w:val="00305CD2"/>
    <w:rsid w:val="00306C2C"/>
    <w:rsid w:val="003070B1"/>
    <w:rsid w:val="00324730"/>
    <w:rsid w:val="00337FF9"/>
    <w:rsid w:val="0034160A"/>
    <w:rsid w:val="003532DD"/>
    <w:rsid w:val="00357A33"/>
    <w:rsid w:val="0036153C"/>
    <w:rsid w:val="00361CEC"/>
    <w:rsid w:val="00370189"/>
    <w:rsid w:val="00375023"/>
    <w:rsid w:val="00390043"/>
    <w:rsid w:val="00390F0A"/>
    <w:rsid w:val="003929BC"/>
    <w:rsid w:val="003A552D"/>
    <w:rsid w:val="003C0D58"/>
    <w:rsid w:val="003C4104"/>
    <w:rsid w:val="003D4F66"/>
    <w:rsid w:val="003E21B7"/>
    <w:rsid w:val="003F2D66"/>
    <w:rsid w:val="00401059"/>
    <w:rsid w:val="00402A00"/>
    <w:rsid w:val="0040301E"/>
    <w:rsid w:val="004041BB"/>
    <w:rsid w:val="00412126"/>
    <w:rsid w:val="004138D2"/>
    <w:rsid w:val="00414873"/>
    <w:rsid w:val="00423D4C"/>
    <w:rsid w:val="00426B19"/>
    <w:rsid w:val="00431371"/>
    <w:rsid w:val="004335A0"/>
    <w:rsid w:val="004348BB"/>
    <w:rsid w:val="00440C6F"/>
    <w:rsid w:val="004418E5"/>
    <w:rsid w:val="0044223F"/>
    <w:rsid w:val="00450ED1"/>
    <w:rsid w:val="0045748B"/>
    <w:rsid w:val="004678A6"/>
    <w:rsid w:val="0047262A"/>
    <w:rsid w:val="00476DB2"/>
    <w:rsid w:val="00491644"/>
    <w:rsid w:val="00491F0A"/>
    <w:rsid w:val="004A5CB2"/>
    <w:rsid w:val="004A61D1"/>
    <w:rsid w:val="004B3DA5"/>
    <w:rsid w:val="004B6EBB"/>
    <w:rsid w:val="004D20CC"/>
    <w:rsid w:val="004D6386"/>
    <w:rsid w:val="004E0D0C"/>
    <w:rsid w:val="004E48F4"/>
    <w:rsid w:val="004F1108"/>
    <w:rsid w:val="004F296F"/>
    <w:rsid w:val="004F3333"/>
    <w:rsid w:val="004F3D37"/>
    <w:rsid w:val="004F6033"/>
    <w:rsid w:val="00512E3C"/>
    <w:rsid w:val="005321AD"/>
    <w:rsid w:val="00534805"/>
    <w:rsid w:val="00534922"/>
    <w:rsid w:val="00547912"/>
    <w:rsid w:val="005517DC"/>
    <w:rsid w:val="00554C45"/>
    <w:rsid w:val="00561826"/>
    <w:rsid w:val="00571977"/>
    <w:rsid w:val="005722A1"/>
    <w:rsid w:val="00575D59"/>
    <w:rsid w:val="00587464"/>
    <w:rsid w:val="005A2825"/>
    <w:rsid w:val="005A3A4A"/>
    <w:rsid w:val="005A7127"/>
    <w:rsid w:val="005C2938"/>
    <w:rsid w:val="005E089B"/>
    <w:rsid w:val="005E529A"/>
    <w:rsid w:val="005E5A30"/>
    <w:rsid w:val="005E5A86"/>
    <w:rsid w:val="005F1938"/>
    <w:rsid w:val="00600E24"/>
    <w:rsid w:val="00611202"/>
    <w:rsid w:val="006138BF"/>
    <w:rsid w:val="00613A1E"/>
    <w:rsid w:val="00615B5E"/>
    <w:rsid w:val="00624AA6"/>
    <w:rsid w:val="006321C1"/>
    <w:rsid w:val="00633C35"/>
    <w:rsid w:val="006359BA"/>
    <w:rsid w:val="00635D16"/>
    <w:rsid w:val="00642996"/>
    <w:rsid w:val="0064720F"/>
    <w:rsid w:val="006554E7"/>
    <w:rsid w:val="00663BC9"/>
    <w:rsid w:val="00664D89"/>
    <w:rsid w:val="00674FF0"/>
    <w:rsid w:val="00683484"/>
    <w:rsid w:val="00684103"/>
    <w:rsid w:val="0069189C"/>
    <w:rsid w:val="006951CF"/>
    <w:rsid w:val="006A2996"/>
    <w:rsid w:val="006A2CD9"/>
    <w:rsid w:val="006B26B9"/>
    <w:rsid w:val="006C074A"/>
    <w:rsid w:val="006C395E"/>
    <w:rsid w:val="006C47D2"/>
    <w:rsid w:val="006C5CD6"/>
    <w:rsid w:val="006C678A"/>
    <w:rsid w:val="006D4EF8"/>
    <w:rsid w:val="006E03BC"/>
    <w:rsid w:val="00705D90"/>
    <w:rsid w:val="007107D9"/>
    <w:rsid w:val="0071142A"/>
    <w:rsid w:val="00711B6A"/>
    <w:rsid w:val="00712EB6"/>
    <w:rsid w:val="007140F6"/>
    <w:rsid w:val="00715496"/>
    <w:rsid w:val="00716F4A"/>
    <w:rsid w:val="007175B4"/>
    <w:rsid w:val="0072048A"/>
    <w:rsid w:val="00720BCF"/>
    <w:rsid w:val="007256C3"/>
    <w:rsid w:val="0073015B"/>
    <w:rsid w:val="00740782"/>
    <w:rsid w:val="00743871"/>
    <w:rsid w:val="007456CC"/>
    <w:rsid w:val="00747E12"/>
    <w:rsid w:val="00754844"/>
    <w:rsid w:val="007619B5"/>
    <w:rsid w:val="007667CC"/>
    <w:rsid w:val="00766D82"/>
    <w:rsid w:val="0077146D"/>
    <w:rsid w:val="0077302A"/>
    <w:rsid w:val="00774DB6"/>
    <w:rsid w:val="007772DE"/>
    <w:rsid w:val="00783810"/>
    <w:rsid w:val="00783C7E"/>
    <w:rsid w:val="00785F38"/>
    <w:rsid w:val="00794826"/>
    <w:rsid w:val="007972B1"/>
    <w:rsid w:val="007B033D"/>
    <w:rsid w:val="007B15A4"/>
    <w:rsid w:val="007B68D5"/>
    <w:rsid w:val="007C1E6E"/>
    <w:rsid w:val="007C5682"/>
    <w:rsid w:val="007C5DB4"/>
    <w:rsid w:val="007D1B18"/>
    <w:rsid w:val="007E14DF"/>
    <w:rsid w:val="007E3E11"/>
    <w:rsid w:val="007E4232"/>
    <w:rsid w:val="007E5007"/>
    <w:rsid w:val="007F654A"/>
    <w:rsid w:val="007F6A86"/>
    <w:rsid w:val="00800570"/>
    <w:rsid w:val="00816D68"/>
    <w:rsid w:val="00826568"/>
    <w:rsid w:val="0082677E"/>
    <w:rsid w:val="0083265A"/>
    <w:rsid w:val="00835F8A"/>
    <w:rsid w:val="008361A5"/>
    <w:rsid w:val="008412EA"/>
    <w:rsid w:val="00843B81"/>
    <w:rsid w:val="00862FD6"/>
    <w:rsid w:val="00866D2C"/>
    <w:rsid w:val="008708D8"/>
    <w:rsid w:val="00870B43"/>
    <w:rsid w:val="00874183"/>
    <w:rsid w:val="00874398"/>
    <w:rsid w:val="008757DE"/>
    <w:rsid w:val="00882A5A"/>
    <w:rsid w:val="00885F27"/>
    <w:rsid w:val="00894B79"/>
    <w:rsid w:val="008A4B11"/>
    <w:rsid w:val="008A69FC"/>
    <w:rsid w:val="008C4F52"/>
    <w:rsid w:val="008F0C6A"/>
    <w:rsid w:val="00912D29"/>
    <w:rsid w:val="00913D11"/>
    <w:rsid w:val="00924066"/>
    <w:rsid w:val="00931B81"/>
    <w:rsid w:val="009355C7"/>
    <w:rsid w:val="00944AF4"/>
    <w:rsid w:val="00946794"/>
    <w:rsid w:val="009543C5"/>
    <w:rsid w:val="00956935"/>
    <w:rsid w:val="009571F8"/>
    <w:rsid w:val="00960F10"/>
    <w:rsid w:val="00972C6A"/>
    <w:rsid w:val="009732B0"/>
    <w:rsid w:val="0097566D"/>
    <w:rsid w:val="0097716E"/>
    <w:rsid w:val="00977561"/>
    <w:rsid w:val="00977F3A"/>
    <w:rsid w:val="009807BE"/>
    <w:rsid w:val="0098353F"/>
    <w:rsid w:val="009861BF"/>
    <w:rsid w:val="009923F4"/>
    <w:rsid w:val="00994286"/>
    <w:rsid w:val="009A0AAA"/>
    <w:rsid w:val="009B3F2B"/>
    <w:rsid w:val="009C0FA0"/>
    <w:rsid w:val="009C1074"/>
    <w:rsid w:val="009D0004"/>
    <w:rsid w:val="009D7AE5"/>
    <w:rsid w:val="009E3519"/>
    <w:rsid w:val="009E624E"/>
    <w:rsid w:val="009E7F44"/>
    <w:rsid w:val="009F5D1B"/>
    <w:rsid w:val="00A2405A"/>
    <w:rsid w:val="00A25944"/>
    <w:rsid w:val="00A30E86"/>
    <w:rsid w:val="00A33664"/>
    <w:rsid w:val="00A356B6"/>
    <w:rsid w:val="00A37C37"/>
    <w:rsid w:val="00A648FA"/>
    <w:rsid w:val="00A7629F"/>
    <w:rsid w:val="00A85548"/>
    <w:rsid w:val="00A87850"/>
    <w:rsid w:val="00A923A2"/>
    <w:rsid w:val="00A93710"/>
    <w:rsid w:val="00A97ED1"/>
    <w:rsid w:val="00AA3E2D"/>
    <w:rsid w:val="00AA65DE"/>
    <w:rsid w:val="00AB1B01"/>
    <w:rsid w:val="00AC2784"/>
    <w:rsid w:val="00AC4A90"/>
    <w:rsid w:val="00AD1028"/>
    <w:rsid w:val="00AE0661"/>
    <w:rsid w:val="00AE257B"/>
    <w:rsid w:val="00AE5E4E"/>
    <w:rsid w:val="00AE66CE"/>
    <w:rsid w:val="00AF73A0"/>
    <w:rsid w:val="00B01119"/>
    <w:rsid w:val="00B04711"/>
    <w:rsid w:val="00B06CBE"/>
    <w:rsid w:val="00B2009D"/>
    <w:rsid w:val="00B223A9"/>
    <w:rsid w:val="00B224A8"/>
    <w:rsid w:val="00B41632"/>
    <w:rsid w:val="00B42A48"/>
    <w:rsid w:val="00B4307B"/>
    <w:rsid w:val="00B4358F"/>
    <w:rsid w:val="00B50A4C"/>
    <w:rsid w:val="00B62643"/>
    <w:rsid w:val="00B668F1"/>
    <w:rsid w:val="00B70EA7"/>
    <w:rsid w:val="00B7278A"/>
    <w:rsid w:val="00B76517"/>
    <w:rsid w:val="00B7655B"/>
    <w:rsid w:val="00B80DB6"/>
    <w:rsid w:val="00B81CD4"/>
    <w:rsid w:val="00B87224"/>
    <w:rsid w:val="00B95578"/>
    <w:rsid w:val="00B95A39"/>
    <w:rsid w:val="00BA0EFF"/>
    <w:rsid w:val="00BA2968"/>
    <w:rsid w:val="00BB7BA9"/>
    <w:rsid w:val="00BC03E2"/>
    <w:rsid w:val="00BC069F"/>
    <w:rsid w:val="00BC6EE1"/>
    <w:rsid w:val="00BD083D"/>
    <w:rsid w:val="00BE4292"/>
    <w:rsid w:val="00BF7020"/>
    <w:rsid w:val="00BF74B9"/>
    <w:rsid w:val="00C044CD"/>
    <w:rsid w:val="00C057E8"/>
    <w:rsid w:val="00C07439"/>
    <w:rsid w:val="00C17A40"/>
    <w:rsid w:val="00C264C4"/>
    <w:rsid w:val="00C26558"/>
    <w:rsid w:val="00C33EE6"/>
    <w:rsid w:val="00C348E8"/>
    <w:rsid w:val="00C40F15"/>
    <w:rsid w:val="00C43A9B"/>
    <w:rsid w:val="00C452D1"/>
    <w:rsid w:val="00C46EAE"/>
    <w:rsid w:val="00C556AE"/>
    <w:rsid w:val="00C64AB2"/>
    <w:rsid w:val="00C67FCE"/>
    <w:rsid w:val="00C71269"/>
    <w:rsid w:val="00C82F31"/>
    <w:rsid w:val="00C91169"/>
    <w:rsid w:val="00CB457C"/>
    <w:rsid w:val="00CC269F"/>
    <w:rsid w:val="00CC6D18"/>
    <w:rsid w:val="00CD1BF2"/>
    <w:rsid w:val="00CD2F87"/>
    <w:rsid w:val="00CD6376"/>
    <w:rsid w:val="00CE7567"/>
    <w:rsid w:val="00CF18F4"/>
    <w:rsid w:val="00CF2E71"/>
    <w:rsid w:val="00CF3A75"/>
    <w:rsid w:val="00CF5307"/>
    <w:rsid w:val="00D0578B"/>
    <w:rsid w:val="00D20361"/>
    <w:rsid w:val="00D3301E"/>
    <w:rsid w:val="00D47E3C"/>
    <w:rsid w:val="00D5098A"/>
    <w:rsid w:val="00D5289C"/>
    <w:rsid w:val="00D54A0C"/>
    <w:rsid w:val="00D5678A"/>
    <w:rsid w:val="00D57085"/>
    <w:rsid w:val="00D57859"/>
    <w:rsid w:val="00D62AC6"/>
    <w:rsid w:val="00D65067"/>
    <w:rsid w:val="00D656E4"/>
    <w:rsid w:val="00D658DC"/>
    <w:rsid w:val="00D6656A"/>
    <w:rsid w:val="00D67C03"/>
    <w:rsid w:val="00D7301E"/>
    <w:rsid w:val="00D77B35"/>
    <w:rsid w:val="00D85072"/>
    <w:rsid w:val="00D86A78"/>
    <w:rsid w:val="00D94A19"/>
    <w:rsid w:val="00DA3775"/>
    <w:rsid w:val="00DA6FDE"/>
    <w:rsid w:val="00DB04CC"/>
    <w:rsid w:val="00DB1F5A"/>
    <w:rsid w:val="00DB4169"/>
    <w:rsid w:val="00DB5AC9"/>
    <w:rsid w:val="00DC10EB"/>
    <w:rsid w:val="00DC5D55"/>
    <w:rsid w:val="00DE2BDB"/>
    <w:rsid w:val="00DE2C45"/>
    <w:rsid w:val="00DE7380"/>
    <w:rsid w:val="00DE7A49"/>
    <w:rsid w:val="00DF0FE9"/>
    <w:rsid w:val="00DF470E"/>
    <w:rsid w:val="00E040A0"/>
    <w:rsid w:val="00E041C5"/>
    <w:rsid w:val="00E045D5"/>
    <w:rsid w:val="00E045E8"/>
    <w:rsid w:val="00E12ABD"/>
    <w:rsid w:val="00E13B74"/>
    <w:rsid w:val="00E16647"/>
    <w:rsid w:val="00E22649"/>
    <w:rsid w:val="00E22A40"/>
    <w:rsid w:val="00E326BF"/>
    <w:rsid w:val="00E32B79"/>
    <w:rsid w:val="00E34B81"/>
    <w:rsid w:val="00E36109"/>
    <w:rsid w:val="00E41270"/>
    <w:rsid w:val="00E46459"/>
    <w:rsid w:val="00E806E9"/>
    <w:rsid w:val="00E817F8"/>
    <w:rsid w:val="00E81870"/>
    <w:rsid w:val="00E83363"/>
    <w:rsid w:val="00E853BE"/>
    <w:rsid w:val="00E86EBE"/>
    <w:rsid w:val="00E87536"/>
    <w:rsid w:val="00E936BB"/>
    <w:rsid w:val="00E974DD"/>
    <w:rsid w:val="00EA2E5A"/>
    <w:rsid w:val="00EA556C"/>
    <w:rsid w:val="00EB3DAC"/>
    <w:rsid w:val="00EB734A"/>
    <w:rsid w:val="00EC1841"/>
    <w:rsid w:val="00EC2E16"/>
    <w:rsid w:val="00EC60B9"/>
    <w:rsid w:val="00EC64AC"/>
    <w:rsid w:val="00ED1C48"/>
    <w:rsid w:val="00ED3060"/>
    <w:rsid w:val="00ED6921"/>
    <w:rsid w:val="00ED743D"/>
    <w:rsid w:val="00EE4AEF"/>
    <w:rsid w:val="00EF1843"/>
    <w:rsid w:val="00EF2AE2"/>
    <w:rsid w:val="00EF49F5"/>
    <w:rsid w:val="00F02A3F"/>
    <w:rsid w:val="00F054C3"/>
    <w:rsid w:val="00F1348A"/>
    <w:rsid w:val="00F13A1A"/>
    <w:rsid w:val="00F1618C"/>
    <w:rsid w:val="00F16DD7"/>
    <w:rsid w:val="00F219A8"/>
    <w:rsid w:val="00F26E1B"/>
    <w:rsid w:val="00F277A3"/>
    <w:rsid w:val="00F27D2C"/>
    <w:rsid w:val="00F3357C"/>
    <w:rsid w:val="00F5322F"/>
    <w:rsid w:val="00F54F48"/>
    <w:rsid w:val="00F562FB"/>
    <w:rsid w:val="00F57FD8"/>
    <w:rsid w:val="00F6552F"/>
    <w:rsid w:val="00F77FCA"/>
    <w:rsid w:val="00F83635"/>
    <w:rsid w:val="00F842BF"/>
    <w:rsid w:val="00F92FD0"/>
    <w:rsid w:val="00FA1CBA"/>
    <w:rsid w:val="00FA3104"/>
    <w:rsid w:val="00FA4266"/>
    <w:rsid w:val="00FA741C"/>
    <w:rsid w:val="00FB0524"/>
    <w:rsid w:val="00FB15C9"/>
    <w:rsid w:val="00FB627D"/>
    <w:rsid w:val="00FC08C0"/>
    <w:rsid w:val="00FC1C4C"/>
    <w:rsid w:val="00FC20FE"/>
    <w:rsid w:val="00FC7BC5"/>
    <w:rsid w:val="00FD24B5"/>
    <w:rsid w:val="00FD28C2"/>
    <w:rsid w:val="00FE5E9A"/>
    <w:rsid w:val="00FF3596"/>
    <w:rsid w:val="00FF42DA"/>
    <w:rsid w:val="00FF693E"/>
    <w:rsid w:val="1F5E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93C9"/>
  <w15:docId w15:val="{B6853F1B-8C35-4A3C-9D90-59E2DE34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8A"/>
    <w:rPr>
      <w:rFonts w:ascii="Cambria" w:hAnsi="Cambria"/>
      <w:sz w:val="24"/>
      <w:szCs w:val="24"/>
    </w:rPr>
  </w:style>
  <w:style w:type="paragraph" w:styleId="1">
    <w:name w:val="heading 1"/>
    <w:basedOn w:val="a"/>
    <w:next w:val="a"/>
    <w:link w:val="10"/>
    <w:uiPriority w:val="99"/>
    <w:qFormat/>
    <w:rsid w:val="0007468A"/>
    <w:pPr>
      <w:spacing w:before="108" w:after="108"/>
      <w:jc w:val="center"/>
      <w:outlineLvl w:val="0"/>
    </w:pPr>
    <w:rPr>
      <w:rFonts w:ascii="Arial" w:hAnsi="Arial" w:cs="Arial"/>
      <w:b/>
      <w:bCs/>
      <w:color w:val="000080"/>
    </w:rPr>
  </w:style>
  <w:style w:type="paragraph" w:styleId="3">
    <w:name w:val="heading 3"/>
    <w:basedOn w:val="a"/>
    <w:next w:val="a"/>
    <w:link w:val="30"/>
    <w:uiPriority w:val="9"/>
    <w:semiHidden/>
    <w:unhideWhenUsed/>
    <w:qFormat/>
    <w:rsid w:val="0007468A"/>
    <w:pPr>
      <w:keepNext/>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semiHidden/>
    <w:unhideWhenUsed/>
    <w:qFormat/>
    <w:rsid w:val="0007468A"/>
    <w:pPr>
      <w:ind w:firstLine="840"/>
      <w:jc w:val="both"/>
    </w:pPr>
  </w:style>
  <w:style w:type="paragraph" w:styleId="a3">
    <w:name w:val="Body Text"/>
    <w:basedOn w:val="a"/>
    <w:link w:val="a4"/>
    <w:uiPriority w:val="99"/>
    <w:semiHidden/>
    <w:unhideWhenUsed/>
    <w:rsid w:val="0007468A"/>
    <w:pPr>
      <w:spacing w:after="120"/>
    </w:pPr>
  </w:style>
  <w:style w:type="paragraph" w:styleId="a5">
    <w:name w:val="Title"/>
    <w:basedOn w:val="a"/>
    <w:link w:val="a6"/>
    <w:uiPriority w:val="10"/>
    <w:qFormat/>
    <w:rsid w:val="0007468A"/>
    <w:pPr>
      <w:jc w:val="center"/>
    </w:pPr>
    <w:rPr>
      <w:b/>
      <w:sz w:val="28"/>
      <w:szCs w:val="28"/>
    </w:rPr>
  </w:style>
  <w:style w:type="paragraph" w:styleId="a7">
    <w:name w:val="Subtitle"/>
    <w:basedOn w:val="a"/>
    <w:link w:val="a8"/>
    <w:uiPriority w:val="11"/>
    <w:qFormat/>
    <w:rsid w:val="0007468A"/>
    <w:pPr>
      <w:jc w:val="center"/>
    </w:pPr>
    <w:rPr>
      <w:color w:val="FF0000"/>
    </w:rPr>
  </w:style>
  <w:style w:type="character" w:customStyle="1" w:styleId="10">
    <w:name w:val="Заголовок 1 Знак"/>
    <w:basedOn w:val="a0"/>
    <w:link w:val="1"/>
    <w:uiPriority w:val="99"/>
    <w:rsid w:val="0007468A"/>
    <w:rPr>
      <w:rFonts w:ascii="Arial" w:hAnsi="Arial" w:cs="Arial"/>
      <w:b/>
      <w:bCs/>
      <w:color w:val="000080"/>
      <w:sz w:val="24"/>
      <w:szCs w:val="24"/>
      <w:lang w:eastAsia="ru-RU"/>
    </w:rPr>
  </w:style>
  <w:style w:type="character" w:customStyle="1" w:styleId="30">
    <w:name w:val="Заголовок 3 Знак"/>
    <w:basedOn w:val="a0"/>
    <w:link w:val="3"/>
    <w:uiPriority w:val="9"/>
    <w:semiHidden/>
    <w:rsid w:val="0007468A"/>
    <w:rPr>
      <w:rFonts w:ascii="Cambria" w:hAnsi="Cambria" w:cs="Times New Roman"/>
      <w:b/>
      <w:bCs/>
      <w:sz w:val="26"/>
      <w:szCs w:val="26"/>
    </w:rPr>
  </w:style>
  <w:style w:type="character" w:customStyle="1" w:styleId="a6">
    <w:name w:val="Заголовок Знак"/>
    <w:basedOn w:val="a0"/>
    <w:link w:val="a5"/>
    <w:uiPriority w:val="10"/>
    <w:rsid w:val="0007468A"/>
    <w:rPr>
      <w:rFonts w:eastAsia="Times New Roman" w:cs="Times New Roman"/>
      <w:b/>
      <w:sz w:val="28"/>
      <w:szCs w:val="28"/>
    </w:rPr>
  </w:style>
  <w:style w:type="character" w:customStyle="1" w:styleId="a8">
    <w:name w:val="Подзаголовок Знак"/>
    <w:basedOn w:val="a0"/>
    <w:link w:val="a7"/>
    <w:uiPriority w:val="11"/>
    <w:rsid w:val="0007468A"/>
    <w:rPr>
      <w:rFonts w:eastAsia="Times New Roman" w:cs="Times New Roman"/>
      <w:color w:val="FF0000"/>
      <w:sz w:val="24"/>
      <w:szCs w:val="24"/>
    </w:rPr>
  </w:style>
  <w:style w:type="character" w:customStyle="1" w:styleId="32">
    <w:name w:val="Основной текст с отступом 3 Знак"/>
    <w:basedOn w:val="a0"/>
    <w:link w:val="31"/>
    <w:uiPriority w:val="99"/>
    <w:semiHidden/>
    <w:rsid w:val="0007468A"/>
    <w:rPr>
      <w:rFonts w:cs="Times New Roman"/>
      <w:sz w:val="24"/>
      <w:szCs w:val="24"/>
      <w:lang w:eastAsia="ru-RU"/>
    </w:rPr>
  </w:style>
  <w:style w:type="paragraph" w:styleId="a9">
    <w:name w:val="No Spacing"/>
    <w:link w:val="aa"/>
    <w:uiPriority w:val="1"/>
    <w:qFormat/>
    <w:rsid w:val="0007468A"/>
    <w:pPr>
      <w:spacing w:line="276" w:lineRule="auto"/>
    </w:pPr>
    <w:rPr>
      <w:rFonts w:ascii="Calibri" w:hAnsi="Calibri"/>
      <w:sz w:val="22"/>
      <w:szCs w:val="22"/>
      <w:lang w:eastAsia="en-US"/>
    </w:rPr>
  </w:style>
  <w:style w:type="character" w:customStyle="1" w:styleId="aa">
    <w:name w:val="Без интервала Знак"/>
    <w:basedOn w:val="a0"/>
    <w:link w:val="a9"/>
    <w:qFormat/>
    <w:locked/>
    <w:rsid w:val="0007468A"/>
    <w:rPr>
      <w:rFonts w:ascii="Calibri" w:hAnsi="Calibri"/>
      <w:sz w:val="22"/>
      <w:szCs w:val="22"/>
      <w:lang w:eastAsia="en-US"/>
    </w:rPr>
  </w:style>
  <w:style w:type="paragraph" w:styleId="ab">
    <w:name w:val="List Paragraph"/>
    <w:basedOn w:val="a"/>
    <w:uiPriority w:val="99"/>
    <w:qFormat/>
    <w:rsid w:val="0007468A"/>
    <w:pPr>
      <w:ind w:left="720"/>
      <w:contextualSpacing/>
    </w:pPr>
  </w:style>
  <w:style w:type="paragraph" w:customStyle="1" w:styleId="ConsPlusNormal">
    <w:name w:val="ConsPlusNormal"/>
    <w:link w:val="ConsPlusNormal0"/>
    <w:qFormat/>
    <w:rsid w:val="0007468A"/>
    <w:pPr>
      <w:widowControl w:val="0"/>
      <w:autoSpaceDE w:val="0"/>
      <w:autoSpaceDN w:val="0"/>
      <w:adjustRightInd w:val="0"/>
      <w:spacing w:line="276" w:lineRule="auto"/>
      <w:ind w:firstLine="720"/>
    </w:pPr>
    <w:rPr>
      <w:rFonts w:ascii="Arial" w:hAnsi="Arial" w:cs="Arial"/>
    </w:rPr>
  </w:style>
  <w:style w:type="character" w:customStyle="1" w:styleId="ConsPlusNormal0">
    <w:name w:val="ConsPlusNormal Знак"/>
    <w:link w:val="ConsPlusNormal"/>
    <w:locked/>
    <w:rsid w:val="0007468A"/>
    <w:rPr>
      <w:rFonts w:ascii="Arial" w:hAnsi="Arial" w:cs="Arial"/>
    </w:rPr>
  </w:style>
  <w:style w:type="paragraph" w:customStyle="1" w:styleId="Default">
    <w:name w:val="Default"/>
    <w:uiPriority w:val="99"/>
    <w:qFormat/>
    <w:rsid w:val="0007468A"/>
    <w:pPr>
      <w:autoSpaceDE w:val="0"/>
      <w:autoSpaceDN w:val="0"/>
      <w:adjustRightInd w:val="0"/>
      <w:spacing w:line="276" w:lineRule="auto"/>
    </w:pPr>
    <w:rPr>
      <w:color w:val="000000"/>
      <w:sz w:val="24"/>
      <w:szCs w:val="24"/>
    </w:rPr>
  </w:style>
  <w:style w:type="character" w:customStyle="1" w:styleId="ac">
    <w:name w:val="Основной текст_"/>
    <w:qFormat/>
    <w:locked/>
    <w:rsid w:val="0007468A"/>
    <w:rPr>
      <w:sz w:val="26"/>
      <w:shd w:val="clear" w:color="auto" w:fill="FFFFFF"/>
    </w:rPr>
  </w:style>
  <w:style w:type="paragraph" w:customStyle="1" w:styleId="ConsPlusNonformat">
    <w:name w:val="ConsPlusNonformat"/>
    <w:uiPriority w:val="99"/>
    <w:qFormat/>
    <w:rsid w:val="0007468A"/>
    <w:pPr>
      <w:widowControl w:val="0"/>
      <w:autoSpaceDE w:val="0"/>
      <w:autoSpaceDN w:val="0"/>
      <w:spacing w:line="276" w:lineRule="auto"/>
    </w:pPr>
    <w:rPr>
      <w:rFonts w:ascii="Courier New" w:hAnsi="Courier New" w:cs="Courier New"/>
    </w:rPr>
  </w:style>
  <w:style w:type="character" w:customStyle="1" w:styleId="a4">
    <w:name w:val="Основной текст Знак"/>
    <w:basedOn w:val="a0"/>
    <w:link w:val="a3"/>
    <w:uiPriority w:val="99"/>
    <w:semiHidden/>
    <w:rsid w:val="0007468A"/>
    <w:rPr>
      <w:rFonts w:ascii="Cambria" w:hAnsi="Cambria"/>
      <w:sz w:val="24"/>
      <w:szCs w:val="24"/>
    </w:rPr>
  </w:style>
  <w:style w:type="character" w:customStyle="1" w:styleId="ad">
    <w:name w:val="Цветовое выделение"/>
    <w:uiPriority w:val="99"/>
    <w:rsid w:val="0007468A"/>
    <w:rPr>
      <w:b/>
      <w:bCs/>
      <w:color w:val="26282F"/>
    </w:rPr>
  </w:style>
  <w:style w:type="paragraph" w:customStyle="1" w:styleId="11">
    <w:name w:val="1"/>
    <w:basedOn w:val="a"/>
    <w:next w:val="a3"/>
    <w:rsid w:val="0007468A"/>
    <w:pPr>
      <w:jc w:val="center"/>
    </w:pPr>
    <w:rPr>
      <w:rFonts w:ascii="Times New Roman" w:eastAsia="PMingLiU" w:hAnsi="Times New Roman"/>
      <w:b/>
      <w:bCs/>
      <w:sz w:val="28"/>
      <w:lang w:eastAsia="zh-TW"/>
    </w:rPr>
  </w:style>
  <w:style w:type="character" w:styleId="ae">
    <w:name w:val="Hyperlink"/>
    <w:basedOn w:val="a0"/>
    <w:uiPriority w:val="99"/>
    <w:unhideWhenUsed/>
    <w:rsid w:val="007175B4"/>
    <w:rPr>
      <w:color w:val="0000FF" w:themeColor="hyperlink"/>
      <w:u w:val="single"/>
    </w:rPr>
  </w:style>
  <w:style w:type="paragraph" w:styleId="33">
    <w:name w:val="Body Text 3"/>
    <w:basedOn w:val="a"/>
    <w:link w:val="34"/>
    <w:uiPriority w:val="99"/>
    <w:semiHidden/>
    <w:unhideWhenUsed/>
    <w:rsid w:val="00B7655B"/>
    <w:pPr>
      <w:spacing w:after="120"/>
    </w:pPr>
    <w:rPr>
      <w:sz w:val="16"/>
      <w:szCs w:val="16"/>
    </w:rPr>
  </w:style>
  <w:style w:type="character" w:customStyle="1" w:styleId="34">
    <w:name w:val="Основной текст 3 Знак"/>
    <w:basedOn w:val="a0"/>
    <w:link w:val="33"/>
    <w:uiPriority w:val="99"/>
    <w:semiHidden/>
    <w:rsid w:val="00B7655B"/>
    <w:rPr>
      <w:rFonts w:ascii="Cambria" w:hAnsi="Cambria"/>
      <w:sz w:val="16"/>
      <w:szCs w:val="16"/>
    </w:rPr>
  </w:style>
  <w:style w:type="paragraph" w:customStyle="1" w:styleId="af">
    <w:name w:val="Стиль обычный"/>
    <w:basedOn w:val="a"/>
    <w:rsid w:val="007F6A86"/>
    <w:pPr>
      <w:widowControl w:val="0"/>
      <w:autoSpaceDE w:val="0"/>
      <w:autoSpaceDN w:val="0"/>
      <w:adjustRightInd w:val="0"/>
      <w:ind w:firstLine="720"/>
    </w:pPr>
    <w:rPr>
      <w:rFonts w:ascii="Times New Roman" w:hAnsi="Times New Roman"/>
      <w:sz w:val="22"/>
      <w:szCs w:val="20"/>
    </w:rPr>
  </w:style>
  <w:style w:type="paragraph" w:styleId="af0">
    <w:name w:val="Body Text Indent"/>
    <w:basedOn w:val="a"/>
    <w:link w:val="af1"/>
    <w:unhideWhenUsed/>
    <w:rsid w:val="007F6A86"/>
    <w:pPr>
      <w:spacing w:after="120"/>
      <w:ind w:left="283"/>
    </w:pPr>
    <w:rPr>
      <w:rFonts w:ascii="Times New Roman" w:hAnsi="Times New Roman"/>
    </w:rPr>
  </w:style>
  <w:style w:type="character" w:customStyle="1" w:styleId="af1">
    <w:name w:val="Основной текст с отступом Знак"/>
    <w:basedOn w:val="a0"/>
    <w:link w:val="af0"/>
    <w:rsid w:val="007F6A86"/>
    <w:rPr>
      <w:sz w:val="24"/>
      <w:szCs w:val="24"/>
    </w:rPr>
  </w:style>
  <w:style w:type="paragraph" w:customStyle="1" w:styleId="Style2">
    <w:name w:val="Style2"/>
    <w:basedOn w:val="a"/>
    <w:uiPriority w:val="99"/>
    <w:rsid w:val="007F6A86"/>
    <w:pPr>
      <w:widowControl w:val="0"/>
      <w:autoSpaceDE w:val="0"/>
      <w:autoSpaceDN w:val="0"/>
      <w:adjustRightInd w:val="0"/>
      <w:spacing w:line="322" w:lineRule="exact"/>
      <w:jc w:val="both"/>
    </w:pPr>
    <w:rPr>
      <w:rFonts w:ascii="Times New Roman" w:hAnsi="Times New Roman"/>
    </w:rPr>
  </w:style>
  <w:style w:type="paragraph" w:customStyle="1" w:styleId="Style7">
    <w:name w:val="Style7"/>
    <w:basedOn w:val="a"/>
    <w:uiPriority w:val="99"/>
    <w:rsid w:val="007F6A86"/>
    <w:pPr>
      <w:widowControl w:val="0"/>
      <w:autoSpaceDE w:val="0"/>
      <w:autoSpaceDN w:val="0"/>
      <w:adjustRightInd w:val="0"/>
      <w:spacing w:line="371" w:lineRule="exact"/>
      <w:ind w:firstLine="658"/>
      <w:jc w:val="both"/>
    </w:pPr>
    <w:rPr>
      <w:rFonts w:ascii="Times New Roman" w:hAnsi="Times New Roman"/>
    </w:rPr>
  </w:style>
  <w:style w:type="character" w:customStyle="1" w:styleId="FontStyle12">
    <w:name w:val="Font Style12"/>
    <w:uiPriority w:val="99"/>
    <w:rsid w:val="007F6A86"/>
    <w:rPr>
      <w:rFonts w:ascii="Times New Roman" w:hAnsi="Times New Roman" w:cs="Times New Roman"/>
      <w:sz w:val="26"/>
      <w:szCs w:val="26"/>
    </w:rPr>
  </w:style>
  <w:style w:type="paragraph" w:customStyle="1" w:styleId="ConsNonformat">
    <w:name w:val="ConsNonformat"/>
    <w:rsid w:val="007F6A86"/>
    <w:pPr>
      <w:widowControl w:val="0"/>
      <w:autoSpaceDE w:val="0"/>
      <w:autoSpaceDN w:val="0"/>
    </w:pPr>
    <w:rPr>
      <w:rFonts w:ascii="Courier New" w:hAnsi="Courier New" w:cs="Courier New"/>
      <w:sz w:val="24"/>
      <w:szCs w:val="24"/>
    </w:rPr>
  </w:style>
  <w:style w:type="paragraph" w:customStyle="1" w:styleId="ConsPlusTitle">
    <w:name w:val="ConsPlusTitle"/>
    <w:uiPriority w:val="99"/>
    <w:rsid w:val="00664D89"/>
    <w:pPr>
      <w:widowControl w:val="0"/>
      <w:autoSpaceDE w:val="0"/>
      <w:autoSpaceDN w:val="0"/>
      <w:adjustRightInd w:val="0"/>
    </w:pPr>
    <w:rPr>
      <w:rFonts w:ascii="Arial" w:eastAsiaTheme="minorEastAsia" w:hAnsi="Arial" w:cs="Arial"/>
      <w:b/>
      <w:bCs/>
      <w:sz w:val="24"/>
      <w:szCs w:val="24"/>
    </w:rPr>
  </w:style>
  <w:style w:type="paragraph" w:styleId="af2">
    <w:name w:val="Normal (Web)"/>
    <w:basedOn w:val="a"/>
    <w:uiPriority w:val="99"/>
    <w:unhideWhenUsed/>
    <w:rsid w:val="00FF3596"/>
    <w:pPr>
      <w:spacing w:before="100" w:beforeAutospacing="1" w:after="100" w:afterAutospacing="1"/>
    </w:pPr>
    <w:rPr>
      <w:rFonts w:ascii="Times New Roman" w:hAnsi="Times New Roman"/>
    </w:rPr>
  </w:style>
  <w:style w:type="paragraph" w:styleId="af3">
    <w:name w:val="Balloon Text"/>
    <w:basedOn w:val="a"/>
    <w:link w:val="af4"/>
    <w:uiPriority w:val="99"/>
    <w:semiHidden/>
    <w:unhideWhenUsed/>
    <w:rsid w:val="00826568"/>
    <w:rPr>
      <w:rFonts w:ascii="Segoe UI" w:hAnsi="Segoe UI" w:cs="Segoe UI"/>
      <w:sz w:val="18"/>
      <w:szCs w:val="18"/>
    </w:rPr>
  </w:style>
  <w:style w:type="character" w:customStyle="1" w:styleId="af4">
    <w:name w:val="Текст выноски Знак"/>
    <w:basedOn w:val="a0"/>
    <w:link w:val="af3"/>
    <w:uiPriority w:val="99"/>
    <w:semiHidden/>
    <w:rsid w:val="0082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233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194&amp;date=13.04.2023&amp;dst=305&amp;field=134" TargetMode="External"/><Relationship Id="rId13" Type="http://schemas.openxmlformats.org/officeDocument/2006/relationships/hyperlink" Target="https://login.consultant.ru/link/?req=doc&amp;base=LAW&amp;n=425595&amp;date=13.04.2023" TargetMode="External"/><Relationship Id="rId18" Type="http://schemas.openxmlformats.org/officeDocument/2006/relationships/hyperlink" Target="https://login.consultant.ru/link/?req=doc&amp;base=LAW&amp;n=422266&amp;date=13.04.2023" TargetMode="External"/><Relationship Id="rId26" Type="http://schemas.openxmlformats.org/officeDocument/2006/relationships/hyperlink" Target="https://login.consultant.ru/link/?req=doc&amp;base=RLAW077&amp;n=176365&amp;dst=100611&amp;field=134&amp;date=07.04.2023" TargetMode="External"/><Relationship Id="rId3" Type="http://schemas.openxmlformats.org/officeDocument/2006/relationships/styles" Target="styles.xml"/><Relationship Id="rId21" Type="http://schemas.openxmlformats.org/officeDocument/2006/relationships/hyperlink" Target="https://login.consultant.ru/link/?req=doc&amp;base=RLAW077&amp;n=203364&amp;date=13.04.2023" TargetMode="External"/><Relationship Id="rId7" Type="http://schemas.openxmlformats.org/officeDocument/2006/relationships/endnotes" Target="endnotes.xml"/><Relationship Id="rId12" Type="http://schemas.openxmlformats.org/officeDocument/2006/relationships/hyperlink" Target="https://login.consultant.ru/link/?req=doc&amp;base=LAW&amp;n=425471&amp;date=13.04.2023" TargetMode="External"/><Relationship Id="rId17" Type="http://schemas.openxmlformats.org/officeDocument/2006/relationships/hyperlink" Target="https://login.consultant.ru/link/?req=doc&amp;base=LAW&amp;n=430624&amp;date=13.04.2023" TargetMode="External"/><Relationship Id="rId25" Type="http://schemas.openxmlformats.org/officeDocument/2006/relationships/hyperlink" Target="https://login.consultant.ru/link/?req=doc&amp;base=RLAW077&amp;n=176365&amp;dst=100929&amp;field=134&amp;date=07.04.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9194&amp;date=13.04.2023&amp;dst=305&amp;field=134" TargetMode="External"/><Relationship Id="rId20" Type="http://schemas.openxmlformats.org/officeDocument/2006/relationships/hyperlink" Target="https://login.consultant.ru/link/?req=doc&amp;base=LAW&amp;n=425365&amp;date=13.04.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13.04.2023" TargetMode="External"/><Relationship Id="rId24" Type="http://schemas.openxmlformats.org/officeDocument/2006/relationships/hyperlink" Target="https://login.consultant.ru/link/?req=doc&amp;base=LAW&amp;n=428459&amp;date=13.04.2023&amp;dst=100015&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6450&amp;date=13.04.2023" TargetMode="External"/><Relationship Id="rId23" Type="http://schemas.openxmlformats.org/officeDocument/2006/relationships/hyperlink" Target="https://login.consultant.ru/link/?req=doc&amp;base=LAW&amp;n=163186&amp;date=13.04.2023" TargetMode="External"/><Relationship Id="rId28" Type="http://schemas.openxmlformats.org/officeDocument/2006/relationships/hyperlink" Target="https://login.consultant.ru/link/?req=doc&amp;base=LAW&amp;n=438469&amp;date=14.02.2023" TargetMode="External"/><Relationship Id="rId10" Type="http://schemas.openxmlformats.org/officeDocument/2006/relationships/hyperlink" Target="https://login.consultant.ru/link/?req=doc&amp;base=RLAW077&amp;n=143240&amp;date=13.04.2023&amp;dst=100005&amp;field=134" TargetMode="External"/><Relationship Id="rId19" Type="http://schemas.openxmlformats.org/officeDocument/2006/relationships/hyperlink" Target="https://login.consultant.ru/link/?req=doc&amp;base=LAW&amp;n=422332&amp;date=13.04.2023" TargetMode="External"/><Relationship Id="rId4" Type="http://schemas.openxmlformats.org/officeDocument/2006/relationships/settings" Target="settings.xml"/><Relationship Id="rId9" Type="http://schemas.openxmlformats.org/officeDocument/2006/relationships/hyperlink" Target="https://login.consultant.ru/link/?req=doc&amp;base=RLAW077&amp;n=49486&amp;date=13.04.2023" TargetMode="External"/><Relationship Id="rId14" Type="http://schemas.openxmlformats.org/officeDocument/2006/relationships/hyperlink" Target="https://login.consultant.ru/link/?req=doc&amp;base=LAW&amp;n=436411&amp;date=13.04.2023" TargetMode="External"/><Relationship Id="rId22" Type="http://schemas.openxmlformats.org/officeDocument/2006/relationships/hyperlink" Target="https://login.consultant.ru/link/?req=doc&amp;base=RLAW077&amp;n=204172&amp;date=13.04.2023&amp;dst=100107&amp;field=134" TargetMode="External"/><Relationship Id="rId27" Type="http://schemas.openxmlformats.org/officeDocument/2006/relationships/hyperlink" Target="https://login.consultant.ru/link/?req=doc&amp;base=RLAW077&amp;n=176365&amp;dst=100638&amp;field=134&amp;date=07.04.20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C0F1-9977-44A7-9689-78EB868D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71</Pages>
  <Words>26682</Words>
  <Characters>152092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Работник</cp:lastModifiedBy>
  <cp:revision>23</cp:revision>
  <cp:lastPrinted>2023-06-28T09:10:00Z</cp:lastPrinted>
  <dcterms:created xsi:type="dcterms:W3CDTF">2023-04-14T06:52:00Z</dcterms:created>
  <dcterms:modified xsi:type="dcterms:W3CDTF">2023-06-28T10:42:00Z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020EDF2E86534E1AB86C2EFEDF959807</vt:lpwstr>
  </property>
</Properties>
</file>