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C3" w:rsidRPr="00B35249" w:rsidRDefault="00C22FC3" w:rsidP="00C22FC3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3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C22FC3" w:rsidRDefault="00C22FC3" w:rsidP="00C22FC3">
      <w:pPr>
        <w:pStyle w:val="a3"/>
        <w:spacing w:after="0" w:line="240" w:lineRule="auto"/>
        <w:jc w:val="right"/>
        <w:rPr>
          <w:lang w:val="ru-RU"/>
        </w:rPr>
      </w:pP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C22FC3" w:rsidRPr="001C5731" w:rsidRDefault="00C22FC3" w:rsidP="00C22FC3">
      <w:pPr>
        <w:pStyle w:val="a3"/>
        <w:spacing w:after="0" w:line="240" w:lineRule="auto"/>
        <w:jc w:val="right"/>
      </w:pPr>
      <w:r w:rsidRPr="001C5731">
        <w:t xml:space="preserve">по продаже недвижимого имущества, </w:t>
      </w:r>
    </w:p>
    <w:p w:rsidR="00C22FC3" w:rsidRPr="001C5731" w:rsidRDefault="00C22FC3" w:rsidP="00C22FC3">
      <w:pPr>
        <w:spacing w:after="0" w:line="240" w:lineRule="auto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C22FC3" w:rsidRPr="001C5731" w:rsidRDefault="00C22FC3" w:rsidP="00C22FC3">
      <w:pPr>
        <w:spacing w:after="0" w:line="240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</w:t>
      </w:r>
      <w:r>
        <w:rPr>
          <w:lang w:eastAsia="x-none"/>
        </w:rPr>
        <w:t>муниципального</w:t>
      </w:r>
      <w:r w:rsidRPr="001C5731">
        <w:rPr>
          <w:lang w:val="x-none" w:eastAsia="x-none"/>
        </w:rPr>
        <w:t xml:space="preserve">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C22FC3" w:rsidRDefault="00C22FC3" w:rsidP="00C22FC3">
      <w:pPr>
        <w:pStyle w:val="a3"/>
        <w:spacing w:after="0" w:line="240" w:lineRule="auto"/>
        <w:jc w:val="right"/>
        <w:rPr>
          <w:lang w:val="ru-RU"/>
        </w:rPr>
      </w:pPr>
      <w:r w:rsidRPr="003478D4">
        <w:t>расположенного по адресу:</w:t>
      </w:r>
      <w:r>
        <w:rPr>
          <w:lang w:val="ru-RU"/>
        </w:rPr>
        <w:t xml:space="preserve"> С</w:t>
      </w:r>
      <w:r w:rsidRPr="003478D4">
        <w:t xml:space="preserve">тавропольский край, </w:t>
      </w:r>
    </w:p>
    <w:p w:rsidR="00C22FC3" w:rsidRPr="0064342F" w:rsidRDefault="00C22FC3" w:rsidP="00C22FC3">
      <w:pPr>
        <w:pStyle w:val="a3"/>
        <w:spacing w:after="0" w:line="240" w:lineRule="auto"/>
        <w:jc w:val="right"/>
        <w:rPr>
          <w:lang w:val="ru-RU"/>
        </w:rPr>
      </w:pPr>
      <w:r>
        <w:rPr>
          <w:lang w:val="ru-RU"/>
        </w:rPr>
        <w:t>г. Георгиевск, ул. Тургенева, 4, пом. 16</w:t>
      </w:r>
    </w:p>
    <w:p w:rsidR="00C22FC3" w:rsidRPr="00B35249" w:rsidRDefault="00C22FC3" w:rsidP="00C22FC3">
      <w:pPr>
        <w:widowControl w:val="0"/>
        <w:spacing w:after="0" w:line="240" w:lineRule="auto"/>
        <w:jc w:val="right"/>
      </w:pPr>
      <w:bookmarkStart w:id="0" w:name="_GoBack"/>
      <w:bookmarkEnd w:id="0"/>
    </w:p>
    <w:p w:rsidR="00C22FC3" w:rsidRPr="00367400" w:rsidRDefault="00C22FC3" w:rsidP="00C22FC3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C22FC3" w:rsidRDefault="00C22FC3" w:rsidP="00C22FC3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электронном 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FC3" w:rsidRPr="002E0B69" w:rsidRDefault="00C22FC3" w:rsidP="00C22FC3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FC3" w:rsidRDefault="00C22FC3" w:rsidP="00C22FC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                       </w:t>
      </w:r>
    </w:p>
    <w:p w:rsidR="00C22FC3" w:rsidRPr="009E2E72" w:rsidRDefault="00C22FC3" w:rsidP="00C22FC3">
      <w:pPr>
        <w:jc w:val="center"/>
        <w:rPr>
          <w:i/>
          <w:vertAlign w:val="subscript"/>
        </w:rPr>
      </w:pPr>
      <w:r w:rsidRPr="009E2E72">
        <w:rPr>
          <w:i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C22FC3" w:rsidRDefault="00C22FC3" w:rsidP="00C22FC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лице____________________________________________________,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C22FC3" w:rsidRPr="00211FCF" w:rsidRDefault="00C22FC3" w:rsidP="00C22FC3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электронном 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продаже муниципального имущества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C22FC3" w:rsidRPr="00E96992" w:rsidRDefault="00C22FC3" w:rsidP="00C22FC3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C22FC3" w:rsidRPr="0013021A" w:rsidTr="00431CC2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C22FC3" w:rsidRPr="0013021A" w:rsidTr="00431CC2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FC3" w:rsidRPr="0013021A" w:rsidTr="00431CC2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FC3" w:rsidRPr="0013021A" w:rsidTr="00431CC2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13021A" w:rsidRDefault="00C22FC3" w:rsidP="00431CC2">
            <w:pPr>
              <w:pStyle w:val="a5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FC3" w:rsidRPr="00C53EE3" w:rsidRDefault="00C22FC3" w:rsidP="00431CC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2FC3" w:rsidRDefault="00C22FC3" w:rsidP="00C22FC3">
      <w:pPr>
        <w:pStyle w:val="a3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C22FC3" w:rsidRDefault="00C22FC3" w:rsidP="00C22FC3">
      <w:pPr>
        <w:tabs>
          <w:tab w:val="left" w:pos="851"/>
        </w:tabs>
        <w:ind w:firstLine="284"/>
        <w:rPr>
          <w:b/>
        </w:rPr>
      </w:pPr>
    </w:p>
    <w:p w:rsidR="00C22FC3" w:rsidRDefault="00C22FC3" w:rsidP="00C22FC3">
      <w:pPr>
        <w:tabs>
          <w:tab w:val="left" w:pos="851"/>
        </w:tabs>
        <w:ind w:firstLine="284"/>
        <w:rPr>
          <w:b/>
        </w:rPr>
      </w:pPr>
    </w:p>
    <w:p w:rsidR="00C22FC3" w:rsidRDefault="00C22FC3" w:rsidP="00C22FC3">
      <w:pPr>
        <w:tabs>
          <w:tab w:val="left" w:pos="851"/>
        </w:tabs>
        <w:ind w:firstLine="284"/>
        <w:rPr>
          <w:b/>
        </w:rPr>
      </w:pPr>
    </w:p>
    <w:p w:rsidR="00C22FC3" w:rsidRPr="004C506B" w:rsidRDefault="00C22FC3" w:rsidP="00C22FC3">
      <w:pPr>
        <w:tabs>
          <w:tab w:val="left" w:pos="851"/>
        </w:tabs>
      </w:pPr>
      <w:r>
        <w:t xml:space="preserve">____________________                    </w:t>
      </w:r>
      <w:r w:rsidRPr="004C506B">
        <w:t>_________________</w:t>
      </w:r>
      <w:r w:rsidRPr="004C506B">
        <w:tab/>
        <w:t>________________________</w:t>
      </w:r>
    </w:p>
    <w:p w:rsidR="00C22FC3" w:rsidRPr="00D84CD4" w:rsidRDefault="00C22FC3" w:rsidP="00C22FC3">
      <w:pPr>
        <w:tabs>
          <w:tab w:val="left" w:pos="851"/>
        </w:tabs>
        <w:ind w:firstLine="284"/>
        <w:rPr>
          <w:i/>
          <w:vertAlign w:val="subscript"/>
        </w:rPr>
      </w:pPr>
      <w:r w:rsidRPr="00D84CD4">
        <w:rPr>
          <w:i/>
          <w:vertAlign w:val="subscript"/>
        </w:rPr>
        <w:t xml:space="preserve">  (наименование должности)                                       </w:t>
      </w:r>
      <w:r>
        <w:rPr>
          <w:i/>
          <w:vertAlign w:val="subscript"/>
        </w:rPr>
        <w:t xml:space="preserve">          </w:t>
      </w:r>
      <w:r w:rsidRPr="00D84CD4">
        <w:rPr>
          <w:i/>
          <w:vertAlign w:val="subscript"/>
        </w:rPr>
        <w:t xml:space="preserve">         (подпись)</w:t>
      </w:r>
      <w:r w:rsidRPr="00D84CD4">
        <w:rPr>
          <w:i/>
          <w:vertAlign w:val="subscript"/>
        </w:rPr>
        <w:tab/>
        <w:t xml:space="preserve">        </w:t>
      </w:r>
      <w:r>
        <w:rPr>
          <w:i/>
          <w:vertAlign w:val="subscript"/>
        </w:rPr>
        <w:t xml:space="preserve">     </w:t>
      </w:r>
      <w:r w:rsidRPr="00D84CD4">
        <w:rPr>
          <w:i/>
          <w:vertAlign w:val="subscript"/>
        </w:rPr>
        <w:t xml:space="preserve">             (Ф.И.О.)</w:t>
      </w:r>
    </w:p>
    <w:p w:rsidR="00C22FC3" w:rsidRDefault="00C22FC3" w:rsidP="00C22FC3"/>
    <w:p w:rsidR="00C22FC3" w:rsidRDefault="00C22FC3" w:rsidP="00C22FC3"/>
    <w:p w:rsidR="00C22FC3" w:rsidRDefault="00C22FC3" w:rsidP="00C22FC3"/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C3"/>
    <w:rsid w:val="001D423A"/>
    <w:rsid w:val="00906639"/>
    <w:rsid w:val="00AC4662"/>
    <w:rsid w:val="00B72459"/>
    <w:rsid w:val="00C2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C3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2FC3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C22F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 Indent"/>
    <w:basedOn w:val="a"/>
    <w:link w:val="a6"/>
    <w:uiPriority w:val="99"/>
    <w:semiHidden/>
    <w:unhideWhenUsed/>
    <w:rsid w:val="00C22FC3"/>
    <w:pPr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2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22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22FC3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C22F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C3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2FC3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C22F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 Indent"/>
    <w:basedOn w:val="a"/>
    <w:link w:val="a6"/>
    <w:uiPriority w:val="99"/>
    <w:semiHidden/>
    <w:unhideWhenUsed/>
    <w:rsid w:val="00C22FC3"/>
    <w:pPr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2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22F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22FC3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C22F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2024-06-05T12:24:00Z</dcterms:created>
  <dcterms:modified xsi:type="dcterms:W3CDTF">2024-06-05T12:28:00Z</dcterms:modified>
</cp:coreProperties>
</file>