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5F08F1" w:rsidRPr="005F08F1" w:rsidRDefault="006855B9" w:rsidP="005F08F1">
      <w:pPr>
        <w:spacing w:line="240" w:lineRule="exact"/>
        <w:ind w:left="10773"/>
        <w:jc w:val="center"/>
        <w:rPr>
          <w:rFonts w:ascii="Times New Roman" w:hAnsi="Times New Roman"/>
          <w:sz w:val="28"/>
          <w:szCs w:val="28"/>
        </w:rPr>
      </w:pPr>
      <w:r>
        <w:rPr>
          <w:rFonts w:ascii="Times New Roman" w:hAnsi="Times New Roman"/>
          <w:sz w:val="28"/>
          <w:szCs w:val="28"/>
        </w:rPr>
        <w:t>Приложение 8</w:t>
      </w:r>
    </w:p>
    <w:p w:rsidR="005F08F1" w:rsidRPr="005F08F1" w:rsidRDefault="005F08F1" w:rsidP="005F08F1">
      <w:pPr>
        <w:spacing w:line="240" w:lineRule="exact"/>
        <w:ind w:left="10773"/>
        <w:jc w:val="center"/>
        <w:rPr>
          <w:rFonts w:ascii="Times New Roman" w:hAnsi="Times New Roman"/>
          <w:sz w:val="28"/>
          <w:szCs w:val="28"/>
        </w:rPr>
      </w:pPr>
    </w:p>
    <w:p w:rsidR="005F08F1" w:rsidRDefault="005F08F1" w:rsidP="005F08F1">
      <w:pPr>
        <w:spacing w:line="240" w:lineRule="exact"/>
        <w:ind w:left="10773"/>
        <w:jc w:val="both"/>
        <w:rPr>
          <w:rFonts w:ascii="Times New Roman" w:hAnsi="Times New Roman"/>
          <w:color w:val="000000"/>
          <w:sz w:val="28"/>
          <w:szCs w:val="28"/>
        </w:rPr>
      </w:pPr>
      <w:r w:rsidRPr="005F08F1">
        <w:rPr>
          <w:rFonts w:ascii="Times New Roman" w:hAnsi="Times New Roman"/>
          <w:sz w:val="28"/>
          <w:szCs w:val="28"/>
        </w:rPr>
        <w:t xml:space="preserve">к муниципальной программе Георгиевского городского округа Ставропольского края «Развитие муниципального образования и повышение открытости администрации Георгиевского городского округа Ставропольского края» </w:t>
      </w:r>
      <w:r w:rsidRPr="005F08F1">
        <w:rPr>
          <w:rFonts w:ascii="Times New Roman" w:hAnsi="Times New Roman"/>
          <w:color w:val="000000"/>
          <w:sz w:val="28"/>
          <w:szCs w:val="28"/>
        </w:rPr>
        <w:t xml:space="preserve">(в редакции постановления администрации Георгиевского городского округа Ставропольского края </w:t>
      </w:r>
    </w:p>
    <w:p w:rsidR="005F08F1" w:rsidRPr="000F66D0" w:rsidRDefault="00711993" w:rsidP="000F66D0">
      <w:pPr>
        <w:widowControl w:val="0"/>
        <w:autoSpaceDE w:val="0"/>
        <w:autoSpaceDN w:val="0"/>
        <w:adjustRightInd w:val="0"/>
        <w:spacing w:line="240" w:lineRule="exact"/>
        <w:ind w:firstLine="10773"/>
        <w:jc w:val="both"/>
        <w:rPr>
          <w:rFonts w:ascii="Times New Roman" w:hAnsi="Times New Roman"/>
          <w:sz w:val="28"/>
          <w:szCs w:val="28"/>
        </w:rPr>
      </w:pPr>
      <w:r>
        <w:rPr>
          <w:rFonts w:ascii="Times New Roman" w:hAnsi="Times New Roman"/>
          <w:sz w:val="28"/>
          <w:szCs w:val="28"/>
        </w:rPr>
        <w:t>от ____________ 2022</w:t>
      </w:r>
      <w:r w:rsidR="005F08F1" w:rsidRPr="005F08F1">
        <w:rPr>
          <w:rFonts w:ascii="Times New Roman" w:hAnsi="Times New Roman"/>
          <w:sz w:val="28"/>
          <w:szCs w:val="28"/>
        </w:rPr>
        <w:t xml:space="preserve"> г. № _____</w:t>
      </w:r>
    </w:p>
    <w:p w:rsidR="005F08F1" w:rsidRPr="005F08F1" w:rsidRDefault="005F08F1" w:rsidP="005F08F1">
      <w:pPr>
        <w:autoSpaceDE w:val="0"/>
        <w:autoSpaceDN w:val="0"/>
        <w:adjustRightInd w:val="0"/>
        <w:jc w:val="center"/>
        <w:outlineLvl w:val="2"/>
        <w:rPr>
          <w:rFonts w:ascii="Times New Roman" w:eastAsia="Calibri" w:hAnsi="Times New Roman"/>
          <w:sz w:val="28"/>
          <w:szCs w:val="28"/>
          <w:lang w:eastAsia="en-US"/>
        </w:rPr>
      </w:pPr>
    </w:p>
    <w:p w:rsidR="005F08F1" w:rsidRPr="005F08F1" w:rsidRDefault="005F08F1" w:rsidP="005F08F1">
      <w:pPr>
        <w:autoSpaceDE w:val="0"/>
        <w:autoSpaceDN w:val="0"/>
        <w:adjustRightInd w:val="0"/>
        <w:spacing w:line="240" w:lineRule="exact"/>
        <w:jc w:val="center"/>
        <w:outlineLvl w:val="2"/>
        <w:rPr>
          <w:rFonts w:ascii="Times New Roman" w:eastAsia="Calibri" w:hAnsi="Times New Roman"/>
          <w:sz w:val="28"/>
          <w:szCs w:val="28"/>
          <w:lang w:eastAsia="en-US"/>
        </w:rPr>
      </w:pPr>
      <w:r w:rsidRPr="005F08F1">
        <w:rPr>
          <w:rFonts w:ascii="Times New Roman" w:eastAsia="Calibri" w:hAnsi="Times New Roman"/>
          <w:sz w:val="28"/>
          <w:szCs w:val="28"/>
          <w:lang w:eastAsia="en-US"/>
        </w:rPr>
        <w:t>ОБЪЕМЫ И ИСТОЧНИКИ</w:t>
      </w:r>
    </w:p>
    <w:p w:rsidR="005F08F1" w:rsidRPr="005F08F1" w:rsidRDefault="005F08F1" w:rsidP="005F08F1">
      <w:pPr>
        <w:autoSpaceDE w:val="0"/>
        <w:autoSpaceDN w:val="0"/>
        <w:adjustRightInd w:val="0"/>
        <w:spacing w:line="240" w:lineRule="exact"/>
        <w:jc w:val="center"/>
        <w:rPr>
          <w:rFonts w:ascii="Times New Roman" w:eastAsia="Calibri" w:hAnsi="Times New Roman"/>
          <w:sz w:val="28"/>
          <w:szCs w:val="28"/>
          <w:lang w:eastAsia="en-US"/>
        </w:rPr>
      </w:pPr>
    </w:p>
    <w:p w:rsidR="005F08F1" w:rsidRPr="005F08F1" w:rsidRDefault="005F08F1" w:rsidP="005F08F1">
      <w:pPr>
        <w:autoSpaceDE w:val="0"/>
        <w:autoSpaceDN w:val="0"/>
        <w:adjustRightInd w:val="0"/>
        <w:spacing w:line="240" w:lineRule="exact"/>
        <w:jc w:val="center"/>
        <w:rPr>
          <w:rFonts w:ascii="Times New Roman" w:eastAsia="Calibri" w:hAnsi="Times New Roman"/>
          <w:sz w:val="28"/>
          <w:szCs w:val="28"/>
          <w:lang w:eastAsia="en-US"/>
        </w:rPr>
      </w:pPr>
      <w:r w:rsidRPr="005F08F1">
        <w:rPr>
          <w:rFonts w:ascii="Times New Roman" w:eastAsia="Calibri" w:hAnsi="Times New Roman"/>
          <w:sz w:val="28"/>
          <w:szCs w:val="28"/>
          <w:lang w:eastAsia="en-US"/>
        </w:rPr>
        <w:t xml:space="preserve">финансового обеспечения Программы </w:t>
      </w:r>
    </w:p>
    <w:p w:rsidR="005F08F1" w:rsidRPr="005F08F1" w:rsidRDefault="005F08F1" w:rsidP="005F08F1">
      <w:pPr>
        <w:rPr>
          <w:rFonts w:ascii="Times New Roman" w:eastAsia="Calibri" w:hAnsi="Times New Roman"/>
          <w:sz w:val="28"/>
          <w:szCs w:val="28"/>
          <w:lang w:eastAsia="en-US"/>
        </w:rPr>
      </w:pPr>
    </w:p>
    <w:p w:rsidR="005F08F1" w:rsidRPr="005F08F1" w:rsidRDefault="005F08F1" w:rsidP="005F08F1">
      <w:pPr>
        <w:rPr>
          <w:rFonts w:ascii="Times New Roman" w:eastAsia="Calibri" w:hAnsi="Times New Roman"/>
          <w:sz w:val="28"/>
          <w:szCs w:val="28"/>
          <w:lang w:eastAsia="en-US"/>
        </w:rPr>
      </w:pPr>
    </w:p>
    <w:tbl>
      <w:tblPr>
        <w:tblpPr w:leftFromText="180" w:rightFromText="180" w:vertAnchor="text" w:tblpY="1"/>
        <w:tblOverlap w:val="never"/>
        <w:tblW w:w="148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2410"/>
        <w:gridCol w:w="2547"/>
        <w:gridCol w:w="1276"/>
        <w:gridCol w:w="1417"/>
        <w:gridCol w:w="1560"/>
        <w:gridCol w:w="1417"/>
        <w:gridCol w:w="1274"/>
        <w:gridCol w:w="1275"/>
        <w:gridCol w:w="1136"/>
      </w:tblGrid>
      <w:tr w:rsidR="000F66D0" w:rsidRPr="005F08F1" w:rsidTr="00CF7308">
        <w:tc>
          <w:tcPr>
            <w:tcW w:w="567" w:type="dxa"/>
            <w:vMerge w:val="restart"/>
          </w:tcPr>
          <w:p w:rsidR="000F66D0" w:rsidRPr="005F08F1" w:rsidRDefault="000F66D0" w:rsidP="005F08F1">
            <w:pPr>
              <w:autoSpaceDE w:val="0"/>
              <w:autoSpaceDN w:val="0"/>
              <w:adjustRightInd w:val="0"/>
              <w:jc w:val="center"/>
              <w:outlineLvl w:val="2"/>
              <w:rPr>
                <w:rFonts w:ascii="Times New Roman" w:eastAsia="Calibri" w:hAnsi="Times New Roman"/>
                <w:sz w:val="24"/>
                <w:szCs w:val="24"/>
                <w:lang w:eastAsia="en-US"/>
              </w:rPr>
            </w:pPr>
            <w:r w:rsidRPr="005F08F1">
              <w:rPr>
                <w:rFonts w:ascii="Times New Roman" w:eastAsia="Calibri" w:hAnsi="Times New Roman"/>
                <w:sz w:val="24"/>
                <w:szCs w:val="24"/>
                <w:lang w:eastAsia="en-US"/>
              </w:rPr>
              <w:t>№ п/п</w:t>
            </w:r>
          </w:p>
        </w:tc>
        <w:tc>
          <w:tcPr>
            <w:tcW w:w="2410" w:type="dxa"/>
            <w:vMerge w:val="restart"/>
          </w:tcPr>
          <w:p w:rsidR="000F66D0" w:rsidRPr="005F08F1" w:rsidRDefault="000F66D0" w:rsidP="005F08F1">
            <w:pPr>
              <w:autoSpaceDE w:val="0"/>
              <w:autoSpaceDN w:val="0"/>
              <w:adjustRightInd w:val="0"/>
              <w:jc w:val="both"/>
              <w:outlineLvl w:val="2"/>
              <w:rPr>
                <w:rFonts w:ascii="Times New Roman" w:eastAsia="Calibri" w:hAnsi="Times New Roman"/>
                <w:sz w:val="24"/>
                <w:szCs w:val="24"/>
                <w:lang w:eastAsia="en-US"/>
              </w:rPr>
            </w:pPr>
            <w:r w:rsidRPr="005F08F1">
              <w:rPr>
                <w:rFonts w:ascii="Times New Roman" w:eastAsia="Calibri" w:hAnsi="Times New Roman"/>
                <w:sz w:val="24"/>
                <w:szCs w:val="24"/>
                <w:lang w:eastAsia="en-US"/>
              </w:rPr>
              <w:t>Наименование Программы, Подпрограммы Программы,</w:t>
            </w:r>
          </w:p>
          <w:p w:rsidR="000F66D0" w:rsidRPr="005F08F1" w:rsidRDefault="000F66D0" w:rsidP="005F08F1">
            <w:pPr>
              <w:autoSpaceDE w:val="0"/>
              <w:autoSpaceDN w:val="0"/>
              <w:adjustRightInd w:val="0"/>
              <w:jc w:val="both"/>
              <w:outlineLvl w:val="2"/>
              <w:rPr>
                <w:rFonts w:ascii="Times New Roman" w:eastAsia="Calibri" w:hAnsi="Times New Roman"/>
                <w:sz w:val="24"/>
                <w:szCs w:val="24"/>
                <w:lang w:eastAsia="en-US"/>
              </w:rPr>
            </w:pPr>
            <w:r w:rsidRPr="005F08F1">
              <w:rPr>
                <w:rFonts w:ascii="Times New Roman" w:eastAsia="Calibri" w:hAnsi="Times New Roman"/>
                <w:sz w:val="24"/>
                <w:szCs w:val="24"/>
                <w:lang w:eastAsia="en-US"/>
              </w:rPr>
              <w:t>основного мероприятия подпрограммы Программы</w:t>
            </w:r>
          </w:p>
        </w:tc>
        <w:tc>
          <w:tcPr>
            <w:tcW w:w="2547" w:type="dxa"/>
            <w:vMerge w:val="restart"/>
          </w:tcPr>
          <w:p w:rsidR="000F66D0" w:rsidRPr="005F08F1" w:rsidRDefault="000F66D0" w:rsidP="005F08F1">
            <w:pPr>
              <w:autoSpaceDE w:val="0"/>
              <w:autoSpaceDN w:val="0"/>
              <w:adjustRightInd w:val="0"/>
              <w:jc w:val="both"/>
              <w:outlineLvl w:val="2"/>
              <w:rPr>
                <w:rFonts w:ascii="Times New Roman" w:eastAsia="Calibri" w:hAnsi="Times New Roman"/>
                <w:sz w:val="24"/>
                <w:szCs w:val="24"/>
                <w:lang w:eastAsia="en-US"/>
              </w:rPr>
            </w:pPr>
            <w:r w:rsidRPr="005F08F1">
              <w:rPr>
                <w:rFonts w:ascii="Times New Roman" w:eastAsia="Calibri" w:hAnsi="Times New Roman"/>
                <w:sz w:val="24"/>
                <w:szCs w:val="24"/>
                <w:lang w:eastAsia="en-US"/>
              </w:rPr>
              <w:t>Источники финансового обеспечения по ответственному исполнителю, соисполнителю программы, подпрограммы программы, основному мероприятию подпрограммы программы</w:t>
            </w:r>
          </w:p>
        </w:tc>
        <w:tc>
          <w:tcPr>
            <w:tcW w:w="9355" w:type="dxa"/>
            <w:gridSpan w:val="7"/>
          </w:tcPr>
          <w:p w:rsidR="000F66D0" w:rsidRPr="005F08F1" w:rsidRDefault="000F66D0" w:rsidP="005F08F1">
            <w:pPr>
              <w:jc w:val="center"/>
              <w:rPr>
                <w:rFonts w:ascii="Times New Roman" w:eastAsia="Calibri" w:hAnsi="Times New Roman"/>
                <w:sz w:val="24"/>
                <w:szCs w:val="24"/>
                <w:lang w:eastAsia="en-US"/>
              </w:rPr>
            </w:pPr>
            <w:r w:rsidRPr="005F08F1">
              <w:rPr>
                <w:rFonts w:ascii="Times New Roman" w:eastAsia="Calibri" w:hAnsi="Times New Roman"/>
                <w:sz w:val="24"/>
                <w:szCs w:val="24"/>
                <w:lang w:eastAsia="en-US"/>
              </w:rPr>
              <w:t>Объемы финансового обеспечения по годам (тыс. рублей)</w:t>
            </w:r>
          </w:p>
        </w:tc>
      </w:tr>
      <w:tr w:rsidR="00032390" w:rsidRPr="005F08F1" w:rsidTr="00CF7308">
        <w:tc>
          <w:tcPr>
            <w:tcW w:w="567" w:type="dxa"/>
            <w:vMerge/>
          </w:tcPr>
          <w:p w:rsidR="00032390" w:rsidRPr="005F08F1" w:rsidRDefault="00032390" w:rsidP="005F08F1">
            <w:pPr>
              <w:autoSpaceDE w:val="0"/>
              <w:autoSpaceDN w:val="0"/>
              <w:adjustRightInd w:val="0"/>
              <w:jc w:val="center"/>
              <w:outlineLvl w:val="2"/>
              <w:rPr>
                <w:rFonts w:ascii="Times New Roman" w:eastAsia="Calibri" w:hAnsi="Times New Roman"/>
                <w:sz w:val="24"/>
                <w:szCs w:val="24"/>
                <w:lang w:eastAsia="en-US"/>
              </w:rPr>
            </w:pPr>
          </w:p>
        </w:tc>
        <w:tc>
          <w:tcPr>
            <w:tcW w:w="2410" w:type="dxa"/>
            <w:vMerge/>
          </w:tcPr>
          <w:p w:rsidR="00032390" w:rsidRPr="005F08F1" w:rsidRDefault="00032390" w:rsidP="005F08F1">
            <w:pPr>
              <w:autoSpaceDE w:val="0"/>
              <w:autoSpaceDN w:val="0"/>
              <w:adjustRightInd w:val="0"/>
              <w:jc w:val="center"/>
              <w:outlineLvl w:val="2"/>
              <w:rPr>
                <w:rFonts w:ascii="Times New Roman" w:eastAsia="Calibri" w:hAnsi="Times New Roman"/>
                <w:sz w:val="24"/>
                <w:szCs w:val="24"/>
                <w:lang w:eastAsia="en-US"/>
              </w:rPr>
            </w:pPr>
          </w:p>
        </w:tc>
        <w:tc>
          <w:tcPr>
            <w:tcW w:w="2547" w:type="dxa"/>
            <w:vMerge/>
          </w:tcPr>
          <w:p w:rsidR="00032390" w:rsidRPr="005F08F1" w:rsidRDefault="00032390" w:rsidP="005F08F1">
            <w:pPr>
              <w:autoSpaceDE w:val="0"/>
              <w:autoSpaceDN w:val="0"/>
              <w:adjustRightInd w:val="0"/>
              <w:jc w:val="center"/>
              <w:outlineLvl w:val="2"/>
              <w:rPr>
                <w:rFonts w:ascii="Times New Roman" w:eastAsia="Calibri" w:hAnsi="Times New Roman"/>
                <w:sz w:val="24"/>
                <w:szCs w:val="24"/>
                <w:lang w:eastAsia="en-US"/>
              </w:rPr>
            </w:pPr>
          </w:p>
        </w:tc>
        <w:tc>
          <w:tcPr>
            <w:tcW w:w="1276" w:type="dxa"/>
          </w:tcPr>
          <w:p w:rsidR="00032390" w:rsidRPr="005F08F1" w:rsidRDefault="00032390" w:rsidP="005F08F1">
            <w:pPr>
              <w:autoSpaceDE w:val="0"/>
              <w:autoSpaceDN w:val="0"/>
              <w:adjustRightInd w:val="0"/>
              <w:jc w:val="center"/>
              <w:outlineLvl w:val="2"/>
              <w:rPr>
                <w:rFonts w:ascii="Times New Roman" w:eastAsia="Calibri" w:hAnsi="Times New Roman"/>
                <w:sz w:val="24"/>
                <w:szCs w:val="24"/>
                <w:lang w:eastAsia="en-US"/>
              </w:rPr>
            </w:pPr>
            <w:r w:rsidRPr="005F08F1">
              <w:rPr>
                <w:rFonts w:ascii="Times New Roman" w:eastAsia="Calibri" w:hAnsi="Times New Roman"/>
                <w:sz w:val="24"/>
                <w:szCs w:val="24"/>
                <w:lang w:eastAsia="en-US"/>
              </w:rPr>
              <w:t>2019 год</w:t>
            </w:r>
          </w:p>
        </w:tc>
        <w:tc>
          <w:tcPr>
            <w:tcW w:w="1417" w:type="dxa"/>
          </w:tcPr>
          <w:p w:rsidR="00032390" w:rsidRPr="005F08F1" w:rsidRDefault="00032390" w:rsidP="005F08F1">
            <w:pPr>
              <w:autoSpaceDE w:val="0"/>
              <w:autoSpaceDN w:val="0"/>
              <w:adjustRightInd w:val="0"/>
              <w:jc w:val="center"/>
              <w:outlineLvl w:val="2"/>
              <w:rPr>
                <w:rFonts w:ascii="Times New Roman" w:eastAsia="Calibri" w:hAnsi="Times New Roman"/>
                <w:sz w:val="24"/>
                <w:szCs w:val="24"/>
                <w:lang w:eastAsia="en-US"/>
              </w:rPr>
            </w:pPr>
            <w:r w:rsidRPr="005F08F1">
              <w:rPr>
                <w:rFonts w:ascii="Times New Roman" w:eastAsia="Calibri" w:hAnsi="Times New Roman"/>
                <w:sz w:val="24"/>
                <w:szCs w:val="24"/>
                <w:lang w:eastAsia="en-US"/>
              </w:rPr>
              <w:t>2020 год</w:t>
            </w:r>
          </w:p>
        </w:tc>
        <w:tc>
          <w:tcPr>
            <w:tcW w:w="1560" w:type="dxa"/>
          </w:tcPr>
          <w:p w:rsidR="00032390" w:rsidRPr="005F08F1" w:rsidRDefault="00032390" w:rsidP="005F08F1">
            <w:pPr>
              <w:autoSpaceDE w:val="0"/>
              <w:autoSpaceDN w:val="0"/>
              <w:adjustRightInd w:val="0"/>
              <w:jc w:val="center"/>
              <w:outlineLvl w:val="2"/>
              <w:rPr>
                <w:rFonts w:ascii="Times New Roman" w:eastAsia="Calibri" w:hAnsi="Times New Roman"/>
                <w:sz w:val="24"/>
                <w:szCs w:val="24"/>
                <w:lang w:eastAsia="en-US"/>
              </w:rPr>
            </w:pPr>
            <w:r w:rsidRPr="005F08F1">
              <w:rPr>
                <w:rFonts w:ascii="Times New Roman" w:eastAsia="Calibri" w:hAnsi="Times New Roman"/>
                <w:sz w:val="24"/>
                <w:szCs w:val="24"/>
                <w:lang w:eastAsia="en-US"/>
              </w:rPr>
              <w:t>2021 год</w:t>
            </w:r>
          </w:p>
        </w:tc>
        <w:tc>
          <w:tcPr>
            <w:tcW w:w="1417" w:type="dxa"/>
          </w:tcPr>
          <w:p w:rsidR="00032390" w:rsidRPr="005F08F1" w:rsidRDefault="00032390" w:rsidP="005F08F1">
            <w:pPr>
              <w:autoSpaceDE w:val="0"/>
              <w:autoSpaceDN w:val="0"/>
              <w:adjustRightInd w:val="0"/>
              <w:jc w:val="center"/>
              <w:outlineLvl w:val="2"/>
              <w:rPr>
                <w:rFonts w:ascii="Times New Roman" w:eastAsia="Calibri" w:hAnsi="Times New Roman"/>
                <w:sz w:val="24"/>
                <w:szCs w:val="24"/>
                <w:lang w:eastAsia="en-US"/>
              </w:rPr>
            </w:pPr>
            <w:r w:rsidRPr="005F08F1">
              <w:rPr>
                <w:rFonts w:ascii="Times New Roman" w:eastAsia="Calibri" w:hAnsi="Times New Roman"/>
                <w:sz w:val="24"/>
                <w:szCs w:val="24"/>
                <w:lang w:eastAsia="en-US"/>
              </w:rPr>
              <w:t>2022 год</w:t>
            </w:r>
          </w:p>
        </w:tc>
        <w:tc>
          <w:tcPr>
            <w:tcW w:w="1274" w:type="dxa"/>
          </w:tcPr>
          <w:p w:rsidR="00032390" w:rsidRPr="005F08F1" w:rsidRDefault="00032390" w:rsidP="005F08F1">
            <w:pPr>
              <w:autoSpaceDE w:val="0"/>
              <w:autoSpaceDN w:val="0"/>
              <w:adjustRightInd w:val="0"/>
              <w:jc w:val="center"/>
              <w:outlineLvl w:val="2"/>
              <w:rPr>
                <w:rFonts w:ascii="Times New Roman" w:eastAsia="Calibri" w:hAnsi="Times New Roman"/>
                <w:sz w:val="24"/>
                <w:szCs w:val="24"/>
                <w:lang w:eastAsia="en-US"/>
              </w:rPr>
            </w:pPr>
            <w:r w:rsidRPr="005F08F1">
              <w:rPr>
                <w:rFonts w:ascii="Times New Roman" w:eastAsia="Calibri" w:hAnsi="Times New Roman"/>
                <w:sz w:val="24"/>
                <w:szCs w:val="24"/>
                <w:lang w:eastAsia="en-US"/>
              </w:rPr>
              <w:t>2023 год</w:t>
            </w:r>
          </w:p>
        </w:tc>
        <w:tc>
          <w:tcPr>
            <w:tcW w:w="1275" w:type="dxa"/>
          </w:tcPr>
          <w:p w:rsidR="00032390" w:rsidRPr="005F08F1" w:rsidRDefault="00032390" w:rsidP="005F08F1">
            <w:pPr>
              <w:autoSpaceDE w:val="0"/>
              <w:autoSpaceDN w:val="0"/>
              <w:adjustRightInd w:val="0"/>
              <w:jc w:val="center"/>
              <w:outlineLvl w:val="2"/>
              <w:rPr>
                <w:rFonts w:ascii="Times New Roman" w:eastAsia="Calibri" w:hAnsi="Times New Roman"/>
                <w:sz w:val="24"/>
                <w:szCs w:val="24"/>
                <w:lang w:eastAsia="en-US"/>
              </w:rPr>
            </w:pPr>
            <w:r w:rsidRPr="005F08F1">
              <w:rPr>
                <w:rFonts w:ascii="Times New Roman" w:eastAsia="Calibri" w:hAnsi="Times New Roman"/>
                <w:sz w:val="24"/>
                <w:szCs w:val="24"/>
                <w:lang w:eastAsia="en-US"/>
              </w:rPr>
              <w:t>2024 год</w:t>
            </w:r>
          </w:p>
        </w:tc>
        <w:tc>
          <w:tcPr>
            <w:tcW w:w="1136" w:type="dxa"/>
          </w:tcPr>
          <w:p w:rsidR="00032390" w:rsidRPr="005F08F1" w:rsidRDefault="00032390" w:rsidP="005F08F1">
            <w:pPr>
              <w:autoSpaceDE w:val="0"/>
              <w:autoSpaceDN w:val="0"/>
              <w:adjustRightInd w:val="0"/>
              <w:jc w:val="center"/>
              <w:outlineLvl w:val="2"/>
              <w:rPr>
                <w:rFonts w:ascii="Times New Roman" w:eastAsia="Calibri" w:hAnsi="Times New Roman"/>
                <w:sz w:val="24"/>
                <w:szCs w:val="24"/>
                <w:lang w:eastAsia="en-US"/>
              </w:rPr>
            </w:pPr>
            <w:r>
              <w:rPr>
                <w:rFonts w:ascii="Times New Roman" w:eastAsia="Calibri" w:hAnsi="Times New Roman"/>
                <w:sz w:val="24"/>
                <w:szCs w:val="24"/>
                <w:lang w:eastAsia="en-US"/>
              </w:rPr>
              <w:t>2025 год</w:t>
            </w:r>
          </w:p>
        </w:tc>
      </w:tr>
      <w:tr w:rsidR="00032390" w:rsidRPr="005F08F1" w:rsidTr="00CF7308">
        <w:tc>
          <w:tcPr>
            <w:tcW w:w="567" w:type="dxa"/>
          </w:tcPr>
          <w:p w:rsidR="00032390" w:rsidRPr="005F08F1" w:rsidRDefault="00032390" w:rsidP="005F08F1">
            <w:pPr>
              <w:jc w:val="center"/>
              <w:rPr>
                <w:rFonts w:ascii="Times New Roman" w:eastAsia="Calibri" w:hAnsi="Times New Roman"/>
                <w:sz w:val="24"/>
                <w:szCs w:val="24"/>
                <w:lang w:eastAsia="en-US"/>
              </w:rPr>
            </w:pPr>
            <w:r w:rsidRPr="005F08F1">
              <w:rPr>
                <w:rFonts w:ascii="Times New Roman" w:eastAsia="Calibri" w:hAnsi="Times New Roman"/>
                <w:sz w:val="24"/>
                <w:szCs w:val="24"/>
                <w:lang w:eastAsia="en-US"/>
              </w:rPr>
              <w:t>1</w:t>
            </w:r>
          </w:p>
        </w:tc>
        <w:tc>
          <w:tcPr>
            <w:tcW w:w="2410" w:type="dxa"/>
          </w:tcPr>
          <w:p w:rsidR="00032390" w:rsidRPr="005F08F1" w:rsidRDefault="00032390" w:rsidP="005F08F1">
            <w:pPr>
              <w:jc w:val="center"/>
              <w:rPr>
                <w:rFonts w:ascii="Times New Roman" w:eastAsia="Calibri" w:hAnsi="Times New Roman"/>
                <w:sz w:val="24"/>
                <w:szCs w:val="24"/>
                <w:lang w:eastAsia="en-US"/>
              </w:rPr>
            </w:pPr>
            <w:r w:rsidRPr="005F08F1">
              <w:rPr>
                <w:rFonts w:ascii="Times New Roman" w:eastAsia="Calibri" w:hAnsi="Times New Roman"/>
                <w:sz w:val="24"/>
                <w:szCs w:val="24"/>
                <w:lang w:eastAsia="en-US"/>
              </w:rPr>
              <w:t>2</w:t>
            </w:r>
          </w:p>
        </w:tc>
        <w:tc>
          <w:tcPr>
            <w:tcW w:w="2547" w:type="dxa"/>
          </w:tcPr>
          <w:p w:rsidR="00032390" w:rsidRPr="005F08F1" w:rsidRDefault="00032390" w:rsidP="005F08F1">
            <w:pPr>
              <w:jc w:val="center"/>
              <w:rPr>
                <w:rFonts w:ascii="Times New Roman" w:eastAsia="Calibri" w:hAnsi="Times New Roman"/>
                <w:sz w:val="24"/>
                <w:szCs w:val="24"/>
                <w:lang w:eastAsia="en-US"/>
              </w:rPr>
            </w:pPr>
            <w:r w:rsidRPr="005F08F1">
              <w:rPr>
                <w:rFonts w:ascii="Times New Roman" w:eastAsia="Calibri" w:hAnsi="Times New Roman"/>
                <w:sz w:val="24"/>
                <w:szCs w:val="24"/>
                <w:lang w:eastAsia="en-US"/>
              </w:rPr>
              <w:t>3</w:t>
            </w:r>
          </w:p>
        </w:tc>
        <w:tc>
          <w:tcPr>
            <w:tcW w:w="1276" w:type="dxa"/>
          </w:tcPr>
          <w:p w:rsidR="00032390" w:rsidRPr="005F08F1" w:rsidRDefault="00032390" w:rsidP="005F08F1">
            <w:pPr>
              <w:autoSpaceDE w:val="0"/>
              <w:autoSpaceDN w:val="0"/>
              <w:adjustRightInd w:val="0"/>
              <w:jc w:val="center"/>
              <w:outlineLvl w:val="2"/>
              <w:rPr>
                <w:rFonts w:ascii="Times New Roman" w:eastAsia="Calibri" w:hAnsi="Times New Roman"/>
                <w:sz w:val="24"/>
                <w:szCs w:val="24"/>
                <w:lang w:eastAsia="en-US"/>
              </w:rPr>
            </w:pPr>
            <w:r w:rsidRPr="005F08F1">
              <w:rPr>
                <w:rFonts w:ascii="Times New Roman" w:eastAsia="Calibri" w:hAnsi="Times New Roman"/>
                <w:sz w:val="24"/>
                <w:szCs w:val="24"/>
                <w:lang w:eastAsia="en-US"/>
              </w:rPr>
              <w:t>4</w:t>
            </w:r>
          </w:p>
        </w:tc>
        <w:tc>
          <w:tcPr>
            <w:tcW w:w="1417" w:type="dxa"/>
          </w:tcPr>
          <w:p w:rsidR="00032390" w:rsidRPr="005F08F1" w:rsidRDefault="00032390" w:rsidP="005F08F1">
            <w:pPr>
              <w:autoSpaceDE w:val="0"/>
              <w:autoSpaceDN w:val="0"/>
              <w:adjustRightInd w:val="0"/>
              <w:jc w:val="center"/>
              <w:outlineLvl w:val="2"/>
              <w:rPr>
                <w:rFonts w:ascii="Times New Roman" w:eastAsia="Calibri" w:hAnsi="Times New Roman"/>
                <w:sz w:val="24"/>
                <w:szCs w:val="24"/>
                <w:lang w:eastAsia="en-US"/>
              </w:rPr>
            </w:pPr>
            <w:r w:rsidRPr="005F08F1">
              <w:rPr>
                <w:rFonts w:ascii="Times New Roman" w:eastAsia="Calibri" w:hAnsi="Times New Roman"/>
                <w:sz w:val="24"/>
                <w:szCs w:val="24"/>
                <w:lang w:eastAsia="en-US"/>
              </w:rPr>
              <w:t>5</w:t>
            </w:r>
          </w:p>
        </w:tc>
        <w:tc>
          <w:tcPr>
            <w:tcW w:w="1560" w:type="dxa"/>
          </w:tcPr>
          <w:p w:rsidR="00032390" w:rsidRPr="005F08F1" w:rsidRDefault="00032390" w:rsidP="005F08F1">
            <w:pPr>
              <w:autoSpaceDE w:val="0"/>
              <w:autoSpaceDN w:val="0"/>
              <w:adjustRightInd w:val="0"/>
              <w:jc w:val="center"/>
              <w:outlineLvl w:val="2"/>
              <w:rPr>
                <w:rFonts w:ascii="Times New Roman" w:eastAsia="Calibri" w:hAnsi="Times New Roman"/>
                <w:sz w:val="24"/>
                <w:szCs w:val="24"/>
                <w:lang w:eastAsia="en-US"/>
              </w:rPr>
            </w:pPr>
            <w:r w:rsidRPr="005F08F1">
              <w:rPr>
                <w:rFonts w:ascii="Times New Roman" w:eastAsia="Calibri" w:hAnsi="Times New Roman"/>
                <w:sz w:val="24"/>
                <w:szCs w:val="24"/>
                <w:lang w:eastAsia="en-US"/>
              </w:rPr>
              <w:t>6</w:t>
            </w:r>
          </w:p>
        </w:tc>
        <w:tc>
          <w:tcPr>
            <w:tcW w:w="1417" w:type="dxa"/>
          </w:tcPr>
          <w:p w:rsidR="00032390" w:rsidRPr="005F08F1" w:rsidRDefault="00032390" w:rsidP="005F08F1">
            <w:pPr>
              <w:autoSpaceDE w:val="0"/>
              <w:autoSpaceDN w:val="0"/>
              <w:adjustRightInd w:val="0"/>
              <w:jc w:val="center"/>
              <w:outlineLvl w:val="2"/>
              <w:rPr>
                <w:rFonts w:ascii="Times New Roman" w:eastAsia="Calibri" w:hAnsi="Times New Roman"/>
                <w:sz w:val="24"/>
                <w:szCs w:val="24"/>
                <w:lang w:eastAsia="en-US"/>
              </w:rPr>
            </w:pPr>
            <w:r w:rsidRPr="005F08F1">
              <w:rPr>
                <w:rFonts w:ascii="Times New Roman" w:eastAsia="Calibri" w:hAnsi="Times New Roman"/>
                <w:sz w:val="24"/>
                <w:szCs w:val="24"/>
                <w:lang w:eastAsia="en-US"/>
              </w:rPr>
              <w:t>7</w:t>
            </w:r>
          </w:p>
        </w:tc>
        <w:tc>
          <w:tcPr>
            <w:tcW w:w="1274" w:type="dxa"/>
          </w:tcPr>
          <w:p w:rsidR="00032390" w:rsidRPr="005F08F1" w:rsidRDefault="00032390" w:rsidP="005F08F1">
            <w:pPr>
              <w:autoSpaceDE w:val="0"/>
              <w:autoSpaceDN w:val="0"/>
              <w:adjustRightInd w:val="0"/>
              <w:jc w:val="center"/>
              <w:outlineLvl w:val="2"/>
              <w:rPr>
                <w:rFonts w:ascii="Times New Roman" w:eastAsia="Calibri" w:hAnsi="Times New Roman"/>
                <w:sz w:val="24"/>
                <w:szCs w:val="24"/>
                <w:lang w:eastAsia="en-US"/>
              </w:rPr>
            </w:pPr>
            <w:r w:rsidRPr="005F08F1">
              <w:rPr>
                <w:rFonts w:ascii="Times New Roman" w:eastAsia="Calibri" w:hAnsi="Times New Roman"/>
                <w:sz w:val="24"/>
                <w:szCs w:val="24"/>
                <w:lang w:eastAsia="en-US"/>
              </w:rPr>
              <w:t>8</w:t>
            </w:r>
          </w:p>
        </w:tc>
        <w:tc>
          <w:tcPr>
            <w:tcW w:w="1275" w:type="dxa"/>
          </w:tcPr>
          <w:p w:rsidR="00032390" w:rsidRPr="005F08F1" w:rsidRDefault="00032390" w:rsidP="005F08F1">
            <w:pPr>
              <w:autoSpaceDE w:val="0"/>
              <w:autoSpaceDN w:val="0"/>
              <w:adjustRightInd w:val="0"/>
              <w:jc w:val="center"/>
              <w:outlineLvl w:val="2"/>
              <w:rPr>
                <w:rFonts w:ascii="Times New Roman" w:eastAsia="Calibri" w:hAnsi="Times New Roman"/>
                <w:sz w:val="24"/>
                <w:szCs w:val="24"/>
                <w:lang w:eastAsia="en-US"/>
              </w:rPr>
            </w:pPr>
            <w:r w:rsidRPr="005F08F1">
              <w:rPr>
                <w:rFonts w:ascii="Times New Roman" w:eastAsia="Calibri" w:hAnsi="Times New Roman"/>
                <w:sz w:val="24"/>
                <w:szCs w:val="24"/>
                <w:lang w:eastAsia="en-US"/>
              </w:rPr>
              <w:t>9</w:t>
            </w:r>
          </w:p>
        </w:tc>
        <w:tc>
          <w:tcPr>
            <w:tcW w:w="1136" w:type="dxa"/>
          </w:tcPr>
          <w:p w:rsidR="00032390" w:rsidRPr="005F08F1" w:rsidRDefault="00032390" w:rsidP="005F08F1">
            <w:pPr>
              <w:autoSpaceDE w:val="0"/>
              <w:autoSpaceDN w:val="0"/>
              <w:adjustRightInd w:val="0"/>
              <w:jc w:val="center"/>
              <w:outlineLvl w:val="2"/>
              <w:rPr>
                <w:rFonts w:ascii="Times New Roman" w:eastAsia="Calibri" w:hAnsi="Times New Roman"/>
                <w:sz w:val="24"/>
                <w:szCs w:val="24"/>
                <w:lang w:eastAsia="en-US"/>
              </w:rPr>
            </w:pPr>
          </w:p>
        </w:tc>
      </w:tr>
      <w:tr w:rsidR="00910D8C" w:rsidRPr="005F08F1" w:rsidTr="00CF7308">
        <w:tc>
          <w:tcPr>
            <w:tcW w:w="567" w:type="dxa"/>
            <w:vMerge w:val="restart"/>
          </w:tcPr>
          <w:p w:rsidR="00910D8C" w:rsidRDefault="00910D8C" w:rsidP="00CA5328">
            <w:pPr>
              <w:jc w:val="center"/>
              <w:rPr>
                <w:rFonts w:ascii="Times New Roman" w:hAnsi="Times New Roman"/>
                <w:bCs/>
                <w:color w:val="000000" w:themeColor="text1"/>
                <w:sz w:val="24"/>
                <w:szCs w:val="24"/>
              </w:rPr>
            </w:pPr>
            <w:r w:rsidRPr="00940E6D">
              <w:rPr>
                <w:rFonts w:ascii="Times New Roman" w:hAnsi="Times New Roman"/>
                <w:bCs/>
                <w:color w:val="000000" w:themeColor="text1"/>
                <w:sz w:val="24"/>
                <w:szCs w:val="24"/>
              </w:rPr>
              <w:t>1.</w:t>
            </w:r>
          </w:p>
          <w:p w:rsidR="00910D8C" w:rsidRPr="00910D8C" w:rsidRDefault="00910D8C" w:rsidP="00910D8C">
            <w:pPr>
              <w:rPr>
                <w:rFonts w:ascii="Times New Roman" w:hAnsi="Times New Roman"/>
                <w:sz w:val="24"/>
                <w:szCs w:val="24"/>
              </w:rPr>
            </w:pPr>
          </w:p>
        </w:tc>
        <w:tc>
          <w:tcPr>
            <w:tcW w:w="2410" w:type="dxa"/>
            <w:vMerge w:val="restart"/>
          </w:tcPr>
          <w:p w:rsidR="00910D8C" w:rsidRPr="00940E6D" w:rsidRDefault="00910D8C" w:rsidP="00CA5328">
            <w:pPr>
              <w:jc w:val="center"/>
              <w:rPr>
                <w:rFonts w:ascii="Times New Roman" w:hAnsi="Times New Roman"/>
                <w:bCs/>
                <w:color w:val="000000" w:themeColor="text1"/>
                <w:sz w:val="24"/>
                <w:szCs w:val="24"/>
              </w:rPr>
            </w:pPr>
            <w:r w:rsidRPr="00940E6D">
              <w:rPr>
                <w:rFonts w:ascii="Times New Roman" w:hAnsi="Times New Roman"/>
                <w:bCs/>
                <w:color w:val="000000" w:themeColor="text1"/>
                <w:sz w:val="24"/>
                <w:szCs w:val="24"/>
              </w:rPr>
              <w:t>Программа</w:t>
            </w:r>
            <w:r>
              <w:rPr>
                <w:rFonts w:ascii="Times New Roman" w:hAnsi="Times New Roman"/>
                <w:bCs/>
                <w:color w:val="000000" w:themeColor="text1"/>
                <w:sz w:val="24"/>
                <w:szCs w:val="24"/>
              </w:rPr>
              <w:t xml:space="preserve"> </w:t>
            </w:r>
            <w:r w:rsidRPr="00940E6D">
              <w:rPr>
                <w:rFonts w:ascii="Times New Roman" w:hAnsi="Times New Roman"/>
                <w:bCs/>
                <w:color w:val="000000" w:themeColor="text1"/>
                <w:sz w:val="24"/>
                <w:szCs w:val="24"/>
              </w:rPr>
              <w:t xml:space="preserve">«Развитие муниципального </w:t>
            </w:r>
            <w:r w:rsidRPr="00940E6D">
              <w:rPr>
                <w:rFonts w:ascii="Times New Roman" w:hAnsi="Times New Roman"/>
                <w:bCs/>
                <w:color w:val="000000" w:themeColor="text1"/>
                <w:sz w:val="24"/>
                <w:szCs w:val="24"/>
              </w:rPr>
              <w:lastRenderedPageBreak/>
              <w:t>образования и повышение открытости администрации Георгиевского городского округа Ставропольского края», всего</w:t>
            </w:r>
          </w:p>
        </w:tc>
        <w:tc>
          <w:tcPr>
            <w:tcW w:w="2547" w:type="dxa"/>
          </w:tcPr>
          <w:p w:rsidR="00910D8C" w:rsidRPr="00940E6D" w:rsidRDefault="00910D8C" w:rsidP="00910D8C">
            <w:pPr>
              <w:autoSpaceDE w:val="0"/>
              <w:autoSpaceDN w:val="0"/>
              <w:adjustRightInd w:val="0"/>
              <w:jc w:val="both"/>
              <w:outlineLvl w:val="2"/>
              <w:rPr>
                <w:rFonts w:ascii="Times New Roman" w:eastAsia="Calibri" w:hAnsi="Times New Roman"/>
                <w:sz w:val="24"/>
                <w:szCs w:val="24"/>
                <w:lang w:eastAsia="en-US"/>
              </w:rPr>
            </w:pPr>
            <w:r w:rsidRPr="00940E6D">
              <w:rPr>
                <w:rFonts w:ascii="Times New Roman" w:eastAsia="Calibri" w:hAnsi="Times New Roman"/>
                <w:sz w:val="24"/>
                <w:szCs w:val="24"/>
                <w:lang w:eastAsia="en-US"/>
              </w:rPr>
              <w:lastRenderedPageBreak/>
              <w:t>Финансовое обеспечение муниципальной программы, в т.ч.</w:t>
            </w:r>
          </w:p>
        </w:tc>
        <w:tc>
          <w:tcPr>
            <w:tcW w:w="1276" w:type="dxa"/>
          </w:tcPr>
          <w:p w:rsidR="00910D8C" w:rsidRPr="00940E6D" w:rsidRDefault="00910D8C" w:rsidP="00CA5328">
            <w:pPr>
              <w:jc w:val="center"/>
              <w:rPr>
                <w:rFonts w:ascii="Times New Roman" w:hAnsi="Times New Roman"/>
                <w:bCs/>
                <w:color w:val="000000" w:themeColor="text1"/>
              </w:rPr>
            </w:pPr>
            <w:r w:rsidRPr="00940E6D">
              <w:rPr>
                <w:rFonts w:ascii="Times New Roman" w:hAnsi="Times New Roman"/>
                <w:bCs/>
                <w:color w:val="000000" w:themeColor="text1"/>
              </w:rPr>
              <w:t>361802,43</w:t>
            </w:r>
          </w:p>
        </w:tc>
        <w:tc>
          <w:tcPr>
            <w:tcW w:w="1417" w:type="dxa"/>
          </w:tcPr>
          <w:p w:rsidR="00910D8C" w:rsidRPr="00940E6D" w:rsidRDefault="00910D8C" w:rsidP="00CA5328">
            <w:pPr>
              <w:jc w:val="center"/>
              <w:rPr>
                <w:rFonts w:ascii="Times New Roman" w:hAnsi="Times New Roman"/>
                <w:bCs/>
                <w:color w:val="000000" w:themeColor="text1"/>
              </w:rPr>
            </w:pPr>
            <w:r w:rsidRPr="00940E6D">
              <w:rPr>
                <w:rFonts w:ascii="Times New Roman" w:hAnsi="Times New Roman"/>
                <w:bCs/>
                <w:color w:val="000000" w:themeColor="text1"/>
              </w:rPr>
              <w:t>501829,47</w:t>
            </w:r>
          </w:p>
        </w:tc>
        <w:tc>
          <w:tcPr>
            <w:tcW w:w="1560" w:type="dxa"/>
          </w:tcPr>
          <w:p w:rsidR="00910D8C" w:rsidRPr="00940E6D" w:rsidRDefault="00910D8C" w:rsidP="00CA5328">
            <w:pPr>
              <w:jc w:val="center"/>
              <w:rPr>
                <w:rFonts w:ascii="Times New Roman" w:hAnsi="Times New Roman"/>
                <w:bCs/>
                <w:color w:val="000000" w:themeColor="text1"/>
              </w:rPr>
            </w:pPr>
            <w:r w:rsidRPr="00940E6D">
              <w:rPr>
                <w:rFonts w:ascii="Times New Roman" w:hAnsi="Times New Roman"/>
                <w:bCs/>
                <w:color w:val="000000" w:themeColor="text1"/>
              </w:rPr>
              <w:t>486652,55</w:t>
            </w:r>
          </w:p>
        </w:tc>
        <w:tc>
          <w:tcPr>
            <w:tcW w:w="1417" w:type="dxa"/>
          </w:tcPr>
          <w:p w:rsidR="00910D8C" w:rsidRPr="00940E6D" w:rsidRDefault="00910D8C" w:rsidP="00CA5328">
            <w:pPr>
              <w:jc w:val="center"/>
              <w:rPr>
                <w:rFonts w:ascii="Times New Roman" w:hAnsi="Times New Roman"/>
                <w:bCs/>
                <w:color w:val="000000" w:themeColor="text1"/>
              </w:rPr>
            </w:pPr>
            <w:r w:rsidRPr="00940E6D">
              <w:rPr>
                <w:rFonts w:ascii="Times New Roman" w:hAnsi="Times New Roman"/>
                <w:bCs/>
                <w:color w:val="000000" w:themeColor="text1"/>
              </w:rPr>
              <w:t>659021,69</w:t>
            </w:r>
          </w:p>
        </w:tc>
        <w:tc>
          <w:tcPr>
            <w:tcW w:w="1274" w:type="dxa"/>
          </w:tcPr>
          <w:p w:rsidR="00910D8C" w:rsidRPr="00940E6D" w:rsidRDefault="00910D8C" w:rsidP="00CA5328">
            <w:pPr>
              <w:jc w:val="center"/>
              <w:rPr>
                <w:rFonts w:ascii="Times New Roman" w:hAnsi="Times New Roman"/>
                <w:bCs/>
                <w:color w:val="000000" w:themeColor="text1"/>
              </w:rPr>
            </w:pPr>
            <w:r w:rsidRPr="00940E6D">
              <w:rPr>
                <w:rFonts w:ascii="Times New Roman" w:hAnsi="Times New Roman"/>
                <w:bCs/>
                <w:color w:val="000000" w:themeColor="text1"/>
              </w:rPr>
              <w:t>323645,17</w:t>
            </w:r>
          </w:p>
        </w:tc>
        <w:tc>
          <w:tcPr>
            <w:tcW w:w="1275" w:type="dxa"/>
          </w:tcPr>
          <w:p w:rsidR="00910D8C" w:rsidRPr="00940E6D" w:rsidRDefault="00910D8C" w:rsidP="00CA5328">
            <w:pPr>
              <w:jc w:val="center"/>
              <w:rPr>
                <w:rFonts w:ascii="Times New Roman" w:hAnsi="Times New Roman"/>
                <w:bCs/>
                <w:color w:val="000000" w:themeColor="text1"/>
              </w:rPr>
            </w:pPr>
            <w:r w:rsidRPr="00940E6D">
              <w:rPr>
                <w:rFonts w:ascii="Times New Roman" w:hAnsi="Times New Roman"/>
                <w:bCs/>
                <w:color w:val="000000" w:themeColor="text1"/>
              </w:rPr>
              <w:t>210479,61</w:t>
            </w:r>
          </w:p>
        </w:tc>
        <w:tc>
          <w:tcPr>
            <w:tcW w:w="1136" w:type="dxa"/>
          </w:tcPr>
          <w:p w:rsidR="00910D8C" w:rsidRPr="00940E6D" w:rsidRDefault="00910D8C" w:rsidP="00CA5328">
            <w:pPr>
              <w:jc w:val="center"/>
              <w:rPr>
                <w:rFonts w:ascii="Times New Roman" w:hAnsi="Times New Roman"/>
                <w:bCs/>
                <w:color w:val="000000" w:themeColor="text1"/>
              </w:rPr>
            </w:pPr>
            <w:r w:rsidRPr="00940E6D">
              <w:rPr>
                <w:rFonts w:ascii="Times New Roman" w:hAnsi="Times New Roman"/>
                <w:bCs/>
                <w:color w:val="000000" w:themeColor="text1"/>
              </w:rPr>
              <w:t>210479,61</w:t>
            </w:r>
          </w:p>
        </w:tc>
      </w:tr>
      <w:tr w:rsidR="00910D8C" w:rsidRPr="005F08F1" w:rsidTr="00CF7308">
        <w:tc>
          <w:tcPr>
            <w:tcW w:w="567" w:type="dxa"/>
            <w:vMerge/>
          </w:tcPr>
          <w:p w:rsidR="00910D8C" w:rsidRPr="00940E6D" w:rsidRDefault="00910D8C" w:rsidP="00CA5328">
            <w:pPr>
              <w:jc w:val="center"/>
              <w:rPr>
                <w:rFonts w:ascii="Times New Roman" w:hAnsi="Times New Roman"/>
                <w:bCs/>
                <w:color w:val="000000" w:themeColor="text1"/>
                <w:sz w:val="24"/>
                <w:szCs w:val="24"/>
              </w:rPr>
            </w:pPr>
          </w:p>
        </w:tc>
        <w:tc>
          <w:tcPr>
            <w:tcW w:w="2410" w:type="dxa"/>
            <w:vMerge/>
          </w:tcPr>
          <w:p w:rsidR="00910D8C" w:rsidRPr="00940E6D" w:rsidRDefault="00910D8C" w:rsidP="00CA5328">
            <w:pPr>
              <w:jc w:val="center"/>
              <w:rPr>
                <w:rFonts w:ascii="Times New Roman" w:hAnsi="Times New Roman"/>
                <w:bCs/>
                <w:color w:val="000000" w:themeColor="text1"/>
                <w:sz w:val="24"/>
                <w:szCs w:val="24"/>
              </w:rPr>
            </w:pPr>
          </w:p>
        </w:tc>
        <w:tc>
          <w:tcPr>
            <w:tcW w:w="2547" w:type="dxa"/>
          </w:tcPr>
          <w:p w:rsidR="00910D8C" w:rsidRPr="00940E6D" w:rsidRDefault="00910D8C" w:rsidP="00910D8C">
            <w:pPr>
              <w:autoSpaceDE w:val="0"/>
              <w:autoSpaceDN w:val="0"/>
              <w:adjustRightInd w:val="0"/>
              <w:jc w:val="both"/>
              <w:outlineLvl w:val="2"/>
              <w:rPr>
                <w:rFonts w:ascii="Times New Roman" w:eastAsia="Calibri" w:hAnsi="Times New Roman"/>
                <w:sz w:val="24"/>
                <w:szCs w:val="24"/>
                <w:lang w:eastAsia="en-US"/>
              </w:rPr>
            </w:pPr>
            <w:r w:rsidRPr="00940E6D">
              <w:rPr>
                <w:rFonts w:ascii="Times New Roman" w:eastAsia="Calibri" w:hAnsi="Times New Roman"/>
                <w:sz w:val="24"/>
                <w:szCs w:val="24"/>
                <w:lang w:eastAsia="en-US"/>
              </w:rPr>
              <w:t>средства федерального бюджета,</w:t>
            </w:r>
          </w:p>
        </w:tc>
        <w:tc>
          <w:tcPr>
            <w:tcW w:w="1276" w:type="dxa"/>
          </w:tcPr>
          <w:p w:rsidR="00910D8C" w:rsidRPr="00940E6D" w:rsidRDefault="00910D8C" w:rsidP="00CA5328">
            <w:pPr>
              <w:jc w:val="center"/>
              <w:rPr>
                <w:rFonts w:ascii="Times New Roman" w:hAnsi="Times New Roman"/>
                <w:bCs/>
                <w:color w:val="000000" w:themeColor="text1"/>
              </w:rPr>
            </w:pPr>
            <w:r w:rsidRPr="00940E6D">
              <w:rPr>
                <w:rFonts w:ascii="Times New Roman" w:hAnsi="Times New Roman"/>
                <w:bCs/>
                <w:color w:val="000000" w:themeColor="text1"/>
              </w:rPr>
              <w:t>474,93</w:t>
            </w:r>
          </w:p>
        </w:tc>
        <w:tc>
          <w:tcPr>
            <w:tcW w:w="1417" w:type="dxa"/>
          </w:tcPr>
          <w:p w:rsidR="00910D8C" w:rsidRPr="00940E6D" w:rsidRDefault="00910D8C" w:rsidP="00CA5328">
            <w:pPr>
              <w:jc w:val="center"/>
              <w:rPr>
                <w:rFonts w:ascii="Times New Roman" w:hAnsi="Times New Roman"/>
                <w:bCs/>
                <w:color w:val="000000" w:themeColor="text1"/>
              </w:rPr>
            </w:pPr>
            <w:r w:rsidRPr="00940E6D">
              <w:rPr>
                <w:rFonts w:ascii="Times New Roman" w:hAnsi="Times New Roman"/>
                <w:bCs/>
                <w:color w:val="000000" w:themeColor="text1"/>
              </w:rPr>
              <w:t>212338,63</w:t>
            </w:r>
          </w:p>
        </w:tc>
        <w:tc>
          <w:tcPr>
            <w:tcW w:w="1560" w:type="dxa"/>
          </w:tcPr>
          <w:p w:rsidR="00910D8C" w:rsidRPr="00940E6D" w:rsidRDefault="00910D8C" w:rsidP="00CA5328">
            <w:pPr>
              <w:jc w:val="center"/>
              <w:rPr>
                <w:rFonts w:ascii="Times New Roman" w:hAnsi="Times New Roman"/>
                <w:bCs/>
                <w:color w:val="000000" w:themeColor="text1"/>
              </w:rPr>
            </w:pPr>
            <w:r w:rsidRPr="00940E6D">
              <w:rPr>
                <w:rFonts w:ascii="Times New Roman" w:hAnsi="Times New Roman"/>
                <w:bCs/>
                <w:color w:val="000000" w:themeColor="text1"/>
              </w:rPr>
              <w:t>225436,09</w:t>
            </w:r>
          </w:p>
        </w:tc>
        <w:tc>
          <w:tcPr>
            <w:tcW w:w="1417" w:type="dxa"/>
          </w:tcPr>
          <w:p w:rsidR="00910D8C" w:rsidRPr="00940E6D" w:rsidRDefault="00910D8C" w:rsidP="00CA5328">
            <w:pPr>
              <w:jc w:val="center"/>
              <w:rPr>
                <w:rFonts w:ascii="Times New Roman" w:hAnsi="Times New Roman"/>
                <w:bCs/>
                <w:color w:val="000000" w:themeColor="text1"/>
              </w:rPr>
            </w:pPr>
            <w:r w:rsidRPr="00940E6D">
              <w:rPr>
                <w:rFonts w:ascii="Times New Roman" w:hAnsi="Times New Roman"/>
                <w:bCs/>
                <w:color w:val="000000" w:themeColor="text1"/>
              </w:rPr>
              <w:t>381236,45</w:t>
            </w:r>
          </w:p>
        </w:tc>
        <w:tc>
          <w:tcPr>
            <w:tcW w:w="1274" w:type="dxa"/>
          </w:tcPr>
          <w:p w:rsidR="00910D8C" w:rsidRPr="00940E6D" w:rsidRDefault="00910D8C" w:rsidP="00CA5328">
            <w:pPr>
              <w:jc w:val="center"/>
              <w:rPr>
                <w:rFonts w:ascii="Times New Roman" w:hAnsi="Times New Roman"/>
                <w:bCs/>
                <w:color w:val="000000" w:themeColor="text1"/>
              </w:rPr>
            </w:pPr>
            <w:r w:rsidRPr="00940E6D">
              <w:rPr>
                <w:rFonts w:ascii="Times New Roman" w:hAnsi="Times New Roman"/>
                <w:bCs/>
                <w:color w:val="000000" w:themeColor="text1"/>
              </w:rPr>
              <w:t>32717,06</w:t>
            </w:r>
          </w:p>
        </w:tc>
        <w:tc>
          <w:tcPr>
            <w:tcW w:w="1275" w:type="dxa"/>
          </w:tcPr>
          <w:p w:rsidR="00910D8C" w:rsidRPr="00940E6D" w:rsidRDefault="00910D8C" w:rsidP="00CA5328">
            <w:pPr>
              <w:jc w:val="center"/>
              <w:rPr>
                <w:rFonts w:ascii="Times New Roman" w:hAnsi="Times New Roman"/>
                <w:bCs/>
                <w:color w:val="000000" w:themeColor="text1"/>
              </w:rPr>
            </w:pPr>
            <w:r w:rsidRPr="00940E6D">
              <w:rPr>
                <w:rFonts w:ascii="Times New Roman" w:hAnsi="Times New Roman"/>
                <w:bCs/>
                <w:color w:val="000000" w:themeColor="text1"/>
              </w:rPr>
              <w:t>7,79</w:t>
            </w:r>
          </w:p>
        </w:tc>
        <w:tc>
          <w:tcPr>
            <w:tcW w:w="1136" w:type="dxa"/>
          </w:tcPr>
          <w:p w:rsidR="00910D8C" w:rsidRPr="00940E6D" w:rsidRDefault="00910D8C" w:rsidP="00CA5328">
            <w:pPr>
              <w:jc w:val="center"/>
              <w:rPr>
                <w:rFonts w:ascii="Times New Roman" w:hAnsi="Times New Roman"/>
                <w:bCs/>
                <w:color w:val="000000" w:themeColor="text1"/>
              </w:rPr>
            </w:pPr>
            <w:r w:rsidRPr="00940E6D">
              <w:rPr>
                <w:rFonts w:ascii="Times New Roman" w:hAnsi="Times New Roman"/>
                <w:bCs/>
                <w:color w:val="000000" w:themeColor="text1"/>
              </w:rPr>
              <w:t>7,79</w:t>
            </w:r>
          </w:p>
        </w:tc>
      </w:tr>
      <w:tr w:rsidR="00910D8C" w:rsidRPr="005F08F1" w:rsidTr="00CF7308">
        <w:tc>
          <w:tcPr>
            <w:tcW w:w="567" w:type="dxa"/>
            <w:vMerge/>
          </w:tcPr>
          <w:p w:rsidR="00910D8C" w:rsidRPr="00940E6D" w:rsidRDefault="00910D8C" w:rsidP="00CA5328">
            <w:pPr>
              <w:jc w:val="center"/>
              <w:rPr>
                <w:rFonts w:ascii="Times New Roman" w:hAnsi="Times New Roman"/>
                <w:bCs/>
                <w:color w:val="000000" w:themeColor="text1"/>
                <w:sz w:val="24"/>
                <w:szCs w:val="24"/>
              </w:rPr>
            </w:pPr>
          </w:p>
        </w:tc>
        <w:tc>
          <w:tcPr>
            <w:tcW w:w="2410" w:type="dxa"/>
            <w:vMerge/>
          </w:tcPr>
          <w:p w:rsidR="00910D8C" w:rsidRPr="00940E6D" w:rsidRDefault="00910D8C" w:rsidP="00CA5328">
            <w:pPr>
              <w:jc w:val="center"/>
              <w:rPr>
                <w:rFonts w:ascii="Calibri" w:hAnsi="Calibri"/>
                <w:bCs/>
                <w:color w:val="000000" w:themeColor="text1"/>
              </w:rPr>
            </w:pPr>
          </w:p>
        </w:tc>
        <w:tc>
          <w:tcPr>
            <w:tcW w:w="2547" w:type="dxa"/>
          </w:tcPr>
          <w:p w:rsidR="00910D8C" w:rsidRPr="00940E6D" w:rsidRDefault="00910D8C" w:rsidP="00910D8C">
            <w:pPr>
              <w:autoSpaceDE w:val="0"/>
              <w:autoSpaceDN w:val="0"/>
              <w:adjustRightInd w:val="0"/>
              <w:jc w:val="both"/>
              <w:outlineLvl w:val="2"/>
              <w:rPr>
                <w:rFonts w:ascii="Times New Roman" w:eastAsia="Calibri" w:hAnsi="Times New Roman"/>
                <w:sz w:val="24"/>
                <w:szCs w:val="24"/>
                <w:lang w:eastAsia="en-US"/>
              </w:rPr>
            </w:pPr>
            <w:r w:rsidRPr="00940E6D">
              <w:rPr>
                <w:rFonts w:ascii="Times New Roman" w:eastAsia="Calibri" w:hAnsi="Times New Roman"/>
                <w:sz w:val="24"/>
                <w:szCs w:val="24"/>
                <w:lang w:eastAsia="en-US"/>
              </w:rPr>
              <w:t>в т.ч. предусмотренные:</w:t>
            </w:r>
          </w:p>
        </w:tc>
        <w:tc>
          <w:tcPr>
            <w:tcW w:w="1276" w:type="dxa"/>
          </w:tcPr>
          <w:p w:rsidR="00910D8C" w:rsidRPr="00940E6D" w:rsidRDefault="00910D8C" w:rsidP="00CA5328">
            <w:pPr>
              <w:jc w:val="center"/>
              <w:rPr>
                <w:rFonts w:ascii="Times New Roman" w:hAnsi="Times New Roman"/>
                <w:bCs/>
                <w:color w:val="000000" w:themeColor="text1"/>
              </w:rPr>
            </w:pPr>
          </w:p>
        </w:tc>
        <w:tc>
          <w:tcPr>
            <w:tcW w:w="1417" w:type="dxa"/>
          </w:tcPr>
          <w:p w:rsidR="00910D8C" w:rsidRPr="00940E6D" w:rsidRDefault="00910D8C" w:rsidP="00CA5328">
            <w:pPr>
              <w:jc w:val="center"/>
              <w:rPr>
                <w:rFonts w:ascii="Times New Roman" w:hAnsi="Times New Roman"/>
                <w:bCs/>
                <w:color w:val="000000" w:themeColor="text1"/>
              </w:rPr>
            </w:pPr>
          </w:p>
        </w:tc>
        <w:tc>
          <w:tcPr>
            <w:tcW w:w="1560" w:type="dxa"/>
          </w:tcPr>
          <w:p w:rsidR="00910D8C" w:rsidRPr="00940E6D" w:rsidRDefault="00910D8C" w:rsidP="00CA5328">
            <w:pPr>
              <w:jc w:val="center"/>
              <w:rPr>
                <w:rFonts w:ascii="Times New Roman" w:hAnsi="Times New Roman"/>
                <w:bCs/>
                <w:color w:val="000000" w:themeColor="text1"/>
              </w:rPr>
            </w:pPr>
          </w:p>
        </w:tc>
        <w:tc>
          <w:tcPr>
            <w:tcW w:w="1417" w:type="dxa"/>
          </w:tcPr>
          <w:p w:rsidR="00910D8C" w:rsidRPr="00940E6D" w:rsidRDefault="00910D8C" w:rsidP="00CA5328">
            <w:pPr>
              <w:jc w:val="center"/>
              <w:rPr>
                <w:rFonts w:ascii="Times New Roman" w:hAnsi="Times New Roman"/>
                <w:bCs/>
                <w:color w:val="000000" w:themeColor="text1"/>
              </w:rPr>
            </w:pPr>
          </w:p>
        </w:tc>
        <w:tc>
          <w:tcPr>
            <w:tcW w:w="1274" w:type="dxa"/>
          </w:tcPr>
          <w:p w:rsidR="00910D8C" w:rsidRPr="00940E6D" w:rsidRDefault="00910D8C" w:rsidP="00CA5328">
            <w:pPr>
              <w:jc w:val="center"/>
              <w:rPr>
                <w:rFonts w:ascii="Times New Roman" w:hAnsi="Times New Roman"/>
                <w:bCs/>
                <w:color w:val="000000" w:themeColor="text1"/>
              </w:rPr>
            </w:pPr>
          </w:p>
        </w:tc>
        <w:tc>
          <w:tcPr>
            <w:tcW w:w="1275" w:type="dxa"/>
          </w:tcPr>
          <w:p w:rsidR="00910D8C" w:rsidRPr="00940E6D" w:rsidRDefault="00910D8C" w:rsidP="00CA5328">
            <w:pPr>
              <w:jc w:val="center"/>
              <w:rPr>
                <w:rFonts w:ascii="Times New Roman" w:hAnsi="Times New Roman"/>
                <w:bCs/>
                <w:color w:val="000000" w:themeColor="text1"/>
              </w:rPr>
            </w:pPr>
          </w:p>
        </w:tc>
        <w:tc>
          <w:tcPr>
            <w:tcW w:w="1136" w:type="dxa"/>
          </w:tcPr>
          <w:p w:rsidR="00910D8C" w:rsidRPr="00940E6D" w:rsidRDefault="00910D8C" w:rsidP="00CA5328">
            <w:pPr>
              <w:jc w:val="center"/>
              <w:rPr>
                <w:rFonts w:ascii="Times New Roman" w:hAnsi="Times New Roman"/>
                <w:bCs/>
                <w:color w:val="000000" w:themeColor="text1"/>
              </w:rPr>
            </w:pPr>
          </w:p>
        </w:tc>
      </w:tr>
      <w:tr w:rsidR="00910D8C" w:rsidRPr="005F08F1" w:rsidTr="00CF7308">
        <w:tc>
          <w:tcPr>
            <w:tcW w:w="567" w:type="dxa"/>
            <w:vMerge/>
          </w:tcPr>
          <w:p w:rsidR="00910D8C" w:rsidRPr="00940E6D" w:rsidRDefault="00910D8C" w:rsidP="00CA5328">
            <w:pPr>
              <w:jc w:val="center"/>
              <w:rPr>
                <w:rFonts w:ascii="Times New Roman" w:hAnsi="Times New Roman"/>
                <w:bCs/>
                <w:color w:val="000000" w:themeColor="text1"/>
                <w:sz w:val="24"/>
                <w:szCs w:val="24"/>
              </w:rPr>
            </w:pPr>
          </w:p>
        </w:tc>
        <w:tc>
          <w:tcPr>
            <w:tcW w:w="2410" w:type="dxa"/>
            <w:vMerge/>
          </w:tcPr>
          <w:p w:rsidR="00910D8C" w:rsidRPr="00940E6D" w:rsidRDefault="00910D8C" w:rsidP="00CA5328">
            <w:pPr>
              <w:jc w:val="center"/>
              <w:rPr>
                <w:rFonts w:ascii="Calibri" w:hAnsi="Calibri"/>
                <w:bCs/>
                <w:color w:val="000000" w:themeColor="text1"/>
              </w:rPr>
            </w:pPr>
          </w:p>
        </w:tc>
        <w:tc>
          <w:tcPr>
            <w:tcW w:w="2547" w:type="dxa"/>
          </w:tcPr>
          <w:p w:rsidR="00910D8C" w:rsidRPr="00940E6D" w:rsidRDefault="00910D8C" w:rsidP="00910D8C">
            <w:pPr>
              <w:autoSpaceDE w:val="0"/>
              <w:autoSpaceDN w:val="0"/>
              <w:adjustRightInd w:val="0"/>
              <w:jc w:val="both"/>
              <w:outlineLvl w:val="2"/>
              <w:rPr>
                <w:rFonts w:ascii="Times New Roman" w:eastAsia="Calibri" w:hAnsi="Times New Roman"/>
                <w:sz w:val="24"/>
                <w:szCs w:val="24"/>
                <w:lang w:eastAsia="en-US"/>
              </w:rPr>
            </w:pPr>
            <w:r w:rsidRPr="00940E6D">
              <w:rPr>
                <w:rFonts w:ascii="Times New Roman" w:eastAsia="Calibri" w:hAnsi="Times New Roman"/>
                <w:sz w:val="24"/>
                <w:szCs w:val="24"/>
                <w:lang w:eastAsia="en-US"/>
              </w:rPr>
              <w:t>ответственному исполнителю</w:t>
            </w:r>
          </w:p>
        </w:tc>
        <w:tc>
          <w:tcPr>
            <w:tcW w:w="1276" w:type="dxa"/>
          </w:tcPr>
          <w:p w:rsidR="00910D8C" w:rsidRPr="00940E6D" w:rsidRDefault="00910D8C" w:rsidP="00CA5328">
            <w:pPr>
              <w:jc w:val="center"/>
              <w:rPr>
                <w:rFonts w:ascii="Times New Roman" w:hAnsi="Times New Roman"/>
                <w:bCs/>
                <w:color w:val="000000" w:themeColor="text1"/>
              </w:rPr>
            </w:pPr>
            <w:r w:rsidRPr="00940E6D">
              <w:rPr>
                <w:rFonts w:ascii="Times New Roman" w:hAnsi="Times New Roman"/>
                <w:bCs/>
                <w:color w:val="000000" w:themeColor="text1"/>
              </w:rPr>
              <w:t>474,93</w:t>
            </w:r>
          </w:p>
        </w:tc>
        <w:tc>
          <w:tcPr>
            <w:tcW w:w="1417" w:type="dxa"/>
          </w:tcPr>
          <w:p w:rsidR="00910D8C" w:rsidRPr="00940E6D" w:rsidRDefault="00910D8C" w:rsidP="00CA5328">
            <w:pPr>
              <w:jc w:val="center"/>
              <w:rPr>
                <w:rFonts w:ascii="Times New Roman" w:hAnsi="Times New Roman"/>
                <w:bCs/>
                <w:color w:val="000000" w:themeColor="text1"/>
              </w:rPr>
            </w:pPr>
            <w:r w:rsidRPr="00940E6D">
              <w:rPr>
                <w:rFonts w:ascii="Times New Roman" w:hAnsi="Times New Roman"/>
                <w:bCs/>
                <w:color w:val="000000" w:themeColor="text1"/>
              </w:rPr>
              <w:t>37,33</w:t>
            </w:r>
          </w:p>
        </w:tc>
        <w:tc>
          <w:tcPr>
            <w:tcW w:w="1560" w:type="dxa"/>
          </w:tcPr>
          <w:p w:rsidR="00910D8C" w:rsidRPr="00940E6D" w:rsidRDefault="00910D8C" w:rsidP="00CA5328">
            <w:pPr>
              <w:jc w:val="center"/>
              <w:rPr>
                <w:rFonts w:ascii="Times New Roman" w:hAnsi="Times New Roman"/>
                <w:bCs/>
                <w:color w:val="000000" w:themeColor="text1"/>
              </w:rPr>
            </w:pPr>
            <w:r w:rsidRPr="00940E6D">
              <w:rPr>
                <w:rFonts w:ascii="Times New Roman" w:hAnsi="Times New Roman"/>
                <w:bCs/>
                <w:color w:val="000000" w:themeColor="text1"/>
              </w:rPr>
              <w:t>32,52</w:t>
            </w:r>
          </w:p>
        </w:tc>
        <w:tc>
          <w:tcPr>
            <w:tcW w:w="1417" w:type="dxa"/>
          </w:tcPr>
          <w:p w:rsidR="00910D8C" w:rsidRPr="00940E6D" w:rsidRDefault="00910D8C" w:rsidP="00CA5328">
            <w:pPr>
              <w:jc w:val="center"/>
              <w:rPr>
                <w:rFonts w:ascii="Times New Roman" w:hAnsi="Times New Roman"/>
                <w:bCs/>
                <w:color w:val="000000" w:themeColor="text1"/>
              </w:rPr>
            </w:pPr>
            <w:r w:rsidRPr="00940E6D">
              <w:rPr>
                <w:rFonts w:ascii="Times New Roman" w:hAnsi="Times New Roman"/>
                <w:bCs/>
                <w:color w:val="000000" w:themeColor="text1"/>
              </w:rPr>
              <w:t>142753,13</w:t>
            </w:r>
          </w:p>
        </w:tc>
        <w:tc>
          <w:tcPr>
            <w:tcW w:w="1274" w:type="dxa"/>
          </w:tcPr>
          <w:p w:rsidR="00910D8C" w:rsidRPr="00940E6D" w:rsidRDefault="00910D8C" w:rsidP="00CA5328">
            <w:pPr>
              <w:jc w:val="center"/>
              <w:rPr>
                <w:rFonts w:ascii="Times New Roman" w:hAnsi="Times New Roman"/>
                <w:bCs/>
                <w:color w:val="000000" w:themeColor="text1"/>
              </w:rPr>
            </w:pPr>
            <w:r w:rsidRPr="00940E6D">
              <w:rPr>
                <w:rFonts w:ascii="Times New Roman" w:hAnsi="Times New Roman"/>
                <w:bCs/>
                <w:color w:val="000000" w:themeColor="text1"/>
              </w:rPr>
              <w:t>32717,06</w:t>
            </w:r>
          </w:p>
        </w:tc>
        <w:tc>
          <w:tcPr>
            <w:tcW w:w="1275" w:type="dxa"/>
          </w:tcPr>
          <w:p w:rsidR="00910D8C" w:rsidRPr="00940E6D" w:rsidRDefault="00910D8C" w:rsidP="00CA5328">
            <w:pPr>
              <w:jc w:val="center"/>
              <w:rPr>
                <w:rFonts w:ascii="Times New Roman" w:hAnsi="Times New Roman"/>
                <w:bCs/>
                <w:color w:val="000000" w:themeColor="text1"/>
              </w:rPr>
            </w:pPr>
            <w:r w:rsidRPr="00940E6D">
              <w:rPr>
                <w:rFonts w:ascii="Times New Roman" w:hAnsi="Times New Roman"/>
                <w:bCs/>
                <w:color w:val="000000" w:themeColor="text1"/>
              </w:rPr>
              <w:t>7,79</w:t>
            </w:r>
          </w:p>
        </w:tc>
        <w:tc>
          <w:tcPr>
            <w:tcW w:w="1136" w:type="dxa"/>
          </w:tcPr>
          <w:p w:rsidR="00910D8C" w:rsidRPr="00940E6D" w:rsidRDefault="00910D8C" w:rsidP="00CA5328">
            <w:pPr>
              <w:jc w:val="center"/>
              <w:rPr>
                <w:rFonts w:ascii="Times New Roman" w:hAnsi="Times New Roman"/>
                <w:bCs/>
                <w:color w:val="000000" w:themeColor="text1"/>
              </w:rPr>
            </w:pPr>
            <w:r w:rsidRPr="00940E6D">
              <w:rPr>
                <w:rFonts w:ascii="Times New Roman" w:hAnsi="Times New Roman"/>
                <w:bCs/>
                <w:color w:val="000000" w:themeColor="text1"/>
              </w:rPr>
              <w:t>7,79</w:t>
            </w:r>
          </w:p>
        </w:tc>
      </w:tr>
      <w:tr w:rsidR="00711993" w:rsidRPr="005F08F1" w:rsidTr="00CF7308">
        <w:tc>
          <w:tcPr>
            <w:tcW w:w="567" w:type="dxa"/>
            <w:vMerge/>
          </w:tcPr>
          <w:p w:rsidR="00711993" w:rsidRPr="00940E6D" w:rsidRDefault="00711993" w:rsidP="00711993">
            <w:pPr>
              <w:jc w:val="center"/>
              <w:rPr>
                <w:rFonts w:ascii="Times New Roman" w:hAnsi="Times New Roman"/>
                <w:bCs/>
                <w:color w:val="000000" w:themeColor="text1"/>
                <w:sz w:val="24"/>
                <w:szCs w:val="24"/>
              </w:rPr>
            </w:pPr>
          </w:p>
        </w:tc>
        <w:tc>
          <w:tcPr>
            <w:tcW w:w="2410" w:type="dxa"/>
            <w:vMerge/>
          </w:tcPr>
          <w:p w:rsidR="00711993" w:rsidRPr="00940E6D" w:rsidRDefault="00711993" w:rsidP="00711993">
            <w:pPr>
              <w:jc w:val="center"/>
              <w:rPr>
                <w:rFonts w:ascii="Calibri" w:hAnsi="Calibri"/>
                <w:bCs/>
                <w:color w:val="000000" w:themeColor="text1"/>
              </w:rPr>
            </w:pPr>
          </w:p>
        </w:tc>
        <w:tc>
          <w:tcPr>
            <w:tcW w:w="2547" w:type="dxa"/>
          </w:tcPr>
          <w:p w:rsidR="00711993" w:rsidRPr="00940E6D" w:rsidRDefault="00711993" w:rsidP="00711993">
            <w:pPr>
              <w:autoSpaceDE w:val="0"/>
              <w:autoSpaceDN w:val="0"/>
              <w:adjustRightInd w:val="0"/>
              <w:jc w:val="both"/>
              <w:outlineLvl w:val="2"/>
              <w:rPr>
                <w:rFonts w:ascii="Times New Roman" w:eastAsia="Calibri" w:hAnsi="Times New Roman"/>
                <w:sz w:val="24"/>
                <w:szCs w:val="24"/>
                <w:lang w:eastAsia="en-US"/>
              </w:rPr>
            </w:pPr>
            <w:r w:rsidRPr="00940E6D">
              <w:rPr>
                <w:rFonts w:ascii="Times New Roman" w:eastAsia="Calibri" w:hAnsi="Times New Roman"/>
                <w:sz w:val="24"/>
                <w:szCs w:val="24"/>
                <w:lang w:eastAsia="en-US"/>
              </w:rPr>
              <w:t xml:space="preserve">на строительство ФОК в с. </w:t>
            </w:r>
            <w:proofErr w:type="spellStart"/>
            <w:r w:rsidRPr="00940E6D">
              <w:rPr>
                <w:rFonts w:ascii="Times New Roman" w:eastAsia="Calibri" w:hAnsi="Times New Roman"/>
                <w:sz w:val="24"/>
                <w:szCs w:val="24"/>
                <w:lang w:eastAsia="en-US"/>
              </w:rPr>
              <w:t>Краснокумском</w:t>
            </w:r>
            <w:proofErr w:type="spellEnd"/>
          </w:p>
        </w:tc>
        <w:tc>
          <w:tcPr>
            <w:tcW w:w="1276" w:type="dxa"/>
          </w:tcPr>
          <w:p w:rsidR="00711993" w:rsidRPr="00940E6D" w:rsidRDefault="00711993" w:rsidP="00711993">
            <w:pPr>
              <w:jc w:val="center"/>
              <w:rPr>
                <w:rFonts w:ascii="Times New Roman" w:hAnsi="Times New Roman"/>
                <w:bCs/>
                <w:color w:val="000000" w:themeColor="text1"/>
                <w:sz w:val="24"/>
                <w:szCs w:val="24"/>
              </w:rPr>
            </w:pPr>
            <w:r>
              <w:rPr>
                <w:rFonts w:ascii="Times New Roman" w:hAnsi="Times New Roman"/>
                <w:bCs/>
                <w:color w:val="000000" w:themeColor="text1"/>
                <w:sz w:val="24"/>
                <w:szCs w:val="24"/>
              </w:rPr>
              <w:t>–</w:t>
            </w:r>
          </w:p>
        </w:tc>
        <w:tc>
          <w:tcPr>
            <w:tcW w:w="1417" w:type="dxa"/>
          </w:tcPr>
          <w:p w:rsidR="00711993" w:rsidRDefault="00711993" w:rsidP="00711993">
            <w:pPr>
              <w:jc w:val="center"/>
            </w:pPr>
            <w:r w:rsidRPr="009A616A">
              <w:rPr>
                <w:rFonts w:ascii="Times New Roman" w:hAnsi="Times New Roman"/>
                <w:bCs/>
                <w:color w:val="000000" w:themeColor="text1"/>
                <w:sz w:val="24"/>
                <w:szCs w:val="24"/>
              </w:rPr>
              <w:t>–</w:t>
            </w:r>
          </w:p>
        </w:tc>
        <w:tc>
          <w:tcPr>
            <w:tcW w:w="1560" w:type="dxa"/>
          </w:tcPr>
          <w:p w:rsidR="00711993" w:rsidRDefault="00711993" w:rsidP="00711993">
            <w:pPr>
              <w:jc w:val="center"/>
            </w:pPr>
            <w:r w:rsidRPr="009A616A">
              <w:rPr>
                <w:rFonts w:ascii="Times New Roman" w:hAnsi="Times New Roman"/>
                <w:bCs/>
                <w:color w:val="000000" w:themeColor="text1"/>
                <w:sz w:val="24"/>
                <w:szCs w:val="24"/>
              </w:rPr>
              <w:t>–</w:t>
            </w:r>
          </w:p>
        </w:tc>
        <w:tc>
          <w:tcPr>
            <w:tcW w:w="1417" w:type="dxa"/>
          </w:tcPr>
          <w:p w:rsidR="00711993" w:rsidRPr="00940E6D" w:rsidRDefault="00711993" w:rsidP="00711993">
            <w:pPr>
              <w:jc w:val="center"/>
              <w:rPr>
                <w:rFonts w:ascii="Times New Roman" w:hAnsi="Times New Roman"/>
                <w:iCs/>
                <w:color w:val="000000" w:themeColor="text1"/>
              </w:rPr>
            </w:pPr>
            <w:r w:rsidRPr="00940E6D">
              <w:rPr>
                <w:rFonts w:ascii="Times New Roman" w:hAnsi="Times New Roman"/>
                <w:iCs/>
                <w:color w:val="000000" w:themeColor="text1"/>
              </w:rPr>
              <w:t>142 607,50</w:t>
            </w:r>
          </w:p>
        </w:tc>
        <w:tc>
          <w:tcPr>
            <w:tcW w:w="1274" w:type="dxa"/>
          </w:tcPr>
          <w:p w:rsidR="00711993" w:rsidRPr="00940E6D" w:rsidRDefault="00711993" w:rsidP="00711993">
            <w:pPr>
              <w:jc w:val="center"/>
              <w:rPr>
                <w:rFonts w:ascii="Times New Roman" w:hAnsi="Times New Roman"/>
                <w:iCs/>
                <w:color w:val="000000" w:themeColor="text1"/>
              </w:rPr>
            </w:pPr>
            <w:r w:rsidRPr="00940E6D">
              <w:rPr>
                <w:rFonts w:ascii="Times New Roman" w:hAnsi="Times New Roman"/>
                <w:iCs/>
                <w:color w:val="000000" w:themeColor="text1"/>
              </w:rPr>
              <w:t>32 708,40</w:t>
            </w:r>
          </w:p>
        </w:tc>
        <w:tc>
          <w:tcPr>
            <w:tcW w:w="1275" w:type="dxa"/>
          </w:tcPr>
          <w:p w:rsidR="00711993" w:rsidRDefault="00711993" w:rsidP="00711993">
            <w:pPr>
              <w:jc w:val="center"/>
            </w:pPr>
            <w:r w:rsidRPr="00C17B77">
              <w:rPr>
                <w:rFonts w:ascii="Times New Roman" w:hAnsi="Times New Roman"/>
                <w:bCs/>
                <w:color w:val="000000" w:themeColor="text1"/>
                <w:sz w:val="24"/>
                <w:szCs w:val="24"/>
              </w:rPr>
              <w:t>–</w:t>
            </w:r>
          </w:p>
        </w:tc>
        <w:tc>
          <w:tcPr>
            <w:tcW w:w="1136" w:type="dxa"/>
          </w:tcPr>
          <w:p w:rsidR="00711993" w:rsidRDefault="00711993" w:rsidP="00711993">
            <w:pPr>
              <w:jc w:val="center"/>
            </w:pPr>
            <w:r w:rsidRPr="00C17B77">
              <w:rPr>
                <w:rFonts w:ascii="Times New Roman" w:hAnsi="Times New Roman"/>
                <w:bCs/>
                <w:color w:val="000000" w:themeColor="text1"/>
                <w:sz w:val="24"/>
                <w:szCs w:val="24"/>
              </w:rPr>
              <w:t>–</w:t>
            </w:r>
          </w:p>
        </w:tc>
      </w:tr>
      <w:tr w:rsidR="00910D8C" w:rsidRPr="005F08F1" w:rsidTr="00CF7308">
        <w:tc>
          <w:tcPr>
            <w:tcW w:w="567" w:type="dxa"/>
            <w:vMerge/>
          </w:tcPr>
          <w:p w:rsidR="00910D8C" w:rsidRPr="00940E6D" w:rsidRDefault="00910D8C" w:rsidP="00CA5328">
            <w:pPr>
              <w:jc w:val="center"/>
              <w:rPr>
                <w:rFonts w:ascii="Times New Roman" w:hAnsi="Times New Roman"/>
                <w:bCs/>
                <w:color w:val="000000" w:themeColor="text1"/>
                <w:sz w:val="24"/>
                <w:szCs w:val="24"/>
              </w:rPr>
            </w:pPr>
          </w:p>
        </w:tc>
        <w:tc>
          <w:tcPr>
            <w:tcW w:w="2410" w:type="dxa"/>
            <w:vMerge/>
          </w:tcPr>
          <w:p w:rsidR="00910D8C" w:rsidRPr="00940E6D" w:rsidRDefault="00910D8C" w:rsidP="00CA5328">
            <w:pPr>
              <w:jc w:val="center"/>
              <w:rPr>
                <w:rFonts w:ascii="Calibri" w:hAnsi="Calibri"/>
                <w:bCs/>
                <w:color w:val="000000" w:themeColor="text1"/>
              </w:rPr>
            </w:pPr>
          </w:p>
        </w:tc>
        <w:tc>
          <w:tcPr>
            <w:tcW w:w="2547" w:type="dxa"/>
          </w:tcPr>
          <w:p w:rsidR="00910D8C" w:rsidRPr="00940E6D" w:rsidRDefault="00910D8C" w:rsidP="00910D8C">
            <w:pPr>
              <w:autoSpaceDE w:val="0"/>
              <w:autoSpaceDN w:val="0"/>
              <w:adjustRightInd w:val="0"/>
              <w:jc w:val="both"/>
              <w:outlineLvl w:val="2"/>
              <w:rPr>
                <w:rFonts w:ascii="Times New Roman" w:eastAsia="Calibri" w:hAnsi="Times New Roman"/>
                <w:sz w:val="24"/>
                <w:szCs w:val="24"/>
                <w:lang w:eastAsia="en-US"/>
              </w:rPr>
            </w:pPr>
            <w:r w:rsidRPr="00940E6D">
              <w:rPr>
                <w:rFonts w:ascii="Times New Roman" w:eastAsia="Calibri" w:hAnsi="Times New Roman"/>
                <w:sz w:val="24"/>
                <w:szCs w:val="24"/>
                <w:lang w:eastAsia="en-US"/>
              </w:rPr>
              <w:t>управление труда и социальной защиты населения</w:t>
            </w:r>
          </w:p>
        </w:tc>
        <w:tc>
          <w:tcPr>
            <w:tcW w:w="1276" w:type="dxa"/>
          </w:tcPr>
          <w:p w:rsidR="00910D8C" w:rsidRPr="00940E6D" w:rsidRDefault="00910D8C" w:rsidP="00CA5328">
            <w:pPr>
              <w:jc w:val="center"/>
              <w:rPr>
                <w:rFonts w:ascii="Times New Roman" w:hAnsi="Times New Roman"/>
                <w:bCs/>
                <w:color w:val="000000" w:themeColor="text1"/>
              </w:rPr>
            </w:pPr>
            <w:r w:rsidRPr="00940E6D">
              <w:rPr>
                <w:rFonts w:ascii="Times New Roman" w:hAnsi="Times New Roman"/>
                <w:bCs/>
                <w:color w:val="000000" w:themeColor="text1"/>
              </w:rPr>
              <w:t>0,00</w:t>
            </w:r>
          </w:p>
        </w:tc>
        <w:tc>
          <w:tcPr>
            <w:tcW w:w="1417" w:type="dxa"/>
          </w:tcPr>
          <w:p w:rsidR="00910D8C" w:rsidRPr="00940E6D" w:rsidRDefault="00910D8C" w:rsidP="00CA5328">
            <w:pPr>
              <w:jc w:val="center"/>
              <w:rPr>
                <w:rFonts w:ascii="Times New Roman" w:hAnsi="Times New Roman"/>
                <w:bCs/>
                <w:color w:val="000000" w:themeColor="text1"/>
              </w:rPr>
            </w:pPr>
            <w:r w:rsidRPr="00940E6D">
              <w:rPr>
                <w:rFonts w:ascii="Times New Roman" w:hAnsi="Times New Roman"/>
                <w:bCs/>
                <w:color w:val="000000" w:themeColor="text1"/>
              </w:rPr>
              <w:t>212301,30</w:t>
            </w:r>
          </w:p>
        </w:tc>
        <w:tc>
          <w:tcPr>
            <w:tcW w:w="1560" w:type="dxa"/>
          </w:tcPr>
          <w:p w:rsidR="00910D8C" w:rsidRPr="00940E6D" w:rsidRDefault="00910D8C" w:rsidP="00CA5328">
            <w:pPr>
              <w:jc w:val="center"/>
              <w:rPr>
                <w:rFonts w:ascii="Times New Roman" w:hAnsi="Times New Roman"/>
                <w:bCs/>
                <w:color w:val="000000" w:themeColor="text1"/>
              </w:rPr>
            </w:pPr>
            <w:r w:rsidRPr="00940E6D">
              <w:rPr>
                <w:rFonts w:ascii="Times New Roman" w:hAnsi="Times New Roman"/>
                <w:bCs/>
                <w:color w:val="000000" w:themeColor="text1"/>
              </w:rPr>
              <w:t>225403,57</w:t>
            </w:r>
          </w:p>
        </w:tc>
        <w:tc>
          <w:tcPr>
            <w:tcW w:w="1417" w:type="dxa"/>
          </w:tcPr>
          <w:p w:rsidR="00910D8C" w:rsidRPr="00940E6D" w:rsidRDefault="00910D8C" w:rsidP="00CA5328">
            <w:pPr>
              <w:jc w:val="center"/>
              <w:rPr>
                <w:rFonts w:ascii="Times New Roman" w:hAnsi="Times New Roman"/>
                <w:bCs/>
                <w:color w:val="000000" w:themeColor="text1"/>
              </w:rPr>
            </w:pPr>
            <w:r w:rsidRPr="00940E6D">
              <w:rPr>
                <w:rFonts w:ascii="Times New Roman" w:hAnsi="Times New Roman"/>
                <w:bCs/>
                <w:color w:val="000000" w:themeColor="text1"/>
              </w:rPr>
              <w:t>238483,32</w:t>
            </w:r>
          </w:p>
        </w:tc>
        <w:tc>
          <w:tcPr>
            <w:tcW w:w="1274" w:type="dxa"/>
          </w:tcPr>
          <w:p w:rsidR="00910D8C" w:rsidRPr="00940E6D" w:rsidRDefault="00910D8C" w:rsidP="00CA5328">
            <w:pPr>
              <w:jc w:val="center"/>
              <w:rPr>
                <w:rFonts w:ascii="Times New Roman" w:hAnsi="Times New Roman"/>
                <w:bCs/>
                <w:color w:val="000000" w:themeColor="text1"/>
              </w:rPr>
            </w:pPr>
            <w:r w:rsidRPr="00940E6D">
              <w:rPr>
                <w:rFonts w:ascii="Times New Roman" w:hAnsi="Times New Roman"/>
                <w:bCs/>
                <w:color w:val="000000" w:themeColor="text1"/>
              </w:rPr>
              <w:t>0,00</w:t>
            </w:r>
          </w:p>
        </w:tc>
        <w:tc>
          <w:tcPr>
            <w:tcW w:w="1275" w:type="dxa"/>
          </w:tcPr>
          <w:p w:rsidR="00910D8C" w:rsidRPr="00940E6D" w:rsidRDefault="00910D8C" w:rsidP="00CA5328">
            <w:pPr>
              <w:jc w:val="center"/>
              <w:rPr>
                <w:rFonts w:ascii="Times New Roman" w:hAnsi="Times New Roman"/>
                <w:bCs/>
                <w:color w:val="000000" w:themeColor="text1"/>
              </w:rPr>
            </w:pPr>
            <w:r w:rsidRPr="00940E6D">
              <w:rPr>
                <w:rFonts w:ascii="Times New Roman" w:hAnsi="Times New Roman"/>
                <w:bCs/>
                <w:color w:val="000000" w:themeColor="text1"/>
              </w:rPr>
              <w:t>0,00</w:t>
            </w:r>
          </w:p>
        </w:tc>
        <w:tc>
          <w:tcPr>
            <w:tcW w:w="1136" w:type="dxa"/>
          </w:tcPr>
          <w:p w:rsidR="00910D8C" w:rsidRPr="00940E6D" w:rsidRDefault="00910D8C" w:rsidP="00CA5328">
            <w:pPr>
              <w:jc w:val="center"/>
              <w:rPr>
                <w:rFonts w:ascii="Times New Roman" w:hAnsi="Times New Roman"/>
                <w:bCs/>
                <w:color w:val="000000" w:themeColor="text1"/>
              </w:rPr>
            </w:pPr>
            <w:r w:rsidRPr="00940E6D">
              <w:rPr>
                <w:rFonts w:ascii="Times New Roman" w:hAnsi="Times New Roman"/>
                <w:bCs/>
                <w:color w:val="000000" w:themeColor="text1"/>
              </w:rPr>
              <w:t>0,00</w:t>
            </w:r>
          </w:p>
        </w:tc>
      </w:tr>
      <w:tr w:rsidR="00910D8C" w:rsidRPr="005F08F1" w:rsidTr="00CF7308">
        <w:tc>
          <w:tcPr>
            <w:tcW w:w="567" w:type="dxa"/>
            <w:vMerge/>
          </w:tcPr>
          <w:p w:rsidR="00910D8C" w:rsidRPr="00940E6D" w:rsidRDefault="00910D8C" w:rsidP="00CA5328">
            <w:pPr>
              <w:jc w:val="center"/>
              <w:rPr>
                <w:rFonts w:ascii="Times New Roman" w:hAnsi="Times New Roman"/>
                <w:bCs/>
                <w:color w:val="000000" w:themeColor="text1"/>
                <w:sz w:val="24"/>
                <w:szCs w:val="24"/>
              </w:rPr>
            </w:pPr>
          </w:p>
        </w:tc>
        <w:tc>
          <w:tcPr>
            <w:tcW w:w="2410" w:type="dxa"/>
            <w:vMerge/>
          </w:tcPr>
          <w:p w:rsidR="00910D8C" w:rsidRPr="00940E6D" w:rsidRDefault="00910D8C" w:rsidP="00CA5328">
            <w:pPr>
              <w:jc w:val="center"/>
              <w:rPr>
                <w:rFonts w:ascii="Calibri" w:hAnsi="Calibri"/>
                <w:bCs/>
                <w:color w:val="000000" w:themeColor="text1"/>
              </w:rPr>
            </w:pPr>
          </w:p>
        </w:tc>
        <w:tc>
          <w:tcPr>
            <w:tcW w:w="2547" w:type="dxa"/>
          </w:tcPr>
          <w:p w:rsidR="00910D8C" w:rsidRPr="00940E6D" w:rsidRDefault="00910D8C" w:rsidP="00910D8C">
            <w:pPr>
              <w:autoSpaceDE w:val="0"/>
              <w:autoSpaceDN w:val="0"/>
              <w:adjustRightInd w:val="0"/>
              <w:jc w:val="both"/>
              <w:outlineLvl w:val="2"/>
              <w:rPr>
                <w:rFonts w:ascii="Times New Roman" w:eastAsia="Calibri" w:hAnsi="Times New Roman"/>
                <w:sz w:val="24"/>
                <w:szCs w:val="24"/>
                <w:lang w:eastAsia="en-US"/>
              </w:rPr>
            </w:pPr>
            <w:r w:rsidRPr="00940E6D">
              <w:rPr>
                <w:rFonts w:ascii="Times New Roman" w:eastAsia="Calibri" w:hAnsi="Times New Roman"/>
                <w:sz w:val="24"/>
                <w:szCs w:val="24"/>
                <w:lang w:eastAsia="en-US"/>
              </w:rPr>
              <w:t>средства краевого бюджета</w:t>
            </w:r>
          </w:p>
        </w:tc>
        <w:tc>
          <w:tcPr>
            <w:tcW w:w="1276" w:type="dxa"/>
          </w:tcPr>
          <w:p w:rsidR="00910D8C" w:rsidRPr="00940E6D" w:rsidRDefault="00910D8C" w:rsidP="00CA5328">
            <w:pPr>
              <w:jc w:val="center"/>
              <w:rPr>
                <w:rFonts w:ascii="Times New Roman" w:hAnsi="Times New Roman"/>
                <w:bCs/>
                <w:color w:val="000000" w:themeColor="text1"/>
              </w:rPr>
            </w:pPr>
            <w:r w:rsidRPr="00940E6D">
              <w:rPr>
                <w:rFonts w:ascii="Times New Roman" w:hAnsi="Times New Roman"/>
                <w:bCs/>
                <w:color w:val="000000" w:themeColor="text1"/>
              </w:rPr>
              <w:t>125167,20</w:t>
            </w:r>
          </w:p>
        </w:tc>
        <w:tc>
          <w:tcPr>
            <w:tcW w:w="1417" w:type="dxa"/>
          </w:tcPr>
          <w:p w:rsidR="00801CA6" w:rsidRDefault="00910D8C" w:rsidP="00CA5328">
            <w:pPr>
              <w:jc w:val="center"/>
              <w:rPr>
                <w:rFonts w:ascii="Times New Roman" w:hAnsi="Times New Roman"/>
                <w:bCs/>
                <w:color w:val="000000" w:themeColor="text1"/>
                <w:highlight w:val="yellow"/>
              </w:rPr>
            </w:pPr>
            <w:r w:rsidRPr="00CC2882">
              <w:rPr>
                <w:rFonts w:ascii="Times New Roman" w:hAnsi="Times New Roman"/>
                <w:bCs/>
                <w:color w:val="000000" w:themeColor="text1"/>
                <w:highlight w:val="yellow"/>
              </w:rPr>
              <w:t>70940,56</w:t>
            </w:r>
            <w:r w:rsidR="00801CA6">
              <w:rPr>
                <w:rFonts w:ascii="Times New Roman" w:hAnsi="Times New Roman"/>
                <w:bCs/>
                <w:color w:val="000000" w:themeColor="text1"/>
                <w:highlight w:val="yellow"/>
              </w:rPr>
              <w:t>/</w:t>
            </w:r>
          </w:p>
          <w:p w:rsidR="00910D8C" w:rsidRPr="00CC2882" w:rsidRDefault="00801CA6" w:rsidP="00CA5328">
            <w:pPr>
              <w:jc w:val="center"/>
              <w:rPr>
                <w:rFonts w:ascii="Times New Roman" w:hAnsi="Times New Roman"/>
                <w:bCs/>
                <w:color w:val="FFFF00"/>
                <w:highlight w:val="yellow"/>
              </w:rPr>
            </w:pPr>
            <w:r>
              <w:rPr>
                <w:rFonts w:ascii="Times New Roman" w:hAnsi="Times New Roman"/>
                <w:bCs/>
                <w:color w:val="000000" w:themeColor="text1"/>
                <w:highlight w:val="yellow"/>
              </w:rPr>
              <w:t>70939,97</w:t>
            </w:r>
          </w:p>
        </w:tc>
        <w:tc>
          <w:tcPr>
            <w:tcW w:w="1560" w:type="dxa"/>
          </w:tcPr>
          <w:p w:rsidR="00910D8C" w:rsidRPr="00940E6D" w:rsidRDefault="00910D8C" w:rsidP="00CA5328">
            <w:pPr>
              <w:jc w:val="center"/>
              <w:rPr>
                <w:rFonts w:ascii="Times New Roman" w:hAnsi="Times New Roman"/>
                <w:bCs/>
                <w:color w:val="000000" w:themeColor="text1"/>
              </w:rPr>
            </w:pPr>
            <w:r w:rsidRPr="00940E6D">
              <w:rPr>
                <w:rFonts w:ascii="Times New Roman" w:hAnsi="Times New Roman"/>
                <w:bCs/>
                <w:color w:val="000000" w:themeColor="text1"/>
              </w:rPr>
              <w:t>32817,42</w:t>
            </w:r>
          </w:p>
        </w:tc>
        <w:tc>
          <w:tcPr>
            <w:tcW w:w="1417" w:type="dxa"/>
          </w:tcPr>
          <w:p w:rsidR="00910D8C" w:rsidRPr="00940E6D" w:rsidRDefault="00910D8C" w:rsidP="00CA5328">
            <w:pPr>
              <w:jc w:val="center"/>
              <w:rPr>
                <w:rFonts w:ascii="Times New Roman" w:hAnsi="Times New Roman"/>
                <w:bCs/>
                <w:color w:val="000000" w:themeColor="text1"/>
              </w:rPr>
            </w:pPr>
            <w:r w:rsidRPr="00940E6D">
              <w:rPr>
                <w:rFonts w:ascii="Times New Roman" w:hAnsi="Times New Roman"/>
                <w:bCs/>
                <w:color w:val="000000" w:themeColor="text1"/>
              </w:rPr>
              <w:t>28561,38</w:t>
            </w:r>
          </w:p>
        </w:tc>
        <w:tc>
          <w:tcPr>
            <w:tcW w:w="1274" w:type="dxa"/>
          </w:tcPr>
          <w:p w:rsidR="00910D8C" w:rsidRPr="00940E6D" w:rsidRDefault="00910D8C" w:rsidP="00CA5328">
            <w:pPr>
              <w:jc w:val="center"/>
              <w:rPr>
                <w:rFonts w:ascii="Times New Roman" w:hAnsi="Times New Roman"/>
                <w:bCs/>
                <w:color w:val="000000" w:themeColor="text1"/>
              </w:rPr>
            </w:pPr>
            <w:r w:rsidRPr="00940E6D">
              <w:rPr>
                <w:rFonts w:ascii="Times New Roman" w:hAnsi="Times New Roman"/>
                <w:bCs/>
                <w:color w:val="000000" w:themeColor="text1"/>
              </w:rPr>
              <w:t>68710,13</w:t>
            </w:r>
          </w:p>
        </w:tc>
        <w:tc>
          <w:tcPr>
            <w:tcW w:w="1275" w:type="dxa"/>
          </w:tcPr>
          <w:p w:rsidR="00910D8C" w:rsidRPr="00940E6D" w:rsidRDefault="00910D8C" w:rsidP="00CA5328">
            <w:pPr>
              <w:jc w:val="center"/>
              <w:rPr>
                <w:rFonts w:ascii="Times New Roman" w:hAnsi="Times New Roman"/>
                <w:bCs/>
                <w:color w:val="000000" w:themeColor="text1"/>
              </w:rPr>
            </w:pPr>
            <w:r w:rsidRPr="00940E6D">
              <w:rPr>
                <w:rFonts w:ascii="Times New Roman" w:hAnsi="Times New Roman"/>
                <w:bCs/>
                <w:color w:val="000000" w:themeColor="text1"/>
              </w:rPr>
              <w:t>5463,26</w:t>
            </w:r>
          </w:p>
        </w:tc>
        <w:tc>
          <w:tcPr>
            <w:tcW w:w="1136" w:type="dxa"/>
          </w:tcPr>
          <w:p w:rsidR="00910D8C" w:rsidRPr="00940E6D" w:rsidRDefault="00910D8C" w:rsidP="00CA5328">
            <w:pPr>
              <w:jc w:val="center"/>
              <w:rPr>
                <w:rFonts w:ascii="Times New Roman" w:hAnsi="Times New Roman"/>
                <w:bCs/>
                <w:color w:val="000000" w:themeColor="text1"/>
              </w:rPr>
            </w:pPr>
            <w:r w:rsidRPr="00940E6D">
              <w:rPr>
                <w:rFonts w:ascii="Times New Roman" w:hAnsi="Times New Roman"/>
                <w:bCs/>
                <w:color w:val="000000" w:themeColor="text1"/>
              </w:rPr>
              <w:t>5463,26</w:t>
            </w:r>
          </w:p>
        </w:tc>
      </w:tr>
      <w:tr w:rsidR="00910D8C" w:rsidRPr="005F08F1" w:rsidTr="00CF7308">
        <w:tc>
          <w:tcPr>
            <w:tcW w:w="567" w:type="dxa"/>
            <w:vMerge/>
          </w:tcPr>
          <w:p w:rsidR="00910D8C" w:rsidRPr="00940E6D" w:rsidRDefault="00910D8C" w:rsidP="00CA5328">
            <w:pPr>
              <w:jc w:val="center"/>
              <w:rPr>
                <w:rFonts w:ascii="Times New Roman" w:hAnsi="Times New Roman"/>
                <w:bCs/>
                <w:color w:val="000000" w:themeColor="text1"/>
                <w:sz w:val="24"/>
                <w:szCs w:val="24"/>
              </w:rPr>
            </w:pPr>
          </w:p>
        </w:tc>
        <w:tc>
          <w:tcPr>
            <w:tcW w:w="2410" w:type="dxa"/>
            <w:vMerge/>
          </w:tcPr>
          <w:p w:rsidR="00910D8C" w:rsidRPr="00940E6D" w:rsidRDefault="00910D8C" w:rsidP="00CA5328">
            <w:pPr>
              <w:jc w:val="center"/>
              <w:rPr>
                <w:rFonts w:ascii="Calibri" w:hAnsi="Calibri"/>
                <w:bCs/>
                <w:color w:val="000000" w:themeColor="text1"/>
              </w:rPr>
            </w:pPr>
          </w:p>
        </w:tc>
        <w:tc>
          <w:tcPr>
            <w:tcW w:w="2547" w:type="dxa"/>
          </w:tcPr>
          <w:p w:rsidR="00910D8C" w:rsidRPr="00940E6D" w:rsidRDefault="00910D8C" w:rsidP="00910D8C">
            <w:pPr>
              <w:autoSpaceDE w:val="0"/>
              <w:autoSpaceDN w:val="0"/>
              <w:adjustRightInd w:val="0"/>
              <w:jc w:val="both"/>
              <w:outlineLvl w:val="2"/>
              <w:rPr>
                <w:rFonts w:ascii="Times New Roman" w:eastAsia="Calibri" w:hAnsi="Times New Roman"/>
                <w:sz w:val="24"/>
                <w:szCs w:val="24"/>
                <w:lang w:eastAsia="en-US"/>
              </w:rPr>
            </w:pPr>
            <w:r w:rsidRPr="00940E6D">
              <w:rPr>
                <w:rFonts w:ascii="Times New Roman" w:eastAsia="Calibri" w:hAnsi="Times New Roman"/>
                <w:sz w:val="24"/>
                <w:szCs w:val="24"/>
                <w:lang w:eastAsia="en-US"/>
              </w:rPr>
              <w:t>в т.ч. предусмотренные:</w:t>
            </w:r>
          </w:p>
        </w:tc>
        <w:tc>
          <w:tcPr>
            <w:tcW w:w="1276" w:type="dxa"/>
          </w:tcPr>
          <w:p w:rsidR="00910D8C" w:rsidRPr="00940E6D" w:rsidRDefault="00910D8C" w:rsidP="00CA5328">
            <w:pPr>
              <w:jc w:val="center"/>
              <w:rPr>
                <w:rFonts w:ascii="Times New Roman" w:hAnsi="Times New Roman"/>
                <w:bCs/>
                <w:color w:val="000000" w:themeColor="text1"/>
              </w:rPr>
            </w:pPr>
          </w:p>
        </w:tc>
        <w:tc>
          <w:tcPr>
            <w:tcW w:w="1417" w:type="dxa"/>
          </w:tcPr>
          <w:p w:rsidR="00910D8C" w:rsidRPr="00940E6D" w:rsidRDefault="00910D8C" w:rsidP="00CA5328">
            <w:pPr>
              <w:jc w:val="center"/>
              <w:rPr>
                <w:rFonts w:ascii="Times New Roman" w:hAnsi="Times New Roman"/>
                <w:bCs/>
                <w:color w:val="000000" w:themeColor="text1"/>
              </w:rPr>
            </w:pPr>
          </w:p>
        </w:tc>
        <w:tc>
          <w:tcPr>
            <w:tcW w:w="1560" w:type="dxa"/>
          </w:tcPr>
          <w:p w:rsidR="00910D8C" w:rsidRPr="00940E6D" w:rsidRDefault="00910D8C" w:rsidP="00CA5328">
            <w:pPr>
              <w:jc w:val="center"/>
              <w:rPr>
                <w:rFonts w:ascii="Times New Roman" w:hAnsi="Times New Roman"/>
                <w:bCs/>
                <w:color w:val="000000" w:themeColor="text1"/>
              </w:rPr>
            </w:pPr>
          </w:p>
        </w:tc>
        <w:tc>
          <w:tcPr>
            <w:tcW w:w="1417" w:type="dxa"/>
          </w:tcPr>
          <w:p w:rsidR="00910D8C" w:rsidRPr="00940E6D" w:rsidRDefault="00910D8C" w:rsidP="00CA5328">
            <w:pPr>
              <w:jc w:val="center"/>
              <w:rPr>
                <w:rFonts w:ascii="Times New Roman" w:hAnsi="Times New Roman"/>
                <w:bCs/>
                <w:color w:val="000000" w:themeColor="text1"/>
              </w:rPr>
            </w:pPr>
          </w:p>
        </w:tc>
        <w:tc>
          <w:tcPr>
            <w:tcW w:w="1274" w:type="dxa"/>
          </w:tcPr>
          <w:p w:rsidR="00910D8C" w:rsidRPr="00940E6D" w:rsidRDefault="00910D8C" w:rsidP="00CA5328">
            <w:pPr>
              <w:jc w:val="center"/>
              <w:rPr>
                <w:rFonts w:ascii="Times New Roman" w:hAnsi="Times New Roman"/>
                <w:bCs/>
                <w:color w:val="000000" w:themeColor="text1"/>
              </w:rPr>
            </w:pPr>
          </w:p>
        </w:tc>
        <w:tc>
          <w:tcPr>
            <w:tcW w:w="1275" w:type="dxa"/>
          </w:tcPr>
          <w:p w:rsidR="00910D8C" w:rsidRPr="00940E6D" w:rsidRDefault="00910D8C" w:rsidP="00CA5328">
            <w:pPr>
              <w:jc w:val="center"/>
              <w:rPr>
                <w:rFonts w:ascii="Times New Roman" w:hAnsi="Times New Roman"/>
                <w:bCs/>
                <w:color w:val="000000" w:themeColor="text1"/>
              </w:rPr>
            </w:pPr>
          </w:p>
        </w:tc>
        <w:tc>
          <w:tcPr>
            <w:tcW w:w="1136" w:type="dxa"/>
          </w:tcPr>
          <w:p w:rsidR="00910D8C" w:rsidRPr="00940E6D" w:rsidRDefault="00910D8C" w:rsidP="00CA5328">
            <w:pPr>
              <w:jc w:val="center"/>
              <w:rPr>
                <w:rFonts w:ascii="Times New Roman" w:hAnsi="Times New Roman"/>
                <w:bCs/>
                <w:color w:val="000000" w:themeColor="text1"/>
              </w:rPr>
            </w:pPr>
          </w:p>
        </w:tc>
      </w:tr>
      <w:tr w:rsidR="00910D8C" w:rsidRPr="005F08F1" w:rsidTr="00CF7308">
        <w:tc>
          <w:tcPr>
            <w:tcW w:w="567" w:type="dxa"/>
            <w:vMerge/>
          </w:tcPr>
          <w:p w:rsidR="00910D8C" w:rsidRPr="00940E6D" w:rsidRDefault="00910D8C" w:rsidP="00CA5328">
            <w:pPr>
              <w:jc w:val="center"/>
              <w:rPr>
                <w:rFonts w:ascii="Times New Roman" w:hAnsi="Times New Roman"/>
                <w:bCs/>
                <w:color w:val="000000" w:themeColor="text1"/>
                <w:sz w:val="24"/>
                <w:szCs w:val="24"/>
              </w:rPr>
            </w:pPr>
          </w:p>
        </w:tc>
        <w:tc>
          <w:tcPr>
            <w:tcW w:w="2410" w:type="dxa"/>
            <w:vMerge/>
          </w:tcPr>
          <w:p w:rsidR="00910D8C" w:rsidRPr="00940E6D" w:rsidRDefault="00910D8C" w:rsidP="00CA5328">
            <w:pPr>
              <w:jc w:val="center"/>
              <w:rPr>
                <w:rFonts w:ascii="Calibri" w:hAnsi="Calibri"/>
                <w:bCs/>
                <w:color w:val="000000" w:themeColor="text1"/>
              </w:rPr>
            </w:pPr>
          </w:p>
        </w:tc>
        <w:tc>
          <w:tcPr>
            <w:tcW w:w="2547" w:type="dxa"/>
          </w:tcPr>
          <w:p w:rsidR="00910D8C" w:rsidRPr="00940E6D" w:rsidRDefault="00910D8C" w:rsidP="00910D8C">
            <w:pPr>
              <w:autoSpaceDE w:val="0"/>
              <w:autoSpaceDN w:val="0"/>
              <w:adjustRightInd w:val="0"/>
              <w:jc w:val="both"/>
              <w:outlineLvl w:val="2"/>
              <w:rPr>
                <w:rFonts w:ascii="Times New Roman" w:eastAsia="Calibri" w:hAnsi="Times New Roman"/>
                <w:sz w:val="24"/>
                <w:szCs w:val="24"/>
                <w:lang w:eastAsia="en-US"/>
              </w:rPr>
            </w:pPr>
            <w:r w:rsidRPr="00940E6D">
              <w:rPr>
                <w:rFonts w:ascii="Times New Roman" w:eastAsia="Calibri" w:hAnsi="Times New Roman"/>
                <w:sz w:val="24"/>
                <w:szCs w:val="24"/>
                <w:lang w:eastAsia="en-US"/>
              </w:rPr>
              <w:t>ответственному исполнителю</w:t>
            </w:r>
          </w:p>
        </w:tc>
        <w:tc>
          <w:tcPr>
            <w:tcW w:w="1276" w:type="dxa"/>
          </w:tcPr>
          <w:p w:rsidR="00910D8C" w:rsidRPr="00940E6D" w:rsidRDefault="00910D8C" w:rsidP="00CA5328">
            <w:pPr>
              <w:jc w:val="center"/>
              <w:rPr>
                <w:rFonts w:ascii="Times New Roman" w:hAnsi="Times New Roman"/>
                <w:bCs/>
                <w:color w:val="000000" w:themeColor="text1"/>
              </w:rPr>
            </w:pPr>
            <w:r w:rsidRPr="00940E6D">
              <w:rPr>
                <w:rFonts w:ascii="Times New Roman" w:hAnsi="Times New Roman"/>
                <w:bCs/>
                <w:color w:val="000000" w:themeColor="text1"/>
              </w:rPr>
              <w:t>74484,75</w:t>
            </w:r>
          </w:p>
        </w:tc>
        <w:tc>
          <w:tcPr>
            <w:tcW w:w="1417" w:type="dxa"/>
          </w:tcPr>
          <w:p w:rsidR="00910D8C" w:rsidRPr="00940E6D" w:rsidRDefault="00910D8C" w:rsidP="00CA5328">
            <w:pPr>
              <w:jc w:val="center"/>
              <w:rPr>
                <w:rFonts w:ascii="Times New Roman" w:hAnsi="Times New Roman"/>
                <w:bCs/>
                <w:color w:val="000000" w:themeColor="text1"/>
              </w:rPr>
            </w:pPr>
            <w:r w:rsidRPr="00940E6D">
              <w:rPr>
                <w:rFonts w:ascii="Times New Roman" w:hAnsi="Times New Roman"/>
                <w:bCs/>
                <w:color w:val="000000" w:themeColor="text1"/>
              </w:rPr>
              <w:t>34785,66</w:t>
            </w:r>
          </w:p>
        </w:tc>
        <w:tc>
          <w:tcPr>
            <w:tcW w:w="1560" w:type="dxa"/>
          </w:tcPr>
          <w:p w:rsidR="00910D8C" w:rsidRPr="00940E6D" w:rsidRDefault="00910D8C" w:rsidP="00CA5328">
            <w:pPr>
              <w:jc w:val="center"/>
              <w:rPr>
                <w:rFonts w:ascii="Times New Roman" w:hAnsi="Times New Roman"/>
                <w:bCs/>
                <w:color w:val="000000" w:themeColor="text1"/>
              </w:rPr>
            </w:pPr>
            <w:r w:rsidRPr="00940E6D">
              <w:rPr>
                <w:rFonts w:ascii="Times New Roman" w:hAnsi="Times New Roman"/>
                <w:bCs/>
                <w:color w:val="000000" w:themeColor="text1"/>
              </w:rPr>
              <w:t>5205,18</w:t>
            </w:r>
          </w:p>
        </w:tc>
        <w:tc>
          <w:tcPr>
            <w:tcW w:w="1417" w:type="dxa"/>
          </w:tcPr>
          <w:p w:rsidR="00910D8C" w:rsidRPr="00940E6D" w:rsidRDefault="00910D8C" w:rsidP="00CA5328">
            <w:pPr>
              <w:jc w:val="center"/>
              <w:rPr>
                <w:rFonts w:ascii="Times New Roman" w:hAnsi="Times New Roman"/>
                <w:bCs/>
                <w:color w:val="000000" w:themeColor="text1"/>
              </w:rPr>
            </w:pPr>
            <w:r w:rsidRPr="00940E6D">
              <w:rPr>
                <w:rFonts w:ascii="Times New Roman" w:hAnsi="Times New Roman"/>
                <w:bCs/>
                <w:color w:val="000000" w:themeColor="text1"/>
              </w:rPr>
              <w:t>6759,69</w:t>
            </w:r>
          </w:p>
        </w:tc>
        <w:tc>
          <w:tcPr>
            <w:tcW w:w="1274" w:type="dxa"/>
          </w:tcPr>
          <w:p w:rsidR="00910D8C" w:rsidRPr="00940E6D" w:rsidRDefault="00910D8C" w:rsidP="00CA5328">
            <w:pPr>
              <w:jc w:val="center"/>
              <w:rPr>
                <w:rFonts w:ascii="Times New Roman" w:hAnsi="Times New Roman"/>
                <w:bCs/>
                <w:color w:val="000000" w:themeColor="text1"/>
              </w:rPr>
            </w:pPr>
            <w:r w:rsidRPr="00940E6D">
              <w:rPr>
                <w:rFonts w:ascii="Times New Roman" w:hAnsi="Times New Roman"/>
                <w:bCs/>
                <w:color w:val="000000" w:themeColor="text1"/>
              </w:rPr>
              <w:t>47685,83</w:t>
            </w:r>
          </w:p>
        </w:tc>
        <w:tc>
          <w:tcPr>
            <w:tcW w:w="1275" w:type="dxa"/>
          </w:tcPr>
          <w:p w:rsidR="00910D8C" w:rsidRPr="00940E6D" w:rsidRDefault="00910D8C" w:rsidP="00CA5328">
            <w:pPr>
              <w:jc w:val="center"/>
              <w:rPr>
                <w:rFonts w:ascii="Times New Roman" w:hAnsi="Times New Roman"/>
                <w:bCs/>
                <w:color w:val="000000" w:themeColor="text1"/>
              </w:rPr>
            </w:pPr>
            <w:r w:rsidRPr="00940E6D">
              <w:rPr>
                <w:rFonts w:ascii="Times New Roman" w:hAnsi="Times New Roman"/>
                <w:bCs/>
                <w:color w:val="000000" w:themeColor="text1"/>
              </w:rPr>
              <w:t>5463,26</w:t>
            </w:r>
          </w:p>
        </w:tc>
        <w:tc>
          <w:tcPr>
            <w:tcW w:w="1136" w:type="dxa"/>
          </w:tcPr>
          <w:p w:rsidR="00910D8C" w:rsidRPr="00940E6D" w:rsidRDefault="00910D8C" w:rsidP="00CA5328">
            <w:pPr>
              <w:jc w:val="center"/>
              <w:rPr>
                <w:rFonts w:ascii="Times New Roman" w:hAnsi="Times New Roman"/>
                <w:bCs/>
                <w:color w:val="000000" w:themeColor="text1"/>
              </w:rPr>
            </w:pPr>
            <w:r w:rsidRPr="00940E6D">
              <w:rPr>
                <w:rFonts w:ascii="Times New Roman" w:hAnsi="Times New Roman"/>
                <w:bCs/>
                <w:color w:val="000000" w:themeColor="text1"/>
              </w:rPr>
              <w:t>5463,26</w:t>
            </w:r>
          </w:p>
        </w:tc>
      </w:tr>
      <w:tr w:rsidR="00711993" w:rsidRPr="005F08F1" w:rsidTr="00CF7308">
        <w:tc>
          <w:tcPr>
            <w:tcW w:w="567" w:type="dxa"/>
            <w:vMerge/>
          </w:tcPr>
          <w:p w:rsidR="00711993" w:rsidRPr="00940E6D" w:rsidRDefault="00711993" w:rsidP="00711993">
            <w:pPr>
              <w:jc w:val="center"/>
              <w:rPr>
                <w:rFonts w:ascii="Times New Roman" w:hAnsi="Times New Roman"/>
                <w:bCs/>
                <w:color w:val="000000" w:themeColor="text1"/>
                <w:sz w:val="24"/>
                <w:szCs w:val="24"/>
              </w:rPr>
            </w:pPr>
          </w:p>
        </w:tc>
        <w:tc>
          <w:tcPr>
            <w:tcW w:w="2410" w:type="dxa"/>
            <w:vMerge/>
          </w:tcPr>
          <w:p w:rsidR="00711993" w:rsidRPr="00940E6D" w:rsidRDefault="00711993" w:rsidP="00711993">
            <w:pPr>
              <w:jc w:val="center"/>
              <w:rPr>
                <w:rFonts w:ascii="Calibri" w:hAnsi="Calibri"/>
                <w:bCs/>
                <w:color w:val="000000" w:themeColor="text1"/>
              </w:rPr>
            </w:pPr>
          </w:p>
        </w:tc>
        <w:tc>
          <w:tcPr>
            <w:tcW w:w="2547" w:type="dxa"/>
          </w:tcPr>
          <w:p w:rsidR="00711993" w:rsidRPr="00940E6D" w:rsidRDefault="00711993" w:rsidP="00711993">
            <w:pPr>
              <w:autoSpaceDE w:val="0"/>
              <w:autoSpaceDN w:val="0"/>
              <w:adjustRightInd w:val="0"/>
              <w:jc w:val="both"/>
              <w:outlineLvl w:val="2"/>
              <w:rPr>
                <w:rFonts w:ascii="Times New Roman" w:eastAsia="Calibri" w:hAnsi="Times New Roman"/>
                <w:sz w:val="24"/>
                <w:szCs w:val="24"/>
                <w:lang w:eastAsia="en-US"/>
              </w:rPr>
            </w:pPr>
            <w:r w:rsidRPr="00940E6D">
              <w:rPr>
                <w:rFonts w:ascii="Times New Roman" w:eastAsia="Calibri" w:hAnsi="Times New Roman"/>
                <w:sz w:val="24"/>
                <w:szCs w:val="24"/>
                <w:lang w:eastAsia="en-US"/>
              </w:rPr>
              <w:t>на реконструкцию стадиона МБУ «СРК»</w:t>
            </w:r>
          </w:p>
        </w:tc>
        <w:tc>
          <w:tcPr>
            <w:tcW w:w="1276" w:type="dxa"/>
          </w:tcPr>
          <w:p w:rsidR="00711993" w:rsidRPr="00940E6D" w:rsidRDefault="00711993" w:rsidP="00711993">
            <w:pPr>
              <w:jc w:val="center"/>
              <w:rPr>
                <w:rFonts w:ascii="Times New Roman" w:hAnsi="Times New Roman"/>
                <w:iCs/>
                <w:color w:val="000000" w:themeColor="text1"/>
              </w:rPr>
            </w:pPr>
            <w:r w:rsidRPr="00940E6D">
              <w:rPr>
                <w:rFonts w:ascii="Times New Roman" w:hAnsi="Times New Roman"/>
                <w:iCs/>
                <w:color w:val="000000" w:themeColor="text1"/>
              </w:rPr>
              <w:t>64 884,04</w:t>
            </w:r>
          </w:p>
        </w:tc>
        <w:tc>
          <w:tcPr>
            <w:tcW w:w="1417" w:type="dxa"/>
          </w:tcPr>
          <w:p w:rsidR="00711993" w:rsidRPr="00940E6D" w:rsidRDefault="00711993" w:rsidP="00711993">
            <w:pPr>
              <w:jc w:val="center"/>
              <w:rPr>
                <w:rFonts w:ascii="Times New Roman" w:hAnsi="Times New Roman"/>
                <w:iCs/>
                <w:color w:val="000000" w:themeColor="text1"/>
              </w:rPr>
            </w:pPr>
            <w:r w:rsidRPr="00940E6D">
              <w:rPr>
                <w:rFonts w:ascii="Times New Roman" w:hAnsi="Times New Roman"/>
                <w:iCs/>
                <w:color w:val="000000" w:themeColor="text1"/>
              </w:rPr>
              <w:t>29 653,04</w:t>
            </w:r>
          </w:p>
        </w:tc>
        <w:tc>
          <w:tcPr>
            <w:tcW w:w="1560" w:type="dxa"/>
          </w:tcPr>
          <w:p w:rsidR="00711993" w:rsidRDefault="00711993" w:rsidP="00711993">
            <w:pPr>
              <w:jc w:val="center"/>
            </w:pPr>
            <w:r w:rsidRPr="0028633C">
              <w:rPr>
                <w:rFonts w:ascii="Times New Roman" w:hAnsi="Times New Roman"/>
                <w:bCs/>
                <w:color w:val="000000" w:themeColor="text1"/>
                <w:sz w:val="24"/>
                <w:szCs w:val="24"/>
              </w:rPr>
              <w:t>–</w:t>
            </w:r>
          </w:p>
        </w:tc>
        <w:tc>
          <w:tcPr>
            <w:tcW w:w="1417" w:type="dxa"/>
          </w:tcPr>
          <w:p w:rsidR="00711993" w:rsidRDefault="00711993" w:rsidP="00711993">
            <w:pPr>
              <w:jc w:val="center"/>
            </w:pPr>
            <w:r w:rsidRPr="0028633C">
              <w:rPr>
                <w:rFonts w:ascii="Times New Roman" w:hAnsi="Times New Roman"/>
                <w:bCs/>
                <w:color w:val="000000" w:themeColor="text1"/>
                <w:sz w:val="24"/>
                <w:szCs w:val="24"/>
              </w:rPr>
              <w:t>–</w:t>
            </w:r>
          </w:p>
        </w:tc>
        <w:tc>
          <w:tcPr>
            <w:tcW w:w="1274" w:type="dxa"/>
          </w:tcPr>
          <w:p w:rsidR="00711993" w:rsidRDefault="00711993" w:rsidP="00711993">
            <w:pPr>
              <w:jc w:val="center"/>
            </w:pPr>
            <w:r w:rsidRPr="0028633C">
              <w:rPr>
                <w:rFonts w:ascii="Times New Roman" w:hAnsi="Times New Roman"/>
                <w:bCs/>
                <w:color w:val="000000" w:themeColor="text1"/>
                <w:sz w:val="24"/>
                <w:szCs w:val="24"/>
              </w:rPr>
              <w:t>–</w:t>
            </w:r>
          </w:p>
        </w:tc>
        <w:tc>
          <w:tcPr>
            <w:tcW w:w="1275" w:type="dxa"/>
          </w:tcPr>
          <w:p w:rsidR="00711993" w:rsidRDefault="00711993" w:rsidP="00711993">
            <w:pPr>
              <w:jc w:val="center"/>
            </w:pPr>
            <w:r w:rsidRPr="0028633C">
              <w:rPr>
                <w:rFonts w:ascii="Times New Roman" w:hAnsi="Times New Roman"/>
                <w:bCs/>
                <w:color w:val="000000" w:themeColor="text1"/>
                <w:sz w:val="24"/>
                <w:szCs w:val="24"/>
              </w:rPr>
              <w:t>–</w:t>
            </w:r>
          </w:p>
        </w:tc>
        <w:tc>
          <w:tcPr>
            <w:tcW w:w="1136" w:type="dxa"/>
          </w:tcPr>
          <w:p w:rsidR="00711993" w:rsidRDefault="00711993" w:rsidP="00711993">
            <w:pPr>
              <w:jc w:val="center"/>
            </w:pPr>
            <w:r w:rsidRPr="0028633C">
              <w:rPr>
                <w:rFonts w:ascii="Times New Roman" w:hAnsi="Times New Roman"/>
                <w:bCs/>
                <w:color w:val="000000" w:themeColor="text1"/>
                <w:sz w:val="24"/>
                <w:szCs w:val="24"/>
              </w:rPr>
              <w:t>–</w:t>
            </w:r>
          </w:p>
        </w:tc>
      </w:tr>
      <w:tr w:rsidR="00711993" w:rsidRPr="005F08F1" w:rsidTr="00CF7308">
        <w:tc>
          <w:tcPr>
            <w:tcW w:w="567" w:type="dxa"/>
            <w:vMerge/>
          </w:tcPr>
          <w:p w:rsidR="00711993" w:rsidRPr="00940E6D" w:rsidRDefault="00711993" w:rsidP="00711993">
            <w:pPr>
              <w:jc w:val="center"/>
              <w:rPr>
                <w:rFonts w:ascii="Times New Roman" w:hAnsi="Times New Roman"/>
                <w:bCs/>
                <w:color w:val="000000" w:themeColor="text1"/>
                <w:sz w:val="24"/>
                <w:szCs w:val="24"/>
              </w:rPr>
            </w:pPr>
          </w:p>
        </w:tc>
        <w:tc>
          <w:tcPr>
            <w:tcW w:w="2410" w:type="dxa"/>
            <w:vMerge/>
          </w:tcPr>
          <w:p w:rsidR="00711993" w:rsidRPr="00940E6D" w:rsidRDefault="00711993" w:rsidP="00711993">
            <w:pPr>
              <w:jc w:val="center"/>
              <w:rPr>
                <w:rFonts w:ascii="Calibri" w:hAnsi="Calibri"/>
                <w:bCs/>
                <w:color w:val="000000" w:themeColor="text1"/>
              </w:rPr>
            </w:pPr>
          </w:p>
        </w:tc>
        <w:tc>
          <w:tcPr>
            <w:tcW w:w="2547" w:type="dxa"/>
          </w:tcPr>
          <w:p w:rsidR="00711993" w:rsidRPr="00940E6D" w:rsidRDefault="00711993" w:rsidP="00711993">
            <w:pPr>
              <w:autoSpaceDE w:val="0"/>
              <w:autoSpaceDN w:val="0"/>
              <w:adjustRightInd w:val="0"/>
              <w:jc w:val="both"/>
              <w:outlineLvl w:val="2"/>
              <w:rPr>
                <w:rFonts w:ascii="Times New Roman" w:eastAsia="Calibri" w:hAnsi="Times New Roman"/>
                <w:sz w:val="24"/>
                <w:szCs w:val="24"/>
                <w:lang w:eastAsia="en-US"/>
              </w:rPr>
            </w:pPr>
            <w:r w:rsidRPr="00940E6D">
              <w:rPr>
                <w:rFonts w:ascii="Times New Roman" w:eastAsia="Calibri" w:hAnsi="Times New Roman"/>
                <w:sz w:val="24"/>
                <w:szCs w:val="24"/>
                <w:lang w:eastAsia="en-US"/>
              </w:rPr>
              <w:t xml:space="preserve">на строительство ФОК в с. </w:t>
            </w:r>
            <w:proofErr w:type="spellStart"/>
            <w:r w:rsidRPr="00940E6D">
              <w:rPr>
                <w:rFonts w:ascii="Times New Roman" w:eastAsia="Calibri" w:hAnsi="Times New Roman"/>
                <w:sz w:val="24"/>
                <w:szCs w:val="24"/>
                <w:lang w:eastAsia="en-US"/>
              </w:rPr>
              <w:t>Краснокумском</w:t>
            </w:r>
            <w:proofErr w:type="spellEnd"/>
          </w:p>
        </w:tc>
        <w:tc>
          <w:tcPr>
            <w:tcW w:w="1276" w:type="dxa"/>
          </w:tcPr>
          <w:p w:rsidR="00711993" w:rsidRDefault="00711993" w:rsidP="00711993">
            <w:pPr>
              <w:jc w:val="center"/>
            </w:pPr>
            <w:r w:rsidRPr="00B76C10">
              <w:rPr>
                <w:rFonts w:ascii="Times New Roman" w:hAnsi="Times New Roman"/>
                <w:bCs/>
                <w:color w:val="000000" w:themeColor="text1"/>
                <w:sz w:val="24"/>
                <w:szCs w:val="24"/>
              </w:rPr>
              <w:t>–</w:t>
            </w:r>
          </w:p>
        </w:tc>
        <w:tc>
          <w:tcPr>
            <w:tcW w:w="1417" w:type="dxa"/>
          </w:tcPr>
          <w:p w:rsidR="00711993" w:rsidRDefault="00711993" w:rsidP="00711993">
            <w:pPr>
              <w:jc w:val="center"/>
            </w:pPr>
            <w:r w:rsidRPr="00B76C10">
              <w:rPr>
                <w:rFonts w:ascii="Times New Roman" w:hAnsi="Times New Roman"/>
                <w:bCs/>
                <w:color w:val="000000" w:themeColor="text1"/>
                <w:sz w:val="24"/>
                <w:szCs w:val="24"/>
              </w:rPr>
              <w:t>–</w:t>
            </w:r>
          </w:p>
        </w:tc>
        <w:tc>
          <w:tcPr>
            <w:tcW w:w="1560" w:type="dxa"/>
          </w:tcPr>
          <w:p w:rsidR="00711993" w:rsidRDefault="00711993" w:rsidP="00711993">
            <w:pPr>
              <w:jc w:val="center"/>
            </w:pPr>
            <w:r w:rsidRPr="00B76C10">
              <w:rPr>
                <w:rFonts w:ascii="Times New Roman" w:hAnsi="Times New Roman"/>
                <w:bCs/>
                <w:color w:val="000000" w:themeColor="text1"/>
                <w:sz w:val="24"/>
                <w:szCs w:val="24"/>
              </w:rPr>
              <w:t>–</w:t>
            </w:r>
          </w:p>
        </w:tc>
        <w:tc>
          <w:tcPr>
            <w:tcW w:w="1417" w:type="dxa"/>
          </w:tcPr>
          <w:p w:rsidR="00711993" w:rsidRPr="00940E6D" w:rsidRDefault="00711993" w:rsidP="00711993">
            <w:pPr>
              <w:jc w:val="center"/>
              <w:rPr>
                <w:rFonts w:ascii="Times New Roman" w:hAnsi="Times New Roman"/>
                <w:iCs/>
                <w:color w:val="000000" w:themeColor="text1"/>
              </w:rPr>
            </w:pPr>
            <w:r w:rsidRPr="00940E6D">
              <w:rPr>
                <w:rFonts w:ascii="Times New Roman" w:hAnsi="Times New Roman"/>
                <w:iCs/>
                <w:color w:val="000000" w:themeColor="text1"/>
              </w:rPr>
              <w:t>1 296,43</w:t>
            </w:r>
          </w:p>
        </w:tc>
        <w:tc>
          <w:tcPr>
            <w:tcW w:w="1274" w:type="dxa"/>
          </w:tcPr>
          <w:p w:rsidR="00711993" w:rsidRPr="00940E6D" w:rsidRDefault="00711993" w:rsidP="00711993">
            <w:pPr>
              <w:jc w:val="center"/>
              <w:rPr>
                <w:rFonts w:ascii="Times New Roman" w:hAnsi="Times New Roman"/>
                <w:iCs/>
                <w:color w:val="000000" w:themeColor="text1"/>
              </w:rPr>
            </w:pPr>
            <w:r w:rsidRPr="00940E6D">
              <w:rPr>
                <w:rFonts w:ascii="Times New Roman" w:hAnsi="Times New Roman"/>
                <w:iCs/>
                <w:color w:val="000000" w:themeColor="text1"/>
              </w:rPr>
              <w:t>42 222,57</w:t>
            </w:r>
          </w:p>
        </w:tc>
        <w:tc>
          <w:tcPr>
            <w:tcW w:w="1275" w:type="dxa"/>
          </w:tcPr>
          <w:p w:rsidR="00711993" w:rsidRDefault="00711993" w:rsidP="00711993">
            <w:pPr>
              <w:jc w:val="center"/>
            </w:pPr>
            <w:r w:rsidRPr="00C843DF">
              <w:rPr>
                <w:rFonts w:ascii="Times New Roman" w:hAnsi="Times New Roman"/>
                <w:bCs/>
                <w:color w:val="000000" w:themeColor="text1"/>
                <w:sz w:val="24"/>
                <w:szCs w:val="24"/>
              </w:rPr>
              <w:t>–</w:t>
            </w:r>
          </w:p>
        </w:tc>
        <w:tc>
          <w:tcPr>
            <w:tcW w:w="1136" w:type="dxa"/>
          </w:tcPr>
          <w:p w:rsidR="00711993" w:rsidRDefault="00711993" w:rsidP="00711993">
            <w:pPr>
              <w:jc w:val="center"/>
            </w:pPr>
            <w:r w:rsidRPr="00C843DF">
              <w:rPr>
                <w:rFonts w:ascii="Times New Roman" w:hAnsi="Times New Roman"/>
                <w:bCs/>
                <w:color w:val="000000" w:themeColor="text1"/>
                <w:sz w:val="24"/>
                <w:szCs w:val="24"/>
              </w:rPr>
              <w:t>–</w:t>
            </w:r>
          </w:p>
        </w:tc>
      </w:tr>
      <w:tr w:rsidR="00711993" w:rsidRPr="005F08F1" w:rsidTr="00CF7308">
        <w:tc>
          <w:tcPr>
            <w:tcW w:w="567" w:type="dxa"/>
            <w:vMerge/>
          </w:tcPr>
          <w:p w:rsidR="00711993" w:rsidRPr="00940E6D" w:rsidRDefault="00711993" w:rsidP="00711993">
            <w:pPr>
              <w:jc w:val="center"/>
              <w:rPr>
                <w:rFonts w:ascii="Times New Roman" w:hAnsi="Times New Roman"/>
                <w:bCs/>
                <w:color w:val="000000" w:themeColor="text1"/>
                <w:sz w:val="24"/>
                <w:szCs w:val="24"/>
              </w:rPr>
            </w:pPr>
          </w:p>
        </w:tc>
        <w:tc>
          <w:tcPr>
            <w:tcW w:w="2410" w:type="dxa"/>
            <w:vMerge/>
          </w:tcPr>
          <w:p w:rsidR="00711993" w:rsidRPr="00940E6D" w:rsidRDefault="00711993" w:rsidP="00711993">
            <w:pPr>
              <w:jc w:val="center"/>
              <w:rPr>
                <w:rFonts w:ascii="Calibri" w:hAnsi="Calibri"/>
                <w:bCs/>
                <w:color w:val="000000" w:themeColor="text1"/>
              </w:rPr>
            </w:pPr>
          </w:p>
        </w:tc>
        <w:tc>
          <w:tcPr>
            <w:tcW w:w="2547" w:type="dxa"/>
          </w:tcPr>
          <w:p w:rsidR="00711993" w:rsidRPr="00940E6D" w:rsidRDefault="00711993" w:rsidP="00711993">
            <w:pPr>
              <w:autoSpaceDE w:val="0"/>
              <w:autoSpaceDN w:val="0"/>
              <w:adjustRightInd w:val="0"/>
              <w:jc w:val="both"/>
              <w:outlineLvl w:val="2"/>
              <w:rPr>
                <w:rFonts w:ascii="Times New Roman" w:eastAsia="Calibri" w:hAnsi="Times New Roman"/>
                <w:sz w:val="24"/>
                <w:szCs w:val="24"/>
                <w:lang w:eastAsia="en-US"/>
              </w:rPr>
            </w:pPr>
            <w:r w:rsidRPr="00940E6D">
              <w:rPr>
                <w:rFonts w:ascii="Times New Roman" w:eastAsia="Calibri" w:hAnsi="Times New Roman"/>
                <w:sz w:val="24"/>
                <w:szCs w:val="24"/>
                <w:lang w:eastAsia="en-US"/>
              </w:rPr>
              <w:t>управление по делам территорий</w:t>
            </w:r>
          </w:p>
        </w:tc>
        <w:tc>
          <w:tcPr>
            <w:tcW w:w="1276" w:type="dxa"/>
          </w:tcPr>
          <w:p w:rsidR="00711993" w:rsidRPr="00940E6D" w:rsidRDefault="00711993" w:rsidP="00711993">
            <w:pPr>
              <w:jc w:val="center"/>
              <w:rPr>
                <w:rFonts w:ascii="Times New Roman" w:hAnsi="Times New Roman"/>
                <w:bCs/>
                <w:color w:val="000000" w:themeColor="text1"/>
              </w:rPr>
            </w:pPr>
            <w:r w:rsidRPr="00940E6D">
              <w:rPr>
                <w:rFonts w:ascii="Times New Roman" w:hAnsi="Times New Roman"/>
                <w:bCs/>
                <w:color w:val="000000" w:themeColor="text1"/>
              </w:rPr>
              <w:t>20344,72</w:t>
            </w:r>
          </w:p>
        </w:tc>
        <w:tc>
          <w:tcPr>
            <w:tcW w:w="1417" w:type="dxa"/>
          </w:tcPr>
          <w:p w:rsidR="00711993" w:rsidRPr="00940E6D" w:rsidRDefault="00711993" w:rsidP="00711993">
            <w:pPr>
              <w:jc w:val="center"/>
              <w:rPr>
                <w:rFonts w:ascii="Times New Roman" w:hAnsi="Times New Roman"/>
                <w:bCs/>
                <w:color w:val="000000" w:themeColor="text1"/>
              </w:rPr>
            </w:pPr>
            <w:r w:rsidRPr="00940E6D">
              <w:rPr>
                <w:rFonts w:ascii="Times New Roman" w:hAnsi="Times New Roman"/>
                <w:bCs/>
                <w:color w:val="000000" w:themeColor="text1"/>
              </w:rPr>
              <w:t>13614,66</w:t>
            </w:r>
          </w:p>
        </w:tc>
        <w:tc>
          <w:tcPr>
            <w:tcW w:w="1560" w:type="dxa"/>
          </w:tcPr>
          <w:p w:rsidR="00711993" w:rsidRPr="00940E6D" w:rsidRDefault="00711993" w:rsidP="00711993">
            <w:pPr>
              <w:jc w:val="center"/>
              <w:rPr>
                <w:rFonts w:ascii="Times New Roman" w:hAnsi="Times New Roman"/>
                <w:bCs/>
                <w:color w:val="000000" w:themeColor="text1"/>
              </w:rPr>
            </w:pPr>
            <w:r w:rsidRPr="00940E6D">
              <w:rPr>
                <w:rFonts w:ascii="Times New Roman" w:hAnsi="Times New Roman"/>
                <w:bCs/>
                <w:color w:val="000000" w:themeColor="text1"/>
              </w:rPr>
              <w:t>6721,95</w:t>
            </w:r>
          </w:p>
        </w:tc>
        <w:tc>
          <w:tcPr>
            <w:tcW w:w="1417" w:type="dxa"/>
          </w:tcPr>
          <w:p w:rsidR="00711993" w:rsidRPr="00940E6D" w:rsidRDefault="00711993" w:rsidP="00711993">
            <w:pPr>
              <w:jc w:val="center"/>
              <w:rPr>
                <w:rFonts w:ascii="Times New Roman" w:hAnsi="Times New Roman"/>
                <w:bCs/>
                <w:color w:val="000000" w:themeColor="text1"/>
              </w:rPr>
            </w:pPr>
            <w:r w:rsidRPr="00940E6D">
              <w:rPr>
                <w:rFonts w:ascii="Times New Roman" w:hAnsi="Times New Roman"/>
                <w:bCs/>
                <w:color w:val="000000" w:themeColor="text1"/>
              </w:rPr>
              <w:t>6594,02</w:t>
            </w:r>
          </w:p>
        </w:tc>
        <w:tc>
          <w:tcPr>
            <w:tcW w:w="1274" w:type="dxa"/>
          </w:tcPr>
          <w:p w:rsidR="00711993" w:rsidRPr="00940E6D" w:rsidRDefault="00711993" w:rsidP="00711993">
            <w:pPr>
              <w:jc w:val="center"/>
              <w:rPr>
                <w:rFonts w:ascii="Times New Roman" w:hAnsi="Times New Roman"/>
                <w:bCs/>
                <w:color w:val="000000" w:themeColor="text1"/>
              </w:rPr>
            </w:pPr>
            <w:r w:rsidRPr="00940E6D">
              <w:rPr>
                <w:rFonts w:ascii="Times New Roman" w:hAnsi="Times New Roman"/>
                <w:bCs/>
                <w:color w:val="000000" w:themeColor="text1"/>
              </w:rPr>
              <w:t>18728,45</w:t>
            </w:r>
          </w:p>
        </w:tc>
        <w:tc>
          <w:tcPr>
            <w:tcW w:w="1275" w:type="dxa"/>
          </w:tcPr>
          <w:p w:rsidR="00711993" w:rsidRDefault="00711993" w:rsidP="00711993">
            <w:pPr>
              <w:jc w:val="center"/>
            </w:pPr>
            <w:r w:rsidRPr="005617B2">
              <w:rPr>
                <w:rFonts w:ascii="Times New Roman" w:hAnsi="Times New Roman"/>
                <w:bCs/>
                <w:color w:val="000000" w:themeColor="text1"/>
                <w:sz w:val="24"/>
                <w:szCs w:val="24"/>
              </w:rPr>
              <w:t>–</w:t>
            </w:r>
          </w:p>
        </w:tc>
        <w:tc>
          <w:tcPr>
            <w:tcW w:w="1136" w:type="dxa"/>
          </w:tcPr>
          <w:p w:rsidR="00711993" w:rsidRDefault="00711993" w:rsidP="00711993">
            <w:pPr>
              <w:jc w:val="center"/>
            </w:pPr>
            <w:r w:rsidRPr="005617B2">
              <w:rPr>
                <w:rFonts w:ascii="Times New Roman" w:hAnsi="Times New Roman"/>
                <w:bCs/>
                <w:color w:val="000000" w:themeColor="text1"/>
                <w:sz w:val="24"/>
                <w:szCs w:val="24"/>
              </w:rPr>
              <w:t>–</w:t>
            </w:r>
          </w:p>
        </w:tc>
      </w:tr>
      <w:tr w:rsidR="00711993" w:rsidRPr="005F08F1" w:rsidTr="00CF7308">
        <w:tc>
          <w:tcPr>
            <w:tcW w:w="567" w:type="dxa"/>
            <w:vMerge/>
          </w:tcPr>
          <w:p w:rsidR="00711993" w:rsidRPr="00940E6D" w:rsidRDefault="00711993" w:rsidP="00711993">
            <w:pPr>
              <w:jc w:val="center"/>
              <w:rPr>
                <w:rFonts w:ascii="Times New Roman" w:hAnsi="Times New Roman"/>
                <w:bCs/>
                <w:color w:val="000000" w:themeColor="text1"/>
                <w:sz w:val="24"/>
                <w:szCs w:val="24"/>
              </w:rPr>
            </w:pPr>
          </w:p>
        </w:tc>
        <w:tc>
          <w:tcPr>
            <w:tcW w:w="2410" w:type="dxa"/>
            <w:vMerge/>
          </w:tcPr>
          <w:p w:rsidR="00711993" w:rsidRPr="00940E6D" w:rsidRDefault="00711993" w:rsidP="00711993">
            <w:pPr>
              <w:jc w:val="center"/>
              <w:rPr>
                <w:rFonts w:ascii="Calibri" w:hAnsi="Calibri"/>
                <w:bCs/>
                <w:color w:val="000000" w:themeColor="text1"/>
              </w:rPr>
            </w:pPr>
          </w:p>
        </w:tc>
        <w:tc>
          <w:tcPr>
            <w:tcW w:w="2547" w:type="dxa"/>
          </w:tcPr>
          <w:p w:rsidR="00711993" w:rsidRPr="00940E6D" w:rsidRDefault="00711993" w:rsidP="00711993">
            <w:pPr>
              <w:autoSpaceDE w:val="0"/>
              <w:autoSpaceDN w:val="0"/>
              <w:adjustRightInd w:val="0"/>
              <w:jc w:val="both"/>
              <w:outlineLvl w:val="2"/>
              <w:rPr>
                <w:rFonts w:ascii="Times New Roman" w:eastAsia="Calibri" w:hAnsi="Times New Roman"/>
                <w:sz w:val="24"/>
                <w:szCs w:val="24"/>
                <w:lang w:eastAsia="en-US"/>
              </w:rPr>
            </w:pPr>
            <w:r w:rsidRPr="00940E6D">
              <w:rPr>
                <w:rFonts w:ascii="Times New Roman" w:eastAsia="Calibri" w:hAnsi="Times New Roman"/>
                <w:sz w:val="24"/>
                <w:szCs w:val="24"/>
                <w:lang w:eastAsia="en-US"/>
              </w:rPr>
              <w:t>управление культуры и туризма</w:t>
            </w:r>
          </w:p>
        </w:tc>
        <w:tc>
          <w:tcPr>
            <w:tcW w:w="1276" w:type="dxa"/>
          </w:tcPr>
          <w:p w:rsidR="00711993" w:rsidRPr="00940E6D" w:rsidRDefault="00711993" w:rsidP="00711993">
            <w:pPr>
              <w:jc w:val="center"/>
              <w:rPr>
                <w:rFonts w:ascii="Times New Roman" w:hAnsi="Times New Roman"/>
                <w:bCs/>
                <w:color w:val="000000" w:themeColor="text1"/>
              </w:rPr>
            </w:pPr>
            <w:r w:rsidRPr="00940E6D">
              <w:rPr>
                <w:rFonts w:ascii="Times New Roman" w:hAnsi="Times New Roman"/>
                <w:bCs/>
                <w:color w:val="000000" w:themeColor="text1"/>
              </w:rPr>
              <w:t>19043,24</w:t>
            </w:r>
          </w:p>
        </w:tc>
        <w:tc>
          <w:tcPr>
            <w:tcW w:w="1417" w:type="dxa"/>
          </w:tcPr>
          <w:p w:rsidR="00711993" w:rsidRPr="00940E6D" w:rsidRDefault="00711993" w:rsidP="00711993">
            <w:pPr>
              <w:jc w:val="center"/>
              <w:rPr>
                <w:rFonts w:ascii="Times New Roman" w:hAnsi="Times New Roman"/>
                <w:bCs/>
                <w:color w:val="000000" w:themeColor="text1"/>
              </w:rPr>
            </w:pPr>
            <w:r w:rsidRPr="00940E6D">
              <w:rPr>
                <w:rFonts w:ascii="Times New Roman" w:hAnsi="Times New Roman"/>
                <w:bCs/>
                <w:color w:val="000000" w:themeColor="text1"/>
              </w:rPr>
              <w:t>12211,24</w:t>
            </w:r>
          </w:p>
        </w:tc>
        <w:tc>
          <w:tcPr>
            <w:tcW w:w="1560" w:type="dxa"/>
          </w:tcPr>
          <w:p w:rsidR="00711993" w:rsidRPr="00940E6D" w:rsidRDefault="00711993" w:rsidP="00711993">
            <w:pPr>
              <w:jc w:val="center"/>
              <w:rPr>
                <w:rFonts w:ascii="Times New Roman" w:hAnsi="Times New Roman"/>
                <w:bCs/>
                <w:color w:val="000000" w:themeColor="text1"/>
              </w:rPr>
            </w:pPr>
            <w:r w:rsidRPr="00940E6D">
              <w:rPr>
                <w:rFonts w:ascii="Times New Roman" w:hAnsi="Times New Roman"/>
                <w:bCs/>
                <w:color w:val="000000" w:themeColor="text1"/>
              </w:rPr>
              <w:t>6336,00</w:t>
            </w:r>
          </w:p>
        </w:tc>
        <w:tc>
          <w:tcPr>
            <w:tcW w:w="1417" w:type="dxa"/>
          </w:tcPr>
          <w:p w:rsidR="00711993" w:rsidRPr="00940E6D" w:rsidRDefault="00711993" w:rsidP="00711993">
            <w:pPr>
              <w:jc w:val="center"/>
              <w:rPr>
                <w:rFonts w:ascii="Times New Roman" w:hAnsi="Times New Roman"/>
                <w:bCs/>
                <w:color w:val="000000" w:themeColor="text1"/>
              </w:rPr>
            </w:pPr>
            <w:r w:rsidRPr="00940E6D">
              <w:rPr>
                <w:rFonts w:ascii="Times New Roman" w:hAnsi="Times New Roman"/>
                <w:bCs/>
                <w:color w:val="000000" w:themeColor="text1"/>
              </w:rPr>
              <w:t>3579,00</w:t>
            </w:r>
          </w:p>
        </w:tc>
        <w:tc>
          <w:tcPr>
            <w:tcW w:w="1274" w:type="dxa"/>
          </w:tcPr>
          <w:p w:rsidR="00711993" w:rsidRPr="00940E6D" w:rsidRDefault="00711993" w:rsidP="00711993">
            <w:pPr>
              <w:jc w:val="center"/>
              <w:rPr>
                <w:rFonts w:ascii="Times New Roman" w:hAnsi="Times New Roman"/>
                <w:bCs/>
                <w:color w:val="000000" w:themeColor="text1"/>
              </w:rPr>
            </w:pPr>
            <w:r w:rsidRPr="00940E6D">
              <w:rPr>
                <w:rFonts w:ascii="Times New Roman" w:hAnsi="Times New Roman"/>
                <w:bCs/>
                <w:color w:val="000000" w:themeColor="text1"/>
              </w:rPr>
              <w:t>1120,00</w:t>
            </w:r>
          </w:p>
        </w:tc>
        <w:tc>
          <w:tcPr>
            <w:tcW w:w="1275" w:type="dxa"/>
          </w:tcPr>
          <w:p w:rsidR="00711993" w:rsidRDefault="00711993" w:rsidP="00711993">
            <w:pPr>
              <w:jc w:val="center"/>
            </w:pPr>
            <w:r w:rsidRPr="005617B2">
              <w:rPr>
                <w:rFonts w:ascii="Times New Roman" w:hAnsi="Times New Roman"/>
                <w:bCs/>
                <w:color w:val="000000" w:themeColor="text1"/>
                <w:sz w:val="24"/>
                <w:szCs w:val="24"/>
              </w:rPr>
              <w:t>–</w:t>
            </w:r>
          </w:p>
        </w:tc>
        <w:tc>
          <w:tcPr>
            <w:tcW w:w="1136" w:type="dxa"/>
          </w:tcPr>
          <w:p w:rsidR="00711993" w:rsidRDefault="00711993" w:rsidP="00711993">
            <w:pPr>
              <w:jc w:val="center"/>
            </w:pPr>
            <w:r w:rsidRPr="005617B2">
              <w:rPr>
                <w:rFonts w:ascii="Times New Roman" w:hAnsi="Times New Roman"/>
                <w:bCs/>
                <w:color w:val="000000" w:themeColor="text1"/>
                <w:sz w:val="24"/>
                <w:szCs w:val="24"/>
              </w:rPr>
              <w:t>–</w:t>
            </w:r>
          </w:p>
        </w:tc>
      </w:tr>
      <w:tr w:rsidR="00711993" w:rsidRPr="005F08F1" w:rsidTr="00CF7308">
        <w:tc>
          <w:tcPr>
            <w:tcW w:w="567" w:type="dxa"/>
            <w:vMerge/>
          </w:tcPr>
          <w:p w:rsidR="00711993" w:rsidRPr="00940E6D" w:rsidRDefault="00711993" w:rsidP="00711993">
            <w:pPr>
              <w:jc w:val="center"/>
              <w:rPr>
                <w:rFonts w:ascii="Times New Roman" w:hAnsi="Times New Roman"/>
                <w:bCs/>
                <w:color w:val="000000" w:themeColor="text1"/>
                <w:sz w:val="24"/>
                <w:szCs w:val="24"/>
              </w:rPr>
            </w:pPr>
          </w:p>
        </w:tc>
        <w:tc>
          <w:tcPr>
            <w:tcW w:w="2410" w:type="dxa"/>
            <w:vMerge/>
          </w:tcPr>
          <w:p w:rsidR="00711993" w:rsidRPr="00940E6D" w:rsidRDefault="00711993" w:rsidP="00711993">
            <w:pPr>
              <w:jc w:val="center"/>
              <w:rPr>
                <w:rFonts w:ascii="Calibri" w:hAnsi="Calibri"/>
                <w:bCs/>
                <w:color w:val="000000" w:themeColor="text1"/>
              </w:rPr>
            </w:pPr>
          </w:p>
        </w:tc>
        <w:tc>
          <w:tcPr>
            <w:tcW w:w="2547" w:type="dxa"/>
          </w:tcPr>
          <w:p w:rsidR="00711993" w:rsidRPr="00940E6D" w:rsidRDefault="00711993" w:rsidP="00711993">
            <w:pPr>
              <w:autoSpaceDE w:val="0"/>
              <w:autoSpaceDN w:val="0"/>
              <w:adjustRightInd w:val="0"/>
              <w:jc w:val="both"/>
              <w:outlineLvl w:val="2"/>
              <w:rPr>
                <w:rFonts w:ascii="Times New Roman" w:eastAsia="Calibri" w:hAnsi="Times New Roman"/>
                <w:sz w:val="24"/>
                <w:szCs w:val="24"/>
                <w:lang w:eastAsia="en-US"/>
              </w:rPr>
            </w:pPr>
            <w:r w:rsidRPr="00940E6D">
              <w:rPr>
                <w:rFonts w:ascii="Times New Roman" w:eastAsia="Calibri" w:hAnsi="Times New Roman"/>
                <w:sz w:val="24"/>
                <w:szCs w:val="24"/>
                <w:lang w:eastAsia="en-US"/>
              </w:rPr>
              <w:t>управление жилищно-коммунального хозяйства</w:t>
            </w:r>
          </w:p>
        </w:tc>
        <w:tc>
          <w:tcPr>
            <w:tcW w:w="1276" w:type="dxa"/>
          </w:tcPr>
          <w:p w:rsidR="00711993" w:rsidRPr="00940E6D" w:rsidRDefault="00711993" w:rsidP="00711993">
            <w:pPr>
              <w:jc w:val="center"/>
              <w:rPr>
                <w:rFonts w:ascii="Times New Roman" w:hAnsi="Times New Roman"/>
                <w:bCs/>
                <w:color w:val="000000" w:themeColor="text1"/>
              </w:rPr>
            </w:pPr>
            <w:r w:rsidRPr="00940E6D">
              <w:rPr>
                <w:rFonts w:ascii="Times New Roman" w:hAnsi="Times New Roman"/>
                <w:bCs/>
                <w:color w:val="000000" w:themeColor="text1"/>
              </w:rPr>
              <w:t>6829,49</w:t>
            </w:r>
          </w:p>
        </w:tc>
        <w:tc>
          <w:tcPr>
            <w:tcW w:w="1417" w:type="dxa"/>
          </w:tcPr>
          <w:p w:rsidR="00711993" w:rsidRPr="00940E6D" w:rsidRDefault="00711993" w:rsidP="00711993">
            <w:pPr>
              <w:jc w:val="center"/>
              <w:rPr>
                <w:rFonts w:ascii="Times New Roman" w:hAnsi="Times New Roman"/>
                <w:bCs/>
                <w:color w:val="000000" w:themeColor="text1"/>
              </w:rPr>
            </w:pPr>
            <w:r w:rsidRPr="00940E6D">
              <w:rPr>
                <w:rFonts w:ascii="Times New Roman" w:hAnsi="Times New Roman"/>
                <w:bCs/>
                <w:color w:val="000000" w:themeColor="text1"/>
              </w:rPr>
              <w:t>3333,21</w:t>
            </w:r>
          </w:p>
        </w:tc>
        <w:tc>
          <w:tcPr>
            <w:tcW w:w="1560" w:type="dxa"/>
          </w:tcPr>
          <w:p w:rsidR="00711993" w:rsidRPr="00940E6D" w:rsidRDefault="00711993" w:rsidP="00711993">
            <w:pPr>
              <w:jc w:val="center"/>
              <w:rPr>
                <w:rFonts w:ascii="Times New Roman" w:hAnsi="Times New Roman"/>
                <w:bCs/>
                <w:color w:val="000000" w:themeColor="text1"/>
              </w:rPr>
            </w:pPr>
            <w:r w:rsidRPr="00940E6D">
              <w:rPr>
                <w:rFonts w:ascii="Times New Roman" w:hAnsi="Times New Roman"/>
                <w:bCs/>
                <w:color w:val="000000" w:themeColor="text1"/>
              </w:rPr>
              <w:t>8046,00</w:t>
            </w:r>
          </w:p>
        </w:tc>
        <w:tc>
          <w:tcPr>
            <w:tcW w:w="1417" w:type="dxa"/>
          </w:tcPr>
          <w:p w:rsidR="00711993" w:rsidRPr="00940E6D" w:rsidRDefault="00711993" w:rsidP="00711993">
            <w:pPr>
              <w:jc w:val="center"/>
              <w:rPr>
                <w:rFonts w:ascii="Times New Roman" w:hAnsi="Times New Roman"/>
                <w:bCs/>
                <w:color w:val="000000" w:themeColor="text1"/>
              </w:rPr>
            </w:pPr>
            <w:r w:rsidRPr="00940E6D">
              <w:rPr>
                <w:rFonts w:ascii="Times New Roman" w:hAnsi="Times New Roman"/>
                <w:bCs/>
                <w:color w:val="000000" w:themeColor="text1"/>
              </w:rPr>
              <w:t>6000,00</w:t>
            </w:r>
          </w:p>
        </w:tc>
        <w:tc>
          <w:tcPr>
            <w:tcW w:w="1274" w:type="dxa"/>
          </w:tcPr>
          <w:p w:rsidR="00711993" w:rsidRPr="00940E6D" w:rsidRDefault="00711993" w:rsidP="00711993">
            <w:pPr>
              <w:jc w:val="center"/>
              <w:rPr>
                <w:rFonts w:ascii="Times New Roman" w:hAnsi="Times New Roman"/>
                <w:bCs/>
                <w:color w:val="000000" w:themeColor="text1"/>
              </w:rPr>
            </w:pPr>
            <w:r w:rsidRPr="00940E6D">
              <w:rPr>
                <w:rFonts w:ascii="Times New Roman" w:hAnsi="Times New Roman"/>
                <w:bCs/>
                <w:color w:val="000000" w:themeColor="text1"/>
              </w:rPr>
              <w:t>1175,85</w:t>
            </w:r>
          </w:p>
        </w:tc>
        <w:tc>
          <w:tcPr>
            <w:tcW w:w="1275" w:type="dxa"/>
          </w:tcPr>
          <w:p w:rsidR="00711993" w:rsidRDefault="00711993" w:rsidP="00711993">
            <w:pPr>
              <w:jc w:val="center"/>
            </w:pPr>
            <w:r w:rsidRPr="005617B2">
              <w:rPr>
                <w:rFonts w:ascii="Times New Roman" w:hAnsi="Times New Roman"/>
                <w:bCs/>
                <w:color w:val="000000" w:themeColor="text1"/>
                <w:sz w:val="24"/>
                <w:szCs w:val="24"/>
              </w:rPr>
              <w:t>–</w:t>
            </w:r>
          </w:p>
        </w:tc>
        <w:tc>
          <w:tcPr>
            <w:tcW w:w="1136" w:type="dxa"/>
          </w:tcPr>
          <w:p w:rsidR="00711993" w:rsidRDefault="00711993" w:rsidP="00711993">
            <w:pPr>
              <w:jc w:val="center"/>
            </w:pPr>
            <w:r w:rsidRPr="005617B2">
              <w:rPr>
                <w:rFonts w:ascii="Times New Roman" w:hAnsi="Times New Roman"/>
                <w:bCs/>
                <w:color w:val="000000" w:themeColor="text1"/>
                <w:sz w:val="24"/>
                <w:szCs w:val="24"/>
              </w:rPr>
              <w:t>–</w:t>
            </w:r>
          </w:p>
        </w:tc>
      </w:tr>
      <w:tr w:rsidR="00711993" w:rsidRPr="005F08F1" w:rsidTr="00CF7308">
        <w:tc>
          <w:tcPr>
            <w:tcW w:w="567" w:type="dxa"/>
            <w:vMerge/>
          </w:tcPr>
          <w:p w:rsidR="00711993" w:rsidRPr="00940E6D" w:rsidRDefault="00711993" w:rsidP="00711993">
            <w:pPr>
              <w:jc w:val="center"/>
              <w:rPr>
                <w:rFonts w:ascii="Times New Roman" w:hAnsi="Times New Roman"/>
                <w:bCs/>
                <w:color w:val="000000" w:themeColor="text1"/>
                <w:sz w:val="24"/>
                <w:szCs w:val="24"/>
              </w:rPr>
            </w:pPr>
          </w:p>
        </w:tc>
        <w:tc>
          <w:tcPr>
            <w:tcW w:w="2410" w:type="dxa"/>
            <w:vMerge/>
          </w:tcPr>
          <w:p w:rsidR="00711993" w:rsidRPr="00940E6D" w:rsidRDefault="00711993" w:rsidP="00711993">
            <w:pPr>
              <w:jc w:val="center"/>
              <w:rPr>
                <w:rFonts w:ascii="Calibri" w:hAnsi="Calibri"/>
                <w:bCs/>
                <w:color w:val="000000" w:themeColor="text1"/>
              </w:rPr>
            </w:pPr>
          </w:p>
        </w:tc>
        <w:tc>
          <w:tcPr>
            <w:tcW w:w="2547" w:type="dxa"/>
          </w:tcPr>
          <w:p w:rsidR="00711993" w:rsidRPr="00940E6D" w:rsidRDefault="00711993" w:rsidP="00711993">
            <w:pPr>
              <w:autoSpaceDE w:val="0"/>
              <w:autoSpaceDN w:val="0"/>
              <w:adjustRightInd w:val="0"/>
              <w:jc w:val="both"/>
              <w:outlineLvl w:val="2"/>
              <w:rPr>
                <w:rFonts w:ascii="Times New Roman" w:eastAsia="Calibri" w:hAnsi="Times New Roman"/>
                <w:sz w:val="24"/>
                <w:szCs w:val="24"/>
                <w:lang w:eastAsia="en-US"/>
              </w:rPr>
            </w:pPr>
            <w:r w:rsidRPr="00940E6D">
              <w:rPr>
                <w:rFonts w:ascii="Times New Roman" w:eastAsia="Calibri" w:hAnsi="Times New Roman"/>
                <w:sz w:val="24"/>
                <w:szCs w:val="24"/>
                <w:lang w:eastAsia="en-US"/>
              </w:rPr>
              <w:t>управление труда и социальной защиты населения</w:t>
            </w:r>
          </w:p>
        </w:tc>
        <w:tc>
          <w:tcPr>
            <w:tcW w:w="1276" w:type="dxa"/>
          </w:tcPr>
          <w:p w:rsidR="00711993" w:rsidRPr="00940E6D" w:rsidRDefault="00711993" w:rsidP="00711993">
            <w:pPr>
              <w:jc w:val="center"/>
              <w:rPr>
                <w:rFonts w:ascii="Times New Roman" w:hAnsi="Times New Roman"/>
                <w:bCs/>
                <w:color w:val="000000" w:themeColor="text1"/>
              </w:rPr>
            </w:pPr>
            <w:r>
              <w:rPr>
                <w:rFonts w:ascii="Times New Roman" w:hAnsi="Times New Roman"/>
                <w:bCs/>
                <w:color w:val="000000" w:themeColor="text1"/>
                <w:sz w:val="24"/>
                <w:szCs w:val="24"/>
              </w:rPr>
              <w:t>–</w:t>
            </w:r>
          </w:p>
        </w:tc>
        <w:tc>
          <w:tcPr>
            <w:tcW w:w="1417" w:type="dxa"/>
          </w:tcPr>
          <w:p w:rsidR="00711993" w:rsidRPr="00940E6D" w:rsidRDefault="00711993" w:rsidP="00711993">
            <w:pPr>
              <w:jc w:val="center"/>
              <w:rPr>
                <w:rFonts w:ascii="Times New Roman" w:hAnsi="Times New Roman"/>
                <w:bCs/>
                <w:color w:val="000000" w:themeColor="text1"/>
              </w:rPr>
            </w:pPr>
            <w:r w:rsidRPr="00940E6D">
              <w:rPr>
                <w:rFonts w:ascii="Times New Roman" w:hAnsi="Times New Roman"/>
                <w:bCs/>
                <w:color w:val="000000" w:themeColor="text1"/>
              </w:rPr>
              <w:t>6995,79</w:t>
            </w:r>
          </w:p>
        </w:tc>
        <w:tc>
          <w:tcPr>
            <w:tcW w:w="1560" w:type="dxa"/>
          </w:tcPr>
          <w:p w:rsidR="00711993" w:rsidRPr="00940E6D" w:rsidRDefault="00711993" w:rsidP="00711993">
            <w:pPr>
              <w:jc w:val="center"/>
              <w:rPr>
                <w:rFonts w:ascii="Times New Roman" w:hAnsi="Times New Roman"/>
                <w:bCs/>
                <w:color w:val="000000" w:themeColor="text1"/>
              </w:rPr>
            </w:pPr>
            <w:r w:rsidRPr="00940E6D">
              <w:rPr>
                <w:rFonts w:ascii="Times New Roman" w:hAnsi="Times New Roman"/>
                <w:bCs/>
                <w:color w:val="000000" w:themeColor="text1"/>
              </w:rPr>
              <w:t>6508,29</w:t>
            </w:r>
          </w:p>
        </w:tc>
        <w:tc>
          <w:tcPr>
            <w:tcW w:w="1417" w:type="dxa"/>
          </w:tcPr>
          <w:p w:rsidR="00711993" w:rsidRPr="00940E6D" w:rsidRDefault="00711993" w:rsidP="00711993">
            <w:pPr>
              <w:jc w:val="center"/>
              <w:rPr>
                <w:rFonts w:ascii="Times New Roman" w:hAnsi="Times New Roman"/>
                <w:bCs/>
                <w:color w:val="000000" w:themeColor="text1"/>
              </w:rPr>
            </w:pPr>
            <w:r w:rsidRPr="00940E6D">
              <w:rPr>
                <w:rFonts w:ascii="Times New Roman" w:hAnsi="Times New Roman"/>
                <w:bCs/>
                <w:color w:val="000000" w:themeColor="text1"/>
              </w:rPr>
              <w:t>5628,67</w:t>
            </w:r>
          </w:p>
        </w:tc>
        <w:tc>
          <w:tcPr>
            <w:tcW w:w="1274" w:type="dxa"/>
          </w:tcPr>
          <w:p w:rsidR="00711993" w:rsidRPr="00940E6D" w:rsidRDefault="00711993" w:rsidP="00711993">
            <w:pPr>
              <w:jc w:val="center"/>
              <w:rPr>
                <w:rFonts w:ascii="Times New Roman" w:hAnsi="Times New Roman"/>
                <w:bCs/>
                <w:color w:val="000000" w:themeColor="text1"/>
              </w:rPr>
            </w:pPr>
            <w:r>
              <w:rPr>
                <w:rFonts w:ascii="Times New Roman" w:hAnsi="Times New Roman"/>
                <w:bCs/>
                <w:color w:val="000000" w:themeColor="text1"/>
                <w:sz w:val="24"/>
                <w:szCs w:val="24"/>
              </w:rPr>
              <w:t>–</w:t>
            </w:r>
          </w:p>
        </w:tc>
        <w:tc>
          <w:tcPr>
            <w:tcW w:w="1275" w:type="dxa"/>
          </w:tcPr>
          <w:p w:rsidR="00711993" w:rsidRDefault="00711993" w:rsidP="00711993">
            <w:pPr>
              <w:jc w:val="center"/>
            </w:pPr>
            <w:r w:rsidRPr="005617B2">
              <w:rPr>
                <w:rFonts w:ascii="Times New Roman" w:hAnsi="Times New Roman"/>
                <w:bCs/>
                <w:color w:val="000000" w:themeColor="text1"/>
                <w:sz w:val="24"/>
                <w:szCs w:val="24"/>
              </w:rPr>
              <w:t>–</w:t>
            </w:r>
          </w:p>
        </w:tc>
        <w:tc>
          <w:tcPr>
            <w:tcW w:w="1136" w:type="dxa"/>
          </w:tcPr>
          <w:p w:rsidR="00711993" w:rsidRDefault="00711993" w:rsidP="00711993">
            <w:pPr>
              <w:jc w:val="center"/>
            </w:pPr>
            <w:r w:rsidRPr="005617B2">
              <w:rPr>
                <w:rFonts w:ascii="Times New Roman" w:hAnsi="Times New Roman"/>
                <w:bCs/>
                <w:color w:val="000000" w:themeColor="text1"/>
                <w:sz w:val="24"/>
                <w:szCs w:val="24"/>
              </w:rPr>
              <w:t>–</w:t>
            </w:r>
          </w:p>
        </w:tc>
      </w:tr>
      <w:tr w:rsidR="00711993" w:rsidRPr="005F08F1" w:rsidTr="00CF7308">
        <w:tc>
          <w:tcPr>
            <w:tcW w:w="567" w:type="dxa"/>
            <w:vMerge/>
          </w:tcPr>
          <w:p w:rsidR="00711993" w:rsidRPr="00940E6D" w:rsidRDefault="00711993" w:rsidP="00711993">
            <w:pPr>
              <w:jc w:val="center"/>
              <w:rPr>
                <w:rFonts w:ascii="Times New Roman" w:hAnsi="Times New Roman"/>
                <w:bCs/>
                <w:color w:val="000000" w:themeColor="text1"/>
                <w:sz w:val="24"/>
                <w:szCs w:val="24"/>
              </w:rPr>
            </w:pPr>
          </w:p>
        </w:tc>
        <w:tc>
          <w:tcPr>
            <w:tcW w:w="2410" w:type="dxa"/>
            <w:vMerge/>
          </w:tcPr>
          <w:p w:rsidR="00711993" w:rsidRPr="00940E6D" w:rsidRDefault="00711993" w:rsidP="00711993">
            <w:pPr>
              <w:jc w:val="center"/>
              <w:rPr>
                <w:rFonts w:ascii="Calibri" w:hAnsi="Calibri"/>
                <w:bCs/>
                <w:color w:val="000000" w:themeColor="text1"/>
              </w:rPr>
            </w:pPr>
          </w:p>
        </w:tc>
        <w:tc>
          <w:tcPr>
            <w:tcW w:w="2547" w:type="dxa"/>
          </w:tcPr>
          <w:p w:rsidR="00711993" w:rsidRPr="00940E6D" w:rsidRDefault="00711993" w:rsidP="00711993">
            <w:pPr>
              <w:autoSpaceDE w:val="0"/>
              <w:autoSpaceDN w:val="0"/>
              <w:adjustRightInd w:val="0"/>
              <w:jc w:val="both"/>
              <w:outlineLvl w:val="2"/>
              <w:rPr>
                <w:rFonts w:ascii="Times New Roman" w:eastAsia="Calibri" w:hAnsi="Times New Roman"/>
                <w:sz w:val="24"/>
                <w:szCs w:val="24"/>
                <w:lang w:eastAsia="en-US"/>
              </w:rPr>
            </w:pPr>
            <w:r w:rsidRPr="00940E6D">
              <w:rPr>
                <w:rFonts w:ascii="Times New Roman" w:eastAsia="Calibri" w:hAnsi="Times New Roman"/>
                <w:sz w:val="24"/>
                <w:szCs w:val="24"/>
                <w:lang w:eastAsia="en-US"/>
              </w:rPr>
              <w:t>управление образования</w:t>
            </w:r>
          </w:p>
        </w:tc>
        <w:tc>
          <w:tcPr>
            <w:tcW w:w="1276" w:type="dxa"/>
          </w:tcPr>
          <w:p w:rsidR="00711993" w:rsidRPr="00940E6D" w:rsidRDefault="00711993" w:rsidP="00711993">
            <w:pPr>
              <w:jc w:val="center"/>
              <w:rPr>
                <w:rFonts w:ascii="Times New Roman" w:hAnsi="Times New Roman"/>
                <w:bCs/>
                <w:color w:val="000000" w:themeColor="text1"/>
              </w:rPr>
            </w:pPr>
            <w:r w:rsidRPr="00940E6D">
              <w:rPr>
                <w:rFonts w:ascii="Times New Roman" w:hAnsi="Times New Roman"/>
                <w:bCs/>
                <w:color w:val="000000" w:themeColor="text1"/>
              </w:rPr>
              <w:t>4465,00</w:t>
            </w:r>
          </w:p>
        </w:tc>
        <w:tc>
          <w:tcPr>
            <w:tcW w:w="1417" w:type="dxa"/>
          </w:tcPr>
          <w:p w:rsidR="00711993" w:rsidRDefault="00711993" w:rsidP="00711993">
            <w:pPr>
              <w:jc w:val="center"/>
            </w:pPr>
            <w:r w:rsidRPr="00F42759">
              <w:rPr>
                <w:rFonts w:ascii="Times New Roman" w:hAnsi="Times New Roman"/>
                <w:bCs/>
                <w:color w:val="000000" w:themeColor="text1"/>
                <w:sz w:val="24"/>
                <w:szCs w:val="24"/>
              </w:rPr>
              <w:t>–</w:t>
            </w:r>
          </w:p>
        </w:tc>
        <w:tc>
          <w:tcPr>
            <w:tcW w:w="1560" w:type="dxa"/>
          </w:tcPr>
          <w:p w:rsidR="00711993" w:rsidRDefault="00711993" w:rsidP="00711993">
            <w:pPr>
              <w:jc w:val="center"/>
            </w:pPr>
            <w:r w:rsidRPr="00F42759">
              <w:rPr>
                <w:rFonts w:ascii="Times New Roman" w:hAnsi="Times New Roman"/>
                <w:bCs/>
                <w:color w:val="000000" w:themeColor="text1"/>
                <w:sz w:val="24"/>
                <w:szCs w:val="24"/>
              </w:rPr>
              <w:t>–</w:t>
            </w:r>
          </w:p>
        </w:tc>
        <w:tc>
          <w:tcPr>
            <w:tcW w:w="1417" w:type="dxa"/>
          </w:tcPr>
          <w:p w:rsidR="00711993" w:rsidRDefault="00711993" w:rsidP="00711993">
            <w:pPr>
              <w:jc w:val="center"/>
            </w:pPr>
            <w:r w:rsidRPr="00F42759">
              <w:rPr>
                <w:rFonts w:ascii="Times New Roman" w:hAnsi="Times New Roman"/>
                <w:bCs/>
                <w:color w:val="000000" w:themeColor="text1"/>
                <w:sz w:val="24"/>
                <w:szCs w:val="24"/>
              </w:rPr>
              <w:t>–</w:t>
            </w:r>
          </w:p>
        </w:tc>
        <w:tc>
          <w:tcPr>
            <w:tcW w:w="1274" w:type="dxa"/>
          </w:tcPr>
          <w:p w:rsidR="00711993" w:rsidRDefault="00711993" w:rsidP="00711993">
            <w:pPr>
              <w:jc w:val="center"/>
            </w:pPr>
            <w:r w:rsidRPr="00F42759">
              <w:rPr>
                <w:rFonts w:ascii="Times New Roman" w:hAnsi="Times New Roman"/>
                <w:bCs/>
                <w:color w:val="000000" w:themeColor="text1"/>
                <w:sz w:val="24"/>
                <w:szCs w:val="24"/>
              </w:rPr>
              <w:t>–</w:t>
            </w:r>
          </w:p>
        </w:tc>
        <w:tc>
          <w:tcPr>
            <w:tcW w:w="1275" w:type="dxa"/>
          </w:tcPr>
          <w:p w:rsidR="00711993" w:rsidRDefault="00711993" w:rsidP="00711993">
            <w:pPr>
              <w:jc w:val="center"/>
            </w:pPr>
            <w:r w:rsidRPr="00F42759">
              <w:rPr>
                <w:rFonts w:ascii="Times New Roman" w:hAnsi="Times New Roman"/>
                <w:bCs/>
                <w:color w:val="000000" w:themeColor="text1"/>
                <w:sz w:val="24"/>
                <w:szCs w:val="24"/>
              </w:rPr>
              <w:t>–</w:t>
            </w:r>
          </w:p>
        </w:tc>
        <w:tc>
          <w:tcPr>
            <w:tcW w:w="1136" w:type="dxa"/>
          </w:tcPr>
          <w:p w:rsidR="00711993" w:rsidRDefault="00711993" w:rsidP="00711993">
            <w:pPr>
              <w:jc w:val="center"/>
            </w:pPr>
            <w:r w:rsidRPr="00F42759">
              <w:rPr>
                <w:rFonts w:ascii="Times New Roman" w:hAnsi="Times New Roman"/>
                <w:bCs/>
                <w:color w:val="000000" w:themeColor="text1"/>
                <w:sz w:val="24"/>
                <w:szCs w:val="24"/>
              </w:rPr>
              <w:t>–</w:t>
            </w:r>
          </w:p>
        </w:tc>
      </w:tr>
      <w:tr w:rsidR="00910D8C" w:rsidRPr="005F08F1" w:rsidTr="00CF7308">
        <w:tc>
          <w:tcPr>
            <w:tcW w:w="567" w:type="dxa"/>
            <w:vMerge/>
          </w:tcPr>
          <w:p w:rsidR="00910D8C" w:rsidRPr="00940E6D" w:rsidRDefault="00910D8C" w:rsidP="00CA5328">
            <w:pPr>
              <w:jc w:val="center"/>
              <w:rPr>
                <w:rFonts w:ascii="Times New Roman" w:hAnsi="Times New Roman"/>
                <w:bCs/>
                <w:color w:val="000000" w:themeColor="text1"/>
                <w:sz w:val="24"/>
                <w:szCs w:val="24"/>
              </w:rPr>
            </w:pPr>
          </w:p>
        </w:tc>
        <w:tc>
          <w:tcPr>
            <w:tcW w:w="2410" w:type="dxa"/>
            <w:vMerge/>
          </w:tcPr>
          <w:p w:rsidR="00910D8C" w:rsidRPr="00940E6D" w:rsidRDefault="00910D8C" w:rsidP="00CA5328">
            <w:pPr>
              <w:jc w:val="center"/>
              <w:rPr>
                <w:rFonts w:ascii="Calibri" w:hAnsi="Calibri"/>
                <w:bCs/>
                <w:color w:val="000000" w:themeColor="text1"/>
              </w:rPr>
            </w:pPr>
          </w:p>
        </w:tc>
        <w:tc>
          <w:tcPr>
            <w:tcW w:w="2547" w:type="dxa"/>
          </w:tcPr>
          <w:p w:rsidR="00910D8C" w:rsidRPr="00940E6D" w:rsidRDefault="00910D8C" w:rsidP="00910D8C">
            <w:pPr>
              <w:autoSpaceDE w:val="0"/>
              <w:autoSpaceDN w:val="0"/>
              <w:adjustRightInd w:val="0"/>
              <w:jc w:val="both"/>
              <w:outlineLvl w:val="2"/>
              <w:rPr>
                <w:rFonts w:ascii="Times New Roman" w:eastAsia="Calibri" w:hAnsi="Times New Roman"/>
                <w:sz w:val="24"/>
                <w:szCs w:val="24"/>
                <w:lang w:eastAsia="en-US"/>
              </w:rPr>
            </w:pPr>
            <w:r w:rsidRPr="00940E6D">
              <w:rPr>
                <w:rFonts w:ascii="Times New Roman" w:eastAsia="Calibri" w:hAnsi="Times New Roman"/>
                <w:sz w:val="24"/>
                <w:szCs w:val="24"/>
                <w:lang w:eastAsia="en-US"/>
              </w:rPr>
              <w:t>средства местного бюджета,</w:t>
            </w:r>
          </w:p>
        </w:tc>
        <w:tc>
          <w:tcPr>
            <w:tcW w:w="1276" w:type="dxa"/>
          </w:tcPr>
          <w:p w:rsidR="00910D8C" w:rsidRPr="00940E6D" w:rsidRDefault="00910D8C" w:rsidP="00CA5328">
            <w:pPr>
              <w:jc w:val="center"/>
              <w:rPr>
                <w:rFonts w:ascii="Times New Roman" w:hAnsi="Times New Roman"/>
                <w:bCs/>
                <w:color w:val="000000" w:themeColor="text1"/>
              </w:rPr>
            </w:pPr>
            <w:r w:rsidRPr="00940E6D">
              <w:rPr>
                <w:rFonts w:ascii="Times New Roman" w:hAnsi="Times New Roman"/>
                <w:bCs/>
                <w:color w:val="000000" w:themeColor="text1"/>
              </w:rPr>
              <w:t>222180,84</w:t>
            </w:r>
          </w:p>
        </w:tc>
        <w:tc>
          <w:tcPr>
            <w:tcW w:w="1417" w:type="dxa"/>
          </w:tcPr>
          <w:p w:rsidR="00910D8C" w:rsidRPr="00940E6D" w:rsidRDefault="00910D8C" w:rsidP="00CA5328">
            <w:pPr>
              <w:jc w:val="center"/>
              <w:rPr>
                <w:rFonts w:ascii="Times New Roman" w:hAnsi="Times New Roman"/>
                <w:bCs/>
                <w:color w:val="000000" w:themeColor="text1"/>
              </w:rPr>
            </w:pPr>
            <w:r w:rsidRPr="00940E6D">
              <w:rPr>
                <w:rFonts w:ascii="Times New Roman" w:hAnsi="Times New Roman"/>
                <w:bCs/>
                <w:color w:val="000000" w:themeColor="text1"/>
              </w:rPr>
              <w:t>209366,32</w:t>
            </w:r>
          </w:p>
        </w:tc>
        <w:tc>
          <w:tcPr>
            <w:tcW w:w="1560" w:type="dxa"/>
          </w:tcPr>
          <w:p w:rsidR="00910D8C" w:rsidRPr="00940E6D" w:rsidRDefault="00910D8C" w:rsidP="00CA5328">
            <w:pPr>
              <w:jc w:val="center"/>
              <w:rPr>
                <w:rFonts w:ascii="Times New Roman" w:hAnsi="Times New Roman"/>
                <w:bCs/>
                <w:color w:val="000000" w:themeColor="text1"/>
              </w:rPr>
            </w:pPr>
            <w:r w:rsidRPr="00940E6D">
              <w:rPr>
                <w:rFonts w:ascii="Times New Roman" w:hAnsi="Times New Roman"/>
                <w:bCs/>
                <w:color w:val="000000" w:themeColor="text1"/>
              </w:rPr>
              <w:t>220029,58</w:t>
            </w:r>
          </w:p>
        </w:tc>
        <w:tc>
          <w:tcPr>
            <w:tcW w:w="1417" w:type="dxa"/>
          </w:tcPr>
          <w:p w:rsidR="00910D8C" w:rsidRPr="00940E6D" w:rsidRDefault="00910D8C" w:rsidP="00CA5328">
            <w:pPr>
              <w:jc w:val="center"/>
              <w:rPr>
                <w:rFonts w:ascii="Times New Roman" w:hAnsi="Times New Roman"/>
                <w:bCs/>
                <w:color w:val="000000" w:themeColor="text1"/>
              </w:rPr>
            </w:pPr>
            <w:r w:rsidRPr="00940E6D">
              <w:rPr>
                <w:rFonts w:ascii="Times New Roman" w:hAnsi="Times New Roman"/>
                <w:bCs/>
                <w:color w:val="000000" w:themeColor="text1"/>
              </w:rPr>
              <w:t>240867,06</w:t>
            </w:r>
          </w:p>
        </w:tc>
        <w:tc>
          <w:tcPr>
            <w:tcW w:w="1274" w:type="dxa"/>
          </w:tcPr>
          <w:p w:rsidR="00910D8C" w:rsidRPr="00940E6D" w:rsidRDefault="00910D8C" w:rsidP="00CA5328">
            <w:pPr>
              <w:jc w:val="center"/>
              <w:rPr>
                <w:rFonts w:ascii="Times New Roman" w:hAnsi="Times New Roman"/>
                <w:bCs/>
                <w:color w:val="000000" w:themeColor="text1"/>
              </w:rPr>
            </w:pPr>
            <w:r w:rsidRPr="00940E6D">
              <w:rPr>
                <w:rFonts w:ascii="Times New Roman" w:hAnsi="Times New Roman"/>
                <w:bCs/>
                <w:color w:val="000000" w:themeColor="text1"/>
              </w:rPr>
              <w:t>212732,34</w:t>
            </w:r>
          </w:p>
        </w:tc>
        <w:tc>
          <w:tcPr>
            <w:tcW w:w="1275" w:type="dxa"/>
          </w:tcPr>
          <w:p w:rsidR="00910D8C" w:rsidRPr="00940E6D" w:rsidRDefault="00910D8C" w:rsidP="00CA5328">
            <w:pPr>
              <w:jc w:val="center"/>
              <w:rPr>
                <w:rFonts w:ascii="Times New Roman" w:hAnsi="Times New Roman"/>
                <w:bCs/>
                <w:color w:val="000000" w:themeColor="text1"/>
              </w:rPr>
            </w:pPr>
            <w:r w:rsidRPr="00940E6D">
              <w:rPr>
                <w:rFonts w:ascii="Times New Roman" w:hAnsi="Times New Roman"/>
                <w:bCs/>
                <w:color w:val="000000" w:themeColor="text1"/>
              </w:rPr>
              <w:t>199658,56</w:t>
            </w:r>
          </w:p>
        </w:tc>
        <w:tc>
          <w:tcPr>
            <w:tcW w:w="1136" w:type="dxa"/>
          </w:tcPr>
          <w:p w:rsidR="00910D8C" w:rsidRPr="00940E6D" w:rsidRDefault="00910D8C" w:rsidP="00CA5328">
            <w:pPr>
              <w:jc w:val="center"/>
              <w:rPr>
                <w:rFonts w:ascii="Times New Roman" w:hAnsi="Times New Roman"/>
                <w:bCs/>
                <w:color w:val="000000" w:themeColor="text1"/>
              </w:rPr>
            </w:pPr>
            <w:r w:rsidRPr="00940E6D">
              <w:rPr>
                <w:rFonts w:ascii="Times New Roman" w:hAnsi="Times New Roman"/>
                <w:bCs/>
                <w:color w:val="000000" w:themeColor="text1"/>
              </w:rPr>
              <w:t>199658,56</w:t>
            </w:r>
          </w:p>
        </w:tc>
      </w:tr>
      <w:tr w:rsidR="00910D8C" w:rsidRPr="005F08F1" w:rsidTr="00CF7308">
        <w:tc>
          <w:tcPr>
            <w:tcW w:w="567" w:type="dxa"/>
            <w:vMerge/>
          </w:tcPr>
          <w:p w:rsidR="00910D8C" w:rsidRPr="00940E6D" w:rsidRDefault="00910D8C" w:rsidP="00CA5328">
            <w:pPr>
              <w:jc w:val="center"/>
              <w:rPr>
                <w:rFonts w:ascii="Times New Roman" w:hAnsi="Times New Roman"/>
                <w:bCs/>
                <w:color w:val="000000" w:themeColor="text1"/>
                <w:sz w:val="24"/>
                <w:szCs w:val="24"/>
              </w:rPr>
            </w:pPr>
          </w:p>
        </w:tc>
        <w:tc>
          <w:tcPr>
            <w:tcW w:w="2410" w:type="dxa"/>
            <w:vMerge/>
          </w:tcPr>
          <w:p w:rsidR="00910D8C" w:rsidRPr="00940E6D" w:rsidRDefault="00910D8C" w:rsidP="00CA5328">
            <w:pPr>
              <w:jc w:val="center"/>
              <w:rPr>
                <w:rFonts w:ascii="Calibri" w:hAnsi="Calibri"/>
                <w:bCs/>
                <w:color w:val="000000" w:themeColor="text1"/>
              </w:rPr>
            </w:pPr>
          </w:p>
        </w:tc>
        <w:tc>
          <w:tcPr>
            <w:tcW w:w="2547" w:type="dxa"/>
          </w:tcPr>
          <w:p w:rsidR="00910D8C" w:rsidRPr="00940E6D" w:rsidRDefault="00910D8C" w:rsidP="00910D8C">
            <w:pPr>
              <w:autoSpaceDE w:val="0"/>
              <w:autoSpaceDN w:val="0"/>
              <w:adjustRightInd w:val="0"/>
              <w:jc w:val="both"/>
              <w:outlineLvl w:val="2"/>
              <w:rPr>
                <w:rFonts w:ascii="Times New Roman" w:eastAsia="Calibri" w:hAnsi="Times New Roman"/>
                <w:sz w:val="24"/>
                <w:szCs w:val="24"/>
                <w:lang w:eastAsia="en-US"/>
              </w:rPr>
            </w:pPr>
            <w:r w:rsidRPr="00940E6D">
              <w:rPr>
                <w:rFonts w:ascii="Times New Roman" w:eastAsia="Calibri" w:hAnsi="Times New Roman"/>
                <w:sz w:val="24"/>
                <w:szCs w:val="24"/>
                <w:lang w:eastAsia="en-US"/>
              </w:rPr>
              <w:t>в т.ч. предусмотренные:</w:t>
            </w:r>
          </w:p>
        </w:tc>
        <w:tc>
          <w:tcPr>
            <w:tcW w:w="1276" w:type="dxa"/>
          </w:tcPr>
          <w:p w:rsidR="00910D8C" w:rsidRPr="00940E6D" w:rsidRDefault="00910D8C" w:rsidP="00CA5328">
            <w:pPr>
              <w:jc w:val="center"/>
              <w:rPr>
                <w:rFonts w:ascii="Times New Roman" w:hAnsi="Times New Roman"/>
                <w:bCs/>
                <w:color w:val="000000" w:themeColor="text1"/>
              </w:rPr>
            </w:pPr>
          </w:p>
        </w:tc>
        <w:tc>
          <w:tcPr>
            <w:tcW w:w="1417" w:type="dxa"/>
          </w:tcPr>
          <w:p w:rsidR="00910D8C" w:rsidRPr="00940E6D" w:rsidRDefault="00910D8C" w:rsidP="00CA5328">
            <w:pPr>
              <w:jc w:val="center"/>
              <w:rPr>
                <w:rFonts w:ascii="Times New Roman" w:hAnsi="Times New Roman"/>
                <w:bCs/>
                <w:color w:val="000000" w:themeColor="text1"/>
              </w:rPr>
            </w:pPr>
          </w:p>
        </w:tc>
        <w:tc>
          <w:tcPr>
            <w:tcW w:w="1560" w:type="dxa"/>
          </w:tcPr>
          <w:p w:rsidR="00910D8C" w:rsidRPr="00940E6D" w:rsidRDefault="00910D8C" w:rsidP="00CA5328">
            <w:pPr>
              <w:jc w:val="center"/>
              <w:rPr>
                <w:rFonts w:ascii="Times New Roman" w:hAnsi="Times New Roman"/>
                <w:bCs/>
                <w:color w:val="000000" w:themeColor="text1"/>
              </w:rPr>
            </w:pPr>
          </w:p>
        </w:tc>
        <w:tc>
          <w:tcPr>
            <w:tcW w:w="1417" w:type="dxa"/>
          </w:tcPr>
          <w:p w:rsidR="00910D8C" w:rsidRPr="00940E6D" w:rsidRDefault="00910D8C" w:rsidP="00CA5328">
            <w:pPr>
              <w:jc w:val="center"/>
              <w:rPr>
                <w:rFonts w:ascii="Times New Roman" w:hAnsi="Times New Roman"/>
                <w:bCs/>
                <w:color w:val="000000" w:themeColor="text1"/>
              </w:rPr>
            </w:pPr>
          </w:p>
        </w:tc>
        <w:tc>
          <w:tcPr>
            <w:tcW w:w="1274" w:type="dxa"/>
          </w:tcPr>
          <w:p w:rsidR="00910D8C" w:rsidRPr="00940E6D" w:rsidRDefault="00910D8C" w:rsidP="00CA5328">
            <w:pPr>
              <w:jc w:val="center"/>
              <w:rPr>
                <w:rFonts w:ascii="Times New Roman" w:hAnsi="Times New Roman"/>
                <w:bCs/>
                <w:color w:val="000000" w:themeColor="text1"/>
              </w:rPr>
            </w:pPr>
          </w:p>
        </w:tc>
        <w:tc>
          <w:tcPr>
            <w:tcW w:w="1275" w:type="dxa"/>
          </w:tcPr>
          <w:p w:rsidR="00910D8C" w:rsidRPr="00940E6D" w:rsidRDefault="00910D8C" w:rsidP="00CA5328">
            <w:pPr>
              <w:jc w:val="center"/>
              <w:rPr>
                <w:rFonts w:ascii="Times New Roman" w:hAnsi="Times New Roman"/>
                <w:bCs/>
                <w:color w:val="000000" w:themeColor="text1"/>
              </w:rPr>
            </w:pPr>
          </w:p>
        </w:tc>
        <w:tc>
          <w:tcPr>
            <w:tcW w:w="1136" w:type="dxa"/>
          </w:tcPr>
          <w:p w:rsidR="00910D8C" w:rsidRPr="00940E6D" w:rsidRDefault="00910D8C" w:rsidP="00CA5328">
            <w:pPr>
              <w:jc w:val="center"/>
              <w:rPr>
                <w:rFonts w:ascii="Times New Roman" w:hAnsi="Times New Roman"/>
                <w:bCs/>
                <w:color w:val="000000" w:themeColor="text1"/>
              </w:rPr>
            </w:pPr>
          </w:p>
        </w:tc>
      </w:tr>
      <w:tr w:rsidR="00910D8C" w:rsidRPr="005F08F1" w:rsidTr="00CF7308">
        <w:tc>
          <w:tcPr>
            <w:tcW w:w="567" w:type="dxa"/>
            <w:vMerge/>
          </w:tcPr>
          <w:p w:rsidR="00910D8C" w:rsidRPr="00940E6D" w:rsidRDefault="00910D8C" w:rsidP="00CA5328">
            <w:pPr>
              <w:jc w:val="center"/>
              <w:rPr>
                <w:rFonts w:ascii="Times New Roman" w:hAnsi="Times New Roman"/>
                <w:bCs/>
                <w:color w:val="000000" w:themeColor="text1"/>
                <w:sz w:val="24"/>
                <w:szCs w:val="24"/>
              </w:rPr>
            </w:pPr>
          </w:p>
        </w:tc>
        <w:tc>
          <w:tcPr>
            <w:tcW w:w="2410" w:type="dxa"/>
            <w:vMerge/>
          </w:tcPr>
          <w:p w:rsidR="00910D8C" w:rsidRPr="00940E6D" w:rsidRDefault="00910D8C" w:rsidP="00CA5328">
            <w:pPr>
              <w:jc w:val="center"/>
              <w:rPr>
                <w:rFonts w:ascii="Calibri" w:hAnsi="Calibri"/>
                <w:bCs/>
                <w:color w:val="000000" w:themeColor="text1"/>
              </w:rPr>
            </w:pPr>
          </w:p>
        </w:tc>
        <w:tc>
          <w:tcPr>
            <w:tcW w:w="2547" w:type="dxa"/>
          </w:tcPr>
          <w:p w:rsidR="00910D8C" w:rsidRPr="00940E6D" w:rsidRDefault="00910D8C" w:rsidP="00910D8C">
            <w:pPr>
              <w:autoSpaceDE w:val="0"/>
              <w:autoSpaceDN w:val="0"/>
              <w:adjustRightInd w:val="0"/>
              <w:jc w:val="both"/>
              <w:outlineLvl w:val="2"/>
              <w:rPr>
                <w:rFonts w:ascii="Times New Roman" w:eastAsia="Calibri" w:hAnsi="Times New Roman"/>
                <w:sz w:val="24"/>
                <w:szCs w:val="24"/>
                <w:lang w:eastAsia="en-US"/>
              </w:rPr>
            </w:pPr>
            <w:r w:rsidRPr="00940E6D">
              <w:rPr>
                <w:rFonts w:ascii="Times New Roman" w:eastAsia="Calibri" w:hAnsi="Times New Roman"/>
                <w:sz w:val="24"/>
                <w:szCs w:val="24"/>
                <w:lang w:eastAsia="en-US"/>
              </w:rPr>
              <w:t>ответственному исполнителю</w:t>
            </w:r>
          </w:p>
        </w:tc>
        <w:tc>
          <w:tcPr>
            <w:tcW w:w="1276" w:type="dxa"/>
          </w:tcPr>
          <w:p w:rsidR="00910D8C" w:rsidRPr="00940E6D" w:rsidRDefault="00910D8C" w:rsidP="00CA5328">
            <w:pPr>
              <w:jc w:val="center"/>
              <w:rPr>
                <w:rFonts w:ascii="Times New Roman" w:hAnsi="Times New Roman"/>
                <w:bCs/>
                <w:color w:val="000000" w:themeColor="text1"/>
              </w:rPr>
            </w:pPr>
            <w:r w:rsidRPr="00940E6D">
              <w:rPr>
                <w:rFonts w:ascii="Times New Roman" w:hAnsi="Times New Roman"/>
                <w:bCs/>
                <w:color w:val="000000" w:themeColor="text1"/>
              </w:rPr>
              <w:t>169307,11</w:t>
            </w:r>
          </w:p>
        </w:tc>
        <w:tc>
          <w:tcPr>
            <w:tcW w:w="1417" w:type="dxa"/>
          </w:tcPr>
          <w:p w:rsidR="00910D8C" w:rsidRPr="00940E6D" w:rsidRDefault="00910D8C" w:rsidP="00CA5328">
            <w:pPr>
              <w:jc w:val="center"/>
              <w:rPr>
                <w:rFonts w:ascii="Times New Roman" w:hAnsi="Times New Roman"/>
                <w:bCs/>
                <w:color w:val="000000" w:themeColor="text1"/>
              </w:rPr>
            </w:pPr>
            <w:r w:rsidRPr="00940E6D">
              <w:rPr>
                <w:rFonts w:ascii="Times New Roman" w:hAnsi="Times New Roman"/>
                <w:bCs/>
                <w:color w:val="000000" w:themeColor="text1"/>
              </w:rPr>
              <w:t>162278,49</w:t>
            </w:r>
          </w:p>
        </w:tc>
        <w:tc>
          <w:tcPr>
            <w:tcW w:w="1560" w:type="dxa"/>
          </w:tcPr>
          <w:p w:rsidR="00910D8C" w:rsidRPr="00940E6D" w:rsidRDefault="00910D8C" w:rsidP="00CA5328">
            <w:pPr>
              <w:jc w:val="center"/>
              <w:rPr>
                <w:rFonts w:ascii="Times New Roman" w:hAnsi="Times New Roman"/>
                <w:bCs/>
                <w:color w:val="000000" w:themeColor="text1"/>
              </w:rPr>
            </w:pPr>
            <w:r w:rsidRPr="00940E6D">
              <w:rPr>
                <w:rFonts w:ascii="Times New Roman" w:hAnsi="Times New Roman"/>
                <w:bCs/>
                <w:color w:val="000000" w:themeColor="text1"/>
              </w:rPr>
              <w:t>168711,33</w:t>
            </w:r>
          </w:p>
        </w:tc>
        <w:tc>
          <w:tcPr>
            <w:tcW w:w="1417" w:type="dxa"/>
          </w:tcPr>
          <w:p w:rsidR="00910D8C" w:rsidRPr="00940E6D" w:rsidRDefault="00910D8C" w:rsidP="00CA5328">
            <w:pPr>
              <w:jc w:val="center"/>
              <w:rPr>
                <w:rFonts w:ascii="Times New Roman" w:hAnsi="Times New Roman"/>
                <w:bCs/>
                <w:color w:val="000000" w:themeColor="text1"/>
              </w:rPr>
            </w:pPr>
            <w:r w:rsidRPr="00940E6D">
              <w:rPr>
                <w:rFonts w:ascii="Times New Roman" w:hAnsi="Times New Roman"/>
                <w:bCs/>
                <w:color w:val="000000" w:themeColor="text1"/>
              </w:rPr>
              <w:t>199855,46</w:t>
            </w:r>
          </w:p>
        </w:tc>
        <w:tc>
          <w:tcPr>
            <w:tcW w:w="1274" w:type="dxa"/>
          </w:tcPr>
          <w:p w:rsidR="00910D8C" w:rsidRPr="00940E6D" w:rsidRDefault="00910D8C" w:rsidP="00CA5328">
            <w:pPr>
              <w:jc w:val="center"/>
              <w:rPr>
                <w:rFonts w:ascii="Times New Roman" w:hAnsi="Times New Roman"/>
                <w:bCs/>
                <w:color w:val="000000" w:themeColor="text1"/>
              </w:rPr>
            </w:pPr>
            <w:r w:rsidRPr="00940E6D">
              <w:rPr>
                <w:rFonts w:ascii="Times New Roman" w:hAnsi="Times New Roman"/>
                <w:bCs/>
                <w:color w:val="000000" w:themeColor="text1"/>
              </w:rPr>
              <w:t>172009,17</w:t>
            </w:r>
          </w:p>
        </w:tc>
        <w:tc>
          <w:tcPr>
            <w:tcW w:w="1275" w:type="dxa"/>
          </w:tcPr>
          <w:p w:rsidR="00910D8C" w:rsidRPr="00940E6D" w:rsidRDefault="00910D8C" w:rsidP="00CA5328">
            <w:pPr>
              <w:jc w:val="center"/>
              <w:rPr>
                <w:rFonts w:ascii="Times New Roman" w:hAnsi="Times New Roman"/>
                <w:bCs/>
                <w:color w:val="000000" w:themeColor="text1"/>
              </w:rPr>
            </w:pPr>
            <w:r w:rsidRPr="00940E6D">
              <w:rPr>
                <w:rFonts w:ascii="Times New Roman" w:hAnsi="Times New Roman"/>
                <w:bCs/>
                <w:color w:val="000000" w:themeColor="text1"/>
              </w:rPr>
              <w:t>163392,52</w:t>
            </w:r>
          </w:p>
        </w:tc>
        <w:tc>
          <w:tcPr>
            <w:tcW w:w="1136" w:type="dxa"/>
          </w:tcPr>
          <w:p w:rsidR="00910D8C" w:rsidRPr="00940E6D" w:rsidRDefault="00910D8C" w:rsidP="00CA5328">
            <w:pPr>
              <w:jc w:val="center"/>
              <w:rPr>
                <w:rFonts w:ascii="Times New Roman" w:hAnsi="Times New Roman"/>
                <w:bCs/>
                <w:color w:val="000000" w:themeColor="text1"/>
              </w:rPr>
            </w:pPr>
            <w:r w:rsidRPr="00940E6D">
              <w:rPr>
                <w:rFonts w:ascii="Times New Roman" w:hAnsi="Times New Roman"/>
                <w:bCs/>
                <w:color w:val="000000" w:themeColor="text1"/>
              </w:rPr>
              <w:t>163392,52</w:t>
            </w:r>
          </w:p>
        </w:tc>
      </w:tr>
      <w:tr w:rsidR="00711993" w:rsidRPr="005F08F1" w:rsidTr="00CF7308">
        <w:tc>
          <w:tcPr>
            <w:tcW w:w="567" w:type="dxa"/>
            <w:vMerge/>
          </w:tcPr>
          <w:p w:rsidR="00711993" w:rsidRPr="00940E6D" w:rsidRDefault="00711993" w:rsidP="00711993">
            <w:pPr>
              <w:jc w:val="center"/>
              <w:rPr>
                <w:rFonts w:ascii="Times New Roman" w:hAnsi="Times New Roman"/>
                <w:bCs/>
                <w:color w:val="000000" w:themeColor="text1"/>
                <w:sz w:val="24"/>
                <w:szCs w:val="24"/>
              </w:rPr>
            </w:pPr>
          </w:p>
        </w:tc>
        <w:tc>
          <w:tcPr>
            <w:tcW w:w="2410" w:type="dxa"/>
            <w:vMerge/>
          </w:tcPr>
          <w:p w:rsidR="00711993" w:rsidRPr="00940E6D" w:rsidRDefault="00711993" w:rsidP="00711993">
            <w:pPr>
              <w:jc w:val="center"/>
              <w:rPr>
                <w:rFonts w:ascii="Calibri" w:hAnsi="Calibri"/>
                <w:bCs/>
                <w:color w:val="000000" w:themeColor="text1"/>
              </w:rPr>
            </w:pPr>
          </w:p>
        </w:tc>
        <w:tc>
          <w:tcPr>
            <w:tcW w:w="2547" w:type="dxa"/>
          </w:tcPr>
          <w:p w:rsidR="00711993" w:rsidRPr="00940E6D" w:rsidRDefault="00711993" w:rsidP="00711993">
            <w:pPr>
              <w:autoSpaceDE w:val="0"/>
              <w:autoSpaceDN w:val="0"/>
              <w:adjustRightInd w:val="0"/>
              <w:jc w:val="both"/>
              <w:outlineLvl w:val="2"/>
              <w:rPr>
                <w:rFonts w:ascii="Times New Roman" w:eastAsia="Calibri" w:hAnsi="Times New Roman"/>
                <w:sz w:val="24"/>
                <w:szCs w:val="24"/>
                <w:lang w:eastAsia="en-US"/>
              </w:rPr>
            </w:pPr>
            <w:r w:rsidRPr="00940E6D">
              <w:rPr>
                <w:rFonts w:ascii="Times New Roman" w:eastAsia="Calibri" w:hAnsi="Times New Roman"/>
                <w:sz w:val="24"/>
                <w:szCs w:val="24"/>
                <w:lang w:eastAsia="en-US"/>
              </w:rPr>
              <w:t>на реконструкцию стадиона МБУ «СРК»</w:t>
            </w:r>
          </w:p>
        </w:tc>
        <w:tc>
          <w:tcPr>
            <w:tcW w:w="1276" w:type="dxa"/>
          </w:tcPr>
          <w:p w:rsidR="00711993" w:rsidRPr="00940E6D" w:rsidRDefault="00711993" w:rsidP="00711993">
            <w:pPr>
              <w:jc w:val="center"/>
              <w:rPr>
                <w:rFonts w:ascii="Times New Roman" w:hAnsi="Times New Roman"/>
                <w:iCs/>
                <w:color w:val="000000" w:themeColor="text1"/>
              </w:rPr>
            </w:pPr>
            <w:r w:rsidRPr="00940E6D">
              <w:rPr>
                <w:rFonts w:ascii="Times New Roman" w:hAnsi="Times New Roman"/>
                <w:iCs/>
                <w:color w:val="000000" w:themeColor="text1"/>
              </w:rPr>
              <w:t>16 221,01</w:t>
            </w:r>
          </w:p>
        </w:tc>
        <w:tc>
          <w:tcPr>
            <w:tcW w:w="1417" w:type="dxa"/>
          </w:tcPr>
          <w:p w:rsidR="00711993" w:rsidRDefault="00711993" w:rsidP="00711993">
            <w:pPr>
              <w:jc w:val="center"/>
            </w:pPr>
            <w:r w:rsidRPr="00AC016D">
              <w:rPr>
                <w:rFonts w:ascii="Times New Roman" w:hAnsi="Times New Roman"/>
                <w:bCs/>
                <w:color w:val="000000" w:themeColor="text1"/>
                <w:sz w:val="24"/>
                <w:szCs w:val="24"/>
              </w:rPr>
              <w:t>–</w:t>
            </w:r>
          </w:p>
        </w:tc>
        <w:tc>
          <w:tcPr>
            <w:tcW w:w="1560" w:type="dxa"/>
          </w:tcPr>
          <w:p w:rsidR="00711993" w:rsidRDefault="00711993" w:rsidP="00711993">
            <w:pPr>
              <w:jc w:val="center"/>
            </w:pPr>
            <w:r w:rsidRPr="00AC016D">
              <w:rPr>
                <w:rFonts w:ascii="Times New Roman" w:hAnsi="Times New Roman"/>
                <w:bCs/>
                <w:color w:val="000000" w:themeColor="text1"/>
                <w:sz w:val="24"/>
                <w:szCs w:val="24"/>
              </w:rPr>
              <w:t>–</w:t>
            </w:r>
          </w:p>
        </w:tc>
        <w:tc>
          <w:tcPr>
            <w:tcW w:w="1417" w:type="dxa"/>
          </w:tcPr>
          <w:p w:rsidR="00711993" w:rsidRDefault="00711993" w:rsidP="00711993">
            <w:pPr>
              <w:jc w:val="center"/>
            </w:pPr>
            <w:r w:rsidRPr="00AC016D">
              <w:rPr>
                <w:rFonts w:ascii="Times New Roman" w:hAnsi="Times New Roman"/>
                <w:bCs/>
                <w:color w:val="000000" w:themeColor="text1"/>
                <w:sz w:val="24"/>
                <w:szCs w:val="24"/>
              </w:rPr>
              <w:t>–</w:t>
            </w:r>
          </w:p>
        </w:tc>
        <w:tc>
          <w:tcPr>
            <w:tcW w:w="1274" w:type="dxa"/>
          </w:tcPr>
          <w:p w:rsidR="00711993" w:rsidRDefault="00711993" w:rsidP="00711993">
            <w:pPr>
              <w:jc w:val="center"/>
            </w:pPr>
            <w:r w:rsidRPr="00AC016D">
              <w:rPr>
                <w:rFonts w:ascii="Times New Roman" w:hAnsi="Times New Roman"/>
                <w:bCs/>
                <w:color w:val="000000" w:themeColor="text1"/>
                <w:sz w:val="24"/>
                <w:szCs w:val="24"/>
              </w:rPr>
              <w:t>–</w:t>
            </w:r>
          </w:p>
        </w:tc>
        <w:tc>
          <w:tcPr>
            <w:tcW w:w="1275" w:type="dxa"/>
          </w:tcPr>
          <w:p w:rsidR="00711993" w:rsidRDefault="00711993" w:rsidP="00711993">
            <w:pPr>
              <w:jc w:val="center"/>
            </w:pPr>
            <w:r w:rsidRPr="00AC016D">
              <w:rPr>
                <w:rFonts w:ascii="Times New Roman" w:hAnsi="Times New Roman"/>
                <w:bCs/>
                <w:color w:val="000000" w:themeColor="text1"/>
                <w:sz w:val="24"/>
                <w:szCs w:val="24"/>
              </w:rPr>
              <w:t>–</w:t>
            </w:r>
          </w:p>
        </w:tc>
        <w:tc>
          <w:tcPr>
            <w:tcW w:w="1136" w:type="dxa"/>
          </w:tcPr>
          <w:p w:rsidR="00711993" w:rsidRDefault="00711993" w:rsidP="00711993">
            <w:pPr>
              <w:jc w:val="center"/>
            </w:pPr>
            <w:r w:rsidRPr="00AC016D">
              <w:rPr>
                <w:rFonts w:ascii="Times New Roman" w:hAnsi="Times New Roman"/>
                <w:bCs/>
                <w:color w:val="000000" w:themeColor="text1"/>
                <w:sz w:val="24"/>
                <w:szCs w:val="24"/>
              </w:rPr>
              <w:t>–</w:t>
            </w:r>
          </w:p>
        </w:tc>
      </w:tr>
      <w:tr w:rsidR="00711993" w:rsidRPr="005F08F1" w:rsidTr="00CF7308">
        <w:tc>
          <w:tcPr>
            <w:tcW w:w="567" w:type="dxa"/>
            <w:vMerge/>
          </w:tcPr>
          <w:p w:rsidR="00711993" w:rsidRPr="00940E6D" w:rsidRDefault="00711993" w:rsidP="00711993">
            <w:pPr>
              <w:jc w:val="center"/>
              <w:rPr>
                <w:rFonts w:ascii="Times New Roman" w:hAnsi="Times New Roman"/>
                <w:bCs/>
                <w:color w:val="000000" w:themeColor="text1"/>
                <w:sz w:val="24"/>
                <w:szCs w:val="24"/>
              </w:rPr>
            </w:pPr>
          </w:p>
        </w:tc>
        <w:tc>
          <w:tcPr>
            <w:tcW w:w="2410" w:type="dxa"/>
            <w:vMerge/>
          </w:tcPr>
          <w:p w:rsidR="00711993" w:rsidRPr="00940E6D" w:rsidRDefault="00711993" w:rsidP="00711993">
            <w:pPr>
              <w:jc w:val="center"/>
              <w:rPr>
                <w:rFonts w:ascii="Calibri" w:hAnsi="Calibri"/>
                <w:bCs/>
                <w:color w:val="000000" w:themeColor="text1"/>
              </w:rPr>
            </w:pPr>
          </w:p>
        </w:tc>
        <w:tc>
          <w:tcPr>
            <w:tcW w:w="2547" w:type="dxa"/>
          </w:tcPr>
          <w:p w:rsidR="00711993" w:rsidRPr="00940E6D" w:rsidRDefault="00711993" w:rsidP="00711993">
            <w:pPr>
              <w:autoSpaceDE w:val="0"/>
              <w:autoSpaceDN w:val="0"/>
              <w:adjustRightInd w:val="0"/>
              <w:jc w:val="both"/>
              <w:outlineLvl w:val="2"/>
              <w:rPr>
                <w:rFonts w:ascii="Times New Roman" w:eastAsia="Calibri" w:hAnsi="Times New Roman"/>
                <w:sz w:val="24"/>
                <w:szCs w:val="24"/>
                <w:lang w:eastAsia="en-US"/>
              </w:rPr>
            </w:pPr>
            <w:r w:rsidRPr="00940E6D">
              <w:rPr>
                <w:rFonts w:ascii="Times New Roman" w:eastAsia="Calibri" w:hAnsi="Times New Roman"/>
                <w:sz w:val="24"/>
                <w:szCs w:val="24"/>
                <w:lang w:eastAsia="en-US"/>
              </w:rPr>
              <w:t>капремонт здания стадиона МБУ «СРК»</w:t>
            </w:r>
          </w:p>
        </w:tc>
        <w:tc>
          <w:tcPr>
            <w:tcW w:w="1276" w:type="dxa"/>
          </w:tcPr>
          <w:p w:rsidR="00711993" w:rsidRDefault="00711993" w:rsidP="00711993">
            <w:pPr>
              <w:jc w:val="center"/>
            </w:pPr>
            <w:r w:rsidRPr="00557AB0">
              <w:rPr>
                <w:rFonts w:ascii="Times New Roman" w:hAnsi="Times New Roman"/>
                <w:bCs/>
                <w:color w:val="000000" w:themeColor="text1"/>
                <w:sz w:val="24"/>
                <w:szCs w:val="24"/>
              </w:rPr>
              <w:t>–</w:t>
            </w:r>
          </w:p>
        </w:tc>
        <w:tc>
          <w:tcPr>
            <w:tcW w:w="1417" w:type="dxa"/>
          </w:tcPr>
          <w:p w:rsidR="00711993" w:rsidRDefault="00711993" w:rsidP="00711993">
            <w:pPr>
              <w:jc w:val="center"/>
            </w:pPr>
            <w:r w:rsidRPr="00557AB0">
              <w:rPr>
                <w:rFonts w:ascii="Times New Roman" w:hAnsi="Times New Roman"/>
                <w:bCs/>
                <w:color w:val="000000" w:themeColor="text1"/>
                <w:sz w:val="24"/>
                <w:szCs w:val="24"/>
              </w:rPr>
              <w:t>–</w:t>
            </w:r>
          </w:p>
        </w:tc>
        <w:tc>
          <w:tcPr>
            <w:tcW w:w="1560" w:type="dxa"/>
          </w:tcPr>
          <w:p w:rsidR="00711993" w:rsidRDefault="00711993" w:rsidP="00711993">
            <w:pPr>
              <w:jc w:val="center"/>
            </w:pPr>
            <w:r w:rsidRPr="00557AB0">
              <w:rPr>
                <w:rFonts w:ascii="Times New Roman" w:hAnsi="Times New Roman"/>
                <w:bCs/>
                <w:color w:val="000000" w:themeColor="text1"/>
                <w:sz w:val="24"/>
                <w:szCs w:val="24"/>
              </w:rPr>
              <w:t>–</w:t>
            </w:r>
          </w:p>
        </w:tc>
        <w:tc>
          <w:tcPr>
            <w:tcW w:w="1417" w:type="dxa"/>
          </w:tcPr>
          <w:p w:rsidR="00711993" w:rsidRPr="00940E6D" w:rsidRDefault="00711993" w:rsidP="00711993">
            <w:pPr>
              <w:jc w:val="center"/>
              <w:rPr>
                <w:rFonts w:ascii="Times New Roman" w:hAnsi="Times New Roman"/>
                <w:iCs/>
                <w:color w:val="000000" w:themeColor="text1"/>
              </w:rPr>
            </w:pPr>
            <w:r w:rsidRPr="00940E6D">
              <w:rPr>
                <w:rFonts w:ascii="Times New Roman" w:hAnsi="Times New Roman"/>
                <w:iCs/>
                <w:color w:val="000000" w:themeColor="text1"/>
              </w:rPr>
              <w:t>20 402,39</w:t>
            </w:r>
          </w:p>
        </w:tc>
        <w:tc>
          <w:tcPr>
            <w:tcW w:w="1274" w:type="dxa"/>
          </w:tcPr>
          <w:p w:rsidR="00711993" w:rsidRDefault="00711993" w:rsidP="00711993">
            <w:pPr>
              <w:jc w:val="center"/>
            </w:pPr>
            <w:r w:rsidRPr="00FE0054">
              <w:rPr>
                <w:rFonts w:ascii="Times New Roman" w:hAnsi="Times New Roman"/>
                <w:bCs/>
                <w:color w:val="000000" w:themeColor="text1"/>
                <w:sz w:val="24"/>
                <w:szCs w:val="24"/>
              </w:rPr>
              <w:t>–</w:t>
            </w:r>
          </w:p>
        </w:tc>
        <w:tc>
          <w:tcPr>
            <w:tcW w:w="1275" w:type="dxa"/>
          </w:tcPr>
          <w:p w:rsidR="00711993" w:rsidRDefault="00711993" w:rsidP="00711993">
            <w:pPr>
              <w:jc w:val="center"/>
            </w:pPr>
            <w:r w:rsidRPr="00FE0054">
              <w:rPr>
                <w:rFonts w:ascii="Times New Roman" w:hAnsi="Times New Roman"/>
                <w:bCs/>
                <w:color w:val="000000" w:themeColor="text1"/>
                <w:sz w:val="24"/>
                <w:szCs w:val="24"/>
              </w:rPr>
              <w:t>–</w:t>
            </w:r>
          </w:p>
        </w:tc>
        <w:tc>
          <w:tcPr>
            <w:tcW w:w="1136" w:type="dxa"/>
          </w:tcPr>
          <w:p w:rsidR="00711993" w:rsidRDefault="00711993" w:rsidP="00711993">
            <w:pPr>
              <w:jc w:val="center"/>
            </w:pPr>
            <w:r w:rsidRPr="00FE0054">
              <w:rPr>
                <w:rFonts w:ascii="Times New Roman" w:hAnsi="Times New Roman"/>
                <w:bCs/>
                <w:color w:val="000000" w:themeColor="text1"/>
                <w:sz w:val="24"/>
                <w:szCs w:val="24"/>
              </w:rPr>
              <w:t>–</w:t>
            </w:r>
          </w:p>
        </w:tc>
      </w:tr>
      <w:tr w:rsidR="00711993" w:rsidRPr="005F08F1" w:rsidTr="00CF7308">
        <w:tc>
          <w:tcPr>
            <w:tcW w:w="567" w:type="dxa"/>
            <w:vMerge/>
          </w:tcPr>
          <w:p w:rsidR="00711993" w:rsidRPr="00940E6D" w:rsidRDefault="00711993" w:rsidP="00711993">
            <w:pPr>
              <w:jc w:val="center"/>
              <w:rPr>
                <w:rFonts w:ascii="Times New Roman" w:hAnsi="Times New Roman"/>
                <w:bCs/>
                <w:color w:val="000000" w:themeColor="text1"/>
                <w:sz w:val="24"/>
                <w:szCs w:val="24"/>
              </w:rPr>
            </w:pPr>
          </w:p>
        </w:tc>
        <w:tc>
          <w:tcPr>
            <w:tcW w:w="2410" w:type="dxa"/>
            <w:vMerge/>
          </w:tcPr>
          <w:p w:rsidR="00711993" w:rsidRPr="00940E6D" w:rsidRDefault="00711993" w:rsidP="00711993">
            <w:pPr>
              <w:jc w:val="center"/>
              <w:rPr>
                <w:rFonts w:ascii="Calibri" w:hAnsi="Calibri"/>
                <w:bCs/>
                <w:color w:val="000000" w:themeColor="text1"/>
              </w:rPr>
            </w:pPr>
          </w:p>
        </w:tc>
        <w:tc>
          <w:tcPr>
            <w:tcW w:w="2547" w:type="dxa"/>
          </w:tcPr>
          <w:p w:rsidR="00711993" w:rsidRPr="00940E6D" w:rsidRDefault="00711993" w:rsidP="00711993">
            <w:pPr>
              <w:autoSpaceDE w:val="0"/>
              <w:autoSpaceDN w:val="0"/>
              <w:adjustRightInd w:val="0"/>
              <w:jc w:val="both"/>
              <w:outlineLvl w:val="2"/>
              <w:rPr>
                <w:rFonts w:ascii="Times New Roman" w:eastAsia="Calibri" w:hAnsi="Times New Roman"/>
                <w:sz w:val="24"/>
                <w:szCs w:val="24"/>
                <w:lang w:eastAsia="en-US"/>
              </w:rPr>
            </w:pPr>
            <w:r w:rsidRPr="00940E6D">
              <w:rPr>
                <w:rFonts w:ascii="Times New Roman" w:eastAsia="Calibri" w:hAnsi="Times New Roman"/>
                <w:sz w:val="24"/>
                <w:szCs w:val="24"/>
                <w:lang w:eastAsia="en-US"/>
              </w:rPr>
              <w:t xml:space="preserve">на строительство ФОК в с. </w:t>
            </w:r>
            <w:proofErr w:type="spellStart"/>
            <w:r w:rsidRPr="00940E6D">
              <w:rPr>
                <w:rFonts w:ascii="Times New Roman" w:eastAsia="Calibri" w:hAnsi="Times New Roman"/>
                <w:sz w:val="24"/>
                <w:szCs w:val="24"/>
                <w:lang w:eastAsia="en-US"/>
              </w:rPr>
              <w:t>Краснокумском</w:t>
            </w:r>
            <w:proofErr w:type="spellEnd"/>
          </w:p>
        </w:tc>
        <w:tc>
          <w:tcPr>
            <w:tcW w:w="1276" w:type="dxa"/>
          </w:tcPr>
          <w:p w:rsidR="00711993" w:rsidRDefault="00711993" w:rsidP="00711993">
            <w:pPr>
              <w:jc w:val="center"/>
            </w:pPr>
            <w:r w:rsidRPr="00C3538C">
              <w:rPr>
                <w:rFonts w:ascii="Times New Roman" w:hAnsi="Times New Roman"/>
                <w:bCs/>
                <w:color w:val="000000" w:themeColor="text1"/>
                <w:sz w:val="24"/>
                <w:szCs w:val="24"/>
              </w:rPr>
              <w:t>–</w:t>
            </w:r>
          </w:p>
        </w:tc>
        <w:tc>
          <w:tcPr>
            <w:tcW w:w="1417" w:type="dxa"/>
          </w:tcPr>
          <w:p w:rsidR="00711993" w:rsidRDefault="00711993" w:rsidP="00711993">
            <w:pPr>
              <w:jc w:val="center"/>
            </w:pPr>
            <w:r w:rsidRPr="00C3538C">
              <w:rPr>
                <w:rFonts w:ascii="Times New Roman" w:hAnsi="Times New Roman"/>
                <w:bCs/>
                <w:color w:val="000000" w:themeColor="text1"/>
                <w:sz w:val="24"/>
                <w:szCs w:val="24"/>
              </w:rPr>
              <w:t>–</w:t>
            </w:r>
          </w:p>
        </w:tc>
        <w:tc>
          <w:tcPr>
            <w:tcW w:w="1560" w:type="dxa"/>
          </w:tcPr>
          <w:p w:rsidR="00711993" w:rsidRDefault="00711993" w:rsidP="00711993">
            <w:pPr>
              <w:jc w:val="center"/>
            </w:pPr>
            <w:r w:rsidRPr="00C3538C">
              <w:rPr>
                <w:rFonts w:ascii="Times New Roman" w:hAnsi="Times New Roman"/>
                <w:bCs/>
                <w:color w:val="000000" w:themeColor="text1"/>
                <w:sz w:val="24"/>
                <w:szCs w:val="24"/>
              </w:rPr>
              <w:t>–</w:t>
            </w:r>
          </w:p>
        </w:tc>
        <w:tc>
          <w:tcPr>
            <w:tcW w:w="1417" w:type="dxa"/>
          </w:tcPr>
          <w:p w:rsidR="00711993" w:rsidRDefault="00711993" w:rsidP="00711993">
            <w:pPr>
              <w:jc w:val="center"/>
            </w:pPr>
            <w:r w:rsidRPr="00C3538C">
              <w:rPr>
                <w:rFonts w:ascii="Times New Roman" w:hAnsi="Times New Roman"/>
                <w:bCs/>
                <w:color w:val="000000" w:themeColor="text1"/>
                <w:sz w:val="24"/>
                <w:szCs w:val="24"/>
              </w:rPr>
              <w:t>–</w:t>
            </w:r>
          </w:p>
        </w:tc>
        <w:tc>
          <w:tcPr>
            <w:tcW w:w="1274" w:type="dxa"/>
          </w:tcPr>
          <w:p w:rsidR="00711993" w:rsidRDefault="00711993" w:rsidP="00711993">
            <w:pPr>
              <w:jc w:val="center"/>
            </w:pPr>
            <w:r w:rsidRPr="00C3538C">
              <w:rPr>
                <w:rFonts w:ascii="Times New Roman" w:hAnsi="Times New Roman"/>
                <w:bCs/>
                <w:color w:val="000000" w:themeColor="text1"/>
                <w:sz w:val="24"/>
                <w:szCs w:val="24"/>
              </w:rPr>
              <w:t>–</w:t>
            </w:r>
          </w:p>
        </w:tc>
        <w:tc>
          <w:tcPr>
            <w:tcW w:w="1275" w:type="dxa"/>
          </w:tcPr>
          <w:p w:rsidR="00711993" w:rsidRDefault="00711993" w:rsidP="00711993">
            <w:pPr>
              <w:jc w:val="center"/>
            </w:pPr>
            <w:r w:rsidRPr="00C3538C">
              <w:rPr>
                <w:rFonts w:ascii="Times New Roman" w:hAnsi="Times New Roman"/>
                <w:bCs/>
                <w:color w:val="000000" w:themeColor="text1"/>
                <w:sz w:val="24"/>
                <w:szCs w:val="24"/>
              </w:rPr>
              <w:t>–</w:t>
            </w:r>
          </w:p>
        </w:tc>
        <w:tc>
          <w:tcPr>
            <w:tcW w:w="1136" w:type="dxa"/>
          </w:tcPr>
          <w:p w:rsidR="00711993" w:rsidRDefault="00711993" w:rsidP="00711993">
            <w:pPr>
              <w:jc w:val="center"/>
            </w:pPr>
            <w:r w:rsidRPr="00C3538C">
              <w:rPr>
                <w:rFonts w:ascii="Times New Roman" w:hAnsi="Times New Roman"/>
                <w:bCs/>
                <w:color w:val="000000" w:themeColor="text1"/>
                <w:sz w:val="24"/>
                <w:szCs w:val="24"/>
              </w:rPr>
              <w:t>–</w:t>
            </w:r>
          </w:p>
        </w:tc>
      </w:tr>
      <w:tr w:rsidR="00910D8C" w:rsidRPr="005F08F1" w:rsidTr="00CF7308">
        <w:tc>
          <w:tcPr>
            <w:tcW w:w="567" w:type="dxa"/>
            <w:vMerge/>
          </w:tcPr>
          <w:p w:rsidR="00910D8C" w:rsidRPr="00940E6D" w:rsidRDefault="00910D8C" w:rsidP="00CA5328">
            <w:pPr>
              <w:jc w:val="center"/>
              <w:rPr>
                <w:rFonts w:ascii="Times New Roman" w:hAnsi="Times New Roman"/>
                <w:bCs/>
                <w:color w:val="000000" w:themeColor="text1"/>
                <w:sz w:val="24"/>
                <w:szCs w:val="24"/>
              </w:rPr>
            </w:pPr>
          </w:p>
        </w:tc>
        <w:tc>
          <w:tcPr>
            <w:tcW w:w="2410" w:type="dxa"/>
            <w:vMerge/>
          </w:tcPr>
          <w:p w:rsidR="00910D8C" w:rsidRPr="00940E6D" w:rsidRDefault="00910D8C" w:rsidP="00CA5328">
            <w:pPr>
              <w:jc w:val="center"/>
              <w:rPr>
                <w:rFonts w:ascii="Calibri" w:hAnsi="Calibri"/>
                <w:bCs/>
                <w:color w:val="000000" w:themeColor="text1"/>
              </w:rPr>
            </w:pPr>
          </w:p>
        </w:tc>
        <w:tc>
          <w:tcPr>
            <w:tcW w:w="2547" w:type="dxa"/>
          </w:tcPr>
          <w:p w:rsidR="00910D8C" w:rsidRPr="00940E6D" w:rsidRDefault="00910D8C" w:rsidP="00910D8C">
            <w:pPr>
              <w:autoSpaceDE w:val="0"/>
              <w:autoSpaceDN w:val="0"/>
              <w:adjustRightInd w:val="0"/>
              <w:jc w:val="both"/>
              <w:outlineLvl w:val="2"/>
              <w:rPr>
                <w:rFonts w:ascii="Times New Roman" w:eastAsia="Calibri" w:hAnsi="Times New Roman"/>
                <w:sz w:val="24"/>
                <w:szCs w:val="24"/>
                <w:lang w:eastAsia="en-US"/>
              </w:rPr>
            </w:pPr>
            <w:r w:rsidRPr="00940E6D">
              <w:rPr>
                <w:rFonts w:ascii="Times New Roman" w:eastAsia="Calibri" w:hAnsi="Times New Roman"/>
                <w:sz w:val="24"/>
                <w:szCs w:val="24"/>
                <w:lang w:eastAsia="en-US"/>
              </w:rPr>
              <w:t>управление по делам территорий</w:t>
            </w:r>
          </w:p>
        </w:tc>
        <w:tc>
          <w:tcPr>
            <w:tcW w:w="1276" w:type="dxa"/>
          </w:tcPr>
          <w:p w:rsidR="00910D8C" w:rsidRPr="00940E6D" w:rsidRDefault="00910D8C" w:rsidP="00CA5328">
            <w:pPr>
              <w:jc w:val="center"/>
              <w:rPr>
                <w:rFonts w:ascii="Times New Roman" w:hAnsi="Times New Roman"/>
                <w:bCs/>
                <w:color w:val="000000" w:themeColor="text1"/>
              </w:rPr>
            </w:pPr>
            <w:r w:rsidRPr="00940E6D">
              <w:rPr>
                <w:rFonts w:ascii="Times New Roman" w:hAnsi="Times New Roman"/>
                <w:bCs/>
                <w:color w:val="000000" w:themeColor="text1"/>
              </w:rPr>
              <w:t>45161,10</w:t>
            </w:r>
          </w:p>
        </w:tc>
        <w:tc>
          <w:tcPr>
            <w:tcW w:w="1417" w:type="dxa"/>
          </w:tcPr>
          <w:p w:rsidR="00910D8C" w:rsidRPr="00940E6D" w:rsidRDefault="00910D8C" w:rsidP="00CA5328">
            <w:pPr>
              <w:jc w:val="center"/>
              <w:rPr>
                <w:rFonts w:ascii="Times New Roman" w:hAnsi="Times New Roman"/>
                <w:bCs/>
                <w:color w:val="000000" w:themeColor="text1"/>
              </w:rPr>
            </w:pPr>
            <w:r w:rsidRPr="00940E6D">
              <w:rPr>
                <w:rFonts w:ascii="Times New Roman" w:hAnsi="Times New Roman"/>
                <w:bCs/>
                <w:color w:val="000000" w:themeColor="text1"/>
              </w:rPr>
              <w:t>41726,49</w:t>
            </w:r>
          </w:p>
        </w:tc>
        <w:tc>
          <w:tcPr>
            <w:tcW w:w="1560" w:type="dxa"/>
          </w:tcPr>
          <w:p w:rsidR="00910D8C" w:rsidRPr="00940E6D" w:rsidRDefault="00910D8C" w:rsidP="00CA5328">
            <w:pPr>
              <w:jc w:val="center"/>
              <w:rPr>
                <w:rFonts w:ascii="Times New Roman" w:hAnsi="Times New Roman"/>
                <w:bCs/>
                <w:color w:val="000000" w:themeColor="text1"/>
              </w:rPr>
            </w:pPr>
            <w:r w:rsidRPr="00940E6D">
              <w:rPr>
                <w:rFonts w:ascii="Times New Roman" w:hAnsi="Times New Roman"/>
                <w:bCs/>
                <w:color w:val="000000" w:themeColor="text1"/>
              </w:rPr>
              <w:t>41356,29</w:t>
            </w:r>
          </w:p>
        </w:tc>
        <w:tc>
          <w:tcPr>
            <w:tcW w:w="1417" w:type="dxa"/>
          </w:tcPr>
          <w:p w:rsidR="00910D8C" w:rsidRPr="00940E6D" w:rsidRDefault="00910D8C" w:rsidP="00CA5328">
            <w:pPr>
              <w:jc w:val="center"/>
              <w:rPr>
                <w:rFonts w:ascii="Times New Roman" w:hAnsi="Times New Roman"/>
                <w:bCs/>
                <w:color w:val="000000" w:themeColor="text1"/>
              </w:rPr>
            </w:pPr>
            <w:r w:rsidRPr="00940E6D">
              <w:rPr>
                <w:rFonts w:ascii="Times New Roman" w:hAnsi="Times New Roman"/>
                <w:bCs/>
                <w:color w:val="000000" w:themeColor="text1"/>
              </w:rPr>
              <w:t>38721,60</w:t>
            </w:r>
          </w:p>
        </w:tc>
        <w:tc>
          <w:tcPr>
            <w:tcW w:w="1274" w:type="dxa"/>
          </w:tcPr>
          <w:p w:rsidR="00910D8C" w:rsidRPr="00940E6D" w:rsidRDefault="00910D8C" w:rsidP="00CA5328">
            <w:pPr>
              <w:jc w:val="center"/>
              <w:rPr>
                <w:rFonts w:ascii="Times New Roman" w:hAnsi="Times New Roman"/>
                <w:bCs/>
                <w:color w:val="000000" w:themeColor="text1"/>
              </w:rPr>
            </w:pPr>
            <w:r w:rsidRPr="00940E6D">
              <w:rPr>
                <w:rFonts w:ascii="Times New Roman" w:hAnsi="Times New Roman"/>
                <w:bCs/>
                <w:color w:val="000000" w:themeColor="text1"/>
              </w:rPr>
              <w:t>40238,17</w:t>
            </w:r>
          </w:p>
        </w:tc>
        <w:tc>
          <w:tcPr>
            <w:tcW w:w="1275" w:type="dxa"/>
          </w:tcPr>
          <w:p w:rsidR="00910D8C" w:rsidRPr="00940E6D" w:rsidRDefault="00910D8C" w:rsidP="00CA5328">
            <w:pPr>
              <w:jc w:val="center"/>
              <w:rPr>
                <w:rFonts w:ascii="Times New Roman" w:hAnsi="Times New Roman"/>
                <w:bCs/>
                <w:color w:val="000000" w:themeColor="text1"/>
              </w:rPr>
            </w:pPr>
            <w:r w:rsidRPr="00940E6D">
              <w:rPr>
                <w:rFonts w:ascii="Times New Roman" w:hAnsi="Times New Roman"/>
                <w:bCs/>
                <w:color w:val="000000" w:themeColor="text1"/>
              </w:rPr>
              <w:t>36266,04</w:t>
            </w:r>
          </w:p>
        </w:tc>
        <w:tc>
          <w:tcPr>
            <w:tcW w:w="1136" w:type="dxa"/>
          </w:tcPr>
          <w:p w:rsidR="00910D8C" w:rsidRPr="00940E6D" w:rsidRDefault="00910D8C" w:rsidP="00CA5328">
            <w:pPr>
              <w:jc w:val="center"/>
              <w:rPr>
                <w:rFonts w:ascii="Times New Roman" w:hAnsi="Times New Roman"/>
                <w:bCs/>
                <w:color w:val="000000" w:themeColor="text1"/>
              </w:rPr>
            </w:pPr>
            <w:r w:rsidRPr="00940E6D">
              <w:rPr>
                <w:rFonts w:ascii="Times New Roman" w:hAnsi="Times New Roman"/>
                <w:bCs/>
                <w:color w:val="000000" w:themeColor="text1"/>
              </w:rPr>
              <w:t>36266,04</w:t>
            </w:r>
          </w:p>
        </w:tc>
      </w:tr>
      <w:tr w:rsidR="00711993" w:rsidRPr="005F08F1" w:rsidTr="00CF7308">
        <w:tc>
          <w:tcPr>
            <w:tcW w:w="567" w:type="dxa"/>
            <w:vMerge/>
          </w:tcPr>
          <w:p w:rsidR="00711993" w:rsidRPr="00940E6D" w:rsidRDefault="00711993" w:rsidP="00711993">
            <w:pPr>
              <w:jc w:val="center"/>
              <w:rPr>
                <w:rFonts w:ascii="Times New Roman" w:hAnsi="Times New Roman"/>
                <w:bCs/>
                <w:color w:val="000000" w:themeColor="text1"/>
                <w:sz w:val="24"/>
                <w:szCs w:val="24"/>
              </w:rPr>
            </w:pPr>
          </w:p>
        </w:tc>
        <w:tc>
          <w:tcPr>
            <w:tcW w:w="2410" w:type="dxa"/>
            <w:vMerge/>
          </w:tcPr>
          <w:p w:rsidR="00711993" w:rsidRPr="00940E6D" w:rsidRDefault="00711993" w:rsidP="00711993">
            <w:pPr>
              <w:jc w:val="center"/>
              <w:rPr>
                <w:rFonts w:ascii="Calibri" w:hAnsi="Calibri"/>
                <w:bCs/>
                <w:color w:val="000000" w:themeColor="text1"/>
              </w:rPr>
            </w:pPr>
          </w:p>
        </w:tc>
        <w:tc>
          <w:tcPr>
            <w:tcW w:w="2547" w:type="dxa"/>
          </w:tcPr>
          <w:p w:rsidR="00711993" w:rsidRPr="00940E6D" w:rsidRDefault="00711993" w:rsidP="00711993">
            <w:pPr>
              <w:autoSpaceDE w:val="0"/>
              <w:autoSpaceDN w:val="0"/>
              <w:adjustRightInd w:val="0"/>
              <w:jc w:val="both"/>
              <w:outlineLvl w:val="2"/>
              <w:rPr>
                <w:rFonts w:ascii="Times New Roman" w:eastAsia="Calibri" w:hAnsi="Times New Roman"/>
                <w:sz w:val="24"/>
                <w:szCs w:val="24"/>
                <w:lang w:eastAsia="en-US"/>
              </w:rPr>
            </w:pPr>
            <w:r w:rsidRPr="00940E6D">
              <w:rPr>
                <w:rFonts w:ascii="Times New Roman" w:eastAsia="Calibri" w:hAnsi="Times New Roman"/>
                <w:sz w:val="24"/>
                <w:szCs w:val="24"/>
                <w:lang w:eastAsia="en-US"/>
              </w:rPr>
              <w:t>управление культуры и туризма</w:t>
            </w:r>
          </w:p>
        </w:tc>
        <w:tc>
          <w:tcPr>
            <w:tcW w:w="1276" w:type="dxa"/>
          </w:tcPr>
          <w:p w:rsidR="00711993" w:rsidRPr="00940E6D" w:rsidRDefault="00711993" w:rsidP="00711993">
            <w:pPr>
              <w:jc w:val="center"/>
              <w:rPr>
                <w:rFonts w:ascii="Times New Roman" w:hAnsi="Times New Roman"/>
                <w:bCs/>
                <w:color w:val="000000" w:themeColor="text1"/>
              </w:rPr>
            </w:pPr>
            <w:r w:rsidRPr="00940E6D">
              <w:rPr>
                <w:rFonts w:ascii="Times New Roman" w:hAnsi="Times New Roman"/>
                <w:bCs/>
                <w:color w:val="000000" w:themeColor="text1"/>
              </w:rPr>
              <w:t>3036,42</w:t>
            </w:r>
          </w:p>
        </w:tc>
        <w:tc>
          <w:tcPr>
            <w:tcW w:w="1417" w:type="dxa"/>
          </w:tcPr>
          <w:p w:rsidR="00711993" w:rsidRPr="00940E6D" w:rsidRDefault="00711993" w:rsidP="00711993">
            <w:pPr>
              <w:jc w:val="center"/>
              <w:rPr>
                <w:rFonts w:ascii="Times New Roman" w:hAnsi="Times New Roman"/>
                <w:bCs/>
                <w:color w:val="000000" w:themeColor="text1"/>
              </w:rPr>
            </w:pPr>
            <w:r w:rsidRPr="00940E6D">
              <w:rPr>
                <w:rFonts w:ascii="Times New Roman" w:hAnsi="Times New Roman"/>
                <w:bCs/>
                <w:color w:val="000000" w:themeColor="text1"/>
              </w:rPr>
              <w:t>2574,76</w:t>
            </w:r>
          </w:p>
        </w:tc>
        <w:tc>
          <w:tcPr>
            <w:tcW w:w="1560" w:type="dxa"/>
          </w:tcPr>
          <w:p w:rsidR="00711993" w:rsidRPr="00940E6D" w:rsidRDefault="00711993" w:rsidP="00711993">
            <w:pPr>
              <w:jc w:val="center"/>
              <w:rPr>
                <w:rFonts w:ascii="Times New Roman" w:hAnsi="Times New Roman"/>
                <w:bCs/>
                <w:color w:val="000000" w:themeColor="text1"/>
              </w:rPr>
            </w:pPr>
            <w:r w:rsidRPr="00940E6D">
              <w:rPr>
                <w:rFonts w:ascii="Times New Roman" w:hAnsi="Times New Roman"/>
                <w:bCs/>
                <w:color w:val="000000" w:themeColor="text1"/>
              </w:rPr>
              <w:t>3978,32</w:t>
            </w:r>
          </w:p>
        </w:tc>
        <w:tc>
          <w:tcPr>
            <w:tcW w:w="1417" w:type="dxa"/>
          </w:tcPr>
          <w:p w:rsidR="00711993" w:rsidRPr="00940E6D" w:rsidRDefault="00711993" w:rsidP="00711993">
            <w:pPr>
              <w:jc w:val="center"/>
              <w:rPr>
                <w:rFonts w:ascii="Times New Roman" w:hAnsi="Times New Roman"/>
                <w:bCs/>
                <w:color w:val="000000" w:themeColor="text1"/>
              </w:rPr>
            </w:pPr>
            <w:r w:rsidRPr="00940E6D">
              <w:rPr>
                <w:rFonts w:ascii="Times New Roman" w:hAnsi="Times New Roman"/>
                <w:bCs/>
                <w:color w:val="000000" w:themeColor="text1"/>
              </w:rPr>
              <w:t>640,00</w:t>
            </w:r>
          </w:p>
        </w:tc>
        <w:tc>
          <w:tcPr>
            <w:tcW w:w="1274" w:type="dxa"/>
          </w:tcPr>
          <w:p w:rsidR="00711993" w:rsidRPr="00940E6D" w:rsidRDefault="00711993" w:rsidP="00711993">
            <w:pPr>
              <w:jc w:val="center"/>
              <w:rPr>
                <w:rFonts w:ascii="Times New Roman" w:hAnsi="Times New Roman"/>
                <w:bCs/>
                <w:color w:val="000000" w:themeColor="text1"/>
              </w:rPr>
            </w:pPr>
            <w:r w:rsidRPr="00940E6D">
              <w:rPr>
                <w:rFonts w:ascii="Times New Roman" w:hAnsi="Times New Roman"/>
                <w:bCs/>
                <w:color w:val="000000" w:themeColor="text1"/>
              </w:rPr>
              <w:t>245,00</w:t>
            </w:r>
          </w:p>
        </w:tc>
        <w:tc>
          <w:tcPr>
            <w:tcW w:w="1275" w:type="dxa"/>
          </w:tcPr>
          <w:p w:rsidR="00711993" w:rsidRDefault="00711993" w:rsidP="00711993">
            <w:pPr>
              <w:jc w:val="center"/>
            </w:pPr>
            <w:r w:rsidRPr="002D285E">
              <w:rPr>
                <w:rFonts w:ascii="Times New Roman" w:hAnsi="Times New Roman"/>
                <w:bCs/>
                <w:color w:val="000000" w:themeColor="text1"/>
                <w:sz w:val="24"/>
                <w:szCs w:val="24"/>
              </w:rPr>
              <w:t>–</w:t>
            </w:r>
          </w:p>
        </w:tc>
        <w:tc>
          <w:tcPr>
            <w:tcW w:w="1136" w:type="dxa"/>
          </w:tcPr>
          <w:p w:rsidR="00711993" w:rsidRDefault="00711993" w:rsidP="00711993">
            <w:pPr>
              <w:jc w:val="center"/>
            </w:pPr>
            <w:r w:rsidRPr="002D285E">
              <w:rPr>
                <w:rFonts w:ascii="Times New Roman" w:hAnsi="Times New Roman"/>
                <w:bCs/>
                <w:color w:val="000000" w:themeColor="text1"/>
                <w:sz w:val="24"/>
                <w:szCs w:val="24"/>
              </w:rPr>
              <w:t>–</w:t>
            </w:r>
          </w:p>
        </w:tc>
      </w:tr>
      <w:tr w:rsidR="00711993" w:rsidRPr="005F08F1" w:rsidTr="00CF7308">
        <w:tc>
          <w:tcPr>
            <w:tcW w:w="567" w:type="dxa"/>
            <w:vMerge/>
          </w:tcPr>
          <w:p w:rsidR="00711993" w:rsidRPr="00940E6D" w:rsidRDefault="00711993" w:rsidP="00711993">
            <w:pPr>
              <w:jc w:val="center"/>
              <w:rPr>
                <w:rFonts w:ascii="Times New Roman" w:hAnsi="Times New Roman"/>
                <w:bCs/>
                <w:color w:val="000000" w:themeColor="text1"/>
                <w:sz w:val="24"/>
                <w:szCs w:val="24"/>
              </w:rPr>
            </w:pPr>
          </w:p>
        </w:tc>
        <w:tc>
          <w:tcPr>
            <w:tcW w:w="2410" w:type="dxa"/>
            <w:vMerge/>
          </w:tcPr>
          <w:p w:rsidR="00711993" w:rsidRPr="00940E6D" w:rsidRDefault="00711993" w:rsidP="00711993">
            <w:pPr>
              <w:jc w:val="center"/>
              <w:rPr>
                <w:rFonts w:ascii="Calibri" w:hAnsi="Calibri"/>
                <w:bCs/>
                <w:color w:val="000000" w:themeColor="text1"/>
              </w:rPr>
            </w:pPr>
          </w:p>
        </w:tc>
        <w:tc>
          <w:tcPr>
            <w:tcW w:w="2547" w:type="dxa"/>
          </w:tcPr>
          <w:p w:rsidR="00711993" w:rsidRPr="00940E6D" w:rsidRDefault="00711993" w:rsidP="00711993">
            <w:pPr>
              <w:autoSpaceDE w:val="0"/>
              <w:autoSpaceDN w:val="0"/>
              <w:adjustRightInd w:val="0"/>
              <w:jc w:val="both"/>
              <w:outlineLvl w:val="2"/>
              <w:rPr>
                <w:rFonts w:ascii="Times New Roman" w:eastAsia="Calibri" w:hAnsi="Times New Roman"/>
                <w:sz w:val="24"/>
                <w:szCs w:val="24"/>
                <w:lang w:eastAsia="en-US"/>
              </w:rPr>
            </w:pPr>
            <w:r w:rsidRPr="00940E6D">
              <w:rPr>
                <w:rFonts w:ascii="Times New Roman" w:eastAsia="Calibri" w:hAnsi="Times New Roman"/>
                <w:sz w:val="24"/>
                <w:szCs w:val="24"/>
                <w:lang w:eastAsia="en-US"/>
              </w:rPr>
              <w:t>управление жилищно-коммунального хозяйства</w:t>
            </w:r>
          </w:p>
        </w:tc>
        <w:tc>
          <w:tcPr>
            <w:tcW w:w="1276" w:type="dxa"/>
          </w:tcPr>
          <w:p w:rsidR="00711993" w:rsidRPr="00940E6D" w:rsidRDefault="00711993" w:rsidP="00711993">
            <w:pPr>
              <w:jc w:val="center"/>
              <w:rPr>
                <w:rFonts w:ascii="Times New Roman" w:hAnsi="Times New Roman"/>
                <w:bCs/>
                <w:color w:val="000000" w:themeColor="text1"/>
              </w:rPr>
            </w:pPr>
            <w:r w:rsidRPr="00940E6D">
              <w:rPr>
                <w:rFonts w:ascii="Times New Roman" w:hAnsi="Times New Roman"/>
                <w:bCs/>
                <w:color w:val="000000" w:themeColor="text1"/>
              </w:rPr>
              <w:t>2432,85</w:t>
            </w:r>
          </w:p>
        </w:tc>
        <w:tc>
          <w:tcPr>
            <w:tcW w:w="1417" w:type="dxa"/>
          </w:tcPr>
          <w:p w:rsidR="00711993" w:rsidRPr="00940E6D" w:rsidRDefault="00711993" w:rsidP="00711993">
            <w:pPr>
              <w:jc w:val="center"/>
              <w:rPr>
                <w:rFonts w:ascii="Times New Roman" w:hAnsi="Times New Roman"/>
                <w:bCs/>
                <w:color w:val="000000" w:themeColor="text1"/>
              </w:rPr>
            </w:pPr>
            <w:r w:rsidRPr="00940E6D">
              <w:rPr>
                <w:rFonts w:ascii="Times New Roman" w:hAnsi="Times New Roman"/>
                <w:bCs/>
                <w:color w:val="000000" w:themeColor="text1"/>
              </w:rPr>
              <w:t>740,90</w:t>
            </w:r>
          </w:p>
        </w:tc>
        <w:tc>
          <w:tcPr>
            <w:tcW w:w="1560" w:type="dxa"/>
          </w:tcPr>
          <w:p w:rsidR="00711993" w:rsidRPr="00940E6D" w:rsidRDefault="00711993" w:rsidP="00711993">
            <w:pPr>
              <w:jc w:val="center"/>
              <w:rPr>
                <w:rFonts w:ascii="Times New Roman" w:hAnsi="Times New Roman"/>
                <w:bCs/>
                <w:color w:val="000000" w:themeColor="text1"/>
              </w:rPr>
            </w:pPr>
            <w:r w:rsidRPr="00940E6D">
              <w:rPr>
                <w:rFonts w:ascii="Times New Roman" w:hAnsi="Times New Roman"/>
                <w:bCs/>
                <w:color w:val="000000" w:themeColor="text1"/>
              </w:rPr>
              <w:t>3727,26</w:t>
            </w:r>
          </w:p>
        </w:tc>
        <w:tc>
          <w:tcPr>
            <w:tcW w:w="1417" w:type="dxa"/>
          </w:tcPr>
          <w:p w:rsidR="00711993" w:rsidRPr="00940E6D" w:rsidRDefault="00711993" w:rsidP="00711993">
            <w:pPr>
              <w:jc w:val="center"/>
              <w:rPr>
                <w:rFonts w:ascii="Times New Roman" w:hAnsi="Times New Roman"/>
                <w:bCs/>
                <w:color w:val="000000" w:themeColor="text1"/>
              </w:rPr>
            </w:pPr>
            <w:r w:rsidRPr="00940E6D">
              <w:rPr>
                <w:rFonts w:ascii="Times New Roman" w:hAnsi="Times New Roman"/>
                <w:bCs/>
                <w:color w:val="000000" w:themeColor="text1"/>
              </w:rPr>
              <w:t>1650,00</w:t>
            </w:r>
          </w:p>
        </w:tc>
        <w:tc>
          <w:tcPr>
            <w:tcW w:w="1274" w:type="dxa"/>
          </w:tcPr>
          <w:p w:rsidR="00711993" w:rsidRPr="00940E6D" w:rsidRDefault="00711993" w:rsidP="00711993">
            <w:pPr>
              <w:jc w:val="center"/>
              <w:rPr>
                <w:rFonts w:ascii="Times New Roman" w:hAnsi="Times New Roman"/>
                <w:bCs/>
                <w:color w:val="000000" w:themeColor="text1"/>
              </w:rPr>
            </w:pPr>
            <w:r w:rsidRPr="00940E6D">
              <w:rPr>
                <w:rFonts w:ascii="Times New Roman" w:hAnsi="Times New Roman"/>
                <w:bCs/>
                <w:color w:val="000000" w:themeColor="text1"/>
              </w:rPr>
              <w:t>240,00</w:t>
            </w:r>
          </w:p>
        </w:tc>
        <w:tc>
          <w:tcPr>
            <w:tcW w:w="1275" w:type="dxa"/>
          </w:tcPr>
          <w:p w:rsidR="00711993" w:rsidRDefault="00711993" w:rsidP="00711993">
            <w:pPr>
              <w:jc w:val="center"/>
            </w:pPr>
            <w:r w:rsidRPr="002D285E">
              <w:rPr>
                <w:rFonts w:ascii="Times New Roman" w:hAnsi="Times New Roman"/>
                <w:bCs/>
                <w:color w:val="000000" w:themeColor="text1"/>
                <w:sz w:val="24"/>
                <w:szCs w:val="24"/>
              </w:rPr>
              <w:t>–</w:t>
            </w:r>
          </w:p>
        </w:tc>
        <w:tc>
          <w:tcPr>
            <w:tcW w:w="1136" w:type="dxa"/>
          </w:tcPr>
          <w:p w:rsidR="00711993" w:rsidRDefault="00711993" w:rsidP="00711993">
            <w:pPr>
              <w:jc w:val="center"/>
            </w:pPr>
            <w:r w:rsidRPr="002D285E">
              <w:rPr>
                <w:rFonts w:ascii="Times New Roman" w:hAnsi="Times New Roman"/>
                <w:bCs/>
                <w:color w:val="000000" w:themeColor="text1"/>
                <w:sz w:val="24"/>
                <w:szCs w:val="24"/>
              </w:rPr>
              <w:t>–</w:t>
            </w:r>
          </w:p>
        </w:tc>
      </w:tr>
      <w:tr w:rsidR="00711993" w:rsidRPr="005F08F1" w:rsidTr="00CF7308">
        <w:tc>
          <w:tcPr>
            <w:tcW w:w="567" w:type="dxa"/>
            <w:vMerge/>
          </w:tcPr>
          <w:p w:rsidR="00711993" w:rsidRPr="00940E6D" w:rsidRDefault="00711993" w:rsidP="00711993">
            <w:pPr>
              <w:jc w:val="center"/>
              <w:rPr>
                <w:rFonts w:ascii="Times New Roman" w:hAnsi="Times New Roman"/>
                <w:bCs/>
                <w:color w:val="000000" w:themeColor="text1"/>
                <w:sz w:val="24"/>
                <w:szCs w:val="24"/>
              </w:rPr>
            </w:pPr>
          </w:p>
        </w:tc>
        <w:tc>
          <w:tcPr>
            <w:tcW w:w="2410" w:type="dxa"/>
            <w:vMerge/>
          </w:tcPr>
          <w:p w:rsidR="00711993" w:rsidRPr="00940E6D" w:rsidRDefault="00711993" w:rsidP="00711993">
            <w:pPr>
              <w:jc w:val="center"/>
              <w:rPr>
                <w:rFonts w:ascii="Calibri" w:hAnsi="Calibri"/>
                <w:bCs/>
                <w:color w:val="000000" w:themeColor="text1"/>
              </w:rPr>
            </w:pPr>
          </w:p>
        </w:tc>
        <w:tc>
          <w:tcPr>
            <w:tcW w:w="2547" w:type="dxa"/>
          </w:tcPr>
          <w:p w:rsidR="00711993" w:rsidRPr="00940E6D" w:rsidRDefault="00711993" w:rsidP="00711993">
            <w:pPr>
              <w:autoSpaceDE w:val="0"/>
              <w:autoSpaceDN w:val="0"/>
              <w:adjustRightInd w:val="0"/>
              <w:jc w:val="both"/>
              <w:outlineLvl w:val="2"/>
              <w:rPr>
                <w:rFonts w:ascii="Times New Roman" w:eastAsia="Calibri" w:hAnsi="Times New Roman"/>
                <w:sz w:val="24"/>
                <w:szCs w:val="24"/>
                <w:lang w:eastAsia="en-US"/>
              </w:rPr>
            </w:pPr>
            <w:r w:rsidRPr="00940E6D">
              <w:rPr>
                <w:rFonts w:ascii="Times New Roman" w:eastAsia="Calibri" w:hAnsi="Times New Roman"/>
                <w:sz w:val="24"/>
                <w:szCs w:val="24"/>
                <w:lang w:eastAsia="en-US"/>
              </w:rPr>
              <w:t>управление образования</w:t>
            </w:r>
          </w:p>
        </w:tc>
        <w:tc>
          <w:tcPr>
            <w:tcW w:w="1276" w:type="dxa"/>
          </w:tcPr>
          <w:p w:rsidR="00711993" w:rsidRPr="00940E6D" w:rsidRDefault="00711993" w:rsidP="00711993">
            <w:pPr>
              <w:jc w:val="center"/>
              <w:rPr>
                <w:rFonts w:ascii="Times New Roman" w:hAnsi="Times New Roman"/>
                <w:bCs/>
                <w:color w:val="000000" w:themeColor="text1"/>
              </w:rPr>
            </w:pPr>
            <w:r w:rsidRPr="00940E6D">
              <w:rPr>
                <w:rFonts w:ascii="Times New Roman" w:hAnsi="Times New Roman"/>
                <w:bCs/>
                <w:color w:val="000000" w:themeColor="text1"/>
              </w:rPr>
              <w:t>2243,36</w:t>
            </w:r>
          </w:p>
        </w:tc>
        <w:tc>
          <w:tcPr>
            <w:tcW w:w="1417" w:type="dxa"/>
          </w:tcPr>
          <w:p w:rsidR="00711993" w:rsidRPr="00940E6D" w:rsidRDefault="00711993" w:rsidP="00711993">
            <w:pPr>
              <w:jc w:val="center"/>
              <w:rPr>
                <w:rFonts w:ascii="Times New Roman" w:hAnsi="Times New Roman"/>
                <w:bCs/>
                <w:color w:val="000000" w:themeColor="text1"/>
              </w:rPr>
            </w:pPr>
            <w:r w:rsidRPr="00940E6D">
              <w:rPr>
                <w:rFonts w:ascii="Times New Roman" w:hAnsi="Times New Roman"/>
                <w:bCs/>
                <w:color w:val="000000" w:themeColor="text1"/>
              </w:rPr>
              <w:t>2045,68</w:t>
            </w:r>
          </w:p>
        </w:tc>
        <w:tc>
          <w:tcPr>
            <w:tcW w:w="1560" w:type="dxa"/>
          </w:tcPr>
          <w:p w:rsidR="00711993" w:rsidRPr="00940E6D" w:rsidRDefault="00711993" w:rsidP="00711993">
            <w:pPr>
              <w:jc w:val="center"/>
              <w:rPr>
                <w:rFonts w:ascii="Times New Roman" w:hAnsi="Times New Roman"/>
                <w:bCs/>
                <w:color w:val="000000" w:themeColor="text1"/>
              </w:rPr>
            </w:pPr>
            <w:r w:rsidRPr="00940E6D">
              <w:rPr>
                <w:rFonts w:ascii="Times New Roman" w:hAnsi="Times New Roman"/>
                <w:bCs/>
                <w:color w:val="000000" w:themeColor="text1"/>
              </w:rPr>
              <w:t>2256,38</w:t>
            </w:r>
          </w:p>
        </w:tc>
        <w:tc>
          <w:tcPr>
            <w:tcW w:w="1417" w:type="dxa"/>
          </w:tcPr>
          <w:p w:rsidR="00711993" w:rsidRDefault="00711993" w:rsidP="00711993">
            <w:pPr>
              <w:jc w:val="center"/>
            </w:pPr>
            <w:r w:rsidRPr="00ED052A">
              <w:rPr>
                <w:rFonts w:ascii="Times New Roman" w:hAnsi="Times New Roman"/>
                <w:bCs/>
                <w:color w:val="000000" w:themeColor="text1"/>
                <w:sz w:val="24"/>
                <w:szCs w:val="24"/>
              </w:rPr>
              <w:t>–</w:t>
            </w:r>
          </w:p>
        </w:tc>
        <w:tc>
          <w:tcPr>
            <w:tcW w:w="1274" w:type="dxa"/>
          </w:tcPr>
          <w:p w:rsidR="00711993" w:rsidRDefault="00711993" w:rsidP="00711993">
            <w:pPr>
              <w:jc w:val="center"/>
            </w:pPr>
            <w:r w:rsidRPr="00ED052A">
              <w:rPr>
                <w:rFonts w:ascii="Times New Roman" w:hAnsi="Times New Roman"/>
                <w:bCs/>
                <w:color w:val="000000" w:themeColor="text1"/>
                <w:sz w:val="24"/>
                <w:szCs w:val="24"/>
              </w:rPr>
              <w:t>–</w:t>
            </w:r>
          </w:p>
        </w:tc>
        <w:tc>
          <w:tcPr>
            <w:tcW w:w="1275" w:type="dxa"/>
          </w:tcPr>
          <w:p w:rsidR="00711993" w:rsidRDefault="00711993" w:rsidP="00711993">
            <w:pPr>
              <w:jc w:val="center"/>
            </w:pPr>
            <w:r w:rsidRPr="002D285E">
              <w:rPr>
                <w:rFonts w:ascii="Times New Roman" w:hAnsi="Times New Roman"/>
                <w:bCs/>
                <w:color w:val="000000" w:themeColor="text1"/>
                <w:sz w:val="24"/>
                <w:szCs w:val="24"/>
              </w:rPr>
              <w:t>–</w:t>
            </w:r>
          </w:p>
        </w:tc>
        <w:tc>
          <w:tcPr>
            <w:tcW w:w="1136" w:type="dxa"/>
          </w:tcPr>
          <w:p w:rsidR="00711993" w:rsidRDefault="00711993" w:rsidP="00711993">
            <w:pPr>
              <w:jc w:val="center"/>
            </w:pPr>
            <w:r w:rsidRPr="002D285E">
              <w:rPr>
                <w:rFonts w:ascii="Times New Roman" w:hAnsi="Times New Roman"/>
                <w:bCs/>
                <w:color w:val="000000" w:themeColor="text1"/>
                <w:sz w:val="24"/>
                <w:szCs w:val="24"/>
              </w:rPr>
              <w:t>–</w:t>
            </w:r>
          </w:p>
        </w:tc>
      </w:tr>
      <w:tr w:rsidR="00910D8C" w:rsidRPr="005F08F1" w:rsidTr="00CF7308">
        <w:tc>
          <w:tcPr>
            <w:tcW w:w="567" w:type="dxa"/>
            <w:vMerge/>
          </w:tcPr>
          <w:p w:rsidR="00910D8C" w:rsidRPr="00940E6D" w:rsidRDefault="00910D8C" w:rsidP="00CA5328">
            <w:pPr>
              <w:jc w:val="center"/>
              <w:rPr>
                <w:rFonts w:ascii="Times New Roman" w:hAnsi="Times New Roman"/>
                <w:bCs/>
                <w:color w:val="000000" w:themeColor="text1"/>
                <w:sz w:val="24"/>
                <w:szCs w:val="24"/>
              </w:rPr>
            </w:pPr>
          </w:p>
        </w:tc>
        <w:tc>
          <w:tcPr>
            <w:tcW w:w="2410" w:type="dxa"/>
            <w:vMerge/>
          </w:tcPr>
          <w:p w:rsidR="00910D8C" w:rsidRPr="00940E6D" w:rsidRDefault="00910D8C" w:rsidP="00CA5328">
            <w:pPr>
              <w:jc w:val="center"/>
              <w:rPr>
                <w:rFonts w:ascii="Calibri" w:hAnsi="Calibri"/>
                <w:bCs/>
                <w:color w:val="000000" w:themeColor="text1"/>
              </w:rPr>
            </w:pPr>
          </w:p>
        </w:tc>
        <w:tc>
          <w:tcPr>
            <w:tcW w:w="2547" w:type="dxa"/>
          </w:tcPr>
          <w:p w:rsidR="00910D8C" w:rsidRPr="00940E6D" w:rsidRDefault="00910D8C" w:rsidP="00910D8C">
            <w:pPr>
              <w:autoSpaceDE w:val="0"/>
              <w:autoSpaceDN w:val="0"/>
              <w:adjustRightInd w:val="0"/>
              <w:jc w:val="both"/>
              <w:outlineLvl w:val="2"/>
              <w:rPr>
                <w:rFonts w:ascii="Times New Roman" w:eastAsia="Calibri" w:hAnsi="Times New Roman"/>
                <w:sz w:val="24"/>
                <w:szCs w:val="24"/>
                <w:lang w:eastAsia="en-US"/>
              </w:rPr>
            </w:pPr>
            <w:r w:rsidRPr="00940E6D">
              <w:rPr>
                <w:rFonts w:ascii="Times New Roman" w:eastAsia="Calibri" w:hAnsi="Times New Roman"/>
                <w:sz w:val="24"/>
                <w:szCs w:val="24"/>
                <w:lang w:eastAsia="en-US"/>
              </w:rPr>
              <w:t>Внебюджетные источники</w:t>
            </w:r>
          </w:p>
        </w:tc>
        <w:tc>
          <w:tcPr>
            <w:tcW w:w="1276" w:type="dxa"/>
          </w:tcPr>
          <w:p w:rsidR="00910D8C" w:rsidRPr="00940E6D" w:rsidRDefault="00910D8C" w:rsidP="00CA5328">
            <w:pPr>
              <w:jc w:val="center"/>
              <w:rPr>
                <w:rFonts w:ascii="Times New Roman" w:hAnsi="Times New Roman"/>
                <w:bCs/>
                <w:color w:val="000000" w:themeColor="text1"/>
              </w:rPr>
            </w:pPr>
            <w:r w:rsidRPr="00940E6D">
              <w:rPr>
                <w:rFonts w:ascii="Times New Roman" w:hAnsi="Times New Roman"/>
                <w:bCs/>
                <w:color w:val="000000" w:themeColor="text1"/>
              </w:rPr>
              <w:t>13979,46</w:t>
            </w:r>
          </w:p>
        </w:tc>
        <w:tc>
          <w:tcPr>
            <w:tcW w:w="1417" w:type="dxa"/>
          </w:tcPr>
          <w:p w:rsidR="00910D8C" w:rsidRPr="00940E6D" w:rsidRDefault="00910D8C" w:rsidP="00CA5328">
            <w:pPr>
              <w:jc w:val="center"/>
              <w:rPr>
                <w:rFonts w:ascii="Times New Roman" w:hAnsi="Times New Roman"/>
                <w:bCs/>
                <w:color w:val="000000" w:themeColor="text1"/>
              </w:rPr>
            </w:pPr>
            <w:r w:rsidRPr="00940E6D">
              <w:rPr>
                <w:rFonts w:ascii="Times New Roman" w:hAnsi="Times New Roman"/>
                <w:bCs/>
                <w:color w:val="000000" w:themeColor="text1"/>
              </w:rPr>
              <w:t>9183,96</w:t>
            </w:r>
          </w:p>
        </w:tc>
        <w:tc>
          <w:tcPr>
            <w:tcW w:w="1560" w:type="dxa"/>
          </w:tcPr>
          <w:p w:rsidR="00910D8C" w:rsidRPr="00940E6D" w:rsidRDefault="00910D8C" w:rsidP="00CA5328">
            <w:pPr>
              <w:jc w:val="center"/>
              <w:rPr>
                <w:rFonts w:ascii="Times New Roman" w:hAnsi="Times New Roman"/>
                <w:bCs/>
                <w:color w:val="000000" w:themeColor="text1"/>
              </w:rPr>
            </w:pPr>
            <w:r w:rsidRPr="00940E6D">
              <w:rPr>
                <w:rFonts w:ascii="Times New Roman" w:hAnsi="Times New Roman"/>
                <w:bCs/>
                <w:color w:val="000000" w:themeColor="text1"/>
              </w:rPr>
              <w:t>8369,46</w:t>
            </w:r>
          </w:p>
        </w:tc>
        <w:tc>
          <w:tcPr>
            <w:tcW w:w="1417" w:type="dxa"/>
          </w:tcPr>
          <w:p w:rsidR="00910D8C" w:rsidRPr="00940E6D" w:rsidRDefault="00910D8C" w:rsidP="00CA5328">
            <w:pPr>
              <w:jc w:val="center"/>
              <w:rPr>
                <w:rFonts w:ascii="Times New Roman" w:hAnsi="Times New Roman"/>
                <w:bCs/>
                <w:color w:val="000000" w:themeColor="text1"/>
              </w:rPr>
            </w:pPr>
            <w:r w:rsidRPr="00940E6D">
              <w:rPr>
                <w:rFonts w:ascii="Times New Roman" w:hAnsi="Times New Roman"/>
                <w:bCs/>
                <w:color w:val="000000" w:themeColor="text1"/>
              </w:rPr>
              <w:t>8356,80</w:t>
            </w:r>
          </w:p>
        </w:tc>
        <w:tc>
          <w:tcPr>
            <w:tcW w:w="1274" w:type="dxa"/>
          </w:tcPr>
          <w:p w:rsidR="00910D8C" w:rsidRPr="00940E6D" w:rsidRDefault="00910D8C" w:rsidP="00CA5328">
            <w:pPr>
              <w:jc w:val="center"/>
              <w:rPr>
                <w:rFonts w:ascii="Times New Roman" w:hAnsi="Times New Roman"/>
                <w:bCs/>
                <w:color w:val="000000" w:themeColor="text1"/>
              </w:rPr>
            </w:pPr>
            <w:r w:rsidRPr="00940E6D">
              <w:rPr>
                <w:rFonts w:ascii="Times New Roman" w:hAnsi="Times New Roman"/>
                <w:bCs/>
                <w:color w:val="000000" w:themeColor="text1"/>
              </w:rPr>
              <w:t>9485,64</w:t>
            </w:r>
          </w:p>
        </w:tc>
        <w:tc>
          <w:tcPr>
            <w:tcW w:w="1275" w:type="dxa"/>
          </w:tcPr>
          <w:p w:rsidR="00910D8C" w:rsidRPr="00940E6D" w:rsidRDefault="00910D8C" w:rsidP="00CA5328">
            <w:pPr>
              <w:jc w:val="center"/>
              <w:rPr>
                <w:rFonts w:ascii="Times New Roman" w:hAnsi="Times New Roman"/>
                <w:bCs/>
                <w:color w:val="000000" w:themeColor="text1"/>
              </w:rPr>
            </w:pPr>
            <w:r w:rsidRPr="00940E6D">
              <w:rPr>
                <w:rFonts w:ascii="Times New Roman" w:hAnsi="Times New Roman"/>
                <w:bCs/>
                <w:color w:val="000000" w:themeColor="text1"/>
              </w:rPr>
              <w:t>5350,00</w:t>
            </w:r>
          </w:p>
        </w:tc>
        <w:tc>
          <w:tcPr>
            <w:tcW w:w="1136" w:type="dxa"/>
          </w:tcPr>
          <w:p w:rsidR="00910D8C" w:rsidRPr="00940E6D" w:rsidRDefault="00910D8C" w:rsidP="00CA5328">
            <w:pPr>
              <w:jc w:val="center"/>
              <w:rPr>
                <w:rFonts w:ascii="Times New Roman" w:hAnsi="Times New Roman"/>
                <w:bCs/>
                <w:color w:val="000000" w:themeColor="text1"/>
              </w:rPr>
            </w:pPr>
            <w:r w:rsidRPr="00940E6D">
              <w:rPr>
                <w:rFonts w:ascii="Times New Roman" w:hAnsi="Times New Roman"/>
                <w:bCs/>
                <w:color w:val="000000" w:themeColor="text1"/>
              </w:rPr>
              <w:t>5350,00</w:t>
            </w:r>
          </w:p>
        </w:tc>
      </w:tr>
      <w:tr w:rsidR="00910D8C" w:rsidRPr="005F08F1" w:rsidTr="00CF7308">
        <w:tc>
          <w:tcPr>
            <w:tcW w:w="567" w:type="dxa"/>
            <w:vMerge/>
          </w:tcPr>
          <w:p w:rsidR="00910D8C" w:rsidRPr="00940E6D" w:rsidRDefault="00910D8C" w:rsidP="00CA5328">
            <w:pPr>
              <w:jc w:val="center"/>
              <w:rPr>
                <w:rFonts w:ascii="Times New Roman" w:hAnsi="Times New Roman"/>
                <w:bCs/>
                <w:color w:val="000000" w:themeColor="text1"/>
                <w:sz w:val="24"/>
                <w:szCs w:val="24"/>
              </w:rPr>
            </w:pPr>
          </w:p>
        </w:tc>
        <w:tc>
          <w:tcPr>
            <w:tcW w:w="2410" w:type="dxa"/>
            <w:vMerge/>
          </w:tcPr>
          <w:p w:rsidR="00910D8C" w:rsidRPr="00940E6D" w:rsidRDefault="00910D8C" w:rsidP="00CA5328">
            <w:pPr>
              <w:jc w:val="center"/>
              <w:rPr>
                <w:rFonts w:ascii="Calibri" w:hAnsi="Calibri"/>
                <w:bCs/>
                <w:color w:val="000000" w:themeColor="text1"/>
              </w:rPr>
            </w:pPr>
          </w:p>
        </w:tc>
        <w:tc>
          <w:tcPr>
            <w:tcW w:w="2547" w:type="dxa"/>
          </w:tcPr>
          <w:p w:rsidR="00910D8C" w:rsidRPr="00940E6D" w:rsidRDefault="00910D8C" w:rsidP="00910D8C">
            <w:pPr>
              <w:jc w:val="both"/>
              <w:rPr>
                <w:rFonts w:ascii="Times New Roman" w:hAnsi="Times New Roman"/>
                <w:bCs/>
                <w:color w:val="000000" w:themeColor="text1"/>
              </w:rPr>
            </w:pPr>
            <w:r w:rsidRPr="00940E6D">
              <w:rPr>
                <w:rFonts w:ascii="Times New Roman" w:hAnsi="Times New Roman"/>
                <w:bCs/>
                <w:color w:val="000000" w:themeColor="text1"/>
              </w:rPr>
              <w:t>в т.ч. средства инвестиционного характера</w:t>
            </w:r>
          </w:p>
        </w:tc>
        <w:tc>
          <w:tcPr>
            <w:tcW w:w="1276" w:type="dxa"/>
          </w:tcPr>
          <w:p w:rsidR="00910D8C" w:rsidRPr="00940E6D" w:rsidRDefault="00910D8C" w:rsidP="00CA5328">
            <w:pPr>
              <w:jc w:val="center"/>
              <w:rPr>
                <w:rFonts w:ascii="Times New Roman" w:hAnsi="Times New Roman"/>
                <w:bCs/>
                <w:color w:val="000000" w:themeColor="text1"/>
              </w:rPr>
            </w:pPr>
          </w:p>
        </w:tc>
        <w:tc>
          <w:tcPr>
            <w:tcW w:w="1417" w:type="dxa"/>
          </w:tcPr>
          <w:p w:rsidR="00910D8C" w:rsidRPr="00940E6D" w:rsidRDefault="00910D8C" w:rsidP="00CA5328">
            <w:pPr>
              <w:jc w:val="center"/>
              <w:rPr>
                <w:rFonts w:ascii="Times New Roman" w:hAnsi="Times New Roman"/>
                <w:bCs/>
                <w:color w:val="000000" w:themeColor="text1"/>
              </w:rPr>
            </w:pPr>
          </w:p>
        </w:tc>
        <w:tc>
          <w:tcPr>
            <w:tcW w:w="1560" w:type="dxa"/>
          </w:tcPr>
          <w:p w:rsidR="00910D8C" w:rsidRPr="00940E6D" w:rsidRDefault="00910D8C" w:rsidP="00CA5328">
            <w:pPr>
              <w:jc w:val="center"/>
              <w:rPr>
                <w:rFonts w:ascii="Times New Roman" w:hAnsi="Times New Roman"/>
                <w:bCs/>
                <w:color w:val="000000" w:themeColor="text1"/>
              </w:rPr>
            </w:pPr>
          </w:p>
        </w:tc>
        <w:tc>
          <w:tcPr>
            <w:tcW w:w="1417" w:type="dxa"/>
          </w:tcPr>
          <w:p w:rsidR="00910D8C" w:rsidRPr="00940E6D" w:rsidRDefault="00910D8C" w:rsidP="00CA5328">
            <w:pPr>
              <w:jc w:val="center"/>
              <w:rPr>
                <w:rFonts w:ascii="Times New Roman" w:hAnsi="Times New Roman"/>
                <w:bCs/>
                <w:color w:val="000000" w:themeColor="text1"/>
              </w:rPr>
            </w:pPr>
          </w:p>
        </w:tc>
        <w:tc>
          <w:tcPr>
            <w:tcW w:w="1274" w:type="dxa"/>
          </w:tcPr>
          <w:p w:rsidR="00910D8C" w:rsidRPr="00940E6D" w:rsidRDefault="00910D8C" w:rsidP="00CA5328">
            <w:pPr>
              <w:jc w:val="center"/>
              <w:rPr>
                <w:rFonts w:ascii="Times New Roman" w:hAnsi="Times New Roman"/>
                <w:bCs/>
                <w:color w:val="000000" w:themeColor="text1"/>
              </w:rPr>
            </w:pPr>
          </w:p>
        </w:tc>
        <w:tc>
          <w:tcPr>
            <w:tcW w:w="1275" w:type="dxa"/>
          </w:tcPr>
          <w:p w:rsidR="00910D8C" w:rsidRPr="00940E6D" w:rsidRDefault="00910D8C" w:rsidP="00CA5328">
            <w:pPr>
              <w:jc w:val="center"/>
              <w:rPr>
                <w:rFonts w:ascii="Times New Roman" w:hAnsi="Times New Roman"/>
                <w:bCs/>
                <w:color w:val="000000" w:themeColor="text1"/>
              </w:rPr>
            </w:pPr>
          </w:p>
        </w:tc>
        <w:tc>
          <w:tcPr>
            <w:tcW w:w="1136" w:type="dxa"/>
          </w:tcPr>
          <w:p w:rsidR="00910D8C" w:rsidRPr="00940E6D" w:rsidRDefault="00910D8C" w:rsidP="00CA5328">
            <w:pPr>
              <w:jc w:val="center"/>
              <w:rPr>
                <w:rFonts w:ascii="Times New Roman" w:hAnsi="Times New Roman"/>
                <w:bCs/>
                <w:color w:val="000000" w:themeColor="text1"/>
              </w:rPr>
            </w:pPr>
          </w:p>
        </w:tc>
      </w:tr>
      <w:tr w:rsidR="00202292" w:rsidRPr="005F08F1" w:rsidTr="00CF7308">
        <w:tc>
          <w:tcPr>
            <w:tcW w:w="567" w:type="dxa"/>
            <w:vMerge w:val="restart"/>
          </w:tcPr>
          <w:p w:rsidR="00202292" w:rsidRPr="00940E6D" w:rsidRDefault="00CF7308" w:rsidP="00910D8C">
            <w:pPr>
              <w:jc w:val="both"/>
              <w:rPr>
                <w:rFonts w:ascii="Times New Roman" w:hAnsi="Times New Roman"/>
                <w:bCs/>
                <w:color w:val="000000" w:themeColor="text1"/>
              </w:rPr>
            </w:pPr>
            <w:r>
              <w:rPr>
                <w:rFonts w:ascii="Times New Roman" w:hAnsi="Times New Roman"/>
                <w:bCs/>
                <w:color w:val="000000" w:themeColor="text1"/>
              </w:rPr>
              <w:t>2.</w:t>
            </w:r>
          </w:p>
        </w:tc>
        <w:tc>
          <w:tcPr>
            <w:tcW w:w="2410" w:type="dxa"/>
            <w:vMerge w:val="restart"/>
          </w:tcPr>
          <w:p w:rsidR="00202292" w:rsidRPr="00940E6D" w:rsidRDefault="00202292" w:rsidP="00910D8C">
            <w:pPr>
              <w:jc w:val="both"/>
              <w:rPr>
                <w:rFonts w:ascii="Times New Roman" w:hAnsi="Times New Roman"/>
                <w:bCs/>
                <w:color w:val="000000" w:themeColor="text1"/>
              </w:rPr>
            </w:pPr>
            <w:r w:rsidRPr="00940E6D">
              <w:rPr>
                <w:rFonts w:ascii="Times New Roman" w:hAnsi="Times New Roman"/>
                <w:bCs/>
                <w:color w:val="000000" w:themeColor="text1"/>
              </w:rPr>
              <w:t>Мероприятие «Обеспечение деятельности многофункционального центра предоставления государственных и муниципальных услуг»</w:t>
            </w:r>
          </w:p>
        </w:tc>
        <w:tc>
          <w:tcPr>
            <w:tcW w:w="2547" w:type="dxa"/>
          </w:tcPr>
          <w:p w:rsidR="00202292" w:rsidRPr="00940E6D" w:rsidRDefault="00202292" w:rsidP="00910D8C">
            <w:pPr>
              <w:jc w:val="both"/>
              <w:rPr>
                <w:rFonts w:ascii="Times New Roman" w:hAnsi="Times New Roman"/>
                <w:bCs/>
                <w:color w:val="000000" w:themeColor="text1"/>
              </w:rPr>
            </w:pPr>
            <w:r w:rsidRPr="00940E6D">
              <w:rPr>
                <w:rFonts w:ascii="Times New Roman" w:hAnsi="Times New Roman"/>
                <w:bCs/>
                <w:color w:val="000000" w:themeColor="text1"/>
              </w:rPr>
              <w:t>Финансовое обеспечение, в т.ч.</w:t>
            </w:r>
          </w:p>
        </w:tc>
        <w:tc>
          <w:tcPr>
            <w:tcW w:w="1276" w:type="dxa"/>
          </w:tcPr>
          <w:p w:rsidR="00202292" w:rsidRPr="00940E6D" w:rsidRDefault="00202292" w:rsidP="00910D8C">
            <w:pPr>
              <w:jc w:val="both"/>
              <w:rPr>
                <w:rFonts w:ascii="Times New Roman" w:hAnsi="Times New Roman"/>
                <w:bCs/>
                <w:color w:val="000000" w:themeColor="text1"/>
              </w:rPr>
            </w:pPr>
            <w:r w:rsidRPr="00940E6D">
              <w:rPr>
                <w:rFonts w:ascii="Times New Roman" w:hAnsi="Times New Roman"/>
                <w:bCs/>
                <w:color w:val="000000" w:themeColor="text1"/>
              </w:rPr>
              <w:t>31850,87</w:t>
            </w:r>
          </w:p>
        </w:tc>
        <w:tc>
          <w:tcPr>
            <w:tcW w:w="1417" w:type="dxa"/>
          </w:tcPr>
          <w:p w:rsidR="00202292" w:rsidRPr="00940E6D" w:rsidRDefault="00202292" w:rsidP="00910D8C">
            <w:pPr>
              <w:jc w:val="both"/>
              <w:rPr>
                <w:rFonts w:ascii="Times New Roman" w:hAnsi="Times New Roman"/>
                <w:bCs/>
                <w:color w:val="000000" w:themeColor="text1"/>
              </w:rPr>
            </w:pPr>
            <w:r w:rsidRPr="00940E6D">
              <w:rPr>
                <w:rFonts w:ascii="Times New Roman" w:hAnsi="Times New Roman"/>
                <w:bCs/>
                <w:color w:val="000000" w:themeColor="text1"/>
              </w:rPr>
              <w:t>31623,00</w:t>
            </w:r>
          </w:p>
        </w:tc>
        <w:tc>
          <w:tcPr>
            <w:tcW w:w="1560" w:type="dxa"/>
          </w:tcPr>
          <w:p w:rsidR="00202292" w:rsidRPr="00940E6D" w:rsidRDefault="00202292" w:rsidP="00910D8C">
            <w:pPr>
              <w:jc w:val="both"/>
              <w:rPr>
                <w:rFonts w:ascii="Times New Roman" w:hAnsi="Times New Roman"/>
                <w:bCs/>
                <w:color w:val="000000" w:themeColor="text1"/>
              </w:rPr>
            </w:pPr>
            <w:r w:rsidRPr="00940E6D">
              <w:rPr>
                <w:rFonts w:ascii="Times New Roman" w:hAnsi="Times New Roman"/>
                <w:bCs/>
                <w:color w:val="000000" w:themeColor="text1"/>
              </w:rPr>
              <w:t>31899,65</w:t>
            </w:r>
          </w:p>
        </w:tc>
        <w:tc>
          <w:tcPr>
            <w:tcW w:w="1417" w:type="dxa"/>
          </w:tcPr>
          <w:p w:rsidR="00202292" w:rsidRPr="00940E6D" w:rsidRDefault="00202292" w:rsidP="00910D8C">
            <w:pPr>
              <w:jc w:val="both"/>
              <w:rPr>
                <w:rFonts w:ascii="Times New Roman" w:hAnsi="Times New Roman"/>
                <w:bCs/>
                <w:color w:val="000000" w:themeColor="text1"/>
              </w:rPr>
            </w:pPr>
            <w:r w:rsidRPr="00940E6D">
              <w:rPr>
                <w:rFonts w:ascii="Times New Roman" w:hAnsi="Times New Roman"/>
                <w:bCs/>
                <w:color w:val="000000" w:themeColor="text1"/>
              </w:rPr>
              <w:t>33 229,16</w:t>
            </w:r>
          </w:p>
        </w:tc>
        <w:tc>
          <w:tcPr>
            <w:tcW w:w="1274" w:type="dxa"/>
          </w:tcPr>
          <w:p w:rsidR="00202292" w:rsidRPr="00940E6D" w:rsidRDefault="00202292" w:rsidP="00910D8C">
            <w:pPr>
              <w:jc w:val="both"/>
              <w:rPr>
                <w:rFonts w:ascii="Times New Roman" w:hAnsi="Times New Roman"/>
                <w:bCs/>
                <w:color w:val="000000" w:themeColor="text1"/>
              </w:rPr>
            </w:pPr>
            <w:r w:rsidRPr="00940E6D">
              <w:rPr>
                <w:rFonts w:ascii="Times New Roman" w:hAnsi="Times New Roman"/>
                <w:bCs/>
                <w:color w:val="000000" w:themeColor="text1"/>
              </w:rPr>
              <w:t>31 386,90</w:t>
            </w:r>
          </w:p>
        </w:tc>
        <w:tc>
          <w:tcPr>
            <w:tcW w:w="1275" w:type="dxa"/>
          </w:tcPr>
          <w:p w:rsidR="00202292" w:rsidRPr="00940E6D" w:rsidRDefault="00202292" w:rsidP="00910D8C">
            <w:pPr>
              <w:jc w:val="both"/>
              <w:rPr>
                <w:rFonts w:ascii="Times New Roman" w:hAnsi="Times New Roman"/>
                <w:bCs/>
                <w:color w:val="000000" w:themeColor="text1"/>
              </w:rPr>
            </w:pPr>
            <w:r w:rsidRPr="00940E6D">
              <w:rPr>
                <w:rFonts w:ascii="Times New Roman" w:hAnsi="Times New Roman"/>
                <w:bCs/>
                <w:color w:val="000000" w:themeColor="text1"/>
              </w:rPr>
              <w:t>29 900,37</w:t>
            </w:r>
          </w:p>
        </w:tc>
        <w:tc>
          <w:tcPr>
            <w:tcW w:w="1136" w:type="dxa"/>
          </w:tcPr>
          <w:p w:rsidR="00202292" w:rsidRPr="00940E6D" w:rsidRDefault="00202292" w:rsidP="00910D8C">
            <w:pPr>
              <w:jc w:val="both"/>
              <w:rPr>
                <w:rFonts w:ascii="Times New Roman" w:hAnsi="Times New Roman"/>
                <w:bCs/>
                <w:color w:val="000000" w:themeColor="text1"/>
              </w:rPr>
            </w:pPr>
            <w:r w:rsidRPr="00940E6D">
              <w:rPr>
                <w:rFonts w:ascii="Times New Roman" w:hAnsi="Times New Roman"/>
                <w:bCs/>
                <w:color w:val="000000" w:themeColor="text1"/>
              </w:rPr>
              <w:t>29 900,37</w:t>
            </w:r>
          </w:p>
        </w:tc>
      </w:tr>
      <w:tr w:rsidR="00646DEA" w:rsidRPr="005F08F1" w:rsidTr="00CF7308">
        <w:tc>
          <w:tcPr>
            <w:tcW w:w="567" w:type="dxa"/>
            <w:vMerge/>
          </w:tcPr>
          <w:p w:rsidR="00646DEA" w:rsidRPr="00940E6D" w:rsidRDefault="00646DEA" w:rsidP="00646DEA">
            <w:pPr>
              <w:jc w:val="both"/>
              <w:rPr>
                <w:rFonts w:ascii="Times New Roman" w:hAnsi="Times New Roman"/>
                <w:bCs/>
                <w:color w:val="000000" w:themeColor="text1"/>
              </w:rPr>
            </w:pPr>
          </w:p>
        </w:tc>
        <w:tc>
          <w:tcPr>
            <w:tcW w:w="2410" w:type="dxa"/>
            <w:vMerge/>
          </w:tcPr>
          <w:p w:rsidR="00646DEA" w:rsidRPr="00940E6D" w:rsidRDefault="00646DEA" w:rsidP="00646DEA">
            <w:pPr>
              <w:jc w:val="both"/>
              <w:rPr>
                <w:rFonts w:ascii="Times New Roman" w:hAnsi="Times New Roman"/>
                <w:bCs/>
                <w:color w:val="000000" w:themeColor="text1"/>
              </w:rPr>
            </w:pPr>
          </w:p>
        </w:tc>
        <w:tc>
          <w:tcPr>
            <w:tcW w:w="2547" w:type="dxa"/>
          </w:tcPr>
          <w:p w:rsidR="00646DEA" w:rsidRPr="00940E6D" w:rsidRDefault="00646DEA" w:rsidP="00646DEA">
            <w:pPr>
              <w:jc w:val="both"/>
              <w:rPr>
                <w:rFonts w:ascii="Times New Roman" w:hAnsi="Times New Roman"/>
                <w:bCs/>
                <w:color w:val="000000" w:themeColor="text1"/>
              </w:rPr>
            </w:pPr>
            <w:r w:rsidRPr="00940E6D">
              <w:rPr>
                <w:rFonts w:ascii="Times New Roman" w:hAnsi="Times New Roman"/>
                <w:bCs/>
                <w:color w:val="000000" w:themeColor="text1"/>
              </w:rPr>
              <w:t>средства федерального бюджета,</w:t>
            </w:r>
          </w:p>
        </w:tc>
        <w:tc>
          <w:tcPr>
            <w:tcW w:w="1276" w:type="dxa"/>
          </w:tcPr>
          <w:p w:rsidR="00646DEA" w:rsidRDefault="00646DEA" w:rsidP="00646DEA">
            <w:pPr>
              <w:jc w:val="center"/>
            </w:pPr>
            <w:r w:rsidRPr="00ED052A">
              <w:rPr>
                <w:rFonts w:ascii="Times New Roman" w:hAnsi="Times New Roman"/>
                <w:bCs/>
                <w:color w:val="000000" w:themeColor="text1"/>
                <w:sz w:val="24"/>
                <w:szCs w:val="24"/>
              </w:rPr>
              <w:t>–</w:t>
            </w:r>
          </w:p>
        </w:tc>
        <w:tc>
          <w:tcPr>
            <w:tcW w:w="1417" w:type="dxa"/>
          </w:tcPr>
          <w:p w:rsidR="00646DEA" w:rsidRDefault="00646DEA" w:rsidP="00646DEA">
            <w:pPr>
              <w:jc w:val="center"/>
            </w:pPr>
            <w:r w:rsidRPr="00ED052A">
              <w:rPr>
                <w:rFonts w:ascii="Times New Roman" w:hAnsi="Times New Roman"/>
                <w:bCs/>
                <w:color w:val="000000" w:themeColor="text1"/>
                <w:sz w:val="24"/>
                <w:szCs w:val="24"/>
              </w:rPr>
              <w:t>–</w:t>
            </w:r>
          </w:p>
        </w:tc>
        <w:tc>
          <w:tcPr>
            <w:tcW w:w="1560" w:type="dxa"/>
          </w:tcPr>
          <w:p w:rsidR="00646DEA" w:rsidRDefault="00646DEA" w:rsidP="00646DEA">
            <w:pPr>
              <w:jc w:val="center"/>
            </w:pPr>
            <w:r w:rsidRPr="00ED052A">
              <w:rPr>
                <w:rFonts w:ascii="Times New Roman" w:hAnsi="Times New Roman"/>
                <w:bCs/>
                <w:color w:val="000000" w:themeColor="text1"/>
                <w:sz w:val="24"/>
                <w:szCs w:val="24"/>
              </w:rPr>
              <w:t>–</w:t>
            </w:r>
          </w:p>
        </w:tc>
        <w:tc>
          <w:tcPr>
            <w:tcW w:w="1417" w:type="dxa"/>
          </w:tcPr>
          <w:p w:rsidR="00646DEA" w:rsidRDefault="00646DEA" w:rsidP="00646DEA">
            <w:pPr>
              <w:jc w:val="center"/>
            </w:pPr>
            <w:r w:rsidRPr="00ED052A">
              <w:rPr>
                <w:rFonts w:ascii="Times New Roman" w:hAnsi="Times New Roman"/>
                <w:bCs/>
                <w:color w:val="000000" w:themeColor="text1"/>
                <w:sz w:val="24"/>
                <w:szCs w:val="24"/>
              </w:rPr>
              <w:t>–</w:t>
            </w:r>
          </w:p>
        </w:tc>
        <w:tc>
          <w:tcPr>
            <w:tcW w:w="1274" w:type="dxa"/>
          </w:tcPr>
          <w:p w:rsidR="00646DEA" w:rsidRDefault="00646DEA" w:rsidP="00646DEA">
            <w:pPr>
              <w:jc w:val="center"/>
            </w:pPr>
            <w:r w:rsidRPr="00ED052A">
              <w:rPr>
                <w:rFonts w:ascii="Times New Roman" w:hAnsi="Times New Roman"/>
                <w:bCs/>
                <w:color w:val="000000" w:themeColor="text1"/>
                <w:sz w:val="24"/>
                <w:szCs w:val="24"/>
              </w:rPr>
              <w:t>–</w:t>
            </w:r>
          </w:p>
        </w:tc>
        <w:tc>
          <w:tcPr>
            <w:tcW w:w="1275" w:type="dxa"/>
          </w:tcPr>
          <w:p w:rsidR="00646DEA" w:rsidRDefault="00646DEA" w:rsidP="00646DEA">
            <w:pPr>
              <w:jc w:val="center"/>
            </w:pPr>
            <w:r w:rsidRPr="00ED052A">
              <w:rPr>
                <w:rFonts w:ascii="Times New Roman" w:hAnsi="Times New Roman"/>
                <w:bCs/>
                <w:color w:val="000000" w:themeColor="text1"/>
                <w:sz w:val="24"/>
                <w:szCs w:val="24"/>
              </w:rPr>
              <w:t>–</w:t>
            </w:r>
          </w:p>
        </w:tc>
        <w:tc>
          <w:tcPr>
            <w:tcW w:w="1136" w:type="dxa"/>
          </w:tcPr>
          <w:p w:rsidR="00646DEA" w:rsidRDefault="00646DEA" w:rsidP="00646DEA">
            <w:pPr>
              <w:jc w:val="center"/>
            </w:pPr>
            <w:r w:rsidRPr="00ED052A">
              <w:rPr>
                <w:rFonts w:ascii="Times New Roman" w:hAnsi="Times New Roman"/>
                <w:bCs/>
                <w:color w:val="000000" w:themeColor="text1"/>
                <w:sz w:val="24"/>
                <w:szCs w:val="24"/>
              </w:rPr>
              <w:t>–</w:t>
            </w:r>
          </w:p>
        </w:tc>
      </w:tr>
      <w:tr w:rsidR="00202292" w:rsidRPr="005F08F1" w:rsidTr="00CF7308">
        <w:tc>
          <w:tcPr>
            <w:tcW w:w="567" w:type="dxa"/>
            <w:vMerge/>
          </w:tcPr>
          <w:p w:rsidR="00202292" w:rsidRPr="00940E6D" w:rsidRDefault="00202292" w:rsidP="00910D8C">
            <w:pPr>
              <w:jc w:val="both"/>
              <w:rPr>
                <w:rFonts w:ascii="Times New Roman" w:hAnsi="Times New Roman"/>
                <w:bCs/>
                <w:color w:val="000000" w:themeColor="text1"/>
              </w:rPr>
            </w:pPr>
          </w:p>
        </w:tc>
        <w:tc>
          <w:tcPr>
            <w:tcW w:w="2410" w:type="dxa"/>
            <w:vMerge/>
          </w:tcPr>
          <w:p w:rsidR="00202292" w:rsidRPr="00940E6D" w:rsidRDefault="00202292" w:rsidP="00910D8C">
            <w:pPr>
              <w:jc w:val="both"/>
              <w:rPr>
                <w:rFonts w:ascii="Times New Roman" w:hAnsi="Times New Roman"/>
                <w:bCs/>
                <w:color w:val="000000" w:themeColor="text1"/>
              </w:rPr>
            </w:pPr>
          </w:p>
        </w:tc>
        <w:tc>
          <w:tcPr>
            <w:tcW w:w="2547" w:type="dxa"/>
          </w:tcPr>
          <w:p w:rsidR="00202292" w:rsidRPr="00940E6D" w:rsidRDefault="00202292" w:rsidP="00910D8C">
            <w:pPr>
              <w:jc w:val="both"/>
              <w:rPr>
                <w:rFonts w:ascii="Times New Roman" w:hAnsi="Times New Roman"/>
                <w:bCs/>
                <w:color w:val="000000" w:themeColor="text1"/>
              </w:rPr>
            </w:pPr>
            <w:r w:rsidRPr="00940E6D">
              <w:rPr>
                <w:rFonts w:ascii="Times New Roman" w:hAnsi="Times New Roman"/>
                <w:bCs/>
                <w:color w:val="000000" w:themeColor="text1"/>
              </w:rPr>
              <w:t>в т.ч. предусмотренные:</w:t>
            </w:r>
          </w:p>
        </w:tc>
        <w:tc>
          <w:tcPr>
            <w:tcW w:w="1276" w:type="dxa"/>
          </w:tcPr>
          <w:p w:rsidR="00202292" w:rsidRPr="00940E6D" w:rsidRDefault="00202292" w:rsidP="00646DEA">
            <w:pPr>
              <w:jc w:val="center"/>
              <w:rPr>
                <w:rFonts w:ascii="Times New Roman" w:hAnsi="Times New Roman"/>
                <w:bCs/>
                <w:color w:val="000000" w:themeColor="text1"/>
              </w:rPr>
            </w:pPr>
          </w:p>
        </w:tc>
        <w:tc>
          <w:tcPr>
            <w:tcW w:w="1417" w:type="dxa"/>
          </w:tcPr>
          <w:p w:rsidR="00202292" w:rsidRPr="00940E6D" w:rsidRDefault="00202292" w:rsidP="00646DEA">
            <w:pPr>
              <w:jc w:val="center"/>
              <w:rPr>
                <w:rFonts w:ascii="Times New Roman" w:hAnsi="Times New Roman"/>
                <w:bCs/>
                <w:color w:val="000000" w:themeColor="text1"/>
              </w:rPr>
            </w:pPr>
          </w:p>
        </w:tc>
        <w:tc>
          <w:tcPr>
            <w:tcW w:w="1560" w:type="dxa"/>
          </w:tcPr>
          <w:p w:rsidR="00202292" w:rsidRPr="00940E6D" w:rsidRDefault="00202292" w:rsidP="00646DEA">
            <w:pPr>
              <w:jc w:val="center"/>
              <w:rPr>
                <w:rFonts w:ascii="Times New Roman" w:hAnsi="Times New Roman"/>
                <w:bCs/>
                <w:color w:val="000000" w:themeColor="text1"/>
              </w:rPr>
            </w:pPr>
          </w:p>
        </w:tc>
        <w:tc>
          <w:tcPr>
            <w:tcW w:w="1417" w:type="dxa"/>
          </w:tcPr>
          <w:p w:rsidR="00202292" w:rsidRPr="00940E6D" w:rsidRDefault="00202292" w:rsidP="00646DEA">
            <w:pPr>
              <w:jc w:val="center"/>
              <w:rPr>
                <w:rFonts w:ascii="Times New Roman" w:hAnsi="Times New Roman"/>
                <w:bCs/>
                <w:color w:val="000000" w:themeColor="text1"/>
              </w:rPr>
            </w:pPr>
          </w:p>
        </w:tc>
        <w:tc>
          <w:tcPr>
            <w:tcW w:w="1274" w:type="dxa"/>
          </w:tcPr>
          <w:p w:rsidR="00202292" w:rsidRPr="00940E6D" w:rsidRDefault="00202292" w:rsidP="00646DEA">
            <w:pPr>
              <w:jc w:val="center"/>
              <w:rPr>
                <w:rFonts w:ascii="Times New Roman" w:hAnsi="Times New Roman"/>
                <w:bCs/>
                <w:color w:val="000000" w:themeColor="text1"/>
              </w:rPr>
            </w:pPr>
          </w:p>
        </w:tc>
        <w:tc>
          <w:tcPr>
            <w:tcW w:w="1275" w:type="dxa"/>
          </w:tcPr>
          <w:p w:rsidR="00202292" w:rsidRPr="00940E6D" w:rsidRDefault="00202292" w:rsidP="00646DEA">
            <w:pPr>
              <w:jc w:val="center"/>
              <w:rPr>
                <w:rFonts w:ascii="Times New Roman" w:hAnsi="Times New Roman"/>
                <w:bCs/>
                <w:color w:val="000000" w:themeColor="text1"/>
              </w:rPr>
            </w:pPr>
          </w:p>
        </w:tc>
        <w:tc>
          <w:tcPr>
            <w:tcW w:w="1136" w:type="dxa"/>
          </w:tcPr>
          <w:p w:rsidR="00202292" w:rsidRPr="00940E6D" w:rsidRDefault="00202292" w:rsidP="00646DEA">
            <w:pPr>
              <w:jc w:val="center"/>
              <w:rPr>
                <w:rFonts w:ascii="Times New Roman" w:hAnsi="Times New Roman"/>
                <w:bCs/>
                <w:color w:val="000000" w:themeColor="text1"/>
              </w:rPr>
            </w:pPr>
          </w:p>
        </w:tc>
      </w:tr>
      <w:tr w:rsidR="00646DEA" w:rsidRPr="005F08F1" w:rsidTr="00CF7308">
        <w:tc>
          <w:tcPr>
            <w:tcW w:w="567" w:type="dxa"/>
            <w:vMerge/>
          </w:tcPr>
          <w:p w:rsidR="00646DEA" w:rsidRPr="00940E6D" w:rsidRDefault="00646DEA" w:rsidP="00646DEA">
            <w:pPr>
              <w:jc w:val="both"/>
              <w:rPr>
                <w:rFonts w:ascii="Times New Roman" w:hAnsi="Times New Roman"/>
                <w:bCs/>
                <w:color w:val="000000" w:themeColor="text1"/>
              </w:rPr>
            </w:pPr>
          </w:p>
        </w:tc>
        <w:tc>
          <w:tcPr>
            <w:tcW w:w="2410" w:type="dxa"/>
            <w:vMerge/>
          </w:tcPr>
          <w:p w:rsidR="00646DEA" w:rsidRPr="00940E6D" w:rsidRDefault="00646DEA" w:rsidP="00646DEA">
            <w:pPr>
              <w:jc w:val="both"/>
              <w:rPr>
                <w:rFonts w:ascii="Times New Roman" w:hAnsi="Times New Roman"/>
                <w:bCs/>
                <w:color w:val="000000" w:themeColor="text1"/>
              </w:rPr>
            </w:pPr>
          </w:p>
        </w:tc>
        <w:tc>
          <w:tcPr>
            <w:tcW w:w="2547" w:type="dxa"/>
          </w:tcPr>
          <w:p w:rsidR="00646DEA" w:rsidRPr="00940E6D" w:rsidRDefault="00646DEA" w:rsidP="00646DEA">
            <w:pPr>
              <w:jc w:val="both"/>
              <w:rPr>
                <w:rFonts w:ascii="Times New Roman" w:hAnsi="Times New Roman"/>
                <w:bCs/>
                <w:color w:val="000000" w:themeColor="text1"/>
              </w:rPr>
            </w:pPr>
            <w:r w:rsidRPr="00940E6D">
              <w:rPr>
                <w:rFonts w:ascii="Times New Roman" w:hAnsi="Times New Roman"/>
                <w:bCs/>
                <w:color w:val="000000" w:themeColor="text1"/>
              </w:rPr>
              <w:t>ответственному исполнителю</w:t>
            </w:r>
          </w:p>
        </w:tc>
        <w:tc>
          <w:tcPr>
            <w:tcW w:w="1276" w:type="dxa"/>
          </w:tcPr>
          <w:p w:rsidR="00646DEA" w:rsidRPr="00940E6D" w:rsidRDefault="00646DEA" w:rsidP="00646DEA">
            <w:pPr>
              <w:jc w:val="center"/>
              <w:rPr>
                <w:rFonts w:ascii="Times New Roman" w:hAnsi="Times New Roman"/>
                <w:bCs/>
                <w:color w:val="000000" w:themeColor="text1"/>
              </w:rPr>
            </w:pPr>
            <w:r w:rsidRPr="00940E6D">
              <w:rPr>
                <w:rFonts w:ascii="Times New Roman" w:hAnsi="Times New Roman"/>
                <w:bCs/>
                <w:color w:val="000000" w:themeColor="text1"/>
              </w:rPr>
              <w:t>–</w:t>
            </w:r>
          </w:p>
        </w:tc>
        <w:tc>
          <w:tcPr>
            <w:tcW w:w="1417" w:type="dxa"/>
          </w:tcPr>
          <w:p w:rsidR="00646DEA" w:rsidRPr="00940E6D" w:rsidRDefault="00646DEA" w:rsidP="00646DEA">
            <w:pPr>
              <w:jc w:val="center"/>
              <w:rPr>
                <w:rFonts w:ascii="Times New Roman" w:hAnsi="Times New Roman"/>
                <w:bCs/>
                <w:color w:val="000000" w:themeColor="text1"/>
              </w:rPr>
            </w:pPr>
            <w:r w:rsidRPr="00940E6D">
              <w:rPr>
                <w:rFonts w:ascii="Times New Roman" w:hAnsi="Times New Roman"/>
                <w:bCs/>
                <w:color w:val="000000" w:themeColor="text1"/>
              </w:rPr>
              <w:t>–</w:t>
            </w:r>
          </w:p>
        </w:tc>
        <w:tc>
          <w:tcPr>
            <w:tcW w:w="1560" w:type="dxa"/>
          </w:tcPr>
          <w:p w:rsidR="00646DEA" w:rsidRPr="00940E6D" w:rsidRDefault="00646DEA" w:rsidP="00646DEA">
            <w:pPr>
              <w:jc w:val="center"/>
              <w:rPr>
                <w:rFonts w:ascii="Times New Roman" w:hAnsi="Times New Roman"/>
                <w:bCs/>
                <w:color w:val="000000" w:themeColor="text1"/>
              </w:rPr>
            </w:pPr>
            <w:r w:rsidRPr="00940E6D">
              <w:rPr>
                <w:rFonts w:ascii="Times New Roman" w:hAnsi="Times New Roman"/>
                <w:bCs/>
                <w:color w:val="000000" w:themeColor="text1"/>
              </w:rPr>
              <w:t>–</w:t>
            </w:r>
          </w:p>
        </w:tc>
        <w:tc>
          <w:tcPr>
            <w:tcW w:w="1417" w:type="dxa"/>
          </w:tcPr>
          <w:p w:rsidR="00646DEA" w:rsidRPr="00940E6D" w:rsidRDefault="00646DEA" w:rsidP="00646DEA">
            <w:pPr>
              <w:jc w:val="center"/>
              <w:rPr>
                <w:rFonts w:ascii="Times New Roman" w:hAnsi="Times New Roman"/>
                <w:bCs/>
                <w:color w:val="000000" w:themeColor="text1"/>
              </w:rPr>
            </w:pPr>
            <w:r w:rsidRPr="00940E6D">
              <w:rPr>
                <w:rFonts w:ascii="Times New Roman" w:hAnsi="Times New Roman"/>
                <w:bCs/>
                <w:color w:val="000000" w:themeColor="text1"/>
              </w:rPr>
              <w:t>–</w:t>
            </w:r>
          </w:p>
        </w:tc>
        <w:tc>
          <w:tcPr>
            <w:tcW w:w="1274" w:type="dxa"/>
          </w:tcPr>
          <w:p w:rsidR="00646DEA" w:rsidRPr="00940E6D" w:rsidRDefault="00646DEA" w:rsidP="00646DEA">
            <w:pPr>
              <w:jc w:val="center"/>
              <w:rPr>
                <w:rFonts w:ascii="Times New Roman" w:hAnsi="Times New Roman"/>
                <w:bCs/>
                <w:color w:val="000000" w:themeColor="text1"/>
              </w:rPr>
            </w:pPr>
            <w:r w:rsidRPr="00940E6D">
              <w:rPr>
                <w:rFonts w:ascii="Times New Roman" w:hAnsi="Times New Roman"/>
                <w:bCs/>
                <w:color w:val="000000" w:themeColor="text1"/>
              </w:rPr>
              <w:t>–</w:t>
            </w:r>
          </w:p>
        </w:tc>
        <w:tc>
          <w:tcPr>
            <w:tcW w:w="1275" w:type="dxa"/>
          </w:tcPr>
          <w:p w:rsidR="00646DEA" w:rsidRPr="00940E6D" w:rsidRDefault="00646DEA" w:rsidP="00646DEA">
            <w:pPr>
              <w:jc w:val="center"/>
              <w:rPr>
                <w:rFonts w:ascii="Times New Roman" w:hAnsi="Times New Roman"/>
                <w:bCs/>
                <w:color w:val="000000" w:themeColor="text1"/>
              </w:rPr>
            </w:pPr>
            <w:r w:rsidRPr="00940E6D">
              <w:rPr>
                <w:rFonts w:ascii="Times New Roman" w:hAnsi="Times New Roman"/>
                <w:bCs/>
                <w:color w:val="000000" w:themeColor="text1"/>
              </w:rPr>
              <w:t>–</w:t>
            </w:r>
          </w:p>
        </w:tc>
        <w:tc>
          <w:tcPr>
            <w:tcW w:w="1136" w:type="dxa"/>
          </w:tcPr>
          <w:p w:rsidR="00646DEA" w:rsidRDefault="00646DEA" w:rsidP="00646DEA">
            <w:pPr>
              <w:jc w:val="center"/>
            </w:pPr>
            <w:r w:rsidRPr="00ED052A">
              <w:rPr>
                <w:rFonts w:ascii="Times New Roman" w:hAnsi="Times New Roman"/>
                <w:bCs/>
                <w:color w:val="000000" w:themeColor="text1"/>
                <w:sz w:val="24"/>
                <w:szCs w:val="24"/>
              </w:rPr>
              <w:t>–</w:t>
            </w:r>
          </w:p>
        </w:tc>
      </w:tr>
      <w:tr w:rsidR="00646DEA" w:rsidRPr="005F08F1" w:rsidTr="00CF7308">
        <w:tc>
          <w:tcPr>
            <w:tcW w:w="567" w:type="dxa"/>
            <w:vMerge/>
          </w:tcPr>
          <w:p w:rsidR="00646DEA" w:rsidRPr="00940E6D" w:rsidRDefault="00646DEA" w:rsidP="00646DEA">
            <w:pPr>
              <w:jc w:val="both"/>
              <w:rPr>
                <w:rFonts w:ascii="Times New Roman" w:hAnsi="Times New Roman"/>
                <w:bCs/>
                <w:color w:val="000000" w:themeColor="text1"/>
              </w:rPr>
            </w:pPr>
          </w:p>
        </w:tc>
        <w:tc>
          <w:tcPr>
            <w:tcW w:w="2410" w:type="dxa"/>
            <w:vMerge/>
          </w:tcPr>
          <w:p w:rsidR="00646DEA" w:rsidRPr="00940E6D" w:rsidRDefault="00646DEA" w:rsidP="00646DEA">
            <w:pPr>
              <w:jc w:val="both"/>
              <w:rPr>
                <w:rFonts w:ascii="Times New Roman" w:hAnsi="Times New Roman"/>
                <w:bCs/>
                <w:color w:val="000000" w:themeColor="text1"/>
              </w:rPr>
            </w:pPr>
          </w:p>
        </w:tc>
        <w:tc>
          <w:tcPr>
            <w:tcW w:w="2547" w:type="dxa"/>
          </w:tcPr>
          <w:p w:rsidR="00646DEA" w:rsidRPr="00940E6D" w:rsidRDefault="00646DEA" w:rsidP="00646DEA">
            <w:pPr>
              <w:jc w:val="both"/>
              <w:rPr>
                <w:rFonts w:ascii="Times New Roman" w:hAnsi="Times New Roman"/>
                <w:bCs/>
                <w:color w:val="000000" w:themeColor="text1"/>
              </w:rPr>
            </w:pPr>
            <w:r w:rsidRPr="00940E6D">
              <w:rPr>
                <w:rFonts w:ascii="Times New Roman" w:hAnsi="Times New Roman"/>
                <w:bCs/>
                <w:color w:val="000000" w:themeColor="text1"/>
              </w:rPr>
              <w:t>соисполнителю</w:t>
            </w:r>
          </w:p>
        </w:tc>
        <w:tc>
          <w:tcPr>
            <w:tcW w:w="1276" w:type="dxa"/>
          </w:tcPr>
          <w:p w:rsidR="00646DEA" w:rsidRPr="00940E6D" w:rsidRDefault="00646DEA" w:rsidP="00646DEA">
            <w:pPr>
              <w:jc w:val="center"/>
              <w:rPr>
                <w:rFonts w:ascii="Times New Roman" w:hAnsi="Times New Roman"/>
                <w:bCs/>
                <w:color w:val="000000" w:themeColor="text1"/>
              </w:rPr>
            </w:pPr>
            <w:r w:rsidRPr="00940E6D">
              <w:rPr>
                <w:rFonts w:ascii="Times New Roman" w:hAnsi="Times New Roman"/>
                <w:bCs/>
                <w:color w:val="000000" w:themeColor="text1"/>
              </w:rPr>
              <w:t>–</w:t>
            </w:r>
          </w:p>
        </w:tc>
        <w:tc>
          <w:tcPr>
            <w:tcW w:w="1417" w:type="dxa"/>
          </w:tcPr>
          <w:p w:rsidR="00646DEA" w:rsidRPr="00940E6D" w:rsidRDefault="00646DEA" w:rsidP="00646DEA">
            <w:pPr>
              <w:jc w:val="center"/>
              <w:rPr>
                <w:rFonts w:ascii="Times New Roman" w:hAnsi="Times New Roman"/>
                <w:bCs/>
                <w:color w:val="000000" w:themeColor="text1"/>
              </w:rPr>
            </w:pPr>
            <w:r w:rsidRPr="00940E6D">
              <w:rPr>
                <w:rFonts w:ascii="Times New Roman" w:hAnsi="Times New Roman"/>
                <w:bCs/>
                <w:color w:val="000000" w:themeColor="text1"/>
              </w:rPr>
              <w:t>–</w:t>
            </w:r>
          </w:p>
        </w:tc>
        <w:tc>
          <w:tcPr>
            <w:tcW w:w="1560" w:type="dxa"/>
          </w:tcPr>
          <w:p w:rsidR="00646DEA" w:rsidRPr="00940E6D" w:rsidRDefault="00646DEA" w:rsidP="00646DEA">
            <w:pPr>
              <w:jc w:val="center"/>
              <w:rPr>
                <w:rFonts w:ascii="Times New Roman" w:hAnsi="Times New Roman"/>
                <w:bCs/>
                <w:color w:val="000000" w:themeColor="text1"/>
              </w:rPr>
            </w:pPr>
            <w:r w:rsidRPr="00940E6D">
              <w:rPr>
                <w:rFonts w:ascii="Times New Roman" w:hAnsi="Times New Roman"/>
                <w:bCs/>
                <w:color w:val="000000" w:themeColor="text1"/>
              </w:rPr>
              <w:t>–</w:t>
            </w:r>
          </w:p>
        </w:tc>
        <w:tc>
          <w:tcPr>
            <w:tcW w:w="1417" w:type="dxa"/>
          </w:tcPr>
          <w:p w:rsidR="00646DEA" w:rsidRPr="00940E6D" w:rsidRDefault="00646DEA" w:rsidP="00646DEA">
            <w:pPr>
              <w:jc w:val="center"/>
              <w:rPr>
                <w:rFonts w:ascii="Times New Roman" w:hAnsi="Times New Roman"/>
                <w:bCs/>
                <w:color w:val="000000" w:themeColor="text1"/>
              </w:rPr>
            </w:pPr>
            <w:r w:rsidRPr="00940E6D">
              <w:rPr>
                <w:rFonts w:ascii="Times New Roman" w:hAnsi="Times New Roman"/>
                <w:bCs/>
                <w:color w:val="000000" w:themeColor="text1"/>
              </w:rPr>
              <w:t>–</w:t>
            </w:r>
          </w:p>
        </w:tc>
        <w:tc>
          <w:tcPr>
            <w:tcW w:w="1274" w:type="dxa"/>
          </w:tcPr>
          <w:p w:rsidR="00646DEA" w:rsidRPr="00940E6D" w:rsidRDefault="00646DEA" w:rsidP="00646DEA">
            <w:pPr>
              <w:jc w:val="center"/>
              <w:rPr>
                <w:rFonts w:ascii="Times New Roman" w:hAnsi="Times New Roman"/>
                <w:bCs/>
                <w:color w:val="000000" w:themeColor="text1"/>
              </w:rPr>
            </w:pPr>
            <w:r w:rsidRPr="00940E6D">
              <w:rPr>
                <w:rFonts w:ascii="Times New Roman" w:hAnsi="Times New Roman"/>
                <w:bCs/>
                <w:color w:val="000000" w:themeColor="text1"/>
              </w:rPr>
              <w:t>–</w:t>
            </w:r>
          </w:p>
        </w:tc>
        <w:tc>
          <w:tcPr>
            <w:tcW w:w="1275" w:type="dxa"/>
          </w:tcPr>
          <w:p w:rsidR="00646DEA" w:rsidRPr="00940E6D" w:rsidRDefault="00646DEA" w:rsidP="00646DEA">
            <w:pPr>
              <w:jc w:val="center"/>
              <w:rPr>
                <w:rFonts w:ascii="Times New Roman" w:hAnsi="Times New Roman"/>
                <w:bCs/>
                <w:color w:val="000000" w:themeColor="text1"/>
              </w:rPr>
            </w:pPr>
            <w:r w:rsidRPr="00940E6D">
              <w:rPr>
                <w:rFonts w:ascii="Times New Roman" w:hAnsi="Times New Roman"/>
                <w:bCs/>
                <w:color w:val="000000" w:themeColor="text1"/>
              </w:rPr>
              <w:t>–</w:t>
            </w:r>
          </w:p>
        </w:tc>
        <w:tc>
          <w:tcPr>
            <w:tcW w:w="1136" w:type="dxa"/>
          </w:tcPr>
          <w:p w:rsidR="00646DEA" w:rsidRDefault="00646DEA" w:rsidP="00646DEA">
            <w:pPr>
              <w:jc w:val="center"/>
            </w:pPr>
            <w:r w:rsidRPr="00ED052A">
              <w:rPr>
                <w:rFonts w:ascii="Times New Roman" w:hAnsi="Times New Roman"/>
                <w:bCs/>
                <w:color w:val="000000" w:themeColor="text1"/>
                <w:sz w:val="24"/>
                <w:szCs w:val="24"/>
              </w:rPr>
              <w:t>–</w:t>
            </w:r>
          </w:p>
        </w:tc>
      </w:tr>
      <w:tr w:rsidR="00646DEA" w:rsidRPr="005F08F1" w:rsidTr="00CF7308">
        <w:tc>
          <w:tcPr>
            <w:tcW w:w="567" w:type="dxa"/>
            <w:vMerge/>
          </w:tcPr>
          <w:p w:rsidR="00646DEA" w:rsidRPr="00940E6D" w:rsidRDefault="00646DEA" w:rsidP="00646DEA">
            <w:pPr>
              <w:jc w:val="both"/>
              <w:rPr>
                <w:rFonts w:ascii="Times New Roman" w:hAnsi="Times New Roman"/>
                <w:bCs/>
                <w:color w:val="000000" w:themeColor="text1"/>
              </w:rPr>
            </w:pPr>
          </w:p>
        </w:tc>
        <w:tc>
          <w:tcPr>
            <w:tcW w:w="2410" w:type="dxa"/>
            <w:vMerge/>
          </w:tcPr>
          <w:p w:rsidR="00646DEA" w:rsidRPr="00940E6D" w:rsidRDefault="00646DEA" w:rsidP="00646DEA">
            <w:pPr>
              <w:jc w:val="both"/>
              <w:rPr>
                <w:rFonts w:ascii="Times New Roman" w:hAnsi="Times New Roman"/>
                <w:bCs/>
                <w:color w:val="000000" w:themeColor="text1"/>
              </w:rPr>
            </w:pPr>
          </w:p>
        </w:tc>
        <w:tc>
          <w:tcPr>
            <w:tcW w:w="2547" w:type="dxa"/>
          </w:tcPr>
          <w:p w:rsidR="00646DEA" w:rsidRPr="00940E6D" w:rsidRDefault="00646DEA" w:rsidP="00646DEA">
            <w:pPr>
              <w:jc w:val="both"/>
              <w:rPr>
                <w:rFonts w:ascii="Times New Roman" w:hAnsi="Times New Roman"/>
                <w:bCs/>
                <w:color w:val="000000" w:themeColor="text1"/>
              </w:rPr>
            </w:pPr>
            <w:r w:rsidRPr="00940E6D">
              <w:rPr>
                <w:rFonts w:ascii="Times New Roman" w:hAnsi="Times New Roman"/>
                <w:bCs/>
                <w:color w:val="000000" w:themeColor="text1"/>
              </w:rPr>
              <w:t>средства краевого бюджета,</w:t>
            </w:r>
          </w:p>
        </w:tc>
        <w:tc>
          <w:tcPr>
            <w:tcW w:w="1276" w:type="dxa"/>
          </w:tcPr>
          <w:p w:rsidR="00646DEA" w:rsidRDefault="00646DEA" w:rsidP="00646DEA">
            <w:pPr>
              <w:jc w:val="center"/>
            </w:pPr>
            <w:r w:rsidRPr="00ED052A">
              <w:rPr>
                <w:rFonts w:ascii="Times New Roman" w:hAnsi="Times New Roman"/>
                <w:bCs/>
                <w:color w:val="000000" w:themeColor="text1"/>
                <w:sz w:val="24"/>
                <w:szCs w:val="24"/>
              </w:rPr>
              <w:t>–</w:t>
            </w:r>
          </w:p>
        </w:tc>
        <w:tc>
          <w:tcPr>
            <w:tcW w:w="1417" w:type="dxa"/>
          </w:tcPr>
          <w:p w:rsidR="00646DEA" w:rsidRDefault="00646DEA" w:rsidP="00646DEA">
            <w:pPr>
              <w:jc w:val="center"/>
            </w:pPr>
            <w:r w:rsidRPr="00ED052A">
              <w:rPr>
                <w:rFonts w:ascii="Times New Roman" w:hAnsi="Times New Roman"/>
                <w:bCs/>
                <w:color w:val="000000" w:themeColor="text1"/>
                <w:sz w:val="24"/>
                <w:szCs w:val="24"/>
              </w:rPr>
              <w:t>–</w:t>
            </w:r>
          </w:p>
        </w:tc>
        <w:tc>
          <w:tcPr>
            <w:tcW w:w="1560" w:type="dxa"/>
          </w:tcPr>
          <w:p w:rsidR="00646DEA" w:rsidRDefault="00646DEA" w:rsidP="00646DEA">
            <w:pPr>
              <w:jc w:val="center"/>
            </w:pPr>
            <w:r w:rsidRPr="00ED052A">
              <w:rPr>
                <w:rFonts w:ascii="Times New Roman" w:hAnsi="Times New Roman"/>
                <w:bCs/>
                <w:color w:val="000000" w:themeColor="text1"/>
                <w:sz w:val="24"/>
                <w:szCs w:val="24"/>
              </w:rPr>
              <w:t>–</w:t>
            </w:r>
          </w:p>
        </w:tc>
        <w:tc>
          <w:tcPr>
            <w:tcW w:w="1417" w:type="dxa"/>
          </w:tcPr>
          <w:p w:rsidR="00646DEA" w:rsidRDefault="00646DEA" w:rsidP="00646DEA">
            <w:pPr>
              <w:jc w:val="center"/>
            </w:pPr>
            <w:r w:rsidRPr="00ED052A">
              <w:rPr>
                <w:rFonts w:ascii="Times New Roman" w:hAnsi="Times New Roman"/>
                <w:bCs/>
                <w:color w:val="000000" w:themeColor="text1"/>
                <w:sz w:val="24"/>
                <w:szCs w:val="24"/>
              </w:rPr>
              <w:t>–</w:t>
            </w:r>
          </w:p>
        </w:tc>
        <w:tc>
          <w:tcPr>
            <w:tcW w:w="1274" w:type="dxa"/>
          </w:tcPr>
          <w:p w:rsidR="00646DEA" w:rsidRDefault="00646DEA" w:rsidP="00646DEA">
            <w:pPr>
              <w:jc w:val="center"/>
            </w:pPr>
            <w:r w:rsidRPr="00ED052A">
              <w:rPr>
                <w:rFonts w:ascii="Times New Roman" w:hAnsi="Times New Roman"/>
                <w:bCs/>
                <w:color w:val="000000" w:themeColor="text1"/>
                <w:sz w:val="24"/>
                <w:szCs w:val="24"/>
              </w:rPr>
              <w:t>–</w:t>
            </w:r>
          </w:p>
        </w:tc>
        <w:tc>
          <w:tcPr>
            <w:tcW w:w="1275" w:type="dxa"/>
          </w:tcPr>
          <w:p w:rsidR="00646DEA" w:rsidRDefault="00646DEA" w:rsidP="00646DEA">
            <w:pPr>
              <w:jc w:val="center"/>
            </w:pPr>
            <w:r w:rsidRPr="00ED052A">
              <w:rPr>
                <w:rFonts w:ascii="Times New Roman" w:hAnsi="Times New Roman"/>
                <w:bCs/>
                <w:color w:val="000000" w:themeColor="text1"/>
                <w:sz w:val="24"/>
                <w:szCs w:val="24"/>
              </w:rPr>
              <w:t>–</w:t>
            </w:r>
          </w:p>
        </w:tc>
        <w:tc>
          <w:tcPr>
            <w:tcW w:w="1136" w:type="dxa"/>
          </w:tcPr>
          <w:p w:rsidR="00646DEA" w:rsidRDefault="00646DEA" w:rsidP="00646DEA">
            <w:pPr>
              <w:jc w:val="center"/>
            </w:pPr>
            <w:r w:rsidRPr="00ED052A">
              <w:rPr>
                <w:rFonts w:ascii="Times New Roman" w:hAnsi="Times New Roman"/>
                <w:bCs/>
                <w:color w:val="000000" w:themeColor="text1"/>
                <w:sz w:val="24"/>
                <w:szCs w:val="24"/>
              </w:rPr>
              <w:t>–</w:t>
            </w:r>
          </w:p>
        </w:tc>
      </w:tr>
      <w:tr w:rsidR="00202292" w:rsidRPr="005F08F1" w:rsidTr="00CF7308">
        <w:tc>
          <w:tcPr>
            <w:tcW w:w="567" w:type="dxa"/>
            <w:vMerge/>
          </w:tcPr>
          <w:p w:rsidR="00202292" w:rsidRPr="00940E6D" w:rsidRDefault="00202292" w:rsidP="00910D8C">
            <w:pPr>
              <w:jc w:val="both"/>
              <w:rPr>
                <w:rFonts w:ascii="Times New Roman" w:hAnsi="Times New Roman"/>
                <w:bCs/>
                <w:color w:val="000000" w:themeColor="text1"/>
              </w:rPr>
            </w:pPr>
          </w:p>
        </w:tc>
        <w:tc>
          <w:tcPr>
            <w:tcW w:w="2410" w:type="dxa"/>
            <w:vMerge/>
          </w:tcPr>
          <w:p w:rsidR="00202292" w:rsidRPr="00940E6D" w:rsidRDefault="00202292" w:rsidP="00910D8C">
            <w:pPr>
              <w:jc w:val="both"/>
              <w:rPr>
                <w:rFonts w:ascii="Times New Roman" w:hAnsi="Times New Roman"/>
                <w:bCs/>
                <w:color w:val="000000" w:themeColor="text1"/>
              </w:rPr>
            </w:pPr>
          </w:p>
        </w:tc>
        <w:tc>
          <w:tcPr>
            <w:tcW w:w="2547" w:type="dxa"/>
          </w:tcPr>
          <w:p w:rsidR="00202292" w:rsidRPr="00940E6D" w:rsidRDefault="00202292" w:rsidP="00910D8C">
            <w:pPr>
              <w:jc w:val="both"/>
              <w:rPr>
                <w:rFonts w:ascii="Times New Roman" w:hAnsi="Times New Roman"/>
                <w:bCs/>
                <w:color w:val="000000" w:themeColor="text1"/>
              </w:rPr>
            </w:pPr>
            <w:r w:rsidRPr="00940E6D">
              <w:rPr>
                <w:rFonts w:ascii="Times New Roman" w:hAnsi="Times New Roman"/>
                <w:bCs/>
                <w:color w:val="000000" w:themeColor="text1"/>
              </w:rPr>
              <w:t>в т.ч. предусмотренные:</w:t>
            </w:r>
          </w:p>
        </w:tc>
        <w:tc>
          <w:tcPr>
            <w:tcW w:w="1276" w:type="dxa"/>
          </w:tcPr>
          <w:p w:rsidR="00202292" w:rsidRPr="00940E6D" w:rsidRDefault="00202292" w:rsidP="00910D8C">
            <w:pPr>
              <w:jc w:val="both"/>
              <w:rPr>
                <w:rFonts w:ascii="Times New Roman" w:hAnsi="Times New Roman"/>
                <w:bCs/>
                <w:color w:val="000000" w:themeColor="text1"/>
              </w:rPr>
            </w:pPr>
          </w:p>
        </w:tc>
        <w:tc>
          <w:tcPr>
            <w:tcW w:w="1417" w:type="dxa"/>
          </w:tcPr>
          <w:p w:rsidR="00202292" w:rsidRPr="00940E6D" w:rsidRDefault="00202292" w:rsidP="00910D8C">
            <w:pPr>
              <w:jc w:val="both"/>
              <w:rPr>
                <w:rFonts w:ascii="Times New Roman" w:hAnsi="Times New Roman"/>
                <w:bCs/>
                <w:color w:val="000000" w:themeColor="text1"/>
              </w:rPr>
            </w:pPr>
          </w:p>
        </w:tc>
        <w:tc>
          <w:tcPr>
            <w:tcW w:w="1560" w:type="dxa"/>
          </w:tcPr>
          <w:p w:rsidR="00202292" w:rsidRPr="00940E6D" w:rsidRDefault="00202292" w:rsidP="00910D8C">
            <w:pPr>
              <w:jc w:val="both"/>
              <w:rPr>
                <w:rFonts w:ascii="Times New Roman" w:hAnsi="Times New Roman"/>
                <w:bCs/>
                <w:color w:val="000000" w:themeColor="text1"/>
              </w:rPr>
            </w:pPr>
          </w:p>
        </w:tc>
        <w:tc>
          <w:tcPr>
            <w:tcW w:w="1417" w:type="dxa"/>
          </w:tcPr>
          <w:p w:rsidR="00202292" w:rsidRPr="00940E6D" w:rsidRDefault="00202292" w:rsidP="00910D8C">
            <w:pPr>
              <w:jc w:val="both"/>
              <w:rPr>
                <w:rFonts w:ascii="Times New Roman" w:hAnsi="Times New Roman"/>
                <w:bCs/>
                <w:color w:val="000000" w:themeColor="text1"/>
              </w:rPr>
            </w:pPr>
          </w:p>
        </w:tc>
        <w:tc>
          <w:tcPr>
            <w:tcW w:w="1274" w:type="dxa"/>
          </w:tcPr>
          <w:p w:rsidR="00202292" w:rsidRPr="00940E6D" w:rsidRDefault="00202292" w:rsidP="00910D8C">
            <w:pPr>
              <w:jc w:val="both"/>
              <w:rPr>
                <w:rFonts w:ascii="Times New Roman" w:hAnsi="Times New Roman"/>
                <w:bCs/>
                <w:color w:val="000000" w:themeColor="text1"/>
              </w:rPr>
            </w:pPr>
          </w:p>
        </w:tc>
        <w:tc>
          <w:tcPr>
            <w:tcW w:w="1275" w:type="dxa"/>
          </w:tcPr>
          <w:p w:rsidR="00202292" w:rsidRPr="00940E6D" w:rsidRDefault="00202292" w:rsidP="00910D8C">
            <w:pPr>
              <w:jc w:val="both"/>
              <w:rPr>
                <w:rFonts w:ascii="Times New Roman" w:hAnsi="Times New Roman"/>
                <w:bCs/>
                <w:color w:val="000000" w:themeColor="text1"/>
              </w:rPr>
            </w:pPr>
          </w:p>
        </w:tc>
        <w:tc>
          <w:tcPr>
            <w:tcW w:w="1136" w:type="dxa"/>
          </w:tcPr>
          <w:p w:rsidR="00202292" w:rsidRPr="00940E6D" w:rsidRDefault="00202292" w:rsidP="00910D8C">
            <w:pPr>
              <w:jc w:val="both"/>
              <w:rPr>
                <w:rFonts w:ascii="Times New Roman" w:hAnsi="Times New Roman"/>
                <w:bCs/>
                <w:color w:val="000000" w:themeColor="text1"/>
              </w:rPr>
            </w:pPr>
          </w:p>
        </w:tc>
      </w:tr>
      <w:tr w:rsidR="00646DEA" w:rsidRPr="005F08F1" w:rsidTr="00CF7308">
        <w:tc>
          <w:tcPr>
            <w:tcW w:w="567" w:type="dxa"/>
            <w:vMerge/>
          </w:tcPr>
          <w:p w:rsidR="00646DEA" w:rsidRPr="00940E6D" w:rsidRDefault="00646DEA" w:rsidP="00646DEA">
            <w:pPr>
              <w:jc w:val="both"/>
              <w:rPr>
                <w:rFonts w:ascii="Times New Roman" w:hAnsi="Times New Roman"/>
                <w:bCs/>
                <w:color w:val="000000" w:themeColor="text1"/>
              </w:rPr>
            </w:pPr>
          </w:p>
        </w:tc>
        <w:tc>
          <w:tcPr>
            <w:tcW w:w="2410" w:type="dxa"/>
            <w:vMerge/>
          </w:tcPr>
          <w:p w:rsidR="00646DEA" w:rsidRPr="00940E6D" w:rsidRDefault="00646DEA" w:rsidP="00646DEA">
            <w:pPr>
              <w:jc w:val="both"/>
              <w:rPr>
                <w:rFonts w:ascii="Times New Roman" w:hAnsi="Times New Roman"/>
                <w:bCs/>
                <w:color w:val="000000" w:themeColor="text1"/>
              </w:rPr>
            </w:pPr>
          </w:p>
        </w:tc>
        <w:tc>
          <w:tcPr>
            <w:tcW w:w="2547" w:type="dxa"/>
          </w:tcPr>
          <w:p w:rsidR="00646DEA" w:rsidRPr="00940E6D" w:rsidRDefault="00646DEA" w:rsidP="00646DEA">
            <w:pPr>
              <w:jc w:val="both"/>
              <w:rPr>
                <w:rFonts w:ascii="Times New Roman" w:hAnsi="Times New Roman"/>
                <w:bCs/>
                <w:color w:val="000000" w:themeColor="text1"/>
              </w:rPr>
            </w:pPr>
            <w:r w:rsidRPr="00940E6D">
              <w:rPr>
                <w:rFonts w:ascii="Times New Roman" w:hAnsi="Times New Roman"/>
                <w:bCs/>
                <w:color w:val="000000" w:themeColor="text1"/>
              </w:rPr>
              <w:t>ответственному исполнителю</w:t>
            </w:r>
          </w:p>
        </w:tc>
        <w:tc>
          <w:tcPr>
            <w:tcW w:w="1276" w:type="dxa"/>
          </w:tcPr>
          <w:p w:rsidR="00646DEA" w:rsidRDefault="00646DEA" w:rsidP="00646DEA">
            <w:r w:rsidRPr="00ED052A">
              <w:rPr>
                <w:rFonts w:ascii="Times New Roman" w:hAnsi="Times New Roman"/>
                <w:bCs/>
                <w:color w:val="000000" w:themeColor="text1"/>
                <w:sz w:val="24"/>
                <w:szCs w:val="24"/>
              </w:rPr>
              <w:t>–</w:t>
            </w:r>
          </w:p>
        </w:tc>
        <w:tc>
          <w:tcPr>
            <w:tcW w:w="1417" w:type="dxa"/>
          </w:tcPr>
          <w:p w:rsidR="00646DEA" w:rsidRDefault="00646DEA" w:rsidP="00646DEA">
            <w:r w:rsidRPr="00ED052A">
              <w:rPr>
                <w:rFonts w:ascii="Times New Roman" w:hAnsi="Times New Roman"/>
                <w:bCs/>
                <w:color w:val="000000" w:themeColor="text1"/>
                <w:sz w:val="24"/>
                <w:szCs w:val="24"/>
              </w:rPr>
              <w:t>–</w:t>
            </w:r>
          </w:p>
        </w:tc>
        <w:tc>
          <w:tcPr>
            <w:tcW w:w="1560" w:type="dxa"/>
          </w:tcPr>
          <w:p w:rsidR="00646DEA" w:rsidRDefault="00646DEA" w:rsidP="00646DEA">
            <w:r w:rsidRPr="00ED052A">
              <w:rPr>
                <w:rFonts w:ascii="Times New Roman" w:hAnsi="Times New Roman"/>
                <w:bCs/>
                <w:color w:val="000000" w:themeColor="text1"/>
                <w:sz w:val="24"/>
                <w:szCs w:val="24"/>
              </w:rPr>
              <w:t>–</w:t>
            </w:r>
          </w:p>
        </w:tc>
        <w:tc>
          <w:tcPr>
            <w:tcW w:w="1417" w:type="dxa"/>
          </w:tcPr>
          <w:p w:rsidR="00646DEA" w:rsidRDefault="00646DEA" w:rsidP="00646DEA">
            <w:r w:rsidRPr="00ED052A">
              <w:rPr>
                <w:rFonts w:ascii="Times New Roman" w:hAnsi="Times New Roman"/>
                <w:bCs/>
                <w:color w:val="000000" w:themeColor="text1"/>
                <w:sz w:val="24"/>
                <w:szCs w:val="24"/>
              </w:rPr>
              <w:t>–</w:t>
            </w:r>
          </w:p>
        </w:tc>
        <w:tc>
          <w:tcPr>
            <w:tcW w:w="1274" w:type="dxa"/>
          </w:tcPr>
          <w:p w:rsidR="00646DEA" w:rsidRDefault="00646DEA" w:rsidP="00646DEA">
            <w:r w:rsidRPr="00ED052A">
              <w:rPr>
                <w:rFonts w:ascii="Times New Roman" w:hAnsi="Times New Roman"/>
                <w:bCs/>
                <w:color w:val="000000" w:themeColor="text1"/>
                <w:sz w:val="24"/>
                <w:szCs w:val="24"/>
              </w:rPr>
              <w:t>–</w:t>
            </w:r>
          </w:p>
        </w:tc>
        <w:tc>
          <w:tcPr>
            <w:tcW w:w="1275" w:type="dxa"/>
          </w:tcPr>
          <w:p w:rsidR="00646DEA" w:rsidRDefault="00646DEA" w:rsidP="00646DEA">
            <w:r w:rsidRPr="00ED052A">
              <w:rPr>
                <w:rFonts w:ascii="Times New Roman" w:hAnsi="Times New Roman"/>
                <w:bCs/>
                <w:color w:val="000000" w:themeColor="text1"/>
                <w:sz w:val="24"/>
                <w:szCs w:val="24"/>
              </w:rPr>
              <w:t>–</w:t>
            </w:r>
          </w:p>
        </w:tc>
        <w:tc>
          <w:tcPr>
            <w:tcW w:w="1136" w:type="dxa"/>
          </w:tcPr>
          <w:p w:rsidR="00646DEA" w:rsidRDefault="00646DEA" w:rsidP="00646DEA">
            <w:r w:rsidRPr="00ED052A">
              <w:rPr>
                <w:rFonts w:ascii="Times New Roman" w:hAnsi="Times New Roman"/>
                <w:bCs/>
                <w:color w:val="000000" w:themeColor="text1"/>
                <w:sz w:val="24"/>
                <w:szCs w:val="24"/>
              </w:rPr>
              <w:t>–</w:t>
            </w:r>
          </w:p>
        </w:tc>
      </w:tr>
      <w:tr w:rsidR="00646DEA" w:rsidRPr="005F08F1" w:rsidTr="00CF7308">
        <w:tc>
          <w:tcPr>
            <w:tcW w:w="567" w:type="dxa"/>
            <w:vMerge/>
          </w:tcPr>
          <w:p w:rsidR="00646DEA" w:rsidRPr="00940E6D" w:rsidRDefault="00646DEA" w:rsidP="00646DEA">
            <w:pPr>
              <w:jc w:val="both"/>
              <w:rPr>
                <w:rFonts w:ascii="Times New Roman" w:hAnsi="Times New Roman"/>
                <w:bCs/>
                <w:color w:val="000000" w:themeColor="text1"/>
              </w:rPr>
            </w:pPr>
          </w:p>
        </w:tc>
        <w:tc>
          <w:tcPr>
            <w:tcW w:w="2410" w:type="dxa"/>
            <w:vMerge/>
          </w:tcPr>
          <w:p w:rsidR="00646DEA" w:rsidRPr="00940E6D" w:rsidRDefault="00646DEA" w:rsidP="00646DEA">
            <w:pPr>
              <w:jc w:val="both"/>
              <w:rPr>
                <w:rFonts w:ascii="Times New Roman" w:hAnsi="Times New Roman"/>
                <w:bCs/>
                <w:color w:val="000000" w:themeColor="text1"/>
              </w:rPr>
            </w:pPr>
          </w:p>
        </w:tc>
        <w:tc>
          <w:tcPr>
            <w:tcW w:w="2547" w:type="dxa"/>
          </w:tcPr>
          <w:p w:rsidR="00646DEA" w:rsidRPr="00940E6D" w:rsidRDefault="00646DEA" w:rsidP="00646DEA">
            <w:pPr>
              <w:jc w:val="both"/>
              <w:rPr>
                <w:rFonts w:ascii="Times New Roman" w:hAnsi="Times New Roman"/>
                <w:bCs/>
                <w:color w:val="000000" w:themeColor="text1"/>
              </w:rPr>
            </w:pPr>
            <w:r w:rsidRPr="00940E6D">
              <w:rPr>
                <w:rFonts w:ascii="Times New Roman" w:hAnsi="Times New Roman"/>
                <w:bCs/>
                <w:color w:val="000000" w:themeColor="text1"/>
              </w:rPr>
              <w:t>соисполнителю</w:t>
            </w:r>
          </w:p>
        </w:tc>
        <w:tc>
          <w:tcPr>
            <w:tcW w:w="1276" w:type="dxa"/>
          </w:tcPr>
          <w:p w:rsidR="00646DEA" w:rsidRDefault="00646DEA" w:rsidP="00646DEA">
            <w:r w:rsidRPr="00ED052A">
              <w:rPr>
                <w:rFonts w:ascii="Times New Roman" w:hAnsi="Times New Roman"/>
                <w:bCs/>
                <w:color w:val="000000" w:themeColor="text1"/>
                <w:sz w:val="24"/>
                <w:szCs w:val="24"/>
              </w:rPr>
              <w:t>–</w:t>
            </w:r>
          </w:p>
        </w:tc>
        <w:tc>
          <w:tcPr>
            <w:tcW w:w="1417" w:type="dxa"/>
          </w:tcPr>
          <w:p w:rsidR="00646DEA" w:rsidRDefault="00646DEA" w:rsidP="00646DEA">
            <w:r w:rsidRPr="00ED052A">
              <w:rPr>
                <w:rFonts w:ascii="Times New Roman" w:hAnsi="Times New Roman"/>
                <w:bCs/>
                <w:color w:val="000000" w:themeColor="text1"/>
                <w:sz w:val="24"/>
                <w:szCs w:val="24"/>
              </w:rPr>
              <w:t>–</w:t>
            </w:r>
          </w:p>
        </w:tc>
        <w:tc>
          <w:tcPr>
            <w:tcW w:w="1560" w:type="dxa"/>
          </w:tcPr>
          <w:p w:rsidR="00646DEA" w:rsidRDefault="00646DEA" w:rsidP="00646DEA">
            <w:r w:rsidRPr="00ED052A">
              <w:rPr>
                <w:rFonts w:ascii="Times New Roman" w:hAnsi="Times New Roman"/>
                <w:bCs/>
                <w:color w:val="000000" w:themeColor="text1"/>
                <w:sz w:val="24"/>
                <w:szCs w:val="24"/>
              </w:rPr>
              <w:t>–</w:t>
            </w:r>
          </w:p>
        </w:tc>
        <w:tc>
          <w:tcPr>
            <w:tcW w:w="1417" w:type="dxa"/>
          </w:tcPr>
          <w:p w:rsidR="00646DEA" w:rsidRDefault="00646DEA" w:rsidP="00646DEA">
            <w:r w:rsidRPr="00ED052A">
              <w:rPr>
                <w:rFonts w:ascii="Times New Roman" w:hAnsi="Times New Roman"/>
                <w:bCs/>
                <w:color w:val="000000" w:themeColor="text1"/>
                <w:sz w:val="24"/>
                <w:szCs w:val="24"/>
              </w:rPr>
              <w:t>–</w:t>
            </w:r>
          </w:p>
        </w:tc>
        <w:tc>
          <w:tcPr>
            <w:tcW w:w="1274" w:type="dxa"/>
          </w:tcPr>
          <w:p w:rsidR="00646DEA" w:rsidRDefault="00646DEA" w:rsidP="00646DEA">
            <w:r w:rsidRPr="00ED052A">
              <w:rPr>
                <w:rFonts w:ascii="Times New Roman" w:hAnsi="Times New Roman"/>
                <w:bCs/>
                <w:color w:val="000000" w:themeColor="text1"/>
                <w:sz w:val="24"/>
                <w:szCs w:val="24"/>
              </w:rPr>
              <w:t>–</w:t>
            </w:r>
          </w:p>
        </w:tc>
        <w:tc>
          <w:tcPr>
            <w:tcW w:w="1275" w:type="dxa"/>
          </w:tcPr>
          <w:p w:rsidR="00646DEA" w:rsidRDefault="00646DEA" w:rsidP="00646DEA">
            <w:r w:rsidRPr="00ED052A">
              <w:rPr>
                <w:rFonts w:ascii="Times New Roman" w:hAnsi="Times New Roman"/>
                <w:bCs/>
                <w:color w:val="000000" w:themeColor="text1"/>
                <w:sz w:val="24"/>
                <w:szCs w:val="24"/>
              </w:rPr>
              <w:t>–</w:t>
            </w:r>
          </w:p>
        </w:tc>
        <w:tc>
          <w:tcPr>
            <w:tcW w:w="1136" w:type="dxa"/>
          </w:tcPr>
          <w:p w:rsidR="00646DEA" w:rsidRDefault="00646DEA" w:rsidP="00646DEA">
            <w:r w:rsidRPr="00ED052A">
              <w:rPr>
                <w:rFonts w:ascii="Times New Roman" w:hAnsi="Times New Roman"/>
                <w:bCs/>
                <w:color w:val="000000" w:themeColor="text1"/>
                <w:sz w:val="24"/>
                <w:szCs w:val="24"/>
              </w:rPr>
              <w:t>–</w:t>
            </w:r>
          </w:p>
        </w:tc>
      </w:tr>
      <w:tr w:rsidR="00202292" w:rsidRPr="005F08F1" w:rsidTr="00CF7308">
        <w:tc>
          <w:tcPr>
            <w:tcW w:w="567" w:type="dxa"/>
            <w:vMerge/>
          </w:tcPr>
          <w:p w:rsidR="00202292" w:rsidRPr="00940E6D" w:rsidRDefault="00202292" w:rsidP="00910D8C">
            <w:pPr>
              <w:jc w:val="both"/>
              <w:rPr>
                <w:rFonts w:ascii="Times New Roman" w:hAnsi="Times New Roman"/>
                <w:bCs/>
                <w:color w:val="000000" w:themeColor="text1"/>
              </w:rPr>
            </w:pPr>
          </w:p>
        </w:tc>
        <w:tc>
          <w:tcPr>
            <w:tcW w:w="2410" w:type="dxa"/>
            <w:vMerge/>
          </w:tcPr>
          <w:p w:rsidR="00202292" w:rsidRPr="00940E6D" w:rsidRDefault="00202292" w:rsidP="00910D8C">
            <w:pPr>
              <w:jc w:val="both"/>
              <w:rPr>
                <w:rFonts w:ascii="Times New Roman" w:hAnsi="Times New Roman"/>
                <w:bCs/>
                <w:color w:val="000000" w:themeColor="text1"/>
              </w:rPr>
            </w:pPr>
          </w:p>
        </w:tc>
        <w:tc>
          <w:tcPr>
            <w:tcW w:w="2547" w:type="dxa"/>
          </w:tcPr>
          <w:p w:rsidR="00202292" w:rsidRPr="00940E6D" w:rsidRDefault="00202292" w:rsidP="00910D8C">
            <w:pPr>
              <w:jc w:val="both"/>
              <w:rPr>
                <w:rFonts w:ascii="Times New Roman" w:hAnsi="Times New Roman"/>
                <w:bCs/>
                <w:color w:val="000000" w:themeColor="text1"/>
              </w:rPr>
            </w:pPr>
            <w:r w:rsidRPr="00940E6D">
              <w:rPr>
                <w:rFonts w:ascii="Times New Roman" w:hAnsi="Times New Roman"/>
                <w:bCs/>
                <w:color w:val="000000" w:themeColor="text1"/>
              </w:rPr>
              <w:t>средства местного бюджета,</w:t>
            </w:r>
          </w:p>
        </w:tc>
        <w:tc>
          <w:tcPr>
            <w:tcW w:w="1276" w:type="dxa"/>
          </w:tcPr>
          <w:p w:rsidR="00202292" w:rsidRPr="00940E6D" w:rsidRDefault="00202292" w:rsidP="00910D8C">
            <w:pPr>
              <w:jc w:val="both"/>
              <w:rPr>
                <w:rFonts w:ascii="Times New Roman" w:hAnsi="Times New Roman"/>
                <w:bCs/>
                <w:color w:val="000000" w:themeColor="text1"/>
              </w:rPr>
            </w:pPr>
            <w:r w:rsidRPr="00940E6D">
              <w:rPr>
                <w:rFonts w:ascii="Times New Roman" w:hAnsi="Times New Roman"/>
                <w:bCs/>
                <w:color w:val="000000" w:themeColor="text1"/>
              </w:rPr>
              <w:t>31850,87</w:t>
            </w:r>
          </w:p>
        </w:tc>
        <w:tc>
          <w:tcPr>
            <w:tcW w:w="1417" w:type="dxa"/>
          </w:tcPr>
          <w:p w:rsidR="00202292" w:rsidRPr="00940E6D" w:rsidRDefault="00202292" w:rsidP="00910D8C">
            <w:pPr>
              <w:jc w:val="both"/>
              <w:rPr>
                <w:rFonts w:ascii="Times New Roman" w:hAnsi="Times New Roman"/>
                <w:bCs/>
                <w:color w:val="000000" w:themeColor="text1"/>
              </w:rPr>
            </w:pPr>
            <w:r w:rsidRPr="00940E6D">
              <w:rPr>
                <w:rFonts w:ascii="Times New Roman" w:hAnsi="Times New Roman"/>
                <w:bCs/>
                <w:color w:val="000000" w:themeColor="text1"/>
              </w:rPr>
              <w:t>31623,00</w:t>
            </w:r>
          </w:p>
        </w:tc>
        <w:tc>
          <w:tcPr>
            <w:tcW w:w="1560" w:type="dxa"/>
          </w:tcPr>
          <w:p w:rsidR="00202292" w:rsidRPr="00940E6D" w:rsidRDefault="00202292" w:rsidP="00910D8C">
            <w:pPr>
              <w:jc w:val="both"/>
              <w:rPr>
                <w:rFonts w:ascii="Times New Roman" w:hAnsi="Times New Roman"/>
                <w:bCs/>
                <w:color w:val="000000" w:themeColor="text1"/>
              </w:rPr>
            </w:pPr>
            <w:r w:rsidRPr="00940E6D">
              <w:rPr>
                <w:rFonts w:ascii="Times New Roman" w:hAnsi="Times New Roman"/>
                <w:bCs/>
                <w:color w:val="000000" w:themeColor="text1"/>
              </w:rPr>
              <w:t>31899,65</w:t>
            </w:r>
          </w:p>
        </w:tc>
        <w:tc>
          <w:tcPr>
            <w:tcW w:w="1417" w:type="dxa"/>
          </w:tcPr>
          <w:p w:rsidR="00202292" w:rsidRPr="00940E6D" w:rsidRDefault="00202292" w:rsidP="00910D8C">
            <w:pPr>
              <w:jc w:val="both"/>
              <w:rPr>
                <w:rFonts w:ascii="Times New Roman" w:hAnsi="Times New Roman"/>
                <w:bCs/>
                <w:color w:val="000000" w:themeColor="text1"/>
              </w:rPr>
            </w:pPr>
            <w:r w:rsidRPr="00940E6D">
              <w:rPr>
                <w:rFonts w:ascii="Times New Roman" w:hAnsi="Times New Roman"/>
                <w:bCs/>
                <w:color w:val="000000" w:themeColor="text1"/>
              </w:rPr>
              <w:t>33 229,16</w:t>
            </w:r>
          </w:p>
        </w:tc>
        <w:tc>
          <w:tcPr>
            <w:tcW w:w="1274" w:type="dxa"/>
          </w:tcPr>
          <w:p w:rsidR="00202292" w:rsidRPr="00940E6D" w:rsidRDefault="00202292" w:rsidP="00910D8C">
            <w:pPr>
              <w:jc w:val="both"/>
              <w:rPr>
                <w:rFonts w:ascii="Times New Roman" w:hAnsi="Times New Roman"/>
                <w:bCs/>
                <w:color w:val="000000" w:themeColor="text1"/>
              </w:rPr>
            </w:pPr>
            <w:r w:rsidRPr="00940E6D">
              <w:rPr>
                <w:rFonts w:ascii="Times New Roman" w:hAnsi="Times New Roman"/>
                <w:bCs/>
                <w:color w:val="000000" w:themeColor="text1"/>
              </w:rPr>
              <w:t>31 386,90</w:t>
            </w:r>
          </w:p>
        </w:tc>
        <w:tc>
          <w:tcPr>
            <w:tcW w:w="1275" w:type="dxa"/>
          </w:tcPr>
          <w:p w:rsidR="00202292" w:rsidRPr="00940E6D" w:rsidRDefault="00202292" w:rsidP="00910D8C">
            <w:pPr>
              <w:jc w:val="both"/>
              <w:rPr>
                <w:rFonts w:ascii="Times New Roman" w:hAnsi="Times New Roman"/>
                <w:bCs/>
                <w:color w:val="000000" w:themeColor="text1"/>
              </w:rPr>
            </w:pPr>
            <w:r w:rsidRPr="00940E6D">
              <w:rPr>
                <w:rFonts w:ascii="Times New Roman" w:hAnsi="Times New Roman"/>
                <w:bCs/>
                <w:color w:val="000000" w:themeColor="text1"/>
              </w:rPr>
              <w:t>29 900,37</w:t>
            </w:r>
          </w:p>
        </w:tc>
        <w:tc>
          <w:tcPr>
            <w:tcW w:w="1136" w:type="dxa"/>
          </w:tcPr>
          <w:p w:rsidR="00202292" w:rsidRPr="00940E6D" w:rsidRDefault="00202292" w:rsidP="00910D8C">
            <w:pPr>
              <w:jc w:val="both"/>
              <w:rPr>
                <w:rFonts w:ascii="Times New Roman" w:hAnsi="Times New Roman"/>
                <w:bCs/>
                <w:color w:val="000000" w:themeColor="text1"/>
              </w:rPr>
            </w:pPr>
            <w:r w:rsidRPr="00940E6D">
              <w:rPr>
                <w:rFonts w:ascii="Times New Roman" w:hAnsi="Times New Roman"/>
                <w:bCs/>
                <w:color w:val="000000" w:themeColor="text1"/>
              </w:rPr>
              <w:t>29 900,37</w:t>
            </w:r>
          </w:p>
        </w:tc>
      </w:tr>
      <w:tr w:rsidR="00202292" w:rsidRPr="005F08F1" w:rsidTr="00CF7308">
        <w:tc>
          <w:tcPr>
            <w:tcW w:w="567" w:type="dxa"/>
            <w:vMerge/>
          </w:tcPr>
          <w:p w:rsidR="00202292" w:rsidRPr="00940E6D" w:rsidRDefault="00202292" w:rsidP="00910D8C">
            <w:pPr>
              <w:jc w:val="both"/>
              <w:rPr>
                <w:rFonts w:ascii="Times New Roman" w:hAnsi="Times New Roman"/>
                <w:bCs/>
                <w:color w:val="000000" w:themeColor="text1"/>
              </w:rPr>
            </w:pPr>
          </w:p>
        </w:tc>
        <w:tc>
          <w:tcPr>
            <w:tcW w:w="2410" w:type="dxa"/>
            <w:vMerge/>
          </w:tcPr>
          <w:p w:rsidR="00202292" w:rsidRPr="00940E6D" w:rsidRDefault="00202292" w:rsidP="00910D8C">
            <w:pPr>
              <w:jc w:val="both"/>
              <w:rPr>
                <w:rFonts w:ascii="Times New Roman" w:hAnsi="Times New Roman"/>
                <w:bCs/>
                <w:color w:val="000000" w:themeColor="text1"/>
              </w:rPr>
            </w:pPr>
          </w:p>
        </w:tc>
        <w:tc>
          <w:tcPr>
            <w:tcW w:w="2547" w:type="dxa"/>
          </w:tcPr>
          <w:p w:rsidR="00202292" w:rsidRPr="00940E6D" w:rsidRDefault="00202292" w:rsidP="00910D8C">
            <w:pPr>
              <w:jc w:val="both"/>
              <w:rPr>
                <w:rFonts w:ascii="Times New Roman" w:hAnsi="Times New Roman"/>
                <w:bCs/>
                <w:color w:val="000000" w:themeColor="text1"/>
              </w:rPr>
            </w:pPr>
            <w:r w:rsidRPr="00940E6D">
              <w:rPr>
                <w:rFonts w:ascii="Times New Roman" w:hAnsi="Times New Roman"/>
                <w:bCs/>
                <w:color w:val="000000" w:themeColor="text1"/>
              </w:rPr>
              <w:t>в т.ч. предусмотренные:</w:t>
            </w:r>
          </w:p>
        </w:tc>
        <w:tc>
          <w:tcPr>
            <w:tcW w:w="1276" w:type="dxa"/>
          </w:tcPr>
          <w:p w:rsidR="00202292" w:rsidRPr="00940E6D" w:rsidRDefault="00202292" w:rsidP="00910D8C">
            <w:pPr>
              <w:jc w:val="both"/>
              <w:rPr>
                <w:rFonts w:ascii="Times New Roman" w:hAnsi="Times New Roman"/>
                <w:bCs/>
                <w:color w:val="000000" w:themeColor="text1"/>
              </w:rPr>
            </w:pPr>
          </w:p>
        </w:tc>
        <w:tc>
          <w:tcPr>
            <w:tcW w:w="1417" w:type="dxa"/>
          </w:tcPr>
          <w:p w:rsidR="00202292" w:rsidRPr="00940E6D" w:rsidRDefault="00202292" w:rsidP="00910D8C">
            <w:pPr>
              <w:jc w:val="both"/>
              <w:rPr>
                <w:rFonts w:ascii="Times New Roman" w:hAnsi="Times New Roman"/>
                <w:bCs/>
                <w:color w:val="000000" w:themeColor="text1"/>
              </w:rPr>
            </w:pPr>
          </w:p>
        </w:tc>
        <w:tc>
          <w:tcPr>
            <w:tcW w:w="1560" w:type="dxa"/>
          </w:tcPr>
          <w:p w:rsidR="00202292" w:rsidRPr="00940E6D" w:rsidRDefault="00202292" w:rsidP="00910D8C">
            <w:pPr>
              <w:jc w:val="both"/>
              <w:rPr>
                <w:rFonts w:ascii="Times New Roman" w:hAnsi="Times New Roman"/>
                <w:bCs/>
                <w:color w:val="000000" w:themeColor="text1"/>
              </w:rPr>
            </w:pPr>
          </w:p>
        </w:tc>
        <w:tc>
          <w:tcPr>
            <w:tcW w:w="1417" w:type="dxa"/>
          </w:tcPr>
          <w:p w:rsidR="00202292" w:rsidRPr="00940E6D" w:rsidRDefault="00202292" w:rsidP="00910D8C">
            <w:pPr>
              <w:jc w:val="both"/>
              <w:rPr>
                <w:rFonts w:ascii="Times New Roman" w:hAnsi="Times New Roman"/>
                <w:bCs/>
                <w:color w:val="000000" w:themeColor="text1"/>
              </w:rPr>
            </w:pPr>
          </w:p>
        </w:tc>
        <w:tc>
          <w:tcPr>
            <w:tcW w:w="1274" w:type="dxa"/>
          </w:tcPr>
          <w:p w:rsidR="00202292" w:rsidRPr="00940E6D" w:rsidRDefault="00202292" w:rsidP="00910D8C">
            <w:pPr>
              <w:jc w:val="both"/>
              <w:rPr>
                <w:rFonts w:ascii="Times New Roman" w:hAnsi="Times New Roman"/>
                <w:bCs/>
                <w:color w:val="000000" w:themeColor="text1"/>
              </w:rPr>
            </w:pPr>
          </w:p>
        </w:tc>
        <w:tc>
          <w:tcPr>
            <w:tcW w:w="1275" w:type="dxa"/>
          </w:tcPr>
          <w:p w:rsidR="00202292" w:rsidRPr="00940E6D" w:rsidRDefault="00202292" w:rsidP="00910D8C">
            <w:pPr>
              <w:jc w:val="both"/>
              <w:rPr>
                <w:rFonts w:ascii="Times New Roman" w:hAnsi="Times New Roman"/>
                <w:bCs/>
                <w:color w:val="000000" w:themeColor="text1"/>
              </w:rPr>
            </w:pPr>
          </w:p>
        </w:tc>
        <w:tc>
          <w:tcPr>
            <w:tcW w:w="1136" w:type="dxa"/>
          </w:tcPr>
          <w:p w:rsidR="00202292" w:rsidRPr="00940E6D" w:rsidRDefault="00202292" w:rsidP="00910D8C">
            <w:pPr>
              <w:jc w:val="both"/>
              <w:rPr>
                <w:rFonts w:ascii="Times New Roman" w:hAnsi="Times New Roman"/>
                <w:bCs/>
                <w:color w:val="000000" w:themeColor="text1"/>
              </w:rPr>
            </w:pPr>
          </w:p>
        </w:tc>
      </w:tr>
      <w:tr w:rsidR="00202292" w:rsidRPr="005F08F1" w:rsidTr="00CF7308">
        <w:tc>
          <w:tcPr>
            <w:tcW w:w="567" w:type="dxa"/>
            <w:vMerge/>
          </w:tcPr>
          <w:p w:rsidR="00202292" w:rsidRPr="00940E6D" w:rsidRDefault="00202292" w:rsidP="00910D8C">
            <w:pPr>
              <w:jc w:val="both"/>
              <w:rPr>
                <w:rFonts w:ascii="Times New Roman" w:hAnsi="Times New Roman"/>
                <w:bCs/>
                <w:color w:val="000000" w:themeColor="text1"/>
              </w:rPr>
            </w:pPr>
          </w:p>
        </w:tc>
        <w:tc>
          <w:tcPr>
            <w:tcW w:w="2410" w:type="dxa"/>
            <w:vMerge/>
          </w:tcPr>
          <w:p w:rsidR="00202292" w:rsidRPr="00940E6D" w:rsidRDefault="00202292" w:rsidP="00910D8C">
            <w:pPr>
              <w:jc w:val="both"/>
              <w:rPr>
                <w:rFonts w:ascii="Times New Roman" w:hAnsi="Times New Roman"/>
                <w:bCs/>
                <w:color w:val="000000" w:themeColor="text1"/>
              </w:rPr>
            </w:pPr>
          </w:p>
        </w:tc>
        <w:tc>
          <w:tcPr>
            <w:tcW w:w="2547" w:type="dxa"/>
          </w:tcPr>
          <w:p w:rsidR="00202292" w:rsidRPr="00940E6D" w:rsidRDefault="00202292" w:rsidP="00910D8C">
            <w:pPr>
              <w:jc w:val="both"/>
              <w:rPr>
                <w:rFonts w:ascii="Times New Roman" w:hAnsi="Times New Roman"/>
                <w:bCs/>
                <w:color w:val="000000" w:themeColor="text1"/>
              </w:rPr>
            </w:pPr>
            <w:r w:rsidRPr="00940E6D">
              <w:rPr>
                <w:rFonts w:ascii="Times New Roman" w:hAnsi="Times New Roman"/>
                <w:bCs/>
                <w:color w:val="000000" w:themeColor="text1"/>
              </w:rPr>
              <w:t>ответственному исполнителю</w:t>
            </w:r>
          </w:p>
        </w:tc>
        <w:tc>
          <w:tcPr>
            <w:tcW w:w="1276" w:type="dxa"/>
          </w:tcPr>
          <w:p w:rsidR="00202292" w:rsidRPr="00940E6D" w:rsidRDefault="00202292" w:rsidP="00910D8C">
            <w:pPr>
              <w:jc w:val="both"/>
              <w:rPr>
                <w:rFonts w:ascii="Times New Roman" w:hAnsi="Times New Roman"/>
                <w:bCs/>
                <w:color w:val="000000" w:themeColor="text1"/>
              </w:rPr>
            </w:pPr>
            <w:r w:rsidRPr="00940E6D">
              <w:rPr>
                <w:rFonts w:ascii="Times New Roman" w:hAnsi="Times New Roman"/>
                <w:bCs/>
                <w:color w:val="000000" w:themeColor="text1"/>
              </w:rPr>
              <w:t>31850,87</w:t>
            </w:r>
          </w:p>
        </w:tc>
        <w:tc>
          <w:tcPr>
            <w:tcW w:w="1417" w:type="dxa"/>
          </w:tcPr>
          <w:p w:rsidR="00202292" w:rsidRPr="00940E6D" w:rsidRDefault="00202292" w:rsidP="00910D8C">
            <w:pPr>
              <w:jc w:val="both"/>
              <w:rPr>
                <w:rFonts w:ascii="Times New Roman" w:hAnsi="Times New Roman"/>
                <w:bCs/>
                <w:color w:val="000000" w:themeColor="text1"/>
              </w:rPr>
            </w:pPr>
            <w:r w:rsidRPr="00940E6D">
              <w:rPr>
                <w:rFonts w:ascii="Times New Roman" w:hAnsi="Times New Roman"/>
                <w:bCs/>
                <w:color w:val="000000" w:themeColor="text1"/>
              </w:rPr>
              <w:t>31623,00</w:t>
            </w:r>
          </w:p>
        </w:tc>
        <w:tc>
          <w:tcPr>
            <w:tcW w:w="1560" w:type="dxa"/>
          </w:tcPr>
          <w:p w:rsidR="00202292" w:rsidRPr="00940E6D" w:rsidRDefault="00202292" w:rsidP="00910D8C">
            <w:pPr>
              <w:jc w:val="both"/>
              <w:rPr>
                <w:rFonts w:ascii="Times New Roman" w:hAnsi="Times New Roman"/>
                <w:bCs/>
                <w:color w:val="000000" w:themeColor="text1"/>
              </w:rPr>
            </w:pPr>
            <w:r w:rsidRPr="00940E6D">
              <w:rPr>
                <w:rFonts w:ascii="Times New Roman" w:hAnsi="Times New Roman"/>
                <w:bCs/>
                <w:color w:val="000000" w:themeColor="text1"/>
              </w:rPr>
              <w:t>31899,65</w:t>
            </w:r>
          </w:p>
        </w:tc>
        <w:tc>
          <w:tcPr>
            <w:tcW w:w="1417" w:type="dxa"/>
          </w:tcPr>
          <w:p w:rsidR="00202292" w:rsidRPr="00940E6D" w:rsidRDefault="00202292" w:rsidP="00910D8C">
            <w:pPr>
              <w:jc w:val="both"/>
              <w:rPr>
                <w:rFonts w:ascii="Times New Roman" w:hAnsi="Times New Roman"/>
                <w:bCs/>
                <w:color w:val="000000" w:themeColor="text1"/>
              </w:rPr>
            </w:pPr>
            <w:r w:rsidRPr="00940E6D">
              <w:rPr>
                <w:rFonts w:ascii="Times New Roman" w:hAnsi="Times New Roman"/>
                <w:bCs/>
                <w:color w:val="000000" w:themeColor="text1"/>
              </w:rPr>
              <w:t>33 229,16</w:t>
            </w:r>
          </w:p>
        </w:tc>
        <w:tc>
          <w:tcPr>
            <w:tcW w:w="1274" w:type="dxa"/>
          </w:tcPr>
          <w:p w:rsidR="00202292" w:rsidRPr="00940E6D" w:rsidRDefault="00202292" w:rsidP="00910D8C">
            <w:pPr>
              <w:jc w:val="both"/>
              <w:rPr>
                <w:rFonts w:ascii="Times New Roman" w:hAnsi="Times New Roman"/>
                <w:bCs/>
                <w:color w:val="000000" w:themeColor="text1"/>
              </w:rPr>
            </w:pPr>
            <w:r w:rsidRPr="00940E6D">
              <w:rPr>
                <w:rFonts w:ascii="Times New Roman" w:hAnsi="Times New Roman"/>
                <w:bCs/>
                <w:color w:val="000000" w:themeColor="text1"/>
              </w:rPr>
              <w:t>31 386,90</w:t>
            </w:r>
          </w:p>
        </w:tc>
        <w:tc>
          <w:tcPr>
            <w:tcW w:w="1275" w:type="dxa"/>
          </w:tcPr>
          <w:p w:rsidR="00202292" w:rsidRPr="00940E6D" w:rsidRDefault="00202292" w:rsidP="00910D8C">
            <w:pPr>
              <w:jc w:val="both"/>
              <w:rPr>
                <w:rFonts w:ascii="Times New Roman" w:hAnsi="Times New Roman"/>
                <w:bCs/>
                <w:color w:val="000000" w:themeColor="text1"/>
              </w:rPr>
            </w:pPr>
            <w:r w:rsidRPr="00940E6D">
              <w:rPr>
                <w:rFonts w:ascii="Times New Roman" w:hAnsi="Times New Roman"/>
                <w:bCs/>
                <w:color w:val="000000" w:themeColor="text1"/>
              </w:rPr>
              <w:t>29 900,37</w:t>
            </w:r>
          </w:p>
        </w:tc>
        <w:tc>
          <w:tcPr>
            <w:tcW w:w="1136" w:type="dxa"/>
          </w:tcPr>
          <w:p w:rsidR="00202292" w:rsidRPr="00940E6D" w:rsidRDefault="00202292" w:rsidP="00910D8C">
            <w:pPr>
              <w:jc w:val="both"/>
              <w:rPr>
                <w:rFonts w:ascii="Times New Roman" w:hAnsi="Times New Roman"/>
                <w:bCs/>
                <w:color w:val="000000" w:themeColor="text1"/>
              </w:rPr>
            </w:pPr>
            <w:r w:rsidRPr="00940E6D">
              <w:rPr>
                <w:rFonts w:ascii="Times New Roman" w:hAnsi="Times New Roman"/>
                <w:bCs/>
                <w:color w:val="000000" w:themeColor="text1"/>
              </w:rPr>
              <w:t>29 900,37</w:t>
            </w:r>
          </w:p>
        </w:tc>
      </w:tr>
      <w:tr w:rsidR="00646DEA" w:rsidRPr="005F08F1" w:rsidTr="00CF7308">
        <w:tc>
          <w:tcPr>
            <w:tcW w:w="567" w:type="dxa"/>
            <w:vMerge/>
          </w:tcPr>
          <w:p w:rsidR="00646DEA" w:rsidRPr="00940E6D" w:rsidRDefault="00646DEA" w:rsidP="00646DEA">
            <w:pPr>
              <w:jc w:val="both"/>
              <w:rPr>
                <w:rFonts w:ascii="Times New Roman" w:hAnsi="Times New Roman"/>
                <w:bCs/>
                <w:color w:val="000000" w:themeColor="text1"/>
              </w:rPr>
            </w:pPr>
          </w:p>
        </w:tc>
        <w:tc>
          <w:tcPr>
            <w:tcW w:w="2410" w:type="dxa"/>
            <w:vMerge/>
          </w:tcPr>
          <w:p w:rsidR="00646DEA" w:rsidRPr="00940E6D" w:rsidRDefault="00646DEA" w:rsidP="00646DEA">
            <w:pPr>
              <w:jc w:val="both"/>
              <w:rPr>
                <w:rFonts w:ascii="Times New Roman" w:hAnsi="Times New Roman"/>
                <w:bCs/>
                <w:color w:val="000000" w:themeColor="text1"/>
              </w:rPr>
            </w:pPr>
          </w:p>
        </w:tc>
        <w:tc>
          <w:tcPr>
            <w:tcW w:w="2547" w:type="dxa"/>
          </w:tcPr>
          <w:p w:rsidR="00646DEA" w:rsidRPr="00940E6D" w:rsidRDefault="00646DEA" w:rsidP="00646DEA">
            <w:pPr>
              <w:jc w:val="both"/>
              <w:rPr>
                <w:rFonts w:ascii="Times New Roman" w:hAnsi="Times New Roman"/>
                <w:bCs/>
                <w:color w:val="000000" w:themeColor="text1"/>
              </w:rPr>
            </w:pPr>
            <w:r w:rsidRPr="00940E6D">
              <w:rPr>
                <w:rFonts w:ascii="Times New Roman" w:hAnsi="Times New Roman"/>
                <w:bCs/>
                <w:color w:val="000000" w:themeColor="text1"/>
              </w:rPr>
              <w:t>соисполнителю</w:t>
            </w:r>
          </w:p>
        </w:tc>
        <w:tc>
          <w:tcPr>
            <w:tcW w:w="1276" w:type="dxa"/>
          </w:tcPr>
          <w:p w:rsidR="00646DEA" w:rsidRDefault="00646DEA" w:rsidP="00646DEA">
            <w:pPr>
              <w:jc w:val="center"/>
            </w:pPr>
            <w:r w:rsidRPr="00ED052A">
              <w:rPr>
                <w:rFonts w:ascii="Times New Roman" w:hAnsi="Times New Roman"/>
                <w:bCs/>
                <w:color w:val="000000" w:themeColor="text1"/>
                <w:sz w:val="24"/>
                <w:szCs w:val="24"/>
              </w:rPr>
              <w:t>–</w:t>
            </w:r>
          </w:p>
        </w:tc>
        <w:tc>
          <w:tcPr>
            <w:tcW w:w="1417" w:type="dxa"/>
          </w:tcPr>
          <w:p w:rsidR="00646DEA" w:rsidRDefault="00646DEA" w:rsidP="00646DEA">
            <w:pPr>
              <w:jc w:val="center"/>
            </w:pPr>
            <w:r w:rsidRPr="00ED052A">
              <w:rPr>
                <w:rFonts w:ascii="Times New Roman" w:hAnsi="Times New Roman"/>
                <w:bCs/>
                <w:color w:val="000000" w:themeColor="text1"/>
                <w:sz w:val="24"/>
                <w:szCs w:val="24"/>
              </w:rPr>
              <w:t>–</w:t>
            </w:r>
          </w:p>
        </w:tc>
        <w:tc>
          <w:tcPr>
            <w:tcW w:w="1560" w:type="dxa"/>
          </w:tcPr>
          <w:p w:rsidR="00646DEA" w:rsidRDefault="00646DEA" w:rsidP="00646DEA">
            <w:pPr>
              <w:jc w:val="center"/>
            </w:pPr>
            <w:r w:rsidRPr="00ED052A">
              <w:rPr>
                <w:rFonts w:ascii="Times New Roman" w:hAnsi="Times New Roman"/>
                <w:bCs/>
                <w:color w:val="000000" w:themeColor="text1"/>
                <w:sz w:val="24"/>
                <w:szCs w:val="24"/>
              </w:rPr>
              <w:t>–</w:t>
            </w:r>
          </w:p>
        </w:tc>
        <w:tc>
          <w:tcPr>
            <w:tcW w:w="1417" w:type="dxa"/>
          </w:tcPr>
          <w:p w:rsidR="00646DEA" w:rsidRDefault="00646DEA" w:rsidP="00646DEA">
            <w:pPr>
              <w:jc w:val="center"/>
            </w:pPr>
            <w:r w:rsidRPr="00ED052A">
              <w:rPr>
                <w:rFonts w:ascii="Times New Roman" w:hAnsi="Times New Roman"/>
                <w:bCs/>
                <w:color w:val="000000" w:themeColor="text1"/>
                <w:sz w:val="24"/>
                <w:szCs w:val="24"/>
              </w:rPr>
              <w:t>–</w:t>
            </w:r>
          </w:p>
        </w:tc>
        <w:tc>
          <w:tcPr>
            <w:tcW w:w="1274" w:type="dxa"/>
          </w:tcPr>
          <w:p w:rsidR="00646DEA" w:rsidRDefault="00646DEA" w:rsidP="00646DEA">
            <w:pPr>
              <w:jc w:val="center"/>
            </w:pPr>
            <w:r w:rsidRPr="00ED052A">
              <w:rPr>
                <w:rFonts w:ascii="Times New Roman" w:hAnsi="Times New Roman"/>
                <w:bCs/>
                <w:color w:val="000000" w:themeColor="text1"/>
                <w:sz w:val="24"/>
                <w:szCs w:val="24"/>
              </w:rPr>
              <w:t>–</w:t>
            </w:r>
          </w:p>
        </w:tc>
        <w:tc>
          <w:tcPr>
            <w:tcW w:w="1275" w:type="dxa"/>
          </w:tcPr>
          <w:p w:rsidR="00646DEA" w:rsidRDefault="00646DEA" w:rsidP="00646DEA">
            <w:pPr>
              <w:jc w:val="center"/>
            </w:pPr>
            <w:r w:rsidRPr="00ED052A">
              <w:rPr>
                <w:rFonts w:ascii="Times New Roman" w:hAnsi="Times New Roman"/>
                <w:bCs/>
                <w:color w:val="000000" w:themeColor="text1"/>
                <w:sz w:val="24"/>
                <w:szCs w:val="24"/>
              </w:rPr>
              <w:t>–</w:t>
            </w:r>
          </w:p>
        </w:tc>
        <w:tc>
          <w:tcPr>
            <w:tcW w:w="1136" w:type="dxa"/>
          </w:tcPr>
          <w:p w:rsidR="00646DEA" w:rsidRDefault="00646DEA" w:rsidP="00646DEA">
            <w:pPr>
              <w:jc w:val="center"/>
            </w:pPr>
            <w:r w:rsidRPr="00ED052A">
              <w:rPr>
                <w:rFonts w:ascii="Times New Roman" w:hAnsi="Times New Roman"/>
                <w:bCs/>
                <w:color w:val="000000" w:themeColor="text1"/>
                <w:sz w:val="24"/>
                <w:szCs w:val="24"/>
              </w:rPr>
              <w:t>–</w:t>
            </w:r>
          </w:p>
        </w:tc>
      </w:tr>
      <w:tr w:rsidR="00646DEA" w:rsidRPr="005F08F1" w:rsidTr="00CF7308">
        <w:tc>
          <w:tcPr>
            <w:tcW w:w="567" w:type="dxa"/>
            <w:vMerge/>
          </w:tcPr>
          <w:p w:rsidR="00646DEA" w:rsidRPr="00940E6D" w:rsidRDefault="00646DEA" w:rsidP="00646DEA">
            <w:pPr>
              <w:jc w:val="both"/>
              <w:rPr>
                <w:rFonts w:ascii="Times New Roman" w:hAnsi="Times New Roman"/>
                <w:bCs/>
                <w:color w:val="000000" w:themeColor="text1"/>
              </w:rPr>
            </w:pPr>
          </w:p>
        </w:tc>
        <w:tc>
          <w:tcPr>
            <w:tcW w:w="2410" w:type="dxa"/>
            <w:vMerge/>
          </w:tcPr>
          <w:p w:rsidR="00646DEA" w:rsidRPr="00940E6D" w:rsidRDefault="00646DEA" w:rsidP="00646DEA">
            <w:pPr>
              <w:jc w:val="both"/>
              <w:rPr>
                <w:rFonts w:ascii="Times New Roman" w:hAnsi="Times New Roman"/>
                <w:bCs/>
                <w:color w:val="000000" w:themeColor="text1"/>
              </w:rPr>
            </w:pPr>
          </w:p>
        </w:tc>
        <w:tc>
          <w:tcPr>
            <w:tcW w:w="2547" w:type="dxa"/>
          </w:tcPr>
          <w:p w:rsidR="00646DEA" w:rsidRPr="00940E6D" w:rsidRDefault="00646DEA" w:rsidP="00646DEA">
            <w:pPr>
              <w:jc w:val="both"/>
              <w:rPr>
                <w:rFonts w:ascii="Times New Roman" w:hAnsi="Times New Roman"/>
                <w:bCs/>
                <w:color w:val="000000" w:themeColor="text1"/>
              </w:rPr>
            </w:pPr>
            <w:r w:rsidRPr="00940E6D">
              <w:rPr>
                <w:rFonts w:ascii="Times New Roman" w:hAnsi="Times New Roman"/>
                <w:bCs/>
                <w:color w:val="000000" w:themeColor="text1"/>
              </w:rPr>
              <w:t>Внебюджетные источники</w:t>
            </w:r>
          </w:p>
        </w:tc>
        <w:tc>
          <w:tcPr>
            <w:tcW w:w="1276" w:type="dxa"/>
          </w:tcPr>
          <w:p w:rsidR="00646DEA" w:rsidRDefault="00646DEA" w:rsidP="00646DEA">
            <w:pPr>
              <w:jc w:val="center"/>
            </w:pPr>
            <w:r w:rsidRPr="00ED052A">
              <w:rPr>
                <w:rFonts w:ascii="Times New Roman" w:hAnsi="Times New Roman"/>
                <w:bCs/>
                <w:color w:val="000000" w:themeColor="text1"/>
                <w:sz w:val="24"/>
                <w:szCs w:val="24"/>
              </w:rPr>
              <w:t>–</w:t>
            </w:r>
          </w:p>
        </w:tc>
        <w:tc>
          <w:tcPr>
            <w:tcW w:w="1417" w:type="dxa"/>
          </w:tcPr>
          <w:p w:rsidR="00646DEA" w:rsidRDefault="00646DEA" w:rsidP="00646DEA">
            <w:pPr>
              <w:jc w:val="center"/>
            </w:pPr>
            <w:r w:rsidRPr="00ED052A">
              <w:rPr>
                <w:rFonts w:ascii="Times New Roman" w:hAnsi="Times New Roman"/>
                <w:bCs/>
                <w:color w:val="000000" w:themeColor="text1"/>
                <w:sz w:val="24"/>
                <w:szCs w:val="24"/>
              </w:rPr>
              <w:t>–</w:t>
            </w:r>
          </w:p>
        </w:tc>
        <w:tc>
          <w:tcPr>
            <w:tcW w:w="1560" w:type="dxa"/>
          </w:tcPr>
          <w:p w:rsidR="00646DEA" w:rsidRDefault="00646DEA" w:rsidP="00646DEA">
            <w:pPr>
              <w:jc w:val="center"/>
            </w:pPr>
            <w:r w:rsidRPr="00ED052A">
              <w:rPr>
                <w:rFonts w:ascii="Times New Roman" w:hAnsi="Times New Roman"/>
                <w:bCs/>
                <w:color w:val="000000" w:themeColor="text1"/>
                <w:sz w:val="24"/>
                <w:szCs w:val="24"/>
              </w:rPr>
              <w:t>–</w:t>
            </w:r>
          </w:p>
        </w:tc>
        <w:tc>
          <w:tcPr>
            <w:tcW w:w="1417" w:type="dxa"/>
          </w:tcPr>
          <w:p w:rsidR="00646DEA" w:rsidRDefault="00646DEA" w:rsidP="00646DEA">
            <w:pPr>
              <w:jc w:val="center"/>
            </w:pPr>
            <w:r w:rsidRPr="00ED052A">
              <w:rPr>
                <w:rFonts w:ascii="Times New Roman" w:hAnsi="Times New Roman"/>
                <w:bCs/>
                <w:color w:val="000000" w:themeColor="text1"/>
                <w:sz w:val="24"/>
                <w:szCs w:val="24"/>
              </w:rPr>
              <w:t>–</w:t>
            </w:r>
          </w:p>
        </w:tc>
        <w:tc>
          <w:tcPr>
            <w:tcW w:w="1274" w:type="dxa"/>
          </w:tcPr>
          <w:p w:rsidR="00646DEA" w:rsidRDefault="00646DEA" w:rsidP="00646DEA">
            <w:pPr>
              <w:jc w:val="center"/>
            </w:pPr>
            <w:r w:rsidRPr="00ED052A">
              <w:rPr>
                <w:rFonts w:ascii="Times New Roman" w:hAnsi="Times New Roman"/>
                <w:bCs/>
                <w:color w:val="000000" w:themeColor="text1"/>
                <w:sz w:val="24"/>
                <w:szCs w:val="24"/>
              </w:rPr>
              <w:t>–</w:t>
            </w:r>
          </w:p>
        </w:tc>
        <w:tc>
          <w:tcPr>
            <w:tcW w:w="1275" w:type="dxa"/>
          </w:tcPr>
          <w:p w:rsidR="00646DEA" w:rsidRDefault="00646DEA" w:rsidP="00646DEA">
            <w:pPr>
              <w:jc w:val="center"/>
            </w:pPr>
            <w:r w:rsidRPr="00ED052A">
              <w:rPr>
                <w:rFonts w:ascii="Times New Roman" w:hAnsi="Times New Roman"/>
                <w:bCs/>
                <w:color w:val="000000" w:themeColor="text1"/>
                <w:sz w:val="24"/>
                <w:szCs w:val="24"/>
              </w:rPr>
              <w:t>–</w:t>
            </w:r>
          </w:p>
        </w:tc>
        <w:tc>
          <w:tcPr>
            <w:tcW w:w="1136" w:type="dxa"/>
          </w:tcPr>
          <w:p w:rsidR="00646DEA" w:rsidRDefault="00646DEA" w:rsidP="00646DEA">
            <w:pPr>
              <w:jc w:val="center"/>
            </w:pPr>
            <w:r w:rsidRPr="00ED052A">
              <w:rPr>
                <w:rFonts w:ascii="Times New Roman" w:hAnsi="Times New Roman"/>
                <w:bCs/>
                <w:color w:val="000000" w:themeColor="text1"/>
                <w:sz w:val="24"/>
                <w:szCs w:val="24"/>
              </w:rPr>
              <w:t>–</w:t>
            </w:r>
          </w:p>
        </w:tc>
      </w:tr>
      <w:tr w:rsidR="00646DEA" w:rsidRPr="005F08F1" w:rsidTr="00CF7308">
        <w:tc>
          <w:tcPr>
            <w:tcW w:w="567" w:type="dxa"/>
            <w:vMerge/>
          </w:tcPr>
          <w:p w:rsidR="00646DEA" w:rsidRPr="00940E6D" w:rsidRDefault="00646DEA" w:rsidP="00646DEA">
            <w:pPr>
              <w:jc w:val="both"/>
              <w:rPr>
                <w:rFonts w:ascii="Times New Roman" w:hAnsi="Times New Roman"/>
                <w:bCs/>
                <w:color w:val="000000" w:themeColor="text1"/>
              </w:rPr>
            </w:pPr>
          </w:p>
        </w:tc>
        <w:tc>
          <w:tcPr>
            <w:tcW w:w="2410" w:type="dxa"/>
            <w:vMerge/>
          </w:tcPr>
          <w:p w:rsidR="00646DEA" w:rsidRPr="00940E6D" w:rsidRDefault="00646DEA" w:rsidP="00646DEA">
            <w:pPr>
              <w:jc w:val="both"/>
              <w:rPr>
                <w:rFonts w:ascii="Times New Roman" w:hAnsi="Times New Roman"/>
                <w:bCs/>
                <w:color w:val="000000" w:themeColor="text1"/>
              </w:rPr>
            </w:pPr>
          </w:p>
        </w:tc>
        <w:tc>
          <w:tcPr>
            <w:tcW w:w="2547" w:type="dxa"/>
          </w:tcPr>
          <w:p w:rsidR="00646DEA" w:rsidRPr="00940E6D" w:rsidRDefault="00646DEA" w:rsidP="00646DEA">
            <w:pPr>
              <w:jc w:val="both"/>
              <w:rPr>
                <w:rFonts w:ascii="Times New Roman" w:hAnsi="Times New Roman"/>
                <w:bCs/>
                <w:color w:val="000000" w:themeColor="text1"/>
              </w:rPr>
            </w:pPr>
            <w:r w:rsidRPr="00940E6D">
              <w:rPr>
                <w:rFonts w:ascii="Times New Roman" w:hAnsi="Times New Roman"/>
                <w:bCs/>
                <w:color w:val="000000" w:themeColor="text1"/>
              </w:rPr>
              <w:t>в т.ч. средства инвестиционного характера</w:t>
            </w:r>
          </w:p>
        </w:tc>
        <w:tc>
          <w:tcPr>
            <w:tcW w:w="1276" w:type="dxa"/>
          </w:tcPr>
          <w:p w:rsidR="00646DEA" w:rsidRDefault="00646DEA" w:rsidP="00646DEA">
            <w:pPr>
              <w:jc w:val="center"/>
            </w:pPr>
            <w:r w:rsidRPr="00ED052A">
              <w:rPr>
                <w:rFonts w:ascii="Times New Roman" w:hAnsi="Times New Roman"/>
                <w:bCs/>
                <w:color w:val="000000" w:themeColor="text1"/>
                <w:sz w:val="24"/>
                <w:szCs w:val="24"/>
              </w:rPr>
              <w:t>–</w:t>
            </w:r>
          </w:p>
        </w:tc>
        <w:tc>
          <w:tcPr>
            <w:tcW w:w="1417" w:type="dxa"/>
          </w:tcPr>
          <w:p w:rsidR="00646DEA" w:rsidRDefault="00646DEA" w:rsidP="00646DEA">
            <w:pPr>
              <w:jc w:val="center"/>
            </w:pPr>
            <w:r w:rsidRPr="00ED052A">
              <w:rPr>
                <w:rFonts w:ascii="Times New Roman" w:hAnsi="Times New Roman"/>
                <w:bCs/>
                <w:color w:val="000000" w:themeColor="text1"/>
                <w:sz w:val="24"/>
                <w:szCs w:val="24"/>
              </w:rPr>
              <w:t>–</w:t>
            </w:r>
          </w:p>
        </w:tc>
        <w:tc>
          <w:tcPr>
            <w:tcW w:w="1560" w:type="dxa"/>
          </w:tcPr>
          <w:p w:rsidR="00646DEA" w:rsidRDefault="00646DEA" w:rsidP="00646DEA">
            <w:pPr>
              <w:jc w:val="center"/>
            </w:pPr>
            <w:r w:rsidRPr="00ED052A">
              <w:rPr>
                <w:rFonts w:ascii="Times New Roman" w:hAnsi="Times New Roman"/>
                <w:bCs/>
                <w:color w:val="000000" w:themeColor="text1"/>
                <w:sz w:val="24"/>
                <w:szCs w:val="24"/>
              </w:rPr>
              <w:t>–</w:t>
            </w:r>
          </w:p>
        </w:tc>
        <w:tc>
          <w:tcPr>
            <w:tcW w:w="1417" w:type="dxa"/>
          </w:tcPr>
          <w:p w:rsidR="00646DEA" w:rsidRDefault="00646DEA" w:rsidP="00646DEA">
            <w:pPr>
              <w:jc w:val="center"/>
            </w:pPr>
            <w:r w:rsidRPr="00ED052A">
              <w:rPr>
                <w:rFonts w:ascii="Times New Roman" w:hAnsi="Times New Roman"/>
                <w:bCs/>
                <w:color w:val="000000" w:themeColor="text1"/>
                <w:sz w:val="24"/>
                <w:szCs w:val="24"/>
              </w:rPr>
              <w:t>–</w:t>
            </w:r>
          </w:p>
        </w:tc>
        <w:tc>
          <w:tcPr>
            <w:tcW w:w="1274" w:type="dxa"/>
          </w:tcPr>
          <w:p w:rsidR="00646DEA" w:rsidRDefault="00646DEA" w:rsidP="00646DEA">
            <w:pPr>
              <w:jc w:val="center"/>
            </w:pPr>
            <w:r w:rsidRPr="00ED052A">
              <w:rPr>
                <w:rFonts w:ascii="Times New Roman" w:hAnsi="Times New Roman"/>
                <w:bCs/>
                <w:color w:val="000000" w:themeColor="text1"/>
                <w:sz w:val="24"/>
                <w:szCs w:val="24"/>
              </w:rPr>
              <w:t>–</w:t>
            </w:r>
          </w:p>
        </w:tc>
        <w:tc>
          <w:tcPr>
            <w:tcW w:w="1275" w:type="dxa"/>
          </w:tcPr>
          <w:p w:rsidR="00646DEA" w:rsidRDefault="00646DEA" w:rsidP="00646DEA">
            <w:pPr>
              <w:jc w:val="center"/>
            </w:pPr>
            <w:r w:rsidRPr="00ED052A">
              <w:rPr>
                <w:rFonts w:ascii="Times New Roman" w:hAnsi="Times New Roman"/>
                <w:bCs/>
                <w:color w:val="000000" w:themeColor="text1"/>
                <w:sz w:val="24"/>
                <w:szCs w:val="24"/>
              </w:rPr>
              <w:t>–</w:t>
            </w:r>
          </w:p>
        </w:tc>
        <w:tc>
          <w:tcPr>
            <w:tcW w:w="1136" w:type="dxa"/>
          </w:tcPr>
          <w:p w:rsidR="00646DEA" w:rsidRDefault="00646DEA" w:rsidP="00646DEA">
            <w:pPr>
              <w:jc w:val="center"/>
            </w:pPr>
            <w:r w:rsidRPr="00ED052A">
              <w:rPr>
                <w:rFonts w:ascii="Times New Roman" w:hAnsi="Times New Roman"/>
                <w:bCs/>
                <w:color w:val="000000" w:themeColor="text1"/>
                <w:sz w:val="24"/>
                <w:szCs w:val="24"/>
              </w:rPr>
              <w:t>–</w:t>
            </w:r>
          </w:p>
        </w:tc>
      </w:tr>
      <w:tr w:rsidR="00202292" w:rsidRPr="005F08F1" w:rsidTr="00CF7308">
        <w:tc>
          <w:tcPr>
            <w:tcW w:w="567" w:type="dxa"/>
            <w:vMerge w:val="restart"/>
          </w:tcPr>
          <w:p w:rsidR="00202292" w:rsidRPr="00940E6D" w:rsidRDefault="00CF7308" w:rsidP="00910D8C">
            <w:pPr>
              <w:jc w:val="both"/>
              <w:rPr>
                <w:rFonts w:ascii="Times New Roman" w:hAnsi="Times New Roman"/>
                <w:bCs/>
                <w:color w:val="000000" w:themeColor="text1"/>
              </w:rPr>
            </w:pPr>
            <w:r>
              <w:rPr>
                <w:rFonts w:ascii="Times New Roman" w:hAnsi="Times New Roman"/>
                <w:bCs/>
                <w:color w:val="000000" w:themeColor="text1"/>
              </w:rPr>
              <w:t>2.2</w:t>
            </w:r>
          </w:p>
        </w:tc>
        <w:tc>
          <w:tcPr>
            <w:tcW w:w="2410" w:type="dxa"/>
            <w:vMerge w:val="restart"/>
          </w:tcPr>
          <w:p w:rsidR="00202292" w:rsidRPr="00940E6D" w:rsidRDefault="00202292" w:rsidP="00CF7308">
            <w:pPr>
              <w:jc w:val="center"/>
              <w:rPr>
                <w:rFonts w:ascii="Times New Roman" w:hAnsi="Times New Roman"/>
                <w:bCs/>
                <w:color w:val="000000" w:themeColor="text1"/>
              </w:rPr>
            </w:pPr>
            <w:r w:rsidRPr="00940E6D">
              <w:rPr>
                <w:rFonts w:ascii="Times New Roman" w:hAnsi="Times New Roman"/>
                <w:bCs/>
                <w:color w:val="000000" w:themeColor="text1"/>
              </w:rPr>
              <w:t>Мероприятие «Снижение административных барьеров, повышение открытости деятельности администрации округа и противодействие коррупции в органах местного самоуправления»</w:t>
            </w:r>
          </w:p>
        </w:tc>
        <w:tc>
          <w:tcPr>
            <w:tcW w:w="2547" w:type="dxa"/>
          </w:tcPr>
          <w:p w:rsidR="00202292" w:rsidRPr="00940E6D" w:rsidRDefault="00202292" w:rsidP="00910D8C">
            <w:pPr>
              <w:jc w:val="both"/>
              <w:rPr>
                <w:rFonts w:ascii="Times New Roman" w:hAnsi="Times New Roman"/>
                <w:bCs/>
                <w:color w:val="000000" w:themeColor="text1"/>
              </w:rPr>
            </w:pPr>
            <w:r w:rsidRPr="00940E6D">
              <w:rPr>
                <w:rFonts w:ascii="Times New Roman" w:hAnsi="Times New Roman"/>
                <w:bCs/>
                <w:color w:val="000000" w:themeColor="text1"/>
              </w:rPr>
              <w:t>Финансовое обеспечение, в т.ч.</w:t>
            </w:r>
          </w:p>
        </w:tc>
        <w:tc>
          <w:tcPr>
            <w:tcW w:w="1276" w:type="dxa"/>
          </w:tcPr>
          <w:p w:rsidR="00202292" w:rsidRPr="00940E6D" w:rsidRDefault="00202292" w:rsidP="00910D8C">
            <w:pPr>
              <w:jc w:val="both"/>
              <w:rPr>
                <w:rFonts w:ascii="Times New Roman" w:hAnsi="Times New Roman"/>
                <w:bCs/>
                <w:color w:val="000000" w:themeColor="text1"/>
              </w:rPr>
            </w:pPr>
            <w:r w:rsidRPr="00940E6D">
              <w:rPr>
                <w:rFonts w:ascii="Times New Roman" w:hAnsi="Times New Roman"/>
                <w:bCs/>
                <w:color w:val="000000" w:themeColor="text1"/>
              </w:rPr>
              <w:t>2254,14</w:t>
            </w:r>
          </w:p>
        </w:tc>
        <w:tc>
          <w:tcPr>
            <w:tcW w:w="1417" w:type="dxa"/>
          </w:tcPr>
          <w:p w:rsidR="00202292" w:rsidRPr="00940E6D" w:rsidRDefault="00202292" w:rsidP="00910D8C">
            <w:pPr>
              <w:jc w:val="both"/>
              <w:rPr>
                <w:rFonts w:ascii="Times New Roman" w:hAnsi="Times New Roman"/>
                <w:bCs/>
                <w:color w:val="000000" w:themeColor="text1"/>
              </w:rPr>
            </w:pPr>
            <w:r w:rsidRPr="00940E6D">
              <w:rPr>
                <w:rFonts w:ascii="Times New Roman" w:hAnsi="Times New Roman"/>
                <w:bCs/>
                <w:color w:val="000000" w:themeColor="text1"/>
              </w:rPr>
              <w:t>2474,91</w:t>
            </w:r>
          </w:p>
        </w:tc>
        <w:tc>
          <w:tcPr>
            <w:tcW w:w="1560" w:type="dxa"/>
          </w:tcPr>
          <w:p w:rsidR="00202292" w:rsidRPr="00940E6D" w:rsidRDefault="00202292" w:rsidP="00910D8C">
            <w:pPr>
              <w:jc w:val="both"/>
              <w:rPr>
                <w:rFonts w:ascii="Times New Roman" w:hAnsi="Times New Roman"/>
                <w:bCs/>
                <w:color w:val="000000" w:themeColor="text1"/>
              </w:rPr>
            </w:pPr>
            <w:proofErr w:type="gramStart"/>
            <w:r w:rsidRPr="00940E6D">
              <w:rPr>
                <w:rFonts w:ascii="Times New Roman" w:hAnsi="Times New Roman"/>
                <w:bCs/>
                <w:color w:val="000000" w:themeColor="text1"/>
              </w:rPr>
              <w:t>2  511</w:t>
            </w:r>
            <w:proofErr w:type="gramEnd"/>
            <w:r w:rsidRPr="00940E6D">
              <w:rPr>
                <w:rFonts w:ascii="Times New Roman" w:hAnsi="Times New Roman"/>
                <w:bCs/>
                <w:color w:val="000000" w:themeColor="text1"/>
              </w:rPr>
              <w:t>,10</w:t>
            </w:r>
          </w:p>
        </w:tc>
        <w:tc>
          <w:tcPr>
            <w:tcW w:w="1417" w:type="dxa"/>
          </w:tcPr>
          <w:p w:rsidR="00202292" w:rsidRPr="00940E6D" w:rsidRDefault="00202292" w:rsidP="00910D8C">
            <w:pPr>
              <w:jc w:val="both"/>
              <w:rPr>
                <w:rFonts w:ascii="Times New Roman" w:hAnsi="Times New Roman"/>
                <w:bCs/>
                <w:color w:val="000000" w:themeColor="text1"/>
              </w:rPr>
            </w:pPr>
            <w:r w:rsidRPr="00940E6D">
              <w:rPr>
                <w:rFonts w:ascii="Times New Roman" w:hAnsi="Times New Roman"/>
                <w:bCs/>
                <w:color w:val="000000" w:themeColor="text1"/>
              </w:rPr>
              <w:t>2 575,73</w:t>
            </w:r>
          </w:p>
        </w:tc>
        <w:tc>
          <w:tcPr>
            <w:tcW w:w="1274" w:type="dxa"/>
          </w:tcPr>
          <w:p w:rsidR="00202292" w:rsidRPr="00940E6D" w:rsidRDefault="00202292" w:rsidP="00910D8C">
            <w:pPr>
              <w:jc w:val="both"/>
              <w:rPr>
                <w:rFonts w:ascii="Times New Roman" w:hAnsi="Times New Roman"/>
                <w:bCs/>
                <w:color w:val="000000" w:themeColor="text1"/>
              </w:rPr>
            </w:pPr>
            <w:r w:rsidRPr="00940E6D">
              <w:rPr>
                <w:rFonts w:ascii="Times New Roman" w:hAnsi="Times New Roman"/>
                <w:bCs/>
                <w:color w:val="000000" w:themeColor="text1"/>
              </w:rPr>
              <w:t>2 575,73</w:t>
            </w:r>
          </w:p>
        </w:tc>
        <w:tc>
          <w:tcPr>
            <w:tcW w:w="1275" w:type="dxa"/>
          </w:tcPr>
          <w:p w:rsidR="00202292" w:rsidRPr="00940E6D" w:rsidRDefault="00202292" w:rsidP="00910D8C">
            <w:pPr>
              <w:jc w:val="both"/>
              <w:rPr>
                <w:rFonts w:ascii="Times New Roman" w:hAnsi="Times New Roman"/>
                <w:bCs/>
                <w:color w:val="000000" w:themeColor="text1"/>
              </w:rPr>
            </w:pPr>
            <w:r w:rsidRPr="00940E6D">
              <w:rPr>
                <w:rFonts w:ascii="Times New Roman" w:hAnsi="Times New Roman"/>
                <w:bCs/>
                <w:color w:val="000000" w:themeColor="text1"/>
              </w:rPr>
              <w:t>2 475,73</w:t>
            </w:r>
          </w:p>
        </w:tc>
        <w:tc>
          <w:tcPr>
            <w:tcW w:w="1136" w:type="dxa"/>
          </w:tcPr>
          <w:p w:rsidR="00202292" w:rsidRPr="00940E6D" w:rsidRDefault="00202292" w:rsidP="00910D8C">
            <w:pPr>
              <w:jc w:val="both"/>
              <w:rPr>
                <w:rFonts w:ascii="Times New Roman" w:hAnsi="Times New Roman"/>
                <w:bCs/>
                <w:color w:val="000000" w:themeColor="text1"/>
              </w:rPr>
            </w:pPr>
            <w:r w:rsidRPr="00940E6D">
              <w:rPr>
                <w:rFonts w:ascii="Times New Roman" w:hAnsi="Times New Roman"/>
                <w:bCs/>
                <w:color w:val="000000" w:themeColor="text1"/>
              </w:rPr>
              <w:t>2 475,73</w:t>
            </w:r>
          </w:p>
        </w:tc>
      </w:tr>
      <w:tr w:rsidR="00646DEA" w:rsidRPr="005F08F1" w:rsidTr="00CF7308">
        <w:tc>
          <w:tcPr>
            <w:tcW w:w="567" w:type="dxa"/>
            <w:vMerge/>
          </w:tcPr>
          <w:p w:rsidR="00646DEA" w:rsidRPr="00940E6D" w:rsidRDefault="00646DEA" w:rsidP="00646DEA">
            <w:pPr>
              <w:jc w:val="both"/>
              <w:rPr>
                <w:rFonts w:ascii="Times New Roman" w:hAnsi="Times New Roman"/>
                <w:bCs/>
                <w:color w:val="000000" w:themeColor="text1"/>
              </w:rPr>
            </w:pPr>
          </w:p>
        </w:tc>
        <w:tc>
          <w:tcPr>
            <w:tcW w:w="2410" w:type="dxa"/>
            <w:vMerge/>
          </w:tcPr>
          <w:p w:rsidR="00646DEA" w:rsidRPr="00940E6D" w:rsidRDefault="00646DEA" w:rsidP="00646DEA">
            <w:pPr>
              <w:jc w:val="both"/>
              <w:rPr>
                <w:rFonts w:ascii="Times New Roman" w:hAnsi="Times New Roman"/>
                <w:bCs/>
                <w:color w:val="000000" w:themeColor="text1"/>
              </w:rPr>
            </w:pPr>
          </w:p>
        </w:tc>
        <w:tc>
          <w:tcPr>
            <w:tcW w:w="2547" w:type="dxa"/>
          </w:tcPr>
          <w:p w:rsidR="00646DEA" w:rsidRPr="00940E6D" w:rsidRDefault="00646DEA" w:rsidP="00646DEA">
            <w:pPr>
              <w:jc w:val="both"/>
              <w:rPr>
                <w:rFonts w:ascii="Times New Roman" w:hAnsi="Times New Roman"/>
                <w:bCs/>
                <w:color w:val="000000" w:themeColor="text1"/>
              </w:rPr>
            </w:pPr>
            <w:r w:rsidRPr="00940E6D">
              <w:rPr>
                <w:rFonts w:ascii="Times New Roman" w:hAnsi="Times New Roman"/>
                <w:bCs/>
                <w:color w:val="000000" w:themeColor="text1"/>
              </w:rPr>
              <w:t>средства федерального бюджета,</w:t>
            </w:r>
          </w:p>
        </w:tc>
        <w:tc>
          <w:tcPr>
            <w:tcW w:w="1276" w:type="dxa"/>
          </w:tcPr>
          <w:p w:rsidR="00646DEA" w:rsidRDefault="00646DEA" w:rsidP="00646DEA">
            <w:pPr>
              <w:jc w:val="center"/>
            </w:pPr>
            <w:r w:rsidRPr="00ED052A">
              <w:rPr>
                <w:rFonts w:ascii="Times New Roman" w:hAnsi="Times New Roman"/>
                <w:bCs/>
                <w:color w:val="000000" w:themeColor="text1"/>
                <w:sz w:val="24"/>
                <w:szCs w:val="24"/>
              </w:rPr>
              <w:t>–</w:t>
            </w:r>
          </w:p>
        </w:tc>
        <w:tc>
          <w:tcPr>
            <w:tcW w:w="1417" w:type="dxa"/>
          </w:tcPr>
          <w:p w:rsidR="00646DEA" w:rsidRDefault="00646DEA" w:rsidP="00646DEA">
            <w:pPr>
              <w:jc w:val="center"/>
            </w:pPr>
            <w:r w:rsidRPr="00ED052A">
              <w:rPr>
                <w:rFonts w:ascii="Times New Roman" w:hAnsi="Times New Roman"/>
                <w:bCs/>
                <w:color w:val="000000" w:themeColor="text1"/>
                <w:sz w:val="24"/>
                <w:szCs w:val="24"/>
              </w:rPr>
              <w:t>–</w:t>
            </w:r>
          </w:p>
        </w:tc>
        <w:tc>
          <w:tcPr>
            <w:tcW w:w="1560" w:type="dxa"/>
          </w:tcPr>
          <w:p w:rsidR="00646DEA" w:rsidRDefault="00646DEA" w:rsidP="00646DEA">
            <w:pPr>
              <w:jc w:val="center"/>
            </w:pPr>
            <w:r w:rsidRPr="00ED052A">
              <w:rPr>
                <w:rFonts w:ascii="Times New Roman" w:hAnsi="Times New Roman"/>
                <w:bCs/>
                <w:color w:val="000000" w:themeColor="text1"/>
                <w:sz w:val="24"/>
                <w:szCs w:val="24"/>
              </w:rPr>
              <w:t>–</w:t>
            </w:r>
          </w:p>
        </w:tc>
        <w:tc>
          <w:tcPr>
            <w:tcW w:w="1417" w:type="dxa"/>
          </w:tcPr>
          <w:p w:rsidR="00646DEA" w:rsidRDefault="00646DEA" w:rsidP="00646DEA">
            <w:pPr>
              <w:jc w:val="center"/>
            </w:pPr>
            <w:r w:rsidRPr="00ED052A">
              <w:rPr>
                <w:rFonts w:ascii="Times New Roman" w:hAnsi="Times New Roman"/>
                <w:bCs/>
                <w:color w:val="000000" w:themeColor="text1"/>
                <w:sz w:val="24"/>
                <w:szCs w:val="24"/>
              </w:rPr>
              <w:t>–</w:t>
            </w:r>
          </w:p>
        </w:tc>
        <w:tc>
          <w:tcPr>
            <w:tcW w:w="1274" w:type="dxa"/>
          </w:tcPr>
          <w:p w:rsidR="00646DEA" w:rsidRDefault="00646DEA" w:rsidP="00646DEA">
            <w:pPr>
              <w:jc w:val="center"/>
            </w:pPr>
            <w:r w:rsidRPr="00ED052A">
              <w:rPr>
                <w:rFonts w:ascii="Times New Roman" w:hAnsi="Times New Roman"/>
                <w:bCs/>
                <w:color w:val="000000" w:themeColor="text1"/>
                <w:sz w:val="24"/>
                <w:szCs w:val="24"/>
              </w:rPr>
              <w:t>–</w:t>
            </w:r>
          </w:p>
        </w:tc>
        <w:tc>
          <w:tcPr>
            <w:tcW w:w="1275" w:type="dxa"/>
          </w:tcPr>
          <w:p w:rsidR="00646DEA" w:rsidRDefault="00646DEA" w:rsidP="00646DEA">
            <w:pPr>
              <w:jc w:val="center"/>
            </w:pPr>
            <w:r w:rsidRPr="00ED052A">
              <w:rPr>
                <w:rFonts w:ascii="Times New Roman" w:hAnsi="Times New Roman"/>
                <w:bCs/>
                <w:color w:val="000000" w:themeColor="text1"/>
                <w:sz w:val="24"/>
                <w:szCs w:val="24"/>
              </w:rPr>
              <w:t>–</w:t>
            </w:r>
          </w:p>
        </w:tc>
        <w:tc>
          <w:tcPr>
            <w:tcW w:w="1136" w:type="dxa"/>
          </w:tcPr>
          <w:p w:rsidR="00646DEA" w:rsidRDefault="00646DEA" w:rsidP="00646DEA">
            <w:pPr>
              <w:jc w:val="center"/>
            </w:pPr>
            <w:r w:rsidRPr="00ED052A">
              <w:rPr>
                <w:rFonts w:ascii="Times New Roman" w:hAnsi="Times New Roman"/>
                <w:bCs/>
                <w:color w:val="000000" w:themeColor="text1"/>
                <w:sz w:val="24"/>
                <w:szCs w:val="24"/>
              </w:rPr>
              <w:t>–</w:t>
            </w:r>
          </w:p>
        </w:tc>
      </w:tr>
      <w:tr w:rsidR="00202292" w:rsidRPr="005F08F1" w:rsidTr="00CF7308">
        <w:tc>
          <w:tcPr>
            <w:tcW w:w="567" w:type="dxa"/>
            <w:vMerge/>
          </w:tcPr>
          <w:p w:rsidR="00202292" w:rsidRPr="00940E6D" w:rsidRDefault="00202292" w:rsidP="00910D8C">
            <w:pPr>
              <w:jc w:val="both"/>
              <w:rPr>
                <w:rFonts w:ascii="Times New Roman" w:hAnsi="Times New Roman"/>
                <w:bCs/>
                <w:color w:val="000000" w:themeColor="text1"/>
              </w:rPr>
            </w:pPr>
          </w:p>
        </w:tc>
        <w:tc>
          <w:tcPr>
            <w:tcW w:w="2410" w:type="dxa"/>
            <w:vMerge/>
          </w:tcPr>
          <w:p w:rsidR="00202292" w:rsidRPr="00940E6D" w:rsidRDefault="00202292" w:rsidP="00910D8C">
            <w:pPr>
              <w:jc w:val="both"/>
              <w:rPr>
                <w:rFonts w:ascii="Times New Roman" w:hAnsi="Times New Roman"/>
                <w:bCs/>
                <w:color w:val="000000" w:themeColor="text1"/>
              </w:rPr>
            </w:pPr>
          </w:p>
        </w:tc>
        <w:tc>
          <w:tcPr>
            <w:tcW w:w="2547" w:type="dxa"/>
          </w:tcPr>
          <w:p w:rsidR="00202292" w:rsidRPr="00940E6D" w:rsidRDefault="00202292" w:rsidP="00910D8C">
            <w:pPr>
              <w:jc w:val="both"/>
              <w:rPr>
                <w:rFonts w:ascii="Times New Roman" w:hAnsi="Times New Roman"/>
                <w:bCs/>
                <w:color w:val="000000" w:themeColor="text1"/>
              </w:rPr>
            </w:pPr>
            <w:r w:rsidRPr="00940E6D">
              <w:rPr>
                <w:rFonts w:ascii="Times New Roman" w:hAnsi="Times New Roman"/>
                <w:bCs/>
                <w:color w:val="000000" w:themeColor="text1"/>
              </w:rPr>
              <w:t>в т.ч. предусмотренные:</w:t>
            </w:r>
          </w:p>
        </w:tc>
        <w:tc>
          <w:tcPr>
            <w:tcW w:w="1276" w:type="dxa"/>
          </w:tcPr>
          <w:p w:rsidR="00202292" w:rsidRPr="00940E6D" w:rsidRDefault="00202292" w:rsidP="00910D8C">
            <w:pPr>
              <w:jc w:val="both"/>
              <w:rPr>
                <w:rFonts w:ascii="Times New Roman" w:hAnsi="Times New Roman"/>
                <w:bCs/>
                <w:color w:val="000000" w:themeColor="text1"/>
              </w:rPr>
            </w:pPr>
          </w:p>
        </w:tc>
        <w:tc>
          <w:tcPr>
            <w:tcW w:w="1417" w:type="dxa"/>
          </w:tcPr>
          <w:p w:rsidR="00202292" w:rsidRPr="00940E6D" w:rsidRDefault="00202292" w:rsidP="00910D8C">
            <w:pPr>
              <w:jc w:val="both"/>
              <w:rPr>
                <w:rFonts w:ascii="Times New Roman" w:hAnsi="Times New Roman"/>
                <w:bCs/>
                <w:color w:val="000000" w:themeColor="text1"/>
              </w:rPr>
            </w:pPr>
          </w:p>
        </w:tc>
        <w:tc>
          <w:tcPr>
            <w:tcW w:w="1560" w:type="dxa"/>
          </w:tcPr>
          <w:p w:rsidR="00202292" w:rsidRPr="00940E6D" w:rsidRDefault="00202292" w:rsidP="00910D8C">
            <w:pPr>
              <w:jc w:val="both"/>
              <w:rPr>
                <w:rFonts w:ascii="Times New Roman" w:hAnsi="Times New Roman"/>
                <w:bCs/>
                <w:color w:val="000000" w:themeColor="text1"/>
              </w:rPr>
            </w:pPr>
          </w:p>
        </w:tc>
        <w:tc>
          <w:tcPr>
            <w:tcW w:w="1417" w:type="dxa"/>
          </w:tcPr>
          <w:p w:rsidR="00202292" w:rsidRPr="00940E6D" w:rsidRDefault="00202292" w:rsidP="00910D8C">
            <w:pPr>
              <w:jc w:val="both"/>
              <w:rPr>
                <w:rFonts w:ascii="Times New Roman" w:hAnsi="Times New Roman"/>
                <w:bCs/>
                <w:color w:val="000000" w:themeColor="text1"/>
              </w:rPr>
            </w:pPr>
          </w:p>
        </w:tc>
        <w:tc>
          <w:tcPr>
            <w:tcW w:w="1274" w:type="dxa"/>
          </w:tcPr>
          <w:p w:rsidR="00202292" w:rsidRPr="00940E6D" w:rsidRDefault="00202292" w:rsidP="00910D8C">
            <w:pPr>
              <w:jc w:val="both"/>
              <w:rPr>
                <w:rFonts w:ascii="Times New Roman" w:hAnsi="Times New Roman"/>
                <w:bCs/>
                <w:color w:val="000000" w:themeColor="text1"/>
              </w:rPr>
            </w:pPr>
          </w:p>
        </w:tc>
        <w:tc>
          <w:tcPr>
            <w:tcW w:w="1275" w:type="dxa"/>
          </w:tcPr>
          <w:p w:rsidR="00202292" w:rsidRPr="00940E6D" w:rsidRDefault="00202292" w:rsidP="00910D8C">
            <w:pPr>
              <w:jc w:val="both"/>
              <w:rPr>
                <w:rFonts w:ascii="Times New Roman" w:hAnsi="Times New Roman"/>
                <w:bCs/>
                <w:color w:val="000000" w:themeColor="text1"/>
              </w:rPr>
            </w:pPr>
          </w:p>
        </w:tc>
        <w:tc>
          <w:tcPr>
            <w:tcW w:w="1136" w:type="dxa"/>
          </w:tcPr>
          <w:p w:rsidR="00202292" w:rsidRPr="00940E6D" w:rsidRDefault="00202292" w:rsidP="00910D8C">
            <w:pPr>
              <w:jc w:val="both"/>
              <w:rPr>
                <w:rFonts w:ascii="Times New Roman" w:hAnsi="Times New Roman"/>
                <w:bCs/>
                <w:color w:val="000000" w:themeColor="text1"/>
              </w:rPr>
            </w:pPr>
          </w:p>
        </w:tc>
      </w:tr>
      <w:tr w:rsidR="00646DEA" w:rsidRPr="005F08F1" w:rsidTr="00CF7308">
        <w:tc>
          <w:tcPr>
            <w:tcW w:w="567" w:type="dxa"/>
            <w:vMerge/>
          </w:tcPr>
          <w:p w:rsidR="00646DEA" w:rsidRPr="00940E6D" w:rsidRDefault="00646DEA" w:rsidP="00646DEA">
            <w:pPr>
              <w:jc w:val="both"/>
              <w:rPr>
                <w:rFonts w:ascii="Times New Roman" w:hAnsi="Times New Roman"/>
                <w:bCs/>
                <w:color w:val="000000" w:themeColor="text1"/>
              </w:rPr>
            </w:pPr>
          </w:p>
        </w:tc>
        <w:tc>
          <w:tcPr>
            <w:tcW w:w="2410" w:type="dxa"/>
            <w:vMerge/>
          </w:tcPr>
          <w:p w:rsidR="00646DEA" w:rsidRPr="00940E6D" w:rsidRDefault="00646DEA" w:rsidP="00646DEA">
            <w:pPr>
              <w:jc w:val="both"/>
              <w:rPr>
                <w:rFonts w:ascii="Times New Roman" w:hAnsi="Times New Roman"/>
                <w:bCs/>
                <w:color w:val="000000" w:themeColor="text1"/>
              </w:rPr>
            </w:pPr>
          </w:p>
        </w:tc>
        <w:tc>
          <w:tcPr>
            <w:tcW w:w="2547" w:type="dxa"/>
          </w:tcPr>
          <w:p w:rsidR="00646DEA" w:rsidRPr="00940E6D" w:rsidRDefault="00646DEA" w:rsidP="00646DEA">
            <w:pPr>
              <w:jc w:val="both"/>
              <w:rPr>
                <w:rFonts w:ascii="Times New Roman" w:hAnsi="Times New Roman"/>
                <w:bCs/>
                <w:color w:val="000000" w:themeColor="text1"/>
              </w:rPr>
            </w:pPr>
            <w:r w:rsidRPr="00940E6D">
              <w:rPr>
                <w:rFonts w:ascii="Times New Roman" w:hAnsi="Times New Roman"/>
                <w:bCs/>
                <w:color w:val="000000" w:themeColor="text1"/>
              </w:rPr>
              <w:t>ответственному исполнителю</w:t>
            </w:r>
          </w:p>
        </w:tc>
        <w:tc>
          <w:tcPr>
            <w:tcW w:w="1276" w:type="dxa"/>
          </w:tcPr>
          <w:p w:rsidR="00646DEA" w:rsidRDefault="00646DEA" w:rsidP="00646DEA">
            <w:pPr>
              <w:jc w:val="center"/>
            </w:pPr>
            <w:r w:rsidRPr="00ED052A">
              <w:rPr>
                <w:rFonts w:ascii="Times New Roman" w:hAnsi="Times New Roman"/>
                <w:bCs/>
                <w:color w:val="000000" w:themeColor="text1"/>
                <w:sz w:val="24"/>
                <w:szCs w:val="24"/>
              </w:rPr>
              <w:t>–</w:t>
            </w:r>
          </w:p>
        </w:tc>
        <w:tc>
          <w:tcPr>
            <w:tcW w:w="1417" w:type="dxa"/>
          </w:tcPr>
          <w:p w:rsidR="00646DEA" w:rsidRDefault="00646DEA" w:rsidP="00646DEA">
            <w:pPr>
              <w:jc w:val="center"/>
            </w:pPr>
            <w:r w:rsidRPr="00ED052A">
              <w:rPr>
                <w:rFonts w:ascii="Times New Roman" w:hAnsi="Times New Roman"/>
                <w:bCs/>
                <w:color w:val="000000" w:themeColor="text1"/>
                <w:sz w:val="24"/>
                <w:szCs w:val="24"/>
              </w:rPr>
              <w:t>–</w:t>
            </w:r>
          </w:p>
        </w:tc>
        <w:tc>
          <w:tcPr>
            <w:tcW w:w="1560" w:type="dxa"/>
          </w:tcPr>
          <w:p w:rsidR="00646DEA" w:rsidRDefault="00646DEA" w:rsidP="00646DEA">
            <w:pPr>
              <w:jc w:val="center"/>
            </w:pPr>
            <w:r w:rsidRPr="00ED052A">
              <w:rPr>
                <w:rFonts w:ascii="Times New Roman" w:hAnsi="Times New Roman"/>
                <w:bCs/>
                <w:color w:val="000000" w:themeColor="text1"/>
                <w:sz w:val="24"/>
                <w:szCs w:val="24"/>
              </w:rPr>
              <w:t>–</w:t>
            </w:r>
          </w:p>
        </w:tc>
        <w:tc>
          <w:tcPr>
            <w:tcW w:w="1417" w:type="dxa"/>
          </w:tcPr>
          <w:p w:rsidR="00646DEA" w:rsidRDefault="00646DEA" w:rsidP="00646DEA">
            <w:pPr>
              <w:jc w:val="center"/>
            </w:pPr>
            <w:r w:rsidRPr="00ED052A">
              <w:rPr>
                <w:rFonts w:ascii="Times New Roman" w:hAnsi="Times New Roman"/>
                <w:bCs/>
                <w:color w:val="000000" w:themeColor="text1"/>
                <w:sz w:val="24"/>
                <w:szCs w:val="24"/>
              </w:rPr>
              <w:t>–</w:t>
            </w:r>
          </w:p>
        </w:tc>
        <w:tc>
          <w:tcPr>
            <w:tcW w:w="1274" w:type="dxa"/>
          </w:tcPr>
          <w:p w:rsidR="00646DEA" w:rsidRDefault="00646DEA" w:rsidP="00646DEA">
            <w:pPr>
              <w:jc w:val="center"/>
            </w:pPr>
            <w:r w:rsidRPr="00ED052A">
              <w:rPr>
                <w:rFonts w:ascii="Times New Roman" w:hAnsi="Times New Roman"/>
                <w:bCs/>
                <w:color w:val="000000" w:themeColor="text1"/>
                <w:sz w:val="24"/>
                <w:szCs w:val="24"/>
              </w:rPr>
              <w:t>–</w:t>
            </w:r>
          </w:p>
        </w:tc>
        <w:tc>
          <w:tcPr>
            <w:tcW w:w="1275" w:type="dxa"/>
          </w:tcPr>
          <w:p w:rsidR="00646DEA" w:rsidRDefault="00646DEA" w:rsidP="00646DEA">
            <w:pPr>
              <w:jc w:val="center"/>
            </w:pPr>
            <w:r w:rsidRPr="00ED052A">
              <w:rPr>
                <w:rFonts w:ascii="Times New Roman" w:hAnsi="Times New Roman"/>
                <w:bCs/>
                <w:color w:val="000000" w:themeColor="text1"/>
                <w:sz w:val="24"/>
                <w:szCs w:val="24"/>
              </w:rPr>
              <w:t>–</w:t>
            </w:r>
          </w:p>
        </w:tc>
        <w:tc>
          <w:tcPr>
            <w:tcW w:w="1136" w:type="dxa"/>
          </w:tcPr>
          <w:p w:rsidR="00646DEA" w:rsidRDefault="00646DEA" w:rsidP="00646DEA">
            <w:pPr>
              <w:jc w:val="center"/>
            </w:pPr>
            <w:r w:rsidRPr="00ED052A">
              <w:rPr>
                <w:rFonts w:ascii="Times New Roman" w:hAnsi="Times New Roman"/>
                <w:bCs/>
                <w:color w:val="000000" w:themeColor="text1"/>
                <w:sz w:val="24"/>
                <w:szCs w:val="24"/>
              </w:rPr>
              <w:t>–</w:t>
            </w:r>
          </w:p>
        </w:tc>
      </w:tr>
      <w:tr w:rsidR="00646DEA" w:rsidRPr="005F08F1" w:rsidTr="00CF7308">
        <w:tc>
          <w:tcPr>
            <w:tcW w:w="567" w:type="dxa"/>
            <w:vMerge/>
          </w:tcPr>
          <w:p w:rsidR="00646DEA" w:rsidRPr="00940E6D" w:rsidRDefault="00646DEA" w:rsidP="00646DEA">
            <w:pPr>
              <w:jc w:val="both"/>
              <w:rPr>
                <w:rFonts w:ascii="Times New Roman" w:hAnsi="Times New Roman"/>
                <w:bCs/>
                <w:color w:val="000000" w:themeColor="text1"/>
              </w:rPr>
            </w:pPr>
          </w:p>
        </w:tc>
        <w:tc>
          <w:tcPr>
            <w:tcW w:w="2410" w:type="dxa"/>
            <w:vMerge/>
          </w:tcPr>
          <w:p w:rsidR="00646DEA" w:rsidRPr="00940E6D" w:rsidRDefault="00646DEA" w:rsidP="00646DEA">
            <w:pPr>
              <w:jc w:val="both"/>
              <w:rPr>
                <w:rFonts w:ascii="Times New Roman" w:hAnsi="Times New Roman"/>
                <w:bCs/>
                <w:color w:val="000000" w:themeColor="text1"/>
              </w:rPr>
            </w:pPr>
          </w:p>
        </w:tc>
        <w:tc>
          <w:tcPr>
            <w:tcW w:w="2547" w:type="dxa"/>
          </w:tcPr>
          <w:p w:rsidR="00646DEA" w:rsidRPr="00940E6D" w:rsidRDefault="00646DEA" w:rsidP="00646DEA">
            <w:pPr>
              <w:jc w:val="both"/>
              <w:rPr>
                <w:rFonts w:ascii="Times New Roman" w:hAnsi="Times New Roman"/>
                <w:bCs/>
                <w:color w:val="000000" w:themeColor="text1"/>
              </w:rPr>
            </w:pPr>
            <w:r w:rsidRPr="00940E6D">
              <w:rPr>
                <w:rFonts w:ascii="Times New Roman" w:hAnsi="Times New Roman"/>
                <w:bCs/>
                <w:color w:val="000000" w:themeColor="text1"/>
              </w:rPr>
              <w:t>соисполнителю</w:t>
            </w:r>
          </w:p>
        </w:tc>
        <w:tc>
          <w:tcPr>
            <w:tcW w:w="1276" w:type="dxa"/>
          </w:tcPr>
          <w:p w:rsidR="00646DEA" w:rsidRDefault="00646DEA" w:rsidP="00646DEA">
            <w:pPr>
              <w:jc w:val="center"/>
            </w:pPr>
            <w:r w:rsidRPr="00ED052A">
              <w:rPr>
                <w:rFonts w:ascii="Times New Roman" w:hAnsi="Times New Roman"/>
                <w:bCs/>
                <w:color w:val="000000" w:themeColor="text1"/>
                <w:sz w:val="24"/>
                <w:szCs w:val="24"/>
              </w:rPr>
              <w:t>–</w:t>
            </w:r>
          </w:p>
        </w:tc>
        <w:tc>
          <w:tcPr>
            <w:tcW w:w="1417" w:type="dxa"/>
          </w:tcPr>
          <w:p w:rsidR="00646DEA" w:rsidRDefault="00646DEA" w:rsidP="00646DEA">
            <w:pPr>
              <w:jc w:val="center"/>
            </w:pPr>
            <w:r w:rsidRPr="00ED052A">
              <w:rPr>
                <w:rFonts w:ascii="Times New Roman" w:hAnsi="Times New Roman"/>
                <w:bCs/>
                <w:color w:val="000000" w:themeColor="text1"/>
                <w:sz w:val="24"/>
                <w:szCs w:val="24"/>
              </w:rPr>
              <w:t>–</w:t>
            </w:r>
          </w:p>
        </w:tc>
        <w:tc>
          <w:tcPr>
            <w:tcW w:w="1560" w:type="dxa"/>
          </w:tcPr>
          <w:p w:rsidR="00646DEA" w:rsidRDefault="00646DEA" w:rsidP="00646DEA">
            <w:pPr>
              <w:jc w:val="center"/>
            </w:pPr>
            <w:r w:rsidRPr="00ED052A">
              <w:rPr>
                <w:rFonts w:ascii="Times New Roman" w:hAnsi="Times New Roman"/>
                <w:bCs/>
                <w:color w:val="000000" w:themeColor="text1"/>
                <w:sz w:val="24"/>
                <w:szCs w:val="24"/>
              </w:rPr>
              <w:t>–</w:t>
            </w:r>
          </w:p>
        </w:tc>
        <w:tc>
          <w:tcPr>
            <w:tcW w:w="1417" w:type="dxa"/>
          </w:tcPr>
          <w:p w:rsidR="00646DEA" w:rsidRDefault="00646DEA" w:rsidP="00646DEA">
            <w:pPr>
              <w:jc w:val="center"/>
            </w:pPr>
            <w:r w:rsidRPr="00ED052A">
              <w:rPr>
                <w:rFonts w:ascii="Times New Roman" w:hAnsi="Times New Roman"/>
                <w:bCs/>
                <w:color w:val="000000" w:themeColor="text1"/>
                <w:sz w:val="24"/>
                <w:szCs w:val="24"/>
              </w:rPr>
              <w:t>–</w:t>
            </w:r>
          </w:p>
        </w:tc>
        <w:tc>
          <w:tcPr>
            <w:tcW w:w="1274" w:type="dxa"/>
          </w:tcPr>
          <w:p w:rsidR="00646DEA" w:rsidRDefault="00646DEA" w:rsidP="00646DEA">
            <w:pPr>
              <w:jc w:val="center"/>
            </w:pPr>
            <w:r w:rsidRPr="00ED052A">
              <w:rPr>
                <w:rFonts w:ascii="Times New Roman" w:hAnsi="Times New Roman"/>
                <w:bCs/>
                <w:color w:val="000000" w:themeColor="text1"/>
                <w:sz w:val="24"/>
                <w:szCs w:val="24"/>
              </w:rPr>
              <w:t>–</w:t>
            </w:r>
          </w:p>
        </w:tc>
        <w:tc>
          <w:tcPr>
            <w:tcW w:w="1275" w:type="dxa"/>
          </w:tcPr>
          <w:p w:rsidR="00646DEA" w:rsidRDefault="00646DEA" w:rsidP="00646DEA">
            <w:pPr>
              <w:jc w:val="center"/>
            </w:pPr>
            <w:r w:rsidRPr="00ED052A">
              <w:rPr>
                <w:rFonts w:ascii="Times New Roman" w:hAnsi="Times New Roman"/>
                <w:bCs/>
                <w:color w:val="000000" w:themeColor="text1"/>
                <w:sz w:val="24"/>
                <w:szCs w:val="24"/>
              </w:rPr>
              <w:t>–</w:t>
            </w:r>
          </w:p>
        </w:tc>
        <w:tc>
          <w:tcPr>
            <w:tcW w:w="1136" w:type="dxa"/>
          </w:tcPr>
          <w:p w:rsidR="00646DEA" w:rsidRDefault="00646DEA" w:rsidP="00646DEA">
            <w:pPr>
              <w:jc w:val="center"/>
            </w:pPr>
            <w:r w:rsidRPr="00ED052A">
              <w:rPr>
                <w:rFonts w:ascii="Times New Roman" w:hAnsi="Times New Roman"/>
                <w:bCs/>
                <w:color w:val="000000" w:themeColor="text1"/>
                <w:sz w:val="24"/>
                <w:szCs w:val="24"/>
              </w:rPr>
              <w:t>–</w:t>
            </w:r>
          </w:p>
        </w:tc>
      </w:tr>
      <w:tr w:rsidR="00202292" w:rsidRPr="005F08F1" w:rsidTr="00CF7308">
        <w:tc>
          <w:tcPr>
            <w:tcW w:w="567" w:type="dxa"/>
            <w:vMerge/>
          </w:tcPr>
          <w:p w:rsidR="00202292" w:rsidRPr="00940E6D" w:rsidRDefault="00202292" w:rsidP="00910D8C">
            <w:pPr>
              <w:jc w:val="both"/>
              <w:rPr>
                <w:rFonts w:ascii="Times New Roman" w:hAnsi="Times New Roman"/>
                <w:bCs/>
                <w:color w:val="000000" w:themeColor="text1"/>
              </w:rPr>
            </w:pPr>
          </w:p>
        </w:tc>
        <w:tc>
          <w:tcPr>
            <w:tcW w:w="2410" w:type="dxa"/>
            <w:vMerge/>
          </w:tcPr>
          <w:p w:rsidR="00202292" w:rsidRPr="00940E6D" w:rsidRDefault="00202292" w:rsidP="00910D8C">
            <w:pPr>
              <w:jc w:val="both"/>
              <w:rPr>
                <w:rFonts w:ascii="Times New Roman" w:hAnsi="Times New Roman"/>
                <w:bCs/>
                <w:color w:val="000000" w:themeColor="text1"/>
              </w:rPr>
            </w:pPr>
          </w:p>
        </w:tc>
        <w:tc>
          <w:tcPr>
            <w:tcW w:w="2547" w:type="dxa"/>
          </w:tcPr>
          <w:p w:rsidR="00202292" w:rsidRPr="00940E6D" w:rsidRDefault="00202292" w:rsidP="00910D8C">
            <w:pPr>
              <w:jc w:val="both"/>
              <w:rPr>
                <w:rFonts w:ascii="Times New Roman" w:hAnsi="Times New Roman"/>
                <w:bCs/>
                <w:color w:val="000000" w:themeColor="text1"/>
              </w:rPr>
            </w:pPr>
            <w:r w:rsidRPr="00940E6D">
              <w:rPr>
                <w:rFonts w:ascii="Times New Roman" w:hAnsi="Times New Roman"/>
                <w:bCs/>
                <w:color w:val="000000" w:themeColor="text1"/>
              </w:rPr>
              <w:t>средства краевого бюджета,</w:t>
            </w:r>
          </w:p>
        </w:tc>
        <w:tc>
          <w:tcPr>
            <w:tcW w:w="1276" w:type="dxa"/>
          </w:tcPr>
          <w:p w:rsidR="00202292" w:rsidRPr="00940E6D" w:rsidRDefault="00202292" w:rsidP="00910D8C">
            <w:pPr>
              <w:jc w:val="both"/>
              <w:rPr>
                <w:rFonts w:ascii="Times New Roman" w:hAnsi="Times New Roman"/>
                <w:bCs/>
                <w:color w:val="000000" w:themeColor="text1"/>
              </w:rPr>
            </w:pPr>
            <w:r w:rsidRPr="00940E6D">
              <w:rPr>
                <w:rFonts w:ascii="Times New Roman" w:hAnsi="Times New Roman"/>
                <w:bCs/>
                <w:color w:val="000000" w:themeColor="text1"/>
              </w:rPr>
              <w:t>1615,99</w:t>
            </w:r>
          </w:p>
        </w:tc>
        <w:tc>
          <w:tcPr>
            <w:tcW w:w="1417" w:type="dxa"/>
          </w:tcPr>
          <w:p w:rsidR="00202292" w:rsidRPr="00940E6D" w:rsidRDefault="00202292" w:rsidP="00910D8C">
            <w:pPr>
              <w:jc w:val="both"/>
              <w:rPr>
                <w:rFonts w:ascii="Times New Roman" w:hAnsi="Times New Roman"/>
                <w:bCs/>
                <w:color w:val="000000" w:themeColor="text1"/>
              </w:rPr>
            </w:pPr>
            <w:r w:rsidRPr="00940E6D">
              <w:rPr>
                <w:rFonts w:ascii="Times New Roman" w:hAnsi="Times New Roman"/>
                <w:bCs/>
                <w:color w:val="000000" w:themeColor="text1"/>
              </w:rPr>
              <w:t>1795,80</w:t>
            </w:r>
          </w:p>
        </w:tc>
        <w:tc>
          <w:tcPr>
            <w:tcW w:w="1560" w:type="dxa"/>
          </w:tcPr>
          <w:p w:rsidR="00202292" w:rsidRPr="00940E6D" w:rsidRDefault="00202292" w:rsidP="00910D8C">
            <w:pPr>
              <w:jc w:val="both"/>
              <w:rPr>
                <w:rFonts w:ascii="Times New Roman" w:hAnsi="Times New Roman"/>
                <w:bCs/>
                <w:color w:val="000000" w:themeColor="text1"/>
              </w:rPr>
            </w:pPr>
            <w:r w:rsidRPr="00940E6D">
              <w:rPr>
                <w:rFonts w:ascii="Times New Roman" w:hAnsi="Times New Roman"/>
                <w:bCs/>
                <w:color w:val="000000" w:themeColor="text1"/>
              </w:rPr>
              <w:t>1790,10</w:t>
            </w:r>
          </w:p>
        </w:tc>
        <w:tc>
          <w:tcPr>
            <w:tcW w:w="1417" w:type="dxa"/>
          </w:tcPr>
          <w:p w:rsidR="00202292" w:rsidRPr="00940E6D" w:rsidRDefault="00202292" w:rsidP="00910D8C">
            <w:pPr>
              <w:jc w:val="both"/>
              <w:rPr>
                <w:rFonts w:ascii="Times New Roman" w:hAnsi="Times New Roman"/>
                <w:bCs/>
                <w:color w:val="000000" w:themeColor="text1"/>
              </w:rPr>
            </w:pPr>
            <w:r w:rsidRPr="00940E6D">
              <w:rPr>
                <w:rFonts w:ascii="Times New Roman" w:hAnsi="Times New Roman"/>
                <w:bCs/>
                <w:color w:val="000000" w:themeColor="text1"/>
              </w:rPr>
              <w:t>1 854,73</w:t>
            </w:r>
          </w:p>
        </w:tc>
        <w:tc>
          <w:tcPr>
            <w:tcW w:w="1274" w:type="dxa"/>
          </w:tcPr>
          <w:p w:rsidR="00202292" w:rsidRPr="00940E6D" w:rsidRDefault="00202292" w:rsidP="00910D8C">
            <w:pPr>
              <w:jc w:val="both"/>
              <w:rPr>
                <w:rFonts w:ascii="Times New Roman" w:hAnsi="Times New Roman"/>
                <w:bCs/>
                <w:color w:val="000000" w:themeColor="text1"/>
              </w:rPr>
            </w:pPr>
            <w:r w:rsidRPr="00940E6D">
              <w:rPr>
                <w:rFonts w:ascii="Times New Roman" w:hAnsi="Times New Roman"/>
                <w:bCs/>
                <w:color w:val="000000" w:themeColor="text1"/>
              </w:rPr>
              <w:t>1 854,73</w:t>
            </w:r>
          </w:p>
        </w:tc>
        <w:tc>
          <w:tcPr>
            <w:tcW w:w="1275" w:type="dxa"/>
          </w:tcPr>
          <w:p w:rsidR="00202292" w:rsidRPr="00940E6D" w:rsidRDefault="00202292" w:rsidP="00910D8C">
            <w:pPr>
              <w:jc w:val="both"/>
              <w:rPr>
                <w:rFonts w:ascii="Times New Roman" w:hAnsi="Times New Roman"/>
                <w:bCs/>
                <w:color w:val="000000" w:themeColor="text1"/>
              </w:rPr>
            </w:pPr>
            <w:r w:rsidRPr="00940E6D">
              <w:rPr>
                <w:rFonts w:ascii="Times New Roman" w:hAnsi="Times New Roman"/>
                <w:bCs/>
                <w:color w:val="000000" w:themeColor="text1"/>
              </w:rPr>
              <w:t>1 854,73</w:t>
            </w:r>
          </w:p>
        </w:tc>
        <w:tc>
          <w:tcPr>
            <w:tcW w:w="1136" w:type="dxa"/>
          </w:tcPr>
          <w:p w:rsidR="00202292" w:rsidRPr="00940E6D" w:rsidRDefault="00202292" w:rsidP="00910D8C">
            <w:pPr>
              <w:jc w:val="both"/>
              <w:rPr>
                <w:rFonts w:ascii="Times New Roman" w:hAnsi="Times New Roman"/>
                <w:bCs/>
                <w:color w:val="000000" w:themeColor="text1"/>
              </w:rPr>
            </w:pPr>
            <w:r w:rsidRPr="00940E6D">
              <w:rPr>
                <w:rFonts w:ascii="Times New Roman" w:hAnsi="Times New Roman"/>
                <w:bCs/>
                <w:color w:val="000000" w:themeColor="text1"/>
              </w:rPr>
              <w:t>1 854,73</w:t>
            </w:r>
          </w:p>
        </w:tc>
      </w:tr>
      <w:tr w:rsidR="00202292" w:rsidRPr="005F08F1" w:rsidTr="00CF7308">
        <w:tc>
          <w:tcPr>
            <w:tcW w:w="567" w:type="dxa"/>
            <w:vMerge/>
          </w:tcPr>
          <w:p w:rsidR="00202292" w:rsidRPr="00940E6D" w:rsidRDefault="00202292" w:rsidP="00910D8C">
            <w:pPr>
              <w:jc w:val="both"/>
              <w:rPr>
                <w:rFonts w:ascii="Times New Roman" w:hAnsi="Times New Roman"/>
                <w:bCs/>
                <w:color w:val="000000" w:themeColor="text1"/>
              </w:rPr>
            </w:pPr>
          </w:p>
        </w:tc>
        <w:tc>
          <w:tcPr>
            <w:tcW w:w="2410" w:type="dxa"/>
            <w:vMerge/>
          </w:tcPr>
          <w:p w:rsidR="00202292" w:rsidRPr="00940E6D" w:rsidRDefault="00202292" w:rsidP="00910D8C">
            <w:pPr>
              <w:jc w:val="both"/>
              <w:rPr>
                <w:rFonts w:ascii="Times New Roman" w:hAnsi="Times New Roman"/>
                <w:bCs/>
                <w:color w:val="000000" w:themeColor="text1"/>
              </w:rPr>
            </w:pPr>
          </w:p>
        </w:tc>
        <w:tc>
          <w:tcPr>
            <w:tcW w:w="2547" w:type="dxa"/>
          </w:tcPr>
          <w:p w:rsidR="00202292" w:rsidRPr="00940E6D" w:rsidRDefault="00202292" w:rsidP="00910D8C">
            <w:pPr>
              <w:jc w:val="both"/>
              <w:rPr>
                <w:rFonts w:ascii="Times New Roman" w:hAnsi="Times New Roman"/>
                <w:bCs/>
                <w:color w:val="000000" w:themeColor="text1"/>
              </w:rPr>
            </w:pPr>
            <w:r w:rsidRPr="00940E6D">
              <w:rPr>
                <w:rFonts w:ascii="Times New Roman" w:hAnsi="Times New Roman"/>
                <w:bCs/>
                <w:color w:val="000000" w:themeColor="text1"/>
              </w:rPr>
              <w:t>в т.ч. предусмотренные:</w:t>
            </w:r>
          </w:p>
        </w:tc>
        <w:tc>
          <w:tcPr>
            <w:tcW w:w="1276" w:type="dxa"/>
          </w:tcPr>
          <w:p w:rsidR="00202292" w:rsidRPr="00940E6D" w:rsidRDefault="00202292" w:rsidP="00910D8C">
            <w:pPr>
              <w:jc w:val="both"/>
              <w:rPr>
                <w:rFonts w:ascii="Times New Roman" w:hAnsi="Times New Roman"/>
                <w:bCs/>
                <w:color w:val="000000" w:themeColor="text1"/>
              </w:rPr>
            </w:pPr>
          </w:p>
        </w:tc>
        <w:tc>
          <w:tcPr>
            <w:tcW w:w="1417" w:type="dxa"/>
          </w:tcPr>
          <w:p w:rsidR="00202292" w:rsidRPr="00940E6D" w:rsidRDefault="00202292" w:rsidP="00910D8C">
            <w:pPr>
              <w:jc w:val="both"/>
              <w:rPr>
                <w:rFonts w:ascii="Times New Roman" w:hAnsi="Times New Roman"/>
                <w:bCs/>
                <w:color w:val="000000" w:themeColor="text1"/>
              </w:rPr>
            </w:pPr>
          </w:p>
        </w:tc>
        <w:tc>
          <w:tcPr>
            <w:tcW w:w="1560" w:type="dxa"/>
          </w:tcPr>
          <w:p w:rsidR="00202292" w:rsidRPr="00940E6D" w:rsidRDefault="00202292" w:rsidP="00910D8C">
            <w:pPr>
              <w:jc w:val="both"/>
              <w:rPr>
                <w:rFonts w:ascii="Times New Roman" w:hAnsi="Times New Roman"/>
                <w:bCs/>
                <w:color w:val="000000" w:themeColor="text1"/>
              </w:rPr>
            </w:pPr>
          </w:p>
        </w:tc>
        <w:tc>
          <w:tcPr>
            <w:tcW w:w="1417" w:type="dxa"/>
          </w:tcPr>
          <w:p w:rsidR="00202292" w:rsidRPr="00940E6D" w:rsidRDefault="00202292" w:rsidP="00910D8C">
            <w:pPr>
              <w:jc w:val="both"/>
              <w:rPr>
                <w:rFonts w:ascii="Times New Roman" w:hAnsi="Times New Roman"/>
                <w:bCs/>
                <w:color w:val="000000" w:themeColor="text1"/>
              </w:rPr>
            </w:pPr>
          </w:p>
        </w:tc>
        <w:tc>
          <w:tcPr>
            <w:tcW w:w="1274" w:type="dxa"/>
          </w:tcPr>
          <w:p w:rsidR="00202292" w:rsidRPr="00940E6D" w:rsidRDefault="00202292" w:rsidP="00910D8C">
            <w:pPr>
              <w:jc w:val="both"/>
              <w:rPr>
                <w:rFonts w:ascii="Times New Roman" w:hAnsi="Times New Roman"/>
                <w:bCs/>
                <w:color w:val="000000" w:themeColor="text1"/>
              </w:rPr>
            </w:pPr>
          </w:p>
        </w:tc>
        <w:tc>
          <w:tcPr>
            <w:tcW w:w="1275" w:type="dxa"/>
          </w:tcPr>
          <w:p w:rsidR="00202292" w:rsidRPr="00940E6D" w:rsidRDefault="00202292" w:rsidP="00910D8C">
            <w:pPr>
              <w:jc w:val="both"/>
              <w:rPr>
                <w:rFonts w:ascii="Times New Roman" w:hAnsi="Times New Roman"/>
                <w:bCs/>
                <w:color w:val="000000" w:themeColor="text1"/>
              </w:rPr>
            </w:pPr>
          </w:p>
        </w:tc>
        <w:tc>
          <w:tcPr>
            <w:tcW w:w="1136" w:type="dxa"/>
          </w:tcPr>
          <w:p w:rsidR="00202292" w:rsidRPr="00940E6D" w:rsidRDefault="00202292" w:rsidP="00910D8C">
            <w:pPr>
              <w:jc w:val="both"/>
              <w:rPr>
                <w:rFonts w:ascii="Times New Roman" w:hAnsi="Times New Roman"/>
                <w:bCs/>
                <w:color w:val="000000" w:themeColor="text1"/>
              </w:rPr>
            </w:pPr>
          </w:p>
        </w:tc>
      </w:tr>
      <w:tr w:rsidR="00202292" w:rsidRPr="005F08F1" w:rsidTr="00CF7308">
        <w:tc>
          <w:tcPr>
            <w:tcW w:w="567" w:type="dxa"/>
            <w:vMerge/>
          </w:tcPr>
          <w:p w:rsidR="00202292" w:rsidRPr="00940E6D" w:rsidRDefault="00202292" w:rsidP="00910D8C">
            <w:pPr>
              <w:jc w:val="both"/>
              <w:rPr>
                <w:rFonts w:ascii="Times New Roman" w:hAnsi="Times New Roman"/>
                <w:bCs/>
                <w:color w:val="000000" w:themeColor="text1"/>
              </w:rPr>
            </w:pPr>
          </w:p>
        </w:tc>
        <w:tc>
          <w:tcPr>
            <w:tcW w:w="2410" w:type="dxa"/>
            <w:vMerge/>
          </w:tcPr>
          <w:p w:rsidR="00202292" w:rsidRPr="00940E6D" w:rsidRDefault="00202292" w:rsidP="00910D8C">
            <w:pPr>
              <w:jc w:val="both"/>
              <w:rPr>
                <w:rFonts w:ascii="Times New Roman" w:hAnsi="Times New Roman"/>
                <w:bCs/>
                <w:color w:val="000000" w:themeColor="text1"/>
              </w:rPr>
            </w:pPr>
          </w:p>
        </w:tc>
        <w:tc>
          <w:tcPr>
            <w:tcW w:w="2547" w:type="dxa"/>
          </w:tcPr>
          <w:p w:rsidR="00202292" w:rsidRPr="00940E6D" w:rsidRDefault="00202292" w:rsidP="00910D8C">
            <w:pPr>
              <w:jc w:val="both"/>
              <w:rPr>
                <w:rFonts w:ascii="Times New Roman" w:hAnsi="Times New Roman"/>
                <w:bCs/>
                <w:color w:val="000000" w:themeColor="text1"/>
              </w:rPr>
            </w:pPr>
            <w:r w:rsidRPr="00940E6D">
              <w:rPr>
                <w:rFonts w:ascii="Times New Roman" w:hAnsi="Times New Roman"/>
                <w:bCs/>
                <w:color w:val="000000" w:themeColor="text1"/>
              </w:rPr>
              <w:t>ответственному исполнителю</w:t>
            </w:r>
          </w:p>
        </w:tc>
        <w:tc>
          <w:tcPr>
            <w:tcW w:w="1276" w:type="dxa"/>
          </w:tcPr>
          <w:p w:rsidR="00202292" w:rsidRPr="00940E6D" w:rsidRDefault="00202292" w:rsidP="00910D8C">
            <w:pPr>
              <w:jc w:val="both"/>
              <w:rPr>
                <w:rFonts w:ascii="Times New Roman" w:hAnsi="Times New Roman"/>
                <w:bCs/>
                <w:color w:val="000000" w:themeColor="text1"/>
              </w:rPr>
            </w:pPr>
            <w:r w:rsidRPr="00940E6D">
              <w:rPr>
                <w:rFonts w:ascii="Times New Roman" w:hAnsi="Times New Roman"/>
                <w:bCs/>
                <w:color w:val="000000" w:themeColor="text1"/>
              </w:rPr>
              <w:t>1615,99</w:t>
            </w:r>
          </w:p>
        </w:tc>
        <w:tc>
          <w:tcPr>
            <w:tcW w:w="1417" w:type="dxa"/>
          </w:tcPr>
          <w:p w:rsidR="00202292" w:rsidRPr="00940E6D" w:rsidRDefault="00202292" w:rsidP="00910D8C">
            <w:pPr>
              <w:jc w:val="both"/>
              <w:rPr>
                <w:rFonts w:ascii="Times New Roman" w:hAnsi="Times New Roman"/>
                <w:bCs/>
                <w:color w:val="000000" w:themeColor="text1"/>
              </w:rPr>
            </w:pPr>
            <w:r w:rsidRPr="00940E6D">
              <w:rPr>
                <w:rFonts w:ascii="Times New Roman" w:hAnsi="Times New Roman"/>
                <w:bCs/>
                <w:color w:val="000000" w:themeColor="text1"/>
              </w:rPr>
              <w:t>1795,80</w:t>
            </w:r>
          </w:p>
        </w:tc>
        <w:tc>
          <w:tcPr>
            <w:tcW w:w="1560" w:type="dxa"/>
          </w:tcPr>
          <w:p w:rsidR="00202292" w:rsidRPr="00940E6D" w:rsidRDefault="00202292" w:rsidP="00910D8C">
            <w:pPr>
              <w:jc w:val="both"/>
              <w:rPr>
                <w:rFonts w:ascii="Times New Roman" w:hAnsi="Times New Roman"/>
                <w:bCs/>
                <w:color w:val="000000" w:themeColor="text1"/>
              </w:rPr>
            </w:pPr>
            <w:r w:rsidRPr="00940E6D">
              <w:rPr>
                <w:rFonts w:ascii="Times New Roman" w:hAnsi="Times New Roman"/>
                <w:bCs/>
                <w:color w:val="000000" w:themeColor="text1"/>
              </w:rPr>
              <w:t>1790,10</w:t>
            </w:r>
          </w:p>
        </w:tc>
        <w:tc>
          <w:tcPr>
            <w:tcW w:w="1417" w:type="dxa"/>
          </w:tcPr>
          <w:p w:rsidR="00202292" w:rsidRPr="00940E6D" w:rsidRDefault="00202292" w:rsidP="00910D8C">
            <w:pPr>
              <w:jc w:val="both"/>
              <w:rPr>
                <w:rFonts w:ascii="Times New Roman" w:hAnsi="Times New Roman"/>
                <w:bCs/>
                <w:color w:val="000000" w:themeColor="text1"/>
              </w:rPr>
            </w:pPr>
            <w:r w:rsidRPr="00940E6D">
              <w:rPr>
                <w:rFonts w:ascii="Times New Roman" w:hAnsi="Times New Roman"/>
                <w:bCs/>
                <w:color w:val="000000" w:themeColor="text1"/>
              </w:rPr>
              <w:t>1 854,73</w:t>
            </w:r>
          </w:p>
        </w:tc>
        <w:tc>
          <w:tcPr>
            <w:tcW w:w="1274" w:type="dxa"/>
          </w:tcPr>
          <w:p w:rsidR="00202292" w:rsidRPr="00940E6D" w:rsidRDefault="00202292" w:rsidP="00910D8C">
            <w:pPr>
              <w:jc w:val="both"/>
              <w:rPr>
                <w:rFonts w:ascii="Times New Roman" w:hAnsi="Times New Roman"/>
                <w:bCs/>
                <w:color w:val="000000" w:themeColor="text1"/>
              </w:rPr>
            </w:pPr>
            <w:r w:rsidRPr="00940E6D">
              <w:rPr>
                <w:rFonts w:ascii="Times New Roman" w:hAnsi="Times New Roman"/>
                <w:bCs/>
                <w:color w:val="000000" w:themeColor="text1"/>
              </w:rPr>
              <w:t>1 854,73</w:t>
            </w:r>
          </w:p>
        </w:tc>
        <w:tc>
          <w:tcPr>
            <w:tcW w:w="1275" w:type="dxa"/>
          </w:tcPr>
          <w:p w:rsidR="00202292" w:rsidRPr="00940E6D" w:rsidRDefault="00202292" w:rsidP="00910D8C">
            <w:pPr>
              <w:jc w:val="both"/>
              <w:rPr>
                <w:rFonts w:ascii="Times New Roman" w:hAnsi="Times New Roman"/>
                <w:bCs/>
                <w:color w:val="000000" w:themeColor="text1"/>
              </w:rPr>
            </w:pPr>
            <w:r w:rsidRPr="00940E6D">
              <w:rPr>
                <w:rFonts w:ascii="Times New Roman" w:hAnsi="Times New Roman"/>
                <w:bCs/>
                <w:color w:val="000000" w:themeColor="text1"/>
              </w:rPr>
              <w:t>1 854,73</w:t>
            </w:r>
          </w:p>
        </w:tc>
        <w:tc>
          <w:tcPr>
            <w:tcW w:w="1136" w:type="dxa"/>
          </w:tcPr>
          <w:p w:rsidR="00202292" w:rsidRPr="00940E6D" w:rsidRDefault="00202292" w:rsidP="00910D8C">
            <w:pPr>
              <w:jc w:val="both"/>
              <w:rPr>
                <w:rFonts w:ascii="Times New Roman" w:hAnsi="Times New Roman"/>
                <w:bCs/>
                <w:color w:val="000000" w:themeColor="text1"/>
              </w:rPr>
            </w:pPr>
            <w:r w:rsidRPr="00940E6D">
              <w:rPr>
                <w:rFonts w:ascii="Times New Roman" w:hAnsi="Times New Roman"/>
                <w:bCs/>
                <w:color w:val="000000" w:themeColor="text1"/>
              </w:rPr>
              <w:t>1 854,73</w:t>
            </w:r>
          </w:p>
        </w:tc>
      </w:tr>
      <w:tr w:rsidR="00646DEA" w:rsidRPr="005F08F1" w:rsidTr="00CF7308">
        <w:tc>
          <w:tcPr>
            <w:tcW w:w="567" w:type="dxa"/>
            <w:vMerge/>
          </w:tcPr>
          <w:p w:rsidR="00646DEA" w:rsidRPr="00940E6D" w:rsidRDefault="00646DEA" w:rsidP="00646DEA">
            <w:pPr>
              <w:jc w:val="both"/>
              <w:rPr>
                <w:rFonts w:ascii="Times New Roman" w:hAnsi="Times New Roman"/>
                <w:bCs/>
                <w:color w:val="000000" w:themeColor="text1"/>
              </w:rPr>
            </w:pPr>
          </w:p>
        </w:tc>
        <w:tc>
          <w:tcPr>
            <w:tcW w:w="2410" w:type="dxa"/>
            <w:vMerge/>
          </w:tcPr>
          <w:p w:rsidR="00646DEA" w:rsidRPr="00940E6D" w:rsidRDefault="00646DEA" w:rsidP="00646DEA">
            <w:pPr>
              <w:jc w:val="both"/>
              <w:rPr>
                <w:rFonts w:ascii="Times New Roman" w:hAnsi="Times New Roman"/>
                <w:bCs/>
                <w:color w:val="000000" w:themeColor="text1"/>
              </w:rPr>
            </w:pPr>
          </w:p>
        </w:tc>
        <w:tc>
          <w:tcPr>
            <w:tcW w:w="2547" w:type="dxa"/>
          </w:tcPr>
          <w:p w:rsidR="00646DEA" w:rsidRPr="00940E6D" w:rsidRDefault="00646DEA" w:rsidP="00646DEA">
            <w:pPr>
              <w:jc w:val="both"/>
              <w:rPr>
                <w:rFonts w:ascii="Times New Roman" w:hAnsi="Times New Roman"/>
                <w:bCs/>
                <w:color w:val="000000" w:themeColor="text1"/>
              </w:rPr>
            </w:pPr>
            <w:r w:rsidRPr="00940E6D">
              <w:rPr>
                <w:rFonts w:ascii="Times New Roman" w:hAnsi="Times New Roman"/>
                <w:bCs/>
                <w:color w:val="000000" w:themeColor="text1"/>
              </w:rPr>
              <w:t>соисполнителю</w:t>
            </w:r>
          </w:p>
        </w:tc>
        <w:tc>
          <w:tcPr>
            <w:tcW w:w="1276" w:type="dxa"/>
          </w:tcPr>
          <w:p w:rsidR="00646DEA" w:rsidRDefault="00646DEA" w:rsidP="00646DEA">
            <w:pPr>
              <w:jc w:val="center"/>
            </w:pPr>
            <w:r w:rsidRPr="00ED052A">
              <w:rPr>
                <w:rFonts w:ascii="Times New Roman" w:hAnsi="Times New Roman"/>
                <w:bCs/>
                <w:color w:val="000000" w:themeColor="text1"/>
                <w:sz w:val="24"/>
                <w:szCs w:val="24"/>
              </w:rPr>
              <w:t>–</w:t>
            </w:r>
          </w:p>
        </w:tc>
        <w:tc>
          <w:tcPr>
            <w:tcW w:w="1417" w:type="dxa"/>
          </w:tcPr>
          <w:p w:rsidR="00646DEA" w:rsidRDefault="00646DEA" w:rsidP="00646DEA">
            <w:pPr>
              <w:jc w:val="center"/>
            </w:pPr>
            <w:r w:rsidRPr="00ED052A">
              <w:rPr>
                <w:rFonts w:ascii="Times New Roman" w:hAnsi="Times New Roman"/>
                <w:bCs/>
                <w:color w:val="000000" w:themeColor="text1"/>
                <w:sz w:val="24"/>
                <w:szCs w:val="24"/>
              </w:rPr>
              <w:t>–</w:t>
            </w:r>
          </w:p>
        </w:tc>
        <w:tc>
          <w:tcPr>
            <w:tcW w:w="1560" w:type="dxa"/>
          </w:tcPr>
          <w:p w:rsidR="00646DEA" w:rsidRDefault="00646DEA" w:rsidP="00646DEA">
            <w:pPr>
              <w:jc w:val="center"/>
            </w:pPr>
            <w:r w:rsidRPr="00ED052A">
              <w:rPr>
                <w:rFonts w:ascii="Times New Roman" w:hAnsi="Times New Roman"/>
                <w:bCs/>
                <w:color w:val="000000" w:themeColor="text1"/>
                <w:sz w:val="24"/>
                <w:szCs w:val="24"/>
              </w:rPr>
              <w:t>–</w:t>
            </w:r>
          </w:p>
        </w:tc>
        <w:tc>
          <w:tcPr>
            <w:tcW w:w="1417" w:type="dxa"/>
          </w:tcPr>
          <w:p w:rsidR="00646DEA" w:rsidRDefault="00646DEA" w:rsidP="00646DEA">
            <w:pPr>
              <w:jc w:val="center"/>
            </w:pPr>
            <w:r w:rsidRPr="00ED052A">
              <w:rPr>
                <w:rFonts w:ascii="Times New Roman" w:hAnsi="Times New Roman"/>
                <w:bCs/>
                <w:color w:val="000000" w:themeColor="text1"/>
                <w:sz w:val="24"/>
                <w:szCs w:val="24"/>
              </w:rPr>
              <w:t>–</w:t>
            </w:r>
          </w:p>
        </w:tc>
        <w:tc>
          <w:tcPr>
            <w:tcW w:w="1274" w:type="dxa"/>
          </w:tcPr>
          <w:p w:rsidR="00646DEA" w:rsidRDefault="00646DEA" w:rsidP="00646DEA">
            <w:pPr>
              <w:jc w:val="center"/>
            </w:pPr>
            <w:r w:rsidRPr="00ED052A">
              <w:rPr>
                <w:rFonts w:ascii="Times New Roman" w:hAnsi="Times New Roman"/>
                <w:bCs/>
                <w:color w:val="000000" w:themeColor="text1"/>
                <w:sz w:val="24"/>
                <w:szCs w:val="24"/>
              </w:rPr>
              <w:t>–</w:t>
            </w:r>
          </w:p>
        </w:tc>
        <w:tc>
          <w:tcPr>
            <w:tcW w:w="1275" w:type="dxa"/>
          </w:tcPr>
          <w:p w:rsidR="00646DEA" w:rsidRDefault="00646DEA" w:rsidP="00646DEA">
            <w:pPr>
              <w:jc w:val="center"/>
            </w:pPr>
            <w:r w:rsidRPr="00ED052A">
              <w:rPr>
                <w:rFonts w:ascii="Times New Roman" w:hAnsi="Times New Roman"/>
                <w:bCs/>
                <w:color w:val="000000" w:themeColor="text1"/>
                <w:sz w:val="24"/>
                <w:szCs w:val="24"/>
              </w:rPr>
              <w:t>–</w:t>
            </w:r>
          </w:p>
        </w:tc>
        <w:tc>
          <w:tcPr>
            <w:tcW w:w="1136" w:type="dxa"/>
          </w:tcPr>
          <w:p w:rsidR="00646DEA" w:rsidRDefault="00646DEA" w:rsidP="00646DEA">
            <w:pPr>
              <w:jc w:val="center"/>
            </w:pPr>
            <w:r w:rsidRPr="00ED052A">
              <w:rPr>
                <w:rFonts w:ascii="Times New Roman" w:hAnsi="Times New Roman"/>
                <w:bCs/>
                <w:color w:val="000000" w:themeColor="text1"/>
                <w:sz w:val="24"/>
                <w:szCs w:val="24"/>
              </w:rPr>
              <w:t>–</w:t>
            </w:r>
          </w:p>
        </w:tc>
      </w:tr>
      <w:tr w:rsidR="00202292" w:rsidRPr="005F08F1" w:rsidTr="00CF7308">
        <w:tc>
          <w:tcPr>
            <w:tcW w:w="567" w:type="dxa"/>
            <w:vMerge/>
          </w:tcPr>
          <w:p w:rsidR="00202292" w:rsidRPr="00940E6D" w:rsidRDefault="00202292" w:rsidP="00910D8C">
            <w:pPr>
              <w:jc w:val="both"/>
              <w:rPr>
                <w:rFonts w:ascii="Times New Roman" w:hAnsi="Times New Roman"/>
                <w:bCs/>
                <w:color w:val="000000" w:themeColor="text1"/>
              </w:rPr>
            </w:pPr>
          </w:p>
        </w:tc>
        <w:tc>
          <w:tcPr>
            <w:tcW w:w="2410" w:type="dxa"/>
            <w:vMerge/>
          </w:tcPr>
          <w:p w:rsidR="00202292" w:rsidRPr="00940E6D" w:rsidRDefault="00202292" w:rsidP="00910D8C">
            <w:pPr>
              <w:jc w:val="both"/>
              <w:rPr>
                <w:rFonts w:ascii="Times New Roman" w:hAnsi="Times New Roman"/>
                <w:bCs/>
                <w:color w:val="000000" w:themeColor="text1"/>
              </w:rPr>
            </w:pPr>
          </w:p>
        </w:tc>
        <w:tc>
          <w:tcPr>
            <w:tcW w:w="2547" w:type="dxa"/>
          </w:tcPr>
          <w:p w:rsidR="00202292" w:rsidRPr="00940E6D" w:rsidRDefault="00202292" w:rsidP="00910D8C">
            <w:pPr>
              <w:jc w:val="both"/>
              <w:rPr>
                <w:rFonts w:ascii="Times New Roman" w:hAnsi="Times New Roman"/>
                <w:bCs/>
                <w:color w:val="000000" w:themeColor="text1"/>
              </w:rPr>
            </w:pPr>
            <w:r w:rsidRPr="00940E6D">
              <w:rPr>
                <w:rFonts w:ascii="Times New Roman" w:hAnsi="Times New Roman"/>
                <w:bCs/>
                <w:color w:val="000000" w:themeColor="text1"/>
              </w:rPr>
              <w:t>средства местного бюджета,</w:t>
            </w:r>
          </w:p>
        </w:tc>
        <w:tc>
          <w:tcPr>
            <w:tcW w:w="1276" w:type="dxa"/>
          </w:tcPr>
          <w:p w:rsidR="00202292" w:rsidRPr="00940E6D" w:rsidRDefault="00202292" w:rsidP="00910D8C">
            <w:pPr>
              <w:jc w:val="both"/>
              <w:rPr>
                <w:rFonts w:ascii="Times New Roman" w:hAnsi="Times New Roman"/>
                <w:bCs/>
                <w:color w:val="000000" w:themeColor="text1"/>
              </w:rPr>
            </w:pPr>
            <w:r w:rsidRPr="00940E6D">
              <w:rPr>
                <w:rFonts w:ascii="Times New Roman" w:hAnsi="Times New Roman"/>
                <w:bCs/>
                <w:color w:val="000000" w:themeColor="text1"/>
              </w:rPr>
              <w:t>638,15</w:t>
            </w:r>
          </w:p>
        </w:tc>
        <w:tc>
          <w:tcPr>
            <w:tcW w:w="1417" w:type="dxa"/>
          </w:tcPr>
          <w:p w:rsidR="00202292" w:rsidRPr="00940E6D" w:rsidRDefault="00202292" w:rsidP="00910D8C">
            <w:pPr>
              <w:jc w:val="both"/>
              <w:rPr>
                <w:rFonts w:ascii="Times New Roman" w:hAnsi="Times New Roman"/>
                <w:bCs/>
                <w:color w:val="000000" w:themeColor="text1"/>
              </w:rPr>
            </w:pPr>
            <w:r w:rsidRPr="00940E6D">
              <w:rPr>
                <w:rFonts w:ascii="Times New Roman" w:hAnsi="Times New Roman"/>
                <w:bCs/>
                <w:color w:val="000000" w:themeColor="text1"/>
              </w:rPr>
              <w:t>679,11</w:t>
            </w:r>
          </w:p>
        </w:tc>
        <w:tc>
          <w:tcPr>
            <w:tcW w:w="1560" w:type="dxa"/>
          </w:tcPr>
          <w:p w:rsidR="00202292" w:rsidRPr="00940E6D" w:rsidRDefault="00202292" w:rsidP="00910D8C">
            <w:pPr>
              <w:jc w:val="both"/>
              <w:rPr>
                <w:rFonts w:ascii="Times New Roman" w:hAnsi="Times New Roman"/>
                <w:bCs/>
                <w:color w:val="000000" w:themeColor="text1"/>
              </w:rPr>
            </w:pPr>
            <w:r w:rsidRPr="00940E6D">
              <w:rPr>
                <w:rFonts w:ascii="Times New Roman" w:hAnsi="Times New Roman"/>
                <w:bCs/>
                <w:color w:val="000000" w:themeColor="text1"/>
              </w:rPr>
              <w:t>721,00</w:t>
            </w:r>
          </w:p>
        </w:tc>
        <w:tc>
          <w:tcPr>
            <w:tcW w:w="1417" w:type="dxa"/>
          </w:tcPr>
          <w:p w:rsidR="00202292" w:rsidRPr="00940E6D" w:rsidRDefault="00202292" w:rsidP="00910D8C">
            <w:pPr>
              <w:jc w:val="both"/>
              <w:rPr>
                <w:rFonts w:ascii="Times New Roman" w:hAnsi="Times New Roman"/>
                <w:bCs/>
                <w:color w:val="000000" w:themeColor="text1"/>
              </w:rPr>
            </w:pPr>
            <w:r w:rsidRPr="00940E6D">
              <w:rPr>
                <w:rFonts w:ascii="Times New Roman" w:hAnsi="Times New Roman"/>
                <w:bCs/>
                <w:color w:val="000000" w:themeColor="text1"/>
              </w:rPr>
              <w:t>721,00</w:t>
            </w:r>
          </w:p>
        </w:tc>
        <w:tc>
          <w:tcPr>
            <w:tcW w:w="1274" w:type="dxa"/>
          </w:tcPr>
          <w:p w:rsidR="00202292" w:rsidRPr="00940E6D" w:rsidRDefault="00202292" w:rsidP="00910D8C">
            <w:pPr>
              <w:jc w:val="both"/>
              <w:rPr>
                <w:rFonts w:ascii="Times New Roman" w:hAnsi="Times New Roman"/>
                <w:bCs/>
                <w:color w:val="000000" w:themeColor="text1"/>
              </w:rPr>
            </w:pPr>
            <w:r w:rsidRPr="00940E6D">
              <w:rPr>
                <w:rFonts w:ascii="Times New Roman" w:hAnsi="Times New Roman"/>
                <w:bCs/>
                <w:color w:val="000000" w:themeColor="text1"/>
              </w:rPr>
              <w:t>721,00</w:t>
            </w:r>
          </w:p>
        </w:tc>
        <w:tc>
          <w:tcPr>
            <w:tcW w:w="1275" w:type="dxa"/>
          </w:tcPr>
          <w:p w:rsidR="00202292" w:rsidRPr="00940E6D" w:rsidRDefault="00202292" w:rsidP="00910D8C">
            <w:pPr>
              <w:jc w:val="both"/>
              <w:rPr>
                <w:rFonts w:ascii="Times New Roman" w:hAnsi="Times New Roman"/>
                <w:bCs/>
                <w:color w:val="000000" w:themeColor="text1"/>
              </w:rPr>
            </w:pPr>
            <w:r w:rsidRPr="00940E6D">
              <w:rPr>
                <w:rFonts w:ascii="Times New Roman" w:hAnsi="Times New Roman"/>
                <w:bCs/>
                <w:color w:val="000000" w:themeColor="text1"/>
              </w:rPr>
              <w:t>621,00</w:t>
            </w:r>
          </w:p>
        </w:tc>
        <w:tc>
          <w:tcPr>
            <w:tcW w:w="1136" w:type="dxa"/>
          </w:tcPr>
          <w:p w:rsidR="00202292" w:rsidRPr="00940E6D" w:rsidRDefault="00202292" w:rsidP="00910D8C">
            <w:pPr>
              <w:jc w:val="both"/>
              <w:rPr>
                <w:rFonts w:ascii="Times New Roman" w:hAnsi="Times New Roman"/>
                <w:bCs/>
                <w:color w:val="000000" w:themeColor="text1"/>
              </w:rPr>
            </w:pPr>
            <w:r w:rsidRPr="00940E6D">
              <w:rPr>
                <w:rFonts w:ascii="Times New Roman" w:hAnsi="Times New Roman"/>
                <w:bCs/>
                <w:color w:val="000000" w:themeColor="text1"/>
              </w:rPr>
              <w:t>621,00</w:t>
            </w:r>
          </w:p>
        </w:tc>
      </w:tr>
      <w:tr w:rsidR="00202292" w:rsidRPr="005F08F1" w:rsidTr="00CF7308">
        <w:tc>
          <w:tcPr>
            <w:tcW w:w="567" w:type="dxa"/>
            <w:vMerge/>
          </w:tcPr>
          <w:p w:rsidR="00202292" w:rsidRPr="00940E6D" w:rsidRDefault="00202292" w:rsidP="00910D8C">
            <w:pPr>
              <w:jc w:val="both"/>
              <w:rPr>
                <w:rFonts w:ascii="Times New Roman" w:hAnsi="Times New Roman"/>
                <w:bCs/>
                <w:color w:val="000000" w:themeColor="text1"/>
              </w:rPr>
            </w:pPr>
          </w:p>
        </w:tc>
        <w:tc>
          <w:tcPr>
            <w:tcW w:w="2410" w:type="dxa"/>
            <w:vMerge/>
          </w:tcPr>
          <w:p w:rsidR="00202292" w:rsidRPr="00940E6D" w:rsidRDefault="00202292" w:rsidP="00910D8C">
            <w:pPr>
              <w:jc w:val="both"/>
              <w:rPr>
                <w:rFonts w:ascii="Times New Roman" w:hAnsi="Times New Roman"/>
                <w:bCs/>
                <w:color w:val="000000" w:themeColor="text1"/>
              </w:rPr>
            </w:pPr>
          </w:p>
        </w:tc>
        <w:tc>
          <w:tcPr>
            <w:tcW w:w="2547" w:type="dxa"/>
          </w:tcPr>
          <w:p w:rsidR="00202292" w:rsidRPr="00940E6D" w:rsidRDefault="00202292" w:rsidP="00910D8C">
            <w:pPr>
              <w:jc w:val="both"/>
              <w:rPr>
                <w:rFonts w:ascii="Times New Roman" w:hAnsi="Times New Roman"/>
                <w:bCs/>
                <w:color w:val="000000" w:themeColor="text1"/>
              </w:rPr>
            </w:pPr>
            <w:r w:rsidRPr="00940E6D">
              <w:rPr>
                <w:rFonts w:ascii="Times New Roman" w:hAnsi="Times New Roman"/>
                <w:bCs/>
                <w:color w:val="000000" w:themeColor="text1"/>
              </w:rPr>
              <w:t>в т.ч. предусмотренные:</w:t>
            </w:r>
          </w:p>
        </w:tc>
        <w:tc>
          <w:tcPr>
            <w:tcW w:w="1276" w:type="dxa"/>
          </w:tcPr>
          <w:p w:rsidR="00202292" w:rsidRPr="00940E6D" w:rsidRDefault="00202292" w:rsidP="00910D8C">
            <w:pPr>
              <w:jc w:val="both"/>
              <w:rPr>
                <w:rFonts w:ascii="Times New Roman" w:hAnsi="Times New Roman"/>
                <w:bCs/>
                <w:color w:val="000000" w:themeColor="text1"/>
              </w:rPr>
            </w:pPr>
          </w:p>
        </w:tc>
        <w:tc>
          <w:tcPr>
            <w:tcW w:w="1417" w:type="dxa"/>
          </w:tcPr>
          <w:p w:rsidR="00202292" w:rsidRPr="00940E6D" w:rsidRDefault="00202292" w:rsidP="00910D8C">
            <w:pPr>
              <w:jc w:val="both"/>
              <w:rPr>
                <w:rFonts w:ascii="Times New Roman" w:hAnsi="Times New Roman"/>
                <w:bCs/>
                <w:color w:val="000000" w:themeColor="text1"/>
              </w:rPr>
            </w:pPr>
          </w:p>
        </w:tc>
        <w:tc>
          <w:tcPr>
            <w:tcW w:w="1560" w:type="dxa"/>
          </w:tcPr>
          <w:p w:rsidR="00202292" w:rsidRPr="00940E6D" w:rsidRDefault="00202292" w:rsidP="00910D8C">
            <w:pPr>
              <w:jc w:val="both"/>
              <w:rPr>
                <w:rFonts w:ascii="Times New Roman" w:hAnsi="Times New Roman"/>
                <w:bCs/>
                <w:color w:val="000000" w:themeColor="text1"/>
              </w:rPr>
            </w:pPr>
          </w:p>
        </w:tc>
        <w:tc>
          <w:tcPr>
            <w:tcW w:w="1417" w:type="dxa"/>
          </w:tcPr>
          <w:p w:rsidR="00202292" w:rsidRPr="00940E6D" w:rsidRDefault="00202292" w:rsidP="00910D8C">
            <w:pPr>
              <w:jc w:val="both"/>
              <w:rPr>
                <w:rFonts w:ascii="Times New Roman" w:hAnsi="Times New Roman"/>
                <w:bCs/>
                <w:color w:val="000000" w:themeColor="text1"/>
              </w:rPr>
            </w:pPr>
          </w:p>
        </w:tc>
        <w:tc>
          <w:tcPr>
            <w:tcW w:w="1274" w:type="dxa"/>
          </w:tcPr>
          <w:p w:rsidR="00202292" w:rsidRPr="00940E6D" w:rsidRDefault="00202292" w:rsidP="00910D8C">
            <w:pPr>
              <w:jc w:val="both"/>
              <w:rPr>
                <w:rFonts w:ascii="Times New Roman" w:hAnsi="Times New Roman"/>
                <w:bCs/>
                <w:color w:val="000000" w:themeColor="text1"/>
              </w:rPr>
            </w:pPr>
          </w:p>
        </w:tc>
        <w:tc>
          <w:tcPr>
            <w:tcW w:w="1275" w:type="dxa"/>
          </w:tcPr>
          <w:p w:rsidR="00202292" w:rsidRPr="00940E6D" w:rsidRDefault="00202292" w:rsidP="00910D8C">
            <w:pPr>
              <w:jc w:val="both"/>
              <w:rPr>
                <w:rFonts w:ascii="Times New Roman" w:hAnsi="Times New Roman"/>
                <w:bCs/>
                <w:color w:val="000000" w:themeColor="text1"/>
              </w:rPr>
            </w:pPr>
          </w:p>
        </w:tc>
        <w:tc>
          <w:tcPr>
            <w:tcW w:w="1136" w:type="dxa"/>
          </w:tcPr>
          <w:p w:rsidR="00202292" w:rsidRPr="00940E6D" w:rsidRDefault="00202292" w:rsidP="00910D8C">
            <w:pPr>
              <w:jc w:val="both"/>
              <w:rPr>
                <w:rFonts w:ascii="Times New Roman" w:hAnsi="Times New Roman"/>
                <w:bCs/>
                <w:color w:val="000000" w:themeColor="text1"/>
              </w:rPr>
            </w:pPr>
          </w:p>
        </w:tc>
      </w:tr>
      <w:tr w:rsidR="00202292" w:rsidRPr="005F08F1" w:rsidTr="00CF7308">
        <w:tc>
          <w:tcPr>
            <w:tcW w:w="567" w:type="dxa"/>
            <w:vMerge/>
          </w:tcPr>
          <w:p w:rsidR="00202292" w:rsidRPr="00940E6D" w:rsidRDefault="00202292" w:rsidP="00910D8C">
            <w:pPr>
              <w:jc w:val="both"/>
              <w:rPr>
                <w:rFonts w:ascii="Times New Roman" w:hAnsi="Times New Roman"/>
                <w:bCs/>
                <w:color w:val="000000" w:themeColor="text1"/>
              </w:rPr>
            </w:pPr>
          </w:p>
        </w:tc>
        <w:tc>
          <w:tcPr>
            <w:tcW w:w="2410" w:type="dxa"/>
            <w:vMerge/>
          </w:tcPr>
          <w:p w:rsidR="00202292" w:rsidRPr="00940E6D" w:rsidRDefault="00202292" w:rsidP="00910D8C">
            <w:pPr>
              <w:jc w:val="both"/>
              <w:rPr>
                <w:rFonts w:ascii="Times New Roman" w:hAnsi="Times New Roman"/>
                <w:bCs/>
                <w:color w:val="000000" w:themeColor="text1"/>
              </w:rPr>
            </w:pPr>
          </w:p>
        </w:tc>
        <w:tc>
          <w:tcPr>
            <w:tcW w:w="2547" w:type="dxa"/>
          </w:tcPr>
          <w:p w:rsidR="00202292" w:rsidRPr="00940E6D" w:rsidRDefault="00202292" w:rsidP="00910D8C">
            <w:pPr>
              <w:jc w:val="both"/>
              <w:rPr>
                <w:rFonts w:ascii="Times New Roman" w:hAnsi="Times New Roman"/>
                <w:bCs/>
                <w:color w:val="000000" w:themeColor="text1"/>
              </w:rPr>
            </w:pPr>
            <w:r w:rsidRPr="00940E6D">
              <w:rPr>
                <w:rFonts w:ascii="Times New Roman" w:hAnsi="Times New Roman"/>
                <w:bCs/>
                <w:color w:val="000000" w:themeColor="text1"/>
              </w:rPr>
              <w:t>ответственному исполнителю</w:t>
            </w:r>
          </w:p>
        </w:tc>
        <w:tc>
          <w:tcPr>
            <w:tcW w:w="1276" w:type="dxa"/>
          </w:tcPr>
          <w:p w:rsidR="00202292" w:rsidRPr="00940E6D" w:rsidRDefault="00202292" w:rsidP="00910D8C">
            <w:pPr>
              <w:jc w:val="both"/>
              <w:rPr>
                <w:rFonts w:ascii="Times New Roman" w:hAnsi="Times New Roman"/>
                <w:bCs/>
                <w:color w:val="000000" w:themeColor="text1"/>
              </w:rPr>
            </w:pPr>
            <w:r w:rsidRPr="00940E6D">
              <w:rPr>
                <w:rFonts w:ascii="Times New Roman" w:hAnsi="Times New Roman"/>
                <w:bCs/>
                <w:color w:val="000000" w:themeColor="text1"/>
              </w:rPr>
              <w:t>638,15</w:t>
            </w:r>
          </w:p>
        </w:tc>
        <w:tc>
          <w:tcPr>
            <w:tcW w:w="1417" w:type="dxa"/>
          </w:tcPr>
          <w:p w:rsidR="00202292" w:rsidRPr="00940E6D" w:rsidRDefault="00202292" w:rsidP="00910D8C">
            <w:pPr>
              <w:jc w:val="both"/>
              <w:rPr>
                <w:rFonts w:ascii="Times New Roman" w:hAnsi="Times New Roman"/>
                <w:bCs/>
                <w:color w:val="000000" w:themeColor="text1"/>
              </w:rPr>
            </w:pPr>
            <w:r w:rsidRPr="00940E6D">
              <w:rPr>
                <w:rFonts w:ascii="Times New Roman" w:hAnsi="Times New Roman"/>
                <w:bCs/>
                <w:color w:val="000000" w:themeColor="text1"/>
              </w:rPr>
              <w:t>679,11</w:t>
            </w:r>
          </w:p>
        </w:tc>
        <w:tc>
          <w:tcPr>
            <w:tcW w:w="1560" w:type="dxa"/>
          </w:tcPr>
          <w:p w:rsidR="00202292" w:rsidRPr="00940E6D" w:rsidRDefault="00202292" w:rsidP="00910D8C">
            <w:pPr>
              <w:jc w:val="both"/>
              <w:rPr>
                <w:rFonts w:ascii="Times New Roman" w:hAnsi="Times New Roman"/>
                <w:bCs/>
                <w:color w:val="000000" w:themeColor="text1"/>
              </w:rPr>
            </w:pPr>
            <w:r w:rsidRPr="00940E6D">
              <w:rPr>
                <w:rFonts w:ascii="Times New Roman" w:hAnsi="Times New Roman"/>
                <w:bCs/>
                <w:color w:val="000000" w:themeColor="text1"/>
              </w:rPr>
              <w:t>721,00</w:t>
            </w:r>
          </w:p>
        </w:tc>
        <w:tc>
          <w:tcPr>
            <w:tcW w:w="1417" w:type="dxa"/>
          </w:tcPr>
          <w:p w:rsidR="00202292" w:rsidRPr="00940E6D" w:rsidRDefault="00202292" w:rsidP="00910D8C">
            <w:pPr>
              <w:jc w:val="both"/>
              <w:rPr>
                <w:rFonts w:ascii="Times New Roman" w:hAnsi="Times New Roman"/>
                <w:bCs/>
                <w:color w:val="000000" w:themeColor="text1"/>
              </w:rPr>
            </w:pPr>
            <w:r w:rsidRPr="00940E6D">
              <w:rPr>
                <w:rFonts w:ascii="Times New Roman" w:hAnsi="Times New Roman"/>
                <w:bCs/>
                <w:color w:val="000000" w:themeColor="text1"/>
              </w:rPr>
              <w:t>721,00</w:t>
            </w:r>
          </w:p>
        </w:tc>
        <w:tc>
          <w:tcPr>
            <w:tcW w:w="1274" w:type="dxa"/>
          </w:tcPr>
          <w:p w:rsidR="00202292" w:rsidRPr="00940E6D" w:rsidRDefault="00202292" w:rsidP="00910D8C">
            <w:pPr>
              <w:jc w:val="both"/>
              <w:rPr>
                <w:rFonts w:ascii="Times New Roman" w:hAnsi="Times New Roman"/>
                <w:bCs/>
                <w:color w:val="000000" w:themeColor="text1"/>
              </w:rPr>
            </w:pPr>
            <w:r w:rsidRPr="00940E6D">
              <w:rPr>
                <w:rFonts w:ascii="Times New Roman" w:hAnsi="Times New Roman"/>
                <w:bCs/>
                <w:color w:val="000000" w:themeColor="text1"/>
              </w:rPr>
              <w:t>721,00</w:t>
            </w:r>
          </w:p>
        </w:tc>
        <w:tc>
          <w:tcPr>
            <w:tcW w:w="1275" w:type="dxa"/>
          </w:tcPr>
          <w:p w:rsidR="00202292" w:rsidRPr="00940E6D" w:rsidRDefault="00202292" w:rsidP="00910D8C">
            <w:pPr>
              <w:jc w:val="both"/>
              <w:rPr>
                <w:rFonts w:ascii="Times New Roman" w:hAnsi="Times New Roman"/>
                <w:bCs/>
                <w:color w:val="000000" w:themeColor="text1"/>
              </w:rPr>
            </w:pPr>
            <w:r w:rsidRPr="00940E6D">
              <w:rPr>
                <w:rFonts w:ascii="Times New Roman" w:hAnsi="Times New Roman"/>
                <w:bCs/>
                <w:color w:val="000000" w:themeColor="text1"/>
              </w:rPr>
              <w:t>621,00</w:t>
            </w:r>
          </w:p>
        </w:tc>
        <w:tc>
          <w:tcPr>
            <w:tcW w:w="1136" w:type="dxa"/>
          </w:tcPr>
          <w:p w:rsidR="00202292" w:rsidRPr="00940E6D" w:rsidRDefault="00202292" w:rsidP="00910D8C">
            <w:pPr>
              <w:jc w:val="both"/>
              <w:rPr>
                <w:rFonts w:ascii="Times New Roman" w:hAnsi="Times New Roman"/>
                <w:bCs/>
                <w:color w:val="000000" w:themeColor="text1"/>
              </w:rPr>
            </w:pPr>
            <w:r w:rsidRPr="00940E6D">
              <w:rPr>
                <w:rFonts w:ascii="Times New Roman" w:hAnsi="Times New Roman"/>
                <w:bCs/>
                <w:color w:val="000000" w:themeColor="text1"/>
              </w:rPr>
              <w:t>621,00</w:t>
            </w:r>
          </w:p>
        </w:tc>
      </w:tr>
      <w:tr w:rsidR="00646DEA" w:rsidRPr="005F08F1" w:rsidTr="00CF7308">
        <w:tc>
          <w:tcPr>
            <w:tcW w:w="567" w:type="dxa"/>
            <w:vMerge/>
          </w:tcPr>
          <w:p w:rsidR="00646DEA" w:rsidRPr="00940E6D" w:rsidRDefault="00646DEA" w:rsidP="00646DEA">
            <w:pPr>
              <w:jc w:val="both"/>
              <w:rPr>
                <w:rFonts w:ascii="Times New Roman" w:hAnsi="Times New Roman"/>
                <w:bCs/>
                <w:color w:val="000000" w:themeColor="text1"/>
              </w:rPr>
            </w:pPr>
          </w:p>
        </w:tc>
        <w:tc>
          <w:tcPr>
            <w:tcW w:w="2410" w:type="dxa"/>
            <w:vMerge/>
          </w:tcPr>
          <w:p w:rsidR="00646DEA" w:rsidRPr="00940E6D" w:rsidRDefault="00646DEA" w:rsidP="00646DEA">
            <w:pPr>
              <w:jc w:val="both"/>
              <w:rPr>
                <w:rFonts w:ascii="Times New Roman" w:hAnsi="Times New Roman"/>
                <w:bCs/>
                <w:color w:val="000000" w:themeColor="text1"/>
              </w:rPr>
            </w:pPr>
          </w:p>
        </w:tc>
        <w:tc>
          <w:tcPr>
            <w:tcW w:w="2547" w:type="dxa"/>
          </w:tcPr>
          <w:p w:rsidR="00646DEA" w:rsidRPr="00940E6D" w:rsidRDefault="00646DEA" w:rsidP="00646DEA">
            <w:pPr>
              <w:jc w:val="both"/>
              <w:rPr>
                <w:rFonts w:ascii="Times New Roman" w:hAnsi="Times New Roman"/>
                <w:bCs/>
                <w:color w:val="000000" w:themeColor="text1"/>
              </w:rPr>
            </w:pPr>
            <w:r w:rsidRPr="00940E6D">
              <w:rPr>
                <w:rFonts w:ascii="Times New Roman" w:hAnsi="Times New Roman"/>
                <w:bCs/>
                <w:color w:val="000000" w:themeColor="text1"/>
              </w:rPr>
              <w:t>соисполнителю</w:t>
            </w:r>
          </w:p>
        </w:tc>
        <w:tc>
          <w:tcPr>
            <w:tcW w:w="1276" w:type="dxa"/>
          </w:tcPr>
          <w:p w:rsidR="00646DEA" w:rsidRDefault="00646DEA" w:rsidP="00646DEA">
            <w:pPr>
              <w:jc w:val="center"/>
            </w:pPr>
            <w:r w:rsidRPr="00ED052A">
              <w:rPr>
                <w:rFonts w:ascii="Times New Roman" w:hAnsi="Times New Roman"/>
                <w:bCs/>
                <w:color w:val="000000" w:themeColor="text1"/>
                <w:sz w:val="24"/>
                <w:szCs w:val="24"/>
              </w:rPr>
              <w:t>–</w:t>
            </w:r>
          </w:p>
        </w:tc>
        <w:tc>
          <w:tcPr>
            <w:tcW w:w="1417" w:type="dxa"/>
          </w:tcPr>
          <w:p w:rsidR="00646DEA" w:rsidRDefault="00646DEA" w:rsidP="00646DEA">
            <w:pPr>
              <w:jc w:val="center"/>
            </w:pPr>
            <w:r w:rsidRPr="00ED052A">
              <w:rPr>
                <w:rFonts w:ascii="Times New Roman" w:hAnsi="Times New Roman"/>
                <w:bCs/>
                <w:color w:val="000000" w:themeColor="text1"/>
                <w:sz w:val="24"/>
                <w:szCs w:val="24"/>
              </w:rPr>
              <w:t>–</w:t>
            </w:r>
          </w:p>
        </w:tc>
        <w:tc>
          <w:tcPr>
            <w:tcW w:w="1560" w:type="dxa"/>
          </w:tcPr>
          <w:p w:rsidR="00646DEA" w:rsidRDefault="00646DEA" w:rsidP="00646DEA">
            <w:pPr>
              <w:jc w:val="center"/>
            </w:pPr>
            <w:r w:rsidRPr="00ED052A">
              <w:rPr>
                <w:rFonts w:ascii="Times New Roman" w:hAnsi="Times New Roman"/>
                <w:bCs/>
                <w:color w:val="000000" w:themeColor="text1"/>
                <w:sz w:val="24"/>
                <w:szCs w:val="24"/>
              </w:rPr>
              <w:t>–</w:t>
            </w:r>
          </w:p>
        </w:tc>
        <w:tc>
          <w:tcPr>
            <w:tcW w:w="1417" w:type="dxa"/>
          </w:tcPr>
          <w:p w:rsidR="00646DEA" w:rsidRDefault="00646DEA" w:rsidP="00646DEA">
            <w:pPr>
              <w:jc w:val="center"/>
            </w:pPr>
            <w:r w:rsidRPr="00ED052A">
              <w:rPr>
                <w:rFonts w:ascii="Times New Roman" w:hAnsi="Times New Roman"/>
                <w:bCs/>
                <w:color w:val="000000" w:themeColor="text1"/>
                <w:sz w:val="24"/>
                <w:szCs w:val="24"/>
              </w:rPr>
              <w:t>–</w:t>
            </w:r>
          </w:p>
        </w:tc>
        <w:tc>
          <w:tcPr>
            <w:tcW w:w="1274" w:type="dxa"/>
          </w:tcPr>
          <w:p w:rsidR="00646DEA" w:rsidRDefault="00646DEA" w:rsidP="00646DEA">
            <w:pPr>
              <w:jc w:val="center"/>
            </w:pPr>
            <w:r w:rsidRPr="00ED052A">
              <w:rPr>
                <w:rFonts w:ascii="Times New Roman" w:hAnsi="Times New Roman"/>
                <w:bCs/>
                <w:color w:val="000000" w:themeColor="text1"/>
                <w:sz w:val="24"/>
                <w:szCs w:val="24"/>
              </w:rPr>
              <w:t>–</w:t>
            </w:r>
          </w:p>
        </w:tc>
        <w:tc>
          <w:tcPr>
            <w:tcW w:w="1275" w:type="dxa"/>
          </w:tcPr>
          <w:p w:rsidR="00646DEA" w:rsidRDefault="00646DEA" w:rsidP="00646DEA">
            <w:pPr>
              <w:jc w:val="center"/>
            </w:pPr>
            <w:r w:rsidRPr="00ED052A">
              <w:rPr>
                <w:rFonts w:ascii="Times New Roman" w:hAnsi="Times New Roman"/>
                <w:bCs/>
                <w:color w:val="000000" w:themeColor="text1"/>
                <w:sz w:val="24"/>
                <w:szCs w:val="24"/>
              </w:rPr>
              <w:t>–</w:t>
            </w:r>
          </w:p>
        </w:tc>
        <w:tc>
          <w:tcPr>
            <w:tcW w:w="1136" w:type="dxa"/>
          </w:tcPr>
          <w:p w:rsidR="00646DEA" w:rsidRDefault="00646DEA" w:rsidP="00646DEA">
            <w:pPr>
              <w:jc w:val="center"/>
            </w:pPr>
            <w:r w:rsidRPr="00ED052A">
              <w:rPr>
                <w:rFonts w:ascii="Times New Roman" w:hAnsi="Times New Roman"/>
                <w:bCs/>
                <w:color w:val="000000" w:themeColor="text1"/>
                <w:sz w:val="24"/>
                <w:szCs w:val="24"/>
              </w:rPr>
              <w:t>–</w:t>
            </w:r>
          </w:p>
        </w:tc>
      </w:tr>
      <w:tr w:rsidR="00646DEA" w:rsidRPr="005F08F1" w:rsidTr="00CF7308">
        <w:tc>
          <w:tcPr>
            <w:tcW w:w="567" w:type="dxa"/>
            <w:vMerge/>
          </w:tcPr>
          <w:p w:rsidR="00646DEA" w:rsidRPr="00940E6D" w:rsidRDefault="00646DEA" w:rsidP="00646DEA">
            <w:pPr>
              <w:jc w:val="both"/>
              <w:rPr>
                <w:rFonts w:ascii="Times New Roman" w:hAnsi="Times New Roman"/>
                <w:bCs/>
                <w:color w:val="000000" w:themeColor="text1"/>
              </w:rPr>
            </w:pPr>
          </w:p>
        </w:tc>
        <w:tc>
          <w:tcPr>
            <w:tcW w:w="2410" w:type="dxa"/>
            <w:vMerge/>
          </w:tcPr>
          <w:p w:rsidR="00646DEA" w:rsidRPr="00940E6D" w:rsidRDefault="00646DEA" w:rsidP="00646DEA">
            <w:pPr>
              <w:jc w:val="both"/>
              <w:rPr>
                <w:rFonts w:ascii="Times New Roman" w:hAnsi="Times New Roman"/>
                <w:bCs/>
                <w:color w:val="000000" w:themeColor="text1"/>
              </w:rPr>
            </w:pPr>
          </w:p>
        </w:tc>
        <w:tc>
          <w:tcPr>
            <w:tcW w:w="2547" w:type="dxa"/>
          </w:tcPr>
          <w:p w:rsidR="00646DEA" w:rsidRPr="00940E6D" w:rsidRDefault="00646DEA" w:rsidP="00646DEA">
            <w:pPr>
              <w:jc w:val="both"/>
              <w:rPr>
                <w:rFonts w:ascii="Times New Roman" w:hAnsi="Times New Roman"/>
                <w:bCs/>
                <w:color w:val="000000" w:themeColor="text1"/>
              </w:rPr>
            </w:pPr>
            <w:r w:rsidRPr="00940E6D">
              <w:rPr>
                <w:rFonts w:ascii="Times New Roman" w:hAnsi="Times New Roman"/>
                <w:bCs/>
                <w:color w:val="000000" w:themeColor="text1"/>
              </w:rPr>
              <w:t>Внебюджетные источники</w:t>
            </w:r>
          </w:p>
        </w:tc>
        <w:tc>
          <w:tcPr>
            <w:tcW w:w="1276" w:type="dxa"/>
          </w:tcPr>
          <w:p w:rsidR="00646DEA" w:rsidRDefault="00646DEA" w:rsidP="00646DEA">
            <w:pPr>
              <w:jc w:val="center"/>
            </w:pPr>
            <w:r w:rsidRPr="00ED052A">
              <w:rPr>
                <w:rFonts w:ascii="Times New Roman" w:hAnsi="Times New Roman"/>
                <w:bCs/>
                <w:color w:val="000000" w:themeColor="text1"/>
                <w:sz w:val="24"/>
                <w:szCs w:val="24"/>
              </w:rPr>
              <w:t>–</w:t>
            </w:r>
          </w:p>
        </w:tc>
        <w:tc>
          <w:tcPr>
            <w:tcW w:w="1417" w:type="dxa"/>
          </w:tcPr>
          <w:p w:rsidR="00646DEA" w:rsidRDefault="00646DEA" w:rsidP="00646DEA">
            <w:pPr>
              <w:jc w:val="center"/>
            </w:pPr>
            <w:r w:rsidRPr="00ED052A">
              <w:rPr>
                <w:rFonts w:ascii="Times New Roman" w:hAnsi="Times New Roman"/>
                <w:bCs/>
                <w:color w:val="000000" w:themeColor="text1"/>
                <w:sz w:val="24"/>
                <w:szCs w:val="24"/>
              </w:rPr>
              <w:t>–</w:t>
            </w:r>
          </w:p>
        </w:tc>
        <w:tc>
          <w:tcPr>
            <w:tcW w:w="1560" w:type="dxa"/>
          </w:tcPr>
          <w:p w:rsidR="00646DEA" w:rsidRDefault="00646DEA" w:rsidP="00646DEA">
            <w:pPr>
              <w:jc w:val="center"/>
            </w:pPr>
            <w:r w:rsidRPr="00ED052A">
              <w:rPr>
                <w:rFonts w:ascii="Times New Roman" w:hAnsi="Times New Roman"/>
                <w:bCs/>
                <w:color w:val="000000" w:themeColor="text1"/>
                <w:sz w:val="24"/>
                <w:szCs w:val="24"/>
              </w:rPr>
              <w:t>–</w:t>
            </w:r>
          </w:p>
        </w:tc>
        <w:tc>
          <w:tcPr>
            <w:tcW w:w="1417" w:type="dxa"/>
          </w:tcPr>
          <w:p w:rsidR="00646DEA" w:rsidRDefault="00646DEA" w:rsidP="00646DEA">
            <w:pPr>
              <w:jc w:val="center"/>
            </w:pPr>
            <w:r w:rsidRPr="00ED052A">
              <w:rPr>
                <w:rFonts w:ascii="Times New Roman" w:hAnsi="Times New Roman"/>
                <w:bCs/>
                <w:color w:val="000000" w:themeColor="text1"/>
                <w:sz w:val="24"/>
                <w:szCs w:val="24"/>
              </w:rPr>
              <w:t>–</w:t>
            </w:r>
          </w:p>
        </w:tc>
        <w:tc>
          <w:tcPr>
            <w:tcW w:w="1274" w:type="dxa"/>
          </w:tcPr>
          <w:p w:rsidR="00646DEA" w:rsidRDefault="00646DEA" w:rsidP="00646DEA">
            <w:pPr>
              <w:jc w:val="center"/>
            </w:pPr>
            <w:r w:rsidRPr="00ED052A">
              <w:rPr>
                <w:rFonts w:ascii="Times New Roman" w:hAnsi="Times New Roman"/>
                <w:bCs/>
                <w:color w:val="000000" w:themeColor="text1"/>
                <w:sz w:val="24"/>
                <w:szCs w:val="24"/>
              </w:rPr>
              <w:t>–</w:t>
            </w:r>
          </w:p>
        </w:tc>
        <w:tc>
          <w:tcPr>
            <w:tcW w:w="1275" w:type="dxa"/>
          </w:tcPr>
          <w:p w:rsidR="00646DEA" w:rsidRDefault="00646DEA" w:rsidP="00646DEA">
            <w:pPr>
              <w:jc w:val="center"/>
            </w:pPr>
            <w:r w:rsidRPr="00ED052A">
              <w:rPr>
                <w:rFonts w:ascii="Times New Roman" w:hAnsi="Times New Roman"/>
                <w:bCs/>
                <w:color w:val="000000" w:themeColor="text1"/>
                <w:sz w:val="24"/>
                <w:szCs w:val="24"/>
              </w:rPr>
              <w:t>–</w:t>
            </w:r>
          </w:p>
        </w:tc>
        <w:tc>
          <w:tcPr>
            <w:tcW w:w="1136" w:type="dxa"/>
          </w:tcPr>
          <w:p w:rsidR="00646DEA" w:rsidRDefault="00646DEA" w:rsidP="00646DEA">
            <w:pPr>
              <w:jc w:val="center"/>
            </w:pPr>
            <w:r w:rsidRPr="00ED052A">
              <w:rPr>
                <w:rFonts w:ascii="Times New Roman" w:hAnsi="Times New Roman"/>
                <w:bCs/>
                <w:color w:val="000000" w:themeColor="text1"/>
                <w:sz w:val="24"/>
                <w:szCs w:val="24"/>
              </w:rPr>
              <w:t>–</w:t>
            </w:r>
          </w:p>
        </w:tc>
      </w:tr>
      <w:tr w:rsidR="00646DEA" w:rsidRPr="005F08F1" w:rsidTr="00CF7308">
        <w:tc>
          <w:tcPr>
            <w:tcW w:w="567" w:type="dxa"/>
            <w:vMerge/>
          </w:tcPr>
          <w:p w:rsidR="00646DEA" w:rsidRPr="00940E6D" w:rsidRDefault="00646DEA" w:rsidP="00646DEA">
            <w:pPr>
              <w:jc w:val="both"/>
              <w:rPr>
                <w:rFonts w:ascii="Times New Roman" w:hAnsi="Times New Roman"/>
                <w:bCs/>
                <w:color w:val="000000" w:themeColor="text1"/>
              </w:rPr>
            </w:pPr>
          </w:p>
        </w:tc>
        <w:tc>
          <w:tcPr>
            <w:tcW w:w="2410" w:type="dxa"/>
            <w:vMerge/>
          </w:tcPr>
          <w:p w:rsidR="00646DEA" w:rsidRPr="00940E6D" w:rsidRDefault="00646DEA" w:rsidP="00646DEA">
            <w:pPr>
              <w:jc w:val="both"/>
              <w:rPr>
                <w:rFonts w:ascii="Times New Roman" w:hAnsi="Times New Roman"/>
                <w:bCs/>
                <w:color w:val="000000" w:themeColor="text1"/>
              </w:rPr>
            </w:pPr>
          </w:p>
        </w:tc>
        <w:tc>
          <w:tcPr>
            <w:tcW w:w="2547" w:type="dxa"/>
          </w:tcPr>
          <w:p w:rsidR="00646DEA" w:rsidRPr="00940E6D" w:rsidRDefault="00646DEA" w:rsidP="00646DEA">
            <w:pPr>
              <w:jc w:val="both"/>
              <w:rPr>
                <w:rFonts w:ascii="Times New Roman" w:hAnsi="Times New Roman"/>
                <w:bCs/>
                <w:color w:val="000000" w:themeColor="text1"/>
              </w:rPr>
            </w:pPr>
            <w:r w:rsidRPr="00940E6D">
              <w:rPr>
                <w:rFonts w:ascii="Times New Roman" w:hAnsi="Times New Roman"/>
                <w:bCs/>
                <w:color w:val="000000" w:themeColor="text1"/>
              </w:rPr>
              <w:t>в т.ч. средства инвестиционного характера</w:t>
            </w:r>
          </w:p>
        </w:tc>
        <w:tc>
          <w:tcPr>
            <w:tcW w:w="1276" w:type="dxa"/>
          </w:tcPr>
          <w:p w:rsidR="00646DEA" w:rsidRDefault="00646DEA" w:rsidP="00646DEA">
            <w:pPr>
              <w:jc w:val="center"/>
            </w:pPr>
            <w:r w:rsidRPr="00ED052A">
              <w:rPr>
                <w:rFonts w:ascii="Times New Roman" w:hAnsi="Times New Roman"/>
                <w:bCs/>
                <w:color w:val="000000" w:themeColor="text1"/>
                <w:sz w:val="24"/>
                <w:szCs w:val="24"/>
              </w:rPr>
              <w:t>–</w:t>
            </w:r>
          </w:p>
        </w:tc>
        <w:tc>
          <w:tcPr>
            <w:tcW w:w="1417" w:type="dxa"/>
          </w:tcPr>
          <w:p w:rsidR="00646DEA" w:rsidRDefault="00646DEA" w:rsidP="00646DEA">
            <w:pPr>
              <w:jc w:val="center"/>
            </w:pPr>
            <w:r w:rsidRPr="00ED052A">
              <w:rPr>
                <w:rFonts w:ascii="Times New Roman" w:hAnsi="Times New Roman"/>
                <w:bCs/>
                <w:color w:val="000000" w:themeColor="text1"/>
                <w:sz w:val="24"/>
                <w:szCs w:val="24"/>
              </w:rPr>
              <w:t>–</w:t>
            </w:r>
          </w:p>
        </w:tc>
        <w:tc>
          <w:tcPr>
            <w:tcW w:w="1560" w:type="dxa"/>
          </w:tcPr>
          <w:p w:rsidR="00646DEA" w:rsidRDefault="00646DEA" w:rsidP="00646DEA">
            <w:pPr>
              <w:jc w:val="center"/>
            </w:pPr>
            <w:r w:rsidRPr="00ED052A">
              <w:rPr>
                <w:rFonts w:ascii="Times New Roman" w:hAnsi="Times New Roman"/>
                <w:bCs/>
                <w:color w:val="000000" w:themeColor="text1"/>
                <w:sz w:val="24"/>
                <w:szCs w:val="24"/>
              </w:rPr>
              <w:t>–</w:t>
            </w:r>
          </w:p>
        </w:tc>
        <w:tc>
          <w:tcPr>
            <w:tcW w:w="1417" w:type="dxa"/>
          </w:tcPr>
          <w:p w:rsidR="00646DEA" w:rsidRDefault="00646DEA" w:rsidP="00646DEA">
            <w:pPr>
              <w:jc w:val="center"/>
            </w:pPr>
            <w:r w:rsidRPr="00ED052A">
              <w:rPr>
                <w:rFonts w:ascii="Times New Roman" w:hAnsi="Times New Roman"/>
                <w:bCs/>
                <w:color w:val="000000" w:themeColor="text1"/>
                <w:sz w:val="24"/>
                <w:szCs w:val="24"/>
              </w:rPr>
              <w:t>–</w:t>
            </w:r>
          </w:p>
        </w:tc>
        <w:tc>
          <w:tcPr>
            <w:tcW w:w="1274" w:type="dxa"/>
          </w:tcPr>
          <w:p w:rsidR="00646DEA" w:rsidRDefault="00646DEA" w:rsidP="00646DEA">
            <w:pPr>
              <w:jc w:val="center"/>
            </w:pPr>
            <w:r w:rsidRPr="00ED052A">
              <w:rPr>
                <w:rFonts w:ascii="Times New Roman" w:hAnsi="Times New Roman"/>
                <w:bCs/>
                <w:color w:val="000000" w:themeColor="text1"/>
                <w:sz w:val="24"/>
                <w:szCs w:val="24"/>
              </w:rPr>
              <w:t>–</w:t>
            </w:r>
          </w:p>
        </w:tc>
        <w:tc>
          <w:tcPr>
            <w:tcW w:w="1275" w:type="dxa"/>
          </w:tcPr>
          <w:p w:rsidR="00646DEA" w:rsidRDefault="00646DEA" w:rsidP="00646DEA">
            <w:pPr>
              <w:jc w:val="center"/>
            </w:pPr>
            <w:r w:rsidRPr="00ED052A">
              <w:rPr>
                <w:rFonts w:ascii="Times New Roman" w:hAnsi="Times New Roman"/>
                <w:bCs/>
                <w:color w:val="000000" w:themeColor="text1"/>
                <w:sz w:val="24"/>
                <w:szCs w:val="24"/>
              </w:rPr>
              <w:t>–</w:t>
            </w:r>
          </w:p>
        </w:tc>
        <w:tc>
          <w:tcPr>
            <w:tcW w:w="1136" w:type="dxa"/>
          </w:tcPr>
          <w:p w:rsidR="00646DEA" w:rsidRDefault="00646DEA" w:rsidP="00646DEA">
            <w:pPr>
              <w:jc w:val="center"/>
            </w:pPr>
            <w:r w:rsidRPr="00ED052A">
              <w:rPr>
                <w:rFonts w:ascii="Times New Roman" w:hAnsi="Times New Roman"/>
                <w:bCs/>
                <w:color w:val="000000" w:themeColor="text1"/>
                <w:sz w:val="24"/>
                <w:szCs w:val="24"/>
              </w:rPr>
              <w:t>–</w:t>
            </w:r>
          </w:p>
        </w:tc>
      </w:tr>
      <w:tr w:rsidR="00202292" w:rsidRPr="005F08F1" w:rsidTr="00CF7308">
        <w:tc>
          <w:tcPr>
            <w:tcW w:w="567" w:type="dxa"/>
            <w:vMerge w:val="restart"/>
          </w:tcPr>
          <w:p w:rsidR="00202292" w:rsidRPr="00940E6D" w:rsidRDefault="00202292" w:rsidP="00910D8C">
            <w:pPr>
              <w:jc w:val="both"/>
              <w:rPr>
                <w:rFonts w:ascii="Times New Roman" w:hAnsi="Times New Roman"/>
                <w:bCs/>
                <w:color w:val="000000" w:themeColor="text1"/>
              </w:rPr>
            </w:pPr>
            <w:r w:rsidRPr="00940E6D">
              <w:rPr>
                <w:rFonts w:ascii="Times New Roman" w:hAnsi="Times New Roman"/>
                <w:bCs/>
                <w:color w:val="000000" w:themeColor="text1"/>
              </w:rPr>
              <w:t>3.</w:t>
            </w:r>
          </w:p>
        </w:tc>
        <w:tc>
          <w:tcPr>
            <w:tcW w:w="2410" w:type="dxa"/>
            <w:vMerge w:val="restart"/>
          </w:tcPr>
          <w:p w:rsidR="00202292" w:rsidRPr="00940E6D" w:rsidRDefault="00202292" w:rsidP="00910D8C">
            <w:pPr>
              <w:jc w:val="both"/>
              <w:rPr>
                <w:rFonts w:ascii="Times New Roman" w:hAnsi="Times New Roman"/>
                <w:bCs/>
                <w:color w:val="000000" w:themeColor="text1"/>
              </w:rPr>
            </w:pPr>
            <w:r w:rsidRPr="00940E6D">
              <w:rPr>
                <w:rFonts w:ascii="Times New Roman" w:hAnsi="Times New Roman"/>
                <w:bCs/>
                <w:color w:val="000000" w:themeColor="text1"/>
              </w:rPr>
              <w:t xml:space="preserve">Подпрограмма «Развитие муниципального образования </w:t>
            </w:r>
            <w:r w:rsidRPr="00940E6D">
              <w:rPr>
                <w:rFonts w:ascii="Times New Roman" w:hAnsi="Times New Roman"/>
                <w:bCs/>
                <w:color w:val="000000" w:themeColor="text1"/>
              </w:rPr>
              <w:lastRenderedPageBreak/>
              <w:t>Георгиевский городской округ Ставропольского края»</w:t>
            </w:r>
          </w:p>
        </w:tc>
        <w:tc>
          <w:tcPr>
            <w:tcW w:w="2547" w:type="dxa"/>
          </w:tcPr>
          <w:p w:rsidR="00202292" w:rsidRPr="00940E6D" w:rsidRDefault="00202292" w:rsidP="00910D8C">
            <w:pPr>
              <w:jc w:val="both"/>
              <w:rPr>
                <w:rFonts w:ascii="Times New Roman" w:hAnsi="Times New Roman"/>
                <w:bCs/>
                <w:color w:val="000000" w:themeColor="text1"/>
              </w:rPr>
            </w:pPr>
            <w:r w:rsidRPr="00940E6D">
              <w:rPr>
                <w:rFonts w:ascii="Times New Roman" w:hAnsi="Times New Roman"/>
                <w:bCs/>
                <w:color w:val="000000" w:themeColor="text1"/>
              </w:rPr>
              <w:lastRenderedPageBreak/>
              <w:t>Финансовое обеспечение муниципальной программы, в т.ч.</w:t>
            </w:r>
          </w:p>
        </w:tc>
        <w:tc>
          <w:tcPr>
            <w:tcW w:w="1276" w:type="dxa"/>
          </w:tcPr>
          <w:p w:rsidR="00202292" w:rsidRPr="00940E6D" w:rsidRDefault="00202292" w:rsidP="00910D8C">
            <w:pPr>
              <w:jc w:val="both"/>
              <w:rPr>
                <w:rFonts w:ascii="Times New Roman" w:hAnsi="Times New Roman"/>
                <w:bCs/>
                <w:color w:val="000000" w:themeColor="text1"/>
              </w:rPr>
            </w:pPr>
            <w:r w:rsidRPr="00940E6D">
              <w:rPr>
                <w:rFonts w:ascii="Times New Roman" w:hAnsi="Times New Roman"/>
                <w:bCs/>
                <w:color w:val="000000" w:themeColor="text1"/>
              </w:rPr>
              <w:t>71887,05</w:t>
            </w:r>
          </w:p>
        </w:tc>
        <w:tc>
          <w:tcPr>
            <w:tcW w:w="1417" w:type="dxa"/>
          </w:tcPr>
          <w:p w:rsidR="00202292" w:rsidRPr="00940E6D" w:rsidRDefault="00202292" w:rsidP="00910D8C">
            <w:pPr>
              <w:jc w:val="both"/>
              <w:rPr>
                <w:rFonts w:ascii="Times New Roman" w:hAnsi="Times New Roman"/>
                <w:bCs/>
                <w:color w:val="000000" w:themeColor="text1"/>
              </w:rPr>
            </w:pPr>
            <w:r w:rsidRPr="00940E6D">
              <w:rPr>
                <w:rFonts w:ascii="Times New Roman" w:hAnsi="Times New Roman"/>
                <w:bCs/>
                <w:color w:val="000000" w:themeColor="text1"/>
              </w:rPr>
              <w:t>42813,93</w:t>
            </w:r>
          </w:p>
        </w:tc>
        <w:tc>
          <w:tcPr>
            <w:tcW w:w="1560" w:type="dxa"/>
          </w:tcPr>
          <w:p w:rsidR="00202292" w:rsidRPr="00940E6D" w:rsidRDefault="00202292" w:rsidP="00910D8C">
            <w:pPr>
              <w:jc w:val="both"/>
              <w:rPr>
                <w:rFonts w:ascii="Times New Roman" w:hAnsi="Times New Roman"/>
                <w:bCs/>
                <w:color w:val="000000" w:themeColor="text1"/>
              </w:rPr>
            </w:pPr>
            <w:r w:rsidRPr="00940E6D">
              <w:rPr>
                <w:rFonts w:ascii="Times New Roman" w:hAnsi="Times New Roman"/>
                <w:bCs/>
                <w:color w:val="000000" w:themeColor="text1"/>
              </w:rPr>
              <w:t>40680,10</w:t>
            </w:r>
          </w:p>
        </w:tc>
        <w:tc>
          <w:tcPr>
            <w:tcW w:w="1417" w:type="dxa"/>
          </w:tcPr>
          <w:p w:rsidR="00202292" w:rsidRPr="00940E6D" w:rsidRDefault="00202292" w:rsidP="00910D8C">
            <w:pPr>
              <w:jc w:val="both"/>
              <w:rPr>
                <w:rFonts w:ascii="Times New Roman" w:hAnsi="Times New Roman"/>
                <w:bCs/>
                <w:color w:val="000000" w:themeColor="text1"/>
              </w:rPr>
            </w:pPr>
            <w:r w:rsidRPr="00940E6D">
              <w:rPr>
                <w:rFonts w:ascii="Times New Roman" w:hAnsi="Times New Roman"/>
                <w:bCs/>
                <w:color w:val="000000" w:themeColor="text1"/>
              </w:rPr>
              <w:t>24234,82</w:t>
            </w:r>
          </w:p>
        </w:tc>
        <w:tc>
          <w:tcPr>
            <w:tcW w:w="1274" w:type="dxa"/>
          </w:tcPr>
          <w:p w:rsidR="00202292" w:rsidRPr="00940E6D" w:rsidRDefault="00202292" w:rsidP="00910D8C">
            <w:pPr>
              <w:jc w:val="both"/>
              <w:rPr>
                <w:rFonts w:ascii="Times New Roman" w:hAnsi="Times New Roman"/>
                <w:bCs/>
                <w:color w:val="000000" w:themeColor="text1"/>
              </w:rPr>
            </w:pPr>
            <w:r w:rsidRPr="00940E6D">
              <w:rPr>
                <w:rFonts w:ascii="Times New Roman" w:hAnsi="Times New Roman"/>
                <w:bCs/>
                <w:color w:val="000000" w:themeColor="text1"/>
              </w:rPr>
              <w:t>30594,94</w:t>
            </w:r>
          </w:p>
        </w:tc>
        <w:tc>
          <w:tcPr>
            <w:tcW w:w="1275" w:type="dxa"/>
          </w:tcPr>
          <w:p w:rsidR="00202292" w:rsidRPr="00940E6D" w:rsidRDefault="00202292" w:rsidP="00910D8C">
            <w:pPr>
              <w:jc w:val="both"/>
              <w:rPr>
                <w:rFonts w:ascii="Times New Roman" w:hAnsi="Times New Roman"/>
                <w:bCs/>
                <w:color w:val="000000" w:themeColor="text1"/>
              </w:rPr>
            </w:pPr>
            <w:r w:rsidRPr="00940E6D">
              <w:rPr>
                <w:rFonts w:ascii="Times New Roman" w:hAnsi="Times New Roman"/>
                <w:bCs/>
                <w:color w:val="000000" w:themeColor="text1"/>
              </w:rPr>
              <w:t>1300,00</w:t>
            </w:r>
          </w:p>
        </w:tc>
        <w:tc>
          <w:tcPr>
            <w:tcW w:w="1136" w:type="dxa"/>
          </w:tcPr>
          <w:p w:rsidR="00202292" w:rsidRPr="00940E6D" w:rsidRDefault="00202292" w:rsidP="00910D8C">
            <w:pPr>
              <w:jc w:val="both"/>
              <w:rPr>
                <w:rFonts w:ascii="Times New Roman" w:hAnsi="Times New Roman"/>
                <w:bCs/>
                <w:color w:val="000000" w:themeColor="text1"/>
              </w:rPr>
            </w:pPr>
            <w:r w:rsidRPr="00940E6D">
              <w:rPr>
                <w:rFonts w:ascii="Times New Roman" w:hAnsi="Times New Roman"/>
                <w:bCs/>
                <w:color w:val="000000" w:themeColor="text1"/>
              </w:rPr>
              <w:t>1300,00</w:t>
            </w:r>
          </w:p>
        </w:tc>
      </w:tr>
      <w:tr w:rsidR="00646DEA" w:rsidRPr="005F08F1" w:rsidTr="00CF7308">
        <w:tc>
          <w:tcPr>
            <w:tcW w:w="567" w:type="dxa"/>
            <w:vMerge/>
          </w:tcPr>
          <w:p w:rsidR="00646DEA" w:rsidRPr="00940E6D" w:rsidRDefault="00646DEA" w:rsidP="00646DEA">
            <w:pPr>
              <w:jc w:val="both"/>
              <w:rPr>
                <w:rFonts w:ascii="Times New Roman" w:hAnsi="Times New Roman"/>
                <w:bCs/>
                <w:color w:val="000000" w:themeColor="text1"/>
              </w:rPr>
            </w:pPr>
          </w:p>
        </w:tc>
        <w:tc>
          <w:tcPr>
            <w:tcW w:w="2410" w:type="dxa"/>
            <w:vMerge/>
          </w:tcPr>
          <w:p w:rsidR="00646DEA" w:rsidRPr="00940E6D" w:rsidRDefault="00646DEA" w:rsidP="00646DEA">
            <w:pPr>
              <w:jc w:val="both"/>
              <w:rPr>
                <w:rFonts w:ascii="Times New Roman" w:hAnsi="Times New Roman"/>
                <w:bCs/>
                <w:color w:val="000000" w:themeColor="text1"/>
              </w:rPr>
            </w:pPr>
          </w:p>
        </w:tc>
        <w:tc>
          <w:tcPr>
            <w:tcW w:w="2547" w:type="dxa"/>
          </w:tcPr>
          <w:p w:rsidR="00646DEA" w:rsidRPr="00940E6D" w:rsidRDefault="00646DEA" w:rsidP="00646DEA">
            <w:pPr>
              <w:jc w:val="both"/>
              <w:rPr>
                <w:rFonts w:ascii="Times New Roman" w:hAnsi="Times New Roman"/>
                <w:bCs/>
                <w:color w:val="000000" w:themeColor="text1"/>
              </w:rPr>
            </w:pPr>
            <w:r w:rsidRPr="00940E6D">
              <w:rPr>
                <w:rFonts w:ascii="Times New Roman" w:hAnsi="Times New Roman"/>
                <w:bCs/>
                <w:color w:val="000000" w:themeColor="text1"/>
              </w:rPr>
              <w:t>средства федерального бюджета,</w:t>
            </w:r>
          </w:p>
        </w:tc>
        <w:tc>
          <w:tcPr>
            <w:tcW w:w="1276" w:type="dxa"/>
          </w:tcPr>
          <w:p w:rsidR="00646DEA" w:rsidRDefault="00646DEA" w:rsidP="00646DEA">
            <w:pPr>
              <w:jc w:val="center"/>
            </w:pPr>
            <w:r w:rsidRPr="00ED052A">
              <w:rPr>
                <w:rFonts w:ascii="Times New Roman" w:hAnsi="Times New Roman"/>
                <w:bCs/>
                <w:color w:val="000000" w:themeColor="text1"/>
                <w:sz w:val="24"/>
                <w:szCs w:val="24"/>
              </w:rPr>
              <w:t>–</w:t>
            </w:r>
          </w:p>
        </w:tc>
        <w:tc>
          <w:tcPr>
            <w:tcW w:w="1417" w:type="dxa"/>
          </w:tcPr>
          <w:p w:rsidR="00646DEA" w:rsidRDefault="00646DEA" w:rsidP="00646DEA">
            <w:pPr>
              <w:jc w:val="center"/>
            </w:pPr>
            <w:r w:rsidRPr="00ED052A">
              <w:rPr>
                <w:rFonts w:ascii="Times New Roman" w:hAnsi="Times New Roman"/>
                <w:bCs/>
                <w:color w:val="000000" w:themeColor="text1"/>
                <w:sz w:val="24"/>
                <w:szCs w:val="24"/>
              </w:rPr>
              <w:t>–</w:t>
            </w:r>
          </w:p>
        </w:tc>
        <w:tc>
          <w:tcPr>
            <w:tcW w:w="1560" w:type="dxa"/>
          </w:tcPr>
          <w:p w:rsidR="00646DEA" w:rsidRDefault="00646DEA" w:rsidP="00646DEA">
            <w:pPr>
              <w:jc w:val="center"/>
            </w:pPr>
            <w:r w:rsidRPr="00ED052A">
              <w:rPr>
                <w:rFonts w:ascii="Times New Roman" w:hAnsi="Times New Roman"/>
                <w:bCs/>
                <w:color w:val="000000" w:themeColor="text1"/>
                <w:sz w:val="24"/>
                <w:szCs w:val="24"/>
              </w:rPr>
              <w:t>–</w:t>
            </w:r>
          </w:p>
        </w:tc>
        <w:tc>
          <w:tcPr>
            <w:tcW w:w="1417" w:type="dxa"/>
          </w:tcPr>
          <w:p w:rsidR="00646DEA" w:rsidRDefault="00646DEA" w:rsidP="00646DEA">
            <w:pPr>
              <w:jc w:val="center"/>
            </w:pPr>
            <w:r w:rsidRPr="00ED052A">
              <w:rPr>
                <w:rFonts w:ascii="Times New Roman" w:hAnsi="Times New Roman"/>
                <w:bCs/>
                <w:color w:val="000000" w:themeColor="text1"/>
                <w:sz w:val="24"/>
                <w:szCs w:val="24"/>
              </w:rPr>
              <w:t>–</w:t>
            </w:r>
          </w:p>
        </w:tc>
        <w:tc>
          <w:tcPr>
            <w:tcW w:w="1274" w:type="dxa"/>
          </w:tcPr>
          <w:p w:rsidR="00646DEA" w:rsidRDefault="00646DEA" w:rsidP="00646DEA">
            <w:pPr>
              <w:jc w:val="center"/>
            </w:pPr>
            <w:r w:rsidRPr="00ED052A">
              <w:rPr>
                <w:rFonts w:ascii="Times New Roman" w:hAnsi="Times New Roman"/>
                <w:bCs/>
                <w:color w:val="000000" w:themeColor="text1"/>
                <w:sz w:val="24"/>
                <w:szCs w:val="24"/>
              </w:rPr>
              <w:t>–</w:t>
            </w:r>
          </w:p>
        </w:tc>
        <w:tc>
          <w:tcPr>
            <w:tcW w:w="1275" w:type="dxa"/>
          </w:tcPr>
          <w:p w:rsidR="00646DEA" w:rsidRDefault="00646DEA" w:rsidP="00646DEA">
            <w:pPr>
              <w:jc w:val="center"/>
            </w:pPr>
            <w:r w:rsidRPr="00ED052A">
              <w:rPr>
                <w:rFonts w:ascii="Times New Roman" w:hAnsi="Times New Roman"/>
                <w:bCs/>
                <w:color w:val="000000" w:themeColor="text1"/>
                <w:sz w:val="24"/>
                <w:szCs w:val="24"/>
              </w:rPr>
              <w:t>–</w:t>
            </w:r>
          </w:p>
        </w:tc>
        <w:tc>
          <w:tcPr>
            <w:tcW w:w="1136" w:type="dxa"/>
          </w:tcPr>
          <w:p w:rsidR="00646DEA" w:rsidRDefault="00646DEA" w:rsidP="00646DEA">
            <w:pPr>
              <w:jc w:val="center"/>
            </w:pPr>
            <w:r w:rsidRPr="00ED052A">
              <w:rPr>
                <w:rFonts w:ascii="Times New Roman" w:hAnsi="Times New Roman"/>
                <w:bCs/>
                <w:color w:val="000000" w:themeColor="text1"/>
                <w:sz w:val="24"/>
                <w:szCs w:val="24"/>
              </w:rPr>
              <w:t>–</w:t>
            </w:r>
          </w:p>
        </w:tc>
      </w:tr>
      <w:tr w:rsidR="00202292" w:rsidRPr="005F08F1" w:rsidTr="00CF7308">
        <w:tc>
          <w:tcPr>
            <w:tcW w:w="567" w:type="dxa"/>
            <w:vMerge/>
          </w:tcPr>
          <w:p w:rsidR="00202292" w:rsidRPr="00940E6D" w:rsidRDefault="00202292" w:rsidP="00910D8C">
            <w:pPr>
              <w:jc w:val="both"/>
              <w:rPr>
                <w:rFonts w:ascii="Times New Roman" w:hAnsi="Times New Roman"/>
                <w:bCs/>
                <w:color w:val="000000" w:themeColor="text1"/>
              </w:rPr>
            </w:pPr>
          </w:p>
        </w:tc>
        <w:tc>
          <w:tcPr>
            <w:tcW w:w="2410" w:type="dxa"/>
            <w:vMerge/>
          </w:tcPr>
          <w:p w:rsidR="00202292" w:rsidRPr="00940E6D" w:rsidRDefault="00202292" w:rsidP="00910D8C">
            <w:pPr>
              <w:jc w:val="both"/>
              <w:rPr>
                <w:rFonts w:ascii="Times New Roman" w:hAnsi="Times New Roman"/>
                <w:bCs/>
                <w:color w:val="000000" w:themeColor="text1"/>
              </w:rPr>
            </w:pPr>
          </w:p>
        </w:tc>
        <w:tc>
          <w:tcPr>
            <w:tcW w:w="2547" w:type="dxa"/>
          </w:tcPr>
          <w:p w:rsidR="00202292" w:rsidRPr="00940E6D" w:rsidRDefault="00202292" w:rsidP="00910D8C">
            <w:pPr>
              <w:jc w:val="both"/>
              <w:rPr>
                <w:rFonts w:ascii="Times New Roman" w:hAnsi="Times New Roman"/>
                <w:bCs/>
                <w:color w:val="000000" w:themeColor="text1"/>
              </w:rPr>
            </w:pPr>
            <w:r w:rsidRPr="00940E6D">
              <w:rPr>
                <w:rFonts w:ascii="Times New Roman" w:hAnsi="Times New Roman"/>
                <w:bCs/>
                <w:color w:val="000000" w:themeColor="text1"/>
              </w:rPr>
              <w:t>в т.ч. предусмотренные:</w:t>
            </w:r>
          </w:p>
        </w:tc>
        <w:tc>
          <w:tcPr>
            <w:tcW w:w="1276" w:type="dxa"/>
          </w:tcPr>
          <w:p w:rsidR="00202292" w:rsidRPr="00940E6D" w:rsidRDefault="00202292" w:rsidP="00910D8C">
            <w:pPr>
              <w:jc w:val="both"/>
              <w:rPr>
                <w:rFonts w:ascii="Times New Roman" w:hAnsi="Times New Roman"/>
                <w:bCs/>
                <w:color w:val="000000" w:themeColor="text1"/>
              </w:rPr>
            </w:pPr>
          </w:p>
        </w:tc>
        <w:tc>
          <w:tcPr>
            <w:tcW w:w="1417" w:type="dxa"/>
          </w:tcPr>
          <w:p w:rsidR="00202292" w:rsidRPr="00940E6D" w:rsidRDefault="00202292" w:rsidP="00910D8C">
            <w:pPr>
              <w:jc w:val="both"/>
              <w:rPr>
                <w:rFonts w:ascii="Times New Roman" w:hAnsi="Times New Roman"/>
                <w:bCs/>
                <w:color w:val="000000" w:themeColor="text1"/>
              </w:rPr>
            </w:pPr>
          </w:p>
        </w:tc>
        <w:tc>
          <w:tcPr>
            <w:tcW w:w="1560" w:type="dxa"/>
          </w:tcPr>
          <w:p w:rsidR="00202292" w:rsidRPr="00940E6D" w:rsidRDefault="00202292" w:rsidP="00910D8C">
            <w:pPr>
              <w:jc w:val="both"/>
              <w:rPr>
                <w:rFonts w:ascii="Times New Roman" w:hAnsi="Times New Roman"/>
                <w:bCs/>
                <w:color w:val="000000" w:themeColor="text1"/>
              </w:rPr>
            </w:pPr>
          </w:p>
        </w:tc>
        <w:tc>
          <w:tcPr>
            <w:tcW w:w="1417" w:type="dxa"/>
          </w:tcPr>
          <w:p w:rsidR="00202292" w:rsidRPr="00940E6D" w:rsidRDefault="00202292" w:rsidP="00910D8C">
            <w:pPr>
              <w:jc w:val="both"/>
              <w:rPr>
                <w:rFonts w:ascii="Times New Roman" w:hAnsi="Times New Roman"/>
                <w:bCs/>
                <w:color w:val="000000" w:themeColor="text1"/>
              </w:rPr>
            </w:pPr>
          </w:p>
        </w:tc>
        <w:tc>
          <w:tcPr>
            <w:tcW w:w="1274" w:type="dxa"/>
          </w:tcPr>
          <w:p w:rsidR="00202292" w:rsidRPr="00940E6D" w:rsidRDefault="00202292" w:rsidP="00910D8C">
            <w:pPr>
              <w:jc w:val="both"/>
              <w:rPr>
                <w:rFonts w:ascii="Times New Roman" w:hAnsi="Times New Roman"/>
                <w:bCs/>
                <w:color w:val="000000" w:themeColor="text1"/>
              </w:rPr>
            </w:pPr>
          </w:p>
        </w:tc>
        <w:tc>
          <w:tcPr>
            <w:tcW w:w="1275" w:type="dxa"/>
          </w:tcPr>
          <w:p w:rsidR="00202292" w:rsidRPr="00940E6D" w:rsidRDefault="00202292" w:rsidP="00910D8C">
            <w:pPr>
              <w:jc w:val="both"/>
              <w:rPr>
                <w:rFonts w:ascii="Times New Roman" w:hAnsi="Times New Roman"/>
                <w:bCs/>
                <w:color w:val="000000" w:themeColor="text1"/>
              </w:rPr>
            </w:pPr>
          </w:p>
        </w:tc>
        <w:tc>
          <w:tcPr>
            <w:tcW w:w="1136" w:type="dxa"/>
          </w:tcPr>
          <w:p w:rsidR="00202292" w:rsidRPr="00940E6D" w:rsidRDefault="00202292" w:rsidP="00910D8C">
            <w:pPr>
              <w:jc w:val="both"/>
              <w:rPr>
                <w:rFonts w:ascii="Times New Roman" w:hAnsi="Times New Roman"/>
                <w:bCs/>
                <w:color w:val="000000" w:themeColor="text1"/>
              </w:rPr>
            </w:pPr>
          </w:p>
        </w:tc>
      </w:tr>
      <w:tr w:rsidR="00646DEA" w:rsidRPr="005F08F1" w:rsidTr="00CF7308">
        <w:tc>
          <w:tcPr>
            <w:tcW w:w="567" w:type="dxa"/>
            <w:vMerge/>
          </w:tcPr>
          <w:p w:rsidR="00646DEA" w:rsidRPr="00940E6D" w:rsidRDefault="00646DEA" w:rsidP="00646DEA">
            <w:pPr>
              <w:jc w:val="both"/>
              <w:rPr>
                <w:rFonts w:ascii="Times New Roman" w:hAnsi="Times New Roman"/>
                <w:bCs/>
                <w:color w:val="000000" w:themeColor="text1"/>
              </w:rPr>
            </w:pPr>
          </w:p>
        </w:tc>
        <w:tc>
          <w:tcPr>
            <w:tcW w:w="2410" w:type="dxa"/>
            <w:vMerge/>
          </w:tcPr>
          <w:p w:rsidR="00646DEA" w:rsidRPr="00940E6D" w:rsidRDefault="00646DEA" w:rsidP="00646DEA">
            <w:pPr>
              <w:jc w:val="both"/>
              <w:rPr>
                <w:rFonts w:ascii="Times New Roman" w:hAnsi="Times New Roman"/>
                <w:bCs/>
                <w:color w:val="000000" w:themeColor="text1"/>
              </w:rPr>
            </w:pPr>
          </w:p>
        </w:tc>
        <w:tc>
          <w:tcPr>
            <w:tcW w:w="2547" w:type="dxa"/>
          </w:tcPr>
          <w:p w:rsidR="00646DEA" w:rsidRPr="00940E6D" w:rsidRDefault="00646DEA" w:rsidP="00646DEA">
            <w:pPr>
              <w:jc w:val="both"/>
              <w:rPr>
                <w:rFonts w:ascii="Times New Roman" w:hAnsi="Times New Roman"/>
                <w:bCs/>
                <w:color w:val="000000" w:themeColor="text1"/>
              </w:rPr>
            </w:pPr>
            <w:r w:rsidRPr="00940E6D">
              <w:rPr>
                <w:rFonts w:ascii="Times New Roman" w:hAnsi="Times New Roman"/>
                <w:bCs/>
                <w:color w:val="000000" w:themeColor="text1"/>
              </w:rPr>
              <w:t>ответственному исполнителю</w:t>
            </w:r>
          </w:p>
        </w:tc>
        <w:tc>
          <w:tcPr>
            <w:tcW w:w="1276" w:type="dxa"/>
          </w:tcPr>
          <w:p w:rsidR="00646DEA" w:rsidRDefault="00646DEA" w:rsidP="00646DEA">
            <w:pPr>
              <w:jc w:val="center"/>
            </w:pPr>
            <w:r w:rsidRPr="00ED052A">
              <w:rPr>
                <w:rFonts w:ascii="Times New Roman" w:hAnsi="Times New Roman"/>
                <w:bCs/>
                <w:color w:val="000000" w:themeColor="text1"/>
                <w:sz w:val="24"/>
                <w:szCs w:val="24"/>
              </w:rPr>
              <w:t>–</w:t>
            </w:r>
          </w:p>
        </w:tc>
        <w:tc>
          <w:tcPr>
            <w:tcW w:w="1417" w:type="dxa"/>
          </w:tcPr>
          <w:p w:rsidR="00646DEA" w:rsidRDefault="00646DEA" w:rsidP="00646DEA">
            <w:pPr>
              <w:jc w:val="center"/>
            </w:pPr>
            <w:r w:rsidRPr="00ED052A">
              <w:rPr>
                <w:rFonts w:ascii="Times New Roman" w:hAnsi="Times New Roman"/>
                <w:bCs/>
                <w:color w:val="000000" w:themeColor="text1"/>
                <w:sz w:val="24"/>
                <w:szCs w:val="24"/>
              </w:rPr>
              <w:t>–</w:t>
            </w:r>
          </w:p>
        </w:tc>
        <w:tc>
          <w:tcPr>
            <w:tcW w:w="1560" w:type="dxa"/>
          </w:tcPr>
          <w:p w:rsidR="00646DEA" w:rsidRDefault="00646DEA" w:rsidP="00646DEA">
            <w:pPr>
              <w:jc w:val="center"/>
            </w:pPr>
            <w:r w:rsidRPr="00ED052A">
              <w:rPr>
                <w:rFonts w:ascii="Times New Roman" w:hAnsi="Times New Roman"/>
                <w:bCs/>
                <w:color w:val="000000" w:themeColor="text1"/>
                <w:sz w:val="24"/>
                <w:szCs w:val="24"/>
              </w:rPr>
              <w:t>–</w:t>
            </w:r>
          </w:p>
        </w:tc>
        <w:tc>
          <w:tcPr>
            <w:tcW w:w="1417" w:type="dxa"/>
          </w:tcPr>
          <w:p w:rsidR="00646DEA" w:rsidRDefault="00646DEA" w:rsidP="00646DEA">
            <w:pPr>
              <w:jc w:val="center"/>
            </w:pPr>
            <w:r w:rsidRPr="00ED052A">
              <w:rPr>
                <w:rFonts w:ascii="Times New Roman" w:hAnsi="Times New Roman"/>
                <w:bCs/>
                <w:color w:val="000000" w:themeColor="text1"/>
                <w:sz w:val="24"/>
                <w:szCs w:val="24"/>
              </w:rPr>
              <w:t>–</w:t>
            </w:r>
          </w:p>
        </w:tc>
        <w:tc>
          <w:tcPr>
            <w:tcW w:w="1274" w:type="dxa"/>
          </w:tcPr>
          <w:p w:rsidR="00646DEA" w:rsidRDefault="00646DEA" w:rsidP="00646DEA">
            <w:pPr>
              <w:jc w:val="center"/>
            </w:pPr>
            <w:r w:rsidRPr="00ED052A">
              <w:rPr>
                <w:rFonts w:ascii="Times New Roman" w:hAnsi="Times New Roman"/>
                <w:bCs/>
                <w:color w:val="000000" w:themeColor="text1"/>
                <w:sz w:val="24"/>
                <w:szCs w:val="24"/>
              </w:rPr>
              <w:t>–</w:t>
            </w:r>
          </w:p>
        </w:tc>
        <w:tc>
          <w:tcPr>
            <w:tcW w:w="1275" w:type="dxa"/>
          </w:tcPr>
          <w:p w:rsidR="00646DEA" w:rsidRDefault="00646DEA" w:rsidP="00646DEA">
            <w:pPr>
              <w:jc w:val="center"/>
            </w:pPr>
            <w:r w:rsidRPr="00ED052A">
              <w:rPr>
                <w:rFonts w:ascii="Times New Roman" w:hAnsi="Times New Roman"/>
                <w:bCs/>
                <w:color w:val="000000" w:themeColor="text1"/>
                <w:sz w:val="24"/>
                <w:szCs w:val="24"/>
              </w:rPr>
              <w:t>–</w:t>
            </w:r>
          </w:p>
        </w:tc>
        <w:tc>
          <w:tcPr>
            <w:tcW w:w="1136" w:type="dxa"/>
          </w:tcPr>
          <w:p w:rsidR="00646DEA" w:rsidRDefault="00646DEA" w:rsidP="00646DEA">
            <w:pPr>
              <w:jc w:val="center"/>
            </w:pPr>
            <w:r w:rsidRPr="00ED052A">
              <w:rPr>
                <w:rFonts w:ascii="Times New Roman" w:hAnsi="Times New Roman"/>
                <w:bCs/>
                <w:color w:val="000000" w:themeColor="text1"/>
                <w:sz w:val="24"/>
                <w:szCs w:val="24"/>
              </w:rPr>
              <w:t>–</w:t>
            </w:r>
          </w:p>
        </w:tc>
      </w:tr>
      <w:tr w:rsidR="00646DEA" w:rsidRPr="005F08F1" w:rsidTr="00CF7308">
        <w:tc>
          <w:tcPr>
            <w:tcW w:w="567" w:type="dxa"/>
            <w:vMerge/>
          </w:tcPr>
          <w:p w:rsidR="00646DEA" w:rsidRPr="00940E6D" w:rsidRDefault="00646DEA" w:rsidP="00646DEA">
            <w:pPr>
              <w:jc w:val="both"/>
              <w:rPr>
                <w:rFonts w:ascii="Times New Roman" w:hAnsi="Times New Roman"/>
                <w:bCs/>
                <w:color w:val="000000" w:themeColor="text1"/>
              </w:rPr>
            </w:pPr>
          </w:p>
        </w:tc>
        <w:tc>
          <w:tcPr>
            <w:tcW w:w="2410" w:type="dxa"/>
            <w:vMerge/>
          </w:tcPr>
          <w:p w:rsidR="00646DEA" w:rsidRPr="00940E6D" w:rsidRDefault="00646DEA" w:rsidP="00646DEA">
            <w:pPr>
              <w:jc w:val="both"/>
              <w:rPr>
                <w:rFonts w:ascii="Times New Roman" w:hAnsi="Times New Roman"/>
                <w:bCs/>
                <w:color w:val="000000" w:themeColor="text1"/>
              </w:rPr>
            </w:pPr>
          </w:p>
        </w:tc>
        <w:tc>
          <w:tcPr>
            <w:tcW w:w="2547" w:type="dxa"/>
          </w:tcPr>
          <w:p w:rsidR="00646DEA" w:rsidRPr="00940E6D" w:rsidRDefault="00646DEA" w:rsidP="00646DEA">
            <w:pPr>
              <w:jc w:val="both"/>
              <w:rPr>
                <w:rFonts w:ascii="Times New Roman" w:hAnsi="Times New Roman"/>
                <w:bCs/>
                <w:color w:val="000000" w:themeColor="text1"/>
              </w:rPr>
            </w:pPr>
            <w:r w:rsidRPr="00940E6D">
              <w:rPr>
                <w:rFonts w:ascii="Times New Roman" w:hAnsi="Times New Roman"/>
                <w:bCs/>
                <w:color w:val="000000" w:themeColor="text1"/>
              </w:rPr>
              <w:t>управление по делам территории</w:t>
            </w:r>
          </w:p>
        </w:tc>
        <w:tc>
          <w:tcPr>
            <w:tcW w:w="1276" w:type="dxa"/>
          </w:tcPr>
          <w:p w:rsidR="00646DEA" w:rsidRDefault="00646DEA" w:rsidP="00646DEA">
            <w:pPr>
              <w:jc w:val="center"/>
            </w:pPr>
            <w:r w:rsidRPr="00ED052A">
              <w:rPr>
                <w:rFonts w:ascii="Times New Roman" w:hAnsi="Times New Roman"/>
                <w:bCs/>
                <w:color w:val="000000" w:themeColor="text1"/>
                <w:sz w:val="24"/>
                <w:szCs w:val="24"/>
              </w:rPr>
              <w:t>–</w:t>
            </w:r>
          </w:p>
        </w:tc>
        <w:tc>
          <w:tcPr>
            <w:tcW w:w="1417" w:type="dxa"/>
          </w:tcPr>
          <w:p w:rsidR="00646DEA" w:rsidRDefault="00646DEA" w:rsidP="00646DEA">
            <w:pPr>
              <w:jc w:val="center"/>
            </w:pPr>
            <w:r w:rsidRPr="00ED052A">
              <w:rPr>
                <w:rFonts w:ascii="Times New Roman" w:hAnsi="Times New Roman"/>
                <w:bCs/>
                <w:color w:val="000000" w:themeColor="text1"/>
                <w:sz w:val="24"/>
                <w:szCs w:val="24"/>
              </w:rPr>
              <w:t>–</w:t>
            </w:r>
          </w:p>
        </w:tc>
        <w:tc>
          <w:tcPr>
            <w:tcW w:w="1560" w:type="dxa"/>
          </w:tcPr>
          <w:p w:rsidR="00646DEA" w:rsidRDefault="00646DEA" w:rsidP="00646DEA">
            <w:pPr>
              <w:jc w:val="center"/>
            </w:pPr>
            <w:r w:rsidRPr="00ED052A">
              <w:rPr>
                <w:rFonts w:ascii="Times New Roman" w:hAnsi="Times New Roman"/>
                <w:bCs/>
                <w:color w:val="000000" w:themeColor="text1"/>
                <w:sz w:val="24"/>
                <w:szCs w:val="24"/>
              </w:rPr>
              <w:t>–</w:t>
            </w:r>
          </w:p>
        </w:tc>
        <w:tc>
          <w:tcPr>
            <w:tcW w:w="1417" w:type="dxa"/>
          </w:tcPr>
          <w:p w:rsidR="00646DEA" w:rsidRDefault="00646DEA" w:rsidP="00646DEA">
            <w:pPr>
              <w:jc w:val="center"/>
            </w:pPr>
            <w:r w:rsidRPr="00ED052A">
              <w:rPr>
                <w:rFonts w:ascii="Times New Roman" w:hAnsi="Times New Roman"/>
                <w:bCs/>
                <w:color w:val="000000" w:themeColor="text1"/>
                <w:sz w:val="24"/>
                <w:szCs w:val="24"/>
              </w:rPr>
              <w:t>–</w:t>
            </w:r>
          </w:p>
        </w:tc>
        <w:tc>
          <w:tcPr>
            <w:tcW w:w="1274" w:type="dxa"/>
          </w:tcPr>
          <w:p w:rsidR="00646DEA" w:rsidRDefault="00646DEA" w:rsidP="00646DEA">
            <w:pPr>
              <w:jc w:val="center"/>
            </w:pPr>
            <w:r w:rsidRPr="00ED052A">
              <w:rPr>
                <w:rFonts w:ascii="Times New Roman" w:hAnsi="Times New Roman"/>
                <w:bCs/>
                <w:color w:val="000000" w:themeColor="text1"/>
                <w:sz w:val="24"/>
                <w:szCs w:val="24"/>
              </w:rPr>
              <w:t>–</w:t>
            </w:r>
          </w:p>
        </w:tc>
        <w:tc>
          <w:tcPr>
            <w:tcW w:w="1275" w:type="dxa"/>
          </w:tcPr>
          <w:p w:rsidR="00646DEA" w:rsidRDefault="00646DEA" w:rsidP="00646DEA">
            <w:pPr>
              <w:jc w:val="center"/>
            </w:pPr>
            <w:r w:rsidRPr="00ED052A">
              <w:rPr>
                <w:rFonts w:ascii="Times New Roman" w:hAnsi="Times New Roman"/>
                <w:bCs/>
                <w:color w:val="000000" w:themeColor="text1"/>
                <w:sz w:val="24"/>
                <w:szCs w:val="24"/>
              </w:rPr>
              <w:t>–</w:t>
            </w:r>
          </w:p>
        </w:tc>
        <w:tc>
          <w:tcPr>
            <w:tcW w:w="1136" w:type="dxa"/>
          </w:tcPr>
          <w:p w:rsidR="00646DEA" w:rsidRDefault="00646DEA" w:rsidP="00646DEA">
            <w:pPr>
              <w:jc w:val="center"/>
            </w:pPr>
            <w:r w:rsidRPr="00ED052A">
              <w:rPr>
                <w:rFonts w:ascii="Times New Roman" w:hAnsi="Times New Roman"/>
                <w:bCs/>
                <w:color w:val="000000" w:themeColor="text1"/>
                <w:sz w:val="24"/>
                <w:szCs w:val="24"/>
              </w:rPr>
              <w:t>–</w:t>
            </w:r>
          </w:p>
        </w:tc>
      </w:tr>
      <w:tr w:rsidR="00646DEA" w:rsidRPr="005F08F1" w:rsidTr="00CF7308">
        <w:tc>
          <w:tcPr>
            <w:tcW w:w="567" w:type="dxa"/>
            <w:vMerge/>
          </w:tcPr>
          <w:p w:rsidR="00646DEA" w:rsidRPr="00940E6D" w:rsidRDefault="00646DEA" w:rsidP="00646DEA">
            <w:pPr>
              <w:jc w:val="both"/>
              <w:rPr>
                <w:rFonts w:ascii="Times New Roman" w:hAnsi="Times New Roman"/>
                <w:bCs/>
                <w:color w:val="000000" w:themeColor="text1"/>
              </w:rPr>
            </w:pPr>
          </w:p>
        </w:tc>
        <w:tc>
          <w:tcPr>
            <w:tcW w:w="2410" w:type="dxa"/>
            <w:vMerge/>
          </w:tcPr>
          <w:p w:rsidR="00646DEA" w:rsidRPr="00940E6D" w:rsidRDefault="00646DEA" w:rsidP="00646DEA">
            <w:pPr>
              <w:jc w:val="both"/>
              <w:rPr>
                <w:rFonts w:ascii="Times New Roman" w:hAnsi="Times New Roman"/>
                <w:bCs/>
                <w:color w:val="000000" w:themeColor="text1"/>
              </w:rPr>
            </w:pPr>
          </w:p>
        </w:tc>
        <w:tc>
          <w:tcPr>
            <w:tcW w:w="2547" w:type="dxa"/>
          </w:tcPr>
          <w:p w:rsidR="00646DEA" w:rsidRPr="00940E6D" w:rsidRDefault="00646DEA" w:rsidP="00646DEA">
            <w:pPr>
              <w:jc w:val="both"/>
              <w:rPr>
                <w:rFonts w:ascii="Times New Roman" w:hAnsi="Times New Roman"/>
                <w:bCs/>
                <w:color w:val="000000" w:themeColor="text1"/>
              </w:rPr>
            </w:pPr>
            <w:r w:rsidRPr="00940E6D">
              <w:rPr>
                <w:rFonts w:ascii="Times New Roman" w:hAnsi="Times New Roman"/>
                <w:bCs/>
                <w:color w:val="000000" w:themeColor="text1"/>
              </w:rPr>
              <w:t>средства краевого бюджета,</w:t>
            </w:r>
          </w:p>
        </w:tc>
        <w:tc>
          <w:tcPr>
            <w:tcW w:w="1276" w:type="dxa"/>
          </w:tcPr>
          <w:p w:rsidR="00646DEA" w:rsidRPr="00940E6D" w:rsidRDefault="00646DEA" w:rsidP="00646DEA">
            <w:pPr>
              <w:jc w:val="both"/>
              <w:rPr>
                <w:rFonts w:ascii="Times New Roman" w:hAnsi="Times New Roman"/>
                <w:bCs/>
                <w:color w:val="000000" w:themeColor="text1"/>
              </w:rPr>
            </w:pPr>
            <w:r w:rsidRPr="00940E6D">
              <w:rPr>
                <w:rFonts w:ascii="Times New Roman" w:hAnsi="Times New Roman"/>
                <w:bCs/>
                <w:color w:val="000000" w:themeColor="text1"/>
              </w:rPr>
              <w:t>53659,33</w:t>
            </w:r>
          </w:p>
        </w:tc>
        <w:tc>
          <w:tcPr>
            <w:tcW w:w="1417" w:type="dxa"/>
          </w:tcPr>
          <w:p w:rsidR="00646DEA" w:rsidRPr="00940E6D" w:rsidRDefault="00646DEA" w:rsidP="00646DEA">
            <w:pPr>
              <w:jc w:val="both"/>
              <w:rPr>
                <w:rFonts w:ascii="Times New Roman" w:hAnsi="Times New Roman"/>
                <w:bCs/>
                <w:color w:val="000000" w:themeColor="text1"/>
              </w:rPr>
            </w:pPr>
            <w:r w:rsidRPr="00940E6D">
              <w:rPr>
                <w:rFonts w:ascii="Times New Roman" w:hAnsi="Times New Roman"/>
                <w:bCs/>
                <w:color w:val="000000" w:themeColor="text1"/>
              </w:rPr>
              <w:t>29159,11</w:t>
            </w:r>
          </w:p>
        </w:tc>
        <w:tc>
          <w:tcPr>
            <w:tcW w:w="1560" w:type="dxa"/>
          </w:tcPr>
          <w:p w:rsidR="00646DEA" w:rsidRPr="00940E6D" w:rsidRDefault="00646DEA" w:rsidP="00646DEA">
            <w:pPr>
              <w:jc w:val="both"/>
              <w:rPr>
                <w:rFonts w:ascii="Times New Roman" w:hAnsi="Times New Roman"/>
                <w:bCs/>
                <w:color w:val="000000" w:themeColor="text1"/>
              </w:rPr>
            </w:pPr>
            <w:r w:rsidRPr="00940E6D">
              <w:rPr>
                <w:rFonts w:ascii="Times New Roman" w:hAnsi="Times New Roman"/>
                <w:bCs/>
                <w:color w:val="000000" w:themeColor="text1"/>
              </w:rPr>
              <w:t>21103,95</w:t>
            </w:r>
          </w:p>
        </w:tc>
        <w:tc>
          <w:tcPr>
            <w:tcW w:w="1417" w:type="dxa"/>
          </w:tcPr>
          <w:p w:rsidR="00646DEA" w:rsidRPr="00940E6D" w:rsidRDefault="00646DEA" w:rsidP="00646DEA">
            <w:pPr>
              <w:jc w:val="both"/>
              <w:rPr>
                <w:rFonts w:ascii="Times New Roman" w:hAnsi="Times New Roman"/>
                <w:bCs/>
                <w:color w:val="000000" w:themeColor="text1"/>
              </w:rPr>
            </w:pPr>
            <w:r w:rsidRPr="00940E6D">
              <w:rPr>
                <w:rFonts w:ascii="Times New Roman" w:hAnsi="Times New Roman"/>
                <w:bCs/>
                <w:color w:val="000000" w:themeColor="text1"/>
              </w:rPr>
              <w:t>16173,02</w:t>
            </w:r>
          </w:p>
        </w:tc>
        <w:tc>
          <w:tcPr>
            <w:tcW w:w="1274" w:type="dxa"/>
          </w:tcPr>
          <w:p w:rsidR="00646DEA" w:rsidRPr="00940E6D" w:rsidRDefault="00646DEA" w:rsidP="00646DEA">
            <w:pPr>
              <w:jc w:val="both"/>
              <w:rPr>
                <w:rFonts w:ascii="Times New Roman" w:hAnsi="Times New Roman"/>
                <w:bCs/>
                <w:color w:val="000000" w:themeColor="text1"/>
              </w:rPr>
            </w:pPr>
            <w:r w:rsidRPr="00940E6D">
              <w:rPr>
                <w:rFonts w:ascii="Times New Roman" w:hAnsi="Times New Roman"/>
                <w:bCs/>
                <w:color w:val="000000" w:themeColor="text1"/>
              </w:rPr>
              <w:t>21024,30</w:t>
            </w:r>
          </w:p>
        </w:tc>
        <w:tc>
          <w:tcPr>
            <w:tcW w:w="1275" w:type="dxa"/>
          </w:tcPr>
          <w:p w:rsidR="00646DEA" w:rsidRDefault="00646DEA" w:rsidP="00646DEA">
            <w:pPr>
              <w:jc w:val="center"/>
            </w:pPr>
            <w:r w:rsidRPr="00ED052A">
              <w:rPr>
                <w:rFonts w:ascii="Times New Roman" w:hAnsi="Times New Roman"/>
                <w:bCs/>
                <w:color w:val="000000" w:themeColor="text1"/>
                <w:sz w:val="24"/>
                <w:szCs w:val="24"/>
              </w:rPr>
              <w:t>–</w:t>
            </w:r>
          </w:p>
        </w:tc>
        <w:tc>
          <w:tcPr>
            <w:tcW w:w="1136" w:type="dxa"/>
          </w:tcPr>
          <w:p w:rsidR="00646DEA" w:rsidRDefault="00646DEA" w:rsidP="00646DEA">
            <w:pPr>
              <w:jc w:val="center"/>
            </w:pPr>
            <w:r w:rsidRPr="00ED052A">
              <w:rPr>
                <w:rFonts w:ascii="Times New Roman" w:hAnsi="Times New Roman"/>
                <w:bCs/>
                <w:color w:val="000000" w:themeColor="text1"/>
                <w:sz w:val="24"/>
                <w:szCs w:val="24"/>
              </w:rPr>
              <w:t>–</w:t>
            </w:r>
          </w:p>
        </w:tc>
      </w:tr>
      <w:tr w:rsidR="00646DEA" w:rsidRPr="005F08F1" w:rsidTr="00CF7308">
        <w:tc>
          <w:tcPr>
            <w:tcW w:w="567" w:type="dxa"/>
            <w:vMerge/>
          </w:tcPr>
          <w:p w:rsidR="00646DEA" w:rsidRPr="00940E6D" w:rsidRDefault="00646DEA" w:rsidP="00646DEA">
            <w:pPr>
              <w:jc w:val="both"/>
              <w:rPr>
                <w:rFonts w:ascii="Times New Roman" w:hAnsi="Times New Roman"/>
                <w:bCs/>
                <w:color w:val="000000" w:themeColor="text1"/>
              </w:rPr>
            </w:pPr>
          </w:p>
        </w:tc>
        <w:tc>
          <w:tcPr>
            <w:tcW w:w="2410" w:type="dxa"/>
            <w:vMerge/>
          </w:tcPr>
          <w:p w:rsidR="00646DEA" w:rsidRPr="00940E6D" w:rsidRDefault="00646DEA" w:rsidP="00646DEA">
            <w:pPr>
              <w:jc w:val="both"/>
              <w:rPr>
                <w:rFonts w:ascii="Times New Roman" w:hAnsi="Times New Roman"/>
                <w:bCs/>
                <w:color w:val="000000" w:themeColor="text1"/>
              </w:rPr>
            </w:pPr>
          </w:p>
        </w:tc>
        <w:tc>
          <w:tcPr>
            <w:tcW w:w="2547" w:type="dxa"/>
          </w:tcPr>
          <w:p w:rsidR="00646DEA" w:rsidRPr="00940E6D" w:rsidRDefault="00646DEA" w:rsidP="00646DEA">
            <w:pPr>
              <w:jc w:val="both"/>
              <w:rPr>
                <w:rFonts w:ascii="Times New Roman" w:hAnsi="Times New Roman"/>
                <w:bCs/>
                <w:color w:val="000000" w:themeColor="text1"/>
              </w:rPr>
            </w:pPr>
            <w:r w:rsidRPr="00940E6D">
              <w:rPr>
                <w:rFonts w:ascii="Times New Roman" w:hAnsi="Times New Roman"/>
                <w:bCs/>
                <w:color w:val="000000" w:themeColor="text1"/>
              </w:rPr>
              <w:t>в т.ч. предусмотренные:</w:t>
            </w:r>
          </w:p>
        </w:tc>
        <w:tc>
          <w:tcPr>
            <w:tcW w:w="1276" w:type="dxa"/>
          </w:tcPr>
          <w:p w:rsidR="00646DEA" w:rsidRPr="00940E6D" w:rsidRDefault="00646DEA" w:rsidP="00646DEA">
            <w:pPr>
              <w:jc w:val="both"/>
              <w:rPr>
                <w:rFonts w:ascii="Times New Roman" w:hAnsi="Times New Roman"/>
                <w:bCs/>
                <w:color w:val="000000" w:themeColor="text1"/>
              </w:rPr>
            </w:pPr>
          </w:p>
        </w:tc>
        <w:tc>
          <w:tcPr>
            <w:tcW w:w="1417" w:type="dxa"/>
          </w:tcPr>
          <w:p w:rsidR="00646DEA" w:rsidRPr="00940E6D" w:rsidRDefault="00646DEA" w:rsidP="00646DEA">
            <w:pPr>
              <w:jc w:val="both"/>
              <w:rPr>
                <w:rFonts w:ascii="Times New Roman" w:hAnsi="Times New Roman"/>
                <w:bCs/>
                <w:color w:val="000000" w:themeColor="text1"/>
              </w:rPr>
            </w:pPr>
          </w:p>
        </w:tc>
        <w:tc>
          <w:tcPr>
            <w:tcW w:w="1560" w:type="dxa"/>
          </w:tcPr>
          <w:p w:rsidR="00646DEA" w:rsidRPr="00940E6D" w:rsidRDefault="00646DEA" w:rsidP="00646DEA">
            <w:pPr>
              <w:jc w:val="both"/>
              <w:rPr>
                <w:rFonts w:ascii="Times New Roman" w:hAnsi="Times New Roman"/>
                <w:bCs/>
                <w:color w:val="000000" w:themeColor="text1"/>
              </w:rPr>
            </w:pPr>
          </w:p>
        </w:tc>
        <w:tc>
          <w:tcPr>
            <w:tcW w:w="1417" w:type="dxa"/>
          </w:tcPr>
          <w:p w:rsidR="00646DEA" w:rsidRPr="00940E6D" w:rsidRDefault="00646DEA" w:rsidP="00646DEA">
            <w:pPr>
              <w:jc w:val="both"/>
              <w:rPr>
                <w:rFonts w:ascii="Times New Roman" w:hAnsi="Times New Roman"/>
                <w:bCs/>
                <w:color w:val="000000" w:themeColor="text1"/>
              </w:rPr>
            </w:pPr>
          </w:p>
        </w:tc>
        <w:tc>
          <w:tcPr>
            <w:tcW w:w="1274" w:type="dxa"/>
          </w:tcPr>
          <w:p w:rsidR="00646DEA" w:rsidRPr="00940E6D" w:rsidRDefault="00646DEA" w:rsidP="00646DEA">
            <w:pPr>
              <w:jc w:val="both"/>
              <w:rPr>
                <w:rFonts w:ascii="Times New Roman" w:hAnsi="Times New Roman"/>
                <w:bCs/>
                <w:color w:val="000000" w:themeColor="text1"/>
              </w:rPr>
            </w:pPr>
          </w:p>
        </w:tc>
        <w:tc>
          <w:tcPr>
            <w:tcW w:w="1275" w:type="dxa"/>
          </w:tcPr>
          <w:p w:rsidR="00646DEA" w:rsidRDefault="00646DEA" w:rsidP="00646DEA">
            <w:pPr>
              <w:jc w:val="center"/>
            </w:pPr>
            <w:r w:rsidRPr="00ED052A">
              <w:rPr>
                <w:rFonts w:ascii="Times New Roman" w:hAnsi="Times New Roman"/>
                <w:bCs/>
                <w:color w:val="000000" w:themeColor="text1"/>
                <w:sz w:val="24"/>
                <w:szCs w:val="24"/>
              </w:rPr>
              <w:t>–</w:t>
            </w:r>
          </w:p>
        </w:tc>
        <w:tc>
          <w:tcPr>
            <w:tcW w:w="1136" w:type="dxa"/>
          </w:tcPr>
          <w:p w:rsidR="00646DEA" w:rsidRDefault="00646DEA" w:rsidP="00646DEA">
            <w:pPr>
              <w:jc w:val="center"/>
            </w:pPr>
            <w:r w:rsidRPr="00ED052A">
              <w:rPr>
                <w:rFonts w:ascii="Times New Roman" w:hAnsi="Times New Roman"/>
                <w:bCs/>
                <w:color w:val="000000" w:themeColor="text1"/>
                <w:sz w:val="24"/>
                <w:szCs w:val="24"/>
              </w:rPr>
              <w:t>–</w:t>
            </w:r>
          </w:p>
        </w:tc>
      </w:tr>
      <w:tr w:rsidR="00646DEA" w:rsidRPr="005F08F1" w:rsidTr="00CF7308">
        <w:tc>
          <w:tcPr>
            <w:tcW w:w="567" w:type="dxa"/>
            <w:vMerge/>
          </w:tcPr>
          <w:p w:rsidR="00646DEA" w:rsidRPr="00940E6D" w:rsidRDefault="00646DEA" w:rsidP="00646DEA">
            <w:pPr>
              <w:jc w:val="both"/>
              <w:rPr>
                <w:rFonts w:ascii="Times New Roman" w:hAnsi="Times New Roman"/>
                <w:bCs/>
                <w:color w:val="000000" w:themeColor="text1"/>
              </w:rPr>
            </w:pPr>
          </w:p>
        </w:tc>
        <w:tc>
          <w:tcPr>
            <w:tcW w:w="2410" w:type="dxa"/>
            <w:vMerge/>
          </w:tcPr>
          <w:p w:rsidR="00646DEA" w:rsidRPr="00940E6D" w:rsidRDefault="00646DEA" w:rsidP="00646DEA">
            <w:pPr>
              <w:jc w:val="both"/>
              <w:rPr>
                <w:rFonts w:ascii="Times New Roman" w:hAnsi="Times New Roman"/>
                <w:bCs/>
                <w:color w:val="000000" w:themeColor="text1"/>
              </w:rPr>
            </w:pPr>
          </w:p>
        </w:tc>
        <w:tc>
          <w:tcPr>
            <w:tcW w:w="2547" w:type="dxa"/>
          </w:tcPr>
          <w:p w:rsidR="00646DEA" w:rsidRPr="00940E6D" w:rsidRDefault="00646DEA" w:rsidP="00646DEA">
            <w:pPr>
              <w:jc w:val="both"/>
              <w:rPr>
                <w:rFonts w:ascii="Times New Roman" w:hAnsi="Times New Roman"/>
                <w:bCs/>
                <w:color w:val="000000" w:themeColor="text1"/>
              </w:rPr>
            </w:pPr>
            <w:r w:rsidRPr="00940E6D">
              <w:rPr>
                <w:rFonts w:ascii="Times New Roman" w:hAnsi="Times New Roman"/>
                <w:bCs/>
                <w:color w:val="000000" w:themeColor="text1"/>
              </w:rPr>
              <w:t>ответственному исполнителю</w:t>
            </w:r>
          </w:p>
        </w:tc>
        <w:tc>
          <w:tcPr>
            <w:tcW w:w="1276" w:type="dxa"/>
          </w:tcPr>
          <w:p w:rsidR="00646DEA" w:rsidRPr="00940E6D" w:rsidRDefault="00646DEA" w:rsidP="00646DEA">
            <w:pPr>
              <w:jc w:val="both"/>
              <w:rPr>
                <w:rFonts w:ascii="Times New Roman" w:hAnsi="Times New Roman"/>
                <w:bCs/>
                <w:color w:val="000000" w:themeColor="text1"/>
              </w:rPr>
            </w:pPr>
            <w:r w:rsidRPr="00940E6D">
              <w:rPr>
                <w:rFonts w:ascii="Times New Roman" w:hAnsi="Times New Roman"/>
                <w:bCs/>
                <w:color w:val="000000" w:themeColor="text1"/>
              </w:rPr>
              <w:t>2976,88</w:t>
            </w:r>
          </w:p>
        </w:tc>
        <w:tc>
          <w:tcPr>
            <w:tcW w:w="1417" w:type="dxa"/>
          </w:tcPr>
          <w:p w:rsidR="00646DEA" w:rsidRDefault="00646DEA" w:rsidP="00646DEA">
            <w:pPr>
              <w:jc w:val="center"/>
            </w:pPr>
            <w:r w:rsidRPr="00ED052A">
              <w:rPr>
                <w:rFonts w:ascii="Times New Roman" w:hAnsi="Times New Roman"/>
                <w:bCs/>
                <w:color w:val="000000" w:themeColor="text1"/>
                <w:sz w:val="24"/>
                <w:szCs w:val="24"/>
              </w:rPr>
              <w:t>–</w:t>
            </w:r>
          </w:p>
        </w:tc>
        <w:tc>
          <w:tcPr>
            <w:tcW w:w="1560" w:type="dxa"/>
          </w:tcPr>
          <w:p w:rsidR="00646DEA" w:rsidRDefault="00646DEA" w:rsidP="00646DEA">
            <w:pPr>
              <w:jc w:val="center"/>
            </w:pPr>
            <w:r w:rsidRPr="00ED052A">
              <w:rPr>
                <w:rFonts w:ascii="Times New Roman" w:hAnsi="Times New Roman"/>
                <w:bCs/>
                <w:color w:val="000000" w:themeColor="text1"/>
                <w:sz w:val="24"/>
                <w:szCs w:val="24"/>
              </w:rPr>
              <w:t>–</w:t>
            </w:r>
          </w:p>
        </w:tc>
        <w:tc>
          <w:tcPr>
            <w:tcW w:w="1417" w:type="dxa"/>
          </w:tcPr>
          <w:p w:rsidR="00646DEA" w:rsidRDefault="00646DEA" w:rsidP="00646DEA">
            <w:pPr>
              <w:jc w:val="center"/>
            </w:pPr>
            <w:r w:rsidRPr="00ED052A">
              <w:rPr>
                <w:rFonts w:ascii="Times New Roman" w:hAnsi="Times New Roman"/>
                <w:bCs/>
                <w:color w:val="000000" w:themeColor="text1"/>
                <w:sz w:val="24"/>
                <w:szCs w:val="24"/>
              </w:rPr>
              <w:t>–</w:t>
            </w:r>
          </w:p>
        </w:tc>
        <w:tc>
          <w:tcPr>
            <w:tcW w:w="1274" w:type="dxa"/>
          </w:tcPr>
          <w:p w:rsidR="00646DEA" w:rsidRDefault="00646DEA" w:rsidP="00646DEA">
            <w:pPr>
              <w:jc w:val="center"/>
            </w:pPr>
            <w:r w:rsidRPr="00ED052A">
              <w:rPr>
                <w:rFonts w:ascii="Times New Roman" w:hAnsi="Times New Roman"/>
                <w:bCs/>
                <w:color w:val="000000" w:themeColor="text1"/>
                <w:sz w:val="24"/>
                <w:szCs w:val="24"/>
              </w:rPr>
              <w:t>–</w:t>
            </w:r>
          </w:p>
        </w:tc>
        <w:tc>
          <w:tcPr>
            <w:tcW w:w="1275" w:type="dxa"/>
          </w:tcPr>
          <w:p w:rsidR="00646DEA" w:rsidRDefault="00646DEA" w:rsidP="00646DEA">
            <w:pPr>
              <w:jc w:val="center"/>
            </w:pPr>
            <w:r w:rsidRPr="00ED052A">
              <w:rPr>
                <w:rFonts w:ascii="Times New Roman" w:hAnsi="Times New Roman"/>
                <w:bCs/>
                <w:color w:val="000000" w:themeColor="text1"/>
                <w:sz w:val="24"/>
                <w:szCs w:val="24"/>
              </w:rPr>
              <w:t>–</w:t>
            </w:r>
          </w:p>
        </w:tc>
        <w:tc>
          <w:tcPr>
            <w:tcW w:w="1136" w:type="dxa"/>
          </w:tcPr>
          <w:p w:rsidR="00646DEA" w:rsidRDefault="00646DEA" w:rsidP="00646DEA">
            <w:pPr>
              <w:jc w:val="center"/>
            </w:pPr>
            <w:r w:rsidRPr="00ED052A">
              <w:rPr>
                <w:rFonts w:ascii="Times New Roman" w:hAnsi="Times New Roman"/>
                <w:bCs/>
                <w:color w:val="000000" w:themeColor="text1"/>
                <w:sz w:val="24"/>
                <w:szCs w:val="24"/>
              </w:rPr>
              <w:t>–</w:t>
            </w:r>
          </w:p>
        </w:tc>
      </w:tr>
      <w:tr w:rsidR="00646DEA" w:rsidRPr="005F08F1" w:rsidTr="00CF7308">
        <w:tc>
          <w:tcPr>
            <w:tcW w:w="567" w:type="dxa"/>
            <w:vMerge/>
          </w:tcPr>
          <w:p w:rsidR="00646DEA" w:rsidRPr="00940E6D" w:rsidRDefault="00646DEA" w:rsidP="00646DEA">
            <w:pPr>
              <w:jc w:val="both"/>
              <w:rPr>
                <w:rFonts w:ascii="Times New Roman" w:hAnsi="Times New Roman"/>
                <w:bCs/>
                <w:color w:val="000000" w:themeColor="text1"/>
              </w:rPr>
            </w:pPr>
          </w:p>
        </w:tc>
        <w:tc>
          <w:tcPr>
            <w:tcW w:w="2410" w:type="dxa"/>
            <w:vMerge/>
          </w:tcPr>
          <w:p w:rsidR="00646DEA" w:rsidRPr="00940E6D" w:rsidRDefault="00646DEA" w:rsidP="00646DEA">
            <w:pPr>
              <w:jc w:val="both"/>
              <w:rPr>
                <w:rFonts w:ascii="Times New Roman" w:hAnsi="Times New Roman"/>
                <w:bCs/>
                <w:color w:val="000000" w:themeColor="text1"/>
              </w:rPr>
            </w:pPr>
          </w:p>
        </w:tc>
        <w:tc>
          <w:tcPr>
            <w:tcW w:w="2547" w:type="dxa"/>
          </w:tcPr>
          <w:p w:rsidR="00646DEA" w:rsidRPr="00940E6D" w:rsidRDefault="00646DEA" w:rsidP="00646DEA">
            <w:pPr>
              <w:jc w:val="both"/>
              <w:rPr>
                <w:rFonts w:ascii="Times New Roman" w:hAnsi="Times New Roman"/>
                <w:bCs/>
                <w:color w:val="000000" w:themeColor="text1"/>
              </w:rPr>
            </w:pPr>
            <w:r w:rsidRPr="00940E6D">
              <w:rPr>
                <w:rFonts w:ascii="Times New Roman" w:hAnsi="Times New Roman"/>
                <w:bCs/>
                <w:color w:val="000000" w:themeColor="text1"/>
              </w:rPr>
              <w:t>управление образования</w:t>
            </w:r>
          </w:p>
        </w:tc>
        <w:tc>
          <w:tcPr>
            <w:tcW w:w="1276" w:type="dxa"/>
          </w:tcPr>
          <w:p w:rsidR="00646DEA" w:rsidRPr="00940E6D" w:rsidRDefault="00646DEA" w:rsidP="00646DEA">
            <w:pPr>
              <w:jc w:val="both"/>
              <w:rPr>
                <w:rFonts w:ascii="Times New Roman" w:hAnsi="Times New Roman"/>
                <w:bCs/>
                <w:color w:val="000000" w:themeColor="text1"/>
              </w:rPr>
            </w:pPr>
            <w:r w:rsidRPr="00940E6D">
              <w:rPr>
                <w:rFonts w:ascii="Times New Roman" w:hAnsi="Times New Roman"/>
                <w:bCs/>
                <w:color w:val="000000" w:themeColor="text1"/>
              </w:rPr>
              <w:t>4465,00</w:t>
            </w:r>
          </w:p>
        </w:tc>
        <w:tc>
          <w:tcPr>
            <w:tcW w:w="1417" w:type="dxa"/>
          </w:tcPr>
          <w:p w:rsidR="00646DEA" w:rsidRDefault="00646DEA" w:rsidP="00646DEA">
            <w:pPr>
              <w:jc w:val="center"/>
            </w:pPr>
            <w:r w:rsidRPr="00ED052A">
              <w:rPr>
                <w:rFonts w:ascii="Times New Roman" w:hAnsi="Times New Roman"/>
                <w:bCs/>
                <w:color w:val="000000" w:themeColor="text1"/>
                <w:sz w:val="24"/>
                <w:szCs w:val="24"/>
              </w:rPr>
              <w:t>–</w:t>
            </w:r>
          </w:p>
        </w:tc>
        <w:tc>
          <w:tcPr>
            <w:tcW w:w="1560" w:type="dxa"/>
          </w:tcPr>
          <w:p w:rsidR="00646DEA" w:rsidRDefault="00646DEA" w:rsidP="00646DEA">
            <w:pPr>
              <w:jc w:val="center"/>
            </w:pPr>
            <w:r w:rsidRPr="00ED052A">
              <w:rPr>
                <w:rFonts w:ascii="Times New Roman" w:hAnsi="Times New Roman"/>
                <w:bCs/>
                <w:color w:val="000000" w:themeColor="text1"/>
                <w:sz w:val="24"/>
                <w:szCs w:val="24"/>
              </w:rPr>
              <w:t>–</w:t>
            </w:r>
          </w:p>
        </w:tc>
        <w:tc>
          <w:tcPr>
            <w:tcW w:w="1417" w:type="dxa"/>
          </w:tcPr>
          <w:p w:rsidR="00646DEA" w:rsidRDefault="00646DEA" w:rsidP="00646DEA">
            <w:pPr>
              <w:jc w:val="center"/>
            </w:pPr>
            <w:r w:rsidRPr="00ED052A">
              <w:rPr>
                <w:rFonts w:ascii="Times New Roman" w:hAnsi="Times New Roman"/>
                <w:bCs/>
                <w:color w:val="000000" w:themeColor="text1"/>
                <w:sz w:val="24"/>
                <w:szCs w:val="24"/>
              </w:rPr>
              <w:t>–</w:t>
            </w:r>
          </w:p>
        </w:tc>
        <w:tc>
          <w:tcPr>
            <w:tcW w:w="1274" w:type="dxa"/>
          </w:tcPr>
          <w:p w:rsidR="00646DEA" w:rsidRDefault="00646DEA" w:rsidP="00646DEA">
            <w:pPr>
              <w:jc w:val="center"/>
            </w:pPr>
            <w:r w:rsidRPr="00ED052A">
              <w:rPr>
                <w:rFonts w:ascii="Times New Roman" w:hAnsi="Times New Roman"/>
                <w:bCs/>
                <w:color w:val="000000" w:themeColor="text1"/>
                <w:sz w:val="24"/>
                <w:szCs w:val="24"/>
              </w:rPr>
              <w:t>–</w:t>
            </w:r>
          </w:p>
        </w:tc>
        <w:tc>
          <w:tcPr>
            <w:tcW w:w="1275" w:type="dxa"/>
          </w:tcPr>
          <w:p w:rsidR="00646DEA" w:rsidRDefault="00646DEA" w:rsidP="00646DEA">
            <w:pPr>
              <w:jc w:val="center"/>
            </w:pPr>
            <w:r w:rsidRPr="00ED052A">
              <w:rPr>
                <w:rFonts w:ascii="Times New Roman" w:hAnsi="Times New Roman"/>
                <w:bCs/>
                <w:color w:val="000000" w:themeColor="text1"/>
                <w:sz w:val="24"/>
                <w:szCs w:val="24"/>
              </w:rPr>
              <w:t>–</w:t>
            </w:r>
          </w:p>
        </w:tc>
        <w:tc>
          <w:tcPr>
            <w:tcW w:w="1136" w:type="dxa"/>
          </w:tcPr>
          <w:p w:rsidR="00646DEA" w:rsidRDefault="00646DEA" w:rsidP="00646DEA">
            <w:pPr>
              <w:jc w:val="center"/>
            </w:pPr>
            <w:r w:rsidRPr="00ED052A">
              <w:rPr>
                <w:rFonts w:ascii="Times New Roman" w:hAnsi="Times New Roman"/>
                <w:bCs/>
                <w:color w:val="000000" w:themeColor="text1"/>
                <w:sz w:val="24"/>
                <w:szCs w:val="24"/>
              </w:rPr>
              <w:t>–</w:t>
            </w:r>
          </w:p>
        </w:tc>
      </w:tr>
      <w:tr w:rsidR="00646DEA" w:rsidRPr="005F08F1" w:rsidTr="00CF7308">
        <w:tc>
          <w:tcPr>
            <w:tcW w:w="567" w:type="dxa"/>
            <w:vMerge/>
          </w:tcPr>
          <w:p w:rsidR="00646DEA" w:rsidRPr="00940E6D" w:rsidRDefault="00646DEA" w:rsidP="00646DEA">
            <w:pPr>
              <w:jc w:val="both"/>
              <w:rPr>
                <w:rFonts w:ascii="Times New Roman" w:hAnsi="Times New Roman"/>
                <w:bCs/>
                <w:color w:val="000000" w:themeColor="text1"/>
              </w:rPr>
            </w:pPr>
          </w:p>
        </w:tc>
        <w:tc>
          <w:tcPr>
            <w:tcW w:w="2410" w:type="dxa"/>
            <w:vMerge/>
          </w:tcPr>
          <w:p w:rsidR="00646DEA" w:rsidRPr="00940E6D" w:rsidRDefault="00646DEA" w:rsidP="00646DEA">
            <w:pPr>
              <w:jc w:val="both"/>
              <w:rPr>
                <w:rFonts w:ascii="Times New Roman" w:hAnsi="Times New Roman"/>
                <w:bCs/>
                <w:color w:val="000000" w:themeColor="text1"/>
              </w:rPr>
            </w:pPr>
          </w:p>
        </w:tc>
        <w:tc>
          <w:tcPr>
            <w:tcW w:w="2547" w:type="dxa"/>
          </w:tcPr>
          <w:p w:rsidR="00646DEA" w:rsidRPr="00940E6D" w:rsidRDefault="00646DEA" w:rsidP="00646DEA">
            <w:pPr>
              <w:jc w:val="both"/>
              <w:rPr>
                <w:rFonts w:ascii="Times New Roman" w:hAnsi="Times New Roman"/>
                <w:bCs/>
                <w:color w:val="000000" w:themeColor="text1"/>
              </w:rPr>
            </w:pPr>
            <w:r w:rsidRPr="00940E6D">
              <w:rPr>
                <w:rFonts w:ascii="Times New Roman" w:hAnsi="Times New Roman"/>
                <w:bCs/>
                <w:color w:val="000000" w:themeColor="text1"/>
              </w:rPr>
              <w:t>управление по делам территории</w:t>
            </w:r>
          </w:p>
        </w:tc>
        <w:tc>
          <w:tcPr>
            <w:tcW w:w="1276" w:type="dxa"/>
          </w:tcPr>
          <w:p w:rsidR="00646DEA" w:rsidRPr="00940E6D" w:rsidRDefault="00646DEA" w:rsidP="00646DEA">
            <w:pPr>
              <w:jc w:val="both"/>
              <w:rPr>
                <w:rFonts w:ascii="Times New Roman" w:hAnsi="Times New Roman"/>
                <w:bCs/>
                <w:color w:val="000000" w:themeColor="text1"/>
              </w:rPr>
            </w:pPr>
            <w:r w:rsidRPr="00940E6D">
              <w:rPr>
                <w:rFonts w:ascii="Times New Roman" w:hAnsi="Times New Roman"/>
                <w:bCs/>
                <w:color w:val="000000" w:themeColor="text1"/>
              </w:rPr>
              <w:t>20344,72</w:t>
            </w:r>
          </w:p>
        </w:tc>
        <w:tc>
          <w:tcPr>
            <w:tcW w:w="1417" w:type="dxa"/>
          </w:tcPr>
          <w:p w:rsidR="00646DEA" w:rsidRPr="00940E6D" w:rsidRDefault="00646DEA" w:rsidP="00646DEA">
            <w:pPr>
              <w:jc w:val="both"/>
              <w:rPr>
                <w:rFonts w:ascii="Times New Roman" w:hAnsi="Times New Roman"/>
                <w:bCs/>
                <w:color w:val="000000" w:themeColor="text1"/>
              </w:rPr>
            </w:pPr>
            <w:r w:rsidRPr="00940E6D">
              <w:rPr>
                <w:rFonts w:ascii="Times New Roman" w:hAnsi="Times New Roman"/>
                <w:bCs/>
                <w:color w:val="000000" w:themeColor="text1"/>
              </w:rPr>
              <w:t>13614,66</w:t>
            </w:r>
          </w:p>
        </w:tc>
        <w:tc>
          <w:tcPr>
            <w:tcW w:w="1560" w:type="dxa"/>
          </w:tcPr>
          <w:p w:rsidR="00646DEA" w:rsidRPr="00940E6D" w:rsidRDefault="00646DEA" w:rsidP="00646DEA">
            <w:pPr>
              <w:jc w:val="both"/>
              <w:rPr>
                <w:rFonts w:ascii="Times New Roman" w:hAnsi="Times New Roman"/>
                <w:bCs/>
                <w:color w:val="000000" w:themeColor="text1"/>
              </w:rPr>
            </w:pPr>
            <w:r w:rsidRPr="00940E6D">
              <w:rPr>
                <w:rFonts w:ascii="Times New Roman" w:hAnsi="Times New Roman"/>
                <w:bCs/>
                <w:color w:val="000000" w:themeColor="text1"/>
              </w:rPr>
              <w:t>6721,95</w:t>
            </w:r>
          </w:p>
        </w:tc>
        <w:tc>
          <w:tcPr>
            <w:tcW w:w="1417" w:type="dxa"/>
          </w:tcPr>
          <w:p w:rsidR="00646DEA" w:rsidRPr="00940E6D" w:rsidRDefault="00646DEA" w:rsidP="00646DEA">
            <w:pPr>
              <w:jc w:val="both"/>
              <w:rPr>
                <w:rFonts w:ascii="Times New Roman" w:hAnsi="Times New Roman"/>
                <w:bCs/>
                <w:color w:val="000000" w:themeColor="text1"/>
              </w:rPr>
            </w:pPr>
            <w:r w:rsidRPr="00940E6D">
              <w:rPr>
                <w:rFonts w:ascii="Times New Roman" w:hAnsi="Times New Roman"/>
                <w:bCs/>
                <w:color w:val="000000" w:themeColor="text1"/>
              </w:rPr>
              <w:t>6594,02</w:t>
            </w:r>
          </w:p>
        </w:tc>
        <w:tc>
          <w:tcPr>
            <w:tcW w:w="1274" w:type="dxa"/>
          </w:tcPr>
          <w:p w:rsidR="00646DEA" w:rsidRPr="00940E6D" w:rsidRDefault="00646DEA" w:rsidP="00646DEA">
            <w:pPr>
              <w:jc w:val="both"/>
              <w:rPr>
                <w:rFonts w:ascii="Times New Roman" w:hAnsi="Times New Roman"/>
                <w:bCs/>
                <w:color w:val="000000" w:themeColor="text1"/>
              </w:rPr>
            </w:pPr>
            <w:r w:rsidRPr="00940E6D">
              <w:rPr>
                <w:rFonts w:ascii="Times New Roman" w:hAnsi="Times New Roman"/>
                <w:bCs/>
                <w:color w:val="000000" w:themeColor="text1"/>
              </w:rPr>
              <w:t>18728,45</w:t>
            </w:r>
          </w:p>
        </w:tc>
        <w:tc>
          <w:tcPr>
            <w:tcW w:w="1275" w:type="dxa"/>
          </w:tcPr>
          <w:p w:rsidR="00646DEA" w:rsidRDefault="00646DEA" w:rsidP="00646DEA">
            <w:pPr>
              <w:jc w:val="center"/>
            </w:pPr>
            <w:r w:rsidRPr="00ED052A">
              <w:rPr>
                <w:rFonts w:ascii="Times New Roman" w:hAnsi="Times New Roman"/>
                <w:bCs/>
                <w:color w:val="000000" w:themeColor="text1"/>
                <w:sz w:val="24"/>
                <w:szCs w:val="24"/>
              </w:rPr>
              <w:t>–</w:t>
            </w:r>
          </w:p>
        </w:tc>
        <w:tc>
          <w:tcPr>
            <w:tcW w:w="1136" w:type="dxa"/>
          </w:tcPr>
          <w:p w:rsidR="00646DEA" w:rsidRDefault="00646DEA" w:rsidP="00646DEA">
            <w:pPr>
              <w:jc w:val="center"/>
            </w:pPr>
            <w:r w:rsidRPr="00ED052A">
              <w:rPr>
                <w:rFonts w:ascii="Times New Roman" w:hAnsi="Times New Roman"/>
                <w:bCs/>
                <w:color w:val="000000" w:themeColor="text1"/>
                <w:sz w:val="24"/>
                <w:szCs w:val="24"/>
              </w:rPr>
              <w:t>–</w:t>
            </w:r>
          </w:p>
        </w:tc>
      </w:tr>
      <w:tr w:rsidR="00646DEA" w:rsidRPr="005F08F1" w:rsidTr="00CF7308">
        <w:tc>
          <w:tcPr>
            <w:tcW w:w="567" w:type="dxa"/>
            <w:vMerge/>
          </w:tcPr>
          <w:p w:rsidR="00646DEA" w:rsidRPr="00940E6D" w:rsidRDefault="00646DEA" w:rsidP="00646DEA">
            <w:pPr>
              <w:jc w:val="both"/>
              <w:rPr>
                <w:rFonts w:ascii="Times New Roman" w:hAnsi="Times New Roman"/>
                <w:bCs/>
                <w:color w:val="000000" w:themeColor="text1"/>
              </w:rPr>
            </w:pPr>
          </w:p>
        </w:tc>
        <w:tc>
          <w:tcPr>
            <w:tcW w:w="2410" w:type="dxa"/>
            <w:vMerge/>
          </w:tcPr>
          <w:p w:rsidR="00646DEA" w:rsidRPr="00940E6D" w:rsidRDefault="00646DEA" w:rsidP="00646DEA">
            <w:pPr>
              <w:jc w:val="both"/>
              <w:rPr>
                <w:rFonts w:ascii="Times New Roman" w:hAnsi="Times New Roman"/>
                <w:bCs/>
                <w:color w:val="000000" w:themeColor="text1"/>
              </w:rPr>
            </w:pPr>
          </w:p>
        </w:tc>
        <w:tc>
          <w:tcPr>
            <w:tcW w:w="2547" w:type="dxa"/>
          </w:tcPr>
          <w:p w:rsidR="00646DEA" w:rsidRPr="00940E6D" w:rsidRDefault="00646DEA" w:rsidP="00646DEA">
            <w:pPr>
              <w:jc w:val="both"/>
              <w:rPr>
                <w:rFonts w:ascii="Times New Roman" w:hAnsi="Times New Roman"/>
                <w:bCs/>
                <w:color w:val="000000" w:themeColor="text1"/>
              </w:rPr>
            </w:pPr>
            <w:r w:rsidRPr="00940E6D">
              <w:rPr>
                <w:rFonts w:ascii="Times New Roman" w:hAnsi="Times New Roman"/>
                <w:bCs/>
                <w:color w:val="000000" w:themeColor="text1"/>
              </w:rPr>
              <w:t>управление культуры и туризма</w:t>
            </w:r>
          </w:p>
        </w:tc>
        <w:tc>
          <w:tcPr>
            <w:tcW w:w="1276" w:type="dxa"/>
          </w:tcPr>
          <w:p w:rsidR="00646DEA" w:rsidRPr="00940E6D" w:rsidRDefault="00646DEA" w:rsidP="00646DEA">
            <w:pPr>
              <w:jc w:val="both"/>
              <w:rPr>
                <w:rFonts w:ascii="Times New Roman" w:hAnsi="Times New Roman"/>
                <w:bCs/>
                <w:color w:val="000000" w:themeColor="text1"/>
              </w:rPr>
            </w:pPr>
            <w:r w:rsidRPr="00940E6D">
              <w:rPr>
                <w:rFonts w:ascii="Times New Roman" w:hAnsi="Times New Roman"/>
                <w:bCs/>
                <w:color w:val="000000" w:themeColor="text1"/>
              </w:rPr>
              <w:t>19043,24</w:t>
            </w:r>
          </w:p>
        </w:tc>
        <w:tc>
          <w:tcPr>
            <w:tcW w:w="1417" w:type="dxa"/>
          </w:tcPr>
          <w:p w:rsidR="00646DEA" w:rsidRPr="00940E6D" w:rsidRDefault="00646DEA" w:rsidP="00646DEA">
            <w:pPr>
              <w:jc w:val="both"/>
              <w:rPr>
                <w:rFonts w:ascii="Times New Roman" w:hAnsi="Times New Roman"/>
                <w:bCs/>
                <w:color w:val="000000" w:themeColor="text1"/>
              </w:rPr>
            </w:pPr>
            <w:r w:rsidRPr="00940E6D">
              <w:rPr>
                <w:rFonts w:ascii="Times New Roman" w:hAnsi="Times New Roman"/>
                <w:bCs/>
                <w:color w:val="000000" w:themeColor="text1"/>
              </w:rPr>
              <w:t>12211,24</w:t>
            </w:r>
          </w:p>
        </w:tc>
        <w:tc>
          <w:tcPr>
            <w:tcW w:w="1560" w:type="dxa"/>
          </w:tcPr>
          <w:p w:rsidR="00646DEA" w:rsidRPr="00940E6D" w:rsidRDefault="00646DEA" w:rsidP="00646DEA">
            <w:pPr>
              <w:jc w:val="both"/>
              <w:rPr>
                <w:rFonts w:ascii="Times New Roman" w:hAnsi="Times New Roman"/>
                <w:bCs/>
                <w:color w:val="000000" w:themeColor="text1"/>
              </w:rPr>
            </w:pPr>
            <w:r w:rsidRPr="00940E6D">
              <w:rPr>
                <w:rFonts w:ascii="Times New Roman" w:hAnsi="Times New Roman"/>
                <w:bCs/>
                <w:color w:val="000000" w:themeColor="text1"/>
              </w:rPr>
              <w:t>6336,00</w:t>
            </w:r>
          </w:p>
        </w:tc>
        <w:tc>
          <w:tcPr>
            <w:tcW w:w="1417" w:type="dxa"/>
          </w:tcPr>
          <w:p w:rsidR="00646DEA" w:rsidRPr="00940E6D" w:rsidRDefault="00646DEA" w:rsidP="00646DEA">
            <w:pPr>
              <w:jc w:val="both"/>
              <w:rPr>
                <w:rFonts w:ascii="Times New Roman" w:hAnsi="Times New Roman"/>
                <w:bCs/>
                <w:color w:val="000000" w:themeColor="text1"/>
              </w:rPr>
            </w:pPr>
            <w:r w:rsidRPr="00940E6D">
              <w:rPr>
                <w:rFonts w:ascii="Times New Roman" w:hAnsi="Times New Roman"/>
                <w:bCs/>
                <w:color w:val="000000" w:themeColor="text1"/>
              </w:rPr>
              <w:t>3579,00</w:t>
            </w:r>
          </w:p>
        </w:tc>
        <w:tc>
          <w:tcPr>
            <w:tcW w:w="1274" w:type="dxa"/>
          </w:tcPr>
          <w:p w:rsidR="00646DEA" w:rsidRPr="00940E6D" w:rsidRDefault="00646DEA" w:rsidP="00646DEA">
            <w:pPr>
              <w:jc w:val="both"/>
              <w:rPr>
                <w:rFonts w:ascii="Times New Roman" w:hAnsi="Times New Roman"/>
                <w:bCs/>
                <w:color w:val="000000" w:themeColor="text1"/>
              </w:rPr>
            </w:pPr>
            <w:r w:rsidRPr="00940E6D">
              <w:rPr>
                <w:rFonts w:ascii="Times New Roman" w:hAnsi="Times New Roman"/>
                <w:bCs/>
                <w:color w:val="000000" w:themeColor="text1"/>
              </w:rPr>
              <w:t>1120,00</w:t>
            </w:r>
          </w:p>
        </w:tc>
        <w:tc>
          <w:tcPr>
            <w:tcW w:w="1275" w:type="dxa"/>
          </w:tcPr>
          <w:p w:rsidR="00646DEA" w:rsidRDefault="00646DEA" w:rsidP="00646DEA">
            <w:pPr>
              <w:jc w:val="center"/>
            </w:pPr>
            <w:r w:rsidRPr="00ED052A">
              <w:rPr>
                <w:rFonts w:ascii="Times New Roman" w:hAnsi="Times New Roman"/>
                <w:bCs/>
                <w:color w:val="000000" w:themeColor="text1"/>
                <w:sz w:val="24"/>
                <w:szCs w:val="24"/>
              </w:rPr>
              <w:t>–</w:t>
            </w:r>
          </w:p>
        </w:tc>
        <w:tc>
          <w:tcPr>
            <w:tcW w:w="1136" w:type="dxa"/>
          </w:tcPr>
          <w:p w:rsidR="00646DEA" w:rsidRDefault="00646DEA" w:rsidP="00646DEA">
            <w:pPr>
              <w:jc w:val="center"/>
            </w:pPr>
            <w:r w:rsidRPr="00ED052A">
              <w:rPr>
                <w:rFonts w:ascii="Times New Roman" w:hAnsi="Times New Roman"/>
                <w:bCs/>
                <w:color w:val="000000" w:themeColor="text1"/>
                <w:sz w:val="24"/>
                <w:szCs w:val="24"/>
              </w:rPr>
              <w:t>–</w:t>
            </w:r>
          </w:p>
        </w:tc>
      </w:tr>
      <w:tr w:rsidR="00646DEA" w:rsidRPr="005F08F1" w:rsidTr="00CF7308">
        <w:tc>
          <w:tcPr>
            <w:tcW w:w="567" w:type="dxa"/>
            <w:vMerge/>
          </w:tcPr>
          <w:p w:rsidR="00646DEA" w:rsidRPr="00940E6D" w:rsidRDefault="00646DEA" w:rsidP="00646DEA">
            <w:pPr>
              <w:jc w:val="both"/>
              <w:rPr>
                <w:rFonts w:ascii="Times New Roman" w:hAnsi="Times New Roman"/>
                <w:bCs/>
                <w:color w:val="000000" w:themeColor="text1"/>
              </w:rPr>
            </w:pPr>
          </w:p>
        </w:tc>
        <w:tc>
          <w:tcPr>
            <w:tcW w:w="2410" w:type="dxa"/>
            <w:vMerge/>
          </w:tcPr>
          <w:p w:rsidR="00646DEA" w:rsidRPr="00940E6D" w:rsidRDefault="00646DEA" w:rsidP="00646DEA">
            <w:pPr>
              <w:jc w:val="both"/>
              <w:rPr>
                <w:rFonts w:ascii="Times New Roman" w:hAnsi="Times New Roman"/>
                <w:bCs/>
                <w:color w:val="000000" w:themeColor="text1"/>
              </w:rPr>
            </w:pPr>
          </w:p>
        </w:tc>
        <w:tc>
          <w:tcPr>
            <w:tcW w:w="2547" w:type="dxa"/>
          </w:tcPr>
          <w:p w:rsidR="00646DEA" w:rsidRPr="00940E6D" w:rsidRDefault="00646DEA" w:rsidP="00646DEA">
            <w:pPr>
              <w:jc w:val="both"/>
              <w:rPr>
                <w:rFonts w:ascii="Times New Roman" w:hAnsi="Times New Roman"/>
                <w:bCs/>
                <w:color w:val="000000" w:themeColor="text1"/>
              </w:rPr>
            </w:pPr>
            <w:r w:rsidRPr="00940E6D">
              <w:rPr>
                <w:rFonts w:ascii="Times New Roman" w:hAnsi="Times New Roman"/>
                <w:bCs/>
                <w:color w:val="000000" w:themeColor="text1"/>
              </w:rPr>
              <w:t>управление жилищно-коммунального хозяйства</w:t>
            </w:r>
          </w:p>
        </w:tc>
        <w:tc>
          <w:tcPr>
            <w:tcW w:w="1276" w:type="dxa"/>
          </w:tcPr>
          <w:p w:rsidR="00646DEA" w:rsidRPr="00940E6D" w:rsidRDefault="00646DEA" w:rsidP="00646DEA">
            <w:pPr>
              <w:jc w:val="both"/>
              <w:rPr>
                <w:rFonts w:ascii="Times New Roman" w:hAnsi="Times New Roman"/>
                <w:bCs/>
                <w:color w:val="000000" w:themeColor="text1"/>
              </w:rPr>
            </w:pPr>
            <w:r w:rsidRPr="00940E6D">
              <w:rPr>
                <w:rFonts w:ascii="Times New Roman" w:hAnsi="Times New Roman"/>
                <w:bCs/>
                <w:color w:val="000000" w:themeColor="text1"/>
              </w:rPr>
              <w:t>6829,49</w:t>
            </w:r>
          </w:p>
        </w:tc>
        <w:tc>
          <w:tcPr>
            <w:tcW w:w="1417" w:type="dxa"/>
          </w:tcPr>
          <w:p w:rsidR="00646DEA" w:rsidRPr="00940E6D" w:rsidRDefault="00646DEA" w:rsidP="00646DEA">
            <w:pPr>
              <w:jc w:val="both"/>
              <w:rPr>
                <w:rFonts w:ascii="Times New Roman" w:hAnsi="Times New Roman"/>
                <w:bCs/>
                <w:color w:val="000000" w:themeColor="text1"/>
              </w:rPr>
            </w:pPr>
            <w:r w:rsidRPr="00940E6D">
              <w:rPr>
                <w:rFonts w:ascii="Times New Roman" w:hAnsi="Times New Roman"/>
                <w:bCs/>
                <w:color w:val="000000" w:themeColor="text1"/>
              </w:rPr>
              <w:t>3333,21</w:t>
            </w:r>
          </w:p>
        </w:tc>
        <w:tc>
          <w:tcPr>
            <w:tcW w:w="1560" w:type="dxa"/>
          </w:tcPr>
          <w:p w:rsidR="00646DEA" w:rsidRPr="00940E6D" w:rsidRDefault="00646DEA" w:rsidP="00646DEA">
            <w:pPr>
              <w:jc w:val="both"/>
              <w:rPr>
                <w:rFonts w:ascii="Times New Roman" w:hAnsi="Times New Roman"/>
                <w:bCs/>
                <w:color w:val="000000" w:themeColor="text1"/>
              </w:rPr>
            </w:pPr>
            <w:r w:rsidRPr="00940E6D">
              <w:rPr>
                <w:rFonts w:ascii="Times New Roman" w:hAnsi="Times New Roman"/>
                <w:bCs/>
                <w:color w:val="000000" w:themeColor="text1"/>
              </w:rPr>
              <w:t>8046,00</w:t>
            </w:r>
          </w:p>
        </w:tc>
        <w:tc>
          <w:tcPr>
            <w:tcW w:w="1417" w:type="dxa"/>
          </w:tcPr>
          <w:p w:rsidR="00646DEA" w:rsidRPr="00940E6D" w:rsidRDefault="00646DEA" w:rsidP="00646DEA">
            <w:pPr>
              <w:jc w:val="both"/>
              <w:rPr>
                <w:rFonts w:ascii="Times New Roman" w:hAnsi="Times New Roman"/>
                <w:bCs/>
                <w:color w:val="000000" w:themeColor="text1"/>
              </w:rPr>
            </w:pPr>
            <w:r w:rsidRPr="00940E6D">
              <w:rPr>
                <w:rFonts w:ascii="Times New Roman" w:hAnsi="Times New Roman"/>
                <w:bCs/>
                <w:color w:val="000000" w:themeColor="text1"/>
              </w:rPr>
              <w:t>6000,00</w:t>
            </w:r>
          </w:p>
        </w:tc>
        <w:tc>
          <w:tcPr>
            <w:tcW w:w="1274" w:type="dxa"/>
          </w:tcPr>
          <w:p w:rsidR="00646DEA" w:rsidRPr="00940E6D" w:rsidRDefault="00646DEA" w:rsidP="00646DEA">
            <w:pPr>
              <w:jc w:val="both"/>
              <w:rPr>
                <w:rFonts w:ascii="Times New Roman" w:hAnsi="Times New Roman"/>
                <w:bCs/>
                <w:color w:val="000000" w:themeColor="text1"/>
              </w:rPr>
            </w:pPr>
            <w:r w:rsidRPr="00940E6D">
              <w:rPr>
                <w:rFonts w:ascii="Times New Roman" w:hAnsi="Times New Roman"/>
                <w:bCs/>
                <w:color w:val="000000" w:themeColor="text1"/>
              </w:rPr>
              <w:t>1175,85</w:t>
            </w:r>
          </w:p>
        </w:tc>
        <w:tc>
          <w:tcPr>
            <w:tcW w:w="1275" w:type="dxa"/>
          </w:tcPr>
          <w:p w:rsidR="00646DEA" w:rsidRDefault="00646DEA" w:rsidP="00646DEA">
            <w:pPr>
              <w:jc w:val="center"/>
            </w:pPr>
            <w:r w:rsidRPr="00ED052A">
              <w:rPr>
                <w:rFonts w:ascii="Times New Roman" w:hAnsi="Times New Roman"/>
                <w:bCs/>
                <w:color w:val="000000" w:themeColor="text1"/>
                <w:sz w:val="24"/>
                <w:szCs w:val="24"/>
              </w:rPr>
              <w:t>–</w:t>
            </w:r>
          </w:p>
        </w:tc>
        <w:tc>
          <w:tcPr>
            <w:tcW w:w="1136" w:type="dxa"/>
          </w:tcPr>
          <w:p w:rsidR="00646DEA" w:rsidRDefault="00646DEA" w:rsidP="00646DEA">
            <w:pPr>
              <w:jc w:val="center"/>
            </w:pPr>
            <w:r w:rsidRPr="00ED052A">
              <w:rPr>
                <w:rFonts w:ascii="Times New Roman" w:hAnsi="Times New Roman"/>
                <w:bCs/>
                <w:color w:val="000000" w:themeColor="text1"/>
                <w:sz w:val="24"/>
                <w:szCs w:val="24"/>
              </w:rPr>
              <w:t>–</w:t>
            </w:r>
          </w:p>
        </w:tc>
      </w:tr>
      <w:tr w:rsidR="00202292" w:rsidRPr="005F08F1" w:rsidTr="00CF7308">
        <w:tc>
          <w:tcPr>
            <w:tcW w:w="567" w:type="dxa"/>
            <w:vMerge/>
          </w:tcPr>
          <w:p w:rsidR="00202292" w:rsidRPr="00940E6D" w:rsidRDefault="00202292" w:rsidP="00910D8C">
            <w:pPr>
              <w:jc w:val="both"/>
              <w:rPr>
                <w:rFonts w:ascii="Times New Roman" w:hAnsi="Times New Roman"/>
                <w:bCs/>
                <w:color w:val="000000" w:themeColor="text1"/>
              </w:rPr>
            </w:pPr>
          </w:p>
        </w:tc>
        <w:tc>
          <w:tcPr>
            <w:tcW w:w="2410" w:type="dxa"/>
            <w:vMerge/>
          </w:tcPr>
          <w:p w:rsidR="00202292" w:rsidRPr="00940E6D" w:rsidRDefault="00202292" w:rsidP="00910D8C">
            <w:pPr>
              <w:jc w:val="both"/>
              <w:rPr>
                <w:rFonts w:ascii="Times New Roman" w:hAnsi="Times New Roman"/>
                <w:bCs/>
                <w:color w:val="000000" w:themeColor="text1"/>
              </w:rPr>
            </w:pPr>
          </w:p>
        </w:tc>
        <w:tc>
          <w:tcPr>
            <w:tcW w:w="2547" w:type="dxa"/>
          </w:tcPr>
          <w:p w:rsidR="00202292" w:rsidRPr="00940E6D" w:rsidRDefault="00202292" w:rsidP="00910D8C">
            <w:pPr>
              <w:jc w:val="both"/>
              <w:rPr>
                <w:rFonts w:ascii="Times New Roman" w:hAnsi="Times New Roman"/>
                <w:bCs/>
                <w:color w:val="000000" w:themeColor="text1"/>
              </w:rPr>
            </w:pPr>
            <w:r w:rsidRPr="00940E6D">
              <w:rPr>
                <w:rFonts w:ascii="Times New Roman" w:hAnsi="Times New Roman"/>
                <w:bCs/>
                <w:color w:val="000000" w:themeColor="text1"/>
              </w:rPr>
              <w:t>средства местного бюджета,</w:t>
            </w:r>
          </w:p>
        </w:tc>
        <w:tc>
          <w:tcPr>
            <w:tcW w:w="1276" w:type="dxa"/>
          </w:tcPr>
          <w:p w:rsidR="00202292" w:rsidRPr="00940E6D" w:rsidRDefault="00202292" w:rsidP="00910D8C">
            <w:pPr>
              <w:jc w:val="both"/>
              <w:rPr>
                <w:rFonts w:ascii="Times New Roman" w:hAnsi="Times New Roman"/>
                <w:bCs/>
                <w:color w:val="000000" w:themeColor="text1"/>
              </w:rPr>
            </w:pPr>
            <w:r w:rsidRPr="00940E6D">
              <w:rPr>
                <w:rFonts w:ascii="Times New Roman" w:hAnsi="Times New Roman"/>
                <w:bCs/>
                <w:color w:val="000000" w:themeColor="text1"/>
              </w:rPr>
              <w:t>9698,26</w:t>
            </w:r>
          </w:p>
        </w:tc>
        <w:tc>
          <w:tcPr>
            <w:tcW w:w="1417" w:type="dxa"/>
          </w:tcPr>
          <w:p w:rsidR="00202292" w:rsidRPr="00940E6D" w:rsidRDefault="00202292" w:rsidP="00910D8C">
            <w:pPr>
              <w:jc w:val="both"/>
              <w:rPr>
                <w:rFonts w:ascii="Times New Roman" w:hAnsi="Times New Roman"/>
                <w:bCs/>
                <w:color w:val="000000" w:themeColor="text1"/>
              </w:rPr>
            </w:pPr>
            <w:r w:rsidRPr="00940E6D">
              <w:rPr>
                <w:rFonts w:ascii="Times New Roman" w:hAnsi="Times New Roman"/>
                <w:bCs/>
                <w:color w:val="000000" w:themeColor="text1"/>
              </w:rPr>
              <w:t>5737,97</w:t>
            </w:r>
          </w:p>
        </w:tc>
        <w:tc>
          <w:tcPr>
            <w:tcW w:w="1560" w:type="dxa"/>
          </w:tcPr>
          <w:p w:rsidR="00202292" w:rsidRPr="00940E6D" w:rsidRDefault="00202292" w:rsidP="00910D8C">
            <w:pPr>
              <w:jc w:val="both"/>
              <w:rPr>
                <w:rFonts w:ascii="Times New Roman" w:hAnsi="Times New Roman"/>
                <w:bCs/>
                <w:color w:val="000000" w:themeColor="text1"/>
              </w:rPr>
            </w:pPr>
            <w:r w:rsidRPr="00940E6D">
              <w:rPr>
                <w:rFonts w:ascii="Times New Roman" w:hAnsi="Times New Roman"/>
                <w:bCs/>
                <w:color w:val="000000" w:themeColor="text1"/>
              </w:rPr>
              <w:t>12706,69</w:t>
            </w:r>
          </w:p>
        </w:tc>
        <w:tc>
          <w:tcPr>
            <w:tcW w:w="1417" w:type="dxa"/>
          </w:tcPr>
          <w:p w:rsidR="00202292" w:rsidRPr="00940E6D" w:rsidRDefault="00202292" w:rsidP="00910D8C">
            <w:pPr>
              <w:jc w:val="both"/>
              <w:rPr>
                <w:rFonts w:ascii="Times New Roman" w:hAnsi="Times New Roman"/>
                <w:bCs/>
                <w:color w:val="000000" w:themeColor="text1"/>
              </w:rPr>
            </w:pPr>
            <w:r w:rsidRPr="00940E6D">
              <w:rPr>
                <w:rFonts w:ascii="Times New Roman" w:hAnsi="Times New Roman"/>
                <w:bCs/>
                <w:color w:val="000000" w:themeColor="text1"/>
              </w:rPr>
              <w:t>5055,00</w:t>
            </w:r>
          </w:p>
        </w:tc>
        <w:tc>
          <w:tcPr>
            <w:tcW w:w="1274" w:type="dxa"/>
          </w:tcPr>
          <w:p w:rsidR="00202292" w:rsidRPr="00940E6D" w:rsidRDefault="00202292" w:rsidP="00910D8C">
            <w:pPr>
              <w:jc w:val="both"/>
              <w:rPr>
                <w:rFonts w:ascii="Times New Roman" w:hAnsi="Times New Roman"/>
                <w:bCs/>
                <w:color w:val="000000" w:themeColor="text1"/>
              </w:rPr>
            </w:pPr>
            <w:r w:rsidRPr="00940E6D">
              <w:rPr>
                <w:rFonts w:ascii="Times New Roman" w:hAnsi="Times New Roman"/>
                <w:bCs/>
                <w:color w:val="000000" w:themeColor="text1"/>
              </w:rPr>
              <w:t>5435,00</w:t>
            </w:r>
          </w:p>
        </w:tc>
        <w:tc>
          <w:tcPr>
            <w:tcW w:w="1275" w:type="dxa"/>
          </w:tcPr>
          <w:p w:rsidR="00202292" w:rsidRPr="00940E6D" w:rsidRDefault="00202292" w:rsidP="00910D8C">
            <w:pPr>
              <w:jc w:val="both"/>
              <w:rPr>
                <w:rFonts w:ascii="Times New Roman" w:hAnsi="Times New Roman"/>
                <w:bCs/>
                <w:color w:val="000000" w:themeColor="text1"/>
              </w:rPr>
            </w:pPr>
            <w:r w:rsidRPr="00940E6D">
              <w:rPr>
                <w:rFonts w:ascii="Times New Roman" w:hAnsi="Times New Roman"/>
                <w:bCs/>
                <w:color w:val="000000" w:themeColor="text1"/>
              </w:rPr>
              <w:t>1300,00</w:t>
            </w:r>
          </w:p>
        </w:tc>
        <w:tc>
          <w:tcPr>
            <w:tcW w:w="1136" w:type="dxa"/>
          </w:tcPr>
          <w:p w:rsidR="00202292" w:rsidRPr="00940E6D" w:rsidRDefault="00202292" w:rsidP="00910D8C">
            <w:pPr>
              <w:jc w:val="both"/>
              <w:rPr>
                <w:rFonts w:ascii="Times New Roman" w:hAnsi="Times New Roman"/>
                <w:bCs/>
                <w:color w:val="000000" w:themeColor="text1"/>
              </w:rPr>
            </w:pPr>
            <w:r w:rsidRPr="00940E6D">
              <w:rPr>
                <w:rFonts w:ascii="Times New Roman" w:hAnsi="Times New Roman"/>
                <w:bCs/>
                <w:color w:val="000000" w:themeColor="text1"/>
              </w:rPr>
              <w:t>1300,00</w:t>
            </w:r>
          </w:p>
        </w:tc>
      </w:tr>
      <w:tr w:rsidR="00202292" w:rsidRPr="005F08F1" w:rsidTr="00CF7308">
        <w:tc>
          <w:tcPr>
            <w:tcW w:w="567" w:type="dxa"/>
            <w:vMerge/>
          </w:tcPr>
          <w:p w:rsidR="00202292" w:rsidRPr="00940E6D" w:rsidRDefault="00202292" w:rsidP="00910D8C">
            <w:pPr>
              <w:jc w:val="both"/>
              <w:rPr>
                <w:rFonts w:ascii="Times New Roman" w:hAnsi="Times New Roman"/>
                <w:bCs/>
                <w:color w:val="000000" w:themeColor="text1"/>
              </w:rPr>
            </w:pPr>
          </w:p>
        </w:tc>
        <w:tc>
          <w:tcPr>
            <w:tcW w:w="2410" w:type="dxa"/>
            <w:vMerge/>
          </w:tcPr>
          <w:p w:rsidR="00202292" w:rsidRPr="00940E6D" w:rsidRDefault="00202292" w:rsidP="00910D8C">
            <w:pPr>
              <w:jc w:val="both"/>
              <w:rPr>
                <w:rFonts w:ascii="Times New Roman" w:hAnsi="Times New Roman"/>
                <w:bCs/>
                <w:color w:val="000000" w:themeColor="text1"/>
              </w:rPr>
            </w:pPr>
          </w:p>
        </w:tc>
        <w:tc>
          <w:tcPr>
            <w:tcW w:w="2547" w:type="dxa"/>
          </w:tcPr>
          <w:p w:rsidR="00202292" w:rsidRPr="00940E6D" w:rsidRDefault="00202292" w:rsidP="00910D8C">
            <w:pPr>
              <w:jc w:val="both"/>
              <w:rPr>
                <w:rFonts w:ascii="Times New Roman" w:hAnsi="Times New Roman"/>
                <w:bCs/>
                <w:color w:val="000000" w:themeColor="text1"/>
              </w:rPr>
            </w:pPr>
            <w:r w:rsidRPr="00940E6D">
              <w:rPr>
                <w:rFonts w:ascii="Times New Roman" w:hAnsi="Times New Roman"/>
                <w:bCs/>
                <w:color w:val="000000" w:themeColor="text1"/>
              </w:rPr>
              <w:t>в т.ч. предусмотренные:</w:t>
            </w:r>
          </w:p>
        </w:tc>
        <w:tc>
          <w:tcPr>
            <w:tcW w:w="1276" w:type="dxa"/>
          </w:tcPr>
          <w:p w:rsidR="00202292" w:rsidRPr="00940E6D" w:rsidRDefault="00202292" w:rsidP="00910D8C">
            <w:pPr>
              <w:jc w:val="both"/>
              <w:rPr>
                <w:rFonts w:ascii="Times New Roman" w:hAnsi="Times New Roman"/>
                <w:bCs/>
                <w:color w:val="000000" w:themeColor="text1"/>
              </w:rPr>
            </w:pPr>
          </w:p>
        </w:tc>
        <w:tc>
          <w:tcPr>
            <w:tcW w:w="1417" w:type="dxa"/>
          </w:tcPr>
          <w:p w:rsidR="00202292" w:rsidRPr="00940E6D" w:rsidRDefault="00202292" w:rsidP="00910D8C">
            <w:pPr>
              <w:jc w:val="both"/>
              <w:rPr>
                <w:rFonts w:ascii="Times New Roman" w:hAnsi="Times New Roman"/>
                <w:bCs/>
                <w:color w:val="000000" w:themeColor="text1"/>
              </w:rPr>
            </w:pPr>
          </w:p>
        </w:tc>
        <w:tc>
          <w:tcPr>
            <w:tcW w:w="1560" w:type="dxa"/>
          </w:tcPr>
          <w:p w:rsidR="00202292" w:rsidRPr="00940E6D" w:rsidRDefault="00202292" w:rsidP="00910D8C">
            <w:pPr>
              <w:jc w:val="both"/>
              <w:rPr>
                <w:rFonts w:ascii="Times New Roman" w:hAnsi="Times New Roman"/>
                <w:bCs/>
                <w:color w:val="000000" w:themeColor="text1"/>
              </w:rPr>
            </w:pPr>
          </w:p>
        </w:tc>
        <w:tc>
          <w:tcPr>
            <w:tcW w:w="1417" w:type="dxa"/>
          </w:tcPr>
          <w:p w:rsidR="00202292" w:rsidRPr="00940E6D" w:rsidRDefault="00202292" w:rsidP="00910D8C">
            <w:pPr>
              <w:jc w:val="both"/>
              <w:rPr>
                <w:rFonts w:ascii="Times New Roman" w:hAnsi="Times New Roman"/>
                <w:bCs/>
                <w:color w:val="000000" w:themeColor="text1"/>
              </w:rPr>
            </w:pPr>
          </w:p>
        </w:tc>
        <w:tc>
          <w:tcPr>
            <w:tcW w:w="1274" w:type="dxa"/>
          </w:tcPr>
          <w:p w:rsidR="00202292" w:rsidRPr="00940E6D" w:rsidRDefault="00202292" w:rsidP="00910D8C">
            <w:pPr>
              <w:jc w:val="both"/>
              <w:rPr>
                <w:rFonts w:ascii="Times New Roman" w:hAnsi="Times New Roman"/>
                <w:bCs/>
                <w:color w:val="000000" w:themeColor="text1"/>
              </w:rPr>
            </w:pPr>
          </w:p>
        </w:tc>
        <w:tc>
          <w:tcPr>
            <w:tcW w:w="1275" w:type="dxa"/>
          </w:tcPr>
          <w:p w:rsidR="00202292" w:rsidRPr="00940E6D" w:rsidRDefault="00202292" w:rsidP="00910D8C">
            <w:pPr>
              <w:jc w:val="both"/>
              <w:rPr>
                <w:rFonts w:ascii="Times New Roman" w:hAnsi="Times New Roman"/>
                <w:bCs/>
                <w:color w:val="000000" w:themeColor="text1"/>
              </w:rPr>
            </w:pPr>
          </w:p>
        </w:tc>
        <w:tc>
          <w:tcPr>
            <w:tcW w:w="1136" w:type="dxa"/>
          </w:tcPr>
          <w:p w:rsidR="00202292" w:rsidRPr="00940E6D" w:rsidRDefault="00202292" w:rsidP="00910D8C">
            <w:pPr>
              <w:jc w:val="both"/>
              <w:rPr>
                <w:rFonts w:ascii="Times New Roman" w:hAnsi="Times New Roman"/>
                <w:bCs/>
                <w:color w:val="000000" w:themeColor="text1"/>
              </w:rPr>
            </w:pPr>
          </w:p>
        </w:tc>
      </w:tr>
      <w:tr w:rsidR="00202292" w:rsidRPr="005F08F1" w:rsidTr="00CF7308">
        <w:tc>
          <w:tcPr>
            <w:tcW w:w="567" w:type="dxa"/>
            <w:vMerge/>
          </w:tcPr>
          <w:p w:rsidR="00202292" w:rsidRPr="00940E6D" w:rsidRDefault="00202292" w:rsidP="00910D8C">
            <w:pPr>
              <w:jc w:val="both"/>
              <w:rPr>
                <w:rFonts w:ascii="Times New Roman" w:hAnsi="Times New Roman"/>
                <w:bCs/>
                <w:color w:val="000000" w:themeColor="text1"/>
              </w:rPr>
            </w:pPr>
          </w:p>
        </w:tc>
        <w:tc>
          <w:tcPr>
            <w:tcW w:w="2410" w:type="dxa"/>
            <w:vMerge/>
          </w:tcPr>
          <w:p w:rsidR="00202292" w:rsidRPr="00940E6D" w:rsidRDefault="00202292" w:rsidP="00910D8C">
            <w:pPr>
              <w:jc w:val="both"/>
              <w:rPr>
                <w:rFonts w:ascii="Times New Roman" w:hAnsi="Times New Roman"/>
                <w:bCs/>
                <w:color w:val="000000" w:themeColor="text1"/>
              </w:rPr>
            </w:pPr>
          </w:p>
        </w:tc>
        <w:tc>
          <w:tcPr>
            <w:tcW w:w="2547" w:type="dxa"/>
          </w:tcPr>
          <w:p w:rsidR="00202292" w:rsidRPr="00940E6D" w:rsidRDefault="00202292" w:rsidP="00910D8C">
            <w:pPr>
              <w:jc w:val="both"/>
              <w:rPr>
                <w:rFonts w:ascii="Times New Roman" w:hAnsi="Times New Roman"/>
                <w:bCs/>
                <w:color w:val="000000" w:themeColor="text1"/>
              </w:rPr>
            </w:pPr>
            <w:r w:rsidRPr="00940E6D">
              <w:rPr>
                <w:rFonts w:ascii="Times New Roman" w:hAnsi="Times New Roman"/>
                <w:bCs/>
                <w:color w:val="000000" w:themeColor="text1"/>
              </w:rPr>
              <w:t>ответственному исполнителю</w:t>
            </w:r>
          </w:p>
        </w:tc>
        <w:tc>
          <w:tcPr>
            <w:tcW w:w="1276" w:type="dxa"/>
          </w:tcPr>
          <w:p w:rsidR="00202292" w:rsidRPr="00940E6D" w:rsidRDefault="00202292" w:rsidP="00910D8C">
            <w:pPr>
              <w:jc w:val="both"/>
              <w:rPr>
                <w:rFonts w:ascii="Times New Roman" w:hAnsi="Times New Roman"/>
                <w:bCs/>
                <w:color w:val="000000" w:themeColor="text1"/>
              </w:rPr>
            </w:pPr>
            <w:r w:rsidRPr="00940E6D">
              <w:rPr>
                <w:rFonts w:ascii="Times New Roman" w:hAnsi="Times New Roman"/>
                <w:bCs/>
                <w:color w:val="000000" w:themeColor="text1"/>
              </w:rPr>
              <w:t>1746,49</w:t>
            </w:r>
          </w:p>
        </w:tc>
        <w:tc>
          <w:tcPr>
            <w:tcW w:w="1417" w:type="dxa"/>
          </w:tcPr>
          <w:p w:rsidR="00202292" w:rsidRPr="00940E6D" w:rsidRDefault="00202292" w:rsidP="00910D8C">
            <w:pPr>
              <w:jc w:val="both"/>
              <w:rPr>
                <w:rFonts w:ascii="Times New Roman" w:hAnsi="Times New Roman"/>
                <w:bCs/>
                <w:color w:val="000000" w:themeColor="text1"/>
              </w:rPr>
            </w:pPr>
            <w:r w:rsidRPr="00940E6D">
              <w:rPr>
                <w:rFonts w:ascii="Times New Roman" w:hAnsi="Times New Roman"/>
                <w:bCs/>
                <w:color w:val="000000" w:themeColor="text1"/>
              </w:rPr>
              <w:t>0,00</w:t>
            </w:r>
          </w:p>
        </w:tc>
        <w:tc>
          <w:tcPr>
            <w:tcW w:w="1560" w:type="dxa"/>
          </w:tcPr>
          <w:p w:rsidR="00202292" w:rsidRPr="00940E6D" w:rsidRDefault="00202292" w:rsidP="00910D8C">
            <w:pPr>
              <w:jc w:val="both"/>
              <w:rPr>
                <w:rFonts w:ascii="Times New Roman" w:hAnsi="Times New Roman"/>
                <w:bCs/>
                <w:color w:val="000000" w:themeColor="text1"/>
              </w:rPr>
            </w:pPr>
            <w:r w:rsidRPr="00940E6D">
              <w:rPr>
                <w:rFonts w:ascii="Times New Roman" w:hAnsi="Times New Roman"/>
                <w:bCs/>
                <w:color w:val="000000" w:themeColor="text1"/>
              </w:rPr>
              <w:t>1000,00</w:t>
            </w:r>
          </w:p>
        </w:tc>
        <w:tc>
          <w:tcPr>
            <w:tcW w:w="1417" w:type="dxa"/>
          </w:tcPr>
          <w:p w:rsidR="00202292" w:rsidRPr="00940E6D" w:rsidRDefault="00202292" w:rsidP="00910D8C">
            <w:pPr>
              <w:jc w:val="both"/>
              <w:rPr>
                <w:rFonts w:ascii="Times New Roman" w:hAnsi="Times New Roman"/>
                <w:bCs/>
                <w:color w:val="000000" w:themeColor="text1"/>
              </w:rPr>
            </w:pPr>
            <w:r w:rsidRPr="00940E6D">
              <w:rPr>
                <w:rFonts w:ascii="Times New Roman" w:hAnsi="Times New Roman"/>
                <w:bCs/>
                <w:color w:val="000000" w:themeColor="text1"/>
              </w:rPr>
              <w:t>1000,00</w:t>
            </w:r>
          </w:p>
        </w:tc>
        <w:tc>
          <w:tcPr>
            <w:tcW w:w="1274" w:type="dxa"/>
          </w:tcPr>
          <w:p w:rsidR="00202292" w:rsidRPr="00940E6D" w:rsidRDefault="00202292" w:rsidP="00910D8C">
            <w:pPr>
              <w:jc w:val="both"/>
              <w:rPr>
                <w:rFonts w:ascii="Times New Roman" w:hAnsi="Times New Roman"/>
                <w:bCs/>
                <w:color w:val="000000" w:themeColor="text1"/>
              </w:rPr>
            </w:pPr>
            <w:r w:rsidRPr="00940E6D">
              <w:rPr>
                <w:rFonts w:ascii="Times New Roman" w:hAnsi="Times New Roman"/>
                <w:bCs/>
                <w:color w:val="000000" w:themeColor="text1"/>
              </w:rPr>
              <w:t>1300,00</w:t>
            </w:r>
          </w:p>
        </w:tc>
        <w:tc>
          <w:tcPr>
            <w:tcW w:w="1275" w:type="dxa"/>
          </w:tcPr>
          <w:p w:rsidR="00202292" w:rsidRPr="00940E6D" w:rsidRDefault="00202292" w:rsidP="00910D8C">
            <w:pPr>
              <w:jc w:val="both"/>
              <w:rPr>
                <w:rFonts w:ascii="Times New Roman" w:hAnsi="Times New Roman"/>
                <w:bCs/>
                <w:color w:val="000000" w:themeColor="text1"/>
              </w:rPr>
            </w:pPr>
            <w:r w:rsidRPr="00940E6D">
              <w:rPr>
                <w:rFonts w:ascii="Times New Roman" w:hAnsi="Times New Roman"/>
                <w:bCs/>
                <w:color w:val="000000" w:themeColor="text1"/>
              </w:rPr>
              <w:t>1300,00</w:t>
            </w:r>
          </w:p>
        </w:tc>
        <w:tc>
          <w:tcPr>
            <w:tcW w:w="1136" w:type="dxa"/>
          </w:tcPr>
          <w:p w:rsidR="00202292" w:rsidRPr="00940E6D" w:rsidRDefault="00202292" w:rsidP="00910D8C">
            <w:pPr>
              <w:jc w:val="both"/>
              <w:rPr>
                <w:rFonts w:ascii="Times New Roman" w:hAnsi="Times New Roman"/>
                <w:bCs/>
                <w:color w:val="000000" w:themeColor="text1"/>
              </w:rPr>
            </w:pPr>
            <w:r w:rsidRPr="00940E6D">
              <w:rPr>
                <w:rFonts w:ascii="Times New Roman" w:hAnsi="Times New Roman"/>
                <w:bCs/>
                <w:color w:val="000000" w:themeColor="text1"/>
              </w:rPr>
              <w:t>1300,00</w:t>
            </w:r>
          </w:p>
        </w:tc>
      </w:tr>
      <w:tr w:rsidR="00646DEA" w:rsidRPr="005F08F1" w:rsidTr="00CF7308">
        <w:tc>
          <w:tcPr>
            <w:tcW w:w="567" w:type="dxa"/>
            <w:vMerge/>
          </w:tcPr>
          <w:p w:rsidR="00646DEA" w:rsidRPr="00940E6D" w:rsidRDefault="00646DEA" w:rsidP="00646DEA">
            <w:pPr>
              <w:jc w:val="both"/>
              <w:rPr>
                <w:rFonts w:ascii="Times New Roman" w:hAnsi="Times New Roman"/>
                <w:bCs/>
                <w:color w:val="000000" w:themeColor="text1"/>
              </w:rPr>
            </w:pPr>
          </w:p>
        </w:tc>
        <w:tc>
          <w:tcPr>
            <w:tcW w:w="2410" w:type="dxa"/>
            <w:vMerge/>
          </w:tcPr>
          <w:p w:rsidR="00646DEA" w:rsidRPr="00940E6D" w:rsidRDefault="00646DEA" w:rsidP="00646DEA">
            <w:pPr>
              <w:jc w:val="both"/>
              <w:rPr>
                <w:rFonts w:ascii="Times New Roman" w:hAnsi="Times New Roman"/>
                <w:bCs/>
                <w:color w:val="000000" w:themeColor="text1"/>
              </w:rPr>
            </w:pPr>
          </w:p>
        </w:tc>
        <w:tc>
          <w:tcPr>
            <w:tcW w:w="2547" w:type="dxa"/>
          </w:tcPr>
          <w:p w:rsidR="00646DEA" w:rsidRPr="00940E6D" w:rsidRDefault="00646DEA" w:rsidP="00646DEA">
            <w:pPr>
              <w:jc w:val="both"/>
              <w:rPr>
                <w:rFonts w:ascii="Times New Roman" w:hAnsi="Times New Roman"/>
                <w:bCs/>
                <w:color w:val="000000" w:themeColor="text1"/>
              </w:rPr>
            </w:pPr>
            <w:r w:rsidRPr="00940E6D">
              <w:rPr>
                <w:rFonts w:ascii="Times New Roman" w:hAnsi="Times New Roman"/>
                <w:bCs/>
                <w:color w:val="000000" w:themeColor="text1"/>
              </w:rPr>
              <w:t>управление по делам территории</w:t>
            </w:r>
          </w:p>
        </w:tc>
        <w:tc>
          <w:tcPr>
            <w:tcW w:w="1276" w:type="dxa"/>
          </w:tcPr>
          <w:p w:rsidR="00646DEA" w:rsidRPr="00940E6D" w:rsidRDefault="00646DEA" w:rsidP="00646DEA">
            <w:pPr>
              <w:jc w:val="both"/>
              <w:rPr>
                <w:rFonts w:ascii="Times New Roman" w:hAnsi="Times New Roman"/>
                <w:bCs/>
                <w:color w:val="000000" w:themeColor="text1"/>
              </w:rPr>
            </w:pPr>
            <w:r w:rsidRPr="00940E6D">
              <w:rPr>
                <w:rFonts w:ascii="Times New Roman" w:hAnsi="Times New Roman"/>
                <w:bCs/>
                <w:color w:val="000000" w:themeColor="text1"/>
              </w:rPr>
              <w:t>3241,82</w:t>
            </w:r>
          </w:p>
        </w:tc>
        <w:tc>
          <w:tcPr>
            <w:tcW w:w="1417" w:type="dxa"/>
          </w:tcPr>
          <w:p w:rsidR="00646DEA" w:rsidRPr="00940E6D" w:rsidRDefault="00646DEA" w:rsidP="00646DEA">
            <w:pPr>
              <w:jc w:val="both"/>
              <w:rPr>
                <w:rFonts w:ascii="Times New Roman" w:hAnsi="Times New Roman"/>
                <w:bCs/>
                <w:color w:val="000000" w:themeColor="text1"/>
              </w:rPr>
            </w:pPr>
            <w:r w:rsidRPr="00940E6D">
              <w:rPr>
                <w:rFonts w:ascii="Times New Roman" w:hAnsi="Times New Roman"/>
                <w:bCs/>
                <w:color w:val="000000" w:themeColor="text1"/>
              </w:rPr>
              <w:t>2422,31</w:t>
            </w:r>
          </w:p>
        </w:tc>
        <w:tc>
          <w:tcPr>
            <w:tcW w:w="1560" w:type="dxa"/>
          </w:tcPr>
          <w:p w:rsidR="00646DEA" w:rsidRPr="00940E6D" w:rsidRDefault="00646DEA" w:rsidP="00646DEA">
            <w:pPr>
              <w:jc w:val="both"/>
              <w:rPr>
                <w:rFonts w:ascii="Times New Roman" w:hAnsi="Times New Roman"/>
                <w:bCs/>
                <w:color w:val="000000" w:themeColor="text1"/>
              </w:rPr>
            </w:pPr>
            <w:r w:rsidRPr="00940E6D">
              <w:rPr>
                <w:rFonts w:ascii="Times New Roman" w:hAnsi="Times New Roman"/>
                <w:bCs/>
                <w:color w:val="000000" w:themeColor="text1"/>
              </w:rPr>
              <w:t>4001,11</w:t>
            </w:r>
          </w:p>
        </w:tc>
        <w:tc>
          <w:tcPr>
            <w:tcW w:w="1417" w:type="dxa"/>
          </w:tcPr>
          <w:p w:rsidR="00646DEA" w:rsidRPr="00940E6D" w:rsidRDefault="00646DEA" w:rsidP="00646DEA">
            <w:pPr>
              <w:jc w:val="both"/>
              <w:rPr>
                <w:rFonts w:ascii="Times New Roman" w:hAnsi="Times New Roman"/>
                <w:bCs/>
                <w:color w:val="000000" w:themeColor="text1"/>
              </w:rPr>
            </w:pPr>
            <w:r w:rsidRPr="00940E6D">
              <w:rPr>
                <w:rFonts w:ascii="Times New Roman" w:hAnsi="Times New Roman"/>
                <w:bCs/>
                <w:color w:val="000000" w:themeColor="text1"/>
              </w:rPr>
              <w:t>1765,00</w:t>
            </w:r>
          </w:p>
        </w:tc>
        <w:tc>
          <w:tcPr>
            <w:tcW w:w="1274" w:type="dxa"/>
          </w:tcPr>
          <w:p w:rsidR="00646DEA" w:rsidRPr="00940E6D" w:rsidRDefault="00646DEA" w:rsidP="00646DEA">
            <w:pPr>
              <w:jc w:val="both"/>
              <w:rPr>
                <w:rFonts w:ascii="Times New Roman" w:hAnsi="Times New Roman"/>
                <w:bCs/>
                <w:color w:val="000000" w:themeColor="text1"/>
              </w:rPr>
            </w:pPr>
            <w:r w:rsidRPr="00940E6D">
              <w:rPr>
                <w:rFonts w:ascii="Times New Roman" w:hAnsi="Times New Roman"/>
                <w:bCs/>
                <w:color w:val="000000" w:themeColor="text1"/>
              </w:rPr>
              <w:t>3650,00</w:t>
            </w:r>
          </w:p>
        </w:tc>
        <w:tc>
          <w:tcPr>
            <w:tcW w:w="1275" w:type="dxa"/>
          </w:tcPr>
          <w:p w:rsidR="00646DEA" w:rsidRDefault="00646DEA" w:rsidP="00646DEA">
            <w:pPr>
              <w:jc w:val="center"/>
            </w:pPr>
            <w:r w:rsidRPr="00ED052A">
              <w:rPr>
                <w:rFonts w:ascii="Times New Roman" w:hAnsi="Times New Roman"/>
                <w:bCs/>
                <w:color w:val="000000" w:themeColor="text1"/>
                <w:sz w:val="24"/>
                <w:szCs w:val="24"/>
              </w:rPr>
              <w:t>–</w:t>
            </w:r>
          </w:p>
        </w:tc>
        <w:tc>
          <w:tcPr>
            <w:tcW w:w="1136" w:type="dxa"/>
          </w:tcPr>
          <w:p w:rsidR="00646DEA" w:rsidRDefault="00646DEA" w:rsidP="00646DEA">
            <w:pPr>
              <w:jc w:val="center"/>
            </w:pPr>
            <w:r w:rsidRPr="00ED052A">
              <w:rPr>
                <w:rFonts w:ascii="Times New Roman" w:hAnsi="Times New Roman"/>
                <w:bCs/>
                <w:color w:val="000000" w:themeColor="text1"/>
                <w:sz w:val="24"/>
                <w:szCs w:val="24"/>
              </w:rPr>
              <w:t>–</w:t>
            </w:r>
          </w:p>
        </w:tc>
      </w:tr>
      <w:tr w:rsidR="00646DEA" w:rsidRPr="005F08F1" w:rsidTr="00CF7308">
        <w:tc>
          <w:tcPr>
            <w:tcW w:w="567" w:type="dxa"/>
            <w:vMerge/>
          </w:tcPr>
          <w:p w:rsidR="00646DEA" w:rsidRPr="00940E6D" w:rsidRDefault="00646DEA" w:rsidP="00646DEA">
            <w:pPr>
              <w:jc w:val="both"/>
              <w:rPr>
                <w:rFonts w:ascii="Times New Roman" w:hAnsi="Times New Roman"/>
                <w:bCs/>
                <w:color w:val="000000" w:themeColor="text1"/>
              </w:rPr>
            </w:pPr>
          </w:p>
        </w:tc>
        <w:tc>
          <w:tcPr>
            <w:tcW w:w="2410" w:type="dxa"/>
            <w:vMerge/>
          </w:tcPr>
          <w:p w:rsidR="00646DEA" w:rsidRPr="00940E6D" w:rsidRDefault="00646DEA" w:rsidP="00646DEA">
            <w:pPr>
              <w:jc w:val="both"/>
              <w:rPr>
                <w:rFonts w:ascii="Times New Roman" w:hAnsi="Times New Roman"/>
                <w:bCs/>
                <w:color w:val="000000" w:themeColor="text1"/>
              </w:rPr>
            </w:pPr>
          </w:p>
        </w:tc>
        <w:tc>
          <w:tcPr>
            <w:tcW w:w="2547" w:type="dxa"/>
          </w:tcPr>
          <w:p w:rsidR="00646DEA" w:rsidRPr="00940E6D" w:rsidRDefault="00646DEA" w:rsidP="00646DEA">
            <w:pPr>
              <w:jc w:val="both"/>
              <w:rPr>
                <w:rFonts w:ascii="Times New Roman" w:hAnsi="Times New Roman"/>
                <w:bCs/>
                <w:color w:val="000000" w:themeColor="text1"/>
              </w:rPr>
            </w:pPr>
            <w:r w:rsidRPr="00940E6D">
              <w:rPr>
                <w:rFonts w:ascii="Times New Roman" w:hAnsi="Times New Roman"/>
                <w:bCs/>
                <w:color w:val="000000" w:themeColor="text1"/>
              </w:rPr>
              <w:t>управление культуры и туризма</w:t>
            </w:r>
          </w:p>
        </w:tc>
        <w:tc>
          <w:tcPr>
            <w:tcW w:w="1276" w:type="dxa"/>
          </w:tcPr>
          <w:p w:rsidR="00646DEA" w:rsidRPr="00940E6D" w:rsidRDefault="00646DEA" w:rsidP="00646DEA">
            <w:pPr>
              <w:jc w:val="both"/>
              <w:rPr>
                <w:rFonts w:ascii="Times New Roman" w:hAnsi="Times New Roman"/>
                <w:bCs/>
                <w:color w:val="000000" w:themeColor="text1"/>
              </w:rPr>
            </w:pPr>
            <w:r w:rsidRPr="00940E6D">
              <w:rPr>
                <w:rFonts w:ascii="Times New Roman" w:hAnsi="Times New Roman"/>
                <w:bCs/>
                <w:color w:val="000000" w:themeColor="text1"/>
              </w:rPr>
              <w:t>3036,42</w:t>
            </w:r>
          </w:p>
        </w:tc>
        <w:tc>
          <w:tcPr>
            <w:tcW w:w="1417" w:type="dxa"/>
          </w:tcPr>
          <w:p w:rsidR="00646DEA" w:rsidRPr="00940E6D" w:rsidRDefault="00646DEA" w:rsidP="00646DEA">
            <w:pPr>
              <w:jc w:val="both"/>
              <w:rPr>
                <w:rFonts w:ascii="Times New Roman" w:hAnsi="Times New Roman"/>
                <w:bCs/>
                <w:color w:val="000000" w:themeColor="text1"/>
              </w:rPr>
            </w:pPr>
            <w:r w:rsidRPr="00940E6D">
              <w:rPr>
                <w:rFonts w:ascii="Times New Roman" w:hAnsi="Times New Roman"/>
                <w:bCs/>
                <w:color w:val="000000" w:themeColor="text1"/>
              </w:rPr>
              <w:t>2574,76</w:t>
            </w:r>
          </w:p>
        </w:tc>
        <w:tc>
          <w:tcPr>
            <w:tcW w:w="1560" w:type="dxa"/>
          </w:tcPr>
          <w:p w:rsidR="00646DEA" w:rsidRPr="00940E6D" w:rsidRDefault="00646DEA" w:rsidP="00646DEA">
            <w:pPr>
              <w:jc w:val="both"/>
              <w:rPr>
                <w:rFonts w:ascii="Times New Roman" w:hAnsi="Times New Roman"/>
                <w:bCs/>
                <w:color w:val="000000" w:themeColor="text1"/>
              </w:rPr>
            </w:pPr>
            <w:r w:rsidRPr="00940E6D">
              <w:rPr>
                <w:rFonts w:ascii="Times New Roman" w:hAnsi="Times New Roman"/>
                <w:bCs/>
                <w:color w:val="000000" w:themeColor="text1"/>
              </w:rPr>
              <w:t>3978,32</w:t>
            </w:r>
          </w:p>
        </w:tc>
        <w:tc>
          <w:tcPr>
            <w:tcW w:w="1417" w:type="dxa"/>
          </w:tcPr>
          <w:p w:rsidR="00646DEA" w:rsidRPr="00940E6D" w:rsidRDefault="00646DEA" w:rsidP="00646DEA">
            <w:pPr>
              <w:jc w:val="both"/>
              <w:rPr>
                <w:rFonts w:ascii="Times New Roman" w:hAnsi="Times New Roman"/>
                <w:bCs/>
                <w:color w:val="000000" w:themeColor="text1"/>
              </w:rPr>
            </w:pPr>
            <w:r w:rsidRPr="00940E6D">
              <w:rPr>
                <w:rFonts w:ascii="Times New Roman" w:hAnsi="Times New Roman"/>
                <w:bCs/>
                <w:color w:val="000000" w:themeColor="text1"/>
              </w:rPr>
              <w:t>640,00</w:t>
            </w:r>
          </w:p>
        </w:tc>
        <w:tc>
          <w:tcPr>
            <w:tcW w:w="1274" w:type="dxa"/>
          </w:tcPr>
          <w:p w:rsidR="00646DEA" w:rsidRPr="00940E6D" w:rsidRDefault="00646DEA" w:rsidP="00646DEA">
            <w:pPr>
              <w:jc w:val="both"/>
              <w:rPr>
                <w:rFonts w:ascii="Times New Roman" w:hAnsi="Times New Roman"/>
                <w:bCs/>
                <w:color w:val="000000" w:themeColor="text1"/>
              </w:rPr>
            </w:pPr>
            <w:r w:rsidRPr="00940E6D">
              <w:rPr>
                <w:rFonts w:ascii="Times New Roman" w:hAnsi="Times New Roman"/>
                <w:bCs/>
                <w:color w:val="000000" w:themeColor="text1"/>
              </w:rPr>
              <w:t>245,00</w:t>
            </w:r>
          </w:p>
        </w:tc>
        <w:tc>
          <w:tcPr>
            <w:tcW w:w="1275" w:type="dxa"/>
          </w:tcPr>
          <w:p w:rsidR="00646DEA" w:rsidRDefault="00646DEA" w:rsidP="00646DEA">
            <w:pPr>
              <w:jc w:val="center"/>
            </w:pPr>
            <w:r w:rsidRPr="00ED052A">
              <w:rPr>
                <w:rFonts w:ascii="Times New Roman" w:hAnsi="Times New Roman"/>
                <w:bCs/>
                <w:color w:val="000000" w:themeColor="text1"/>
                <w:sz w:val="24"/>
                <w:szCs w:val="24"/>
              </w:rPr>
              <w:t>–</w:t>
            </w:r>
          </w:p>
        </w:tc>
        <w:tc>
          <w:tcPr>
            <w:tcW w:w="1136" w:type="dxa"/>
          </w:tcPr>
          <w:p w:rsidR="00646DEA" w:rsidRDefault="00646DEA" w:rsidP="00646DEA">
            <w:pPr>
              <w:jc w:val="center"/>
            </w:pPr>
            <w:r w:rsidRPr="00ED052A">
              <w:rPr>
                <w:rFonts w:ascii="Times New Roman" w:hAnsi="Times New Roman"/>
                <w:bCs/>
                <w:color w:val="000000" w:themeColor="text1"/>
                <w:sz w:val="24"/>
                <w:szCs w:val="24"/>
              </w:rPr>
              <w:t>–</w:t>
            </w:r>
          </w:p>
        </w:tc>
      </w:tr>
      <w:tr w:rsidR="00646DEA" w:rsidRPr="005F08F1" w:rsidTr="00CF7308">
        <w:tc>
          <w:tcPr>
            <w:tcW w:w="567" w:type="dxa"/>
            <w:vMerge/>
          </w:tcPr>
          <w:p w:rsidR="00646DEA" w:rsidRPr="00940E6D" w:rsidRDefault="00646DEA" w:rsidP="00646DEA">
            <w:pPr>
              <w:jc w:val="both"/>
              <w:rPr>
                <w:rFonts w:ascii="Times New Roman" w:hAnsi="Times New Roman"/>
                <w:bCs/>
                <w:color w:val="000000" w:themeColor="text1"/>
              </w:rPr>
            </w:pPr>
          </w:p>
        </w:tc>
        <w:tc>
          <w:tcPr>
            <w:tcW w:w="2410" w:type="dxa"/>
            <w:vMerge/>
          </w:tcPr>
          <w:p w:rsidR="00646DEA" w:rsidRPr="00940E6D" w:rsidRDefault="00646DEA" w:rsidP="00646DEA">
            <w:pPr>
              <w:jc w:val="both"/>
              <w:rPr>
                <w:rFonts w:ascii="Times New Roman" w:hAnsi="Times New Roman"/>
                <w:bCs/>
                <w:color w:val="000000" w:themeColor="text1"/>
              </w:rPr>
            </w:pPr>
          </w:p>
        </w:tc>
        <w:tc>
          <w:tcPr>
            <w:tcW w:w="2547" w:type="dxa"/>
          </w:tcPr>
          <w:p w:rsidR="00646DEA" w:rsidRPr="00940E6D" w:rsidRDefault="00646DEA" w:rsidP="00646DEA">
            <w:pPr>
              <w:jc w:val="both"/>
              <w:rPr>
                <w:rFonts w:ascii="Times New Roman" w:hAnsi="Times New Roman"/>
                <w:bCs/>
                <w:color w:val="000000" w:themeColor="text1"/>
              </w:rPr>
            </w:pPr>
            <w:r w:rsidRPr="00940E6D">
              <w:rPr>
                <w:rFonts w:ascii="Times New Roman" w:hAnsi="Times New Roman"/>
                <w:bCs/>
                <w:color w:val="000000" w:themeColor="text1"/>
              </w:rPr>
              <w:t>управление жилищно-коммунального хозяйства</w:t>
            </w:r>
          </w:p>
        </w:tc>
        <w:tc>
          <w:tcPr>
            <w:tcW w:w="1276" w:type="dxa"/>
          </w:tcPr>
          <w:p w:rsidR="00646DEA" w:rsidRPr="00940E6D" w:rsidRDefault="00646DEA" w:rsidP="00646DEA">
            <w:pPr>
              <w:jc w:val="both"/>
              <w:rPr>
                <w:rFonts w:ascii="Times New Roman" w:hAnsi="Times New Roman"/>
                <w:bCs/>
                <w:color w:val="000000" w:themeColor="text1"/>
              </w:rPr>
            </w:pPr>
            <w:r w:rsidRPr="00940E6D">
              <w:rPr>
                <w:rFonts w:ascii="Times New Roman" w:hAnsi="Times New Roman"/>
                <w:bCs/>
                <w:color w:val="000000" w:themeColor="text1"/>
              </w:rPr>
              <w:t>1438,53</w:t>
            </w:r>
          </w:p>
        </w:tc>
        <w:tc>
          <w:tcPr>
            <w:tcW w:w="1417" w:type="dxa"/>
          </w:tcPr>
          <w:p w:rsidR="00646DEA" w:rsidRPr="00940E6D" w:rsidRDefault="00646DEA" w:rsidP="00646DEA">
            <w:pPr>
              <w:jc w:val="both"/>
              <w:rPr>
                <w:rFonts w:ascii="Times New Roman" w:hAnsi="Times New Roman"/>
                <w:bCs/>
                <w:color w:val="000000" w:themeColor="text1"/>
              </w:rPr>
            </w:pPr>
            <w:r w:rsidRPr="00940E6D">
              <w:rPr>
                <w:rFonts w:ascii="Times New Roman" w:hAnsi="Times New Roman"/>
                <w:bCs/>
                <w:color w:val="000000" w:themeColor="text1"/>
              </w:rPr>
              <w:t>740,90</w:t>
            </w:r>
          </w:p>
        </w:tc>
        <w:tc>
          <w:tcPr>
            <w:tcW w:w="1560" w:type="dxa"/>
          </w:tcPr>
          <w:p w:rsidR="00646DEA" w:rsidRPr="00940E6D" w:rsidRDefault="00646DEA" w:rsidP="00646DEA">
            <w:pPr>
              <w:jc w:val="both"/>
              <w:rPr>
                <w:rFonts w:ascii="Times New Roman" w:hAnsi="Times New Roman"/>
                <w:bCs/>
                <w:color w:val="000000" w:themeColor="text1"/>
              </w:rPr>
            </w:pPr>
            <w:r w:rsidRPr="00940E6D">
              <w:rPr>
                <w:rFonts w:ascii="Times New Roman" w:hAnsi="Times New Roman"/>
                <w:bCs/>
                <w:color w:val="000000" w:themeColor="text1"/>
              </w:rPr>
              <w:t>3727,26</w:t>
            </w:r>
          </w:p>
        </w:tc>
        <w:tc>
          <w:tcPr>
            <w:tcW w:w="1417" w:type="dxa"/>
          </w:tcPr>
          <w:p w:rsidR="00646DEA" w:rsidRPr="00940E6D" w:rsidRDefault="00646DEA" w:rsidP="00646DEA">
            <w:pPr>
              <w:jc w:val="both"/>
              <w:rPr>
                <w:rFonts w:ascii="Times New Roman" w:hAnsi="Times New Roman"/>
                <w:bCs/>
                <w:color w:val="000000" w:themeColor="text1"/>
              </w:rPr>
            </w:pPr>
            <w:r w:rsidRPr="00940E6D">
              <w:rPr>
                <w:rFonts w:ascii="Times New Roman" w:hAnsi="Times New Roman"/>
                <w:bCs/>
                <w:color w:val="000000" w:themeColor="text1"/>
              </w:rPr>
              <w:t>1650,00</w:t>
            </w:r>
          </w:p>
        </w:tc>
        <w:tc>
          <w:tcPr>
            <w:tcW w:w="1274" w:type="dxa"/>
          </w:tcPr>
          <w:p w:rsidR="00646DEA" w:rsidRPr="00940E6D" w:rsidRDefault="00646DEA" w:rsidP="00646DEA">
            <w:pPr>
              <w:jc w:val="both"/>
              <w:rPr>
                <w:rFonts w:ascii="Times New Roman" w:hAnsi="Times New Roman"/>
                <w:bCs/>
                <w:color w:val="000000" w:themeColor="text1"/>
              </w:rPr>
            </w:pPr>
            <w:r w:rsidRPr="00940E6D">
              <w:rPr>
                <w:rFonts w:ascii="Times New Roman" w:hAnsi="Times New Roman"/>
                <w:bCs/>
                <w:color w:val="000000" w:themeColor="text1"/>
              </w:rPr>
              <w:t>240,00</w:t>
            </w:r>
          </w:p>
        </w:tc>
        <w:tc>
          <w:tcPr>
            <w:tcW w:w="1275" w:type="dxa"/>
          </w:tcPr>
          <w:p w:rsidR="00646DEA" w:rsidRDefault="00646DEA" w:rsidP="00646DEA">
            <w:pPr>
              <w:jc w:val="center"/>
            </w:pPr>
            <w:r w:rsidRPr="00ED052A">
              <w:rPr>
                <w:rFonts w:ascii="Times New Roman" w:hAnsi="Times New Roman"/>
                <w:bCs/>
                <w:color w:val="000000" w:themeColor="text1"/>
                <w:sz w:val="24"/>
                <w:szCs w:val="24"/>
              </w:rPr>
              <w:t>–</w:t>
            </w:r>
          </w:p>
        </w:tc>
        <w:tc>
          <w:tcPr>
            <w:tcW w:w="1136" w:type="dxa"/>
          </w:tcPr>
          <w:p w:rsidR="00646DEA" w:rsidRDefault="00646DEA" w:rsidP="00646DEA">
            <w:pPr>
              <w:jc w:val="center"/>
            </w:pPr>
            <w:r w:rsidRPr="00ED052A">
              <w:rPr>
                <w:rFonts w:ascii="Times New Roman" w:hAnsi="Times New Roman"/>
                <w:bCs/>
                <w:color w:val="000000" w:themeColor="text1"/>
                <w:sz w:val="24"/>
                <w:szCs w:val="24"/>
              </w:rPr>
              <w:t>–</w:t>
            </w:r>
          </w:p>
        </w:tc>
      </w:tr>
      <w:tr w:rsidR="00646DEA" w:rsidRPr="005F08F1" w:rsidTr="00CF7308">
        <w:tc>
          <w:tcPr>
            <w:tcW w:w="567" w:type="dxa"/>
            <w:vMerge/>
          </w:tcPr>
          <w:p w:rsidR="00646DEA" w:rsidRPr="00940E6D" w:rsidRDefault="00646DEA" w:rsidP="00646DEA">
            <w:pPr>
              <w:jc w:val="both"/>
              <w:rPr>
                <w:rFonts w:ascii="Times New Roman" w:hAnsi="Times New Roman"/>
                <w:bCs/>
                <w:color w:val="000000" w:themeColor="text1"/>
              </w:rPr>
            </w:pPr>
          </w:p>
        </w:tc>
        <w:tc>
          <w:tcPr>
            <w:tcW w:w="2410" w:type="dxa"/>
            <w:vMerge/>
          </w:tcPr>
          <w:p w:rsidR="00646DEA" w:rsidRPr="00940E6D" w:rsidRDefault="00646DEA" w:rsidP="00646DEA">
            <w:pPr>
              <w:jc w:val="both"/>
              <w:rPr>
                <w:rFonts w:ascii="Times New Roman" w:hAnsi="Times New Roman"/>
                <w:bCs/>
                <w:color w:val="000000" w:themeColor="text1"/>
              </w:rPr>
            </w:pPr>
          </w:p>
        </w:tc>
        <w:tc>
          <w:tcPr>
            <w:tcW w:w="2547" w:type="dxa"/>
          </w:tcPr>
          <w:p w:rsidR="00646DEA" w:rsidRPr="00940E6D" w:rsidRDefault="00646DEA" w:rsidP="00646DEA">
            <w:pPr>
              <w:jc w:val="both"/>
              <w:rPr>
                <w:rFonts w:ascii="Times New Roman" w:hAnsi="Times New Roman"/>
                <w:bCs/>
                <w:color w:val="000000" w:themeColor="text1"/>
              </w:rPr>
            </w:pPr>
            <w:r w:rsidRPr="00940E6D">
              <w:rPr>
                <w:rFonts w:ascii="Times New Roman" w:hAnsi="Times New Roman"/>
                <w:bCs/>
                <w:color w:val="000000" w:themeColor="text1"/>
              </w:rPr>
              <w:t>управление образования</w:t>
            </w:r>
          </w:p>
        </w:tc>
        <w:tc>
          <w:tcPr>
            <w:tcW w:w="1276" w:type="dxa"/>
          </w:tcPr>
          <w:p w:rsidR="00646DEA" w:rsidRPr="00940E6D" w:rsidRDefault="00646DEA" w:rsidP="00646DEA">
            <w:pPr>
              <w:jc w:val="both"/>
              <w:rPr>
                <w:rFonts w:ascii="Times New Roman" w:hAnsi="Times New Roman"/>
                <w:bCs/>
                <w:color w:val="000000" w:themeColor="text1"/>
              </w:rPr>
            </w:pPr>
            <w:r w:rsidRPr="00940E6D">
              <w:rPr>
                <w:rFonts w:ascii="Times New Roman" w:hAnsi="Times New Roman"/>
                <w:bCs/>
                <w:color w:val="000000" w:themeColor="text1"/>
              </w:rPr>
              <w:t>235,00</w:t>
            </w:r>
          </w:p>
        </w:tc>
        <w:tc>
          <w:tcPr>
            <w:tcW w:w="1417" w:type="dxa"/>
          </w:tcPr>
          <w:p w:rsidR="00646DEA" w:rsidRDefault="00646DEA" w:rsidP="00646DEA">
            <w:pPr>
              <w:jc w:val="center"/>
            </w:pPr>
            <w:r w:rsidRPr="00ED052A">
              <w:rPr>
                <w:rFonts w:ascii="Times New Roman" w:hAnsi="Times New Roman"/>
                <w:bCs/>
                <w:color w:val="000000" w:themeColor="text1"/>
                <w:sz w:val="24"/>
                <w:szCs w:val="24"/>
              </w:rPr>
              <w:t>–</w:t>
            </w:r>
          </w:p>
        </w:tc>
        <w:tc>
          <w:tcPr>
            <w:tcW w:w="1560" w:type="dxa"/>
          </w:tcPr>
          <w:p w:rsidR="00646DEA" w:rsidRDefault="00646DEA" w:rsidP="00646DEA">
            <w:pPr>
              <w:jc w:val="center"/>
            </w:pPr>
            <w:r w:rsidRPr="00ED052A">
              <w:rPr>
                <w:rFonts w:ascii="Times New Roman" w:hAnsi="Times New Roman"/>
                <w:bCs/>
                <w:color w:val="000000" w:themeColor="text1"/>
                <w:sz w:val="24"/>
                <w:szCs w:val="24"/>
              </w:rPr>
              <w:t>–</w:t>
            </w:r>
          </w:p>
        </w:tc>
        <w:tc>
          <w:tcPr>
            <w:tcW w:w="1417" w:type="dxa"/>
          </w:tcPr>
          <w:p w:rsidR="00646DEA" w:rsidRDefault="00646DEA" w:rsidP="00646DEA">
            <w:pPr>
              <w:jc w:val="center"/>
            </w:pPr>
            <w:r w:rsidRPr="00ED052A">
              <w:rPr>
                <w:rFonts w:ascii="Times New Roman" w:hAnsi="Times New Roman"/>
                <w:bCs/>
                <w:color w:val="000000" w:themeColor="text1"/>
                <w:sz w:val="24"/>
                <w:szCs w:val="24"/>
              </w:rPr>
              <w:t>–</w:t>
            </w:r>
          </w:p>
        </w:tc>
        <w:tc>
          <w:tcPr>
            <w:tcW w:w="1274" w:type="dxa"/>
          </w:tcPr>
          <w:p w:rsidR="00646DEA" w:rsidRDefault="00646DEA" w:rsidP="00646DEA">
            <w:pPr>
              <w:jc w:val="center"/>
            </w:pPr>
            <w:r w:rsidRPr="00ED052A">
              <w:rPr>
                <w:rFonts w:ascii="Times New Roman" w:hAnsi="Times New Roman"/>
                <w:bCs/>
                <w:color w:val="000000" w:themeColor="text1"/>
                <w:sz w:val="24"/>
                <w:szCs w:val="24"/>
              </w:rPr>
              <w:t>–</w:t>
            </w:r>
          </w:p>
        </w:tc>
        <w:tc>
          <w:tcPr>
            <w:tcW w:w="1275" w:type="dxa"/>
          </w:tcPr>
          <w:p w:rsidR="00646DEA" w:rsidRDefault="00646DEA" w:rsidP="00646DEA">
            <w:pPr>
              <w:jc w:val="center"/>
            </w:pPr>
            <w:r w:rsidRPr="00ED052A">
              <w:rPr>
                <w:rFonts w:ascii="Times New Roman" w:hAnsi="Times New Roman"/>
                <w:bCs/>
                <w:color w:val="000000" w:themeColor="text1"/>
                <w:sz w:val="24"/>
                <w:szCs w:val="24"/>
              </w:rPr>
              <w:t>–</w:t>
            </w:r>
          </w:p>
        </w:tc>
        <w:tc>
          <w:tcPr>
            <w:tcW w:w="1136" w:type="dxa"/>
          </w:tcPr>
          <w:p w:rsidR="00646DEA" w:rsidRDefault="00646DEA" w:rsidP="00646DEA">
            <w:pPr>
              <w:jc w:val="center"/>
            </w:pPr>
            <w:r w:rsidRPr="00ED052A">
              <w:rPr>
                <w:rFonts w:ascii="Times New Roman" w:hAnsi="Times New Roman"/>
                <w:bCs/>
                <w:color w:val="000000" w:themeColor="text1"/>
                <w:sz w:val="24"/>
                <w:szCs w:val="24"/>
              </w:rPr>
              <w:t>–</w:t>
            </w:r>
          </w:p>
        </w:tc>
      </w:tr>
      <w:tr w:rsidR="00646DEA" w:rsidRPr="005F08F1" w:rsidTr="00CF7308">
        <w:tc>
          <w:tcPr>
            <w:tcW w:w="567" w:type="dxa"/>
            <w:vMerge/>
          </w:tcPr>
          <w:p w:rsidR="00646DEA" w:rsidRPr="00940E6D" w:rsidRDefault="00646DEA" w:rsidP="00646DEA">
            <w:pPr>
              <w:jc w:val="both"/>
              <w:rPr>
                <w:rFonts w:ascii="Times New Roman" w:hAnsi="Times New Roman"/>
                <w:bCs/>
                <w:color w:val="000000" w:themeColor="text1"/>
              </w:rPr>
            </w:pPr>
          </w:p>
        </w:tc>
        <w:tc>
          <w:tcPr>
            <w:tcW w:w="2410" w:type="dxa"/>
            <w:vMerge/>
          </w:tcPr>
          <w:p w:rsidR="00646DEA" w:rsidRPr="00940E6D" w:rsidRDefault="00646DEA" w:rsidP="00646DEA">
            <w:pPr>
              <w:jc w:val="both"/>
              <w:rPr>
                <w:rFonts w:ascii="Times New Roman" w:hAnsi="Times New Roman"/>
                <w:bCs/>
                <w:color w:val="000000" w:themeColor="text1"/>
              </w:rPr>
            </w:pPr>
          </w:p>
        </w:tc>
        <w:tc>
          <w:tcPr>
            <w:tcW w:w="2547" w:type="dxa"/>
          </w:tcPr>
          <w:p w:rsidR="00646DEA" w:rsidRPr="00940E6D" w:rsidRDefault="00646DEA" w:rsidP="00646DEA">
            <w:pPr>
              <w:jc w:val="both"/>
              <w:rPr>
                <w:rFonts w:ascii="Times New Roman" w:hAnsi="Times New Roman"/>
                <w:bCs/>
                <w:color w:val="000000" w:themeColor="text1"/>
              </w:rPr>
            </w:pPr>
            <w:r w:rsidRPr="00940E6D">
              <w:rPr>
                <w:rFonts w:ascii="Times New Roman" w:hAnsi="Times New Roman"/>
                <w:bCs/>
                <w:color w:val="000000" w:themeColor="text1"/>
              </w:rPr>
              <w:t>Внебюджетные источники</w:t>
            </w:r>
          </w:p>
        </w:tc>
        <w:tc>
          <w:tcPr>
            <w:tcW w:w="1276" w:type="dxa"/>
          </w:tcPr>
          <w:p w:rsidR="00646DEA" w:rsidRPr="00940E6D" w:rsidRDefault="00646DEA" w:rsidP="00646DEA">
            <w:pPr>
              <w:jc w:val="both"/>
              <w:rPr>
                <w:rFonts w:ascii="Times New Roman" w:hAnsi="Times New Roman"/>
                <w:bCs/>
                <w:color w:val="000000" w:themeColor="text1"/>
              </w:rPr>
            </w:pPr>
            <w:r w:rsidRPr="00940E6D">
              <w:rPr>
                <w:rFonts w:ascii="Times New Roman" w:hAnsi="Times New Roman"/>
                <w:bCs/>
                <w:color w:val="000000" w:themeColor="text1"/>
              </w:rPr>
              <w:t>8529,46</w:t>
            </w:r>
          </w:p>
        </w:tc>
        <w:tc>
          <w:tcPr>
            <w:tcW w:w="1417" w:type="dxa"/>
          </w:tcPr>
          <w:p w:rsidR="00646DEA" w:rsidRPr="00940E6D" w:rsidRDefault="00646DEA" w:rsidP="00646DEA">
            <w:pPr>
              <w:jc w:val="both"/>
              <w:rPr>
                <w:rFonts w:ascii="Times New Roman" w:hAnsi="Times New Roman"/>
                <w:bCs/>
                <w:color w:val="000000" w:themeColor="text1"/>
              </w:rPr>
            </w:pPr>
            <w:r w:rsidRPr="00940E6D">
              <w:rPr>
                <w:rFonts w:ascii="Times New Roman" w:hAnsi="Times New Roman"/>
                <w:bCs/>
                <w:color w:val="000000" w:themeColor="text1"/>
              </w:rPr>
              <w:t>7916,85</w:t>
            </w:r>
          </w:p>
        </w:tc>
        <w:tc>
          <w:tcPr>
            <w:tcW w:w="1560" w:type="dxa"/>
          </w:tcPr>
          <w:p w:rsidR="00646DEA" w:rsidRPr="00940E6D" w:rsidRDefault="00646DEA" w:rsidP="00646DEA">
            <w:pPr>
              <w:jc w:val="both"/>
              <w:rPr>
                <w:rFonts w:ascii="Times New Roman" w:hAnsi="Times New Roman"/>
                <w:bCs/>
                <w:color w:val="000000" w:themeColor="text1"/>
              </w:rPr>
            </w:pPr>
            <w:r w:rsidRPr="00940E6D">
              <w:rPr>
                <w:rFonts w:ascii="Times New Roman" w:hAnsi="Times New Roman"/>
                <w:bCs/>
                <w:color w:val="000000" w:themeColor="text1"/>
              </w:rPr>
              <w:t>6869,46</w:t>
            </w:r>
          </w:p>
        </w:tc>
        <w:tc>
          <w:tcPr>
            <w:tcW w:w="1417" w:type="dxa"/>
          </w:tcPr>
          <w:p w:rsidR="00646DEA" w:rsidRPr="00940E6D" w:rsidRDefault="00646DEA" w:rsidP="00646DEA">
            <w:pPr>
              <w:jc w:val="both"/>
              <w:rPr>
                <w:rFonts w:ascii="Times New Roman" w:hAnsi="Times New Roman"/>
                <w:bCs/>
                <w:color w:val="000000" w:themeColor="text1"/>
              </w:rPr>
            </w:pPr>
            <w:r w:rsidRPr="00940E6D">
              <w:rPr>
                <w:rFonts w:ascii="Times New Roman" w:hAnsi="Times New Roman"/>
                <w:bCs/>
                <w:color w:val="000000" w:themeColor="text1"/>
              </w:rPr>
              <w:t>3006,80</w:t>
            </w:r>
          </w:p>
        </w:tc>
        <w:tc>
          <w:tcPr>
            <w:tcW w:w="1274" w:type="dxa"/>
          </w:tcPr>
          <w:p w:rsidR="00646DEA" w:rsidRPr="00940E6D" w:rsidRDefault="00646DEA" w:rsidP="00646DEA">
            <w:pPr>
              <w:jc w:val="both"/>
              <w:rPr>
                <w:rFonts w:ascii="Times New Roman" w:hAnsi="Times New Roman"/>
                <w:bCs/>
                <w:color w:val="000000" w:themeColor="text1"/>
              </w:rPr>
            </w:pPr>
            <w:r w:rsidRPr="00940E6D">
              <w:rPr>
                <w:rFonts w:ascii="Times New Roman" w:hAnsi="Times New Roman"/>
                <w:bCs/>
                <w:color w:val="000000" w:themeColor="text1"/>
              </w:rPr>
              <w:t>4135,64</w:t>
            </w:r>
          </w:p>
        </w:tc>
        <w:tc>
          <w:tcPr>
            <w:tcW w:w="1275" w:type="dxa"/>
          </w:tcPr>
          <w:p w:rsidR="00646DEA" w:rsidRDefault="00646DEA" w:rsidP="00646DEA">
            <w:pPr>
              <w:jc w:val="center"/>
            </w:pPr>
            <w:r w:rsidRPr="00ED052A">
              <w:rPr>
                <w:rFonts w:ascii="Times New Roman" w:hAnsi="Times New Roman"/>
                <w:bCs/>
                <w:color w:val="000000" w:themeColor="text1"/>
                <w:sz w:val="24"/>
                <w:szCs w:val="24"/>
              </w:rPr>
              <w:t>–</w:t>
            </w:r>
          </w:p>
        </w:tc>
        <w:tc>
          <w:tcPr>
            <w:tcW w:w="1136" w:type="dxa"/>
          </w:tcPr>
          <w:p w:rsidR="00646DEA" w:rsidRDefault="00646DEA" w:rsidP="00646DEA">
            <w:pPr>
              <w:jc w:val="center"/>
            </w:pPr>
            <w:r w:rsidRPr="00ED052A">
              <w:rPr>
                <w:rFonts w:ascii="Times New Roman" w:hAnsi="Times New Roman"/>
                <w:bCs/>
                <w:color w:val="000000" w:themeColor="text1"/>
                <w:sz w:val="24"/>
                <w:szCs w:val="24"/>
              </w:rPr>
              <w:t>–</w:t>
            </w:r>
          </w:p>
        </w:tc>
      </w:tr>
      <w:tr w:rsidR="00646DEA" w:rsidRPr="005F08F1" w:rsidTr="00CF7308">
        <w:tc>
          <w:tcPr>
            <w:tcW w:w="567" w:type="dxa"/>
            <w:vMerge/>
          </w:tcPr>
          <w:p w:rsidR="00646DEA" w:rsidRPr="00940E6D" w:rsidRDefault="00646DEA" w:rsidP="00646DEA">
            <w:pPr>
              <w:jc w:val="both"/>
              <w:rPr>
                <w:rFonts w:ascii="Times New Roman" w:hAnsi="Times New Roman"/>
                <w:bCs/>
                <w:color w:val="000000" w:themeColor="text1"/>
              </w:rPr>
            </w:pPr>
          </w:p>
        </w:tc>
        <w:tc>
          <w:tcPr>
            <w:tcW w:w="2410" w:type="dxa"/>
            <w:vMerge/>
          </w:tcPr>
          <w:p w:rsidR="00646DEA" w:rsidRPr="00940E6D" w:rsidRDefault="00646DEA" w:rsidP="00646DEA">
            <w:pPr>
              <w:jc w:val="both"/>
              <w:rPr>
                <w:rFonts w:ascii="Times New Roman" w:hAnsi="Times New Roman"/>
                <w:bCs/>
                <w:color w:val="000000" w:themeColor="text1"/>
              </w:rPr>
            </w:pPr>
          </w:p>
        </w:tc>
        <w:tc>
          <w:tcPr>
            <w:tcW w:w="2547" w:type="dxa"/>
          </w:tcPr>
          <w:p w:rsidR="00646DEA" w:rsidRPr="00940E6D" w:rsidRDefault="00646DEA" w:rsidP="00646DEA">
            <w:pPr>
              <w:jc w:val="both"/>
              <w:rPr>
                <w:rFonts w:ascii="Times New Roman" w:hAnsi="Times New Roman"/>
                <w:bCs/>
                <w:color w:val="000000" w:themeColor="text1"/>
              </w:rPr>
            </w:pPr>
            <w:r w:rsidRPr="00940E6D">
              <w:rPr>
                <w:rFonts w:ascii="Times New Roman" w:hAnsi="Times New Roman"/>
                <w:bCs/>
                <w:color w:val="000000" w:themeColor="text1"/>
              </w:rPr>
              <w:t>в т.ч. средства инвестиционного характера</w:t>
            </w:r>
          </w:p>
        </w:tc>
        <w:tc>
          <w:tcPr>
            <w:tcW w:w="1276" w:type="dxa"/>
          </w:tcPr>
          <w:p w:rsidR="00646DEA" w:rsidRDefault="00646DEA" w:rsidP="00646DEA">
            <w:pPr>
              <w:jc w:val="center"/>
            </w:pPr>
            <w:r w:rsidRPr="00ED052A">
              <w:rPr>
                <w:rFonts w:ascii="Times New Roman" w:hAnsi="Times New Roman"/>
                <w:bCs/>
                <w:color w:val="000000" w:themeColor="text1"/>
                <w:sz w:val="24"/>
                <w:szCs w:val="24"/>
              </w:rPr>
              <w:t>–</w:t>
            </w:r>
          </w:p>
        </w:tc>
        <w:tc>
          <w:tcPr>
            <w:tcW w:w="1417" w:type="dxa"/>
          </w:tcPr>
          <w:p w:rsidR="00646DEA" w:rsidRDefault="00646DEA" w:rsidP="00646DEA">
            <w:pPr>
              <w:jc w:val="center"/>
            </w:pPr>
            <w:r w:rsidRPr="00ED052A">
              <w:rPr>
                <w:rFonts w:ascii="Times New Roman" w:hAnsi="Times New Roman"/>
                <w:bCs/>
                <w:color w:val="000000" w:themeColor="text1"/>
                <w:sz w:val="24"/>
                <w:szCs w:val="24"/>
              </w:rPr>
              <w:t>–</w:t>
            </w:r>
          </w:p>
        </w:tc>
        <w:tc>
          <w:tcPr>
            <w:tcW w:w="1560" w:type="dxa"/>
          </w:tcPr>
          <w:p w:rsidR="00646DEA" w:rsidRDefault="00646DEA" w:rsidP="00646DEA">
            <w:pPr>
              <w:jc w:val="center"/>
            </w:pPr>
            <w:r w:rsidRPr="00ED052A">
              <w:rPr>
                <w:rFonts w:ascii="Times New Roman" w:hAnsi="Times New Roman"/>
                <w:bCs/>
                <w:color w:val="000000" w:themeColor="text1"/>
                <w:sz w:val="24"/>
                <w:szCs w:val="24"/>
              </w:rPr>
              <w:t>–</w:t>
            </w:r>
          </w:p>
        </w:tc>
        <w:tc>
          <w:tcPr>
            <w:tcW w:w="1417" w:type="dxa"/>
          </w:tcPr>
          <w:p w:rsidR="00646DEA" w:rsidRDefault="00646DEA" w:rsidP="00646DEA">
            <w:pPr>
              <w:jc w:val="center"/>
            </w:pPr>
            <w:r w:rsidRPr="00ED052A">
              <w:rPr>
                <w:rFonts w:ascii="Times New Roman" w:hAnsi="Times New Roman"/>
                <w:bCs/>
                <w:color w:val="000000" w:themeColor="text1"/>
                <w:sz w:val="24"/>
                <w:szCs w:val="24"/>
              </w:rPr>
              <w:t>–</w:t>
            </w:r>
          </w:p>
        </w:tc>
        <w:tc>
          <w:tcPr>
            <w:tcW w:w="1274" w:type="dxa"/>
          </w:tcPr>
          <w:p w:rsidR="00646DEA" w:rsidRDefault="00646DEA" w:rsidP="00646DEA">
            <w:pPr>
              <w:jc w:val="center"/>
            </w:pPr>
            <w:r w:rsidRPr="00ED052A">
              <w:rPr>
                <w:rFonts w:ascii="Times New Roman" w:hAnsi="Times New Roman"/>
                <w:bCs/>
                <w:color w:val="000000" w:themeColor="text1"/>
                <w:sz w:val="24"/>
                <w:szCs w:val="24"/>
              </w:rPr>
              <w:t>–</w:t>
            </w:r>
          </w:p>
        </w:tc>
        <w:tc>
          <w:tcPr>
            <w:tcW w:w="1275" w:type="dxa"/>
          </w:tcPr>
          <w:p w:rsidR="00646DEA" w:rsidRDefault="00646DEA" w:rsidP="00646DEA">
            <w:pPr>
              <w:jc w:val="center"/>
            </w:pPr>
            <w:r w:rsidRPr="00ED052A">
              <w:rPr>
                <w:rFonts w:ascii="Times New Roman" w:hAnsi="Times New Roman"/>
                <w:bCs/>
                <w:color w:val="000000" w:themeColor="text1"/>
                <w:sz w:val="24"/>
                <w:szCs w:val="24"/>
              </w:rPr>
              <w:t>–</w:t>
            </w:r>
          </w:p>
        </w:tc>
        <w:tc>
          <w:tcPr>
            <w:tcW w:w="1136" w:type="dxa"/>
          </w:tcPr>
          <w:p w:rsidR="00646DEA" w:rsidRDefault="00646DEA" w:rsidP="00646DEA">
            <w:pPr>
              <w:jc w:val="center"/>
            </w:pPr>
            <w:r w:rsidRPr="00ED052A">
              <w:rPr>
                <w:rFonts w:ascii="Times New Roman" w:hAnsi="Times New Roman"/>
                <w:bCs/>
                <w:color w:val="000000" w:themeColor="text1"/>
                <w:sz w:val="24"/>
                <w:szCs w:val="24"/>
              </w:rPr>
              <w:t>–</w:t>
            </w:r>
          </w:p>
        </w:tc>
      </w:tr>
      <w:tr w:rsidR="00CF7308" w:rsidRPr="005F08F1" w:rsidTr="00CF7308">
        <w:tc>
          <w:tcPr>
            <w:tcW w:w="567" w:type="dxa"/>
            <w:vMerge w:val="restart"/>
          </w:tcPr>
          <w:p w:rsidR="00CF7308" w:rsidRPr="00940E6D" w:rsidRDefault="00CF7308" w:rsidP="00910D8C">
            <w:pPr>
              <w:jc w:val="both"/>
              <w:rPr>
                <w:rFonts w:ascii="Times New Roman" w:hAnsi="Times New Roman"/>
                <w:bCs/>
                <w:color w:val="000000" w:themeColor="text1"/>
              </w:rPr>
            </w:pPr>
            <w:r>
              <w:rPr>
                <w:rFonts w:ascii="Times New Roman" w:hAnsi="Times New Roman"/>
                <w:bCs/>
                <w:color w:val="000000" w:themeColor="text1"/>
              </w:rPr>
              <w:t>3.2</w:t>
            </w:r>
          </w:p>
        </w:tc>
        <w:tc>
          <w:tcPr>
            <w:tcW w:w="2410" w:type="dxa"/>
            <w:vMerge w:val="restart"/>
          </w:tcPr>
          <w:p w:rsidR="00CF7308" w:rsidRPr="00940E6D" w:rsidRDefault="00CF7308" w:rsidP="00910D8C">
            <w:pPr>
              <w:jc w:val="both"/>
              <w:rPr>
                <w:rFonts w:ascii="Times New Roman" w:hAnsi="Times New Roman"/>
                <w:bCs/>
                <w:color w:val="000000" w:themeColor="text1"/>
              </w:rPr>
            </w:pPr>
            <w:r w:rsidRPr="00940E6D">
              <w:rPr>
                <w:rFonts w:ascii="Times New Roman" w:hAnsi="Times New Roman"/>
                <w:bCs/>
                <w:color w:val="000000" w:themeColor="text1"/>
              </w:rPr>
              <w:t>Мероприятие «Поддержка малого и среднего предпринимательства»</w:t>
            </w:r>
          </w:p>
        </w:tc>
        <w:tc>
          <w:tcPr>
            <w:tcW w:w="2547" w:type="dxa"/>
          </w:tcPr>
          <w:p w:rsidR="00CF7308" w:rsidRPr="00940E6D" w:rsidRDefault="00CF7308" w:rsidP="00910D8C">
            <w:pPr>
              <w:jc w:val="both"/>
              <w:rPr>
                <w:rFonts w:ascii="Times New Roman" w:hAnsi="Times New Roman"/>
                <w:bCs/>
                <w:color w:val="000000" w:themeColor="text1"/>
              </w:rPr>
            </w:pPr>
            <w:r w:rsidRPr="00940E6D">
              <w:rPr>
                <w:rFonts w:ascii="Times New Roman" w:hAnsi="Times New Roman"/>
                <w:bCs/>
                <w:color w:val="000000" w:themeColor="text1"/>
              </w:rPr>
              <w:t>Финансовое обеспечение, в т.ч.</w:t>
            </w:r>
          </w:p>
        </w:tc>
        <w:tc>
          <w:tcPr>
            <w:tcW w:w="1276" w:type="dxa"/>
          </w:tcPr>
          <w:p w:rsidR="00CF7308" w:rsidRPr="00940E6D" w:rsidRDefault="00CF7308" w:rsidP="00910D8C">
            <w:pPr>
              <w:jc w:val="both"/>
              <w:rPr>
                <w:rFonts w:ascii="Times New Roman" w:hAnsi="Times New Roman"/>
                <w:bCs/>
                <w:color w:val="000000" w:themeColor="text1"/>
              </w:rPr>
            </w:pPr>
            <w:r w:rsidRPr="00940E6D">
              <w:rPr>
                <w:rFonts w:ascii="Times New Roman" w:hAnsi="Times New Roman"/>
                <w:bCs/>
                <w:color w:val="000000" w:themeColor="text1"/>
              </w:rPr>
              <w:t>1000,00</w:t>
            </w:r>
          </w:p>
        </w:tc>
        <w:tc>
          <w:tcPr>
            <w:tcW w:w="1417" w:type="dxa"/>
          </w:tcPr>
          <w:p w:rsidR="00CF7308" w:rsidRPr="00940E6D" w:rsidRDefault="00CF7308" w:rsidP="00646DEA">
            <w:pPr>
              <w:jc w:val="center"/>
              <w:rPr>
                <w:rFonts w:ascii="Times New Roman" w:hAnsi="Times New Roman"/>
                <w:bCs/>
                <w:color w:val="000000" w:themeColor="text1"/>
              </w:rPr>
            </w:pPr>
            <w:r w:rsidRPr="00940E6D">
              <w:rPr>
                <w:rFonts w:ascii="Times New Roman" w:hAnsi="Times New Roman"/>
                <w:bCs/>
                <w:color w:val="000000" w:themeColor="text1"/>
              </w:rPr>
              <w:t>–</w:t>
            </w:r>
          </w:p>
        </w:tc>
        <w:tc>
          <w:tcPr>
            <w:tcW w:w="1560" w:type="dxa"/>
          </w:tcPr>
          <w:p w:rsidR="00CF7308" w:rsidRPr="00940E6D" w:rsidRDefault="00CF7308" w:rsidP="00910D8C">
            <w:pPr>
              <w:jc w:val="both"/>
              <w:rPr>
                <w:rFonts w:ascii="Times New Roman" w:hAnsi="Times New Roman"/>
                <w:bCs/>
                <w:color w:val="000000" w:themeColor="text1"/>
              </w:rPr>
            </w:pPr>
            <w:r w:rsidRPr="00940E6D">
              <w:rPr>
                <w:rFonts w:ascii="Times New Roman" w:hAnsi="Times New Roman"/>
                <w:bCs/>
                <w:color w:val="000000" w:themeColor="text1"/>
              </w:rPr>
              <w:t>1000,00</w:t>
            </w:r>
          </w:p>
        </w:tc>
        <w:tc>
          <w:tcPr>
            <w:tcW w:w="1417" w:type="dxa"/>
          </w:tcPr>
          <w:p w:rsidR="00CF7308" w:rsidRPr="00940E6D" w:rsidRDefault="00CF7308" w:rsidP="00910D8C">
            <w:pPr>
              <w:jc w:val="both"/>
              <w:rPr>
                <w:rFonts w:ascii="Times New Roman" w:hAnsi="Times New Roman"/>
                <w:bCs/>
                <w:color w:val="000000" w:themeColor="text1"/>
              </w:rPr>
            </w:pPr>
            <w:r w:rsidRPr="00940E6D">
              <w:rPr>
                <w:rFonts w:ascii="Times New Roman" w:hAnsi="Times New Roman"/>
                <w:bCs/>
                <w:color w:val="000000" w:themeColor="text1"/>
              </w:rPr>
              <w:t>1000,00</w:t>
            </w:r>
          </w:p>
        </w:tc>
        <w:tc>
          <w:tcPr>
            <w:tcW w:w="1274" w:type="dxa"/>
          </w:tcPr>
          <w:p w:rsidR="00CF7308" w:rsidRPr="00940E6D" w:rsidRDefault="00CF7308" w:rsidP="00910D8C">
            <w:pPr>
              <w:jc w:val="both"/>
              <w:rPr>
                <w:rFonts w:ascii="Times New Roman" w:hAnsi="Times New Roman"/>
                <w:bCs/>
                <w:color w:val="000000" w:themeColor="text1"/>
              </w:rPr>
            </w:pPr>
            <w:r w:rsidRPr="00940E6D">
              <w:rPr>
                <w:rFonts w:ascii="Times New Roman" w:hAnsi="Times New Roman"/>
                <w:bCs/>
                <w:color w:val="000000" w:themeColor="text1"/>
              </w:rPr>
              <w:t>1300,00</w:t>
            </w:r>
          </w:p>
        </w:tc>
        <w:tc>
          <w:tcPr>
            <w:tcW w:w="1275" w:type="dxa"/>
          </w:tcPr>
          <w:p w:rsidR="00CF7308" w:rsidRPr="00940E6D" w:rsidRDefault="00CF7308" w:rsidP="00910D8C">
            <w:pPr>
              <w:jc w:val="both"/>
              <w:rPr>
                <w:rFonts w:ascii="Times New Roman" w:hAnsi="Times New Roman"/>
                <w:bCs/>
                <w:color w:val="000000" w:themeColor="text1"/>
              </w:rPr>
            </w:pPr>
            <w:r w:rsidRPr="00940E6D">
              <w:rPr>
                <w:rFonts w:ascii="Times New Roman" w:hAnsi="Times New Roman"/>
                <w:bCs/>
                <w:color w:val="000000" w:themeColor="text1"/>
              </w:rPr>
              <w:t>1300,00</w:t>
            </w:r>
          </w:p>
        </w:tc>
        <w:tc>
          <w:tcPr>
            <w:tcW w:w="1136" w:type="dxa"/>
          </w:tcPr>
          <w:p w:rsidR="00CF7308" w:rsidRPr="00940E6D" w:rsidRDefault="00CF7308" w:rsidP="00910D8C">
            <w:pPr>
              <w:jc w:val="both"/>
              <w:rPr>
                <w:rFonts w:ascii="Times New Roman" w:hAnsi="Times New Roman"/>
                <w:bCs/>
                <w:color w:val="000000" w:themeColor="text1"/>
              </w:rPr>
            </w:pPr>
            <w:r w:rsidRPr="00940E6D">
              <w:rPr>
                <w:rFonts w:ascii="Times New Roman" w:hAnsi="Times New Roman"/>
                <w:bCs/>
                <w:color w:val="000000" w:themeColor="text1"/>
              </w:rPr>
              <w:t>1300,00</w:t>
            </w:r>
          </w:p>
        </w:tc>
      </w:tr>
      <w:tr w:rsidR="00CF7308" w:rsidRPr="005F08F1" w:rsidTr="00CF7308">
        <w:tc>
          <w:tcPr>
            <w:tcW w:w="567" w:type="dxa"/>
            <w:vMerge/>
          </w:tcPr>
          <w:p w:rsidR="00CF7308" w:rsidRPr="00940E6D" w:rsidRDefault="00CF7308" w:rsidP="00646DEA">
            <w:pPr>
              <w:jc w:val="both"/>
              <w:rPr>
                <w:rFonts w:ascii="Times New Roman" w:hAnsi="Times New Roman"/>
                <w:bCs/>
                <w:color w:val="000000" w:themeColor="text1"/>
              </w:rPr>
            </w:pPr>
          </w:p>
        </w:tc>
        <w:tc>
          <w:tcPr>
            <w:tcW w:w="2410" w:type="dxa"/>
            <w:vMerge/>
          </w:tcPr>
          <w:p w:rsidR="00CF7308" w:rsidRPr="00940E6D" w:rsidRDefault="00CF7308" w:rsidP="00646DEA">
            <w:pPr>
              <w:jc w:val="both"/>
              <w:rPr>
                <w:rFonts w:ascii="Times New Roman" w:hAnsi="Times New Roman"/>
                <w:bCs/>
                <w:color w:val="000000" w:themeColor="text1"/>
              </w:rPr>
            </w:pPr>
          </w:p>
        </w:tc>
        <w:tc>
          <w:tcPr>
            <w:tcW w:w="2547" w:type="dxa"/>
          </w:tcPr>
          <w:p w:rsidR="00CF7308" w:rsidRPr="00940E6D" w:rsidRDefault="00CF7308" w:rsidP="00646DEA">
            <w:pPr>
              <w:jc w:val="both"/>
              <w:rPr>
                <w:rFonts w:ascii="Times New Roman" w:hAnsi="Times New Roman"/>
                <w:bCs/>
                <w:color w:val="000000" w:themeColor="text1"/>
              </w:rPr>
            </w:pPr>
            <w:r w:rsidRPr="00940E6D">
              <w:rPr>
                <w:rFonts w:ascii="Times New Roman" w:hAnsi="Times New Roman"/>
                <w:bCs/>
                <w:color w:val="000000" w:themeColor="text1"/>
              </w:rPr>
              <w:t>средства федерального бюджета,</w:t>
            </w:r>
          </w:p>
        </w:tc>
        <w:tc>
          <w:tcPr>
            <w:tcW w:w="1276" w:type="dxa"/>
          </w:tcPr>
          <w:p w:rsidR="00CF7308" w:rsidRDefault="00CF7308" w:rsidP="00646DEA">
            <w:pPr>
              <w:jc w:val="center"/>
            </w:pPr>
            <w:r w:rsidRPr="00ED052A">
              <w:rPr>
                <w:rFonts w:ascii="Times New Roman" w:hAnsi="Times New Roman"/>
                <w:bCs/>
                <w:color w:val="000000" w:themeColor="text1"/>
                <w:sz w:val="24"/>
                <w:szCs w:val="24"/>
              </w:rPr>
              <w:t>–</w:t>
            </w:r>
          </w:p>
        </w:tc>
        <w:tc>
          <w:tcPr>
            <w:tcW w:w="1417" w:type="dxa"/>
          </w:tcPr>
          <w:p w:rsidR="00CF7308" w:rsidRDefault="00CF7308" w:rsidP="00646DEA">
            <w:pPr>
              <w:jc w:val="center"/>
            </w:pPr>
            <w:r w:rsidRPr="00ED052A">
              <w:rPr>
                <w:rFonts w:ascii="Times New Roman" w:hAnsi="Times New Roman"/>
                <w:bCs/>
                <w:color w:val="000000" w:themeColor="text1"/>
                <w:sz w:val="24"/>
                <w:szCs w:val="24"/>
              </w:rPr>
              <w:t>–</w:t>
            </w:r>
          </w:p>
        </w:tc>
        <w:tc>
          <w:tcPr>
            <w:tcW w:w="1560" w:type="dxa"/>
          </w:tcPr>
          <w:p w:rsidR="00CF7308" w:rsidRDefault="00CF7308" w:rsidP="00646DEA">
            <w:pPr>
              <w:jc w:val="center"/>
            </w:pPr>
            <w:r w:rsidRPr="00ED052A">
              <w:rPr>
                <w:rFonts w:ascii="Times New Roman" w:hAnsi="Times New Roman"/>
                <w:bCs/>
                <w:color w:val="000000" w:themeColor="text1"/>
                <w:sz w:val="24"/>
                <w:szCs w:val="24"/>
              </w:rPr>
              <w:t>–</w:t>
            </w:r>
          </w:p>
        </w:tc>
        <w:tc>
          <w:tcPr>
            <w:tcW w:w="1417" w:type="dxa"/>
          </w:tcPr>
          <w:p w:rsidR="00CF7308" w:rsidRDefault="00CF7308" w:rsidP="00646DEA">
            <w:pPr>
              <w:jc w:val="center"/>
            </w:pPr>
            <w:r w:rsidRPr="00ED052A">
              <w:rPr>
                <w:rFonts w:ascii="Times New Roman" w:hAnsi="Times New Roman"/>
                <w:bCs/>
                <w:color w:val="000000" w:themeColor="text1"/>
                <w:sz w:val="24"/>
                <w:szCs w:val="24"/>
              </w:rPr>
              <w:t>–</w:t>
            </w:r>
          </w:p>
        </w:tc>
        <w:tc>
          <w:tcPr>
            <w:tcW w:w="1274" w:type="dxa"/>
          </w:tcPr>
          <w:p w:rsidR="00CF7308" w:rsidRDefault="00CF7308" w:rsidP="00646DEA">
            <w:pPr>
              <w:jc w:val="center"/>
            </w:pPr>
            <w:r w:rsidRPr="00ED052A">
              <w:rPr>
                <w:rFonts w:ascii="Times New Roman" w:hAnsi="Times New Roman"/>
                <w:bCs/>
                <w:color w:val="000000" w:themeColor="text1"/>
                <w:sz w:val="24"/>
                <w:szCs w:val="24"/>
              </w:rPr>
              <w:t>–</w:t>
            </w:r>
          </w:p>
        </w:tc>
        <w:tc>
          <w:tcPr>
            <w:tcW w:w="1275" w:type="dxa"/>
          </w:tcPr>
          <w:p w:rsidR="00CF7308" w:rsidRDefault="00CF7308" w:rsidP="00646DEA">
            <w:pPr>
              <w:jc w:val="center"/>
            </w:pPr>
            <w:r w:rsidRPr="00ED052A">
              <w:rPr>
                <w:rFonts w:ascii="Times New Roman" w:hAnsi="Times New Roman"/>
                <w:bCs/>
                <w:color w:val="000000" w:themeColor="text1"/>
                <w:sz w:val="24"/>
                <w:szCs w:val="24"/>
              </w:rPr>
              <w:t>–</w:t>
            </w:r>
          </w:p>
        </w:tc>
        <w:tc>
          <w:tcPr>
            <w:tcW w:w="1136" w:type="dxa"/>
          </w:tcPr>
          <w:p w:rsidR="00CF7308" w:rsidRDefault="00CF7308" w:rsidP="00646DEA">
            <w:pPr>
              <w:jc w:val="center"/>
            </w:pPr>
            <w:r w:rsidRPr="00ED052A">
              <w:rPr>
                <w:rFonts w:ascii="Times New Roman" w:hAnsi="Times New Roman"/>
                <w:bCs/>
                <w:color w:val="000000" w:themeColor="text1"/>
                <w:sz w:val="24"/>
                <w:szCs w:val="24"/>
              </w:rPr>
              <w:t>–</w:t>
            </w:r>
          </w:p>
        </w:tc>
      </w:tr>
      <w:tr w:rsidR="00CF7308" w:rsidRPr="005F08F1" w:rsidTr="00CF7308">
        <w:tc>
          <w:tcPr>
            <w:tcW w:w="567" w:type="dxa"/>
            <w:vMerge/>
          </w:tcPr>
          <w:p w:rsidR="00CF7308" w:rsidRPr="00940E6D" w:rsidRDefault="00CF7308" w:rsidP="00910D8C">
            <w:pPr>
              <w:jc w:val="both"/>
              <w:rPr>
                <w:rFonts w:ascii="Times New Roman" w:hAnsi="Times New Roman"/>
                <w:bCs/>
                <w:color w:val="000000" w:themeColor="text1"/>
              </w:rPr>
            </w:pPr>
          </w:p>
        </w:tc>
        <w:tc>
          <w:tcPr>
            <w:tcW w:w="2410" w:type="dxa"/>
            <w:vMerge/>
          </w:tcPr>
          <w:p w:rsidR="00CF7308" w:rsidRPr="00940E6D" w:rsidRDefault="00CF7308" w:rsidP="00910D8C">
            <w:pPr>
              <w:jc w:val="both"/>
              <w:rPr>
                <w:rFonts w:ascii="Times New Roman" w:hAnsi="Times New Roman"/>
                <w:bCs/>
                <w:color w:val="000000" w:themeColor="text1"/>
              </w:rPr>
            </w:pPr>
          </w:p>
        </w:tc>
        <w:tc>
          <w:tcPr>
            <w:tcW w:w="2547" w:type="dxa"/>
          </w:tcPr>
          <w:p w:rsidR="00CF7308" w:rsidRPr="00940E6D" w:rsidRDefault="00CF7308" w:rsidP="00910D8C">
            <w:pPr>
              <w:jc w:val="both"/>
              <w:rPr>
                <w:rFonts w:ascii="Times New Roman" w:hAnsi="Times New Roman"/>
                <w:bCs/>
                <w:color w:val="000000" w:themeColor="text1"/>
              </w:rPr>
            </w:pPr>
            <w:r w:rsidRPr="00940E6D">
              <w:rPr>
                <w:rFonts w:ascii="Times New Roman" w:hAnsi="Times New Roman"/>
                <w:bCs/>
                <w:color w:val="000000" w:themeColor="text1"/>
              </w:rPr>
              <w:t>в т.ч. предусмотренные:</w:t>
            </w:r>
          </w:p>
        </w:tc>
        <w:tc>
          <w:tcPr>
            <w:tcW w:w="1276" w:type="dxa"/>
          </w:tcPr>
          <w:p w:rsidR="00CF7308" w:rsidRPr="00940E6D" w:rsidRDefault="00CF7308" w:rsidP="00910D8C">
            <w:pPr>
              <w:jc w:val="both"/>
              <w:rPr>
                <w:rFonts w:ascii="Times New Roman" w:hAnsi="Times New Roman"/>
                <w:bCs/>
                <w:color w:val="000000" w:themeColor="text1"/>
              </w:rPr>
            </w:pPr>
          </w:p>
        </w:tc>
        <w:tc>
          <w:tcPr>
            <w:tcW w:w="1417" w:type="dxa"/>
          </w:tcPr>
          <w:p w:rsidR="00CF7308" w:rsidRPr="00940E6D" w:rsidRDefault="00CF7308" w:rsidP="00910D8C">
            <w:pPr>
              <w:jc w:val="both"/>
              <w:rPr>
                <w:rFonts w:ascii="Times New Roman" w:hAnsi="Times New Roman"/>
                <w:bCs/>
                <w:color w:val="000000" w:themeColor="text1"/>
              </w:rPr>
            </w:pPr>
          </w:p>
        </w:tc>
        <w:tc>
          <w:tcPr>
            <w:tcW w:w="1560" w:type="dxa"/>
          </w:tcPr>
          <w:p w:rsidR="00CF7308" w:rsidRPr="00940E6D" w:rsidRDefault="00CF7308" w:rsidP="00910D8C">
            <w:pPr>
              <w:jc w:val="both"/>
              <w:rPr>
                <w:rFonts w:ascii="Times New Roman" w:hAnsi="Times New Roman"/>
                <w:bCs/>
                <w:color w:val="000000" w:themeColor="text1"/>
              </w:rPr>
            </w:pPr>
          </w:p>
        </w:tc>
        <w:tc>
          <w:tcPr>
            <w:tcW w:w="1417" w:type="dxa"/>
          </w:tcPr>
          <w:p w:rsidR="00CF7308" w:rsidRPr="00940E6D" w:rsidRDefault="00CF7308" w:rsidP="00910D8C">
            <w:pPr>
              <w:jc w:val="both"/>
              <w:rPr>
                <w:rFonts w:ascii="Times New Roman" w:hAnsi="Times New Roman"/>
                <w:bCs/>
                <w:color w:val="000000" w:themeColor="text1"/>
              </w:rPr>
            </w:pPr>
          </w:p>
        </w:tc>
        <w:tc>
          <w:tcPr>
            <w:tcW w:w="1274" w:type="dxa"/>
          </w:tcPr>
          <w:p w:rsidR="00CF7308" w:rsidRPr="00940E6D" w:rsidRDefault="00CF7308" w:rsidP="00910D8C">
            <w:pPr>
              <w:jc w:val="both"/>
              <w:rPr>
                <w:rFonts w:ascii="Times New Roman" w:hAnsi="Times New Roman"/>
                <w:bCs/>
                <w:color w:val="000000" w:themeColor="text1"/>
              </w:rPr>
            </w:pPr>
          </w:p>
        </w:tc>
        <w:tc>
          <w:tcPr>
            <w:tcW w:w="1275" w:type="dxa"/>
          </w:tcPr>
          <w:p w:rsidR="00CF7308" w:rsidRPr="00940E6D" w:rsidRDefault="00CF7308" w:rsidP="00910D8C">
            <w:pPr>
              <w:jc w:val="both"/>
              <w:rPr>
                <w:rFonts w:ascii="Times New Roman" w:hAnsi="Times New Roman"/>
                <w:bCs/>
                <w:color w:val="000000" w:themeColor="text1"/>
              </w:rPr>
            </w:pPr>
          </w:p>
        </w:tc>
        <w:tc>
          <w:tcPr>
            <w:tcW w:w="1136" w:type="dxa"/>
          </w:tcPr>
          <w:p w:rsidR="00CF7308" w:rsidRPr="00940E6D" w:rsidRDefault="00CF7308" w:rsidP="00910D8C">
            <w:pPr>
              <w:jc w:val="both"/>
              <w:rPr>
                <w:rFonts w:ascii="Times New Roman" w:hAnsi="Times New Roman"/>
                <w:bCs/>
                <w:color w:val="000000" w:themeColor="text1"/>
              </w:rPr>
            </w:pPr>
          </w:p>
        </w:tc>
      </w:tr>
      <w:tr w:rsidR="00CF7308" w:rsidRPr="005F08F1" w:rsidTr="00CF7308">
        <w:tc>
          <w:tcPr>
            <w:tcW w:w="567" w:type="dxa"/>
            <w:vMerge/>
          </w:tcPr>
          <w:p w:rsidR="00CF7308" w:rsidRPr="00940E6D" w:rsidRDefault="00CF7308" w:rsidP="00646DEA">
            <w:pPr>
              <w:jc w:val="both"/>
              <w:rPr>
                <w:rFonts w:ascii="Times New Roman" w:hAnsi="Times New Roman"/>
                <w:bCs/>
                <w:color w:val="000000" w:themeColor="text1"/>
              </w:rPr>
            </w:pPr>
          </w:p>
        </w:tc>
        <w:tc>
          <w:tcPr>
            <w:tcW w:w="2410" w:type="dxa"/>
            <w:vMerge/>
          </w:tcPr>
          <w:p w:rsidR="00CF7308" w:rsidRPr="00940E6D" w:rsidRDefault="00CF7308" w:rsidP="00646DEA">
            <w:pPr>
              <w:jc w:val="both"/>
              <w:rPr>
                <w:rFonts w:ascii="Times New Roman" w:hAnsi="Times New Roman"/>
                <w:bCs/>
                <w:color w:val="000000" w:themeColor="text1"/>
              </w:rPr>
            </w:pPr>
          </w:p>
        </w:tc>
        <w:tc>
          <w:tcPr>
            <w:tcW w:w="2547" w:type="dxa"/>
          </w:tcPr>
          <w:p w:rsidR="00CF7308" w:rsidRPr="00940E6D" w:rsidRDefault="00CF7308" w:rsidP="00646DEA">
            <w:pPr>
              <w:jc w:val="both"/>
              <w:rPr>
                <w:rFonts w:ascii="Times New Roman" w:hAnsi="Times New Roman"/>
                <w:bCs/>
                <w:color w:val="000000" w:themeColor="text1"/>
              </w:rPr>
            </w:pPr>
            <w:r w:rsidRPr="00940E6D">
              <w:rPr>
                <w:rFonts w:ascii="Times New Roman" w:hAnsi="Times New Roman"/>
                <w:bCs/>
                <w:color w:val="000000" w:themeColor="text1"/>
              </w:rPr>
              <w:t>ответственному исполнителю</w:t>
            </w:r>
          </w:p>
        </w:tc>
        <w:tc>
          <w:tcPr>
            <w:tcW w:w="1276" w:type="dxa"/>
          </w:tcPr>
          <w:p w:rsidR="00CF7308" w:rsidRDefault="00CF7308" w:rsidP="00646DEA">
            <w:pPr>
              <w:jc w:val="center"/>
            </w:pPr>
            <w:r w:rsidRPr="00ED052A">
              <w:rPr>
                <w:rFonts w:ascii="Times New Roman" w:hAnsi="Times New Roman"/>
                <w:bCs/>
                <w:color w:val="000000" w:themeColor="text1"/>
                <w:sz w:val="24"/>
                <w:szCs w:val="24"/>
              </w:rPr>
              <w:t>–</w:t>
            </w:r>
          </w:p>
        </w:tc>
        <w:tc>
          <w:tcPr>
            <w:tcW w:w="1417" w:type="dxa"/>
          </w:tcPr>
          <w:p w:rsidR="00CF7308" w:rsidRDefault="00CF7308" w:rsidP="00646DEA">
            <w:pPr>
              <w:jc w:val="center"/>
            </w:pPr>
            <w:r w:rsidRPr="00ED052A">
              <w:rPr>
                <w:rFonts w:ascii="Times New Roman" w:hAnsi="Times New Roman"/>
                <w:bCs/>
                <w:color w:val="000000" w:themeColor="text1"/>
                <w:sz w:val="24"/>
                <w:szCs w:val="24"/>
              </w:rPr>
              <w:t>–</w:t>
            </w:r>
          </w:p>
        </w:tc>
        <w:tc>
          <w:tcPr>
            <w:tcW w:w="1560" w:type="dxa"/>
          </w:tcPr>
          <w:p w:rsidR="00CF7308" w:rsidRDefault="00CF7308" w:rsidP="00646DEA">
            <w:pPr>
              <w:jc w:val="center"/>
            </w:pPr>
            <w:r w:rsidRPr="00ED052A">
              <w:rPr>
                <w:rFonts w:ascii="Times New Roman" w:hAnsi="Times New Roman"/>
                <w:bCs/>
                <w:color w:val="000000" w:themeColor="text1"/>
                <w:sz w:val="24"/>
                <w:szCs w:val="24"/>
              </w:rPr>
              <w:t>–</w:t>
            </w:r>
          </w:p>
        </w:tc>
        <w:tc>
          <w:tcPr>
            <w:tcW w:w="1417" w:type="dxa"/>
          </w:tcPr>
          <w:p w:rsidR="00CF7308" w:rsidRDefault="00CF7308" w:rsidP="00646DEA">
            <w:pPr>
              <w:jc w:val="center"/>
            </w:pPr>
            <w:r w:rsidRPr="00ED052A">
              <w:rPr>
                <w:rFonts w:ascii="Times New Roman" w:hAnsi="Times New Roman"/>
                <w:bCs/>
                <w:color w:val="000000" w:themeColor="text1"/>
                <w:sz w:val="24"/>
                <w:szCs w:val="24"/>
              </w:rPr>
              <w:t>–</w:t>
            </w:r>
          </w:p>
        </w:tc>
        <w:tc>
          <w:tcPr>
            <w:tcW w:w="1274" w:type="dxa"/>
          </w:tcPr>
          <w:p w:rsidR="00CF7308" w:rsidRDefault="00CF7308" w:rsidP="00646DEA">
            <w:pPr>
              <w:jc w:val="center"/>
            </w:pPr>
            <w:r w:rsidRPr="00ED052A">
              <w:rPr>
                <w:rFonts w:ascii="Times New Roman" w:hAnsi="Times New Roman"/>
                <w:bCs/>
                <w:color w:val="000000" w:themeColor="text1"/>
                <w:sz w:val="24"/>
                <w:szCs w:val="24"/>
              </w:rPr>
              <w:t>–</w:t>
            </w:r>
          </w:p>
        </w:tc>
        <w:tc>
          <w:tcPr>
            <w:tcW w:w="1275" w:type="dxa"/>
          </w:tcPr>
          <w:p w:rsidR="00CF7308" w:rsidRDefault="00CF7308" w:rsidP="00646DEA">
            <w:pPr>
              <w:jc w:val="center"/>
            </w:pPr>
            <w:r w:rsidRPr="00ED052A">
              <w:rPr>
                <w:rFonts w:ascii="Times New Roman" w:hAnsi="Times New Roman"/>
                <w:bCs/>
                <w:color w:val="000000" w:themeColor="text1"/>
                <w:sz w:val="24"/>
                <w:szCs w:val="24"/>
              </w:rPr>
              <w:t>–</w:t>
            </w:r>
          </w:p>
        </w:tc>
        <w:tc>
          <w:tcPr>
            <w:tcW w:w="1136" w:type="dxa"/>
          </w:tcPr>
          <w:p w:rsidR="00CF7308" w:rsidRDefault="00CF7308" w:rsidP="00646DEA">
            <w:pPr>
              <w:jc w:val="center"/>
            </w:pPr>
            <w:r w:rsidRPr="00ED052A">
              <w:rPr>
                <w:rFonts w:ascii="Times New Roman" w:hAnsi="Times New Roman"/>
                <w:bCs/>
                <w:color w:val="000000" w:themeColor="text1"/>
                <w:sz w:val="24"/>
                <w:szCs w:val="24"/>
              </w:rPr>
              <w:t>–</w:t>
            </w:r>
          </w:p>
        </w:tc>
      </w:tr>
      <w:tr w:rsidR="00CF7308" w:rsidRPr="005F08F1" w:rsidTr="00CF7308">
        <w:tc>
          <w:tcPr>
            <w:tcW w:w="567" w:type="dxa"/>
            <w:vMerge/>
          </w:tcPr>
          <w:p w:rsidR="00CF7308" w:rsidRPr="00940E6D" w:rsidRDefault="00CF7308" w:rsidP="00646DEA">
            <w:pPr>
              <w:jc w:val="both"/>
              <w:rPr>
                <w:rFonts w:ascii="Times New Roman" w:hAnsi="Times New Roman"/>
                <w:bCs/>
                <w:color w:val="000000" w:themeColor="text1"/>
              </w:rPr>
            </w:pPr>
          </w:p>
        </w:tc>
        <w:tc>
          <w:tcPr>
            <w:tcW w:w="2410" w:type="dxa"/>
            <w:vMerge/>
          </w:tcPr>
          <w:p w:rsidR="00CF7308" w:rsidRPr="00940E6D" w:rsidRDefault="00CF7308" w:rsidP="00646DEA">
            <w:pPr>
              <w:jc w:val="both"/>
              <w:rPr>
                <w:rFonts w:ascii="Times New Roman" w:hAnsi="Times New Roman"/>
                <w:bCs/>
                <w:color w:val="000000" w:themeColor="text1"/>
              </w:rPr>
            </w:pPr>
          </w:p>
        </w:tc>
        <w:tc>
          <w:tcPr>
            <w:tcW w:w="2547" w:type="dxa"/>
          </w:tcPr>
          <w:p w:rsidR="00CF7308" w:rsidRPr="00940E6D" w:rsidRDefault="00CF7308" w:rsidP="00646DEA">
            <w:pPr>
              <w:jc w:val="both"/>
              <w:rPr>
                <w:rFonts w:ascii="Times New Roman" w:hAnsi="Times New Roman"/>
                <w:bCs/>
                <w:color w:val="000000" w:themeColor="text1"/>
              </w:rPr>
            </w:pPr>
            <w:r w:rsidRPr="00940E6D">
              <w:rPr>
                <w:rFonts w:ascii="Times New Roman" w:hAnsi="Times New Roman"/>
                <w:bCs/>
                <w:color w:val="000000" w:themeColor="text1"/>
              </w:rPr>
              <w:t>соисполнителю</w:t>
            </w:r>
          </w:p>
        </w:tc>
        <w:tc>
          <w:tcPr>
            <w:tcW w:w="1276" w:type="dxa"/>
          </w:tcPr>
          <w:p w:rsidR="00CF7308" w:rsidRDefault="00CF7308" w:rsidP="00646DEA">
            <w:pPr>
              <w:jc w:val="center"/>
            </w:pPr>
            <w:r w:rsidRPr="00ED052A">
              <w:rPr>
                <w:rFonts w:ascii="Times New Roman" w:hAnsi="Times New Roman"/>
                <w:bCs/>
                <w:color w:val="000000" w:themeColor="text1"/>
                <w:sz w:val="24"/>
                <w:szCs w:val="24"/>
              </w:rPr>
              <w:t>–</w:t>
            </w:r>
          </w:p>
        </w:tc>
        <w:tc>
          <w:tcPr>
            <w:tcW w:w="1417" w:type="dxa"/>
          </w:tcPr>
          <w:p w:rsidR="00CF7308" w:rsidRDefault="00CF7308" w:rsidP="00646DEA">
            <w:pPr>
              <w:jc w:val="center"/>
            </w:pPr>
            <w:r w:rsidRPr="00ED052A">
              <w:rPr>
                <w:rFonts w:ascii="Times New Roman" w:hAnsi="Times New Roman"/>
                <w:bCs/>
                <w:color w:val="000000" w:themeColor="text1"/>
                <w:sz w:val="24"/>
                <w:szCs w:val="24"/>
              </w:rPr>
              <w:t>–</w:t>
            </w:r>
          </w:p>
        </w:tc>
        <w:tc>
          <w:tcPr>
            <w:tcW w:w="1560" w:type="dxa"/>
          </w:tcPr>
          <w:p w:rsidR="00CF7308" w:rsidRDefault="00CF7308" w:rsidP="00646DEA">
            <w:pPr>
              <w:jc w:val="center"/>
            </w:pPr>
            <w:r w:rsidRPr="00ED052A">
              <w:rPr>
                <w:rFonts w:ascii="Times New Roman" w:hAnsi="Times New Roman"/>
                <w:bCs/>
                <w:color w:val="000000" w:themeColor="text1"/>
                <w:sz w:val="24"/>
                <w:szCs w:val="24"/>
              </w:rPr>
              <w:t>–</w:t>
            </w:r>
          </w:p>
        </w:tc>
        <w:tc>
          <w:tcPr>
            <w:tcW w:w="1417" w:type="dxa"/>
          </w:tcPr>
          <w:p w:rsidR="00CF7308" w:rsidRDefault="00CF7308" w:rsidP="00646DEA">
            <w:pPr>
              <w:jc w:val="center"/>
            </w:pPr>
            <w:r w:rsidRPr="00ED052A">
              <w:rPr>
                <w:rFonts w:ascii="Times New Roman" w:hAnsi="Times New Roman"/>
                <w:bCs/>
                <w:color w:val="000000" w:themeColor="text1"/>
                <w:sz w:val="24"/>
                <w:szCs w:val="24"/>
              </w:rPr>
              <w:t>–</w:t>
            </w:r>
          </w:p>
        </w:tc>
        <w:tc>
          <w:tcPr>
            <w:tcW w:w="1274" w:type="dxa"/>
          </w:tcPr>
          <w:p w:rsidR="00CF7308" w:rsidRDefault="00CF7308" w:rsidP="00646DEA">
            <w:pPr>
              <w:jc w:val="center"/>
            </w:pPr>
            <w:r w:rsidRPr="00ED052A">
              <w:rPr>
                <w:rFonts w:ascii="Times New Roman" w:hAnsi="Times New Roman"/>
                <w:bCs/>
                <w:color w:val="000000" w:themeColor="text1"/>
                <w:sz w:val="24"/>
                <w:szCs w:val="24"/>
              </w:rPr>
              <w:t>–</w:t>
            </w:r>
          </w:p>
        </w:tc>
        <w:tc>
          <w:tcPr>
            <w:tcW w:w="1275" w:type="dxa"/>
          </w:tcPr>
          <w:p w:rsidR="00CF7308" w:rsidRDefault="00CF7308" w:rsidP="00646DEA">
            <w:pPr>
              <w:jc w:val="center"/>
            </w:pPr>
            <w:r w:rsidRPr="00ED052A">
              <w:rPr>
                <w:rFonts w:ascii="Times New Roman" w:hAnsi="Times New Roman"/>
                <w:bCs/>
                <w:color w:val="000000" w:themeColor="text1"/>
                <w:sz w:val="24"/>
                <w:szCs w:val="24"/>
              </w:rPr>
              <w:t>–</w:t>
            </w:r>
          </w:p>
        </w:tc>
        <w:tc>
          <w:tcPr>
            <w:tcW w:w="1136" w:type="dxa"/>
          </w:tcPr>
          <w:p w:rsidR="00CF7308" w:rsidRDefault="00CF7308" w:rsidP="00646DEA">
            <w:pPr>
              <w:jc w:val="center"/>
            </w:pPr>
            <w:r w:rsidRPr="00ED052A">
              <w:rPr>
                <w:rFonts w:ascii="Times New Roman" w:hAnsi="Times New Roman"/>
                <w:bCs/>
                <w:color w:val="000000" w:themeColor="text1"/>
                <w:sz w:val="24"/>
                <w:szCs w:val="24"/>
              </w:rPr>
              <w:t>–</w:t>
            </w:r>
          </w:p>
        </w:tc>
      </w:tr>
      <w:tr w:rsidR="00CF7308" w:rsidRPr="005F08F1" w:rsidTr="00CF7308">
        <w:tc>
          <w:tcPr>
            <w:tcW w:w="567" w:type="dxa"/>
            <w:vMerge/>
          </w:tcPr>
          <w:p w:rsidR="00CF7308" w:rsidRPr="00940E6D" w:rsidRDefault="00CF7308" w:rsidP="00646DEA">
            <w:pPr>
              <w:jc w:val="both"/>
              <w:rPr>
                <w:rFonts w:ascii="Times New Roman" w:hAnsi="Times New Roman"/>
                <w:bCs/>
                <w:color w:val="000000" w:themeColor="text1"/>
              </w:rPr>
            </w:pPr>
          </w:p>
        </w:tc>
        <w:tc>
          <w:tcPr>
            <w:tcW w:w="2410" w:type="dxa"/>
            <w:vMerge/>
          </w:tcPr>
          <w:p w:rsidR="00CF7308" w:rsidRPr="00940E6D" w:rsidRDefault="00CF7308" w:rsidP="00646DEA">
            <w:pPr>
              <w:jc w:val="both"/>
              <w:rPr>
                <w:rFonts w:ascii="Times New Roman" w:hAnsi="Times New Roman"/>
                <w:bCs/>
                <w:color w:val="000000" w:themeColor="text1"/>
              </w:rPr>
            </w:pPr>
          </w:p>
        </w:tc>
        <w:tc>
          <w:tcPr>
            <w:tcW w:w="2547" w:type="dxa"/>
          </w:tcPr>
          <w:p w:rsidR="00CF7308" w:rsidRPr="00940E6D" w:rsidRDefault="00CF7308" w:rsidP="00646DEA">
            <w:pPr>
              <w:jc w:val="both"/>
              <w:rPr>
                <w:rFonts w:ascii="Times New Roman" w:hAnsi="Times New Roman"/>
                <w:bCs/>
                <w:color w:val="000000" w:themeColor="text1"/>
              </w:rPr>
            </w:pPr>
            <w:r w:rsidRPr="00940E6D">
              <w:rPr>
                <w:rFonts w:ascii="Times New Roman" w:hAnsi="Times New Roman"/>
                <w:bCs/>
                <w:color w:val="000000" w:themeColor="text1"/>
              </w:rPr>
              <w:t>средства краевого бюджета,</w:t>
            </w:r>
          </w:p>
        </w:tc>
        <w:tc>
          <w:tcPr>
            <w:tcW w:w="1276" w:type="dxa"/>
          </w:tcPr>
          <w:p w:rsidR="00CF7308" w:rsidRDefault="00CF7308" w:rsidP="00646DEA">
            <w:pPr>
              <w:jc w:val="center"/>
            </w:pPr>
            <w:r w:rsidRPr="00ED052A">
              <w:rPr>
                <w:rFonts w:ascii="Times New Roman" w:hAnsi="Times New Roman"/>
                <w:bCs/>
                <w:color w:val="000000" w:themeColor="text1"/>
                <w:sz w:val="24"/>
                <w:szCs w:val="24"/>
              </w:rPr>
              <w:t>–</w:t>
            </w:r>
          </w:p>
        </w:tc>
        <w:tc>
          <w:tcPr>
            <w:tcW w:w="1417" w:type="dxa"/>
          </w:tcPr>
          <w:p w:rsidR="00CF7308" w:rsidRDefault="00CF7308" w:rsidP="00646DEA">
            <w:pPr>
              <w:jc w:val="center"/>
            </w:pPr>
            <w:r w:rsidRPr="00ED052A">
              <w:rPr>
                <w:rFonts w:ascii="Times New Roman" w:hAnsi="Times New Roman"/>
                <w:bCs/>
                <w:color w:val="000000" w:themeColor="text1"/>
                <w:sz w:val="24"/>
                <w:szCs w:val="24"/>
              </w:rPr>
              <w:t>–</w:t>
            </w:r>
          </w:p>
        </w:tc>
        <w:tc>
          <w:tcPr>
            <w:tcW w:w="1560" w:type="dxa"/>
          </w:tcPr>
          <w:p w:rsidR="00CF7308" w:rsidRDefault="00CF7308" w:rsidP="00646DEA">
            <w:pPr>
              <w:jc w:val="center"/>
            </w:pPr>
            <w:r w:rsidRPr="00ED052A">
              <w:rPr>
                <w:rFonts w:ascii="Times New Roman" w:hAnsi="Times New Roman"/>
                <w:bCs/>
                <w:color w:val="000000" w:themeColor="text1"/>
                <w:sz w:val="24"/>
                <w:szCs w:val="24"/>
              </w:rPr>
              <w:t>–</w:t>
            </w:r>
          </w:p>
        </w:tc>
        <w:tc>
          <w:tcPr>
            <w:tcW w:w="1417" w:type="dxa"/>
          </w:tcPr>
          <w:p w:rsidR="00CF7308" w:rsidRDefault="00CF7308" w:rsidP="00646DEA">
            <w:pPr>
              <w:jc w:val="center"/>
            </w:pPr>
            <w:r w:rsidRPr="00ED052A">
              <w:rPr>
                <w:rFonts w:ascii="Times New Roman" w:hAnsi="Times New Roman"/>
                <w:bCs/>
                <w:color w:val="000000" w:themeColor="text1"/>
                <w:sz w:val="24"/>
                <w:szCs w:val="24"/>
              </w:rPr>
              <w:t>–</w:t>
            </w:r>
          </w:p>
        </w:tc>
        <w:tc>
          <w:tcPr>
            <w:tcW w:w="1274" w:type="dxa"/>
          </w:tcPr>
          <w:p w:rsidR="00CF7308" w:rsidRDefault="00CF7308" w:rsidP="00646DEA">
            <w:pPr>
              <w:jc w:val="center"/>
            </w:pPr>
            <w:r w:rsidRPr="00ED052A">
              <w:rPr>
                <w:rFonts w:ascii="Times New Roman" w:hAnsi="Times New Roman"/>
                <w:bCs/>
                <w:color w:val="000000" w:themeColor="text1"/>
                <w:sz w:val="24"/>
                <w:szCs w:val="24"/>
              </w:rPr>
              <w:t>–</w:t>
            </w:r>
          </w:p>
        </w:tc>
        <w:tc>
          <w:tcPr>
            <w:tcW w:w="1275" w:type="dxa"/>
          </w:tcPr>
          <w:p w:rsidR="00CF7308" w:rsidRDefault="00CF7308" w:rsidP="00646DEA">
            <w:pPr>
              <w:jc w:val="center"/>
            </w:pPr>
            <w:r w:rsidRPr="00ED052A">
              <w:rPr>
                <w:rFonts w:ascii="Times New Roman" w:hAnsi="Times New Roman"/>
                <w:bCs/>
                <w:color w:val="000000" w:themeColor="text1"/>
                <w:sz w:val="24"/>
                <w:szCs w:val="24"/>
              </w:rPr>
              <w:t>–</w:t>
            </w:r>
          </w:p>
        </w:tc>
        <w:tc>
          <w:tcPr>
            <w:tcW w:w="1136" w:type="dxa"/>
          </w:tcPr>
          <w:p w:rsidR="00CF7308" w:rsidRDefault="00CF7308" w:rsidP="00646DEA">
            <w:pPr>
              <w:jc w:val="center"/>
            </w:pPr>
            <w:r w:rsidRPr="00ED052A">
              <w:rPr>
                <w:rFonts w:ascii="Times New Roman" w:hAnsi="Times New Roman"/>
                <w:bCs/>
                <w:color w:val="000000" w:themeColor="text1"/>
                <w:sz w:val="24"/>
                <w:szCs w:val="24"/>
              </w:rPr>
              <w:t>–</w:t>
            </w:r>
          </w:p>
        </w:tc>
      </w:tr>
      <w:tr w:rsidR="00CF7308" w:rsidRPr="005F08F1" w:rsidTr="00CF7308">
        <w:tc>
          <w:tcPr>
            <w:tcW w:w="567" w:type="dxa"/>
            <w:vMerge/>
          </w:tcPr>
          <w:p w:rsidR="00CF7308" w:rsidRPr="00940E6D" w:rsidRDefault="00CF7308" w:rsidP="00910D8C">
            <w:pPr>
              <w:jc w:val="both"/>
              <w:rPr>
                <w:rFonts w:ascii="Times New Roman" w:hAnsi="Times New Roman"/>
                <w:bCs/>
                <w:color w:val="000000" w:themeColor="text1"/>
              </w:rPr>
            </w:pPr>
          </w:p>
        </w:tc>
        <w:tc>
          <w:tcPr>
            <w:tcW w:w="2410" w:type="dxa"/>
            <w:vMerge/>
          </w:tcPr>
          <w:p w:rsidR="00CF7308" w:rsidRPr="00940E6D" w:rsidRDefault="00CF7308" w:rsidP="00910D8C">
            <w:pPr>
              <w:jc w:val="both"/>
              <w:rPr>
                <w:rFonts w:ascii="Times New Roman" w:hAnsi="Times New Roman"/>
                <w:bCs/>
                <w:color w:val="000000" w:themeColor="text1"/>
              </w:rPr>
            </w:pPr>
          </w:p>
        </w:tc>
        <w:tc>
          <w:tcPr>
            <w:tcW w:w="2547" w:type="dxa"/>
          </w:tcPr>
          <w:p w:rsidR="00CF7308" w:rsidRPr="00940E6D" w:rsidRDefault="00CF7308" w:rsidP="00910D8C">
            <w:pPr>
              <w:jc w:val="both"/>
              <w:rPr>
                <w:rFonts w:ascii="Times New Roman" w:hAnsi="Times New Roman"/>
                <w:bCs/>
                <w:color w:val="000000" w:themeColor="text1"/>
              </w:rPr>
            </w:pPr>
            <w:r w:rsidRPr="00940E6D">
              <w:rPr>
                <w:rFonts w:ascii="Times New Roman" w:hAnsi="Times New Roman"/>
                <w:bCs/>
                <w:color w:val="000000" w:themeColor="text1"/>
              </w:rPr>
              <w:t>в т.ч. предусмотренные:</w:t>
            </w:r>
          </w:p>
        </w:tc>
        <w:tc>
          <w:tcPr>
            <w:tcW w:w="1276" w:type="dxa"/>
          </w:tcPr>
          <w:p w:rsidR="00CF7308" w:rsidRPr="00940E6D" w:rsidRDefault="00CF7308" w:rsidP="00910D8C">
            <w:pPr>
              <w:jc w:val="both"/>
              <w:rPr>
                <w:rFonts w:ascii="Times New Roman" w:hAnsi="Times New Roman"/>
                <w:bCs/>
                <w:color w:val="000000" w:themeColor="text1"/>
              </w:rPr>
            </w:pPr>
          </w:p>
        </w:tc>
        <w:tc>
          <w:tcPr>
            <w:tcW w:w="1417" w:type="dxa"/>
          </w:tcPr>
          <w:p w:rsidR="00CF7308" w:rsidRPr="00940E6D" w:rsidRDefault="00CF7308" w:rsidP="00910D8C">
            <w:pPr>
              <w:jc w:val="both"/>
              <w:rPr>
                <w:rFonts w:ascii="Times New Roman" w:hAnsi="Times New Roman"/>
                <w:bCs/>
                <w:color w:val="000000" w:themeColor="text1"/>
              </w:rPr>
            </w:pPr>
          </w:p>
        </w:tc>
        <w:tc>
          <w:tcPr>
            <w:tcW w:w="1560" w:type="dxa"/>
          </w:tcPr>
          <w:p w:rsidR="00CF7308" w:rsidRPr="00940E6D" w:rsidRDefault="00CF7308" w:rsidP="00910D8C">
            <w:pPr>
              <w:jc w:val="both"/>
              <w:rPr>
                <w:rFonts w:ascii="Times New Roman" w:hAnsi="Times New Roman"/>
                <w:bCs/>
                <w:color w:val="000000" w:themeColor="text1"/>
              </w:rPr>
            </w:pPr>
          </w:p>
        </w:tc>
        <w:tc>
          <w:tcPr>
            <w:tcW w:w="1417" w:type="dxa"/>
          </w:tcPr>
          <w:p w:rsidR="00CF7308" w:rsidRPr="00940E6D" w:rsidRDefault="00CF7308" w:rsidP="00910D8C">
            <w:pPr>
              <w:jc w:val="both"/>
              <w:rPr>
                <w:rFonts w:ascii="Times New Roman" w:hAnsi="Times New Roman"/>
                <w:bCs/>
                <w:color w:val="000000" w:themeColor="text1"/>
              </w:rPr>
            </w:pPr>
          </w:p>
        </w:tc>
        <w:tc>
          <w:tcPr>
            <w:tcW w:w="1274" w:type="dxa"/>
          </w:tcPr>
          <w:p w:rsidR="00CF7308" w:rsidRPr="00940E6D" w:rsidRDefault="00CF7308" w:rsidP="00910D8C">
            <w:pPr>
              <w:jc w:val="both"/>
              <w:rPr>
                <w:rFonts w:ascii="Times New Roman" w:hAnsi="Times New Roman"/>
                <w:bCs/>
                <w:color w:val="000000" w:themeColor="text1"/>
              </w:rPr>
            </w:pPr>
          </w:p>
        </w:tc>
        <w:tc>
          <w:tcPr>
            <w:tcW w:w="1275" w:type="dxa"/>
          </w:tcPr>
          <w:p w:rsidR="00CF7308" w:rsidRPr="00940E6D" w:rsidRDefault="00CF7308" w:rsidP="00910D8C">
            <w:pPr>
              <w:jc w:val="both"/>
              <w:rPr>
                <w:rFonts w:ascii="Times New Roman" w:hAnsi="Times New Roman"/>
                <w:bCs/>
                <w:color w:val="000000" w:themeColor="text1"/>
              </w:rPr>
            </w:pPr>
          </w:p>
        </w:tc>
        <w:tc>
          <w:tcPr>
            <w:tcW w:w="1136" w:type="dxa"/>
          </w:tcPr>
          <w:p w:rsidR="00CF7308" w:rsidRPr="00940E6D" w:rsidRDefault="00CF7308" w:rsidP="00910D8C">
            <w:pPr>
              <w:jc w:val="both"/>
              <w:rPr>
                <w:rFonts w:ascii="Times New Roman" w:hAnsi="Times New Roman"/>
                <w:bCs/>
                <w:color w:val="000000" w:themeColor="text1"/>
              </w:rPr>
            </w:pPr>
          </w:p>
        </w:tc>
      </w:tr>
      <w:tr w:rsidR="00CF7308" w:rsidRPr="005F08F1" w:rsidTr="00CF7308">
        <w:tc>
          <w:tcPr>
            <w:tcW w:w="567" w:type="dxa"/>
            <w:vMerge/>
          </w:tcPr>
          <w:p w:rsidR="00CF7308" w:rsidRPr="00940E6D" w:rsidRDefault="00CF7308" w:rsidP="00646DEA">
            <w:pPr>
              <w:jc w:val="both"/>
              <w:rPr>
                <w:rFonts w:ascii="Times New Roman" w:hAnsi="Times New Roman"/>
                <w:bCs/>
                <w:color w:val="000000" w:themeColor="text1"/>
              </w:rPr>
            </w:pPr>
          </w:p>
        </w:tc>
        <w:tc>
          <w:tcPr>
            <w:tcW w:w="2410" w:type="dxa"/>
            <w:vMerge/>
          </w:tcPr>
          <w:p w:rsidR="00CF7308" w:rsidRPr="00940E6D" w:rsidRDefault="00CF7308" w:rsidP="00646DEA">
            <w:pPr>
              <w:jc w:val="both"/>
              <w:rPr>
                <w:rFonts w:ascii="Times New Roman" w:hAnsi="Times New Roman"/>
                <w:bCs/>
                <w:color w:val="000000" w:themeColor="text1"/>
              </w:rPr>
            </w:pPr>
          </w:p>
        </w:tc>
        <w:tc>
          <w:tcPr>
            <w:tcW w:w="2547" w:type="dxa"/>
          </w:tcPr>
          <w:p w:rsidR="00CF7308" w:rsidRPr="00940E6D" w:rsidRDefault="00CF7308" w:rsidP="00646DEA">
            <w:pPr>
              <w:jc w:val="both"/>
              <w:rPr>
                <w:rFonts w:ascii="Times New Roman" w:hAnsi="Times New Roman"/>
                <w:bCs/>
                <w:color w:val="000000" w:themeColor="text1"/>
              </w:rPr>
            </w:pPr>
            <w:r w:rsidRPr="00940E6D">
              <w:rPr>
                <w:rFonts w:ascii="Times New Roman" w:hAnsi="Times New Roman"/>
                <w:bCs/>
                <w:color w:val="000000" w:themeColor="text1"/>
              </w:rPr>
              <w:t>ответственному исполнителю</w:t>
            </w:r>
          </w:p>
        </w:tc>
        <w:tc>
          <w:tcPr>
            <w:tcW w:w="1276" w:type="dxa"/>
          </w:tcPr>
          <w:p w:rsidR="00CF7308" w:rsidRDefault="00CF7308" w:rsidP="00646DEA">
            <w:pPr>
              <w:jc w:val="center"/>
            </w:pPr>
            <w:r w:rsidRPr="00ED052A">
              <w:rPr>
                <w:rFonts w:ascii="Times New Roman" w:hAnsi="Times New Roman"/>
                <w:bCs/>
                <w:color w:val="000000" w:themeColor="text1"/>
                <w:sz w:val="24"/>
                <w:szCs w:val="24"/>
              </w:rPr>
              <w:t>–</w:t>
            </w:r>
          </w:p>
        </w:tc>
        <w:tc>
          <w:tcPr>
            <w:tcW w:w="1417" w:type="dxa"/>
          </w:tcPr>
          <w:p w:rsidR="00CF7308" w:rsidRDefault="00CF7308" w:rsidP="00646DEA">
            <w:pPr>
              <w:jc w:val="center"/>
            </w:pPr>
            <w:r w:rsidRPr="00ED052A">
              <w:rPr>
                <w:rFonts w:ascii="Times New Roman" w:hAnsi="Times New Roman"/>
                <w:bCs/>
                <w:color w:val="000000" w:themeColor="text1"/>
                <w:sz w:val="24"/>
                <w:szCs w:val="24"/>
              </w:rPr>
              <w:t>–</w:t>
            </w:r>
          </w:p>
        </w:tc>
        <w:tc>
          <w:tcPr>
            <w:tcW w:w="1560" w:type="dxa"/>
          </w:tcPr>
          <w:p w:rsidR="00CF7308" w:rsidRDefault="00CF7308" w:rsidP="00646DEA">
            <w:pPr>
              <w:jc w:val="center"/>
            </w:pPr>
            <w:r w:rsidRPr="00ED052A">
              <w:rPr>
                <w:rFonts w:ascii="Times New Roman" w:hAnsi="Times New Roman"/>
                <w:bCs/>
                <w:color w:val="000000" w:themeColor="text1"/>
                <w:sz w:val="24"/>
                <w:szCs w:val="24"/>
              </w:rPr>
              <w:t>–</w:t>
            </w:r>
          </w:p>
        </w:tc>
        <w:tc>
          <w:tcPr>
            <w:tcW w:w="1417" w:type="dxa"/>
          </w:tcPr>
          <w:p w:rsidR="00CF7308" w:rsidRDefault="00CF7308" w:rsidP="00646DEA">
            <w:pPr>
              <w:jc w:val="center"/>
            </w:pPr>
            <w:r w:rsidRPr="00ED052A">
              <w:rPr>
                <w:rFonts w:ascii="Times New Roman" w:hAnsi="Times New Roman"/>
                <w:bCs/>
                <w:color w:val="000000" w:themeColor="text1"/>
                <w:sz w:val="24"/>
                <w:szCs w:val="24"/>
              </w:rPr>
              <w:t>–</w:t>
            </w:r>
          </w:p>
        </w:tc>
        <w:tc>
          <w:tcPr>
            <w:tcW w:w="1274" w:type="dxa"/>
          </w:tcPr>
          <w:p w:rsidR="00CF7308" w:rsidRDefault="00CF7308" w:rsidP="00646DEA">
            <w:pPr>
              <w:jc w:val="center"/>
            </w:pPr>
            <w:r w:rsidRPr="00ED052A">
              <w:rPr>
                <w:rFonts w:ascii="Times New Roman" w:hAnsi="Times New Roman"/>
                <w:bCs/>
                <w:color w:val="000000" w:themeColor="text1"/>
                <w:sz w:val="24"/>
                <w:szCs w:val="24"/>
              </w:rPr>
              <w:t>–</w:t>
            </w:r>
          </w:p>
        </w:tc>
        <w:tc>
          <w:tcPr>
            <w:tcW w:w="1275" w:type="dxa"/>
          </w:tcPr>
          <w:p w:rsidR="00CF7308" w:rsidRDefault="00CF7308" w:rsidP="00646DEA">
            <w:pPr>
              <w:jc w:val="center"/>
            </w:pPr>
            <w:r w:rsidRPr="00ED052A">
              <w:rPr>
                <w:rFonts w:ascii="Times New Roman" w:hAnsi="Times New Roman"/>
                <w:bCs/>
                <w:color w:val="000000" w:themeColor="text1"/>
                <w:sz w:val="24"/>
                <w:szCs w:val="24"/>
              </w:rPr>
              <w:t>–</w:t>
            </w:r>
          </w:p>
        </w:tc>
        <w:tc>
          <w:tcPr>
            <w:tcW w:w="1136" w:type="dxa"/>
          </w:tcPr>
          <w:p w:rsidR="00CF7308" w:rsidRDefault="00CF7308" w:rsidP="00646DEA">
            <w:pPr>
              <w:jc w:val="center"/>
            </w:pPr>
            <w:r w:rsidRPr="00ED052A">
              <w:rPr>
                <w:rFonts w:ascii="Times New Roman" w:hAnsi="Times New Roman"/>
                <w:bCs/>
                <w:color w:val="000000" w:themeColor="text1"/>
                <w:sz w:val="24"/>
                <w:szCs w:val="24"/>
              </w:rPr>
              <w:t>–</w:t>
            </w:r>
          </w:p>
        </w:tc>
      </w:tr>
      <w:tr w:rsidR="00CF7308" w:rsidRPr="005F08F1" w:rsidTr="00CF7308">
        <w:tc>
          <w:tcPr>
            <w:tcW w:w="567" w:type="dxa"/>
            <w:vMerge/>
          </w:tcPr>
          <w:p w:rsidR="00CF7308" w:rsidRPr="00940E6D" w:rsidRDefault="00CF7308" w:rsidP="00646DEA">
            <w:pPr>
              <w:jc w:val="both"/>
              <w:rPr>
                <w:rFonts w:ascii="Times New Roman" w:hAnsi="Times New Roman"/>
                <w:bCs/>
                <w:color w:val="000000" w:themeColor="text1"/>
              </w:rPr>
            </w:pPr>
          </w:p>
        </w:tc>
        <w:tc>
          <w:tcPr>
            <w:tcW w:w="2410" w:type="dxa"/>
            <w:vMerge/>
          </w:tcPr>
          <w:p w:rsidR="00CF7308" w:rsidRPr="00940E6D" w:rsidRDefault="00CF7308" w:rsidP="00646DEA">
            <w:pPr>
              <w:jc w:val="both"/>
              <w:rPr>
                <w:rFonts w:ascii="Times New Roman" w:hAnsi="Times New Roman"/>
                <w:bCs/>
                <w:color w:val="000000" w:themeColor="text1"/>
              </w:rPr>
            </w:pPr>
          </w:p>
        </w:tc>
        <w:tc>
          <w:tcPr>
            <w:tcW w:w="2547" w:type="dxa"/>
          </w:tcPr>
          <w:p w:rsidR="00CF7308" w:rsidRPr="00940E6D" w:rsidRDefault="00CF7308" w:rsidP="00646DEA">
            <w:pPr>
              <w:jc w:val="both"/>
              <w:rPr>
                <w:rFonts w:ascii="Times New Roman" w:hAnsi="Times New Roman"/>
                <w:bCs/>
                <w:color w:val="000000" w:themeColor="text1"/>
              </w:rPr>
            </w:pPr>
            <w:r w:rsidRPr="00940E6D">
              <w:rPr>
                <w:rFonts w:ascii="Times New Roman" w:hAnsi="Times New Roman"/>
                <w:bCs/>
                <w:color w:val="000000" w:themeColor="text1"/>
              </w:rPr>
              <w:t>соисполнителю</w:t>
            </w:r>
          </w:p>
        </w:tc>
        <w:tc>
          <w:tcPr>
            <w:tcW w:w="1276" w:type="dxa"/>
          </w:tcPr>
          <w:p w:rsidR="00CF7308" w:rsidRDefault="00CF7308" w:rsidP="00646DEA">
            <w:pPr>
              <w:jc w:val="center"/>
            </w:pPr>
            <w:r w:rsidRPr="00ED052A">
              <w:rPr>
                <w:rFonts w:ascii="Times New Roman" w:hAnsi="Times New Roman"/>
                <w:bCs/>
                <w:color w:val="000000" w:themeColor="text1"/>
                <w:sz w:val="24"/>
                <w:szCs w:val="24"/>
              </w:rPr>
              <w:t>–</w:t>
            </w:r>
          </w:p>
        </w:tc>
        <w:tc>
          <w:tcPr>
            <w:tcW w:w="1417" w:type="dxa"/>
          </w:tcPr>
          <w:p w:rsidR="00CF7308" w:rsidRDefault="00CF7308" w:rsidP="00646DEA">
            <w:pPr>
              <w:jc w:val="center"/>
            </w:pPr>
            <w:r w:rsidRPr="00ED052A">
              <w:rPr>
                <w:rFonts w:ascii="Times New Roman" w:hAnsi="Times New Roman"/>
                <w:bCs/>
                <w:color w:val="000000" w:themeColor="text1"/>
                <w:sz w:val="24"/>
                <w:szCs w:val="24"/>
              </w:rPr>
              <w:t>–</w:t>
            </w:r>
          </w:p>
        </w:tc>
        <w:tc>
          <w:tcPr>
            <w:tcW w:w="1560" w:type="dxa"/>
          </w:tcPr>
          <w:p w:rsidR="00CF7308" w:rsidRDefault="00CF7308" w:rsidP="00646DEA">
            <w:pPr>
              <w:jc w:val="center"/>
            </w:pPr>
            <w:r w:rsidRPr="00ED052A">
              <w:rPr>
                <w:rFonts w:ascii="Times New Roman" w:hAnsi="Times New Roman"/>
                <w:bCs/>
                <w:color w:val="000000" w:themeColor="text1"/>
                <w:sz w:val="24"/>
                <w:szCs w:val="24"/>
              </w:rPr>
              <w:t>–</w:t>
            </w:r>
          </w:p>
        </w:tc>
        <w:tc>
          <w:tcPr>
            <w:tcW w:w="1417" w:type="dxa"/>
          </w:tcPr>
          <w:p w:rsidR="00CF7308" w:rsidRDefault="00CF7308" w:rsidP="00646DEA">
            <w:pPr>
              <w:jc w:val="center"/>
            </w:pPr>
            <w:r w:rsidRPr="00ED052A">
              <w:rPr>
                <w:rFonts w:ascii="Times New Roman" w:hAnsi="Times New Roman"/>
                <w:bCs/>
                <w:color w:val="000000" w:themeColor="text1"/>
                <w:sz w:val="24"/>
                <w:szCs w:val="24"/>
              </w:rPr>
              <w:t>–</w:t>
            </w:r>
          </w:p>
        </w:tc>
        <w:tc>
          <w:tcPr>
            <w:tcW w:w="1274" w:type="dxa"/>
          </w:tcPr>
          <w:p w:rsidR="00CF7308" w:rsidRDefault="00CF7308" w:rsidP="00646DEA">
            <w:pPr>
              <w:jc w:val="center"/>
            </w:pPr>
            <w:r w:rsidRPr="00ED052A">
              <w:rPr>
                <w:rFonts w:ascii="Times New Roman" w:hAnsi="Times New Roman"/>
                <w:bCs/>
                <w:color w:val="000000" w:themeColor="text1"/>
                <w:sz w:val="24"/>
                <w:szCs w:val="24"/>
              </w:rPr>
              <w:t>–</w:t>
            </w:r>
          </w:p>
        </w:tc>
        <w:tc>
          <w:tcPr>
            <w:tcW w:w="1275" w:type="dxa"/>
          </w:tcPr>
          <w:p w:rsidR="00CF7308" w:rsidRDefault="00CF7308" w:rsidP="00646DEA">
            <w:pPr>
              <w:jc w:val="center"/>
            </w:pPr>
            <w:r w:rsidRPr="00ED052A">
              <w:rPr>
                <w:rFonts w:ascii="Times New Roman" w:hAnsi="Times New Roman"/>
                <w:bCs/>
                <w:color w:val="000000" w:themeColor="text1"/>
                <w:sz w:val="24"/>
                <w:szCs w:val="24"/>
              </w:rPr>
              <w:t>–</w:t>
            </w:r>
          </w:p>
        </w:tc>
        <w:tc>
          <w:tcPr>
            <w:tcW w:w="1136" w:type="dxa"/>
          </w:tcPr>
          <w:p w:rsidR="00CF7308" w:rsidRDefault="00CF7308" w:rsidP="00646DEA">
            <w:pPr>
              <w:jc w:val="center"/>
            </w:pPr>
            <w:r w:rsidRPr="00ED052A">
              <w:rPr>
                <w:rFonts w:ascii="Times New Roman" w:hAnsi="Times New Roman"/>
                <w:bCs/>
                <w:color w:val="000000" w:themeColor="text1"/>
                <w:sz w:val="24"/>
                <w:szCs w:val="24"/>
              </w:rPr>
              <w:t>–</w:t>
            </w:r>
          </w:p>
        </w:tc>
      </w:tr>
      <w:tr w:rsidR="00CF7308" w:rsidRPr="005F08F1" w:rsidTr="00CF7308">
        <w:tc>
          <w:tcPr>
            <w:tcW w:w="567" w:type="dxa"/>
            <w:vMerge/>
          </w:tcPr>
          <w:p w:rsidR="00CF7308" w:rsidRPr="00940E6D" w:rsidRDefault="00CF7308" w:rsidP="00910D8C">
            <w:pPr>
              <w:jc w:val="both"/>
              <w:rPr>
                <w:rFonts w:ascii="Times New Roman" w:hAnsi="Times New Roman"/>
                <w:bCs/>
                <w:color w:val="000000" w:themeColor="text1"/>
              </w:rPr>
            </w:pPr>
          </w:p>
        </w:tc>
        <w:tc>
          <w:tcPr>
            <w:tcW w:w="2410" w:type="dxa"/>
            <w:vMerge/>
          </w:tcPr>
          <w:p w:rsidR="00CF7308" w:rsidRPr="00940E6D" w:rsidRDefault="00CF7308" w:rsidP="00910D8C">
            <w:pPr>
              <w:jc w:val="both"/>
              <w:rPr>
                <w:rFonts w:ascii="Times New Roman" w:hAnsi="Times New Roman"/>
                <w:bCs/>
                <w:color w:val="000000" w:themeColor="text1"/>
              </w:rPr>
            </w:pPr>
          </w:p>
        </w:tc>
        <w:tc>
          <w:tcPr>
            <w:tcW w:w="2547" w:type="dxa"/>
          </w:tcPr>
          <w:p w:rsidR="00CF7308" w:rsidRPr="00940E6D" w:rsidRDefault="00CF7308" w:rsidP="00910D8C">
            <w:pPr>
              <w:jc w:val="both"/>
              <w:rPr>
                <w:rFonts w:ascii="Times New Roman" w:hAnsi="Times New Roman"/>
                <w:bCs/>
                <w:color w:val="000000" w:themeColor="text1"/>
              </w:rPr>
            </w:pPr>
            <w:r w:rsidRPr="00940E6D">
              <w:rPr>
                <w:rFonts w:ascii="Times New Roman" w:hAnsi="Times New Roman"/>
                <w:bCs/>
                <w:color w:val="000000" w:themeColor="text1"/>
              </w:rPr>
              <w:t>средства местного бюджета,</w:t>
            </w:r>
          </w:p>
        </w:tc>
        <w:tc>
          <w:tcPr>
            <w:tcW w:w="1276" w:type="dxa"/>
          </w:tcPr>
          <w:p w:rsidR="00CF7308" w:rsidRPr="00940E6D" w:rsidRDefault="00CF7308" w:rsidP="00910D8C">
            <w:pPr>
              <w:jc w:val="both"/>
              <w:rPr>
                <w:rFonts w:ascii="Times New Roman" w:hAnsi="Times New Roman"/>
                <w:bCs/>
                <w:color w:val="000000" w:themeColor="text1"/>
              </w:rPr>
            </w:pPr>
            <w:r w:rsidRPr="00940E6D">
              <w:rPr>
                <w:rFonts w:ascii="Times New Roman" w:hAnsi="Times New Roman"/>
                <w:bCs/>
                <w:color w:val="000000" w:themeColor="text1"/>
              </w:rPr>
              <w:t>1000,00</w:t>
            </w:r>
          </w:p>
        </w:tc>
        <w:tc>
          <w:tcPr>
            <w:tcW w:w="1417" w:type="dxa"/>
          </w:tcPr>
          <w:p w:rsidR="00CF7308" w:rsidRPr="00940E6D" w:rsidRDefault="00CF7308" w:rsidP="00646DEA">
            <w:pPr>
              <w:jc w:val="center"/>
              <w:rPr>
                <w:rFonts w:ascii="Times New Roman" w:hAnsi="Times New Roman"/>
                <w:bCs/>
                <w:color w:val="000000" w:themeColor="text1"/>
              </w:rPr>
            </w:pPr>
            <w:r w:rsidRPr="00940E6D">
              <w:rPr>
                <w:rFonts w:ascii="Times New Roman" w:hAnsi="Times New Roman"/>
                <w:bCs/>
                <w:color w:val="000000" w:themeColor="text1"/>
              </w:rPr>
              <w:t>–</w:t>
            </w:r>
          </w:p>
        </w:tc>
        <w:tc>
          <w:tcPr>
            <w:tcW w:w="1560" w:type="dxa"/>
          </w:tcPr>
          <w:p w:rsidR="00CF7308" w:rsidRPr="00940E6D" w:rsidRDefault="00CF7308" w:rsidP="00910D8C">
            <w:pPr>
              <w:jc w:val="both"/>
              <w:rPr>
                <w:rFonts w:ascii="Times New Roman" w:hAnsi="Times New Roman"/>
                <w:bCs/>
                <w:color w:val="000000" w:themeColor="text1"/>
              </w:rPr>
            </w:pPr>
            <w:r w:rsidRPr="00940E6D">
              <w:rPr>
                <w:rFonts w:ascii="Times New Roman" w:hAnsi="Times New Roman"/>
                <w:bCs/>
                <w:color w:val="000000" w:themeColor="text1"/>
              </w:rPr>
              <w:t>1000,00</w:t>
            </w:r>
          </w:p>
        </w:tc>
        <w:tc>
          <w:tcPr>
            <w:tcW w:w="1417" w:type="dxa"/>
          </w:tcPr>
          <w:p w:rsidR="00CF7308" w:rsidRPr="00940E6D" w:rsidRDefault="00CF7308" w:rsidP="00910D8C">
            <w:pPr>
              <w:jc w:val="both"/>
              <w:rPr>
                <w:rFonts w:ascii="Times New Roman" w:hAnsi="Times New Roman"/>
                <w:bCs/>
                <w:color w:val="000000" w:themeColor="text1"/>
              </w:rPr>
            </w:pPr>
            <w:r w:rsidRPr="00940E6D">
              <w:rPr>
                <w:rFonts w:ascii="Times New Roman" w:hAnsi="Times New Roman"/>
                <w:bCs/>
                <w:color w:val="000000" w:themeColor="text1"/>
              </w:rPr>
              <w:t>1000,00</w:t>
            </w:r>
          </w:p>
        </w:tc>
        <w:tc>
          <w:tcPr>
            <w:tcW w:w="1274" w:type="dxa"/>
          </w:tcPr>
          <w:p w:rsidR="00CF7308" w:rsidRPr="00940E6D" w:rsidRDefault="00CF7308" w:rsidP="00910D8C">
            <w:pPr>
              <w:jc w:val="both"/>
              <w:rPr>
                <w:rFonts w:ascii="Times New Roman" w:hAnsi="Times New Roman"/>
                <w:bCs/>
                <w:color w:val="000000" w:themeColor="text1"/>
              </w:rPr>
            </w:pPr>
            <w:r w:rsidRPr="00940E6D">
              <w:rPr>
                <w:rFonts w:ascii="Times New Roman" w:hAnsi="Times New Roman"/>
                <w:bCs/>
                <w:color w:val="000000" w:themeColor="text1"/>
              </w:rPr>
              <w:t>1300,00</w:t>
            </w:r>
          </w:p>
        </w:tc>
        <w:tc>
          <w:tcPr>
            <w:tcW w:w="1275" w:type="dxa"/>
          </w:tcPr>
          <w:p w:rsidR="00CF7308" w:rsidRPr="00940E6D" w:rsidRDefault="00CF7308" w:rsidP="00910D8C">
            <w:pPr>
              <w:jc w:val="both"/>
              <w:rPr>
                <w:rFonts w:ascii="Times New Roman" w:hAnsi="Times New Roman"/>
                <w:bCs/>
                <w:color w:val="000000" w:themeColor="text1"/>
              </w:rPr>
            </w:pPr>
            <w:r w:rsidRPr="00940E6D">
              <w:rPr>
                <w:rFonts w:ascii="Times New Roman" w:hAnsi="Times New Roman"/>
                <w:bCs/>
                <w:color w:val="000000" w:themeColor="text1"/>
              </w:rPr>
              <w:t>1300,00</w:t>
            </w:r>
          </w:p>
        </w:tc>
        <w:tc>
          <w:tcPr>
            <w:tcW w:w="1136" w:type="dxa"/>
          </w:tcPr>
          <w:p w:rsidR="00CF7308" w:rsidRPr="00940E6D" w:rsidRDefault="00CF7308" w:rsidP="00910D8C">
            <w:pPr>
              <w:jc w:val="both"/>
              <w:rPr>
                <w:rFonts w:ascii="Times New Roman" w:hAnsi="Times New Roman"/>
                <w:bCs/>
                <w:color w:val="000000" w:themeColor="text1"/>
              </w:rPr>
            </w:pPr>
            <w:r w:rsidRPr="00940E6D">
              <w:rPr>
                <w:rFonts w:ascii="Times New Roman" w:hAnsi="Times New Roman"/>
                <w:bCs/>
                <w:color w:val="000000" w:themeColor="text1"/>
              </w:rPr>
              <w:t>1300,00</w:t>
            </w:r>
          </w:p>
        </w:tc>
      </w:tr>
      <w:tr w:rsidR="00CF7308" w:rsidRPr="005F08F1" w:rsidTr="00CF7308">
        <w:tc>
          <w:tcPr>
            <w:tcW w:w="567" w:type="dxa"/>
            <w:vMerge/>
          </w:tcPr>
          <w:p w:rsidR="00CF7308" w:rsidRPr="00940E6D" w:rsidRDefault="00CF7308" w:rsidP="00910D8C">
            <w:pPr>
              <w:jc w:val="both"/>
              <w:rPr>
                <w:rFonts w:ascii="Times New Roman" w:hAnsi="Times New Roman"/>
                <w:bCs/>
                <w:color w:val="000000" w:themeColor="text1"/>
              </w:rPr>
            </w:pPr>
          </w:p>
        </w:tc>
        <w:tc>
          <w:tcPr>
            <w:tcW w:w="2410" w:type="dxa"/>
            <w:vMerge/>
          </w:tcPr>
          <w:p w:rsidR="00CF7308" w:rsidRPr="00940E6D" w:rsidRDefault="00CF7308" w:rsidP="00910D8C">
            <w:pPr>
              <w:jc w:val="both"/>
              <w:rPr>
                <w:rFonts w:ascii="Times New Roman" w:hAnsi="Times New Roman"/>
                <w:bCs/>
                <w:color w:val="000000" w:themeColor="text1"/>
              </w:rPr>
            </w:pPr>
          </w:p>
        </w:tc>
        <w:tc>
          <w:tcPr>
            <w:tcW w:w="2547" w:type="dxa"/>
          </w:tcPr>
          <w:p w:rsidR="00CF7308" w:rsidRPr="00940E6D" w:rsidRDefault="00CF7308" w:rsidP="00910D8C">
            <w:pPr>
              <w:jc w:val="both"/>
              <w:rPr>
                <w:rFonts w:ascii="Times New Roman" w:hAnsi="Times New Roman"/>
                <w:bCs/>
                <w:color w:val="000000" w:themeColor="text1"/>
              </w:rPr>
            </w:pPr>
            <w:r w:rsidRPr="00940E6D">
              <w:rPr>
                <w:rFonts w:ascii="Times New Roman" w:hAnsi="Times New Roman"/>
                <w:bCs/>
                <w:color w:val="000000" w:themeColor="text1"/>
              </w:rPr>
              <w:t>в т.ч. предусмотренные:</w:t>
            </w:r>
          </w:p>
        </w:tc>
        <w:tc>
          <w:tcPr>
            <w:tcW w:w="1276" w:type="dxa"/>
          </w:tcPr>
          <w:p w:rsidR="00CF7308" w:rsidRPr="00940E6D" w:rsidRDefault="00CF7308" w:rsidP="00910D8C">
            <w:pPr>
              <w:jc w:val="both"/>
              <w:rPr>
                <w:rFonts w:ascii="Times New Roman" w:hAnsi="Times New Roman"/>
                <w:bCs/>
                <w:color w:val="000000" w:themeColor="text1"/>
              </w:rPr>
            </w:pPr>
          </w:p>
        </w:tc>
        <w:tc>
          <w:tcPr>
            <w:tcW w:w="1417" w:type="dxa"/>
          </w:tcPr>
          <w:p w:rsidR="00CF7308" w:rsidRPr="00940E6D" w:rsidRDefault="00CF7308" w:rsidP="00910D8C">
            <w:pPr>
              <w:jc w:val="both"/>
              <w:rPr>
                <w:rFonts w:ascii="Times New Roman" w:hAnsi="Times New Roman"/>
                <w:bCs/>
                <w:color w:val="000000" w:themeColor="text1"/>
              </w:rPr>
            </w:pPr>
          </w:p>
        </w:tc>
        <w:tc>
          <w:tcPr>
            <w:tcW w:w="1560" w:type="dxa"/>
          </w:tcPr>
          <w:p w:rsidR="00CF7308" w:rsidRPr="00940E6D" w:rsidRDefault="00CF7308" w:rsidP="00910D8C">
            <w:pPr>
              <w:jc w:val="both"/>
              <w:rPr>
                <w:rFonts w:ascii="Times New Roman" w:hAnsi="Times New Roman"/>
                <w:bCs/>
                <w:color w:val="000000" w:themeColor="text1"/>
              </w:rPr>
            </w:pPr>
          </w:p>
        </w:tc>
        <w:tc>
          <w:tcPr>
            <w:tcW w:w="1417" w:type="dxa"/>
          </w:tcPr>
          <w:p w:rsidR="00CF7308" w:rsidRPr="00940E6D" w:rsidRDefault="00CF7308" w:rsidP="00910D8C">
            <w:pPr>
              <w:jc w:val="both"/>
              <w:rPr>
                <w:rFonts w:ascii="Times New Roman" w:hAnsi="Times New Roman"/>
                <w:bCs/>
                <w:color w:val="000000" w:themeColor="text1"/>
              </w:rPr>
            </w:pPr>
          </w:p>
        </w:tc>
        <w:tc>
          <w:tcPr>
            <w:tcW w:w="1274" w:type="dxa"/>
          </w:tcPr>
          <w:p w:rsidR="00CF7308" w:rsidRPr="00940E6D" w:rsidRDefault="00CF7308" w:rsidP="00910D8C">
            <w:pPr>
              <w:jc w:val="both"/>
              <w:rPr>
                <w:rFonts w:ascii="Times New Roman" w:hAnsi="Times New Roman"/>
                <w:bCs/>
                <w:color w:val="000000" w:themeColor="text1"/>
              </w:rPr>
            </w:pPr>
          </w:p>
        </w:tc>
        <w:tc>
          <w:tcPr>
            <w:tcW w:w="1275" w:type="dxa"/>
          </w:tcPr>
          <w:p w:rsidR="00CF7308" w:rsidRPr="00940E6D" w:rsidRDefault="00CF7308" w:rsidP="00910D8C">
            <w:pPr>
              <w:jc w:val="both"/>
              <w:rPr>
                <w:rFonts w:ascii="Times New Roman" w:hAnsi="Times New Roman"/>
                <w:bCs/>
                <w:color w:val="000000" w:themeColor="text1"/>
              </w:rPr>
            </w:pPr>
          </w:p>
        </w:tc>
        <w:tc>
          <w:tcPr>
            <w:tcW w:w="1136" w:type="dxa"/>
          </w:tcPr>
          <w:p w:rsidR="00CF7308" w:rsidRPr="00940E6D" w:rsidRDefault="00CF7308" w:rsidP="00910D8C">
            <w:pPr>
              <w:jc w:val="both"/>
              <w:rPr>
                <w:rFonts w:ascii="Times New Roman" w:hAnsi="Times New Roman"/>
                <w:bCs/>
                <w:color w:val="000000" w:themeColor="text1"/>
              </w:rPr>
            </w:pPr>
          </w:p>
        </w:tc>
      </w:tr>
      <w:tr w:rsidR="00CF7308" w:rsidRPr="005F08F1" w:rsidTr="00CF7308">
        <w:tc>
          <w:tcPr>
            <w:tcW w:w="567" w:type="dxa"/>
            <w:vMerge/>
          </w:tcPr>
          <w:p w:rsidR="00CF7308" w:rsidRPr="00940E6D" w:rsidRDefault="00CF7308" w:rsidP="00910D8C">
            <w:pPr>
              <w:jc w:val="both"/>
              <w:rPr>
                <w:rFonts w:ascii="Times New Roman" w:hAnsi="Times New Roman"/>
                <w:bCs/>
                <w:color w:val="000000" w:themeColor="text1"/>
              </w:rPr>
            </w:pPr>
          </w:p>
        </w:tc>
        <w:tc>
          <w:tcPr>
            <w:tcW w:w="2410" w:type="dxa"/>
            <w:vMerge/>
          </w:tcPr>
          <w:p w:rsidR="00CF7308" w:rsidRPr="00940E6D" w:rsidRDefault="00CF7308" w:rsidP="00910D8C">
            <w:pPr>
              <w:jc w:val="both"/>
              <w:rPr>
                <w:rFonts w:ascii="Times New Roman" w:hAnsi="Times New Roman"/>
                <w:bCs/>
                <w:color w:val="000000" w:themeColor="text1"/>
              </w:rPr>
            </w:pPr>
          </w:p>
        </w:tc>
        <w:tc>
          <w:tcPr>
            <w:tcW w:w="2547" w:type="dxa"/>
          </w:tcPr>
          <w:p w:rsidR="00CF7308" w:rsidRPr="00940E6D" w:rsidRDefault="00CF7308" w:rsidP="00910D8C">
            <w:pPr>
              <w:jc w:val="both"/>
              <w:rPr>
                <w:rFonts w:ascii="Times New Roman" w:hAnsi="Times New Roman"/>
                <w:bCs/>
                <w:color w:val="000000" w:themeColor="text1"/>
              </w:rPr>
            </w:pPr>
            <w:r w:rsidRPr="00940E6D">
              <w:rPr>
                <w:rFonts w:ascii="Times New Roman" w:hAnsi="Times New Roman"/>
                <w:bCs/>
                <w:color w:val="000000" w:themeColor="text1"/>
              </w:rPr>
              <w:t>ответственному исполнителю</w:t>
            </w:r>
          </w:p>
        </w:tc>
        <w:tc>
          <w:tcPr>
            <w:tcW w:w="1276" w:type="dxa"/>
          </w:tcPr>
          <w:p w:rsidR="00CF7308" w:rsidRPr="00940E6D" w:rsidRDefault="00CF7308" w:rsidP="00910D8C">
            <w:pPr>
              <w:jc w:val="both"/>
              <w:rPr>
                <w:rFonts w:ascii="Times New Roman" w:hAnsi="Times New Roman"/>
                <w:bCs/>
                <w:color w:val="000000" w:themeColor="text1"/>
              </w:rPr>
            </w:pPr>
            <w:r w:rsidRPr="00940E6D">
              <w:rPr>
                <w:rFonts w:ascii="Times New Roman" w:hAnsi="Times New Roman"/>
                <w:bCs/>
                <w:color w:val="000000" w:themeColor="text1"/>
              </w:rPr>
              <w:t>1000,00</w:t>
            </w:r>
          </w:p>
        </w:tc>
        <w:tc>
          <w:tcPr>
            <w:tcW w:w="1417" w:type="dxa"/>
          </w:tcPr>
          <w:p w:rsidR="00CF7308" w:rsidRPr="00940E6D" w:rsidRDefault="00CF7308" w:rsidP="00646DEA">
            <w:pPr>
              <w:jc w:val="center"/>
              <w:rPr>
                <w:rFonts w:ascii="Times New Roman" w:hAnsi="Times New Roman"/>
                <w:bCs/>
                <w:color w:val="000000" w:themeColor="text1"/>
              </w:rPr>
            </w:pPr>
            <w:r>
              <w:rPr>
                <w:rFonts w:ascii="Times New Roman" w:hAnsi="Times New Roman"/>
                <w:bCs/>
                <w:color w:val="000000" w:themeColor="text1"/>
              </w:rPr>
              <w:t>–</w:t>
            </w:r>
          </w:p>
        </w:tc>
        <w:tc>
          <w:tcPr>
            <w:tcW w:w="1560" w:type="dxa"/>
          </w:tcPr>
          <w:p w:rsidR="00CF7308" w:rsidRPr="00940E6D" w:rsidRDefault="00CF7308" w:rsidP="00910D8C">
            <w:pPr>
              <w:jc w:val="both"/>
              <w:rPr>
                <w:rFonts w:ascii="Times New Roman" w:hAnsi="Times New Roman"/>
                <w:bCs/>
                <w:color w:val="000000" w:themeColor="text1"/>
              </w:rPr>
            </w:pPr>
            <w:r w:rsidRPr="00940E6D">
              <w:rPr>
                <w:rFonts w:ascii="Times New Roman" w:hAnsi="Times New Roman"/>
                <w:bCs/>
                <w:color w:val="000000" w:themeColor="text1"/>
              </w:rPr>
              <w:t>1000,00</w:t>
            </w:r>
          </w:p>
        </w:tc>
        <w:tc>
          <w:tcPr>
            <w:tcW w:w="1417" w:type="dxa"/>
          </w:tcPr>
          <w:p w:rsidR="00CF7308" w:rsidRPr="00940E6D" w:rsidRDefault="00CF7308" w:rsidP="00910D8C">
            <w:pPr>
              <w:jc w:val="both"/>
              <w:rPr>
                <w:rFonts w:ascii="Times New Roman" w:hAnsi="Times New Roman"/>
                <w:bCs/>
                <w:color w:val="000000" w:themeColor="text1"/>
              </w:rPr>
            </w:pPr>
            <w:r w:rsidRPr="00940E6D">
              <w:rPr>
                <w:rFonts w:ascii="Times New Roman" w:hAnsi="Times New Roman"/>
                <w:bCs/>
                <w:color w:val="000000" w:themeColor="text1"/>
              </w:rPr>
              <w:t>1000,00</w:t>
            </w:r>
          </w:p>
        </w:tc>
        <w:tc>
          <w:tcPr>
            <w:tcW w:w="1274" w:type="dxa"/>
          </w:tcPr>
          <w:p w:rsidR="00CF7308" w:rsidRPr="00940E6D" w:rsidRDefault="00CF7308" w:rsidP="00910D8C">
            <w:pPr>
              <w:jc w:val="both"/>
              <w:rPr>
                <w:rFonts w:ascii="Times New Roman" w:hAnsi="Times New Roman"/>
                <w:bCs/>
                <w:color w:val="000000" w:themeColor="text1"/>
              </w:rPr>
            </w:pPr>
            <w:r w:rsidRPr="00940E6D">
              <w:rPr>
                <w:rFonts w:ascii="Times New Roman" w:hAnsi="Times New Roman"/>
                <w:bCs/>
                <w:color w:val="000000" w:themeColor="text1"/>
              </w:rPr>
              <w:t>1300,00</w:t>
            </w:r>
          </w:p>
        </w:tc>
        <w:tc>
          <w:tcPr>
            <w:tcW w:w="1275" w:type="dxa"/>
          </w:tcPr>
          <w:p w:rsidR="00CF7308" w:rsidRPr="00940E6D" w:rsidRDefault="00CF7308" w:rsidP="00910D8C">
            <w:pPr>
              <w:jc w:val="both"/>
              <w:rPr>
                <w:rFonts w:ascii="Times New Roman" w:hAnsi="Times New Roman"/>
                <w:bCs/>
                <w:color w:val="000000" w:themeColor="text1"/>
              </w:rPr>
            </w:pPr>
            <w:r w:rsidRPr="00940E6D">
              <w:rPr>
                <w:rFonts w:ascii="Times New Roman" w:hAnsi="Times New Roman"/>
                <w:bCs/>
                <w:color w:val="000000" w:themeColor="text1"/>
              </w:rPr>
              <w:t>1300,00</w:t>
            </w:r>
          </w:p>
        </w:tc>
        <w:tc>
          <w:tcPr>
            <w:tcW w:w="1136" w:type="dxa"/>
          </w:tcPr>
          <w:p w:rsidR="00CF7308" w:rsidRPr="00940E6D" w:rsidRDefault="00CF7308" w:rsidP="00910D8C">
            <w:pPr>
              <w:jc w:val="both"/>
              <w:rPr>
                <w:rFonts w:ascii="Times New Roman" w:hAnsi="Times New Roman"/>
                <w:bCs/>
                <w:color w:val="000000" w:themeColor="text1"/>
              </w:rPr>
            </w:pPr>
            <w:r w:rsidRPr="00940E6D">
              <w:rPr>
                <w:rFonts w:ascii="Times New Roman" w:hAnsi="Times New Roman"/>
                <w:bCs/>
                <w:color w:val="000000" w:themeColor="text1"/>
              </w:rPr>
              <w:t>1300,00</w:t>
            </w:r>
          </w:p>
        </w:tc>
      </w:tr>
      <w:tr w:rsidR="00CF7308" w:rsidRPr="005F08F1" w:rsidTr="00CF7308">
        <w:tc>
          <w:tcPr>
            <w:tcW w:w="567" w:type="dxa"/>
            <w:vMerge/>
          </w:tcPr>
          <w:p w:rsidR="00CF7308" w:rsidRPr="00940E6D" w:rsidRDefault="00CF7308" w:rsidP="00646DEA">
            <w:pPr>
              <w:jc w:val="both"/>
              <w:rPr>
                <w:rFonts w:ascii="Times New Roman" w:hAnsi="Times New Roman"/>
                <w:bCs/>
                <w:color w:val="000000" w:themeColor="text1"/>
              </w:rPr>
            </w:pPr>
          </w:p>
        </w:tc>
        <w:tc>
          <w:tcPr>
            <w:tcW w:w="2410" w:type="dxa"/>
            <w:vMerge/>
          </w:tcPr>
          <w:p w:rsidR="00CF7308" w:rsidRPr="00940E6D" w:rsidRDefault="00CF7308" w:rsidP="00646DEA">
            <w:pPr>
              <w:jc w:val="both"/>
              <w:rPr>
                <w:rFonts w:ascii="Times New Roman" w:hAnsi="Times New Roman"/>
                <w:bCs/>
                <w:color w:val="000000" w:themeColor="text1"/>
              </w:rPr>
            </w:pPr>
          </w:p>
        </w:tc>
        <w:tc>
          <w:tcPr>
            <w:tcW w:w="2547" w:type="dxa"/>
          </w:tcPr>
          <w:p w:rsidR="00CF7308" w:rsidRPr="00940E6D" w:rsidRDefault="00CF7308" w:rsidP="00646DEA">
            <w:pPr>
              <w:jc w:val="both"/>
              <w:rPr>
                <w:rFonts w:ascii="Times New Roman" w:hAnsi="Times New Roman"/>
                <w:bCs/>
                <w:color w:val="000000" w:themeColor="text1"/>
              </w:rPr>
            </w:pPr>
            <w:r w:rsidRPr="00940E6D">
              <w:rPr>
                <w:rFonts w:ascii="Times New Roman" w:hAnsi="Times New Roman"/>
                <w:bCs/>
                <w:color w:val="000000" w:themeColor="text1"/>
              </w:rPr>
              <w:t>соисполнителю</w:t>
            </w:r>
          </w:p>
        </w:tc>
        <w:tc>
          <w:tcPr>
            <w:tcW w:w="1276" w:type="dxa"/>
          </w:tcPr>
          <w:p w:rsidR="00CF7308" w:rsidRDefault="00CF7308" w:rsidP="00646DEA">
            <w:pPr>
              <w:jc w:val="center"/>
            </w:pPr>
            <w:r w:rsidRPr="00ED052A">
              <w:rPr>
                <w:rFonts w:ascii="Times New Roman" w:hAnsi="Times New Roman"/>
                <w:bCs/>
                <w:color w:val="000000" w:themeColor="text1"/>
                <w:sz w:val="24"/>
                <w:szCs w:val="24"/>
              </w:rPr>
              <w:t>–</w:t>
            </w:r>
          </w:p>
        </w:tc>
        <w:tc>
          <w:tcPr>
            <w:tcW w:w="1417" w:type="dxa"/>
          </w:tcPr>
          <w:p w:rsidR="00CF7308" w:rsidRDefault="00CF7308" w:rsidP="00646DEA">
            <w:pPr>
              <w:jc w:val="center"/>
            </w:pPr>
            <w:r w:rsidRPr="00ED052A">
              <w:rPr>
                <w:rFonts w:ascii="Times New Roman" w:hAnsi="Times New Roman"/>
                <w:bCs/>
                <w:color w:val="000000" w:themeColor="text1"/>
                <w:sz w:val="24"/>
                <w:szCs w:val="24"/>
              </w:rPr>
              <w:t>–</w:t>
            </w:r>
          </w:p>
        </w:tc>
        <w:tc>
          <w:tcPr>
            <w:tcW w:w="1560" w:type="dxa"/>
          </w:tcPr>
          <w:p w:rsidR="00CF7308" w:rsidRDefault="00CF7308" w:rsidP="00646DEA">
            <w:pPr>
              <w:jc w:val="center"/>
            </w:pPr>
            <w:r w:rsidRPr="00ED052A">
              <w:rPr>
                <w:rFonts w:ascii="Times New Roman" w:hAnsi="Times New Roman"/>
                <w:bCs/>
                <w:color w:val="000000" w:themeColor="text1"/>
                <w:sz w:val="24"/>
                <w:szCs w:val="24"/>
              </w:rPr>
              <w:t>–</w:t>
            </w:r>
          </w:p>
        </w:tc>
        <w:tc>
          <w:tcPr>
            <w:tcW w:w="1417" w:type="dxa"/>
          </w:tcPr>
          <w:p w:rsidR="00CF7308" w:rsidRDefault="00CF7308" w:rsidP="00646DEA">
            <w:pPr>
              <w:jc w:val="center"/>
            </w:pPr>
            <w:r w:rsidRPr="00ED052A">
              <w:rPr>
                <w:rFonts w:ascii="Times New Roman" w:hAnsi="Times New Roman"/>
                <w:bCs/>
                <w:color w:val="000000" w:themeColor="text1"/>
                <w:sz w:val="24"/>
                <w:szCs w:val="24"/>
              </w:rPr>
              <w:t>–</w:t>
            </w:r>
          </w:p>
        </w:tc>
        <w:tc>
          <w:tcPr>
            <w:tcW w:w="1274" w:type="dxa"/>
          </w:tcPr>
          <w:p w:rsidR="00CF7308" w:rsidRDefault="00CF7308" w:rsidP="00646DEA">
            <w:pPr>
              <w:jc w:val="center"/>
            </w:pPr>
            <w:r w:rsidRPr="00ED052A">
              <w:rPr>
                <w:rFonts w:ascii="Times New Roman" w:hAnsi="Times New Roman"/>
                <w:bCs/>
                <w:color w:val="000000" w:themeColor="text1"/>
                <w:sz w:val="24"/>
                <w:szCs w:val="24"/>
              </w:rPr>
              <w:t>–</w:t>
            </w:r>
          </w:p>
        </w:tc>
        <w:tc>
          <w:tcPr>
            <w:tcW w:w="1275" w:type="dxa"/>
          </w:tcPr>
          <w:p w:rsidR="00CF7308" w:rsidRDefault="00CF7308" w:rsidP="00646DEA">
            <w:pPr>
              <w:jc w:val="center"/>
            </w:pPr>
            <w:r w:rsidRPr="00ED052A">
              <w:rPr>
                <w:rFonts w:ascii="Times New Roman" w:hAnsi="Times New Roman"/>
                <w:bCs/>
                <w:color w:val="000000" w:themeColor="text1"/>
                <w:sz w:val="24"/>
                <w:szCs w:val="24"/>
              </w:rPr>
              <w:t>–</w:t>
            </w:r>
          </w:p>
        </w:tc>
        <w:tc>
          <w:tcPr>
            <w:tcW w:w="1136" w:type="dxa"/>
          </w:tcPr>
          <w:p w:rsidR="00CF7308" w:rsidRDefault="00CF7308" w:rsidP="00646DEA">
            <w:pPr>
              <w:jc w:val="center"/>
            </w:pPr>
            <w:r w:rsidRPr="00ED052A">
              <w:rPr>
                <w:rFonts w:ascii="Times New Roman" w:hAnsi="Times New Roman"/>
                <w:bCs/>
                <w:color w:val="000000" w:themeColor="text1"/>
                <w:sz w:val="24"/>
                <w:szCs w:val="24"/>
              </w:rPr>
              <w:t>–</w:t>
            </w:r>
          </w:p>
        </w:tc>
      </w:tr>
      <w:tr w:rsidR="00CF7308" w:rsidRPr="005F08F1" w:rsidTr="00CF7308">
        <w:tc>
          <w:tcPr>
            <w:tcW w:w="567" w:type="dxa"/>
            <w:vMerge/>
          </w:tcPr>
          <w:p w:rsidR="00CF7308" w:rsidRPr="00940E6D" w:rsidRDefault="00CF7308" w:rsidP="00646DEA">
            <w:pPr>
              <w:jc w:val="both"/>
              <w:rPr>
                <w:rFonts w:ascii="Times New Roman" w:hAnsi="Times New Roman"/>
                <w:bCs/>
                <w:color w:val="000000" w:themeColor="text1"/>
              </w:rPr>
            </w:pPr>
          </w:p>
        </w:tc>
        <w:tc>
          <w:tcPr>
            <w:tcW w:w="2410" w:type="dxa"/>
            <w:vMerge/>
          </w:tcPr>
          <w:p w:rsidR="00CF7308" w:rsidRPr="00940E6D" w:rsidRDefault="00CF7308" w:rsidP="00646DEA">
            <w:pPr>
              <w:jc w:val="both"/>
              <w:rPr>
                <w:rFonts w:ascii="Times New Roman" w:hAnsi="Times New Roman"/>
                <w:bCs/>
                <w:color w:val="000000" w:themeColor="text1"/>
              </w:rPr>
            </w:pPr>
          </w:p>
        </w:tc>
        <w:tc>
          <w:tcPr>
            <w:tcW w:w="2547" w:type="dxa"/>
          </w:tcPr>
          <w:p w:rsidR="00CF7308" w:rsidRPr="00940E6D" w:rsidRDefault="00CF7308" w:rsidP="00646DEA">
            <w:pPr>
              <w:jc w:val="both"/>
              <w:rPr>
                <w:rFonts w:ascii="Times New Roman" w:hAnsi="Times New Roman"/>
                <w:bCs/>
                <w:color w:val="000000" w:themeColor="text1"/>
              </w:rPr>
            </w:pPr>
            <w:r w:rsidRPr="00940E6D">
              <w:rPr>
                <w:rFonts w:ascii="Times New Roman" w:hAnsi="Times New Roman"/>
                <w:bCs/>
                <w:color w:val="000000" w:themeColor="text1"/>
              </w:rPr>
              <w:t>Внебюджетные источники</w:t>
            </w:r>
          </w:p>
        </w:tc>
        <w:tc>
          <w:tcPr>
            <w:tcW w:w="1276" w:type="dxa"/>
          </w:tcPr>
          <w:p w:rsidR="00CF7308" w:rsidRDefault="00CF7308" w:rsidP="00646DEA">
            <w:pPr>
              <w:jc w:val="center"/>
            </w:pPr>
            <w:r w:rsidRPr="00ED052A">
              <w:rPr>
                <w:rFonts w:ascii="Times New Roman" w:hAnsi="Times New Roman"/>
                <w:bCs/>
                <w:color w:val="000000" w:themeColor="text1"/>
                <w:sz w:val="24"/>
                <w:szCs w:val="24"/>
              </w:rPr>
              <w:t>–</w:t>
            </w:r>
          </w:p>
        </w:tc>
        <w:tc>
          <w:tcPr>
            <w:tcW w:w="1417" w:type="dxa"/>
          </w:tcPr>
          <w:p w:rsidR="00CF7308" w:rsidRDefault="00CF7308" w:rsidP="00646DEA">
            <w:pPr>
              <w:jc w:val="center"/>
            </w:pPr>
            <w:r w:rsidRPr="00ED052A">
              <w:rPr>
                <w:rFonts w:ascii="Times New Roman" w:hAnsi="Times New Roman"/>
                <w:bCs/>
                <w:color w:val="000000" w:themeColor="text1"/>
                <w:sz w:val="24"/>
                <w:szCs w:val="24"/>
              </w:rPr>
              <w:t>–</w:t>
            </w:r>
          </w:p>
        </w:tc>
        <w:tc>
          <w:tcPr>
            <w:tcW w:w="1560" w:type="dxa"/>
          </w:tcPr>
          <w:p w:rsidR="00CF7308" w:rsidRDefault="00CF7308" w:rsidP="00646DEA">
            <w:pPr>
              <w:jc w:val="center"/>
            </w:pPr>
            <w:r w:rsidRPr="00ED052A">
              <w:rPr>
                <w:rFonts w:ascii="Times New Roman" w:hAnsi="Times New Roman"/>
                <w:bCs/>
                <w:color w:val="000000" w:themeColor="text1"/>
                <w:sz w:val="24"/>
                <w:szCs w:val="24"/>
              </w:rPr>
              <w:t>–</w:t>
            </w:r>
          </w:p>
        </w:tc>
        <w:tc>
          <w:tcPr>
            <w:tcW w:w="1417" w:type="dxa"/>
          </w:tcPr>
          <w:p w:rsidR="00CF7308" w:rsidRDefault="00CF7308" w:rsidP="00646DEA">
            <w:pPr>
              <w:jc w:val="center"/>
            </w:pPr>
            <w:r w:rsidRPr="00ED052A">
              <w:rPr>
                <w:rFonts w:ascii="Times New Roman" w:hAnsi="Times New Roman"/>
                <w:bCs/>
                <w:color w:val="000000" w:themeColor="text1"/>
                <w:sz w:val="24"/>
                <w:szCs w:val="24"/>
              </w:rPr>
              <w:t>–</w:t>
            </w:r>
          </w:p>
        </w:tc>
        <w:tc>
          <w:tcPr>
            <w:tcW w:w="1274" w:type="dxa"/>
          </w:tcPr>
          <w:p w:rsidR="00CF7308" w:rsidRDefault="00CF7308" w:rsidP="00646DEA">
            <w:pPr>
              <w:jc w:val="center"/>
            </w:pPr>
            <w:r w:rsidRPr="00ED052A">
              <w:rPr>
                <w:rFonts w:ascii="Times New Roman" w:hAnsi="Times New Roman"/>
                <w:bCs/>
                <w:color w:val="000000" w:themeColor="text1"/>
                <w:sz w:val="24"/>
                <w:szCs w:val="24"/>
              </w:rPr>
              <w:t>–</w:t>
            </w:r>
          </w:p>
        </w:tc>
        <w:tc>
          <w:tcPr>
            <w:tcW w:w="1275" w:type="dxa"/>
          </w:tcPr>
          <w:p w:rsidR="00CF7308" w:rsidRDefault="00CF7308" w:rsidP="00646DEA">
            <w:pPr>
              <w:jc w:val="center"/>
            </w:pPr>
            <w:r w:rsidRPr="00ED052A">
              <w:rPr>
                <w:rFonts w:ascii="Times New Roman" w:hAnsi="Times New Roman"/>
                <w:bCs/>
                <w:color w:val="000000" w:themeColor="text1"/>
                <w:sz w:val="24"/>
                <w:szCs w:val="24"/>
              </w:rPr>
              <w:t>–</w:t>
            </w:r>
          </w:p>
        </w:tc>
        <w:tc>
          <w:tcPr>
            <w:tcW w:w="1136" w:type="dxa"/>
          </w:tcPr>
          <w:p w:rsidR="00CF7308" w:rsidRDefault="00CF7308" w:rsidP="00646DEA">
            <w:pPr>
              <w:jc w:val="center"/>
            </w:pPr>
            <w:r w:rsidRPr="00ED052A">
              <w:rPr>
                <w:rFonts w:ascii="Times New Roman" w:hAnsi="Times New Roman"/>
                <w:bCs/>
                <w:color w:val="000000" w:themeColor="text1"/>
                <w:sz w:val="24"/>
                <w:szCs w:val="24"/>
              </w:rPr>
              <w:t>–</w:t>
            </w:r>
          </w:p>
        </w:tc>
      </w:tr>
      <w:tr w:rsidR="00CF7308" w:rsidRPr="005F08F1" w:rsidTr="00CF7308">
        <w:tc>
          <w:tcPr>
            <w:tcW w:w="567" w:type="dxa"/>
            <w:vMerge/>
          </w:tcPr>
          <w:p w:rsidR="00CF7308" w:rsidRPr="00940E6D" w:rsidRDefault="00CF7308" w:rsidP="00646DEA">
            <w:pPr>
              <w:jc w:val="both"/>
              <w:rPr>
                <w:rFonts w:ascii="Times New Roman" w:hAnsi="Times New Roman"/>
                <w:bCs/>
                <w:color w:val="000000" w:themeColor="text1"/>
              </w:rPr>
            </w:pPr>
          </w:p>
        </w:tc>
        <w:tc>
          <w:tcPr>
            <w:tcW w:w="2410" w:type="dxa"/>
            <w:vMerge/>
          </w:tcPr>
          <w:p w:rsidR="00CF7308" w:rsidRPr="00940E6D" w:rsidRDefault="00CF7308" w:rsidP="00646DEA">
            <w:pPr>
              <w:jc w:val="both"/>
              <w:rPr>
                <w:rFonts w:ascii="Times New Roman" w:hAnsi="Times New Roman"/>
                <w:bCs/>
                <w:color w:val="000000" w:themeColor="text1"/>
              </w:rPr>
            </w:pPr>
          </w:p>
        </w:tc>
        <w:tc>
          <w:tcPr>
            <w:tcW w:w="2547" w:type="dxa"/>
          </w:tcPr>
          <w:p w:rsidR="00CF7308" w:rsidRPr="00940E6D" w:rsidRDefault="00CF7308" w:rsidP="00646DEA">
            <w:pPr>
              <w:jc w:val="both"/>
              <w:rPr>
                <w:rFonts w:ascii="Times New Roman" w:hAnsi="Times New Roman"/>
                <w:bCs/>
                <w:color w:val="000000" w:themeColor="text1"/>
              </w:rPr>
            </w:pPr>
            <w:r w:rsidRPr="00940E6D">
              <w:rPr>
                <w:rFonts w:ascii="Times New Roman" w:hAnsi="Times New Roman"/>
                <w:bCs/>
                <w:color w:val="000000" w:themeColor="text1"/>
              </w:rPr>
              <w:t>в т.ч. средства инвестиционного характера</w:t>
            </w:r>
          </w:p>
        </w:tc>
        <w:tc>
          <w:tcPr>
            <w:tcW w:w="1276" w:type="dxa"/>
          </w:tcPr>
          <w:p w:rsidR="00CF7308" w:rsidRDefault="00CF7308" w:rsidP="00646DEA">
            <w:pPr>
              <w:jc w:val="center"/>
            </w:pPr>
            <w:r w:rsidRPr="00ED052A">
              <w:rPr>
                <w:rFonts w:ascii="Times New Roman" w:hAnsi="Times New Roman"/>
                <w:bCs/>
                <w:color w:val="000000" w:themeColor="text1"/>
                <w:sz w:val="24"/>
                <w:szCs w:val="24"/>
              </w:rPr>
              <w:t>–</w:t>
            </w:r>
          </w:p>
        </w:tc>
        <w:tc>
          <w:tcPr>
            <w:tcW w:w="1417" w:type="dxa"/>
          </w:tcPr>
          <w:p w:rsidR="00CF7308" w:rsidRDefault="00CF7308" w:rsidP="00646DEA">
            <w:pPr>
              <w:jc w:val="center"/>
            </w:pPr>
            <w:r w:rsidRPr="00ED052A">
              <w:rPr>
                <w:rFonts w:ascii="Times New Roman" w:hAnsi="Times New Roman"/>
                <w:bCs/>
                <w:color w:val="000000" w:themeColor="text1"/>
                <w:sz w:val="24"/>
                <w:szCs w:val="24"/>
              </w:rPr>
              <w:t>–</w:t>
            </w:r>
          </w:p>
        </w:tc>
        <w:tc>
          <w:tcPr>
            <w:tcW w:w="1560" w:type="dxa"/>
          </w:tcPr>
          <w:p w:rsidR="00CF7308" w:rsidRDefault="00CF7308" w:rsidP="00646DEA">
            <w:pPr>
              <w:jc w:val="center"/>
            </w:pPr>
            <w:r w:rsidRPr="00ED052A">
              <w:rPr>
                <w:rFonts w:ascii="Times New Roman" w:hAnsi="Times New Roman"/>
                <w:bCs/>
                <w:color w:val="000000" w:themeColor="text1"/>
                <w:sz w:val="24"/>
                <w:szCs w:val="24"/>
              </w:rPr>
              <w:t>–</w:t>
            </w:r>
          </w:p>
        </w:tc>
        <w:tc>
          <w:tcPr>
            <w:tcW w:w="1417" w:type="dxa"/>
          </w:tcPr>
          <w:p w:rsidR="00CF7308" w:rsidRDefault="00CF7308" w:rsidP="00646DEA">
            <w:pPr>
              <w:jc w:val="center"/>
            </w:pPr>
            <w:r w:rsidRPr="00ED052A">
              <w:rPr>
                <w:rFonts w:ascii="Times New Roman" w:hAnsi="Times New Roman"/>
                <w:bCs/>
                <w:color w:val="000000" w:themeColor="text1"/>
                <w:sz w:val="24"/>
                <w:szCs w:val="24"/>
              </w:rPr>
              <w:t>–</w:t>
            </w:r>
          </w:p>
        </w:tc>
        <w:tc>
          <w:tcPr>
            <w:tcW w:w="1274" w:type="dxa"/>
          </w:tcPr>
          <w:p w:rsidR="00CF7308" w:rsidRDefault="00CF7308" w:rsidP="00646DEA">
            <w:pPr>
              <w:jc w:val="center"/>
            </w:pPr>
            <w:r w:rsidRPr="00ED052A">
              <w:rPr>
                <w:rFonts w:ascii="Times New Roman" w:hAnsi="Times New Roman"/>
                <w:bCs/>
                <w:color w:val="000000" w:themeColor="text1"/>
                <w:sz w:val="24"/>
                <w:szCs w:val="24"/>
              </w:rPr>
              <w:t>–</w:t>
            </w:r>
          </w:p>
        </w:tc>
        <w:tc>
          <w:tcPr>
            <w:tcW w:w="1275" w:type="dxa"/>
          </w:tcPr>
          <w:p w:rsidR="00CF7308" w:rsidRDefault="00CF7308" w:rsidP="00646DEA">
            <w:pPr>
              <w:jc w:val="center"/>
            </w:pPr>
            <w:r w:rsidRPr="00ED052A">
              <w:rPr>
                <w:rFonts w:ascii="Times New Roman" w:hAnsi="Times New Roman"/>
                <w:bCs/>
                <w:color w:val="000000" w:themeColor="text1"/>
                <w:sz w:val="24"/>
                <w:szCs w:val="24"/>
              </w:rPr>
              <w:t>–</w:t>
            </w:r>
          </w:p>
        </w:tc>
        <w:tc>
          <w:tcPr>
            <w:tcW w:w="1136" w:type="dxa"/>
          </w:tcPr>
          <w:p w:rsidR="00CF7308" w:rsidRDefault="00CF7308" w:rsidP="00646DEA">
            <w:pPr>
              <w:jc w:val="center"/>
            </w:pPr>
            <w:r w:rsidRPr="00ED052A">
              <w:rPr>
                <w:rFonts w:ascii="Times New Roman" w:hAnsi="Times New Roman"/>
                <w:bCs/>
                <w:color w:val="000000" w:themeColor="text1"/>
                <w:sz w:val="24"/>
                <w:szCs w:val="24"/>
              </w:rPr>
              <w:t>–</w:t>
            </w:r>
          </w:p>
        </w:tc>
      </w:tr>
      <w:tr w:rsidR="00646DEA" w:rsidRPr="005F08F1" w:rsidTr="00CF7308">
        <w:tc>
          <w:tcPr>
            <w:tcW w:w="567" w:type="dxa"/>
            <w:vMerge w:val="restart"/>
          </w:tcPr>
          <w:p w:rsidR="00646DEA" w:rsidRPr="00940E6D" w:rsidRDefault="00CF7308" w:rsidP="00646DEA">
            <w:pPr>
              <w:jc w:val="both"/>
              <w:rPr>
                <w:rFonts w:ascii="Times New Roman" w:hAnsi="Times New Roman"/>
                <w:bCs/>
                <w:color w:val="000000" w:themeColor="text1"/>
              </w:rPr>
            </w:pPr>
            <w:r>
              <w:rPr>
                <w:rFonts w:ascii="Times New Roman" w:hAnsi="Times New Roman"/>
                <w:bCs/>
                <w:color w:val="000000" w:themeColor="text1"/>
              </w:rPr>
              <w:t>3.4</w:t>
            </w:r>
          </w:p>
        </w:tc>
        <w:tc>
          <w:tcPr>
            <w:tcW w:w="2410" w:type="dxa"/>
            <w:vMerge w:val="restart"/>
          </w:tcPr>
          <w:p w:rsidR="00646DEA" w:rsidRPr="00940E6D" w:rsidRDefault="00646DEA" w:rsidP="00646DEA">
            <w:pPr>
              <w:jc w:val="both"/>
              <w:rPr>
                <w:rFonts w:ascii="Times New Roman" w:hAnsi="Times New Roman"/>
                <w:bCs/>
                <w:color w:val="000000" w:themeColor="text1"/>
              </w:rPr>
            </w:pPr>
            <w:r w:rsidRPr="00940E6D">
              <w:rPr>
                <w:rFonts w:ascii="Times New Roman" w:hAnsi="Times New Roman"/>
                <w:bCs/>
                <w:color w:val="000000" w:themeColor="text1"/>
              </w:rPr>
              <w:t>Мероприятие «Стимулирование деловой активности хозяйствующих субъектов, осуществляющих торговую деятельность»</w:t>
            </w:r>
          </w:p>
        </w:tc>
        <w:tc>
          <w:tcPr>
            <w:tcW w:w="2547" w:type="dxa"/>
          </w:tcPr>
          <w:p w:rsidR="00646DEA" w:rsidRPr="00940E6D" w:rsidRDefault="00646DEA" w:rsidP="00646DEA">
            <w:pPr>
              <w:jc w:val="both"/>
              <w:rPr>
                <w:rFonts w:ascii="Times New Roman" w:hAnsi="Times New Roman"/>
                <w:bCs/>
                <w:color w:val="000000" w:themeColor="text1"/>
              </w:rPr>
            </w:pPr>
            <w:r w:rsidRPr="00940E6D">
              <w:rPr>
                <w:rFonts w:ascii="Times New Roman" w:hAnsi="Times New Roman"/>
                <w:bCs/>
                <w:color w:val="000000" w:themeColor="text1"/>
              </w:rPr>
              <w:t>Финансовое обеспечение, в т.ч.</w:t>
            </w:r>
          </w:p>
        </w:tc>
        <w:tc>
          <w:tcPr>
            <w:tcW w:w="1276" w:type="dxa"/>
          </w:tcPr>
          <w:p w:rsidR="00646DEA" w:rsidRDefault="00646DEA" w:rsidP="00646DEA">
            <w:pPr>
              <w:jc w:val="center"/>
            </w:pPr>
            <w:r w:rsidRPr="00ED052A">
              <w:rPr>
                <w:rFonts w:ascii="Times New Roman" w:hAnsi="Times New Roman"/>
                <w:bCs/>
                <w:color w:val="000000" w:themeColor="text1"/>
                <w:sz w:val="24"/>
                <w:szCs w:val="24"/>
              </w:rPr>
              <w:t>–</w:t>
            </w:r>
          </w:p>
        </w:tc>
        <w:tc>
          <w:tcPr>
            <w:tcW w:w="1417" w:type="dxa"/>
          </w:tcPr>
          <w:p w:rsidR="00646DEA" w:rsidRDefault="00646DEA" w:rsidP="00646DEA">
            <w:pPr>
              <w:jc w:val="center"/>
            </w:pPr>
            <w:r w:rsidRPr="00ED052A">
              <w:rPr>
                <w:rFonts w:ascii="Times New Roman" w:hAnsi="Times New Roman"/>
                <w:bCs/>
                <w:color w:val="000000" w:themeColor="text1"/>
                <w:sz w:val="24"/>
                <w:szCs w:val="24"/>
              </w:rPr>
              <w:t>–</w:t>
            </w:r>
          </w:p>
        </w:tc>
        <w:tc>
          <w:tcPr>
            <w:tcW w:w="1560" w:type="dxa"/>
          </w:tcPr>
          <w:p w:rsidR="00646DEA" w:rsidRDefault="00646DEA" w:rsidP="00646DEA">
            <w:pPr>
              <w:jc w:val="center"/>
            </w:pPr>
            <w:r w:rsidRPr="00ED052A">
              <w:rPr>
                <w:rFonts w:ascii="Times New Roman" w:hAnsi="Times New Roman"/>
                <w:bCs/>
                <w:color w:val="000000" w:themeColor="text1"/>
                <w:sz w:val="24"/>
                <w:szCs w:val="24"/>
              </w:rPr>
              <w:t>–</w:t>
            </w:r>
          </w:p>
        </w:tc>
        <w:tc>
          <w:tcPr>
            <w:tcW w:w="1417" w:type="dxa"/>
          </w:tcPr>
          <w:p w:rsidR="00646DEA" w:rsidRDefault="00646DEA" w:rsidP="00646DEA">
            <w:pPr>
              <w:jc w:val="center"/>
            </w:pPr>
            <w:r w:rsidRPr="00ED052A">
              <w:rPr>
                <w:rFonts w:ascii="Times New Roman" w:hAnsi="Times New Roman"/>
                <w:bCs/>
                <w:color w:val="000000" w:themeColor="text1"/>
                <w:sz w:val="24"/>
                <w:szCs w:val="24"/>
              </w:rPr>
              <w:t>–</w:t>
            </w:r>
          </w:p>
        </w:tc>
        <w:tc>
          <w:tcPr>
            <w:tcW w:w="1274" w:type="dxa"/>
          </w:tcPr>
          <w:p w:rsidR="00646DEA" w:rsidRDefault="00646DEA" w:rsidP="00646DEA">
            <w:pPr>
              <w:jc w:val="center"/>
            </w:pPr>
            <w:r w:rsidRPr="00ED052A">
              <w:rPr>
                <w:rFonts w:ascii="Times New Roman" w:hAnsi="Times New Roman"/>
                <w:bCs/>
                <w:color w:val="000000" w:themeColor="text1"/>
                <w:sz w:val="24"/>
                <w:szCs w:val="24"/>
              </w:rPr>
              <w:t>–</w:t>
            </w:r>
          </w:p>
        </w:tc>
        <w:tc>
          <w:tcPr>
            <w:tcW w:w="1275" w:type="dxa"/>
          </w:tcPr>
          <w:p w:rsidR="00646DEA" w:rsidRDefault="00646DEA" w:rsidP="00646DEA">
            <w:pPr>
              <w:jc w:val="center"/>
            </w:pPr>
            <w:r w:rsidRPr="00ED052A">
              <w:rPr>
                <w:rFonts w:ascii="Times New Roman" w:hAnsi="Times New Roman"/>
                <w:bCs/>
                <w:color w:val="000000" w:themeColor="text1"/>
                <w:sz w:val="24"/>
                <w:szCs w:val="24"/>
              </w:rPr>
              <w:t>–</w:t>
            </w:r>
          </w:p>
        </w:tc>
        <w:tc>
          <w:tcPr>
            <w:tcW w:w="1136" w:type="dxa"/>
          </w:tcPr>
          <w:p w:rsidR="00646DEA" w:rsidRDefault="00646DEA" w:rsidP="00646DEA">
            <w:pPr>
              <w:jc w:val="center"/>
            </w:pPr>
            <w:r w:rsidRPr="00ED052A">
              <w:rPr>
                <w:rFonts w:ascii="Times New Roman" w:hAnsi="Times New Roman"/>
                <w:bCs/>
                <w:color w:val="000000" w:themeColor="text1"/>
                <w:sz w:val="24"/>
                <w:szCs w:val="24"/>
              </w:rPr>
              <w:t>–</w:t>
            </w:r>
          </w:p>
        </w:tc>
      </w:tr>
      <w:tr w:rsidR="00646DEA" w:rsidRPr="005F08F1" w:rsidTr="00CF7308">
        <w:tc>
          <w:tcPr>
            <w:tcW w:w="567" w:type="dxa"/>
            <w:vMerge/>
          </w:tcPr>
          <w:p w:rsidR="00646DEA" w:rsidRPr="00940E6D" w:rsidRDefault="00646DEA" w:rsidP="00646DEA">
            <w:pPr>
              <w:jc w:val="both"/>
              <w:rPr>
                <w:rFonts w:ascii="Times New Roman" w:hAnsi="Times New Roman"/>
                <w:bCs/>
                <w:color w:val="000000" w:themeColor="text1"/>
              </w:rPr>
            </w:pPr>
          </w:p>
        </w:tc>
        <w:tc>
          <w:tcPr>
            <w:tcW w:w="2410" w:type="dxa"/>
            <w:vMerge/>
          </w:tcPr>
          <w:p w:rsidR="00646DEA" w:rsidRPr="00940E6D" w:rsidRDefault="00646DEA" w:rsidP="00646DEA">
            <w:pPr>
              <w:jc w:val="both"/>
              <w:rPr>
                <w:rFonts w:ascii="Times New Roman" w:hAnsi="Times New Roman"/>
                <w:bCs/>
                <w:color w:val="000000" w:themeColor="text1"/>
              </w:rPr>
            </w:pPr>
          </w:p>
        </w:tc>
        <w:tc>
          <w:tcPr>
            <w:tcW w:w="2547" w:type="dxa"/>
          </w:tcPr>
          <w:p w:rsidR="00646DEA" w:rsidRPr="00940E6D" w:rsidRDefault="00646DEA" w:rsidP="00646DEA">
            <w:pPr>
              <w:jc w:val="both"/>
              <w:rPr>
                <w:rFonts w:ascii="Times New Roman" w:hAnsi="Times New Roman"/>
                <w:bCs/>
                <w:color w:val="000000" w:themeColor="text1"/>
              </w:rPr>
            </w:pPr>
            <w:r w:rsidRPr="00940E6D">
              <w:rPr>
                <w:rFonts w:ascii="Times New Roman" w:hAnsi="Times New Roman"/>
                <w:bCs/>
                <w:color w:val="000000" w:themeColor="text1"/>
              </w:rPr>
              <w:t>средства федерального бюджета,</w:t>
            </w:r>
          </w:p>
        </w:tc>
        <w:tc>
          <w:tcPr>
            <w:tcW w:w="1276" w:type="dxa"/>
          </w:tcPr>
          <w:p w:rsidR="00646DEA" w:rsidRDefault="00646DEA" w:rsidP="00646DEA">
            <w:pPr>
              <w:jc w:val="center"/>
            </w:pPr>
            <w:r w:rsidRPr="00ED052A">
              <w:rPr>
                <w:rFonts w:ascii="Times New Roman" w:hAnsi="Times New Roman"/>
                <w:bCs/>
                <w:color w:val="000000" w:themeColor="text1"/>
                <w:sz w:val="24"/>
                <w:szCs w:val="24"/>
              </w:rPr>
              <w:t>–</w:t>
            </w:r>
          </w:p>
        </w:tc>
        <w:tc>
          <w:tcPr>
            <w:tcW w:w="1417" w:type="dxa"/>
          </w:tcPr>
          <w:p w:rsidR="00646DEA" w:rsidRDefault="00646DEA" w:rsidP="00646DEA">
            <w:pPr>
              <w:jc w:val="center"/>
            </w:pPr>
            <w:r w:rsidRPr="00ED052A">
              <w:rPr>
                <w:rFonts w:ascii="Times New Roman" w:hAnsi="Times New Roman"/>
                <w:bCs/>
                <w:color w:val="000000" w:themeColor="text1"/>
                <w:sz w:val="24"/>
                <w:szCs w:val="24"/>
              </w:rPr>
              <w:t>–</w:t>
            </w:r>
          </w:p>
        </w:tc>
        <w:tc>
          <w:tcPr>
            <w:tcW w:w="1560" w:type="dxa"/>
          </w:tcPr>
          <w:p w:rsidR="00646DEA" w:rsidRDefault="00646DEA" w:rsidP="00646DEA">
            <w:pPr>
              <w:jc w:val="center"/>
            </w:pPr>
            <w:r w:rsidRPr="00ED052A">
              <w:rPr>
                <w:rFonts w:ascii="Times New Roman" w:hAnsi="Times New Roman"/>
                <w:bCs/>
                <w:color w:val="000000" w:themeColor="text1"/>
                <w:sz w:val="24"/>
                <w:szCs w:val="24"/>
              </w:rPr>
              <w:t>–</w:t>
            </w:r>
          </w:p>
        </w:tc>
        <w:tc>
          <w:tcPr>
            <w:tcW w:w="1417" w:type="dxa"/>
          </w:tcPr>
          <w:p w:rsidR="00646DEA" w:rsidRDefault="00646DEA" w:rsidP="00646DEA">
            <w:pPr>
              <w:jc w:val="center"/>
            </w:pPr>
            <w:r w:rsidRPr="00ED052A">
              <w:rPr>
                <w:rFonts w:ascii="Times New Roman" w:hAnsi="Times New Roman"/>
                <w:bCs/>
                <w:color w:val="000000" w:themeColor="text1"/>
                <w:sz w:val="24"/>
                <w:szCs w:val="24"/>
              </w:rPr>
              <w:t>–</w:t>
            </w:r>
          </w:p>
        </w:tc>
        <w:tc>
          <w:tcPr>
            <w:tcW w:w="1274" w:type="dxa"/>
          </w:tcPr>
          <w:p w:rsidR="00646DEA" w:rsidRDefault="00646DEA" w:rsidP="00646DEA">
            <w:pPr>
              <w:jc w:val="center"/>
            </w:pPr>
            <w:r w:rsidRPr="00ED052A">
              <w:rPr>
                <w:rFonts w:ascii="Times New Roman" w:hAnsi="Times New Roman"/>
                <w:bCs/>
                <w:color w:val="000000" w:themeColor="text1"/>
                <w:sz w:val="24"/>
                <w:szCs w:val="24"/>
              </w:rPr>
              <w:t>–</w:t>
            </w:r>
          </w:p>
        </w:tc>
        <w:tc>
          <w:tcPr>
            <w:tcW w:w="1275" w:type="dxa"/>
          </w:tcPr>
          <w:p w:rsidR="00646DEA" w:rsidRDefault="00646DEA" w:rsidP="00646DEA">
            <w:pPr>
              <w:jc w:val="center"/>
            </w:pPr>
            <w:r w:rsidRPr="00ED052A">
              <w:rPr>
                <w:rFonts w:ascii="Times New Roman" w:hAnsi="Times New Roman"/>
                <w:bCs/>
                <w:color w:val="000000" w:themeColor="text1"/>
                <w:sz w:val="24"/>
                <w:szCs w:val="24"/>
              </w:rPr>
              <w:t>–</w:t>
            </w:r>
          </w:p>
        </w:tc>
        <w:tc>
          <w:tcPr>
            <w:tcW w:w="1136" w:type="dxa"/>
          </w:tcPr>
          <w:p w:rsidR="00646DEA" w:rsidRDefault="00646DEA" w:rsidP="00646DEA">
            <w:pPr>
              <w:jc w:val="center"/>
            </w:pPr>
            <w:r w:rsidRPr="00ED052A">
              <w:rPr>
                <w:rFonts w:ascii="Times New Roman" w:hAnsi="Times New Roman"/>
                <w:bCs/>
                <w:color w:val="000000" w:themeColor="text1"/>
                <w:sz w:val="24"/>
                <w:szCs w:val="24"/>
              </w:rPr>
              <w:t>–</w:t>
            </w:r>
          </w:p>
        </w:tc>
      </w:tr>
      <w:tr w:rsidR="00202292" w:rsidRPr="005F08F1" w:rsidTr="00CF7308">
        <w:tc>
          <w:tcPr>
            <w:tcW w:w="567" w:type="dxa"/>
            <w:vMerge/>
          </w:tcPr>
          <w:p w:rsidR="00202292" w:rsidRPr="00940E6D" w:rsidRDefault="00202292" w:rsidP="00910D8C">
            <w:pPr>
              <w:jc w:val="both"/>
              <w:rPr>
                <w:rFonts w:ascii="Times New Roman" w:hAnsi="Times New Roman"/>
                <w:bCs/>
                <w:color w:val="000000" w:themeColor="text1"/>
              </w:rPr>
            </w:pPr>
          </w:p>
        </w:tc>
        <w:tc>
          <w:tcPr>
            <w:tcW w:w="2410" w:type="dxa"/>
            <w:vMerge/>
          </w:tcPr>
          <w:p w:rsidR="00202292" w:rsidRPr="00940E6D" w:rsidRDefault="00202292" w:rsidP="00910D8C">
            <w:pPr>
              <w:jc w:val="both"/>
              <w:rPr>
                <w:rFonts w:ascii="Times New Roman" w:hAnsi="Times New Roman"/>
                <w:bCs/>
                <w:color w:val="000000" w:themeColor="text1"/>
              </w:rPr>
            </w:pPr>
          </w:p>
        </w:tc>
        <w:tc>
          <w:tcPr>
            <w:tcW w:w="2547" w:type="dxa"/>
          </w:tcPr>
          <w:p w:rsidR="00202292" w:rsidRPr="00940E6D" w:rsidRDefault="00202292" w:rsidP="00910D8C">
            <w:pPr>
              <w:jc w:val="both"/>
              <w:rPr>
                <w:rFonts w:ascii="Times New Roman" w:hAnsi="Times New Roman"/>
                <w:bCs/>
                <w:color w:val="000000" w:themeColor="text1"/>
              </w:rPr>
            </w:pPr>
            <w:r w:rsidRPr="00940E6D">
              <w:rPr>
                <w:rFonts w:ascii="Times New Roman" w:hAnsi="Times New Roman"/>
                <w:bCs/>
                <w:color w:val="000000" w:themeColor="text1"/>
              </w:rPr>
              <w:t>в т.ч. предусмотренные:</w:t>
            </w:r>
          </w:p>
        </w:tc>
        <w:tc>
          <w:tcPr>
            <w:tcW w:w="1276" w:type="dxa"/>
          </w:tcPr>
          <w:p w:rsidR="00202292" w:rsidRPr="00940E6D" w:rsidRDefault="00202292" w:rsidP="00910D8C">
            <w:pPr>
              <w:jc w:val="both"/>
              <w:rPr>
                <w:rFonts w:ascii="Times New Roman" w:hAnsi="Times New Roman"/>
                <w:bCs/>
                <w:color w:val="000000" w:themeColor="text1"/>
              </w:rPr>
            </w:pPr>
          </w:p>
        </w:tc>
        <w:tc>
          <w:tcPr>
            <w:tcW w:w="1417" w:type="dxa"/>
          </w:tcPr>
          <w:p w:rsidR="00202292" w:rsidRPr="00940E6D" w:rsidRDefault="00202292" w:rsidP="00910D8C">
            <w:pPr>
              <w:jc w:val="both"/>
              <w:rPr>
                <w:rFonts w:ascii="Times New Roman" w:hAnsi="Times New Roman"/>
                <w:bCs/>
                <w:color w:val="000000" w:themeColor="text1"/>
              </w:rPr>
            </w:pPr>
          </w:p>
        </w:tc>
        <w:tc>
          <w:tcPr>
            <w:tcW w:w="1560" w:type="dxa"/>
          </w:tcPr>
          <w:p w:rsidR="00202292" w:rsidRPr="00940E6D" w:rsidRDefault="00202292" w:rsidP="00910D8C">
            <w:pPr>
              <w:jc w:val="both"/>
              <w:rPr>
                <w:rFonts w:ascii="Times New Roman" w:hAnsi="Times New Roman"/>
                <w:bCs/>
                <w:color w:val="000000" w:themeColor="text1"/>
              </w:rPr>
            </w:pPr>
          </w:p>
        </w:tc>
        <w:tc>
          <w:tcPr>
            <w:tcW w:w="1417" w:type="dxa"/>
          </w:tcPr>
          <w:p w:rsidR="00202292" w:rsidRPr="00940E6D" w:rsidRDefault="00202292" w:rsidP="00910D8C">
            <w:pPr>
              <w:jc w:val="both"/>
              <w:rPr>
                <w:rFonts w:ascii="Times New Roman" w:hAnsi="Times New Roman"/>
                <w:bCs/>
                <w:color w:val="000000" w:themeColor="text1"/>
              </w:rPr>
            </w:pPr>
          </w:p>
        </w:tc>
        <w:tc>
          <w:tcPr>
            <w:tcW w:w="1274" w:type="dxa"/>
          </w:tcPr>
          <w:p w:rsidR="00202292" w:rsidRPr="00940E6D" w:rsidRDefault="00202292" w:rsidP="00910D8C">
            <w:pPr>
              <w:jc w:val="both"/>
              <w:rPr>
                <w:rFonts w:ascii="Times New Roman" w:hAnsi="Times New Roman"/>
                <w:bCs/>
                <w:color w:val="000000" w:themeColor="text1"/>
              </w:rPr>
            </w:pPr>
          </w:p>
        </w:tc>
        <w:tc>
          <w:tcPr>
            <w:tcW w:w="1275" w:type="dxa"/>
          </w:tcPr>
          <w:p w:rsidR="00202292" w:rsidRPr="00940E6D" w:rsidRDefault="00202292" w:rsidP="00910D8C">
            <w:pPr>
              <w:jc w:val="both"/>
              <w:rPr>
                <w:rFonts w:ascii="Times New Roman" w:hAnsi="Times New Roman"/>
                <w:bCs/>
                <w:color w:val="000000" w:themeColor="text1"/>
              </w:rPr>
            </w:pPr>
          </w:p>
        </w:tc>
        <w:tc>
          <w:tcPr>
            <w:tcW w:w="1136" w:type="dxa"/>
          </w:tcPr>
          <w:p w:rsidR="00202292" w:rsidRPr="00940E6D" w:rsidRDefault="00202292" w:rsidP="00910D8C">
            <w:pPr>
              <w:jc w:val="both"/>
              <w:rPr>
                <w:rFonts w:ascii="Times New Roman" w:hAnsi="Times New Roman"/>
                <w:bCs/>
                <w:color w:val="000000" w:themeColor="text1"/>
              </w:rPr>
            </w:pPr>
          </w:p>
        </w:tc>
      </w:tr>
      <w:tr w:rsidR="00646DEA" w:rsidRPr="005F08F1" w:rsidTr="00CF7308">
        <w:tc>
          <w:tcPr>
            <w:tcW w:w="567" w:type="dxa"/>
            <w:vMerge/>
          </w:tcPr>
          <w:p w:rsidR="00646DEA" w:rsidRPr="00940E6D" w:rsidRDefault="00646DEA" w:rsidP="00646DEA">
            <w:pPr>
              <w:jc w:val="both"/>
              <w:rPr>
                <w:rFonts w:ascii="Times New Roman" w:hAnsi="Times New Roman"/>
                <w:bCs/>
                <w:color w:val="000000" w:themeColor="text1"/>
              </w:rPr>
            </w:pPr>
          </w:p>
        </w:tc>
        <w:tc>
          <w:tcPr>
            <w:tcW w:w="2410" w:type="dxa"/>
            <w:vMerge/>
          </w:tcPr>
          <w:p w:rsidR="00646DEA" w:rsidRPr="00940E6D" w:rsidRDefault="00646DEA" w:rsidP="00646DEA">
            <w:pPr>
              <w:jc w:val="both"/>
              <w:rPr>
                <w:rFonts w:ascii="Times New Roman" w:hAnsi="Times New Roman"/>
                <w:bCs/>
                <w:color w:val="000000" w:themeColor="text1"/>
              </w:rPr>
            </w:pPr>
          </w:p>
        </w:tc>
        <w:tc>
          <w:tcPr>
            <w:tcW w:w="2547" w:type="dxa"/>
          </w:tcPr>
          <w:p w:rsidR="00646DEA" w:rsidRPr="00940E6D" w:rsidRDefault="00646DEA" w:rsidP="00646DEA">
            <w:pPr>
              <w:jc w:val="both"/>
              <w:rPr>
                <w:rFonts w:ascii="Times New Roman" w:hAnsi="Times New Roman"/>
                <w:bCs/>
                <w:color w:val="000000" w:themeColor="text1"/>
              </w:rPr>
            </w:pPr>
            <w:r w:rsidRPr="00940E6D">
              <w:rPr>
                <w:rFonts w:ascii="Times New Roman" w:hAnsi="Times New Roman"/>
                <w:bCs/>
                <w:color w:val="000000" w:themeColor="text1"/>
              </w:rPr>
              <w:t>ответственному исполнителю</w:t>
            </w:r>
          </w:p>
        </w:tc>
        <w:tc>
          <w:tcPr>
            <w:tcW w:w="1276" w:type="dxa"/>
          </w:tcPr>
          <w:p w:rsidR="00646DEA" w:rsidRDefault="00646DEA" w:rsidP="00646DEA">
            <w:pPr>
              <w:jc w:val="center"/>
            </w:pPr>
            <w:r w:rsidRPr="00ED052A">
              <w:rPr>
                <w:rFonts w:ascii="Times New Roman" w:hAnsi="Times New Roman"/>
                <w:bCs/>
                <w:color w:val="000000" w:themeColor="text1"/>
                <w:sz w:val="24"/>
                <w:szCs w:val="24"/>
              </w:rPr>
              <w:t>–</w:t>
            </w:r>
          </w:p>
        </w:tc>
        <w:tc>
          <w:tcPr>
            <w:tcW w:w="1417" w:type="dxa"/>
          </w:tcPr>
          <w:p w:rsidR="00646DEA" w:rsidRDefault="00646DEA" w:rsidP="00646DEA">
            <w:pPr>
              <w:jc w:val="center"/>
            </w:pPr>
            <w:r w:rsidRPr="00ED052A">
              <w:rPr>
                <w:rFonts w:ascii="Times New Roman" w:hAnsi="Times New Roman"/>
                <w:bCs/>
                <w:color w:val="000000" w:themeColor="text1"/>
                <w:sz w:val="24"/>
                <w:szCs w:val="24"/>
              </w:rPr>
              <w:t>–</w:t>
            </w:r>
          </w:p>
        </w:tc>
        <w:tc>
          <w:tcPr>
            <w:tcW w:w="1560" w:type="dxa"/>
          </w:tcPr>
          <w:p w:rsidR="00646DEA" w:rsidRDefault="00646DEA" w:rsidP="00646DEA">
            <w:pPr>
              <w:jc w:val="center"/>
            </w:pPr>
            <w:r w:rsidRPr="00ED052A">
              <w:rPr>
                <w:rFonts w:ascii="Times New Roman" w:hAnsi="Times New Roman"/>
                <w:bCs/>
                <w:color w:val="000000" w:themeColor="text1"/>
                <w:sz w:val="24"/>
                <w:szCs w:val="24"/>
              </w:rPr>
              <w:t>–</w:t>
            </w:r>
          </w:p>
        </w:tc>
        <w:tc>
          <w:tcPr>
            <w:tcW w:w="1417" w:type="dxa"/>
          </w:tcPr>
          <w:p w:rsidR="00646DEA" w:rsidRDefault="00646DEA" w:rsidP="00646DEA">
            <w:pPr>
              <w:jc w:val="center"/>
            </w:pPr>
            <w:r w:rsidRPr="00ED052A">
              <w:rPr>
                <w:rFonts w:ascii="Times New Roman" w:hAnsi="Times New Roman"/>
                <w:bCs/>
                <w:color w:val="000000" w:themeColor="text1"/>
                <w:sz w:val="24"/>
                <w:szCs w:val="24"/>
              </w:rPr>
              <w:t>–</w:t>
            </w:r>
          </w:p>
        </w:tc>
        <w:tc>
          <w:tcPr>
            <w:tcW w:w="1274" w:type="dxa"/>
          </w:tcPr>
          <w:p w:rsidR="00646DEA" w:rsidRDefault="00646DEA" w:rsidP="00646DEA">
            <w:pPr>
              <w:jc w:val="center"/>
            </w:pPr>
            <w:r w:rsidRPr="00ED052A">
              <w:rPr>
                <w:rFonts w:ascii="Times New Roman" w:hAnsi="Times New Roman"/>
                <w:bCs/>
                <w:color w:val="000000" w:themeColor="text1"/>
                <w:sz w:val="24"/>
                <w:szCs w:val="24"/>
              </w:rPr>
              <w:t>–</w:t>
            </w:r>
          </w:p>
        </w:tc>
        <w:tc>
          <w:tcPr>
            <w:tcW w:w="1275" w:type="dxa"/>
          </w:tcPr>
          <w:p w:rsidR="00646DEA" w:rsidRDefault="00646DEA" w:rsidP="00646DEA">
            <w:pPr>
              <w:jc w:val="center"/>
            </w:pPr>
            <w:r w:rsidRPr="00ED052A">
              <w:rPr>
                <w:rFonts w:ascii="Times New Roman" w:hAnsi="Times New Roman"/>
                <w:bCs/>
                <w:color w:val="000000" w:themeColor="text1"/>
                <w:sz w:val="24"/>
                <w:szCs w:val="24"/>
              </w:rPr>
              <w:t>–</w:t>
            </w:r>
          </w:p>
        </w:tc>
        <w:tc>
          <w:tcPr>
            <w:tcW w:w="1136" w:type="dxa"/>
          </w:tcPr>
          <w:p w:rsidR="00646DEA" w:rsidRDefault="00646DEA" w:rsidP="00646DEA">
            <w:pPr>
              <w:jc w:val="center"/>
            </w:pPr>
            <w:r w:rsidRPr="00ED052A">
              <w:rPr>
                <w:rFonts w:ascii="Times New Roman" w:hAnsi="Times New Roman"/>
                <w:bCs/>
                <w:color w:val="000000" w:themeColor="text1"/>
                <w:sz w:val="24"/>
                <w:szCs w:val="24"/>
              </w:rPr>
              <w:t>–</w:t>
            </w:r>
          </w:p>
        </w:tc>
      </w:tr>
      <w:tr w:rsidR="00646DEA" w:rsidRPr="005F08F1" w:rsidTr="00CF7308">
        <w:tc>
          <w:tcPr>
            <w:tcW w:w="567" w:type="dxa"/>
            <w:vMerge/>
          </w:tcPr>
          <w:p w:rsidR="00646DEA" w:rsidRPr="00940E6D" w:rsidRDefault="00646DEA" w:rsidP="00646DEA">
            <w:pPr>
              <w:jc w:val="both"/>
              <w:rPr>
                <w:rFonts w:ascii="Times New Roman" w:hAnsi="Times New Roman"/>
                <w:bCs/>
                <w:color w:val="000000" w:themeColor="text1"/>
              </w:rPr>
            </w:pPr>
          </w:p>
        </w:tc>
        <w:tc>
          <w:tcPr>
            <w:tcW w:w="2410" w:type="dxa"/>
            <w:vMerge/>
          </w:tcPr>
          <w:p w:rsidR="00646DEA" w:rsidRPr="00940E6D" w:rsidRDefault="00646DEA" w:rsidP="00646DEA">
            <w:pPr>
              <w:jc w:val="both"/>
              <w:rPr>
                <w:rFonts w:ascii="Times New Roman" w:hAnsi="Times New Roman"/>
                <w:bCs/>
                <w:color w:val="000000" w:themeColor="text1"/>
              </w:rPr>
            </w:pPr>
          </w:p>
        </w:tc>
        <w:tc>
          <w:tcPr>
            <w:tcW w:w="2547" w:type="dxa"/>
          </w:tcPr>
          <w:p w:rsidR="00646DEA" w:rsidRPr="00940E6D" w:rsidRDefault="00646DEA" w:rsidP="00646DEA">
            <w:pPr>
              <w:jc w:val="both"/>
              <w:rPr>
                <w:rFonts w:ascii="Times New Roman" w:hAnsi="Times New Roman"/>
                <w:bCs/>
                <w:color w:val="000000" w:themeColor="text1"/>
              </w:rPr>
            </w:pPr>
            <w:r w:rsidRPr="00940E6D">
              <w:rPr>
                <w:rFonts w:ascii="Times New Roman" w:hAnsi="Times New Roman"/>
                <w:bCs/>
                <w:color w:val="000000" w:themeColor="text1"/>
              </w:rPr>
              <w:t>соисполнителю</w:t>
            </w:r>
          </w:p>
        </w:tc>
        <w:tc>
          <w:tcPr>
            <w:tcW w:w="1276" w:type="dxa"/>
          </w:tcPr>
          <w:p w:rsidR="00646DEA" w:rsidRDefault="00646DEA" w:rsidP="00646DEA">
            <w:pPr>
              <w:jc w:val="center"/>
            </w:pPr>
            <w:r w:rsidRPr="00ED052A">
              <w:rPr>
                <w:rFonts w:ascii="Times New Roman" w:hAnsi="Times New Roman"/>
                <w:bCs/>
                <w:color w:val="000000" w:themeColor="text1"/>
                <w:sz w:val="24"/>
                <w:szCs w:val="24"/>
              </w:rPr>
              <w:t>–</w:t>
            </w:r>
          </w:p>
        </w:tc>
        <w:tc>
          <w:tcPr>
            <w:tcW w:w="1417" w:type="dxa"/>
          </w:tcPr>
          <w:p w:rsidR="00646DEA" w:rsidRDefault="00646DEA" w:rsidP="00646DEA">
            <w:pPr>
              <w:jc w:val="center"/>
            </w:pPr>
            <w:r w:rsidRPr="00ED052A">
              <w:rPr>
                <w:rFonts w:ascii="Times New Roman" w:hAnsi="Times New Roman"/>
                <w:bCs/>
                <w:color w:val="000000" w:themeColor="text1"/>
                <w:sz w:val="24"/>
                <w:szCs w:val="24"/>
              </w:rPr>
              <w:t>–</w:t>
            </w:r>
          </w:p>
        </w:tc>
        <w:tc>
          <w:tcPr>
            <w:tcW w:w="1560" w:type="dxa"/>
          </w:tcPr>
          <w:p w:rsidR="00646DEA" w:rsidRDefault="00646DEA" w:rsidP="00646DEA">
            <w:pPr>
              <w:jc w:val="center"/>
            </w:pPr>
            <w:r w:rsidRPr="00ED052A">
              <w:rPr>
                <w:rFonts w:ascii="Times New Roman" w:hAnsi="Times New Roman"/>
                <w:bCs/>
                <w:color w:val="000000" w:themeColor="text1"/>
                <w:sz w:val="24"/>
                <w:szCs w:val="24"/>
              </w:rPr>
              <w:t>–</w:t>
            </w:r>
          </w:p>
        </w:tc>
        <w:tc>
          <w:tcPr>
            <w:tcW w:w="1417" w:type="dxa"/>
          </w:tcPr>
          <w:p w:rsidR="00646DEA" w:rsidRDefault="00646DEA" w:rsidP="00646DEA">
            <w:pPr>
              <w:jc w:val="center"/>
            </w:pPr>
            <w:r w:rsidRPr="00ED052A">
              <w:rPr>
                <w:rFonts w:ascii="Times New Roman" w:hAnsi="Times New Roman"/>
                <w:bCs/>
                <w:color w:val="000000" w:themeColor="text1"/>
                <w:sz w:val="24"/>
                <w:szCs w:val="24"/>
              </w:rPr>
              <w:t>–</w:t>
            </w:r>
          </w:p>
        </w:tc>
        <w:tc>
          <w:tcPr>
            <w:tcW w:w="1274" w:type="dxa"/>
          </w:tcPr>
          <w:p w:rsidR="00646DEA" w:rsidRDefault="00646DEA" w:rsidP="00646DEA">
            <w:pPr>
              <w:jc w:val="center"/>
            </w:pPr>
            <w:r w:rsidRPr="00ED052A">
              <w:rPr>
                <w:rFonts w:ascii="Times New Roman" w:hAnsi="Times New Roman"/>
                <w:bCs/>
                <w:color w:val="000000" w:themeColor="text1"/>
                <w:sz w:val="24"/>
                <w:szCs w:val="24"/>
              </w:rPr>
              <w:t>–</w:t>
            </w:r>
          </w:p>
        </w:tc>
        <w:tc>
          <w:tcPr>
            <w:tcW w:w="1275" w:type="dxa"/>
          </w:tcPr>
          <w:p w:rsidR="00646DEA" w:rsidRDefault="00646DEA" w:rsidP="00646DEA">
            <w:pPr>
              <w:jc w:val="center"/>
            </w:pPr>
            <w:r w:rsidRPr="00ED052A">
              <w:rPr>
                <w:rFonts w:ascii="Times New Roman" w:hAnsi="Times New Roman"/>
                <w:bCs/>
                <w:color w:val="000000" w:themeColor="text1"/>
                <w:sz w:val="24"/>
                <w:szCs w:val="24"/>
              </w:rPr>
              <w:t>–</w:t>
            </w:r>
          </w:p>
        </w:tc>
        <w:tc>
          <w:tcPr>
            <w:tcW w:w="1136" w:type="dxa"/>
          </w:tcPr>
          <w:p w:rsidR="00646DEA" w:rsidRDefault="00646DEA" w:rsidP="00646DEA">
            <w:pPr>
              <w:jc w:val="center"/>
            </w:pPr>
            <w:r w:rsidRPr="00ED052A">
              <w:rPr>
                <w:rFonts w:ascii="Times New Roman" w:hAnsi="Times New Roman"/>
                <w:bCs/>
                <w:color w:val="000000" w:themeColor="text1"/>
                <w:sz w:val="24"/>
                <w:szCs w:val="24"/>
              </w:rPr>
              <w:t>–</w:t>
            </w:r>
          </w:p>
        </w:tc>
      </w:tr>
      <w:tr w:rsidR="00646DEA" w:rsidRPr="005F08F1" w:rsidTr="00CF7308">
        <w:tc>
          <w:tcPr>
            <w:tcW w:w="567" w:type="dxa"/>
            <w:vMerge/>
          </w:tcPr>
          <w:p w:rsidR="00646DEA" w:rsidRPr="00940E6D" w:rsidRDefault="00646DEA" w:rsidP="00646DEA">
            <w:pPr>
              <w:jc w:val="both"/>
              <w:rPr>
                <w:rFonts w:ascii="Times New Roman" w:hAnsi="Times New Roman"/>
                <w:bCs/>
                <w:color w:val="000000" w:themeColor="text1"/>
              </w:rPr>
            </w:pPr>
          </w:p>
        </w:tc>
        <w:tc>
          <w:tcPr>
            <w:tcW w:w="2410" w:type="dxa"/>
            <w:vMerge/>
          </w:tcPr>
          <w:p w:rsidR="00646DEA" w:rsidRPr="00940E6D" w:rsidRDefault="00646DEA" w:rsidP="00646DEA">
            <w:pPr>
              <w:jc w:val="both"/>
              <w:rPr>
                <w:rFonts w:ascii="Times New Roman" w:hAnsi="Times New Roman"/>
                <w:bCs/>
                <w:color w:val="000000" w:themeColor="text1"/>
              </w:rPr>
            </w:pPr>
          </w:p>
        </w:tc>
        <w:tc>
          <w:tcPr>
            <w:tcW w:w="2547" w:type="dxa"/>
          </w:tcPr>
          <w:p w:rsidR="00646DEA" w:rsidRPr="00940E6D" w:rsidRDefault="00646DEA" w:rsidP="00646DEA">
            <w:pPr>
              <w:jc w:val="both"/>
              <w:rPr>
                <w:rFonts w:ascii="Times New Roman" w:hAnsi="Times New Roman"/>
                <w:bCs/>
                <w:color w:val="000000" w:themeColor="text1"/>
              </w:rPr>
            </w:pPr>
            <w:r w:rsidRPr="00940E6D">
              <w:rPr>
                <w:rFonts w:ascii="Times New Roman" w:hAnsi="Times New Roman"/>
                <w:bCs/>
                <w:color w:val="000000" w:themeColor="text1"/>
              </w:rPr>
              <w:t>средства краевого бюджета,</w:t>
            </w:r>
          </w:p>
        </w:tc>
        <w:tc>
          <w:tcPr>
            <w:tcW w:w="1276" w:type="dxa"/>
          </w:tcPr>
          <w:p w:rsidR="00646DEA" w:rsidRDefault="00646DEA" w:rsidP="00646DEA">
            <w:pPr>
              <w:jc w:val="center"/>
            </w:pPr>
            <w:r w:rsidRPr="00ED052A">
              <w:rPr>
                <w:rFonts w:ascii="Times New Roman" w:hAnsi="Times New Roman"/>
                <w:bCs/>
                <w:color w:val="000000" w:themeColor="text1"/>
                <w:sz w:val="24"/>
                <w:szCs w:val="24"/>
              </w:rPr>
              <w:t>–</w:t>
            </w:r>
          </w:p>
        </w:tc>
        <w:tc>
          <w:tcPr>
            <w:tcW w:w="1417" w:type="dxa"/>
          </w:tcPr>
          <w:p w:rsidR="00646DEA" w:rsidRDefault="00646DEA" w:rsidP="00646DEA">
            <w:pPr>
              <w:jc w:val="center"/>
            </w:pPr>
            <w:r w:rsidRPr="00ED052A">
              <w:rPr>
                <w:rFonts w:ascii="Times New Roman" w:hAnsi="Times New Roman"/>
                <w:bCs/>
                <w:color w:val="000000" w:themeColor="text1"/>
                <w:sz w:val="24"/>
                <w:szCs w:val="24"/>
              </w:rPr>
              <w:t>–</w:t>
            </w:r>
          </w:p>
        </w:tc>
        <w:tc>
          <w:tcPr>
            <w:tcW w:w="1560" w:type="dxa"/>
          </w:tcPr>
          <w:p w:rsidR="00646DEA" w:rsidRDefault="00646DEA" w:rsidP="00646DEA">
            <w:pPr>
              <w:jc w:val="center"/>
            </w:pPr>
            <w:r w:rsidRPr="00ED052A">
              <w:rPr>
                <w:rFonts w:ascii="Times New Roman" w:hAnsi="Times New Roman"/>
                <w:bCs/>
                <w:color w:val="000000" w:themeColor="text1"/>
                <w:sz w:val="24"/>
                <w:szCs w:val="24"/>
              </w:rPr>
              <w:t>–</w:t>
            </w:r>
          </w:p>
        </w:tc>
        <w:tc>
          <w:tcPr>
            <w:tcW w:w="1417" w:type="dxa"/>
          </w:tcPr>
          <w:p w:rsidR="00646DEA" w:rsidRDefault="00646DEA" w:rsidP="00646DEA">
            <w:pPr>
              <w:jc w:val="center"/>
            </w:pPr>
            <w:r w:rsidRPr="00ED052A">
              <w:rPr>
                <w:rFonts w:ascii="Times New Roman" w:hAnsi="Times New Roman"/>
                <w:bCs/>
                <w:color w:val="000000" w:themeColor="text1"/>
                <w:sz w:val="24"/>
                <w:szCs w:val="24"/>
              </w:rPr>
              <w:t>–</w:t>
            </w:r>
          </w:p>
        </w:tc>
        <w:tc>
          <w:tcPr>
            <w:tcW w:w="1274" w:type="dxa"/>
          </w:tcPr>
          <w:p w:rsidR="00646DEA" w:rsidRDefault="00646DEA" w:rsidP="00646DEA">
            <w:pPr>
              <w:jc w:val="center"/>
            </w:pPr>
            <w:r w:rsidRPr="00ED052A">
              <w:rPr>
                <w:rFonts w:ascii="Times New Roman" w:hAnsi="Times New Roman"/>
                <w:bCs/>
                <w:color w:val="000000" w:themeColor="text1"/>
                <w:sz w:val="24"/>
                <w:szCs w:val="24"/>
              </w:rPr>
              <w:t>–</w:t>
            </w:r>
          </w:p>
        </w:tc>
        <w:tc>
          <w:tcPr>
            <w:tcW w:w="1275" w:type="dxa"/>
          </w:tcPr>
          <w:p w:rsidR="00646DEA" w:rsidRDefault="00646DEA" w:rsidP="00646DEA">
            <w:pPr>
              <w:jc w:val="center"/>
            </w:pPr>
            <w:r w:rsidRPr="00ED052A">
              <w:rPr>
                <w:rFonts w:ascii="Times New Roman" w:hAnsi="Times New Roman"/>
                <w:bCs/>
                <w:color w:val="000000" w:themeColor="text1"/>
                <w:sz w:val="24"/>
                <w:szCs w:val="24"/>
              </w:rPr>
              <w:t>–</w:t>
            </w:r>
          </w:p>
        </w:tc>
        <w:tc>
          <w:tcPr>
            <w:tcW w:w="1136" w:type="dxa"/>
          </w:tcPr>
          <w:p w:rsidR="00646DEA" w:rsidRDefault="00646DEA" w:rsidP="00646DEA">
            <w:pPr>
              <w:jc w:val="center"/>
            </w:pPr>
            <w:r w:rsidRPr="00ED052A">
              <w:rPr>
                <w:rFonts w:ascii="Times New Roman" w:hAnsi="Times New Roman"/>
                <w:bCs/>
                <w:color w:val="000000" w:themeColor="text1"/>
                <w:sz w:val="24"/>
                <w:szCs w:val="24"/>
              </w:rPr>
              <w:t>–</w:t>
            </w:r>
          </w:p>
        </w:tc>
      </w:tr>
      <w:tr w:rsidR="00202292" w:rsidRPr="005F08F1" w:rsidTr="00CF7308">
        <w:tc>
          <w:tcPr>
            <w:tcW w:w="567" w:type="dxa"/>
            <w:vMerge/>
          </w:tcPr>
          <w:p w:rsidR="00202292" w:rsidRPr="00940E6D" w:rsidRDefault="00202292" w:rsidP="00910D8C">
            <w:pPr>
              <w:jc w:val="both"/>
              <w:rPr>
                <w:rFonts w:ascii="Times New Roman" w:hAnsi="Times New Roman"/>
                <w:bCs/>
                <w:color w:val="000000" w:themeColor="text1"/>
              </w:rPr>
            </w:pPr>
          </w:p>
        </w:tc>
        <w:tc>
          <w:tcPr>
            <w:tcW w:w="2410" w:type="dxa"/>
            <w:vMerge/>
          </w:tcPr>
          <w:p w:rsidR="00202292" w:rsidRPr="00940E6D" w:rsidRDefault="00202292" w:rsidP="00910D8C">
            <w:pPr>
              <w:jc w:val="both"/>
              <w:rPr>
                <w:rFonts w:ascii="Times New Roman" w:hAnsi="Times New Roman"/>
                <w:bCs/>
                <w:color w:val="000000" w:themeColor="text1"/>
              </w:rPr>
            </w:pPr>
          </w:p>
        </w:tc>
        <w:tc>
          <w:tcPr>
            <w:tcW w:w="2547" w:type="dxa"/>
          </w:tcPr>
          <w:p w:rsidR="00202292" w:rsidRPr="00940E6D" w:rsidRDefault="00202292" w:rsidP="00910D8C">
            <w:pPr>
              <w:jc w:val="both"/>
              <w:rPr>
                <w:rFonts w:ascii="Times New Roman" w:hAnsi="Times New Roman"/>
                <w:bCs/>
                <w:color w:val="000000" w:themeColor="text1"/>
              </w:rPr>
            </w:pPr>
            <w:r w:rsidRPr="00940E6D">
              <w:rPr>
                <w:rFonts w:ascii="Times New Roman" w:hAnsi="Times New Roman"/>
                <w:bCs/>
                <w:color w:val="000000" w:themeColor="text1"/>
              </w:rPr>
              <w:t>в т.ч. предусмотренные:</w:t>
            </w:r>
          </w:p>
        </w:tc>
        <w:tc>
          <w:tcPr>
            <w:tcW w:w="1276" w:type="dxa"/>
          </w:tcPr>
          <w:p w:rsidR="00202292" w:rsidRPr="00940E6D" w:rsidRDefault="00202292" w:rsidP="00910D8C">
            <w:pPr>
              <w:jc w:val="both"/>
              <w:rPr>
                <w:rFonts w:ascii="Times New Roman" w:hAnsi="Times New Roman"/>
                <w:bCs/>
                <w:color w:val="000000" w:themeColor="text1"/>
              </w:rPr>
            </w:pPr>
          </w:p>
        </w:tc>
        <w:tc>
          <w:tcPr>
            <w:tcW w:w="1417" w:type="dxa"/>
          </w:tcPr>
          <w:p w:rsidR="00202292" w:rsidRPr="00940E6D" w:rsidRDefault="00202292" w:rsidP="00910D8C">
            <w:pPr>
              <w:jc w:val="both"/>
              <w:rPr>
                <w:rFonts w:ascii="Times New Roman" w:hAnsi="Times New Roman"/>
                <w:bCs/>
                <w:color w:val="000000" w:themeColor="text1"/>
              </w:rPr>
            </w:pPr>
          </w:p>
        </w:tc>
        <w:tc>
          <w:tcPr>
            <w:tcW w:w="1560" w:type="dxa"/>
          </w:tcPr>
          <w:p w:rsidR="00202292" w:rsidRPr="00940E6D" w:rsidRDefault="00202292" w:rsidP="00910D8C">
            <w:pPr>
              <w:jc w:val="both"/>
              <w:rPr>
                <w:rFonts w:ascii="Times New Roman" w:hAnsi="Times New Roman"/>
                <w:bCs/>
                <w:color w:val="000000" w:themeColor="text1"/>
              </w:rPr>
            </w:pPr>
          </w:p>
        </w:tc>
        <w:tc>
          <w:tcPr>
            <w:tcW w:w="1417" w:type="dxa"/>
          </w:tcPr>
          <w:p w:rsidR="00202292" w:rsidRPr="00940E6D" w:rsidRDefault="00202292" w:rsidP="00910D8C">
            <w:pPr>
              <w:jc w:val="both"/>
              <w:rPr>
                <w:rFonts w:ascii="Times New Roman" w:hAnsi="Times New Roman"/>
                <w:bCs/>
                <w:color w:val="000000" w:themeColor="text1"/>
              </w:rPr>
            </w:pPr>
          </w:p>
        </w:tc>
        <w:tc>
          <w:tcPr>
            <w:tcW w:w="1274" w:type="dxa"/>
          </w:tcPr>
          <w:p w:rsidR="00202292" w:rsidRPr="00940E6D" w:rsidRDefault="00202292" w:rsidP="00910D8C">
            <w:pPr>
              <w:jc w:val="both"/>
              <w:rPr>
                <w:rFonts w:ascii="Times New Roman" w:hAnsi="Times New Roman"/>
                <w:bCs/>
                <w:color w:val="000000" w:themeColor="text1"/>
              </w:rPr>
            </w:pPr>
          </w:p>
        </w:tc>
        <w:tc>
          <w:tcPr>
            <w:tcW w:w="1275" w:type="dxa"/>
          </w:tcPr>
          <w:p w:rsidR="00202292" w:rsidRPr="00940E6D" w:rsidRDefault="00202292" w:rsidP="00910D8C">
            <w:pPr>
              <w:jc w:val="both"/>
              <w:rPr>
                <w:rFonts w:ascii="Times New Roman" w:hAnsi="Times New Roman"/>
                <w:bCs/>
                <w:color w:val="000000" w:themeColor="text1"/>
              </w:rPr>
            </w:pPr>
          </w:p>
        </w:tc>
        <w:tc>
          <w:tcPr>
            <w:tcW w:w="1136" w:type="dxa"/>
          </w:tcPr>
          <w:p w:rsidR="00202292" w:rsidRPr="00940E6D" w:rsidRDefault="00202292" w:rsidP="00910D8C">
            <w:pPr>
              <w:jc w:val="both"/>
              <w:rPr>
                <w:rFonts w:ascii="Times New Roman" w:hAnsi="Times New Roman"/>
                <w:bCs/>
                <w:color w:val="000000" w:themeColor="text1"/>
              </w:rPr>
            </w:pPr>
          </w:p>
        </w:tc>
      </w:tr>
      <w:tr w:rsidR="00646DEA" w:rsidRPr="005F08F1" w:rsidTr="00CF7308">
        <w:tc>
          <w:tcPr>
            <w:tcW w:w="567" w:type="dxa"/>
            <w:vMerge/>
          </w:tcPr>
          <w:p w:rsidR="00646DEA" w:rsidRPr="00940E6D" w:rsidRDefault="00646DEA" w:rsidP="00646DEA">
            <w:pPr>
              <w:jc w:val="both"/>
              <w:rPr>
                <w:rFonts w:ascii="Times New Roman" w:hAnsi="Times New Roman"/>
                <w:bCs/>
                <w:color w:val="000000" w:themeColor="text1"/>
              </w:rPr>
            </w:pPr>
          </w:p>
        </w:tc>
        <w:tc>
          <w:tcPr>
            <w:tcW w:w="2410" w:type="dxa"/>
            <w:vMerge/>
          </w:tcPr>
          <w:p w:rsidR="00646DEA" w:rsidRPr="00940E6D" w:rsidRDefault="00646DEA" w:rsidP="00646DEA">
            <w:pPr>
              <w:jc w:val="both"/>
              <w:rPr>
                <w:rFonts w:ascii="Times New Roman" w:hAnsi="Times New Roman"/>
                <w:bCs/>
                <w:color w:val="000000" w:themeColor="text1"/>
              </w:rPr>
            </w:pPr>
          </w:p>
        </w:tc>
        <w:tc>
          <w:tcPr>
            <w:tcW w:w="2547" w:type="dxa"/>
          </w:tcPr>
          <w:p w:rsidR="00646DEA" w:rsidRPr="00940E6D" w:rsidRDefault="00646DEA" w:rsidP="00646DEA">
            <w:pPr>
              <w:jc w:val="both"/>
              <w:rPr>
                <w:rFonts w:ascii="Times New Roman" w:hAnsi="Times New Roman"/>
                <w:bCs/>
                <w:color w:val="000000" w:themeColor="text1"/>
              </w:rPr>
            </w:pPr>
            <w:r w:rsidRPr="00940E6D">
              <w:rPr>
                <w:rFonts w:ascii="Times New Roman" w:hAnsi="Times New Roman"/>
                <w:bCs/>
                <w:color w:val="000000" w:themeColor="text1"/>
              </w:rPr>
              <w:t>ответственному исполнителю</w:t>
            </w:r>
          </w:p>
        </w:tc>
        <w:tc>
          <w:tcPr>
            <w:tcW w:w="1276" w:type="dxa"/>
          </w:tcPr>
          <w:p w:rsidR="00646DEA" w:rsidRDefault="00646DEA" w:rsidP="00646DEA">
            <w:pPr>
              <w:jc w:val="center"/>
            </w:pPr>
            <w:r w:rsidRPr="00ED052A">
              <w:rPr>
                <w:rFonts w:ascii="Times New Roman" w:hAnsi="Times New Roman"/>
                <w:bCs/>
                <w:color w:val="000000" w:themeColor="text1"/>
                <w:sz w:val="24"/>
                <w:szCs w:val="24"/>
              </w:rPr>
              <w:t>–</w:t>
            </w:r>
          </w:p>
        </w:tc>
        <w:tc>
          <w:tcPr>
            <w:tcW w:w="1417" w:type="dxa"/>
          </w:tcPr>
          <w:p w:rsidR="00646DEA" w:rsidRDefault="00646DEA" w:rsidP="00646DEA">
            <w:pPr>
              <w:jc w:val="center"/>
            </w:pPr>
            <w:r w:rsidRPr="00ED052A">
              <w:rPr>
                <w:rFonts w:ascii="Times New Roman" w:hAnsi="Times New Roman"/>
                <w:bCs/>
                <w:color w:val="000000" w:themeColor="text1"/>
                <w:sz w:val="24"/>
                <w:szCs w:val="24"/>
              </w:rPr>
              <w:t>–</w:t>
            </w:r>
          </w:p>
        </w:tc>
        <w:tc>
          <w:tcPr>
            <w:tcW w:w="1560" w:type="dxa"/>
          </w:tcPr>
          <w:p w:rsidR="00646DEA" w:rsidRDefault="00646DEA" w:rsidP="00646DEA">
            <w:pPr>
              <w:jc w:val="center"/>
            </w:pPr>
            <w:r w:rsidRPr="00ED052A">
              <w:rPr>
                <w:rFonts w:ascii="Times New Roman" w:hAnsi="Times New Roman"/>
                <w:bCs/>
                <w:color w:val="000000" w:themeColor="text1"/>
                <w:sz w:val="24"/>
                <w:szCs w:val="24"/>
              </w:rPr>
              <w:t>–</w:t>
            </w:r>
          </w:p>
        </w:tc>
        <w:tc>
          <w:tcPr>
            <w:tcW w:w="1417" w:type="dxa"/>
          </w:tcPr>
          <w:p w:rsidR="00646DEA" w:rsidRDefault="00646DEA" w:rsidP="00646DEA">
            <w:pPr>
              <w:jc w:val="center"/>
            </w:pPr>
            <w:r w:rsidRPr="00ED052A">
              <w:rPr>
                <w:rFonts w:ascii="Times New Roman" w:hAnsi="Times New Roman"/>
                <w:bCs/>
                <w:color w:val="000000" w:themeColor="text1"/>
                <w:sz w:val="24"/>
                <w:szCs w:val="24"/>
              </w:rPr>
              <w:t>–</w:t>
            </w:r>
          </w:p>
        </w:tc>
        <w:tc>
          <w:tcPr>
            <w:tcW w:w="1274" w:type="dxa"/>
          </w:tcPr>
          <w:p w:rsidR="00646DEA" w:rsidRDefault="00646DEA" w:rsidP="00646DEA">
            <w:pPr>
              <w:jc w:val="center"/>
            </w:pPr>
            <w:r w:rsidRPr="00ED052A">
              <w:rPr>
                <w:rFonts w:ascii="Times New Roman" w:hAnsi="Times New Roman"/>
                <w:bCs/>
                <w:color w:val="000000" w:themeColor="text1"/>
                <w:sz w:val="24"/>
                <w:szCs w:val="24"/>
              </w:rPr>
              <w:t>–</w:t>
            </w:r>
          </w:p>
        </w:tc>
        <w:tc>
          <w:tcPr>
            <w:tcW w:w="1275" w:type="dxa"/>
          </w:tcPr>
          <w:p w:rsidR="00646DEA" w:rsidRDefault="00646DEA" w:rsidP="00646DEA">
            <w:pPr>
              <w:jc w:val="center"/>
            </w:pPr>
            <w:r w:rsidRPr="00ED052A">
              <w:rPr>
                <w:rFonts w:ascii="Times New Roman" w:hAnsi="Times New Roman"/>
                <w:bCs/>
                <w:color w:val="000000" w:themeColor="text1"/>
                <w:sz w:val="24"/>
                <w:szCs w:val="24"/>
              </w:rPr>
              <w:t>–</w:t>
            </w:r>
          </w:p>
        </w:tc>
        <w:tc>
          <w:tcPr>
            <w:tcW w:w="1136" w:type="dxa"/>
          </w:tcPr>
          <w:p w:rsidR="00646DEA" w:rsidRDefault="00646DEA" w:rsidP="00646DEA">
            <w:pPr>
              <w:jc w:val="center"/>
            </w:pPr>
            <w:r w:rsidRPr="00ED052A">
              <w:rPr>
                <w:rFonts w:ascii="Times New Roman" w:hAnsi="Times New Roman"/>
                <w:bCs/>
                <w:color w:val="000000" w:themeColor="text1"/>
                <w:sz w:val="24"/>
                <w:szCs w:val="24"/>
              </w:rPr>
              <w:t>–</w:t>
            </w:r>
          </w:p>
        </w:tc>
      </w:tr>
      <w:tr w:rsidR="00646DEA" w:rsidRPr="005F08F1" w:rsidTr="00CF7308">
        <w:tc>
          <w:tcPr>
            <w:tcW w:w="567" w:type="dxa"/>
            <w:vMerge/>
          </w:tcPr>
          <w:p w:rsidR="00646DEA" w:rsidRPr="00940E6D" w:rsidRDefault="00646DEA" w:rsidP="00646DEA">
            <w:pPr>
              <w:jc w:val="both"/>
              <w:rPr>
                <w:rFonts w:ascii="Times New Roman" w:hAnsi="Times New Roman"/>
                <w:bCs/>
                <w:color w:val="000000" w:themeColor="text1"/>
              </w:rPr>
            </w:pPr>
          </w:p>
        </w:tc>
        <w:tc>
          <w:tcPr>
            <w:tcW w:w="2410" w:type="dxa"/>
            <w:vMerge/>
          </w:tcPr>
          <w:p w:rsidR="00646DEA" w:rsidRPr="00940E6D" w:rsidRDefault="00646DEA" w:rsidP="00646DEA">
            <w:pPr>
              <w:jc w:val="both"/>
              <w:rPr>
                <w:rFonts w:ascii="Times New Roman" w:hAnsi="Times New Roman"/>
                <w:bCs/>
                <w:color w:val="000000" w:themeColor="text1"/>
              </w:rPr>
            </w:pPr>
          </w:p>
        </w:tc>
        <w:tc>
          <w:tcPr>
            <w:tcW w:w="2547" w:type="dxa"/>
          </w:tcPr>
          <w:p w:rsidR="00646DEA" w:rsidRPr="00940E6D" w:rsidRDefault="00646DEA" w:rsidP="00646DEA">
            <w:pPr>
              <w:jc w:val="both"/>
              <w:rPr>
                <w:rFonts w:ascii="Times New Roman" w:hAnsi="Times New Roman"/>
                <w:bCs/>
                <w:color w:val="000000" w:themeColor="text1"/>
              </w:rPr>
            </w:pPr>
            <w:r w:rsidRPr="00940E6D">
              <w:rPr>
                <w:rFonts w:ascii="Times New Roman" w:hAnsi="Times New Roman"/>
                <w:bCs/>
                <w:color w:val="000000" w:themeColor="text1"/>
              </w:rPr>
              <w:t>соисполнителю</w:t>
            </w:r>
          </w:p>
        </w:tc>
        <w:tc>
          <w:tcPr>
            <w:tcW w:w="1276" w:type="dxa"/>
          </w:tcPr>
          <w:p w:rsidR="00646DEA" w:rsidRDefault="00646DEA" w:rsidP="00646DEA">
            <w:pPr>
              <w:jc w:val="center"/>
            </w:pPr>
            <w:r w:rsidRPr="00ED052A">
              <w:rPr>
                <w:rFonts w:ascii="Times New Roman" w:hAnsi="Times New Roman"/>
                <w:bCs/>
                <w:color w:val="000000" w:themeColor="text1"/>
                <w:sz w:val="24"/>
                <w:szCs w:val="24"/>
              </w:rPr>
              <w:t>–</w:t>
            </w:r>
          </w:p>
        </w:tc>
        <w:tc>
          <w:tcPr>
            <w:tcW w:w="1417" w:type="dxa"/>
          </w:tcPr>
          <w:p w:rsidR="00646DEA" w:rsidRDefault="00646DEA" w:rsidP="00646DEA">
            <w:pPr>
              <w:jc w:val="center"/>
            </w:pPr>
            <w:r w:rsidRPr="00ED052A">
              <w:rPr>
                <w:rFonts w:ascii="Times New Roman" w:hAnsi="Times New Roman"/>
                <w:bCs/>
                <w:color w:val="000000" w:themeColor="text1"/>
                <w:sz w:val="24"/>
                <w:szCs w:val="24"/>
              </w:rPr>
              <w:t>–</w:t>
            </w:r>
          </w:p>
        </w:tc>
        <w:tc>
          <w:tcPr>
            <w:tcW w:w="1560" w:type="dxa"/>
          </w:tcPr>
          <w:p w:rsidR="00646DEA" w:rsidRDefault="00646DEA" w:rsidP="00646DEA">
            <w:pPr>
              <w:jc w:val="center"/>
            </w:pPr>
            <w:r w:rsidRPr="00ED052A">
              <w:rPr>
                <w:rFonts w:ascii="Times New Roman" w:hAnsi="Times New Roman"/>
                <w:bCs/>
                <w:color w:val="000000" w:themeColor="text1"/>
                <w:sz w:val="24"/>
                <w:szCs w:val="24"/>
              </w:rPr>
              <w:t>–</w:t>
            </w:r>
          </w:p>
        </w:tc>
        <w:tc>
          <w:tcPr>
            <w:tcW w:w="1417" w:type="dxa"/>
          </w:tcPr>
          <w:p w:rsidR="00646DEA" w:rsidRDefault="00646DEA" w:rsidP="00646DEA">
            <w:pPr>
              <w:jc w:val="center"/>
            </w:pPr>
            <w:r w:rsidRPr="00ED052A">
              <w:rPr>
                <w:rFonts w:ascii="Times New Roman" w:hAnsi="Times New Roman"/>
                <w:bCs/>
                <w:color w:val="000000" w:themeColor="text1"/>
                <w:sz w:val="24"/>
                <w:szCs w:val="24"/>
              </w:rPr>
              <w:t>–</w:t>
            </w:r>
          </w:p>
        </w:tc>
        <w:tc>
          <w:tcPr>
            <w:tcW w:w="1274" w:type="dxa"/>
          </w:tcPr>
          <w:p w:rsidR="00646DEA" w:rsidRDefault="00646DEA" w:rsidP="00646DEA">
            <w:pPr>
              <w:jc w:val="center"/>
            </w:pPr>
            <w:r w:rsidRPr="00ED052A">
              <w:rPr>
                <w:rFonts w:ascii="Times New Roman" w:hAnsi="Times New Roman"/>
                <w:bCs/>
                <w:color w:val="000000" w:themeColor="text1"/>
                <w:sz w:val="24"/>
                <w:szCs w:val="24"/>
              </w:rPr>
              <w:t>–</w:t>
            </w:r>
          </w:p>
        </w:tc>
        <w:tc>
          <w:tcPr>
            <w:tcW w:w="1275" w:type="dxa"/>
          </w:tcPr>
          <w:p w:rsidR="00646DEA" w:rsidRDefault="00646DEA" w:rsidP="00646DEA">
            <w:pPr>
              <w:jc w:val="center"/>
            </w:pPr>
            <w:r w:rsidRPr="00ED052A">
              <w:rPr>
                <w:rFonts w:ascii="Times New Roman" w:hAnsi="Times New Roman"/>
                <w:bCs/>
                <w:color w:val="000000" w:themeColor="text1"/>
                <w:sz w:val="24"/>
                <w:szCs w:val="24"/>
              </w:rPr>
              <w:t>–</w:t>
            </w:r>
          </w:p>
        </w:tc>
        <w:tc>
          <w:tcPr>
            <w:tcW w:w="1136" w:type="dxa"/>
          </w:tcPr>
          <w:p w:rsidR="00646DEA" w:rsidRDefault="00646DEA" w:rsidP="00646DEA">
            <w:pPr>
              <w:jc w:val="center"/>
            </w:pPr>
            <w:r w:rsidRPr="00ED052A">
              <w:rPr>
                <w:rFonts w:ascii="Times New Roman" w:hAnsi="Times New Roman"/>
                <w:bCs/>
                <w:color w:val="000000" w:themeColor="text1"/>
                <w:sz w:val="24"/>
                <w:szCs w:val="24"/>
              </w:rPr>
              <w:t>–</w:t>
            </w:r>
          </w:p>
        </w:tc>
      </w:tr>
      <w:tr w:rsidR="00646DEA" w:rsidRPr="005F08F1" w:rsidTr="00CF7308">
        <w:tc>
          <w:tcPr>
            <w:tcW w:w="567" w:type="dxa"/>
            <w:vMerge/>
          </w:tcPr>
          <w:p w:rsidR="00646DEA" w:rsidRPr="00940E6D" w:rsidRDefault="00646DEA" w:rsidP="00646DEA">
            <w:pPr>
              <w:jc w:val="both"/>
              <w:rPr>
                <w:rFonts w:ascii="Times New Roman" w:hAnsi="Times New Roman"/>
                <w:bCs/>
                <w:color w:val="000000" w:themeColor="text1"/>
              </w:rPr>
            </w:pPr>
          </w:p>
        </w:tc>
        <w:tc>
          <w:tcPr>
            <w:tcW w:w="2410" w:type="dxa"/>
            <w:vMerge/>
          </w:tcPr>
          <w:p w:rsidR="00646DEA" w:rsidRPr="00940E6D" w:rsidRDefault="00646DEA" w:rsidP="00646DEA">
            <w:pPr>
              <w:jc w:val="both"/>
              <w:rPr>
                <w:rFonts w:ascii="Times New Roman" w:hAnsi="Times New Roman"/>
                <w:bCs/>
                <w:color w:val="000000" w:themeColor="text1"/>
              </w:rPr>
            </w:pPr>
          </w:p>
        </w:tc>
        <w:tc>
          <w:tcPr>
            <w:tcW w:w="2547" w:type="dxa"/>
          </w:tcPr>
          <w:p w:rsidR="00646DEA" w:rsidRPr="00940E6D" w:rsidRDefault="00646DEA" w:rsidP="00646DEA">
            <w:pPr>
              <w:jc w:val="both"/>
              <w:rPr>
                <w:rFonts w:ascii="Times New Roman" w:hAnsi="Times New Roman"/>
                <w:bCs/>
                <w:color w:val="000000" w:themeColor="text1"/>
              </w:rPr>
            </w:pPr>
            <w:r w:rsidRPr="00940E6D">
              <w:rPr>
                <w:rFonts w:ascii="Times New Roman" w:hAnsi="Times New Roman"/>
                <w:bCs/>
                <w:color w:val="000000" w:themeColor="text1"/>
              </w:rPr>
              <w:t>средства местного бюджета,</w:t>
            </w:r>
          </w:p>
        </w:tc>
        <w:tc>
          <w:tcPr>
            <w:tcW w:w="1276" w:type="dxa"/>
          </w:tcPr>
          <w:p w:rsidR="00646DEA" w:rsidRDefault="00646DEA" w:rsidP="00646DEA">
            <w:pPr>
              <w:jc w:val="center"/>
            </w:pPr>
            <w:r w:rsidRPr="00ED052A">
              <w:rPr>
                <w:rFonts w:ascii="Times New Roman" w:hAnsi="Times New Roman"/>
                <w:bCs/>
                <w:color w:val="000000" w:themeColor="text1"/>
                <w:sz w:val="24"/>
                <w:szCs w:val="24"/>
              </w:rPr>
              <w:t>–</w:t>
            </w:r>
          </w:p>
        </w:tc>
        <w:tc>
          <w:tcPr>
            <w:tcW w:w="1417" w:type="dxa"/>
          </w:tcPr>
          <w:p w:rsidR="00646DEA" w:rsidRDefault="00646DEA" w:rsidP="00646DEA">
            <w:pPr>
              <w:jc w:val="center"/>
            </w:pPr>
            <w:r w:rsidRPr="00ED052A">
              <w:rPr>
                <w:rFonts w:ascii="Times New Roman" w:hAnsi="Times New Roman"/>
                <w:bCs/>
                <w:color w:val="000000" w:themeColor="text1"/>
                <w:sz w:val="24"/>
                <w:szCs w:val="24"/>
              </w:rPr>
              <w:t>–</w:t>
            </w:r>
          </w:p>
        </w:tc>
        <w:tc>
          <w:tcPr>
            <w:tcW w:w="1560" w:type="dxa"/>
          </w:tcPr>
          <w:p w:rsidR="00646DEA" w:rsidRDefault="00646DEA" w:rsidP="00646DEA">
            <w:pPr>
              <w:jc w:val="center"/>
            </w:pPr>
            <w:r w:rsidRPr="00ED052A">
              <w:rPr>
                <w:rFonts w:ascii="Times New Roman" w:hAnsi="Times New Roman"/>
                <w:bCs/>
                <w:color w:val="000000" w:themeColor="text1"/>
                <w:sz w:val="24"/>
                <w:szCs w:val="24"/>
              </w:rPr>
              <w:t>–</w:t>
            </w:r>
          </w:p>
        </w:tc>
        <w:tc>
          <w:tcPr>
            <w:tcW w:w="1417" w:type="dxa"/>
          </w:tcPr>
          <w:p w:rsidR="00646DEA" w:rsidRDefault="00646DEA" w:rsidP="00646DEA">
            <w:pPr>
              <w:jc w:val="center"/>
            </w:pPr>
            <w:r w:rsidRPr="00ED052A">
              <w:rPr>
                <w:rFonts w:ascii="Times New Roman" w:hAnsi="Times New Roman"/>
                <w:bCs/>
                <w:color w:val="000000" w:themeColor="text1"/>
                <w:sz w:val="24"/>
                <w:szCs w:val="24"/>
              </w:rPr>
              <w:t>–</w:t>
            </w:r>
          </w:p>
        </w:tc>
        <w:tc>
          <w:tcPr>
            <w:tcW w:w="1274" w:type="dxa"/>
          </w:tcPr>
          <w:p w:rsidR="00646DEA" w:rsidRDefault="00646DEA" w:rsidP="00646DEA">
            <w:pPr>
              <w:jc w:val="center"/>
            </w:pPr>
            <w:r w:rsidRPr="00ED052A">
              <w:rPr>
                <w:rFonts w:ascii="Times New Roman" w:hAnsi="Times New Roman"/>
                <w:bCs/>
                <w:color w:val="000000" w:themeColor="text1"/>
                <w:sz w:val="24"/>
                <w:szCs w:val="24"/>
              </w:rPr>
              <w:t>–</w:t>
            </w:r>
          </w:p>
        </w:tc>
        <w:tc>
          <w:tcPr>
            <w:tcW w:w="1275" w:type="dxa"/>
          </w:tcPr>
          <w:p w:rsidR="00646DEA" w:rsidRDefault="00646DEA" w:rsidP="00646DEA">
            <w:pPr>
              <w:jc w:val="center"/>
            </w:pPr>
            <w:r w:rsidRPr="00ED052A">
              <w:rPr>
                <w:rFonts w:ascii="Times New Roman" w:hAnsi="Times New Roman"/>
                <w:bCs/>
                <w:color w:val="000000" w:themeColor="text1"/>
                <w:sz w:val="24"/>
                <w:szCs w:val="24"/>
              </w:rPr>
              <w:t>–</w:t>
            </w:r>
          </w:p>
        </w:tc>
        <w:tc>
          <w:tcPr>
            <w:tcW w:w="1136" w:type="dxa"/>
          </w:tcPr>
          <w:p w:rsidR="00646DEA" w:rsidRDefault="00646DEA" w:rsidP="00646DEA">
            <w:pPr>
              <w:jc w:val="center"/>
            </w:pPr>
            <w:r w:rsidRPr="00ED052A">
              <w:rPr>
                <w:rFonts w:ascii="Times New Roman" w:hAnsi="Times New Roman"/>
                <w:bCs/>
                <w:color w:val="000000" w:themeColor="text1"/>
                <w:sz w:val="24"/>
                <w:szCs w:val="24"/>
              </w:rPr>
              <w:t>–</w:t>
            </w:r>
          </w:p>
        </w:tc>
      </w:tr>
      <w:tr w:rsidR="00202292" w:rsidRPr="005F08F1" w:rsidTr="00CF7308">
        <w:tc>
          <w:tcPr>
            <w:tcW w:w="567" w:type="dxa"/>
            <w:vMerge/>
          </w:tcPr>
          <w:p w:rsidR="00202292" w:rsidRPr="00940E6D" w:rsidRDefault="00202292" w:rsidP="00910D8C">
            <w:pPr>
              <w:jc w:val="both"/>
              <w:rPr>
                <w:rFonts w:ascii="Times New Roman" w:hAnsi="Times New Roman"/>
                <w:bCs/>
                <w:color w:val="000000" w:themeColor="text1"/>
              </w:rPr>
            </w:pPr>
          </w:p>
        </w:tc>
        <w:tc>
          <w:tcPr>
            <w:tcW w:w="2410" w:type="dxa"/>
            <w:vMerge/>
          </w:tcPr>
          <w:p w:rsidR="00202292" w:rsidRPr="00940E6D" w:rsidRDefault="00202292" w:rsidP="00910D8C">
            <w:pPr>
              <w:jc w:val="both"/>
              <w:rPr>
                <w:rFonts w:ascii="Times New Roman" w:hAnsi="Times New Roman"/>
                <w:bCs/>
                <w:color w:val="000000" w:themeColor="text1"/>
              </w:rPr>
            </w:pPr>
          </w:p>
        </w:tc>
        <w:tc>
          <w:tcPr>
            <w:tcW w:w="2547" w:type="dxa"/>
          </w:tcPr>
          <w:p w:rsidR="00202292" w:rsidRPr="00940E6D" w:rsidRDefault="00202292" w:rsidP="00910D8C">
            <w:pPr>
              <w:jc w:val="both"/>
              <w:rPr>
                <w:rFonts w:ascii="Times New Roman" w:hAnsi="Times New Roman"/>
                <w:bCs/>
                <w:color w:val="000000" w:themeColor="text1"/>
              </w:rPr>
            </w:pPr>
            <w:r w:rsidRPr="00940E6D">
              <w:rPr>
                <w:rFonts w:ascii="Times New Roman" w:hAnsi="Times New Roman"/>
                <w:bCs/>
                <w:color w:val="000000" w:themeColor="text1"/>
              </w:rPr>
              <w:t>в т.ч. предусмотренные:</w:t>
            </w:r>
          </w:p>
        </w:tc>
        <w:tc>
          <w:tcPr>
            <w:tcW w:w="1276" w:type="dxa"/>
          </w:tcPr>
          <w:p w:rsidR="00202292" w:rsidRPr="00940E6D" w:rsidRDefault="00202292" w:rsidP="00910D8C">
            <w:pPr>
              <w:jc w:val="both"/>
              <w:rPr>
                <w:rFonts w:ascii="Times New Roman" w:hAnsi="Times New Roman"/>
                <w:bCs/>
                <w:color w:val="000000" w:themeColor="text1"/>
              </w:rPr>
            </w:pPr>
          </w:p>
        </w:tc>
        <w:tc>
          <w:tcPr>
            <w:tcW w:w="1417" w:type="dxa"/>
          </w:tcPr>
          <w:p w:rsidR="00202292" w:rsidRPr="00940E6D" w:rsidRDefault="00202292" w:rsidP="00910D8C">
            <w:pPr>
              <w:jc w:val="both"/>
              <w:rPr>
                <w:rFonts w:ascii="Times New Roman" w:hAnsi="Times New Roman"/>
                <w:bCs/>
                <w:color w:val="000000" w:themeColor="text1"/>
              </w:rPr>
            </w:pPr>
          </w:p>
        </w:tc>
        <w:tc>
          <w:tcPr>
            <w:tcW w:w="1560" w:type="dxa"/>
          </w:tcPr>
          <w:p w:rsidR="00202292" w:rsidRPr="00940E6D" w:rsidRDefault="00202292" w:rsidP="00910D8C">
            <w:pPr>
              <w:jc w:val="both"/>
              <w:rPr>
                <w:rFonts w:ascii="Times New Roman" w:hAnsi="Times New Roman"/>
                <w:bCs/>
                <w:color w:val="000000" w:themeColor="text1"/>
              </w:rPr>
            </w:pPr>
          </w:p>
        </w:tc>
        <w:tc>
          <w:tcPr>
            <w:tcW w:w="1417" w:type="dxa"/>
          </w:tcPr>
          <w:p w:rsidR="00202292" w:rsidRPr="00940E6D" w:rsidRDefault="00202292" w:rsidP="00910D8C">
            <w:pPr>
              <w:jc w:val="both"/>
              <w:rPr>
                <w:rFonts w:ascii="Times New Roman" w:hAnsi="Times New Roman"/>
                <w:bCs/>
                <w:color w:val="000000" w:themeColor="text1"/>
              </w:rPr>
            </w:pPr>
          </w:p>
        </w:tc>
        <w:tc>
          <w:tcPr>
            <w:tcW w:w="1274" w:type="dxa"/>
          </w:tcPr>
          <w:p w:rsidR="00202292" w:rsidRPr="00940E6D" w:rsidRDefault="00202292" w:rsidP="00910D8C">
            <w:pPr>
              <w:jc w:val="both"/>
              <w:rPr>
                <w:rFonts w:ascii="Times New Roman" w:hAnsi="Times New Roman"/>
                <w:bCs/>
                <w:color w:val="000000" w:themeColor="text1"/>
              </w:rPr>
            </w:pPr>
          </w:p>
        </w:tc>
        <w:tc>
          <w:tcPr>
            <w:tcW w:w="1275" w:type="dxa"/>
          </w:tcPr>
          <w:p w:rsidR="00202292" w:rsidRPr="00940E6D" w:rsidRDefault="00202292" w:rsidP="00910D8C">
            <w:pPr>
              <w:jc w:val="both"/>
              <w:rPr>
                <w:rFonts w:ascii="Times New Roman" w:hAnsi="Times New Roman"/>
                <w:bCs/>
                <w:color w:val="000000" w:themeColor="text1"/>
              </w:rPr>
            </w:pPr>
          </w:p>
        </w:tc>
        <w:tc>
          <w:tcPr>
            <w:tcW w:w="1136" w:type="dxa"/>
          </w:tcPr>
          <w:p w:rsidR="00202292" w:rsidRPr="00940E6D" w:rsidRDefault="00202292" w:rsidP="00910D8C">
            <w:pPr>
              <w:jc w:val="both"/>
              <w:rPr>
                <w:rFonts w:ascii="Times New Roman" w:hAnsi="Times New Roman"/>
                <w:bCs/>
                <w:color w:val="000000" w:themeColor="text1"/>
              </w:rPr>
            </w:pPr>
          </w:p>
        </w:tc>
      </w:tr>
      <w:tr w:rsidR="00646DEA" w:rsidRPr="005F08F1" w:rsidTr="00CF7308">
        <w:tc>
          <w:tcPr>
            <w:tcW w:w="567" w:type="dxa"/>
            <w:vMerge/>
          </w:tcPr>
          <w:p w:rsidR="00646DEA" w:rsidRPr="00940E6D" w:rsidRDefault="00646DEA" w:rsidP="00646DEA">
            <w:pPr>
              <w:jc w:val="both"/>
              <w:rPr>
                <w:rFonts w:ascii="Times New Roman" w:hAnsi="Times New Roman"/>
                <w:bCs/>
                <w:color w:val="000000" w:themeColor="text1"/>
              </w:rPr>
            </w:pPr>
          </w:p>
        </w:tc>
        <w:tc>
          <w:tcPr>
            <w:tcW w:w="2410" w:type="dxa"/>
            <w:vMerge/>
          </w:tcPr>
          <w:p w:rsidR="00646DEA" w:rsidRPr="00940E6D" w:rsidRDefault="00646DEA" w:rsidP="00646DEA">
            <w:pPr>
              <w:jc w:val="both"/>
              <w:rPr>
                <w:rFonts w:ascii="Times New Roman" w:hAnsi="Times New Roman"/>
                <w:bCs/>
                <w:color w:val="000000" w:themeColor="text1"/>
              </w:rPr>
            </w:pPr>
          </w:p>
        </w:tc>
        <w:tc>
          <w:tcPr>
            <w:tcW w:w="2547" w:type="dxa"/>
          </w:tcPr>
          <w:p w:rsidR="00646DEA" w:rsidRPr="00940E6D" w:rsidRDefault="00646DEA" w:rsidP="00646DEA">
            <w:pPr>
              <w:jc w:val="both"/>
              <w:rPr>
                <w:rFonts w:ascii="Times New Roman" w:hAnsi="Times New Roman"/>
                <w:bCs/>
                <w:color w:val="000000" w:themeColor="text1"/>
              </w:rPr>
            </w:pPr>
            <w:r w:rsidRPr="00940E6D">
              <w:rPr>
                <w:rFonts w:ascii="Times New Roman" w:hAnsi="Times New Roman"/>
                <w:bCs/>
                <w:color w:val="000000" w:themeColor="text1"/>
              </w:rPr>
              <w:t>ответственному исполнителю</w:t>
            </w:r>
          </w:p>
        </w:tc>
        <w:tc>
          <w:tcPr>
            <w:tcW w:w="1276" w:type="dxa"/>
          </w:tcPr>
          <w:p w:rsidR="00646DEA" w:rsidRDefault="00646DEA" w:rsidP="00646DEA">
            <w:pPr>
              <w:jc w:val="center"/>
            </w:pPr>
            <w:r w:rsidRPr="00ED052A">
              <w:rPr>
                <w:rFonts w:ascii="Times New Roman" w:hAnsi="Times New Roman"/>
                <w:bCs/>
                <w:color w:val="000000" w:themeColor="text1"/>
                <w:sz w:val="24"/>
                <w:szCs w:val="24"/>
              </w:rPr>
              <w:t>–</w:t>
            </w:r>
          </w:p>
        </w:tc>
        <w:tc>
          <w:tcPr>
            <w:tcW w:w="1417" w:type="dxa"/>
          </w:tcPr>
          <w:p w:rsidR="00646DEA" w:rsidRDefault="00646DEA" w:rsidP="00646DEA">
            <w:pPr>
              <w:jc w:val="center"/>
            </w:pPr>
            <w:r w:rsidRPr="00ED052A">
              <w:rPr>
                <w:rFonts w:ascii="Times New Roman" w:hAnsi="Times New Roman"/>
                <w:bCs/>
                <w:color w:val="000000" w:themeColor="text1"/>
                <w:sz w:val="24"/>
                <w:szCs w:val="24"/>
              </w:rPr>
              <w:t>–</w:t>
            </w:r>
          </w:p>
        </w:tc>
        <w:tc>
          <w:tcPr>
            <w:tcW w:w="1560" w:type="dxa"/>
          </w:tcPr>
          <w:p w:rsidR="00646DEA" w:rsidRDefault="00646DEA" w:rsidP="00646DEA">
            <w:pPr>
              <w:jc w:val="center"/>
            </w:pPr>
            <w:r w:rsidRPr="00ED052A">
              <w:rPr>
                <w:rFonts w:ascii="Times New Roman" w:hAnsi="Times New Roman"/>
                <w:bCs/>
                <w:color w:val="000000" w:themeColor="text1"/>
                <w:sz w:val="24"/>
                <w:szCs w:val="24"/>
              </w:rPr>
              <w:t>–</w:t>
            </w:r>
          </w:p>
        </w:tc>
        <w:tc>
          <w:tcPr>
            <w:tcW w:w="1417" w:type="dxa"/>
          </w:tcPr>
          <w:p w:rsidR="00646DEA" w:rsidRDefault="00646DEA" w:rsidP="00646DEA">
            <w:pPr>
              <w:jc w:val="center"/>
            </w:pPr>
            <w:r w:rsidRPr="00ED052A">
              <w:rPr>
                <w:rFonts w:ascii="Times New Roman" w:hAnsi="Times New Roman"/>
                <w:bCs/>
                <w:color w:val="000000" w:themeColor="text1"/>
                <w:sz w:val="24"/>
                <w:szCs w:val="24"/>
              </w:rPr>
              <w:t>–</w:t>
            </w:r>
          </w:p>
        </w:tc>
        <w:tc>
          <w:tcPr>
            <w:tcW w:w="1274" w:type="dxa"/>
          </w:tcPr>
          <w:p w:rsidR="00646DEA" w:rsidRDefault="00646DEA" w:rsidP="00646DEA">
            <w:pPr>
              <w:jc w:val="center"/>
            </w:pPr>
            <w:r w:rsidRPr="00ED052A">
              <w:rPr>
                <w:rFonts w:ascii="Times New Roman" w:hAnsi="Times New Roman"/>
                <w:bCs/>
                <w:color w:val="000000" w:themeColor="text1"/>
                <w:sz w:val="24"/>
                <w:szCs w:val="24"/>
              </w:rPr>
              <w:t>–</w:t>
            </w:r>
          </w:p>
        </w:tc>
        <w:tc>
          <w:tcPr>
            <w:tcW w:w="1275" w:type="dxa"/>
          </w:tcPr>
          <w:p w:rsidR="00646DEA" w:rsidRDefault="00646DEA" w:rsidP="00646DEA">
            <w:pPr>
              <w:jc w:val="center"/>
            </w:pPr>
            <w:r w:rsidRPr="00ED052A">
              <w:rPr>
                <w:rFonts w:ascii="Times New Roman" w:hAnsi="Times New Roman"/>
                <w:bCs/>
                <w:color w:val="000000" w:themeColor="text1"/>
                <w:sz w:val="24"/>
                <w:szCs w:val="24"/>
              </w:rPr>
              <w:t>–</w:t>
            </w:r>
          </w:p>
        </w:tc>
        <w:tc>
          <w:tcPr>
            <w:tcW w:w="1136" w:type="dxa"/>
          </w:tcPr>
          <w:p w:rsidR="00646DEA" w:rsidRDefault="00646DEA" w:rsidP="00646DEA">
            <w:pPr>
              <w:jc w:val="center"/>
            </w:pPr>
            <w:r w:rsidRPr="00ED052A">
              <w:rPr>
                <w:rFonts w:ascii="Times New Roman" w:hAnsi="Times New Roman"/>
                <w:bCs/>
                <w:color w:val="000000" w:themeColor="text1"/>
                <w:sz w:val="24"/>
                <w:szCs w:val="24"/>
              </w:rPr>
              <w:t>–</w:t>
            </w:r>
          </w:p>
        </w:tc>
      </w:tr>
      <w:tr w:rsidR="00646DEA" w:rsidRPr="005F08F1" w:rsidTr="00CF7308">
        <w:tc>
          <w:tcPr>
            <w:tcW w:w="567" w:type="dxa"/>
            <w:vMerge/>
          </w:tcPr>
          <w:p w:rsidR="00646DEA" w:rsidRPr="00940E6D" w:rsidRDefault="00646DEA" w:rsidP="00646DEA">
            <w:pPr>
              <w:jc w:val="both"/>
              <w:rPr>
                <w:rFonts w:ascii="Times New Roman" w:hAnsi="Times New Roman"/>
                <w:bCs/>
                <w:color w:val="000000" w:themeColor="text1"/>
              </w:rPr>
            </w:pPr>
          </w:p>
        </w:tc>
        <w:tc>
          <w:tcPr>
            <w:tcW w:w="2410" w:type="dxa"/>
            <w:vMerge/>
          </w:tcPr>
          <w:p w:rsidR="00646DEA" w:rsidRPr="00940E6D" w:rsidRDefault="00646DEA" w:rsidP="00646DEA">
            <w:pPr>
              <w:jc w:val="both"/>
              <w:rPr>
                <w:rFonts w:ascii="Times New Roman" w:hAnsi="Times New Roman"/>
                <w:bCs/>
                <w:color w:val="000000" w:themeColor="text1"/>
              </w:rPr>
            </w:pPr>
          </w:p>
        </w:tc>
        <w:tc>
          <w:tcPr>
            <w:tcW w:w="2547" w:type="dxa"/>
          </w:tcPr>
          <w:p w:rsidR="00646DEA" w:rsidRPr="00940E6D" w:rsidRDefault="00646DEA" w:rsidP="00646DEA">
            <w:pPr>
              <w:jc w:val="both"/>
              <w:rPr>
                <w:rFonts w:ascii="Times New Roman" w:hAnsi="Times New Roman"/>
                <w:bCs/>
                <w:color w:val="000000" w:themeColor="text1"/>
              </w:rPr>
            </w:pPr>
            <w:r w:rsidRPr="00940E6D">
              <w:rPr>
                <w:rFonts w:ascii="Times New Roman" w:hAnsi="Times New Roman"/>
                <w:bCs/>
                <w:color w:val="000000" w:themeColor="text1"/>
              </w:rPr>
              <w:t>соисполнителю</w:t>
            </w:r>
          </w:p>
        </w:tc>
        <w:tc>
          <w:tcPr>
            <w:tcW w:w="1276" w:type="dxa"/>
          </w:tcPr>
          <w:p w:rsidR="00646DEA" w:rsidRDefault="00646DEA" w:rsidP="00646DEA">
            <w:pPr>
              <w:jc w:val="center"/>
            </w:pPr>
            <w:r w:rsidRPr="00ED052A">
              <w:rPr>
                <w:rFonts w:ascii="Times New Roman" w:hAnsi="Times New Roman"/>
                <w:bCs/>
                <w:color w:val="000000" w:themeColor="text1"/>
                <w:sz w:val="24"/>
                <w:szCs w:val="24"/>
              </w:rPr>
              <w:t>–</w:t>
            </w:r>
          </w:p>
        </w:tc>
        <w:tc>
          <w:tcPr>
            <w:tcW w:w="1417" w:type="dxa"/>
          </w:tcPr>
          <w:p w:rsidR="00646DEA" w:rsidRDefault="00646DEA" w:rsidP="00646DEA">
            <w:pPr>
              <w:jc w:val="center"/>
            </w:pPr>
            <w:r w:rsidRPr="00ED052A">
              <w:rPr>
                <w:rFonts w:ascii="Times New Roman" w:hAnsi="Times New Roman"/>
                <w:bCs/>
                <w:color w:val="000000" w:themeColor="text1"/>
                <w:sz w:val="24"/>
                <w:szCs w:val="24"/>
              </w:rPr>
              <w:t>–</w:t>
            </w:r>
          </w:p>
        </w:tc>
        <w:tc>
          <w:tcPr>
            <w:tcW w:w="1560" w:type="dxa"/>
          </w:tcPr>
          <w:p w:rsidR="00646DEA" w:rsidRDefault="00646DEA" w:rsidP="00646DEA">
            <w:pPr>
              <w:jc w:val="center"/>
            </w:pPr>
            <w:r w:rsidRPr="00ED052A">
              <w:rPr>
                <w:rFonts w:ascii="Times New Roman" w:hAnsi="Times New Roman"/>
                <w:bCs/>
                <w:color w:val="000000" w:themeColor="text1"/>
                <w:sz w:val="24"/>
                <w:szCs w:val="24"/>
              </w:rPr>
              <w:t>–</w:t>
            </w:r>
          </w:p>
        </w:tc>
        <w:tc>
          <w:tcPr>
            <w:tcW w:w="1417" w:type="dxa"/>
          </w:tcPr>
          <w:p w:rsidR="00646DEA" w:rsidRDefault="00646DEA" w:rsidP="00646DEA">
            <w:pPr>
              <w:jc w:val="center"/>
            </w:pPr>
            <w:r w:rsidRPr="00ED052A">
              <w:rPr>
                <w:rFonts w:ascii="Times New Roman" w:hAnsi="Times New Roman"/>
                <w:bCs/>
                <w:color w:val="000000" w:themeColor="text1"/>
                <w:sz w:val="24"/>
                <w:szCs w:val="24"/>
              </w:rPr>
              <w:t>–</w:t>
            </w:r>
          </w:p>
        </w:tc>
        <w:tc>
          <w:tcPr>
            <w:tcW w:w="1274" w:type="dxa"/>
          </w:tcPr>
          <w:p w:rsidR="00646DEA" w:rsidRDefault="00646DEA" w:rsidP="00646DEA">
            <w:pPr>
              <w:jc w:val="center"/>
            </w:pPr>
            <w:r w:rsidRPr="00ED052A">
              <w:rPr>
                <w:rFonts w:ascii="Times New Roman" w:hAnsi="Times New Roman"/>
                <w:bCs/>
                <w:color w:val="000000" w:themeColor="text1"/>
                <w:sz w:val="24"/>
                <w:szCs w:val="24"/>
              </w:rPr>
              <w:t>–</w:t>
            </w:r>
          </w:p>
        </w:tc>
        <w:tc>
          <w:tcPr>
            <w:tcW w:w="1275" w:type="dxa"/>
          </w:tcPr>
          <w:p w:rsidR="00646DEA" w:rsidRDefault="00646DEA" w:rsidP="00646DEA">
            <w:pPr>
              <w:jc w:val="center"/>
            </w:pPr>
            <w:r w:rsidRPr="00ED052A">
              <w:rPr>
                <w:rFonts w:ascii="Times New Roman" w:hAnsi="Times New Roman"/>
                <w:bCs/>
                <w:color w:val="000000" w:themeColor="text1"/>
                <w:sz w:val="24"/>
                <w:szCs w:val="24"/>
              </w:rPr>
              <w:t>–</w:t>
            </w:r>
          </w:p>
        </w:tc>
        <w:tc>
          <w:tcPr>
            <w:tcW w:w="1136" w:type="dxa"/>
          </w:tcPr>
          <w:p w:rsidR="00646DEA" w:rsidRDefault="00646DEA" w:rsidP="00646DEA">
            <w:pPr>
              <w:jc w:val="center"/>
            </w:pPr>
            <w:r w:rsidRPr="00ED052A">
              <w:rPr>
                <w:rFonts w:ascii="Times New Roman" w:hAnsi="Times New Roman"/>
                <w:bCs/>
                <w:color w:val="000000" w:themeColor="text1"/>
                <w:sz w:val="24"/>
                <w:szCs w:val="24"/>
              </w:rPr>
              <w:t>–</w:t>
            </w:r>
          </w:p>
        </w:tc>
      </w:tr>
      <w:tr w:rsidR="00646DEA" w:rsidRPr="005F08F1" w:rsidTr="00CF7308">
        <w:tc>
          <w:tcPr>
            <w:tcW w:w="567" w:type="dxa"/>
            <w:vMerge/>
          </w:tcPr>
          <w:p w:rsidR="00646DEA" w:rsidRPr="00940E6D" w:rsidRDefault="00646DEA" w:rsidP="00646DEA">
            <w:pPr>
              <w:jc w:val="both"/>
              <w:rPr>
                <w:rFonts w:ascii="Times New Roman" w:hAnsi="Times New Roman"/>
                <w:bCs/>
                <w:color w:val="000000" w:themeColor="text1"/>
              </w:rPr>
            </w:pPr>
          </w:p>
        </w:tc>
        <w:tc>
          <w:tcPr>
            <w:tcW w:w="2410" w:type="dxa"/>
            <w:vMerge/>
          </w:tcPr>
          <w:p w:rsidR="00646DEA" w:rsidRPr="00940E6D" w:rsidRDefault="00646DEA" w:rsidP="00646DEA">
            <w:pPr>
              <w:jc w:val="both"/>
              <w:rPr>
                <w:rFonts w:ascii="Times New Roman" w:hAnsi="Times New Roman"/>
                <w:bCs/>
                <w:color w:val="000000" w:themeColor="text1"/>
              </w:rPr>
            </w:pPr>
          </w:p>
        </w:tc>
        <w:tc>
          <w:tcPr>
            <w:tcW w:w="2547" w:type="dxa"/>
          </w:tcPr>
          <w:p w:rsidR="00646DEA" w:rsidRPr="00940E6D" w:rsidRDefault="00646DEA" w:rsidP="00646DEA">
            <w:pPr>
              <w:jc w:val="both"/>
              <w:rPr>
                <w:rFonts w:ascii="Times New Roman" w:hAnsi="Times New Roman"/>
                <w:bCs/>
                <w:color w:val="000000" w:themeColor="text1"/>
              </w:rPr>
            </w:pPr>
            <w:r w:rsidRPr="00940E6D">
              <w:rPr>
                <w:rFonts w:ascii="Times New Roman" w:hAnsi="Times New Roman"/>
                <w:bCs/>
                <w:color w:val="000000" w:themeColor="text1"/>
              </w:rPr>
              <w:t>Внебюджетные источники</w:t>
            </w:r>
          </w:p>
        </w:tc>
        <w:tc>
          <w:tcPr>
            <w:tcW w:w="1276" w:type="dxa"/>
          </w:tcPr>
          <w:p w:rsidR="00646DEA" w:rsidRDefault="00646DEA" w:rsidP="00646DEA">
            <w:pPr>
              <w:jc w:val="center"/>
            </w:pPr>
            <w:r w:rsidRPr="00ED052A">
              <w:rPr>
                <w:rFonts w:ascii="Times New Roman" w:hAnsi="Times New Roman"/>
                <w:bCs/>
                <w:color w:val="000000" w:themeColor="text1"/>
                <w:sz w:val="24"/>
                <w:szCs w:val="24"/>
              </w:rPr>
              <w:t>–</w:t>
            </w:r>
          </w:p>
        </w:tc>
        <w:tc>
          <w:tcPr>
            <w:tcW w:w="1417" w:type="dxa"/>
          </w:tcPr>
          <w:p w:rsidR="00646DEA" w:rsidRDefault="00646DEA" w:rsidP="00646DEA">
            <w:pPr>
              <w:jc w:val="center"/>
            </w:pPr>
            <w:r w:rsidRPr="00ED052A">
              <w:rPr>
                <w:rFonts w:ascii="Times New Roman" w:hAnsi="Times New Roman"/>
                <w:bCs/>
                <w:color w:val="000000" w:themeColor="text1"/>
                <w:sz w:val="24"/>
                <w:szCs w:val="24"/>
              </w:rPr>
              <w:t>–</w:t>
            </w:r>
          </w:p>
        </w:tc>
        <w:tc>
          <w:tcPr>
            <w:tcW w:w="1560" w:type="dxa"/>
          </w:tcPr>
          <w:p w:rsidR="00646DEA" w:rsidRDefault="00646DEA" w:rsidP="00646DEA">
            <w:pPr>
              <w:jc w:val="center"/>
            </w:pPr>
            <w:r w:rsidRPr="00ED052A">
              <w:rPr>
                <w:rFonts w:ascii="Times New Roman" w:hAnsi="Times New Roman"/>
                <w:bCs/>
                <w:color w:val="000000" w:themeColor="text1"/>
                <w:sz w:val="24"/>
                <w:szCs w:val="24"/>
              </w:rPr>
              <w:t>–</w:t>
            </w:r>
          </w:p>
        </w:tc>
        <w:tc>
          <w:tcPr>
            <w:tcW w:w="1417" w:type="dxa"/>
          </w:tcPr>
          <w:p w:rsidR="00646DEA" w:rsidRDefault="00646DEA" w:rsidP="00646DEA">
            <w:pPr>
              <w:jc w:val="center"/>
            </w:pPr>
            <w:r w:rsidRPr="00ED052A">
              <w:rPr>
                <w:rFonts w:ascii="Times New Roman" w:hAnsi="Times New Roman"/>
                <w:bCs/>
                <w:color w:val="000000" w:themeColor="text1"/>
                <w:sz w:val="24"/>
                <w:szCs w:val="24"/>
              </w:rPr>
              <w:t>–</w:t>
            </w:r>
          </w:p>
        </w:tc>
        <w:tc>
          <w:tcPr>
            <w:tcW w:w="1274" w:type="dxa"/>
          </w:tcPr>
          <w:p w:rsidR="00646DEA" w:rsidRDefault="00646DEA" w:rsidP="00646DEA">
            <w:pPr>
              <w:jc w:val="center"/>
            </w:pPr>
            <w:r w:rsidRPr="00ED052A">
              <w:rPr>
                <w:rFonts w:ascii="Times New Roman" w:hAnsi="Times New Roman"/>
                <w:bCs/>
                <w:color w:val="000000" w:themeColor="text1"/>
                <w:sz w:val="24"/>
                <w:szCs w:val="24"/>
              </w:rPr>
              <w:t>–</w:t>
            </w:r>
          </w:p>
        </w:tc>
        <w:tc>
          <w:tcPr>
            <w:tcW w:w="1275" w:type="dxa"/>
          </w:tcPr>
          <w:p w:rsidR="00646DEA" w:rsidRDefault="00646DEA" w:rsidP="00646DEA">
            <w:pPr>
              <w:jc w:val="center"/>
            </w:pPr>
            <w:r w:rsidRPr="00ED052A">
              <w:rPr>
                <w:rFonts w:ascii="Times New Roman" w:hAnsi="Times New Roman"/>
                <w:bCs/>
                <w:color w:val="000000" w:themeColor="text1"/>
                <w:sz w:val="24"/>
                <w:szCs w:val="24"/>
              </w:rPr>
              <w:t>–</w:t>
            </w:r>
          </w:p>
        </w:tc>
        <w:tc>
          <w:tcPr>
            <w:tcW w:w="1136" w:type="dxa"/>
          </w:tcPr>
          <w:p w:rsidR="00646DEA" w:rsidRDefault="00646DEA" w:rsidP="00646DEA">
            <w:pPr>
              <w:jc w:val="center"/>
            </w:pPr>
            <w:r w:rsidRPr="00ED052A">
              <w:rPr>
                <w:rFonts w:ascii="Times New Roman" w:hAnsi="Times New Roman"/>
                <w:bCs/>
                <w:color w:val="000000" w:themeColor="text1"/>
                <w:sz w:val="24"/>
                <w:szCs w:val="24"/>
              </w:rPr>
              <w:t>–</w:t>
            </w:r>
          </w:p>
        </w:tc>
      </w:tr>
      <w:tr w:rsidR="00646DEA" w:rsidRPr="005F08F1" w:rsidTr="00CF7308">
        <w:tc>
          <w:tcPr>
            <w:tcW w:w="567" w:type="dxa"/>
          </w:tcPr>
          <w:p w:rsidR="00646DEA" w:rsidRPr="00940E6D" w:rsidRDefault="00646DEA" w:rsidP="00646DEA">
            <w:pPr>
              <w:jc w:val="both"/>
              <w:rPr>
                <w:rFonts w:ascii="Times New Roman" w:hAnsi="Times New Roman"/>
                <w:bCs/>
                <w:color w:val="000000" w:themeColor="text1"/>
              </w:rPr>
            </w:pPr>
          </w:p>
        </w:tc>
        <w:tc>
          <w:tcPr>
            <w:tcW w:w="2410" w:type="dxa"/>
            <w:vMerge/>
          </w:tcPr>
          <w:p w:rsidR="00646DEA" w:rsidRPr="00940E6D" w:rsidRDefault="00646DEA" w:rsidP="00646DEA">
            <w:pPr>
              <w:jc w:val="both"/>
              <w:rPr>
                <w:rFonts w:ascii="Times New Roman" w:hAnsi="Times New Roman"/>
                <w:bCs/>
                <w:color w:val="000000" w:themeColor="text1"/>
              </w:rPr>
            </w:pPr>
          </w:p>
        </w:tc>
        <w:tc>
          <w:tcPr>
            <w:tcW w:w="2547" w:type="dxa"/>
          </w:tcPr>
          <w:p w:rsidR="00646DEA" w:rsidRPr="00940E6D" w:rsidRDefault="00646DEA" w:rsidP="00646DEA">
            <w:pPr>
              <w:jc w:val="both"/>
              <w:rPr>
                <w:rFonts w:ascii="Times New Roman" w:hAnsi="Times New Roman"/>
                <w:bCs/>
                <w:color w:val="000000" w:themeColor="text1"/>
              </w:rPr>
            </w:pPr>
            <w:r w:rsidRPr="00940E6D">
              <w:rPr>
                <w:rFonts w:ascii="Times New Roman" w:hAnsi="Times New Roman"/>
                <w:bCs/>
                <w:color w:val="000000" w:themeColor="text1"/>
              </w:rPr>
              <w:t>в т.ч. средства инвестиционного характера</w:t>
            </w:r>
          </w:p>
        </w:tc>
        <w:tc>
          <w:tcPr>
            <w:tcW w:w="1276" w:type="dxa"/>
          </w:tcPr>
          <w:p w:rsidR="00646DEA" w:rsidRDefault="00646DEA" w:rsidP="00646DEA">
            <w:pPr>
              <w:jc w:val="center"/>
            </w:pPr>
            <w:r w:rsidRPr="00ED052A">
              <w:rPr>
                <w:rFonts w:ascii="Times New Roman" w:hAnsi="Times New Roman"/>
                <w:bCs/>
                <w:color w:val="000000" w:themeColor="text1"/>
                <w:sz w:val="24"/>
                <w:szCs w:val="24"/>
              </w:rPr>
              <w:t>–</w:t>
            </w:r>
          </w:p>
        </w:tc>
        <w:tc>
          <w:tcPr>
            <w:tcW w:w="1417" w:type="dxa"/>
          </w:tcPr>
          <w:p w:rsidR="00646DEA" w:rsidRDefault="00646DEA" w:rsidP="00646DEA">
            <w:pPr>
              <w:jc w:val="center"/>
            </w:pPr>
            <w:r w:rsidRPr="00ED052A">
              <w:rPr>
                <w:rFonts w:ascii="Times New Roman" w:hAnsi="Times New Roman"/>
                <w:bCs/>
                <w:color w:val="000000" w:themeColor="text1"/>
                <w:sz w:val="24"/>
                <w:szCs w:val="24"/>
              </w:rPr>
              <w:t>–</w:t>
            </w:r>
          </w:p>
        </w:tc>
        <w:tc>
          <w:tcPr>
            <w:tcW w:w="1560" w:type="dxa"/>
          </w:tcPr>
          <w:p w:rsidR="00646DEA" w:rsidRDefault="00646DEA" w:rsidP="00646DEA">
            <w:pPr>
              <w:jc w:val="center"/>
            </w:pPr>
            <w:r w:rsidRPr="00ED052A">
              <w:rPr>
                <w:rFonts w:ascii="Times New Roman" w:hAnsi="Times New Roman"/>
                <w:bCs/>
                <w:color w:val="000000" w:themeColor="text1"/>
                <w:sz w:val="24"/>
                <w:szCs w:val="24"/>
              </w:rPr>
              <w:t>–</w:t>
            </w:r>
          </w:p>
        </w:tc>
        <w:tc>
          <w:tcPr>
            <w:tcW w:w="1417" w:type="dxa"/>
          </w:tcPr>
          <w:p w:rsidR="00646DEA" w:rsidRDefault="00646DEA" w:rsidP="00646DEA">
            <w:pPr>
              <w:jc w:val="center"/>
            </w:pPr>
            <w:r w:rsidRPr="00ED052A">
              <w:rPr>
                <w:rFonts w:ascii="Times New Roman" w:hAnsi="Times New Roman"/>
                <w:bCs/>
                <w:color w:val="000000" w:themeColor="text1"/>
                <w:sz w:val="24"/>
                <w:szCs w:val="24"/>
              </w:rPr>
              <w:t>–</w:t>
            </w:r>
          </w:p>
        </w:tc>
        <w:tc>
          <w:tcPr>
            <w:tcW w:w="1274" w:type="dxa"/>
          </w:tcPr>
          <w:p w:rsidR="00646DEA" w:rsidRDefault="00646DEA" w:rsidP="00646DEA">
            <w:pPr>
              <w:jc w:val="center"/>
            </w:pPr>
            <w:r w:rsidRPr="00ED052A">
              <w:rPr>
                <w:rFonts w:ascii="Times New Roman" w:hAnsi="Times New Roman"/>
                <w:bCs/>
                <w:color w:val="000000" w:themeColor="text1"/>
                <w:sz w:val="24"/>
                <w:szCs w:val="24"/>
              </w:rPr>
              <w:t>–</w:t>
            </w:r>
          </w:p>
        </w:tc>
        <w:tc>
          <w:tcPr>
            <w:tcW w:w="1275" w:type="dxa"/>
          </w:tcPr>
          <w:p w:rsidR="00646DEA" w:rsidRDefault="00646DEA" w:rsidP="00646DEA">
            <w:pPr>
              <w:jc w:val="center"/>
            </w:pPr>
            <w:r w:rsidRPr="00ED052A">
              <w:rPr>
                <w:rFonts w:ascii="Times New Roman" w:hAnsi="Times New Roman"/>
                <w:bCs/>
                <w:color w:val="000000" w:themeColor="text1"/>
                <w:sz w:val="24"/>
                <w:szCs w:val="24"/>
              </w:rPr>
              <w:t>–</w:t>
            </w:r>
          </w:p>
        </w:tc>
        <w:tc>
          <w:tcPr>
            <w:tcW w:w="1136" w:type="dxa"/>
          </w:tcPr>
          <w:p w:rsidR="00646DEA" w:rsidRDefault="00646DEA" w:rsidP="00646DEA">
            <w:pPr>
              <w:jc w:val="center"/>
            </w:pPr>
            <w:r w:rsidRPr="00ED052A">
              <w:rPr>
                <w:rFonts w:ascii="Times New Roman" w:hAnsi="Times New Roman"/>
                <w:bCs/>
                <w:color w:val="000000" w:themeColor="text1"/>
                <w:sz w:val="24"/>
                <w:szCs w:val="24"/>
              </w:rPr>
              <w:t>–</w:t>
            </w:r>
          </w:p>
        </w:tc>
      </w:tr>
      <w:tr w:rsidR="00646DEA" w:rsidRPr="005F08F1" w:rsidTr="00CF7308">
        <w:tc>
          <w:tcPr>
            <w:tcW w:w="567" w:type="dxa"/>
            <w:vMerge w:val="restart"/>
          </w:tcPr>
          <w:p w:rsidR="00646DEA" w:rsidRPr="00940E6D" w:rsidRDefault="00CF7308" w:rsidP="00646DEA">
            <w:pPr>
              <w:jc w:val="both"/>
              <w:rPr>
                <w:rFonts w:ascii="Times New Roman" w:hAnsi="Times New Roman"/>
                <w:bCs/>
                <w:color w:val="000000" w:themeColor="text1"/>
              </w:rPr>
            </w:pPr>
            <w:r>
              <w:rPr>
                <w:rFonts w:ascii="Times New Roman" w:hAnsi="Times New Roman"/>
                <w:bCs/>
                <w:color w:val="000000" w:themeColor="text1"/>
              </w:rPr>
              <w:t>3.5</w:t>
            </w:r>
          </w:p>
        </w:tc>
        <w:tc>
          <w:tcPr>
            <w:tcW w:w="2410" w:type="dxa"/>
            <w:vMerge w:val="restart"/>
          </w:tcPr>
          <w:p w:rsidR="00646DEA" w:rsidRPr="00940E6D" w:rsidRDefault="00646DEA" w:rsidP="00646DEA">
            <w:pPr>
              <w:jc w:val="both"/>
              <w:rPr>
                <w:rFonts w:ascii="Times New Roman" w:hAnsi="Times New Roman"/>
                <w:bCs/>
                <w:color w:val="000000" w:themeColor="text1"/>
              </w:rPr>
            </w:pPr>
            <w:r w:rsidRPr="00940E6D">
              <w:rPr>
                <w:rFonts w:ascii="Times New Roman" w:hAnsi="Times New Roman"/>
                <w:bCs/>
                <w:color w:val="000000" w:themeColor="text1"/>
              </w:rPr>
              <w:t>Мероприятие «Создание благоприятных условий для развития инвестиционной деятельности»</w:t>
            </w:r>
          </w:p>
        </w:tc>
        <w:tc>
          <w:tcPr>
            <w:tcW w:w="2547" w:type="dxa"/>
          </w:tcPr>
          <w:p w:rsidR="00646DEA" w:rsidRPr="00940E6D" w:rsidRDefault="00646DEA" w:rsidP="00646DEA">
            <w:pPr>
              <w:jc w:val="both"/>
              <w:rPr>
                <w:rFonts w:ascii="Times New Roman" w:hAnsi="Times New Roman"/>
                <w:bCs/>
                <w:color w:val="000000" w:themeColor="text1"/>
              </w:rPr>
            </w:pPr>
            <w:r w:rsidRPr="00940E6D">
              <w:rPr>
                <w:rFonts w:ascii="Times New Roman" w:hAnsi="Times New Roman"/>
                <w:bCs/>
                <w:color w:val="000000" w:themeColor="text1"/>
              </w:rPr>
              <w:t>Финансовое обеспечение, в т.ч.</w:t>
            </w:r>
          </w:p>
        </w:tc>
        <w:tc>
          <w:tcPr>
            <w:tcW w:w="1276" w:type="dxa"/>
          </w:tcPr>
          <w:p w:rsidR="00646DEA" w:rsidRDefault="00646DEA" w:rsidP="00646DEA">
            <w:pPr>
              <w:jc w:val="center"/>
            </w:pPr>
            <w:r w:rsidRPr="00ED052A">
              <w:rPr>
                <w:rFonts w:ascii="Times New Roman" w:hAnsi="Times New Roman"/>
                <w:bCs/>
                <w:color w:val="000000" w:themeColor="text1"/>
                <w:sz w:val="24"/>
                <w:szCs w:val="24"/>
              </w:rPr>
              <w:t>–</w:t>
            </w:r>
          </w:p>
        </w:tc>
        <w:tc>
          <w:tcPr>
            <w:tcW w:w="1417" w:type="dxa"/>
          </w:tcPr>
          <w:p w:rsidR="00646DEA" w:rsidRDefault="00646DEA" w:rsidP="00646DEA">
            <w:pPr>
              <w:jc w:val="center"/>
            </w:pPr>
            <w:r w:rsidRPr="00ED052A">
              <w:rPr>
                <w:rFonts w:ascii="Times New Roman" w:hAnsi="Times New Roman"/>
                <w:bCs/>
                <w:color w:val="000000" w:themeColor="text1"/>
                <w:sz w:val="24"/>
                <w:szCs w:val="24"/>
              </w:rPr>
              <w:t>–</w:t>
            </w:r>
          </w:p>
        </w:tc>
        <w:tc>
          <w:tcPr>
            <w:tcW w:w="1560" w:type="dxa"/>
          </w:tcPr>
          <w:p w:rsidR="00646DEA" w:rsidRDefault="00646DEA" w:rsidP="00646DEA">
            <w:pPr>
              <w:jc w:val="center"/>
            </w:pPr>
            <w:r w:rsidRPr="00ED052A">
              <w:rPr>
                <w:rFonts w:ascii="Times New Roman" w:hAnsi="Times New Roman"/>
                <w:bCs/>
                <w:color w:val="000000" w:themeColor="text1"/>
                <w:sz w:val="24"/>
                <w:szCs w:val="24"/>
              </w:rPr>
              <w:t>–</w:t>
            </w:r>
          </w:p>
        </w:tc>
        <w:tc>
          <w:tcPr>
            <w:tcW w:w="1417" w:type="dxa"/>
          </w:tcPr>
          <w:p w:rsidR="00646DEA" w:rsidRDefault="00646DEA" w:rsidP="00646DEA">
            <w:pPr>
              <w:jc w:val="center"/>
            </w:pPr>
            <w:r w:rsidRPr="00ED052A">
              <w:rPr>
                <w:rFonts w:ascii="Times New Roman" w:hAnsi="Times New Roman"/>
                <w:bCs/>
                <w:color w:val="000000" w:themeColor="text1"/>
                <w:sz w:val="24"/>
                <w:szCs w:val="24"/>
              </w:rPr>
              <w:t>–</w:t>
            </w:r>
          </w:p>
        </w:tc>
        <w:tc>
          <w:tcPr>
            <w:tcW w:w="1274" w:type="dxa"/>
          </w:tcPr>
          <w:p w:rsidR="00646DEA" w:rsidRDefault="00646DEA" w:rsidP="00646DEA">
            <w:pPr>
              <w:jc w:val="center"/>
            </w:pPr>
            <w:r w:rsidRPr="00ED052A">
              <w:rPr>
                <w:rFonts w:ascii="Times New Roman" w:hAnsi="Times New Roman"/>
                <w:bCs/>
                <w:color w:val="000000" w:themeColor="text1"/>
                <w:sz w:val="24"/>
                <w:szCs w:val="24"/>
              </w:rPr>
              <w:t>–</w:t>
            </w:r>
          </w:p>
        </w:tc>
        <w:tc>
          <w:tcPr>
            <w:tcW w:w="1275" w:type="dxa"/>
          </w:tcPr>
          <w:p w:rsidR="00646DEA" w:rsidRDefault="00646DEA" w:rsidP="00646DEA">
            <w:pPr>
              <w:jc w:val="center"/>
            </w:pPr>
            <w:r w:rsidRPr="00ED052A">
              <w:rPr>
                <w:rFonts w:ascii="Times New Roman" w:hAnsi="Times New Roman"/>
                <w:bCs/>
                <w:color w:val="000000" w:themeColor="text1"/>
                <w:sz w:val="24"/>
                <w:szCs w:val="24"/>
              </w:rPr>
              <w:t>–</w:t>
            </w:r>
          </w:p>
        </w:tc>
        <w:tc>
          <w:tcPr>
            <w:tcW w:w="1136" w:type="dxa"/>
          </w:tcPr>
          <w:p w:rsidR="00646DEA" w:rsidRDefault="00646DEA" w:rsidP="00646DEA">
            <w:pPr>
              <w:jc w:val="center"/>
            </w:pPr>
            <w:r w:rsidRPr="00ED052A">
              <w:rPr>
                <w:rFonts w:ascii="Times New Roman" w:hAnsi="Times New Roman"/>
                <w:bCs/>
                <w:color w:val="000000" w:themeColor="text1"/>
                <w:sz w:val="24"/>
                <w:szCs w:val="24"/>
              </w:rPr>
              <w:t>–</w:t>
            </w:r>
          </w:p>
        </w:tc>
      </w:tr>
      <w:tr w:rsidR="00646DEA" w:rsidRPr="005F08F1" w:rsidTr="00CF7308">
        <w:tc>
          <w:tcPr>
            <w:tcW w:w="567" w:type="dxa"/>
            <w:vMerge/>
          </w:tcPr>
          <w:p w:rsidR="00646DEA" w:rsidRPr="00940E6D" w:rsidRDefault="00646DEA" w:rsidP="00646DEA">
            <w:pPr>
              <w:jc w:val="both"/>
              <w:rPr>
                <w:rFonts w:ascii="Times New Roman" w:hAnsi="Times New Roman"/>
                <w:bCs/>
                <w:color w:val="000000" w:themeColor="text1"/>
              </w:rPr>
            </w:pPr>
          </w:p>
        </w:tc>
        <w:tc>
          <w:tcPr>
            <w:tcW w:w="2410" w:type="dxa"/>
            <w:vMerge/>
          </w:tcPr>
          <w:p w:rsidR="00646DEA" w:rsidRPr="00940E6D" w:rsidRDefault="00646DEA" w:rsidP="00646DEA">
            <w:pPr>
              <w:jc w:val="both"/>
              <w:rPr>
                <w:rFonts w:ascii="Times New Roman" w:hAnsi="Times New Roman"/>
                <w:bCs/>
                <w:color w:val="000000" w:themeColor="text1"/>
              </w:rPr>
            </w:pPr>
          </w:p>
        </w:tc>
        <w:tc>
          <w:tcPr>
            <w:tcW w:w="2547" w:type="dxa"/>
          </w:tcPr>
          <w:p w:rsidR="00646DEA" w:rsidRPr="00940E6D" w:rsidRDefault="00646DEA" w:rsidP="00646DEA">
            <w:pPr>
              <w:jc w:val="both"/>
              <w:rPr>
                <w:rFonts w:ascii="Times New Roman" w:hAnsi="Times New Roman"/>
                <w:bCs/>
                <w:color w:val="000000" w:themeColor="text1"/>
              </w:rPr>
            </w:pPr>
            <w:r w:rsidRPr="00940E6D">
              <w:rPr>
                <w:rFonts w:ascii="Times New Roman" w:hAnsi="Times New Roman"/>
                <w:bCs/>
                <w:color w:val="000000" w:themeColor="text1"/>
              </w:rPr>
              <w:t>средства федерального бюджета,</w:t>
            </w:r>
          </w:p>
        </w:tc>
        <w:tc>
          <w:tcPr>
            <w:tcW w:w="1276" w:type="dxa"/>
          </w:tcPr>
          <w:p w:rsidR="00646DEA" w:rsidRDefault="00646DEA" w:rsidP="00646DEA">
            <w:pPr>
              <w:jc w:val="center"/>
            </w:pPr>
            <w:r w:rsidRPr="00ED052A">
              <w:rPr>
                <w:rFonts w:ascii="Times New Roman" w:hAnsi="Times New Roman"/>
                <w:bCs/>
                <w:color w:val="000000" w:themeColor="text1"/>
                <w:sz w:val="24"/>
                <w:szCs w:val="24"/>
              </w:rPr>
              <w:t>–</w:t>
            </w:r>
          </w:p>
        </w:tc>
        <w:tc>
          <w:tcPr>
            <w:tcW w:w="1417" w:type="dxa"/>
          </w:tcPr>
          <w:p w:rsidR="00646DEA" w:rsidRDefault="00646DEA" w:rsidP="00646DEA">
            <w:pPr>
              <w:jc w:val="center"/>
            </w:pPr>
            <w:r w:rsidRPr="00ED052A">
              <w:rPr>
                <w:rFonts w:ascii="Times New Roman" w:hAnsi="Times New Roman"/>
                <w:bCs/>
                <w:color w:val="000000" w:themeColor="text1"/>
                <w:sz w:val="24"/>
                <w:szCs w:val="24"/>
              </w:rPr>
              <w:t>–</w:t>
            </w:r>
          </w:p>
        </w:tc>
        <w:tc>
          <w:tcPr>
            <w:tcW w:w="1560" w:type="dxa"/>
          </w:tcPr>
          <w:p w:rsidR="00646DEA" w:rsidRDefault="00646DEA" w:rsidP="00646DEA">
            <w:pPr>
              <w:jc w:val="center"/>
            </w:pPr>
            <w:r w:rsidRPr="00ED052A">
              <w:rPr>
                <w:rFonts w:ascii="Times New Roman" w:hAnsi="Times New Roman"/>
                <w:bCs/>
                <w:color w:val="000000" w:themeColor="text1"/>
                <w:sz w:val="24"/>
                <w:szCs w:val="24"/>
              </w:rPr>
              <w:t>–</w:t>
            </w:r>
          </w:p>
        </w:tc>
        <w:tc>
          <w:tcPr>
            <w:tcW w:w="1417" w:type="dxa"/>
          </w:tcPr>
          <w:p w:rsidR="00646DEA" w:rsidRDefault="00646DEA" w:rsidP="00646DEA">
            <w:pPr>
              <w:jc w:val="center"/>
            </w:pPr>
            <w:r w:rsidRPr="00ED052A">
              <w:rPr>
                <w:rFonts w:ascii="Times New Roman" w:hAnsi="Times New Roman"/>
                <w:bCs/>
                <w:color w:val="000000" w:themeColor="text1"/>
                <w:sz w:val="24"/>
                <w:szCs w:val="24"/>
              </w:rPr>
              <w:t>–</w:t>
            </w:r>
          </w:p>
        </w:tc>
        <w:tc>
          <w:tcPr>
            <w:tcW w:w="1274" w:type="dxa"/>
          </w:tcPr>
          <w:p w:rsidR="00646DEA" w:rsidRDefault="00646DEA" w:rsidP="00646DEA">
            <w:pPr>
              <w:jc w:val="center"/>
            </w:pPr>
            <w:r w:rsidRPr="00ED052A">
              <w:rPr>
                <w:rFonts w:ascii="Times New Roman" w:hAnsi="Times New Roman"/>
                <w:bCs/>
                <w:color w:val="000000" w:themeColor="text1"/>
                <w:sz w:val="24"/>
                <w:szCs w:val="24"/>
              </w:rPr>
              <w:t>–</w:t>
            </w:r>
          </w:p>
        </w:tc>
        <w:tc>
          <w:tcPr>
            <w:tcW w:w="1275" w:type="dxa"/>
          </w:tcPr>
          <w:p w:rsidR="00646DEA" w:rsidRDefault="00646DEA" w:rsidP="00646DEA">
            <w:pPr>
              <w:jc w:val="center"/>
            </w:pPr>
            <w:r w:rsidRPr="00ED052A">
              <w:rPr>
                <w:rFonts w:ascii="Times New Roman" w:hAnsi="Times New Roman"/>
                <w:bCs/>
                <w:color w:val="000000" w:themeColor="text1"/>
                <w:sz w:val="24"/>
                <w:szCs w:val="24"/>
              </w:rPr>
              <w:t>–</w:t>
            </w:r>
          </w:p>
        </w:tc>
        <w:tc>
          <w:tcPr>
            <w:tcW w:w="1136" w:type="dxa"/>
          </w:tcPr>
          <w:p w:rsidR="00646DEA" w:rsidRDefault="00646DEA" w:rsidP="00646DEA">
            <w:pPr>
              <w:jc w:val="center"/>
            </w:pPr>
            <w:r w:rsidRPr="00ED052A">
              <w:rPr>
                <w:rFonts w:ascii="Times New Roman" w:hAnsi="Times New Roman"/>
                <w:bCs/>
                <w:color w:val="000000" w:themeColor="text1"/>
                <w:sz w:val="24"/>
                <w:szCs w:val="24"/>
              </w:rPr>
              <w:t>–</w:t>
            </w:r>
          </w:p>
        </w:tc>
      </w:tr>
      <w:tr w:rsidR="00202292" w:rsidRPr="005F08F1" w:rsidTr="00CF7308">
        <w:tc>
          <w:tcPr>
            <w:tcW w:w="567" w:type="dxa"/>
            <w:vMerge/>
          </w:tcPr>
          <w:p w:rsidR="00202292" w:rsidRPr="00940E6D" w:rsidRDefault="00202292" w:rsidP="00910D8C">
            <w:pPr>
              <w:jc w:val="both"/>
              <w:rPr>
                <w:rFonts w:ascii="Times New Roman" w:hAnsi="Times New Roman"/>
                <w:bCs/>
                <w:color w:val="000000" w:themeColor="text1"/>
              </w:rPr>
            </w:pPr>
          </w:p>
        </w:tc>
        <w:tc>
          <w:tcPr>
            <w:tcW w:w="2410" w:type="dxa"/>
            <w:vMerge/>
          </w:tcPr>
          <w:p w:rsidR="00202292" w:rsidRPr="00940E6D" w:rsidRDefault="00202292" w:rsidP="00910D8C">
            <w:pPr>
              <w:jc w:val="both"/>
              <w:rPr>
                <w:rFonts w:ascii="Times New Roman" w:hAnsi="Times New Roman"/>
                <w:bCs/>
                <w:color w:val="000000" w:themeColor="text1"/>
              </w:rPr>
            </w:pPr>
          </w:p>
        </w:tc>
        <w:tc>
          <w:tcPr>
            <w:tcW w:w="2547" w:type="dxa"/>
          </w:tcPr>
          <w:p w:rsidR="00202292" w:rsidRPr="00940E6D" w:rsidRDefault="00202292" w:rsidP="00910D8C">
            <w:pPr>
              <w:jc w:val="both"/>
              <w:rPr>
                <w:rFonts w:ascii="Times New Roman" w:hAnsi="Times New Roman"/>
                <w:bCs/>
                <w:color w:val="000000" w:themeColor="text1"/>
              </w:rPr>
            </w:pPr>
            <w:r w:rsidRPr="00940E6D">
              <w:rPr>
                <w:rFonts w:ascii="Times New Roman" w:hAnsi="Times New Roman"/>
                <w:bCs/>
                <w:color w:val="000000" w:themeColor="text1"/>
              </w:rPr>
              <w:t>в т.ч. предусмотренные:</w:t>
            </w:r>
          </w:p>
        </w:tc>
        <w:tc>
          <w:tcPr>
            <w:tcW w:w="1276" w:type="dxa"/>
          </w:tcPr>
          <w:p w:rsidR="00202292" w:rsidRPr="00940E6D" w:rsidRDefault="00202292" w:rsidP="00910D8C">
            <w:pPr>
              <w:jc w:val="both"/>
              <w:rPr>
                <w:rFonts w:ascii="Times New Roman" w:hAnsi="Times New Roman"/>
                <w:bCs/>
                <w:color w:val="000000" w:themeColor="text1"/>
              </w:rPr>
            </w:pPr>
          </w:p>
        </w:tc>
        <w:tc>
          <w:tcPr>
            <w:tcW w:w="1417" w:type="dxa"/>
          </w:tcPr>
          <w:p w:rsidR="00202292" w:rsidRPr="00940E6D" w:rsidRDefault="00202292" w:rsidP="00910D8C">
            <w:pPr>
              <w:jc w:val="both"/>
              <w:rPr>
                <w:rFonts w:ascii="Times New Roman" w:hAnsi="Times New Roman"/>
                <w:bCs/>
                <w:color w:val="000000" w:themeColor="text1"/>
              </w:rPr>
            </w:pPr>
          </w:p>
        </w:tc>
        <w:tc>
          <w:tcPr>
            <w:tcW w:w="1560" w:type="dxa"/>
          </w:tcPr>
          <w:p w:rsidR="00202292" w:rsidRPr="00940E6D" w:rsidRDefault="00202292" w:rsidP="00910D8C">
            <w:pPr>
              <w:jc w:val="both"/>
              <w:rPr>
                <w:rFonts w:ascii="Times New Roman" w:hAnsi="Times New Roman"/>
                <w:bCs/>
                <w:color w:val="000000" w:themeColor="text1"/>
              </w:rPr>
            </w:pPr>
          </w:p>
        </w:tc>
        <w:tc>
          <w:tcPr>
            <w:tcW w:w="1417" w:type="dxa"/>
          </w:tcPr>
          <w:p w:rsidR="00202292" w:rsidRPr="00940E6D" w:rsidRDefault="00202292" w:rsidP="00910D8C">
            <w:pPr>
              <w:jc w:val="both"/>
              <w:rPr>
                <w:rFonts w:ascii="Times New Roman" w:hAnsi="Times New Roman"/>
                <w:bCs/>
                <w:color w:val="000000" w:themeColor="text1"/>
              </w:rPr>
            </w:pPr>
          </w:p>
        </w:tc>
        <w:tc>
          <w:tcPr>
            <w:tcW w:w="1274" w:type="dxa"/>
          </w:tcPr>
          <w:p w:rsidR="00202292" w:rsidRPr="00940E6D" w:rsidRDefault="00202292" w:rsidP="00910D8C">
            <w:pPr>
              <w:jc w:val="both"/>
              <w:rPr>
                <w:rFonts w:ascii="Times New Roman" w:hAnsi="Times New Roman"/>
                <w:bCs/>
                <w:color w:val="000000" w:themeColor="text1"/>
              </w:rPr>
            </w:pPr>
          </w:p>
        </w:tc>
        <w:tc>
          <w:tcPr>
            <w:tcW w:w="1275" w:type="dxa"/>
          </w:tcPr>
          <w:p w:rsidR="00202292" w:rsidRPr="00940E6D" w:rsidRDefault="00202292" w:rsidP="00910D8C">
            <w:pPr>
              <w:jc w:val="both"/>
              <w:rPr>
                <w:rFonts w:ascii="Times New Roman" w:hAnsi="Times New Roman"/>
                <w:bCs/>
                <w:color w:val="000000" w:themeColor="text1"/>
              </w:rPr>
            </w:pPr>
          </w:p>
        </w:tc>
        <w:tc>
          <w:tcPr>
            <w:tcW w:w="1136" w:type="dxa"/>
          </w:tcPr>
          <w:p w:rsidR="00202292" w:rsidRPr="00940E6D" w:rsidRDefault="00202292" w:rsidP="00910D8C">
            <w:pPr>
              <w:jc w:val="both"/>
              <w:rPr>
                <w:rFonts w:ascii="Times New Roman" w:hAnsi="Times New Roman"/>
                <w:bCs/>
                <w:color w:val="000000" w:themeColor="text1"/>
              </w:rPr>
            </w:pPr>
          </w:p>
        </w:tc>
      </w:tr>
      <w:tr w:rsidR="00646DEA" w:rsidRPr="005F08F1" w:rsidTr="00CF7308">
        <w:tc>
          <w:tcPr>
            <w:tcW w:w="567" w:type="dxa"/>
            <w:vMerge/>
          </w:tcPr>
          <w:p w:rsidR="00646DEA" w:rsidRPr="00940E6D" w:rsidRDefault="00646DEA" w:rsidP="00646DEA">
            <w:pPr>
              <w:jc w:val="both"/>
              <w:rPr>
                <w:rFonts w:ascii="Times New Roman" w:hAnsi="Times New Roman"/>
                <w:bCs/>
                <w:color w:val="000000" w:themeColor="text1"/>
              </w:rPr>
            </w:pPr>
          </w:p>
        </w:tc>
        <w:tc>
          <w:tcPr>
            <w:tcW w:w="2410" w:type="dxa"/>
            <w:vMerge/>
          </w:tcPr>
          <w:p w:rsidR="00646DEA" w:rsidRPr="00940E6D" w:rsidRDefault="00646DEA" w:rsidP="00646DEA">
            <w:pPr>
              <w:jc w:val="both"/>
              <w:rPr>
                <w:rFonts w:ascii="Times New Roman" w:hAnsi="Times New Roman"/>
                <w:bCs/>
                <w:color w:val="000000" w:themeColor="text1"/>
              </w:rPr>
            </w:pPr>
          </w:p>
        </w:tc>
        <w:tc>
          <w:tcPr>
            <w:tcW w:w="2547" w:type="dxa"/>
          </w:tcPr>
          <w:p w:rsidR="00646DEA" w:rsidRPr="00940E6D" w:rsidRDefault="00646DEA" w:rsidP="00646DEA">
            <w:pPr>
              <w:jc w:val="both"/>
              <w:rPr>
                <w:rFonts w:ascii="Times New Roman" w:hAnsi="Times New Roman"/>
                <w:bCs/>
                <w:color w:val="000000" w:themeColor="text1"/>
              </w:rPr>
            </w:pPr>
            <w:r w:rsidRPr="00940E6D">
              <w:rPr>
                <w:rFonts w:ascii="Times New Roman" w:hAnsi="Times New Roman"/>
                <w:bCs/>
                <w:color w:val="000000" w:themeColor="text1"/>
              </w:rPr>
              <w:t>ответственному исполнителю</w:t>
            </w:r>
          </w:p>
        </w:tc>
        <w:tc>
          <w:tcPr>
            <w:tcW w:w="1276" w:type="dxa"/>
          </w:tcPr>
          <w:p w:rsidR="00646DEA" w:rsidRDefault="00646DEA" w:rsidP="00646DEA">
            <w:pPr>
              <w:jc w:val="center"/>
            </w:pPr>
            <w:r w:rsidRPr="00ED052A">
              <w:rPr>
                <w:rFonts w:ascii="Times New Roman" w:hAnsi="Times New Roman"/>
                <w:bCs/>
                <w:color w:val="000000" w:themeColor="text1"/>
                <w:sz w:val="24"/>
                <w:szCs w:val="24"/>
              </w:rPr>
              <w:t>–</w:t>
            </w:r>
          </w:p>
        </w:tc>
        <w:tc>
          <w:tcPr>
            <w:tcW w:w="1417" w:type="dxa"/>
          </w:tcPr>
          <w:p w:rsidR="00646DEA" w:rsidRDefault="00646DEA" w:rsidP="00646DEA">
            <w:pPr>
              <w:jc w:val="center"/>
            </w:pPr>
            <w:r w:rsidRPr="00ED052A">
              <w:rPr>
                <w:rFonts w:ascii="Times New Roman" w:hAnsi="Times New Roman"/>
                <w:bCs/>
                <w:color w:val="000000" w:themeColor="text1"/>
                <w:sz w:val="24"/>
                <w:szCs w:val="24"/>
              </w:rPr>
              <w:t>–</w:t>
            </w:r>
          </w:p>
        </w:tc>
        <w:tc>
          <w:tcPr>
            <w:tcW w:w="1560" w:type="dxa"/>
          </w:tcPr>
          <w:p w:rsidR="00646DEA" w:rsidRDefault="00646DEA" w:rsidP="00646DEA">
            <w:pPr>
              <w:jc w:val="center"/>
            </w:pPr>
            <w:r w:rsidRPr="00ED052A">
              <w:rPr>
                <w:rFonts w:ascii="Times New Roman" w:hAnsi="Times New Roman"/>
                <w:bCs/>
                <w:color w:val="000000" w:themeColor="text1"/>
                <w:sz w:val="24"/>
                <w:szCs w:val="24"/>
              </w:rPr>
              <w:t>–</w:t>
            </w:r>
          </w:p>
        </w:tc>
        <w:tc>
          <w:tcPr>
            <w:tcW w:w="1417" w:type="dxa"/>
          </w:tcPr>
          <w:p w:rsidR="00646DEA" w:rsidRDefault="00646DEA" w:rsidP="00646DEA">
            <w:pPr>
              <w:jc w:val="center"/>
            </w:pPr>
            <w:r w:rsidRPr="00ED052A">
              <w:rPr>
                <w:rFonts w:ascii="Times New Roman" w:hAnsi="Times New Roman"/>
                <w:bCs/>
                <w:color w:val="000000" w:themeColor="text1"/>
                <w:sz w:val="24"/>
                <w:szCs w:val="24"/>
              </w:rPr>
              <w:t>–</w:t>
            </w:r>
          </w:p>
        </w:tc>
        <w:tc>
          <w:tcPr>
            <w:tcW w:w="1274" w:type="dxa"/>
          </w:tcPr>
          <w:p w:rsidR="00646DEA" w:rsidRDefault="00646DEA" w:rsidP="00646DEA">
            <w:pPr>
              <w:jc w:val="center"/>
            </w:pPr>
            <w:r w:rsidRPr="00ED052A">
              <w:rPr>
                <w:rFonts w:ascii="Times New Roman" w:hAnsi="Times New Roman"/>
                <w:bCs/>
                <w:color w:val="000000" w:themeColor="text1"/>
                <w:sz w:val="24"/>
                <w:szCs w:val="24"/>
              </w:rPr>
              <w:t>–</w:t>
            </w:r>
          </w:p>
        </w:tc>
        <w:tc>
          <w:tcPr>
            <w:tcW w:w="1275" w:type="dxa"/>
          </w:tcPr>
          <w:p w:rsidR="00646DEA" w:rsidRDefault="00646DEA" w:rsidP="00646DEA">
            <w:pPr>
              <w:jc w:val="center"/>
            </w:pPr>
            <w:r w:rsidRPr="00ED052A">
              <w:rPr>
                <w:rFonts w:ascii="Times New Roman" w:hAnsi="Times New Roman"/>
                <w:bCs/>
                <w:color w:val="000000" w:themeColor="text1"/>
                <w:sz w:val="24"/>
                <w:szCs w:val="24"/>
              </w:rPr>
              <w:t>–</w:t>
            </w:r>
          </w:p>
        </w:tc>
        <w:tc>
          <w:tcPr>
            <w:tcW w:w="1136" w:type="dxa"/>
          </w:tcPr>
          <w:p w:rsidR="00646DEA" w:rsidRDefault="00646DEA" w:rsidP="00646DEA">
            <w:pPr>
              <w:jc w:val="center"/>
            </w:pPr>
            <w:r w:rsidRPr="00ED052A">
              <w:rPr>
                <w:rFonts w:ascii="Times New Roman" w:hAnsi="Times New Roman"/>
                <w:bCs/>
                <w:color w:val="000000" w:themeColor="text1"/>
                <w:sz w:val="24"/>
                <w:szCs w:val="24"/>
              </w:rPr>
              <w:t>–</w:t>
            </w:r>
          </w:p>
        </w:tc>
      </w:tr>
      <w:tr w:rsidR="00646DEA" w:rsidRPr="005F08F1" w:rsidTr="00CF7308">
        <w:tc>
          <w:tcPr>
            <w:tcW w:w="567" w:type="dxa"/>
            <w:vMerge/>
          </w:tcPr>
          <w:p w:rsidR="00646DEA" w:rsidRPr="00940E6D" w:rsidRDefault="00646DEA" w:rsidP="00646DEA">
            <w:pPr>
              <w:jc w:val="both"/>
              <w:rPr>
                <w:rFonts w:ascii="Times New Roman" w:hAnsi="Times New Roman"/>
                <w:bCs/>
                <w:color w:val="000000" w:themeColor="text1"/>
              </w:rPr>
            </w:pPr>
          </w:p>
        </w:tc>
        <w:tc>
          <w:tcPr>
            <w:tcW w:w="2410" w:type="dxa"/>
            <w:vMerge/>
          </w:tcPr>
          <w:p w:rsidR="00646DEA" w:rsidRPr="00940E6D" w:rsidRDefault="00646DEA" w:rsidP="00646DEA">
            <w:pPr>
              <w:jc w:val="both"/>
              <w:rPr>
                <w:rFonts w:ascii="Times New Roman" w:hAnsi="Times New Roman"/>
                <w:bCs/>
                <w:color w:val="000000" w:themeColor="text1"/>
              </w:rPr>
            </w:pPr>
          </w:p>
        </w:tc>
        <w:tc>
          <w:tcPr>
            <w:tcW w:w="2547" w:type="dxa"/>
          </w:tcPr>
          <w:p w:rsidR="00646DEA" w:rsidRPr="00940E6D" w:rsidRDefault="00646DEA" w:rsidP="00646DEA">
            <w:pPr>
              <w:jc w:val="both"/>
              <w:rPr>
                <w:rFonts w:ascii="Times New Roman" w:hAnsi="Times New Roman"/>
                <w:bCs/>
                <w:color w:val="000000" w:themeColor="text1"/>
              </w:rPr>
            </w:pPr>
            <w:r w:rsidRPr="00940E6D">
              <w:rPr>
                <w:rFonts w:ascii="Times New Roman" w:hAnsi="Times New Roman"/>
                <w:bCs/>
                <w:color w:val="000000" w:themeColor="text1"/>
              </w:rPr>
              <w:t>соисполнителю</w:t>
            </w:r>
          </w:p>
        </w:tc>
        <w:tc>
          <w:tcPr>
            <w:tcW w:w="1276" w:type="dxa"/>
          </w:tcPr>
          <w:p w:rsidR="00646DEA" w:rsidRDefault="00646DEA" w:rsidP="00646DEA">
            <w:pPr>
              <w:jc w:val="center"/>
            </w:pPr>
            <w:r w:rsidRPr="00ED052A">
              <w:rPr>
                <w:rFonts w:ascii="Times New Roman" w:hAnsi="Times New Roman"/>
                <w:bCs/>
                <w:color w:val="000000" w:themeColor="text1"/>
                <w:sz w:val="24"/>
                <w:szCs w:val="24"/>
              </w:rPr>
              <w:t>–</w:t>
            </w:r>
          </w:p>
        </w:tc>
        <w:tc>
          <w:tcPr>
            <w:tcW w:w="1417" w:type="dxa"/>
          </w:tcPr>
          <w:p w:rsidR="00646DEA" w:rsidRDefault="00646DEA" w:rsidP="00646DEA">
            <w:pPr>
              <w:jc w:val="center"/>
            </w:pPr>
            <w:r w:rsidRPr="00ED052A">
              <w:rPr>
                <w:rFonts w:ascii="Times New Roman" w:hAnsi="Times New Roman"/>
                <w:bCs/>
                <w:color w:val="000000" w:themeColor="text1"/>
                <w:sz w:val="24"/>
                <w:szCs w:val="24"/>
              </w:rPr>
              <w:t>–</w:t>
            </w:r>
          </w:p>
        </w:tc>
        <w:tc>
          <w:tcPr>
            <w:tcW w:w="1560" w:type="dxa"/>
          </w:tcPr>
          <w:p w:rsidR="00646DEA" w:rsidRDefault="00646DEA" w:rsidP="00646DEA">
            <w:pPr>
              <w:jc w:val="center"/>
            </w:pPr>
            <w:r w:rsidRPr="00ED052A">
              <w:rPr>
                <w:rFonts w:ascii="Times New Roman" w:hAnsi="Times New Roman"/>
                <w:bCs/>
                <w:color w:val="000000" w:themeColor="text1"/>
                <w:sz w:val="24"/>
                <w:szCs w:val="24"/>
              </w:rPr>
              <w:t>–</w:t>
            </w:r>
          </w:p>
        </w:tc>
        <w:tc>
          <w:tcPr>
            <w:tcW w:w="1417" w:type="dxa"/>
          </w:tcPr>
          <w:p w:rsidR="00646DEA" w:rsidRDefault="00646DEA" w:rsidP="00646DEA">
            <w:pPr>
              <w:jc w:val="center"/>
            </w:pPr>
            <w:r w:rsidRPr="00ED052A">
              <w:rPr>
                <w:rFonts w:ascii="Times New Roman" w:hAnsi="Times New Roman"/>
                <w:bCs/>
                <w:color w:val="000000" w:themeColor="text1"/>
                <w:sz w:val="24"/>
                <w:szCs w:val="24"/>
              </w:rPr>
              <w:t>–</w:t>
            </w:r>
          </w:p>
        </w:tc>
        <w:tc>
          <w:tcPr>
            <w:tcW w:w="1274" w:type="dxa"/>
          </w:tcPr>
          <w:p w:rsidR="00646DEA" w:rsidRDefault="00646DEA" w:rsidP="00646DEA">
            <w:pPr>
              <w:jc w:val="center"/>
            </w:pPr>
            <w:r w:rsidRPr="00ED052A">
              <w:rPr>
                <w:rFonts w:ascii="Times New Roman" w:hAnsi="Times New Roman"/>
                <w:bCs/>
                <w:color w:val="000000" w:themeColor="text1"/>
                <w:sz w:val="24"/>
                <w:szCs w:val="24"/>
              </w:rPr>
              <w:t>–</w:t>
            </w:r>
          </w:p>
        </w:tc>
        <w:tc>
          <w:tcPr>
            <w:tcW w:w="1275" w:type="dxa"/>
          </w:tcPr>
          <w:p w:rsidR="00646DEA" w:rsidRDefault="00646DEA" w:rsidP="00646DEA">
            <w:pPr>
              <w:jc w:val="center"/>
            </w:pPr>
            <w:r w:rsidRPr="00ED052A">
              <w:rPr>
                <w:rFonts w:ascii="Times New Roman" w:hAnsi="Times New Roman"/>
                <w:bCs/>
                <w:color w:val="000000" w:themeColor="text1"/>
                <w:sz w:val="24"/>
                <w:szCs w:val="24"/>
              </w:rPr>
              <w:t>–</w:t>
            </w:r>
          </w:p>
        </w:tc>
        <w:tc>
          <w:tcPr>
            <w:tcW w:w="1136" w:type="dxa"/>
          </w:tcPr>
          <w:p w:rsidR="00646DEA" w:rsidRDefault="00646DEA" w:rsidP="00646DEA">
            <w:pPr>
              <w:jc w:val="center"/>
            </w:pPr>
            <w:r w:rsidRPr="00ED052A">
              <w:rPr>
                <w:rFonts w:ascii="Times New Roman" w:hAnsi="Times New Roman"/>
                <w:bCs/>
                <w:color w:val="000000" w:themeColor="text1"/>
                <w:sz w:val="24"/>
                <w:szCs w:val="24"/>
              </w:rPr>
              <w:t>–</w:t>
            </w:r>
          </w:p>
        </w:tc>
      </w:tr>
      <w:tr w:rsidR="00646DEA" w:rsidRPr="005F08F1" w:rsidTr="00CF7308">
        <w:tc>
          <w:tcPr>
            <w:tcW w:w="567" w:type="dxa"/>
            <w:vMerge/>
          </w:tcPr>
          <w:p w:rsidR="00646DEA" w:rsidRPr="00940E6D" w:rsidRDefault="00646DEA" w:rsidP="00646DEA">
            <w:pPr>
              <w:jc w:val="both"/>
              <w:rPr>
                <w:rFonts w:ascii="Times New Roman" w:hAnsi="Times New Roman"/>
                <w:bCs/>
                <w:color w:val="000000" w:themeColor="text1"/>
              </w:rPr>
            </w:pPr>
          </w:p>
        </w:tc>
        <w:tc>
          <w:tcPr>
            <w:tcW w:w="2410" w:type="dxa"/>
            <w:vMerge/>
          </w:tcPr>
          <w:p w:rsidR="00646DEA" w:rsidRPr="00940E6D" w:rsidRDefault="00646DEA" w:rsidP="00646DEA">
            <w:pPr>
              <w:jc w:val="both"/>
              <w:rPr>
                <w:rFonts w:ascii="Times New Roman" w:hAnsi="Times New Roman"/>
                <w:bCs/>
                <w:color w:val="000000" w:themeColor="text1"/>
              </w:rPr>
            </w:pPr>
          </w:p>
        </w:tc>
        <w:tc>
          <w:tcPr>
            <w:tcW w:w="2547" w:type="dxa"/>
          </w:tcPr>
          <w:p w:rsidR="00646DEA" w:rsidRPr="00940E6D" w:rsidRDefault="00646DEA" w:rsidP="00646DEA">
            <w:pPr>
              <w:jc w:val="both"/>
              <w:rPr>
                <w:rFonts w:ascii="Times New Roman" w:hAnsi="Times New Roman"/>
                <w:bCs/>
                <w:color w:val="000000" w:themeColor="text1"/>
              </w:rPr>
            </w:pPr>
            <w:r w:rsidRPr="00940E6D">
              <w:rPr>
                <w:rFonts w:ascii="Times New Roman" w:hAnsi="Times New Roman"/>
                <w:bCs/>
                <w:color w:val="000000" w:themeColor="text1"/>
              </w:rPr>
              <w:t>средства краевого бюджета,</w:t>
            </w:r>
          </w:p>
        </w:tc>
        <w:tc>
          <w:tcPr>
            <w:tcW w:w="1276" w:type="dxa"/>
          </w:tcPr>
          <w:p w:rsidR="00646DEA" w:rsidRDefault="00646DEA" w:rsidP="00646DEA">
            <w:pPr>
              <w:jc w:val="center"/>
            </w:pPr>
            <w:r w:rsidRPr="00ED052A">
              <w:rPr>
                <w:rFonts w:ascii="Times New Roman" w:hAnsi="Times New Roman"/>
                <w:bCs/>
                <w:color w:val="000000" w:themeColor="text1"/>
                <w:sz w:val="24"/>
                <w:szCs w:val="24"/>
              </w:rPr>
              <w:t>–</w:t>
            </w:r>
          </w:p>
        </w:tc>
        <w:tc>
          <w:tcPr>
            <w:tcW w:w="1417" w:type="dxa"/>
          </w:tcPr>
          <w:p w:rsidR="00646DEA" w:rsidRDefault="00646DEA" w:rsidP="00646DEA">
            <w:pPr>
              <w:jc w:val="center"/>
            </w:pPr>
            <w:r w:rsidRPr="00ED052A">
              <w:rPr>
                <w:rFonts w:ascii="Times New Roman" w:hAnsi="Times New Roman"/>
                <w:bCs/>
                <w:color w:val="000000" w:themeColor="text1"/>
                <w:sz w:val="24"/>
                <w:szCs w:val="24"/>
              </w:rPr>
              <w:t>–</w:t>
            </w:r>
          </w:p>
        </w:tc>
        <w:tc>
          <w:tcPr>
            <w:tcW w:w="1560" w:type="dxa"/>
          </w:tcPr>
          <w:p w:rsidR="00646DEA" w:rsidRDefault="00646DEA" w:rsidP="00646DEA">
            <w:pPr>
              <w:jc w:val="center"/>
            </w:pPr>
            <w:r w:rsidRPr="00ED052A">
              <w:rPr>
                <w:rFonts w:ascii="Times New Roman" w:hAnsi="Times New Roman"/>
                <w:bCs/>
                <w:color w:val="000000" w:themeColor="text1"/>
                <w:sz w:val="24"/>
                <w:szCs w:val="24"/>
              </w:rPr>
              <w:t>–</w:t>
            </w:r>
          </w:p>
        </w:tc>
        <w:tc>
          <w:tcPr>
            <w:tcW w:w="1417" w:type="dxa"/>
          </w:tcPr>
          <w:p w:rsidR="00646DEA" w:rsidRDefault="00646DEA" w:rsidP="00646DEA">
            <w:pPr>
              <w:jc w:val="center"/>
            </w:pPr>
            <w:r w:rsidRPr="00ED052A">
              <w:rPr>
                <w:rFonts w:ascii="Times New Roman" w:hAnsi="Times New Roman"/>
                <w:bCs/>
                <w:color w:val="000000" w:themeColor="text1"/>
                <w:sz w:val="24"/>
                <w:szCs w:val="24"/>
              </w:rPr>
              <w:t>–</w:t>
            </w:r>
          </w:p>
        </w:tc>
        <w:tc>
          <w:tcPr>
            <w:tcW w:w="1274" w:type="dxa"/>
          </w:tcPr>
          <w:p w:rsidR="00646DEA" w:rsidRDefault="00646DEA" w:rsidP="00646DEA">
            <w:pPr>
              <w:jc w:val="center"/>
            </w:pPr>
            <w:r w:rsidRPr="00ED052A">
              <w:rPr>
                <w:rFonts w:ascii="Times New Roman" w:hAnsi="Times New Roman"/>
                <w:bCs/>
                <w:color w:val="000000" w:themeColor="text1"/>
                <w:sz w:val="24"/>
                <w:szCs w:val="24"/>
              </w:rPr>
              <w:t>–</w:t>
            </w:r>
          </w:p>
        </w:tc>
        <w:tc>
          <w:tcPr>
            <w:tcW w:w="1275" w:type="dxa"/>
          </w:tcPr>
          <w:p w:rsidR="00646DEA" w:rsidRDefault="00646DEA" w:rsidP="00646DEA">
            <w:pPr>
              <w:jc w:val="center"/>
            </w:pPr>
            <w:r w:rsidRPr="00ED052A">
              <w:rPr>
                <w:rFonts w:ascii="Times New Roman" w:hAnsi="Times New Roman"/>
                <w:bCs/>
                <w:color w:val="000000" w:themeColor="text1"/>
                <w:sz w:val="24"/>
                <w:szCs w:val="24"/>
              </w:rPr>
              <w:t>–</w:t>
            </w:r>
          </w:p>
        </w:tc>
        <w:tc>
          <w:tcPr>
            <w:tcW w:w="1136" w:type="dxa"/>
          </w:tcPr>
          <w:p w:rsidR="00646DEA" w:rsidRDefault="00646DEA" w:rsidP="00646DEA">
            <w:pPr>
              <w:jc w:val="center"/>
            </w:pPr>
            <w:r w:rsidRPr="00ED052A">
              <w:rPr>
                <w:rFonts w:ascii="Times New Roman" w:hAnsi="Times New Roman"/>
                <w:bCs/>
                <w:color w:val="000000" w:themeColor="text1"/>
                <w:sz w:val="24"/>
                <w:szCs w:val="24"/>
              </w:rPr>
              <w:t>–</w:t>
            </w:r>
          </w:p>
        </w:tc>
      </w:tr>
      <w:tr w:rsidR="00202292" w:rsidRPr="005F08F1" w:rsidTr="00CF7308">
        <w:tc>
          <w:tcPr>
            <w:tcW w:w="567" w:type="dxa"/>
            <w:vMerge/>
          </w:tcPr>
          <w:p w:rsidR="00202292" w:rsidRPr="00940E6D" w:rsidRDefault="00202292" w:rsidP="00910D8C">
            <w:pPr>
              <w:jc w:val="both"/>
              <w:rPr>
                <w:rFonts w:ascii="Times New Roman" w:hAnsi="Times New Roman"/>
                <w:bCs/>
                <w:color w:val="000000" w:themeColor="text1"/>
              </w:rPr>
            </w:pPr>
          </w:p>
        </w:tc>
        <w:tc>
          <w:tcPr>
            <w:tcW w:w="2410" w:type="dxa"/>
            <w:vMerge/>
          </w:tcPr>
          <w:p w:rsidR="00202292" w:rsidRPr="00940E6D" w:rsidRDefault="00202292" w:rsidP="00910D8C">
            <w:pPr>
              <w:jc w:val="both"/>
              <w:rPr>
                <w:rFonts w:ascii="Times New Roman" w:hAnsi="Times New Roman"/>
                <w:bCs/>
                <w:color w:val="000000" w:themeColor="text1"/>
              </w:rPr>
            </w:pPr>
          </w:p>
        </w:tc>
        <w:tc>
          <w:tcPr>
            <w:tcW w:w="2547" w:type="dxa"/>
          </w:tcPr>
          <w:p w:rsidR="00202292" w:rsidRPr="00940E6D" w:rsidRDefault="00202292" w:rsidP="00910D8C">
            <w:pPr>
              <w:jc w:val="both"/>
              <w:rPr>
                <w:rFonts w:ascii="Times New Roman" w:hAnsi="Times New Roman"/>
                <w:bCs/>
                <w:color w:val="000000" w:themeColor="text1"/>
              </w:rPr>
            </w:pPr>
            <w:r w:rsidRPr="00940E6D">
              <w:rPr>
                <w:rFonts w:ascii="Times New Roman" w:hAnsi="Times New Roman"/>
                <w:bCs/>
                <w:color w:val="000000" w:themeColor="text1"/>
              </w:rPr>
              <w:t>в т.ч. предусмотренные:</w:t>
            </w:r>
          </w:p>
        </w:tc>
        <w:tc>
          <w:tcPr>
            <w:tcW w:w="1276" w:type="dxa"/>
          </w:tcPr>
          <w:p w:rsidR="00202292" w:rsidRPr="00940E6D" w:rsidRDefault="00202292" w:rsidP="00910D8C">
            <w:pPr>
              <w:jc w:val="both"/>
              <w:rPr>
                <w:rFonts w:ascii="Times New Roman" w:hAnsi="Times New Roman"/>
                <w:bCs/>
                <w:color w:val="000000" w:themeColor="text1"/>
              </w:rPr>
            </w:pPr>
          </w:p>
        </w:tc>
        <w:tc>
          <w:tcPr>
            <w:tcW w:w="1417" w:type="dxa"/>
          </w:tcPr>
          <w:p w:rsidR="00202292" w:rsidRPr="00940E6D" w:rsidRDefault="00202292" w:rsidP="00910D8C">
            <w:pPr>
              <w:jc w:val="both"/>
              <w:rPr>
                <w:rFonts w:ascii="Times New Roman" w:hAnsi="Times New Roman"/>
                <w:bCs/>
                <w:color w:val="000000" w:themeColor="text1"/>
              </w:rPr>
            </w:pPr>
          </w:p>
        </w:tc>
        <w:tc>
          <w:tcPr>
            <w:tcW w:w="1560" w:type="dxa"/>
          </w:tcPr>
          <w:p w:rsidR="00202292" w:rsidRPr="00940E6D" w:rsidRDefault="00202292" w:rsidP="00910D8C">
            <w:pPr>
              <w:jc w:val="both"/>
              <w:rPr>
                <w:rFonts w:ascii="Times New Roman" w:hAnsi="Times New Roman"/>
                <w:bCs/>
                <w:color w:val="000000" w:themeColor="text1"/>
              </w:rPr>
            </w:pPr>
          </w:p>
        </w:tc>
        <w:tc>
          <w:tcPr>
            <w:tcW w:w="1417" w:type="dxa"/>
          </w:tcPr>
          <w:p w:rsidR="00202292" w:rsidRPr="00940E6D" w:rsidRDefault="00202292" w:rsidP="00910D8C">
            <w:pPr>
              <w:jc w:val="both"/>
              <w:rPr>
                <w:rFonts w:ascii="Times New Roman" w:hAnsi="Times New Roman"/>
                <w:bCs/>
                <w:color w:val="000000" w:themeColor="text1"/>
              </w:rPr>
            </w:pPr>
          </w:p>
        </w:tc>
        <w:tc>
          <w:tcPr>
            <w:tcW w:w="1274" w:type="dxa"/>
          </w:tcPr>
          <w:p w:rsidR="00202292" w:rsidRPr="00940E6D" w:rsidRDefault="00202292" w:rsidP="00910D8C">
            <w:pPr>
              <w:jc w:val="both"/>
              <w:rPr>
                <w:rFonts w:ascii="Times New Roman" w:hAnsi="Times New Roman"/>
                <w:bCs/>
                <w:color w:val="000000" w:themeColor="text1"/>
              </w:rPr>
            </w:pPr>
          </w:p>
        </w:tc>
        <w:tc>
          <w:tcPr>
            <w:tcW w:w="1275" w:type="dxa"/>
          </w:tcPr>
          <w:p w:rsidR="00202292" w:rsidRPr="00940E6D" w:rsidRDefault="00202292" w:rsidP="00910D8C">
            <w:pPr>
              <w:jc w:val="both"/>
              <w:rPr>
                <w:rFonts w:ascii="Times New Roman" w:hAnsi="Times New Roman"/>
                <w:bCs/>
                <w:color w:val="000000" w:themeColor="text1"/>
              </w:rPr>
            </w:pPr>
          </w:p>
        </w:tc>
        <w:tc>
          <w:tcPr>
            <w:tcW w:w="1136" w:type="dxa"/>
          </w:tcPr>
          <w:p w:rsidR="00202292" w:rsidRPr="00940E6D" w:rsidRDefault="00202292" w:rsidP="00910D8C">
            <w:pPr>
              <w:jc w:val="both"/>
              <w:rPr>
                <w:rFonts w:ascii="Times New Roman" w:hAnsi="Times New Roman"/>
                <w:bCs/>
                <w:color w:val="000000" w:themeColor="text1"/>
              </w:rPr>
            </w:pPr>
          </w:p>
        </w:tc>
      </w:tr>
      <w:tr w:rsidR="00646DEA" w:rsidRPr="005F08F1" w:rsidTr="00CF7308">
        <w:tc>
          <w:tcPr>
            <w:tcW w:w="567" w:type="dxa"/>
            <w:vMerge/>
          </w:tcPr>
          <w:p w:rsidR="00646DEA" w:rsidRPr="00940E6D" w:rsidRDefault="00646DEA" w:rsidP="00646DEA">
            <w:pPr>
              <w:jc w:val="both"/>
              <w:rPr>
                <w:rFonts w:ascii="Times New Roman" w:hAnsi="Times New Roman"/>
                <w:bCs/>
                <w:color w:val="000000" w:themeColor="text1"/>
              </w:rPr>
            </w:pPr>
          </w:p>
        </w:tc>
        <w:tc>
          <w:tcPr>
            <w:tcW w:w="2410" w:type="dxa"/>
            <w:vMerge/>
          </w:tcPr>
          <w:p w:rsidR="00646DEA" w:rsidRPr="00940E6D" w:rsidRDefault="00646DEA" w:rsidP="00646DEA">
            <w:pPr>
              <w:jc w:val="both"/>
              <w:rPr>
                <w:rFonts w:ascii="Times New Roman" w:hAnsi="Times New Roman"/>
                <w:bCs/>
                <w:color w:val="000000" w:themeColor="text1"/>
              </w:rPr>
            </w:pPr>
          </w:p>
        </w:tc>
        <w:tc>
          <w:tcPr>
            <w:tcW w:w="2547" w:type="dxa"/>
          </w:tcPr>
          <w:p w:rsidR="00646DEA" w:rsidRPr="00940E6D" w:rsidRDefault="00646DEA" w:rsidP="00646DEA">
            <w:pPr>
              <w:jc w:val="both"/>
              <w:rPr>
                <w:rFonts w:ascii="Times New Roman" w:hAnsi="Times New Roman"/>
                <w:bCs/>
                <w:color w:val="000000" w:themeColor="text1"/>
              </w:rPr>
            </w:pPr>
            <w:r w:rsidRPr="00940E6D">
              <w:rPr>
                <w:rFonts w:ascii="Times New Roman" w:hAnsi="Times New Roman"/>
                <w:bCs/>
                <w:color w:val="000000" w:themeColor="text1"/>
              </w:rPr>
              <w:t>ответственному исполнителю</w:t>
            </w:r>
          </w:p>
        </w:tc>
        <w:tc>
          <w:tcPr>
            <w:tcW w:w="1276" w:type="dxa"/>
          </w:tcPr>
          <w:p w:rsidR="00646DEA" w:rsidRDefault="00646DEA" w:rsidP="00646DEA">
            <w:pPr>
              <w:jc w:val="center"/>
            </w:pPr>
            <w:r w:rsidRPr="00ED052A">
              <w:rPr>
                <w:rFonts w:ascii="Times New Roman" w:hAnsi="Times New Roman"/>
                <w:bCs/>
                <w:color w:val="000000" w:themeColor="text1"/>
                <w:sz w:val="24"/>
                <w:szCs w:val="24"/>
              </w:rPr>
              <w:t>–</w:t>
            </w:r>
          </w:p>
        </w:tc>
        <w:tc>
          <w:tcPr>
            <w:tcW w:w="1417" w:type="dxa"/>
          </w:tcPr>
          <w:p w:rsidR="00646DEA" w:rsidRDefault="00646DEA" w:rsidP="00646DEA">
            <w:pPr>
              <w:jc w:val="center"/>
            </w:pPr>
            <w:r w:rsidRPr="00ED052A">
              <w:rPr>
                <w:rFonts w:ascii="Times New Roman" w:hAnsi="Times New Roman"/>
                <w:bCs/>
                <w:color w:val="000000" w:themeColor="text1"/>
                <w:sz w:val="24"/>
                <w:szCs w:val="24"/>
              </w:rPr>
              <w:t>–</w:t>
            </w:r>
          </w:p>
        </w:tc>
        <w:tc>
          <w:tcPr>
            <w:tcW w:w="1560" w:type="dxa"/>
          </w:tcPr>
          <w:p w:rsidR="00646DEA" w:rsidRDefault="00646DEA" w:rsidP="00646DEA">
            <w:pPr>
              <w:jc w:val="center"/>
            </w:pPr>
            <w:r w:rsidRPr="00ED052A">
              <w:rPr>
                <w:rFonts w:ascii="Times New Roman" w:hAnsi="Times New Roman"/>
                <w:bCs/>
                <w:color w:val="000000" w:themeColor="text1"/>
                <w:sz w:val="24"/>
                <w:szCs w:val="24"/>
              </w:rPr>
              <w:t>–</w:t>
            </w:r>
          </w:p>
        </w:tc>
        <w:tc>
          <w:tcPr>
            <w:tcW w:w="1417" w:type="dxa"/>
          </w:tcPr>
          <w:p w:rsidR="00646DEA" w:rsidRDefault="00646DEA" w:rsidP="00646DEA">
            <w:pPr>
              <w:jc w:val="center"/>
            </w:pPr>
            <w:r w:rsidRPr="00ED052A">
              <w:rPr>
                <w:rFonts w:ascii="Times New Roman" w:hAnsi="Times New Roman"/>
                <w:bCs/>
                <w:color w:val="000000" w:themeColor="text1"/>
                <w:sz w:val="24"/>
                <w:szCs w:val="24"/>
              </w:rPr>
              <w:t>–</w:t>
            </w:r>
          </w:p>
        </w:tc>
        <w:tc>
          <w:tcPr>
            <w:tcW w:w="1274" w:type="dxa"/>
          </w:tcPr>
          <w:p w:rsidR="00646DEA" w:rsidRDefault="00646DEA" w:rsidP="00646DEA">
            <w:pPr>
              <w:jc w:val="center"/>
            </w:pPr>
            <w:r w:rsidRPr="00ED052A">
              <w:rPr>
                <w:rFonts w:ascii="Times New Roman" w:hAnsi="Times New Roman"/>
                <w:bCs/>
                <w:color w:val="000000" w:themeColor="text1"/>
                <w:sz w:val="24"/>
                <w:szCs w:val="24"/>
              </w:rPr>
              <w:t>–</w:t>
            </w:r>
          </w:p>
        </w:tc>
        <w:tc>
          <w:tcPr>
            <w:tcW w:w="1275" w:type="dxa"/>
          </w:tcPr>
          <w:p w:rsidR="00646DEA" w:rsidRDefault="00646DEA" w:rsidP="00646DEA">
            <w:pPr>
              <w:jc w:val="center"/>
            </w:pPr>
            <w:r w:rsidRPr="00ED052A">
              <w:rPr>
                <w:rFonts w:ascii="Times New Roman" w:hAnsi="Times New Roman"/>
                <w:bCs/>
                <w:color w:val="000000" w:themeColor="text1"/>
                <w:sz w:val="24"/>
                <w:szCs w:val="24"/>
              </w:rPr>
              <w:t>–</w:t>
            </w:r>
          </w:p>
        </w:tc>
        <w:tc>
          <w:tcPr>
            <w:tcW w:w="1136" w:type="dxa"/>
          </w:tcPr>
          <w:p w:rsidR="00646DEA" w:rsidRDefault="00646DEA" w:rsidP="00646DEA">
            <w:pPr>
              <w:jc w:val="center"/>
            </w:pPr>
            <w:r w:rsidRPr="00ED052A">
              <w:rPr>
                <w:rFonts w:ascii="Times New Roman" w:hAnsi="Times New Roman"/>
                <w:bCs/>
                <w:color w:val="000000" w:themeColor="text1"/>
                <w:sz w:val="24"/>
                <w:szCs w:val="24"/>
              </w:rPr>
              <w:t>–</w:t>
            </w:r>
          </w:p>
        </w:tc>
      </w:tr>
      <w:tr w:rsidR="00646DEA" w:rsidRPr="005F08F1" w:rsidTr="00CF7308">
        <w:tc>
          <w:tcPr>
            <w:tcW w:w="567" w:type="dxa"/>
            <w:vMerge/>
          </w:tcPr>
          <w:p w:rsidR="00646DEA" w:rsidRPr="00940E6D" w:rsidRDefault="00646DEA" w:rsidP="00646DEA">
            <w:pPr>
              <w:jc w:val="both"/>
              <w:rPr>
                <w:rFonts w:ascii="Times New Roman" w:hAnsi="Times New Roman"/>
                <w:bCs/>
                <w:color w:val="000000" w:themeColor="text1"/>
              </w:rPr>
            </w:pPr>
          </w:p>
        </w:tc>
        <w:tc>
          <w:tcPr>
            <w:tcW w:w="2410" w:type="dxa"/>
            <w:vMerge/>
          </w:tcPr>
          <w:p w:rsidR="00646DEA" w:rsidRPr="00940E6D" w:rsidRDefault="00646DEA" w:rsidP="00646DEA">
            <w:pPr>
              <w:jc w:val="both"/>
              <w:rPr>
                <w:rFonts w:ascii="Times New Roman" w:hAnsi="Times New Roman"/>
                <w:bCs/>
                <w:color w:val="000000" w:themeColor="text1"/>
              </w:rPr>
            </w:pPr>
          </w:p>
        </w:tc>
        <w:tc>
          <w:tcPr>
            <w:tcW w:w="2547" w:type="dxa"/>
          </w:tcPr>
          <w:p w:rsidR="00646DEA" w:rsidRPr="00940E6D" w:rsidRDefault="00646DEA" w:rsidP="00646DEA">
            <w:pPr>
              <w:jc w:val="both"/>
              <w:rPr>
                <w:rFonts w:ascii="Times New Roman" w:hAnsi="Times New Roman"/>
                <w:bCs/>
                <w:color w:val="000000" w:themeColor="text1"/>
              </w:rPr>
            </w:pPr>
            <w:r w:rsidRPr="00940E6D">
              <w:rPr>
                <w:rFonts w:ascii="Times New Roman" w:hAnsi="Times New Roman"/>
                <w:bCs/>
                <w:color w:val="000000" w:themeColor="text1"/>
              </w:rPr>
              <w:t>соисполнителю</w:t>
            </w:r>
          </w:p>
        </w:tc>
        <w:tc>
          <w:tcPr>
            <w:tcW w:w="1276" w:type="dxa"/>
          </w:tcPr>
          <w:p w:rsidR="00646DEA" w:rsidRDefault="00646DEA" w:rsidP="00646DEA">
            <w:pPr>
              <w:jc w:val="center"/>
            </w:pPr>
            <w:r w:rsidRPr="00ED052A">
              <w:rPr>
                <w:rFonts w:ascii="Times New Roman" w:hAnsi="Times New Roman"/>
                <w:bCs/>
                <w:color w:val="000000" w:themeColor="text1"/>
                <w:sz w:val="24"/>
                <w:szCs w:val="24"/>
              </w:rPr>
              <w:t>–</w:t>
            </w:r>
          </w:p>
        </w:tc>
        <w:tc>
          <w:tcPr>
            <w:tcW w:w="1417" w:type="dxa"/>
          </w:tcPr>
          <w:p w:rsidR="00646DEA" w:rsidRDefault="00646DEA" w:rsidP="00646DEA">
            <w:pPr>
              <w:jc w:val="center"/>
            </w:pPr>
            <w:r w:rsidRPr="00ED052A">
              <w:rPr>
                <w:rFonts w:ascii="Times New Roman" w:hAnsi="Times New Roman"/>
                <w:bCs/>
                <w:color w:val="000000" w:themeColor="text1"/>
                <w:sz w:val="24"/>
                <w:szCs w:val="24"/>
              </w:rPr>
              <w:t>–</w:t>
            </w:r>
          </w:p>
        </w:tc>
        <w:tc>
          <w:tcPr>
            <w:tcW w:w="1560" w:type="dxa"/>
          </w:tcPr>
          <w:p w:rsidR="00646DEA" w:rsidRDefault="00646DEA" w:rsidP="00646DEA">
            <w:pPr>
              <w:jc w:val="center"/>
            </w:pPr>
            <w:r w:rsidRPr="00ED052A">
              <w:rPr>
                <w:rFonts w:ascii="Times New Roman" w:hAnsi="Times New Roman"/>
                <w:bCs/>
                <w:color w:val="000000" w:themeColor="text1"/>
                <w:sz w:val="24"/>
                <w:szCs w:val="24"/>
              </w:rPr>
              <w:t>–</w:t>
            </w:r>
          </w:p>
        </w:tc>
        <w:tc>
          <w:tcPr>
            <w:tcW w:w="1417" w:type="dxa"/>
          </w:tcPr>
          <w:p w:rsidR="00646DEA" w:rsidRDefault="00646DEA" w:rsidP="00646DEA">
            <w:pPr>
              <w:jc w:val="center"/>
            </w:pPr>
            <w:r w:rsidRPr="00ED052A">
              <w:rPr>
                <w:rFonts w:ascii="Times New Roman" w:hAnsi="Times New Roman"/>
                <w:bCs/>
                <w:color w:val="000000" w:themeColor="text1"/>
                <w:sz w:val="24"/>
                <w:szCs w:val="24"/>
              </w:rPr>
              <w:t>–</w:t>
            </w:r>
          </w:p>
        </w:tc>
        <w:tc>
          <w:tcPr>
            <w:tcW w:w="1274" w:type="dxa"/>
          </w:tcPr>
          <w:p w:rsidR="00646DEA" w:rsidRDefault="00646DEA" w:rsidP="00646DEA">
            <w:pPr>
              <w:jc w:val="center"/>
            </w:pPr>
            <w:r w:rsidRPr="00ED052A">
              <w:rPr>
                <w:rFonts w:ascii="Times New Roman" w:hAnsi="Times New Roman"/>
                <w:bCs/>
                <w:color w:val="000000" w:themeColor="text1"/>
                <w:sz w:val="24"/>
                <w:szCs w:val="24"/>
              </w:rPr>
              <w:t>–</w:t>
            </w:r>
          </w:p>
        </w:tc>
        <w:tc>
          <w:tcPr>
            <w:tcW w:w="1275" w:type="dxa"/>
          </w:tcPr>
          <w:p w:rsidR="00646DEA" w:rsidRDefault="00646DEA" w:rsidP="00646DEA">
            <w:pPr>
              <w:jc w:val="center"/>
            </w:pPr>
            <w:r w:rsidRPr="00ED052A">
              <w:rPr>
                <w:rFonts w:ascii="Times New Roman" w:hAnsi="Times New Roman"/>
                <w:bCs/>
                <w:color w:val="000000" w:themeColor="text1"/>
                <w:sz w:val="24"/>
                <w:szCs w:val="24"/>
              </w:rPr>
              <w:t>–</w:t>
            </w:r>
          </w:p>
        </w:tc>
        <w:tc>
          <w:tcPr>
            <w:tcW w:w="1136" w:type="dxa"/>
          </w:tcPr>
          <w:p w:rsidR="00646DEA" w:rsidRDefault="00646DEA" w:rsidP="00646DEA">
            <w:pPr>
              <w:jc w:val="center"/>
            </w:pPr>
            <w:r w:rsidRPr="00ED052A">
              <w:rPr>
                <w:rFonts w:ascii="Times New Roman" w:hAnsi="Times New Roman"/>
                <w:bCs/>
                <w:color w:val="000000" w:themeColor="text1"/>
                <w:sz w:val="24"/>
                <w:szCs w:val="24"/>
              </w:rPr>
              <w:t>–</w:t>
            </w:r>
          </w:p>
        </w:tc>
      </w:tr>
      <w:tr w:rsidR="00646DEA" w:rsidRPr="005F08F1" w:rsidTr="00CF7308">
        <w:tc>
          <w:tcPr>
            <w:tcW w:w="567" w:type="dxa"/>
            <w:vMerge/>
          </w:tcPr>
          <w:p w:rsidR="00646DEA" w:rsidRPr="00940E6D" w:rsidRDefault="00646DEA" w:rsidP="00646DEA">
            <w:pPr>
              <w:jc w:val="both"/>
              <w:rPr>
                <w:rFonts w:ascii="Times New Roman" w:hAnsi="Times New Roman"/>
                <w:bCs/>
                <w:color w:val="000000" w:themeColor="text1"/>
              </w:rPr>
            </w:pPr>
          </w:p>
        </w:tc>
        <w:tc>
          <w:tcPr>
            <w:tcW w:w="2410" w:type="dxa"/>
            <w:vMerge/>
          </w:tcPr>
          <w:p w:rsidR="00646DEA" w:rsidRPr="00940E6D" w:rsidRDefault="00646DEA" w:rsidP="00646DEA">
            <w:pPr>
              <w:jc w:val="both"/>
              <w:rPr>
                <w:rFonts w:ascii="Times New Roman" w:hAnsi="Times New Roman"/>
                <w:bCs/>
                <w:color w:val="000000" w:themeColor="text1"/>
              </w:rPr>
            </w:pPr>
          </w:p>
        </w:tc>
        <w:tc>
          <w:tcPr>
            <w:tcW w:w="2547" w:type="dxa"/>
          </w:tcPr>
          <w:p w:rsidR="00646DEA" w:rsidRPr="00940E6D" w:rsidRDefault="00646DEA" w:rsidP="00646DEA">
            <w:pPr>
              <w:jc w:val="both"/>
              <w:rPr>
                <w:rFonts w:ascii="Times New Roman" w:hAnsi="Times New Roman"/>
                <w:bCs/>
                <w:color w:val="000000" w:themeColor="text1"/>
              </w:rPr>
            </w:pPr>
            <w:r w:rsidRPr="00940E6D">
              <w:rPr>
                <w:rFonts w:ascii="Times New Roman" w:hAnsi="Times New Roman"/>
                <w:bCs/>
                <w:color w:val="000000" w:themeColor="text1"/>
              </w:rPr>
              <w:t>средства местного бюджета,</w:t>
            </w:r>
          </w:p>
        </w:tc>
        <w:tc>
          <w:tcPr>
            <w:tcW w:w="1276" w:type="dxa"/>
          </w:tcPr>
          <w:p w:rsidR="00646DEA" w:rsidRDefault="00646DEA" w:rsidP="00646DEA">
            <w:pPr>
              <w:jc w:val="center"/>
            </w:pPr>
            <w:r w:rsidRPr="00ED052A">
              <w:rPr>
                <w:rFonts w:ascii="Times New Roman" w:hAnsi="Times New Roman"/>
                <w:bCs/>
                <w:color w:val="000000" w:themeColor="text1"/>
                <w:sz w:val="24"/>
                <w:szCs w:val="24"/>
              </w:rPr>
              <w:t>–</w:t>
            </w:r>
          </w:p>
        </w:tc>
        <w:tc>
          <w:tcPr>
            <w:tcW w:w="1417" w:type="dxa"/>
          </w:tcPr>
          <w:p w:rsidR="00646DEA" w:rsidRDefault="00646DEA" w:rsidP="00646DEA">
            <w:pPr>
              <w:jc w:val="center"/>
            </w:pPr>
            <w:r w:rsidRPr="00ED052A">
              <w:rPr>
                <w:rFonts w:ascii="Times New Roman" w:hAnsi="Times New Roman"/>
                <w:bCs/>
                <w:color w:val="000000" w:themeColor="text1"/>
                <w:sz w:val="24"/>
                <w:szCs w:val="24"/>
              </w:rPr>
              <w:t>–</w:t>
            </w:r>
          </w:p>
        </w:tc>
        <w:tc>
          <w:tcPr>
            <w:tcW w:w="1560" w:type="dxa"/>
          </w:tcPr>
          <w:p w:rsidR="00646DEA" w:rsidRDefault="00646DEA" w:rsidP="00646DEA">
            <w:pPr>
              <w:jc w:val="center"/>
            </w:pPr>
            <w:r w:rsidRPr="00ED052A">
              <w:rPr>
                <w:rFonts w:ascii="Times New Roman" w:hAnsi="Times New Roman"/>
                <w:bCs/>
                <w:color w:val="000000" w:themeColor="text1"/>
                <w:sz w:val="24"/>
                <w:szCs w:val="24"/>
              </w:rPr>
              <w:t>–</w:t>
            </w:r>
          </w:p>
        </w:tc>
        <w:tc>
          <w:tcPr>
            <w:tcW w:w="1417" w:type="dxa"/>
          </w:tcPr>
          <w:p w:rsidR="00646DEA" w:rsidRDefault="00646DEA" w:rsidP="00646DEA">
            <w:pPr>
              <w:jc w:val="center"/>
            </w:pPr>
            <w:r w:rsidRPr="00ED052A">
              <w:rPr>
                <w:rFonts w:ascii="Times New Roman" w:hAnsi="Times New Roman"/>
                <w:bCs/>
                <w:color w:val="000000" w:themeColor="text1"/>
                <w:sz w:val="24"/>
                <w:szCs w:val="24"/>
              </w:rPr>
              <w:t>–</w:t>
            </w:r>
          </w:p>
        </w:tc>
        <w:tc>
          <w:tcPr>
            <w:tcW w:w="1274" w:type="dxa"/>
          </w:tcPr>
          <w:p w:rsidR="00646DEA" w:rsidRDefault="00646DEA" w:rsidP="00646DEA">
            <w:pPr>
              <w:jc w:val="center"/>
            </w:pPr>
            <w:r w:rsidRPr="00ED052A">
              <w:rPr>
                <w:rFonts w:ascii="Times New Roman" w:hAnsi="Times New Roman"/>
                <w:bCs/>
                <w:color w:val="000000" w:themeColor="text1"/>
                <w:sz w:val="24"/>
                <w:szCs w:val="24"/>
              </w:rPr>
              <w:t>–</w:t>
            </w:r>
          </w:p>
        </w:tc>
        <w:tc>
          <w:tcPr>
            <w:tcW w:w="1275" w:type="dxa"/>
          </w:tcPr>
          <w:p w:rsidR="00646DEA" w:rsidRDefault="00646DEA" w:rsidP="00646DEA">
            <w:pPr>
              <w:jc w:val="center"/>
            </w:pPr>
            <w:r w:rsidRPr="00ED052A">
              <w:rPr>
                <w:rFonts w:ascii="Times New Roman" w:hAnsi="Times New Roman"/>
                <w:bCs/>
                <w:color w:val="000000" w:themeColor="text1"/>
                <w:sz w:val="24"/>
                <w:szCs w:val="24"/>
              </w:rPr>
              <w:t>–</w:t>
            </w:r>
          </w:p>
        </w:tc>
        <w:tc>
          <w:tcPr>
            <w:tcW w:w="1136" w:type="dxa"/>
          </w:tcPr>
          <w:p w:rsidR="00646DEA" w:rsidRDefault="00646DEA" w:rsidP="00646DEA">
            <w:pPr>
              <w:jc w:val="center"/>
            </w:pPr>
            <w:r w:rsidRPr="00ED052A">
              <w:rPr>
                <w:rFonts w:ascii="Times New Roman" w:hAnsi="Times New Roman"/>
                <w:bCs/>
                <w:color w:val="000000" w:themeColor="text1"/>
                <w:sz w:val="24"/>
                <w:szCs w:val="24"/>
              </w:rPr>
              <w:t>–</w:t>
            </w:r>
          </w:p>
        </w:tc>
      </w:tr>
      <w:tr w:rsidR="00202292" w:rsidRPr="005F08F1" w:rsidTr="00CF7308">
        <w:tc>
          <w:tcPr>
            <w:tcW w:w="567" w:type="dxa"/>
            <w:vMerge/>
          </w:tcPr>
          <w:p w:rsidR="00202292" w:rsidRPr="00940E6D" w:rsidRDefault="00202292" w:rsidP="00910D8C">
            <w:pPr>
              <w:jc w:val="both"/>
              <w:rPr>
                <w:rFonts w:ascii="Times New Roman" w:hAnsi="Times New Roman"/>
                <w:bCs/>
                <w:color w:val="000000" w:themeColor="text1"/>
              </w:rPr>
            </w:pPr>
          </w:p>
        </w:tc>
        <w:tc>
          <w:tcPr>
            <w:tcW w:w="2410" w:type="dxa"/>
            <w:vMerge/>
          </w:tcPr>
          <w:p w:rsidR="00202292" w:rsidRPr="00940E6D" w:rsidRDefault="00202292" w:rsidP="00910D8C">
            <w:pPr>
              <w:jc w:val="both"/>
              <w:rPr>
                <w:rFonts w:ascii="Times New Roman" w:hAnsi="Times New Roman"/>
                <w:bCs/>
                <w:color w:val="000000" w:themeColor="text1"/>
              </w:rPr>
            </w:pPr>
          </w:p>
        </w:tc>
        <w:tc>
          <w:tcPr>
            <w:tcW w:w="2547" w:type="dxa"/>
          </w:tcPr>
          <w:p w:rsidR="00202292" w:rsidRPr="00940E6D" w:rsidRDefault="00202292" w:rsidP="00910D8C">
            <w:pPr>
              <w:jc w:val="both"/>
              <w:rPr>
                <w:rFonts w:ascii="Times New Roman" w:hAnsi="Times New Roman"/>
                <w:bCs/>
                <w:color w:val="000000" w:themeColor="text1"/>
              </w:rPr>
            </w:pPr>
            <w:r w:rsidRPr="00940E6D">
              <w:rPr>
                <w:rFonts w:ascii="Times New Roman" w:hAnsi="Times New Roman"/>
                <w:bCs/>
                <w:color w:val="000000" w:themeColor="text1"/>
              </w:rPr>
              <w:t>в т.ч. предусмотренные:</w:t>
            </w:r>
          </w:p>
        </w:tc>
        <w:tc>
          <w:tcPr>
            <w:tcW w:w="1276" w:type="dxa"/>
          </w:tcPr>
          <w:p w:rsidR="00202292" w:rsidRPr="00940E6D" w:rsidRDefault="00202292" w:rsidP="00910D8C">
            <w:pPr>
              <w:jc w:val="both"/>
              <w:rPr>
                <w:rFonts w:ascii="Times New Roman" w:hAnsi="Times New Roman"/>
                <w:bCs/>
                <w:color w:val="000000" w:themeColor="text1"/>
              </w:rPr>
            </w:pPr>
          </w:p>
        </w:tc>
        <w:tc>
          <w:tcPr>
            <w:tcW w:w="1417" w:type="dxa"/>
          </w:tcPr>
          <w:p w:rsidR="00202292" w:rsidRPr="00940E6D" w:rsidRDefault="00202292" w:rsidP="00910D8C">
            <w:pPr>
              <w:jc w:val="both"/>
              <w:rPr>
                <w:rFonts w:ascii="Times New Roman" w:hAnsi="Times New Roman"/>
                <w:bCs/>
                <w:color w:val="000000" w:themeColor="text1"/>
              </w:rPr>
            </w:pPr>
          </w:p>
        </w:tc>
        <w:tc>
          <w:tcPr>
            <w:tcW w:w="1560" w:type="dxa"/>
          </w:tcPr>
          <w:p w:rsidR="00202292" w:rsidRPr="00940E6D" w:rsidRDefault="00202292" w:rsidP="00910D8C">
            <w:pPr>
              <w:jc w:val="both"/>
              <w:rPr>
                <w:rFonts w:ascii="Times New Roman" w:hAnsi="Times New Roman"/>
                <w:bCs/>
                <w:color w:val="000000" w:themeColor="text1"/>
              </w:rPr>
            </w:pPr>
          </w:p>
        </w:tc>
        <w:tc>
          <w:tcPr>
            <w:tcW w:w="1417" w:type="dxa"/>
          </w:tcPr>
          <w:p w:rsidR="00202292" w:rsidRPr="00940E6D" w:rsidRDefault="00202292" w:rsidP="00910D8C">
            <w:pPr>
              <w:jc w:val="both"/>
              <w:rPr>
                <w:rFonts w:ascii="Times New Roman" w:hAnsi="Times New Roman"/>
                <w:bCs/>
                <w:color w:val="000000" w:themeColor="text1"/>
              </w:rPr>
            </w:pPr>
          </w:p>
        </w:tc>
        <w:tc>
          <w:tcPr>
            <w:tcW w:w="1274" w:type="dxa"/>
          </w:tcPr>
          <w:p w:rsidR="00202292" w:rsidRPr="00940E6D" w:rsidRDefault="00202292" w:rsidP="00910D8C">
            <w:pPr>
              <w:jc w:val="both"/>
              <w:rPr>
                <w:rFonts w:ascii="Times New Roman" w:hAnsi="Times New Roman"/>
                <w:bCs/>
                <w:color w:val="000000" w:themeColor="text1"/>
              </w:rPr>
            </w:pPr>
          </w:p>
        </w:tc>
        <w:tc>
          <w:tcPr>
            <w:tcW w:w="1275" w:type="dxa"/>
          </w:tcPr>
          <w:p w:rsidR="00202292" w:rsidRPr="00940E6D" w:rsidRDefault="00202292" w:rsidP="00910D8C">
            <w:pPr>
              <w:jc w:val="both"/>
              <w:rPr>
                <w:rFonts w:ascii="Times New Roman" w:hAnsi="Times New Roman"/>
                <w:bCs/>
                <w:color w:val="000000" w:themeColor="text1"/>
              </w:rPr>
            </w:pPr>
          </w:p>
        </w:tc>
        <w:tc>
          <w:tcPr>
            <w:tcW w:w="1136" w:type="dxa"/>
          </w:tcPr>
          <w:p w:rsidR="00202292" w:rsidRPr="00940E6D" w:rsidRDefault="00202292" w:rsidP="00910D8C">
            <w:pPr>
              <w:jc w:val="both"/>
              <w:rPr>
                <w:rFonts w:ascii="Times New Roman" w:hAnsi="Times New Roman"/>
                <w:bCs/>
                <w:color w:val="000000" w:themeColor="text1"/>
              </w:rPr>
            </w:pPr>
          </w:p>
        </w:tc>
      </w:tr>
      <w:tr w:rsidR="00646DEA" w:rsidRPr="005F08F1" w:rsidTr="00CF7308">
        <w:tc>
          <w:tcPr>
            <w:tcW w:w="567" w:type="dxa"/>
            <w:vMerge/>
          </w:tcPr>
          <w:p w:rsidR="00646DEA" w:rsidRPr="00940E6D" w:rsidRDefault="00646DEA" w:rsidP="00646DEA">
            <w:pPr>
              <w:jc w:val="both"/>
              <w:rPr>
                <w:rFonts w:ascii="Times New Roman" w:hAnsi="Times New Roman"/>
                <w:bCs/>
                <w:color w:val="000000" w:themeColor="text1"/>
              </w:rPr>
            </w:pPr>
          </w:p>
        </w:tc>
        <w:tc>
          <w:tcPr>
            <w:tcW w:w="2410" w:type="dxa"/>
            <w:vMerge/>
          </w:tcPr>
          <w:p w:rsidR="00646DEA" w:rsidRPr="00940E6D" w:rsidRDefault="00646DEA" w:rsidP="00646DEA">
            <w:pPr>
              <w:jc w:val="both"/>
              <w:rPr>
                <w:rFonts w:ascii="Times New Roman" w:hAnsi="Times New Roman"/>
                <w:bCs/>
                <w:color w:val="000000" w:themeColor="text1"/>
              </w:rPr>
            </w:pPr>
          </w:p>
        </w:tc>
        <w:tc>
          <w:tcPr>
            <w:tcW w:w="2547" w:type="dxa"/>
          </w:tcPr>
          <w:p w:rsidR="00646DEA" w:rsidRPr="00940E6D" w:rsidRDefault="00646DEA" w:rsidP="00646DEA">
            <w:pPr>
              <w:jc w:val="both"/>
              <w:rPr>
                <w:rFonts w:ascii="Times New Roman" w:hAnsi="Times New Roman"/>
                <w:bCs/>
                <w:color w:val="000000" w:themeColor="text1"/>
              </w:rPr>
            </w:pPr>
            <w:r w:rsidRPr="00940E6D">
              <w:rPr>
                <w:rFonts w:ascii="Times New Roman" w:hAnsi="Times New Roman"/>
                <w:bCs/>
                <w:color w:val="000000" w:themeColor="text1"/>
              </w:rPr>
              <w:t>ответственному исполнителю</w:t>
            </w:r>
          </w:p>
        </w:tc>
        <w:tc>
          <w:tcPr>
            <w:tcW w:w="1276" w:type="dxa"/>
          </w:tcPr>
          <w:p w:rsidR="00646DEA" w:rsidRDefault="00646DEA" w:rsidP="00646DEA">
            <w:pPr>
              <w:jc w:val="center"/>
            </w:pPr>
            <w:r w:rsidRPr="00ED052A">
              <w:rPr>
                <w:rFonts w:ascii="Times New Roman" w:hAnsi="Times New Roman"/>
                <w:bCs/>
                <w:color w:val="000000" w:themeColor="text1"/>
                <w:sz w:val="24"/>
                <w:szCs w:val="24"/>
              </w:rPr>
              <w:t>–</w:t>
            </w:r>
          </w:p>
        </w:tc>
        <w:tc>
          <w:tcPr>
            <w:tcW w:w="1417" w:type="dxa"/>
          </w:tcPr>
          <w:p w:rsidR="00646DEA" w:rsidRDefault="00646DEA" w:rsidP="00646DEA">
            <w:pPr>
              <w:jc w:val="center"/>
            </w:pPr>
            <w:r w:rsidRPr="00ED052A">
              <w:rPr>
                <w:rFonts w:ascii="Times New Roman" w:hAnsi="Times New Roman"/>
                <w:bCs/>
                <w:color w:val="000000" w:themeColor="text1"/>
                <w:sz w:val="24"/>
                <w:szCs w:val="24"/>
              </w:rPr>
              <w:t>–</w:t>
            </w:r>
          </w:p>
        </w:tc>
        <w:tc>
          <w:tcPr>
            <w:tcW w:w="1560" w:type="dxa"/>
          </w:tcPr>
          <w:p w:rsidR="00646DEA" w:rsidRDefault="00646DEA" w:rsidP="00646DEA">
            <w:pPr>
              <w:jc w:val="center"/>
            </w:pPr>
            <w:r w:rsidRPr="00ED052A">
              <w:rPr>
                <w:rFonts w:ascii="Times New Roman" w:hAnsi="Times New Roman"/>
                <w:bCs/>
                <w:color w:val="000000" w:themeColor="text1"/>
                <w:sz w:val="24"/>
                <w:szCs w:val="24"/>
              </w:rPr>
              <w:t>–</w:t>
            </w:r>
          </w:p>
        </w:tc>
        <w:tc>
          <w:tcPr>
            <w:tcW w:w="1417" w:type="dxa"/>
          </w:tcPr>
          <w:p w:rsidR="00646DEA" w:rsidRDefault="00646DEA" w:rsidP="00646DEA">
            <w:pPr>
              <w:jc w:val="center"/>
            </w:pPr>
            <w:r w:rsidRPr="00ED052A">
              <w:rPr>
                <w:rFonts w:ascii="Times New Roman" w:hAnsi="Times New Roman"/>
                <w:bCs/>
                <w:color w:val="000000" w:themeColor="text1"/>
                <w:sz w:val="24"/>
                <w:szCs w:val="24"/>
              </w:rPr>
              <w:t>–</w:t>
            </w:r>
          </w:p>
        </w:tc>
        <w:tc>
          <w:tcPr>
            <w:tcW w:w="1274" w:type="dxa"/>
          </w:tcPr>
          <w:p w:rsidR="00646DEA" w:rsidRDefault="00646DEA" w:rsidP="00646DEA">
            <w:pPr>
              <w:jc w:val="center"/>
            </w:pPr>
            <w:r w:rsidRPr="00ED052A">
              <w:rPr>
                <w:rFonts w:ascii="Times New Roman" w:hAnsi="Times New Roman"/>
                <w:bCs/>
                <w:color w:val="000000" w:themeColor="text1"/>
                <w:sz w:val="24"/>
                <w:szCs w:val="24"/>
              </w:rPr>
              <w:t>–</w:t>
            </w:r>
          </w:p>
        </w:tc>
        <w:tc>
          <w:tcPr>
            <w:tcW w:w="1275" w:type="dxa"/>
          </w:tcPr>
          <w:p w:rsidR="00646DEA" w:rsidRDefault="00646DEA" w:rsidP="00646DEA">
            <w:pPr>
              <w:jc w:val="center"/>
            </w:pPr>
            <w:r w:rsidRPr="00ED052A">
              <w:rPr>
                <w:rFonts w:ascii="Times New Roman" w:hAnsi="Times New Roman"/>
                <w:bCs/>
                <w:color w:val="000000" w:themeColor="text1"/>
                <w:sz w:val="24"/>
                <w:szCs w:val="24"/>
              </w:rPr>
              <w:t>–</w:t>
            </w:r>
          </w:p>
        </w:tc>
        <w:tc>
          <w:tcPr>
            <w:tcW w:w="1136" w:type="dxa"/>
          </w:tcPr>
          <w:p w:rsidR="00646DEA" w:rsidRDefault="00646DEA" w:rsidP="00646DEA">
            <w:pPr>
              <w:jc w:val="center"/>
            </w:pPr>
            <w:r w:rsidRPr="00ED052A">
              <w:rPr>
                <w:rFonts w:ascii="Times New Roman" w:hAnsi="Times New Roman"/>
                <w:bCs/>
                <w:color w:val="000000" w:themeColor="text1"/>
                <w:sz w:val="24"/>
                <w:szCs w:val="24"/>
              </w:rPr>
              <w:t>–</w:t>
            </w:r>
          </w:p>
        </w:tc>
      </w:tr>
      <w:tr w:rsidR="00646DEA" w:rsidRPr="005F08F1" w:rsidTr="00CF7308">
        <w:tc>
          <w:tcPr>
            <w:tcW w:w="567" w:type="dxa"/>
            <w:vMerge/>
          </w:tcPr>
          <w:p w:rsidR="00646DEA" w:rsidRPr="00940E6D" w:rsidRDefault="00646DEA" w:rsidP="00646DEA">
            <w:pPr>
              <w:jc w:val="both"/>
              <w:rPr>
                <w:rFonts w:ascii="Times New Roman" w:hAnsi="Times New Roman"/>
                <w:bCs/>
                <w:color w:val="000000" w:themeColor="text1"/>
              </w:rPr>
            </w:pPr>
          </w:p>
        </w:tc>
        <w:tc>
          <w:tcPr>
            <w:tcW w:w="2410" w:type="dxa"/>
            <w:vMerge/>
          </w:tcPr>
          <w:p w:rsidR="00646DEA" w:rsidRPr="00940E6D" w:rsidRDefault="00646DEA" w:rsidP="00646DEA">
            <w:pPr>
              <w:jc w:val="both"/>
              <w:rPr>
                <w:rFonts w:ascii="Times New Roman" w:hAnsi="Times New Roman"/>
                <w:bCs/>
                <w:color w:val="000000" w:themeColor="text1"/>
              </w:rPr>
            </w:pPr>
          </w:p>
        </w:tc>
        <w:tc>
          <w:tcPr>
            <w:tcW w:w="2547" w:type="dxa"/>
          </w:tcPr>
          <w:p w:rsidR="00646DEA" w:rsidRPr="00940E6D" w:rsidRDefault="00646DEA" w:rsidP="00646DEA">
            <w:pPr>
              <w:jc w:val="both"/>
              <w:rPr>
                <w:rFonts w:ascii="Times New Roman" w:hAnsi="Times New Roman"/>
                <w:bCs/>
                <w:color w:val="000000" w:themeColor="text1"/>
              </w:rPr>
            </w:pPr>
            <w:r w:rsidRPr="00940E6D">
              <w:rPr>
                <w:rFonts w:ascii="Times New Roman" w:hAnsi="Times New Roman"/>
                <w:bCs/>
                <w:color w:val="000000" w:themeColor="text1"/>
              </w:rPr>
              <w:t>соисполнителю</w:t>
            </w:r>
          </w:p>
        </w:tc>
        <w:tc>
          <w:tcPr>
            <w:tcW w:w="1276" w:type="dxa"/>
          </w:tcPr>
          <w:p w:rsidR="00646DEA" w:rsidRDefault="00646DEA" w:rsidP="00646DEA">
            <w:pPr>
              <w:jc w:val="center"/>
            </w:pPr>
            <w:r w:rsidRPr="00ED052A">
              <w:rPr>
                <w:rFonts w:ascii="Times New Roman" w:hAnsi="Times New Roman"/>
                <w:bCs/>
                <w:color w:val="000000" w:themeColor="text1"/>
                <w:sz w:val="24"/>
                <w:szCs w:val="24"/>
              </w:rPr>
              <w:t>–</w:t>
            </w:r>
          </w:p>
        </w:tc>
        <w:tc>
          <w:tcPr>
            <w:tcW w:w="1417" w:type="dxa"/>
          </w:tcPr>
          <w:p w:rsidR="00646DEA" w:rsidRDefault="00646DEA" w:rsidP="00646DEA">
            <w:pPr>
              <w:jc w:val="center"/>
            </w:pPr>
            <w:r w:rsidRPr="00ED052A">
              <w:rPr>
                <w:rFonts w:ascii="Times New Roman" w:hAnsi="Times New Roman"/>
                <w:bCs/>
                <w:color w:val="000000" w:themeColor="text1"/>
                <w:sz w:val="24"/>
                <w:szCs w:val="24"/>
              </w:rPr>
              <w:t>–</w:t>
            </w:r>
          </w:p>
        </w:tc>
        <w:tc>
          <w:tcPr>
            <w:tcW w:w="1560" w:type="dxa"/>
          </w:tcPr>
          <w:p w:rsidR="00646DEA" w:rsidRDefault="00646DEA" w:rsidP="00646DEA">
            <w:pPr>
              <w:jc w:val="center"/>
            </w:pPr>
            <w:r w:rsidRPr="00ED052A">
              <w:rPr>
                <w:rFonts w:ascii="Times New Roman" w:hAnsi="Times New Roman"/>
                <w:bCs/>
                <w:color w:val="000000" w:themeColor="text1"/>
                <w:sz w:val="24"/>
                <w:szCs w:val="24"/>
              </w:rPr>
              <w:t>–</w:t>
            </w:r>
          </w:p>
        </w:tc>
        <w:tc>
          <w:tcPr>
            <w:tcW w:w="1417" w:type="dxa"/>
          </w:tcPr>
          <w:p w:rsidR="00646DEA" w:rsidRDefault="00646DEA" w:rsidP="00646DEA">
            <w:pPr>
              <w:jc w:val="center"/>
            </w:pPr>
            <w:r w:rsidRPr="00ED052A">
              <w:rPr>
                <w:rFonts w:ascii="Times New Roman" w:hAnsi="Times New Roman"/>
                <w:bCs/>
                <w:color w:val="000000" w:themeColor="text1"/>
                <w:sz w:val="24"/>
                <w:szCs w:val="24"/>
              </w:rPr>
              <w:t>–</w:t>
            </w:r>
          </w:p>
        </w:tc>
        <w:tc>
          <w:tcPr>
            <w:tcW w:w="1274" w:type="dxa"/>
          </w:tcPr>
          <w:p w:rsidR="00646DEA" w:rsidRDefault="00646DEA" w:rsidP="00646DEA">
            <w:pPr>
              <w:jc w:val="center"/>
            </w:pPr>
            <w:r w:rsidRPr="00ED052A">
              <w:rPr>
                <w:rFonts w:ascii="Times New Roman" w:hAnsi="Times New Roman"/>
                <w:bCs/>
                <w:color w:val="000000" w:themeColor="text1"/>
                <w:sz w:val="24"/>
                <w:szCs w:val="24"/>
              </w:rPr>
              <w:t>–</w:t>
            </w:r>
          </w:p>
        </w:tc>
        <w:tc>
          <w:tcPr>
            <w:tcW w:w="1275" w:type="dxa"/>
          </w:tcPr>
          <w:p w:rsidR="00646DEA" w:rsidRDefault="00646DEA" w:rsidP="00646DEA">
            <w:pPr>
              <w:jc w:val="center"/>
            </w:pPr>
            <w:r w:rsidRPr="00ED052A">
              <w:rPr>
                <w:rFonts w:ascii="Times New Roman" w:hAnsi="Times New Roman"/>
                <w:bCs/>
                <w:color w:val="000000" w:themeColor="text1"/>
                <w:sz w:val="24"/>
                <w:szCs w:val="24"/>
              </w:rPr>
              <w:t>–</w:t>
            </w:r>
          </w:p>
        </w:tc>
        <w:tc>
          <w:tcPr>
            <w:tcW w:w="1136" w:type="dxa"/>
          </w:tcPr>
          <w:p w:rsidR="00646DEA" w:rsidRDefault="00646DEA" w:rsidP="00646DEA">
            <w:pPr>
              <w:jc w:val="center"/>
            </w:pPr>
            <w:r w:rsidRPr="00ED052A">
              <w:rPr>
                <w:rFonts w:ascii="Times New Roman" w:hAnsi="Times New Roman"/>
                <w:bCs/>
                <w:color w:val="000000" w:themeColor="text1"/>
                <w:sz w:val="24"/>
                <w:szCs w:val="24"/>
              </w:rPr>
              <w:t>–</w:t>
            </w:r>
          </w:p>
        </w:tc>
      </w:tr>
      <w:tr w:rsidR="00202292" w:rsidRPr="005F08F1" w:rsidTr="00CF7308">
        <w:tc>
          <w:tcPr>
            <w:tcW w:w="567" w:type="dxa"/>
            <w:vMerge/>
          </w:tcPr>
          <w:p w:rsidR="00202292" w:rsidRPr="00940E6D" w:rsidRDefault="00202292" w:rsidP="00910D8C">
            <w:pPr>
              <w:jc w:val="both"/>
              <w:rPr>
                <w:rFonts w:ascii="Times New Roman" w:hAnsi="Times New Roman"/>
                <w:bCs/>
                <w:color w:val="000000" w:themeColor="text1"/>
              </w:rPr>
            </w:pPr>
          </w:p>
        </w:tc>
        <w:tc>
          <w:tcPr>
            <w:tcW w:w="2410" w:type="dxa"/>
            <w:vMerge/>
          </w:tcPr>
          <w:p w:rsidR="00202292" w:rsidRPr="00940E6D" w:rsidRDefault="00202292" w:rsidP="00910D8C">
            <w:pPr>
              <w:jc w:val="both"/>
              <w:rPr>
                <w:rFonts w:ascii="Times New Roman" w:hAnsi="Times New Roman"/>
                <w:bCs/>
                <w:color w:val="000000" w:themeColor="text1"/>
              </w:rPr>
            </w:pPr>
          </w:p>
        </w:tc>
        <w:tc>
          <w:tcPr>
            <w:tcW w:w="2547" w:type="dxa"/>
          </w:tcPr>
          <w:p w:rsidR="00202292" w:rsidRPr="00940E6D" w:rsidRDefault="00202292" w:rsidP="00910D8C">
            <w:pPr>
              <w:jc w:val="both"/>
              <w:rPr>
                <w:rFonts w:ascii="Times New Roman" w:hAnsi="Times New Roman"/>
                <w:bCs/>
                <w:color w:val="000000" w:themeColor="text1"/>
              </w:rPr>
            </w:pPr>
            <w:r w:rsidRPr="00940E6D">
              <w:rPr>
                <w:rFonts w:ascii="Times New Roman" w:hAnsi="Times New Roman"/>
                <w:bCs/>
                <w:color w:val="000000" w:themeColor="text1"/>
              </w:rPr>
              <w:t>Внебюджетные источники</w:t>
            </w:r>
          </w:p>
        </w:tc>
        <w:tc>
          <w:tcPr>
            <w:tcW w:w="1276" w:type="dxa"/>
          </w:tcPr>
          <w:p w:rsidR="00202292" w:rsidRPr="00940E6D" w:rsidRDefault="00202292" w:rsidP="00910D8C">
            <w:pPr>
              <w:jc w:val="both"/>
              <w:rPr>
                <w:rFonts w:ascii="Times New Roman" w:hAnsi="Times New Roman"/>
                <w:bCs/>
                <w:color w:val="000000" w:themeColor="text1"/>
              </w:rPr>
            </w:pPr>
          </w:p>
        </w:tc>
        <w:tc>
          <w:tcPr>
            <w:tcW w:w="1417" w:type="dxa"/>
          </w:tcPr>
          <w:p w:rsidR="00202292" w:rsidRPr="00940E6D" w:rsidRDefault="00202292" w:rsidP="00910D8C">
            <w:pPr>
              <w:jc w:val="both"/>
              <w:rPr>
                <w:rFonts w:ascii="Times New Roman" w:hAnsi="Times New Roman"/>
                <w:bCs/>
                <w:color w:val="000000" w:themeColor="text1"/>
              </w:rPr>
            </w:pPr>
          </w:p>
        </w:tc>
        <w:tc>
          <w:tcPr>
            <w:tcW w:w="1560" w:type="dxa"/>
          </w:tcPr>
          <w:p w:rsidR="00202292" w:rsidRPr="00940E6D" w:rsidRDefault="00202292" w:rsidP="00910D8C">
            <w:pPr>
              <w:jc w:val="both"/>
              <w:rPr>
                <w:rFonts w:ascii="Times New Roman" w:hAnsi="Times New Roman"/>
                <w:bCs/>
                <w:color w:val="000000" w:themeColor="text1"/>
              </w:rPr>
            </w:pPr>
          </w:p>
        </w:tc>
        <w:tc>
          <w:tcPr>
            <w:tcW w:w="1417" w:type="dxa"/>
          </w:tcPr>
          <w:p w:rsidR="00202292" w:rsidRPr="00940E6D" w:rsidRDefault="00202292" w:rsidP="00910D8C">
            <w:pPr>
              <w:jc w:val="both"/>
              <w:rPr>
                <w:rFonts w:ascii="Times New Roman" w:hAnsi="Times New Roman"/>
                <w:bCs/>
                <w:color w:val="000000" w:themeColor="text1"/>
              </w:rPr>
            </w:pPr>
          </w:p>
        </w:tc>
        <w:tc>
          <w:tcPr>
            <w:tcW w:w="1274" w:type="dxa"/>
          </w:tcPr>
          <w:p w:rsidR="00202292" w:rsidRPr="00940E6D" w:rsidRDefault="00202292" w:rsidP="00910D8C">
            <w:pPr>
              <w:jc w:val="both"/>
              <w:rPr>
                <w:rFonts w:ascii="Times New Roman" w:hAnsi="Times New Roman"/>
                <w:bCs/>
                <w:color w:val="000000" w:themeColor="text1"/>
              </w:rPr>
            </w:pPr>
          </w:p>
        </w:tc>
        <w:tc>
          <w:tcPr>
            <w:tcW w:w="1275" w:type="dxa"/>
          </w:tcPr>
          <w:p w:rsidR="00202292" w:rsidRPr="00940E6D" w:rsidRDefault="00202292" w:rsidP="00910D8C">
            <w:pPr>
              <w:jc w:val="both"/>
              <w:rPr>
                <w:rFonts w:ascii="Times New Roman" w:hAnsi="Times New Roman"/>
                <w:bCs/>
                <w:color w:val="000000" w:themeColor="text1"/>
              </w:rPr>
            </w:pPr>
          </w:p>
        </w:tc>
        <w:tc>
          <w:tcPr>
            <w:tcW w:w="1136" w:type="dxa"/>
          </w:tcPr>
          <w:p w:rsidR="00202292" w:rsidRPr="00940E6D" w:rsidRDefault="00202292" w:rsidP="00910D8C">
            <w:pPr>
              <w:jc w:val="both"/>
              <w:rPr>
                <w:rFonts w:ascii="Times New Roman" w:hAnsi="Times New Roman"/>
                <w:bCs/>
                <w:color w:val="000000" w:themeColor="text1"/>
              </w:rPr>
            </w:pPr>
          </w:p>
        </w:tc>
      </w:tr>
      <w:tr w:rsidR="00646DEA" w:rsidRPr="005F08F1" w:rsidTr="00CF7308">
        <w:tc>
          <w:tcPr>
            <w:tcW w:w="567" w:type="dxa"/>
            <w:vMerge/>
          </w:tcPr>
          <w:p w:rsidR="00646DEA" w:rsidRPr="00940E6D" w:rsidRDefault="00646DEA" w:rsidP="00646DEA">
            <w:pPr>
              <w:jc w:val="both"/>
              <w:rPr>
                <w:rFonts w:ascii="Times New Roman" w:hAnsi="Times New Roman"/>
                <w:bCs/>
                <w:color w:val="000000" w:themeColor="text1"/>
              </w:rPr>
            </w:pPr>
          </w:p>
        </w:tc>
        <w:tc>
          <w:tcPr>
            <w:tcW w:w="2410" w:type="dxa"/>
            <w:vMerge/>
          </w:tcPr>
          <w:p w:rsidR="00646DEA" w:rsidRPr="00940E6D" w:rsidRDefault="00646DEA" w:rsidP="00646DEA">
            <w:pPr>
              <w:jc w:val="both"/>
              <w:rPr>
                <w:rFonts w:ascii="Times New Roman" w:hAnsi="Times New Roman"/>
                <w:bCs/>
                <w:color w:val="000000" w:themeColor="text1"/>
              </w:rPr>
            </w:pPr>
          </w:p>
        </w:tc>
        <w:tc>
          <w:tcPr>
            <w:tcW w:w="2547" w:type="dxa"/>
          </w:tcPr>
          <w:p w:rsidR="00646DEA" w:rsidRPr="00940E6D" w:rsidRDefault="00646DEA" w:rsidP="00646DEA">
            <w:pPr>
              <w:jc w:val="both"/>
              <w:rPr>
                <w:rFonts w:ascii="Times New Roman" w:hAnsi="Times New Roman"/>
                <w:bCs/>
                <w:color w:val="000000" w:themeColor="text1"/>
              </w:rPr>
            </w:pPr>
            <w:r w:rsidRPr="00940E6D">
              <w:rPr>
                <w:rFonts w:ascii="Times New Roman" w:hAnsi="Times New Roman"/>
                <w:bCs/>
                <w:color w:val="000000" w:themeColor="text1"/>
              </w:rPr>
              <w:t>в т.ч. средства инвестиционного характера</w:t>
            </w:r>
          </w:p>
        </w:tc>
        <w:tc>
          <w:tcPr>
            <w:tcW w:w="1276" w:type="dxa"/>
          </w:tcPr>
          <w:p w:rsidR="00646DEA" w:rsidRDefault="00646DEA" w:rsidP="00646DEA">
            <w:pPr>
              <w:jc w:val="center"/>
            </w:pPr>
            <w:r w:rsidRPr="00ED052A">
              <w:rPr>
                <w:rFonts w:ascii="Times New Roman" w:hAnsi="Times New Roman"/>
                <w:bCs/>
                <w:color w:val="000000" w:themeColor="text1"/>
                <w:sz w:val="24"/>
                <w:szCs w:val="24"/>
              </w:rPr>
              <w:t>–</w:t>
            </w:r>
          </w:p>
        </w:tc>
        <w:tc>
          <w:tcPr>
            <w:tcW w:w="1417" w:type="dxa"/>
          </w:tcPr>
          <w:p w:rsidR="00646DEA" w:rsidRDefault="00646DEA" w:rsidP="00646DEA">
            <w:pPr>
              <w:jc w:val="center"/>
            </w:pPr>
            <w:r w:rsidRPr="00ED052A">
              <w:rPr>
                <w:rFonts w:ascii="Times New Roman" w:hAnsi="Times New Roman"/>
                <w:bCs/>
                <w:color w:val="000000" w:themeColor="text1"/>
                <w:sz w:val="24"/>
                <w:szCs w:val="24"/>
              </w:rPr>
              <w:t>–</w:t>
            </w:r>
          </w:p>
        </w:tc>
        <w:tc>
          <w:tcPr>
            <w:tcW w:w="1560" w:type="dxa"/>
          </w:tcPr>
          <w:p w:rsidR="00646DEA" w:rsidRDefault="00646DEA" w:rsidP="00646DEA">
            <w:pPr>
              <w:jc w:val="center"/>
            </w:pPr>
            <w:r w:rsidRPr="00ED052A">
              <w:rPr>
                <w:rFonts w:ascii="Times New Roman" w:hAnsi="Times New Roman"/>
                <w:bCs/>
                <w:color w:val="000000" w:themeColor="text1"/>
                <w:sz w:val="24"/>
                <w:szCs w:val="24"/>
              </w:rPr>
              <w:t>–</w:t>
            </w:r>
          </w:p>
        </w:tc>
        <w:tc>
          <w:tcPr>
            <w:tcW w:w="1417" w:type="dxa"/>
          </w:tcPr>
          <w:p w:rsidR="00646DEA" w:rsidRDefault="00646DEA" w:rsidP="00646DEA">
            <w:pPr>
              <w:jc w:val="center"/>
            </w:pPr>
            <w:r w:rsidRPr="00ED052A">
              <w:rPr>
                <w:rFonts w:ascii="Times New Roman" w:hAnsi="Times New Roman"/>
                <w:bCs/>
                <w:color w:val="000000" w:themeColor="text1"/>
                <w:sz w:val="24"/>
                <w:szCs w:val="24"/>
              </w:rPr>
              <w:t>–</w:t>
            </w:r>
          </w:p>
        </w:tc>
        <w:tc>
          <w:tcPr>
            <w:tcW w:w="1274" w:type="dxa"/>
          </w:tcPr>
          <w:p w:rsidR="00646DEA" w:rsidRDefault="00646DEA" w:rsidP="00646DEA">
            <w:pPr>
              <w:jc w:val="center"/>
            </w:pPr>
            <w:r w:rsidRPr="00ED052A">
              <w:rPr>
                <w:rFonts w:ascii="Times New Roman" w:hAnsi="Times New Roman"/>
                <w:bCs/>
                <w:color w:val="000000" w:themeColor="text1"/>
                <w:sz w:val="24"/>
                <w:szCs w:val="24"/>
              </w:rPr>
              <w:t>–</w:t>
            </w:r>
          </w:p>
        </w:tc>
        <w:tc>
          <w:tcPr>
            <w:tcW w:w="1275" w:type="dxa"/>
          </w:tcPr>
          <w:p w:rsidR="00646DEA" w:rsidRDefault="00646DEA" w:rsidP="00646DEA">
            <w:pPr>
              <w:jc w:val="center"/>
            </w:pPr>
            <w:r w:rsidRPr="00ED052A">
              <w:rPr>
                <w:rFonts w:ascii="Times New Roman" w:hAnsi="Times New Roman"/>
                <w:bCs/>
                <w:color w:val="000000" w:themeColor="text1"/>
                <w:sz w:val="24"/>
                <w:szCs w:val="24"/>
              </w:rPr>
              <w:t>–</w:t>
            </w:r>
          </w:p>
        </w:tc>
        <w:tc>
          <w:tcPr>
            <w:tcW w:w="1136" w:type="dxa"/>
          </w:tcPr>
          <w:p w:rsidR="00646DEA" w:rsidRDefault="00646DEA" w:rsidP="00646DEA">
            <w:pPr>
              <w:jc w:val="center"/>
            </w:pPr>
            <w:r w:rsidRPr="00ED052A">
              <w:rPr>
                <w:rFonts w:ascii="Times New Roman" w:hAnsi="Times New Roman"/>
                <w:bCs/>
                <w:color w:val="000000" w:themeColor="text1"/>
                <w:sz w:val="24"/>
                <w:szCs w:val="24"/>
              </w:rPr>
              <w:t>–</w:t>
            </w:r>
          </w:p>
        </w:tc>
      </w:tr>
      <w:tr w:rsidR="00202292" w:rsidRPr="005F08F1" w:rsidTr="00CF7308">
        <w:tc>
          <w:tcPr>
            <w:tcW w:w="567" w:type="dxa"/>
            <w:vMerge w:val="restart"/>
          </w:tcPr>
          <w:p w:rsidR="00202292" w:rsidRPr="00940E6D" w:rsidRDefault="00CF7308" w:rsidP="00910D8C">
            <w:pPr>
              <w:jc w:val="both"/>
              <w:rPr>
                <w:rFonts w:ascii="Times New Roman" w:hAnsi="Times New Roman"/>
                <w:bCs/>
                <w:color w:val="000000" w:themeColor="text1"/>
              </w:rPr>
            </w:pPr>
            <w:r>
              <w:rPr>
                <w:rFonts w:ascii="Times New Roman" w:hAnsi="Times New Roman"/>
                <w:bCs/>
                <w:color w:val="000000" w:themeColor="text1"/>
              </w:rPr>
              <w:t>3.6</w:t>
            </w:r>
          </w:p>
        </w:tc>
        <w:tc>
          <w:tcPr>
            <w:tcW w:w="2410" w:type="dxa"/>
            <w:vMerge w:val="restart"/>
          </w:tcPr>
          <w:p w:rsidR="00202292" w:rsidRPr="00940E6D" w:rsidRDefault="00202292" w:rsidP="00910D8C">
            <w:pPr>
              <w:jc w:val="both"/>
              <w:rPr>
                <w:rFonts w:ascii="Times New Roman" w:hAnsi="Times New Roman"/>
                <w:bCs/>
                <w:color w:val="000000" w:themeColor="text1"/>
              </w:rPr>
            </w:pPr>
            <w:r w:rsidRPr="00940E6D">
              <w:rPr>
                <w:rFonts w:ascii="Times New Roman" w:hAnsi="Times New Roman"/>
                <w:bCs/>
                <w:color w:val="000000" w:themeColor="text1"/>
              </w:rPr>
              <w:t>Мероприятие «Реализация проектов развития территории округа, основанных на местных инициативах»</w:t>
            </w:r>
          </w:p>
        </w:tc>
        <w:tc>
          <w:tcPr>
            <w:tcW w:w="2547" w:type="dxa"/>
          </w:tcPr>
          <w:p w:rsidR="00202292" w:rsidRPr="00940E6D" w:rsidRDefault="00202292" w:rsidP="00910D8C">
            <w:pPr>
              <w:jc w:val="both"/>
              <w:rPr>
                <w:rFonts w:ascii="Times New Roman" w:hAnsi="Times New Roman"/>
                <w:bCs/>
                <w:color w:val="000000" w:themeColor="text1"/>
              </w:rPr>
            </w:pPr>
            <w:r w:rsidRPr="00940E6D">
              <w:rPr>
                <w:rFonts w:ascii="Times New Roman" w:hAnsi="Times New Roman"/>
                <w:bCs/>
                <w:color w:val="000000" w:themeColor="text1"/>
              </w:rPr>
              <w:t>Финансовое обеспечение, в т.ч.</w:t>
            </w:r>
          </w:p>
        </w:tc>
        <w:tc>
          <w:tcPr>
            <w:tcW w:w="1276" w:type="dxa"/>
          </w:tcPr>
          <w:p w:rsidR="00202292" w:rsidRPr="00940E6D" w:rsidRDefault="00202292" w:rsidP="00646DEA">
            <w:pPr>
              <w:jc w:val="center"/>
              <w:rPr>
                <w:rFonts w:ascii="Times New Roman" w:hAnsi="Times New Roman"/>
                <w:bCs/>
                <w:color w:val="000000" w:themeColor="text1"/>
              </w:rPr>
            </w:pPr>
            <w:r w:rsidRPr="00940E6D">
              <w:rPr>
                <w:rFonts w:ascii="Times New Roman" w:hAnsi="Times New Roman"/>
                <w:bCs/>
                <w:color w:val="000000" w:themeColor="text1"/>
              </w:rPr>
              <w:t>55509,47</w:t>
            </w:r>
          </w:p>
        </w:tc>
        <w:tc>
          <w:tcPr>
            <w:tcW w:w="1417" w:type="dxa"/>
          </w:tcPr>
          <w:p w:rsidR="00202292" w:rsidRPr="00940E6D" w:rsidRDefault="00202292" w:rsidP="00646DEA">
            <w:pPr>
              <w:jc w:val="center"/>
              <w:rPr>
                <w:rFonts w:ascii="Times New Roman" w:hAnsi="Times New Roman"/>
                <w:bCs/>
                <w:color w:val="000000" w:themeColor="text1"/>
              </w:rPr>
            </w:pPr>
            <w:r w:rsidRPr="00940E6D">
              <w:rPr>
                <w:rFonts w:ascii="Times New Roman" w:hAnsi="Times New Roman"/>
                <w:bCs/>
                <w:color w:val="000000" w:themeColor="text1"/>
              </w:rPr>
              <w:t>42813,93</w:t>
            </w:r>
          </w:p>
        </w:tc>
        <w:tc>
          <w:tcPr>
            <w:tcW w:w="1560" w:type="dxa"/>
          </w:tcPr>
          <w:p w:rsidR="00202292" w:rsidRPr="00940E6D" w:rsidRDefault="00202292" w:rsidP="00646DEA">
            <w:pPr>
              <w:jc w:val="center"/>
              <w:rPr>
                <w:rFonts w:ascii="Times New Roman" w:hAnsi="Times New Roman"/>
                <w:bCs/>
                <w:color w:val="000000" w:themeColor="text1"/>
              </w:rPr>
            </w:pPr>
            <w:r w:rsidRPr="00940E6D">
              <w:rPr>
                <w:rFonts w:ascii="Times New Roman" w:hAnsi="Times New Roman"/>
                <w:bCs/>
                <w:color w:val="000000" w:themeColor="text1"/>
              </w:rPr>
              <w:t>34 089,13</w:t>
            </w:r>
          </w:p>
        </w:tc>
        <w:tc>
          <w:tcPr>
            <w:tcW w:w="1417" w:type="dxa"/>
          </w:tcPr>
          <w:p w:rsidR="00202292" w:rsidRPr="00940E6D" w:rsidRDefault="00646DEA" w:rsidP="00646DEA">
            <w:pPr>
              <w:jc w:val="center"/>
              <w:rPr>
                <w:rFonts w:ascii="Times New Roman" w:hAnsi="Times New Roman"/>
                <w:bCs/>
                <w:color w:val="000000" w:themeColor="text1"/>
              </w:rPr>
            </w:pPr>
            <w:r>
              <w:rPr>
                <w:rFonts w:ascii="Times New Roman" w:hAnsi="Times New Roman"/>
                <w:bCs/>
                <w:color w:val="000000" w:themeColor="text1"/>
              </w:rPr>
              <w:t>–</w:t>
            </w:r>
          </w:p>
        </w:tc>
        <w:tc>
          <w:tcPr>
            <w:tcW w:w="1274" w:type="dxa"/>
          </w:tcPr>
          <w:p w:rsidR="00202292" w:rsidRPr="00940E6D" w:rsidRDefault="00202292" w:rsidP="00646DEA">
            <w:pPr>
              <w:jc w:val="center"/>
              <w:rPr>
                <w:rFonts w:ascii="Times New Roman" w:hAnsi="Times New Roman"/>
                <w:bCs/>
                <w:color w:val="000000" w:themeColor="text1"/>
              </w:rPr>
            </w:pPr>
            <w:r w:rsidRPr="00940E6D">
              <w:rPr>
                <w:rFonts w:ascii="Times New Roman" w:hAnsi="Times New Roman"/>
                <w:bCs/>
                <w:color w:val="000000" w:themeColor="text1"/>
              </w:rPr>
              <w:t>29294,94</w:t>
            </w:r>
          </w:p>
        </w:tc>
        <w:tc>
          <w:tcPr>
            <w:tcW w:w="1275" w:type="dxa"/>
          </w:tcPr>
          <w:p w:rsidR="00202292" w:rsidRPr="00940E6D" w:rsidRDefault="00646DEA" w:rsidP="00646DEA">
            <w:pPr>
              <w:jc w:val="center"/>
              <w:rPr>
                <w:rFonts w:ascii="Times New Roman" w:hAnsi="Times New Roman"/>
                <w:bCs/>
                <w:color w:val="000000" w:themeColor="text1"/>
              </w:rPr>
            </w:pPr>
            <w:r>
              <w:rPr>
                <w:rFonts w:ascii="Times New Roman" w:hAnsi="Times New Roman"/>
                <w:bCs/>
                <w:color w:val="000000" w:themeColor="text1"/>
              </w:rPr>
              <w:t>–</w:t>
            </w:r>
          </w:p>
        </w:tc>
        <w:tc>
          <w:tcPr>
            <w:tcW w:w="1136" w:type="dxa"/>
          </w:tcPr>
          <w:p w:rsidR="00202292" w:rsidRPr="00940E6D" w:rsidRDefault="00646DEA" w:rsidP="00646DEA">
            <w:pPr>
              <w:jc w:val="center"/>
              <w:rPr>
                <w:rFonts w:ascii="Times New Roman" w:hAnsi="Times New Roman"/>
                <w:bCs/>
                <w:color w:val="000000" w:themeColor="text1"/>
              </w:rPr>
            </w:pPr>
            <w:r>
              <w:rPr>
                <w:rFonts w:ascii="Times New Roman" w:hAnsi="Times New Roman"/>
                <w:bCs/>
                <w:color w:val="000000" w:themeColor="text1"/>
              </w:rPr>
              <w:t>–</w:t>
            </w:r>
          </w:p>
        </w:tc>
      </w:tr>
      <w:tr w:rsidR="00646DEA" w:rsidRPr="005F08F1" w:rsidTr="00CF7308">
        <w:tc>
          <w:tcPr>
            <w:tcW w:w="567" w:type="dxa"/>
            <w:vMerge/>
          </w:tcPr>
          <w:p w:rsidR="00646DEA" w:rsidRPr="00940E6D" w:rsidRDefault="00646DEA" w:rsidP="00646DEA">
            <w:pPr>
              <w:jc w:val="both"/>
              <w:rPr>
                <w:rFonts w:ascii="Times New Roman" w:hAnsi="Times New Roman"/>
                <w:bCs/>
                <w:color w:val="000000" w:themeColor="text1"/>
              </w:rPr>
            </w:pPr>
          </w:p>
        </w:tc>
        <w:tc>
          <w:tcPr>
            <w:tcW w:w="2410" w:type="dxa"/>
            <w:vMerge/>
          </w:tcPr>
          <w:p w:rsidR="00646DEA" w:rsidRPr="00940E6D" w:rsidRDefault="00646DEA" w:rsidP="00646DEA">
            <w:pPr>
              <w:jc w:val="both"/>
              <w:rPr>
                <w:rFonts w:ascii="Times New Roman" w:hAnsi="Times New Roman"/>
                <w:bCs/>
                <w:color w:val="000000" w:themeColor="text1"/>
              </w:rPr>
            </w:pPr>
          </w:p>
        </w:tc>
        <w:tc>
          <w:tcPr>
            <w:tcW w:w="2547" w:type="dxa"/>
          </w:tcPr>
          <w:p w:rsidR="00646DEA" w:rsidRPr="00940E6D" w:rsidRDefault="00646DEA" w:rsidP="00646DEA">
            <w:pPr>
              <w:jc w:val="both"/>
              <w:rPr>
                <w:rFonts w:ascii="Times New Roman" w:hAnsi="Times New Roman"/>
                <w:bCs/>
                <w:color w:val="000000" w:themeColor="text1"/>
              </w:rPr>
            </w:pPr>
            <w:r w:rsidRPr="00940E6D">
              <w:rPr>
                <w:rFonts w:ascii="Times New Roman" w:hAnsi="Times New Roman"/>
                <w:bCs/>
                <w:color w:val="000000" w:themeColor="text1"/>
              </w:rPr>
              <w:t>средства федерального бюджета,</w:t>
            </w:r>
          </w:p>
        </w:tc>
        <w:tc>
          <w:tcPr>
            <w:tcW w:w="1276" w:type="dxa"/>
          </w:tcPr>
          <w:p w:rsidR="00646DEA" w:rsidRDefault="00646DEA" w:rsidP="00646DEA">
            <w:pPr>
              <w:jc w:val="center"/>
            </w:pPr>
            <w:r w:rsidRPr="00ED052A">
              <w:rPr>
                <w:rFonts w:ascii="Times New Roman" w:hAnsi="Times New Roman"/>
                <w:bCs/>
                <w:color w:val="000000" w:themeColor="text1"/>
                <w:sz w:val="24"/>
                <w:szCs w:val="24"/>
              </w:rPr>
              <w:t>–</w:t>
            </w:r>
          </w:p>
        </w:tc>
        <w:tc>
          <w:tcPr>
            <w:tcW w:w="1417" w:type="dxa"/>
          </w:tcPr>
          <w:p w:rsidR="00646DEA" w:rsidRDefault="00646DEA" w:rsidP="00646DEA">
            <w:pPr>
              <w:jc w:val="center"/>
            </w:pPr>
            <w:r w:rsidRPr="00ED052A">
              <w:rPr>
                <w:rFonts w:ascii="Times New Roman" w:hAnsi="Times New Roman"/>
                <w:bCs/>
                <w:color w:val="000000" w:themeColor="text1"/>
                <w:sz w:val="24"/>
                <w:szCs w:val="24"/>
              </w:rPr>
              <w:t>–</w:t>
            </w:r>
          </w:p>
        </w:tc>
        <w:tc>
          <w:tcPr>
            <w:tcW w:w="1560" w:type="dxa"/>
          </w:tcPr>
          <w:p w:rsidR="00646DEA" w:rsidRDefault="00646DEA" w:rsidP="00646DEA">
            <w:pPr>
              <w:jc w:val="center"/>
            </w:pPr>
            <w:r w:rsidRPr="00ED052A">
              <w:rPr>
                <w:rFonts w:ascii="Times New Roman" w:hAnsi="Times New Roman"/>
                <w:bCs/>
                <w:color w:val="000000" w:themeColor="text1"/>
                <w:sz w:val="24"/>
                <w:szCs w:val="24"/>
              </w:rPr>
              <w:t>–</w:t>
            </w:r>
          </w:p>
        </w:tc>
        <w:tc>
          <w:tcPr>
            <w:tcW w:w="1417" w:type="dxa"/>
          </w:tcPr>
          <w:p w:rsidR="00646DEA" w:rsidRDefault="00646DEA" w:rsidP="00646DEA">
            <w:pPr>
              <w:jc w:val="center"/>
            </w:pPr>
            <w:r w:rsidRPr="00ED052A">
              <w:rPr>
                <w:rFonts w:ascii="Times New Roman" w:hAnsi="Times New Roman"/>
                <w:bCs/>
                <w:color w:val="000000" w:themeColor="text1"/>
                <w:sz w:val="24"/>
                <w:szCs w:val="24"/>
              </w:rPr>
              <w:t>–</w:t>
            </w:r>
          </w:p>
        </w:tc>
        <w:tc>
          <w:tcPr>
            <w:tcW w:w="1274" w:type="dxa"/>
          </w:tcPr>
          <w:p w:rsidR="00646DEA" w:rsidRDefault="00646DEA" w:rsidP="00646DEA">
            <w:pPr>
              <w:jc w:val="center"/>
            </w:pPr>
            <w:r w:rsidRPr="00ED052A">
              <w:rPr>
                <w:rFonts w:ascii="Times New Roman" w:hAnsi="Times New Roman"/>
                <w:bCs/>
                <w:color w:val="000000" w:themeColor="text1"/>
                <w:sz w:val="24"/>
                <w:szCs w:val="24"/>
              </w:rPr>
              <w:t>–</w:t>
            </w:r>
          </w:p>
        </w:tc>
        <w:tc>
          <w:tcPr>
            <w:tcW w:w="1275" w:type="dxa"/>
          </w:tcPr>
          <w:p w:rsidR="00646DEA" w:rsidRDefault="00646DEA" w:rsidP="00646DEA">
            <w:pPr>
              <w:jc w:val="center"/>
            </w:pPr>
            <w:r w:rsidRPr="00ED052A">
              <w:rPr>
                <w:rFonts w:ascii="Times New Roman" w:hAnsi="Times New Roman"/>
                <w:bCs/>
                <w:color w:val="000000" w:themeColor="text1"/>
                <w:sz w:val="24"/>
                <w:szCs w:val="24"/>
              </w:rPr>
              <w:t>–</w:t>
            </w:r>
          </w:p>
        </w:tc>
        <w:tc>
          <w:tcPr>
            <w:tcW w:w="1136" w:type="dxa"/>
          </w:tcPr>
          <w:p w:rsidR="00646DEA" w:rsidRDefault="00646DEA" w:rsidP="00646DEA">
            <w:pPr>
              <w:jc w:val="center"/>
            </w:pPr>
            <w:r w:rsidRPr="00ED052A">
              <w:rPr>
                <w:rFonts w:ascii="Times New Roman" w:hAnsi="Times New Roman"/>
                <w:bCs/>
                <w:color w:val="000000" w:themeColor="text1"/>
                <w:sz w:val="24"/>
                <w:szCs w:val="24"/>
              </w:rPr>
              <w:t>–</w:t>
            </w:r>
          </w:p>
        </w:tc>
      </w:tr>
      <w:tr w:rsidR="00202292" w:rsidRPr="005F08F1" w:rsidTr="00CF7308">
        <w:tc>
          <w:tcPr>
            <w:tcW w:w="567" w:type="dxa"/>
            <w:vMerge/>
          </w:tcPr>
          <w:p w:rsidR="00202292" w:rsidRPr="00940E6D" w:rsidRDefault="00202292" w:rsidP="00910D8C">
            <w:pPr>
              <w:jc w:val="both"/>
              <w:rPr>
                <w:rFonts w:ascii="Times New Roman" w:hAnsi="Times New Roman"/>
                <w:bCs/>
                <w:color w:val="000000" w:themeColor="text1"/>
              </w:rPr>
            </w:pPr>
          </w:p>
        </w:tc>
        <w:tc>
          <w:tcPr>
            <w:tcW w:w="2410" w:type="dxa"/>
            <w:vMerge/>
          </w:tcPr>
          <w:p w:rsidR="00202292" w:rsidRPr="00940E6D" w:rsidRDefault="00202292" w:rsidP="00910D8C">
            <w:pPr>
              <w:jc w:val="both"/>
              <w:rPr>
                <w:rFonts w:ascii="Times New Roman" w:hAnsi="Times New Roman"/>
                <w:bCs/>
                <w:color w:val="000000" w:themeColor="text1"/>
              </w:rPr>
            </w:pPr>
          </w:p>
        </w:tc>
        <w:tc>
          <w:tcPr>
            <w:tcW w:w="2547" w:type="dxa"/>
          </w:tcPr>
          <w:p w:rsidR="00202292" w:rsidRPr="00940E6D" w:rsidRDefault="00202292" w:rsidP="00910D8C">
            <w:pPr>
              <w:jc w:val="both"/>
              <w:rPr>
                <w:rFonts w:ascii="Times New Roman" w:hAnsi="Times New Roman"/>
                <w:bCs/>
                <w:color w:val="000000" w:themeColor="text1"/>
              </w:rPr>
            </w:pPr>
            <w:r w:rsidRPr="00940E6D">
              <w:rPr>
                <w:rFonts w:ascii="Times New Roman" w:hAnsi="Times New Roman"/>
                <w:bCs/>
                <w:color w:val="000000" w:themeColor="text1"/>
              </w:rPr>
              <w:t>в т.ч. предусмотренные:</w:t>
            </w:r>
          </w:p>
        </w:tc>
        <w:tc>
          <w:tcPr>
            <w:tcW w:w="1276" w:type="dxa"/>
          </w:tcPr>
          <w:p w:rsidR="00202292" w:rsidRPr="00940E6D" w:rsidRDefault="00202292" w:rsidP="00646DEA">
            <w:pPr>
              <w:jc w:val="center"/>
              <w:rPr>
                <w:rFonts w:ascii="Times New Roman" w:hAnsi="Times New Roman"/>
                <w:bCs/>
                <w:color w:val="000000" w:themeColor="text1"/>
              </w:rPr>
            </w:pPr>
          </w:p>
        </w:tc>
        <w:tc>
          <w:tcPr>
            <w:tcW w:w="1417" w:type="dxa"/>
          </w:tcPr>
          <w:p w:rsidR="00202292" w:rsidRPr="00940E6D" w:rsidRDefault="00202292" w:rsidP="00646DEA">
            <w:pPr>
              <w:jc w:val="center"/>
              <w:rPr>
                <w:rFonts w:ascii="Times New Roman" w:hAnsi="Times New Roman"/>
                <w:bCs/>
                <w:color w:val="000000" w:themeColor="text1"/>
              </w:rPr>
            </w:pPr>
          </w:p>
        </w:tc>
        <w:tc>
          <w:tcPr>
            <w:tcW w:w="1560" w:type="dxa"/>
          </w:tcPr>
          <w:p w:rsidR="00202292" w:rsidRPr="00940E6D" w:rsidRDefault="00202292" w:rsidP="00646DEA">
            <w:pPr>
              <w:jc w:val="center"/>
              <w:rPr>
                <w:rFonts w:ascii="Times New Roman" w:hAnsi="Times New Roman"/>
                <w:bCs/>
                <w:color w:val="000000" w:themeColor="text1"/>
              </w:rPr>
            </w:pPr>
          </w:p>
        </w:tc>
        <w:tc>
          <w:tcPr>
            <w:tcW w:w="1417" w:type="dxa"/>
          </w:tcPr>
          <w:p w:rsidR="00202292" w:rsidRPr="00940E6D" w:rsidRDefault="00202292" w:rsidP="00646DEA">
            <w:pPr>
              <w:jc w:val="center"/>
              <w:rPr>
                <w:rFonts w:ascii="Times New Roman" w:hAnsi="Times New Roman"/>
                <w:bCs/>
                <w:color w:val="000000" w:themeColor="text1"/>
              </w:rPr>
            </w:pPr>
          </w:p>
        </w:tc>
        <w:tc>
          <w:tcPr>
            <w:tcW w:w="1274" w:type="dxa"/>
          </w:tcPr>
          <w:p w:rsidR="00202292" w:rsidRPr="00940E6D" w:rsidRDefault="00202292" w:rsidP="00646DEA">
            <w:pPr>
              <w:jc w:val="center"/>
              <w:rPr>
                <w:rFonts w:ascii="Times New Roman" w:hAnsi="Times New Roman"/>
                <w:bCs/>
                <w:color w:val="000000" w:themeColor="text1"/>
              </w:rPr>
            </w:pPr>
          </w:p>
        </w:tc>
        <w:tc>
          <w:tcPr>
            <w:tcW w:w="1275" w:type="dxa"/>
          </w:tcPr>
          <w:p w:rsidR="00202292" w:rsidRPr="00940E6D" w:rsidRDefault="00202292" w:rsidP="00646DEA">
            <w:pPr>
              <w:jc w:val="center"/>
              <w:rPr>
                <w:rFonts w:ascii="Times New Roman" w:hAnsi="Times New Roman"/>
                <w:bCs/>
                <w:color w:val="000000" w:themeColor="text1"/>
              </w:rPr>
            </w:pPr>
          </w:p>
        </w:tc>
        <w:tc>
          <w:tcPr>
            <w:tcW w:w="1136" w:type="dxa"/>
          </w:tcPr>
          <w:p w:rsidR="00202292" w:rsidRPr="00940E6D" w:rsidRDefault="00202292" w:rsidP="00646DEA">
            <w:pPr>
              <w:jc w:val="center"/>
              <w:rPr>
                <w:rFonts w:ascii="Times New Roman" w:hAnsi="Times New Roman"/>
                <w:bCs/>
                <w:color w:val="000000" w:themeColor="text1"/>
              </w:rPr>
            </w:pPr>
          </w:p>
        </w:tc>
      </w:tr>
      <w:tr w:rsidR="00646DEA" w:rsidRPr="005F08F1" w:rsidTr="00CF7308">
        <w:tc>
          <w:tcPr>
            <w:tcW w:w="567" w:type="dxa"/>
            <w:vMerge/>
          </w:tcPr>
          <w:p w:rsidR="00646DEA" w:rsidRPr="00940E6D" w:rsidRDefault="00646DEA" w:rsidP="00646DEA">
            <w:pPr>
              <w:jc w:val="both"/>
              <w:rPr>
                <w:rFonts w:ascii="Times New Roman" w:hAnsi="Times New Roman"/>
                <w:bCs/>
                <w:color w:val="000000" w:themeColor="text1"/>
              </w:rPr>
            </w:pPr>
          </w:p>
        </w:tc>
        <w:tc>
          <w:tcPr>
            <w:tcW w:w="2410" w:type="dxa"/>
            <w:vMerge/>
          </w:tcPr>
          <w:p w:rsidR="00646DEA" w:rsidRPr="00940E6D" w:rsidRDefault="00646DEA" w:rsidP="00646DEA">
            <w:pPr>
              <w:jc w:val="both"/>
              <w:rPr>
                <w:rFonts w:ascii="Times New Roman" w:hAnsi="Times New Roman"/>
                <w:bCs/>
                <w:color w:val="000000" w:themeColor="text1"/>
              </w:rPr>
            </w:pPr>
          </w:p>
        </w:tc>
        <w:tc>
          <w:tcPr>
            <w:tcW w:w="2547" w:type="dxa"/>
          </w:tcPr>
          <w:p w:rsidR="00646DEA" w:rsidRPr="00940E6D" w:rsidRDefault="00646DEA" w:rsidP="00646DEA">
            <w:pPr>
              <w:jc w:val="both"/>
              <w:rPr>
                <w:rFonts w:ascii="Times New Roman" w:hAnsi="Times New Roman"/>
                <w:bCs/>
                <w:color w:val="000000" w:themeColor="text1"/>
              </w:rPr>
            </w:pPr>
            <w:r w:rsidRPr="00940E6D">
              <w:rPr>
                <w:rFonts w:ascii="Times New Roman" w:hAnsi="Times New Roman"/>
                <w:bCs/>
                <w:color w:val="000000" w:themeColor="text1"/>
              </w:rPr>
              <w:t>ответственному исполнителю</w:t>
            </w:r>
          </w:p>
        </w:tc>
        <w:tc>
          <w:tcPr>
            <w:tcW w:w="1276" w:type="dxa"/>
          </w:tcPr>
          <w:p w:rsidR="00646DEA" w:rsidRDefault="00646DEA" w:rsidP="00646DEA">
            <w:pPr>
              <w:jc w:val="center"/>
            </w:pPr>
            <w:r w:rsidRPr="00ED052A">
              <w:rPr>
                <w:rFonts w:ascii="Times New Roman" w:hAnsi="Times New Roman"/>
                <w:bCs/>
                <w:color w:val="000000" w:themeColor="text1"/>
                <w:sz w:val="24"/>
                <w:szCs w:val="24"/>
              </w:rPr>
              <w:t>–</w:t>
            </w:r>
          </w:p>
        </w:tc>
        <w:tc>
          <w:tcPr>
            <w:tcW w:w="1417" w:type="dxa"/>
          </w:tcPr>
          <w:p w:rsidR="00646DEA" w:rsidRDefault="00646DEA" w:rsidP="00646DEA">
            <w:pPr>
              <w:jc w:val="center"/>
            </w:pPr>
            <w:r w:rsidRPr="00ED052A">
              <w:rPr>
                <w:rFonts w:ascii="Times New Roman" w:hAnsi="Times New Roman"/>
                <w:bCs/>
                <w:color w:val="000000" w:themeColor="text1"/>
                <w:sz w:val="24"/>
                <w:szCs w:val="24"/>
              </w:rPr>
              <w:t>–</w:t>
            </w:r>
          </w:p>
        </w:tc>
        <w:tc>
          <w:tcPr>
            <w:tcW w:w="1560" w:type="dxa"/>
          </w:tcPr>
          <w:p w:rsidR="00646DEA" w:rsidRDefault="00646DEA" w:rsidP="00646DEA">
            <w:pPr>
              <w:jc w:val="center"/>
            </w:pPr>
            <w:r w:rsidRPr="00ED052A">
              <w:rPr>
                <w:rFonts w:ascii="Times New Roman" w:hAnsi="Times New Roman"/>
                <w:bCs/>
                <w:color w:val="000000" w:themeColor="text1"/>
                <w:sz w:val="24"/>
                <w:szCs w:val="24"/>
              </w:rPr>
              <w:t>–</w:t>
            </w:r>
          </w:p>
        </w:tc>
        <w:tc>
          <w:tcPr>
            <w:tcW w:w="1417" w:type="dxa"/>
          </w:tcPr>
          <w:p w:rsidR="00646DEA" w:rsidRDefault="00646DEA" w:rsidP="00646DEA">
            <w:pPr>
              <w:jc w:val="center"/>
            </w:pPr>
            <w:r w:rsidRPr="00ED052A">
              <w:rPr>
                <w:rFonts w:ascii="Times New Roman" w:hAnsi="Times New Roman"/>
                <w:bCs/>
                <w:color w:val="000000" w:themeColor="text1"/>
                <w:sz w:val="24"/>
                <w:szCs w:val="24"/>
              </w:rPr>
              <w:t>–</w:t>
            </w:r>
          </w:p>
        </w:tc>
        <w:tc>
          <w:tcPr>
            <w:tcW w:w="1274" w:type="dxa"/>
          </w:tcPr>
          <w:p w:rsidR="00646DEA" w:rsidRDefault="00646DEA" w:rsidP="00646DEA">
            <w:pPr>
              <w:jc w:val="center"/>
            </w:pPr>
            <w:r w:rsidRPr="00ED052A">
              <w:rPr>
                <w:rFonts w:ascii="Times New Roman" w:hAnsi="Times New Roman"/>
                <w:bCs/>
                <w:color w:val="000000" w:themeColor="text1"/>
                <w:sz w:val="24"/>
                <w:szCs w:val="24"/>
              </w:rPr>
              <w:t>–</w:t>
            </w:r>
          </w:p>
        </w:tc>
        <w:tc>
          <w:tcPr>
            <w:tcW w:w="1275" w:type="dxa"/>
          </w:tcPr>
          <w:p w:rsidR="00646DEA" w:rsidRDefault="00646DEA" w:rsidP="00646DEA">
            <w:pPr>
              <w:jc w:val="center"/>
            </w:pPr>
            <w:r w:rsidRPr="00ED052A">
              <w:rPr>
                <w:rFonts w:ascii="Times New Roman" w:hAnsi="Times New Roman"/>
                <w:bCs/>
                <w:color w:val="000000" w:themeColor="text1"/>
                <w:sz w:val="24"/>
                <w:szCs w:val="24"/>
              </w:rPr>
              <w:t>–</w:t>
            </w:r>
          </w:p>
        </w:tc>
        <w:tc>
          <w:tcPr>
            <w:tcW w:w="1136" w:type="dxa"/>
          </w:tcPr>
          <w:p w:rsidR="00646DEA" w:rsidRDefault="00646DEA" w:rsidP="00646DEA">
            <w:pPr>
              <w:jc w:val="center"/>
            </w:pPr>
            <w:r w:rsidRPr="00ED052A">
              <w:rPr>
                <w:rFonts w:ascii="Times New Roman" w:hAnsi="Times New Roman"/>
                <w:bCs/>
                <w:color w:val="000000" w:themeColor="text1"/>
                <w:sz w:val="24"/>
                <w:szCs w:val="24"/>
              </w:rPr>
              <w:t>–</w:t>
            </w:r>
          </w:p>
        </w:tc>
      </w:tr>
      <w:tr w:rsidR="00646DEA" w:rsidRPr="005F08F1" w:rsidTr="00CF7308">
        <w:tc>
          <w:tcPr>
            <w:tcW w:w="567" w:type="dxa"/>
            <w:vMerge/>
          </w:tcPr>
          <w:p w:rsidR="00646DEA" w:rsidRPr="00940E6D" w:rsidRDefault="00646DEA" w:rsidP="00646DEA">
            <w:pPr>
              <w:jc w:val="both"/>
              <w:rPr>
                <w:rFonts w:ascii="Times New Roman" w:hAnsi="Times New Roman"/>
                <w:bCs/>
                <w:color w:val="000000" w:themeColor="text1"/>
              </w:rPr>
            </w:pPr>
          </w:p>
        </w:tc>
        <w:tc>
          <w:tcPr>
            <w:tcW w:w="2410" w:type="dxa"/>
            <w:vMerge/>
          </w:tcPr>
          <w:p w:rsidR="00646DEA" w:rsidRPr="00940E6D" w:rsidRDefault="00646DEA" w:rsidP="00646DEA">
            <w:pPr>
              <w:jc w:val="both"/>
              <w:rPr>
                <w:rFonts w:ascii="Times New Roman" w:hAnsi="Times New Roman"/>
                <w:bCs/>
                <w:color w:val="000000" w:themeColor="text1"/>
              </w:rPr>
            </w:pPr>
          </w:p>
        </w:tc>
        <w:tc>
          <w:tcPr>
            <w:tcW w:w="2547" w:type="dxa"/>
          </w:tcPr>
          <w:p w:rsidR="00646DEA" w:rsidRPr="00940E6D" w:rsidRDefault="00646DEA" w:rsidP="00646DEA">
            <w:pPr>
              <w:jc w:val="both"/>
              <w:rPr>
                <w:rFonts w:ascii="Times New Roman" w:hAnsi="Times New Roman"/>
                <w:bCs/>
                <w:color w:val="000000" w:themeColor="text1"/>
              </w:rPr>
            </w:pPr>
            <w:r w:rsidRPr="00940E6D">
              <w:rPr>
                <w:rFonts w:ascii="Times New Roman" w:hAnsi="Times New Roman"/>
                <w:bCs/>
                <w:color w:val="000000" w:themeColor="text1"/>
              </w:rPr>
              <w:t>соисполнителю</w:t>
            </w:r>
          </w:p>
        </w:tc>
        <w:tc>
          <w:tcPr>
            <w:tcW w:w="1276" w:type="dxa"/>
          </w:tcPr>
          <w:p w:rsidR="00646DEA" w:rsidRDefault="00646DEA" w:rsidP="00646DEA">
            <w:pPr>
              <w:jc w:val="center"/>
            </w:pPr>
            <w:r w:rsidRPr="00ED052A">
              <w:rPr>
                <w:rFonts w:ascii="Times New Roman" w:hAnsi="Times New Roman"/>
                <w:bCs/>
                <w:color w:val="000000" w:themeColor="text1"/>
                <w:sz w:val="24"/>
                <w:szCs w:val="24"/>
              </w:rPr>
              <w:t>–</w:t>
            </w:r>
          </w:p>
        </w:tc>
        <w:tc>
          <w:tcPr>
            <w:tcW w:w="1417" w:type="dxa"/>
          </w:tcPr>
          <w:p w:rsidR="00646DEA" w:rsidRDefault="00646DEA" w:rsidP="00646DEA">
            <w:pPr>
              <w:jc w:val="center"/>
            </w:pPr>
            <w:r w:rsidRPr="00ED052A">
              <w:rPr>
                <w:rFonts w:ascii="Times New Roman" w:hAnsi="Times New Roman"/>
                <w:bCs/>
                <w:color w:val="000000" w:themeColor="text1"/>
                <w:sz w:val="24"/>
                <w:szCs w:val="24"/>
              </w:rPr>
              <w:t>–</w:t>
            </w:r>
          </w:p>
        </w:tc>
        <w:tc>
          <w:tcPr>
            <w:tcW w:w="1560" w:type="dxa"/>
          </w:tcPr>
          <w:p w:rsidR="00646DEA" w:rsidRDefault="00646DEA" w:rsidP="00646DEA">
            <w:pPr>
              <w:jc w:val="center"/>
            </w:pPr>
            <w:r w:rsidRPr="00ED052A">
              <w:rPr>
                <w:rFonts w:ascii="Times New Roman" w:hAnsi="Times New Roman"/>
                <w:bCs/>
                <w:color w:val="000000" w:themeColor="text1"/>
                <w:sz w:val="24"/>
                <w:szCs w:val="24"/>
              </w:rPr>
              <w:t>–</w:t>
            </w:r>
          </w:p>
        </w:tc>
        <w:tc>
          <w:tcPr>
            <w:tcW w:w="1417" w:type="dxa"/>
          </w:tcPr>
          <w:p w:rsidR="00646DEA" w:rsidRDefault="00646DEA" w:rsidP="00646DEA">
            <w:pPr>
              <w:jc w:val="center"/>
            </w:pPr>
            <w:r w:rsidRPr="00ED052A">
              <w:rPr>
                <w:rFonts w:ascii="Times New Roman" w:hAnsi="Times New Roman"/>
                <w:bCs/>
                <w:color w:val="000000" w:themeColor="text1"/>
                <w:sz w:val="24"/>
                <w:szCs w:val="24"/>
              </w:rPr>
              <w:t>–</w:t>
            </w:r>
          </w:p>
        </w:tc>
        <w:tc>
          <w:tcPr>
            <w:tcW w:w="1274" w:type="dxa"/>
          </w:tcPr>
          <w:p w:rsidR="00646DEA" w:rsidRDefault="00646DEA" w:rsidP="00646DEA">
            <w:pPr>
              <w:jc w:val="center"/>
            </w:pPr>
            <w:r w:rsidRPr="00ED052A">
              <w:rPr>
                <w:rFonts w:ascii="Times New Roman" w:hAnsi="Times New Roman"/>
                <w:bCs/>
                <w:color w:val="000000" w:themeColor="text1"/>
                <w:sz w:val="24"/>
                <w:szCs w:val="24"/>
              </w:rPr>
              <w:t>–</w:t>
            </w:r>
          </w:p>
        </w:tc>
        <w:tc>
          <w:tcPr>
            <w:tcW w:w="1275" w:type="dxa"/>
          </w:tcPr>
          <w:p w:rsidR="00646DEA" w:rsidRDefault="00646DEA" w:rsidP="00646DEA">
            <w:pPr>
              <w:jc w:val="center"/>
            </w:pPr>
            <w:r w:rsidRPr="00ED052A">
              <w:rPr>
                <w:rFonts w:ascii="Times New Roman" w:hAnsi="Times New Roman"/>
                <w:bCs/>
                <w:color w:val="000000" w:themeColor="text1"/>
                <w:sz w:val="24"/>
                <w:szCs w:val="24"/>
              </w:rPr>
              <w:t>–</w:t>
            </w:r>
          </w:p>
        </w:tc>
        <w:tc>
          <w:tcPr>
            <w:tcW w:w="1136" w:type="dxa"/>
          </w:tcPr>
          <w:p w:rsidR="00646DEA" w:rsidRDefault="00646DEA" w:rsidP="00646DEA">
            <w:pPr>
              <w:jc w:val="center"/>
            </w:pPr>
            <w:r w:rsidRPr="00ED052A">
              <w:rPr>
                <w:rFonts w:ascii="Times New Roman" w:hAnsi="Times New Roman"/>
                <w:bCs/>
                <w:color w:val="000000" w:themeColor="text1"/>
                <w:sz w:val="24"/>
                <w:szCs w:val="24"/>
              </w:rPr>
              <w:t>–</w:t>
            </w:r>
          </w:p>
        </w:tc>
      </w:tr>
      <w:tr w:rsidR="00202292" w:rsidRPr="005F08F1" w:rsidTr="00CF7308">
        <w:tc>
          <w:tcPr>
            <w:tcW w:w="567" w:type="dxa"/>
            <w:vMerge/>
          </w:tcPr>
          <w:p w:rsidR="00202292" w:rsidRPr="00940E6D" w:rsidRDefault="00202292" w:rsidP="00910D8C">
            <w:pPr>
              <w:jc w:val="both"/>
              <w:rPr>
                <w:rFonts w:ascii="Times New Roman" w:hAnsi="Times New Roman"/>
                <w:bCs/>
                <w:color w:val="000000" w:themeColor="text1"/>
              </w:rPr>
            </w:pPr>
          </w:p>
        </w:tc>
        <w:tc>
          <w:tcPr>
            <w:tcW w:w="2410" w:type="dxa"/>
            <w:vMerge/>
          </w:tcPr>
          <w:p w:rsidR="00202292" w:rsidRPr="00940E6D" w:rsidRDefault="00202292" w:rsidP="00910D8C">
            <w:pPr>
              <w:jc w:val="both"/>
              <w:rPr>
                <w:rFonts w:ascii="Times New Roman" w:hAnsi="Times New Roman"/>
                <w:bCs/>
                <w:color w:val="000000" w:themeColor="text1"/>
              </w:rPr>
            </w:pPr>
          </w:p>
        </w:tc>
        <w:tc>
          <w:tcPr>
            <w:tcW w:w="2547" w:type="dxa"/>
          </w:tcPr>
          <w:p w:rsidR="00202292" w:rsidRPr="00940E6D" w:rsidRDefault="00202292" w:rsidP="00910D8C">
            <w:pPr>
              <w:jc w:val="both"/>
              <w:rPr>
                <w:rFonts w:ascii="Times New Roman" w:hAnsi="Times New Roman"/>
                <w:bCs/>
                <w:color w:val="000000" w:themeColor="text1"/>
              </w:rPr>
            </w:pPr>
            <w:r w:rsidRPr="00940E6D">
              <w:rPr>
                <w:rFonts w:ascii="Times New Roman" w:hAnsi="Times New Roman"/>
                <w:bCs/>
                <w:color w:val="000000" w:themeColor="text1"/>
              </w:rPr>
              <w:t>средства краевого бюджета,</w:t>
            </w:r>
          </w:p>
        </w:tc>
        <w:tc>
          <w:tcPr>
            <w:tcW w:w="1276" w:type="dxa"/>
          </w:tcPr>
          <w:p w:rsidR="00202292" w:rsidRPr="00940E6D" w:rsidRDefault="00202292" w:rsidP="00646DEA">
            <w:pPr>
              <w:jc w:val="center"/>
              <w:rPr>
                <w:rFonts w:ascii="Times New Roman" w:hAnsi="Times New Roman"/>
                <w:bCs/>
                <w:color w:val="000000" w:themeColor="text1"/>
              </w:rPr>
            </w:pPr>
            <w:r w:rsidRPr="00940E6D">
              <w:rPr>
                <w:rFonts w:ascii="Times New Roman" w:hAnsi="Times New Roman"/>
                <w:bCs/>
                <w:color w:val="000000" w:themeColor="text1"/>
              </w:rPr>
              <w:t>39050,63</w:t>
            </w:r>
          </w:p>
        </w:tc>
        <w:tc>
          <w:tcPr>
            <w:tcW w:w="1417" w:type="dxa"/>
          </w:tcPr>
          <w:p w:rsidR="00202292" w:rsidRPr="00940E6D" w:rsidRDefault="00202292" w:rsidP="00646DEA">
            <w:pPr>
              <w:jc w:val="center"/>
              <w:rPr>
                <w:rFonts w:ascii="Times New Roman" w:hAnsi="Times New Roman"/>
                <w:bCs/>
                <w:color w:val="000000" w:themeColor="text1"/>
              </w:rPr>
            </w:pPr>
            <w:r w:rsidRPr="00940E6D">
              <w:rPr>
                <w:rFonts w:ascii="Times New Roman" w:hAnsi="Times New Roman"/>
                <w:bCs/>
                <w:color w:val="000000" w:themeColor="text1"/>
              </w:rPr>
              <w:t>29159,11</w:t>
            </w:r>
          </w:p>
        </w:tc>
        <w:tc>
          <w:tcPr>
            <w:tcW w:w="1560" w:type="dxa"/>
          </w:tcPr>
          <w:p w:rsidR="00202292" w:rsidRPr="00940E6D" w:rsidRDefault="00202292" w:rsidP="00646DEA">
            <w:pPr>
              <w:jc w:val="center"/>
              <w:rPr>
                <w:rFonts w:ascii="Times New Roman" w:hAnsi="Times New Roman"/>
                <w:bCs/>
                <w:color w:val="000000" w:themeColor="text1"/>
              </w:rPr>
            </w:pPr>
            <w:r w:rsidRPr="00940E6D">
              <w:rPr>
                <w:rFonts w:ascii="Times New Roman" w:hAnsi="Times New Roman"/>
                <w:bCs/>
                <w:color w:val="000000" w:themeColor="text1"/>
              </w:rPr>
              <w:t>21 103,95</w:t>
            </w:r>
          </w:p>
        </w:tc>
        <w:tc>
          <w:tcPr>
            <w:tcW w:w="1417" w:type="dxa"/>
          </w:tcPr>
          <w:p w:rsidR="00202292" w:rsidRPr="00940E6D" w:rsidRDefault="00646DEA" w:rsidP="00646DEA">
            <w:pPr>
              <w:jc w:val="center"/>
              <w:rPr>
                <w:rFonts w:ascii="Times New Roman" w:hAnsi="Times New Roman"/>
                <w:bCs/>
                <w:color w:val="000000" w:themeColor="text1"/>
              </w:rPr>
            </w:pPr>
            <w:r>
              <w:rPr>
                <w:rFonts w:ascii="Times New Roman" w:hAnsi="Times New Roman"/>
                <w:bCs/>
                <w:color w:val="000000" w:themeColor="text1"/>
              </w:rPr>
              <w:t>–</w:t>
            </w:r>
          </w:p>
        </w:tc>
        <w:tc>
          <w:tcPr>
            <w:tcW w:w="1274" w:type="dxa"/>
          </w:tcPr>
          <w:p w:rsidR="00202292" w:rsidRPr="00940E6D" w:rsidRDefault="00202292" w:rsidP="00646DEA">
            <w:pPr>
              <w:jc w:val="center"/>
              <w:rPr>
                <w:rFonts w:ascii="Times New Roman" w:hAnsi="Times New Roman"/>
                <w:bCs/>
                <w:color w:val="000000" w:themeColor="text1"/>
              </w:rPr>
            </w:pPr>
            <w:r w:rsidRPr="00940E6D">
              <w:rPr>
                <w:rFonts w:ascii="Times New Roman" w:hAnsi="Times New Roman"/>
                <w:bCs/>
                <w:color w:val="000000" w:themeColor="text1"/>
              </w:rPr>
              <w:t>21024,30</w:t>
            </w:r>
          </w:p>
        </w:tc>
        <w:tc>
          <w:tcPr>
            <w:tcW w:w="1275" w:type="dxa"/>
          </w:tcPr>
          <w:p w:rsidR="00202292" w:rsidRPr="00940E6D" w:rsidRDefault="00646DEA" w:rsidP="00646DEA">
            <w:pPr>
              <w:jc w:val="center"/>
              <w:rPr>
                <w:rFonts w:ascii="Times New Roman" w:hAnsi="Times New Roman"/>
                <w:bCs/>
                <w:color w:val="000000" w:themeColor="text1"/>
              </w:rPr>
            </w:pPr>
            <w:r>
              <w:rPr>
                <w:rFonts w:ascii="Times New Roman" w:hAnsi="Times New Roman"/>
                <w:bCs/>
                <w:color w:val="000000" w:themeColor="text1"/>
              </w:rPr>
              <w:t>–</w:t>
            </w:r>
          </w:p>
        </w:tc>
        <w:tc>
          <w:tcPr>
            <w:tcW w:w="1136" w:type="dxa"/>
          </w:tcPr>
          <w:p w:rsidR="00202292" w:rsidRPr="00940E6D" w:rsidRDefault="00646DEA" w:rsidP="00646DEA">
            <w:pPr>
              <w:jc w:val="center"/>
              <w:rPr>
                <w:rFonts w:ascii="Times New Roman" w:hAnsi="Times New Roman"/>
                <w:bCs/>
                <w:color w:val="000000" w:themeColor="text1"/>
              </w:rPr>
            </w:pPr>
            <w:r>
              <w:rPr>
                <w:rFonts w:ascii="Times New Roman" w:hAnsi="Times New Roman"/>
                <w:bCs/>
                <w:color w:val="000000" w:themeColor="text1"/>
              </w:rPr>
              <w:t>–</w:t>
            </w:r>
          </w:p>
        </w:tc>
      </w:tr>
      <w:tr w:rsidR="00202292" w:rsidRPr="005F08F1" w:rsidTr="00CF7308">
        <w:tc>
          <w:tcPr>
            <w:tcW w:w="567" w:type="dxa"/>
            <w:vMerge/>
          </w:tcPr>
          <w:p w:rsidR="00202292" w:rsidRPr="00940E6D" w:rsidRDefault="00202292" w:rsidP="00910D8C">
            <w:pPr>
              <w:jc w:val="both"/>
              <w:rPr>
                <w:rFonts w:ascii="Times New Roman" w:hAnsi="Times New Roman"/>
                <w:bCs/>
                <w:color w:val="000000" w:themeColor="text1"/>
              </w:rPr>
            </w:pPr>
          </w:p>
        </w:tc>
        <w:tc>
          <w:tcPr>
            <w:tcW w:w="2410" w:type="dxa"/>
            <w:vMerge/>
          </w:tcPr>
          <w:p w:rsidR="00202292" w:rsidRPr="00940E6D" w:rsidRDefault="00202292" w:rsidP="00910D8C">
            <w:pPr>
              <w:jc w:val="both"/>
              <w:rPr>
                <w:rFonts w:ascii="Times New Roman" w:hAnsi="Times New Roman"/>
                <w:bCs/>
                <w:color w:val="000000" w:themeColor="text1"/>
              </w:rPr>
            </w:pPr>
          </w:p>
        </w:tc>
        <w:tc>
          <w:tcPr>
            <w:tcW w:w="2547" w:type="dxa"/>
          </w:tcPr>
          <w:p w:rsidR="00202292" w:rsidRPr="00940E6D" w:rsidRDefault="00202292" w:rsidP="00910D8C">
            <w:pPr>
              <w:jc w:val="both"/>
              <w:rPr>
                <w:rFonts w:ascii="Times New Roman" w:hAnsi="Times New Roman"/>
                <w:bCs/>
                <w:color w:val="000000" w:themeColor="text1"/>
              </w:rPr>
            </w:pPr>
            <w:r w:rsidRPr="00940E6D">
              <w:rPr>
                <w:rFonts w:ascii="Times New Roman" w:hAnsi="Times New Roman"/>
                <w:bCs/>
                <w:color w:val="000000" w:themeColor="text1"/>
              </w:rPr>
              <w:t>в т.ч. предусмотренные:</w:t>
            </w:r>
          </w:p>
        </w:tc>
        <w:tc>
          <w:tcPr>
            <w:tcW w:w="1276" w:type="dxa"/>
          </w:tcPr>
          <w:p w:rsidR="00202292" w:rsidRPr="00940E6D" w:rsidRDefault="00202292" w:rsidP="00910D8C">
            <w:pPr>
              <w:jc w:val="both"/>
              <w:rPr>
                <w:rFonts w:ascii="Times New Roman" w:hAnsi="Times New Roman"/>
                <w:bCs/>
                <w:color w:val="000000" w:themeColor="text1"/>
              </w:rPr>
            </w:pPr>
          </w:p>
        </w:tc>
        <w:tc>
          <w:tcPr>
            <w:tcW w:w="1417" w:type="dxa"/>
          </w:tcPr>
          <w:p w:rsidR="00202292" w:rsidRPr="00940E6D" w:rsidRDefault="00202292" w:rsidP="00910D8C">
            <w:pPr>
              <w:jc w:val="both"/>
              <w:rPr>
                <w:rFonts w:ascii="Times New Roman" w:hAnsi="Times New Roman"/>
                <w:bCs/>
                <w:color w:val="000000" w:themeColor="text1"/>
              </w:rPr>
            </w:pPr>
          </w:p>
        </w:tc>
        <w:tc>
          <w:tcPr>
            <w:tcW w:w="1560" w:type="dxa"/>
          </w:tcPr>
          <w:p w:rsidR="00202292" w:rsidRPr="00940E6D" w:rsidRDefault="00202292" w:rsidP="00910D8C">
            <w:pPr>
              <w:jc w:val="both"/>
              <w:rPr>
                <w:rFonts w:ascii="Times New Roman" w:hAnsi="Times New Roman"/>
                <w:bCs/>
                <w:color w:val="000000" w:themeColor="text1"/>
              </w:rPr>
            </w:pPr>
          </w:p>
        </w:tc>
        <w:tc>
          <w:tcPr>
            <w:tcW w:w="1417" w:type="dxa"/>
          </w:tcPr>
          <w:p w:rsidR="00202292" w:rsidRPr="00940E6D" w:rsidRDefault="00202292" w:rsidP="00910D8C">
            <w:pPr>
              <w:jc w:val="both"/>
              <w:rPr>
                <w:rFonts w:ascii="Times New Roman" w:hAnsi="Times New Roman"/>
                <w:bCs/>
                <w:color w:val="000000" w:themeColor="text1"/>
              </w:rPr>
            </w:pPr>
          </w:p>
        </w:tc>
        <w:tc>
          <w:tcPr>
            <w:tcW w:w="1274" w:type="dxa"/>
          </w:tcPr>
          <w:p w:rsidR="00202292" w:rsidRPr="00940E6D" w:rsidRDefault="00202292" w:rsidP="00910D8C">
            <w:pPr>
              <w:jc w:val="both"/>
              <w:rPr>
                <w:rFonts w:ascii="Times New Roman" w:hAnsi="Times New Roman"/>
                <w:bCs/>
                <w:color w:val="000000" w:themeColor="text1"/>
              </w:rPr>
            </w:pPr>
          </w:p>
        </w:tc>
        <w:tc>
          <w:tcPr>
            <w:tcW w:w="1275" w:type="dxa"/>
          </w:tcPr>
          <w:p w:rsidR="00202292" w:rsidRPr="00940E6D" w:rsidRDefault="00202292" w:rsidP="00910D8C">
            <w:pPr>
              <w:jc w:val="both"/>
              <w:rPr>
                <w:rFonts w:ascii="Times New Roman" w:hAnsi="Times New Roman"/>
                <w:bCs/>
                <w:color w:val="000000" w:themeColor="text1"/>
              </w:rPr>
            </w:pPr>
          </w:p>
        </w:tc>
        <w:tc>
          <w:tcPr>
            <w:tcW w:w="1136" w:type="dxa"/>
          </w:tcPr>
          <w:p w:rsidR="00202292" w:rsidRPr="00940E6D" w:rsidRDefault="00202292" w:rsidP="00910D8C">
            <w:pPr>
              <w:jc w:val="both"/>
              <w:rPr>
                <w:rFonts w:ascii="Times New Roman" w:hAnsi="Times New Roman"/>
                <w:bCs/>
                <w:color w:val="000000" w:themeColor="text1"/>
              </w:rPr>
            </w:pPr>
          </w:p>
        </w:tc>
      </w:tr>
      <w:tr w:rsidR="00BE77CD" w:rsidRPr="005F08F1" w:rsidTr="00CF7308">
        <w:tc>
          <w:tcPr>
            <w:tcW w:w="567" w:type="dxa"/>
            <w:vMerge/>
          </w:tcPr>
          <w:p w:rsidR="00BE77CD" w:rsidRPr="00940E6D" w:rsidRDefault="00BE77CD" w:rsidP="00BE77CD">
            <w:pPr>
              <w:jc w:val="both"/>
              <w:rPr>
                <w:rFonts w:ascii="Times New Roman" w:hAnsi="Times New Roman"/>
                <w:bCs/>
                <w:color w:val="000000" w:themeColor="text1"/>
              </w:rPr>
            </w:pPr>
          </w:p>
        </w:tc>
        <w:tc>
          <w:tcPr>
            <w:tcW w:w="2410" w:type="dxa"/>
            <w:vMerge/>
          </w:tcPr>
          <w:p w:rsidR="00BE77CD" w:rsidRPr="00940E6D" w:rsidRDefault="00BE77CD" w:rsidP="00BE77CD">
            <w:pPr>
              <w:jc w:val="both"/>
              <w:rPr>
                <w:rFonts w:ascii="Times New Roman" w:hAnsi="Times New Roman"/>
                <w:bCs/>
                <w:color w:val="000000" w:themeColor="text1"/>
              </w:rPr>
            </w:pPr>
          </w:p>
        </w:tc>
        <w:tc>
          <w:tcPr>
            <w:tcW w:w="2547" w:type="dxa"/>
          </w:tcPr>
          <w:p w:rsidR="00BE77CD" w:rsidRPr="00940E6D" w:rsidRDefault="00BE77CD" w:rsidP="00BE77CD">
            <w:pPr>
              <w:jc w:val="both"/>
              <w:rPr>
                <w:rFonts w:ascii="Times New Roman" w:hAnsi="Times New Roman"/>
                <w:bCs/>
                <w:color w:val="000000" w:themeColor="text1"/>
              </w:rPr>
            </w:pPr>
            <w:r w:rsidRPr="00940E6D">
              <w:rPr>
                <w:rFonts w:ascii="Times New Roman" w:hAnsi="Times New Roman"/>
                <w:bCs/>
                <w:color w:val="000000" w:themeColor="text1"/>
              </w:rPr>
              <w:t>ответственному исполнителю</w:t>
            </w:r>
          </w:p>
        </w:tc>
        <w:tc>
          <w:tcPr>
            <w:tcW w:w="1276" w:type="dxa"/>
          </w:tcPr>
          <w:p w:rsidR="00BE77CD" w:rsidRPr="00940E6D" w:rsidRDefault="00BE77CD" w:rsidP="00BE77CD">
            <w:pPr>
              <w:jc w:val="both"/>
              <w:rPr>
                <w:rFonts w:ascii="Times New Roman" w:hAnsi="Times New Roman"/>
                <w:bCs/>
                <w:color w:val="000000" w:themeColor="text1"/>
              </w:rPr>
            </w:pPr>
            <w:r w:rsidRPr="00940E6D">
              <w:rPr>
                <w:rFonts w:ascii="Times New Roman" w:hAnsi="Times New Roman"/>
                <w:bCs/>
                <w:color w:val="000000" w:themeColor="text1"/>
              </w:rPr>
              <w:t>2976,88</w:t>
            </w:r>
          </w:p>
        </w:tc>
        <w:tc>
          <w:tcPr>
            <w:tcW w:w="1417" w:type="dxa"/>
          </w:tcPr>
          <w:p w:rsidR="00BE77CD" w:rsidRDefault="00BE77CD" w:rsidP="00BE77CD">
            <w:pPr>
              <w:jc w:val="center"/>
            </w:pPr>
            <w:r w:rsidRPr="00ED052A">
              <w:rPr>
                <w:rFonts w:ascii="Times New Roman" w:hAnsi="Times New Roman"/>
                <w:bCs/>
                <w:color w:val="000000" w:themeColor="text1"/>
                <w:sz w:val="24"/>
                <w:szCs w:val="24"/>
              </w:rPr>
              <w:t>–</w:t>
            </w:r>
          </w:p>
        </w:tc>
        <w:tc>
          <w:tcPr>
            <w:tcW w:w="1560" w:type="dxa"/>
          </w:tcPr>
          <w:p w:rsidR="00BE77CD" w:rsidRDefault="00BE77CD" w:rsidP="00BE77CD">
            <w:pPr>
              <w:jc w:val="center"/>
            </w:pPr>
            <w:r w:rsidRPr="00ED052A">
              <w:rPr>
                <w:rFonts w:ascii="Times New Roman" w:hAnsi="Times New Roman"/>
                <w:bCs/>
                <w:color w:val="000000" w:themeColor="text1"/>
                <w:sz w:val="24"/>
                <w:szCs w:val="24"/>
              </w:rPr>
              <w:t>–</w:t>
            </w:r>
          </w:p>
        </w:tc>
        <w:tc>
          <w:tcPr>
            <w:tcW w:w="1417" w:type="dxa"/>
          </w:tcPr>
          <w:p w:rsidR="00BE77CD" w:rsidRDefault="00BE77CD" w:rsidP="00BE77CD">
            <w:pPr>
              <w:jc w:val="center"/>
            </w:pPr>
            <w:r w:rsidRPr="00ED052A">
              <w:rPr>
                <w:rFonts w:ascii="Times New Roman" w:hAnsi="Times New Roman"/>
                <w:bCs/>
                <w:color w:val="000000" w:themeColor="text1"/>
                <w:sz w:val="24"/>
                <w:szCs w:val="24"/>
              </w:rPr>
              <w:t>–</w:t>
            </w:r>
          </w:p>
        </w:tc>
        <w:tc>
          <w:tcPr>
            <w:tcW w:w="1274" w:type="dxa"/>
          </w:tcPr>
          <w:p w:rsidR="00BE77CD" w:rsidRDefault="00BE77CD" w:rsidP="00BE77CD">
            <w:pPr>
              <w:jc w:val="center"/>
            </w:pPr>
            <w:r w:rsidRPr="00ED052A">
              <w:rPr>
                <w:rFonts w:ascii="Times New Roman" w:hAnsi="Times New Roman"/>
                <w:bCs/>
                <w:color w:val="000000" w:themeColor="text1"/>
                <w:sz w:val="24"/>
                <w:szCs w:val="24"/>
              </w:rPr>
              <w:t>–</w:t>
            </w:r>
          </w:p>
        </w:tc>
        <w:tc>
          <w:tcPr>
            <w:tcW w:w="1275" w:type="dxa"/>
          </w:tcPr>
          <w:p w:rsidR="00BE77CD" w:rsidRDefault="00BE77CD" w:rsidP="00BE77CD">
            <w:pPr>
              <w:jc w:val="center"/>
            </w:pPr>
            <w:r w:rsidRPr="00ED052A">
              <w:rPr>
                <w:rFonts w:ascii="Times New Roman" w:hAnsi="Times New Roman"/>
                <w:bCs/>
                <w:color w:val="000000" w:themeColor="text1"/>
                <w:sz w:val="24"/>
                <w:szCs w:val="24"/>
              </w:rPr>
              <w:t>–</w:t>
            </w:r>
          </w:p>
        </w:tc>
        <w:tc>
          <w:tcPr>
            <w:tcW w:w="1136" w:type="dxa"/>
          </w:tcPr>
          <w:p w:rsidR="00BE77CD" w:rsidRDefault="00BE77CD" w:rsidP="00BE77CD">
            <w:pPr>
              <w:jc w:val="center"/>
            </w:pPr>
            <w:r w:rsidRPr="00ED052A">
              <w:rPr>
                <w:rFonts w:ascii="Times New Roman" w:hAnsi="Times New Roman"/>
                <w:bCs/>
                <w:color w:val="000000" w:themeColor="text1"/>
                <w:sz w:val="24"/>
                <w:szCs w:val="24"/>
              </w:rPr>
              <w:t>–</w:t>
            </w:r>
          </w:p>
        </w:tc>
      </w:tr>
      <w:tr w:rsidR="00202292" w:rsidRPr="005F08F1" w:rsidTr="00CF7308">
        <w:tc>
          <w:tcPr>
            <w:tcW w:w="567" w:type="dxa"/>
            <w:vMerge/>
          </w:tcPr>
          <w:p w:rsidR="00202292" w:rsidRPr="00940E6D" w:rsidRDefault="00202292" w:rsidP="00910D8C">
            <w:pPr>
              <w:jc w:val="both"/>
              <w:rPr>
                <w:rFonts w:ascii="Times New Roman" w:hAnsi="Times New Roman"/>
                <w:bCs/>
                <w:color w:val="000000" w:themeColor="text1"/>
              </w:rPr>
            </w:pPr>
          </w:p>
        </w:tc>
        <w:tc>
          <w:tcPr>
            <w:tcW w:w="2410" w:type="dxa"/>
            <w:vMerge/>
          </w:tcPr>
          <w:p w:rsidR="00202292" w:rsidRPr="00940E6D" w:rsidRDefault="00202292" w:rsidP="00910D8C">
            <w:pPr>
              <w:jc w:val="both"/>
              <w:rPr>
                <w:rFonts w:ascii="Times New Roman" w:hAnsi="Times New Roman"/>
                <w:bCs/>
                <w:color w:val="000000" w:themeColor="text1"/>
              </w:rPr>
            </w:pPr>
          </w:p>
        </w:tc>
        <w:tc>
          <w:tcPr>
            <w:tcW w:w="2547" w:type="dxa"/>
          </w:tcPr>
          <w:p w:rsidR="00202292" w:rsidRPr="00940E6D" w:rsidRDefault="00202292" w:rsidP="00910D8C">
            <w:pPr>
              <w:jc w:val="both"/>
              <w:rPr>
                <w:rFonts w:ascii="Times New Roman" w:hAnsi="Times New Roman"/>
                <w:bCs/>
                <w:color w:val="000000" w:themeColor="text1"/>
              </w:rPr>
            </w:pPr>
            <w:r w:rsidRPr="00940E6D">
              <w:rPr>
                <w:rFonts w:ascii="Times New Roman" w:hAnsi="Times New Roman"/>
                <w:bCs/>
                <w:color w:val="000000" w:themeColor="text1"/>
              </w:rPr>
              <w:t>управление по делам территории</w:t>
            </w:r>
          </w:p>
        </w:tc>
        <w:tc>
          <w:tcPr>
            <w:tcW w:w="1276" w:type="dxa"/>
          </w:tcPr>
          <w:p w:rsidR="00202292" w:rsidRPr="00940E6D" w:rsidRDefault="00202292" w:rsidP="00910D8C">
            <w:pPr>
              <w:jc w:val="both"/>
              <w:rPr>
                <w:rFonts w:ascii="Times New Roman" w:hAnsi="Times New Roman"/>
                <w:bCs/>
                <w:color w:val="000000" w:themeColor="text1"/>
              </w:rPr>
            </w:pPr>
            <w:r w:rsidRPr="00940E6D">
              <w:rPr>
                <w:rFonts w:ascii="Times New Roman" w:hAnsi="Times New Roman"/>
                <w:bCs/>
                <w:color w:val="000000" w:themeColor="text1"/>
              </w:rPr>
              <w:t>17019,72</w:t>
            </w:r>
          </w:p>
        </w:tc>
        <w:tc>
          <w:tcPr>
            <w:tcW w:w="1417" w:type="dxa"/>
          </w:tcPr>
          <w:p w:rsidR="00202292" w:rsidRPr="00940E6D" w:rsidRDefault="00202292" w:rsidP="00910D8C">
            <w:pPr>
              <w:jc w:val="both"/>
              <w:rPr>
                <w:rFonts w:ascii="Times New Roman" w:hAnsi="Times New Roman"/>
                <w:bCs/>
                <w:color w:val="000000" w:themeColor="text1"/>
              </w:rPr>
            </w:pPr>
            <w:r w:rsidRPr="00940E6D">
              <w:rPr>
                <w:rFonts w:ascii="Times New Roman" w:hAnsi="Times New Roman"/>
                <w:bCs/>
                <w:color w:val="000000" w:themeColor="text1"/>
              </w:rPr>
              <w:t>13614,66</w:t>
            </w:r>
          </w:p>
        </w:tc>
        <w:tc>
          <w:tcPr>
            <w:tcW w:w="1560" w:type="dxa"/>
          </w:tcPr>
          <w:p w:rsidR="00202292" w:rsidRPr="00940E6D" w:rsidRDefault="00202292" w:rsidP="00910D8C">
            <w:pPr>
              <w:jc w:val="both"/>
              <w:rPr>
                <w:rFonts w:ascii="Times New Roman" w:hAnsi="Times New Roman"/>
                <w:bCs/>
                <w:color w:val="000000" w:themeColor="text1"/>
              </w:rPr>
            </w:pPr>
            <w:r w:rsidRPr="00940E6D">
              <w:rPr>
                <w:rFonts w:ascii="Times New Roman" w:hAnsi="Times New Roman"/>
                <w:bCs/>
                <w:color w:val="000000" w:themeColor="text1"/>
              </w:rPr>
              <w:t>6721,95</w:t>
            </w:r>
          </w:p>
        </w:tc>
        <w:tc>
          <w:tcPr>
            <w:tcW w:w="1417" w:type="dxa"/>
          </w:tcPr>
          <w:p w:rsidR="00202292" w:rsidRPr="00940E6D" w:rsidRDefault="00BE77CD" w:rsidP="00BE77CD">
            <w:pPr>
              <w:jc w:val="center"/>
              <w:rPr>
                <w:rFonts w:ascii="Times New Roman" w:hAnsi="Times New Roman"/>
                <w:bCs/>
                <w:color w:val="000000" w:themeColor="text1"/>
              </w:rPr>
            </w:pPr>
            <w:r>
              <w:rPr>
                <w:rFonts w:ascii="Times New Roman" w:hAnsi="Times New Roman"/>
                <w:bCs/>
                <w:color w:val="000000" w:themeColor="text1"/>
              </w:rPr>
              <w:t>–</w:t>
            </w:r>
          </w:p>
        </w:tc>
        <w:tc>
          <w:tcPr>
            <w:tcW w:w="1274" w:type="dxa"/>
          </w:tcPr>
          <w:p w:rsidR="00202292" w:rsidRPr="00940E6D" w:rsidRDefault="00202292" w:rsidP="00BE77CD">
            <w:pPr>
              <w:jc w:val="center"/>
              <w:rPr>
                <w:rFonts w:ascii="Times New Roman" w:hAnsi="Times New Roman"/>
                <w:bCs/>
                <w:color w:val="000000" w:themeColor="text1"/>
              </w:rPr>
            </w:pPr>
            <w:r w:rsidRPr="00940E6D">
              <w:rPr>
                <w:rFonts w:ascii="Times New Roman" w:hAnsi="Times New Roman"/>
                <w:bCs/>
                <w:color w:val="000000" w:themeColor="text1"/>
              </w:rPr>
              <w:t>18728,45</w:t>
            </w:r>
          </w:p>
        </w:tc>
        <w:tc>
          <w:tcPr>
            <w:tcW w:w="1275" w:type="dxa"/>
          </w:tcPr>
          <w:p w:rsidR="00202292" w:rsidRPr="00940E6D" w:rsidRDefault="00BE77CD" w:rsidP="00BE77CD">
            <w:pPr>
              <w:jc w:val="center"/>
              <w:rPr>
                <w:rFonts w:ascii="Times New Roman" w:hAnsi="Times New Roman"/>
                <w:bCs/>
                <w:color w:val="000000" w:themeColor="text1"/>
              </w:rPr>
            </w:pPr>
            <w:r>
              <w:rPr>
                <w:rFonts w:ascii="Times New Roman" w:hAnsi="Times New Roman"/>
                <w:bCs/>
                <w:color w:val="000000" w:themeColor="text1"/>
              </w:rPr>
              <w:t>–</w:t>
            </w:r>
          </w:p>
        </w:tc>
        <w:tc>
          <w:tcPr>
            <w:tcW w:w="1136" w:type="dxa"/>
          </w:tcPr>
          <w:p w:rsidR="00202292" w:rsidRPr="00940E6D" w:rsidRDefault="00BE77CD" w:rsidP="00BE77CD">
            <w:pPr>
              <w:jc w:val="center"/>
              <w:rPr>
                <w:rFonts w:ascii="Times New Roman" w:hAnsi="Times New Roman"/>
                <w:bCs/>
                <w:color w:val="000000" w:themeColor="text1"/>
              </w:rPr>
            </w:pPr>
            <w:r>
              <w:rPr>
                <w:rFonts w:ascii="Times New Roman" w:hAnsi="Times New Roman"/>
                <w:bCs/>
                <w:color w:val="000000" w:themeColor="text1"/>
              </w:rPr>
              <w:t>–</w:t>
            </w:r>
          </w:p>
        </w:tc>
      </w:tr>
      <w:tr w:rsidR="00996F0F" w:rsidRPr="005F08F1" w:rsidTr="00CF7308">
        <w:tc>
          <w:tcPr>
            <w:tcW w:w="567" w:type="dxa"/>
            <w:vMerge/>
          </w:tcPr>
          <w:p w:rsidR="00996F0F" w:rsidRPr="00940E6D" w:rsidRDefault="00996F0F" w:rsidP="00996F0F">
            <w:pPr>
              <w:jc w:val="both"/>
              <w:rPr>
                <w:rFonts w:ascii="Times New Roman" w:hAnsi="Times New Roman"/>
                <w:bCs/>
                <w:color w:val="000000" w:themeColor="text1"/>
              </w:rPr>
            </w:pPr>
          </w:p>
        </w:tc>
        <w:tc>
          <w:tcPr>
            <w:tcW w:w="2410" w:type="dxa"/>
            <w:vMerge/>
          </w:tcPr>
          <w:p w:rsidR="00996F0F" w:rsidRPr="00940E6D" w:rsidRDefault="00996F0F" w:rsidP="00996F0F">
            <w:pPr>
              <w:jc w:val="both"/>
              <w:rPr>
                <w:rFonts w:ascii="Times New Roman" w:hAnsi="Times New Roman"/>
                <w:bCs/>
                <w:color w:val="000000" w:themeColor="text1"/>
              </w:rPr>
            </w:pPr>
          </w:p>
        </w:tc>
        <w:tc>
          <w:tcPr>
            <w:tcW w:w="2547" w:type="dxa"/>
          </w:tcPr>
          <w:p w:rsidR="00996F0F" w:rsidRPr="00940E6D" w:rsidRDefault="00996F0F" w:rsidP="00996F0F">
            <w:pPr>
              <w:jc w:val="both"/>
              <w:rPr>
                <w:rFonts w:ascii="Times New Roman" w:hAnsi="Times New Roman"/>
                <w:bCs/>
                <w:color w:val="000000" w:themeColor="text1"/>
              </w:rPr>
            </w:pPr>
            <w:r w:rsidRPr="00940E6D">
              <w:rPr>
                <w:rFonts w:ascii="Times New Roman" w:hAnsi="Times New Roman"/>
                <w:bCs/>
                <w:color w:val="000000" w:themeColor="text1"/>
              </w:rPr>
              <w:t>управление культуры и туризма</w:t>
            </w:r>
          </w:p>
        </w:tc>
        <w:tc>
          <w:tcPr>
            <w:tcW w:w="1276" w:type="dxa"/>
          </w:tcPr>
          <w:p w:rsidR="00996F0F" w:rsidRPr="00940E6D" w:rsidRDefault="00996F0F" w:rsidP="00996F0F">
            <w:pPr>
              <w:jc w:val="both"/>
              <w:rPr>
                <w:rFonts w:ascii="Times New Roman" w:hAnsi="Times New Roman"/>
                <w:bCs/>
                <w:color w:val="000000" w:themeColor="text1"/>
              </w:rPr>
            </w:pPr>
            <w:r w:rsidRPr="00940E6D">
              <w:rPr>
                <w:rFonts w:ascii="Times New Roman" w:hAnsi="Times New Roman"/>
                <w:bCs/>
                <w:color w:val="000000" w:themeColor="text1"/>
              </w:rPr>
              <w:t>12224,54</w:t>
            </w:r>
          </w:p>
        </w:tc>
        <w:tc>
          <w:tcPr>
            <w:tcW w:w="1417" w:type="dxa"/>
          </w:tcPr>
          <w:p w:rsidR="00996F0F" w:rsidRPr="00940E6D" w:rsidRDefault="00996F0F" w:rsidP="00996F0F">
            <w:pPr>
              <w:jc w:val="both"/>
              <w:rPr>
                <w:rFonts w:ascii="Times New Roman" w:hAnsi="Times New Roman"/>
                <w:bCs/>
                <w:color w:val="000000" w:themeColor="text1"/>
              </w:rPr>
            </w:pPr>
            <w:r w:rsidRPr="00940E6D">
              <w:rPr>
                <w:rFonts w:ascii="Times New Roman" w:hAnsi="Times New Roman"/>
                <w:bCs/>
                <w:color w:val="000000" w:themeColor="text1"/>
              </w:rPr>
              <w:t>12211,24</w:t>
            </w:r>
          </w:p>
        </w:tc>
        <w:tc>
          <w:tcPr>
            <w:tcW w:w="1560" w:type="dxa"/>
          </w:tcPr>
          <w:p w:rsidR="00996F0F" w:rsidRPr="00940E6D" w:rsidRDefault="00996F0F" w:rsidP="00996F0F">
            <w:pPr>
              <w:jc w:val="both"/>
              <w:rPr>
                <w:rFonts w:ascii="Times New Roman" w:hAnsi="Times New Roman"/>
                <w:bCs/>
                <w:color w:val="000000" w:themeColor="text1"/>
              </w:rPr>
            </w:pPr>
            <w:r w:rsidRPr="00940E6D">
              <w:rPr>
                <w:rFonts w:ascii="Times New Roman" w:hAnsi="Times New Roman"/>
                <w:bCs/>
                <w:color w:val="000000" w:themeColor="text1"/>
              </w:rPr>
              <w:t>6336,00</w:t>
            </w:r>
          </w:p>
        </w:tc>
        <w:tc>
          <w:tcPr>
            <w:tcW w:w="1417" w:type="dxa"/>
          </w:tcPr>
          <w:p w:rsidR="00996F0F" w:rsidRDefault="00996F0F" w:rsidP="00996F0F">
            <w:pPr>
              <w:jc w:val="center"/>
            </w:pPr>
            <w:r w:rsidRPr="00ED052A">
              <w:rPr>
                <w:rFonts w:ascii="Times New Roman" w:hAnsi="Times New Roman"/>
                <w:bCs/>
                <w:color w:val="000000" w:themeColor="text1"/>
                <w:sz w:val="24"/>
                <w:szCs w:val="24"/>
              </w:rPr>
              <w:t>–</w:t>
            </w:r>
          </w:p>
        </w:tc>
        <w:tc>
          <w:tcPr>
            <w:tcW w:w="1274" w:type="dxa"/>
          </w:tcPr>
          <w:p w:rsidR="00996F0F" w:rsidRPr="00940E6D" w:rsidRDefault="00996F0F" w:rsidP="00996F0F">
            <w:pPr>
              <w:jc w:val="both"/>
              <w:rPr>
                <w:rFonts w:ascii="Times New Roman" w:hAnsi="Times New Roman"/>
                <w:bCs/>
                <w:color w:val="000000" w:themeColor="text1"/>
              </w:rPr>
            </w:pPr>
            <w:r w:rsidRPr="00940E6D">
              <w:rPr>
                <w:rFonts w:ascii="Times New Roman" w:hAnsi="Times New Roman"/>
                <w:bCs/>
                <w:color w:val="000000" w:themeColor="text1"/>
              </w:rPr>
              <w:t>1120,00</w:t>
            </w:r>
          </w:p>
        </w:tc>
        <w:tc>
          <w:tcPr>
            <w:tcW w:w="1275" w:type="dxa"/>
          </w:tcPr>
          <w:p w:rsidR="00996F0F" w:rsidRDefault="00996F0F" w:rsidP="00996F0F">
            <w:pPr>
              <w:jc w:val="center"/>
            </w:pPr>
            <w:r w:rsidRPr="00ED052A">
              <w:rPr>
                <w:rFonts w:ascii="Times New Roman" w:hAnsi="Times New Roman"/>
                <w:bCs/>
                <w:color w:val="000000" w:themeColor="text1"/>
                <w:sz w:val="24"/>
                <w:szCs w:val="24"/>
              </w:rPr>
              <w:t>–</w:t>
            </w:r>
          </w:p>
        </w:tc>
        <w:tc>
          <w:tcPr>
            <w:tcW w:w="1136" w:type="dxa"/>
          </w:tcPr>
          <w:p w:rsidR="00996F0F" w:rsidRDefault="00996F0F" w:rsidP="00996F0F">
            <w:pPr>
              <w:jc w:val="center"/>
            </w:pPr>
            <w:r w:rsidRPr="00ED052A">
              <w:rPr>
                <w:rFonts w:ascii="Times New Roman" w:hAnsi="Times New Roman"/>
                <w:bCs/>
                <w:color w:val="000000" w:themeColor="text1"/>
                <w:sz w:val="24"/>
                <w:szCs w:val="24"/>
              </w:rPr>
              <w:t>–</w:t>
            </w:r>
          </w:p>
        </w:tc>
      </w:tr>
      <w:tr w:rsidR="00996F0F" w:rsidRPr="005F08F1" w:rsidTr="00CF7308">
        <w:tc>
          <w:tcPr>
            <w:tcW w:w="567" w:type="dxa"/>
            <w:vMerge/>
          </w:tcPr>
          <w:p w:rsidR="00996F0F" w:rsidRPr="00940E6D" w:rsidRDefault="00996F0F" w:rsidP="00996F0F">
            <w:pPr>
              <w:jc w:val="both"/>
              <w:rPr>
                <w:rFonts w:ascii="Times New Roman" w:hAnsi="Times New Roman"/>
                <w:bCs/>
                <w:color w:val="000000" w:themeColor="text1"/>
              </w:rPr>
            </w:pPr>
          </w:p>
        </w:tc>
        <w:tc>
          <w:tcPr>
            <w:tcW w:w="2410" w:type="dxa"/>
            <w:vMerge/>
          </w:tcPr>
          <w:p w:rsidR="00996F0F" w:rsidRPr="00940E6D" w:rsidRDefault="00996F0F" w:rsidP="00996F0F">
            <w:pPr>
              <w:jc w:val="both"/>
              <w:rPr>
                <w:rFonts w:ascii="Times New Roman" w:hAnsi="Times New Roman"/>
                <w:bCs/>
                <w:color w:val="000000" w:themeColor="text1"/>
              </w:rPr>
            </w:pPr>
          </w:p>
        </w:tc>
        <w:tc>
          <w:tcPr>
            <w:tcW w:w="2547" w:type="dxa"/>
          </w:tcPr>
          <w:p w:rsidR="00996F0F" w:rsidRPr="00940E6D" w:rsidRDefault="00996F0F" w:rsidP="00996F0F">
            <w:pPr>
              <w:jc w:val="both"/>
              <w:rPr>
                <w:rFonts w:ascii="Times New Roman" w:hAnsi="Times New Roman"/>
                <w:bCs/>
                <w:color w:val="000000" w:themeColor="text1"/>
              </w:rPr>
            </w:pPr>
            <w:r w:rsidRPr="00940E6D">
              <w:rPr>
                <w:rFonts w:ascii="Times New Roman" w:hAnsi="Times New Roman"/>
                <w:bCs/>
                <w:color w:val="000000" w:themeColor="text1"/>
              </w:rPr>
              <w:t>управление жилищно-коммунального хозяйства</w:t>
            </w:r>
          </w:p>
        </w:tc>
        <w:tc>
          <w:tcPr>
            <w:tcW w:w="1276" w:type="dxa"/>
          </w:tcPr>
          <w:p w:rsidR="00996F0F" w:rsidRPr="00940E6D" w:rsidRDefault="00996F0F" w:rsidP="00996F0F">
            <w:pPr>
              <w:jc w:val="both"/>
              <w:rPr>
                <w:rFonts w:ascii="Times New Roman" w:hAnsi="Times New Roman"/>
                <w:bCs/>
                <w:color w:val="000000" w:themeColor="text1"/>
              </w:rPr>
            </w:pPr>
            <w:r w:rsidRPr="00940E6D">
              <w:rPr>
                <w:rFonts w:ascii="Times New Roman" w:hAnsi="Times New Roman"/>
                <w:bCs/>
                <w:color w:val="000000" w:themeColor="text1"/>
              </w:rPr>
              <w:t>6829,49</w:t>
            </w:r>
          </w:p>
        </w:tc>
        <w:tc>
          <w:tcPr>
            <w:tcW w:w="1417" w:type="dxa"/>
          </w:tcPr>
          <w:p w:rsidR="00996F0F" w:rsidRPr="00940E6D" w:rsidRDefault="00996F0F" w:rsidP="00996F0F">
            <w:pPr>
              <w:jc w:val="both"/>
              <w:rPr>
                <w:rFonts w:ascii="Times New Roman" w:hAnsi="Times New Roman"/>
                <w:bCs/>
                <w:color w:val="000000" w:themeColor="text1"/>
              </w:rPr>
            </w:pPr>
            <w:r w:rsidRPr="00940E6D">
              <w:rPr>
                <w:rFonts w:ascii="Times New Roman" w:hAnsi="Times New Roman"/>
                <w:bCs/>
                <w:color w:val="000000" w:themeColor="text1"/>
              </w:rPr>
              <w:t>3333,21</w:t>
            </w:r>
          </w:p>
        </w:tc>
        <w:tc>
          <w:tcPr>
            <w:tcW w:w="1560" w:type="dxa"/>
          </w:tcPr>
          <w:p w:rsidR="00996F0F" w:rsidRPr="00940E6D" w:rsidRDefault="00996F0F" w:rsidP="00996F0F">
            <w:pPr>
              <w:jc w:val="both"/>
              <w:rPr>
                <w:rFonts w:ascii="Times New Roman" w:hAnsi="Times New Roman"/>
                <w:bCs/>
                <w:color w:val="000000" w:themeColor="text1"/>
              </w:rPr>
            </w:pPr>
            <w:r w:rsidRPr="00940E6D">
              <w:rPr>
                <w:rFonts w:ascii="Times New Roman" w:hAnsi="Times New Roman"/>
                <w:bCs/>
                <w:color w:val="000000" w:themeColor="text1"/>
              </w:rPr>
              <w:t>8046,00</w:t>
            </w:r>
          </w:p>
        </w:tc>
        <w:tc>
          <w:tcPr>
            <w:tcW w:w="1417" w:type="dxa"/>
          </w:tcPr>
          <w:p w:rsidR="00996F0F" w:rsidRDefault="00996F0F" w:rsidP="00996F0F">
            <w:pPr>
              <w:jc w:val="center"/>
            </w:pPr>
            <w:r w:rsidRPr="00ED052A">
              <w:rPr>
                <w:rFonts w:ascii="Times New Roman" w:hAnsi="Times New Roman"/>
                <w:bCs/>
                <w:color w:val="000000" w:themeColor="text1"/>
                <w:sz w:val="24"/>
                <w:szCs w:val="24"/>
              </w:rPr>
              <w:t>–</w:t>
            </w:r>
          </w:p>
        </w:tc>
        <w:tc>
          <w:tcPr>
            <w:tcW w:w="1274" w:type="dxa"/>
          </w:tcPr>
          <w:p w:rsidR="00996F0F" w:rsidRPr="00940E6D" w:rsidRDefault="00996F0F" w:rsidP="00996F0F">
            <w:pPr>
              <w:jc w:val="both"/>
              <w:rPr>
                <w:rFonts w:ascii="Times New Roman" w:hAnsi="Times New Roman"/>
                <w:bCs/>
                <w:color w:val="000000" w:themeColor="text1"/>
              </w:rPr>
            </w:pPr>
            <w:r w:rsidRPr="00940E6D">
              <w:rPr>
                <w:rFonts w:ascii="Times New Roman" w:hAnsi="Times New Roman"/>
                <w:bCs/>
                <w:color w:val="000000" w:themeColor="text1"/>
              </w:rPr>
              <w:t>1175,85</w:t>
            </w:r>
          </w:p>
        </w:tc>
        <w:tc>
          <w:tcPr>
            <w:tcW w:w="1275" w:type="dxa"/>
          </w:tcPr>
          <w:p w:rsidR="00996F0F" w:rsidRDefault="00996F0F" w:rsidP="00996F0F">
            <w:pPr>
              <w:jc w:val="center"/>
            </w:pPr>
            <w:r w:rsidRPr="00ED052A">
              <w:rPr>
                <w:rFonts w:ascii="Times New Roman" w:hAnsi="Times New Roman"/>
                <w:bCs/>
                <w:color w:val="000000" w:themeColor="text1"/>
                <w:sz w:val="24"/>
                <w:szCs w:val="24"/>
              </w:rPr>
              <w:t>–</w:t>
            </w:r>
          </w:p>
        </w:tc>
        <w:tc>
          <w:tcPr>
            <w:tcW w:w="1136" w:type="dxa"/>
          </w:tcPr>
          <w:p w:rsidR="00996F0F" w:rsidRDefault="00996F0F" w:rsidP="00996F0F">
            <w:pPr>
              <w:jc w:val="center"/>
            </w:pPr>
            <w:r w:rsidRPr="00ED052A">
              <w:rPr>
                <w:rFonts w:ascii="Times New Roman" w:hAnsi="Times New Roman"/>
                <w:bCs/>
                <w:color w:val="000000" w:themeColor="text1"/>
                <w:sz w:val="24"/>
                <w:szCs w:val="24"/>
              </w:rPr>
              <w:t>–</w:t>
            </w:r>
          </w:p>
        </w:tc>
      </w:tr>
      <w:tr w:rsidR="00996F0F" w:rsidRPr="005F08F1" w:rsidTr="00CF7308">
        <w:tc>
          <w:tcPr>
            <w:tcW w:w="567" w:type="dxa"/>
            <w:vMerge/>
          </w:tcPr>
          <w:p w:rsidR="00996F0F" w:rsidRPr="00940E6D" w:rsidRDefault="00996F0F" w:rsidP="00996F0F">
            <w:pPr>
              <w:jc w:val="both"/>
              <w:rPr>
                <w:rFonts w:ascii="Times New Roman" w:hAnsi="Times New Roman"/>
                <w:bCs/>
                <w:color w:val="000000" w:themeColor="text1"/>
              </w:rPr>
            </w:pPr>
          </w:p>
        </w:tc>
        <w:tc>
          <w:tcPr>
            <w:tcW w:w="2410" w:type="dxa"/>
            <w:vMerge/>
          </w:tcPr>
          <w:p w:rsidR="00996F0F" w:rsidRPr="00940E6D" w:rsidRDefault="00996F0F" w:rsidP="00996F0F">
            <w:pPr>
              <w:jc w:val="both"/>
              <w:rPr>
                <w:rFonts w:ascii="Times New Roman" w:hAnsi="Times New Roman"/>
                <w:bCs/>
                <w:color w:val="000000" w:themeColor="text1"/>
              </w:rPr>
            </w:pPr>
          </w:p>
        </w:tc>
        <w:tc>
          <w:tcPr>
            <w:tcW w:w="2547" w:type="dxa"/>
          </w:tcPr>
          <w:p w:rsidR="00996F0F" w:rsidRPr="00940E6D" w:rsidRDefault="00996F0F" w:rsidP="00996F0F">
            <w:pPr>
              <w:jc w:val="both"/>
              <w:rPr>
                <w:rFonts w:ascii="Times New Roman" w:hAnsi="Times New Roman"/>
                <w:bCs/>
                <w:color w:val="000000" w:themeColor="text1"/>
              </w:rPr>
            </w:pPr>
            <w:r w:rsidRPr="00940E6D">
              <w:rPr>
                <w:rFonts w:ascii="Times New Roman" w:hAnsi="Times New Roman"/>
                <w:bCs/>
                <w:color w:val="000000" w:themeColor="text1"/>
              </w:rPr>
              <w:t>средства местного бюджета,</w:t>
            </w:r>
          </w:p>
        </w:tc>
        <w:tc>
          <w:tcPr>
            <w:tcW w:w="1276" w:type="dxa"/>
          </w:tcPr>
          <w:p w:rsidR="00996F0F" w:rsidRPr="00940E6D" w:rsidRDefault="00996F0F" w:rsidP="00996F0F">
            <w:pPr>
              <w:jc w:val="both"/>
              <w:rPr>
                <w:rFonts w:ascii="Times New Roman" w:hAnsi="Times New Roman"/>
                <w:bCs/>
                <w:color w:val="000000" w:themeColor="text1"/>
              </w:rPr>
            </w:pPr>
            <w:r w:rsidRPr="00940E6D">
              <w:rPr>
                <w:rFonts w:ascii="Times New Roman" w:hAnsi="Times New Roman"/>
                <w:bCs/>
                <w:color w:val="000000" w:themeColor="text1"/>
              </w:rPr>
              <w:t>7929,38</w:t>
            </w:r>
          </w:p>
        </w:tc>
        <w:tc>
          <w:tcPr>
            <w:tcW w:w="1417" w:type="dxa"/>
          </w:tcPr>
          <w:p w:rsidR="00996F0F" w:rsidRPr="00940E6D" w:rsidRDefault="00996F0F" w:rsidP="00996F0F">
            <w:pPr>
              <w:jc w:val="both"/>
              <w:rPr>
                <w:rFonts w:ascii="Times New Roman" w:hAnsi="Times New Roman"/>
                <w:bCs/>
                <w:color w:val="000000" w:themeColor="text1"/>
              </w:rPr>
            </w:pPr>
            <w:r w:rsidRPr="00940E6D">
              <w:rPr>
                <w:rFonts w:ascii="Times New Roman" w:hAnsi="Times New Roman"/>
                <w:bCs/>
                <w:color w:val="000000" w:themeColor="text1"/>
              </w:rPr>
              <w:t>5737,97</w:t>
            </w:r>
          </w:p>
        </w:tc>
        <w:tc>
          <w:tcPr>
            <w:tcW w:w="1560" w:type="dxa"/>
          </w:tcPr>
          <w:p w:rsidR="00996F0F" w:rsidRPr="00940E6D" w:rsidRDefault="00996F0F" w:rsidP="00996F0F">
            <w:pPr>
              <w:jc w:val="both"/>
              <w:rPr>
                <w:rFonts w:ascii="Times New Roman" w:hAnsi="Times New Roman"/>
                <w:bCs/>
                <w:color w:val="000000" w:themeColor="text1"/>
              </w:rPr>
            </w:pPr>
            <w:r w:rsidRPr="00940E6D">
              <w:rPr>
                <w:rFonts w:ascii="Times New Roman" w:hAnsi="Times New Roman"/>
                <w:bCs/>
                <w:color w:val="000000" w:themeColor="text1"/>
              </w:rPr>
              <w:t>6 483,72</w:t>
            </w:r>
          </w:p>
        </w:tc>
        <w:tc>
          <w:tcPr>
            <w:tcW w:w="1417" w:type="dxa"/>
          </w:tcPr>
          <w:p w:rsidR="00996F0F" w:rsidRDefault="00996F0F" w:rsidP="00996F0F">
            <w:pPr>
              <w:jc w:val="center"/>
            </w:pPr>
            <w:r w:rsidRPr="00ED052A">
              <w:rPr>
                <w:rFonts w:ascii="Times New Roman" w:hAnsi="Times New Roman"/>
                <w:bCs/>
                <w:color w:val="000000" w:themeColor="text1"/>
                <w:sz w:val="24"/>
                <w:szCs w:val="24"/>
              </w:rPr>
              <w:t>–</w:t>
            </w:r>
          </w:p>
        </w:tc>
        <w:tc>
          <w:tcPr>
            <w:tcW w:w="1274" w:type="dxa"/>
          </w:tcPr>
          <w:p w:rsidR="00996F0F" w:rsidRPr="00940E6D" w:rsidRDefault="00996F0F" w:rsidP="00996F0F">
            <w:pPr>
              <w:jc w:val="both"/>
              <w:rPr>
                <w:rFonts w:ascii="Times New Roman" w:hAnsi="Times New Roman"/>
                <w:bCs/>
                <w:color w:val="000000" w:themeColor="text1"/>
              </w:rPr>
            </w:pPr>
            <w:r w:rsidRPr="00940E6D">
              <w:rPr>
                <w:rFonts w:ascii="Times New Roman" w:hAnsi="Times New Roman"/>
                <w:bCs/>
                <w:color w:val="000000" w:themeColor="text1"/>
              </w:rPr>
              <w:t>4135,00</w:t>
            </w:r>
          </w:p>
        </w:tc>
        <w:tc>
          <w:tcPr>
            <w:tcW w:w="1275" w:type="dxa"/>
          </w:tcPr>
          <w:p w:rsidR="00996F0F" w:rsidRDefault="00996F0F" w:rsidP="00996F0F">
            <w:pPr>
              <w:jc w:val="center"/>
            </w:pPr>
            <w:r w:rsidRPr="00ED052A">
              <w:rPr>
                <w:rFonts w:ascii="Times New Roman" w:hAnsi="Times New Roman"/>
                <w:bCs/>
                <w:color w:val="000000" w:themeColor="text1"/>
                <w:sz w:val="24"/>
                <w:szCs w:val="24"/>
              </w:rPr>
              <w:t>–</w:t>
            </w:r>
          </w:p>
        </w:tc>
        <w:tc>
          <w:tcPr>
            <w:tcW w:w="1136" w:type="dxa"/>
          </w:tcPr>
          <w:p w:rsidR="00996F0F" w:rsidRDefault="00996F0F" w:rsidP="00996F0F">
            <w:pPr>
              <w:jc w:val="center"/>
            </w:pPr>
            <w:r w:rsidRPr="00ED052A">
              <w:rPr>
                <w:rFonts w:ascii="Times New Roman" w:hAnsi="Times New Roman"/>
                <w:bCs/>
                <w:color w:val="000000" w:themeColor="text1"/>
                <w:sz w:val="24"/>
                <w:szCs w:val="24"/>
              </w:rPr>
              <w:t>–</w:t>
            </w:r>
          </w:p>
        </w:tc>
      </w:tr>
      <w:tr w:rsidR="00202292" w:rsidRPr="005F08F1" w:rsidTr="00CF7308">
        <w:tc>
          <w:tcPr>
            <w:tcW w:w="567" w:type="dxa"/>
            <w:vMerge/>
          </w:tcPr>
          <w:p w:rsidR="00202292" w:rsidRPr="00940E6D" w:rsidRDefault="00202292" w:rsidP="00910D8C">
            <w:pPr>
              <w:jc w:val="both"/>
              <w:rPr>
                <w:rFonts w:ascii="Times New Roman" w:hAnsi="Times New Roman"/>
                <w:bCs/>
                <w:color w:val="000000" w:themeColor="text1"/>
              </w:rPr>
            </w:pPr>
          </w:p>
        </w:tc>
        <w:tc>
          <w:tcPr>
            <w:tcW w:w="2410" w:type="dxa"/>
            <w:vMerge/>
          </w:tcPr>
          <w:p w:rsidR="00202292" w:rsidRPr="00940E6D" w:rsidRDefault="00202292" w:rsidP="00910D8C">
            <w:pPr>
              <w:jc w:val="both"/>
              <w:rPr>
                <w:rFonts w:ascii="Times New Roman" w:hAnsi="Times New Roman"/>
                <w:bCs/>
                <w:color w:val="000000" w:themeColor="text1"/>
              </w:rPr>
            </w:pPr>
          </w:p>
        </w:tc>
        <w:tc>
          <w:tcPr>
            <w:tcW w:w="2547" w:type="dxa"/>
          </w:tcPr>
          <w:p w:rsidR="00202292" w:rsidRPr="00940E6D" w:rsidRDefault="00202292" w:rsidP="00910D8C">
            <w:pPr>
              <w:jc w:val="both"/>
              <w:rPr>
                <w:rFonts w:ascii="Times New Roman" w:hAnsi="Times New Roman"/>
                <w:bCs/>
                <w:color w:val="000000" w:themeColor="text1"/>
              </w:rPr>
            </w:pPr>
            <w:r w:rsidRPr="00940E6D">
              <w:rPr>
                <w:rFonts w:ascii="Times New Roman" w:hAnsi="Times New Roman"/>
                <w:bCs/>
                <w:color w:val="000000" w:themeColor="text1"/>
              </w:rPr>
              <w:t>в т.ч. предусмотренные:</w:t>
            </w:r>
          </w:p>
        </w:tc>
        <w:tc>
          <w:tcPr>
            <w:tcW w:w="1276" w:type="dxa"/>
          </w:tcPr>
          <w:p w:rsidR="00202292" w:rsidRPr="00940E6D" w:rsidRDefault="00202292" w:rsidP="00910D8C">
            <w:pPr>
              <w:jc w:val="both"/>
              <w:rPr>
                <w:rFonts w:ascii="Times New Roman" w:hAnsi="Times New Roman"/>
                <w:bCs/>
                <w:color w:val="000000" w:themeColor="text1"/>
              </w:rPr>
            </w:pPr>
          </w:p>
        </w:tc>
        <w:tc>
          <w:tcPr>
            <w:tcW w:w="1417" w:type="dxa"/>
          </w:tcPr>
          <w:p w:rsidR="00202292" w:rsidRPr="00940E6D" w:rsidRDefault="00202292" w:rsidP="00910D8C">
            <w:pPr>
              <w:jc w:val="both"/>
              <w:rPr>
                <w:rFonts w:ascii="Times New Roman" w:hAnsi="Times New Roman"/>
                <w:bCs/>
                <w:color w:val="000000" w:themeColor="text1"/>
              </w:rPr>
            </w:pPr>
          </w:p>
        </w:tc>
        <w:tc>
          <w:tcPr>
            <w:tcW w:w="1560" w:type="dxa"/>
          </w:tcPr>
          <w:p w:rsidR="00202292" w:rsidRPr="00940E6D" w:rsidRDefault="00202292" w:rsidP="00910D8C">
            <w:pPr>
              <w:jc w:val="both"/>
              <w:rPr>
                <w:rFonts w:ascii="Times New Roman" w:hAnsi="Times New Roman"/>
                <w:bCs/>
                <w:color w:val="000000" w:themeColor="text1"/>
              </w:rPr>
            </w:pPr>
          </w:p>
        </w:tc>
        <w:tc>
          <w:tcPr>
            <w:tcW w:w="1417" w:type="dxa"/>
          </w:tcPr>
          <w:p w:rsidR="00202292" w:rsidRPr="00940E6D" w:rsidRDefault="00202292" w:rsidP="00910D8C">
            <w:pPr>
              <w:jc w:val="both"/>
              <w:rPr>
                <w:rFonts w:ascii="Times New Roman" w:hAnsi="Times New Roman"/>
                <w:bCs/>
                <w:color w:val="000000" w:themeColor="text1"/>
              </w:rPr>
            </w:pPr>
          </w:p>
        </w:tc>
        <w:tc>
          <w:tcPr>
            <w:tcW w:w="1274" w:type="dxa"/>
          </w:tcPr>
          <w:p w:rsidR="00202292" w:rsidRPr="00940E6D" w:rsidRDefault="00202292" w:rsidP="00910D8C">
            <w:pPr>
              <w:jc w:val="both"/>
              <w:rPr>
                <w:rFonts w:ascii="Times New Roman" w:hAnsi="Times New Roman"/>
                <w:bCs/>
                <w:color w:val="000000" w:themeColor="text1"/>
              </w:rPr>
            </w:pPr>
          </w:p>
        </w:tc>
        <w:tc>
          <w:tcPr>
            <w:tcW w:w="1275" w:type="dxa"/>
          </w:tcPr>
          <w:p w:rsidR="00202292" w:rsidRPr="00940E6D" w:rsidRDefault="00202292" w:rsidP="00910D8C">
            <w:pPr>
              <w:jc w:val="both"/>
              <w:rPr>
                <w:rFonts w:ascii="Times New Roman" w:hAnsi="Times New Roman"/>
                <w:bCs/>
                <w:color w:val="000000" w:themeColor="text1"/>
              </w:rPr>
            </w:pPr>
          </w:p>
        </w:tc>
        <w:tc>
          <w:tcPr>
            <w:tcW w:w="1136" w:type="dxa"/>
          </w:tcPr>
          <w:p w:rsidR="00202292" w:rsidRPr="00940E6D" w:rsidRDefault="00202292" w:rsidP="00910D8C">
            <w:pPr>
              <w:jc w:val="both"/>
              <w:rPr>
                <w:rFonts w:ascii="Times New Roman" w:hAnsi="Times New Roman"/>
                <w:bCs/>
                <w:color w:val="000000" w:themeColor="text1"/>
              </w:rPr>
            </w:pPr>
          </w:p>
        </w:tc>
      </w:tr>
      <w:tr w:rsidR="00996F0F" w:rsidRPr="005F08F1" w:rsidTr="00CF7308">
        <w:tc>
          <w:tcPr>
            <w:tcW w:w="567" w:type="dxa"/>
            <w:vMerge/>
          </w:tcPr>
          <w:p w:rsidR="00996F0F" w:rsidRPr="00940E6D" w:rsidRDefault="00996F0F" w:rsidP="00996F0F">
            <w:pPr>
              <w:jc w:val="both"/>
              <w:rPr>
                <w:rFonts w:ascii="Times New Roman" w:hAnsi="Times New Roman"/>
                <w:bCs/>
                <w:color w:val="000000" w:themeColor="text1"/>
              </w:rPr>
            </w:pPr>
          </w:p>
        </w:tc>
        <w:tc>
          <w:tcPr>
            <w:tcW w:w="2410" w:type="dxa"/>
            <w:vMerge/>
          </w:tcPr>
          <w:p w:rsidR="00996F0F" w:rsidRPr="00940E6D" w:rsidRDefault="00996F0F" w:rsidP="00996F0F">
            <w:pPr>
              <w:jc w:val="both"/>
              <w:rPr>
                <w:rFonts w:ascii="Times New Roman" w:hAnsi="Times New Roman"/>
                <w:bCs/>
                <w:color w:val="000000" w:themeColor="text1"/>
              </w:rPr>
            </w:pPr>
          </w:p>
        </w:tc>
        <w:tc>
          <w:tcPr>
            <w:tcW w:w="2547" w:type="dxa"/>
          </w:tcPr>
          <w:p w:rsidR="00996F0F" w:rsidRPr="00940E6D" w:rsidRDefault="00996F0F" w:rsidP="00996F0F">
            <w:pPr>
              <w:jc w:val="both"/>
              <w:rPr>
                <w:rFonts w:ascii="Times New Roman" w:hAnsi="Times New Roman"/>
                <w:bCs/>
                <w:color w:val="000000" w:themeColor="text1"/>
              </w:rPr>
            </w:pPr>
            <w:r w:rsidRPr="00940E6D">
              <w:rPr>
                <w:rFonts w:ascii="Times New Roman" w:hAnsi="Times New Roman"/>
                <w:bCs/>
                <w:color w:val="000000" w:themeColor="text1"/>
              </w:rPr>
              <w:t>ответственному исполнителю</w:t>
            </w:r>
          </w:p>
        </w:tc>
        <w:tc>
          <w:tcPr>
            <w:tcW w:w="1276" w:type="dxa"/>
          </w:tcPr>
          <w:p w:rsidR="00996F0F" w:rsidRPr="00940E6D" w:rsidRDefault="00996F0F" w:rsidP="00996F0F">
            <w:pPr>
              <w:jc w:val="both"/>
              <w:rPr>
                <w:rFonts w:ascii="Times New Roman" w:hAnsi="Times New Roman"/>
                <w:bCs/>
                <w:color w:val="000000" w:themeColor="text1"/>
              </w:rPr>
            </w:pPr>
            <w:r w:rsidRPr="00940E6D">
              <w:rPr>
                <w:rFonts w:ascii="Times New Roman" w:hAnsi="Times New Roman"/>
                <w:bCs/>
                <w:color w:val="000000" w:themeColor="text1"/>
              </w:rPr>
              <w:t>746,49</w:t>
            </w:r>
          </w:p>
        </w:tc>
        <w:tc>
          <w:tcPr>
            <w:tcW w:w="1417" w:type="dxa"/>
          </w:tcPr>
          <w:p w:rsidR="00996F0F" w:rsidRDefault="00996F0F" w:rsidP="00996F0F">
            <w:pPr>
              <w:jc w:val="center"/>
            </w:pPr>
            <w:r w:rsidRPr="00ED052A">
              <w:rPr>
                <w:rFonts w:ascii="Times New Roman" w:hAnsi="Times New Roman"/>
                <w:bCs/>
                <w:color w:val="000000" w:themeColor="text1"/>
                <w:sz w:val="24"/>
                <w:szCs w:val="24"/>
              </w:rPr>
              <w:t>–</w:t>
            </w:r>
          </w:p>
        </w:tc>
        <w:tc>
          <w:tcPr>
            <w:tcW w:w="1560" w:type="dxa"/>
          </w:tcPr>
          <w:p w:rsidR="00996F0F" w:rsidRDefault="00996F0F" w:rsidP="00996F0F">
            <w:pPr>
              <w:jc w:val="center"/>
            </w:pPr>
            <w:r w:rsidRPr="00ED052A">
              <w:rPr>
                <w:rFonts w:ascii="Times New Roman" w:hAnsi="Times New Roman"/>
                <w:bCs/>
                <w:color w:val="000000" w:themeColor="text1"/>
                <w:sz w:val="24"/>
                <w:szCs w:val="24"/>
              </w:rPr>
              <w:t>–</w:t>
            </w:r>
          </w:p>
        </w:tc>
        <w:tc>
          <w:tcPr>
            <w:tcW w:w="1417" w:type="dxa"/>
          </w:tcPr>
          <w:p w:rsidR="00996F0F" w:rsidRDefault="00996F0F" w:rsidP="00996F0F">
            <w:pPr>
              <w:jc w:val="center"/>
            </w:pPr>
            <w:r w:rsidRPr="00ED052A">
              <w:rPr>
                <w:rFonts w:ascii="Times New Roman" w:hAnsi="Times New Roman"/>
                <w:bCs/>
                <w:color w:val="000000" w:themeColor="text1"/>
                <w:sz w:val="24"/>
                <w:szCs w:val="24"/>
              </w:rPr>
              <w:t>–</w:t>
            </w:r>
          </w:p>
        </w:tc>
        <w:tc>
          <w:tcPr>
            <w:tcW w:w="1274" w:type="dxa"/>
          </w:tcPr>
          <w:p w:rsidR="00996F0F" w:rsidRDefault="00996F0F" w:rsidP="00996F0F">
            <w:pPr>
              <w:jc w:val="center"/>
            </w:pPr>
            <w:r w:rsidRPr="00ED052A">
              <w:rPr>
                <w:rFonts w:ascii="Times New Roman" w:hAnsi="Times New Roman"/>
                <w:bCs/>
                <w:color w:val="000000" w:themeColor="text1"/>
                <w:sz w:val="24"/>
                <w:szCs w:val="24"/>
              </w:rPr>
              <w:t>–</w:t>
            </w:r>
          </w:p>
        </w:tc>
        <w:tc>
          <w:tcPr>
            <w:tcW w:w="1275" w:type="dxa"/>
          </w:tcPr>
          <w:p w:rsidR="00996F0F" w:rsidRDefault="00996F0F" w:rsidP="00996F0F">
            <w:pPr>
              <w:jc w:val="center"/>
            </w:pPr>
            <w:r w:rsidRPr="00ED052A">
              <w:rPr>
                <w:rFonts w:ascii="Times New Roman" w:hAnsi="Times New Roman"/>
                <w:bCs/>
                <w:color w:val="000000" w:themeColor="text1"/>
                <w:sz w:val="24"/>
                <w:szCs w:val="24"/>
              </w:rPr>
              <w:t>–</w:t>
            </w:r>
          </w:p>
        </w:tc>
        <w:tc>
          <w:tcPr>
            <w:tcW w:w="1136" w:type="dxa"/>
          </w:tcPr>
          <w:p w:rsidR="00996F0F" w:rsidRDefault="00996F0F" w:rsidP="00996F0F">
            <w:pPr>
              <w:jc w:val="center"/>
            </w:pPr>
            <w:r w:rsidRPr="00ED052A">
              <w:rPr>
                <w:rFonts w:ascii="Times New Roman" w:hAnsi="Times New Roman"/>
                <w:bCs/>
                <w:color w:val="000000" w:themeColor="text1"/>
                <w:sz w:val="24"/>
                <w:szCs w:val="24"/>
              </w:rPr>
              <w:t>–</w:t>
            </w:r>
          </w:p>
        </w:tc>
      </w:tr>
      <w:tr w:rsidR="00996F0F" w:rsidRPr="005F08F1" w:rsidTr="00CF7308">
        <w:tc>
          <w:tcPr>
            <w:tcW w:w="567" w:type="dxa"/>
            <w:vMerge/>
          </w:tcPr>
          <w:p w:rsidR="00996F0F" w:rsidRPr="00940E6D" w:rsidRDefault="00996F0F" w:rsidP="00996F0F">
            <w:pPr>
              <w:jc w:val="both"/>
              <w:rPr>
                <w:rFonts w:ascii="Times New Roman" w:hAnsi="Times New Roman"/>
                <w:bCs/>
                <w:color w:val="000000" w:themeColor="text1"/>
              </w:rPr>
            </w:pPr>
          </w:p>
        </w:tc>
        <w:tc>
          <w:tcPr>
            <w:tcW w:w="2410" w:type="dxa"/>
            <w:vMerge/>
          </w:tcPr>
          <w:p w:rsidR="00996F0F" w:rsidRPr="00940E6D" w:rsidRDefault="00996F0F" w:rsidP="00996F0F">
            <w:pPr>
              <w:jc w:val="both"/>
              <w:rPr>
                <w:rFonts w:ascii="Times New Roman" w:hAnsi="Times New Roman"/>
                <w:bCs/>
                <w:color w:val="000000" w:themeColor="text1"/>
              </w:rPr>
            </w:pPr>
          </w:p>
        </w:tc>
        <w:tc>
          <w:tcPr>
            <w:tcW w:w="2547" w:type="dxa"/>
          </w:tcPr>
          <w:p w:rsidR="00996F0F" w:rsidRPr="00940E6D" w:rsidRDefault="00996F0F" w:rsidP="00996F0F">
            <w:pPr>
              <w:jc w:val="both"/>
              <w:rPr>
                <w:rFonts w:ascii="Times New Roman" w:hAnsi="Times New Roman"/>
                <w:bCs/>
                <w:color w:val="000000" w:themeColor="text1"/>
              </w:rPr>
            </w:pPr>
            <w:r w:rsidRPr="00940E6D">
              <w:rPr>
                <w:rFonts w:ascii="Times New Roman" w:hAnsi="Times New Roman"/>
                <w:bCs/>
                <w:color w:val="000000" w:themeColor="text1"/>
              </w:rPr>
              <w:t>управление по делам территории</w:t>
            </w:r>
          </w:p>
        </w:tc>
        <w:tc>
          <w:tcPr>
            <w:tcW w:w="1276" w:type="dxa"/>
          </w:tcPr>
          <w:p w:rsidR="00996F0F" w:rsidRPr="00940E6D" w:rsidRDefault="00996F0F" w:rsidP="00996F0F">
            <w:pPr>
              <w:jc w:val="both"/>
              <w:rPr>
                <w:rFonts w:ascii="Times New Roman" w:hAnsi="Times New Roman"/>
                <w:bCs/>
                <w:color w:val="000000" w:themeColor="text1"/>
              </w:rPr>
            </w:pPr>
            <w:r w:rsidRPr="00940E6D">
              <w:rPr>
                <w:rFonts w:ascii="Times New Roman" w:hAnsi="Times New Roman"/>
                <w:bCs/>
                <w:color w:val="000000" w:themeColor="text1"/>
              </w:rPr>
              <w:t>3066,82</w:t>
            </w:r>
          </w:p>
        </w:tc>
        <w:tc>
          <w:tcPr>
            <w:tcW w:w="1417" w:type="dxa"/>
          </w:tcPr>
          <w:p w:rsidR="00996F0F" w:rsidRPr="00940E6D" w:rsidRDefault="00996F0F" w:rsidP="00996F0F">
            <w:pPr>
              <w:jc w:val="both"/>
              <w:rPr>
                <w:rFonts w:ascii="Times New Roman" w:hAnsi="Times New Roman"/>
                <w:bCs/>
                <w:color w:val="000000" w:themeColor="text1"/>
              </w:rPr>
            </w:pPr>
            <w:r w:rsidRPr="00940E6D">
              <w:rPr>
                <w:rFonts w:ascii="Times New Roman" w:hAnsi="Times New Roman"/>
                <w:bCs/>
                <w:color w:val="000000" w:themeColor="text1"/>
              </w:rPr>
              <w:t>2422,31</w:t>
            </w:r>
          </w:p>
        </w:tc>
        <w:tc>
          <w:tcPr>
            <w:tcW w:w="1560" w:type="dxa"/>
          </w:tcPr>
          <w:p w:rsidR="00996F0F" w:rsidRPr="00940E6D" w:rsidRDefault="00996F0F" w:rsidP="00996F0F">
            <w:pPr>
              <w:jc w:val="both"/>
              <w:rPr>
                <w:rFonts w:ascii="Times New Roman" w:hAnsi="Times New Roman"/>
                <w:bCs/>
                <w:color w:val="000000" w:themeColor="text1"/>
              </w:rPr>
            </w:pPr>
            <w:r w:rsidRPr="00940E6D">
              <w:rPr>
                <w:rFonts w:ascii="Times New Roman" w:hAnsi="Times New Roman"/>
                <w:bCs/>
                <w:color w:val="000000" w:themeColor="text1"/>
              </w:rPr>
              <w:t>2148,72</w:t>
            </w:r>
          </w:p>
        </w:tc>
        <w:tc>
          <w:tcPr>
            <w:tcW w:w="1417" w:type="dxa"/>
          </w:tcPr>
          <w:p w:rsidR="00996F0F" w:rsidRDefault="00996F0F" w:rsidP="00996F0F">
            <w:pPr>
              <w:jc w:val="center"/>
            </w:pPr>
            <w:r w:rsidRPr="00ED052A">
              <w:rPr>
                <w:rFonts w:ascii="Times New Roman" w:hAnsi="Times New Roman"/>
                <w:bCs/>
                <w:color w:val="000000" w:themeColor="text1"/>
                <w:sz w:val="24"/>
                <w:szCs w:val="24"/>
              </w:rPr>
              <w:t>–</w:t>
            </w:r>
          </w:p>
        </w:tc>
        <w:tc>
          <w:tcPr>
            <w:tcW w:w="1274" w:type="dxa"/>
          </w:tcPr>
          <w:p w:rsidR="00996F0F" w:rsidRPr="00940E6D" w:rsidRDefault="00996F0F" w:rsidP="00996F0F">
            <w:pPr>
              <w:jc w:val="both"/>
              <w:rPr>
                <w:rFonts w:ascii="Times New Roman" w:hAnsi="Times New Roman"/>
                <w:bCs/>
                <w:color w:val="000000" w:themeColor="text1"/>
              </w:rPr>
            </w:pPr>
            <w:r w:rsidRPr="00940E6D">
              <w:rPr>
                <w:rFonts w:ascii="Times New Roman" w:hAnsi="Times New Roman"/>
                <w:bCs/>
                <w:color w:val="000000" w:themeColor="text1"/>
              </w:rPr>
              <w:t>3650,00</w:t>
            </w:r>
          </w:p>
        </w:tc>
        <w:tc>
          <w:tcPr>
            <w:tcW w:w="1275" w:type="dxa"/>
          </w:tcPr>
          <w:p w:rsidR="00996F0F" w:rsidRDefault="00996F0F" w:rsidP="00996F0F">
            <w:pPr>
              <w:jc w:val="center"/>
            </w:pPr>
            <w:r w:rsidRPr="00ED052A">
              <w:rPr>
                <w:rFonts w:ascii="Times New Roman" w:hAnsi="Times New Roman"/>
                <w:bCs/>
                <w:color w:val="000000" w:themeColor="text1"/>
                <w:sz w:val="24"/>
                <w:szCs w:val="24"/>
              </w:rPr>
              <w:t>–</w:t>
            </w:r>
          </w:p>
        </w:tc>
        <w:tc>
          <w:tcPr>
            <w:tcW w:w="1136" w:type="dxa"/>
          </w:tcPr>
          <w:p w:rsidR="00996F0F" w:rsidRDefault="00996F0F" w:rsidP="00996F0F">
            <w:pPr>
              <w:jc w:val="center"/>
            </w:pPr>
            <w:r w:rsidRPr="00ED052A">
              <w:rPr>
                <w:rFonts w:ascii="Times New Roman" w:hAnsi="Times New Roman"/>
                <w:bCs/>
                <w:color w:val="000000" w:themeColor="text1"/>
                <w:sz w:val="24"/>
                <w:szCs w:val="24"/>
              </w:rPr>
              <w:t>–</w:t>
            </w:r>
          </w:p>
        </w:tc>
      </w:tr>
      <w:tr w:rsidR="00996F0F" w:rsidRPr="005F08F1" w:rsidTr="00CF7308">
        <w:tc>
          <w:tcPr>
            <w:tcW w:w="567" w:type="dxa"/>
            <w:vMerge/>
          </w:tcPr>
          <w:p w:rsidR="00996F0F" w:rsidRPr="00940E6D" w:rsidRDefault="00996F0F" w:rsidP="00996F0F">
            <w:pPr>
              <w:jc w:val="both"/>
              <w:rPr>
                <w:rFonts w:ascii="Times New Roman" w:hAnsi="Times New Roman"/>
                <w:bCs/>
                <w:color w:val="000000" w:themeColor="text1"/>
              </w:rPr>
            </w:pPr>
          </w:p>
        </w:tc>
        <w:tc>
          <w:tcPr>
            <w:tcW w:w="2410" w:type="dxa"/>
            <w:vMerge/>
          </w:tcPr>
          <w:p w:rsidR="00996F0F" w:rsidRPr="00940E6D" w:rsidRDefault="00996F0F" w:rsidP="00996F0F">
            <w:pPr>
              <w:jc w:val="both"/>
              <w:rPr>
                <w:rFonts w:ascii="Times New Roman" w:hAnsi="Times New Roman"/>
                <w:bCs/>
                <w:color w:val="000000" w:themeColor="text1"/>
              </w:rPr>
            </w:pPr>
          </w:p>
        </w:tc>
        <w:tc>
          <w:tcPr>
            <w:tcW w:w="2547" w:type="dxa"/>
          </w:tcPr>
          <w:p w:rsidR="00996F0F" w:rsidRPr="00940E6D" w:rsidRDefault="00996F0F" w:rsidP="00996F0F">
            <w:pPr>
              <w:jc w:val="both"/>
              <w:rPr>
                <w:rFonts w:ascii="Times New Roman" w:hAnsi="Times New Roman"/>
                <w:bCs/>
                <w:color w:val="000000" w:themeColor="text1"/>
              </w:rPr>
            </w:pPr>
            <w:r w:rsidRPr="00940E6D">
              <w:rPr>
                <w:rFonts w:ascii="Times New Roman" w:hAnsi="Times New Roman"/>
                <w:bCs/>
                <w:color w:val="000000" w:themeColor="text1"/>
              </w:rPr>
              <w:t>управление культуры и туризма</w:t>
            </w:r>
          </w:p>
        </w:tc>
        <w:tc>
          <w:tcPr>
            <w:tcW w:w="1276" w:type="dxa"/>
          </w:tcPr>
          <w:p w:rsidR="00996F0F" w:rsidRPr="00940E6D" w:rsidRDefault="00996F0F" w:rsidP="00996F0F">
            <w:pPr>
              <w:jc w:val="both"/>
              <w:rPr>
                <w:rFonts w:ascii="Times New Roman" w:hAnsi="Times New Roman"/>
                <w:bCs/>
                <w:color w:val="000000" w:themeColor="text1"/>
              </w:rPr>
            </w:pPr>
            <w:r w:rsidRPr="00940E6D">
              <w:rPr>
                <w:rFonts w:ascii="Times New Roman" w:hAnsi="Times New Roman"/>
                <w:bCs/>
                <w:color w:val="000000" w:themeColor="text1"/>
              </w:rPr>
              <w:t>2677,54</w:t>
            </w:r>
          </w:p>
        </w:tc>
        <w:tc>
          <w:tcPr>
            <w:tcW w:w="1417" w:type="dxa"/>
          </w:tcPr>
          <w:p w:rsidR="00996F0F" w:rsidRPr="00940E6D" w:rsidRDefault="00996F0F" w:rsidP="00996F0F">
            <w:pPr>
              <w:jc w:val="both"/>
              <w:rPr>
                <w:rFonts w:ascii="Times New Roman" w:hAnsi="Times New Roman"/>
                <w:bCs/>
                <w:color w:val="000000" w:themeColor="text1"/>
              </w:rPr>
            </w:pPr>
            <w:r w:rsidRPr="00940E6D">
              <w:rPr>
                <w:rFonts w:ascii="Times New Roman" w:hAnsi="Times New Roman"/>
                <w:bCs/>
                <w:color w:val="000000" w:themeColor="text1"/>
              </w:rPr>
              <w:t>2574,76</w:t>
            </w:r>
          </w:p>
        </w:tc>
        <w:tc>
          <w:tcPr>
            <w:tcW w:w="1560" w:type="dxa"/>
          </w:tcPr>
          <w:p w:rsidR="00996F0F" w:rsidRPr="00940E6D" w:rsidRDefault="00996F0F" w:rsidP="00996F0F">
            <w:pPr>
              <w:jc w:val="both"/>
              <w:rPr>
                <w:rFonts w:ascii="Times New Roman" w:hAnsi="Times New Roman"/>
                <w:bCs/>
                <w:color w:val="000000" w:themeColor="text1"/>
              </w:rPr>
            </w:pPr>
            <w:r w:rsidRPr="00940E6D">
              <w:rPr>
                <w:rFonts w:ascii="Times New Roman" w:hAnsi="Times New Roman"/>
                <w:bCs/>
                <w:color w:val="000000" w:themeColor="text1"/>
              </w:rPr>
              <w:t>2100,00</w:t>
            </w:r>
          </w:p>
        </w:tc>
        <w:tc>
          <w:tcPr>
            <w:tcW w:w="1417" w:type="dxa"/>
          </w:tcPr>
          <w:p w:rsidR="00996F0F" w:rsidRDefault="00996F0F" w:rsidP="00996F0F">
            <w:pPr>
              <w:jc w:val="center"/>
            </w:pPr>
            <w:r w:rsidRPr="00ED052A">
              <w:rPr>
                <w:rFonts w:ascii="Times New Roman" w:hAnsi="Times New Roman"/>
                <w:bCs/>
                <w:color w:val="000000" w:themeColor="text1"/>
                <w:sz w:val="24"/>
                <w:szCs w:val="24"/>
              </w:rPr>
              <w:t>–</w:t>
            </w:r>
          </w:p>
        </w:tc>
        <w:tc>
          <w:tcPr>
            <w:tcW w:w="1274" w:type="dxa"/>
          </w:tcPr>
          <w:p w:rsidR="00996F0F" w:rsidRPr="00940E6D" w:rsidRDefault="00996F0F" w:rsidP="00996F0F">
            <w:pPr>
              <w:jc w:val="both"/>
              <w:rPr>
                <w:rFonts w:ascii="Times New Roman" w:hAnsi="Times New Roman"/>
                <w:bCs/>
                <w:color w:val="000000" w:themeColor="text1"/>
              </w:rPr>
            </w:pPr>
            <w:r w:rsidRPr="00940E6D">
              <w:rPr>
                <w:rFonts w:ascii="Times New Roman" w:hAnsi="Times New Roman"/>
                <w:bCs/>
                <w:color w:val="000000" w:themeColor="text1"/>
              </w:rPr>
              <w:t>245,00</w:t>
            </w:r>
          </w:p>
        </w:tc>
        <w:tc>
          <w:tcPr>
            <w:tcW w:w="1275" w:type="dxa"/>
          </w:tcPr>
          <w:p w:rsidR="00996F0F" w:rsidRDefault="00996F0F" w:rsidP="00996F0F">
            <w:pPr>
              <w:jc w:val="center"/>
            </w:pPr>
            <w:r w:rsidRPr="00ED052A">
              <w:rPr>
                <w:rFonts w:ascii="Times New Roman" w:hAnsi="Times New Roman"/>
                <w:bCs/>
                <w:color w:val="000000" w:themeColor="text1"/>
                <w:sz w:val="24"/>
                <w:szCs w:val="24"/>
              </w:rPr>
              <w:t>–</w:t>
            </w:r>
          </w:p>
        </w:tc>
        <w:tc>
          <w:tcPr>
            <w:tcW w:w="1136" w:type="dxa"/>
          </w:tcPr>
          <w:p w:rsidR="00996F0F" w:rsidRDefault="00996F0F" w:rsidP="00996F0F">
            <w:pPr>
              <w:jc w:val="center"/>
            </w:pPr>
            <w:r w:rsidRPr="00ED052A">
              <w:rPr>
                <w:rFonts w:ascii="Times New Roman" w:hAnsi="Times New Roman"/>
                <w:bCs/>
                <w:color w:val="000000" w:themeColor="text1"/>
                <w:sz w:val="24"/>
                <w:szCs w:val="24"/>
              </w:rPr>
              <w:t>–</w:t>
            </w:r>
          </w:p>
        </w:tc>
      </w:tr>
      <w:tr w:rsidR="00996F0F" w:rsidRPr="005F08F1" w:rsidTr="00CF7308">
        <w:tc>
          <w:tcPr>
            <w:tcW w:w="567" w:type="dxa"/>
            <w:vMerge/>
          </w:tcPr>
          <w:p w:rsidR="00996F0F" w:rsidRPr="00940E6D" w:rsidRDefault="00996F0F" w:rsidP="00996F0F">
            <w:pPr>
              <w:jc w:val="both"/>
              <w:rPr>
                <w:rFonts w:ascii="Times New Roman" w:hAnsi="Times New Roman"/>
                <w:bCs/>
                <w:color w:val="000000" w:themeColor="text1"/>
              </w:rPr>
            </w:pPr>
          </w:p>
        </w:tc>
        <w:tc>
          <w:tcPr>
            <w:tcW w:w="2410" w:type="dxa"/>
            <w:vMerge/>
          </w:tcPr>
          <w:p w:rsidR="00996F0F" w:rsidRPr="00940E6D" w:rsidRDefault="00996F0F" w:rsidP="00996F0F">
            <w:pPr>
              <w:jc w:val="both"/>
              <w:rPr>
                <w:rFonts w:ascii="Times New Roman" w:hAnsi="Times New Roman"/>
                <w:bCs/>
                <w:color w:val="000000" w:themeColor="text1"/>
              </w:rPr>
            </w:pPr>
          </w:p>
        </w:tc>
        <w:tc>
          <w:tcPr>
            <w:tcW w:w="2547" w:type="dxa"/>
          </w:tcPr>
          <w:p w:rsidR="00996F0F" w:rsidRPr="00940E6D" w:rsidRDefault="00996F0F" w:rsidP="00996F0F">
            <w:pPr>
              <w:jc w:val="both"/>
              <w:rPr>
                <w:rFonts w:ascii="Times New Roman" w:hAnsi="Times New Roman"/>
                <w:bCs/>
                <w:color w:val="000000" w:themeColor="text1"/>
              </w:rPr>
            </w:pPr>
            <w:r w:rsidRPr="00940E6D">
              <w:rPr>
                <w:rFonts w:ascii="Times New Roman" w:hAnsi="Times New Roman"/>
                <w:bCs/>
                <w:color w:val="000000" w:themeColor="text1"/>
              </w:rPr>
              <w:t>управление жилищно-коммунального хозяйства</w:t>
            </w:r>
          </w:p>
        </w:tc>
        <w:tc>
          <w:tcPr>
            <w:tcW w:w="1276" w:type="dxa"/>
          </w:tcPr>
          <w:p w:rsidR="00996F0F" w:rsidRPr="00940E6D" w:rsidRDefault="00996F0F" w:rsidP="00996F0F">
            <w:pPr>
              <w:jc w:val="both"/>
              <w:rPr>
                <w:rFonts w:ascii="Times New Roman" w:hAnsi="Times New Roman"/>
                <w:bCs/>
                <w:color w:val="000000" w:themeColor="text1"/>
              </w:rPr>
            </w:pPr>
            <w:r w:rsidRPr="00940E6D">
              <w:rPr>
                <w:rFonts w:ascii="Times New Roman" w:hAnsi="Times New Roman"/>
                <w:bCs/>
                <w:color w:val="000000" w:themeColor="text1"/>
              </w:rPr>
              <w:t>1438,53</w:t>
            </w:r>
          </w:p>
        </w:tc>
        <w:tc>
          <w:tcPr>
            <w:tcW w:w="1417" w:type="dxa"/>
          </w:tcPr>
          <w:p w:rsidR="00996F0F" w:rsidRPr="00940E6D" w:rsidRDefault="00996F0F" w:rsidP="00996F0F">
            <w:pPr>
              <w:jc w:val="both"/>
              <w:rPr>
                <w:rFonts w:ascii="Times New Roman" w:hAnsi="Times New Roman"/>
                <w:bCs/>
                <w:color w:val="000000" w:themeColor="text1"/>
              </w:rPr>
            </w:pPr>
            <w:r w:rsidRPr="00940E6D">
              <w:rPr>
                <w:rFonts w:ascii="Times New Roman" w:hAnsi="Times New Roman"/>
                <w:bCs/>
                <w:color w:val="000000" w:themeColor="text1"/>
              </w:rPr>
              <w:t>740,90</w:t>
            </w:r>
          </w:p>
        </w:tc>
        <w:tc>
          <w:tcPr>
            <w:tcW w:w="1560" w:type="dxa"/>
          </w:tcPr>
          <w:p w:rsidR="00996F0F" w:rsidRPr="00940E6D" w:rsidRDefault="00996F0F" w:rsidP="00996F0F">
            <w:pPr>
              <w:jc w:val="both"/>
              <w:rPr>
                <w:rFonts w:ascii="Times New Roman" w:hAnsi="Times New Roman"/>
                <w:bCs/>
                <w:color w:val="000000" w:themeColor="text1"/>
              </w:rPr>
            </w:pPr>
            <w:r w:rsidRPr="00940E6D">
              <w:rPr>
                <w:rFonts w:ascii="Times New Roman" w:hAnsi="Times New Roman"/>
                <w:bCs/>
                <w:color w:val="000000" w:themeColor="text1"/>
              </w:rPr>
              <w:t>2235,00</w:t>
            </w:r>
          </w:p>
        </w:tc>
        <w:tc>
          <w:tcPr>
            <w:tcW w:w="1417" w:type="dxa"/>
          </w:tcPr>
          <w:p w:rsidR="00996F0F" w:rsidRDefault="00996F0F" w:rsidP="00996F0F">
            <w:pPr>
              <w:jc w:val="center"/>
            </w:pPr>
            <w:r w:rsidRPr="00ED052A">
              <w:rPr>
                <w:rFonts w:ascii="Times New Roman" w:hAnsi="Times New Roman"/>
                <w:bCs/>
                <w:color w:val="000000" w:themeColor="text1"/>
                <w:sz w:val="24"/>
                <w:szCs w:val="24"/>
              </w:rPr>
              <w:t>–</w:t>
            </w:r>
          </w:p>
        </w:tc>
        <w:tc>
          <w:tcPr>
            <w:tcW w:w="1274" w:type="dxa"/>
          </w:tcPr>
          <w:p w:rsidR="00996F0F" w:rsidRPr="00940E6D" w:rsidRDefault="00996F0F" w:rsidP="00996F0F">
            <w:pPr>
              <w:jc w:val="both"/>
              <w:rPr>
                <w:rFonts w:ascii="Times New Roman" w:hAnsi="Times New Roman"/>
                <w:bCs/>
                <w:color w:val="000000" w:themeColor="text1"/>
              </w:rPr>
            </w:pPr>
            <w:r w:rsidRPr="00940E6D">
              <w:rPr>
                <w:rFonts w:ascii="Times New Roman" w:hAnsi="Times New Roman"/>
                <w:bCs/>
                <w:color w:val="000000" w:themeColor="text1"/>
              </w:rPr>
              <w:t>240,00</w:t>
            </w:r>
          </w:p>
        </w:tc>
        <w:tc>
          <w:tcPr>
            <w:tcW w:w="1275" w:type="dxa"/>
          </w:tcPr>
          <w:p w:rsidR="00996F0F" w:rsidRDefault="00996F0F" w:rsidP="00996F0F">
            <w:pPr>
              <w:jc w:val="center"/>
            </w:pPr>
            <w:r w:rsidRPr="00ED052A">
              <w:rPr>
                <w:rFonts w:ascii="Times New Roman" w:hAnsi="Times New Roman"/>
                <w:bCs/>
                <w:color w:val="000000" w:themeColor="text1"/>
                <w:sz w:val="24"/>
                <w:szCs w:val="24"/>
              </w:rPr>
              <w:t>–</w:t>
            </w:r>
          </w:p>
        </w:tc>
        <w:tc>
          <w:tcPr>
            <w:tcW w:w="1136" w:type="dxa"/>
          </w:tcPr>
          <w:p w:rsidR="00996F0F" w:rsidRDefault="00996F0F" w:rsidP="00996F0F">
            <w:pPr>
              <w:jc w:val="center"/>
            </w:pPr>
            <w:r w:rsidRPr="00ED052A">
              <w:rPr>
                <w:rFonts w:ascii="Times New Roman" w:hAnsi="Times New Roman"/>
                <w:bCs/>
                <w:color w:val="000000" w:themeColor="text1"/>
                <w:sz w:val="24"/>
                <w:szCs w:val="24"/>
              </w:rPr>
              <w:t>–</w:t>
            </w:r>
          </w:p>
        </w:tc>
      </w:tr>
      <w:tr w:rsidR="00996F0F" w:rsidRPr="005F08F1" w:rsidTr="00CF7308">
        <w:tc>
          <w:tcPr>
            <w:tcW w:w="567" w:type="dxa"/>
            <w:vMerge/>
          </w:tcPr>
          <w:p w:rsidR="00996F0F" w:rsidRPr="00940E6D" w:rsidRDefault="00996F0F" w:rsidP="00996F0F">
            <w:pPr>
              <w:jc w:val="both"/>
              <w:rPr>
                <w:rFonts w:ascii="Times New Roman" w:hAnsi="Times New Roman"/>
                <w:bCs/>
                <w:color w:val="000000" w:themeColor="text1"/>
              </w:rPr>
            </w:pPr>
          </w:p>
        </w:tc>
        <w:tc>
          <w:tcPr>
            <w:tcW w:w="2410" w:type="dxa"/>
            <w:vMerge/>
          </w:tcPr>
          <w:p w:rsidR="00996F0F" w:rsidRPr="00940E6D" w:rsidRDefault="00996F0F" w:rsidP="00996F0F">
            <w:pPr>
              <w:jc w:val="both"/>
              <w:rPr>
                <w:rFonts w:ascii="Times New Roman" w:hAnsi="Times New Roman"/>
                <w:bCs/>
                <w:color w:val="000000" w:themeColor="text1"/>
              </w:rPr>
            </w:pPr>
          </w:p>
        </w:tc>
        <w:tc>
          <w:tcPr>
            <w:tcW w:w="2547" w:type="dxa"/>
          </w:tcPr>
          <w:p w:rsidR="00996F0F" w:rsidRPr="00940E6D" w:rsidRDefault="00996F0F" w:rsidP="00996F0F">
            <w:pPr>
              <w:jc w:val="both"/>
              <w:rPr>
                <w:rFonts w:ascii="Times New Roman" w:hAnsi="Times New Roman"/>
                <w:bCs/>
                <w:color w:val="000000" w:themeColor="text1"/>
              </w:rPr>
            </w:pPr>
            <w:r w:rsidRPr="00940E6D">
              <w:rPr>
                <w:rFonts w:ascii="Times New Roman" w:hAnsi="Times New Roman"/>
                <w:bCs/>
                <w:color w:val="000000" w:themeColor="text1"/>
              </w:rPr>
              <w:t>Внебюджетные источники</w:t>
            </w:r>
          </w:p>
        </w:tc>
        <w:tc>
          <w:tcPr>
            <w:tcW w:w="1276" w:type="dxa"/>
          </w:tcPr>
          <w:p w:rsidR="00996F0F" w:rsidRPr="00940E6D" w:rsidRDefault="00996F0F" w:rsidP="00996F0F">
            <w:pPr>
              <w:jc w:val="both"/>
              <w:rPr>
                <w:rFonts w:ascii="Times New Roman" w:hAnsi="Times New Roman"/>
                <w:bCs/>
                <w:color w:val="000000" w:themeColor="text1"/>
              </w:rPr>
            </w:pPr>
            <w:r w:rsidRPr="00940E6D">
              <w:rPr>
                <w:rFonts w:ascii="Times New Roman" w:hAnsi="Times New Roman"/>
                <w:bCs/>
                <w:color w:val="000000" w:themeColor="text1"/>
              </w:rPr>
              <w:t>8529,46</w:t>
            </w:r>
          </w:p>
        </w:tc>
        <w:tc>
          <w:tcPr>
            <w:tcW w:w="1417" w:type="dxa"/>
          </w:tcPr>
          <w:p w:rsidR="00996F0F" w:rsidRPr="00940E6D" w:rsidRDefault="00996F0F" w:rsidP="00996F0F">
            <w:pPr>
              <w:jc w:val="both"/>
              <w:rPr>
                <w:rFonts w:ascii="Times New Roman" w:hAnsi="Times New Roman"/>
                <w:bCs/>
                <w:color w:val="000000" w:themeColor="text1"/>
              </w:rPr>
            </w:pPr>
            <w:r w:rsidRPr="00940E6D">
              <w:rPr>
                <w:rFonts w:ascii="Times New Roman" w:hAnsi="Times New Roman"/>
                <w:bCs/>
                <w:color w:val="000000" w:themeColor="text1"/>
              </w:rPr>
              <w:t>7916,85</w:t>
            </w:r>
          </w:p>
        </w:tc>
        <w:tc>
          <w:tcPr>
            <w:tcW w:w="1560" w:type="dxa"/>
          </w:tcPr>
          <w:p w:rsidR="00996F0F" w:rsidRPr="00940E6D" w:rsidRDefault="00996F0F" w:rsidP="00996F0F">
            <w:pPr>
              <w:jc w:val="both"/>
              <w:rPr>
                <w:rFonts w:ascii="Times New Roman" w:hAnsi="Times New Roman"/>
                <w:bCs/>
                <w:color w:val="000000" w:themeColor="text1"/>
              </w:rPr>
            </w:pPr>
            <w:r w:rsidRPr="00940E6D">
              <w:rPr>
                <w:rFonts w:ascii="Times New Roman" w:hAnsi="Times New Roman"/>
                <w:bCs/>
                <w:color w:val="000000" w:themeColor="text1"/>
              </w:rPr>
              <w:t>6 501,46</w:t>
            </w:r>
          </w:p>
        </w:tc>
        <w:tc>
          <w:tcPr>
            <w:tcW w:w="1417" w:type="dxa"/>
          </w:tcPr>
          <w:p w:rsidR="00996F0F" w:rsidRDefault="00996F0F" w:rsidP="00996F0F">
            <w:pPr>
              <w:jc w:val="center"/>
            </w:pPr>
            <w:r w:rsidRPr="00ED052A">
              <w:rPr>
                <w:rFonts w:ascii="Times New Roman" w:hAnsi="Times New Roman"/>
                <w:bCs/>
                <w:color w:val="000000" w:themeColor="text1"/>
                <w:sz w:val="24"/>
                <w:szCs w:val="24"/>
              </w:rPr>
              <w:t>–</w:t>
            </w:r>
          </w:p>
        </w:tc>
        <w:tc>
          <w:tcPr>
            <w:tcW w:w="1274" w:type="dxa"/>
          </w:tcPr>
          <w:p w:rsidR="00996F0F" w:rsidRPr="00940E6D" w:rsidRDefault="00996F0F" w:rsidP="00996F0F">
            <w:pPr>
              <w:jc w:val="both"/>
              <w:rPr>
                <w:rFonts w:ascii="Times New Roman" w:hAnsi="Times New Roman"/>
                <w:bCs/>
                <w:color w:val="000000" w:themeColor="text1"/>
              </w:rPr>
            </w:pPr>
            <w:r w:rsidRPr="00940E6D">
              <w:rPr>
                <w:rFonts w:ascii="Times New Roman" w:hAnsi="Times New Roman"/>
                <w:bCs/>
                <w:color w:val="000000" w:themeColor="text1"/>
              </w:rPr>
              <w:t>4135,64</w:t>
            </w:r>
          </w:p>
        </w:tc>
        <w:tc>
          <w:tcPr>
            <w:tcW w:w="1275" w:type="dxa"/>
          </w:tcPr>
          <w:p w:rsidR="00996F0F" w:rsidRDefault="00996F0F" w:rsidP="00996F0F">
            <w:pPr>
              <w:jc w:val="center"/>
            </w:pPr>
            <w:r w:rsidRPr="00ED052A">
              <w:rPr>
                <w:rFonts w:ascii="Times New Roman" w:hAnsi="Times New Roman"/>
                <w:bCs/>
                <w:color w:val="000000" w:themeColor="text1"/>
                <w:sz w:val="24"/>
                <w:szCs w:val="24"/>
              </w:rPr>
              <w:t>–</w:t>
            </w:r>
          </w:p>
        </w:tc>
        <w:tc>
          <w:tcPr>
            <w:tcW w:w="1136" w:type="dxa"/>
          </w:tcPr>
          <w:p w:rsidR="00996F0F" w:rsidRDefault="00996F0F" w:rsidP="00996F0F">
            <w:pPr>
              <w:jc w:val="center"/>
            </w:pPr>
            <w:r w:rsidRPr="00ED052A">
              <w:rPr>
                <w:rFonts w:ascii="Times New Roman" w:hAnsi="Times New Roman"/>
                <w:bCs/>
                <w:color w:val="000000" w:themeColor="text1"/>
                <w:sz w:val="24"/>
                <w:szCs w:val="24"/>
              </w:rPr>
              <w:t>–</w:t>
            </w:r>
          </w:p>
        </w:tc>
      </w:tr>
      <w:tr w:rsidR="00996F0F" w:rsidRPr="005F08F1" w:rsidTr="00CF7308">
        <w:tc>
          <w:tcPr>
            <w:tcW w:w="567" w:type="dxa"/>
            <w:vMerge/>
          </w:tcPr>
          <w:p w:rsidR="00996F0F" w:rsidRPr="00940E6D" w:rsidRDefault="00996F0F" w:rsidP="00996F0F">
            <w:pPr>
              <w:jc w:val="both"/>
              <w:rPr>
                <w:rFonts w:ascii="Times New Roman" w:hAnsi="Times New Roman"/>
                <w:bCs/>
                <w:color w:val="000000" w:themeColor="text1"/>
              </w:rPr>
            </w:pPr>
          </w:p>
        </w:tc>
        <w:tc>
          <w:tcPr>
            <w:tcW w:w="2410" w:type="dxa"/>
            <w:vMerge/>
          </w:tcPr>
          <w:p w:rsidR="00996F0F" w:rsidRPr="00940E6D" w:rsidRDefault="00996F0F" w:rsidP="00996F0F">
            <w:pPr>
              <w:jc w:val="both"/>
              <w:rPr>
                <w:rFonts w:ascii="Times New Roman" w:hAnsi="Times New Roman"/>
                <w:bCs/>
                <w:color w:val="000000" w:themeColor="text1"/>
              </w:rPr>
            </w:pPr>
          </w:p>
        </w:tc>
        <w:tc>
          <w:tcPr>
            <w:tcW w:w="2547" w:type="dxa"/>
          </w:tcPr>
          <w:p w:rsidR="00996F0F" w:rsidRPr="00940E6D" w:rsidRDefault="00996F0F" w:rsidP="00996F0F">
            <w:pPr>
              <w:jc w:val="both"/>
              <w:rPr>
                <w:rFonts w:ascii="Times New Roman" w:hAnsi="Times New Roman"/>
                <w:bCs/>
                <w:color w:val="000000" w:themeColor="text1"/>
              </w:rPr>
            </w:pPr>
            <w:r w:rsidRPr="00940E6D">
              <w:rPr>
                <w:rFonts w:ascii="Times New Roman" w:hAnsi="Times New Roman"/>
                <w:bCs/>
                <w:color w:val="000000" w:themeColor="text1"/>
              </w:rPr>
              <w:t>в т.ч. средства инвестиционного характера</w:t>
            </w:r>
          </w:p>
        </w:tc>
        <w:tc>
          <w:tcPr>
            <w:tcW w:w="1276" w:type="dxa"/>
          </w:tcPr>
          <w:p w:rsidR="00996F0F" w:rsidRDefault="00996F0F" w:rsidP="00996F0F">
            <w:pPr>
              <w:jc w:val="center"/>
            </w:pPr>
            <w:r w:rsidRPr="00ED052A">
              <w:rPr>
                <w:rFonts w:ascii="Times New Roman" w:hAnsi="Times New Roman"/>
                <w:bCs/>
                <w:color w:val="000000" w:themeColor="text1"/>
                <w:sz w:val="24"/>
                <w:szCs w:val="24"/>
              </w:rPr>
              <w:t>–</w:t>
            </w:r>
          </w:p>
        </w:tc>
        <w:tc>
          <w:tcPr>
            <w:tcW w:w="1417" w:type="dxa"/>
          </w:tcPr>
          <w:p w:rsidR="00996F0F" w:rsidRDefault="00996F0F" w:rsidP="00996F0F">
            <w:pPr>
              <w:jc w:val="center"/>
            </w:pPr>
            <w:r w:rsidRPr="00ED052A">
              <w:rPr>
                <w:rFonts w:ascii="Times New Roman" w:hAnsi="Times New Roman"/>
                <w:bCs/>
                <w:color w:val="000000" w:themeColor="text1"/>
                <w:sz w:val="24"/>
                <w:szCs w:val="24"/>
              </w:rPr>
              <w:t>–</w:t>
            </w:r>
          </w:p>
        </w:tc>
        <w:tc>
          <w:tcPr>
            <w:tcW w:w="1560" w:type="dxa"/>
          </w:tcPr>
          <w:p w:rsidR="00996F0F" w:rsidRDefault="00996F0F" w:rsidP="00996F0F">
            <w:pPr>
              <w:jc w:val="center"/>
            </w:pPr>
            <w:r w:rsidRPr="00ED052A">
              <w:rPr>
                <w:rFonts w:ascii="Times New Roman" w:hAnsi="Times New Roman"/>
                <w:bCs/>
                <w:color w:val="000000" w:themeColor="text1"/>
                <w:sz w:val="24"/>
                <w:szCs w:val="24"/>
              </w:rPr>
              <w:t>–</w:t>
            </w:r>
          </w:p>
        </w:tc>
        <w:tc>
          <w:tcPr>
            <w:tcW w:w="1417" w:type="dxa"/>
          </w:tcPr>
          <w:p w:rsidR="00996F0F" w:rsidRDefault="00996F0F" w:rsidP="00996F0F">
            <w:pPr>
              <w:jc w:val="center"/>
            </w:pPr>
            <w:r w:rsidRPr="00ED052A">
              <w:rPr>
                <w:rFonts w:ascii="Times New Roman" w:hAnsi="Times New Roman"/>
                <w:bCs/>
                <w:color w:val="000000" w:themeColor="text1"/>
                <w:sz w:val="24"/>
                <w:szCs w:val="24"/>
              </w:rPr>
              <w:t>–</w:t>
            </w:r>
          </w:p>
        </w:tc>
        <w:tc>
          <w:tcPr>
            <w:tcW w:w="1274" w:type="dxa"/>
          </w:tcPr>
          <w:p w:rsidR="00996F0F" w:rsidRDefault="00996F0F" w:rsidP="00996F0F">
            <w:pPr>
              <w:jc w:val="center"/>
            </w:pPr>
            <w:r w:rsidRPr="00ED052A">
              <w:rPr>
                <w:rFonts w:ascii="Times New Roman" w:hAnsi="Times New Roman"/>
                <w:bCs/>
                <w:color w:val="000000" w:themeColor="text1"/>
                <w:sz w:val="24"/>
                <w:szCs w:val="24"/>
              </w:rPr>
              <w:t>–</w:t>
            </w:r>
          </w:p>
        </w:tc>
        <w:tc>
          <w:tcPr>
            <w:tcW w:w="1275" w:type="dxa"/>
          </w:tcPr>
          <w:p w:rsidR="00996F0F" w:rsidRDefault="00996F0F" w:rsidP="00996F0F">
            <w:pPr>
              <w:jc w:val="center"/>
            </w:pPr>
            <w:r w:rsidRPr="00ED052A">
              <w:rPr>
                <w:rFonts w:ascii="Times New Roman" w:hAnsi="Times New Roman"/>
                <w:bCs/>
                <w:color w:val="000000" w:themeColor="text1"/>
                <w:sz w:val="24"/>
                <w:szCs w:val="24"/>
              </w:rPr>
              <w:t>–</w:t>
            </w:r>
          </w:p>
        </w:tc>
        <w:tc>
          <w:tcPr>
            <w:tcW w:w="1136" w:type="dxa"/>
          </w:tcPr>
          <w:p w:rsidR="00996F0F" w:rsidRDefault="00996F0F" w:rsidP="00996F0F">
            <w:pPr>
              <w:jc w:val="center"/>
            </w:pPr>
            <w:r w:rsidRPr="00ED052A">
              <w:rPr>
                <w:rFonts w:ascii="Times New Roman" w:hAnsi="Times New Roman"/>
                <w:bCs/>
                <w:color w:val="000000" w:themeColor="text1"/>
                <w:sz w:val="24"/>
                <w:szCs w:val="24"/>
              </w:rPr>
              <w:t>–</w:t>
            </w:r>
          </w:p>
        </w:tc>
      </w:tr>
      <w:tr w:rsidR="00996F0F" w:rsidRPr="005F08F1" w:rsidTr="00CF7308">
        <w:tc>
          <w:tcPr>
            <w:tcW w:w="567" w:type="dxa"/>
            <w:vMerge w:val="restart"/>
          </w:tcPr>
          <w:p w:rsidR="00996F0F" w:rsidRPr="00940E6D" w:rsidRDefault="00CF7308" w:rsidP="00996F0F">
            <w:pPr>
              <w:jc w:val="both"/>
              <w:rPr>
                <w:rFonts w:ascii="Times New Roman" w:hAnsi="Times New Roman"/>
                <w:bCs/>
                <w:color w:val="000000" w:themeColor="text1"/>
              </w:rPr>
            </w:pPr>
            <w:r>
              <w:rPr>
                <w:rFonts w:ascii="Times New Roman" w:hAnsi="Times New Roman"/>
                <w:bCs/>
                <w:color w:val="000000" w:themeColor="text1"/>
              </w:rPr>
              <w:t>3.7</w:t>
            </w:r>
          </w:p>
        </w:tc>
        <w:tc>
          <w:tcPr>
            <w:tcW w:w="2410" w:type="dxa"/>
            <w:vMerge w:val="restart"/>
          </w:tcPr>
          <w:p w:rsidR="00996F0F" w:rsidRPr="00940E6D" w:rsidRDefault="00996F0F" w:rsidP="00996F0F">
            <w:pPr>
              <w:jc w:val="both"/>
              <w:rPr>
                <w:rFonts w:ascii="Times New Roman" w:hAnsi="Times New Roman"/>
                <w:bCs/>
                <w:color w:val="000000" w:themeColor="text1"/>
              </w:rPr>
            </w:pPr>
            <w:r w:rsidRPr="00940E6D">
              <w:rPr>
                <w:rFonts w:ascii="Times New Roman" w:hAnsi="Times New Roman"/>
                <w:bCs/>
                <w:color w:val="000000" w:themeColor="text1"/>
              </w:rPr>
              <w:t>Мероприятие «Реализация мероприятий по устойчивому развитию сельских территорий»</w:t>
            </w:r>
          </w:p>
        </w:tc>
        <w:tc>
          <w:tcPr>
            <w:tcW w:w="2547" w:type="dxa"/>
          </w:tcPr>
          <w:p w:rsidR="00996F0F" w:rsidRPr="00940E6D" w:rsidRDefault="00996F0F" w:rsidP="00996F0F">
            <w:pPr>
              <w:jc w:val="both"/>
              <w:rPr>
                <w:rFonts w:ascii="Times New Roman" w:hAnsi="Times New Roman"/>
                <w:bCs/>
                <w:color w:val="000000" w:themeColor="text1"/>
              </w:rPr>
            </w:pPr>
            <w:r w:rsidRPr="00940E6D">
              <w:rPr>
                <w:rFonts w:ascii="Times New Roman" w:hAnsi="Times New Roman"/>
                <w:bCs/>
                <w:color w:val="000000" w:themeColor="text1"/>
              </w:rPr>
              <w:t>Финансовое обеспечение, в т.ч.</w:t>
            </w:r>
          </w:p>
        </w:tc>
        <w:tc>
          <w:tcPr>
            <w:tcW w:w="1276" w:type="dxa"/>
          </w:tcPr>
          <w:p w:rsidR="00996F0F" w:rsidRPr="00940E6D" w:rsidRDefault="00996F0F" w:rsidP="00996F0F">
            <w:pPr>
              <w:jc w:val="both"/>
              <w:rPr>
                <w:rFonts w:ascii="Times New Roman" w:hAnsi="Times New Roman"/>
                <w:bCs/>
                <w:color w:val="000000" w:themeColor="text1"/>
              </w:rPr>
            </w:pPr>
            <w:r w:rsidRPr="00940E6D">
              <w:rPr>
                <w:rFonts w:ascii="Times New Roman" w:hAnsi="Times New Roman"/>
                <w:bCs/>
                <w:color w:val="000000" w:themeColor="text1"/>
              </w:rPr>
              <w:t>15 377,58</w:t>
            </w:r>
          </w:p>
        </w:tc>
        <w:tc>
          <w:tcPr>
            <w:tcW w:w="1417" w:type="dxa"/>
          </w:tcPr>
          <w:p w:rsidR="00996F0F" w:rsidRDefault="00996F0F" w:rsidP="00996F0F">
            <w:pPr>
              <w:jc w:val="center"/>
            </w:pPr>
            <w:r w:rsidRPr="00ED052A">
              <w:rPr>
                <w:rFonts w:ascii="Times New Roman" w:hAnsi="Times New Roman"/>
                <w:bCs/>
                <w:color w:val="000000" w:themeColor="text1"/>
                <w:sz w:val="24"/>
                <w:szCs w:val="24"/>
              </w:rPr>
              <w:t>–</w:t>
            </w:r>
          </w:p>
        </w:tc>
        <w:tc>
          <w:tcPr>
            <w:tcW w:w="1560" w:type="dxa"/>
          </w:tcPr>
          <w:p w:rsidR="00996F0F" w:rsidRDefault="00996F0F" w:rsidP="00996F0F">
            <w:pPr>
              <w:jc w:val="center"/>
            </w:pPr>
            <w:r w:rsidRPr="00ED052A">
              <w:rPr>
                <w:rFonts w:ascii="Times New Roman" w:hAnsi="Times New Roman"/>
                <w:bCs/>
                <w:color w:val="000000" w:themeColor="text1"/>
                <w:sz w:val="24"/>
                <w:szCs w:val="24"/>
              </w:rPr>
              <w:t>–</w:t>
            </w:r>
          </w:p>
        </w:tc>
        <w:tc>
          <w:tcPr>
            <w:tcW w:w="1417" w:type="dxa"/>
          </w:tcPr>
          <w:p w:rsidR="00996F0F" w:rsidRDefault="00996F0F" w:rsidP="00996F0F">
            <w:pPr>
              <w:jc w:val="center"/>
            </w:pPr>
            <w:r w:rsidRPr="00ED052A">
              <w:rPr>
                <w:rFonts w:ascii="Times New Roman" w:hAnsi="Times New Roman"/>
                <w:bCs/>
                <w:color w:val="000000" w:themeColor="text1"/>
                <w:sz w:val="24"/>
                <w:szCs w:val="24"/>
              </w:rPr>
              <w:t>–</w:t>
            </w:r>
          </w:p>
        </w:tc>
        <w:tc>
          <w:tcPr>
            <w:tcW w:w="1274" w:type="dxa"/>
          </w:tcPr>
          <w:p w:rsidR="00996F0F" w:rsidRDefault="00996F0F" w:rsidP="00996F0F">
            <w:pPr>
              <w:jc w:val="center"/>
            </w:pPr>
            <w:r w:rsidRPr="00ED052A">
              <w:rPr>
                <w:rFonts w:ascii="Times New Roman" w:hAnsi="Times New Roman"/>
                <w:bCs/>
                <w:color w:val="000000" w:themeColor="text1"/>
                <w:sz w:val="24"/>
                <w:szCs w:val="24"/>
              </w:rPr>
              <w:t>–</w:t>
            </w:r>
          </w:p>
        </w:tc>
        <w:tc>
          <w:tcPr>
            <w:tcW w:w="1275" w:type="dxa"/>
          </w:tcPr>
          <w:p w:rsidR="00996F0F" w:rsidRDefault="00996F0F" w:rsidP="00996F0F">
            <w:pPr>
              <w:jc w:val="center"/>
            </w:pPr>
            <w:r w:rsidRPr="00ED052A">
              <w:rPr>
                <w:rFonts w:ascii="Times New Roman" w:hAnsi="Times New Roman"/>
                <w:bCs/>
                <w:color w:val="000000" w:themeColor="text1"/>
                <w:sz w:val="24"/>
                <w:szCs w:val="24"/>
              </w:rPr>
              <w:t>–</w:t>
            </w:r>
          </w:p>
        </w:tc>
        <w:tc>
          <w:tcPr>
            <w:tcW w:w="1136" w:type="dxa"/>
          </w:tcPr>
          <w:p w:rsidR="00996F0F" w:rsidRDefault="00996F0F" w:rsidP="00996F0F">
            <w:pPr>
              <w:jc w:val="center"/>
            </w:pPr>
            <w:r w:rsidRPr="00ED052A">
              <w:rPr>
                <w:rFonts w:ascii="Times New Roman" w:hAnsi="Times New Roman"/>
                <w:bCs/>
                <w:color w:val="000000" w:themeColor="text1"/>
                <w:sz w:val="24"/>
                <w:szCs w:val="24"/>
              </w:rPr>
              <w:t>–</w:t>
            </w:r>
          </w:p>
        </w:tc>
      </w:tr>
      <w:tr w:rsidR="00996F0F" w:rsidRPr="005F08F1" w:rsidTr="00CF7308">
        <w:tc>
          <w:tcPr>
            <w:tcW w:w="567" w:type="dxa"/>
            <w:vMerge/>
          </w:tcPr>
          <w:p w:rsidR="00996F0F" w:rsidRPr="00940E6D" w:rsidRDefault="00996F0F" w:rsidP="00996F0F">
            <w:pPr>
              <w:jc w:val="both"/>
              <w:rPr>
                <w:rFonts w:ascii="Times New Roman" w:hAnsi="Times New Roman"/>
                <w:bCs/>
                <w:color w:val="000000" w:themeColor="text1"/>
              </w:rPr>
            </w:pPr>
          </w:p>
        </w:tc>
        <w:tc>
          <w:tcPr>
            <w:tcW w:w="2410" w:type="dxa"/>
            <w:vMerge/>
          </w:tcPr>
          <w:p w:rsidR="00996F0F" w:rsidRPr="00940E6D" w:rsidRDefault="00996F0F" w:rsidP="00996F0F">
            <w:pPr>
              <w:jc w:val="both"/>
              <w:rPr>
                <w:rFonts w:ascii="Times New Roman" w:hAnsi="Times New Roman"/>
                <w:bCs/>
                <w:color w:val="000000" w:themeColor="text1"/>
              </w:rPr>
            </w:pPr>
          </w:p>
        </w:tc>
        <w:tc>
          <w:tcPr>
            <w:tcW w:w="2547" w:type="dxa"/>
          </w:tcPr>
          <w:p w:rsidR="00996F0F" w:rsidRPr="00940E6D" w:rsidRDefault="00996F0F" w:rsidP="00996F0F">
            <w:pPr>
              <w:jc w:val="both"/>
              <w:rPr>
                <w:rFonts w:ascii="Times New Roman" w:hAnsi="Times New Roman"/>
                <w:bCs/>
                <w:color w:val="000000" w:themeColor="text1"/>
              </w:rPr>
            </w:pPr>
            <w:r w:rsidRPr="00940E6D">
              <w:rPr>
                <w:rFonts w:ascii="Times New Roman" w:hAnsi="Times New Roman"/>
                <w:bCs/>
                <w:color w:val="000000" w:themeColor="text1"/>
              </w:rPr>
              <w:t>средства федерального бюджета,</w:t>
            </w:r>
          </w:p>
        </w:tc>
        <w:tc>
          <w:tcPr>
            <w:tcW w:w="1276" w:type="dxa"/>
          </w:tcPr>
          <w:p w:rsidR="00996F0F" w:rsidRDefault="00996F0F" w:rsidP="00996F0F">
            <w:pPr>
              <w:jc w:val="center"/>
            </w:pPr>
            <w:r w:rsidRPr="00ED052A">
              <w:rPr>
                <w:rFonts w:ascii="Times New Roman" w:hAnsi="Times New Roman"/>
                <w:bCs/>
                <w:color w:val="000000" w:themeColor="text1"/>
                <w:sz w:val="24"/>
                <w:szCs w:val="24"/>
              </w:rPr>
              <w:t>–</w:t>
            </w:r>
          </w:p>
        </w:tc>
        <w:tc>
          <w:tcPr>
            <w:tcW w:w="1417" w:type="dxa"/>
          </w:tcPr>
          <w:p w:rsidR="00996F0F" w:rsidRDefault="00996F0F" w:rsidP="00996F0F">
            <w:pPr>
              <w:jc w:val="center"/>
            </w:pPr>
            <w:r w:rsidRPr="00ED052A">
              <w:rPr>
                <w:rFonts w:ascii="Times New Roman" w:hAnsi="Times New Roman"/>
                <w:bCs/>
                <w:color w:val="000000" w:themeColor="text1"/>
                <w:sz w:val="24"/>
                <w:szCs w:val="24"/>
              </w:rPr>
              <w:t>–</w:t>
            </w:r>
          </w:p>
        </w:tc>
        <w:tc>
          <w:tcPr>
            <w:tcW w:w="1560" w:type="dxa"/>
          </w:tcPr>
          <w:p w:rsidR="00996F0F" w:rsidRDefault="00996F0F" w:rsidP="00996F0F">
            <w:pPr>
              <w:jc w:val="center"/>
            </w:pPr>
            <w:r w:rsidRPr="00ED052A">
              <w:rPr>
                <w:rFonts w:ascii="Times New Roman" w:hAnsi="Times New Roman"/>
                <w:bCs/>
                <w:color w:val="000000" w:themeColor="text1"/>
                <w:sz w:val="24"/>
                <w:szCs w:val="24"/>
              </w:rPr>
              <w:t>–</w:t>
            </w:r>
          </w:p>
        </w:tc>
        <w:tc>
          <w:tcPr>
            <w:tcW w:w="1417" w:type="dxa"/>
          </w:tcPr>
          <w:p w:rsidR="00996F0F" w:rsidRDefault="00996F0F" w:rsidP="00996F0F">
            <w:pPr>
              <w:jc w:val="center"/>
            </w:pPr>
            <w:r w:rsidRPr="00ED052A">
              <w:rPr>
                <w:rFonts w:ascii="Times New Roman" w:hAnsi="Times New Roman"/>
                <w:bCs/>
                <w:color w:val="000000" w:themeColor="text1"/>
                <w:sz w:val="24"/>
                <w:szCs w:val="24"/>
              </w:rPr>
              <w:t>–</w:t>
            </w:r>
          </w:p>
        </w:tc>
        <w:tc>
          <w:tcPr>
            <w:tcW w:w="1274" w:type="dxa"/>
          </w:tcPr>
          <w:p w:rsidR="00996F0F" w:rsidRDefault="00996F0F" w:rsidP="00996F0F">
            <w:pPr>
              <w:jc w:val="center"/>
            </w:pPr>
            <w:r w:rsidRPr="00ED052A">
              <w:rPr>
                <w:rFonts w:ascii="Times New Roman" w:hAnsi="Times New Roman"/>
                <w:bCs/>
                <w:color w:val="000000" w:themeColor="text1"/>
                <w:sz w:val="24"/>
                <w:szCs w:val="24"/>
              </w:rPr>
              <w:t>–</w:t>
            </w:r>
          </w:p>
        </w:tc>
        <w:tc>
          <w:tcPr>
            <w:tcW w:w="1275" w:type="dxa"/>
          </w:tcPr>
          <w:p w:rsidR="00996F0F" w:rsidRDefault="00996F0F" w:rsidP="00996F0F">
            <w:pPr>
              <w:jc w:val="center"/>
            </w:pPr>
            <w:r w:rsidRPr="00ED052A">
              <w:rPr>
                <w:rFonts w:ascii="Times New Roman" w:hAnsi="Times New Roman"/>
                <w:bCs/>
                <w:color w:val="000000" w:themeColor="text1"/>
                <w:sz w:val="24"/>
                <w:szCs w:val="24"/>
              </w:rPr>
              <w:t>–</w:t>
            </w:r>
          </w:p>
        </w:tc>
        <w:tc>
          <w:tcPr>
            <w:tcW w:w="1136" w:type="dxa"/>
          </w:tcPr>
          <w:p w:rsidR="00996F0F" w:rsidRDefault="00996F0F" w:rsidP="00996F0F">
            <w:pPr>
              <w:jc w:val="center"/>
            </w:pPr>
            <w:r w:rsidRPr="00ED052A">
              <w:rPr>
                <w:rFonts w:ascii="Times New Roman" w:hAnsi="Times New Roman"/>
                <w:bCs/>
                <w:color w:val="000000" w:themeColor="text1"/>
                <w:sz w:val="24"/>
                <w:szCs w:val="24"/>
              </w:rPr>
              <w:t>–</w:t>
            </w:r>
          </w:p>
        </w:tc>
      </w:tr>
      <w:tr w:rsidR="00202292" w:rsidRPr="005F08F1" w:rsidTr="00CF7308">
        <w:tc>
          <w:tcPr>
            <w:tcW w:w="567" w:type="dxa"/>
            <w:vMerge/>
          </w:tcPr>
          <w:p w:rsidR="00202292" w:rsidRPr="00940E6D" w:rsidRDefault="00202292" w:rsidP="00910D8C">
            <w:pPr>
              <w:jc w:val="both"/>
              <w:rPr>
                <w:rFonts w:ascii="Times New Roman" w:hAnsi="Times New Roman"/>
                <w:bCs/>
                <w:color w:val="000000" w:themeColor="text1"/>
              </w:rPr>
            </w:pPr>
          </w:p>
        </w:tc>
        <w:tc>
          <w:tcPr>
            <w:tcW w:w="2410" w:type="dxa"/>
            <w:vMerge/>
          </w:tcPr>
          <w:p w:rsidR="00202292" w:rsidRPr="00940E6D" w:rsidRDefault="00202292" w:rsidP="00910D8C">
            <w:pPr>
              <w:jc w:val="both"/>
              <w:rPr>
                <w:rFonts w:ascii="Times New Roman" w:hAnsi="Times New Roman"/>
                <w:bCs/>
                <w:color w:val="000000" w:themeColor="text1"/>
              </w:rPr>
            </w:pPr>
          </w:p>
        </w:tc>
        <w:tc>
          <w:tcPr>
            <w:tcW w:w="2547" w:type="dxa"/>
          </w:tcPr>
          <w:p w:rsidR="00202292" w:rsidRPr="00940E6D" w:rsidRDefault="00202292" w:rsidP="00910D8C">
            <w:pPr>
              <w:jc w:val="both"/>
              <w:rPr>
                <w:rFonts w:ascii="Times New Roman" w:hAnsi="Times New Roman"/>
                <w:bCs/>
                <w:color w:val="000000" w:themeColor="text1"/>
              </w:rPr>
            </w:pPr>
            <w:r w:rsidRPr="00940E6D">
              <w:rPr>
                <w:rFonts w:ascii="Times New Roman" w:hAnsi="Times New Roman"/>
                <w:bCs/>
                <w:color w:val="000000" w:themeColor="text1"/>
              </w:rPr>
              <w:t>в т.ч. предусмотренные:</w:t>
            </w:r>
          </w:p>
        </w:tc>
        <w:tc>
          <w:tcPr>
            <w:tcW w:w="1276" w:type="dxa"/>
          </w:tcPr>
          <w:p w:rsidR="00202292" w:rsidRPr="00940E6D" w:rsidRDefault="00202292" w:rsidP="00910D8C">
            <w:pPr>
              <w:jc w:val="both"/>
              <w:rPr>
                <w:rFonts w:ascii="Times New Roman" w:hAnsi="Times New Roman"/>
                <w:bCs/>
                <w:color w:val="000000" w:themeColor="text1"/>
              </w:rPr>
            </w:pPr>
          </w:p>
        </w:tc>
        <w:tc>
          <w:tcPr>
            <w:tcW w:w="1417" w:type="dxa"/>
          </w:tcPr>
          <w:p w:rsidR="00202292" w:rsidRPr="00940E6D" w:rsidRDefault="00202292" w:rsidP="00910D8C">
            <w:pPr>
              <w:jc w:val="both"/>
              <w:rPr>
                <w:rFonts w:ascii="Times New Roman" w:hAnsi="Times New Roman"/>
                <w:bCs/>
                <w:color w:val="000000" w:themeColor="text1"/>
              </w:rPr>
            </w:pPr>
          </w:p>
        </w:tc>
        <w:tc>
          <w:tcPr>
            <w:tcW w:w="1560" w:type="dxa"/>
          </w:tcPr>
          <w:p w:rsidR="00202292" w:rsidRPr="00940E6D" w:rsidRDefault="00202292" w:rsidP="00910D8C">
            <w:pPr>
              <w:jc w:val="both"/>
              <w:rPr>
                <w:rFonts w:ascii="Times New Roman" w:hAnsi="Times New Roman"/>
                <w:bCs/>
                <w:color w:val="000000" w:themeColor="text1"/>
              </w:rPr>
            </w:pPr>
          </w:p>
        </w:tc>
        <w:tc>
          <w:tcPr>
            <w:tcW w:w="1417" w:type="dxa"/>
          </w:tcPr>
          <w:p w:rsidR="00202292" w:rsidRPr="00940E6D" w:rsidRDefault="00202292" w:rsidP="00910D8C">
            <w:pPr>
              <w:jc w:val="both"/>
              <w:rPr>
                <w:rFonts w:ascii="Times New Roman" w:hAnsi="Times New Roman"/>
                <w:bCs/>
                <w:color w:val="000000" w:themeColor="text1"/>
              </w:rPr>
            </w:pPr>
          </w:p>
        </w:tc>
        <w:tc>
          <w:tcPr>
            <w:tcW w:w="1274" w:type="dxa"/>
          </w:tcPr>
          <w:p w:rsidR="00202292" w:rsidRPr="00940E6D" w:rsidRDefault="00202292" w:rsidP="00910D8C">
            <w:pPr>
              <w:jc w:val="both"/>
              <w:rPr>
                <w:rFonts w:ascii="Times New Roman" w:hAnsi="Times New Roman"/>
                <w:bCs/>
                <w:color w:val="000000" w:themeColor="text1"/>
              </w:rPr>
            </w:pPr>
          </w:p>
        </w:tc>
        <w:tc>
          <w:tcPr>
            <w:tcW w:w="1275" w:type="dxa"/>
          </w:tcPr>
          <w:p w:rsidR="00202292" w:rsidRPr="00940E6D" w:rsidRDefault="00202292" w:rsidP="00910D8C">
            <w:pPr>
              <w:jc w:val="both"/>
              <w:rPr>
                <w:rFonts w:ascii="Times New Roman" w:hAnsi="Times New Roman"/>
                <w:bCs/>
                <w:color w:val="000000" w:themeColor="text1"/>
              </w:rPr>
            </w:pPr>
          </w:p>
        </w:tc>
        <w:tc>
          <w:tcPr>
            <w:tcW w:w="1136" w:type="dxa"/>
          </w:tcPr>
          <w:p w:rsidR="00202292" w:rsidRPr="00940E6D" w:rsidRDefault="00202292" w:rsidP="00910D8C">
            <w:pPr>
              <w:jc w:val="both"/>
              <w:rPr>
                <w:rFonts w:ascii="Times New Roman" w:hAnsi="Times New Roman"/>
                <w:bCs/>
                <w:color w:val="000000" w:themeColor="text1"/>
              </w:rPr>
            </w:pPr>
          </w:p>
        </w:tc>
      </w:tr>
      <w:tr w:rsidR="00996F0F" w:rsidRPr="005F08F1" w:rsidTr="00CF7308">
        <w:tc>
          <w:tcPr>
            <w:tcW w:w="567" w:type="dxa"/>
            <w:vMerge/>
          </w:tcPr>
          <w:p w:rsidR="00996F0F" w:rsidRPr="00940E6D" w:rsidRDefault="00996F0F" w:rsidP="00996F0F">
            <w:pPr>
              <w:jc w:val="both"/>
              <w:rPr>
                <w:rFonts w:ascii="Times New Roman" w:hAnsi="Times New Roman"/>
                <w:bCs/>
                <w:color w:val="000000" w:themeColor="text1"/>
              </w:rPr>
            </w:pPr>
          </w:p>
        </w:tc>
        <w:tc>
          <w:tcPr>
            <w:tcW w:w="2410" w:type="dxa"/>
            <w:vMerge/>
          </w:tcPr>
          <w:p w:rsidR="00996F0F" w:rsidRPr="00940E6D" w:rsidRDefault="00996F0F" w:rsidP="00996F0F">
            <w:pPr>
              <w:jc w:val="both"/>
              <w:rPr>
                <w:rFonts w:ascii="Times New Roman" w:hAnsi="Times New Roman"/>
                <w:bCs/>
                <w:color w:val="000000" w:themeColor="text1"/>
              </w:rPr>
            </w:pPr>
          </w:p>
        </w:tc>
        <w:tc>
          <w:tcPr>
            <w:tcW w:w="2547" w:type="dxa"/>
          </w:tcPr>
          <w:p w:rsidR="00996F0F" w:rsidRPr="00940E6D" w:rsidRDefault="00996F0F" w:rsidP="00996F0F">
            <w:pPr>
              <w:jc w:val="both"/>
              <w:rPr>
                <w:rFonts w:ascii="Times New Roman" w:hAnsi="Times New Roman"/>
                <w:bCs/>
                <w:color w:val="000000" w:themeColor="text1"/>
              </w:rPr>
            </w:pPr>
            <w:r w:rsidRPr="00940E6D">
              <w:rPr>
                <w:rFonts w:ascii="Times New Roman" w:hAnsi="Times New Roman"/>
                <w:bCs/>
                <w:color w:val="000000" w:themeColor="text1"/>
              </w:rPr>
              <w:t>ответственному исполнителю</w:t>
            </w:r>
          </w:p>
        </w:tc>
        <w:tc>
          <w:tcPr>
            <w:tcW w:w="1276" w:type="dxa"/>
          </w:tcPr>
          <w:p w:rsidR="00996F0F" w:rsidRDefault="00996F0F" w:rsidP="00996F0F">
            <w:pPr>
              <w:jc w:val="center"/>
            </w:pPr>
            <w:r w:rsidRPr="00ED052A">
              <w:rPr>
                <w:rFonts w:ascii="Times New Roman" w:hAnsi="Times New Roman"/>
                <w:bCs/>
                <w:color w:val="000000" w:themeColor="text1"/>
                <w:sz w:val="24"/>
                <w:szCs w:val="24"/>
              </w:rPr>
              <w:t>–</w:t>
            </w:r>
          </w:p>
        </w:tc>
        <w:tc>
          <w:tcPr>
            <w:tcW w:w="1417" w:type="dxa"/>
          </w:tcPr>
          <w:p w:rsidR="00996F0F" w:rsidRDefault="00996F0F" w:rsidP="00996F0F">
            <w:pPr>
              <w:jc w:val="center"/>
            </w:pPr>
            <w:r w:rsidRPr="00ED052A">
              <w:rPr>
                <w:rFonts w:ascii="Times New Roman" w:hAnsi="Times New Roman"/>
                <w:bCs/>
                <w:color w:val="000000" w:themeColor="text1"/>
                <w:sz w:val="24"/>
                <w:szCs w:val="24"/>
              </w:rPr>
              <w:t>–</w:t>
            </w:r>
          </w:p>
        </w:tc>
        <w:tc>
          <w:tcPr>
            <w:tcW w:w="1560" w:type="dxa"/>
          </w:tcPr>
          <w:p w:rsidR="00996F0F" w:rsidRDefault="00996F0F" w:rsidP="00996F0F">
            <w:pPr>
              <w:jc w:val="center"/>
            </w:pPr>
            <w:r w:rsidRPr="00ED052A">
              <w:rPr>
                <w:rFonts w:ascii="Times New Roman" w:hAnsi="Times New Roman"/>
                <w:bCs/>
                <w:color w:val="000000" w:themeColor="text1"/>
                <w:sz w:val="24"/>
                <w:szCs w:val="24"/>
              </w:rPr>
              <w:t>–</w:t>
            </w:r>
          </w:p>
        </w:tc>
        <w:tc>
          <w:tcPr>
            <w:tcW w:w="1417" w:type="dxa"/>
          </w:tcPr>
          <w:p w:rsidR="00996F0F" w:rsidRDefault="00996F0F" w:rsidP="00996F0F">
            <w:pPr>
              <w:jc w:val="center"/>
            </w:pPr>
            <w:r w:rsidRPr="00ED052A">
              <w:rPr>
                <w:rFonts w:ascii="Times New Roman" w:hAnsi="Times New Roman"/>
                <w:bCs/>
                <w:color w:val="000000" w:themeColor="text1"/>
                <w:sz w:val="24"/>
                <w:szCs w:val="24"/>
              </w:rPr>
              <w:t>–</w:t>
            </w:r>
          </w:p>
        </w:tc>
        <w:tc>
          <w:tcPr>
            <w:tcW w:w="1274" w:type="dxa"/>
          </w:tcPr>
          <w:p w:rsidR="00996F0F" w:rsidRDefault="00996F0F" w:rsidP="00996F0F">
            <w:pPr>
              <w:jc w:val="center"/>
            </w:pPr>
            <w:r w:rsidRPr="00ED052A">
              <w:rPr>
                <w:rFonts w:ascii="Times New Roman" w:hAnsi="Times New Roman"/>
                <w:bCs/>
                <w:color w:val="000000" w:themeColor="text1"/>
                <w:sz w:val="24"/>
                <w:szCs w:val="24"/>
              </w:rPr>
              <w:t>–</w:t>
            </w:r>
          </w:p>
        </w:tc>
        <w:tc>
          <w:tcPr>
            <w:tcW w:w="1275" w:type="dxa"/>
          </w:tcPr>
          <w:p w:rsidR="00996F0F" w:rsidRDefault="00996F0F" w:rsidP="00996F0F">
            <w:pPr>
              <w:jc w:val="center"/>
            </w:pPr>
            <w:r w:rsidRPr="00ED052A">
              <w:rPr>
                <w:rFonts w:ascii="Times New Roman" w:hAnsi="Times New Roman"/>
                <w:bCs/>
                <w:color w:val="000000" w:themeColor="text1"/>
                <w:sz w:val="24"/>
                <w:szCs w:val="24"/>
              </w:rPr>
              <w:t>–</w:t>
            </w:r>
          </w:p>
        </w:tc>
        <w:tc>
          <w:tcPr>
            <w:tcW w:w="1136" w:type="dxa"/>
          </w:tcPr>
          <w:p w:rsidR="00996F0F" w:rsidRDefault="00996F0F" w:rsidP="00996F0F">
            <w:pPr>
              <w:jc w:val="center"/>
            </w:pPr>
            <w:r w:rsidRPr="00ED052A">
              <w:rPr>
                <w:rFonts w:ascii="Times New Roman" w:hAnsi="Times New Roman"/>
                <w:bCs/>
                <w:color w:val="000000" w:themeColor="text1"/>
                <w:sz w:val="24"/>
                <w:szCs w:val="24"/>
              </w:rPr>
              <w:t>–</w:t>
            </w:r>
          </w:p>
        </w:tc>
      </w:tr>
      <w:tr w:rsidR="00996F0F" w:rsidRPr="005F08F1" w:rsidTr="00CF7308">
        <w:tc>
          <w:tcPr>
            <w:tcW w:w="567" w:type="dxa"/>
            <w:vMerge/>
          </w:tcPr>
          <w:p w:rsidR="00996F0F" w:rsidRPr="00940E6D" w:rsidRDefault="00996F0F" w:rsidP="00996F0F">
            <w:pPr>
              <w:jc w:val="both"/>
              <w:rPr>
                <w:rFonts w:ascii="Times New Roman" w:hAnsi="Times New Roman"/>
                <w:bCs/>
                <w:color w:val="000000" w:themeColor="text1"/>
              </w:rPr>
            </w:pPr>
          </w:p>
        </w:tc>
        <w:tc>
          <w:tcPr>
            <w:tcW w:w="2410" w:type="dxa"/>
            <w:vMerge/>
          </w:tcPr>
          <w:p w:rsidR="00996F0F" w:rsidRPr="00940E6D" w:rsidRDefault="00996F0F" w:rsidP="00996F0F">
            <w:pPr>
              <w:jc w:val="both"/>
              <w:rPr>
                <w:rFonts w:ascii="Times New Roman" w:hAnsi="Times New Roman"/>
                <w:bCs/>
                <w:color w:val="000000" w:themeColor="text1"/>
              </w:rPr>
            </w:pPr>
          </w:p>
        </w:tc>
        <w:tc>
          <w:tcPr>
            <w:tcW w:w="2547" w:type="dxa"/>
          </w:tcPr>
          <w:p w:rsidR="00996F0F" w:rsidRPr="00940E6D" w:rsidRDefault="00996F0F" w:rsidP="00996F0F">
            <w:pPr>
              <w:jc w:val="both"/>
              <w:rPr>
                <w:rFonts w:ascii="Times New Roman" w:hAnsi="Times New Roman"/>
                <w:bCs/>
                <w:color w:val="000000" w:themeColor="text1"/>
              </w:rPr>
            </w:pPr>
            <w:r w:rsidRPr="00940E6D">
              <w:rPr>
                <w:rFonts w:ascii="Times New Roman" w:hAnsi="Times New Roman"/>
                <w:bCs/>
                <w:color w:val="000000" w:themeColor="text1"/>
              </w:rPr>
              <w:t>соисполнителю</w:t>
            </w:r>
          </w:p>
        </w:tc>
        <w:tc>
          <w:tcPr>
            <w:tcW w:w="1276" w:type="dxa"/>
          </w:tcPr>
          <w:p w:rsidR="00996F0F" w:rsidRDefault="00996F0F" w:rsidP="00996F0F">
            <w:pPr>
              <w:jc w:val="center"/>
            </w:pPr>
            <w:r w:rsidRPr="00ED052A">
              <w:rPr>
                <w:rFonts w:ascii="Times New Roman" w:hAnsi="Times New Roman"/>
                <w:bCs/>
                <w:color w:val="000000" w:themeColor="text1"/>
                <w:sz w:val="24"/>
                <w:szCs w:val="24"/>
              </w:rPr>
              <w:t>–</w:t>
            </w:r>
          </w:p>
        </w:tc>
        <w:tc>
          <w:tcPr>
            <w:tcW w:w="1417" w:type="dxa"/>
          </w:tcPr>
          <w:p w:rsidR="00996F0F" w:rsidRDefault="00996F0F" w:rsidP="00996F0F">
            <w:pPr>
              <w:jc w:val="center"/>
            </w:pPr>
            <w:r w:rsidRPr="00ED052A">
              <w:rPr>
                <w:rFonts w:ascii="Times New Roman" w:hAnsi="Times New Roman"/>
                <w:bCs/>
                <w:color w:val="000000" w:themeColor="text1"/>
                <w:sz w:val="24"/>
                <w:szCs w:val="24"/>
              </w:rPr>
              <w:t>–</w:t>
            </w:r>
          </w:p>
        </w:tc>
        <w:tc>
          <w:tcPr>
            <w:tcW w:w="1560" w:type="dxa"/>
          </w:tcPr>
          <w:p w:rsidR="00996F0F" w:rsidRDefault="00996F0F" w:rsidP="00996F0F">
            <w:pPr>
              <w:jc w:val="center"/>
            </w:pPr>
            <w:r w:rsidRPr="00ED052A">
              <w:rPr>
                <w:rFonts w:ascii="Times New Roman" w:hAnsi="Times New Roman"/>
                <w:bCs/>
                <w:color w:val="000000" w:themeColor="text1"/>
                <w:sz w:val="24"/>
                <w:szCs w:val="24"/>
              </w:rPr>
              <w:t>–</w:t>
            </w:r>
          </w:p>
        </w:tc>
        <w:tc>
          <w:tcPr>
            <w:tcW w:w="1417" w:type="dxa"/>
          </w:tcPr>
          <w:p w:rsidR="00996F0F" w:rsidRDefault="00996F0F" w:rsidP="00996F0F">
            <w:pPr>
              <w:jc w:val="center"/>
            </w:pPr>
            <w:r w:rsidRPr="00ED052A">
              <w:rPr>
                <w:rFonts w:ascii="Times New Roman" w:hAnsi="Times New Roman"/>
                <w:bCs/>
                <w:color w:val="000000" w:themeColor="text1"/>
                <w:sz w:val="24"/>
                <w:szCs w:val="24"/>
              </w:rPr>
              <w:t>–</w:t>
            </w:r>
          </w:p>
        </w:tc>
        <w:tc>
          <w:tcPr>
            <w:tcW w:w="1274" w:type="dxa"/>
          </w:tcPr>
          <w:p w:rsidR="00996F0F" w:rsidRDefault="00996F0F" w:rsidP="00996F0F">
            <w:pPr>
              <w:jc w:val="center"/>
            </w:pPr>
            <w:r w:rsidRPr="00ED052A">
              <w:rPr>
                <w:rFonts w:ascii="Times New Roman" w:hAnsi="Times New Roman"/>
                <w:bCs/>
                <w:color w:val="000000" w:themeColor="text1"/>
                <w:sz w:val="24"/>
                <w:szCs w:val="24"/>
              </w:rPr>
              <w:t>–</w:t>
            </w:r>
          </w:p>
        </w:tc>
        <w:tc>
          <w:tcPr>
            <w:tcW w:w="1275" w:type="dxa"/>
          </w:tcPr>
          <w:p w:rsidR="00996F0F" w:rsidRDefault="00996F0F" w:rsidP="00996F0F">
            <w:pPr>
              <w:jc w:val="center"/>
            </w:pPr>
            <w:r w:rsidRPr="00ED052A">
              <w:rPr>
                <w:rFonts w:ascii="Times New Roman" w:hAnsi="Times New Roman"/>
                <w:bCs/>
                <w:color w:val="000000" w:themeColor="text1"/>
                <w:sz w:val="24"/>
                <w:szCs w:val="24"/>
              </w:rPr>
              <w:t>–</w:t>
            </w:r>
          </w:p>
        </w:tc>
        <w:tc>
          <w:tcPr>
            <w:tcW w:w="1136" w:type="dxa"/>
          </w:tcPr>
          <w:p w:rsidR="00996F0F" w:rsidRDefault="00996F0F" w:rsidP="00996F0F">
            <w:pPr>
              <w:jc w:val="center"/>
            </w:pPr>
            <w:r w:rsidRPr="00ED052A">
              <w:rPr>
                <w:rFonts w:ascii="Times New Roman" w:hAnsi="Times New Roman"/>
                <w:bCs/>
                <w:color w:val="000000" w:themeColor="text1"/>
                <w:sz w:val="24"/>
                <w:szCs w:val="24"/>
              </w:rPr>
              <w:t>–</w:t>
            </w:r>
          </w:p>
        </w:tc>
      </w:tr>
      <w:tr w:rsidR="00996F0F" w:rsidRPr="005F08F1" w:rsidTr="00CF7308">
        <w:tc>
          <w:tcPr>
            <w:tcW w:w="567" w:type="dxa"/>
            <w:vMerge/>
          </w:tcPr>
          <w:p w:rsidR="00996F0F" w:rsidRPr="00940E6D" w:rsidRDefault="00996F0F" w:rsidP="00996F0F">
            <w:pPr>
              <w:jc w:val="both"/>
              <w:rPr>
                <w:rFonts w:ascii="Times New Roman" w:hAnsi="Times New Roman"/>
                <w:bCs/>
                <w:color w:val="000000" w:themeColor="text1"/>
              </w:rPr>
            </w:pPr>
          </w:p>
        </w:tc>
        <w:tc>
          <w:tcPr>
            <w:tcW w:w="2410" w:type="dxa"/>
            <w:vMerge/>
          </w:tcPr>
          <w:p w:rsidR="00996F0F" w:rsidRPr="00940E6D" w:rsidRDefault="00996F0F" w:rsidP="00996F0F">
            <w:pPr>
              <w:jc w:val="both"/>
              <w:rPr>
                <w:rFonts w:ascii="Times New Roman" w:hAnsi="Times New Roman"/>
                <w:bCs/>
                <w:color w:val="000000" w:themeColor="text1"/>
              </w:rPr>
            </w:pPr>
          </w:p>
        </w:tc>
        <w:tc>
          <w:tcPr>
            <w:tcW w:w="2547" w:type="dxa"/>
          </w:tcPr>
          <w:p w:rsidR="00996F0F" w:rsidRPr="00940E6D" w:rsidRDefault="00996F0F" w:rsidP="00996F0F">
            <w:pPr>
              <w:jc w:val="both"/>
              <w:rPr>
                <w:rFonts w:ascii="Times New Roman" w:hAnsi="Times New Roman"/>
                <w:bCs/>
                <w:color w:val="000000" w:themeColor="text1"/>
              </w:rPr>
            </w:pPr>
            <w:r w:rsidRPr="00940E6D">
              <w:rPr>
                <w:rFonts w:ascii="Times New Roman" w:hAnsi="Times New Roman"/>
                <w:bCs/>
                <w:color w:val="000000" w:themeColor="text1"/>
              </w:rPr>
              <w:t>средства краевого бюджета,</w:t>
            </w:r>
          </w:p>
        </w:tc>
        <w:tc>
          <w:tcPr>
            <w:tcW w:w="1276" w:type="dxa"/>
          </w:tcPr>
          <w:p w:rsidR="00996F0F" w:rsidRPr="00940E6D" w:rsidRDefault="00996F0F" w:rsidP="00996F0F">
            <w:pPr>
              <w:jc w:val="both"/>
              <w:rPr>
                <w:rFonts w:ascii="Times New Roman" w:hAnsi="Times New Roman"/>
                <w:bCs/>
                <w:color w:val="000000" w:themeColor="text1"/>
              </w:rPr>
            </w:pPr>
            <w:r w:rsidRPr="00940E6D">
              <w:rPr>
                <w:rFonts w:ascii="Times New Roman" w:hAnsi="Times New Roman"/>
                <w:bCs/>
                <w:color w:val="000000" w:themeColor="text1"/>
              </w:rPr>
              <w:t>14 608,70</w:t>
            </w:r>
          </w:p>
        </w:tc>
        <w:tc>
          <w:tcPr>
            <w:tcW w:w="1417" w:type="dxa"/>
          </w:tcPr>
          <w:p w:rsidR="00996F0F" w:rsidRDefault="00996F0F" w:rsidP="00996F0F">
            <w:pPr>
              <w:jc w:val="center"/>
            </w:pPr>
            <w:r w:rsidRPr="00ED052A">
              <w:rPr>
                <w:rFonts w:ascii="Times New Roman" w:hAnsi="Times New Roman"/>
                <w:bCs/>
                <w:color w:val="000000" w:themeColor="text1"/>
                <w:sz w:val="24"/>
                <w:szCs w:val="24"/>
              </w:rPr>
              <w:t>–</w:t>
            </w:r>
          </w:p>
        </w:tc>
        <w:tc>
          <w:tcPr>
            <w:tcW w:w="1560" w:type="dxa"/>
          </w:tcPr>
          <w:p w:rsidR="00996F0F" w:rsidRDefault="00996F0F" w:rsidP="00996F0F">
            <w:pPr>
              <w:jc w:val="center"/>
            </w:pPr>
            <w:r w:rsidRPr="00ED052A">
              <w:rPr>
                <w:rFonts w:ascii="Times New Roman" w:hAnsi="Times New Roman"/>
                <w:bCs/>
                <w:color w:val="000000" w:themeColor="text1"/>
                <w:sz w:val="24"/>
                <w:szCs w:val="24"/>
              </w:rPr>
              <w:t>–</w:t>
            </w:r>
          </w:p>
        </w:tc>
        <w:tc>
          <w:tcPr>
            <w:tcW w:w="1417" w:type="dxa"/>
          </w:tcPr>
          <w:p w:rsidR="00996F0F" w:rsidRDefault="00996F0F" w:rsidP="00996F0F">
            <w:pPr>
              <w:jc w:val="center"/>
            </w:pPr>
            <w:r w:rsidRPr="00ED052A">
              <w:rPr>
                <w:rFonts w:ascii="Times New Roman" w:hAnsi="Times New Roman"/>
                <w:bCs/>
                <w:color w:val="000000" w:themeColor="text1"/>
                <w:sz w:val="24"/>
                <w:szCs w:val="24"/>
              </w:rPr>
              <w:t>–</w:t>
            </w:r>
          </w:p>
        </w:tc>
        <w:tc>
          <w:tcPr>
            <w:tcW w:w="1274" w:type="dxa"/>
          </w:tcPr>
          <w:p w:rsidR="00996F0F" w:rsidRDefault="00996F0F" w:rsidP="00996F0F">
            <w:pPr>
              <w:jc w:val="center"/>
            </w:pPr>
            <w:r w:rsidRPr="00ED052A">
              <w:rPr>
                <w:rFonts w:ascii="Times New Roman" w:hAnsi="Times New Roman"/>
                <w:bCs/>
                <w:color w:val="000000" w:themeColor="text1"/>
                <w:sz w:val="24"/>
                <w:szCs w:val="24"/>
              </w:rPr>
              <w:t>–</w:t>
            </w:r>
          </w:p>
        </w:tc>
        <w:tc>
          <w:tcPr>
            <w:tcW w:w="1275" w:type="dxa"/>
          </w:tcPr>
          <w:p w:rsidR="00996F0F" w:rsidRDefault="00996F0F" w:rsidP="00996F0F">
            <w:pPr>
              <w:jc w:val="center"/>
            </w:pPr>
            <w:r w:rsidRPr="00ED052A">
              <w:rPr>
                <w:rFonts w:ascii="Times New Roman" w:hAnsi="Times New Roman"/>
                <w:bCs/>
                <w:color w:val="000000" w:themeColor="text1"/>
                <w:sz w:val="24"/>
                <w:szCs w:val="24"/>
              </w:rPr>
              <w:t>–</w:t>
            </w:r>
          </w:p>
        </w:tc>
        <w:tc>
          <w:tcPr>
            <w:tcW w:w="1136" w:type="dxa"/>
          </w:tcPr>
          <w:p w:rsidR="00996F0F" w:rsidRDefault="00996F0F" w:rsidP="00996F0F">
            <w:pPr>
              <w:jc w:val="center"/>
            </w:pPr>
            <w:r w:rsidRPr="00ED052A">
              <w:rPr>
                <w:rFonts w:ascii="Times New Roman" w:hAnsi="Times New Roman"/>
                <w:bCs/>
                <w:color w:val="000000" w:themeColor="text1"/>
                <w:sz w:val="24"/>
                <w:szCs w:val="24"/>
              </w:rPr>
              <w:t>–</w:t>
            </w:r>
          </w:p>
        </w:tc>
      </w:tr>
      <w:tr w:rsidR="00202292" w:rsidRPr="005F08F1" w:rsidTr="00CF7308">
        <w:tc>
          <w:tcPr>
            <w:tcW w:w="567" w:type="dxa"/>
            <w:vMerge/>
          </w:tcPr>
          <w:p w:rsidR="00202292" w:rsidRPr="00940E6D" w:rsidRDefault="00202292" w:rsidP="00910D8C">
            <w:pPr>
              <w:jc w:val="both"/>
              <w:rPr>
                <w:rFonts w:ascii="Times New Roman" w:hAnsi="Times New Roman"/>
                <w:bCs/>
                <w:color w:val="000000" w:themeColor="text1"/>
              </w:rPr>
            </w:pPr>
          </w:p>
        </w:tc>
        <w:tc>
          <w:tcPr>
            <w:tcW w:w="2410" w:type="dxa"/>
            <w:vMerge/>
          </w:tcPr>
          <w:p w:rsidR="00202292" w:rsidRPr="00940E6D" w:rsidRDefault="00202292" w:rsidP="00910D8C">
            <w:pPr>
              <w:jc w:val="both"/>
              <w:rPr>
                <w:rFonts w:ascii="Times New Roman" w:hAnsi="Times New Roman"/>
                <w:bCs/>
                <w:color w:val="000000" w:themeColor="text1"/>
              </w:rPr>
            </w:pPr>
          </w:p>
        </w:tc>
        <w:tc>
          <w:tcPr>
            <w:tcW w:w="2547" w:type="dxa"/>
          </w:tcPr>
          <w:p w:rsidR="00202292" w:rsidRPr="00940E6D" w:rsidRDefault="00202292" w:rsidP="00910D8C">
            <w:pPr>
              <w:jc w:val="both"/>
              <w:rPr>
                <w:rFonts w:ascii="Times New Roman" w:hAnsi="Times New Roman"/>
                <w:bCs/>
                <w:color w:val="000000" w:themeColor="text1"/>
              </w:rPr>
            </w:pPr>
            <w:r w:rsidRPr="00940E6D">
              <w:rPr>
                <w:rFonts w:ascii="Times New Roman" w:hAnsi="Times New Roman"/>
                <w:bCs/>
                <w:color w:val="000000" w:themeColor="text1"/>
              </w:rPr>
              <w:t>в т.ч. предусмотренные:</w:t>
            </w:r>
          </w:p>
        </w:tc>
        <w:tc>
          <w:tcPr>
            <w:tcW w:w="1276" w:type="dxa"/>
          </w:tcPr>
          <w:p w:rsidR="00202292" w:rsidRPr="00940E6D" w:rsidRDefault="00202292" w:rsidP="00910D8C">
            <w:pPr>
              <w:jc w:val="both"/>
              <w:rPr>
                <w:rFonts w:ascii="Times New Roman" w:hAnsi="Times New Roman"/>
                <w:bCs/>
                <w:color w:val="000000" w:themeColor="text1"/>
              </w:rPr>
            </w:pPr>
          </w:p>
        </w:tc>
        <w:tc>
          <w:tcPr>
            <w:tcW w:w="1417" w:type="dxa"/>
          </w:tcPr>
          <w:p w:rsidR="00202292" w:rsidRPr="00940E6D" w:rsidRDefault="00202292" w:rsidP="00910D8C">
            <w:pPr>
              <w:jc w:val="both"/>
              <w:rPr>
                <w:rFonts w:ascii="Times New Roman" w:hAnsi="Times New Roman"/>
                <w:bCs/>
                <w:color w:val="000000" w:themeColor="text1"/>
              </w:rPr>
            </w:pPr>
          </w:p>
        </w:tc>
        <w:tc>
          <w:tcPr>
            <w:tcW w:w="1560" w:type="dxa"/>
          </w:tcPr>
          <w:p w:rsidR="00202292" w:rsidRPr="00940E6D" w:rsidRDefault="00202292" w:rsidP="00910D8C">
            <w:pPr>
              <w:jc w:val="both"/>
              <w:rPr>
                <w:rFonts w:ascii="Times New Roman" w:hAnsi="Times New Roman"/>
                <w:bCs/>
                <w:color w:val="000000" w:themeColor="text1"/>
              </w:rPr>
            </w:pPr>
          </w:p>
        </w:tc>
        <w:tc>
          <w:tcPr>
            <w:tcW w:w="1417" w:type="dxa"/>
          </w:tcPr>
          <w:p w:rsidR="00202292" w:rsidRPr="00940E6D" w:rsidRDefault="00202292" w:rsidP="00910D8C">
            <w:pPr>
              <w:jc w:val="both"/>
              <w:rPr>
                <w:rFonts w:ascii="Times New Roman" w:hAnsi="Times New Roman"/>
                <w:bCs/>
                <w:color w:val="000000" w:themeColor="text1"/>
              </w:rPr>
            </w:pPr>
          </w:p>
        </w:tc>
        <w:tc>
          <w:tcPr>
            <w:tcW w:w="1274" w:type="dxa"/>
          </w:tcPr>
          <w:p w:rsidR="00202292" w:rsidRPr="00940E6D" w:rsidRDefault="00202292" w:rsidP="00910D8C">
            <w:pPr>
              <w:jc w:val="both"/>
              <w:rPr>
                <w:rFonts w:ascii="Times New Roman" w:hAnsi="Times New Roman"/>
                <w:bCs/>
                <w:color w:val="000000" w:themeColor="text1"/>
              </w:rPr>
            </w:pPr>
          </w:p>
        </w:tc>
        <w:tc>
          <w:tcPr>
            <w:tcW w:w="1275" w:type="dxa"/>
          </w:tcPr>
          <w:p w:rsidR="00202292" w:rsidRPr="00940E6D" w:rsidRDefault="00202292" w:rsidP="00910D8C">
            <w:pPr>
              <w:jc w:val="both"/>
              <w:rPr>
                <w:rFonts w:ascii="Times New Roman" w:hAnsi="Times New Roman"/>
                <w:bCs/>
                <w:color w:val="000000" w:themeColor="text1"/>
              </w:rPr>
            </w:pPr>
          </w:p>
        </w:tc>
        <w:tc>
          <w:tcPr>
            <w:tcW w:w="1136" w:type="dxa"/>
          </w:tcPr>
          <w:p w:rsidR="00202292" w:rsidRPr="00940E6D" w:rsidRDefault="00202292" w:rsidP="00910D8C">
            <w:pPr>
              <w:jc w:val="both"/>
              <w:rPr>
                <w:rFonts w:ascii="Times New Roman" w:hAnsi="Times New Roman"/>
                <w:bCs/>
                <w:color w:val="000000" w:themeColor="text1"/>
              </w:rPr>
            </w:pPr>
          </w:p>
        </w:tc>
      </w:tr>
      <w:tr w:rsidR="00996F0F" w:rsidRPr="005F08F1" w:rsidTr="00CF7308">
        <w:tc>
          <w:tcPr>
            <w:tcW w:w="567" w:type="dxa"/>
            <w:vMerge/>
          </w:tcPr>
          <w:p w:rsidR="00996F0F" w:rsidRPr="00940E6D" w:rsidRDefault="00996F0F" w:rsidP="00996F0F">
            <w:pPr>
              <w:jc w:val="both"/>
              <w:rPr>
                <w:rFonts w:ascii="Times New Roman" w:hAnsi="Times New Roman"/>
                <w:bCs/>
                <w:color w:val="000000" w:themeColor="text1"/>
              </w:rPr>
            </w:pPr>
          </w:p>
        </w:tc>
        <w:tc>
          <w:tcPr>
            <w:tcW w:w="2410" w:type="dxa"/>
            <w:vMerge/>
          </w:tcPr>
          <w:p w:rsidR="00996F0F" w:rsidRPr="00940E6D" w:rsidRDefault="00996F0F" w:rsidP="00996F0F">
            <w:pPr>
              <w:jc w:val="both"/>
              <w:rPr>
                <w:rFonts w:ascii="Times New Roman" w:hAnsi="Times New Roman"/>
                <w:bCs/>
                <w:color w:val="000000" w:themeColor="text1"/>
              </w:rPr>
            </w:pPr>
          </w:p>
        </w:tc>
        <w:tc>
          <w:tcPr>
            <w:tcW w:w="2547" w:type="dxa"/>
          </w:tcPr>
          <w:p w:rsidR="00996F0F" w:rsidRPr="00940E6D" w:rsidRDefault="00996F0F" w:rsidP="00996F0F">
            <w:pPr>
              <w:jc w:val="both"/>
              <w:rPr>
                <w:rFonts w:ascii="Times New Roman" w:hAnsi="Times New Roman"/>
                <w:bCs/>
                <w:color w:val="000000" w:themeColor="text1"/>
              </w:rPr>
            </w:pPr>
            <w:r w:rsidRPr="00940E6D">
              <w:rPr>
                <w:rFonts w:ascii="Times New Roman" w:hAnsi="Times New Roman"/>
                <w:bCs/>
                <w:color w:val="000000" w:themeColor="text1"/>
              </w:rPr>
              <w:t>ответственному исполнителю</w:t>
            </w:r>
          </w:p>
        </w:tc>
        <w:tc>
          <w:tcPr>
            <w:tcW w:w="1276" w:type="dxa"/>
          </w:tcPr>
          <w:p w:rsidR="00996F0F" w:rsidRDefault="00996F0F" w:rsidP="00996F0F">
            <w:pPr>
              <w:jc w:val="center"/>
            </w:pPr>
            <w:r w:rsidRPr="00ED052A">
              <w:rPr>
                <w:rFonts w:ascii="Times New Roman" w:hAnsi="Times New Roman"/>
                <w:bCs/>
                <w:color w:val="000000" w:themeColor="text1"/>
                <w:sz w:val="24"/>
                <w:szCs w:val="24"/>
              </w:rPr>
              <w:t>–</w:t>
            </w:r>
          </w:p>
        </w:tc>
        <w:tc>
          <w:tcPr>
            <w:tcW w:w="1417" w:type="dxa"/>
          </w:tcPr>
          <w:p w:rsidR="00996F0F" w:rsidRDefault="00996F0F" w:rsidP="00996F0F">
            <w:pPr>
              <w:jc w:val="center"/>
            </w:pPr>
            <w:r w:rsidRPr="00ED052A">
              <w:rPr>
                <w:rFonts w:ascii="Times New Roman" w:hAnsi="Times New Roman"/>
                <w:bCs/>
                <w:color w:val="000000" w:themeColor="text1"/>
                <w:sz w:val="24"/>
                <w:szCs w:val="24"/>
              </w:rPr>
              <w:t>–</w:t>
            </w:r>
          </w:p>
        </w:tc>
        <w:tc>
          <w:tcPr>
            <w:tcW w:w="1560" w:type="dxa"/>
          </w:tcPr>
          <w:p w:rsidR="00996F0F" w:rsidRDefault="00996F0F" w:rsidP="00996F0F">
            <w:pPr>
              <w:jc w:val="center"/>
            </w:pPr>
            <w:r w:rsidRPr="00ED052A">
              <w:rPr>
                <w:rFonts w:ascii="Times New Roman" w:hAnsi="Times New Roman"/>
                <w:bCs/>
                <w:color w:val="000000" w:themeColor="text1"/>
                <w:sz w:val="24"/>
                <w:szCs w:val="24"/>
              </w:rPr>
              <w:t>–</w:t>
            </w:r>
          </w:p>
        </w:tc>
        <w:tc>
          <w:tcPr>
            <w:tcW w:w="1417" w:type="dxa"/>
          </w:tcPr>
          <w:p w:rsidR="00996F0F" w:rsidRDefault="00996F0F" w:rsidP="00996F0F">
            <w:pPr>
              <w:jc w:val="center"/>
            </w:pPr>
            <w:r w:rsidRPr="00ED052A">
              <w:rPr>
                <w:rFonts w:ascii="Times New Roman" w:hAnsi="Times New Roman"/>
                <w:bCs/>
                <w:color w:val="000000" w:themeColor="text1"/>
                <w:sz w:val="24"/>
                <w:szCs w:val="24"/>
              </w:rPr>
              <w:t>–</w:t>
            </w:r>
          </w:p>
        </w:tc>
        <w:tc>
          <w:tcPr>
            <w:tcW w:w="1274" w:type="dxa"/>
          </w:tcPr>
          <w:p w:rsidR="00996F0F" w:rsidRDefault="00996F0F" w:rsidP="00996F0F">
            <w:pPr>
              <w:jc w:val="center"/>
            </w:pPr>
            <w:r w:rsidRPr="00ED052A">
              <w:rPr>
                <w:rFonts w:ascii="Times New Roman" w:hAnsi="Times New Roman"/>
                <w:bCs/>
                <w:color w:val="000000" w:themeColor="text1"/>
                <w:sz w:val="24"/>
                <w:szCs w:val="24"/>
              </w:rPr>
              <w:t>–</w:t>
            </w:r>
          </w:p>
        </w:tc>
        <w:tc>
          <w:tcPr>
            <w:tcW w:w="1275" w:type="dxa"/>
          </w:tcPr>
          <w:p w:rsidR="00996F0F" w:rsidRDefault="00996F0F" w:rsidP="00996F0F">
            <w:pPr>
              <w:jc w:val="center"/>
            </w:pPr>
            <w:r w:rsidRPr="00ED052A">
              <w:rPr>
                <w:rFonts w:ascii="Times New Roman" w:hAnsi="Times New Roman"/>
                <w:bCs/>
                <w:color w:val="000000" w:themeColor="text1"/>
                <w:sz w:val="24"/>
                <w:szCs w:val="24"/>
              </w:rPr>
              <w:t>–</w:t>
            </w:r>
          </w:p>
        </w:tc>
        <w:tc>
          <w:tcPr>
            <w:tcW w:w="1136" w:type="dxa"/>
          </w:tcPr>
          <w:p w:rsidR="00996F0F" w:rsidRDefault="00996F0F" w:rsidP="00996F0F">
            <w:pPr>
              <w:jc w:val="center"/>
            </w:pPr>
            <w:r w:rsidRPr="00ED052A">
              <w:rPr>
                <w:rFonts w:ascii="Times New Roman" w:hAnsi="Times New Roman"/>
                <w:bCs/>
                <w:color w:val="000000" w:themeColor="text1"/>
                <w:sz w:val="24"/>
                <w:szCs w:val="24"/>
              </w:rPr>
              <w:t>–</w:t>
            </w:r>
          </w:p>
        </w:tc>
      </w:tr>
      <w:tr w:rsidR="00996F0F" w:rsidRPr="005F08F1" w:rsidTr="00CF7308">
        <w:tc>
          <w:tcPr>
            <w:tcW w:w="567" w:type="dxa"/>
            <w:vMerge/>
          </w:tcPr>
          <w:p w:rsidR="00996F0F" w:rsidRPr="00940E6D" w:rsidRDefault="00996F0F" w:rsidP="00996F0F">
            <w:pPr>
              <w:jc w:val="both"/>
              <w:rPr>
                <w:rFonts w:ascii="Times New Roman" w:hAnsi="Times New Roman"/>
                <w:bCs/>
                <w:color w:val="000000" w:themeColor="text1"/>
              </w:rPr>
            </w:pPr>
          </w:p>
        </w:tc>
        <w:tc>
          <w:tcPr>
            <w:tcW w:w="2410" w:type="dxa"/>
            <w:vMerge/>
          </w:tcPr>
          <w:p w:rsidR="00996F0F" w:rsidRPr="00940E6D" w:rsidRDefault="00996F0F" w:rsidP="00996F0F">
            <w:pPr>
              <w:jc w:val="both"/>
              <w:rPr>
                <w:rFonts w:ascii="Times New Roman" w:hAnsi="Times New Roman"/>
                <w:bCs/>
                <w:color w:val="000000" w:themeColor="text1"/>
              </w:rPr>
            </w:pPr>
          </w:p>
        </w:tc>
        <w:tc>
          <w:tcPr>
            <w:tcW w:w="2547" w:type="dxa"/>
          </w:tcPr>
          <w:p w:rsidR="00996F0F" w:rsidRPr="00940E6D" w:rsidRDefault="00996F0F" w:rsidP="00996F0F">
            <w:pPr>
              <w:jc w:val="both"/>
              <w:rPr>
                <w:rFonts w:ascii="Times New Roman" w:hAnsi="Times New Roman"/>
                <w:bCs/>
                <w:color w:val="000000" w:themeColor="text1"/>
              </w:rPr>
            </w:pPr>
            <w:r w:rsidRPr="00940E6D">
              <w:rPr>
                <w:rFonts w:ascii="Times New Roman" w:hAnsi="Times New Roman"/>
                <w:bCs/>
                <w:color w:val="000000" w:themeColor="text1"/>
              </w:rPr>
              <w:t>управление образования</w:t>
            </w:r>
          </w:p>
        </w:tc>
        <w:tc>
          <w:tcPr>
            <w:tcW w:w="1276" w:type="dxa"/>
          </w:tcPr>
          <w:p w:rsidR="00996F0F" w:rsidRPr="00940E6D" w:rsidRDefault="00996F0F" w:rsidP="00996F0F">
            <w:pPr>
              <w:jc w:val="both"/>
              <w:rPr>
                <w:rFonts w:ascii="Times New Roman" w:hAnsi="Times New Roman"/>
                <w:bCs/>
                <w:color w:val="000000" w:themeColor="text1"/>
              </w:rPr>
            </w:pPr>
            <w:r w:rsidRPr="00940E6D">
              <w:rPr>
                <w:rFonts w:ascii="Times New Roman" w:hAnsi="Times New Roman"/>
                <w:bCs/>
                <w:color w:val="000000" w:themeColor="text1"/>
              </w:rPr>
              <w:t>4465,00</w:t>
            </w:r>
          </w:p>
        </w:tc>
        <w:tc>
          <w:tcPr>
            <w:tcW w:w="1417" w:type="dxa"/>
          </w:tcPr>
          <w:p w:rsidR="00996F0F" w:rsidRDefault="00996F0F" w:rsidP="00996F0F">
            <w:pPr>
              <w:jc w:val="center"/>
            </w:pPr>
            <w:r w:rsidRPr="00ED052A">
              <w:rPr>
                <w:rFonts w:ascii="Times New Roman" w:hAnsi="Times New Roman"/>
                <w:bCs/>
                <w:color w:val="000000" w:themeColor="text1"/>
                <w:sz w:val="24"/>
                <w:szCs w:val="24"/>
              </w:rPr>
              <w:t>–</w:t>
            </w:r>
          </w:p>
        </w:tc>
        <w:tc>
          <w:tcPr>
            <w:tcW w:w="1560" w:type="dxa"/>
          </w:tcPr>
          <w:p w:rsidR="00996F0F" w:rsidRDefault="00996F0F" w:rsidP="00996F0F">
            <w:pPr>
              <w:jc w:val="center"/>
            </w:pPr>
            <w:r w:rsidRPr="00ED052A">
              <w:rPr>
                <w:rFonts w:ascii="Times New Roman" w:hAnsi="Times New Roman"/>
                <w:bCs/>
                <w:color w:val="000000" w:themeColor="text1"/>
                <w:sz w:val="24"/>
                <w:szCs w:val="24"/>
              </w:rPr>
              <w:t>–</w:t>
            </w:r>
          </w:p>
        </w:tc>
        <w:tc>
          <w:tcPr>
            <w:tcW w:w="1417" w:type="dxa"/>
          </w:tcPr>
          <w:p w:rsidR="00996F0F" w:rsidRDefault="00996F0F" w:rsidP="00996F0F">
            <w:pPr>
              <w:jc w:val="center"/>
            </w:pPr>
            <w:r w:rsidRPr="00ED052A">
              <w:rPr>
                <w:rFonts w:ascii="Times New Roman" w:hAnsi="Times New Roman"/>
                <w:bCs/>
                <w:color w:val="000000" w:themeColor="text1"/>
                <w:sz w:val="24"/>
                <w:szCs w:val="24"/>
              </w:rPr>
              <w:t>–</w:t>
            </w:r>
          </w:p>
        </w:tc>
        <w:tc>
          <w:tcPr>
            <w:tcW w:w="1274" w:type="dxa"/>
          </w:tcPr>
          <w:p w:rsidR="00996F0F" w:rsidRDefault="00996F0F" w:rsidP="00996F0F">
            <w:pPr>
              <w:jc w:val="center"/>
            </w:pPr>
            <w:r w:rsidRPr="00ED052A">
              <w:rPr>
                <w:rFonts w:ascii="Times New Roman" w:hAnsi="Times New Roman"/>
                <w:bCs/>
                <w:color w:val="000000" w:themeColor="text1"/>
                <w:sz w:val="24"/>
                <w:szCs w:val="24"/>
              </w:rPr>
              <w:t>–</w:t>
            </w:r>
          </w:p>
        </w:tc>
        <w:tc>
          <w:tcPr>
            <w:tcW w:w="1275" w:type="dxa"/>
          </w:tcPr>
          <w:p w:rsidR="00996F0F" w:rsidRDefault="00996F0F" w:rsidP="00996F0F">
            <w:pPr>
              <w:jc w:val="center"/>
            </w:pPr>
            <w:r w:rsidRPr="00ED052A">
              <w:rPr>
                <w:rFonts w:ascii="Times New Roman" w:hAnsi="Times New Roman"/>
                <w:bCs/>
                <w:color w:val="000000" w:themeColor="text1"/>
                <w:sz w:val="24"/>
                <w:szCs w:val="24"/>
              </w:rPr>
              <w:t>–</w:t>
            </w:r>
          </w:p>
        </w:tc>
        <w:tc>
          <w:tcPr>
            <w:tcW w:w="1136" w:type="dxa"/>
          </w:tcPr>
          <w:p w:rsidR="00996F0F" w:rsidRDefault="00996F0F" w:rsidP="00996F0F">
            <w:pPr>
              <w:jc w:val="center"/>
            </w:pPr>
            <w:r w:rsidRPr="00ED052A">
              <w:rPr>
                <w:rFonts w:ascii="Times New Roman" w:hAnsi="Times New Roman"/>
                <w:bCs/>
                <w:color w:val="000000" w:themeColor="text1"/>
                <w:sz w:val="24"/>
                <w:szCs w:val="24"/>
              </w:rPr>
              <w:t>–</w:t>
            </w:r>
          </w:p>
        </w:tc>
      </w:tr>
      <w:tr w:rsidR="00996F0F" w:rsidRPr="005F08F1" w:rsidTr="00CF7308">
        <w:tc>
          <w:tcPr>
            <w:tcW w:w="567" w:type="dxa"/>
            <w:vMerge/>
          </w:tcPr>
          <w:p w:rsidR="00996F0F" w:rsidRPr="00940E6D" w:rsidRDefault="00996F0F" w:rsidP="00996F0F">
            <w:pPr>
              <w:jc w:val="both"/>
              <w:rPr>
                <w:rFonts w:ascii="Times New Roman" w:hAnsi="Times New Roman"/>
                <w:bCs/>
                <w:color w:val="000000" w:themeColor="text1"/>
              </w:rPr>
            </w:pPr>
          </w:p>
        </w:tc>
        <w:tc>
          <w:tcPr>
            <w:tcW w:w="2410" w:type="dxa"/>
            <w:vMerge/>
          </w:tcPr>
          <w:p w:rsidR="00996F0F" w:rsidRPr="00940E6D" w:rsidRDefault="00996F0F" w:rsidP="00996F0F">
            <w:pPr>
              <w:jc w:val="both"/>
              <w:rPr>
                <w:rFonts w:ascii="Times New Roman" w:hAnsi="Times New Roman"/>
                <w:bCs/>
                <w:color w:val="000000" w:themeColor="text1"/>
              </w:rPr>
            </w:pPr>
          </w:p>
        </w:tc>
        <w:tc>
          <w:tcPr>
            <w:tcW w:w="2547" w:type="dxa"/>
          </w:tcPr>
          <w:p w:rsidR="00996F0F" w:rsidRPr="00940E6D" w:rsidRDefault="00996F0F" w:rsidP="00996F0F">
            <w:pPr>
              <w:jc w:val="both"/>
              <w:rPr>
                <w:rFonts w:ascii="Times New Roman" w:hAnsi="Times New Roman"/>
                <w:bCs/>
                <w:color w:val="000000" w:themeColor="text1"/>
              </w:rPr>
            </w:pPr>
            <w:r w:rsidRPr="00940E6D">
              <w:rPr>
                <w:rFonts w:ascii="Times New Roman" w:hAnsi="Times New Roman"/>
                <w:bCs/>
                <w:color w:val="000000" w:themeColor="text1"/>
              </w:rPr>
              <w:t>управление по делам территорий</w:t>
            </w:r>
          </w:p>
        </w:tc>
        <w:tc>
          <w:tcPr>
            <w:tcW w:w="1276" w:type="dxa"/>
          </w:tcPr>
          <w:p w:rsidR="00996F0F" w:rsidRPr="00940E6D" w:rsidRDefault="00996F0F" w:rsidP="00996F0F">
            <w:pPr>
              <w:jc w:val="both"/>
              <w:rPr>
                <w:rFonts w:ascii="Times New Roman" w:hAnsi="Times New Roman"/>
                <w:bCs/>
                <w:color w:val="000000" w:themeColor="text1"/>
              </w:rPr>
            </w:pPr>
            <w:r w:rsidRPr="00940E6D">
              <w:rPr>
                <w:rFonts w:ascii="Times New Roman" w:hAnsi="Times New Roman"/>
                <w:bCs/>
                <w:color w:val="000000" w:themeColor="text1"/>
              </w:rPr>
              <w:t>3325,00</w:t>
            </w:r>
          </w:p>
        </w:tc>
        <w:tc>
          <w:tcPr>
            <w:tcW w:w="1417" w:type="dxa"/>
          </w:tcPr>
          <w:p w:rsidR="00996F0F" w:rsidRDefault="00996F0F" w:rsidP="00996F0F">
            <w:pPr>
              <w:jc w:val="center"/>
            </w:pPr>
            <w:r w:rsidRPr="00ED052A">
              <w:rPr>
                <w:rFonts w:ascii="Times New Roman" w:hAnsi="Times New Roman"/>
                <w:bCs/>
                <w:color w:val="000000" w:themeColor="text1"/>
                <w:sz w:val="24"/>
                <w:szCs w:val="24"/>
              </w:rPr>
              <w:t>–</w:t>
            </w:r>
          </w:p>
        </w:tc>
        <w:tc>
          <w:tcPr>
            <w:tcW w:w="1560" w:type="dxa"/>
          </w:tcPr>
          <w:p w:rsidR="00996F0F" w:rsidRDefault="00996F0F" w:rsidP="00996F0F">
            <w:pPr>
              <w:jc w:val="center"/>
            </w:pPr>
            <w:r w:rsidRPr="00ED052A">
              <w:rPr>
                <w:rFonts w:ascii="Times New Roman" w:hAnsi="Times New Roman"/>
                <w:bCs/>
                <w:color w:val="000000" w:themeColor="text1"/>
                <w:sz w:val="24"/>
                <w:szCs w:val="24"/>
              </w:rPr>
              <w:t>–</w:t>
            </w:r>
          </w:p>
        </w:tc>
        <w:tc>
          <w:tcPr>
            <w:tcW w:w="1417" w:type="dxa"/>
          </w:tcPr>
          <w:p w:rsidR="00996F0F" w:rsidRDefault="00996F0F" w:rsidP="00996F0F">
            <w:pPr>
              <w:jc w:val="center"/>
            </w:pPr>
            <w:r w:rsidRPr="00ED052A">
              <w:rPr>
                <w:rFonts w:ascii="Times New Roman" w:hAnsi="Times New Roman"/>
                <w:bCs/>
                <w:color w:val="000000" w:themeColor="text1"/>
                <w:sz w:val="24"/>
                <w:szCs w:val="24"/>
              </w:rPr>
              <w:t>–</w:t>
            </w:r>
          </w:p>
        </w:tc>
        <w:tc>
          <w:tcPr>
            <w:tcW w:w="1274" w:type="dxa"/>
          </w:tcPr>
          <w:p w:rsidR="00996F0F" w:rsidRDefault="00996F0F" w:rsidP="00996F0F">
            <w:pPr>
              <w:jc w:val="center"/>
            </w:pPr>
            <w:r w:rsidRPr="00ED052A">
              <w:rPr>
                <w:rFonts w:ascii="Times New Roman" w:hAnsi="Times New Roman"/>
                <w:bCs/>
                <w:color w:val="000000" w:themeColor="text1"/>
                <w:sz w:val="24"/>
                <w:szCs w:val="24"/>
              </w:rPr>
              <w:t>–</w:t>
            </w:r>
          </w:p>
        </w:tc>
        <w:tc>
          <w:tcPr>
            <w:tcW w:w="1275" w:type="dxa"/>
          </w:tcPr>
          <w:p w:rsidR="00996F0F" w:rsidRDefault="00996F0F" w:rsidP="00996F0F">
            <w:pPr>
              <w:jc w:val="center"/>
            </w:pPr>
            <w:r w:rsidRPr="00ED052A">
              <w:rPr>
                <w:rFonts w:ascii="Times New Roman" w:hAnsi="Times New Roman"/>
                <w:bCs/>
                <w:color w:val="000000" w:themeColor="text1"/>
                <w:sz w:val="24"/>
                <w:szCs w:val="24"/>
              </w:rPr>
              <w:t>–</w:t>
            </w:r>
          </w:p>
        </w:tc>
        <w:tc>
          <w:tcPr>
            <w:tcW w:w="1136" w:type="dxa"/>
          </w:tcPr>
          <w:p w:rsidR="00996F0F" w:rsidRDefault="00996F0F" w:rsidP="00996F0F">
            <w:pPr>
              <w:jc w:val="center"/>
            </w:pPr>
            <w:r w:rsidRPr="00ED052A">
              <w:rPr>
                <w:rFonts w:ascii="Times New Roman" w:hAnsi="Times New Roman"/>
                <w:bCs/>
                <w:color w:val="000000" w:themeColor="text1"/>
                <w:sz w:val="24"/>
                <w:szCs w:val="24"/>
              </w:rPr>
              <w:t>–</w:t>
            </w:r>
          </w:p>
        </w:tc>
      </w:tr>
      <w:tr w:rsidR="00996F0F" w:rsidRPr="005F08F1" w:rsidTr="00CF7308">
        <w:tc>
          <w:tcPr>
            <w:tcW w:w="567" w:type="dxa"/>
            <w:vMerge/>
          </w:tcPr>
          <w:p w:rsidR="00996F0F" w:rsidRPr="00940E6D" w:rsidRDefault="00996F0F" w:rsidP="00996F0F">
            <w:pPr>
              <w:jc w:val="both"/>
              <w:rPr>
                <w:rFonts w:ascii="Times New Roman" w:hAnsi="Times New Roman"/>
                <w:bCs/>
                <w:color w:val="000000" w:themeColor="text1"/>
              </w:rPr>
            </w:pPr>
          </w:p>
        </w:tc>
        <w:tc>
          <w:tcPr>
            <w:tcW w:w="2410" w:type="dxa"/>
            <w:vMerge/>
          </w:tcPr>
          <w:p w:rsidR="00996F0F" w:rsidRPr="00940E6D" w:rsidRDefault="00996F0F" w:rsidP="00996F0F">
            <w:pPr>
              <w:jc w:val="both"/>
              <w:rPr>
                <w:rFonts w:ascii="Times New Roman" w:hAnsi="Times New Roman"/>
                <w:bCs/>
                <w:color w:val="000000" w:themeColor="text1"/>
              </w:rPr>
            </w:pPr>
          </w:p>
        </w:tc>
        <w:tc>
          <w:tcPr>
            <w:tcW w:w="2547" w:type="dxa"/>
          </w:tcPr>
          <w:p w:rsidR="00996F0F" w:rsidRPr="00940E6D" w:rsidRDefault="00996F0F" w:rsidP="00996F0F">
            <w:pPr>
              <w:jc w:val="both"/>
              <w:rPr>
                <w:rFonts w:ascii="Times New Roman" w:hAnsi="Times New Roman"/>
                <w:bCs/>
                <w:color w:val="000000" w:themeColor="text1"/>
              </w:rPr>
            </w:pPr>
            <w:r w:rsidRPr="00940E6D">
              <w:rPr>
                <w:rFonts w:ascii="Times New Roman" w:hAnsi="Times New Roman"/>
                <w:bCs/>
                <w:color w:val="000000" w:themeColor="text1"/>
              </w:rPr>
              <w:t>управление культуры и туризма</w:t>
            </w:r>
          </w:p>
        </w:tc>
        <w:tc>
          <w:tcPr>
            <w:tcW w:w="1276" w:type="dxa"/>
          </w:tcPr>
          <w:p w:rsidR="00996F0F" w:rsidRPr="00940E6D" w:rsidRDefault="00996F0F" w:rsidP="00996F0F">
            <w:pPr>
              <w:jc w:val="both"/>
              <w:rPr>
                <w:rFonts w:ascii="Times New Roman" w:hAnsi="Times New Roman"/>
                <w:bCs/>
                <w:color w:val="000000" w:themeColor="text1"/>
              </w:rPr>
            </w:pPr>
            <w:r w:rsidRPr="00940E6D">
              <w:rPr>
                <w:rFonts w:ascii="Times New Roman" w:hAnsi="Times New Roman"/>
                <w:bCs/>
                <w:color w:val="000000" w:themeColor="text1"/>
              </w:rPr>
              <w:t>6818,70</w:t>
            </w:r>
          </w:p>
        </w:tc>
        <w:tc>
          <w:tcPr>
            <w:tcW w:w="1417" w:type="dxa"/>
          </w:tcPr>
          <w:p w:rsidR="00996F0F" w:rsidRDefault="00996F0F" w:rsidP="00996F0F">
            <w:pPr>
              <w:jc w:val="center"/>
            </w:pPr>
            <w:r w:rsidRPr="00ED052A">
              <w:rPr>
                <w:rFonts w:ascii="Times New Roman" w:hAnsi="Times New Roman"/>
                <w:bCs/>
                <w:color w:val="000000" w:themeColor="text1"/>
                <w:sz w:val="24"/>
                <w:szCs w:val="24"/>
              </w:rPr>
              <w:t>–</w:t>
            </w:r>
          </w:p>
        </w:tc>
        <w:tc>
          <w:tcPr>
            <w:tcW w:w="1560" w:type="dxa"/>
          </w:tcPr>
          <w:p w:rsidR="00996F0F" w:rsidRDefault="00996F0F" w:rsidP="00996F0F">
            <w:pPr>
              <w:jc w:val="center"/>
            </w:pPr>
            <w:r w:rsidRPr="00ED052A">
              <w:rPr>
                <w:rFonts w:ascii="Times New Roman" w:hAnsi="Times New Roman"/>
                <w:bCs/>
                <w:color w:val="000000" w:themeColor="text1"/>
                <w:sz w:val="24"/>
                <w:szCs w:val="24"/>
              </w:rPr>
              <w:t>–</w:t>
            </w:r>
          </w:p>
        </w:tc>
        <w:tc>
          <w:tcPr>
            <w:tcW w:w="1417" w:type="dxa"/>
          </w:tcPr>
          <w:p w:rsidR="00996F0F" w:rsidRDefault="00996F0F" w:rsidP="00996F0F">
            <w:pPr>
              <w:jc w:val="center"/>
            </w:pPr>
            <w:r w:rsidRPr="00ED052A">
              <w:rPr>
                <w:rFonts w:ascii="Times New Roman" w:hAnsi="Times New Roman"/>
                <w:bCs/>
                <w:color w:val="000000" w:themeColor="text1"/>
                <w:sz w:val="24"/>
                <w:szCs w:val="24"/>
              </w:rPr>
              <w:t>–</w:t>
            </w:r>
          </w:p>
        </w:tc>
        <w:tc>
          <w:tcPr>
            <w:tcW w:w="1274" w:type="dxa"/>
          </w:tcPr>
          <w:p w:rsidR="00996F0F" w:rsidRDefault="00996F0F" w:rsidP="00996F0F">
            <w:pPr>
              <w:jc w:val="center"/>
            </w:pPr>
            <w:r w:rsidRPr="00ED052A">
              <w:rPr>
                <w:rFonts w:ascii="Times New Roman" w:hAnsi="Times New Roman"/>
                <w:bCs/>
                <w:color w:val="000000" w:themeColor="text1"/>
                <w:sz w:val="24"/>
                <w:szCs w:val="24"/>
              </w:rPr>
              <w:t>–</w:t>
            </w:r>
          </w:p>
        </w:tc>
        <w:tc>
          <w:tcPr>
            <w:tcW w:w="1275" w:type="dxa"/>
          </w:tcPr>
          <w:p w:rsidR="00996F0F" w:rsidRDefault="00996F0F" w:rsidP="00996F0F">
            <w:pPr>
              <w:jc w:val="center"/>
            </w:pPr>
            <w:r w:rsidRPr="00ED052A">
              <w:rPr>
                <w:rFonts w:ascii="Times New Roman" w:hAnsi="Times New Roman"/>
                <w:bCs/>
                <w:color w:val="000000" w:themeColor="text1"/>
                <w:sz w:val="24"/>
                <w:szCs w:val="24"/>
              </w:rPr>
              <w:t>–</w:t>
            </w:r>
          </w:p>
        </w:tc>
        <w:tc>
          <w:tcPr>
            <w:tcW w:w="1136" w:type="dxa"/>
          </w:tcPr>
          <w:p w:rsidR="00996F0F" w:rsidRDefault="00996F0F" w:rsidP="00996F0F">
            <w:pPr>
              <w:jc w:val="center"/>
            </w:pPr>
            <w:r w:rsidRPr="00ED052A">
              <w:rPr>
                <w:rFonts w:ascii="Times New Roman" w:hAnsi="Times New Roman"/>
                <w:bCs/>
                <w:color w:val="000000" w:themeColor="text1"/>
                <w:sz w:val="24"/>
                <w:szCs w:val="24"/>
              </w:rPr>
              <w:t>–</w:t>
            </w:r>
          </w:p>
        </w:tc>
      </w:tr>
      <w:tr w:rsidR="00996F0F" w:rsidRPr="005F08F1" w:rsidTr="00CF7308">
        <w:tc>
          <w:tcPr>
            <w:tcW w:w="567" w:type="dxa"/>
            <w:vMerge/>
          </w:tcPr>
          <w:p w:rsidR="00996F0F" w:rsidRPr="00940E6D" w:rsidRDefault="00996F0F" w:rsidP="00996F0F">
            <w:pPr>
              <w:jc w:val="both"/>
              <w:rPr>
                <w:rFonts w:ascii="Times New Roman" w:hAnsi="Times New Roman"/>
                <w:bCs/>
                <w:color w:val="000000" w:themeColor="text1"/>
              </w:rPr>
            </w:pPr>
          </w:p>
        </w:tc>
        <w:tc>
          <w:tcPr>
            <w:tcW w:w="2410" w:type="dxa"/>
            <w:vMerge/>
          </w:tcPr>
          <w:p w:rsidR="00996F0F" w:rsidRPr="00940E6D" w:rsidRDefault="00996F0F" w:rsidP="00996F0F">
            <w:pPr>
              <w:jc w:val="both"/>
              <w:rPr>
                <w:rFonts w:ascii="Times New Roman" w:hAnsi="Times New Roman"/>
                <w:bCs/>
                <w:color w:val="000000" w:themeColor="text1"/>
              </w:rPr>
            </w:pPr>
          </w:p>
        </w:tc>
        <w:tc>
          <w:tcPr>
            <w:tcW w:w="2547" w:type="dxa"/>
          </w:tcPr>
          <w:p w:rsidR="00996F0F" w:rsidRPr="00940E6D" w:rsidRDefault="00996F0F" w:rsidP="00996F0F">
            <w:pPr>
              <w:jc w:val="both"/>
              <w:rPr>
                <w:rFonts w:ascii="Times New Roman" w:hAnsi="Times New Roman"/>
                <w:bCs/>
                <w:color w:val="000000" w:themeColor="text1"/>
              </w:rPr>
            </w:pPr>
            <w:r w:rsidRPr="00940E6D">
              <w:rPr>
                <w:rFonts w:ascii="Times New Roman" w:hAnsi="Times New Roman"/>
                <w:bCs/>
                <w:color w:val="000000" w:themeColor="text1"/>
              </w:rPr>
              <w:t>средства местного бюджета,</w:t>
            </w:r>
          </w:p>
        </w:tc>
        <w:tc>
          <w:tcPr>
            <w:tcW w:w="1276" w:type="dxa"/>
          </w:tcPr>
          <w:p w:rsidR="00996F0F" w:rsidRPr="00940E6D" w:rsidRDefault="00996F0F" w:rsidP="00996F0F">
            <w:pPr>
              <w:jc w:val="both"/>
              <w:rPr>
                <w:rFonts w:ascii="Times New Roman" w:hAnsi="Times New Roman"/>
                <w:bCs/>
                <w:color w:val="000000" w:themeColor="text1"/>
              </w:rPr>
            </w:pPr>
            <w:r w:rsidRPr="00940E6D">
              <w:rPr>
                <w:rFonts w:ascii="Times New Roman" w:hAnsi="Times New Roman"/>
                <w:bCs/>
                <w:color w:val="000000" w:themeColor="text1"/>
              </w:rPr>
              <w:t>768,88</w:t>
            </w:r>
          </w:p>
        </w:tc>
        <w:tc>
          <w:tcPr>
            <w:tcW w:w="1417" w:type="dxa"/>
          </w:tcPr>
          <w:p w:rsidR="00996F0F" w:rsidRDefault="00996F0F" w:rsidP="00996F0F">
            <w:pPr>
              <w:jc w:val="center"/>
            </w:pPr>
            <w:r w:rsidRPr="00ED052A">
              <w:rPr>
                <w:rFonts w:ascii="Times New Roman" w:hAnsi="Times New Roman"/>
                <w:bCs/>
                <w:color w:val="000000" w:themeColor="text1"/>
                <w:sz w:val="24"/>
                <w:szCs w:val="24"/>
              </w:rPr>
              <w:t>–</w:t>
            </w:r>
          </w:p>
        </w:tc>
        <w:tc>
          <w:tcPr>
            <w:tcW w:w="1560" w:type="dxa"/>
          </w:tcPr>
          <w:p w:rsidR="00996F0F" w:rsidRDefault="00996F0F" w:rsidP="00996F0F">
            <w:pPr>
              <w:jc w:val="center"/>
            </w:pPr>
            <w:r w:rsidRPr="00ED052A">
              <w:rPr>
                <w:rFonts w:ascii="Times New Roman" w:hAnsi="Times New Roman"/>
                <w:bCs/>
                <w:color w:val="000000" w:themeColor="text1"/>
                <w:sz w:val="24"/>
                <w:szCs w:val="24"/>
              </w:rPr>
              <w:t>–</w:t>
            </w:r>
          </w:p>
        </w:tc>
        <w:tc>
          <w:tcPr>
            <w:tcW w:w="1417" w:type="dxa"/>
          </w:tcPr>
          <w:p w:rsidR="00996F0F" w:rsidRDefault="00996F0F" w:rsidP="00996F0F">
            <w:pPr>
              <w:jc w:val="center"/>
            </w:pPr>
            <w:r w:rsidRPr="00ED052A">
              <w:rPr>
                <w:rFonts w:ascii="Times New Roman" w:hAnsi="Times New Roman"/>
                <w:bCs/>
                <w:color w:val="000000" w:themeColor="text1"/>
                <w:sz w:val="24"/>
                <w:szCs w:val="24"/>
              </w:rPr>
              <w:t>–</w:t>
            </w:r>
          </w:p>
        </w:tc>
        <w:tc>
          <w:tcPr>
            <w:tcW w:w="1274" w:type="dxa"/>
          </w:tcPr>
          <w:p w:rsidR="00996F0F" w:rsidRDefault="00996F0F" w:rsidP="00996F0F">
            <w:pPr>
              <w:jc w:val="center"/>
            </w:pPr>
            <w:r w:rsidRPr="00ED052A">
              <w:rPr>
                <w:rFonts w:ascii="Times New Roman" w:hAnsi="Times New Roman"/>
                <w:bCs/>
                <w:color w:val="000000" w:themeColor="text1"/>
                <w:sz w:val="24"/>
                <w:szCs w:val="24"/>
              </w:rPr>
              <w:t>–</w:t>
            </w:r>
          </w:p>
        </w:tc>
        <w:tc>
          <w:tcPr>
            <w:tcW w:w="1275" w:type="dxa"/>
          </w:tcPr>
          <w:p w:rsidR="00996F0F" w:rsidRDefault="00996F0F" w:rsidP="00996F0F">
            <w:pPr>
              <w:jc w:val="center"/>
            </w:pPr>
            <w:r w:rsidRPr="00ED052A">
              <w:rPr>
                <w:rFonts w:ascii="Times New Roman" w:hAnsi="Times New Roman"/>
                <w:bCs/>
                <w:color w:val="000000" w:themeColor="text1"/>
                <w:sz w:val="24"/>
                <w:szCs w:val="24"/>
              </w:rPr>
              <w:t>–</w:t>
            </w:r>
          </w:p>
        </w:tc>
        <w:tc>
          <w:tcPr>
            <w:tcW w:w="1136" w:type="dxa"/>
          </w:tcPr>
          <w:p w:rsidR="00996F0F" w:rsidRDefault="00996F0F" w:rsidP="00996F0F">
            <w:pPr>
              <w:jc w:val="center"/>
            </w:pPr>
            <w:r w:rsidRPr="00ED052A">
              <w:rPr>
                <w:rFonts w:ascii="Times New Roman" w:hAnsi="Times New Roman"/>
                <w:bCs/>
                <w:color w:val="000000" w:themeColor="text1"/>
                <w:sz w:val="24"/>
                <w:szCs w:val="24"/>
              </w:rPr>
              <w:t>–</w:t>
            </w:r>
          </w:p>
        </w:tc>
      </w:tr>
      <w:tr w:rsidR="00202292" w:rsidRPr="005F08F1" w:rsidTr="00CF7308">
        <w:tc>
          <w:tcPr>
            <w:tcW w:w="567" w:type="dxa"/>
            <w:vMerge/>
          </w:tcPr>
          <w:p w:rsidR="00202292" w:rsidRPr="00940E6D" w:rsidRDefault="00202292" w:rsidP="00910D8C">
            <w:pPr>
              <w:jc w:val="both"/>
              <w:rPr>
                <w:rFonts w:ascii="Times New Roman" w:hAnsi="Times New Roman"/>
                <w:bCs/>
                <w:color w:val="000000" w:themeColor="text1"/>
              </w:rPr>
            </w:pPr>
          </w:p>
        </w:tc>
        <w:tc>
          <w:tcPr>
            <w:tcW w:w="2410" w:type="dxa"/>
            <w:vMerge/>
          </w:tcPr>
          <w:p w:rsidR="00202292" w:rsidRPr="00940E6D" w:rsidRDefault="00202292" w:rsidP="00910D8C">
            <w:pPr>
              <w:jc w:val="both"/>
              <w:rPr>
                <w:rFonts w:ascii="Times New Roman" w:hAnsi="Times New Roman"/>
                <w:bCs/>
                <w:color w:val="000000" w:themeColor="text1"/>
              </w:rPr>
            </w:pPr>
          </w:p>
        </w:tc>
        <w:tc>
          <w:tcPr>
            <w:tcW w:w="2547" w:type="dxa"/>
          </w:tcPr>
          <w:p w:rsidR="00202292" w:rsidRPr="00940E6D" w:rsidRDefault="00202292" w:rsidP="00910D8C">
            <w:pPr>
              <w:jc w:val="both"/>
              <w:rPr>
                <w:rFonts w:ascii="Times New Roman" w:hAnsi="Times New Roman"/>
                <w:bCs/>
                <w:color w:val="000000" w:themeColor="text1"/>
              </w:rPr>
            </w:pPr>
            <w:r w:rsidRPr="00940E6D">
              <w:rPr>
                <w:rFonts w:ascii="Times New Roman" w:hAnsi="Times New Roman"/>
                <w:bCs/>
                <w:color w:val="000000" w:themeColor="text1"/>
              </w:rPr>
              <w:t>в т.ч. предусмотренные:</w:t>
            </w:r>
          </w:p>
        </w:tc>
        <w:tc>
          <w:tcPr>
            <w:tcW w:w="1276" w:type="dxa"/>
          </w:tcPr>
          <w:p w:rsidR="00202292" w:rsidRPr="00940E6D" w:rsidRDefault="00202292" w:rsidP="00910D8C">
            <w:pPr>
              <w:jc w:val="both"/>
              <w:rPr>
                <w:rFonts w:ascii="Times New Roman" w:hAnsi="Times New Roman"/>
                <w:bCs/>
                <w:color w:val="000000" w:themeColor="text1"/>
              </w:rPr>
            </w:pPr>
          </w:p>
        </w:tc>
        <w:tc>
          <w:tcPr>
            <w:tcW w:w="1417" w:type="dxa"/>
          </w:tcPr>
          <w:p w:rsidR="00202292" w:rsidRPr="00940E6D" w:rsidRDefault="00202292" w:rsidP="00910D8C">
            <w:pPr>
              <w:jc w:val="both"/>
              <w:rPr>
                <w:rFonts w:ascii="Times New Roman" w:hAnsi="Times New Roman"/>
                <w:bCs/>
                <w:color w:val="000000" w:themeColor="text1"/>
              </w:rPr>
            </w:pPr>
          </w:p>
        </w:tc>
        <w:tc>
          <w:tcPr>
            <w:tcW w:w="1560" w:type="dxa"/>
          </w:tcPr>
          <w:p w:rsidR="00202292" w:rsidRPr="00940E6D" w:rsidRDefault="00202292" w:rsidP="00910D8C">
            <w:pPr>
              <w:jc w:val="both"/>
              <w:rPr>
                <w:rFonts w:ascii="Times New Roman" w:hAnsi="Times New Roman"/>
                <w:bCs/>
                <w:color w:val="000000" w:themeColor="text1"/>
              </w:rPr>
            </w:pPr>
          </w:p>
        </w:tc>
        <w:tc>
          <w:tcPr>
            <w:tcW w:w="1417" w:type="dxa"/>
          </w:tcPr>
          <w:p w:rsidR="00202292" w:rsidRPr="00940E6D" w:rsidRDefault="00202292" w:rsidP="00910D8C">
            <w:pPr>
              <w:jc w:val="both"/>
              <w:rPr>
                <w:rFonts w:ascii="Times New Roman" w:hAnsi="Times New Roman"/>
                <w:bCs/>
                <w:color w:val="000000" w:themeColor="text1"/>
              </w:rPr>
            </w:pPr>
          </w:p>
        </w:tc>
        <w:tc>
          <w:tcPr>
            <w:tcW w:w="1274" w:type="dxa"/>
          </w:tcPr>
          <w:p w:rsidR="00202292" w:rsidRPr="00940E6D" w:rsidRDefault="00202292" w:rsidP="00910D8C">
            <w:pPr>
              <w:jc w:val="both"/>
              <w:rPr>
                <w:rFonts w:ascii="Times New Roman" w:hAnsi="Times New Roman"/>
                <w:bCs/>
                <w:color w:val="000000" w:themeColor="text1"/>
              </w:rPr>
            </w:pPr>
          </w:p>
        </w:tc>
        <w:tc>
          <w:tcPr>
            <w:tcW w:w="1275" w:type="dxa"/>
          </w:tcPr>
          <w:p w:rsidR="00202292" w:rsidRPr="00940E6D" w:rsidRDefault="00202292" w:rsidP="00910D8C">
            <w:pPr>
              <w:jc w:val="both"/>
              <w:rPr>
                <w:rFonts w:ascii="Times New Roman" w:hAnsi="Times New Roman"/>
                <w:bCs/>
                <w:color w:val="000000" w:themeColor="text1"/>
              </w:rPr>
            </w:pPr>
          </w:p>
        </w:tc>
        <w:tc>
          <w:tcPr>
            <w:tcW w:w="1136" w:type="dxa"/>
          </w:tcPr>
          <w:p w:rsidR="00202292" w:rsidRPr="00940E6D" w:rsidRDefault="00202292" w:rsidP="00910D8C">
            <w:pPr>
              <w:jc w:val="both"/>
              <w:rPr>
                <w:rFonts w:ascii="Times New Roman" w:hAnsi="Times New Roman"/>
                <w:bCs/>
                <w:color w:val="000000" w:themeColor="text1"/>
              </w:rPr>
            </w:pPr>
          </w:p>
        </w:tc>
      </w:tr>
      <w:tr w:rsidR="00996F0F" w:rsidRPr="005F08F1" w:rsidTr="00CF7308">
        <w:tc>
          <w:tcPr>
            <w:tcW w:w="567" w:type="dxa"/>
            <w:vMerge/>
          </w:tcPr>
          <w:p w:rsidR="00996F0F" w:rsidRPr="00940E6D" w:rsidRDefault="00996F0F" w:rsidP="00996F0F">
            <w:pPr>
              <w:jc w:val="both"/>
              <w:rPr>
                <w:rFonts w:ascii="Times New Roman" w:hAnsi="Times New Roman"/>
                <w:bCs/>
                <w:color w:val="000000" w:themeColor="text1"/>
              </w:rPr>
            </w:pPr>
          </w:p>
        </w:tc>
        <w:tc>
          <w:tcPr>
            <w:tcW w:w="2410" w:type="dxa"/>
            <w:vMerge/>
          </w:tcPr>
          <w:p w:rsidR="00996F0F" w:rsidRPr="00940E6D" w:rsidRDefault="00996F0F" w:rsidP="00996F0F">
            <w:pPr>
              <w:jc w:val="both"/>
              <w:rPr>
                <w:rFonts w:ascii="Times New Roman" w:hAnsi="Times New Roman"/>
                <w:bCs/>
                <w:color w:val="000000" w:themeColor="text1"/>
              </w:rPr>
            </w:pPr>
          </w:p>
        </w:tc>
        <w:tc>
          <w:tcPr>
            <w:tcW w:w="2547" w:type="dxa"/>
          </w:tcPr>
          <w:p w:rsidR="00996F0F" w:rsidRPr="00940E6D" w:rsidRDefault="00996F0F" w:rsidP="00996F0F">
            <w:pPr>
              <w:jc w:val="both"/>
              <w:rPr>
                <w:rFonts w:ascii="Times New Roman" w:hAnsi="Times New Roman"/>
                <w:bCs/>
                <w:color w:val="000000" w:themeColor="text1"/>
              </w:rPr>
            </w:pPr>
            <w:r w:rsidRPr="00940E6D">
              <w:rPr>
                <w:rFonts w:ascii="Times New Roman" w:hAnsi="Times New Roman"/>
                <w:bCs/>
                <w:color w:val="000000" w:themeColor="text1"/>
              </w:rPr>
              <w:t>ответственному исполнителю</w:t>
            </w:r>
          </w:p>
        </w:tc>
        <w:tc>
          <w:tcPr>
            <w:tcW w:w="1276" w:type="dxa"/>
          </w:tcPr>
          <w:p w:rsidR="00996F0F" w:rsidRDefault="00996F0F" w:rsidP="00996F0F">
            <w:pPr>
              <w:jc w:val="center"/>
            </w:pPr>
            <w:r w:rsidRPr="00ED052A">
              <w:rPr>
                <w:rFonts w:ascii="Times New Roman" w:hAnsi="Times New Roman"/>
                <w:bCs/>
                <w:color w:val="000000" w:themeColor="text1"/>
                <w:sz w:val="24"/>
                <w:szCs w:val="24"/>
              </w:rPr>
              <w:t>–</w:t>
            </w:r>
          </w:p>
        </w:tc>
        <w:tc>
          <w:tcPr>
            <w:tcW w:w="1417" w:type="dxa"/>
          </w:tcPr>
          <w:p w:rsidR="00996F0F" w:rsidRDefault="00996F0F" w:rsidP="00996F0F">
            <w:pPr>
              <w:jc w:val="center"/>
            </w:pPr>
            <w:r w:rsidRPr="00ED052A">
              <w:rPr>
                <w:rFonts w:ascii="Times New Roman" w:hAnsi="Times New Roman"/>
                <w:bCs/>
                <w:color w:val="000000" w:themeColor="text1"/>
                <w:sz w:val="24"/>
                <w:szCs w:val="24"/>
              </w:rPr>
              <w:t>–</w:t>
            </w:r>
          </w:p>
        </w:tc>
        <w:tc>
          <w:tcPr>
            <w:tcW w:w="1560" w:type="dxa"/>
          </w:tcPr>
          <w:p w:rsidR="00996F0F" w:rsidRDefault="00996F0F" w:rsidP="00996F0F">
            <w:pPr>
              <w:jc w:val="center"/>
            </w:pPr>
            <w:r w:rsidRPr="00ED052A">
              <w:rPr>
                <w:rFonts w:ascii="Times New Roman" w:hAnsi="Times New Roman"/>
                <w:bCs/>
                <w:color w:val="000000" w:themeColor="text1"/>
                <w:sz w:val="24"/>
                <w:szCs w:val="24"/>
              </w:rPr>
              <w:t>–</w:t>
            </w:r>
          </w:p>
        </w:tc>
        <w:tc>
          <w:tcPr>
            <w:tcW w:w="1417" w:type="dxa"/>
          </w:tcPr>
          <w:p w:rsidR="00996F0F" w:rsidRDefault="00996F0F" w:rsidP="00996F0F">
            <w:pPr>
              <w:jc w:val="center"/>
            </w:pPr>
            <w:r w:rsidRPr="00ED052A">
              <w:rPr>
                <w:rFonts w:ascii="Times New Roman" w:hAnsi="Times New Roman"/>
                <w:bCs/>
                <w:color w:val="000000" w:themeColor="text1"/>
                <w:sz w:val="24"/>
                <w:szCs w:val="24"/>
              </w:rPr>
              <w:t>–</w:t>
            </w:r>
          </w:p>
        </w:tc>
        <w:tc>
          <w:tcPr>
            <w:tcW w:w="1274" w:type="dxa"/>
          </w:tcPr>
          <w:p w:rsidR="00996F0F" w:rsidRDefault="00996F0F" w:rsidP="00996F0F">
            <w:pPr>
              <w:jc w:val="center"/>
            </w:pPr>
            <w:r w:rsidRPr="00ED052A">
              <w:rPr>
                <w:rFonts w:ascii="Times New Roman" w:hAnsi="Times New Roman"/>
                <w:bCs/>
                <w:color w:val="000000" w:themeColor="text1"/>
                <w:sz w:val="24"/>
                <w:szCs w:val="24"/>
              </w:rPr>
              <w:t>–</w:t>
            </w:r>
          </w:p>
        </w:tc>
        <w:tc>
          <w:tcPr>
            <w:tcW w:w="1275" w:type="dxa"/>
          </w:tcPr>
          <w:p w:rsidR="00996F0F" w:rsidRDefault="00996F0F" w:rsidP="00996F0F">
            <w:pPr>
              <w:jc w:val="center"/>
            </w:pPr>
            <w:r w:rsidRPr="00ED052A">
              <w:rPr>
                <w:rFonts w:ascii="Times New Roman" w:hAnsi="Times New Roman"/>
                <w:bCs/>
                <w:color w:val="000000" w:themeColor="text1"/>
                <w:sz w:val="24"/>
                <w:szCs w:val="24"/>
              </w:rPr>
              <w:t>–</w:t>
            </w:r>
          </w:p>
        </w:tc>
        <w:tc>
          <w:tcPr>
            <w:tcW w:w="1136" w:type="dxa"/>
          </w:tcPr>
          <w:p w:rsidR="00996F0F" w:rsidRDefault="00996F0F" w:rsidP="00996F0F">
            <w:pPr>
              <w:jc w:val="center"/>
            </w:pPr>
            <w:r w:rsidRPr="00ED052A">
              <w:rPr>
                <w:rFonts w:ascii="Times New Roman" w:hAnsi="Times New Roman"/>
                <w:bCs/>
                <w:color w:val="000000" w:themeColor="text1"/>
                <w:sz w:val="24"/>
                <w:szCs w:val="24"/>
              </w:rPr>
              <w:t>–</w:t>
            </w:r>
          </w:p>
        </w:tc>
      </w:tr>
      <w:tr w:rsidR="00996F0F" w:rsidRPr="005F08F1" w:rsidTr="00CF7308">
        <w:tc>
          <w:tcPr>
            <w:tcW w:w="567" w:type="dxa"/>
            <w:vMerge/>
          </w:tcPr>
          <w:p w:rsidR="00996F0F" w:rsidRPr="00940E6D" w:rsidRDefault="00996F0F" w:rsidP="00996F0F">
            <w:pPr>
              <w:jc w:val="both"/>
              <w:rPr>
                <w:rFonts w:ascii="Times New Roman" w:hAnsi="Times New Roman"/>
                <w:bCs/>
                <w:color w:val="000000" w:themeColor="text1"/>
              </w:rPr>
            </w:pPr>
          </w:p>
        </w:tc>
        <w:tc>
          <w:tcPr>
            <w:tcW w:w="2410" w:type="dxa"/>
            <w:vMerge/>
          </w:tcPr>
          <w:p w:rsidR="00996F0F" w:rsidRPr="00940E6D" w:rsidRDefault="00996F0F" w:rsidP="00996F0F">
            <w:pPr>
              <w:jc w:val="both"/>
              <w:rPr>
                <w:rFonts w:ascii="Times New Roman" w:hAnsi="Times New Roman"/>
                <w:bCs/>
                <w:color w:val="000000" w:themeColor="text1"/>
              </w:rPr>
            </w:pPr>
          </w:p>
        </w:tc>
        <w:tc>
          <w:tcPr>
            <w:tcW w:w="2547" w:type="dxa"/>
          </w:tcPr>
          <w:p w:rsidR="00996F0F" w:rsidRPr="00940E6D" w:rsidRDefault="00996F0F" w:rsidP="00996F0F">
            <w:pPr>
              <w:jc w:val="both"/>
              <w:rPr>
                <w:rFonts w:ascii="Times New Roman" w:hAnsi="Times New Roman"/>
                <w:bCs/>
                <w:color w:val="000000" w:themeColor="text1"/>
              </w:rPr>
            </w:pPr>
            <w:r w:rsidRPr="00940E6D">
              <w:rPr>
                <w:rFonts w:ascii="Times New Roman" w:hAnsi="Times New Roman"/>
                <w:bCs/>
                <w:color w:val="000000" w:themeColor="text1"/>
              </w:rPr>
              <w:t>управление образования</w:t>
            </w:r>
          </w:p>
        </w:tc>
        <w:tc>
          <w:tcPr>
            <w:tcW w:w="1276" w:type="dxa"/>
          </w:tcPr>
          <w:p w:rsidR="00996F0F" w:rsidRPr="00940E6D" w:rsidRDefault="00996F0F" w:rsidP="00996F0F">
            <w:pPr>
              <w:jc w:val="both"/>
              <w:rPr>
                <w:rFonts w:ascii="Times New Roman" w:hAnsi="Times New Roman"/>
                <w:bCs/>
                <w:color w:val="000000" w:themeColor="text1"/>
              </w:rPr>
            </w:pPr>
            <w:r w:rsidRPr="00940E6D">
              <w:rPr>
                <w:rFonts w:ascii="Times New Roman" w:hAnsi="Times New Roman"/>
                <w:bCs/>
                <w:color w:val="000000" w:themeColor="text1"/>
              </w:rPr>
              <w:t>235,00</w:t>
            </w:r>
          </w:p>
        </w:tc>
        <w:tc>
          <w:tcPr>
            <w:tcW w:w="1417" w:type="dxa"/>
          </w:tcPr>
          <w:p w:rsidR="00996F0F" w:rsidRDefault="00996F0F" w:rsidP="00996F0F">
            <w:pPr>
              <w:jc w:val="center"/>
            </w:pPr>
            <w:r w:rsidRPr="00ED052A">
              <w:rPr>
                <w:rFonts w:ascii="Times New Roman" w:hAnsi="Times New Roman"/>
                <w:bCs/>
                <w:color w:val="000000" w:themeColor="text1"/>
                <w:sz w:val="24"/>
                <w:szCs w:val="24"/>
              </w:rPr>
              <w:t>–</w:t>
            </w:r>
          </w:p>
        </w:tc>
        <w:tc>
          <w:tcPr>
            <w:tcW w:w="1560" w:type="dxa"/>
          </w:tcPr>
          <w:p w:rsidR="00996F0F" w:rsidRDefault="00996F0F" w:rsidP="00996F0F">
            <w:pPr>
              <w:jc w:val="center"/>
            </w:pPr>
            <w:r w:rsidRPr="00ED052A">
              <w:rPr>
                <w:rFonts w:ascii="Times New Roman" w:hAnsi="Times New Roman"/>
                <w:bCs/>
                <w:color w:val="000000" w:themeColor="text1"/>
                <w:sz w:val="24"/>
                <w:szCs w:val="24"/>
              </w:rPr>
              <w:t>–</w:t>
            </w:r>
          </w:p>
        </w:tc>
        <w:tc>
          <w:tcPr>
            <w:tcW w:w="1417" w:type="dxa"/>
          </w:tcPr>
          <w:p w:rsidR="00996F0F" w:rsidRDefault="00996F0F" w:rsidP="00996F0F">
            <w:pPr>
              <w:jc w:val="center"/>
            </w:pPr>
            <w:r w:rsidRPr="00ED052A">
              <w:rPr>
                <w:rFonts w:ascii="Times New Roman" w:hAnsi="Times New Roman"/>
                <w:bCs/>
                <w:color w:val="000000" w:themeColor="text1"/>
                <w:sz w:val="24"/>
                <w:szCs w:val="24"/>
              </w:rPr>
              <w:t>–</w:t>
            </w:r>
          </w:p>
        </w:tc>
        <w:tc>
          <w:tcPr>
            <w:tcW w:w="1274" w:type="dxa"/>
          </w:tcPr>
          <w:p w:rsidR="00996F0F" w:rsidRDefault="00996F0F" w:rsidP="00996F0F">
            <w:pPr>
              <w:jc w:val="center"/>
            </w:pPr>
            <w:r w:rsidRPr="00ED052A">
              <w:rPr>
                <w:rFonts w:ascii="Times New Roman" w:hAnsi="Times New Roman"/>
                <w:bCs/>
                <w:color w:val="000000" w:themeColor="text1"/>
                <w:sz w:val="24"/>
                <w:szCs w:val="24"/>
              </w:rPr>
              <w:t>–</w:t>
            </w:r>
          </w:p>
        </w:tc>
        <w:tc>
          <w:tcPr>
            <w:tcW w:w="1275" w:type="dxa"/>
          </w:tcPr>
          <w:p w:rsidR="00996F0F" w:rsidRDefault="00996F0F" w:rsidP="00996F0F">
            <w:pPr>
              <w:jc w:val="center"/>
            </w:pPr>
            <w:r w:rsidRPr="00ED052A">
              <w:rPr>
                <w:rFonts w:ascii="Times New Roman" w:hAnsi="Times New Roman"/>
                <w:bCs/>
                <w:color w:val="000000" w:themeColor="text1"/>
                <w:sz w:val="24"/>
                <w:szCs w:val="24"/>
              </w:rPr>
              <w:t>–</w:t>
            </w:r>
          </w:p>
        </w:tc>
        <w:tc>
          <w:tcPr>
            <w:tcW w:w="1136" w:type="dxa"/>
          </w:tcPr>
          <w:p w:rsidR="00996F0F" w:rsidRDefault="00996F0F" w:rsidP="00996F0F">
            <w:pPr>
              <w:jc w:val="center"/>
            </w:pPr>
            <w:r w:rsidRPr="00ED052A">
              <w:rPr>
                <w:rFonts w:ascii="Times New Roman" w:hAnsi="Times New Roman"/>
                <w:bCs/>
                <w:color w:val="000000" w:themeColor="text1"/>
                <w:sz w:val="24"/>
                <w:szCs w:val="24"/>
              </w:rPr>
              <w:t>–</w:t>
            </w:r>
          </w:p>
        </w:tc>
      </w:tr>
      <w:tr w:rsidR="00996F0F" w:rsidRPr="005F08F1" w:rsidTr="00CF7308">
        <w:tc>
          <w:tcPr>
            <w:tcW w:w="567" w:type="dxa"/>
            <w:vMerge/>
          </w:tcPr>
          <w:p w:rsidR="00996F0F" w:rsidRPr="00940E6D" w:rsidRDefault="00996F0F" w:rsidP="00996F0F">
            <w:pPr>
              <w:jc w:val="both"/>
              <w:rPr>
                <w:rFonts w:ascii="Times New Roman" w:hAnsi="Times New Roman"/>
                <w:bCs/>
                <w:color w:val="000000" w:themeColor="text1"/>
              </w:rPr>
            </w:pPr>
          </w:p>
        </w:tc>
        <w:tc>
          <w:tcPr>
            <w:tcW w:w="2410" w:type="dxa"/>
            <w:vMerge/>
          </w:tcPr>
          <w:p w:rsidR="00996F0F" w:rsidRPr="00940E6D" w:rsidRDefault="00996F0F" w:rsidP="00996F0F">
            <w:pPr>
              <w:jc w:val="both"/>
              <w:rPr>
                <w:rFonts w:ascii="Times New Roman" w:hAnsi="Times New Roman"/>
                <w:bCs/>
                <w:color w:val="000000" w:themeColor="text1"/>
              </w:rPr>
            </w:pPr>
          </w:p>
        </w:tc>
        <w:tc>
          <w:tcPr>
            <w:tcW w:w="2547" w:type="dxa"/>
          </w:tcPr>
          <w:p w:rsidR="00996F0F" w:rsidRPr="00940E6D" w:rsidRDefault="00996F0F" w:rsidP="00996F0F">
            <w:pPr>
              <w:jc w:val="both"/>
              <w:rPr>
                <w:rFonts w:ascii="Times New Roman" w:hAnsi="Times New Roman"/>
                <w:bCs/>
                <w:color w:val="000000" w:themeColor="text1"/>
              </w:rPr>
            </w:pPr>
            <w:r w:rsidRPr="00940E6D">
              <w:rPr>
                <w:rFonts w:ascii="Times New Roman" w:hAnsi="Times New Roman"/>
                <w:bCs/>
                <w:color w:val="000000" w:themeColor="text1"/>
              </w:rPr>
              <w:t>управление по делам территорий</w:t>
            </w:r>
          </w:p>
        </w:tc>
        <w:tc>
          <w:tcPr>
            <w:tcW w:w="1276" w:type="dxa"/>
          </w:tcPr>
          <w:p w:rsidR="00996F0F" w:rsidRPr="00940E6D" w:rsidRDefault="00996F0F" w:rsidP="00996F0F">
            <w:pPr>
              <w:jc w:val="both"/>
              <w:rPr>
                <w:rFonts w:ascii="Times New Roman" w:hAnsi="Times New Roman"/>
                <w:bCs/>
                <w:color w:val="000000" w:themeColor="text1"/>
              </w:rPr>
            </w:pPr>
            <w:r w:rsidRPr="00940E6D">
              <w:rPr>
                <w:rFonts w:ascii="Times New Roman" w:hAnsi="Times New Roman"/>
                <w:bCs/>
                <w:color w:val="000000" w:themeColor="text1"/>
              </w:rPr>
              <w:t>175,00</w:t>
            </w:r>
          </w:p>
        </w:tc>
        <w:tc>
          <w:tcPr>
            <w:tcW w:w="1417" w:type="dxa"/>
          </w:tcPr>
          <w:p w:rsidR="00996F0F" w:rsidRDefault="00996F0F" w:rsidP="00996F0F">
            <w:pPr>
              <w:jc w:val="center"/>
            </w:pPr>
            <w:r w:rsidRPr="00ED052A">
              <w:rPr>
                <w:rFonts w:ascii="Times New Roman" w:hAnsi="Times New Roman"/>
                <w:bCs/>
                <w:color w:val="000000" w:themeColor="text1"/>
                <w:sz w:val="24"/>
                <w:szCs w:val="24"/>
              </w:rPr>
              <w:t>–</w:t>
            </w:r>
          </w:p>
        </w:tc>
        <w:tc>
          <w:tcPr>
            <w:tcW w:w="1560" w:type="dxa"/>
          </w:tcPr>
          <w:p w:rsidR="00996F0F" w:rsidRDefault="00996F0F" w:rsidP="00996F0F">
            <w:pPr>
              <w:jc w:val="center"/>
            </w:pPr>
            <w:r w:rsidRPr="00ED052A">
              <w:rPr>
                <w:rFonts w:ascii="Times New Roman" w:hAnsi="Times New Roman"/>
                <w:bCs/>
                <w:color w:val="000000" w:themeColor="text1"/>
                <w:sz w:val="24"/>
                <w:szCs w:val="24"/>
              </w:rPr>
              <w:t>–</w:t>
            </w:r>
          </w:p>
        </w:tc>
        <w:tc>
          <w:tcPr>
            <w:tcW w:w="1417" w:type="dxa"/>
          </w:tcPr>
          <w:p w:rsidR="00996F0F" w:rsidRDefault="00996F0F" w:rsidP="00996F0F">
            <w:pPr>
              <w:jc w:val="center"/>
            </w:pPr>
            <w:r w:rsidRPr="00ED052A">
              <w:rPr>
                <w:rFonts w:ascii="Times New Roman" w:hAnsi="Times New Roman"/>
                <w:bCs/>
                <w:color w:val="000000" w:themeColor="text1"/>
                <w:sz w:val="24"/>
                <w:szCs w:val="24"/>
              </w:rPr>
              <w:t>–</w:t>
            </w:r>
          </w:p>
        </w:tc>
        <w:tc>
          <w:tcPr>
            <w:tcW w:w="1274" w:type="dxa"/>
          </w:tcPr>
          <w:p w:rsidR="00996F0F" w:rsidRDefault="00996F0F" w:rsidP="00996F0F">
            <w:pPr>
              <w:jc w:val="center"/>
            </w:pPr>
            <w:r w:rsidRPr="00ED052A">
              <w:rPr>
                <w:rFonts w:ascii="Times New Roman" w:hAnsi="Times New Roman"/>
                <w:bCs/>
                <w:color w:val="000000" w:themeColor="text1"/>
                <w:sz w:val="24"/>
                <w:szCs w:val="24"/>
              </w:rPr>
              <w:t>–</w:t>
            </w:r>
          </w:p>
        </w:tc>
        <w:tc>
          <w:tcPr>
            <w:tcW w:w="1275" w:type="dxa"/>
          </w:tcPr>
          <w:p w:rsidR="00996F0F" w:rsidRDefault="00996F0F" w:rsidP="00996F0F">
            <w:pPr>
              <w:jc w:val="center"/>
            </w:pPr>
            <w:r w:rsidRPr="00ED052A">
              <w:rPr>
                <w:rFonts w:ascii="Times New Roman" w:hAnsi="Times New Roman"/>
                <w:bCs/>
                <w:color w:val="000000" w:themeColor="text1"/>
                <w:sz w:val="24"/>
                <w:szCs w:val="24"/>
              </w:rPr>
              <w:t>–</w:t>
            </w:r>
          </w:p>
        </w:tc>
        <w:tc>
          <w:tcPr>
            <w:tcW w:w="1136" w:type="dxa"/>
          </w:tcPr>
          <w:p w:rsidR="00996F0F" w:rsidRDefault="00996F0F" w:rsidP="00996F0F">
            <w:pPr>
              <w:jc w:val="center"/>
            </w:pPr>
            <w:r w:rsidRPr="00ED052A">
              <w:rPr>
                <w:rFonts w:ascii="Times New Roman" w:hAnsi="Times New Roman"/>
                <w:bCs/>
                <w:color w:val="000000" w:themeColor="text1"/>
                <w:sz w:val="24"/>
                <w:szCs w:val="24"/>
              </w:rPr>
              <w:t>–</w:t>
            </w:r>
          </w:p>
        </w:tc>
      </w:tr>
      <w:tr w:rsidR="00996F0F" w:rsidRPr="005F08F1" w:rsidTr="00CF7308">
        <w:tc>
          <w:tcPr>
            <w:tcW w:w="567" w:type="dxa"/>
            <w:vMerge/>
          </w:tcPr>
          <w:p w:rsidR="00996F0F" w:rsidRPr="00940E6D" w:rsidRDefault="00996F0F" w:rsidP="00996F0F">
            <w:pPr>
              <w:jc w:val="both"/>
              <w:rPr>
                <w:rFonts w:ascii="Times New Roman" w:hAnsi="Times New Roman"/>
                <w:bCs/>
                <w:color w:val="000000" w:themeColor="text1"/>
              </w:rPr>
            </w:pPr>
          </w:p>
        </w:tc>
        <w:tc>
          <w:tcPr>
            <w:tcW w:w="2410" w:type="dxa"/>
            <w:vMerge/>
          </w:tcPr>
          <w:p w:rsidR="00996F0F" w:rsidRPr="00940E6D" w:rsidRDefault="00996F0F" w:rsidP="00996F0F">
            <w:pPr>
              <w:jc w:val="both"/>
              <w:rPr>
                <w:rFonts w:ascii="Times New Roman" w:hAnsi="Times New Roman"/>
                <w:bCs/>
                <w:color w:val="000000" w:themeColor="text1"/>
              </w:rPr>
            </w:pPr>
          </w:p>
        </w:tc>
        <w:tc>
          <w:tcPr>
            <w:tcW w:w="2547" w:type="dxa"/>
          </w:tcPr>
          <w:p w:rsidR="00996F0F" w:rsidRPr="00940E6D" w:rsidRDefault="00996F0F" w:rsidP="00996F0F">
            <w:pPr>
              <w:jc w:val="both"/>
              <w:rPr>
                <w:rFonts w:ascii="Times New Roman" w:hAnsi="Times New Roman"/>
                <w:bCs/>
                <w:color w:val="000000" w:themeColor="text1"/>
              </w:rPr>
            </w:pPr>
            <w:r w:rsidRPr="00940E6D">
              <w:rPr>
                <w:rFonts w:ascii="Times New Roman" w:hAnsi="Times New Roman"/>
                <w:bCs/>
                <w:color w:val="000000" w:themeColor="text1"/>
              </w:rPr>
              <w:t>управление культуры и туризма</w:t>
            </w:r>
          </w:p>
        </w:tc>
        <w:tc>
          <w:tcPr>
            <w:tcW w:w="1276" w:type="dxa"/>
          </w:tcPr>
          <w:p w:rsidR="00996F0F" w:rsidRPr="00940E6D" w:rsidRDefault="00996F0F" w:rsidP="00996F0F">
            <w:pPr>
              <w:jc w:val="both"/>
              <w:rPr>
                <w:rFonts w:ascii="Times New Roman" w:hAnsi="Times New Roman"/>
                <w:bCs/>
                <w:color w:val="000000" w:themeColor="text1"/>
              </w:rPr>
            </w:pPr>
            <w:r w:rsidRPr="00940E6D">
              <w:rPr>
                <w:rFonts w:ascii="Times New Roman" w:hAnsi="Times New Roman"/>
                <w:bCs/>
                <w:color w:val="000000" w:themeColor="text1"/>
              </w:rPr>
              <w:t>358,88</w:t>
            </w:r>
          </w:p>
        </w:tc>
        <w:tc>
          <w:tcPr>
            <w:tcW w:w="1417" w:type="dxa"/>
          </w:tcPr>
          <w:p w:rsidR="00996F0F" w:rsidRDefault="00996F0F" w:rsidP="00996F0F">
            <w:pPr>
              <w:jc w:val="center"/>
            </w:pPr>
            <w:r w:rsidRPr="00ED052A">
              <w:rPr>
                <w:rFonts w:ascii="Times New Roman" w:hAnsi="Times New Roman"/>
                <w:bCs/>
                <w:color w:val="000000" w:themeColor="text1"/>
                <w:sz w:val="24"/>
                <w:szCs w:val="24"/>
              </w:rPr>
              <w:t>–</w:t>
            </w:r>
          </w:p>
        </w:tc>
        <w:tc>
          <w:tcPr>
            <w:tcW w:w="1560" w:type="dxa"/>
          </w:tcPr>
          <w:p w:rsidR="00996F0F" w:rsidRDefault="00996F0F" w:rsidP="00996F0F">
            <w:pPr>
              <w:jc w:val="center"/>
            </w:pPr>
            <w:r w:rsidRPr="00ED052A">
              <w:rPr>
                <w:rFonts w:ascii="Times New Roman" w:hAnsi="Times New Roman"/>
                <w:bCs/>
                <w:color w:val="000000" w:themeColor="text1"/>
                <w:sz w:val="24"/>
                <w:szCs w:val="24"/>
              </w:rPr>
              <w:t>–</w:t>
            </w:r>
          </w:p>
        </w:tc>
        <w:tc>
          <w:tcPr>
            <w:tcW w:w="1417" w:type="dxa"/>
          </w:tcPr>
          <w:p w:rsidR="00996F0F" w:rsidRDefault="00996F0F" w:rsidP="00996F0F">
            <w:pPr>
              <w:jc w:val="center"/>
            </w:pPr>
            <w:r w:rsidRPr="00ED052A">
              <w:rPr>
                <w:rFonts w:ascii="Times New Roman" w:hAnsi="Times New Roman"/>
                <w:bCs/>
                <w:color w:val="000000" w:themeColor="text1"/>
                <w:sz w:val="24"/>
                <w:szCs w:val="24"/>
              </w:rPr>
              <w:t>–</w:t>
            </w:r>
          </w:p>
        </w:tc>
        <w:tc>
          <w:tcPr>
            <w:tcW w:w="1274" w:type="dxa"/>
          </w:tcPr>
          <w:p w:rsidR="00996F0F" w:rsidRDefault="00996F0F" w:rsidP="00996F0F">
            <w:pPr>
              <w:jc w:val="center"/>
            </w:pPr>
            <w:r w:rsidRPr="00ED052A">
              <w:rPr>
                <w:rFonts w:ascii="Times New Roman" w:hAnsi="Times New Roman"/>
                <w:bCs/>
                <w:color w:val="000000" w:themeColor="text1"/>
                <w:sz w:val="24"/>
                <w:szCs w:val="24"/>
              </w:rPr>
              <w:t>–</w:t>
            </w:r>
          </w:p>
        </w:tc>
        <w:tc>
          <w:tcPr>
            <w:tcW w:w="1275" w:type="dxa"/>
          </w:tcPr>
          <w:p w:rsidR="00996F0F" w:rsidRDefault="00996F0F" w:rsidP="00996F0F">
            <w:pPr>
              <w:jc w:val="center"/>
            </w:pPr>
            <w:r w:rsidRPr="00ED052A">
              <w:rPr>
                <w:rFonts w:ascii="Times New Roman" w:hAnsi="Times New Roman"/>
                <w:bCs/>
                <w:color w:val="000000" w:themeColor="text1"/>
                <w:sz w:val="24"/>
                <w:szCs w:val="24"/>
              </w:rPr>
              <w:t>–</w:t>
            </w:r>
          </w:p>
        </w:tc>
        <w:tc>
          <w:tcPr>
            <w:tcW w:w="1136" w:type="dxa"/>
          </w:tcPr>
          <w:p w:rsidR="00996F0F" w:rsidRDefault="00996F0F" w:rsidP="00996F0F">
            <w:pPr>
              <w:jc w:val="center"/>
            </w:pPr>
            <w:r w:rsidRPr="00ED052A">
              <w:rPr>
                <w:rFonts w:ascii="Times New Roman" w:hAnsi="Times New Roman"/>
                <w:bCs/>
                <w:color w:val="000000" w:themeColor="text1"/>
                <w:sz w:val="24"/>
                <w:szCs w:val="24"/>
              </w:rPr>
              <w:t>–</w:t>
            </w:r>
          </w:p>
        </w:tc>
      </w:tr>
      <w:tr w:rsidR="00996F0F" w:rsidRPr="005F08F1" w:rsidTr="00CF7308">
        <w:tc>
          <w:tcPr>
            <w:tcW w:w="567" w:type="dxa"/>
            <w:vMerge/>
          </w:tcPr>
          <w:p w:rsidR="00996F0F" w:rsidRPr="00940E6D" w:rsidRDefault="00996F0F" w:rsidP="00996F0F">
            <w:pPr>
              <w:jc w:val="both"/>
              <w:rPr>
                <w:rFonts w:ascii="Times New Roman" w:hAnsi="Times New Roman"/>
                <w:bCs/>
                <w:color w:val="000000" w:themeColor="text1"/>
              </w:rPr>
            </w:pPr>
          </w:p>
        </w:tc>
        <w:tc>
          <w:tcPr>
            <w:tcW w:w="2410" w:type="dxa"/>
            <w:vMerge/>
          </w:tcPr>
          <w:p w:rsidR="00996F0F" w:rsidRPr="00940E6D" w:rsidRDefault="00996F0F" w:rsidP="00996F0F">
            <w:pPr>
              <w:jc w:val="both"/>
              <w:rPr>
                <w:rFonts w:ascii="Times New Roman" w:hAnsi="Times New Roman"/>
                <w:bCs/>
                <w:color w:val="000000" w:themeColor="text1"/>
              </w:rPr>
            </w:pPr>
          </w:p>
        </w:tc>
        <w:tc>
          <w:tcPr>
            <w:tcW w:w="2547" w:type="dxa"/>
          </w:tcPr>
          <w:p w:rsidR="00996F0F" w:rsidRPr="00940E6D" w:rsidRDefault="00996F0F" w:rsidP="00996F0F">
            <w:pPr>
              <w:jc w:val="both"/>
              <w:rPr>
                <w:rFonts w:ascii="Times New Roman" w:hAnsi="Times New Roman"/>
                <w:bCs/>
                <w:color w:val="000000" w:themeColor="text1"/>
              </w:rPr>
            </w:pPr>
            <w:r w:rsidRPr="00940E6D">
              <w:rPr>
                <w:rFonts w:ascii="Times New Roman" w:hAnsi="Times New Roman"/>
                <w:bCs/>
                <w:color w:val="000000" w:themeColor="text1"/>
              </w:rPr>
              <w:t>Внебюджетные источники</w:t>
            </w:r>
          </w:p>
        </w:tc>
        <w:tc>
          <w:tcPr>
            <w:tcW w:w="1276" w:type="dxa"/>
          </w:tcPr>
          <w:p w:rsidR="00996F0F" w:rsidRPr="00940E6D" w:rsidRDefault="00996F0F" w:rsidP="00996F0F">
            <w:pPr>
              <w:jc w:val="center"/>
              <w:rPr>
                <w:rFonts w:ascii="Times New Roman" w:hAnsi="Times New Roman"/>
                <w:bCs/>
                <w:color w:val="000000" w:themeColor="text1"/>
              </w:rPr>
            </w:pPr>
            <w:r w:rsidRPr="00940E6D">
              <w:rPr>
                <w:rFonts w:ascii="Times New Roman" w:hAnsi="Times New Roman"/>
                <w:bCs/>
                <w:color w:val="000000" w:themeColor="text1"/>
              </w:rPr>
              <w:t>–</w:t>
            </w:r>
          </w:p>
        </w:tc>
        <w:tc>
          <w:tcPr>
            <w:tcW w:w="1417" w:type="dxa"/>
          </w:tcPr>
          <w:p w:rsidR="00996F0F" w:rsidRDefault="00996F0F" w:rsidP="00996F0F">
            <w:pPr>
              <w:jc w:val="center"/>
            </w:pPr>
            <w:r w:rsidRPr="00ED052A">
              <w:rPr>
                <w:rFonts w:ascii="Times New Roman" w:hAnsi="Times New Roman"/>
                <w:bCs/>
                <w:color w:val="000000" w:themeColor="text1"/>
                <w:sz w:val="24"/>
                <w:szCs w:val="24"/>
              </w:rPr>
              <w:t>–</w:t>
            </w:r>
          </w:p>
        </w:tc>
        <w:tc>
          <w:tcPr>
            <w:tcW w:w="1560" w:type="dxa"/>
          </w:tcPr>
          <w:p w:rsidR="00996F0F" w:rsidRDefault="00996F0F" w:rsidP="00996F0F">
            <w:pPr>
              <w:jc w:val="center"/>
            </w:pPr>
            <w:r w:rsidRPr="00ED052A">
              <w:rPr>
                <w:rFonts w:ascii="Times New Roman" w:hAnsi="Times New Roman"/>
                <w:bCs/>
                <w:color w:val="000000" w:themeColor="text1"/>
                <w:sz w:val="24"/>
                <w:szCs w:val="24"/>
              </w:rPr>
              <w:t>–</w:t>
            </w:r>
          </w:p>
        </w:tc>
        <w:tc>
          <w:tcPr>
            <w:tcW w:w="1417" w:type="dxa"/>
          </w:tcPr>
          <w:p w:rsidR="00996F0F" w:rsidRDefault="00996F0F" w:rsidP="00996F0F">
            <w:pPr>
              <w:jc w:val="center"/>
            </w:pPr>
            <w:r w:rsidRPr="00ED052A">
              <w:rPr>
                <w:rFonts w:ascii="Times New Roman" w:hAnsi="Times New Roman"/>
                <w:bCs/>
                <w:color w:val="000000" w:themeColor="text1"/>
                <w:sz w:val="24"/>
                <w:szCs w:val="24"/>
              </w:rPr>
              <w:t>–</w:t>
            </w:r>
          </w:p>
        </w:tc>
        <w:tc>
          <w:tcPr>
            <w:tcW w:w="1274" w:type="dxa"/>
          </w:tcPr>
          <w:p w:rsidR="00996F0F" w:rsidRDefault="00996F0F" w:rsidP="00996F0F">
            <w:pPr>
              <w:jc w:val="center"/>
            </w:pPr>
            <w:r w:rsidRPr="00ED052A">
              <w:rPr>
                <w:rFonts w:ascii="Times New Roman" w:hAnsi="Times New Roman"/>
                <w:bCs/>
                <w:color w:val="000000" w:themeColor="text1"/>
                <w:sz w:val="24"/>
                <w:szCs w:val="24"/>
              </w:rPr>
              <w:t>–</w:t>
            </w:r>
          </w:p>
        </w:tc>
        <w:tc>
          <w:tcPr>
            <w:tcW w:w="1275" w:type="dxa"/>
          </w:tcPr>
          <w:p w:rsidR="00996F0F" w:rsidRDefault="00996F0F" w:rsidP="00996F0F">
            <w:pPr>
              <w:jc w:val="center"/>
            </w:pPr>
            <w:r w:rsidRPr="00ED052A">
              <w:rPr>
                <w:rFonts w:ascii="Times New Roman" w:hAnsi="Times New Roman"/>
                <w:bCs/>
                <w:color w:val="000000" w:themeColor="text1"/>
                <w:sz w:val="24"/>
                <w:szCs w:val="24"/>
              </w:rPr>
              <w:t>–</w:t>
            </w:r>
          </w:p>
        </w:tc>
        <w:tc>
          <w:tcPr>
            <w:tcW w:w="1136" w:type="dxa"/>
          </w:tcPr>
          <w:p w:rsidR="00996F0F" w:rsidRDefault="00996F0F" w:rsidP="00996F0F">
            <w:pPr>
              <w:jc w:val="center"/>
            </w:pPr>
            <w:r w:rsidRPr="00ED052A">
              <w:rPr>
                <w:rFonts w:ascii="Times New Roman" w:hAnsi="Times New Roman"/>
                <w:bCs/>
                <w:color w:val="000000" w:themeColor="text1"/>
                <w:sz w:val="24"/>
                <w:szCs w:val="24"/>
              </w:rPr>
              <w:t>–</w:t>
            </w:r>
          </w:p>
        </w:tc>
      </w:tr>
      <w:tr w:rsidR="00996F0F" w:rsidRPr="005F08F1" w:rsidTr="00CF7308">
        <w:tc>
          <w:tcPr>
            <w:tcW w:w="567" w:type="dxa"/>
            <w:vMerge/>
          </w:tcPr>
          <w:p w:rsidR="00996F0F" w:rsidRPr="00940E6D" w:rsidRDefault="00996F0F" w:rsidP="00996F0F">
            <w:pPr>
              <w:jc w:val="both"/>
              <w:rPr>
                <w:rFonts w:ascii="Times New Roman" w:hAnsi="Times New Roman"/>
                <w:bCs/>
                <w:color w:val="000000" w:themeColor="text1"/>
              </w:rPr>
            </w:pPr>
          </w:p>
        </w:tc>
        <w:tc>
          <w:tcPr>
            <w:tcW w:w="2410" w:type="dxa"/>
            <w:vMerge/>
          </w:tcPr>
          <w:p w:rsidR="00996F0F" w:rsidRPr="00940E6D" w:rsidRDefault="00996F0F" w:rsidP="00996F0F">
            <w:pPr>
              <w:jc w:val="both"/>
              <w:rPr>
                <w:rFonts w:ascii="Times New Roman" w:hAnsi="Times New Roman"/>
                <w:bCs/>
                <w:color w:val="000000" w:themeColor="text1"/>
              </w:rPr>
            </w:pPr>
          </w:p>
        </w:tc>
        <w:tc>
          <w:tcPr>
            <w:tcW w:w="2547" w:type="dxa"/>
          </w:tcPr>
          <w:p w:rsidR="00996F0F" w:rsidRPr="00940E6D" w:rsidRDefault="00996F0F" w:rsidP="00996F0F">
            <w:pPr>
              <w:jc w:val="both"/>
              <w:rPr>
                <w:rFonts w:ascii="Times New Roman" w:hAnsi="Times New Roman"/>
                <w:bCs/>
                <w:color w:val="000000" w:themeColor="text1"/>
              </w:rPr>
            </w:pPr>
            <w:r w:rsidRPr="00940E6D">
              <w:rPr>
                <w:rFonts w:ascii="Times New Roman" w:hAnsi="Times New Roman"/>
                <w:bCs/>
                <w:color w:val="000000" w:themeColor="text1"/>
              </w:rPr>
              <w:t>в т.ч. средства инвестиционного характера</w:t>
            </w:r>
          </w:p>
        </w:tc>
        <w:tc>
          <w:tcPr>
            <w:tcW w:w="1276" w:type="dxa"/>
          </w:tcPr>
          <w:p w:rsidR="00996F0F" w:rsidRDefault="00996F0F" w:rsidP="00996F0F">
            <w:pPr>
              <w:jc w:val="center"/>
            </w:pPr>
            <w:r w:rsidRPr="00ED052A">
              <w:rPr>
                <w:rFonts w:ascii="Times New Roman" w:hAnsi="Times New Roman"/>
                <w:bCs/>
                <w:color w:val="000000" w:themeColor="text1"/>
                <w:sz w:val="24"/>
                <w:szCs w:val="24"/>
              </w:rPr>
              <w:t>–</w:t>
            </w:r>
          </w:p>
        </w:tc>
        <w:tc>
          <w:tcPr>
            <w:tcW w:w="1417" w:type="dxa"/>
          </w:tcPr>
          <w:p w:rsidR="00996F0F" w:rsidRDefault="00996F0F" w:rsidP="00996F0F">
            <w:pPr>
              <w:jc w:val="center"/>
            </w:pPr>
            <w:r w:rsidRPr="00ED052A">
              <w:rPr>
                <w:rFonts w:ascii="Times New Roman" w:hAnsi="Times New Roman"/>
                <w:bCs/>
                <w:color w:val="000000" w:themeColor="text1"/>
                <w:sz w:val="24"/>
                <w:szCs w:val="24"/>
              </w:rPr>
              <w:t>–</w:t>
            </w:r>
          </w:p>
        </w:tc>
        <w:tc>
          <w:tcPr>
            <w:tcW w:w="1560" w:type="dxa"/>
          </w:tcPr>
          <w:p w:rsidR="00996F0F" w:rsidRDefault="00996F0F" w:rsidP="00996F0F">
            <w:pPr>
              <w:jc w:val="center"/>
            </w:pPr>
            <w:r w:rsidRPr="00ED052A">
              <w:rPr>
                <w:rFonts w:ascii="Times New Roman" w:hAnsi="Times New Roman"/>
                <w:bCs/>
                <w:color w:val="000000" w:themeColor="text1"/>
                <w:sz w:val="24"/>
                <w:szCs w:val="24"/>
              </w:rPr>
              <w:t>–</w:t>
            </w:r>
          </w:p>
        </w:tc>
        <w:tc>
          <w:tcPr>
            <w:tcW w:w="1417" w:type="dxa"/>
          </w:tcPr>
          <w:p w:rsidR="00996F0F" w:rsidRDefault="00996F0F" w:rsidP="00996F0F">
            <w:pPr>
              <w:jc w:val="center"/>
            </w:pPr>
            <w:r w:rsidRPr="00ED052A">
              <w:rPr>
                <w:rFonts w:ascii="Times New Roman" w:hAnsi="Times New Roman"/>
                <w:bCs/>
                <w:color w:val="000000" w:themeColor="text1"/>
                <w:sz w:val="24"/>
                <w:szCs w:val="24"/>
              </w:rPr>
              <w:t>–</w:t>
            </w:r>
          </w:p>
        </w:tc>
        <w:tc>
          <w:tcPr>
            <w:tcW w:w="1274" w:type="dxa"/>
          </w:tcPr>
          <w:p w:rsidR="00996F0F" w:rsidRDefault="00996F0F" w:rsidP="00996F0F">
            <w:pPr>
              <w:jc w:val="center"/>
            </w:pPr>
            <w:r w:rsidRPr="00ED052A">
              <w:rPr>
                <w:rFonts w:ascii="Times New Roman" w:hAnsi="Times New Roman"/>
                <w:bCs/>
                <w:color w:val="000000" w:themeColor="text1"/>
                <w:sz w:val="24"/>
                <w:szCs w:val="24"/>
              </w:rPr>
              <w:t>–</w:t>
            </w:r>
          </w:p>
        </w:tc>
        <w:tc>
          <w:tcPr>
            <w:tcW w:w="1275" w:type="dxa"/>
          </w:tcPr>
          <w:p w:rsidR="00996F0F" w:rsidRDefault="00996F0F" w:rsidP="00996F0F">
            <w:pPr>
              <w:jc w:val="center"/>
            </w:pPr>
            <w:r w:rsidRPr="00ED052A">
              <w:rPr>
                <w:rFonts w:ascii="Times New Roman" w:hAnsi="Times New Roman"/>
                <w:bCs/>
                <w:color w:val="000000" w:themeColor="text1"/>
                <w:sz w:val="24"/>
                <w:szCs w:val="24"/>
              </w:rPr>
              <w:t>–</w:t>
            </w:r>
          </w:p>
        </w:tc>
        <w:tc>
          <w:tcPr>
            <w:tcW w:w="1136" w:type="dxa"/>
          </w:tcPr>
          <w:p w:rsidR="00996F0F" w:rsidRDefault="00996F0F" w:rsidP="00996F0F">
            <w:pPr>
              <w:jc w:val="center"/>
            </w:pPr>
            <w:r w:rsidRPr="00ED052A">
              <w:rPr>
                <w:rFonts w:ascii="Times New Roman" w:hAnsi="Times New Roman"/>
                <w:bCs/>
                <w:color w:val="000000" w:themeColor="text1"/>
                <w:sz w:val="24"/>
                <w:szCs w:val="24"/>
              </w:rPr>
              <w:t>–</w:t>
            </w:r>
          </w:p>
        </w:tc>
      </w:tr>
      <w:tr w:rsidR="00996F0F" w:rsidRPr="005F08F1" w:rsidTr="00CF7308">
        <w:tc>
          <w:tcPr>
            <w:tcW w:w="567" w:type="dxa"/>
            <w:vMerge w:val="restart"/>
          </w:tcPr>
          <w:p w:rsidR="00996F0F" w:rsidRPr="00940E6D" w:rsidRDefault="00CF7308" w:rsidP="00996F0F">
            <w:pPr>
              <w:jc w:val="both"/>
              <w:rPr>
                <w:rFonts w:ascii="Times New Roman" w:hAnsi="Times New Roman"/>
                <w:bCs/>
                <w:color w:val="000000" w:themeColor="text1"/>
              </w:rPr>
            </w:pPr>
            <w:r>
              <w:rPr>
                <w:rFonts w:ascii="Times New Roman" w:hAnsi="Times New Roman"/>
                <w:bCs/>
                <w:color w:val="000000" w:themeColor="text1"/>
              </w:rPr>
              <w:t>3.8</w:t>
            </w:r>
          </w:p>
        </w:tc>
        <w:tc>
          <w:tcPr>
            <w:tcW w:w="2410" w:type="dxa"/>
            <w:vMerge w:val="restart"/>
          </w:tcPr>
          <w:p w:rsidR="00996F0F" w:rsidRPr="00940E6D" w:rsidRDefault="00996F0F" w:rsidP="00996F0F">
            <w:pPr>
              <w:jc w:val="both"/>
              <w:rPr>
                <w:rFonts w:ascii="Times New Roman" w:hAnsi="Times New Roman"/>
                <w:bCs/>
                <w:color w:val="000000" w:themeColor="text1"/>
              </w:rPr>
            </w:pPr>
            <w:r w:rsidRPr="00940E6D">
              <w:rPr>
                <w:rFonts w:ascii="Times New Roman" w:hAnsi="Times New Roman"/>
                <w:bCs/>
                <w:color w:val="000000" w:themeColor="text1"/>
              </w:rPr>
              <w:t>Мероприятие «Реализация инициативных проектов»</w:t>
            </w:r>
          </w:p>
        </w:tc>
        <w:tc>
          <w:tcPr>
            <w:tcW w:w="2547" w:type="dxa"/>
          </w:tcPr>
          <w:p w:rsidR="00996F0F" w:rsidRPr="00940E6D" w:rsidRDefault="00996F0F" w:rsidP="00996F0F">
            <w:pPr>
              <w:jc w:val="both"/>
              <w:rPr>
                <w:rFonts w:ascii="Times New Roman" w:hAnsi="Times New Roman"/>
                <w:bCs/>
                <w:color w:val="000000" w:themeColor="text1"/>
              </w:rPr>
            </w:pPr>
            <w:r w:rsidRPr="00940E6D">
              <w:rPr>
                <w:rFonts w:ascii="Times New Roman" w:hAnsi="Times New Roman"/>
                <w:bCs/>
                <w:color w:val="000000" w:themeColor="text1"/>
              </w:rPr>
              <w:t>Финансовое обеспечение, в т.ч.</w:t>
            </w:r>
          </w:p>
        </w:tc>
        <w:tc>
          <w:tcPr>
            <w:tcW w:w="1276" w:type="dxa"/>
          </w:tcPr>
          <w:p w:rsidR="00996F0F" w:rsidRDefault="00996F0F" w:rsidP="00996F0F">
            <w:pPr>
              <w:jc w:val="center"/>
            </w:pPr>
            <w:r w:rsidRPr="00ED052A">
              <w:rPr>
                <w:rFonts w:ascii="Times New Roman" w:hAnsi="Times New Roman"/>
                <w:bCs/>
                <w:color w:val="000000" w:themeColor="text1"/>
                <w:sz w:val="24"/>
                <w:szCs w:val="24"/>
              </w:rPr>
              <w:t>–</w:t>
            </w:r>
          </w:p>
        </w:tc>
        <w:tc>
          <w:tcPr>
            <w:tcW w:w="1417" w:type="dxa"/>
          </w:tcPr>
          <w:p w:rsidR="00996F0F" w:rsidRDefault="00996F0F" w:rsidP="00996F0F">
            <w:pPr>
              <w:jc w:val="center"/>
            </w:pPr>
            <w:r w:rsidRPr="00ED052A">
              <w:rPr>
                <w:rFonts w:ascii="Times New Roman" w:hAnsi="Times New Roman"/>
                <w:bCs/>
                <w:color w:val="000000" w:themeColor="text1"/>
                <w:sz w:val="24"/>
                <w:szCs w:val="24"/>
              </w:rPr>
              <w:t>–</w:t>
            </w:r>
          </w:p>
        </w:tc>
        <w:tc>
          <w:tcPr>
            <w:tcW w:w="1560" w:type="dxa"/>
          </w:tcPr>
          <w:p w:rsidR="00996F0F" w:rsidRPr="00940E6D" w:rsidRDefault="00996F0F" w:rsidP="00996F0F">
            <w:pPr>
              <w:jc w:val="both"/>
              <w:rPr>
                <w:rFonts w:ascii="Times New Roman" w:hAnsi="Times New Roman"/>
                <w:bCs/>
                <w:color w:val="000000" w:themeColor="text1"/>
              </w:rPr>
            </w:pPr>
            <w:r w:rsidRPr="00940E6D">
              <w:rPr>
                <w:rFonts w:ascii="Times New Roman" w:hAnsi="Times New Roman"/>
                <w:bCs/>
                <w:color w:val="000000" w:themeColor="text1"/>
              </w:rPr>
              <w:t>5 590,97</w:t>
            </w:r>
          </w:p>
        </w:tc>
        <w:tc>
          <w:tcPr>
            <w:tcW w:w="1417" w:type="dxa"/>
          </w:tcPr>
          <w:p w:rsidR="00996F0F" w:rsidRPr="00940E6D" w:rsidRDefault="00996F0F" w:rsidP="00996F0F">
            <w:pPr>
              <w:jc w:val="both"/>
              <w:rPr>
                <w:rFonts w:ascii="Times New Roman" w:hAnsi="Times New Roman"/>
                <w:bCs/>
                <w:color w:val="000000" w:themeColor="text1"/>
              </w:rPr>
            </w:pPr>
            <w:r w:rsidRPr="00940E6D">
              <w:rPr>
                <w:rFonts w:ascii="Times New Roman" w:hAnsi="Times New Roman"/>
                <w:bCs/>
                <w:color w:val="000000" w:themeColor="text1"/>
              </w:rPr>
              <w:t>23 234,82</w:t>
            </w:r>
          </w:p>
        </w:tc>
        <w:tc>
          <w:tcPr>
            <w:tcW w:w="1274" w:type="dxa"/>
          </w:tcPr>
          <w:p w:rsidR="00996F0F" w:rsidRDefault="00996F0F" w:rsidP="00996F0F">
            <w:pPr>
              <w:jc w:val="center"/>
            </w:pPr>
            <w:r w:rsidRPr="00ED052A">
              <w:rPr>
                <w:rFonts w:ascii="Times New Roman" w:hAnsi="Times New Roman"/>
                <w:bCs/>
                <w:color w:val="000000" w:themeColor="text1"/>
                <w:sz w:val="24"/>
                <w:szCs w:val="24"/>
              </w:rPr>
              <w:t>–</w:t>
            </w:r>
          </w:p>
        </w:tc>
        <w:tc>
          <w:tcPr>
            <w:tcW w:w="1275" w:type="dxa"/>
          </w:tcPr>
          <w:p w:rsidR="00996F0F" w:rsidRDefault="00996F0F" w:rsidP="00996F0F">
            <w:pPr>
              <w:jc w:val="center"/>
            </w:pPr>
            <w:r w:rsidRPr="00ED052A">
              <w:rPr>
                <w:rFonts w:ascii="Times New Roman" w:hAnsi="Times New Roman"/>
                <w:bCs/>
                <w:color w:val="000000" w:themeColor="text1"/>
                <w:sz w:val="24"/>
                <w:szCs w:val="24"/>
              </w:rPr>
              <w:t>–</w:t>
            </w:r>
          </w:p>
        </w:tc>
        <w:tc>
          <w:tcPr>
            <w:tcW w:w="1136" w:type="dxa"/>
          </w:tcPr>
          <w:p w:rsidR="00996F0F" w:rsidRDefault="00996F0F" w:rsidP="00996F0F">
            <w:pPr>
              <w:jc w:val="center"/>
            </w:pPr>
            <w:r w:rsidRPr="00ED052A">
              <w:rPr>
                <w:rFonts w:ascii="Times New Roman" w:hAnsi="Times New Roman"/>
                <w:bCs/>
                <w:color w:val="000000" w:themeColor="text1"/>
                <w:sz w:val="24"/>
                <w:szCs w:val="24"/>
              </w:rPr>
              <w:t>–</w:t>
            </w:r>
          </w:p>
        </w:tc>
      </w:tr>
      <w:tr w:rsidR="00996F0F" w:rsidRPr="005F08F1" w:rsidTr="00CF7308">
        <w:tc>
          <w:tcPr>
            <w:tcW w:w="567" w:type="dxa"/>
            <w:vMerge/>
          </w:tcPr>
          <w:p w:rsidR="00996F0F" w:rsidRPr="00940E6D" w:rsidRDefault="00996F0F" w:rsidP="00996F0F">
            <w:pPr>
              <w:jc w:val="both"/>
              <w:rPr>
                <w:rFonts w:ascii="Times New Roman" w:hAnsi="Times New Roman"/>
                <w:bCs/>
                <w:color w:val="000000" w:themeColor="text1"/>
              </w:rPr>
            </w:pPr>
          </w:p>
        </w:tc>
        <w:tc>
          <w:tcPr>
            <w:tcW w:w="2410" w:type="dxa"/>
            <w:vMerge/>
          </w:tcPr>
          <w:p w:rsidR="00996F0F" w:rsidRPr="00940E6D" w:rsidRDefault="00996F0F" w:rsidP="00996F0F">
            <w:pPr>
              <w:jc w:val="both"/>
              <w:rPr>
                <w:rFonts w:ascii="Times New Roman" w:hAnsi="Times New Roman"/>
                <w:bCs/>
                <w:color w:val="000000" w:themeColor="text1"/>
              </w:rPr>
            </w:pPr>
          </w:p>
        </w:tc>
        <w:tc>
          <w:tcPr>
            <w:tcW w:w="2547" w:type="dxa"/>
          </w:tcPr>
          <w:p w:rsidR="00996F0F" w:rsidRPr="00940E6D" w:rsidRDefault="00996F0F" w:rsidP="00996F0F">
            <w:pPr>
              <w:jc w:val="both"/>
              <w:rPr>
                <w:rFonts w:ascii="Times New Roman" w:hAnsi="Times New Roman"/>
                <w:bCs/>
                <w:color w:val="000000" w:themeColor="text1"/>
              </w:rPr>
            </w:pPr>
            <w:r w:rsidRPr="00940E6D">
              <w:rPr>
                <w:rFonts w:ascii="Times New Roman" w:hAnsi="Times New Roman"/>
                <w:bCs/>
                <w:color w:val="000000" w:themeColor="text1"/>
              </w:rPr>
              <w:t>средства федерального бюджета,</w:t>
            </w:r>
          </w:p>
        </w:tc>
        <w:tc>
          <w:tcPr>
            <w:tcW w:w="1276" w:type="dxa"/>
          </w:tcPr>
          <w:p w:rsidR="00996F0F" w:rsidRDefault="00996F0F" w:rsidP="00996F0F">
            <w:pPr>
              <w:jc w:val="center"/>
            </w:pPr>
            <w:r w:rsidRPr="00ED052A">
              <w:rPr>
                <w:rFonts w:ascii="Times New Roman" w:hAnsi="Times New Roman"/>
                <w:bCs/>
                <w:color w:val="000000" w:themeColor="text1"/>
                <w:sz w:val="24"/>
                <w:szCs w:val="24"/>
              </w:rPr>
              <w:t>–</w:t>
            </w:r>
          </w:p>
        </w:tc>
        <w:tc>
          <w:tcPr>
            <w:tcW w:w="1417" w:type="dxa"/>
          </w:tcPr>
          <w:p w:rsidR="00996F0F" w:rsidRDefault="00996F0F" w:rsidP="00996F0F">
            <w:pPr>
              <w:jc w:val="center"/>
            </w:pPr>
            <w:r w:rsidRPr="00ED052A">
              <w:rPr>
                <w:rFonts w:ascii="Times New Roman" w:hAnsi="Times New Roman"/>
                <w:bCs/>
                <w:color w:val="000000" w:themeColor="text1"/>
                <w:sz w:val="24"/>
                <w:szCs w:val="24"/>
              </w:rPr>
              <w:t>–</w:t>
            </w:r>
          </w:p>
        </w:tc>
        <w:tc>
          <w:tcPr>
            <w:tcW w:w="1560" w:type="dxa"/>
          </w:tcPr>
          <w:p w:rsidR="00996F0F" w:rsidRDefault="00996F0F" w:rsidP="00996F0F">
            <w:pPr>
              <w:jc w:val="center"/>
            </w:pPr>
            <w:r w:rsidRPr="00ED052A">
              <w:rPr>
                <w:rFonts w:ascii="Times New Roman" w:hAnsi="Times New Roman"/>
                <w:bCs/>
                <w:color w:val="000000" w:themeColor="text1"/>
                <w:sz w:val="24"/>
                <w:szCs w:val="24"/>
              </w:rPr>
              <w:t>–</w:t>
            </w:r>
          </w:p>
        </w:tc>
        <w:tc>
          <w:tcPr>
            <w:tcW w:w="1417" w:type="dxa"/>
          </w:tcPr>
          <w:p w:rsidR="00996F0F" w:rsidRDefault="00996F0F" w:rsidP="00996F0F">
            <w:pPr>
              <w:jc w:val="center"/>
            </w:pPr>
            <w:r w:rsidRPr="00ED052A">
              <w:rPr>
                <w:rFonts w:ascii="Times New Roman" w:hAnsi="Times New Roman"/>
                <w:bCs/>
                <w:color w:val="000000" w:themeColor="text1"/>
                <w:sz w:val="24"/>
                <w:szCs w:val="24"/>
              </w:rPr>
              <w:t>–</w:t>
            </w:r>
          </w:p>
        </w:tc>
        <w:tc>
          <w:tcPr>
            <w:tcW w:w="1274" w:type="dxa"/>
          </w:tcPr>
          <w:p w:rsidR="00996F0F" w:rsidRDefault="00996F0F" w:rsidP="00996F0F">
            <w:pPr>
              <w:jc w:val="center"/>
            </w:pPr>
            <w:r w:rsidRPr="00ED052A">
              <w:rPr>
                <w:rFonts w:ascii="Times New Roman" w:hAnsi="Times New Roman"/>
                <w:bCs/>
                <w:color w:val="000000" w:themeColor="text1"/>
                <w:sz w:val="24"/>
                <w:szCs w:val="24"/>
              </w:rPr>
              <w:t>–</w:t>
            </w:r>
          </w:p>
        </w:tc>
        <w:tc>
          <w:tcPr>
            <w:tcW w:w="1275" w:type="dxa"/>
          </w:tcPr>
          <w:p w:rsidR="00996F0F" w:rsidRDefault="00996F0F" w:rsidP="00996F0F">
            <w:pPr>
              <w:jc w:val="center"/>
            </w:pPr>
            <w:r w:rsidRPr="00ED052A">
              <w:rPr>
                <w:rFonts w:ascii="Times New Roman" w:hAnsi="Times New Roman"/>
                <w:bCs/>
                <w:color w:val="000000" w:themeColor="text1"/>
                <w:sz w:val="24"/>
                <w:szCs w:val="24"/>
              </w:rPr>
              <w:t>–</w:t>
            </w:r>
          </w:p>
        </w:tc>
        <w:tc>
          <w:tcPr>
            <w:tcW w:w="1136" w:type="dxa"/>
          </w:tcPr>
          <w:p w:rsidR="00996F0F" w:rsidRDefault="00996F0F" w:rsidP="00996F0F">
            <w:pPr>
              <w:jc w:val="center"/>
            </w:pPr>
            <w:r w:rsidRPr="00ED052A">
              <w:rPr>
                <w:rFonts w:ascii="Times New Roman" w:hAnsi="Times New Roman"/>
                <w:bCs/>
                <w:color w:val="000000" w:themeColor="text1"/>
                <w:sz w:val="24"/>
                <w:szCs w:val="24"/>
              </w:rPr>
              <w:t>–</w:t>
            </w:r>
          </w:p>
        </w:tc>
      </w:tr>
      <w:tr w:rsidR="00202292" w:rsidRPr="005F08F1" w:rsidTr="00CF7308">
        <w:tc>
          <w:tcPr>
            <w:tcW w:w="567" w:type="dxa"/>
            <w:vMerge/>
          </w:tcPr>
          <w:p w:rsidR="00202292" w:rsidRPr="00940E6D" w:rsidRDefault="00202292" w:rsidP="00910D8C">
            <w:pPr>
              <w:jc w:val="both"/>
              <w:rPr>
                <w:rFonts w:ascii="Times New Roman" w:hAnsi="Times New Roman"/>
                <w:bCs/>
                <w:color w:val="000000" w:themeColor="text1"/>
              </w:rPr>
            </w:pPr>
          </w:p>
        </w:tc>
        <w:tc>
          <w:tcPr>
            <w:tcW w:w="2410" w:type="dxa"/>
            <w:vMerge/>
          </w:tcPr>
          <w:p w:rsidR="00202292" w:rsidRPr="00940E6D" w:rsidRDefault="00202292" w:rsidP="00910D8C">
            <w:pPr>
              <w:jc w:val="both"/>
              <w:rPr>
                <w:rFonts w:ascii="Times New Roman" w:hAnsi="Times New Roman"/>
                <w:bCs/>
                <w:color w:val="000000" w:themeColor="text1"/>
              </w:rPr>
            </w:pPr>
          </w:p>
        </w:tc>
        <w:tc>
          <w:tcPr>
            <w:tcW w:w="2547" w:type="dxa"/>
          </w:tcPr>
          <w:p w:rsidR="00202292" w:rsidRPr="00940E6D" w:rsidRDefault="00202292" w:rsidP="00910D8C">
            <w:pPr>
              <w:jc w:val="both"/>
              <w:rPr>
                <w:rFonts w:ascii="Times New Roman" w:hAnsi="Times New Roman"/>
                <w:bCs/>
                <w:color w:val="000000" w:themeColor="text1"/>
              </w:rPr>
            </w:pPr>
            <w:r w:rsidRPr="00940E6D">
              <w:rPr>
                <w:rFonts w:ascii="Times New Roman" w:hAnsi="Times New Roman"/>
                <w:bCs/>
                <w:color w:val="000000" w:themeColor="text1"/>
              </w:rPr>
              <w:t>в т.ч. предусмотренные:</w:t>
            </w:r>
          </w:p>
        </w:tc>
        <w:tc>
          <w:tcPr>
            <w:tcW w:w="1276" w:type="dxa"/>
          </w:tcPr>
          <w:p w:rsidR="00202292" w:rsidRPr="00940E6D" w:rsidRDefault="00202292" w:rsidP="00910D8C">
            <w:pPr>
              <w:jc w:val="both"/>
              <w:rPr>
                <w:rFonts w:ascii="Times New Roman" w:hAnsi="Times New Roman"/>
                <w:bCs/>
                <w:color w:val="000000" w:themeColor="text1"/>
              </w:rPr>
            </w:pPr>
          </w:p>
        </w:tc>
        <w:tc>
          <w:tcPr>
            <w:tcW w:w="1417" w:type="dxa"/>
          </w:tcPr>
          <w:p w:rsidR="00202292" w:rsidRPr="00940E6D" w:rsidRDefault="00202292" w:rsidP="00910D8C">
            <w:pPr>
              <w:jc w:val="both"/>
              <w:rPr>
                <w:rFonts w:ascii="Times New Roman" w:hAnsi="Times New Roman"/>
                <w:bCs/>
                <w:color w:val="000000" w:themeColor="text1"/>
              </w:rPr>
            </w:pPr>
          </w:p>
        </w:tc>
        <w:tc>
          <w:tcPr>
            <w:tcW w:w="1560" w:type="dxa"/>
          </w:tcPr>
          <w:p w:rsidR="00202292" w:rsidRPr="00940E6D" w:rsidRDefault="00202292" w:rsidP="00910D8C">
            <w:pPr>
              <w:jc w:val="both"/>
              <w:rPr>
                <w:rFonts w:ascii="Times New Roman" w:hAnsi="Times New Roman"/>
                <w:bCs/>
                <w:color w:val="000000" w:themeColor="text1"/>
              </w:rPr>
            </w:pPr>
          </w:p>
        </w:tc>
        <w:tc>
          <w:tcPr>
            <w:tcW w:w="1417" w:type="dxa"/>
          </w:tcPr>
          <w:p w:rsidR="00202292" w:rsidRPr="00940E6D" w:rsidRDefault="00202292" w:rsidP="00910D8C">
            <w:pPr>
              <w:jc w:val="both"/>
              <w:rPr>
                <w:rFonts w:ascii="Times New Roman" w:hAnsi="Times New Roman"/>
                <w:bCs/>
                <w:color w:val="000000" w:themeColor="text1"/>
              </w:rPr>
            </w:pPr>
          </w:p>
        </w:tc>
        <w:tc>
          <w:tcPr>
            <w:tcW w:w="1274" w:type="dxa"/>
          </w:tcPr>
          <w:p w:rsidR="00202292" w:rsidRPr="00940E6D" w:rsidRDefault="00202292" w:rsidP="00910D8C">
            <w:pPr>
              <w:jc w:val="both"/>
              <w:rPr>
                <w:rFonts w:ascii="Times New Roman" w:hAnsi="Times New Roman"/>
                <w:bCs/>
                <w:color w:val="000000" w:themeColor="text1"/>
              </w:rPr>
            </w:pPr>
          </w:p>
        </w:tc>
        <w:tc>
          <w:tcPr>
            <w:tcW w:w="1275" w:type="dxa"/>
          </w:tcPr>
          <w:p w:rsidR="00202292" w:rsidRPr="00940E6D" w:rsidRDefault="00202292" w:rsidP="00910D8C">
            <w:pPr>
              <w:jc w:val="both"/>
              <w:rPr>
                <w:rFonts w:ascii="Times New Roman" w:hAnsi="Times New Roman"/>
                <w:bCs/>
                <w:color w:val="000000" w:themeColor="text1"/>
              </w:rPr>
            </w:pPr>
          </w:p>
        </w:tc>
        <w:tc>
          <w:tcPr>
            <w:tcW w:w="1136" w:type="dxa"/>
          </w:tcPr>
          <w:p w:rsidR="00202292" w:rsidRPr="00940E6D" w:rsidRDefault="00202292" w:rsidP="00910D8C">
            <w:pPr>
              <w:jc w:val="both"/>
              <w:rPr>
                <w:rFonts w:ascii="Times New Roman" w:hAnsi="Times New Roman"/>
                <w:bCs/>
                <w:color w:val="000000" w:themeColor="text1"/>
              </w:rPr>
            </w:pPr>
          </w:p>
        </w:tc>
      </w:tr>
      <w:tr w:rsidR="00996F0F" w:rsidRPr="005F08F1" w:rsidTr="00CF7308">
        <w:tc>
          <w:tcPr>
            <w:tcW w:w="567" w:type="dxa"/>
            <w:vMerge/>
          </w:tcPr>
          <w:p w:rsidR="00996F0F" w:rsidRPr="00940E6D" w:rsidRDefault="00996F0F" w:rsidP="00996F0F">
            <w:pPr>
              <w:jc w:val="both"/>
              <w:rPr>
                <w:rFonts w:ascii="Times New Roman" w:hAnsi="Times New Roman"/>
                <w:bCs/>
                <w:color w:val="000000" w:themeColor="text1"/>
              </w:rPr>
            </w:pPr>
          </w:p>
        </w:tc>
        <w:tc>
          <w:tcPr>
            <w:tcW w:w="2410" w:type="dxa"/>
            <w:vMerge/>
          </w:tcPr>
          <w:p w:rsidR="00996F0F" w:rsidRPr="00940E6D" w:rsidRDefault="00996F0F" w:rsidP="00996F0F">
            <w:pPr>
              <w:jc w:val="both"/>
              <w:rPr>
                <w:rFonts w:ascii="Times New Roman" w:hAnsi="Times New Roman"/>
                <w:bCs/>
                <w:color w:val="000000" w:themeColor="text1"/>
              </w:rPr>
            </w:pPr>
          </w:p>
        </w:tc>
        <w:tc>
          <w:tcPr>
            <w:tcW w:w="2547" w:type="dxa"/>
          </w:tcPr>
          <w:p w:rsidR="00996F0F" w:rsidRPr="00940E6D" w:rsidRDefault="00996F0F" w:rsidP="00996F0F">
            <w:pPr>
              <w:jc w:val="both"/>
              <w:rPr>
                <w:rFonts w:ascii="Times New Roman" w:hAnsi="Times New Roman"/>
                <w:bCs/>
                <w:color w:val="000000" w:themeColor="text1"/>
              </w:rPr>
            </w:pPr>
            <w:r w:rsidRPr="00940E6D">
              <w:rPr>
                <w:rFonts w:ascii="Times New Roman" w:hAnsi="Times New Roman"/>
                <w:bCs/>
                <w:color w:val="000000" w:themeColor="text1"/>
              </w:rPr>
              <w:t>ответственному исполнителю</w:t>
            </w:r>
          </w:p>
        </w:tc>
        <w:tc>
          <w:tcPr>
            <w:tcW w:w="1276" w:type="dxa"/>
          </w:tcPr>
          <w:p w:rsidR="00996F0F" w:rsidRDefault="00996F0F" w:rsidP="00996F0F">
            <w:pPr>
              <w:jc w:val="center"/>
            </w:pPr>
            <w:r w:rsidRPr="00ED052A">
              <w:rPr>
                <w:rFonts w:ascii="Times New Roman" w:hAnsi="Times New Roman"/>
                <w:bCs/>
                <w:color w:val="000000" w:themeColor="text1"/>
                <w:sz w:val="24"/>
                <w:szCs w:val="24"/>
              </w:rPr>
              <w:t>–</w:t>
            </w:r>
          </w:p>
        </w:tc>
        <w:tc>
          <w:tcPr>
            <w:tcW w:w="1417" w:type="dxa"/>
          </w:tcPr>
          <w:p w:rsidR="00996F0F" w:rsidRDefault="00996F0F" w:rsidP="00996F0F">
            <w:pPr>
              <w:jc w:val="center"/>
            </w:pPr>
            <w:r w:rsidRPr="00ED052A">
              <w:rPr>
                <w:rFonts w:ascii="Times New Roman" w:hAnsi="Times New Roman"/>
                <w:bCs/>
                <w:color w:val="000000" w:themeColor="text1"/>
                <w:sz w:val="24"/>
                <w:szCs w:val="24"/>
              </w:rPr>
              <w:t>–</w:t>
            </w:r>
          </w:p>
        </w:tc>
        <w:tc>
          <w:tcPr>
            <w:tcW w:w="1560" w:type="dxa"/>
          </w:tcPr>
          <w:p w:rsidR="00996F0F" w:rsidRDefault="00996F0F" w:rsidP="00996F0F">
            <w:pPr>
              <w:jc w:val="center"/>
            </w:pPr>
            <w:r w:rsidRPr="00ED052A">
              <w:rPr>
                <w:rFonts w:ascii="Times New Roman" w:hAnsi="Times New Roman"/>
                <w:bCs/>
                <w:color w:val="000000" w:themeColor="text1"/>
                <w:sz w:val="24"/>
                <w:szCs w:val="24"/>
              </w:rPr>
              <w:t>–</w:t>
            </w:r>
          </w:p>
        </w:tc>
        <w:tc>
          <w:tcPr>
            <w:tcW w:w="1417" w:type="dxa"/>
          </w:tcPr>
          <w:p w:rsidR="00996F0F" w:rsidRDefault="00996F0F" w:rsidP="00996F0F">
            <w:pPr>
              <w:jc w:val="center"/>
            </w:pPr>
            <w:r w:rsidRPr="00ED052A">
              <w:rPr>
                <w:rFonts w:ascii="Times New Roman" w:hAnsi="Times New Roman"/>
                <w:bCs/>
                <w:color w:val="000000" w:themeColor="text1"/>
                <w:sz w:val="24"/>
                <w:szCs w:val="24"/>
              </w:rPr>
              <w:t>–</w:t>
            </w:r>
          </w:p>
        </w:tc>
        <w:tc>
          <w:tcPr>
            <w:tcW w:w="1274" w:type="dxa"/>
          </w:tcPr>
          <w:p w:rsidR="00996F0F" w:rsidRDefault="00996F0F" w:rsidP="00996F0F">
            <w:pPr>
              <w:jc w:val="center"/>
            </w:pPr>
            <w:r w:rsidRPr="00ED052A">
              <w:rPr>
                <w:rFonts w:ascii="Times New Roman" w:hAnsi="Times New Roman"/>
                <w:bCs/>
                <w:color w:val="000000" w:themeColor="text1"/>
                <w:sz w:val="24"/>
                <w:szCs w:val="24"/>
              </w:rPr>
              <w:t>–</w:t>
            </w:r>
          </w:p>
        </w:tc>
        <w:tc>
          <w:tcPr>
            <w:tcW w:w="1275" w:type="dxa"/>
          </w:tcPr>
          <w:p w:rsidR="00996F0F" w:rsidRDefault="00996F0F" w:rsidP="00996F0F">
            <w:pPr>
              <w:jc w:val="center"/>
            </w:pPr>
            <w:r w:rsidRPr="00ED052A">
              <w:rPr>
                <w:rFonts w:ascii="Times New Roman" w:hAnsi="Times New Roman"/>
                <w:bCs/>
                <w:color w:val="000000" w:themeColor="text1"/>
                <w:sz w:val="24"/>
                <w:szCs w:val="24"/>
              </w:rPr>
              <w:t>–</w:t>
            </w:r>
          </w:p>
        </w:tc>
        <w:tc>
          <w:tcPr>
            <w:tcW w:w="1136" w:type="dxa"/>
          </w:tcPr>
          <w:p w:rsidR="00996F0F" w:rsidRDefault="00996F0F" w:rsidP="00996F0F">
            <w:pPr>
              <w:jc w:val="center"/>
            </w:pPr>
            <w:r w:rsidRPr="00ED052A">
              <w:rPr>
                <w:rFonts w:ascii="Times New Roman" w:hAnsi="Times New Roman"/>
                <w:bCs/>
                <w:color w:val="000000" w:themeColor="text1"/>
                <w:sz w:val="24"/>
                <w:szCs w:val="24"/>
              </w:rPr>
              <w:t>–</w:t>
            </w:r>
          </w:p>
        </w:tc>
      </w:tr>
      <w:tr w:rsidR="00996F0F" w:rsidRPr="005F08F1" w:rsidTr="00CF7308">
        <w:tc>
          <w:tcPr>
            <w:tcW w:w="567" w:type="dxa"/>
            <w:vMerge/>
          </w:tcPr>
          <w:p w:rsidR="00996F0F" w:rsidRPr="00940E6D" w:rsidRDefault="00996F0F" w:rsidP="00996F0F">
            <w:pPr>
              <w:jc w:val="both"/>
              <w:rPr>
                <w:rFonts w:ascii="Times New Roman" w:hAnsi="Times New Roman"/>
                <w:bCs/>
                <w:color w:val="000000" w:themeColor="text1"/>
              </w:rPr>
            </w:pPr>
          </w:p>
        </w:tc>
        <w:tc>
          <w:tcPr>
            <w:tcW w:w="2410" w:type="dxa"/>
            <w:vMerge/>
          </w:tcPr>
          <w:p w:rsidR="00996F0F" w:rsidRPr="00940E6D" w:rsidRDefault="00996F0F" w:rsidP="00996F0F">
            <w:pPr>
              <w:jc w:val="both"/>
              <w:rPr>
                <w:rFonts w:ascii="Times New Roman" w:hAnsi="Times New Roman"/>
                <w:bCs/>
                <w:color w:val="000000" w:themeColor="text1"/>
              </w:rPr>
            </w:pPr>
          </w:p>
        </w:tc>
        <w:tc>
          <w:tcPr>
            <w:tcW w:w="2547" w:type="dxa"/>
          </w:tcPr>
          <w:p w:rsidR="00996F0F" w:rsidRPr="00940E6D" w:rsidRDefault="00996F0F" w:rsidP="00996F0F">
            <w:pPr>
              <w:jc w:val="both"/>
              <w:rPr>
                <w:rFonts w:ascii="Times New Roman" w:hAnsi="Times New Roman"/>
                <w:bCs/>
                <w:color w:val="000000" w:themeColor="text1"/>
              </w:rPr>
            </w:pPr>
            <w:r w:rsidRPr="00940E6D">
              <w:rPr>
                <w:rFonts w:ascii="Times New Roman" w:hAnsi="Times New Roman"/>
                <w:bCs/>
                <w:color w:val="000000" w:themeColor="text1"/>
              </w:rPr>
              <w:t>соисполнителю</w:t>
            </w:r>
          </w:p>
        </w:tc>
        <w:tc>
          <w:tcPr>
            <w:tcW w:w="1276" w:type="dxa"/>
          </w:tcPr>
          <w:p w:rsidR="00996F0F" w:rsidRDefault="00996F0F" w:rsidP="00996F0F">
            <w:pPr>
              <w:jc w:val="center"/>
            </w:pPr>
            <w:r w:rsidRPr="00ED052A">
              <w:rPr>
                <w:rFonts w:ascii="Times New Roman" w:hAnsi="Times New Roman"/>
                <w:bCs/>
                <w:color w:val="000000" w:themeColor="text1"/>
                <w:sz w:val="24"/>
                <w:szCs w:val="24"/>
              </w:rPr>
              <w:t>–</w:t>
            </w:r>
          </w:p>
        </w:tc>
        <w:tc>
          <w:tcPr>
            <w:tcW w:w="1417" w:type="dxa"/>
          </w:tcPr>
          <w:p w:rsidR="00996F0F" w:rsidRDefault="00996F0F" w:rsidP="00996F0F">
            <w:pPr>
              <w:jc w:val="center"/>
            </w:pPr>
            <w:r w:rsidRPr="00ED052A">
              <w:rPr>
                <w:rFonts w:ascii="Times New Roman" w:hAnsi="Times New Roman"/>
                <w:bCs/>
                <w:color w:val="000000" w:themeColor="text1"/>
                <w:sz w:val="24"/>
                <w:szCs w:val="24"/>
              </w:rPr>
              <w:t>–</w:t>
            </w:r>
          </w:p>
        </w:tc>
        <w:tc>
          <w:tcPr>
            <w:tcW w:w="1560" w:type="dxa"/>
          </w:tcPr>
          <w:p w:rsidR="00996F0F" w:rsidRDefault="00996F0F" w:rsidP="00996F0F">
            <w:pPr>
              <w:jc w:val="center"/>
            </w:pPr>
            <w:r w:rsidRPr="00ED052A">
              <w:rPr>
                <w:rFonts w:ascii="Times New Roman" w:hAnsi="Times New Roman"/>
                <w:bCs/>
                <w:color w:val="000000" w:themeColor="text1"/>
                <w:sz w:val="24"/>
                <w:szCs w:val="24"/>
              </w:rPr>
              <w:t>–</w:t>
            </w:r>
          </w:p>
        </w:tc>
        <w:tc>
          <w:tcPr>
            <w:tcW w:w="1417" w:type="dxa"/>
          </w:tcPr>
          <w:p w:rsidR="00996F0F" w:rsidRDefault="00996F0F" w:rsidP="00996F0F">
            <w:pPr>
              <w:jc w:val="center"/>
            </w:pPr>
            <w:r w:rsidRPr="00ED052A">
              <w:rPr>
                <w:rFonts w:ascii="Times New Roman" w:hAnsi="Times New Roman"/>
                <w:bCs/>
                <w:color w:val="000000" w:themeColor="text1"/>
                <w:sz w:val="24"/>
                <w:szCs w:val="24"/>
              </w:rPr>
              <w:t>–</w:t>
            </w:r>
          </w:p>
        </w:tc>
        <w:tc>
          <w:tcPr>
            <w:tcW w:w="1274" w:type="dxa"/>
          </w:tcPr>
          <w:p w:rsidR="00996F0F" w:rsidRDefault="00996F0F" w:rsidP="00996F0F">
            <w:pPr>
              <w:jc w:val="center"/>
            </w:pPr>
            <w:r w:rsidRPr="00ED052A">
              <w:rPr>
                <w:rFonts w:ascii="Times New Roman" w:hAnsi="Times New Roman"/>
                <w:bCs/>
                <w:color w:val="000000" w:themeColor="text1"/>
                <w:sz w:val="24"/>
                <w:szCs w:val="24"/>
              </w:rPr>
              <w:t>–</w:t>
            </w:r>
          </w:p>
        </w:tc>
        <w:tc>
          <w:tcPr>
            <w:tcW w:w="1275" w:type="dxa"/>
          </w:tcPr>
          <w:p w:rsidR="00996F0F" w:rsidRDefault="00996F0F" w:rsidP="00996F0F">
            <w:pPr>
              <w:jc w:val="center"/>
            </w:pPr>
            <w:r w:rsidRPr="00ED052A">
              <w:rPr>
                <w:rFonts w:ascii="Times New Roman" w:hAnsi="Times New Roman"/>
                <w:bCs/>
                <w:color w:val="000000" w:themeColor="text1"/>
                <w:sz w:val="24"/>
                <w:szCs w:val="24"/>
              </w:rPr>
              <w:t>–</w:t>
            </w:r>
          </w:p>
        </w:tc>
        <w:tc>
          <w:tcPr>
            <w:tcW w:w="1136" w:type="dxa"/>
          </w:tcPr>
          <w:p w:rsidR="00996F0F" w:rsidRDefault="00996F0F" w:rsidP="00996F0F">
            <w:pPr>
              <w:jc w:val="center"/>
            </w:pPr>
            <w:r w:rsidRPr="00ED052A">
              <w:rPr>
                <w:rFonts w:ascii="Times New Roman" w:hAnsi="Times New Roman"/>
                <w:bCs/>
                <w:color w:val="000000" w:themeColor="text1"/>
                <w:sz w:val="24"/>
                <w:szCs w:val="24"/>
              </w:rPr>
              <w:t>–</w:t>
            </w:r>
          </w:p>
        </w:tc>
      </w:tr>
      <w:tr w:rsidR="00996F0F" w:rsidRPr="005F08F1" w:rsidTr="00CF7308">
        <w:tc>
          <w:tcPr>
            <w:tcW w:w="567" w:type="dxa"/>
            <w:vMerge/>
          </w:tcPr>
          <w:p w:rsidR="00996F0F" w:rsidRPr="00940E6D" w:rsidRDefault="00996F0F" w:rsidP="00996F0F">
            <w:pPr>
              <w:jc w:val="both"/>
              <w:rPr>
                <w:rFonts w:ascii="Times New Roman" w:hAnsi="Times New Roman"/>
                <w:bCs/>
                <w:color w:val="000000" w:themeColor="text1"/>
              </w:rPr>
            </w:pPr>
          </w:p>
        </w:tc>
        <w:tc>
          <w:tcPr>
            <w:tcW w:w="2410" w:type="dxa"/>
            <w:vMerge/>
          </w:tcPr>
          <w:p w:rsidR="00996F0F" w:rsidRPr="00940E6D" w:rsidRDefault="00996F0F" w:rsidP="00996F0F">
            <w:pPr>
              <w:jc w:val="both"/>
              <w:rPr>
                <w:rFonts w:ascii="Times New Roman" w:hAnsi="Times New Roman"/>
                <w:bCs/>
                <w:color w:val="000000" w:themeColor="text1"/>
              </w:rPr>
            </w:pPr>
          </w:p>
        </w:tc>
        <w:tc>
          <w:tcPr>
            <w:tcW w:w="2547" w:type="dxa"/>
          </w:tcPr>
          <w:p w:rsidR="00996F0F" w:rsidRPr="00940E6D" w:rsidRDefault="00996F0F" w:rsidP="00996F0F">
            <w:pPr>
              <w:jc w:val="both"/>
              <w:rPr>
                <w:rFonts w:ascii="Times New Roman" w:hAnsi="Times New Roman"/>
                <w:bCs/>
                <w:color w:val="000000" w:themeColor="text1"/>
              </w:rPr>
            </w:pPr>
            <w:r w:rsidRPr="00940E6D">
              <w:rPr>
                <w:rFonts w:ascii="Times New Roman" w:hAnsi="Times New Roman"/>
                <w:bCs/>
                <w:color w:val="000000" w:themeColor="text1"/>
              </w:rPr>
              <w:t>средства краевого бюджета,</w:t>
            </w:r>
          </w:p>
        </w:tc>
        <w:tc>
          <w:tcPr>
            <w:tcW w:w="1276" w:type="dxa"/>
          </w:tcPr>
          <w:p w:rsidR="00996F0F" w:rsidRDefault="00996F0F" w:rsidP="00996F0F">
            <w:pPr>
              <w:jc w:val="center"/>
            </w:pPr>
            <w:r w:rsidRPr="00ED052A">
              <w:rPr>
                <w:rFonts w:ascii="Times New Roman" w:hAnsi="Times New Roman"/>
                <w:bCs/>
                <w:color w:val="000000" w:themeColor="text1"/>
                <w:sz w:val="24"/>
                <w:szCs w:val="24"/>
              </w:rPr>
              <w:t>–</w:t>
            </w:r>
          </w:p>
        </w:tc>
        <w:tc>
          <w:tcPr>
            <w:tcW w:w="1417" w:type="dxa"/>
          </w:tcPr>
          <w:p w:rsidR="00996F0F" w:rsidRDefault="00996F0F" w:rsidP="00996F0F">
            <w:pPr>
              <w:jc w:val="center"/>
            </w:pPr>
            <w:r w:rsidRPr="00ED052A">
              <w:rPr>
                <w:rFonts w:ascii="Times New Roman" w:hAnsi="Times New Roman"/>
                <w:bCs/>
                <w:color w:val="000000" w:themeColor="text1"/>
                <w:sz w:val="24"/>
                <w:szCs w:val="24"/>
              </w:rPr>
              <w:t>–</w:t>
            </w:r>
          </w:p>
        </w:tc>
        <w:tc>
          <w:tcPr>
            <w:tcW w:w="1560" w:type="dxa"/>
          </w:tcPr>
          <w:p w:rsidR="00996F0F" w:rsidRDefault="00996F0F" w:rsidP="00996F0F">
            <w:pPr>
              <w:jc w:val="center"/>
            </w:pPr>
            <w:r w:rsidRPr="00ED052A">
              <w:rPr>
                <w:rFonts w:ascii="Times New Roman" w:hAnsi="Times New Roman"/>
                <w:bCs/>
                <w:color w:val="000000" w:themeColor="text1"/>
                <w:sz w:val="24"/>
                <w:szCs w:val="24"/>
              </w:rPr>
              <w:t>–</w:t>
            </w:r>
          </w:p>
        </w:tc>
        <w:tc>
          <w:tcPr>
            <w:tcW w:w="1417" w:type="dxa"/>
          </w:tcPr>
          <w:p w:rsidR="00996F0F" w:rsidRPr="00940E6D" w:rsidRDefault="00996F0F" w:rsidP="00996F0F">
            <w:pPr>
              <w:jc w:val="both"/>
              <w:rPr>
                <w:rFonts w:ascii="Times New Roman" w:hAnsi="Times New Roman"/>
                <w:bCs/>
                <w:color w:val="000000" w:themeColor="text1"/>
              </w:rPr>
            </w:pPr>
            <w:r w:rsidRPr="00940E6D">
              <w:rPr>
                <w:rFonts w:ascii="Times New Roman" w:hAnsi="Times New Roman"/>
                <w:bCs/>
                <w:color w:val="000000" w:themeColor="text1"/>
              </w:rPr>
              <w:t>16 173,02</w:t>
            </w:r>
          </w:p>
        </w:tc>
        <w:tc>
          <w:tcPr>
            <w:tcW w:w="1274" w:type="dxa"/>
          </w:tcPr>
          <w:p w:rsidR="00996F0F" w:rsidRDefault="00996F0F" w:rsidP="00996F0F">
            <w:pPr>
              <w:jc w:val="center"/>
            </w:pPr>
            <w:r w:rsidRPr="00ED052A">
              <w:rPr>
                <w:rFonts w:ascii="Times New Roman" w:hAnsi="Times New Roman"/>
                <w:bCs/>
                <w:color w:val="000000" w:themeColor="text1"/>
                <w:sz w:val="24"/>
                <w:szCs w:val="24"/>
              </w:rPr>
              <w:t>–</w:t>
            </w:r>
          </w:p>
        </w:tc>
        <w:tc>
          <w:tcPr>
            <w:tcW w:w="1275" w:type="dxa"/>
          </w:tcPr>
          <w:p w:rsidR="00996F0F" w:rsidRDefault="00996F0F" w:rsidP="00996F0F">
            <w:pPr>
              <w:jc w:val="center"/>
            </w:pPr>
            <w:r w:rsidRPr="00ED052A">
              <w:rPr>
                <w:rFonts w:ascii="Times New Roman" w:hAnsi="Times New Roman"/>
                <w:bCs/>
                <w:color w:val="000000" w:themeColor="text1"/>
                <w:sz w:val="24"/>
                <w:szCs w:val="24"/>
              </w:rPr>
              <w:t>–</w:t>
            </w:r>
          </w:p>
        </w:tc>
        <w:tc>
          <w:tcPr>
            <w:tcW w:w="1136" w:type="dxa"/>
          </w:tcPr>
          <w:p w:rsidR="00996F0F" w:rsidRDefault="00996F0F" w:rsidP="00996F0F">
            <w:pPr>
              <w:jc w:val="center"/>
            </w:pPr>
            <w:r w:rsidRPr="00ED052A">
              <w:rPr>
                <w:rFonts w:ascii="Times New Roman" w:hAnsi="Times New Roman"/>
                <w:bCs/>
                <w:color w:val="000000" w:themeColor="text1"/>
                <w:sz w:val="24"/>
                <w:szCs w:val="24"/>
              </w:rPr>
              <w:t>–</w:t>
            </w:r>
          </w:p>
        </w:tc>
      </w:tr>
      <w:tr w:rsidR="00202292" w:rsidRPr="005F08F1" w:rsidTr="00CF7308">
        <w:tc>
          <w:tcPr>
            <w:tcW w:w="567" w:type="dxa"/>
            <w:vMerge/>
          </w:tcPr>
          <w:p w:rsidR="00202292" w:rsidRPr="00940E6D" w:rsidRDefault="00202292" w:rsidP="00910D8C">
            <w:pPr>
              <w:jc w:val="both"/>
              <w:rPr>
                <w:rFonts w:ascii="Times New Roman" w:hAnsi="Times New Roman"/>
                <w:bCs/>
                <w:color w:val="000000" w:themeColor="text1"/>
              </w:rPr>
            </w:pPr>
          </w:p>
        </w:tc>
        <w:tc>
          <w:tcPr>
            <w:tcW w:w="2410" w:type="dxa"/>
            <w:vMerge/>
          </w:tcPr>
          <w:p w:rsidR="00202292" w:rsidRPr="00940E6D" w:rsidRDefault="00202292" w:rsidP="00910D8C">
            <w:pPr>
              <w:jc w:val="both"/>
              <w:rPr>
                <w:rFonts w:ascii="Times New Roman" w:hAnsi="Times New Roman"/>
                <w:bCs/>
                <w:color w:val="000000" w:themeColor="text1"/>
              </w:rPr>
            </w:pPr>
          </w:p>
        </w:tc>
        <w:tc>
          <w:tcPr>
            <w:tcW w:w="2547" w:type="dxa"/>
          </w:tcPr>
          <w:p w:rsidR="00202292" w:rsidRPr="00940E6D" w:rsidRDefault="00202292" w:rsidP="00910D8C">
            <w:pPr>
              <w:jc w:val="both"/>
              <w:rPr>
                <w:rFonts w:ascii="Times New Roman" w:hAnsi="Times New Roman"/>
                <w:bCs/>
                <w:color w:val="000000" w:themeColor="text1"/>
              </w:rPr>
            </w:pPr>
            <w:r w:rsidRPr="00940E6D">
              <w:rPr>
                <w:rFonts w:ascii="Times New Roman" w:hAnsi="Times New Roman"/>
                <w:bCs/>
                <w:color w:val="000000" w:themeColor="text1"/>
              </w:rPr>
              <w:t>в т.ч. предусмотренные:</w:t>
            </w:r>
          </w:p>
        </w:tc>
        <w:tc>
          <w:tcPr>
            <w:tcW w:w="1276" w:type="dxa"/>
          </w:tcPr>
          <w:p w:rsidR="00202292" w:rsidRPr="00940E6D" w:rsidRDefault="00202292" w:rsidP="00910D8C">
            <w:pPr>
              <w:jc w:val="both"/>
              <w:rPr>
                <w:rFonts w:ascii="Times New Roman" w:hAnsi="Times New Roman"/>
                <w:bCs/>
                <w:color w:val="000000" w:themeColor="text1"/>
              </w:rPr>
            </w:pPr>
          </w:p>
        </w:tc>
        <w:tc>
          <w:tcPr>
            <w:tcW w:w="1417" w:type="dxa"/>
          </w:tcPr>
          <w:p w:rsidR="00202292" w:rsidRPr="00940E6D" w:rsidRDefault="00202292" w:rsidP="00910D8C">
            <w:pPr>
              <w:jc w:val="both"/>
              <w:rPr>
                <w:rFonts w:ascii="Times New Roman" w:hAnsi="Times New Roman"/>
                <w:bCs/>
                <w:color w:val="000000" w:themeColor="text1"/>
              </w:rPr>
            </w:pPr>
          </w:p>
        </w:tc>
        <w:tc>
          <w:tcPr>
            <w:tcW w:w="1560" w:type="dxa"/>
          </w:tcPr>
          <w:p w:rsidR="00202292" w:rsidRPr="00940E6D" w:rsidRDefault="00202292" w:rsidP="00910D8C">
            <w:pPr>
              <w:jc w:val="both"/>
              <w:rPr>
                <w:rFonts w:ascii="Times New Roman" w:hAnsi="Times New Roman"/>
                <w:bCs/>
                <w:color w:val="000000" w:themeColor="text1"/>
              </w:rPr>
            </w:pPr>
          </w:p>
        </w:tc>
        <w:tc>
          <w:tcPr>
            <w:tcW w:w="1417" w:type="dxa"/>
          </w:tcPr>
          <w:p w:rsidR="00202292" w:rsidRPr="00940E6D" w:rsidRDefault="00202292" w:rsidP="00910D8C">
            <w:pPr>
              <w:jc w:val="both"/>
              <w:rPr>
                <w:rFonts w:ascii="Times New Roman" w:hAnsi="Times New Roman"/>
                <w:bCs/>
                <w:color w:val="000000" w:themeColor="text1"/>
              </w:rPr>
            </w:pPr>
          </w:p>
        </w:tc>
        <w:tc>
          <w:tcPr>
            <w:tcW w:w="1274" w:type="dxa"/>
          </w:tcPr>
          <w:p w:rsidR="00202292" w:rsidRPr="00940E6D" w:rsidRDefault="00202292" w:rsidP="00910D8C">
            <w:pPr>
              <w:jc w:val="both"/>
              <w:rPr>
                <w:rFonts w:ascii="Times New Roman" w:hAnsi="Times New Roman"/>
                <w:bCs/>
                <w:color w:val="000000" w:themeColor="text1"/>
              </w:rPr>
            </w:pPr>
          </w:p>
        </w:tc>
        <w:tc>
          <w:tcPr>
            <w:tcW w:w="1275" w:type="dxa"/>
          </w:tcPr>
          <w:p w:rsidR="00202292" w:rsidRPr="00940E6D" w:rsidRDefault="00202292" w:rsidP="00910D8C">
            <w:pPr>
              <w:jc w:val="both"/>
              <w:rPr>
                <w:rFonts w:ascii="Times New Roman" w:hAnsi="Times New Roman"/>
                <w:bCs/>
                <w:color w:val="000000" w:themeColor="text1"/>
              </w:rPr>
            </w:pPr>
          </w:p>
        </w:tc>
        <w:tc>
          <w:tcPr>
            <w:tcW w:w="1136" w:type="dxa"/>
          </w:tcPr>
          <w:p w:rsidR="00202292" w:rsidRPr="00940E6D" w:rsidRDefault="00202292" w:rsidP="00910D8C">
            <w:pPr>
              <w:jc w:val="both"/>
              <w:rPr>
                <w:rFonts w:ascii="Times New Roman" w:hAnsi="Times New Roman"/>
                <w:bCs/>
                <w:color w:val="000000" w:themeColor="text1"/>
              </w:rPr>
            </w:pPr>
          </w:p>
        </w:tc>
      </w:tr>
      <w:tr w:rsidR="00996F0F" w:rsidRPr="005F08F1" w:rsidTr="00CF7308">
        <w:tc>
          <w:tcPr>
            <w:tcW w:w="567" w:type="dxa"/>
            <w:vMerge/>
          </w:tcPr>
          <w:p w:rsidR="00996F0F" w:rsidRPr="00940E6D" w:rsidRDefault="00996F0F" w:rsidP="00996F0F">
            <w:pPr>
              <w:jc w:val="both"/>
              <w:rPr>
                <w:rFonts w:ascii="Times New Roman" w:hAnsi="Times New Roman"/>
                <w:bCs/>
                <w:color w:val="000000" w:themeColor="text1"/>
              </w:rPr>
            </w:pPr>
          </w:p>
        </w:tc>
        <w:tc>
          <w:tcPr>
            <w:tcW w:w="2410" w:type="dxa"/>
            <w:vMerge/>
          </w:tcPr>
          <w:p w:rsidR="00996F0F" w:rsidRPr="00940E6D" w:rsidRDefault="00996F0F" w:rsidP="00996F0F">
            <w:pPr>
              <w:jc w:val="both"/>
              <w:rPr>
                <w:rFonts w:ascii="Times New Roman" w:hAnsi="Times New Roman"/>
                <w:bCs/>
                <w:color w:val="000000" w:themeColor="text1"/>
              </w:rPr>
            </w:pPr>
          </w:p>
        </w:tc>
        <w:tc>
          <w:tcPr>
            <w:tcW w:w="2547" w:type="dxa"/>
          </w:tcPr>
          <w:p w:rsidR="00996F0F" w:rsidRPr="00940E6D" w:rsidRDefault="00996F0F" w:rsidP="00996F0F">
            <w:pPr>
              <w:jc w:val="both"/>
              <w:rPr>
                <w:rFonts w:ascii="Times New Roman" w:hAnsi="Times New Roman"/>
                <w:bCs/>
                <w:color w:val="000000" w:themeColor="text1"/>
              </w:rPr>
            </w:pPr>
            <w:r w:rsidRPr="00940E6D">
              <w:rPr>
                <w:rFonts w:ascii="Times New Roman" w:hAnsi="Times New Roman"/>
                <w:bCs/>
                <w:color w:val="000000" w:themeColor="text1"/>
              </w:rPr>
              <w:t>ответственному исполнителю</w:t>
            </w:r>
          </w:p>
        </w:tc>
        <w:tc>
          <w:tcPr>
            <w:tcW w:w="1276" w:type="dxa"/>
          </w:tcPr>
          <w:p w:rsidR="00996F0F" w:rsidRDefault="00996F0F" w:rsidP="00996F0F">
            <w:pPr>
              <w:jc w:val="center"/>
            </w:pPr>
            <w:r w:rsidRPr="00ED052A">
              <w:rPr>
                <w:rFonts w:ascii="Times New Roman" w:hAnsi="Times New Roman"/>
                <w:bCs/>
                <w:color w:val="000000" w:themeColor="text1"/>
                <w:sz w:val="24"/>
                <w:szCs w:val="24"/>
              </w:rPr>
              <w:t>–</w:t>
            </w:r>
          </w:p>
        </w:tc>
        <w:tc>
          <w:tcPr>
            <w:tcW w:w="1417" w:type="dxa"/>
          </w:tcPr>
          <w:p w:rsidR="00996F0F" w:rsidRDefault="00996F0F" w:rsidP="00996F0F">
            <w:pPr>
              <w:jc w:val="center"/>
            </w:pPr>
            <w:r w:rsidRPr="00ED052A">
              <w:rPr>
                <w:rFonts w:ascii="Times New Roman" w:hAnsi="Times New Roman"/>
                <w:bCs/>
                <w:color w:val="000000" w:themeColor="text1"/>
                <w:sz w:val="24"/>
                <w:szCs w:val="24"/>
              </w:rPr>
              <w:t>–</w:t>
            </w:r>
          </w:p>
        </w:tc>
        <w:tc>
          <w:tcPr>
            <w:tcW w:w="1560" w:type="dxa"/>
          </w:tcPr>
          <w:p w:rsidR="00996F0F" w:rsidRDefault="00996F0F" w:rsidP="00996F0F">
            <w:pPr>
              <w:jc w:val="center"/>
            </w:pPr>
            <w:r w:rsidRPr="00ED052A">
              <w:rPr>
                <w:rFonts w:ascii="Times New Roman" w:hAnsi="Times New Roman"/>
                <w:bCs/>
                <w:color w:val="000000" w:themeColor="text1"/>
                <w:sz w:val="24"/>
                <w:szCs w:val="24"/>
              </w:rPr>
              <w:t>–</w:t>
            </w:r>
          </w:p>
        </w:tc>
        <w:tc>
          <w:tcPr>
            <w:tcW w:w="1417" w:type="dxa"/>
          </w:tcPr>
          <w:p w:rsidR="00996F0F" w:rsidRDefault="00996F0F" w:rsidP="00996F0F">
            <w:pPr>
              <w:jc w:val="center"/>
            </w:pPr>
            <w:r w:rsidRPr="00ED052A">
              <w:rPr>
                <w:rFonts w:ascii="Times New Roman" w:hAnsi="Times New Roman"/>
                <w:bCs/>
                <w:color w:val="000000" w:themeColor="text1"/>
                <w:sz w:val="24"/>
                <w:szCs w:val="24"/>
              </w:rPr>
              <w:t>–</w:t>
            </w:r>
          </w:p>
        </w:tc>
        <w:tc>
          <w:tcPr>
            <w:tcW w:w="1274" w:type="dxa"/>
          </w:tcPr>
          <w:p w:rsidR="00996F0F" w:rsidRDefault="00996F0F" w:rsidP="00996F0F">
            <w:pPr>
              <w:jc w:val="center"/>
            </w:pPr>
            <w:r w:rsidRPr="00ED052A">
              <w:rPr>
                <w:rFonts w:ascii="Times New Roman" w:hAnsi="Times New Roman"/>
                <w:bCs/>
                <w:color w:val="000000" w:themeColor="text1"/>
                <w:sz w:val="24"/>
                <w:szCs w:val="24"/>
              </w:rPr>
              <w:t>–</w:t>
            </w:r>
          </w:p>
        </w:tc>
        <w:tc>
          <w:tcPr>
            <w:tcW w:w="1275" w:type="dxa"/>
          </w:tcPr>
          <w:p w:rsidR="00996F0F" w:rsidRDefault="00996F0F" w:rsidP="00996F0F">
            <w:pPr>
              <w:jc w:val="center"/>
            </w:pPr>
            <w:r w:rsidRPr="00ED052A">
              <w:rPr>
                <w:rFonts w:ascii="Times New Roman" w:hAnsi="Times New Roman"/>
                <w:bCs/>
                <w:color w:val="000000" w:themeColor="text1"/>
                <w:sz w:val="24"/>
                <w:szCs w:val="24"/>
              </w:rPr>
              <w:t>–</w:t>
            </w:r>
          </w:p>
        </w:tc>
        <w:tc>
          <w:tcPr>
            <w:tcW w:w="1136" w:type="dxa"/>
          </w:tcPr>
          <w:p w:rsidR="00996F0F" w:rsidRDefault="00996F0F" w:rsidP="00996F0F">
            <w:pPr>
              <w:jc w:val="center"/>
            </w:pPr>
            <w:r w:rsidRPr="00ED052A">
              <w:rPr>
                <w:rFonts w:ascii="Times New Roman" w:hAnsi="Times New Roman"/>
                <w:bCs/>
                <w:color w:val="000000" w:themeColor="text1"/>
                <w:sz w:val="24"/>
                <w:szCs w:val="24"/>
              </w:rPr>
              <w:t>–</w:t>
            </w:r>
          </w:p>
        </w:tc>
      </w:tr>
      <w:tr w:rsidR="00996F0F" w:rsidRPr="005F08F1" w:rsidTr="00CF7308">
        <w:tc>
          <w:tcPr>
            <w:tcW w:w="567" w:type="dxa"/>
            <w:vMerge/>
          </w:tcPr>
          <w:p w:rsidR="00996F0F" w:rsidRPr="00940E6D" w:rsidRDefault="00996F0F" w:rsidP="00996F0F">
            <w:pPr>
              <w:jc w:val="both"/>
              <w:rPr>
                <w:rFonts w:ascii="Times New Roman" w:hAnsi="Times New Roman"/>
                <w:bCs/>
                <w:color w:val="000000" w:themeColor="text1"/>
              </w:rPr>
            </w:pPr>
          </w:p>
        </w:tc>
        <w:tc>
          <w:tcPr>
            <w:tcW w:w="2410" w:type="dxa"/>
            <w:vMerge/>
          </w:tcPr>
          <w:p w:rsidR="00996F0F" w:rsidRPr="00940E6D" w:rsidRDefault="00996F0F" w:rsidP="00996F0F">
            <w:pPr>
              <w:jc w:val="both"/>
              <w:rPr>
                <w:rFonts w:ascii="Times New Roman" w:hAnsi="Times New Roman"/>
                <w:bCs/>
                <w:color w:val="000000" w:themeColor="text1"/>
              </w:rPr>
            </w:pPr>
          </w:p>
        </w:tc>
        <w:tc>
          <w:tcPr>
            <w:tcW w:w="2547" w:type="dxa"/>
          </w:tcPr>
          <w:p w:rsidR="00996F0F" w:rsidRPr="00940E6D" w:rsidRDefault="00996F0F" w:rsidP="00996F0F">
            <w:pPr>
              <w:jc w:val="both"/>
              <w:rPr>
                <w:rFonts w:ascii="Times New Roman" w:hAnsi="Times New Roman"/>
                <w:bCs/>
                <w:color w:val="000000" w:themeColor="text1"/>
              </w:rPr>
            </w:pPr>
            <w:r w:rsidRPr="00940E6D">
              <w:rPr>
                <w:rFonts w:ascii="Times New Roman" w:hAnsi="Times New Roman"/>
                <w:bCs/>
                <w:color w:val="000000" w:themeColor="text1"/>
              </w:rPr>
              <w:t>управление по делам территории</w:t>
            </w:r>
          </w:p>
        </w:tc>
        <w:tc>
          <w:tcPr>
            <w:tcW w:w="1276" w:type="dxa"/>
          </w:tcPr>
          <w:p w:rsidR="00996F0F" w:rsidRDefault="00996F0F" w:rsidP="00996F0F">
            <w:pPr>
              <w:jc w:val="center"/>
            </w:pPr>
            <w:r w:rsidRPr="00ED052A">
              <w:rPr>
                <w:rFonts w:ascii="Times New Roman" w:hAnsi="Times New Roman"/>
                <w:bCs/>
                <w:color w:val="000000" w:themeColor="text1"/>
                <w:sz w:val="24"/>
                <w:szCs w:val="24"/>
              </w:rPr>
              <w:t>–</w:t>
            </w:r>
          </w:p>
        </w:tc>
        <w:tc>
          <w:tcPr>
            <w:tcW w:w="1417" w:type="dxa"/>
          </w:tcPr>
          <w:p w:rsidR="00996F0F" w:rsidRDefault="00996F0F" w:rsidP="00996F0F">
            <w:pPr>
              <w:jc w:val="center"/>
            </w:pPr>
            <w:r w:rsidRPr="00ED052A">
              <w:rPr>
                <w:rFonts w:ascii="Times New Roman" w:hAnsi="Times New Roman"/>
                <w:bCs/>
                <w:color w:val="000000" w:themeColor="text1"/>
                <w:sz w:val="24"/>
                <w:szCs w:val="24"/>
              </w:rPr>
              <w:t>–</w:t>
            </w:r>
          </w:p>
        </w:tc>
        <w:tc>
          <w:tcPr>
            <w:tcW w:w="1560" w:type="dxa"/>
          </w:tcPr>
          <w:p w:rsidR="00996F0F" w:rsidRDefault="00996F0F" w:rsidP="00996F0F">
            <w:pPr>
              <w:jc w:val="center"/>
            </w:pPr>
            <w:r w:rsidRPr="00ED052A">
              <w:rPr>
                <w:rFonts w:ascii="Times New Roman" w:hAnsi="Times New Roman"/>
                <w:bCs/>
                <w:color w:val="000000" w:themeColor="text1"/>
                <w:sz w:val="24"/>
                <w:szCs w:val="24"/>
              </w:rPr>
              <w:t>–</w:t>
            </w:r>
          </w:p>
        </w:tc>
        <w:tc>
          <w:tcPr>
            <w:tcW w:w="1417" w:type="dxa"/>
          </w:tcPr>
          <w:p w:rsidR="00996F0F" w:rsidRPr="00940E6D" w:rsidRDefault="00996F0F" w:rsidP="00996F0F">
            <w:pPr>
              <w:jc w:val="both"/>
              <w:rPr>
                <w:rFonts w:ascii="Times New Roman" w:hAnsi="Times New Roman"/>
                <w:bCs/>
                <w:color w:val="000000" w:themeColor="text1"/>
              </w:rPr>
            </w:pPr>
            <w:r w:rsidRPr="00940E6D">
              <w:rPr>
                <w:rFonts w:ascii="Times New Roman" w:hAnsi="Times New Roman"/>
                <w:bCs/>
                <w:color w:val="000000" w:themeColor="text1"/>
              </w:rPr>
              <w:t>6594,02</w:t>
            </w:r>
          </w:p>
        </w:tc>
        <w:tc>
          <w:tcPr>
            <w:tcW w:w="1274" w:type="dxa"/>
          </w:tcPr>
          <w:p w:rsidR="00996F0F" w:rsidRDefault="00996F0F" w:rsidP="00996F0F">
            <w:pPr>
              <w:jc w:val="center"/>
            </w:pPr>
            <w:r w:rsidRPr="00ED052A">
              <w:rPr>
                <w:rFonts w:ascii="Times New Roman" w:hAnsi="Times New Roman"/>
                <w:bCs/>
                <w:color w:val="000000" w:themeColor="text1"/>
                <w:sz w:val="24"/>
                <w:szCs w:val="24"/>
              </w:rPr>
              <w:t>–</w:t>
            </w:r>
          </w:p>
        </w:tc>
        <w:tc>
          <w:tcPr>
            <w:tcW w:w="1275" w:type="dxa"/>
          </w:tcPr>
          <w:p w:rsidR="00996F0F" w:rsidRDefault="00996F0F" w:rsidP="00996F0F">
            <w:pPr>
              <w:jc w:val="center"/>
            </w:pPr>
            <w:r w:rsidRPr="00ED052A">
              <w:rPr>
                <w:rFonts w:ascii="Times New Roman" w:hAnsi="Times New Roman"/>
                <w:bCs/>
                <w:color w:val="000000" w:themeColor="text1"/>
                <w:sz w:val="24"/>
                <w:szCs w:val="24"/>
              </w:rPr>
              <w:t>–</w:t>
            </w:r>
          </w:p>
        </w:tc>
        <w:tc>
          <w:tcPr>
            <w:tcW w:w="1136" w:type="dxa"/>
          </w:tcPr>
          <w:p w:rsidR="00996F0F" w:rsidRDefault="00996F0F" w:rsidP="00996F0F">
            <w:pPr>
              <w:jc w:val="center"/>
            </w:pPr>
            <w:r w:rsidRPr="00ED052A">
              <w:rPr>
                <w:rFonts w:ascii="Times New Roman" w:hAnsi="Times New Roman"/>
                <w:bCs/>
                <w:color w:val="000000" w:themeColor="text1"/>
                <w:sz w:val="24"/>
                <w:szCs w:val="24"/>
              </w:rPr>
              <w:t>–</w:t>
            </w:r>
          </w:p>
        </w:tc>
      </w:tr>
      <w:tr w:rsidR="00996F0F" w:rsidRPr="005F08F1" w:rsidTr="00CF7308">
        <w:tc>
          <w:tcPr>
            <w:tcW w:w="567" w:type="dxa"/>
            <w:vMerge/>
          </w:tcPr>
          <w:p w:rsidR="00996F0F" w:rsidRPr="00940E6D" w:rsidRDefault="00996F0F" w:rsidP="00996F0F">
            <w:pPr>
              <w:jc w:val="both"/>
              <w:rPr>
                <w:rFonts w:ascii="Times New Roman" w:hAnsi="Times New Roman"/>
                <w:bCs/>
                <w:color w:val="000000" w:themeColor="text1"/>
              </w:rPr>
            </w:pPr>
          </w:p>
        </w:tc>
        <w:tc>
          <w:tcPr>
            <w:tcW w:w="2410" w:type="dxa"/>
            <w:vMerge/>
          </w:tcPr>
          <w:p w:rsidR="00996F0F" w:rsidRPr="00940E6D" w:rsidRDefault="00996F0F" w:rsidP="00996F0F">
            <w:pPr>
              <w:jc w:val="both"/>
              <w:rPr>
                <w:rFonts w:ascii="Times New Roman" w:hAnsi="Times New Roman"/>
                <w:bCs/>
                <w:color w:val="000000" w:themeColor="text1"/>
              </w:rPr>
            </w:pPr>
          </w:p>
        </w:tc>
        <w:tc>
          <w:tcPr>
            <w:tcW w:w="2547" w:type="dxa"/>
          </w:tcPr>
          <w:p w:rsidR="00996F0F" w:rsidRPr="00940E6D" w:rsidRDefault="00996F0F" w:rsidP="00996F0F">
            <w:pPr>
              <w:jc w:val="both"/>
              <w:rPr>
                <w:rFonts w:ascii="Times New Roman" w:hAnsi="Times New Roman"/>
                <w:bCs/>
                <w:color w:val="000000" w:themeColor="text1"/>
              </w:rPr>
            </w:pPr>
            <w:r w:rsidRPr="00940E6D">
              <w:rPr>
                <w:rFonts w:ascii="Times New Roman" w:hAnsi="Times New Roman"/>
                <w:bCs/>
                <w:color w:val="000000" w:themeColor="text1"/>
              </w:rPr>
              <w:t>управление культуры и туризма</w:t>
            </w:r>
          </w:p>
        </w:tc>
        <w:tc>
          <w:tcPr>
            <w:tcW w:w="1276" w:type="dxa"/>
          </w:tcPr>
          <w:p w:rsidR="00996F0F" w:rsidRDefault="00996F0F" w:rsidP="00996F0F">
            <w:pPr>
              <w:jc w:val="center"/>
            </w:pPr>
            <w:r w:rsidRPr="00ED052A">
              <w:rPr>
                <w:rFonts w:ascii="Times New Roman" w:hAnsi="Times New Roman"/>
                <w:bCs/>
                <w:color w:val="000000" w:themeColor="text1"/>
                <w:sz w:val="24"/>
                <w:szCs w:val="24"/>
              </w:rPr>
              <w:t>–</w:t>
            </w:r>
          </w:p>
        </w:tc>
        <w:tc>
          <w:tcPr>
            <w:tcW w:w="1417" w:type="dxa"/>
          </w:tcPr>
          <w:p w:rsidR="00996F0F" w:rsidRDefault="00996F0F" w:rsidP="00996F0F">
            <w:pPr>
              <w:jc w:val="center"/>
            </w:pPr>
            <w:r w:rsidRPr="00ED052A">
              <w:rPr>
                <w:rFonts w:ascii="Times New Roman" w:hAnsi="Times New Roman"/>
                <w:bCs/>
                <w:color w:val="000000" w:themeColor="text1"/>
                <w:sz w:val="24"/>
                <w:szCs w:val="24"/>
              </w:rPr>
              <w:t>–</w:t>
            </w:r>
          </w:p>
        </w:tc>
        <w:tc>
          <w:tcPr>
            <w:tcW w:w="1560" w:type="dxa"/>
          </w:tcPr>
          <w:p w:rsidR="00996F0F" w:rsidRDefault="00996F0F" w:rsidP="00996F0F">
            <w:pPr>
              <w:jc w:val="center"/>
            </w:pPr>
            <w:r w:rsidRPr="00ED052A">
              <w:rPr>
                <w:rFonts w:ascii="Times New Roman" w:hAnsi="Times New Roman"/>
                <w:bCs/>
                <w:color w:val="000000" w:themeColor="text1"/>
                <w:sz w:val="24"/>
                <w:szCs w:val="24"/>
              </w:rPr>
              <w:t>–</w:t>
            </w:r>
          </w:p>
        </w:tc>
        <w:tc>
          <w:tcPr>
            <w:tcW w:w="1417" w:type="dxa"/>
          </w:tcPr>
          <w:p w:rsidR="00996F0F" w:rsidRPr="00940E6D" w:rsidRDefault="00996F0F" w:rsidP="00996F0F">
            <w:pPr>
              <w:jc w:val="both"/>
              <w:rPr>
                <w:rFonts w:ascii="Times New Roman" w:hAnsi="Times New Roman"/>
                <w:bCs/>
                <w:color w:val="000000" w:themeColor="text1"/>
              </w:rPr>
            </w:pPr>
            <w:r w:rsidRPr="00940E6D">
              <w:rPr>
                <w:rFonts w:ascii="Times New Roman" w:hAnsi="Times New Roman"/>
                <w:bCs/>
                <w:color w:val="000000" w:themeColor="text1"/>
              </w:rPr>
              <w:t>3579,00</w:t>
            </w:r>
          </w:p>
        </w:tc>
        <w:tc>
          <w:tcPr>
            <w:tcW w:w="1274" w:type="dxa"/>
          </w:tcPr>
          <w:p w:rsidR="00996F0F" w:rsidRDefault="00996F0F" w:rsidP="00996F0F">
            <w:pPr>
              <w:jc w:val="center"/>
            </w:pPr>
            <w:r w:rsidRPr="00ED052A">
              <w:rPr>
                <w:rFonts w:ascii="Times New Roman" w:hAnsi="Times New Roman"/>
                <w:bCs/>
                <w:color w:val="000000" w:themeColor="text1"/>
                <w:sz w:val="24"/>
                <w:szCs w:val="24"/>
              </w:rPr>
              <w:t>–</w:t>
            </w:r>
          </w:p>
        </w:tc>
        <w:tc>
          <w:tcPr>
            <w:tcW w:w="1275" w:type="dxa"/>
          </w:tcPr>
          <w:p w:rsidR="00996F0F" w:rsidRDefault="00996F0F" w:rsidP="00996F0F">
            <w:pPr>
              <w:jc w:val="center"/>
            </w:pPr>
            <w:r w:rsidRPr="00ED052A">
              <w:rPr>
                <w:rFonts w:ascii="Times New Roman" w:hAnsi="Times New Roman"/>
                <w:bCs/>
                <w:color w:val="000000" w:themeColor="text1"/>
                <w:sz w:val="24"/>
                <w:szCs w:val="24"/>
              </w:rPr>
              <w:t>–</w:t>
            </w:r>
          </w:p>
        </w:tc>
        <w:tc>
          <w:tcPr>
            <w:tcW w:w="1136" w:type="dxa"/>
          </w:tcPr>
          <w:p w:rsidR="00996F0F" w:rsidRDefault="00996F0F" w:rsidP="00996F0F">
            <w:pPr>
              <w:jc w:val="center"/>
            </w:pPr>
            <w:r w:rsidRPr="00ED052A">
              <w:rPr>
                <w:rFonts w:ascii="Times New Roman" w:hAnsi="Times New Roman"/>
                <w:bCs/>
                <w:color w:val="000000" w:themeColor="text1"/>
                <w:sz w:val="24"/>
                <w:szCs w:val="24"/>
              </w:rPr>
              <w:t>–</w:t>
            </w:r>
          </w:p>
        </w:tc>
      </w:tr>
      <w:tr w:rsidR="00996F0F" w:rsidRPr="005F08F1" w:rsidTr="00CF7308">
        <w:tc>
          <w:tcPr>
            <w:tcW w:w="567" w:type="dxa"/>
            <w:vMerge/>
          </w:tcPr>
          <w:p w:rsidR="00996F0F" w:rsidRPr="00940E6D" w:rsidRDefault="00996F0F" w:rsidP="00996F0F">
            <w:pPr>
              <w:jc w:val="both"/>
              <w:rPr>
                <w:rFonts w:ascii="Times New Roman" w:hAnsi="Times New Roman"/>
                <w:bCs/>
                <w:color w:val="000000" w:themeColor="text1"/>
              </w:rPr>
            </w:pPr>
          </w:p>
        </w:tc>
        <w:tc>
          <w:tcPr>
            <w:tcW w:w="2410" w:type="dxa"/>
            <w:vMerge/>
          </w:tcPr>
          <w:p w:rsidR="00996F0F" w:rsidRPr="00940E6D" w:rsidRDefault="00996F0F" w:rsidP="00996F0F">
            <w:pPr>
              <w:jc w:val="both"/>
              <w:rPr>
                <w:rFonts w:ascii="Times New Roman" w:hAnsi="Times New Roman"/>
                <w:bCs/>
                <w:color w:val="000000" w:themeColor="text1"/>
              </w:rPr>
            </w:pPr>
          </w:p>
        </w:tc>
        <w:tc>
          <w:tcPr>
            <w:tcW w:w="2547" w:type="dxa"/>
          </w:tcPr>
          <w:p w:rsidR="00996F0F" w:rsidRPr="00940E6D" w:rsidRDefault="00996F0F" w:rsidP="00996F0F">
            <w:pPr>
              <w:jc w:val="both"/>
              <w:rPr>
                <w:rFonts w:ascii="Times New Roman" w:hAnsi="Times New Roman"/>
                <w:bCs/>
                <w:color w:val="000000" w:themeColor="text1"/>
              </w:rPr>
            </w:pPr>
            <w:r w:rsidRPr="00940E6D">
              <w:rPr>
                <w:rFonts w:ascii="Times New Roman" w:hAnsi="Times New Roman"/>
                <w:bCs/>
                <w:color w:val="000000" w:themeColor="text1"/>
              </w:rPr>
              <w:t>управление жилищно-коммунального хозяйства</w:t>
            </w:r>
          </w:p>
        </w:tc>
        <w:tc>
          <w:tcPr>
            <w:tcW w:w="1276" w:type="dxa"/>
          </w:tcPr>
          <w:p w:rsidR="00996F0F" w:rsidRDefault="00996F0F" w:rsidP="00996F0F">
            <w:pPr>
              <w:jc w:val="center"/>
            </w:pPr>
            <w:r w:rsidRPr="00ED052A">
              <w:rPr>
                <w:rFonts w:ascii="Times New Roman" w:hAnsi="Times New Roman"/>
                <w:bCs/>
                <w:color w:val="000000" w:themeColor="text1"/>
                <w:sz w:val="24"/>
                <w:szCs w:val="24"/>
              </w:rPr>
              <w:t>–</w:t>
            </w:r>
          </w:p>
        </w:tc>
        <w:tc>
          <w:tcPr>
            <w:tcW w:w="1417" w:type="dxa"/>
          </w:tcPr>
          <w:p w:rsidR="00996F0F" w:rsidRDefault="00996F0F" w:rsidP="00996F0F">
            <w:pPr>
              <w:jc w:val="center"/>
            </w:pPr>
            <w:r w:rsidRPr="00ED052A">
              <w:rPr>
                <w:rFonts w:ascii="Times New Roman" w:hAnsi="Times New Roman"/>
                <w:bCs/>
                <w:color w:val="000000" w:themeColor="text1"/>
                <w:sz w:val="24"/>
                <w:szCs w:val="24"/>
              </w:rPr>
              <w:t>–</w:t>
            </w:r>
          </w:p>
        </w:tc>
        <w:tc>
          <w:tcPr>
            <w:tcW w:w="1560" w:type="dxa"/>
          </w:tcPr>
          <w:p w:rsidR="00996F0F" w:rsidRDefault="00996F0F" w:rsidP="00996F0F">
            <w:pPr>
              <w:jc w:val="center"/>
            </w:pPr>
            <w:r w:rsidRPr="00ED052A">
              <w:rPr>
                <w:rFonts w:ascii="Times New Roman" w:hAnsi="Times New Roman"/>
                <w:bCs/>
                <w:color w:val="000000" w:themeColor="text1"/>
                <w:sz w:val="24"/>
                <w:szCs w:val="24"/>
              </w:rPr>
              <w:t>–</w:t>
            </w:r>
          </w:p>
        </w:tc>
        <w:tc>
          <w:tcPr>
            <w:tcW w:w="1417" w:type="dxa"/>
          </w:tcPr>
          <w:p w:rsidR="00996F0F" w:rsidRPr="00940E6D" w:rsidRDefault="00996F0F" w:rsidP="00996F0F">
            <w:pPr>
              <w:jc w:val="both"/>
              <w:rPr>
                <w:rFonts w:ascii="Times New Roman" w:hAnsi="Times New Roman"/>
                <w:bCs/>
                <w:color w:val="000000" w:themeColor="text1"/>
              </w:rPr>
            </w:pPr>
            <w:r w:rsidRPr="00940E6D">
              <w:rPr>
                <w:rFonts w:ascii="Times New Roman" w:hAnsi="Times New Roman"/>
                <w:bCs/>
                <w:color w:val="000000" w:themeColor="text1"/>
              </w:rPr>
              <w:t>6000,00</w:t>
            </w:r>
          </w:p>
        </w:tc>
        <w:tc>
          <w:tcPr>
            <w:tcW w:w="1274" w:type="dxa"/>
          </w:tcPr>
          <w:p w:rsidR="00996F0F" w:rsidRDefault="00996F0F" w:rsidP="00996F0F">
            <w:pPr>
              <w:jc w:val="center"/>
            </w:pPr>
            <w:r w:rsidRPr="00ED052A">
              <w:rPr>
                <w:rFonts w:ascii="Times New Roman" w:hAnsi="Times New Roman"/>
                <w:bCs/>
                <w:color w:val="000000" w:themeColor="text1"/>
                <w:sz w:val="24"/>
                <w:szCs w:val="24"/>
              </w:rPr>
              <w:t>–</w:t>
            </w:r>
          </w:p>
        </w:tc>
        <w:tc>
          <w:tcPr>
            <w:tcW w:w="1275" w:type="dxa"/>
          </w:tcPr>
          <w:p w:rsidR="00996F0F" w:rsidRDefault="00996F0F" w:rsidP="00996F0F">
            <w:pPr>
              <w:jc w:val="center"/>
            </w:pPr>
            <w:r w:rsidRPr="00ED052A">
              <w:rPr>
                <w:rFonts w:ascii="Times New Roman" w:hAnsi="Times New Roman"/>
                <w:bCs/>
                <w:color w:val="000000" w:themeColor="text1"/>
                <w:sz w:val="24"/>
                <w:szCs w:val="24"/>
              </w:rPr>
              <w:t>–</w:t>
            </w:r>
          </w:p>
        </w:tc>
        <w:tc>
          <w:tcPr>
            <w:tcW w:w="1136" w:type="dxa"/>
          </w:tcPr>
          <w:p w:rsidR="00996F0F" w:rsidRDefault="00996F0F" w:rsidP="00996F0F">
            <w:pPr>
              <w:jc w:val="center"/>
            </w:pPr>
            <w:r w:rsidRPr="00ED052A">
              <w:rPr>
                <w:rFonts w:ascii="Times New Roman" w:hAnsi="Times New Roman"/>
                <w:bCs/>
                <w:color w:val="000000" w:themeColor="text1"/>
                <w:sz w:val="24"/>
                <w:szCs w:val="24"/>
              </w:rPr>
              <w:t>–</w:t>
            </w:r>
          </w:p>
        </w:tc>
      </w:tr>
      <w:tr w:rsidR="00996F0F" w:rsidRPr="005F08F1" w:rsidTr="00CF7308">
        <w:tc>
          <w:tcPr>
            <w:tcW w:w="567" w:type="dxa"/>
            <w:vMerge/>
          </w:tcPr>
          <w:p w:rsidR="00996F0F" w:rsidRPr="00940E6D" w:rsidRDefault="00996F0F" w:rsidP="00996F0F">
            <w:pPr>
              <w:jc w:val="both"/>
              <w:rPr>
                <w:rFonts w:ascii="Times New Roman" w:hAnsi="Times New Roman"/>
                <w:bCs/>
                <w:color w:val="000000" w:themeColor="text1"/>
              </w:rPr>
            </w:pPr>
          </w:p>
        </w:tc>
        <w:tc>
          <w:tcPr>
            <w:tcW w:w="2410" w:type="dxa"/>
            <w:vMerge/>
          </w:tcPr>
          <w:p w:rsidR="00996F0F" w:rsidRPr="00940E6D" w:rsidRDefault="00996F0F" w:rsidP="00996F0F">
            <w:pPr>
              <w:jc w:val="both"/>
              <w:rPr>
                <w:rFonts w:ascii="Times New Roman" w:hAnsi="Times New Roman"/>
                <w:bCs/>
                <w:color w:val="000000" w:themeColor="text1"/>
              </w:rPr>
            </w:pPr>
          </w:p>
        </w:tc>
        <w:tc>
          <w:tcPr>
            <w:tcW w:w="2547" w:type="dxa"/>
          </w:tcPr>
          <w:p w:rsidR="00996F0F" w:rsidRPr="00940E6D" w:rsidRDefault="00996F0F" w:rsidP="00996F0F">
            <w:pPr>
              <w:jc w:val="both"/>
              <w:rPr>
                <w:rFonts w:ascii="Times New Roman" w:hAnsi="Times New Roman"/>
                <w:bCs/>
                <w:color w:val="000000" w:themeColor="text1"/>
              </w:rPr>
            </w:pPr>
            <w:r w:rsidRPr="00940E6D">
              <w:rPr>
                <w:rFonts w:ascii="Times New Roman" w:hAnsi="Times New Roman"/>
                <w:bCs/>
                <w:color w:val="000000" w:themeColor="text1"/>
              </w:rPr>
              <w:t>средства местного бюджета,</w:t>
            </w:r>
          </w:p>
        </w:tc>
        <w:tc>
          <w:tcPr>
            <w:tcW w:w="1276" w:type="dxa"/>
          </w:tcPr>
          <w:p w:rsidR="00996F0F" w:rsidRPr="00940E6D" w:rsidRDefault="00996F0F" w:rsidP="00996F0F">
            <w:pPr>
              <w:jc w:val="center"/>
              <w:rPr>
                <w:rFonts w:ascii="Times New Roman" w:hAnsi="Times New Roman"/>
                <w:bCs/>
                <w:color w:val="000000" w:themeColor="text1"/>
              </w:rPr>
            </w:pPr>
            <w:r w:rsidRPr="00940E6D">
              <w:rPr>
                <w:rFonts w:ascii="Times New Roman" w:hAnsi="Times New Roman"/>
                <w:bCs/>
                <w:color w:val="000000" w:themeColor="text1"/>
              </w:rPr>
              <w:t>–</w:t>
            </w:r>
          </w:p>
        </w:tc>
        <w:tc>
          <w:tcPr>
            <w:tcW w:w="1417" w:type="dxa"/>
          </w:tcPr>
          <w:p w:rsidR="00996F0F" w:rsidRPr="00940E6D" w:rsidRDefault="00996F0F" w:rsidP="00996F0F">
            <w:pPr>
              <w:jc w:val="center"/>
              <w:rPr>
                <w:rFonts w:ascii="Times New Roman" w:hAnsi="Times New Roman"/>
                <w:bCs/>
                <w:color w:val="000000" w:themeColor="text1"/>
              </w:rPr>
            </w:pPr>
            <w:r w:rsidRPr="00940E6D">
              <w:rPr>
                <w:rFonts w:ascii="Times New Roman" w:hAnsi="Times New Roman"/>
                <w:bCs/>
                <w:color w:val="000000" w:themeColor="text1"/>
              </w:rPr>
              <w:t>–</w:t>
            </w:r>
          </w:p>
        </w:tc>
        <w:tc>
          <w:tcPr>
            <w:tcW w:w="1560" w:type="dxa"/>
          </w:tcPr>
          <w:p w:rsidR="00996F0F" w:rsidRPr="00940E6D" w:rsidRDefault="00996F0F" w:rsidP="00996F0F">
            <w:pPr>
              <w:jc w:val="both"/>
              <w:rPr>
                <w:rFonts w:ascii="Times New Roman" w:hAnsi="Times New Roman"/>
                <w:bCs/>
                <w:color w:val="000000" w:themeColor="text1"/>
              </w:rPr>
            </w:pPr>
            <w:r w:rsidRPr="00940E6D">
              <w:rPr>
                <w:rFonts w:ascii="Times New Roman" w:hAnsi="Times New Roman"/>
                <w:bCs/>
                <w:color w:val="000000" w:themeColor="text1"/>
              </w:rPr>
              <w:t>5 222,97</w:t>
            </w:r>
          </w:p>
        </w:tc>
        <w:tc>
          <w:tcPr>
            <w:tcW w:w="1417" w:type="dxa"/>
          </w:tcPr>
          <w:p w:rsidR="00996F0F" w:rsidRPr="00940E6D" w:rsidRDefault="00996F0F" w:rsidP="00996F0F">
            <w:pPr>
              <w:jc w:val="both"/>
              <w:rPr>
                <w:rFonts w:ascii="Times New Roman" w:hAnsi="Times New Roman"/>
                <w:bCs/>
                <w:color w:val="000000" w:themeColor="text1"/>
              </w:rPr>
            </w:pPr>
            <w:r w:rsidRPr="00940E6D">
              <w:rPr>
                <w:rFonts w:ascii="Times New Roman" w:hAnsi="Times New Roman"/>
                <w:bCs/>
                <w:color w:val="000000" w:themeColor="text1"/>
              </w:rPr>
              <w:t>4 055,00</w:t>
            </w:r>
          </w:p>
        </w:tc>
        <w:tc>
          <w:tcPr>
            <w:tcW w:w="1274" w:type="dxa"/>
          </w:tcPr>
          <w:p w:rsidR="00996F0F" w:rsidRDefault="00996F0F" w:rsidP="00996F0F">
            <w:pPr>
              <w:jc w:val="center"/>
            </w:pPr>
            <w:r w:rsidRPr="00ED052A">
              <w:rPr>
                <w:rFonts w:ascii="Times New Roman" w:hAnsi="Times New Roman"/>
                <w:bCs/>
                <w:color w:val="000000" w:themeColor="text1"/>
                <w:sz w:val="24"/>
                <w:szCs w:val="24"/>
              </w:rPr>
              <w:t>–</w:t>
            </w:r>
          </w:p>
        </w:tc>
        <w:tc>
          <w:tcPr>
            <w:tcW w:w="1275" w:type="dxa"/>
          </w:tcPr>
          <w:p w:rsidR="00996F0F" w:rsidRDefault="00996F0F" w:rsidP="00996F0F">
            <w:pPr>
              <w:jc w:val="center"/>
            </w:pPr>
            <w:r w:rsidRPr="00ED052A">
              <w:rPr>
                <w:rFonts w:ascii="Times New Roman" w:hAnsi="Times New Roman"/>
                <w:bCs/>
                <w:color w:val="000000" w:themeColor="text1"/>
                <w:sz w:val="24"/>
                <w:szCs w:val="24"/>
              </w:rPr>
              <w:t>–</w:t>
            </w:r>
          </w:p>
        </w:tc>
        <w:tc>
          <w:tcPr>
            <w:tcW w:w="1136" w:type="dxa"/>
          </w:tcPr>
          <w:p w:rsidR="00996F0F" w:rsidRDefault="00996F0F" w:rsidP="00996F0F">
            <w:pPr>
              <w:jc w:val="center"/>
            </w:pPr>
            <w:r w:rsidRPr="00ED052A">
              <w:rPr>
                <w:rFonts w:ascii="Times New Roman" w:hAnsi="Times New Roman"/>
                <w:bCs/>
                <w:color w:val="000000" w:themeColor="text1"/>
                <w:sz w:val="24"/>
                <w:szCs w:val="24"/>
              </w:rPr>
              <w:t>–</w:t>
            </w:r>
          </w:p>
        </w:tc>
      </w:tr>
      <w:tr w:rsidR="00202292" w:rsidRPr="005F08F1" w:rsidTr="00CF7308">
        <w:tc>
          <w:tcPr>
            <w:tcW w:w="567" w:type="dxa"/>
            <w:vMerge/>
          </w:tcPr>
          <w:p w:rsidR="00202292" w:rsidRPr="00940E6D" w:rsidRDefault="00202292" w:rsidP="00910D8C">
            <w:pPr>
              <w:jc w:val="both"/>
              <w:rPr>
                <w:rFonts w:ascii="Times New Roman" w:hAnsi="Times New Roman"/>
                <w:bCs/>
                <w:color w:val="000000" w:themeColor="text1"/>
              </w:rPr>
            </w:pPr>
          </w:p>
        </w:tc>
        <w:tc>
          <w:tcPr>
            <w:tcW w:w="2410" w:type="dxa"/>
            <w:vMerge/>
          </w:tcPr>
          <w:p w:rsidR="00202292" w:rsidRPr="00940E6D" w:rsidRDefault="00202292" w:rsidP="00910D8C">
            <w:pPr>
              <w:jc w:val="both"/>
              <w:rPr>
                <w:rFonts w:ascii="Times New Roman" w:hAnsi="Times New Roman"/>
                <w:bCs/>
                <w:color w:val="000000" w:themeColor="text1"/>
              </w:rPr>
            </w:pPr>
          </w:p>
        </w:tc>
        <w:tc>
          <w:tcPr>
            <w:tcW w:w="2547" w:type="dxa"/>
          </w:tcPr>
          <w:p w:rsidR="00202292" w:rsidRPr="00940E6D" w:rsidRDefault="00202292" w:rsidP="00910D8C">
            <w:pPr>
              <w:jc w:val="both"/>
              <w:rPr>
                <w:rFonts w:ascii="Times New Roman" w:hAnsi="Times New Roman"/>
                <w:bCs/>
                <w:color w:val="000000" w:themeColor="text1"/>
              </w:rPr>
            </w:pPr>
            <w:r w:rsidRPr="00940E6D">
              <w:rPr>
                <w:rFonts w:ascii="Times New Roman" w:hAnsi="Times New Roman"/>
                <w:bCs/>
                <w:color w:val="000000" w:themeColor="text1"/>
              </w:rPr>
              <w:t>в т.ч. предусмотренные:</w:t>
            </w:r>
          </w:p>
        </w:tc>
        <w:tc>
          <w:tcPr>
            <w:tcW w:w="1276" w:type="dxa"/>
          </w:tcPr>
          <w:p w:rsidR="00202292" w:rsidRPr="00940E6D" w:rsidRDefault="00202292" w:rsidP="00910D8C">
            <w:pPr>
              <w:jc w:val="both"/>
              <w:rPr>
                <w:rFonts w:ascii="Times New Roman" w:hAnsi="Times New Roman"/>
                <w:bCs/>
                <w:color w:val="000000" w:themeColor="text1"/>
              </w:rPr>
            </w:pPr>
          </w:p>
        </w:tc>
        <w:tc>
          <w:tcPr>
            <w:tcW w:w="1417" w:type="dxa"/>
          </w:tcPr>
          <w:p w:rsidR="00202292" w:rsidRPr="00940E6D" w:rsidRDefault="00202292" w:rsidP="00910D8C">
            <w:pPr>
              <w:jc w:val="both"/>
              <w:rPr>
                <w:rFonts w:ascii="Times New Roman" w:hAnsi="Times New Roman"/>
                <w:bCs/>
                <w:color w:val="000000" w:themeColor="text1"/>
              </w:rPr>
            </w:pPr>
          </w:p>
        </w:tc>
        <w:tc>
          <w:tcPr>
            <w:tcW w:w="1560" w:type="dxa"/>
          </w:tcPr>
          <w:p w:rsidR="00202292" w:rsidRPr="00940E6D" w:rsidRDefault="00202292" w:rsidP="00910D8C">
            <w:pPr>
              <w:jc w:val="both"/>
              <w:rPr>
                <w:rFonts w:ascii="Times New Roman" w:hAnsi="Times New Roman"/>
                <w:bCs/>
                <w:color w:val="000000" w:themeColor="text1"/>
              </w:rPr>
            </w:pPr>
          </w:p>
        </w:tc>
        <w:tc>
          <w:tcPr>
            <w:tcW w:w="1417" w:type="dxa"/>
          </w:tcPr>
          <w:p w:rsidR="00202292" w:rsidRPr="00940E6D" w:rsidRDefault="00202292" w:rsidP="00910D8C">
            <w:pPr>
              <w:jc w:val="both"/>
              <w:rPr>
                <w:rFonts w:ascii="Times New Roman" w:hAnsi="Times New Roman"/>
                <w:bCs/>
                <w:color w:val="000000" w:themeColor="text1"/>
              </w:rPr>
            </w:pPr>
          </w:p>
        </w:tc>
        <w:tc>
          <w:tcPr>
            <w:tcW w:w="1274" w:type="dxa"/>
          </w:tcPr>
          <w:p w:rsidR="00202292" w:rsidRPr="00940E6D" w:rsidRDefault="00202292" w:rsidP="00910D8C">
            <w:pPr>
              <w:jc w:val="both"/>
              <w:rPr>
                <w:rFonts w:ascii="Times New Roman" w:hAnsi="Times New Roman"/>
                <w:bCs/>
                <w:color w:val="000000" w:themeColor="text1"/>
              </w:rPr>
            </w:pPr>
          </w:p>
        </w:tc>
        <w:tc>
          <w:tcPr>
            <w:tcW w:w="1275" w:type="dxa"/>
          </w:tcPr>
          <w:p w:rsidR="00202292" w:rsidRPr="00940E6D" w:rsidRDefault="00202292" w:rsidP="00910D8C">
            <w:pPr>
              <w:jc w:val="both"/>
              <w:rPr>
                <w:rFonts w:ascii="Times New Roman" w:hAnsi="Times New Roman"/>
                <w:bCs/>
                <w:color w:val="000000" w:themeColor="text1"/>
              </w:rPr>
            </w:pPr>
          </w:p>
        </w:tc>
        <w:tc>
          <w:tcPr>
            <w:tcW w:w="1136" w:type="dxa"/>
          </w:tcPr>
          <w:p w:rsidR="00202292" w:rsidRPr="00940E6D" w:rsidRDefault="00202292" w:rsidP="00910D8C">
            <w:pPr>
              <w:jc w:val="both"/>
              <w:rPr>
                <w:rFonts w:ascii="Times New Roman" w:hAnsi="Times New Roman"/>
                <w:bCs/>
                <w:color w:val="000000" w:themeColor="text1"/>
              </w:rPr>
            </w:pPr>
          </w:p>
        </w:tc>
      </w:tr>
      <w:tr w:rsidR="00996F0F" w:rsidRPr="005F08F1" w:rsidTr="00CF7308">
        <w:tc>
          <w:tcPr>
            <w:tcW w:w="567" w:type="dxa"/>
            <w:vMerge/>
          </w:tcPr>
          <w:p w:rsidR="00996F0F" w:rsidRPr="00940E6D" w:rsidRDefault="00996F0F" w:rsidP="00996F0F">
            <w:pPr>
              <w:jc w:val="both"/>
              <w:rPr>
                <w:rFonts w:ascii="Times New Roman" w:hAnsi="Times New Roman"/>
                <w:bCs/>
                <w:color w:val="000000" w:themeColor="text1"/>
              </w:rPr>
            </w:pPr>
          </w:p>
        </w:tc>
        <w:tc>
          <w:tcPr>
            <w:tcW w:w="2410" w:type="dxa"/>
            <w:vMerge/>
          </w:tcPr>
          <w:p w:rsidR="00996F0F" w:rsidRPr="00940E6D" w:rsidRDefault="00996F0F" w:rsidP="00996F0F">
            <w:pPr>
              <w:jc w:val="both"/>
              <w:rPr>
                <w:rFonts w:ascii="Times New Roman" w:hAnsi="Times New Roman"/>
                <w:bCs/>
                <w:color w:val="000000" w:themeColor="text1"/>
              </w:rPr>
            </w:pPr>
          </w:p>
        </w:tc>
        <w:tc>
          <w:tcPr>
            <w:tcW w:w="2547" w:type="dxa"/>
          </w:tcPr>
          <w:p w:rsidR="00996F0F" w:rsidRPr="00940E6D" w:rsidRDefault="00996F0F" w:rsidP="00996F0F">
            <w:pPr>
              <w:jc w:val="both"/>
              <w:rPr>
                <w:rFonts w:ascii="Times New Roman" w:hAnsi="Times New Roman"/>
                <w:bCs/>
                <w:color w:val="000000" w:themeColor="text1"/>
              </w:rPr>
            </w:pPr>
            <w:r w:rsidRPr="00940E6D">
              <w:rPr>
                <w:rFonts w:ascii="Times New Roman" w:hAnsi="Times New Roman"/>
                <w:bCs/>
                <w:color w:val="000000" w:themeColor="text1"/>
              </w:rPr>
              <w:t>ответственному исполнителю</w:t>
            </w:r>
          </w:p>
        </w:tc>
        <w:tc>
          <w:tcPr>
            <w:tcW w:w="1276" w:type="dxa"/>
          </w:tcPr>
          <w:p w:rsidR="00996F0F" w:rsidRDefault="00996F0F" w:rsidP="00996F0F">
            <w:pPr>
              <w:jc w:val="center"/>
            </w:pPr>
            <w:r w:rsidRPr="00ED052A">
              <w:rPr>
                <w:rFonts w:ascii="Times New Roman" w:hAnsi="Times New Roman"/>
                <w:bCs/>
                <w:color w:val="000000" w:themeColor="text1"/>
                <w:sz w:val="24"/>
                <w:szCs w:val="24"/>
              </w:rPr>
              <w:t>–</w:t>
            </w:r>
          </w:p>
        </w:tc>
        <w:tc>
          <w:tcPr>
            <w:tcW w:w="1417" w:type="dxa"/>
          </w:tcPr>
          <w:p w:rsidR="00996F0F" w:rsidRDefault="00996F0F" w:rsidP="00996F0F">
            <w:pPr>
              <w:jc w:val="center"/>
            </w:pPr>
            <w:r w:rsidRPr="00ED052A">
              <w:rPr>
                <w:rFonts w:ascii="Times New Roman" w:hAnsi="Times New Roman"/>
                <w:bCs/>
                <w:color w:val="000000" w:themeColor="text1"/>
                <w:sz w:val="24"/>
                <w:szCs w:val="24"/>
              </w:rPr>
              <w:t>–</w:t>
            </w:r>
          </w:p>
        </w:tc>
        <w:tc>
          <w:tcPr>
            <w:tcW w:w="1560" w:type="dxa"/>
          </w:tcPr>
          <w:p w:rsidR="00996F0F" w:rsidRDefault="00996F0F" w:rsidP="00996F0F">
            <w:pPr>
              <w:jc w:val="center"/>
            </w:pPr>
            <w:r w:rsidRPr="00ED052A">
              <w:rPr>
                <w:rFonts w:ascii="Times New Roman" w:hAnsi="Times New Roman"/>
                <w:bCs/>
                <w:color w:val="000000" w:themeColor="text1"/>
                <w:sz w:val="24"/>
                <w:szCs w:val="24"/>
              </w:rPr>
              <w:t>–</w:t>
            </w:r>
          </w:p>
        </w:tc>
        <w:tc>
          <w:tcPr>
            <w:tcW w:w="1417" w:type="dxa"/>
          </w:tcPr>
          <w:p w:rsidR="00996F0F" w:rsidRDefault="00996F0F" w:rsidP="00996F0F">
            <w:pPr>
              <w:jc w:val="center"/>
            </w:pPr>
            <w:r w:rsidRPr="00ED052A">
              <w:rPr>
                <w:rFonts w:ascii="Times New Roman" w:hAnsi="Times New Roman"/>
                <w:bCs/>
                <w:color w:val="000000" w:themeColor="text1"/>
                <w:sz w:val="24"/>
                <w:szCs w:val="24"/>
              </w:rPr>
              <w:t>–</w:t>
            </w:r>
          </w:p>
        </w:tc>
        <w:tc>
          <w:tcPr>
            <w:tcW w:w="1274" w:type="dxa"/>
          </w:tcPr>
          <w:p w:rsidR="00996F0F" w:rsidRDefault="00996F0F" w:rsidP="00996F0F">
            <w:pPr>
              <w:jc w:val="center"/>
            </w:pPr>
            <w:r w:rsidRPr="00ED052A">
              <w:rPr>
                <w:rFonts w:ascii="Times New Roman" w:hAnsi="Times New Roman"/>
                <w:bCs/>
                <w:color w:val="000000" w:themeColor="text1"/>
                <w:sz w:val="24"/>
                <w:szCs w:val="24"/>
              </w:rPr>
              <w:t>–</w:t>
            </w:r>
          </w:p>
        </w:tc>
        <w:tc>
          <w:tcPr>
            <w:tcW w:w="1275" w:type="dxa"/>
          </w:tcPr>
          <w:p w:rsidR="00996F0F" w:rsidRDefault="00996F0F" w:rsidP="00996F0F">
            <w:pPr>
              <w:jc w:val="center"/>
            </w:pPr>
            <w:r w:rsidRPr="00ED052A">
              <w:rPr>
                <w:rFonts w:ascii="Times New Roman" w:hAnsi="Times New Roman"/>
                <w:bCs/>
                <w:color w:val="000000" w:themeColor="text1"/>
                <w:sz w:val="24"/>
                <w:szCs w:val="24"/>
              </w:rPr>
              <w:t>–</w:t>
            </w:r>
          </w:p>
        </w:tc>
        <w:tc>
          <w:tcPr>
            <w:tcW w:w="1136" w:type="dxa"/>
          </w:tcPr>
          <w:p w:rsidR="00996F0F" w:rsidRDefault="00996F0F" w:rsidP="00996F0F">
            <w:pPr>
              <w:jc w:val="center"/>
            </w:pPr>
            <w:r w:rsidRPr="00ED052A">
              <w:rPr>
                <w:rFonts w:ascii="Times New Roman" w:hAnsi="Times New Roman"/>
                <w:bCs/>
                <w:color w:val="000000" w:themeColor="text1"/>
                <w:sz w:val="24"/>
                <w:szCs w:val="24"/>
              </w:rPr>
              <w:t>–</w:t>
            </w:r>
          </w:p>
        </w:tc>
      </w:tr>
      <w:tr w:rsidR="00996F0F" w:rsidRPr="005F08F1" w:rsidTr="00CF7308">
        <w:tc>
          <w:tcPr>
            <w:tcW w:w="567" w:type="dxa"/>
            <w:vMerge/>
          </w:tcPr>
          <w:p w:rsidR="00996F0F" w:rsidRPr="00940E6D" w:rsidRDefault="00996F0F" w:rsidP="00996F0F">
            <w:pPr>
              <w:jc w:val="both"/>
              <w:rPr>
                <w:rFonts w:ascii="Times New Roman" w:hAnsi="Times New Roman"/>
                <w:bCs/>
                <w:color w:val="000000" w:themeColor="text1"/>
              </w:rPr>
            </w:pPr>
          </w:p>
        </w:tc>
        <w:tc>
          <w:tcPr>
            <w:tcW w:w="2410" w:type="dxa"/>
            <w:vMerge/>
          </w:tcPr>
          <w:p w:rsidR="00996F0F" w:rsidRPr="00940E6D" w:rsidRDefault="00996F0F" w:rsidP="00996F0F">
            <w:pPr>
              <w:jc w:val="both"/>
              <w:rPr>
                <w:rFonts w:ascii="Times New Roman" w:hAnsi="Times New Roman"/>
                <w:bCs/>
                <w:color w:val="000000" w:themeColor="text1"/>
              </w:rPr>
            </w:pPr>
          </w:p>
        </w:tc>
        <w:tc>
          <w:tcPr>
            <w:tcW w:w="2547" w:type="dxa"/>
          </w:tcPr>
          <w:p w:rsidR="00996F0F" w:rsidRPr="00940E6D" w:rsidRDefault="00996F0F" w:rsidP="00996F0F">
            <w:pPr>
              <w:jc w:val="both"/>
              <w:rPr>
                <w:rFonts w:ascii="Times New Roman" w:hAnsi="Times New Roman"/>
                <w:bCs/>
                <w:color w:val="000000" w:themeColor="text1"/>
              </w:rPr>
            </w:pPr>
            <w:r w:rsidRPr="00940E6D">
              <w:rPr>
                <w:rFonts w:ascii="Times New Roman" w:hAnsi="Times New Roman"/>
                <w:bCs/>
                <w:color w:val="000000" w:themeColor="text1"/>
              </w:rPr>
              <w:t>управление по делам территории</w:t>
            </w:r>
          </w:p>
        </w:tc>
        <w:tc>
          <w:tcPr>
            <w:tcW w:w="1276" w:type="dxa"/>
          </w:tcPr>
          <w:p w:rsidR="00996F0F" w:rsidRDefault="00996F0F" w:rsidP="00996F0F">
            <w:pPr>
              <w:jc w:val="center"/>
            </w:pPr>
            <w:r w:rsidRPr="00ED052A">
              <w:rPr>
                <w:rFonts w:ascii="Times New Roman" w:hAnsi="Times New Roman"/>
                <w:bCs/>
                <w:color w:val="000000" w:themeColor="text1"/>
                <w:sz w:val="24"/>
                <w:szCs w:val="24"/>
              </w:rPr>
              <w:t>–</w:t>
            </w:r>
          </w:p>
        </w:tc>
        <w:tc>
          <w:tcPr>
            <w:tcW w:w="1417" w:type="dxa"/>
          </w:tcPr>
          <w:p w:rsidR="00996F0F" w:rsidRDefault="00996F0F" w:rsidP="00996F0F">
            <w:pPr>
              <w:jc w:val="center"/>
            </w:pPr>
            <w:r w:rsidRPr="00ED052A">
              <w:rPr>
                <w:rFonts w:ascii="Times New Roman" w:hAnsi="Times New Roman"/>
                <w:bCs/>
                <w:color w:val="000000" w:themeColor="text1"/>
                <w:sz w:val="24"/>
                <w:szCs w:val="24"/>
              </w:rPr>
              <w:t>–</w:t>
            </w:r>
          </w:p>
        </w:tc>
        <w:tc>
          <w:tcPr>
            <w:tcW w:w="1560" w:type="dxa"/>
          </w:tcPr>
          <w:p w:rsidR="00996F0F" w:rsidRPr="00940E6D" w:rsidRDefault="00996F0F" w:rsidP="00996F0F">
            <w:pPr>
              <w:jc w:val="both"/>
              <w:rPr>
                <w:rFonts w:ascii="Times New Roman" w:hAnsi="Times New Roman"/>
                <w:bCs/>
                <w:color w:val="000000" w:themeColor="text1"/>
              </w:rPr>
            </w:pPr>
            <w:r w:rsidRPr="00940E6D">
              <w:rPr>
                <w:rFonts w:ascii="Times New Roman" w:hAnsi="Times New Roman"/>
                <w:bCs/>
                <w:color w:val="000000" w:themeColor="text1"/>
              </w:rPr>
              <w:t>1852,39</w:t>
            </w:r>
          </w:p>
        </w:tc>
        <w:tc>
          <w:tcPr>
            <w:tcW w:w="1417" w:type="dxa"/>
          </w:tcPr>
          <w:p w:rsidR="00996F0F" w:rsidRPr="00940E6D" w:rsidRDefault="00996F0F" w:rsidP="00996F0F">
            <w:pPr>
              <w:jc w:val="both"/>
              <w:rPr>
                <w:rFonts w:ascii="Times New Roman" w:hAnsi="Times New Roman"/>
                <w:bCs/>
                <w:color w:val="000000" w:themeColor="text1"/>
              </w:rPr>
            </w:pPr>
            <w:r w:rsidRPr="00940E6D">
              <w:rPr>
                <w:rFonts w:ascii="Times New Roman" w:hAnsi="Times New Roman"/>
                <w:bCs/>
                <w:color w:val="000000" w:themeColor="text1"/>
              </w:rPr>
              <w:t>1765,00</w:t>
            </w:r>
          </w:p>
        </w:tc>
        <w:tc>
          <w:tcPr>
            <w:tcW w:w="1274" w:type="dxa"/>
          </w:tcPr>
          <w:p w:rsidR="00996F0F" w:rsidRDefault="00996F0F" w:rsidP="00996F0F">
            <w:pPr>
              <w:jc w:val="center"/>
            </w:pPr>
            <w:r w:rsidRPr="00ED052A">
              <w:rPr>
                <w:rFonts w:ascii="Times New Roman" w:hAnsi="Times New Roman"/>
                <w:bCs/>
                <w:color w:val="000000" w:themeColor="text1"/>
                <w:sz w:val="24"/>
                <w:szCs w:val="24"/>
              </w:rPr>
              <w:t>–</w:t>
            </w:r>
          </w:p>
        </w:tc>
        <w:tc>
          <w:tcPr>
            <w:tcW w:w="1275" w:type="dxa"/>
          </w:tcPr>
          <w:p w:rsidR="00996F0F" w:rsidRDefault="00996F0F" w:rsidP="00996F0F">
            <w:pPr>
              <w:jc w:val="center"/>
            </w:pPr>
            <w:r w:rsidRPr="00ED052A">
              <w:rPr>
                <w:rFonts w:ascii="Times New Roman" w:hAnsi="Times New Roman"/>
                <w:bCs/>
                <w:color w:val="000000" w:themeColor="text1"/>
                <w:sz w:val="24"/>
                <w:szCs w:val="24"/>
              </w:rPr>
              <w:t>–</w:t>
            </w:r>
          </w:p>
        </w:tc>
        <w:tc>
          <w:tcPr>
            <w:tcW w:w="1136" w:type="dxa"/>
          </w:tcPr>
          <w:p w:rsidR="00996F0F" w:rsidRDefault="00996F0F" w:rsidP="00996F0F">
            <w:pPr>
              <w:jc w:val="center"/>
            </w:pPr>
            <w:r w:rsidRPr="00ED052A">
              <w:rPr>
                <w:rFonts w:ascii="Times New Roman" w:hAnsi="Times New Roman"/>
                <w:bCs/>
                <w:color w:val="000000" w:themeColor="text1"/>
                <w:sz w:val="24"/>
                <w:szCs w:val="24"/>
              </w:rPr>
              <w:t>–</w:t>
            </w:r>
          </w:p>
        </w:tc>
      </w:tr>
      <w:tr w:rsidR="00996F0F" w:rsidRPr="005F08F1" w:rsidTr="00CF7308">
        <w:tc>
          <w:tcPr>
            <w:tcW w:w="567" w:type="dxa"/>
            <w:vMerge/>
          </w:tcPr>
          <w:p w:rsidR="00996F0F" w:rsidRPr="00940E6D" w:rsidRDefault="00996F0F" w:rsidP="00996F0F">
            <w:pPr>
              <w:jc w:val="both"/>
              <w:rPr>
                <w:rFonts w:ascii="Times New Roman" w:hAnsi="Times New Roman"/>
                <w:bCs/>
                <w:color w:val="000000" w:themeColor="text1"/>
              </w:rPr>
            </w:pPr>
          </w:p>
        </w:tc>
        <w:tc>
          <w:tcPr>
            <w:tcW w:w="2410" w:type="dxa"/>
            <w:vMerge/>
          </w:tcPr>
          <w:p w:rsidR="00996F0F" w:rsidRPr="00940E6D" w:rsidRDefault="00996F0F" w:rsidP="00996F0F">
            <w:pPr>
              <w:jc w:val="both"/>
              <w:rPr>
                <w:rFonts w:ascii="Times New Roman" w:hAnsi="Times New Roman"/>
                <w:bCs/>
                <w:color w:val="000000" w:themeColor="text1"/>
              </w:rPr>
            </w:pPr>
          </w:p>
        </w:tc>
        <w:tc>
          <w:tcPr>
            <w:tcW w:w="2547" w:type="dxa"/>
          </w:tcPr>
          <w:p w:rsidR="00996F0F" w:rsidRPr="00940E6D" w:rsidRDefault="00996F0F" w:rsidP="00996F0F">
            <w:pPr>
              <w:jc w:val="both"/>
              <w:rPr>
                <w:rFonts w:ascii="Times New Roman" w:hAnsi="Times New Roman"/>
                <w:bCs/>
                <w:color w:val="000000" w:themeColor="text1"/>
              </w:rPr>
            </w:pPr>
            <w:r w:rsidRPr="00940E6D">
              <w:rPr>
                <w:rFonts w:ascii="Times New Roman" w:hAnsi="Times New Roman"/>
                <w:bCs/>
                <w:color w:val="000000" w:themeColor="text1"/>
              </w:rPr>
              <w:t>управление культуры и туризма</w:t>
            </w:r>
          </w:p>
        </w:tc>
        <w:tc>
          <w:tcPr>
            <w:tcW w:w="1276" w:type="dxa"/>
          </w:tcPr>
          <w:p w:rsidR="00996F0F" w:rsidRDefault="00996F0F" w:rsidP="00996F0F">
            <w:pPr>
              <w:jc w:val="center"/>
            </w:pPr>
            <w:r w:rsidRPr="00ED052A">
              <w:rPr>
                <w:rFonts w:ascii="Times New Roman" w:hAnsi="Times New Roman"/>
                <w:bCs/>
                <w:color w:val="000000" w:themeColor="text1"/>
                <w:sz w:val="24"/>
                <w:szCs w:val="24"/>
              </w:rPr>
              <w:t>–</w:t>
            </w:r>
          </w:p>
        </w:tc>
        <w:tc>
          <w:tcPr>
            <w:tcW w:w="1417" w:type="dxa"/>
          </w:tcPr>
          <w:p w:rsidR="00996F0F" w:rsidRDefault="00996F0F" w:rsidP="00996F0F">
            <w:pPr>
              <w:jc w:val="center"/>
            </w:pPr>
            <w:r w:rsidRPr="00ED052A">
              <w:rPr>
                <w:rFonts w:ascii="Times New Roman" w:hAnsi="Times New Roman"/>
                <w:bCs/>
                <w:color w:val="000000" w:themeColor="text1"/>
                <w:sz w:val="24"/>
                <w:szCs w:val="24"/>
              </w:rPr>
              <w:t>–</w:t>
            </w:r>
          </w:p>
        </w:tc>
        <w:tc>
          <w:tcPr>
            <w:tcW w:w="1560" w:type="dxa"/>
          </w:tcPr>
          <w:p w:rsidR="00996F0F" w:rsidRPr="00940E6D" w:rsidRDefault="00996F0F" w:rsidP="00996F0F">
            <w:pPr>
              <w:jc w:val="both"/>
              <w:rPr>
                <w:rFonts w:ascii="Times New Roman" w:hAnsi="Times New Roman"/>
                <w:bCs/>
                <w:color w:val="000000" w:themeColor="text1"/>
              </w:rPr>
            </w:pPr>
            <w:r w:rsidRPr="00940E6D">
              <w:rPr>
                <w:rFonts w:ascii="Times New Roman" w:hAnsi="Times New Roman"/>
                <w:bCs/>
                <w:color w:val="000000" w:themeColor="text1"/>
              </w:rPr>
              <w:t>1878,32</w:t>
            </w:r>
          </w:p>
        </w:tc>
        <w:tc>
          <w:tcPr>
            <w:tcW w:w="1417" w:type="dxa"/>
          </w:tcPr>
          <w:p w:rsidR="00996F0F" w:rsidRPr="00940E6D" w:rsidRDefault="00996F0F" w:rsidP="00996F0F">
            <w:pPr>
              <w:jc w:val="both"/>
              <w:rPr>
                <w:rFonts w:ascii="Times New Roman" w:hAnsi="Times New Roman"/>
                <w:bCs/>
                <w:color w:val="000000" w:themeColor="text1"/>
              </w:rPr>
            </w:pPr>
            <w:r w:rsidRPr="00940E6D">
              <w:rPr>
                <w:rFonts w:ascii="Times New Roman" w:hAnsi="Times New Roman"/>
                <w:bCs/>
                <w:color w:val="000000" w:themeColor="text1"/>
              </w:rPr>
              <w:t>640,00</w:t>
            </w:r>
          </w:p>
        </w:tc>
        <w:tc>
          <w:tcPr>
            <w:tcW w:w="1274" w:type="dxa"/>
          </w:tcPr>
          <w:p w:rsidR="00996F0F" w:rsidRDefault="00996F0F" w:rsidP="00996F0F">
            <w:pPr>
              <w:jc w:val="center"/>
            </w:pPr>
            <w:r w:rsidRPr="00ED052A">
              <w:rPr>
                <w:rFonts w:ascii="Times New Roman" w:hAnsi="Times New Roman"/>
                <w:bCs/>
                <w:color w:val="000000" w:themeColor="text1"/>
                <w:sz w:val="24"/>
                <w:szCs w:val="24"/>
              </w:rPr>
              <w:t>–</w:t>
            </w:r>
          </w:p>
        </w:tc>
        <w:tc>
          <w:tcPr>
            <w:tcW w:w="1275" w:type="dxa"/>
          </w:tcPr>
          <w:p w:rsidR="00996F0F" w:rsidRDefault="00996F0F" w:rsidP="00996F0F">
            <w:pPr>
              <w:jc w:val="center"/>
            </w:pPr>
            <w:r w:rsidRPr="00ED052A">
              <w:rPr>
                <w:rFonts w:ascii="Times New Roman" w:hAnsi="Times New Roman"/>
                <w:bCs/>
                <w:color w:val="000000" w:themeColor="text1"/>
                <w:sz w:val="24"/>
                <w:szCs w:val="24"/>
              </w:rPr>
              <w:t>–</w:t>
            </w:r>
          </w:p>
        </w:tc>
        <w:tc>
          <w:tcPr>
            <w:tcW w:w="1136" w:type="dxa"/>
          </w:tcPr>
          <w:p w:rsidR="00996F0F" w:rsidRDefault="00996F0F" w:rsidP="00996F0F">
            <w:pPr>
              <w:jc w:val="center"/>
            </w:pPr>
            <w:r w:rsidRPr="00ED052A">
              <w:rPr>
                <w:rFonts w:ascii="Times New Roman" w:hAnsi="Times New Roman"/>
                <w:bCs/>
                <w:color w:val="000000" w:themeColor="text1"/>
                <w:sz w:val="24"/>
                <w:szCs w:val="24"/>
              </w:rPr>
              <w:t>–</w:t>
            </w:r>
          </w:p>
        </w:tc>
      </w:tr>
      <w:tr w:rsidR="00996F0F" w:rsidRPr="005F08F1" w:rsidTr="00CF7308">
        <w:tc>
          <w:tcPr>
            <w:tcW w:w="567" w:type="dxa"/>
            <w:vMerge/>
          </w:tcPr>
          <w:p w:rsidR="00996F0F" w:rsidRPr="00940E6D" w:rsidRDefault="00996F0F" w:rsidP="00996F0F">
            <w:pPr>
              <w:jc w:val="both"/>
              <w:rPr>
                <w:rFonts w:ascii="Times New Roman" w:hAnsi="Times New Roman"/>
                <w:bCs/>
                <w:color w:val="000000" w:themeColor="text1"/>
              </w:rPr>
            </w:pPr>
          </w:p>
        </w:tc>
        <w:tc>
          <w:tcPr>
            <w:tcW w:w="2410" w:type="dxa"/>
            <w:vMerge/>
          </w:tcPr>
          <w:p w:rsidR="00996F0F" w:rsidRPr="00940E6D" w:rsidRDefault="00996F0F" w:rsidP="00996F0F">
            <w:pPr>
              <w:jc w:val="both"/>
              <w:rPr>
                <w:rFonts w:ascii="Times New Roman" w:hAnsi="Times New Roman"/>
                <w:bCs/>
                <w:color w:val="000000" w:themeColor="text1"/>
              </w:rPr>
            </w:pPr>
          </w:p>
        </w:tc>
        <w:tc>
          <w:tcPr>
            <w:tcW w:w="2547" w:type="dxa"/>
          </w:tcPr>
          <w:p w:rsidR="00996F0F" w:rsidRPr="00940E6D" w:rsidRDefault="00996F0F" w:rsidP="00996F0F">
            <w:pPr>
              <w:jc w:val="both"/>
              <w:rPr>
                <w:rFonts w:ascii="Times New Roman" w:hAnsi="Times New Roman"/>
                <w:bCs/>
                <w:color w:val="000000" w:themeColor="text1"/>
              </w:rPr>
            </w:pPr>
            <w:r w:rsidRPr="00940E6D">
              <w:rPr>
                <w:rFonts w:ascii="Times New Roman" w:hAnsi="Times New Roman"/>
                <w:bCs/>
                <w:color w:val="000000" w:themeColor="text1"/>
              </w:rPr>
              <w:t>управление жилищно-коммунального хозяйства</w:t>
            </w:r>
          </w:p>
        </w:tc>
        <w:tc>
          <w:tcPr>
            <w:tcW w:w="1276" w:type="dxa"/>
          </w:tcPr>
          <w:p w:rsidR="00996F0F" w:rsidRDefault="00996F0F" w:rsidP="00996F0F">
            <w:pPr>
              <w:jc w:val="center"/>
            </w:pPr>
            <w:r w:rsidRPr="00ED052A">
              <w:rPr>
                <w:rFonts w:ascii="Times New Roman" w:hAnsi="Times New Roman"/>
                <w:bCs/>
                <w:color w:val="000000" w:themeColor="text1"/>
                <w:sz w:val="24"/>
                <w:szCs w:val="24"/>
              </w:rPr>
              <w:t>–</w:t>
            </w:r>
          </w:p>
        </w:tc>
        <w:tc>
          <w:tcPr>
            <w:tcW w:w="1417" w:type="dxa"/>
          </w:tcPr>
          <w:p w:rsidR="00996F0F" w:rsidRDefault="00996F0F" w:rsidP="00996F0F">
            <w:pPr>
              <w:jc w:val="center"/>
            </w:pPr>
            <w:r w:rsidRPr="00ED052A">
              <w:rPr>
                <w:rFonts w:ascii="Times New Roman" w:hAnsi="Times New Roman"/>
                <w:bCs/>
                <w:color w:val="000000" w:themeColor="text1"/>
                <w:sz w:val="24"/>
                <w:szCs w:val="24"/>
              </w:rPr>
              <w:t>–</w:t>
            </w:r>
          </w:p>
        </w:tc>
        <w:tc>
          <w:tcPr>
            <w:tcW w:w="1560" w:type="dxa"/>
          </w:tcPr>
          <w:p w:rsidR="00996F0F" w:rsidRPr="00940E6D" w:rsidRDefault="00996F0F" w:rsidP="00996F0F">
            <w:pPr>
              <w:jc w:val="both"/>
              <w:rPr>
                <w:rFonts w:ascii="Times New Roman" w:hAnsi="Times New Roman"/>
                <w:bCs/>
                <w:color w:val="000000" w:themeColor="text1"/>
              </w:rPr>
            </w:pPr>
            <w:r w:rsidRPr="00940E6D">
              <w:rPr>
                <w:rFonts w:ascii="Times New Roman" w:hAnsi="Times New Roman"/>
                <w:bCs/>
                <w:color w:val="000000" w:themeColor="text1"/>
              </w:rPr>
              <w:t>1492,26</w:t>
            </w:r>
          </w:p>
        </w:tc>
        <w:tc>
          <w:tcPr>
            <w:tcW w:w="1417" w:type="dxa"/>
          </w:tcPr>
          <w:p w:rsidR="00996F0F" w:rsidRPr="00940E6D" w:rsidRDefault="00996F0F" w:rsidP="00996F0F">
            <w:pPr>
              <w:jc w:val="both"/>
              <w:rPr>
                <w:rFonts w:ascii="Times New Roman" w:hAnsi="Times New Roman"/>
                <w:bCs/>
                <w:color w:val="000000" w:themeColor="text1"/>
              </w:rPr>
            </w:pPr>
            <w:r w:rsidRPr="00940E6D">
              <w:rPr>
                <w:rFonts w:ascii="Times New Roman" w:hAnsi="Times New Roman"/>
                <w:bCs/>
                <w:color w:val="000000" w:themeColor="text1"/>
              </w:rPr>
              <w:t>1650,00</w:t>
            </w:r>
          </w:p>
        </w:tc>
        <w:tc>
          <w:tcPr>
            <w:tcW w:w="1274" w:type="dxa"/>
          </w:tcPr>
          <w:p w:rsidR="00996F0F" w:rsidRDefault="00996F0F" w:rsidP="00996F0F">
            <w:pPr>
              <w:jc w:val="center"/>
            </w:pPr>
            <w:r w:rsidRPr="00ED052A">
              <w:rPr>
                <w:rFonts w:ascii="Times New Roman" w:hAnsi="Times New Roman"/>
                <w:bCs/>
                <w:color w:val="000000" w:themeColor="text1"/>
                <w:sz w:val="24"/>
                <w:szCs w:val="24"/>
              </w:rPr>
              <w:t>–</w:t>
            </w:r>
          </w:p>
        </w:tc>
        <w:tc>
          <w:tcPr>
            <w:tcW w:w="1275" w:type="dxa"/>
          </w:tcPr>
          <w:p w:rsidR="00996F0F" w:rsidRDefault="00996F0F" w:rsidP="00996F0F">
            <w:pPr>
              <w:jc w:val="center"/>
            </w:pPr>
            <w:r w:rsidRPr="00ED052A">
              <w:rPr>
                <w:rFonts w:ascii="Times New Roman" w:hAnsi="Times New Roman"/>
                <w:bCs/>
                <w:color w:val="000000" w:themeColor="text1"/>
                <w:sz w:val="24"/>
                <w:szCs w:val="24"/>
              </w:rPr>
              <w:t>–</w:t>
            </w:r>
          </w:p>
        </w:tc>
        <w:tc>
          <w:tcPr>
            <w:tcW w:w="1136" w:type="dxa"/>
          </w:tcPr>
          <w:p w:rsidR="00996F0F" w:rsidRDefault="00996F0F" w:rsidP="00996F0F">
            <w:pPr>
              <w:jc w:val="center"/>
            </w:pPr>
            <w:r w:rsidRPr="00ED052A">
              <w:rPr>
                <w:rFonts w:ascii="Times New Roman" w:hAnsi="Times New Roman"/>
                <w:bCs/>
                <w:color w:val="000000" w:themeColor="text1"/>
                <w:sz w:val="24"/>
                <w:szCs w:val="24"/>
              </w:rPr>
              <w:t>–</w:t>
            </w:r>
          </w:p>
        </w:tc>
      </w:tr>
      <w:tr w:rsidR="00996F0F" w:rsidRPr="005F08F1" w:rsidTr="00CF7308">
        <w:tc>
          <w:tcPr>
            <w:tcW w:w="567" w:type="dxa"/>
            <w:vMerge/>
          </w:tcPr>
          <w:p w:rsidR="00996F0F" w:rsidRPr="00940E6D" w:rsidRDefault="00996F0F" w:rsidP="00996F0F">
            <w:pPr>
              <w:jc w:val="both"/>
              <w:rPr>
                <w:rFonts w:ascii="Times New Roman" w:hAnsi="Times New Roman"/>
                <w:bCs/>
                <w:color w:val="000000" w:themeColor="text1"/>
              </w:rPr>
            </w:pPr>
          </w:p>
        </w:tc>
        <w:tc>
          <w:tcPr>
            <w:tcW w:w="2410" w:type="dxa"/>
            <w:vMerge/>
          </w:tcPr>
          <w:p w:rsidR="00996F0F" w:rsidRPr="00940E6D" w:rsidRDefault="00996F0F" w:rsidP="00996F0F">
            <w:pPr>
              <w:jc w:val="both"/>
              <w:rPr>
                <w:rFonts w:ascii="Times New Roman" w:hAnsi="Times New Roman"/>
                <w:bCs/>
                <w:color w:val="000000" w:themeColor="text1"/>
              </w:rPr>
            </w:pPr>
          </w:p>
        </w:tc>
        <w:tc>
          <w:tcPr>
            <w:tcW w:w="2547" w:type="dxa"/>
          </w:tcPr>
          <w:p w:rsidR="00996F0F" w:rsidRPr="00940E6D" w:rsidRDefault="00996F0F" w:rsidP="00996F0F">
            <w:pPr>
              <w:jc w:val="both"/>
              <w:rPr>
                <w:rFonts w:ascii="Times New Roman" w:hAnsi="Times New Roman"/>
                <w:bCs/>
                <w:color w:val="000000" w:themeColor="text1"/>
              </w:rPr>
            </w:pPr>
            <w:r w:rsidRPr="00940E6D">
              <w:rPr>
                <w:rFonts w:ascii="Times New Roman" w:hAnsi="Times New Roman"/>
                <w:bCs/>
                <w:color w:val="000000" w:themeColor="text1"/>
              </w:rPr>
              <w:t>Внебюджетные источники</w:t>
            </w:r>
          </w:p>
        </w:tc>
        <w:tc>
          <w:tcPr>
            <w:tcW w:w="1276" w:type="dxa"/>
          </w:tcPr>
          <w:p w:rsidR="00996F0F" w:rsidRDefault="00996F0F" w:rsidP="00996F0F">
            <w:pPr>
              <w:jc w:val="center"/>
            </w:pPr>
            <w:r w:rsidRPr="00ED052A">
              <w:rPr>
                <w:rFonts w:ascii="Times New Roman" w:hAnsi="Times New Roman"/>
                <w:bCs/>
                <w:color w:val="000000" w:themeColor="text1"/>
                <w:sz w:val="24"/>
                <w:szCs w:val="24"/>
              </w:rPr>
              <w:t>–</w:t>
            </w:r>
          </w:p>
        </w:tc>
        <w:tc>
          <w:tcPr>
            <w:tcW w:w="1417" w:type="dxa"/>
          </w:tcPr>
          <w:p w:rsidR="00996F0F" w:rsidRDefault="00996F0F" w:rsidP="00996F0F">
            <w:pPr>
              <w:jc w:val="center"/>
            </w:pPr>
            <w:r w:rsidRPr="00ED052A">
              <w:rPr>
                <w:rFonts w:ascii="Times New Roman" w:hAnsi="Times New Roman"/>
                <w:bCs/>
                <w:color w:val="000000" w:themeColor="text1"/>
                <w:sz w:val="24"/>
                <w:szCs w:val="24"/>
              </w:rPr>
              <w:t>–</w:t>
            </w:r>
          </w:p>
        </w:tc>
        <w:tc>
          <w:tcPr>
            <w:tcW w:w="1560" w:type="dxa"/>
          </w:tcPr>
          <w:p w:rsidR="00996F0F" w:rsidRPr="00940E6D" w:rsidRDefault="00996F0F" w:rsidP="00996F0F">
            <w:pPr>
              <w:jc w:val="both"/>
              <w:rPr>
                <w:rFonts w:ascii="Times New Roman" w:hAnsi="Times New Roman"/>
                <w:bCs/>
                <w:color w:val="000000" w:themeColor="text1"/>
              </w:rPr>
            </w:pPr>
            <w:r w:rsidRPr="00940E6D">
              <w:rPr>
                <w:rFonts w:ascii="Times New Roman" w:hAnsi="Times New Roman"/>
                <w:bCs/>
                <w:color w:val="000000" w:themeColor="text1"/>
              </w:rPr>
              <w:t>368,00</w:t>
            </w:r>
          </w:p>
        </w:tc>
        <w:tc>
          <w:tcPr>
            <w:tcW w:w="1417" w:type="dxa"/>
          </w:tcPr>
          <w:p w:rsidR="00996F0F" w:rsidRPr="00940E6D" w:rsidRDefault="00996F0F" w:rsidP="00996F0F">
            <w:pPr>
              <w:jc w:val="both"/>
              <w:rPr>
                <w:rFonts w:ascii="Times New Roman" w:hAnsi="Times New Roman"/>
                <w:bCs/>
                <w:color w:val="000000" w:themeColor="text1"/>
              </w:rPr>
            </w:pPr>
            <w:r w:rsidRPr="00940E6D">
              <w:rPr>
                <w:rFonts w:ascii="Times New Roman" w:hAnsi="Times New Roman"/>
                <w:bCs/>
                <w:color w:val="000000" w:themeColor="text1"/>
              </w:rPr>
              <w:t>3 006,80</w:t>
            </w:r>
          </w:p>
        </w:tc>
        <w:tc>
          <w:tcPr>
            <w:tcW w:w="1274" w:type="dxa"/>
          </w:tcPr>
          <w:p w:rsidR="00996F0F" w:rsidRDefault="00996F0F" w:rsidP="00996F0F">
            <w:pPr>
              <w:jc w:val="center"/>
            </w:pPr>
            <w:r w:rsidRPr="00ED052A">
              <w:rPr>
                <w:rFonts w:ascii="Times New Roman" w:hAnsi="Times New Roman"/>
                <w:bCs/>
                <w:color w:val="000000" w:themeColor="text1"/>
                <w:sz w:val="24"/>
                <w:szCs w:val="24"/>
              </w:rPr>
              <w:t>–</w:t>
            </w:r>
          </w:p>
        </w:tc>
        <w:tc>
          <w:tcPr>
            <w:tcW w:w="1275" w:type="dxa"/>
          </w:tcPr>
          <w:p w:rsidR="00996F0F" w:rsidRDefault="00996F0F" w:rsidP="00996F0F">
            <w:pPr>
              <w:jc w:val="center"/>
            </w:pPr>
            <w:r w:rsidRPr="00ED052A">
              <w:rPr>
                <w:rFonts w:ascii="Times New Roman" w:hAnsi="Times New Roman"/>
                <w:bCs/>
                <w:color w:val="000000" w:themeColor="text1"/>
                <w:sz w:val="24"/>
                <w:szCs w:val="24"/>
              </w:rPr>
              <w:t>–</w:t>
            </w:r>
          </w:p>
        </w:tc>
        <w:tc>
          <w:tcPr>
            <w:tcW w:w="1136" w:type="dxa"/>
          </w:tcPr>
          <w:p w:rsidR="00996F0F" w:rsidRDefault="00996F0F" w:rsidP="00996F0F">
            <w:pPr>
              <w:jc w:val="center"/>
            </w:pPr>
            <w:r w:rsidRPr="00ED052A">
              <w:rPr>
                <w:rFonts w:ascii="Times New Roman" w:hAnsi="Times New Roman"/>
                <w:bCs/>
                <w:color w:val="000000" w:themeColor="text1"/>
                <w:sz w:val="24"/>
                <w:szCs w:val="24"/>
              </w:rPr>
              <w:t>–</w:t>
            </w:r>
          </w:p>
        </w:tc>
      </w:tr>
      <w:tr w:rsidR="00996F0F" w:rsidRPr="005F08F1" w:rsidTr="00CF7308">
        <w:tc>
          <w:tcPr>
            <w:tcW w:w="567" w:type="dxa"/>
            <w:vMerge/>
          </w:tcPr>
          <w:p w:rsidR="00996F0F" w:rsidRPr="00940E6D" w:rsidRDefault="00996F0F" w:rsidP="00996F0F">
            <w:pPr>
              <w:jc w:val="both"/>
              <w:rPr>
                <w:rFonts w:ascii="Times New Roman" w:hAnsi="Times New Roman"/>
                <w:bCs/>
                <w:color w:val="000000" w:themeColor="text1"/>
              </w:rPr>
            </w:pPr>
          </w:p>
        </w:tc>
        <w:tc>
          <w:tcPr>
            <w:tcW w:w="2410" w:type="dxa"/>
            <w:vMerge/>
          </w:tcPr>
          <w:p w:rsidR="00996F0F" w:rsidRPr="00940E6D" w:rsidRDefault="00996F0F" w:rsidP="00996F0F">
            <w:pPr>
              <w:jc w:val="both"/>
              <w:rPr>
                <w:rFonts w:ascii="Times New Roman" w:hAnsi="Times New Roman"/>
                <w:bCs/>
                <w:color w:val="000000" w:themeColor="text1"/>
              </w:rPr>
            </w:pPr>
          </w:p>
        </w:tc>
        <w:tc>
          <w:tcPr>
            <w:tcW w:w="2547" w:type="dxa"/>
          </w:tcPr>
          <w:p w:rsidR="00996F0F" w:rsidRPr="00940E6D" w:rsidRDefault="00996F0F" w:rsidP="00996F0F">
            <w:pPr>
              <w:jc w:val="both"/>
              <w:rPr>
                <w:rFonts w:ascii="Times New Roman" w:hAnsi="Times New Roman"/>
                <w:bCs/>
                <w:color w:val="000000" w:themeColor="text1"/>
              </w:rPr>
            </w:pPr>
            <w:r w:rsidRPr="00940E6D">
              <w:rPr>
                <w:rFonts w:ascii="Times New Roman" w:hAnsi="Times New Roman"/>
                <w:bCs/>
                <w:color w:val="000000" w:themeColor="text1"/>
              </w:rPr>
              <w:t>в т.ч. средства инвестиционного характера</w:t>
            </w:r>
          </w:p>
        </w:tc>
        <w:tc>
          <w:tcPr>
            <w:tcW w:w="1276" w:type="dxa"/>
          </w:tcPr>
          <w:p w:rsidR="00996F0F" w:rsidRDefault="00996F0F" w:rsidP="00996F0F">
            <w:pPr>
              <w:jc w:val="center"/>
            </w:pPr>
            <w:r w:rsidRPr="00ED052A">
              <w:rPr>
                <w:rFonts w:ascii="Times New Roman" w:hAnsi="Times New Roman"/>
                <w:bCs/>
                <w:color w:val="000000" w:themeColor="text1"/>
                <w:sz w:val="24"/>
                <w:szCs w:val="24"/>
              </w:rPr>
              <w:t>–</w:t>
            </w:r>
          </w:p>
        </w:tc>
        <w:tc>
          <w:tcPr>
            <w:tcW w:w="1417" w:type="dxa"/>
          </w:tcPr>
          <w:p w:rsidR="00996F0F" w:rsidRDefault="00996F0F" w:rsidP="00996F0F">
            <w:pPr>
              <w:jc w:val="center"/>
            </w:pPr>
            <w:r w:rsidRPr="00ED052A">
              <w:rPr>
                <w:rFonts w:ascii="Times New Roman" w:hAnsi="Times New Roman"/>
                <w:bCs/>
                <w:color w:val="000000" w:themeColor="text1"/>
                <w:sz w:val="24"/>
                <w:szCs w:val="24"/>
              </w:rPr>
              <w:t>–</w:t>
            </w:r>
          </w:p>
        </w:tc>
        <w:tc>
          <w:tcPr>
            <w:tcW w:w="1560" w:type="dxa"/>
          </w:tcPr>
          <w:p w:rsidR="00996F0F" w:rsidRDefault="00996F0F" w:rsidP="00996F0F">
            <w:pPr>
              <w:jc w:val="center"/>
            </w:pPr>
            <w:r w:rsidRPr="00ED052A">
              <w:rPr>
                <w:rFonts w:ascii="Times New Roman" w:hAnsi="Times New Roman"/>
                <w:bCs/>
                <w:color w:val="000000" w:themeColor="text1"/>
                <w:sz w:val="24"/>
                <w:szCs w:val="24"/>
              </w:rPr>
              <w:t>–</w:t>
            </w:r>
          </w:p>
        </w:tc>
        <w:tc>
          <w:tcPr>
            <w:tcW w:w="1417" w:type="dxa"/>
          </w:tcPr>
          <w:p w:rsidR="00996F0F" w:rsidRDefault="00996F0F" w:rsidP="00996F0F">
            <w:pPr>
              <w:jc w:val="center"/>
            </w:pPr>
            <w:r w:rsidRPr="00ED052A">
              <w:rPr>
                <w:rFonts w:ascii="Times New Roman" w:hAnsi="Times New Roman"/>
                <w:bCs/>
                <w:color w:val="000000" w:themeColor="text1"/>
                <w:sz w:val="24"/>
                <w:szCs w:val="24"/>
              </w:rPr>
              <w:t>–</w:t>
            </w:r>
          </w:p>
        </w:tc>
        <w:tc>
          <w:tcPr>
            <w:tcW w:w="1274" w:type="dxa"/>
          </w:tcPr>
          <w:p w:rsidR="00996F0F" w:rsidRDefault="00996F0F" w:rsidP="00996F0F">
            <w:pPr>
              <w:jc w:val="center"/>
            </w:pPr>
            <w:r w:rsidRPr="00ED052A">
              <w:rPr>
                <w:rFonts w:ascii="Times New Roman" w:hAnsi="Times New Roman"/>
                <w:bCs/>
                <w:color w:val="000000" w:themeColor="text1"/>
                <w:sz w:val="24"/>
                <w:szCs w:val="24"/>
              </w:rPr>
              <w:t>–</w:t>
            </w:r>
          </w:p>
        </w:tc>
        <w:tc>
          <w:tcPr>
            <w:tcW w:w="1275" w:type="dxa"/>
          </w:tcPr>
          <w:p w:rsidR="00996F0F" w:rsidRDefault="00996F0F" w:rsidP="00996F0F">
            <w:pPr>
              <w:jc w:val="center"/>
            </w:pPr>
            <w:r w:rsidRPr="00ED052A">
              <w:rPr>
                <w:rFonts w:ascii="Times New Roman" w:hAnsi="Times New Roman"/>
                <w:bCs/>
                <w:color w:val="000000" w:themeColor="text1"/>
                <w:sz w:val="24"/>
                <w:szCs w:val="24"/>
              </w:rPr>
              <w:t>–</w:t>
            </w:r>
          </w:p>
        </w:tc>
        <w:tc>
          <w:tcPr>
            <w:tcW w:w="1136" w:type="dxa"/>
          </w:tcPr>
          <w:p w:rsidR="00996F0F" w:rsidRDefault="00996F0F" w:rsidP="00996F0F">
            <w:pPr>
              <w:jc w:val="center"/>
            </w:pPr>
            <w:r w:rsidRPr="00ED052A">
              <w:rPr>
                <w:rFonts w:ascii="Times New Roman" w:hAnsi="Times New Roman"/>
                <w:bCs/>
                <w:color w:val="000000" w:themeColor="text1"/>
                <w:sz w:val="24"/>
                <w:szCs w:val="24"/>
              </w:rPr>
              <w:t>–</w:t>
            </w:r>
          </w:p>
        </w:tc>
      </w:tr>
      <w:tr w:rsidR="00996F0F" w:rsidRPr="005F08F1" w:rsidTr="00CF7308">
        <w:tc>
          <w:tcPr>
            <w:tcW w:w="567" w:type="dxa"/>
            <w:vMerge w:val="restart"/>
          </w:tcPr>
          <w:p w:rsidR="00996F0F" w:rsidRPr="00940E6D" w:rsidRDefault="00996F0F" w:rsidP="00996F0F">
            <w:pPr>
              <w:jc w:val="both"/>
              <w:rPr>
                <w:rFonts w:ascii="Times New Roman" w:hAnsi="Times New Roman"/>
                <w:bCs/>
                <w:color w:val="000000" w:themeColor="text1"/>
              </w:rPr>
            </w:pPr>
            <w:r w:rsidRPr="00940E6D">
              <w:rPr>
                <w:rFonts w:ascii="Times New Roman" w:hAnsi="Times New Roman"/>
                <w:bCs/>
                <w:color w:val="000000" w:themeColor="text1"/>
              </w:rPr>
              <w:t>4.</w:t>
            </w:r>
          </w:p>
        </w:tc>
        <w:tc>
          <w:tcPr>
            <w:tcW w:w="2410" w:type="dxa"/>
            <w:vMerge w:val="restart"/>
          </w:tcPr>
          <w:p w:rsidR="00996F0F" w:rsidRPr="00940E6D" w:rsidRDefault="00996F0F" w:rsidP="00996F0F">
            <w:pPr>
              <w:jc w:val="both"/>
              <w:rPr>
                <w:rFonts w:ascii="Times New Roman" w:hAnsi="Times New Roman"/>
                <w:bCs/>
                <w:color w:val="000000" w:themeColor="text1"/>
              </w:rPr>
            </w:pPr>
            <w:r w:rsidRPr="00940E6D">
              <w:rPr>
                <w:rFonts w:ascii="Times New Roman" w:hAnsi="Times New Roman"/>
                <w:bCs/>
                <w:color w:val="000000" w:themeColor="text1"/>
              </w:rPr>
              <w:t>Подпрограмма «Градостроительная деятельность»</w:t>
            </w:r>
          </w:p>
        </w:tc>
        <w:tc>
          <w:tcPr>
            <w:tcW w:w="2547" w:type="dxa"/>
          </w:tcPr>
          <w:p w:rsidR="00996F0F" w:rsidRPr="00940E6D" w:rsidRDefault="00996F0F" w:rsidP="00996F0F">
            <w:pPr>
              <w:jc w:val="both"/>
              <w:rPr>
                <w:rFonts w:ascii="Times New Roman" w:hAnsi="Times New Roman"/>
                <w:bCs/>
                <w:color w:val="000000" w:themeColor="text1"/>
              </w:rPr>
            </w:pPr>
            <w:r w:rsidRPr="00940E6D">
              <w:rPr>
                <w:rFonts w:ascii="Times New Roman" w:hAnsi="Times New Roman"/>
                <w:bCs/>
                <w:color w:val="000000" w:themeColor="text1"/>
              </w:rPr>
              <w:t>Финансовое обеспечение, в т.ч.</w:t>
            </w:r>
          </w:p>
        </w:tc>
        <w:tc>
          <w:tcPr>
            <w:tcW w:w="1276" w:type="dxa"/>
          </w:tcPr>
          <w:p w:rsidR="00996F0F" w:rsidRPr="00940E6D" w:rsidRDefault="00996F0F" w:rsidP="00996F0F">
            <w:pPr>
              <w:jc w:val="center"/>
              <w:rPr>
                <w:rFonts w:ascii="Times New Roman" w:hAnsi="Times New Roman"/>
                <w:bCs/>
                <w:color w:val="000000" w:themeColor="text1"/>
              </w:rPr>
            </w:pPr>
            <w:r w:rsidRPr="00940E6D">
              <w:rPr>
                <w:rFonts w:ascii="Times New Roman" w:hAnsi="Times New Roman"/>
                <w:bCs/>
                <w:color w:val="000000" w:themeColor="text1"/>
              </w:rPr>
              <w:t>3572,40</w:t>
            </w:r>
          </w:p>
        </w:tc>
        <w:tc>
          <w:tcPr>
            <w:tcW w:w="1417" w:type="dxa"/>
          </w:tcPr>
          <w:p w:rsidR="00996F0F" w:rsidRPr="00940E6D" w:rsidRDefault="00996F0F" w:rsidP="00996F0F">
            <w:pPr>
              <w:jc w:val="center"/>
              <w:rPr>
                <w:rFonts w:ascii="Times New Roman" w:hAnsi="Times New Roman"/>
                <w:bCs/>
                <w:color w:val="000000" w:themeColor="text1"/>
              </w:rPr>
            </w:pPr>
            <w:r w:rsidRPr="00940E6D">
              <w:rPr>
                <w:rFonts w:ascii="Times New Roman" w:hAnsi="Times New Roman"/>
                <w:bCs/>
                <w:color w:val="000000" w:themeColor="text1"/>
              </w:rPr>
              <w:t>3631,94</w:t>
            </w:r>
          </w:p>
        </w:tc>
        <w:tc>
          <w:tcPr>
            <w:tcW w:w="1560" w:type="dxa"/>
          </w:tcPr>
          <w:p w:rsidR="00996F0F" w:rsidRPr="00940E6D" w:rsidRDefault="00996F0F" w:rsidP="00996F0F">
            <w:pPr>
              <w:jc w:val="center"/>
              <w:rPr>
                <w:rFonts w:ascii="Times New Roman" w:hAnsi="Times New Roman"/>
                <w:bCs/>
                <w:color w:val="000000" w:themeColor="text1"/>
              </w:rPr>
            </w:pPr>
            <w:r w:rsidRPr="00940E6D">
              <w:rPr>
                <w:rFonts w:ascii="Times New Roman" w:hAnsi="Times New Roman"/>
                <w:bCs/>
                <w:color w:val="000000" w:themeColor="text1"/>
              </w:rPr>
              <w:t>595,66</w:t>
            </w:r>
          </w:p>
        </w:tc>
        <w:tc>
          <w:tcPr>
            <w:tcW w:w="1417" w:type="dxa"/>
          </w:tcPr>
          <w:p w:rsidR="00996F0F" w:rsidRDefault="00996F0F" w:rsidP="00996F0F">
            <w:pPr>
              <w:jc w:val="center"/>
            </w:pPr>
            <w:r w:rsidRPr="00ED052A">
              <w:rPr>
                <w:rFonts w:ascii="Times New Roman" w:hAnsi="Times New Roman"/>
                <w:bCs/>
                <w:color w:val="000000" w:themeColor="text1"/>
                <w:sz w:val="24"/>
                <w:szCs w:val="24"/>
              </w:rPr>
              <w:t>–</w:t>
            </w:r>
          </w:p>
        </w:tc>
        <w:tc>
          <w:tcPr>
            <w:tcW w:w="1274" w:type="dxa"/>
          </w:tcPr>
          <w:p w:rsidR="00996F0F" w:rsidRDefault="00996F0F" w:rsidP="00996F0F">
            <w:pPr>
              <w:jc w:val="center"/>
            </w:pPr>
            <w:r w:rsidRPr="00ED052A">
              <w:rPr>
                <w:rFonts w:ascii="Times New Roman" w:hAnsi="Times New Roman"/>
                <w:bCs/>
                <w:color w:val="000000" w:themeColor="text1"/>
                <w:sz w:val="24"/>
                <w:szCs w:val="24"/>
              </w:rPr>
              <w:t>–</w:t>
            </w:r>
          </w:p>
        </w:tc>
        <w:tc>
          <w:tcPr>
            <w:tcW w:w="1275" w:type="dxa"/>
          </w:tcPr>
          <w:p w:rsidR="00996F0F" w:rsidRDefault="00996F0F" w:rsidP="00996F0F">
            <w:pPr>
              <w:jc w:val="center"/>
            </w:pPr>
            <w:r w:rsidRPr="00ED052A">
              <w:rPr>
                <w:rFonts w:ascii="Times New Roman" w:hAnsi="Times New Roman"/>
                <w:bCs/>
                <w:color w:val="000000" w:themeColor="text1"/>
                <w:sz w:val="24"/>
                <w:szCs w:val="24"/>
              </w:rPr>
              <w:t>–</w:t>
            </w:r>
          </w:p>
        </w:tc>
        <w:tc>
          <w:tcPr>
            <w:tcW w:w="1136" w:type="dxa"/>
          </w:tcPr>
          <w:p w:rsidR="00996F0F" w:rsidRDefault="00996F0F" w:rsidP="00996F0F">
            <w:pPr>
              <w:jc w:val="center"/>
            </w:pPr>
            <w:r w:rsidRPr="00ED052A">
              <w:rPr>
                <w:rFonts w:ascii="Times New Roman" w:hAnsi="Times New Roman"/>
                <w:bCs/>
                <w:color w:val="000000" w:themeColor="text1"/>
                <w:sz w:val="24"/>
                <w:szCs w:val="24"/>
              </w:rPr>
              <w:t>–</w:t>
            </w:r>
          </w:p>
        </w:tc>
      </w:tr>
      <w:tr w:rsidR="00996F0F" w:rsidRPr="005F08F1" w:rsidTr="00CF7308">
        <w:tc>
          <w:tcPr>
            <w:tcW w:w="567" w:type="dxa"/>
            <w:vMerge/>
          </w:tcPr>
          <w:p w:rsidR="00996F0F" w:rsidRPr="00940E6D" w:rsidRDefault="00996F0F" w:rsidP="00996F0F">
            <w:pPr>
              <w:jc w:val="both"/>
              <w:rPr>
                <w:rFonts w:ascii="Times New Roman" w:hAnsi="Times New Roman"/>
                <w:bCs/>
                <w:color w:val="000000" w:themeColor="text1"/>
              </w:rPr>
            </w:pPr>
          </w:p>
        </w:tc>
        <w:tc>
          <w:tcPr>
            <w:tcW w:w="2410" w:type="dxa"/>
            <w:vMerge/>
          </w:tcPr>
          <w:p w:rsidR="00996F0F" w:rsidRPr="00940E6D" w:rsidRDefault="00996F0F" w:rsidP="00996F0F">
            <w:pPr>
              <w:jc w:val="both"/>
              <w:rPr>
                <w:rFonts w:ascii="Times New Roman" w:hAnsi="Times New Roman"/>
                <w:bCs/>
                <w:color w:val="000000" w:themeColor="text1"/>
              </w:rPr>
            </w:pPr>
          </w:p>
        </w:tc>
        <w:tc>
          <w:tcPr>
            <w:tcW w:w="2547" w:type="dxa"/>
          </w:tcPr>
          <w:p w:rsidR="00996F0F" w:rsidRPr="00940E6D" w:rsidRDefault="00996F0F" w:rsidP="00996F0F">
            <w:pPr>
              <w:jc w:val="both"/>
              <w:rPr>
                <w:rFonts w:ascii="Times New Roman" w:hAnsi="Times New Roman"/>
                <w:bCs/>
                <w:color w:val="000000" w:themeColor="text1"/>
              </w:rPr>
            </w:pPr>
            <w:r w:rsidRPr="00940E6D">
              <w:rPr>
                <w:rFonts w:ascii="Times New Roman" w:hAnsi="Times New Roman"/>
                <w:bCs/>
                <w:color w:val="000000" w:themeColor="text1"/>
              </w:rPr>
              <w:t>средства федерального бюджета,</w:t>
            </w:r>
          </w:p>
        </w:tc>
        <w:tc>
          <w:tcPr>
            <w:tcW w:w="1276" w:type="dxa"/>
          </w:tcPr>
          <w:p w:rsidR="00996F0F" w:rsidRDefault="00996F0F" w:rsidP="00996F0F">
            <w:pPr>
              <w:jc w:val="center"/>
            </w:pPr>
            <w:r w:rsidRPr="00ED052A">
              <w:rPr>
                <w:rFonts w:ascii="Times New Roman" w:hAnsi="Times New Roman"/>
                <w:bCs/>
                <w:color w:val="000000" w:themeColor="text1"/>
                <w:sz w:val="24"/>
                <w:szCs w:val="24"/>
              </w:rPr>
              <w:t>–</w:t>
            </w:r>
          </w:p>
        </w:tc>
        <w:tc>
          <w:tcPr>
            <w:tcW w:w="1417" w:type="dxa"/>
          </w:tcPr>
          <w:p w:rsidR="00996F0F" w:rsidRDefault="00996F0F" w:rsidP="00996F0F">
            <w:pPr>
              <w:jc w:val="center"/>
            </w:pPr>
            <w:r w:rsidRPr="00ED052A">
              <w:rPr>
                <w:rFonts w:ascii="Times New Roman" w:hAnsi="Times New Roman"/>
                <w:bCs/>
                <w:color w:val="000000" w:themeColor="text1"/>
                <w:sz w:val="24"/>
                <w:szCs w:val="24"/>
              </w:rPr>
              <w:t>–</w:t>
            </w:r>
          </w:p>
        </w:tc>
        <w:tc>
          <w:tcPr>
            <w:tcW w:w="1560" w:type="dxa"/>
          </w:tcPr>
          <w:p w:rsidR="00996F0F" w:rsidRDefault="00996F0F" w:rsidP="00996F0F">
            <w:pPr>
              <w:jc w:val="center"/>
            </w:pPr>
            <w:r w:rsidRPr="00ED052A">
              <w:rPr>
                <w:rFonts w:ascii="Times New Roman" w:hAnsi="Times New Roman"/>
                <w:bCs/>
                <w:color w:val="000000" w:themeColor="text1"/>
                <w:sz w:val="24"/>
                <w:szCs w:val="24"/>
              </w:rPr>
              <w:t>–</w:t>
            </w:r>
          </w:p>
        </w:tc>
        <w:tc>
          <w:tcPr>
            <w:tcW w:w="1417" w:type="dxa"/>
          </w:tcPr>
          <w:p w:rsidR="00996F0F" w:rsidRDefault="00996F0F" w:rsidP="00996F0F">
            <w:pPr>
              <w:jc w:val="center"/>
            </w:pPr>
            <w:r w:rsidRPr="00ED052A">
              <w:rPr>
                <w:rFonts w:ascii="Times New Roman" w:hAnsi="Times New Roman"/>
                <w:bCs/>
                <w:color w:val="000000" w:themeColor="text1"/>
                <w:sz w:val="24"/>
                <w:szCs w:val="24"/>
              </w:rPr>
              <w:t>–</w:t>
            </w:r>
          </w:p>
        </w:tc>
        <w:tc>
          <w:tcPr>
            <w:tcW w:w="1274" w:type="dxa"/>
          </w:tcPr>
          <w:p w:rsidR="00996F0F" w:rsidRDefault="00996F0F" w:rsidP="00996F0F">
            <w:pPr>
              <w:jc w:val="center"/>
            </w:pPr>
            <w:r w:rsidRPr="00ED052A">
              <w:rPr>
                <w:rFonts w:ascii="Times New Roman" w:hAnsi="Times New Roman"/>
                <w:bCs/>
                <w:color w:val="000000" w:themeColor="text1"/>
                <w:sz w:val="24"/>
                <w:szCs w:val="24"/>
              </w:rPr>
              <w:t>–</w:t>
            </w:r>
          </w:p>
        </w:tc>
        <w:tc>
          <w:tcPr>
            <w:tcW w:w="1275" w:type="dxa"/>
          </w:tcPr>
          <w:p w:rsidR="00996F0F" w:rsidRDefault="00996F0F" w:rsidP="00996F0F">
            <w:pPr>
              <w:jc w:val="center"/>
            </w:pPr>
            <w:r w:rsidRPr="00ED052A">
              <w:rPr>
                <w:rFonts w:ascii="Times New Roman" w:hAnsi="Times New Roman"/>
                <w:bCs/>
                <w:color w:val="000000" w:themeColor="text1"/>
                <w:sz w:val="24"/>
                <w:szCs w:val="24"/>
              </w:rPr>
              <w:t>–</w:t>
            </w:r>
          </w:p>
        </w:tc>
        <w:tc>
          <w:tcPr>
            <w:tcW w:w="1136" w:type="dxa"/>
          </w:tcPr>
          <w:p w:rsidR="00996F0F" w:rsidRDefault="00996F0F" w:rsidP="00996F0F">
            <w:pPr>
              <w:jc w:val="center"/>
            </w:pPr>
            <w:r w:rsidRPr="00ED052A">
              <w:rPr>
                <w:rFonts w:ascii="Times New Roman" w:hAnsi="Times New Roman"/>
                <w:bCs/>
                <w:color w:val="000000" w:themeColor="text1"/>
                <w:sz w:val="24"/>
                <w:szCs w:val="24"/>
              </w:rPr>
              <w:t>–</w:t>
            </w:r>
          </w:p>
        </w:tc>
      </w:tr>
      <w:tr w:rsidR="00202292" w:rsidRPr="005F08F1" w:rsidTr="00CF7308">
        <w:tc>
          <w:tcPr>
            <w:tcW w:w="567" w:type="dxa"/>
            <w:vMerge/>
          </w:tcPr>
          <w:p w:rsidR="00202292" w:rsidRPr="00940E6D" w:rsidRDefault="00202292" w:rsidP="00910D8C">
            <w:pPr>
              <w:jc w:val="both"/>
              <w:rPr>
                <w:rFonts w:ascii="Times New Roman" w:hAnsi="Times New Roman"/>
                <w:bCs/>
                <w:color w:val="000000" w:themeColor="text1"/>
              </w:rPr>
            </w:pPr>
          </w:p>
        </w:tc>
        <w:tc>
          <w:tcPr>
            <w:tcW w:w="2410" w:type="dxa"/>
            <w:vMerge/>
          </w:tcPr>
          <w:p w:rsidR="00202292" w:rsidRPr="00940E6D" w:rsidRDefault="00202292" w:rsidP="00910D8C">
            <w:pPr>
              <w:jc w:val="both"/>
              <w:rPr>
                <w:rFonts w:ascii="Times New Roman" w:hAnsi="Times New Roman"/>
                <w:bCs/>
                <w:color w:val="000000" w:themeColor="text1"/>
              </w:rPr>
            </w:pPr>
          </w:p>
        </w:tc>
        <w:tc>
          <w:tcPr>
            <w:tcW w:w="2547" w:type="dxa"/>
          </w:tcPr>
          <w:p w:rsidR="00202292" w:rsidRPr="00940E6D" w:rsidRDefault="00202292" w:rsidP="00910D8C">
            <w:pPr>
              <w:jc w:val="both"/>
              <w:rPr>
                <w:rFonts w:ascii="Times New Roman" w:hAnsi="Times New Roman"/>
                <w:bCs/>
                <w:color w:val="000000" w:themeColor="text1"/>
              </w:rPr>
            </w:pPr>
            <w:r w:rsidRPr="00940E6D">
              <w:rPr>
                <w:rFonts w:ascii="Times New Roman" w:hAnsi="Times New Roman"/>
                <w:bCs/>
                <w:color w:val="000000" w:themeColor="text1"/>
              </w:rPr>
              <w:t>в т.ч. предусмотренные:</w:t>
            </w:r>
          </w:p>
        </w:tc>
        <w:tc>
          <w:tcPr>
            <w:tcW w:w="1276" w:type="dxa"/>
          </w:tcPr>
          <w:p w:rsidR="00202292" w:rsidRPr="00940E6D" w:rsidRDefault="00202292" w:rsidP="00910D8C">
            <w:pPr>
              <w:jc w:val="both"/>
              <w:rPr>
                <w:rFonts w:ascii="Times New Roman" w:hAnsi="Times New Roman"/>
                <w:bCs/>
                <w:color w:val="000000" w:themeColor="text1"/>
              </w:rPr>
            </w:pPr>
          </w:p>
        </w:tc>
        <w:tc>
          <w:tcPr>
            <w:tcW w:w="1417" w:type="dxa"/>
          </w:tcPr>
          <w:p w:rsidR="00202292" w:rsidRPr="00940E6D" w:rsidRDefault="00202292" w:rsidP="00910D8C">
            <w:pPr>
              <w:jc w:val="both"/>
              <w:rPr>
                <w:rFonts w:ascii="Times New Roman" w:hAnsi="Times New Roman"/>
                <w:bCs/>
                <w:color w:val="000000" w:themeColor="text1"/>
              </w:rPr>
            </w:pPr>
          </w:p>
        </w:tc>
        <w:tc>
          <w:tcPr>
            <w:tcW w:w="1560" w:type="dxa"/>
          </w:tcPr>
          <w:p w:rsidR="00202292" w:rsidRPr="00940E6D" w:rsidRDefault="00202292" w:rsidP="00910D8C">
            <w:pPr>
              <w:jc w:val="both"/>
              <w:rPr>
                <w:rFonts w:ascii="Times New Roman" w:hAnsi="Times New Roman"/>
                <w:bCs/>
                <w:color w:val="000000" w:themeColor="text1"/>
              </w:rPr>
            </w:pPr>
          </w:p>
        </w:tc>
        <w:tc>
          <w:tcPr>
            <w:tcW w:w="1417" w:type="dxa"/>
          </w:tcPr>
          <w:p w:rsidR="00202292" w:rsidRPr="00940E6D" w:rsidRDefault="00202292" w:rsidP="00910D8C">
            <w:pPr>
              <w:jc w:val="both"/>
              <w:rPr>
                <w:rFonts w:ascii="Times New Roman" w:hAnsi="Times New Roman"/>
                <w:bCs/>
                <w:color w:val="000000" w:themeColor="text1"/>
              </w:rPr>
            </w:pPr>
          </w:p>
        </w:tc>
        <w:tc>
          <w:tcPr>
            <w:tcW w:w="1274" w:type="dxa"/>
          </w:tcPr>
          <w:p w:rsidR="00202292" w:rsidRPr="00940E6D" w:rsidRDefault="00202292" w:rsidP="00910D8C">
            <w:pPr>
              <w:jc w:val="both"/>
              <w:rPr>
                <w:rFonts w:ascii="Times New Roman" w:hAnsi="Times New Roman"/>
                <w:bCs/>
                <w:color w:val="000000" w:themeColor="text1"/>
              </w:rPr>
            </w:pPr>
          </w:p>
        </w:tc>
        <w:tc>
          <w:tcPr>
            <w:tcW w:w="1275" w:type="dxa"/>
          </w:tcPr>
          <w:p w:rsidR="00202292" w:rsidRPr="00940E6D" w:rsidRDefault="00202292" w:rsidP="00910D8C">
            <w:pPr>
              <w:jc w:val="both"/>
              <w:rPr>
                <w:rFonts w:ascii="Times New Roman" w:hAnsi="Times New Roman"/>
                <w:bCs/>
                <w:color w:val="000000" w:themeColor="text1"/>
              </w:rPr>
            </w:pPr>
          </w:p>
        </w:tc>
        <w:tc>
          <w:tcPr>
            <w:tcW w:w="1136" w:type="dxa"/>
          </w:tcPr>
          <w:p w:rsidR="00202292" w:rsidRPr="00940E6D" w:rsidRDefault="00202292" w:rsidP="00910D8C">
            <w:pPr>
              <w:jc w:val="both"/>
              <w:rPr>
                <w:rFonts w:ascii="Times New Roman" w:hAnsi="Times New Roman"/>
                <w:bCs/>
                <w:color w:val="000000" w:themeColor="text1"/>
              </w:rPr>
            </w:pPr>
          </w:p>
        </w:tc>
      </w:tr>
      <w:tr w:rsidR="00996F0F" w:rsidRPr="005F08F1" w:rsidTr="00CF7308">
        <w:tc>
          <w:tcPr>
            <w:tcW w:w="567" w:type="dxa"/>
            <w:vMerge/>
          </w:tcPr>
          <w:p w:rsidR="00996F0F" w:rsidRPr="00940E6D" w:rsidRDefault="00996F0F" w:rsidP="00996F0F">
            <w:pPr>
              <w:jc w:val="both"/>
              <w:rPr>
                <w:rFonts w:ascii="Times New Roman" w:hAnsi="Times New Roman"/>
                <w:bCs/>
                <w:color w:val="000000" w:themeColor="text1"/>
              </w:rPr>
            </w:pPr>
          </w:p>
        </w:tc>
        <w:tc>
          <w:tcPr>
            <w:tcW w:w="2410" w:type="dxa"/>
            <w:vMerge/>
          </w:tcPr>
          <w:p w:rsidR="00996F0F" w:rsidRPr="00940E6D" w:rsidRDefault="00996F0F" w:rsidP="00996F0F">
            <w:pPr>
              <w:jc w:val="both"/>
              <w:rPr>
                <w:rFonts w:ascii="Times New Roman" w:hAnsi="Times New Roman"/>
                <w:bCs/>
                <w:color w:val="000000" w:themeColor="text1"/>
              </w:rPr>
            </w:pPr>
          </w:p>
        </w:tc>
        <w:tc>
          <w:tcPr>
            <w:tcW w:w="2547" w:type="dxa"/>
          </w:tcPr>
          <w:p w:rsidR="00996F0F" w:rsidRPr="00940E6D" w:rsidRDefault="00996F0F" w:rsidP="00996F0F">
            <w:pPr>
              <w:jc w:val="both"/>
              <w:rPr>
                <w:rFonts w:ascii="Times New Roman" w:hAnsi="Times New Roman"/>
                <w:bCs/>
                <w:color w:val="000000" w:themeColor="text1"/>
              </w:rPr>
            </w:pPr>
            <w:r w:rsidRPr="00940E6D">
              <w:rPr>
                <w:rFonts w:ascii="Times New Roman" w:hAnsi="Times New Roman"/>
                <w:bCs/>
                <w:color w:val="000000" w:themeColor="text1"/>
              </w:rPr>
              <w:t>ответственному исполнителю</w:t>
            </w:r>
          </w:p>
        </w:tc>
        <w:tc>
          <w:tcPr>
            <w:tcW w:w="1276" w:type="dxa"/>
          </w:tcPr>
          <w:p w:rsidR="00996F0F" w:rsidRPr="00940E6D" w:rsidRDefault="00996F0F" w:rsidP="00996F0F">
            <w:pPr>
              <w:jc w:val="both"/>
              <w:rPr>
                <w:rFonts w:ascii="Times New Roman" w:hAnsi="Times New Roman"/>
                <w:bCs/>
                <w:color w:val="000000" w:themeColor="text1"/>
              </w:rPr>
            </w:pPr>
            <w:r w:rsidRPr="00940E6D">
              <w:rPr>
                <w:rFonts w:ascii="Times New Roman" w:hAnsi="Times New Roman"/>
                <w:bCs/>
                <w:color w:val="000000" w:themeColor="text1"/>
              </w:rPr>
              <w:t>–</w:t>
            </w:r>
          </w:p>
        </w:tc>
        <w:tc>
          <w:tcPr>
            <w:tcW w:w="1417" w:type="dxa"/>
          </w:tcPr>
          <w:p w:rsidR="00996F0F" w:rsidRPr="00940E6D" w:rsidRDefault="00996F0F" w:rsidP="00996F0F">
            <w:pPr>
              <w:jc w:val="both"/>
              <w:rPr>
                <w:rFonts w:ascii="Times New Roman" w:hAnsi="Times New Roman"/>
                <w:bCs/>
                <w:color w:val="000000" w:themeColor="text1"/>
              </w:rPr>
            </w:pPr>
            <w:r w:rsidRPr="00940E6D">
              <w:rPr>
                <w:rFonts w:ascii="Times New Roman" w:hAnsi="Times New Roman"/>
                <w:bCs/>
                <w:color w:val="000000" w:themeColor="text1"/>
              </w:rPr>
              <w:t>–</w:t>
            </w:r>
          </w:p>
        </w:tc>
        <w:tc>
          <w:tcPr>
            <w:tcW w:w="1560" w:type="dxa"/>
          </w:tcPr>
          <w:p w:rsidR="00996F0F" w:rsidRPr="00940E6D" w:rsidRDefault="00996F0F" w:rsidP="00996F0F">
            <w:pPr>
              <w:jc w:val="both"/>
              <w:rPr>
                <w:rFonts w:ascii="Times New Roman" w:hAnsi="Times New Roman"/>
                <w:bCs/>
                <w:color w:val="000000" w:themeColor="text1"/>
              </w:rPr>
            </w:pPr>
            <w:r w:rsidRPr="00940E6D">
              <w:rPr>
                <w:rFonts w:ascii="Times New Roman" w:hAnsi="Times New Roman"/>
                <w:bCs/>
                <w:color w:val="000000" w:themeColor="text1"/>
              </w:rPr>
              <w:t>–</w:t>
            </w:r>
          </w:p>
        </w:tc>
        <w:tc>
          <w:tcPr>
            <w:tcW w:w="1417" w:type="dxa"/>
          </w:tcPr>
          <w:p w:rsidR="00996F0F" w:rsidRPr="00940E6D" w:rsidRDefault="00996F0F" w:rsidP="00996F0F">
            <w:pPr>
              <w:jc w:val="both"/>
              <w:rPr>
                <w:rFonts w:ascii="Times New Roman" w:hAnsi="Times New Roman"/>
                <w:bCs/>
                <w:color w:val="000000" w:themeColor="text1"/>
              </w:rPr>
            </w:pPr>
            <w:r w:rsidRPr="00940E6D">
              <w:rPr>
                <w:rFonts w:ascii="Times New Roman" w:hAnsi="Times New Roman"/>
                <w:bCs/>
                <w:color w:val="000000" w:themeColor="text1"/>
              </w:rPr>
              <w:t>–</w:t>
            </w:r>
          </w:p>
        </w:tc>
        <w:tc>
          <w:tcPr>
            <w:tcW w:w="1274" w:type="dxa"/>
          </w:tcPr>
          <w:p w:rsidR="00996F0F" w:rsidRPr="00940E6D" w:rsidRDefault="00996F0F" w:rsidP="00996F0F">
            <w:pPr>
              <w:jc w:val="both"/>
              <w:rPr>
                <w:rFonts w:ascii="Times New Roman" w:hAnsi="Times New Roman"/>
                <w:bCs/>
                <w:color w:val="000000" w:themeColor="text1"/>
              </w:rPr>
            </w:pPr>
            <w:r w:rsidRPr="00940E6D">
              <w:rPr>
                <w:rFonts w:ascii="Times New Roman" w:hAnsi="Times New Roman"/>
                <w:bCs/>
                <w:color w:val="000000" w:themeColor="text1"/>
              </w:rPr>
              <w:t>–</w:t>
            </w:r>
          </w:p>
        </w:tc>
        <w:tc>
          <w:tcPr>
            <w:tcW w:w="1275" w:type="dxa"/>
          </w:tcPr>
          <w:p w:rsidR="00996F0F" w:rsidRPr="00940E6D" w:rsidRDefault="00996F0F" w:rsidP="00996F0F">
            <w:pPr>
              <w:jc w:val="both"/>
              <w:rPr>
                <w:rFonts w:ascii="Times New Roman" w:hAnsi="Times New Roman"/>
                <w:bCs/>
                <w:color w:val="000000" w:themeColor="text1"/>
              </w:rPr>
            </w:pPr>
            <w:r w:rsidRPr="00940E6D">
              <w:rPr>
                <w:rFonts w:ascii="Times New Roman" w:hAnsi="Times New Roman"/>
                <w:bCs/>
                <w:color w:val="000000" w:themeColor="text1"/>
              </w:rPr>
              <w:t>–</w:t>
            </w:r>
          </w:p>
        </w:tc>
        <w:tc>
          <w:tcPr>
            <w:tcW w:w="1136" w:type="dxa"/>
          </w:tcPr>
          <w:p w:rsidR="00996F0F" w:rsidRDefault="00996F0F" w:rsidP="00996F0F">
            <w:pPr>
              <w:jc w:val="center"/>
            </w:pPr>
            <w:r w:rsidRPr="00ED052A">
              <w:rPr>
                <w:rFonts w:ascii="Times New Roman" w:hAnsi="Times New Roman"/>
                <w:bCs/>
                <w:color w:val="000000" w:themeColor="text1"/>
                <w:sz w:val="24"/>
                <w:szCs w:val="24"/>
              </w:rPr>
              <w:t>–</w:t>
            </w:r>
          </w:p>
        </w:tc>
      </w:tr>
      <w:tr w:rsidR="00996F0F" w:rsidRPr="005F08F1" w:rsidTr="00CF7308">
        <w:tc>
          <w:tcPr>
            <w:tcW w:w="567" w:type="dxa"/>
            <w:vMerge/>
          </w:tcPr>
          <w:p w:rsidR="00996F0F" w:rsidRPr="00940E6D" w:rsidRDefault="00996F0F" w:rsidP="00996F0F">
            <w:pPr>
              <w:jc w:val="both"/>
              <w:rPr>
                <w:rFonts w:ascii="Times New Roman" w:hAnsi="Times New Roman"/>
                <w:bCs/>
                <w:color w:val="000000" w:themeColor="text1"/>
              </w:rPr>
            </w:pPr>
          </w:p>
        </w:tc>
        <w:tc>
          <w:tcPr>
            <w:tcW w:w="2410" w:type="dxa"/>
            <w:vMerge/>
          </w:tcPr>
          <w:p w:rsidR="00996F0F" w:rsidRPr="00940E6D" w:rsidRDefault="00996F0F" w:rsidP="00996F0F">
            <w:pPr>
              <w:jc w:val="both"/>
              <w:rPr>
                <w:rFonts w:ascii="Times New Roman" w:hAnsi="Times New Roman"/>
                <w:bCs/>
                <w:color w:val="000000" w:themeColor="text1"/>
              </w:rPr>
            </w:pPr>
          </w:p>
        </w:tc>
        <w:tc>
          <w:tcPr>
            <w:tcW w:w="2547" w:type="dxa"/>
          </w:tcPr>
          <w:p w:rsidR="00996F0F" w:rsidRPr="00940E6D" w:rsidRDefault="00996F0F" w:rsidP="00996F0F">
            <w:pPr>
              <w:jc w:val="both"/>
              <w:rPr>
                <w:rFonts w:ascii="Times New Roman" w:hAnsi="Times New Roman"/>
                <w:bCs/>
                <w:color w:val="000000" w:themeColor="text1"/>
              </w:rPr>
            </w:pPr>
            <w:r w:rsidRPr="00940E6D">
              <w:rPr>
                <w:rFonts w:ascii="Times New Roman" w:hAnsi="Times New Roman"/>
                <w:bCs/>
                <w:color w:val="000000" w:themeColor="text1"/>
              </w:rPr>
              <w:t>соисполнителю</w:t>
            </w:r>
          </w:p>
        </w:tc>
        <w:tc>
          <w:tcPr>
            <w:tcW w:w="1276" w:type="dxa"/>
          </w:tcPr>
          <w:p w:rsidR="00996F0F" w:rsidRPr="00940E6D" w:rsidRDefault="00996F0F" w:rsidP="00996F0F">
            <w:pPr>
              <w:jc w:val="both"/>
              <w:rPr>
                <w:rFonts w:ascii="Times New Roman" w:hAnsi="Times New Roman"/>
                <w:bCs/>
                <w:color w:val="000000" w:themeColor="text1"/>
              </w:rPr>
            </w:pPr>
            <w:r w:rsidRPr="00940E6D">
              <w:rPr>
                <w:rFonts w:ascii="Times New Roman" w:hAnsi="Times New Roman"/>
                <w:bCs/>
                <w:color w:val="000000" w:themeColor="text1"/>
              </w:rPr>
              <w:t>–</w:t>
            </w:r>
          </w:p>
        </w:tc>
        <w:tc>
          <w:tcPr>
            <w:tcW w:w="1417" w:type="dxa"/>
          </w:tcPr>
          <w:p w:rsidR="00996F0F" w:rsidRPr="00940E6D" w:rsidRDefault="00996F0F" w:rsidP="00996F0F">
            <w:pPr>
              <w:jc w:val="both"/>
              <w:rPr>
                <w:rFonts w:ascii="Times New Roman" w:hAnsi="Times New Roman"/>
                <w:bCs/>
                <w:color w:val="000000" w:themeColor="text1"/>
              </w:rPr>
            </w:pPr>
            <w:r w:rsidRPr="00940E6D">
              <w:rPr>
                <w:rFonts w:ascii="Times New Roman" w:hAnsi="Times New Roman"/>
                <w:bCs/>
                <w:color w:val="000000" w:themeColor="text1"/>
              </w:rPr>
              <w:t>–</w:t>
            </w:r>
          </w:p>
        </w:tc>
        <w:tc>
          <w:tcPr>
            <w:tcW w:w="1560" w:type="dxa"/>
          </w:tcPr>
          <w:p w:rsidR="00996F0F" w:rsidRPr="00940E6D" w:rsidRDefault="00996F0F" w:rsidP="00996F0F">
            <w:pPr>
              <w:jc w:val="both"/>
              <w:rPr>
                <w:rFonts w:ascii="Times New Roman" w:hAnsi="Times New Roman"/>
                <w:bCs/>
                <w:color w:val="000000" w:themeColor="text1"/>
              </w:rPr>
            </w:pPr>
            <w:r w:rsidRPr="00940E6D">
              <w:rPr>
                <w:rFonts w:ascii="Times New Roman" w:hAnsi="Times New Roman"/>
                <w:bCs/>
                <w:color w:val="000000" w:themeColor="text1"/>
              </w:rPr>
              <w:t>–</w:t>
            </w:r>
          </w:p>
        </w:tc>
        <w:tc>
          <w:tcPr>
            <w:tcW w:w="1417" w:type="dxa"/>
          </w:tcPr>
          <w:p w:rsidR="00996F0F" w:rsidRPr="00940E6D" w:rsidRDefault="00996F0F" w:rsidP="00996F0F">
            <w:pPr>
              <w:jc w:val="both"/>
              <w:rPr>
                <w:rFonts w:ascii="Times New Roman" w:hAnsi="Times New Roman"/>
                <w:bCs/>
                <w:color w:val="000000" w:themeColor="text1"/>
              </w:rPr>
            </w:pPr>
            <w:r w:rsidRPr="00940E6D">
              <w:rPr>
                <w:rFonts w:ascii="Times New Roman" w:hAnsi="Times New Roman"/>
                <w:bCs/>
                <w:color w:val="000000" w:themeColor="text1"/>
              </w:rPr>
              <w:t>–</w:t>
            </w:r>
          </w:p>
        </w:tc>
        <w:tc>
          <w:tcPr>
            <w:tcW w:w="1274" w:type="dxa"/>
          </w:tcPr>
          <w:p w:rsidR="00996F0F" w:rsidRPr="00940E6D" w:rsidRDefault="00996F0F" w:rsidP="00996F0F">
            <w:pPr>
              <w:jc w:val="both"/>
              <w:rPr>
                <w:rFonts w:ascii="Times New Roman" w:hAnsi="Times New Roman"/>
                <w:bCs/>
                <w:color w:val="000000" w:themeColor="text1"/>
              </w:rPr>
            </w:pPr>
            <w:r w:rsidRPr="00940E6D">
              <w:rPr>
                <w:rFonts w:ascii="Times New Roman" w:hAnsi="Times New Roman"/>
                <w:bCs/>
                <w:color w:val="000000" w:themeColor="text1"/>
              </w:rPr>
              <w:t>–</w:t>
            </w:r>
          </w:p>
        </w:tc>
        <w:tc>
          <w:tcPr>
            <w:tcW w:w="1275" w:type="dxa"/>
          </w:tcPr>
          <w:p w:rsidR="00996F0F" w:rsidRPr="00940E6D" w:rsidRDefault="00996F0F" w:rsidP="00996F0F">
            <w:pPr>
              <w:jc w:val="both"/>
              <w:rPr>
                <w:rFonts w:ascii="Times New Roman" w:hAnsi="Times New Roman"/>
                <w:bCs/>
                <w:color w:val="000000" w:themeColor="text1"/>
              </w:rPr>
            </w:pPr>
            <w:r w:rsidRPr="00940E6D">
              <w:rPr>
                <w:rFonts w:ascii="Times New Roman" w:hAnsi="Times New Roman"/>
                <w:bCs/>
                <w:color w:val="000000" w:themeColor="text1"/>
              </w:rPr>
              <w:t>–</w:t>
            </w:r>
          </w:p>
        </w:tc>
        <w:tc>
          <w:tcPr>
            <w:tcW w:w="1136" w:type="dxa"/>
          </w:tcPr>
          <w:p w:rsidR="00996F0F" w:rsidRDefault="00996F0F" w:rsidP="00996F0F">
            <w:pPr>
              <w:jc w:val="center"/>
            </w:pPr>
            <w:r w:rsidRPr="00ED052A">
              <w:rPr>
                <w:rFonts w:ascii="Times New Roman" w:hAnsi="Times New Roman"/>
                <w:bCs/>
                <w:color w:val="000000" w:themeColor="text1"/>
                <w:sz w:val="24"/>
                <w:szCs w:val="24"/>
              </w:rPr>
              <w:t>–</w:t>
            </w:r>
          </w:p>
        </w:tc>
      </w:tr>
      <w:tr w:rsidR="00996F0F" w:rsidRPr="005F08F1" w:rsidTr="00CF7308">
        <w:tc>
          <w:tcPr>
            <w:tcW w:w="567" w:type="dxa"/>
            <w:vMerge/>
          </w:tcPr>
          <w:p w:rsidR="00996F0F" w:rsidRPr="00940E6D" w:rsidRDefault="00996F0F" w:rsidP="00996F0F">
            <w:pPr>
              <w:jc w:val="both"/>
              <w:rPr>
                <w:rFonts w:ascii="Times New Roman" w:hAnsi="Times New Roman"/>
                <w:bCs/>
                <w:color w:val="000000" w:themeColor="text1"/>
              </w:rPr>
            </w:pPr>
          </w:p>
        </w:tc>
        <w:tc>
          <w:tcPr>
            <w:tcW w:w="2410" w:type="dxa"/>
            <w:vMerge/>
          </w:tcPr>
          <w:p w:rsidR="00996F0F" w:rsidRPr="00940E6D" w:rsidRDefault="00996F0F" w:rsidP="00996F0F">
            <w:pPr>
              <w:jc w:val="both"/>
              <w:rPr>
                <w:rFonts w:ascii="Times New Roman" w:hAnsi="Times New Roman"/>
                <w:bCs/>
                <w:color w:val="000000" w:themeColor="text1"/>
              </w:rPr>
            </w:pPr>
          </w:p>
        </w:tc>
        <w:tc>
          <w:tcPr>
            <w:tcW w:w="2547" w:type="dxa"/>
          </w:tcPr>
          <w:p w:rsidR="00996F0F" w:rsidRPr="00940E6D" w:rsidRDefault="00996F0F" w:rsidP="00996F0F">
            <w:pPr>
              <w:jc w:val="both"/>
              <w:rPr>
                <w:rFonts w:ascii="Times New Roman" w:hAnsi="Times New Roman"/>
                <w:bCs/>
                <w:color w:val="000000" w:themeColor="text1"/>
              </w:rPr>
            </w:pPr>
            <w:r w:rsidRPr="00940E6D">
              <w:rPr>
                <w:rFonts w:ascii="Times New Roman" w:hAnsi="Times New Roman"/>
                <w:bCs/>
                <w:color w:val="000000" w:themeColor="text1"/>
              </w:rPr>
              <w:t>средства краевого бюджета,</w:t>
            </w:r>
          </w:p>
        </w:tc>
        <w:tc>
          <w:tcPr>
            <w:tcW w:w="1276" w:type="dxa"/>
          </w:tcPr>
          <w:p w:rsidR="00996F0F" w:rsidRDefault="00996F0F" w:rsidP="00996F0F">
            <w:pPr>
              <w:jc w:val="center"/>
            </w:pPr>
            <w:r w:rsidRPr="00ED052A">
              <w:rPr>
                <w:rFonts w:ascii="Times New Roman" w:hAnsi="Times New Roman"/>
                <w:bCs/>
                <w:color w:val="000000" w:themeColor="text1"/>
                <w:sz w:val="24"/>
                <w:szCs w:val="24"/>
              </w:rPr>
              <w:t>–</w:t>
            </w:r>
          </w:p>
        </w:tc>
        <w:tc>
          <w:tcPr>
            <w:tcW w:w="1417" w:type="dxa"/>
          </w:tcPr>
          <w:p w:rsidR="00996F0F" w:rsidRDefault="00996F0F" w:rsidP="00996F0F">
            <w:pPr>
              <w:jc w:val="center"/>
            </w:pPr>
            <w:r w:rsidRPr="00ED052A">
              <w:rPr>
                <w:rFonts w:ascii="Times New Roman" w:hAnsi="Times New Roman"/>
                <w:bCs/>
                <w:color w:val="000000" w:themeColor="text1"/>
                <w:sz w:val="24"/>
                <w:szCs w:val="24"/>
              </w:rPr>
              <w:t>–</w:t>
            </w:r>
          </w:p>
        </w:tc>
        <w:tc>
          <w:tcPr>
            <w:tcW w:w="1560" w:type="dxa"/>
          </w:tcPr>
          <w:p w:rsidR="00996F0F" w:rsidRDefault="00996F0F" w:rsidP="00996F0F">
            <w:pPr>
              <w:jc w:val="center"/>
            </w:pPr>
            <w:r w:rsidRPr="00ED052A">
              <w:rPr>
                <w:rFonts w:ascii="Times New Roman" w:hAnsi="Times New Roman"/>
                <w:bCs/>
                <w:color w:val="000000" w:themeColor="text1"/>
                <w:sz w:val="24"/>
                <w:szCs w:val="24"/>
              </w:rPr>
              <w:t>–</w:t>
            </w:r>
          </w:p>
        </w:tc>
        <w:tc>
          <w:tcPr>
            <w:tcW w:w="1417" w:type="dxa"/>
          </w:tcPr>
          <w:p w:rsidR="00996F0F" w:rsidRDefault="00996F0F" w:rsidP="00996F0F">
            <w:pPr>
              <w:jc w:val="center"/>
            </w:pPr>
            <w:r w:rsidRPr="00ED052A">
              <w:rPr>
                <w:rFonts w:ascii="Times New Roman" w:hAnsi="Times New Roman"/>
                <w:bCs/>
                <w:color w:val="000000" w:themeColor="text1"/>
                <w:sz w:val="24"/>
                <w:szCs w:val="24"/>
              </w:rPr>
              <w:t>–</w:t>
            </w:r>
          </w:p>
        </w:tc>
        <w:tc>
          <w:tcPr>
            <w:tcW w:w="1274" w:type="dxa"/>
          </w:tcPr>
          <w:p w:rsidR="00996F0F" w:rsidRDefault="00996F0F" w:rsidP="00996F0F">
            <w:pPr>
              <w:jc w:val="center"/>
            </w:pPr>
            <w:r w:rsidRPr="00ED052A">
              <w:rPr>
                <w:rFonts w:ascii="Times New Roman" w:hAnsi="Times New Roman"/>
                <w:bCs/>
                <w:color w:val="000000" w:themeColor="text1"/>
                <w:sz w:val="24"/>
                <w:szCs w:val="24"/>
              </w:rPr>
              <w:t>–</w:t>
            </w:r>
          </w:p>
        </w:tc>
        <w:tc>
          <w:tcPr>
            <w:tcW w:w="1275" w:type="dxa"/>
          </w:tcPr>
          <w:p w:rsidR="00996F0F" w:rsidRDefault="00996F0F" w:rsidP="00996F0F">
            <w:pPr>
              <w:jc w:val="center"/>
            </w:pPr>
            <w:r w:rsidRPr="00ED052A">
              <w:rPr>
                <w:rFonts w:ascii="Times New Roman" w:hAnsi="Times New Roman"/>
                <w:bCs/>
                <w:color w:val="000000" w:themeColor="text1"/>
                <w:sz w:val="24"/>
                <w:szCs w:val="24"/>
              </w:rPr>
              <w:t>–</w:t>
            </w:r>
          </w:p>
        </w:tc>
        <w:tc>
          <w:tcPr>
            <w:tcW w:w="1136" w:type="dxa"/>
          </w:tcPr>
          <w:p w:rsidR="00996F0F" w:rsidRDefault="00996F0F" w:rsidP="00996F0F">
            <w:pPr>
              <w:jc w:val="center"/>
            </w:pPr>
            <w:r w:rsidRPr="00ED052A">
              <w:rPr>
                <w:rFonts w:ascii="Times New Roman" w:hAnsi="Times New Roman"/>
                <w:bCs/>
                <w:color w:val="000000" w:themeColor="text1"/>
                <w:sz w:val="24"/>
                <w:szCs w:val="24"/>
              </w:rPr>
              <w:t>–</w:t>
            </w:r>
          </w:p>
        </w:tc>
      </w:tr>
      <w:tr w:rsidR="00202292" w:rsidRPr="005F08F1" w:rsidTr="00CF7308">
        <w:tc>
          <w:tcPr>
            <w:tcW w:w="567" w:type="dxa"/>
            <w:vMerge/>
          </w:tcPr>
          <w:p w:rsidR="00202292" w:rsidRPr="00940E6D" w:rsidRDefault="00202292" w:rsidP="00910D8C">
            <w:pPr>
              <w:jc w:val="both"/>
              <w:rPr>
                <w:rFonts w:ascii="Times New Roman" w:hAnsi="Times New Roman"/>
                <w:bCs/>
                <w:color w:val="000000" w:themeColor="text1"/>
              </w:rPr>
            </w:pPr>
          </w:p>
        </w:tc>
        <w:tc>
          <w:tcPr>
            <w:tcW w:w="2410" w:type="dxa"/>
            <w:vMerge/>
          </w:tcPr>
          <w:p w:rsidR="00202292" w:rsidRPr="00940E6D" w:rsidRDefault="00202292" w:rsidP="00910D8C">
            <w:pPr>
              <w:jc w:val="both"/>
              <w:rPr>
                <w:rFonts w:ascii="Times New Roman" w:hAnsi="Times New Roman"/>
                <w:bCs/>
                <w:color w:val="000000" w:themeColor="text1"/>
              </w:rPr>
            </w:pPr>
          </w:p>
        </w:tc>
        <w:tc>
          <w:tcPr>
            <w:tcW w:w="2547" w:type="dxa"/>
          </w:tcPr>
          <w:p w:rsidR="00202292" w:rsidRPr="00940E6D" w:rsidRDefault="00202292" w:rsidP="00910D8C">
            <w:pPr>
              <w:jc w:val="both"/>
              <w:rPr>
                <w:rFonts w:ascii="Times New Roman" w:hAnsi="Times New Roman"/>
                <w:bCs/>
                <w:color w:val="000000" w:themeColor="text1"/>
              </w:rPr>
            </w:pPr>
            <w:r w:rsidRPr="00940E6D">
              <w:rPr>
                <w:rFonts w:ascii="Times New Roman" w:hAnsi="Times New Roman"/>
                <w:bCs/>
                <w:color w:val="000000" w:themeColor="text1"/>
              </w:rPr>
              <w:t>в т.ч. предусмотренные:</w:t>
            </w:r>
          </w:p>
        </w:tc>
        <w:tc>
          <w:tcPr>
            <w:tcW w:w="1276" w:type="dxa"/>
          </w:tcPr>
          <w:p w:rsidR="00202292" w:rsidRPr="00940E6D" w:rsidRDefault="00202292" w:rsidP="00910D8C">
            <w:pPr>
              <w:jc w:val="both"/>
              <w:rPr>
                <w:rFonts w:ascii="Times New Roman" w:hAnsi="Times New Roman"/>
                <w:bCs/>
                <w:color w:val="000000" w:themeColor="text1"/>
              </w:rPr>
            </w:pPr>
          </w:p>
        </w:tc>
        <w:tc>
          <w:tcPr>
            <w:tcW w:w="1417" w:type="dxa"/>
          </w:tcPr>
          <w:p w:rsidR="00202292" w:rsidRPr="00940E6D" w:rsidRDefault="00202292" w:rsidP="00910D8C">
            <w:pPr>
              <w:jc w:val="both"/>
              <w:rPr>
                <w:rFonts w:ascii="Times New Roman" w:hAnsi="Times New Roman"/>
                <w:bCs/>
                <w:color w:val="000000" w:themeColor="text1"/>
              </w:rPr>
            </w:pPr>
          </w:p>
        </w:tc>
        <w:tc>
          <w:tcPr>
            <w:tcW w:w="1560" w:type="dxa"/>
          </w:tcPr>
          <w:p w:rsidR="00202292" w:rsidRPr="00940E6D" w:rsidRDefault="00202292" w:rsidP="00910D8C">
            <w:pPr>
              <w:jc w:val="both"/>
              <w:rPr>
                <w:rFonts w:ascii="Times New Roman" w:hAnsi="Times New Roman"/>
                <w:bCs/>
                <w:color w:val="000000" w:themeColor="text1"/>
              </w:rPr>
            </w:pPr>
          </w:p>
        </w:tc>
        <w:tc>
          <w:tcPr>
            <w:tcW w:w="1417" w:type="dxa"/>
          </w:tcPr>
          <w:p w:rsidR="00202292" w:rsidRPr="00940E6D" w:rsidRDefault="00202292" w:rsidP="00910D8C">
            <w:pPr>
              <w:jc w:val="both"/>
              <w:rPr>
                <w:rFonts w:ascii="Times New Roman" w:hAnsi="Times New Roman"/>
                <w:bCs/>
                <w:color w:val="000000" w:themeColor="text1"/>
              </w:rPr>
            </w:pPr>
          </w:p>
        </w:tc>
        <w:tc>
          <w:tcPr>
            <w:tcW w:w="1274" w:type="dxa"/>
          </w:tcPr>
          <w:p w:rsidR="00202292" w:rsidRPr="00940E6D" w:rsidRDefault="00202292" w:rsidP="00910D8C">
            <w:pPr>
              <w:jc w:val="both"/>
              <w:rPr>
                <w:rFonts w:ascii="Times New Roman" w:hAnsi="Times New Roman"/>
                <w:bCs/>
                <w:color w:val="000000" w:themeColor="text1"/>
              </w:rPr>
            </w:pPr>
          </w:p>
        </w:tc>
        <w:tc>
          <w:tcPr>
            <w:tcW w:w="1275" w:type="dxa"/>
          </w:tcPr>
          <w:p w:rsidR="00202292" w:rsidRPr="00940E6D" w:rsidRDefault="00202292" w:rsidP="00910D8C">
            <w:pPr>
              <w:jc w:val="both"/>
              <w:rPr>
                <w:rFonts w:ascii="Times New Roman" w:hAnsi="Times New Roman"/>
                <w:bCs/>
                <w:color w:val="000000" w:themeColor="text1"/>
              </w:rPr>
            </w:pPr>
          </w:p>
        </w:tc>
        <w:tc>
          <w:tcPr>
            <w:tcW w:w="1136" w:type="dxa"/>
          </w:tcPr>
          <w:p w:rsidR="00202292" w:rsidRPr="00940E6D" w:rsidRDefault="00202292" w:rsidP="00910D8C">
            <w:pPr>
              <w:jc w:val="both"/>
              <w:rPr>
                <w:rFonts w:ascii="Times New Roman" w:hAnsi="Times New Roman"/>
                <w:bCs/>
                <w:color w:val="000000" w:themeColor="text1"/>
              </w:rPr>
            </w:pPr>
          </w:p>
        </w:tc>
      </w:tr>
      <w:tr w:rsidR="00996F0F" w:rsidRPr="005F08F1" w:rsidTr="00CF7308">
        <w:tc>
          <w:tcPr>
            <w:tcW w:w="567" w:type="dxa"/>
            <w:vMerge/>
          </w:tcPr>
          <w:p w:rsidR="00996F0F" w:rsidRPr="00940E6D" w:rsidRDefault="00996F0F" w:rsidP="00996F0F">
            <w:pPr>
              <w:jc w:val="both"/>
              <w:rPr>
                <w:rFonts w:ascii="Times New Roman" w:hAnsi="Times New Roman"/>
                <w:bCs/>
                <w:color w:val="000000" w:themeColor="text1"/>
              </w:rPr>
            </w:pPr>
          </w:p>
        </w:tc>
        <w:tc>
          <w:tcPr>
            <w:tcW w:w="2410" w:type="dxa"/>
            <w:vMerge/>
          </w:tcPr>
          <w:p w:rsidR="00996F0F" w:rsidRPr="00940E6D" w:rsidRDefault="00996F0F" w:rsidP="00996F0F">
            <w:pPr>
              <w:jc w:val="both"/>
              <w:rPr>
                <w:rFonts w:ascii="Times New Roman" w:hAnsi="Times New Roman"/>
                <w:bCs/>
                <w:color w:val="000000" w:themeColor="text1"/>
              </w:rPr>
            </w:pPr>
          </w:p>
        </w:tc>
        <w:tc>
          <w:tcPr>
            <w:tcW w:w="2547" w:type="dxa"/>
          </w:tcPr>
          <w:p w:rsidR="00996F0F" w:rsidRPr="00940E6D" w:rsidRDefault="00996F0F" w:rsidP="00996F0F">
            <w:pPr>
              <w:jc w:val="both"/>
              <w:rPr>
                <w:rFonts w:ascii="Times New Roman" w:hAnsi="Times New Roman"/>
                <w:bCs/>
                <w:color w:val="000000" w:themeColor="text1"/>
              </w:rPr>
            </w:pPr>
            <w:r w:rsidRPr="00940E6D">
              <w:rPr>
                <w:rFonts w:ascii="Times New Roman" w:hAnsi="Times New Roman"/>
                <w:bCs/>
                <w:color w:val="000000" w:themeColor="text1"/>
              </w:rPr>
              <w:t>ответственному исполнителю</w:t>
            </w:r>
          </w:p>
        </w:tc>
        <w:tc>
          <w:tcPr>
            <w:tcW w:w="1276" w:type="dxa"/>
          </w:tcPr>
          <w:p w:rsidR="00996F0F" w:rsidRDefault="00996F0F" w:rsidP="00996F0F">
            <w:pPr>
              <w:jc w:val="center"/>
            </w:pPr>
            <w:r w:rsidRPr="00ED052A">
              <w:rPr>
                <w:rFonts w:ascii="Times New Roman" w:hAnsi="Times New Roman"/>
                <w:bCs/>
                <w:color w:val="000000" w:themeColor="text1"/>
                <w:sz w:val="24"/>
                <w:szCs w:val="24"/>
              </w:rPr>
              <w:t>–</w:t>
            </w:r>
          </w:p>
        </w:tc>
        <w:tc>
          <w:tcPr>
            <w:tcW w:w="1417" w:type="dxa"/>
          </w:tcPr>
          <w:p w:rsidR="00996F0F" w:rsidRDefault="00996F0F" w:rsidP="00996F0F">
            <w:pPr>
              <w:jc w:val="center"/>
            </w:pPr>
            <w:r w:rsidRPr="00ED052A">
              <w:rPr>
                <w:rFonts w:ascii="Times New Roman" w:hAnsi="Times New Roman"/>
                <w:bCs/>
                <w:color w:val="000000" w:themeColor="text1"/>
                <w:sz w:val="24"/>
                <w:szCs w:val="24"/>
              </w:rPr>
              <w:t>–</w:t>
            </w:r>
          </w:p>
        </w:tc>
        <w:tc>
          <w:tcPr>
            <w:tcW w:w="1560" w:type="dxa"/>
          </w:tcPr>
          <w:p w:rsidR="00996F0F" w:rsidRDefault="00996F0F" w:rsidP="00996F0F">
            <w:pPr>
              <w:jc w:val="center"/>
            </w:pPr>
            <w:r w:rsidRPr="00ED052A">
              <w:rPr>
                <w:rFonts w:ascii="Times New Roman" w:hAnsi="Times New Roman"/>
                <w:bCs/>
                <w:color w:val="000000" w:themeColor="text1"/>
                <w:sz w:val="24"/>
                <w:szCs w:val="24"/>
              </w:rPr>
              <w:t>–</w:t>
            </w:r>
          </w:p>
        </w:tc>
        <w:tc>
          <w:tcPr>
            <w:tcW w:w="1417" w:type="dxa"/>
          </w:tcPr>
          <w:p w:rsidR="00996F0F" w:rsidRDefault="00996F0F" w:rsidP="00996F0F">
            <w:pPr>
              <w:jc w:val="center"/>
            </w:pPr>
            <w:r w:rsidRPr="00ED052A">
              <w:rPr>
                <w:rFonts w:ascii="Times New Roman" w:hAnsi="Times New Roman"/>
                <w:bCs/>
                <w:color w:val="000000" w:themeColor="text1"/>
                <w:sz w:val="24"/>
                <w:szCs w:val="24"/>
              </w:rPr>
              <w:t>–</w:t>
            </w:r>
          </w:p>
        </w:tc>
        <w:tc>
          <w:tcPr>
            <w:tcW w:w="1274" w:type="dxa"/>
          </w:tcPr>
          <w:p w:rsidR="00996F0F" w:rsidRDefault="00996F0F" w:rsidP="00996F0F">
            <w:pPr>
              <w:jc w:val="center"/>
            </w:pPr>
            <w:r w:rsidRPr="00ED052A">
              <w:rPr>
                <w:rFonts w:ascii="Times New Roman" w:hAnsi="Times New Roman"/>
                <w:bCs/>
                <w:color w:val="000000" w:themeColor="text1"/>
                <w:sz w:val="24"/>
                <w:szCs w:val="24"/>
              </w:rPr>
              <w:t>–</w:t>
            </w:r>
          </w:p>
        </w:tc>
        <w:tc>
          <w:tcPr>
            <w:tcW w:w="1275" w:type="dxa"/>
          </w:tcPr>
          <w:p w:rsidR="00996F0F" w:rsidRDefault="00996F0F" w:rsidP="00996F0F">
            <w:pPr>
              <w:jc w:val="center"/>
            </w:pPr>
            <w:r w:rsidRPr="00ED052A">
              <w:rPr>
                <w:rFonts w:ascii="Times New Roman" w:hAnsi="Times New Roman"/>
                <w:bCs/>
                <w:color w:val="000000" w:themeColor="text1"/>
                <w:sz w:val="24"/>
                <w:szCs w:val="24"/>
              </w:rPr>
              <w:t>–</w:t>
            </w:r>
          </w:p>
        </w:tc>
        <w:tc>
          <w:tcPr>
            <w:tcW w:w="1136" w:type="dxa"/>
          </w:tcPr>
          <w:p w:rsidR="00996F0F" w:rsidRDefault="00996F0F" w:rsidP="00996F0F">
            <w:pPr>
              <w:jc w:val="center"/>
            </w:pPr>
            <w:r w:rsidRPr="00ED052A">
              <w:rPr>
                <w:rFonts w:ascii="Times New Roman" w:hAnsi="Times New Roman"/>
                <w:bCs/>
                <w:color w:val="000000" w:themeColor="text1"/>
                <w:sz w:val="24"/>
                <w:szCs w:val="24"/>
              </w:rPr>
              <w:t>–</w:t>
            </w:r>
          </w:p>
        </w:tc>
      </w:tr>
      <w:tr w:rsidR="00996F0F" w:rsidRPr="005F08F1" w:rsidTr="00CF7308">
        <w:tc>
          <w:tcPr>
            <w:tcW w:w="567" w:type="dxa"/>
            <w:vMerge/>
          </w:tcPr>
          <w:p w:rsidR="00996F0F" w:rsidRPr="00940E6D" w:rsidRDefault="00996F0F" w:rsidP="00996F0F">
            <w:pPr>
              <w:jc w:val="both"/>
              <w:rPr>
                <w:rFonts w:ascii="Times New Roman" w:hAnsi="Times New Roman"/>
                <w:bCs/>
                <w:color w:val="000000" w:themeColor="text1"/>
              </w:rPr>
            </w:pPr>
          </w:p>
        </w:tc>
        <w:tc>
          <w:tcPr>
            <w:tcW w:w="2410" w:type="dxa"/>
            <w:vMerge/>
          </w:tcPr>
          <w:p w:rsidR="00996F0F" w:rsidRPr="00940E6D" w:rsidRDefault="00996F0F" w:rsidP="00996F0F">
            <w:pPr>
              <w:jc w:val="both"/>
              <w:rPr>
                <w:rFonts w:ascii="Times New Roman" w:hAnsi="Times New Roman"/>
                <w:bCs/>
                <w:color w:val="000000" w:themeColor="text1"/>
              </w:rPr>
            </w:pPr>
          </w:p>
        </w:tc>
        <w:tc>
          <w:tcPr>
            <w:tcW w:w="2547" w:type="dxa"/>
          </w:tcPr>
          <w:p w:rsidR="00996F0F" w:rsidRPr="00940E6D" w:rsidRDefault="00996F0F" w:rsidP="00996F0F">
            <w:pPr>
              <w:jc w:val="both"/>
              <w:rPr>
                <w:rFonts w:ascii="Times New Roman" w:hAnsi="Times New Roman"/>
                <w:bCs/>
                <w:color w:val="000000" w:themeColor="text1"/>
              </w:rPr>
            </w:pPr>
            <w:r w:rsidRPr="00940E6D">
              <w:rPr>
                <w:rFonts w:ascii="Times New Roman" w:hAnsi="Times New Roman"/>
                <w:bCs/>
                <w:color w:val="000000" w:themeColor="text1"/>
              </w:rPr>
              <w:t>соисполнителю</w:t>
            </w:r>
          </w:p>
        </w:tc>
        <w:tc>
          <w:tcPr>
            <w:tcW w:w="1276" w:type="dxa"/>
          </w:tcPr>
          <w:p w:rsidR="00996F0F" w:rsidRDefault="00996F0F" w:rsidP="00996F0F">
            <w:pPr>
              <w:jc w:val="center"/>
            </w:pPr>
            <w:r w:rsidRPr="00ED052A">
              <w:rPr>
                <w:rFonts w:ascii="Times New Roman" w:hAnsi="Times New Roman"/>
                <w:bCs/>
                <w:color w:val="000000" w:themeColor="text1"/>
                <w:sz w:val="24"/>
                <w:szCs w:val="24"/>
              </w:rPr>
              <w:t>–</w:t>
            </w:r>
          </w:p>
        </w:tc>
        <w:tc>
          <w:tcPr>
            <w:tcW w:w="1417" w:type="dxa"/>
          </w:tcPr>
          <w:p w:rsidR="00996F0F" w:rsidRDefault="00996F0F" w:rsidP="00996F0F">
            <w:pPr>
              <w:jc w:val="center"/>
            </w:pPr>
            <w:r w:rsidRPr="00ED052A">
              <w:rPr>
                <w:rFonts w:ascii="Times New Roman" w:hAnsi="Times New Roman"/>
                <w:bCs/>
                <w:color w:val="000000" w:themeColor="text1"/>
                <w:sz w:val="24"/>
                <w:szCs w:val="24"/>
              </w:rPr>
              <w:t>–</w:t>
            </w:r>
          </w:p>
        </w:tc>
        <w:tc>
          <w:tcPr>
            <w:tcW w:w="1560" w:type="dxa"/>
          </w:tcPr>
          <w:p w:rsidR="00996F0F" w:rsidRDefault="00996F0F" w:rsidP="00996F0F">
            <w:pPr>
              <w:jc w:val="center"/>
            </w:pPr>
            <w:r w:rsidRPr="00ED052A">
              <w:rPr>
                <w:rFonts w:ascii="Times New Roman" w:hAnsi="Times New Roman"/>
                <w:bCs/>
                <w:color w:val="000000" w:themeColor="text1"/>
                <w:sz w:val="24"/>
                <w:szCs w:val="24"/>
              </w:rPr>
              <w:t>–</w:t>
            </w:r>
          </w:p>
        </w:tc>
        <w:tc>
          <w:tcPr>
            <w:tcW w:w="1417" w:type="dxa"/>
          </w:tcPr>
          <w:p w:rsidR="00996F0F" w:rsidRDefault="00996F0F" w:rsidP="00996F0F">
            <w:pPr>
              <w:jc w:val="center"/>
            </w:pPr>
            <w:r w:rsidRPr="00ED052A">
              <w:rPr>
                <w:rFonts w:ascii="Times New Roman" w:hAnsi="Times New Roman"/>
                <w:bCs/>
                <w:color w:val="000000" w:themeColor="text1"/>
                <w:sz w:val="24"/>
                <w:szCs w:val="24"/>
              </w:rPr>
              <w:t>–</w:t>
            </w:r>
          </w:p>
        </w:tc>
        <w:tc>
          <w:tcPr>
            <w:tcW w:w="1274" w:type="dxa"/>
          </w:tcPr>
          <w:p w:rsidR="00996F0F" w:rsidRDefault="00996F0F" w:rsidP="00996F0F">
            <w:pPr>
              <w:jc w:val="center"/>
            </w:pPr>
            <w:r w:rsidRPr="00ED052A">
              <w:rPr>
                <w:rFonts w:ascii="Times New Roman" w:hAnsi="Times New Roman"/>
                <w:bCs/>
                <w:color w:val="000000" w:themeColor="text1"/>
                <w:sz w:val="24"/>
                <w:szCs w:val="24"/>
              </w:rPr>
              <w:t>–</w:t>
            </w:r>
          </w:p>
        </w:tc>
        <w:tc>
          <w:tcPr>
            <w:tcW w:w="1275" w:type="dxa"/>
          </w:tcPr>
          <w:p w:rsidR="00996F0F" w:rsidRDefault="00996F0F" w:rsidP="00996F0F">
            <w:pPr>
              <w:jc w:val="center"/>
            </w:pPr>
            <w:r w:rsidRPr="00ED052A">
              <w:rPr>
                <w:rFonts w:ascii="Times New Roman" w:hAnsi="Times New Roman"/>
                <w:bCs/>
                <w:color w:val="000000" w:themeColor="text1"/>
                <w:sz w:val="24"/>
                <w:szCs w:val="24"/>
              </w:rPr>
              <w:t>–</w:t>
            </w:r>
          </w:p>
        </w:tc>
        <w:tc>
          <w:tcPr>
            <w:tcW w:w="1136" w:type="dxa"/>
          </w:tcPr>
          <w:p w:rsidR="00996F0F" w:rsidRDefault="00996F0F" w:rsidP="00996F0F">
            <w:pPr>
              <w:jc w:val="center"/>
            </w:pPr>
            <w:r w:rsidRPr="00ED052A">
              <w:rPr>
                <w:rFonts w:ascii="Times New Roman" w:hAnsi="Times New Roman"/>
                <w:bCs/>
                <w:color w:val="000000" w:themeColor="text1"/>
                <w:sz w:val="24"/>
                <w:szCs w:val="24"/>
              </w:rPr>
              <w:t>–</w:t>
            </w:r>
          </w:p>
        </w:tc>
      </w:tr>
      <w:tr w:rsidR="00996F0F" w:rsidRPr="005F08F1" w:rsidTr="00CF7308">
        <w:trPr>
          <w:trHeight w:val="704"/>
        </w:trPr>
        <w:tc>
          <w:tcPr>
            <w:tcW w:w="567" w:type="dxa"/>
            <w:vMerge/>
          </w:tcPr>
          <w:p w:rsidR="00996F0F" w:rsidRPr="00940E6D" w:rsidRDefault="00996F0F" w:rsidP="00996F0F">
            <w:pPr>
              <w:jc w:val="both"/>
              <w:rPr>
                <w:rFonts w:ascii="Times New Roman" w:hAnsi="Times New Roman"/>
                <w:bCs/>
                <w:color w:val="000000" w:themeColor="text1"/>
              </w:rPr>
            </w:pPr>
          </w:p>
        </w:tc>
        <w:tc>
          <w:tcPr>
            <w:tcW w:w="2410" w:type="dxa"/>
            <w:vMerge/>
          </w:tcPr>
          <w:p w:rsidR="00996F0F" w:rsidRPr="00940E6D" w:rsidRDefault="00996F0F" w:rsidP="00996F0F">
            <w:pPr>
              <w:jc w:val="both"/>
              <w:rPr>
                <w:rFonts w:ascii="Times New Roman" w:hAnsi="Times New Roman"/>
                <w:bCs/>
                <w:color w:val="000000" w:themeColor="text1"/>
              </w:rPr>
            </w:pPr>
          </w:p>
        </w:tc>
        <w:tc>
          <w:tcPr>
            <w:tcW w:w="2547" w:type="dxa"/>
          </w:tcPr>
          <w:p w:rsidR="00996F0F" w:rsidRPr="00940E6D" w:rsidRDefault="00996F0F" w:rsidP="00996F0F">
            <w:pPr>
              <w:jc w:val="both"/>
              <w:rPr>
                <w:rFonts w:ascii="Times New Roman" w:hAnsi="Times New Roman"/>
                <w:bCs/>
                <w:color w:val="000000" w:themeColor="text1"/>
              </w:rPr>
            </w:pPr>
            <w:r w:rsidRPr="00940E6D">
              <w:rPr>
                <w:rFonts w:ascii="Times New Roman" w:hAnsi="Times New Roman"/>
                <w:bCs/>
                <w:color w:val="000000" w:themeColor="text1"/>
              </w:rPr>
              <w:t>средства местного бюджета,</w:t>
            </w:r>
          </w:p>
        </w:tc>
        <w:tc>
          <w:tcPr>
            <w:tcW w:w="1276" w:type="dxa"/>
          </w:tcPr>
          <w:p w:rsidR="00996F0F" w:rsidRPr="00940E6D" w:rsidRDefault="00996F0F" w:rsidP="00996F0F">
            <w:pPr>
              <w:jc w:val="center"/>
              <w:rPr>
                <w:rFonts w:ascii="Times New Roman" w:hAnsi="Times New Roman"/>
                <w:bCs/>
                <w:color w:val="000000" w:themeColor="text1"/>
              </w:rPr>
            </w:pPr>
            <w:r w:rsidRPr="00940E6D">
              <w:rPr>
                <w:rFonts w:ascii="Times New Roman" w:hAnsi="Times New Roman"/>
                <w:bCs/>
                <w:color w:val="000000" w:themeColor="text1"/>
              </w:rPr>
              <w:t>3572,40</w:t>
            </w:r>
          </w:p>
        </w:tc>
        <w:tc>
          <w:tcPr>
            <w:tcW w:w="1417" w:type="dxa"/>
          </w:tcPr>
          <w:p w:rsidR="00996F0F" w:rsidRPr="00940E6D" w:rsidRDefault="00996F0F" w:rsidP="00996F0F">
            <w:pPr>
              <w:jc w:val="center"/>
              <w:rPr>
                <w:rFonts w:ascii="Times New Roman" w:hAnsi="Times New Roman"/>
                <w:bCs/>
                <w:color w:val="000000" w:themeColor="text1"/>
              </w:rPr>
            </w:pPr>
            <w:r w:rsidRPr="00940E6D">
              <w:rPr>
                <w:rFonts w:ascii="Times New Roman" w:hAnsi="Times New Roman"/>
                <w:bCs/>
                <w:color w:val="000000" w:themeColor="text1"/>
              </w:rPr>
              <w:t>3631,94</w:t>
            </w:r>
          </w:p>
        </w:tc>
        <w:tc>
          <w:tcPr>
            <w:tcW w:w="1560" w:type="dxa"/>
          </w:tcPr>
          <w:p w:rsidR="00996F0F" w:rsidRPr="00940E6D" w:rsidRDefault="00996F0F" w:rsidP="00996F0F">
            <w:pPr>
              <w:jc w:val="center"/>
              <w:rPr>
                <w:rFonts w:ascii="Times New Roman" w:hAnsi="Times New Roman"/>
                <w:bCs/>
                <w:color w:val="000000" w:themeColor="text1"/>
              </w:rPr>
            </w:pPr>
            <w:r w:rsidRPr="00940E6D">
              <w:rPr>
                <w:rFonts w:ascii="Times New Roman" w:hAnsi="Times New Roman"/>
                <w:bCs/>
                <w:color w:val="000000" w:themeColor="text1"/>
              </w:rPr>
              <w:t>595,66</w:t>
            </w:r>
          </w:p>
        </w:tc>
        <w:tc>
          <w:tcPr>
            <w:tcW w:w="1417" w:type="dxa"/>
          </w:tcPr>
          <w:p w:rsidR="00996F0F" w:rsidRDefault="00996F0F" w:rsidP="00996F0F">
            <w:pPr>
              <w:jc w:val="center"/>
            </w:pPr>
            <w:r w:rsidRPr="00ED052A">
              <w:rPr>
                <w:rFonts w:ascii="Times New Roman" w:hAnsi="Times New Roman"/>
                <w:bCs/>
                <w:color w:val="000000" w:themeColor="text1"/>
                <w:sz w:val="24"/>
                <w:szCs w:val="24"/>
              </w:rPr>
              <w:t>–</w:t>
            </w:r>
          </w:p>
        </w:tc>
        <w:tc>
          <w:tcPr>
            <w:tcW w:w="1274" w:type="dxa"/>
          </w:tcPr>
          <w:p w:rsidR="00996F0F" w:rsidRDefault="00996F0F" w:rsidP="00996F0F">
            <w:pPr>
              <w:jc w:val="center"/>
            </w:pPr>
            <w:r w:rsidRPr="00ED052A">
              <w:rPr>
                <w:rFonts w:ascii="Times New Roman" w:hAnsi="Times New Roman"/>
                <w:bCs/>
                <w:color w:val="000000" w:themeColor="text1"/>
                <w:sz w:val="24"/>
                <w:szCs w:val="24"/>
              </w:rPr>
              <w:t>–</w:t>
            </w:r>
          </w:p>
        </w:tc>
        <w:tc>
          <w:tcPr>
            <w:tcW w:w="1275" w:type="dxa"/>
          </w:tcPr>
          <w:p w:rsidR="00996F0F" w:rsidRDefault="00996F0F" w:rsidP="00996F0F">
            <w:pPr>
              <w:jc w:val="center"/>
            </w:pPr>
            <w:r w:rsidRPr="00ED052A">
              <w:rPr>
                <w:rFonts w:ascii="Times New Roman" w:hAnsi="Times New Roman"/>
                <w:bCs/>
                <w:color w:val="000000" w:themeColor="text1"/>
                <w:sz w:val="24"/>
                <w:szCs w:val="24"/>
              </w:rPr>
              <w:t>–</w:t>
            </w:r>
          </w:p>
        </w:tc>
        <w:tc>
          <w:tcPr>
            <w:tcW w:w="1136" w:type="dxa"/>
          </w:tcPr>
          <w:p w:rsidR="00996F0F" w:rsidRDefault="00996F0F" w:rsidP="00996F0F">
            <w:pPr>
              <w:jc w:val="center"/>
            </w:pPr>
            <w:r w:rsidRPr="00ED052A">
              <w:rPr>
                <w:rFonts w:ascii="Times New Roman" w:hAnsi="Times New Roman"/>
                <w:bCs/>
                <w:color w:val="000000" w:themeColor="text1"/>
                <w:sz w:val="24"/>
                <w:szCs w:val="24"/>
              </w:rPr>
              <w:t>–</w:t>
            </w:r>
          </w:p>
        </w:tc>
      </w:tr>
      <w:tr w:rsidR="00202292" w:rsidRPr="005F08F1" w:rsidTr="00CF7308">
        <w:tc>
          <w:tcPr>
            <w:tcW w:w="567" w:type="dxa"/>
            <w:vMerge/>
          </w:tcPr>
          <w:p w:rsidR="00202292" w:rsidRPr="00940E6D" w:rsidRDefault="00202292" w:rsidP="00910D8C">
            <w:pPr>
              <w:jc w:val="both"/>
              <w:rPr>
                <w:rFonts w:ascii="Times New Roman" w:hAnsi="Times New Roman"/>
                <w:bCs/>
                <w:color w:val="000000" w:themeColor="text1"/>
              </w:rPr>
            </w:pPr>
          </w:p>
        </w:tc>
        <w:tc>
          <w:tcPr>
            <w:tcW w:w="2410" w:type="dxa"/>
            <w:vMerge/>
          </w:tcPr>
          <w:p w:rsidR="00202292" w:rsidRPr="00940E6D" w:rsidRDefault="00202292" w:rsidP="00910D8C">
            <w:pPr>
              <w:jc w:val="both"/>
              <w:rPr>
                <w:rFonts w:ascii="Times New Roman" w:hAnsi="Times New Roman"/>
                <w:bCs/>
                <w:color w:val="000000" w:themeColor="text1"/>
              </w:rPr>
            </w:pPr>
          </w:p>
        </w:tc>
        <w:tc>
          <w:tcPr>
            <w:tcW w:w="2547" w:type="dxa"/>
          </w:tcPr>
          <w:p w:rsidR="00202292" w:rsidRPr="00940E6D" w:rsidRDefault="00202292" w:rsidP="00910D8C">
            <w:pPr>
              <w:jc w:val="both"/>
              <w:rPr>
                <w:rFonts w:ascii="Times New Roman" w:hAnsi="Times New Roman"/>
                <w:bCs/>
                <w:color w:val="000000" w:themeColor="text1"/>
              </w:rPr>
            </w:pPr>
            <w:r w:rsidRPr="00940E6D">
              <w:rPr>
                <w:rFonts w:ascii="Times New Roman" w:hAnsi="Times New Roman"/>
                <w:bCs/>
                <w:color w:val="000000" w:themeColor="text1"/>
              </w:rPr>
              <w:t>в т.ч. предусмотренные:</w:t>
            </w:r>
          </w:p>
        </w:tc>
        <w:tc>
          <w:tcPr>
            <w:tcW w:w="1276" w:type="dxa"/>
          </w:tcPr>
          <w:p w:rsidR="00202292" w:rsidRPr="00940E6D" w:rsidRDefault="00202292" w:rsidP="00996F0F">
            <w:pPr>
              <w:jc w:val="center"/>
              <w:rPr>
                <w:rFonts w:ascii="Times New Roman" w:hAnsi="Times New Roman"/>
                <w:bCs/>
                <w:color w:val="000000" w:themeColor="text1"/>
              </w:rPr>
            </w:pPr>
          </w:p>
        </w:tc>
        <w:tc>
          <w:tcPr>
            <w:tcW w:w="1417" w:type="dxa"/>
          </w:tcPr>
          <w:p w:rsidR="00202292" w:rsidRPr="00940E6D" w:rsidRDefault="00202292" w:rsidP="00996F0F">
            <w:pPr>
              <w:jc w:val="center"/>
              <w:rPr>
                <w:rFonts w:ascii="Times New Roman" w:hAnsi="Times New Roman"/>
                <w:bCs/>
                <w:color w:val="000000" w:themeColor="text1"/>
              </w:rPr>
            </w:pPr>
          </w:p>
        </w:tc>
        <w:tc>
          <w:tcPr>
            <w:tcW w:w="1560" w:type="dxa"/>
          </w:tcPr>
          <w:p w:rsidR="00202292" w:rsidRPr="00940E6D" w:rsidRDefault="00202292" w:rsidP="00996F0F">
            <w:pPr>
              <w:jc w:val="center"/>
              <w:rPr>
                <w:rFonts w:ascii="Times New Roman" w:hAnsi="Times New Roman"/>
                <w:bCs/>
                <w:color w:val="000000" w:themeColor="text1"/>
              </w:rPr>
            </w:pPr>
          </w:p>
        </w:tc>
        <w:tc>
          <w:tcPr>
            <w:tcW w:w="1417" w:type="dxa"/>
          </w:tcPr>
          <w:p w:rsidR="00202292" w:rsidRPr="00940E6D" w:rsidRDefault="00202292" w:rsidP="00996F0F">
            <w:pPr>
              <w:jc w:val="center"/>
              <w:rPr>
                <w:rFonts w:ascii="Times New Roman" w:hAnsi="Times New Roman"/>
                <w:bCs/>
                <w:color w:val="000000" w:themeColor="text1"/>
              </w:rPr>
            </w:pPr>
          </w:p>
        </w:tc>
        <w:tc>
          <w:tcPr>
            <w:tcW w:w="1274" w:type="dxa"/>
          </w:tcPr>
          <w:p w:rsidR="00202292" w:rsidRPr="00940E6D" w:rsidRDefault="00202292" w:rsidP="00996F0F">
            <w:pPr>
              <w:jc w:val="center"/>
              <w:rPr>
                <w:rFonts w:ascii="Times New Roman" w:hAnsi="Times New Roman"/>
                <w:bCs/>
                <w:color w:val="000000" w:themeColor="text1"/>
              </w:rPr>
            </w:pPr>
          </w:p>
        </w:tc>
        <w:tc>
          <w:tcPr>
            <w:tcW w:w="1275" w:type="dxa"/>
          </w:tcPr>
          <w:p w:rsidR="00202292" w:rsidRPr="00940E6D" w:rsidRDefault="00202292" w:rsidP="00996F0F">
            <w:pPr>
              <w:jc w:val="center"/>
              <w:rPr>
                <w:rFonts w:ascii="Times New Roman" w:hAnsi="Times New Roman"/>
                <w:bCs/>
                <w:color w:val="000000" w:themeColor="text1"/>
              </w:rPr>
            </w:pPr>
          </w:p>
        </w:tc>
        <w:tc>
          <w:tcPr>
            <w:tcW w:w="1136" w:type="dxa"/>
          </w:tcPr>
          <w:p w:rsidR="00202292" w:rsidRPr="00940E6D" w:rsidRDefault="00202292" w:rsidP="00996F0F">
            <w:pPr>
              <w:jc w:val="center"/>
              <w:rPr>
                <w:rFonts w:ascii="Times New Roman" w:hAnsi="Times New Roman"/>
                <w:bCs/>
                <w:color w:val="000000" w:themeColor="text1"/>
              </w:rPr>
            </w:pPr>
          </w:p>
        </w:tc>
      </w:tr>
      <w:tr w:rsidR="00996F0F" w:rsidRPr="005F08F1" w:rsidTr="00CF7308">
        <w:tc>
          <w:tcPr>
            <w:tcW w:w="567" w:type="dxa"/>
            <w:vMerge/>
          </w:tcPr>
          <w:p w:rsidR="00996F0F" w:rsidRPr="00940E6D" w:rsidRDefault="00996F0F" w:rsidP="00996F0F">
            <w:pPr>
              <w:jc w:val="both"/>
              <w:rPr>
                <w:rFonts w:ascii="Times New Roman" w:hAnsi="Times New Roman"/>
                <w:bCs/>
                <w:color w:val="000000" w:themeColor="text1"/>
              </w:rPr>
            </w:pPr>
          </w:p>
        </w:tc>
        <w:tc>
          <w:tcPr>
            <w:tcW w:w="2410" w:type="dxa"/>
            <w:vMerge/>
          </w:tcPr>
          <w:p w:rsidR="00996F0F" w:rsidRPr="00940E6D" w:rsidRDefault="00996F0F" w:rsidP="00996F0F">
            <w:pPr>
              <w:jc w:val="both"/>
              <w:rPr>
                <w:rFonts w:ascii="Times New Roman" w:hAnsi="Times New Roman"/>
                <w:bCs/>
                <w:color w:val="000000" w:themeColor="text1"/>
              </w:rPr>
            </w:pPr>
          </w:p>
        </w:tc>
        <w:tc>
          <w:tcPr>
            <w:tcW w:w="2547" w:type="dxa"/>
          </w:tcPr>
          <w:p w:rsidR="00996F0F" w:rsidRPr="00940E6D" w:rsidRDefault="00996F0F" w:rsidP="00996F0F">
            <w:pPr>
              <w:jc w:val="both"/>
              <w:rPr>
                <w:rFonts w:ascii="Times New Roman" w:hAnsi="Times New Roman"/>
                <w:bCs/>
                <w:color w:val="000000" w:themeColor="text1"/>
              </w:rPr>
            </w:pPr>
            <w:r w:rsidRPr="00940E6D">
              <w:rPr>
                <w:rFonts w:ascii="Times New Roman" w:hAnsi="Times New Roman"/>
                <w:bCs/>
                <w:color w:val="000000" w:themeColor="text1"/>
              </w:rPr>
              <w:t>ответственному исполнителю</w:t>
            </w:r>
          </w:p>
        </w:tc>
        <w:tc>
          <w:tcPr>
            <w:tcW w:w="1276" w:type="dxa"/>
          </w:tcPr>
          <w:p w:rsidR="00996F0F" w:rsidRPr="00940E6D" w:rsidRDefault="00996F0F" w:rsidP="00996F0F">
            <w:pPr>
              <w:jc w:val="center"/>
              <w:rPr>
                <w:rFonts w:ascii="Times New Roman" w:hAnsi="Times New Roman"/>
                <w:bCs/>
                <w:color w:val="000000" w:themeColor="text1"/>
              </w:rPr>
            </w:pPr>
            <w:r w:rsidRPr="00940E6D">
              <w:rPr>
                <w:rFonts w:ascii="Times New Roman" w:hAnsi="Times New Roman"/>
                <w:bCs/>
                <w:color w:val="000000" w:themeColor="text1"/>
              </w:rPr>
              <w:t>3572,40</w:t>
            </w:r>
          </w:p>
        </w:tc>
        <w:tc>
          <w:tcPr>
            <w:tcW w:w="1417" w:type="dxa"/>
          </w:tcPr>
          <w:p w:rsidR="00996F0F" w:rsidRPr="00940E6D" w:rsidRDefault="00996F0F" w:rsidP="00996F0F">
            <w:pPr>
              <w:jc w:val="center"/>
              <w:rPr>
                <w:rFonts w:ascii="Times New Roman" w:hAnsi="Times New Roman"/>
                <w:bCs/>
                <w:color w:val="000000" w:themeColor="text1"/>
              </w:rPr>
            </w:pPr>
            <w:r w:rsidRPr="00940E6D">
              <w:rPr>
                <w:rFonts w:ascii="Times New Roman" w:hAnsi="Times New Roman"/>
                <w:bCs/>
                <w:color w:val="000000" w:themeColor="text1"/>
              </w:rPr>
              <w:t>3631,94</w:t>
            </w:r>
          </w:p>
        </w:tc>
        <w:tc>
          <w:tcPr>
            <w:tcW w:w="1560" w:type="dxa"/>
          </w:tcPr>
          <w:p w:rsidR="00996F0F" w:rsidRPr="00940E6D" w:rsidRDefault="00996F0F" w:rsidP="00996F0F">
            <w:pPr>
              <w:jc w:val="center"/>
              <w:rPr>
                <w:rFonts w:ascii="Times New Roman" w:hAnsi="Times New Roman"/>
                <w:bCs/>
                <w:color w:val="000000" w:themeColor="text1"/>
              </w:rPr>
            </w:pPr>
            <w:r w:rsidRPr="00940E6D">
              <w:rPr>
                <w:rFonts w:ascii="Times New Roman" w:hAnsi="Times New Roman"/>
                <w:bCs/>
                <w:color w:val="000000" w:themeColor="text1"/>
              </w:rPr>
              <w:t>595,66</w:t>
            </w:r>
          </w:p>
        </w:tc>
        <w:tc>
          <w:tcPr>
            <w:tcW w:w="1417" w:type="dxa"/>
          </w:tcPr>
          <w:p w:rsidR="00996F0F" w:rsidRDefault="00996F0F" w:rsidP="00996F0F">
            <w:pPr>
              <w:jc w:val="center"/>
            </w:pPr>
            <w:r w:rsidRPr="00ED052A">
              <w:rPr>
                <w:rFonts w:ascii="Times New Roman" w:hAnsi="Times New Roman"/>
                <w:bCs/>
                <w:color w:val="000000" w:themeColor="text1"/>
                <w:sz w:val="24"/>
                <w:szCs w:val="24"/>
              </w:rPr>
              <w:t>–</w:t>
            </w:r>
          </w:p>
        </w:tc>
        <w:tc>
          <w:tcPr>
            <w:tcW w:w="1274" w:type="dxa"/>
          </w:tcPr>
          <w:p w:rsidR="00996F0F" w:rsidRDefault="00996F0F" w:rsidP="00996F0F">
            <w:pPr>
              <w:jc w:val="center"/>
            </w:pPr>
            <w:r w:rsidRPr="00ED052A">
              <w:rPr>
                <w:rFonts w:ascii="Times New Roman" w:hAnsi="Times New Roman"/>
                <w:bCs/>
                <w:color w:val="000000" w:themeColor="text1"/>
                <w:sz w:val="24"/>
                <w:szCs w:val="24"/>
              </w:rPr>
              <w:t>–</w:t>
            </w:r>
          </w:p>
        </w:tc>
        <w:tc>
          <w:tcPr>
            <w:tcW w:w="1275" w:type="dxa"/>
          </w:tcPr>
          <w:p w:rsidR="00996F0F" w:rsidRDefault="00996F0F" w:rsidP="00996F0F">
            <w:pPr>
              <w:jc w:val="center"/>
            </w:pPr>
            <w:r w:rsidRPr="00ED052A">
              <w:rPr>
                <w:rFonts w:ascii="Times New Roman" w:hAnsi="Times New Roman"/>
                <w:bCs/>
                <w:color w:val="000000" w:themeColor="text1"/>
                <w:sz w:val="24"/>
                <w:szCs w:val="24"/>
              </w:rPr>
              <w:t>–</w:t>
            </w:r>
          </w:p>
        </w:tc>
        <w:tc>
          <w:tcPr>
            <w:tcW w:w="1136" w:type="dxa"/>
          </w:tcPr>
          <w:p w:rsidR="00996F0F" w:rsidRDefault="00996F0F" w:rsidP="00996F0F">
            <w:pPr>
              <w:jc w:val="center"/>
            </w:pPr>
            <w:r w:rsidRPr="00ED052A">
              <w:rPr>
                <w:rFonts w:ascii="Times New Roman" w:hAnsi="Times New Roman"/>
                <w:bCs/>
                <w:color w:val="000000" w:themeColor="text1"/>
                <w:sz w:val="24"/>
                <w:szCs w:val="24"/>
              </w:rPr>
              <w:t>–</w:t>
            </w:r>
          </w:p>
        </w:tc>
      </w:tr>
      <w:tr w:rsidR="00996F0F" w:rsidRPr="005F08F1" w:rsidTr="00CF7308">
        <w:tc>
          <w:tcPr>
            <w:tcW w:w="567" w:type="dxa"/>
            <w:vMerge/>
          </w:tcPr>
          <w:p w:rsidR="00996F0F" w:rsidRPr="00940E6D" w:rsidRDefault="00996F0F" w:rsidP="00996F0F">
            <w:pPr>
              <w:jc w:val="both"/>
              <w:rPr>
                <w:rFonts w:ascii="Times New Roman" w:hAnsi="Times New Roman"/>
                <w:bCs/>
                <w:color w:val="000000" w:themeColor="text1"/>
              </w:rPr>
            </w:pPr>
          </w:p>
        </w:tc>
        <w:tc>
          <w:tcPr>
            <w:tcW w:w="2410" w:type="dxa"/>
            <w:vMerge/>
          </w:tcPr>
          <w:p w:rsidR="00996F0F" w:rsidRPr="00940E6D" w:rsidRDefault="00996F0F" w:rsidP="00996F0F">
            <w:pPr>
              <w:jc w:val="both"/>
              <w:rPr>
                <w:rFonts w:ascii="Times New Roman" w:hAnsi="Times New Roman"/>
                <w:bCs/>
                <w:color w:val="000000" w:themeColor="text1"/>
              </w:rPr>
            </w:pPr>
          </w:p>
        </w:tc>
        <w:tc>
          <w:tcPr>
            <w:tcW w:w="2547" w:type="dxa"/>
          </w:tcPr>
          <w:p w:rsidR="00996F0F" w:rsidRPr="00940E6D" w:rsidRDefault="00996F0F" w:rsidP="00996F0F">
            <w:pPr>
              <w:jc w:val="both"/>
              <w:rPr>
                <w:rFonts w:ascii="Times New Roman" w:hAnsi="Times New Roman"/>
                <w:bCs/>
                <w:color w:val="000000" w:themeColor="text1"/>
              </w:rPr>
            </w:pPr>
            <w:r w:rsidRPr="00940E6D">
              <w:rPr>
                <w:rFonts w:ascii="Times New Roman" w:hAnsi="Times New Roman"/>
                <w:bCs/>
                <w:color w:val="000000" w:themeColor="text1"/>
              </w:rPr>
              <w:t>соисполнителю</w:t>
            </w:r>
          </w:p>
        </w:tc>
        <w:tc>
          <w:tcPr>
            <w:tcW w:w="1276" w:type="dxa"/>
          </w:tcPr>
          <w:p w:rsidR="00996F0F" w:rsidRPr="00940E6D" w:rsidRDefault="00996F0F" w:rsidP="00996F0F">
            <w:pPr>
              <w:jc w:val="center"/>
              <w:rPr>
                <w:rFonts w:ascii="Times New Roman" w:hAnsi="Times New Roman"/>
                <w:bCs/>
                <w:color w:val="000000" w:themeColor="text1"/>
              </w:rPr>
            </w:pPr>
            <w:r w:rsidRPr="00940E6D">
              <w:rPr>
                <w:rFonts w:ascii="Times New Roman" w:hAnsi="Times New Roman"/>
                <w:bCs/>
                <w:color w:val="000000" w:themeColor="text1"/>
              </w:rPr>
              <w:t>–</w:t>
            </w:r>
          </w:p>
        </w:tc>
        <w:tc>
          <w:tcPr>
            <w:tcW w:w="1417" w:type="dxa"/>
          </w:tcPr>
          <w:p w:rsidR="00996F0F" w:rsidRPr="00940E6D" w:rsidRDefault="00996F0F" w:rsidP="00996F0F">
            <w:pPr>
              <w:jc w:val="center"/>
              <w:rPr>
                <w:rFonts w:ascii="Times New Roman" w:hAnsi="Times New Roman"/>
                <w:bCs/>
                <w:color w:val="000000" w:themeColor="text1"/>
              </w:rPr>
            </w:pPr>
            <w:r w:rsidRPr="00940E6D">
              <w:rPr>
                <w:rFonts w:ascii="Times New Roman" w:hAnsi="Times New Roman"/>
                <w:bCs/>
                <w:color w:val="000000" w:themeColor="text1"/>
              </w:rPr>
              <w:t>–</w:t>
            </w:r>
          </w:p>
        </w:tc>
        <w:tc>
          <w:tcPr>
            <w:tcW w:w="1560" w:type="dxa"/>
          </w:tcPr>
          <w:p w:rsidR="00996F0F" w:rsidRPr="00940E6D" w:rsidRDefault="00996F0F" w:rsidP="00996F0F">
            <w:pPr>
              <w:jc w:val="center"/>
              <w:rPr>
                <w:rFonts w:ascii="Times New Roman" w:hAnsi="Times New Roman"/>
                <w:bCs/>
                <w:color w:val="000000" w:themeColor="text1"/>
              </w:rPr>
            </w:pPr>
            <w:r w:rsidRPr="00940E6D">
              <w:rPr>
                <w:rFonts w:ascii="Times New Roman" w:hAnsi="Times New Roman"/>
                <w:bCs/>
                <w:color w:val="000000" w:themeColor="text1"/>
              </w:rPr>
              <w:t>–</w:t>
            </w:r>
          </w:p>
        </w:tc>
        <w:tc>
          <w:tcPr>
            <w:tcW w:w="1417" w:type="dxa"/>
          </w:tcPr>
          <w:p w:rsidR="00996F0F" w:rsidRPr="00940E6D" w:rsidRDefault="00996F0F" w:rsidP="00996F0F">
            <w:pPr>
              <w:jc w:val="center"/>
              <w:rPr>
                <w:rFonts w:ascii="Times New Roman" w:hAnsi="Times New Roman"/>
                <w:bCs/>
                <w:color w:val="000000" w:themeColor="text1"/>
              </w:rPr>
            </w:pPr>
            <w:r w:rsidRPr="00940E6D">
              <w:rPr>
                <w:rFonts w:ascii="Times New Roman" w:hAnsi="Times New Roman"/>
                <w:bCs/>
                <w:color w:val="000000" w:themeColor="text1"/>
              </w:rPr>
              <w:t>–</w:t>
            </w:r>
          </w:p>
        </w:tc>
        <w:tc>
          <w:tcPr>
            <w:tcW w:w="1274" w:type="dxa"/>
          </w:tcPr>
          <w:p w:rsidR="00996F0F" w:rsidRPr="00940E6D" w:rsidRDefault="00996F0F" w:rsidP="00996F0F">
            <w:pPr>
              <w:jc w:val="center"/>
              <w:rPr>
                <w:rFonts w:ascii="Times New Roman" w:hAnsi="Times New Roman"/>
                <w:bCs/>
                <w:color w:val="000000" w:themeColor="text1"/>
              </w:rPr>
            </w:pPr>
            <w:r w:rsidRPr="00940E6D">
              <w:rPr>
                <w:rFonts w:ascii="Times New Roman" w:hAnsi="Times New Roman"/>
                <w:bCs/>
                <w:color w:val="000000" w:themeColor="text1"/>
              </w:rPr>
              <w:t>–</w:t>
            </w:r>
          </w:p>
        </w:tc>
        <w:tc>
          <w:tcPr>
            <w:tcW w:w="1275" w:type="dxa"/>
          </w:tcPr>
          <w:p w:rsidR="00996F0F" w:rsidRPr="00940E6D" w:rsidRDefault="00996F0F" w:rsidP="00996F0F">
            <w:pPr>
              <w:jc w:val="center"/>
              <w:rPr>
                <w:rFonts w:ascii="Times New Roman" w:hAnsi="Times New Roman"/>
                <w:bCs/>
                <w:color w:val="000000" w:themeColor="text1"/>
              </w:rPr>
            </w:pPr>
            <w:r w:rsidRPr="00940E6D">
              <w:rPr>
                <w:rFonts w:ascii="Times New Roman" w:hAnsi="Times New Roman"/>
                <w:bCs/>
                <w:color w:val="000000" w:themeColor="text1"/>
              </w:rPr>
              <w:t>–</w:t>
            </w:r>
          </w:p>
        </w:tc>
        <w:tc>
          <w:tcPr>
            <w:tcW w:w="1136" w:type="dxa"/>
          </w:tcPr>
          <w:p w:rsidR="00996F0F" w:rsidRDefault="00996F0F" w:rsidP="00996F0F">
            <w:pPr>
              <w:jc w:val="center"/>
            </w:pPr>
            <w:r w:rsidRPr="00ED052A">
              <w:rPr>
                <w:rFonts w:ascii="Times New Roman" w:hAnsi="Times New Roman"/>
                <w:bCs/>
                <w:color w:val="000000" w:themeColor="text1"/>
                <w:sz w:val="24"/>
                <w:szCs w:val="24"/>
              </w:rPr>
              <w:t>–</w:t>
            </w:r>
          </w:p>
        </w:tc>
      </w:tr>
      <w:tr w:rsidR="00996F0F" w:rsidRPr="005F08F1" w:rsidTr="00CF7308">
        <w:tc>
          <w:tcPr>
            <w:tcW w:w="567" w:type="dxa"/>
            <w:vMerge/>
          </w:tcPr>
          <w:p w:rsidR="00996F0F" w:rsidRPr="00940E6D" w:rsidRDefault="00996F0F" w:rsidP="00996F0F">
            <w:pPr>
              <w:jc w:val="both"/>
              <w:rPr>
                <w:rFonts w:ascii="Times New Roman" w:hAnsi="Times New Roman"/>
                <w:bCs/>
                <w:color w:val="000000" w:themeColor="text1"/>
              </w:rPr>
            </w:pPr>
          </w:p>
        </w:tc>
        <w:tc>
          <w:tcPr>
            <w:tcW w:w="2410" w:type="dxa"/>
            <w:vMerge/>
          </w:tcPr>
          <w:p w:rsidR="00996F0F" w:rsidRPr="00940E6D" w:rsidRDefault="00996F0F" w:rsidP="00996F0F">
            <w:pPr>
              <w:jc w:val="both"/>
              <w:rPr>
                <w:rFonts w:ascii="Times New Roman" w:hAnsi="Times New Roman"/>
                <w:bCs/>
                <w:color w:val="000000" w:themeColor="text1"/>
              </w:rPr>
            </w:pPr>
          </w:p>
        </w:tc>
        <w:tc>
          <w:tcPr>
            <w:tcW w:w="2547" w:type="dxa"/>
          </w:tcPr>
          <w:p w:rsidR="00996F0F" w:rsidRPr="00940E6D" w:rsidRDefault="00996F0F" w:rsidP="00996F0F">
            <w:pPr>
              <w:jc w:val="both"/>
              <w:rPr>
                <w:rFonts w:ascii="Times New Roman" w:hAnsi="Times New Roman"/>
                <w:bCs/>
                <w:color w:val="000000" w:themeColor="text1"/>
              </w:rPr>
            </w:pPr>
            <w:r w:rsidRPr="00940E6D">
              <w:rPr>
                <w:rFonts w:ascii="Times New Roman" w:hAnsi="Times New Roman"/>
                <w:bCs/>
                <w:color w:val="000000" w:themeColor="text1"/>
              </w:rPr>
              <w:t>Внебюджетные источники</w:t>
            </w:r>
          </w:p>
        </w:tc>
        <w:tc>
          <w:tcPr>
            <w:tcW w:w="1276" w:type="dxa"/>
          </w:tcPr>
          <w:p w:rsidR="00996F0F" w:rsidRPr="00940E6D" w:rsidRDefault="00996F0F" w:rsidP="00996F0F">
            <w:pPr>
              <w:jc w:val="center"/>
              <w:rPr>
                <w:rFonts w:ascii="Times New Roman" w:hAnsi="Times New Roman"/>
                <w:bCs/>
                <w:color w:val="000000" w:themeColor="text1"/>
              </w:rPr>
            </w:pPr>
            <w:r w:rsidRPr="00940E6D">
              <w:rPr>
                <w:rFonts w:ascii="Times New Roman" w:hAnsi="Times New Roman"/>
                <w:bCs/>
                <w:color w:val="000000" w:themeColor="text1"/>
              </w:rPr>
              <w:t>–</w:t>
            </w:r>
          </w:p>
        </w:tc>
        <w:tc>
          <w:tcPr>
            <w:tcW w:w="1417" w:type="dxa"/>
          </w:tcPr>
          <w:p w:rsidR="00996F0F" w:rsidRPr="00940E6D" w:rsidRDefault="00996F0F" w:rsidP="00996F0F">
            <w:pPr>
              <w:jc w:val="center"/>
              <w:rPr>
                <w:rFonts w:ascii="Times New Roman" w:hAnsi="Times New Roman"/>
                <w:bCs/>
                <w:color w:val="000000" w:themeColor="text1"/>
              </w:rPr>
            </w:pPr>
            <w:r w:rsidRPr="00940E6D">
              <w:rPr>
                <w:rFonts w:ascii="Times New Roman" w:hAnsi="Times New Roman"/>
                <w:bCs/>
                <w:color w:val="000000" w:themeColor="text1"/>
              </w:rPr>
              <w:t>–</w:t>
            </w:r>
          </w:p>
        </w:tc>
        <w:tc>
          <w:tcPr>
            <w:tcW w:w="1560" w:type="dxa"/>
          </w:tcPr>
          <w:p w:rsidR="00996F0F" w:rsidRPr="00940E6D" w:rsidRDefault="00996F0F" w:rsidP="00996F0F">
            <w:pPr>
              <w:jc w:val="center"/>
              <w:rPr>
                <w:rFonts w:ascii="Times New Roman" w:hAnsi="Times New Roman"/>
                <w:bCs/>
                <w:color w:val="000000" w:themeColor="text1"/>
              </w:rPr>
            </w:pPr>
            <w:r w:rsidRPr="00940E6D">
              <w:rPr>
                <w:rFonts w:ascii="Times New Roman" w:hAnsi="Times New Roman"/>
                <w:bCs/>
                <w:color w:val="000000" w:themeColor="text1"/>
              </w:rPr>
              <w:t>–</w:t>
            </w:r>
          </w:p>
        </w:tc>
        <w:tc>
          <w:tcPr>
            <w:tcW w:w="1417" w:type="dxa"/>
          </w:tcPr>
          <w:p w:rsidR="00996F0F" w:rsidRPr="00940E6D" w:rsidRDefault="00996F0F" w:rsidP="00996F0F">
            <w:pPr>
              <w:jc w:val="center"/>
              <w:rPr>
                <w:rFonts w:ascii="Times New Roman" w:hAnsi="Times New Roman"/>
                <w:bCs/>
                <w:color w:val="000000" w:themeColor="text1"/>
              </w:rPr>
            </w:pPr>
            <w:r w:rsidRPr="00940E6D">
              <w:rPr>
                <w:rFonts w:ascii="Times New Roman" w:hAnsi="Times New Roman"/>
                <w:bCs/>
                <w:color w:val="000000" w:themeColor="text1"/>
              </w:rPr>
              <w:t>–</w:t>
            </w:r>
          </w:p>
        </w:tc>
        <w:tc>
          <w:tcPr>
            <w:tcW w:w="1274" w:type="dxa"/>
          </w:tcPr>
          <w:p w:rsidR="00996F0F" w:rsidRPr="00940E6D" w:rsidRDefault="00996F0F" w:rsidP="00996F0F">
            <w:pPr>
              <w:jc w:val="center"/>
              <w:rPr>
                <w:rFonts w:ascii="Times New Roman" w:hAnsi="Times New Roman"/>
                <w:bCs/>
                <w:color w:val="000000" w:themeColor="text1"/>
              </w:rPr>
            </w:pPr>
            <w:r w:rsidRPr="00940E6D">
              <w:rPr>
                <w:rFonts w:ascii="Times New Roman" w:hAnsi="Times New Roman"/>
                <w:bCs/>
                <w:color w:val="000000" w:themeColor="text1"/>
              </w:rPr>
              <w:t>–</w:t>
            </w:r>
          </w:p>
        </w:tc>
        <w:tc>
          <w:tcPr>
            <w:tcW w:w="1275" w:type="dxa"/>
          </w:tcPr>
          <w:p w:rsidR="00996F0F" w:rsidRPr="00940E6D" w:rsidRDefault="00996F0F" w:rsidP="00996F0F">
            <w:pPr>
              <w:jc w:val="center"/>
              <w:rPr>
                <w:rFonts w:ascii="Times New Roman" w:hAnsi="Times New Roman"/>
                <w:bCs/>
                <w:color w:val="000000" w:themeColor="text1"/>
              </w:rPr>
            </w:pPr>
            <w:r w:rsidRPr="00940E6D">
              <w:rPr>
                <w:rFonts w:ascii="Times New Roman" w:hAnsi="Times New Roman"/>
                <w:bCs/>
                <w:color w:val="000000" w:themeColor="text1"/>
              </w:rPr>
              <w:t>–</w:t>
            </w:r>
          </w:p>
        </w:tc>
        <w:tc>
          <w:tcPr>
            <w:tcW w:w="1136" w:type="dxa"/>
          </w:tcPr>
          <w:p w:rsidR="00996F0F" w:rsidRDefault="00996F0F" w:rsidP="00996F0F">
            <w:pPr>
              <w:jc w:val="center"/>
            </w:pPr>
            <w:r w:rsidRPr="00ED052A">
              <w:rPr>
                <w:rFonts w:ascii="Times New Roman" w:hAnsi="Times New Roman"/>
                <w:bCs/>
                <w:color w:val="000000" w:themeColor="text1"/>
                <w:sz w:val="24"/>
                <w:szCs w:val="24"/>
              </w:rPr>
              <w:t>–</w:t>
            </w:r>
          </w:p>
        </w:tc>
      </w:tr>
      <w:tr w:rsidR="00996F0F" w:rsidRPr="005F08F1" w:rsidTr="00CF7308">
        <w:tc>
          <w:tcPr>
            <w:tcW w:w="567" w:type="dxa"/>
            <w:vMerge/>
          </w:tcPr>
          <w:p w:rsidR="00996F0F" w:rsidRPr="00940E6D" w:rsidRDefault="00996F0F" w:rsidP="00996F0F">
            <w:pPr>
              <w:jc w:val="both"/>
              <w:rPr>
                <w:rFonts w:ascii="Times New Roman" w:hAnsi="Times New Roman"/>
                <w:bCs/>
                <w:color w:val="000000" w:themeColor="text1"/>
              </w:rPr>
            </w:pPr>
          </w:p>
        </w:tc>
        <w:tc>
          <w:tcPr>
            <w:tcW w:w="2410" w:type="dxa"/>
            <w:vMerge/>
          </w:tcPr>
          <w:p w:rsidR="00996F0F" w:rsidRPr="00940E6D" w:rsidRDefault="00996F0F" w:rsidP="00996F0F">
            <w:pPr>
              <w:jc w:val="both"/>
              <w:rPr>
                <w:rFonts w:ascii="Times New Roman" w:hAnsi="Times New Roman"/>
                <w:bCs/>
                <w:color w:val="000000" w:themeColor="text1"/>
              </w:rPr>
            </w:pPr>
          </w:p>
        </w:tc>
        <w:tc>
          <w:tcPr>
            <w:tcW w:w="2547" w:type="dxa"/>
          </w:tcPr>
          <w:p w:rsidR="00996F0F" w:rsidRPr="00940E6D" w:rsidRDefault="00996F0F" w:rsidP="00996F0F">
            <w:pPr>
              <w:jc w:val="both"/>
              <w:rPr>
                <w:rFonts w:ascii="Times New Roman" w:hAnsi="Times New Roman"/>
                <w:bCs/>
                <w:color w:val="000000" w:themeColor="text1"/>
              </w:rPr>
            </w:pPr>
            <w:r w:rsidRPr="00940E6D">
              <w:rPr>
                <w:rFonts w:ascii="Times New Roman" w:hAnsi="Times New Roman"/>
                <w:bCs/>
                <w:color w:val="000000" w:themeColor="text1"/>
              </w:rPr>
              <w:t>в т.ч. средства инвестиционного характера</w:t>
            </w:r>
          </w:p>
        </w:tc>
        <w:tc>
          <w:tcPr>
            <w:tcW w:w="1276" w:type="dxa"/>
          </w:tcPr>
          <w:p w:rsidR="00996F0F" w:rsidRPr="00940E6D" w:rsidRDefault="00996F0F" w:rsidP="00996F0F">
            <w:pPr>
              <w:jc w:val="center"/>
              <w:rPr>
                <w:rFonts w:ascii="Times New Roman" w:hAnsi="Times New Roman"/>
                <w:bCs/>
                <w:color w:val="000000" w:themeColor="text1"/>
              </w:rPr>
            </w:pPr>
            <w:r w:rsidRPr="00940E6D">
              <w:rPr>
                <w:rFonts w:ascii="Times New Roman" w:hAnsi="Times New Roman"/>
                <w:bCs/>
                <w:color w:val="000000" w:themeColor="text1"/>
              </w:rPr>
              <w:t>–</w:t>
            </w:r>
          </w:p>
        </w:tc>
        <w:tc>
          <w:tcPr>
            <w:tcW w:w="1417" w:type="dxa"/>
          </w:tcPr>
          <w:p w:rsidR="00996F0F" w:rsidRPr="00940E6D" w:rsidRDefault="00996F0F" w:rsidP="00996F0F">
            <w:pPr>
              <w:jc w:val="center"/>
              <w:rPr>
                <w:rFonts w:ascii="Times New Roman" w:hAnsi="Times New Roman"/>
                <w:bCs/>
                <w:color w:val="000000" w:themeColor="text1"/>
              </w:rPr>
            </w:pPr>
            <w:r w:rsidRPr="00940E6D">
              <w:rPr>
                <w:rFonts w:ascii="Times New Roman" w:hAnsi="Times New Roman"/>
                <w:bCs/>
                <w:color w:val="000000" w:themeColor="text1"/>
              </w:rPr>
              <w:t>–</w:t>
            </w:r>
          </w:p>
        </w:tc>
        <w:tc>
          <w:tcPr>
            <w:tcW w:w="1560" w:type="dxa"/>
          </w:tcPr>
          <w:p w:rsidR="00996F0F" w:rsidRPr="00940E6D" w:rsidRDefault="00996F0F" w:rsidP="00996F0F">
            <w:pPr>
              <w:jc w:val="center"/>
              <w:rPr>
                <w:rFonts w:ascii="Times New Roman" w:hAnsi="Times New Roman"/>
                <w:bCs/>
                <w:color w:val="000000" w:themeColor="text1"/>
              </w:rPr>
            </w:pPr>
            <w:r w:rsidRPr="00940E6D">
              <w:rPr>
                <w:rFonts w:ascii="Times New Roman" w:hAnsi="Times New Roman"/>
                <w:bCs/>
                <w:color w:val="000000" w:themeColor="text1"/>
              </w:rPr>
              <w:t>–</w:t>
            </w:r>
          </w:p>
        </w:tc>
        <w:tc>
          <w:tcPr>
            <w:tcW w:w="1417" w:type="dxa"/>
          </w:tcPr>
          <w:p w:rsidR="00996F0F" w:rsidRPr="00940E6D" w:rsidRDefault="00996F0F" w:rsidP="00996F0F">
            <w:pPr>
              <w:jc w:val="center"/>
              <w:rPr>
                <w:rFonts w:ascii="Times New Roman" w:hAnsi="Times New Roman"/>
                <w:bCs/>
                <w:color w:val="000000" w:themeColor="text1"/>
              </w:rPr>
            </w:pPr>
            <w:r w:rsidRPr="00940E6D">
              <w:rPr>
                <w:rFonts w:ascii="Times New Roman" w:hAnsi="Times New Roman"/>
                <w:bCs/>
                <w:color w:val="000000" w:themeColor="text1"/>
              </w:rPr>
              <w:t>–</w:t>
            </w:r>
          </w:p>
        </w:tc>
        <w:tc>
          <w:tcPr>
            <w:tcW w:w="1274" w:type="dxa"/>
          </w:tcPr>
          <w:p w:rsidR="00996F0F" w:rsidRPr="00940E6D" w:rsidRDefault="00996F0F" w:rsidP="00996F0F">
            <w:pPr>
              <w:jc w:val="center"/>
              <w:rPr>
                <w:rFonts w:ascii="Times New Roman" w:hAnsi="Times New Roman"/>
                <w:bCs/>
                <w:color w:val="000000" w:themeColor="text1"/>
              </w:rPr>
            </w:pPr>
            <w:r w:rsidRPr="00940E6D">
              <w:rPr>
                <w:rFonts w:ascii="Times New Roman" w:hAnsi="Times New Roman"/>
                <w:bCs/>
                <w:color w:val="000000" w:themeColor="text1"/>
              </w:rPr>
              <w:t>–</w:t>
            </w:r>
          </w:p>
        </w:tc>
        <w:tc>
          <w:tcPr>
            <w:tcW w:w="1275" w:type="dxa"/>
          </w:tcPr>
          <w:p w:rsidR="00996F0F" w:rsidRPr="00940E6D" w:rsidRDefault="00996F0F" w:rsidP="00996F0F">
            <w:pPr>
              <w:jc w:val="center"/>
              <w:rPr>
                <w:rFonts w:ascii="Times New Roman" w:hAnsi="Times New Roman"/>
                <w:bCs/>
                <w:color w:val="000000" w:themeColor="text1"/>
              </w:rPr>
            </w:pPr>
            <w:r w:rsidRPr="00940E6D">
              <w:rPr>
                <w:rFonts w:ascii="Times New Roman" w:hAnsi="Times New Roman"/>
                <w:bCs/>
                <w:color w:val="000000" w:themeColor="text1"/>
              </w:rPr>
              <w:t>–</w:t>
            </w:r>
          </w:p>
        </w:tc>
        <w:tc>
          <w:tcPr>
            <w:tcW w:w="1136" w:type="dxa"/>
          </w:tcPr>
          <w:p w:rsidR="00996F0F" w:rsidRDefault="00996F0F" w:rsidP="00996F0F">
            <w:pPr>
              <w:jc w:val="center"/>
            </w:pPr>
            <w:r w:rsidRPr="00ED052A">
              <w:rPr>
                <w:rFonts w:ascii="Times New Roman" w:hAnsi="Times New Roman"/>
                <w:bCs/>
                <w:color w:val="000000" w:themeColor="text1"/>
                <w:sz w:val="24"/>
                <w:szCs w:val="24"/>
              </w:rPr>
              <w:t>–</w:t>
            </w:r>
          </w:p>
        </w:tc>
      </w:tr>
      <w:tr w:rsidR="00996F0F" w:rsidRPr="005F08F1" w:rsidTr="00CF7308">
        <w:tc>
          <w:tcPr>
            <w:tcW w:w="567" w:type="dxa"/>
            <w:vMerge w:val="restart"/>
          </w:tcPr>
          <w:p w:rsidR="00996F0F" w:rsidRPr="00940E6D" w:rsidRDefault="00CF7308" w:rsidP="00996F0F">
            <w:pPr>
              <w:jc w:val="both"/>
              <w:rPr>
                <w:rFonts w:ascii="Times New Roman" w:hAnsi="Times New Roman"/>
                <w:bCs/>
                <w:color w:val="000000" w:themeColor="text1"/>
              </w:rPr>
            </w:pPr>
            <w:r>
              <w:rPr>
                <w:rFonts w:ascii="Times New Roman" w:hAnsi="Times New Roman"/>
                <w:bCs/>
                <w:color w:val="000000" w:themeColor="text1"/>
              </w:rPr>
              <w:t>4.1</w:t>
            </w:r>
          </w:p>
        </w:tc>
        <w:tc>
          <w:tcPr>
            <w:tcW w:w="2410" w:type="dxa"/>
            <w:vMerge w:val="restart"/>
          </w:tcPr>
          <w:p w:rsidR="00996F0F" w:rsidRPr="00940E6D" w:rsidRDefault="00996F0F" w:rsidP="00996F0F">
            <w:pPr>
              <w:jc w:val="both"/>
              <w:rPr>
                <w:rFonts w:ascii="Times New Roman" w:hAnsi="Times New Roman"/>
                <w:bCs/>
                <w:color w:val="000000" w:themeColor="text1"/>
              </w:rPr>
            </w:pPr>
            <w:r w:rsidRPr="00940E6D">
              <w:rPr>
                <w:rFonts w:ascii="Times New Roman" w:hAnsi="Times New Roman"/>
                <w:bCs/>
                <w:color w:val="000000" w:themeColor="text1"/>
              </w:rPr>
              <w:t>Мероприятие «Мероприятия в области градостроительной деятельности»</w:t>
            </w:r>
          </w:p>
        </w:tc>
        <w:tc>
          <w:tcPr>
            <w:tcW w:w="2547" w:type="dxa"/>
          </w:tcPr>
          <w:p w:rsidR="00996F0F" w:rsidRPr="00940E6D" w:rsidRDefault="00996F0F" w:rsidP="00996F0F">
            <w:pPr>
              <w:jc w:val="both"/>
              <w:rPr>
                <w:rFonts w:ascii="Times New Roman" w:hAnsi="Times New Roman"/>
                <w:bCs/>
                <w:color w:val="000000" w:themeColor="text1"/>
              </w:rPr>
            </w:pPr>
            <w:r w:rsidRPr="00940E6D">
              <w:rPr>
                <w:rFonts w:ascii="Times New Roman" w:hAnsi="Times New Roman"/>
                <w:bCs/>
                <w:color w:val="000000" w:themeColor="text1"/>
              </w:rPr>
              <w:t>Финансовое обеспечение, в т.ч.</w:t>
            </w:r>
          </w:p>
        </w:tc>
        <w:tc>
          <w:tcPr>
            <w:tcW w:w="1276" w:type="dxa"/>
          </w:tcPr>
          <w:p w:rsidR="00996F0F" w:rsidRPr="00940E6D" w:rsidRDefault="00996F0F" w:rsidP="00996F0F">
            <w:pPr>
              <w:jc w:val="center"/>
              <w:rPr>
                <w:rFonts w:ascii="Times New Roman" w:hAnsi="Times New Roman"/>
                <w:bCs/>
                <w:color w:val="000000" w:themeColor="text1"/>
              </w:rPr>
            </w:pPr>
            <w:r w:rsidRPr="00940E6D">
              <w:rPr>
                <w:rFonts w:ascii="Times New Roman" w:hAnsi="Times New Roman"/>
                <w:bCs/>
                <w:color w:val="000000" w:themeColor="text1"/>
              </w:rPr>
              <w:t>3 572,40</w:t>
            </w:r>
          </w:p>
        </w:tc>
        <w:tc>
          <w:tcPr>
            <w:tcW w:w="1417" w:type="dxa"/>
          </w:tcPr>
          <w:p w:rsidR="00996F0F" w:rsidRPr="00940E6D" w:rsidRDefault="00996F0F" w:rsidP="00996F0F">
            <w:pPr>
              <w:jc w:val="center"/>
              <w:rPr>
                <w:rFonts w:ascii="Times New Roman" w:hAnsi="Times New Roman"/>
                <w:bCs/>
                <w:color w:val="000000" w:themeColor="text1"/>
              </w:rPr>
            </w:pPr>
            <w:r w:rsidRPr="00940E6D">
              <w:rPr>
                <w:rFonts w:ascii="Times New Roman" w:hAnsi="Times New Roman"/>
                <w:bCs/>
                <w:color w:val="000000" w:themeColor="text1"/>
              </w:rPr>
              <w:t>3 631,94</w:t>
            </w:r>
          </w:p>
        </w:tc>
        <w:tc>
          <w:tcPr>
            <w:tcW w:w="1560" w:type="dxa"/>
          </w:tcPr>
          <w:p w:rsidR="00996F0F" w:rsidRPr="00940E6D" w:rsidRDefault="00996F0F" w:rsidP="00996F0F">
            <w:pPr>
              <w:jc w:val="center"/>
              <w:rPr>
                <w:rFonts w:ascii="Times New Roman" w:hAnsi="Times New Roman"/>
                <w:bCs/>
                <w:color w:val="000000" w:themeColor="text1"/>
              </w:rPr>
            </w:pPr>
            <w:r w:rsidRPr="00940E6D">
              <w:rPr>
                <w:rFonts w:ascii="Times New Roman" w:hAnsi="Times New Roman"/>
                <w:bCs/>
                <w:color w:val="000000" w:themeColor="text1"/>
              </w:rPr>
              <w:t>595,66</w:t>
            </w:r>
          </w:p>
        </w:tc>
        <w:tc>
          <w:tcPr>
            <w:tcW w:w="1417" w:type="dxa"/>
          </w:tcPr>
          <w:p w:rsidR="00996F0F" w:rsidRPr="00940E6D" w:rsidRDefault="00996F0F" w:rsidP="00996F0F">
            <w:pPr>
              <w:jc w:val="center"/>
              <w:rPr>
                <w:rFonts w:ascii="Times New Roman" w:hAnsi="Times New Roman"/>
                <w:bCs/>
                <w:color w:val="000000" w:themeColor="text1"/>
              </w:rPr>
            </w:pPr>
            <w:r w:rsidRPr="00940E6D">
              <w:rPr>
                <w:rFonts w:ascii="Times New Roman" w:hAnsi="Times New Roman"/>
                <w:bCs/>
                <w:color w:val="000000" w:themeColor="text1"/>
              </w:rPr>
              <w:t>–</w:t>
            </w:r>
          </w:p>
        </w:tc>
        <w:tc>
          <w:tcPr>
            <w:tcW w:w="1274" w:type="dxa"/>
          </w:tcPr>
          <w:p w:rsidR="00996F0F" w:rsidRPr="00940E6D" w:rsidRDefault="00996F0F" w:rsidP="00996F0F">
            <w:pPr>
              <w:jc w:val="center"/>
              <w:rPr>
                <w:rFonts w:ascii="Times New Roman" w:hAnsi="Times New Roman"/>
                <w:bCs/>
                <w:color w:val="000000" w:themeColor="text1"/>
              </w:rPr>
            </w:pPr>
            <w:r w:rsidRPr="00940E6D">
              <w:rPr>
                <w:rFonts w:ascii="Times New Roman" w:hAnsi="Times New Roman"/>
                <w:bCs/>
                <w:color w:val="000000" w:themeColor="text1"/>
              </w:rPr>
              <w:t>–</w:t>
            </w:r>
          </w:p>
        </w:tc>
        <w:tc>
          <w:tcPr>
            <w:tcW w:w="1275" w:type="dxa"/>
          </w:tcPr>
          <w:p w:rsidR="00996F0F" w:rsidRPr="00940E6D" w:rsidRDefault="00996F0F" w:rsidP="00996F0F">
            <w:pPr>
              <w:jc w:val="center"/>
              <w:rPr>
                <w:rFonts w:ascii="Times New Roman" w:hAnsi="Times New Roman"/>
                <w:bCs/>
                <w:color w:val="000000" w:themeColor="text1"/>
              </w:rPr>
            </w:pPr>
            <w:r w:rsidRPr="00940E6D">
              <w:rPr>
                <w:rFonts w:ascii="Times New Roman" w:hAnsi="Times New Roman"/>
                <w:bCs/>
                <w:color w:val="000000" w:themeColor="text1"/>
              </w:rPr>
              <w:t>–</w:t>
            </w:r>
          </w:p>
        </w:tc>
        <w:tc>
          <w:tcPr>
            <w:tcW w:w="1136" w:type="dxa"/>
          </w:tcPr>
          <w:p w:rsidR="00996F0F" w:rsidRDefault="00996F0F" w:rsidP="00996F0F">
            <w:pPr>
              <w:jc w:val="center"/>
            </w:pPr>
            <w:r w:rsidRPr="00ED052A">
              <w:rPr>
                <w:rFonts w:ascii="Times New Roman" w:hAnsi="Times New Roman"/>
                <w:bCs/>
                <w:color w:val="000000" w:themeColor="text1"/>
                <w:sz w:val="24"/>
                <w:szCs w:val="24"/>
              </w:rPr>
              <w:t>–</w:t>
            </w:r>
          </w:p>
        </w:tc>
      </w:tr>
      <w:tr w:rsidR="00996F0F" w:rsidRPr="005F08F1" w:rsidTr="00CF7308">
        <w:tc>
          <w:tcPr>
            <w:tcW w:w="567" w:type="dxa"/>
            <w:vMerge/>
          </w:tcPr>
          <w:p w:rsidR="00996F0F" w:rsidRPr="00940E6D" w:rsidRDefault="00996F0F" w:rsidP="00996F0F">
            <w:pPr>
              <w:jc w:val="both"/>
              <w:rPr>
                <w:rFonts w:ascii="Times New Roman" w:hAnsi="Times New Roman"/>
                <w:bCs/>
                <w:color w:val="000000" w:themeColor="text1"/>
              </w:rPr>
            </w:pPr>
          </w:p>
        </w:tc>
        <w:tc>
          <w:tcPr>
            <w:tcW w:w="2410" w:type="dxa"/>
            <w:vMerge/>
          </w:tcPr>
          <w:p w:rsidR="00996F0F" w:rsidRPr="00940E6D" w:rsidRDefault="00996F0F" w:rsidP="00996F0F">
            <w:pPr>
              <w:jc w:val="both"/>
              <w:rPr>
                <w:rFonts w:ascii="Times New Roman" w:hAnsi="Times New Roman"/>
                <w:bCs/>
                <w:color w:val="000000" w:themeColor="text1"/>
              </w:rPr>
            </w:pPr>
          </w:p>
        </w:tc>
        <w:tc>
          <w:tcPr>
            <w:tcW w:w="2547" w:type="dxa"/>
          </w:tcPr>
          <w:p w:rsidR="00996F0F" w:rsidRPr="00940E6D" w:rsidRDefault="00996F0F" w:rsidP="00996F0F">
            <w:pPr>
              <w:jc w:val="both"/>
              <w:rPr>
                <w:rFonts w:ascii="Times New Roman" w:hAnsi="Times New Roman"/>
                <w:bCs/>
                <w:color w:val="000000" w:themeColor="text1"/>
              </w:rPr>
            </w:pPr>
            <w:r w:rsidRPr="00940E6D">
              <w:rPr>
                <w:rFonts w:ascii="Times New Roman" w:hAnsi="Times New Roman"/>
                <w:bCs/>
                <w:color w:val="000000" w:themeColor="text1"/>
              </w:rPr>
              <w:t>средства федерального бюджета,</w:t>
            </w:r>
          </w:p>
        </w:tc>
        <w:tc>
          <w:tcPr>
            <w:tcW w:w="1276" w:type="dxa"/>
          </w:tcPr>
          <w:p w:rsidR="00996F0F" w:rsidRDefault="00996F0F" w:rsidP="00996F0F">
            <w:pPr>
              <w:jc w:val="center"/>
            </w:pPr>
            <w:r w:rsidRPr="00ED052A">
              <w:rPr>
                <w:rFonts w:ascii="Times New Roman" w:hAnsi="Times New Roman"/>
                <w:bCs/>
                <w:color w:val="000000" w:themeColor="text1"/>
                <w:sz w:val="24"/>
                <w:szCs w:val="24"/>
              </w:rPr>
              <w:t>–</w:t>
            </w:r>
          </w:p>
        </w:tc>
        <w:tc>
          <w:tcPr>
            <w:tcW w:w="1417" w:type="dxa"/>
          </w:tcPr>
          <w:p w:rsidR="00996F0F" w:rsidRDefault="00996F0F" w:rsidP="00996F0F">
            <w:pPr>
              <w:jc w:val="center"/>
            </w:pPr>
            <w:r w:rsidRPr="00ED052A">
              <w:rPr>
                <w:rFonts w:ascii="Times New Roman" w:hAnsi="Times New Roman"/>
                <w:bCs/>
                <w:color w:val="000000" w:themeColor="text1"/>
                <w:sz w:val="24"/>
                <w:szCs w:val="24"/>
              </w:rPr>
              <w:t>–</w:t>
            </w:r>
          </w:p>
        </w:tc>
        <w:tc>
          <w:tcPr>
            <w:tcW w:w="1560" w:type="dxa"/>
          </w:tcPr>
          <w:p w:rsidR="00996F0F" w:rsidRDefault="00996F0F" w:rsidP="00996F0F">
            <w:pPr>
              <w:jc w:val="center"/>
            </w:pPr>
            <w:r w:rsidRPr="00ED052A">
              <w:rPr>
                <w:rFonts w:ascii="Times New Roman" w:hAnsi="Times New Roman"/>
                <w:bCs/>
                <w:color w:val="000000" w:themeColor="text1"/>
                <w:sz w:val="24"/>
                <w:szCs w:val="24"/>
              </w:rPr>
              <w:t>–</w:t>
            </w:r>
          </w:p>
        </w:tc>
        <w:tc>
          <w:tcPr>
            <w:tcW w:w="1417" w:type="dxa"/>
          </w:tcPr>
          <w:p w:rsidR="00996F0F" w:rsidRDefault="00996F0F" w:rsidP="00996F0F">
            <w:pPr>
              <w:jc w:val="center"/>
            </w:pPr>
            <w:r w:rsidRPr="00ED052A">
              <w:rPr>
                <w:rFonts w:ascii="Times New Roman" w:hAnsi="Times New Roman"/>
                <w:bCs/>
                <w:color w:val="000000" w:themeColor="text1"/>
                <w:sz w:val="24"/>
                <w:szCs w:val="24"/>
              </w:rPr>
              <w:t>–</w:t>
            </w:r>
          </w:p>
        </w:tc>
        <w:tc>
          <w:tcPr>
            <w:tcW w:w="1274" w:type="dxa"/>
          </w:tcPr>
          <w:p w:rsidR="00996F0F" w:rsidRDefault="00996F0F" w:rsidP="00996F0F">
            <w:pPr>
              <w:jc w:val="center"/>
            </w:pPr>
            <w:r w:rsidRPr="00ED052A">
              <w:rPr>
                <w:rFonts w:ascii="Times New Roman" w:hAnsi="Times New Roman"/>
                <w:bCs/>
                <w:color w:val="000000" w:themeColor="text1"/>
                <w:sz w:val="24"/>
                <w:szCs w:val="24"/>
              </w:rPr>
              <w:t>–</w:t>
            </w:r>
          </w:p>
        </w:tc>
        <w:tc>
          <w:tcPr>
            <w:tcW w:w="1275" w:type="dxa"/>
          </w:tcPr>
          <w:p w:rsidR="00996F0F" w:rsidRDefault="00996F0F" w:rsidP="00996F0F">
            <w:pPr>
              <w:jc w:val="center"/>
            </w:pPr>
            <w:r w:rsidRPr="00ED052A">
              <w:rPr>
                <w:rFonts w:ascii="Times New Roman" w:hAnsi="Times New Roman"/>
                <w:bCs/>
                <w:color w:val="000000" w:themeColor="text1"/>
                <w:sz w:val="24"/>
                <w:szCs w:val="24"/>
              </w:rPr>
              <w:t>–</w:t>
            </w:r>
          </w:p>
        </w:tc>
        <w:tc>
          <w:tcPr>
            <w:tcW w:w="1136" w:type="dxa"/>
          </w:tcPr>
          <w:p w:rsidR="00996F0F" w:rsidRDefault="00996F0F" w:rsidP="00996F0F">
            <w:pPr>
              <w:jc w:val="center"/>
            </w:pPr>
            <w:r w:rsidRPr="00ED052A">
              <w:rPr>
                <w:rFonts w:ascii="Times New Roman" w:hAnsi="Times New Roman"/>
                <w:bCs/>
                <w:color w:val="000000" w:themeColor="text1"/>
                <w:sz w:val="24"/>
                <w:szCs w:val="24"/>
              </w:rPr>
              <w:t>–</w:t>
            </w:r>
          </w:p>
        </w:tc>
      </w:tr>
      <w:tr w:rsidR="00202292" w:rsidRPr="005F08F1" w:rsidTr="00CF7308">
        <w:tc>
          <w:tcPr>
            <w:tcW w:w="567" w:type="dxa"/>
            <w:vMerge/>
          </w:tcPr>
          <w:p w:rsidR="00202292" w:rsidRPr="00940E6D" w:rsidRDefault="00202292" w:rsidP="00910D8C">
            <w:pPr>
              <w:jc w:val="both"/>
              <w:rPr>
                <w:rFonts w:ascii="Times New Roman" w:hAnsi="Times New Roman"/>
                <w:bCs/>
                <w:color w:val="000000" w:themeColor="text1"/>
              </w:rPr>
            </w:pPr>
          </w:p>
        </w:tc>
        <w:tc>
          <w:tcPr>
            <w:tcW w:w="2410" w:type="dxa"/>
            <w:vMerge/>
          </w:tcPr>
          <w:p w:rsidR="00202292" w:rsidRPr="00940E6D" w:rsidRDefault="00202292" w:rsidP="00910D8C">
            <w:pPr>
              <w:jc w:val="both"/>
              <w:rPr>
                <w:rFonts w:ascii="Times New Roman" w:hAnsi="Times New Roman"/>
                <w:bCs/>
                <w:color w:val="000000" w:themeColor="text1"/>
              </w:rPr>
            </w:pPr>
          </w:p>
        </w:tc>
        <w:tc>
          <w:tcPr>
            <w:tcW w:w="2547" w:type="dxa"/>
          </w:tcPr>
          <w:p w:rsidR="00202292" w:rsidRPr="00940E6D" w:rsidRDefault="00202292" w:rsidP="00910D8C">
            <w:pPr>
              <w:jc w:val="both"/>
              <w:rPr>
                <w:rFonts w:ascii="Times New Roman" w:hAnsi="Times New Roman"/>
                <w:bCs/>
                <w:color w:val="000000" w:themeColor="text1"/>
              </w:rPr>
            </w:pPr>
            <w:r w:rsidRPr="00940E6D">
              <w:rPr>
                <w:rFonts w:ascii="Times New Roman" w:hAnsi="Times New Roman"/>
                <w:bCs/>
                <w:color w:val="000000" w:themeColor="text1"/>
              </w:rPr>
              <w:t>в т.ч. предусмотренные:</w:t>
            </w:r>
          </w:p>
        </w:tc>
        <w:tc>
          <w:tcPr>
            <w:tcW w:w="1276" w:type="dxa"/>
          </w:tcPr>
          <w:p w:rsidR="00202292" w:rsidRPr="00940E6D" w:rsidRDefault="00202292" w:rsidP="00910D8C">
            <w:pPr>
              <w:jc w:val="both"/>
              <w:rPr>
                <w:rFonts w:ascii="Times New Roman" w:hAnsi="Times New Roman"/>
                <w:bCs/>
                <w:color w:val="000000" w:themeColor="text1"/>
              </w:rPr>
            </w:pPr>
          </w:p>
        </w:tc>
        <w:tc>
          <w:tcPr>
            <w:tcW w:w="1417" w:type="dxa"/>
          </w:tcPr>
          <w:p w:rsidR="00202292" w:rsidRPr="00940E6D" w:rsidRDefault="00202292" w:rsidP="00910D8C">
            <w:pPr>
              <w:jc w:val="both"/>
              <w:rPr>
                <w:rFonts w:ascii="Times New Roman" w:hAnsi="Times New Roman"/>
                <w:bCs/>
                <w:color w:val="000000" w:themeColor="text1"/>
              </w:rPr>
            </w:pPr>
          </w:p>
        </w:tc>
        <w:tc>
          <w:tcPr>
            <w:tcW w:w="1560" w:type="dxa"/>
          </w:tcPr>
          <w:p w:rsidR="00202292" w:rsidRPr="00940E6D" w:rsidRDefault="00202292" w:rsidP="00910D8C">
            <w:pPr>
              <w:jc w:val="both"/>
              <w:rPr>
                <w:rFonts w:ascii="Times New Roman" w:hAnsi="Times New Roman"/>
                <w:bCs/>
                <w:color w:val="000000" w:themeColor="text1"/>
              </w:rPr>
            </w:pPr>
          </w:p>
        </w:tc>
        <w:tc>
          <w:tcPr>
            <w:tcW w:w="1417" w:type="dxa"/>
          </w:tcPr>
          <w:p w:rsidR="00202292" w:rsidRPr="00940E6D" w:rsidRDefault="00202292" w:rsidP="00910D8C">
            <w:pPr>
              <w:jc w:val="both"/>
              <w:rPr>
                <w:rFonts w:ascii="Times New Roman" w:hAnsi="Times New Roman"/>
                <w:bCs/>
                <w:color w:val="000000" w:themeColor="text1"/>
              </w:rPr>
            </w:pPr>
          </w:p>
        </w:tc>
        <w:tc>
          <w:tcPr>
            <w:tcW w:w="1274" w:type="dxa"/>
          </w:tcPr>
          <w:p w:rsidR="00202292" w:rsidRPr="00940E6D" w:rsidRDefault="00202292" w:rsidP="00910D8C">
            <w:pPr>
              <w:jc w:val="both"/>
              <w:rPr>
                <w:rFonts w:ascii="Times New Roman" w:hAnsi="Times New Roman"/>
                <w:bCs/>
                <w:color w:val="000000" w:themeColor="text1"/>
              </w:rPr>
            </w:pPr>
          </w:p>
        </w:tc>
        <w:tc>
          <w:tcPr>
            <w:tcW w:w="1275" w:type="dxa"/>
          </w:tcPr>
          <w:p w:rsidR="00202292" w:rsidRPr="00940E6D" w:rsidRDefault="00202292" w:rsidP="00910D8C">
            <w:pPr>
              <w:jc w:val="both"/>
              <w:rPr>
                <w:rFonts w:ascii="Times New Roman" w:hAnsi="Times New Roman"/>
                <w:bCs/>
                <w:color w:val="000000" w:themeColor="text1"/>
              </w:rPr>
            </w:pPr>
          </w:p>
        </w:tc>
        <w:tc>
          <w:tcPr>
            <w:tcW w:w="1136" w:type="dxa"/>
          </w:tcPr>
          <w:p w:rsidR="00202292" w:rsidRPr="00940E6D" w:rsidRDefault="00202292" w:rsidP="00910D8C">
            <w:pPr>
              <w:jc w:val="both"/>
              <w:rPr>
                <w:rFonts w:ascii="Times New Roman" w:hAnsi="Times New Roman"/>
                <w:bCs/>
                <w:color w:val="000000" w:themeColor="text1"/>
              </w:rPr>
            </w:pPr>
          </w:p>
        </w:tc>
      </w:tr>
      <w:tr w:rsidR="00996F0F" w:rsidRPr="005F08F1" w:rsidTr="00CF7308">
        <w:tc>
          <w:tcPr>
            <w:tcW w:w="567" w:type="dxa"/>
            <w:vMerge/>
          </w:tcPr>
          <w:p w:rsidR="00996F0F" w:rsidRPr="00940E6D" w:rsidRDefault="00996F0F" w:rsidP="00996F0F">
            <w:pPr>
              <w:jc w:val="both"/>
              <w:rPr>
                <w:rFonts w:ascii="Times New Roman" w:hAnsi="Times New Roman"/>
                <w:bCs/>
                <w:color w:val="000000" w:themeColor="text1"/>
              </w:rPr>
            </w:pPr>
          </w:p>
        </w:tc>
        <w:tc>
          <w:tcPr>
            <w:tcW w:w="2410" w:type="dxa"/>
            <w:vMerge/>
          </w:tcPr>
          <w:p w:rsidR="00996F0F" w:rsidRPr="00940E6D" w:rsidRDefault="00996F0F" w:rsidP="00996F0F">
            <w:pPr>
              <w:jc w:val="both"/>
              <w:rPr>
                <w:rFonts w:ascii="Times New Roman" w:hAnsi="Times New Roman"/>
                <w:bCs/>
                <w:color w:val="000000" w:themeColor="text1"/>
              </w:rPr>
            </w:pPr>
          </w:p>
        </w:tc>
        <w:tc>
          <w:tcPr>
            <w:tcW w:w="2547" w:type="dxa"/>
          </w:tcPr>
          <w:p w:rsidR="00996F0F" w:rsidRPr="00940E6D" w:rsidRDefault="00996F0F" w:rsidP="00996F0F">
            <w:pPr>
              <w:jc w:val="both"/>
              <w:rPr>
                <w:rFonts w:ascii="Times New Roman" w:hAnsi="Times New Roman"/>
                <w:bCs/>
                <w:color w:val="000000" w:themeColor="text1"/>
              </w:rPr>
            </w:pPr>
            <w:r w:rsidRPr="00940E6D">
              <w:rPr>
                <w:rFonts w:ascii="Times New Roman" w:hAnsi="Times New Roman"/>
                <w:bCs/>
                <w:color w:val="000000" w:themeColor="text1"/>
              </w:rPr>
              <w:t>ответственному исполнителю</w:t>
            </w:r>
          </w:p>
        </w:tc>
        <w:tc>
          <w:tcPr>
            <w:tcW w:w="1276" w:type="dxa"/>
          </w:tcPr>
          <w:p w:rsidR="00996F0F" w:rsidRPr="00940E6D" w:rsidRDefault="00996F0F" w:rsidP="00996F0F">
            <w:pPr>
              <w:jc w:val="center"/>
              <w:rPr>
                <w:rFonts w:ascii="Times New Roman" w:hAnsi="Times New Roman"/>
                <w:bCs/>
                <w:color w:val="000000" w:themeColor="text1"/>
              </w:rPr>
            </w:pPr>
            <w:r w:rsidRPr="00940E6D">
              <w:rPr>
                <w:rFonts w:ascii="Times New Roman" w:hAnsi="Times New Roman"/>
                <w:bCs/>
                <w:color w:val="000000" w:themeColor="text1"/>
              </w:rPr>
              <w:t>–</w:t>
            </w:r>
          </w:p>
        </w:tc>
        <w:tc>
          <w:tcPr>
            <w:tcW w:w="1417" w:type="dxa"/>
          </w:tcPr>
          <w:p w:rsidR="00996F0F" w:rsidRPr="00940E6D" w:rsidRDefault="00996F0F" w:rsidP="00996F0F">
            <w:pPr>
              <w:jc w:val="center"/>
              <w:rPr>
                <w:rFonts w:ascii="Times New Roman" w:hAnsi="Times New Roman"/>
                <w:bCs/>
                <w:color w:val="000000" w:themeColor="text1"/>
              </w:rPr>
            </w:pPr>
            <w:r w:rsidRPr="00940E6D">
              <w:rPr>
                <w:rFonts w:ascii="Times New Roman" w:hAnsi="Times New Roman"/>
                <w:bCs/>
                <w:color w:val="000000" w:themeColor="text1"/>
              </w:rPr>
              <w:t>–</w:t>
            </w:r>
          </w:p>
        </w:tc>
        <w:tc>
          <w:tcPr>
            <w:tcW w:w="1560" w:type="dxa"/>
          </w:tcPr>
          <w:p w:rsidR="00996F0F" w:rsidRPr="00940E6D" w:rsidRDefault="00996F0F" w:rsidP="00996F0F">
            <w:pPr>
              <w:jc w:val="center"/>
              <w:rPr>
                <w:rFonts w:ascii="Times New Roman" w:hAnsi="Times New Roman"/>
                <w:bCs/>
                <w:color w:val="000000" w:themeColor="text1"/>
              </w:rPr>
            </w:pPr>
            <w:r w:rsidRPr="00940E6D">
              <w:rPr>
                <w:rFonts w:ascii="Times New Roman" w:hAnsi="Times New Roman"/>
                <w:bCs/>
                <w:color w:val="000000" w:themeColor="text1"/>
              </w:rPr>
              <w:t>–</w:t>
            </w:r>
          </w:p>
        </w:tc>
        <w:tc>
          <w:tcPr>
            <w:tcW w:w="1417" w:type="dxa"/>
          </w:tcPr>
          <w:p w:rsidR="00996F0F" w:rsidRPr="00940E6D" w:rsidRDefault="00996F0F" w:rsidP="00996F0F">
            <w:pPr>
              <w:jc w:val="center"/>
              <w:rPr>
                <w:rFonts w:ascii="Times New Roman" w:hAnsi="Times New Roman"/>
                <w:bCs/>
                <w:color w:val="000000" w:themeColor="text1"/>
              </w:rPr>
            </w:pPr>
            <w:r w:rsidRPr="00940E6D">
              <w:rPr>
                <w:rFonts w:ascii="Times New Roman" w:hAnsi="Times New Roman"/>
                <w:bCs/>
                <w:color w:val="000000" w:themeColor="text1"/>
              </w:rPr>
              <w:t>–</w:t>
            </w:r>
          </w:p>
        </w:tc>
        <w:tc>
          <w:tcPr>
            <w:tcW w:w="1274" w:type="dxa"/>
          </w:tcPr>
          <w:p w:rsidR="00996F0F" w:rsidRPr="00940E6D" w:rsidRDefault="00996F0F" w:rsidP="00996F0F">
            <w:pPr>
              <w:jc w:val="center"/>
              <w:rPr>
                <w:rFonts w:ascii="Times New Roman" w:hAnsi="Times New Roman"/>
                <w:bCs/>
                <w:color w:val="000000" w:themeColor="text1"/>
              </w:rPr>
            </w:pPr>
            <w:r w:rsidRPr="00940E6D">
              <w:rPr>
                <w:rFonts w:ascii="Times New Roman" w:hAnsi="Times New Roman"/>
                <w:bCs/>
                <w:color w:val="000000" w:themeColor="text1"/>
              </w:rPr>
              <w:t>–</w:t>
            </w:r>
          </w:p>
        </w:tc>
        <w:tc>
          <w:tcPr>
            <w:tcW w:w="1275" w:type="dxa"/>
          </w:tcPr>
          <w:p w:rsidR="00996F0F" w:rsidRDefault="00996F0F" w:rsidP="00996F0F">
            <w:pPr>
              <w:jc w:val="center"/>
            </w:pPr>
            <w:r w:rsidRPr="00ED052A">
              <w:rPr>
                <w:rFonts w:ascii="Times New Roman" w:hAnsi="Times New Roman"/>
                <w:bCs/>
                <w:color w:val="000000" w:themeColor="text1"/>
                <w:sz w:val="24"/>
                <w:szCs w:val="24"/>
              </w:rPr>
              <w:t>–</w:t>
            </w:r>
          </w:p>
        </w:tc>
        <w:tc>
          <w:tcPr>
            <w:tcW w:w="1136" w:type="dxa"/>
          </w:tcPr>
          <w:p w:rsidR="00996F0F" w:rsidRDefault="00996F0F" w:rsidP="00996F0F">
            <w:pPr>
              <w:jc w:val="center"/>
            </w:pPr>
            <w:r w:rsidRPr="00ED052A">
              <w:rPr>
                <w:rFonts w:ascii="Times New Roman" w:hAnsi="Times New Roman"/>
                <w:bCs/>
                <w:color w:val="000000" w:themeColor="text1"/>
                <w:sz w:val="24"/>
                <w:szCs w:val="24"/>
              </w:rPr>
              <w:t>–</w:t>
            </w:r>
          </w:p>
        </w:tc>
      </w:tr>
      <w:tr w:rsidR="00996F0F" w:rsidRPr="005F08F1" w:rsidTr="00CF7308">
        <w:tc>
          <w:tcPr>
            <w:tcW w:w="567" w:type="dxa"/>
            <w:vMerge/>
          </w:tcPr>
          <w:p w:rsidR="00996F0F" w:rsidRPr="00940E6D" w:rsidRDefault="00996F0F" w:rsidP="00996F0F">
            <w:pPr>
              <w:jc w:val="both"/>
              <w:rPr>
                <w:rFonts w:ascii="Times New Roman" w:hAnsi="Times New Roman"/>
                <w:bCs/>
                <w:color w:val="000000" w:themeColor="text1"/>
              </w:rPr>
            </w:pPr>
          </w:p>
        </w:tc>
        <w:tc>
          <w:tcPr>
            <w:tcW w:w="2410" w:type="dxa"/>
            <w:vMerge/>
          </w:tcPr>
          <w:p w:rsidR="00996F0F" w:rsidRPr="00940E6D" w:rsidRDefault="00996F0F" w:rsidP="00996F0F">
            <w:pPr>
              <w:jc w:val="both"/>
              <w:rPr>
                <w:rFonts w:ascii="Times New Roman" w:hAnsi="Times New Roman"/>
                <w:bCs/>
                <w:color w:val="000000" w:themeColor="text1"/>
              </w:rPr>
            </w:pPr>
          </w:p>
        </w:tc>
        <w:tc>
          <w:tcPr>
            <w:tcW w:w="2547" w:type="dxa"/>
          </w:tcPr>
          <w:p w:rsidR="00996F0F" w:rsidRPr="00940E6D" w:rsidRDefault="00996F0F" w:rsidP="00996F0F">
            <w:pPr>
              <w:jc w:val="both"/>
              <w:rPr>
                <w:rFonts w:ascii="Times New Roman" w:hAnsi="Times New Roman"/>
                <w:bCs/>
                <w:color w:val="000000" w:themeColor="text1"/>
              </w:rPr>
            </w:pPr>
            <w:r w:rsidRPr="00940E6D">
              <w:rPr>
                <w:rFonts w:ascii="Times New Roman" w:hAnsi="Times New Roman"/>
                <w:bCs/>
                <w:color w:val="000000" w:themeColor="text1"/>
              </w:rPr>
              <w:t>соисполнителю</w:t>
            </w:r>
          </w:p>
        </w:tc>
        <w:tc>
          <w:tcPr>
            <w:tcW w:w="1276" w:type="dxa"/>
          </w:tcPr>
          <w:p w:rsidR="00996F0F" w:rsidRPr="00940E6D" w:rsidRDefault="00996F0F" w:rsidP="00996F0F">
            <w:pPr>
              <w:jc w:val="center"/>
              <w:rPr>
                <w:rFonts w:ascii="Times New Roman" w:hAnsi="Times New Roman"/>
                <w:bCs/>
                <w:color w:val="000000" w:themeColor="text1"/>
              </w:rPr>
            </w:pPr>
            <w:r w:rsidRPr="00940E6D">
              <w:rPr>
                <w:rFonts w:ascii="Times New Roman" w:hAnsi="Times New Roman"/>
                <w:bCs/>
                <w:color w:val="000000" w:themeColor="text1"/>
              </w:rPr>
              <w:t>–</w:t>
            </w:r>
          </w:p>
        </w:tc>
        <w:tc>
          <w:tcPr>
            <w:tcW w:w="1417" w:type="dxa"/>
          </w:tcPr>
          <w:p w:rsidR="00996F0F" w:rsidRPr="00940E6D" w:rsidRDefault="00996F0F" w:rsidP="00996F0F">
            <w:pPr>
              <w:jc w:val="center"/>
              <w:rPr>
                <w:rFonts w:ascii="Times New Roman" w:hAnsi="Times New Roman"/>
                <w:bCs/>
                <w:color w:val="000000" w:themeColor="text1"/>
              </w:rPr>
            </w:pPr>
            <w:r w:rsidRPr="00940E6D">
              <w:rPr>
                <w:rFonts w:ascii="Times New Roman" w:hAnsi="Times New Roman"/>
                <w:bCs/>
                <w:color w:val="000000" w:themeColor="text1"/>
              </w:rPr>
              <w:t>–</w:t>
            </w:r>
          </w:p>
        </w:tc>
        <w:tc>
          <w:tcPr>
            <w:tcW w:w="1560" w:type="dxa"/>
          </w:tcPr>
          <w:p w:rsidR="00996F0F" w:rsidRPr="00940E6D" w:rsidRDefault="00996F0F" w:rsidP="00996F0F">
            <w:pPr>
              <w:jc w:val="center"/>
              <w:rPr>
                <w:rFonts w:ascii="Times New Roman" w:hAnsi="Times New Roman"/>
                <w:bCs/>
                <w:color w:val="000000" w:themeColor="text1"/>
              </w:rPr>
            </w:pPr>
            <w:r w:rsidRPr="00940E6D">
              <w:rPr>
                <w:rFonts w:ascii="Times New Roman" w:hAnsi="Times New Roman"/>
                <w:bCs/>
                <w:color w:val="000000" w:themeColor="text1"/>
              </w:rPr>
              <w:t>–</w:t>
            </w:r>
          </w:p>
        </w:tc>
        <w:tc>
          <w:tcPr>
            <w:tcW w:w="1417" w:type="dxa"/>
          </w:tcPr>
          <w:p w:rsidR="00996F0F" w:rsidRPr="00940E6D" w:rsidRDefault="00996F0F" w:rsidP="00996F0F">
            <w:pPr>
              <w:jc w:val="center"/>
              <w:rPr>
                <w:rFonts w:ascii="Times New Roman" w:hAnsi="Times New Roman"/>
                <w:bCs/>
                <w:color w:val="000000" w:themeColor="text1"/>
              </w:rPr>
            </w:pPr>
            <w:r w:rsidRPr="00940E6D">
              <w:rPr>
                <w:rFonts w:ascii="Times New Roman" w:hAnsi="Times New Roman"/>
                <w:bCs/>
                <w:color w:val="000000" w:themeColor="text1"/>
              </w:rPr>
              <w:t>–</w:t>
            </w:r>
          </w:p>
        </w:tc>
        <w:tc>
          <w:tcPr>
            <w:tcW w:w="1274" w:type="dxa"/>
          </w:tcPr>
          <w:p w:rsidR="00996F0F" w:rsidRPr="00940E6D" w:rsidRDefault="00996F0F" w:rsidP="00996F0F">
            <w:pPr>
              <w:jc w:val="center"/>
              <w:rPr>
                <w:rFonts w:ascii="Times New Roman" w:hAnsi="Times New Roman"/>
                <w:bCs/>
                <w:color w:val="000000" w:themeColor="text1"/>
              </w:rPr>
            </w:pPr>
            <w:r w:rsidRPr="00940E6D">
              <w:rPr>
                <w:rFonts w:ascii="Times New Roman" w:hAnsi="Times New Roman"/>
                <w:bCs/>
                <w:color w:val="000000" w:themeColor="text1"/>
              </w:rPr>
              <w:t>–</w:t>
            </w:r>
          </w:p>
        </w:tc>
        <w:tc>
          <w:tcPr>
            <w:tcW w:w="1275" w:type="dxa"/>
          </w:tcPr>
          <w:p w:rsidR="00996F0F" w:rsidRDefault="00996F0F" w:rsidP="00996F0F">
            <w:pPr>
              <w:jc w:val="center"/>
            </w:pPr>
            <w:r w:rsidRPr="00ED052A">
              <w:rPr>
                <w:rFonts w:ascii="Times New Roman" w:hAnsi="Times New Roman"/>
                <w:bCs/>
                <w:color w:val="000000" w:themeColor="text1"/>
                <w:sz w:val="24"/>
                <w:szCs w:val="24"/>
              </w:rPr>
              <w:t>–</w:t>
            </w:r>
          </w:p>
        </w:tc>
        <w:tc>
          <w:tcPr>
            <w:tcW w:w="1136" w:type="dxa"/>
          </w:tcPr>
          <w:p w:rsidR="00996F0F" w:rsidRDefault="00996F0F" w:rsidP="00996F0F">
            <w:pPr>
              <w:jc w:val="center"/>
            </w:pPr>
            <w:r w:rsidRPr="00ED052A">
              <w:rPr>
                <w:rFonts w:ascii="Times New Roman" w:hAnsi="Times New Roman"/>
                <w:bCs/>
                <w:color w:val="000000" w:themeColor="text1"/>
                <w:sz w:val="24"/>
                <w:szCs w:val="24"/>
              </w:rPr>
              <w:t>–</w:t>
            </w:r>
          </w:p>
        </w:tc>
      </w:tr>
      <w:tr w:rsidR="00996F0F" w:rsidRPr="005F08F1" w:rsidTr="00CF7308">
        <w:tc>
          <w:tcPr>
            <w:tcW w:w="567" w:type="dxa"/>
            <w:vMerge/>
          </w:tcPr>
          <w:p w:rsidR="00996F0F" w:rsidRPr="00940E6D" w:rsidRDefault="00996F0F" w:rsidP="00996F0F">
            <w:pPr>
              <w:jc w:val="both"/>
              <w:rPr>
                <w:rFonts w:ascii="Times New Roman" w:hAnsi="Times New Roman"/>
                <w:bCs/>
                <w:color w:val="000000" w:themeColor="text1"/>
              </w:rPr>
            </w:pPr>
          </w:p>
        </w:tc>
        <w:tc>
          <w:tcPr>
            <w:tcW w:w="2410" w:type="dxa"/>
            <w:vMerge/>
          </w:tcPr>
          <w:p w:rsidR="00996F0F" w:rsidRPr="00940E6D" w:rsidRDefault="00996F0F" w:rsidP="00996F0F">
            <w:pPr>
              <w:jc w:val="both"/>
              <w:rPr>
                <w:rFonts w:ascii="Times New Roman" w:hAnsi="Times New Roman"/>
                <w:bCs/>
                <w:color w:val="000000" w:themeColor="text1"/>
              </w:rPr>
            </w:pPr>
          </w:p>
        </w:tc>
        <w:tc>
          <w:tcPr>
            <w:tcW w:w="2547" w:type="dxa"/>
          </w:tcPr>
          <w:p w:rsidR="00996F0F" w:rsidRPr="00940E6D" w:rsidRDefault="00996F0F" w:rsidP="00996F0F">
            <w:pPr>
              <w:jc w:val="both"/>
              <w:rPr>
                <w:rFonts w:ascii="Times New Roman" w:hAnsi="Times New Roman"/>
                <w:bCs/>
                <w:color w:val="000000" w:themeColor="text1"/>
              </w:rPr>
            </w:pPr>
            <w:r w:rsidRPr="00940E6D">
              <w:rPr>
                <w:rFonts w:ascii="Times New Roman" w:hAnsi="Times New Roman"/>
                <w:bCs/>
                <w:color w:val="000000" w:themeColor="text1"/>
              </w:rPr>
              <w:t>средства краевого бюджета,</w:t>
            </w:r>
          </w:p>
        </w:tc>
        <w:tc>
          <w:tcPr>
            <w:tcW w:w="1276" w:type="dxa"/>
          </w:tcPr>
          <w:p w:rsidR="00996F0F" w:rsidRDefault="00996F0F" w:rsidP="00996F0F">
            <w:pPr>
              <w:jc w:val="center"/>
            </w:pPr>
            <w:r w:rsidRPr="00ED052A">
              <w:rPr>
                <w:rFonts w:ascii="Times New Roman" w:hAnsi="Times New Roman"/>
                <w:bCs/>
                <w:color w:val="000000" w:themeColor="text1"/>
                <w:sz w:val="24"/>
                <w:szCs w:val="24"/>
              </w:rPr>
              <w:t>–</w:t>
            </w:r>
          </w:p>
        </w:tc>
        <w:tc>
          <w:tcPr>
            <w:tcW w:w="1417" w:type="dxa"/>
          </w:tcPr>
          <w:p w:rsidR="00996F0F" w:rsidRDefault="00996F0F" w:rsidP="00996F0F">
            <w:pPr>
              <w:jc w:val="center"/>
            </w:pPr>
            <w:r w:rsidRPr="00ED052A">
              <w:rPr>
                <w:rFonts w:ascii="Times New Roman" w:hAnsi="Times New Roman"/>
                <w:bCs/>
                <w:color w:val="000000" w:themeColor="text1"/>
                <w:sz w:val="24"/>
                <w:szCs w:val="24"/>
              </w:rPr>
              <w:t>–</w:t>
            </w:r>
          </w:p>
        </w:tc>
        <w:tc>
          <w:tcPr>
            <w:tcW w:w="1560" w:type="dxa"/>
          </w:tcPr>
          <w:p w:rsidR="00996F0F" w:rsidRDefault="00996F0F" w:rsidP="00996F0F">
            <w:pPr>
              <w:jc w:val="center"/>
            </w:pPr>
            <w:r w:rsidRPr="00ED052A">
              <w:rPr>
                <w:rFonts w:ascii="Times New Roman" w:hAnsi="Times New Roman"/>
                <w:bCs/>
                <w:color w:val="000000" w:themeColor="text1"/>
                <w:sz w:val="24"/>
                <w:szCs w:val="24"/>
              </w:rPr>
              <w:t>–</w:t>
            </w:r>
          </w:p>
        </w:tc>
        <w:tc>
          <w:tcPr>
            <w:tcW w:w="1417" w:type="dxa"/>
          </w:tcPr>
          <w:p w:rsidR="00996F0F" w:rsidRDefault="00996F0F" w:rsidP="00996F0F">
            <w:pPr>
              <w:jc w:val="center"/>
            </w:pPr>
            <w:r w:rsidRPr="00ED052A">
              <w:rPr>
                <w:rFonts w:ascii="Times New Roman" w:hAnsi="Times New Roman"/>
                <w:bCs/>
                <w:color w:val="000000" w:themeColor="text1"/>
                <w:sz w:val="24"/>
                <w:szCs w:val="24"/>
              </w:rPr>
              <w:t>–</w:t>
            </w:r>
          </w:p>
        </w:tc>
        <w:tc>
          <w:tcPr>
            <w:tcW w:w="1274" w:type="dxa"/>
          </w:tcPr>
          <w:p w:rsidR="00996F0F" w:rsidRDefault="00996F0F" w:rsidP="00996F0F">
            <w:pPr>
              <w:jc w:val="center"/>
            </w:pPr>
            <w:r w:rsidRPr="00ED052A">
              <w:rPr>
                <w:rFonts w:ascii="Times New Roman" w:hAnsi="Times New Roman"/>
                <w:bCs/>
                <w:color w:val="000000" w:themeColor="text1"/>
                <w:sz w:val="24"/>
                <w:szCs w:val="24"/>
              </w:rPr>
              <w:t>–</w:t>
            </w:r>
          </w:p>
        </w:tc>
        <w:tc>
          <w:tcPr>
            <w:tcW w:w="1275" w:type="dxa"/>
          </w:tcPr>
          <w:p w:rsidR="00996F0F" w:rsidRDefault="00996F0F" w:rsidP="00996F0F">
            <w:pPr>
              <w:jc w:val="center"/>
            </w:pPr>
            <w:r w:rsidRPr="00ED052A">
              <w:rPr>
                <w:rFonts w:ascii="Times New Roman" w:hAnsi="Times New Roman"/>
                <w:bCs/>
                <w:color w:val="000000" w:themeColor="text1"/>
                <w:sz w:val="24"/>
                <w:szCs w:val="24"/>
              </w:rPr>
              <w:t>–</w:t>
            </w:r>
          </w:p>
        </w:tc>
        <w:tc>
          <w:tcPr>
            <w:tcW w:w="1136" w:type="dxa"/>
          </w:tcPr>
          <w:p w:rsidR="00996F0F" w:rsidRDefault="00996F0F" w:rsidP="00996F0F">
            <w:pPr>
              <w:jc w:val="center"/>
            </w:pPr>
            <w:r w:rsidRPr="00ED052A">
              <w:rPr>
                <w:rFonts w:ascii="Times New Roman" w:hAnsi="Times New Roman"/>
                <w:bCs/>
                <w:color w:val="000000" w:themeColor="text1"/>
                <w:sz w:val="24"/>
                <w:szCs w:val="24"/>
              </w:rPr>
              <w:t>–</w:t>
            </w:r>
          </w:p>
        </w:tc>
      </w:tr>
      <w:tr w:rsidR="00996F0F" w:rsidRPr="005F08F1" w:rsidTr="00CF7308">
        <w:tc>
          <w:tcPr>
            <w:tcW w:w="567" w:type="dxa"/>
            <w:vMerge/>
          </w:tcPr>
          <w:p w:rsidR="00996F0F" w:rsidRPr="00940E6D" w:rsidRDefault="00996F0F" w:rsidP="00996F0F">
            <w:pPr>
              <w:jc w:val="both"/>
              <w:rPr>
                <w:rFonts w:ascii="Times New Roman" w:hAnsi="Times New Roman"/>
                <w:bCs/>
                <w:color w:val="000000" w:themeColor="text1"/>
              </w:rPr>
            </w:pPr>
          </w:p>
        </w:tc>
        <w:tc>
          <w:tcPr>
            <w:tcW w:w="2410" w:type="dxa"/>
            <w:vMerge/>
          </w:tcPr>
          <w:p w:rsidR="00996F0F" w:rsidRPr="00940E6D" w:rsidRDefault="00996F0F" w:rsidP="00996F0F">
            <w:pPr>
              <w:jc w:val="both"/>
              <w:rPr>
                <w:rFonts w:ascii="Times New Roman" w:hAnsi="Times New Roman"/>
                <w:bCs/>
                <w:color w:val="000000" w:themeColor="text1"/>
              </w:rPr>
            </w:pPr>
          </w:p>
        </w:tc>
        <w:tc>
          <w:tcPr>
            <w:tcW w:w="2547" w:type="dxa"/>
          </w:tcPr>
          <w:p w:rsidR="00996F0F" w:rsidRPr="00940E6D" w:rsidRDefault="00996F0F" w:rsidP="00996F0F">
            <w:pPr>
              <w:jc w:val="both"/>
              <w:rPr>
                <w:rFonts w:ascii="Times New Roman" w:hAnsi="Times New Roman"/>
                <w:bCs/>
                <w:color w:val="000000" w:themeColor="text1"/>
              </w:rPr>
            </w:pPr>
            <w:r w:rsidRPr="00940E6D">
              <w:rPr>
                <w:rFonts w:ascii="Times New Roman" w:hAnsi="Times New Roman"/>
                <w:bCs/>
                <w:color w:val="000000" w:themeColor="text1"/>
              </w:rPr>
              <w:t>в т.ч. предусмотренные:</w:t>
            </w:r>
          </w:p>
        </w:tc>
        <w:tc>
          <w:tcPr>
            <w:tcW w:w="1276" w:type="dxa"/>
          </w:tcPr>
          <w:p w:rsidR="00996F0F" w:rsidRPr="00940E6D" w:rsidRDefault="00996F0F" w:rsidP="00996F0F">
            <w:pPr>
              <w:jc w:val="center"/>
              <w:rPr>
                <w:rFonts w:ascii="Times New Roman" w:hAnsi="Times New Roman"/>
                <w:bCs/>
                <w:color w:val="000000" w:themeColor="text1"/>
              </w:rPr>
            </w:pPr>
          </w:p>
        </w:tc>
        <w:tc>
          <w:tcPr>
            <w:tcW w:w="1417" w:type="dxa"/>
          </w:tcPr>
          <w:p w:rsidR="00996F0F" w:rsidRPr="00940E6D" w:rsidRDefault="00996F0F" w:rsidP="00996F0F">
            <w:pPr>
              <w:jc w:val="center"/>
              <w:rPr>
                <w:rFonts w:ascii="Times New Roman" w:hAnsi="Times New Roman"/>
                <w:bCs/>
                <w:color w:val="000000" w:themeColor="text1"/>
              </w:rPr>
            </w:pPr>
          </w:p>
        </w:tc>
        <w:tc>
          <w:tcPr>
            <w:tcW w:w="1560" w:type="dxa"/>
          </w:tcPr>
          <w:p w:rsidR="00996F0F" w:rsidRPr="00940E6D" w:rsidRDefault="00996F0F" w:rsidP="00996F0F">
            <w:pPr>
              <w:jc w:val="center"/>
              <w:rPr>
                <w:rFonts w:ascii="Times New Roman" w:hAnsi="Times New Roman"/>
                <w:bCs/>
                <w:color w:val="000000" w:themeColor="text1"/>
              </w:rPr>
            </w:pPr>
          </w:p>
        </w:tc>
        <w:tc>
          <w:tcPr>
            <w:tcW w:w="1417" w:type="dxa"/>
          </w:tcPr>
          <w:p w:rsidR="00996F0F" w:rsidRPr="00940E6D" w:rsidRDefault="00996F0F" w:rsidP="00996F0F">
            <w:pPr>
              <w:jc w:val="center"/>
              <w:rPr>
                <w:rFonts w:ascii="Times New Roman" w:hAnsi="Times New Roman"/>
                <w:bCs/>
                <w:color w:val="000000" w:themeColor="text1"/>
              </w:rPr>
            </w:pPr>
          </w:p>
        </w:tc>
        <w:tc>
          <w:tcPr>
            <w:tcW w:w="1274" w:type="dxa"/>
          </w:tcPr>
          <w:p w:rsidR="00996F0F" w:rsidRPr="00940E6D" w:rsidRDefault="00996F0F" w:rsidP="00996F0F">
            <w:pPr>
              <w:jc w:val="center"/>
              <w:rPr>
                <w:rFonts w:ascii="Times New Roman" w:hAnsi="Times New Roman"/>
                <w:bCs/>
                <w:color w:val="000000" w:themeColor="text1"/>
              </w:rPr>
            </w:pPr>
          </w:p>
        </w:tc>
        <w:tc>
          <w:tcPr>
            <w:tcW w:w="1275" w:type="dxa"/>
          </w:tcPr>
          <w:p w:rsidR="00996F0F" w:rsidRDefault="00996F0F" w:rsidP="00996F0F">
            <w:pPr>
              <w:jc w:val="center"/>
            </w:pPr>
            <w:r w:rsidRPr="00ED052A">
              <w:rPr>
                <w:rFonts w:ascii="Times New Roman" w:hAnsi="Times New Roman"/>
                <w:bCs/>
                <w:color w:val="000000" w:themeColor="text1"/>
                <w:sz w:val="24"/>
                <w:szCs w:val="24"/>
              </w:rPr>
              <w:t>–</w:t>
            </w:r>
          </w:p>
        </w:tc>
        <w:tc>
          <w:tcPr>
            <w:tcW w:w="1136" w:type="dxa"/>
          </w:tcPr>
          <w:p w:rsidR="00996F0F" w:rsidRDefault="00996F0F" w:rsidP="00996F0F">
            <w:pPr>
              <w:jc w:val="center"/>
            </w:pPr>
            <w:r w:rsidRPr="00ED052A">
              <w:rPr>
                <w:rFonts w:ascii="Times New Roman" w:hAnsi="Times New Roman"/>
                <w:bCs/>
                <w:color w:val="000000" w:themeColor="text1"/>
                <w:sz w:val="24"/>
                <w:szCs w:val="24"/>
              </w:rPr>
              <w:t>–</w:t>
            </w:r>
          </w:p>
        </w:tc>
      </w:tr>
      <w:tr w:rsidR="00996F0F" w:rsidRPr="005F08F1" w:rsidTr="00CF7308">
        <w:tc>
          <w:tcPr>
            <w:tcW w:w="567" w:type="dxa"/>
            <w:vMerge/>
          </w:tcPr>
          <w:p w:rsidR="00996F0F" w:rsidRPr="00940E6D" w:rsidRDefault="00996F0F" w:rsidP="00996F0F">
            <w:pPr>
              <w:jc w:val="both"/>
              <w:rPr>
                <w:rFonts w:ascii="Times New Roman" w:hAnsi="Times New Roman"/>
                <w:bCs/>
                <w:color w:val="000000" w:themeColor="text1"/>
              </w:rPr>
            </w:pPr>
          </w:p>
        </w:tc>
        <w:tc>
          <w:tcPr>
            <w:tcW w:w="2410" w:type="dxa"/>
            <w:vMerge/>
          </w:tcPr>
          <w:p w:rsidR="00996F0F" w:rsidRPr="00940E6D" w:rsidRDefault="00996F0F" w:rsidP="00996F0F">
            <w:pPr>
              <w:jc w:val="both"/>
              <w:rPr>
                <w:rFonts w:ascii="Times New Roman" w:hAnsi="Times New Roman"/>
                <w:bCs/>
                <w:color w:val="000000" w:themeColor="text1"/>
              </w:rPr>
            </w:pPr>
          </w:p>
        </w:tc>
        <w:tc>
          <w:tcPr>
            <w:tcW w:w="2547" w:type="dxa"/>
          </w:tcPr>
          <w:p w:rsidR="00996F0F" w:rsidRPr="00940E6D" w:rsidRDefault="00996F0F" w:rsidP="00996F0F">
            <w:pPr>
              <w:jc w:val="both"/>
              <w:rPr>
                <w:rFonts w:ascii="Times New Roman" w:hAnsi="Times New Roman"/>
                <w:bCs/>
                <w:color w:val="000000" w:themeColor="text1"/>
              </w:rPr>
            </w:pPr>
            <w:r w:rsidRPr="00940E6D">
              <w:rPr>
                <w:rFonts w:ascii="Times New Roman" w:hAnsi="Times New Roman"/>
                <w:bCs/>
                <w:color w:val="000000" w:themeColor="text1"/>
              </w:rPr>
              <w:t>ответственному исполнителю</w:t>
            </w:r>
          </w:p>
        </w:tc>
        <w:tc>
          <w:tcPr>
            <w:tcW w:w="1276" w:type="dxa"/>
          </w:tcPr>
          <w:p w:rsidR="00996F0F" w:rsidRPr="00940E6D" w:rsidRDefault="00996F0F" w:rsidP="00996F0F">
            <w:pPr>
              <w:jc w:val="center"/>
              <w:rPr>
                <w:rFonts w:ascii="Times New Roman" w:hAnsi="Times New Roman"/>
                <w:bCs/>
                <w:color w:val="000000" w:themeColor="text1"/>
              </w:rPr>
            </w:pPr>
            <w:r w:rsidRPr="00940E6D">
              <w:rPr>
                <w:rFonts w:ascii="Times New Roman" w:hAnsi="Times New Roman"/>
                <w:bCs/>
                <w:color w:val="000000" w:themeColor="text1"/>
              </w:rPr>
              <w:t>–</w:t>
            </w:r>
          </w:p>
        </w:tc>
        <w:tc>
          <w:tcPr>
            <w:tcW w:w="1417" w:type="dxa"/>
          </w:tcPr>
          <w:p w:rsidR="00996F0F" w:rsidRPr="00940E6D" w:rsidRDefault="00996F0F" w:rsidP="00996F0F">
            <w:pPr>
              <w:jc w:val="center"/>
              <w:rPr>
                <w:rFonts w:ascii="Times New Roman" w:hAnsi="Times New Roman"/>
                <w:bCs/>
                <w:color w:val="000000" w:themeColor="text1"/>
              </w:rPr>
            </w:pPr>
            <w:r w:rsidRPr="00940E6D">
              <w:rPr>
                <w:rFonts w:ascii="Times New Roman" w:hAnsi="Times New Roman"/>
                <w:bCs/>
                <w:color w:val="000000" w:themeColor="text1"/>
              </w:rPr>
              <w:t>–</w:t>
            </w:r>
          </w:p>
        </w:tc>
        <w:tc>
          <w:tcPr>
            <w:tcW w:w="1560" w:type="dxa"/>
          </w:tcPr>
          <w:p w:rsidR="00996F0F" w:rsidRPr="00940E6D" w:rsidRDefault="00996F0F" w:rsidP="00996F0F">
            <w:pPr>
              <w:jc w:val="center"/>
              <w:rPr>
                <w:rFonts w:ascii="Times New Roman" w:hAnsi="Times New Roman"/>
                <w:bCs/>
                <w:color w:val="000000" w:themeColor="text1"/>
              </w:rPr>
            </w:pPr>
            <w:r w:rsidRPr="00940E6D">
              <w:rPr>
                <w:rFonts w:ascii="Times New Roman" w:hAnsi="Times New Roman"/>
                <w:bCs/>
                <w:color w:val="000000" w:themeColor="text1"/>
              </w:rPr>
              <w:t>–</w:t>
            </w:r>
          </w:p>
        </w:tc>
        <w:tc>
          <w:tcPr>
            <w:tcW w:w="1417" w:type="dxa"/>
          </w:tcPr>
          <w:p w:rsidR="00996F0F" w:rsidRPr="00940E6D" w:rsidRDefault="00996F0F" w:rsidP="00996F0F">
            <w:pPr>
              <w:jc w:val="center"/>
              <w:rPr>
                <w:rFonts w:ascii="Times New Roman" w:hAnsi="Times New Roman"/>
                <w:bCs/>
                <w:color w:val="000000" w:themeColor="text1"/>
              </w:rPr>
            </w:pPr>
            <w:r w:rsidRPr="00940E6D">
              <w:rPr>
                <w:rFonts w:ascii="Times New Roman" w:hAnsi="Times New Roman"/>
                <w:bCs/>
                <w:color w:val="000000" w:themeColor="text1"/>
              </w:rPr>
              <w:t>–</w:t>
            </w:r>
          </w:p>
        </w:tc>
        <w:tc>
          <w:tcPr>
            <w:tcW w:w="1274" w:type="dxa"/>
          </w:tcPr>
          <w:p w:rsidR="00996F0F" w:rsidRPr="00940E6D" w:rsidRDefault="00996F0F" w:rsidP="00996F0F">
            <w:pPr>
              <w:jc w:val="center"/>
              <w:rPr>
                <w:rFonts w:ascii="Times New Roman" w:hAnsi="Times New Roman"/>
                <w:bCs/>
                <w:color w:val="000000" w:themeColor="text1"/>
              </w:rPr>
            </w:pPr>
            <w:r w:rsidRPr="00940E6D">
              <w:rPr>
                <w:rFonts w:ascii="Times New Roman" w:hAnsi="Times New Roman"/>
                <w:bCs/>
                <w:color w:val="000000" w:themeColor="text1"/>
              </w:rPr>
              <w:t>–</w:t>
            </w:r>
          </w:p>
        </w:tc>
        <w:tc>
          <w:tcPr>
            <w:tcW w:w="1275" w:type="dxa"/>
          </w:tcPr>
          <w:p w:rsidR="00996F0F" w:rsidRDefault="00996F0F" w:rsidP="00996F0F">
            <w:pPr>
              <w:jc w:val="center"/>
            </w:pPr>
            <w:r w:rsidRPr="00ED052A">
              <w:rPr>
                <w:rFonts w:ascii="Times New Roman" w:hAnsi="Times New Roman"/>
                <w:bCs/>
                <w:color w:val="000000" w:themeColor="text1"/>
                <w:sz w:val="24"/>
                <w:szCs w:val="24"/>
              </w:rPr>
              <w:t>–</w:t>
            </w:r>
          </w:p>
        </w:tc>
        <w:tc>
          <w:tcPr>
            <w:tcW w:w="1136" w:type="dxa"/>
          </w:tcPr>
          <w:p w:rsidR="00996F0F" w:rsidRDefault="00996F0F" w:rsidP="00996F0F">
            <w:pPr>
              <w:jc w:val="center"/>
            </w:pPr>
            <w:r w:rsidRPr="00ED052A">
              <w:rPr>
                <w:rFonts w:ascii="Times New Roman" w:hAnsi="Times New Roman"/>
                <w:bCs/>
                <w:color w:val="000000" w:themeColor="text1"/>
                <w:sz w:val="24"/>
                <w:szCs w:val="24"/>
              </w:rPr>
              <w:t>–</w:t>
            </w:r>
          </w:p>
        </w:tc>
      </w:tr>
      <w:tr w:rsidR="00996F0F" w:rsidRPr="005F08F1" w:rsidTr="00CF7308">
        <w:tc>
          <w:tcPr>
            <w:tcW w:w="567" w:type="dxa"/>
            <w:vMerge/>
          </w:tcPr>
          <w:p w:rsidR="00996F0F" w:rsidRPr="00940E6D" w:rsidRDefault="00996F0F" w:rsidP="00996F0F">
            <w:pPr>
              <w:jc w:val="both"/>
              <w:rPr>
                <w:rFonts w:ascii="Times New Roman" w:hAnsi="Times New Roman"/>
                <w:bCs/>
                <w:color w:val="000000" w:themeColor="text1"/>
              </w:rPr>
            </w:pPr>
          </w:p>
        </w:tc>
        <w:tc>
          <w:tcPr>
            <w:tcW w:w="2410" w:type="dxa"/>
            <w:vMerge/>
          </w:tcPr>
          <w:p w:rsidR="00996F0F" w:rsidRPr="00940E6D" w:rsidRDefault="00996F0F" w:rsidP="00996F0F">
            <w:pPr>
              <w:jc w:val="both"/>
              <w:rPr>
                <w:rFonts w:ascii="Times New Roman" w:hAnsi="Times New Roman"/>
                <w:bCs/>
                <w:color w:val="000000" w:themeColor="text1"/>
              </w:rPr>
            </w:pPr>
          </w:p>
        </w:tc>
        <w:tc>
          <w:tcPr>
            <w:tcW w:w="2547" w:type="dxa"/>
          </w:tcPr>
          <w:p w:rsidR="00996F0F" w:rsidRPr="00940E6D" w:rsidRDefault="00996F0F" w:rsidP="00996F0F">
            <w:pPr>
              <w:jc w:val="both"/>
              <w:rPr>
                <w:rFonts w:ascii="Times New Roman" w:hAnsi="Times New Roman"/>
                <w:bCs/>
                <w:color w:val="000000" w:themeColor="text1"/>
              </w:rPr>
            </w:pPr>
            <w:r w:rsidRPr="00940E6D">
              <w:rPr>
                <w:rFonts w:ascii="Times New Roman" w:hAnsi="Times New Roman"/>
                <w:bCs/>
                <w:color w:val="000000" w:themeColor="text1"/>
              </w:rPr>
              <w:t>соисполнителю</w:t>
            </w:r>
          </w:p>
        </w:tc>
        <w:tc>
          <w:tcPr>
            <w:tcW w:w="1276" w:type="dxa"/>
          </w:tcPr>
          <w:p w:rsidR="00996F0F" w:rsidRPr="00940E6D" w:rsidRDefault="00996F0F" w:rsidP="00996F0F">
            <w:pPr>
              <w:jc w:val="center"/>
              <w:rPr>
                <w:rFonts w:ascii="Times New Roman" w:hAnsi="Times New Roman"/>
                <w:bCs/>
                <w:color w:val="000000" w:themeColor="text1"/>
              </w:rPr>
            </w:pPr>
            <w:r w:rsidRPr="00940E6D">
              <w:rPr>
                <w:rFonts w:ascii="Times New Roman" w:hAnsi="Times New Roman"/>
                <w:bCs/>
                <w:color w:val="000000" w:themeColor="text1"/>
              </w:rPr>
              <w:t>–</w:t>
            </w:r>
          </w:p>
        </w:tc>
        <w:tc>
          <w:tcPr>
            <w:tcW w:w="1417" w:type="dxa"/>
          </w:tcPr>
          <w:p w:rsidR="00996F0F" w:rsidRPr="00940E6D" w:rsidRDefault="00996F0F" w:rsidP="00996F0F">
            <w:pPr>
              <w:jc w:val="center"/>
              <w:rPr>
                <w:rFonts w:ascii="Times New Roman" w:hAnsi="Times New Roman"/>
                <w:bCs/>
                <w:color w:val="000000" w:themeColor="text1"/>
              </w:rPr>
            </w:pPr>
            <w:r w:rsidRPr="00940E6D">
              <w:rPr>
                <w:rFonts w:ascii="Times New Roman" w:hAnsi="Times New Roman"/>
                <w:bCs/>
                <w:color w:val="000000" w:themeColor="text1"/>
              </w:rPr>
              <w:t>–</w:t>
            </w:r>
          </w:p>
        </w:tc>
        <w:tc>
          <w:tcPr>
            <w:tcW w:w="1560" w:type="dxa"/>
          </w:tcPr>
          <w:p w:rsidR="00996F0F" w:rsidRPr="00940E6D" w:rsidRDefault="00996F0F" w:rsidP="00996F0F">
            <w:pPr>
              <w:jc w:val="center"/>
              <w:rPr>
                <w:rFonts w:ascii="Times New Roman" w:hAnsi="Times New Roman"/>
                <w:bCs/>
                <w:color w:val="000000" w:themeColor="text1"/>
              </w:rPr>
            </w:pPr>
            <w:r w:rsidRPr="00940E6D">
              <w:rPr>
                <w:rFonts w:ascii="Times New Roman" w:hAnsi="Times New Roman"/>
                <w:bCs/>
                <w:color w:val="000000" w:themeColor="text1"/>
              </w:rPr>
              <w:t>–</w:t>
            </w:r>
          </w:p>
        </w:tc>
        <w:tc>
          <w:tcPr>
            <w:tcW w:w="1417" w:type="dxa"/>
          </w:tcPr>
          <w:p w:rsidR="00996F0F" w:rsidRPr="00940E6D" w:rsidRDefault="00996F0F" w:rsidP="00996F0F">
            <w:pPr>
              <w:jc w:val="center"/>
              <w:rPr>
                <w:rFonts w:ascii="Times New Roman" w:hAnsi="Times New Roman"/>
                <w:bCs/>
                <w:color w:val="000000" w:themeColor="text1"/>
              </w:rPr>
            </w:pPr>
            <w:r w:rsidRPr="00940E6D">
              <w:rPr>
                <w:rFonts w:ascii="Times New Roman" w:hAnsi="Times New Roman"/>
                <w:bCs/>
                <w:color w:val="000000" w:themeColor="text1"/>
              </w:rPr>
              <w:t>–</w:t>
            </w:r>
          </w:p>
        </w:tc>
        <w:tc>
          <w:tcPr>
            <w:tcW w:w="1274" w:type="dxa"/>
          </w:tcPr>
          <w:p w:rsidR="00996F0F" w:rsidRPr="00940E6D" w:rsidRDefault="00996F0F" w:rsidP="00996F0F">
            <w:pPr>
              <w:jc w:val="center"/>
              <w:rPr>
                <w:rFonts w:ascii="Times New Roman" w:hAnsi="Times New Roman"/>
                <w:bCs/>
                <w:color w:val="000000" w:themeColor="text1"/>
              </w:rPr>
            </w:pPr>
            <w:r w:rsidRPr="00940E6D">
              <w:rPr>
                <w:rFonts w:ascii="Times New Roman" w:hAnsi="Times New Roman"/>
                <w:bCs/>
                <w:color w:val="000000" w:themeColor="text1"/>
              </w:rPr>
              <w:t>–</w:t>
            </w:r>
          </w:p>
        </w:tc>
        <w:tc>
          <w:tcPr>
            <w:tcW w:w="1275" w:type="dxa"/>
          </w:tcPr>
          <w:p w:rsidR="00996F0F" w:rsidRDefault="00996F0F" w:rsidP="00996F0F">
            <w:pPr>
              <w:jc w:val="center"/>
            </w:pPr>
            <w:r w:rsidRPr="00ED052A">
              <w:rPr>
                <w:rFonts w:ascii="Times New Roman" w:hAnsi="Times New Roman"/>
                <w:bCs/>
                <w:color w:val="000000" w:themeColor="text1"/>
                <w:sz w:val="24"/>
                <w:szCs w:val="24"/>
              </w:rPr>
              <w:t>–</w:t>
            </w:r>
          </w:p>
        </w:tc>
        <w:tc>
          <w:tcPr>
            <w:tcW w:w="1136" w:type="dxa"/>
          </w:tcPr>
          <w:p w:rsidR="00996F0F" w:rsidRDefault="00996F0F" w:rsidP="00996F0F">
            <w:pPr>
              <w:jc w:val="center"/>
            </w:pPr>
            <w:r w:rsidRPr="00ED052A">
              <w:rPr>
                <w:rFonts w:ascii="Times New Roman" w:hAnsi="Times New Roman"/>
                <w:bCs/>
                <w:color w:val="000000" w:themeColor="text1"/>
                <w:sz w:val="24"/>
                <w:szCs w:val="24"/>
              </w:rPr>
              <w:t>–</w:t>
            </w:r>
          </w:p>
        </w:tc>
      </w:tr>
      <w:tr w:rsidR="00996F0F" w:rsidRPr="005F08F1" w:rsidTr="00CF7308">
        <w:tc>
          <w:tcPr>
            <w:tcW w:w="567" w:type="dxa"/>
            <w:vMerge/>
          </w:tcPr>
          <w:p w:rsidR="00996F0F" w:rsidRPr="00940E6D" w:rsidRDefault="00996F0F" w:rsidP="00996F0F">
            <w:pPr>
              <w:jc w:val="both"/>
              <w:rPr>
                <w:rFonts w:ascii="Times New Roman" w:hAnsi="Times New Roman"/>
                <w:bCs/>
                <w:color w:val="000000" w:themeColor="text1"/>
              </w:rPr>
            </w:pPr>
          </w:p>
        </w:tc>
        <w:tc>
          <w:tcPr>
            <w:tcW w:w="2410" w:type="dxa"/>
            <w:vMerge/>
          </w:tcPr>
          <w:p w:rsidR="00996F0F" w:rsidRPr="00940E6D" w:rsidRDefault="00996F0F" w:rsidP="00996F0F">
            <w:pPr>
              <w:jc w:val="both"/>
              <w:rPr>
                <w:rFonts w:ascii="Times New Roman" w:hAnsi="Times New Roman"/>
                <w:bCs/>
                <w:color w:val="000000" w:themeColor="text1"/>
              </w:rPr>
            </w:pPr>
          </w:p>
        </w:tc>
        <w:tc>
          <w:tcPr>
            <w:tcW w:w="2547" w:type="dxa"/>
          </w:tcPr>
          <w:p w:rsidR="00996F0F" w:rsidRPr="00940E6D" w:rsidRDefault="00996F0F" w:rsidP="00996F0F">
            <w:pPr>
              <w:jc w:val="both"/>
              <w:rPr>
                <w:rFonts w:ascii="Times New Roman" w:hAnsi="Times New Roman"/>
                <w:bCs/>
                <w:color w:val="000000" w:themeColor="text1"/>
              </w:rPr>
            </w:pPr>
            <w:r w:rsidRPr="00940E6D">
              <w:rPr>
                <w:rFonts w:ascii="Times New Roman" w:hAnsi="Times New Roman"/>
                <w:bCs/>
                <w:color w:val="000000" w:themeColor="text1"/>
              </w:rPr>
              <w:t>средства местного бюджета,</w:t>
            </w:r>
          </w:p>
        </w:tc>
        <w:tc>
          <w:tcPr>
            <w:tcW w:w="1276" w:type="dxa"/>
          </w:tcPr>
          <w:p w:rsidR="00996F0F" w:rsidRPr="00940E6D" w:rsidRDefault="00996F0F" w:rsidP="00996F0F">
            <w:pPr>
              <w:jc w:val="center"/>
              <w:rPr>
                <w:rFonts w:ascii="Times New Roman" w:hAnsi="Times New Roman"/>
                <w:bCs/>
                <w:color w:val="000000" w:themeColor="text1"/>
              </w:rPr>
            </w:pPr>
            <w:r w:rsidRPr="00940E6D">
              <w:rPr>
                <w:rFonts w:ascii="Times New Roman" w:hAnsi="Times New Roman"/>
                <w:bCs/>
                <w:color w:val="000000" w:themeColor="text1"/>
              </w:rPr>
              <w:t>3572,40</w:t>
            </w:r>
          </w:p>
        </w:tc>
        <w:tc>
          <w:tcPr>
            <w:tcW w:w="1417" w:type="dxa"/>
          </w:tcPr>
          <w:p w:rsidR="00996F0F" w:rsidRPr="00940E6D" w:rsidRDefault="00996F0F" w:rsidP="00996F0F">
            <w:pPr>
              <w:jc w:val="center"/>
              <w:rPr>
                <w:rFonts w:ascii="Times New Roman" w:hAnsi="Times New Roman"/>
                <w:bCs/>
                <w:color w:val="000000" w:themeColor="text1"/>
              </w:rPr>
            </w:pPr>
            <w:r w:rsidRPr="00940E6D">
              <w:rPr>
                <w:rFonts w:ascii="Times New Roman" w:hAnsi="Times New Roman"/>
                <w:bCs/>
                <w:color w:val="000000" w:themeColor="text1"/>
              </w:rPr>
              <w:t>3631,94</w:t>
            </w:r>
          </w:p>
        </w:tc>
        <w:tc>
          <w:tcPr>
            <w:tcW w:w="1560" w:type="dxa"/>
          </w:tcPr>
          <w:p w:rsidR="00996F0F" w:rsidRPr="00940E6D" w:rsidRDefault="00996F0F" w:rsidP="00996F0F">
            <w:pPr>
              <w:jc w:val="center"/>
              <w:rPr>
                <w:rFonts w:ascii="Times New Roman" w:hAnsi="Times New Roman"/>
                <w:bCs/>
                <w:color w:val="000000" w:themeColor="text1"/>
              </w:rPr>
            </w:pPr>
            <w:r w:rsidRPr="00940E6D">
              <w:rPr>
                <w:rFonts w:ascii="Times New Roman" w:hAnsi="Times New Roman"/>
                <w:bCs/>
                <w:color w:val="000000" w:themeColor="text1"/>
              </w:rPr>
              <w:t>595,66</w:t>
            </w:r>
          </w:p>
        </w:tc>
        <w:tc>
          <w:tcPr>
            <w:tcW w:w="1417" w:type="dxa"/>
          </w:tcPr>
          <w:p w:rsidR="00996F0F" w:rsidRDefault="00996F0F" w:rsidP="00996F0F">
            <w:pPr>
              <w:jc w:val="center"/>
            </w:pPr>
            <w:r w:rsidRPr="00ED052A">
              <w:rPr>
                <w:rFonts w:ascii="Times New Roman" w:hAnsi="Times New Roman"/>
                <w:bCs/>
                <w:color w:val="000000" w:themeColor="text1"/>
                <w:sz w:val="24"/>
                <w:szCs w:val="24"/>
              </w:rPr>
              <w:t>–</w:t>
            </w:r>
          </w:p>
        </w:tc>
        <w:tc>
          <w:tcPr>
            <w:tcW w:w="1274" w:type="dxa"/>
          </w:tcPr>
          <w:p w:rsidR="00996F0F" w:rsidRDefault="00996F0F" w:rsidP="00996F0F">
            <w:pPr>
              <w:jc w:val="center"/>
            </w:pPr>
            <w:r w:rsidRPr="00ED052A">
              <w:rPr>
                <w:rFonts w:ascii="Times New Roman" w:hAnsi="Times New Roman"/>
                <w:bCs/>
                <w:color w:val="000000" w:themeColor="text1"/>
                <w:sz w:val="24"/>
                <w:szCs w:val="24"/>
              </w:rPr>
              <w:t>–</w:t>
            </w:r>
          </w:p>
        </w:tc>
        <w:tc>
          <w:tcPr>
            <w:tcW w:w="1275" w:type="dxa"/>
          </w:tcPr>
          <w:p w:rsidR="00996F0F" w:rsidRDefault="00996F0F" w:rsidP="00996F0F">
            <w:pPr>
              <w:jc w:val="center"/>
            </w:pPr>
            <w:r w:rsidRPr="00ED052A">
              <w:rPr>
                <w:rFonts w:ascii="Times New Roman" w:hAnsi="Times New Roman"/>
                <w:bCs/>
                <w:color w:val="000000" w:themeColor="text1"/>
                <w:sz w:val="24"/>
                <w:szCs w:val="24"/>
              </w:rPr>
              <w:t>–</w:t>
            </w:r>
          </w:p>
        </w:tc>
        <w:tc>
          <w:tcPr>
            <w:tcW w:w="1136" w:type="dxa"/>
          </w:tcPr>
          <w:p w:rsidR="00996F0F" w:rsidRDefault="00996F0F" w:rsidP="00996F0F">
            <w:pPr>
              <w:jc w:val="center"/>
            </w:pPr>
            <w:r w:rsidRPr="00ED052A">
              <w:rPr>
                <w:rFonts w:ascii="Times New Roman" w:hAnsi="Times New Roman"/>
                <w:bCs/>
                <w:color w:val="000000" w:themeColor="text1"/>
                <w:sz w:val="24"/>
                <w:szCs w:val="24"/>
              </w:rPr>
              <w:t>–</w:t>
            </w:r>
          </w:p>
        </w:tc>
      </w:tr>
      <w:tr w:rsidR="00202292" w:rsidRPr="005F08F1" w:rsidTr="00CF7308">
        <w:tc>
          <w:tcPr>
            <w:tcW w:w="567" w:type="dxa"/>
            <w:vMerge/>
          </w:tcPr>
          <w:p w:rsidR="00202292" w:rsidRPr="00940E6D" w:rsidRDefault="00202292" w:rsidP="00910D8C">
            <w:pPr>
              <w:jc w:val="both"/>
              <w:rPr>
                <w:rFonts w:ascii="Times New Roman" w:hAnsi="Times New Roman"/>
                <w:bCs/>
                <w:color w:val="000000" w:themeColor="text1"/>
              </w:rPr>
            </w:pPr>
          </w:p>
        </w:tc>
        <w:tc>
          <w:tcPr>
            <w:tcW w:w="2410" w:type="dxa"/>
            <w:vMerge/>
          </w:tcPr>
          <w:p w:rsidR="00202292" w:rsidRPr="00940E6D" w:rsidRDefault="00202292" w:rsidP="00910D8C">
            <w:pPr>
              <w:jc w:val="both"/>
              <w:rPr>
                <w:rFonts w:ascii="Times New Roman" w:hAnsi="Times New Roman"/>
                <w:bCs/>
                <w:color w:val="000000" w:themeColor="text1"/>
              </w:rPr>
            </w:pPr>
          </w:p>
        </w:tc>
        <w:tc>
          <w:tcPr>
            <w:tcW w:w="2547" w:type="dxa"/>
          </w:tcPr>
          <w:p w:rsidR="00202292" w:rsidRPr="00940E6D" w:rsidRDefault="00202292" w:rsidP="00910D8C">
            <w:pPr>
              <w:jc w:val="both"/>
              <w:rPr>
                <w:rFonts w:ascii="Times New Roman" w:hAnsi="Times New Roman"/>
                <w:bCs/>
                <w:color w:val="000000" w:themeColor="text1"/>
              </w:rPr>
            </w:pPr>
            <w:r w:rsidRPr="00940E6D">
              <w:rPr>
                <w:rFonts w:ascii="Times New Roman" w:hAnsi="Times New Roman"/>
                <w:bCs/>
                <w:color w:val="000000" w:themeColor="text1"/>
              </w:rPr>
              <w:t>в т.ч. предусмотренные:</w:t>
            </w:r>
          </w:p>
        </w:tc>
        <w:tc>
          <w:tcPr>
            <w:tcW w:w="1276" w:type="dxa"/>
          </w:tcPr>
          <w:p w:rsidR="00202292" w:rsidRPr="00940E6D" w:rsidRDefault="00202292" w:rsidP="00996F0F">
            <w:pPr>
              <w:jc w:val="center"/>
              <w:rPr>
                <w:rFonts w:ascii="Times New Roman" w:hAnsi="Times New Roman"/>
                <w:bCs/>
                <w:color w:val="000000" w:themeColor="text1"/>
              </w:rPr>
            </w:pPr>
          </w:p>
        </w:tc>
        <w:tc>
          <w:tcPr>
            <w:tcW w:w="1417" w:type="dxa"/>
          </w:tcPr>
          <w:p w:rsidR="00202292" w:rsidRPr="00940E6D" w:rsidRDefault="00202292" w:rsidP="00996F0F">
            <w:pPr>
              <w:jc w:val="center"/>
              <w:rPr>
                <w:rFonts w:ascii="Times New Roman" w:hAnsi="Times New Roman"/>
                <w:bCs/>
                <w:color w:val="000000" w:themeColor="text1"/>
              </w:rPr>
            </w:pPr>
          </w:p>
        </w:tc>
        <w:tc>
          <w:tcPr>
            <w:tcW w:w="1560" w:type="dxa"/>
          </w:tcPr>
          <w:p w:rsidR="00202292" w:rsidRPr="00940E6D" w:rsidRDefault="00202292" w:rsidP="00996F0F">
            <w:pPr>
              <w:jc w:val="center"/>
              <w:rPr>
                <w:rFonts w:ascii="Times New Roman" w:hAnsi="Times New Roman"/>
                <w:bCs/>
                <w:color w:val="000000" w:themeColor="text1"/>
              </w:rPr>
            </w:pPr>
          </w:p>
        </w:tc>
        <w:tc>
          <w:tcPr>
            <w:tcW w:w="1417" w:type="dxa"/>
          </w:tcPr>
          <w:p w:rsidR="00202292" w:rsidRPr="00940E6D" w:rsidRDefault="00202292" w:rsidP="00910D8C">
            <w:pPr>
              <w:jc w:val="both"/>
              <w:rPr>
                <w:rFonts w:ascii="Times New Roman" w:hAnsi="Times New Roman"/>
                <w:bCs/>
                <w:color w:val="000000" w:themeColor="text1"/>
              </w:rPr>
            </w:pPr>
          </w:p>
        </w:tc>
        <w:tc>
          <w:tcPr>
            <w:tcW w:w="1274" w:type="dxa"/>
          </w:tcPr>
          <w:p w:rsidR="00202292" w:rsidRPr="00940E6D" w:rsidRDefault="00202292" w:rsidP="00910D8C">
            <w:pPr>
              <w:jc w:val="both"/>
              <w:rPr>
                <w:rFonts w:ascii="Times New Roman" w:hAnsi="Times New Roman"/>
                <w:bCs/>
                <w:color w:val="000000" w:themeColor="text1"/>
              </w:rPr>
            </w:pPr>
          </w:p>
        </w:tc>
        <w:tc>
          <w:tcPr>
            <w:tcW w:w="1275" w:type="dxa"/>
          </w:tcPr>
          <w:p w:rsidR="00202292" w:rsidRPr="00940E6D" w:rsidRDefault="00202292" w:rsidP="00910D8C">
            <w:pPr>
              <w:jc w:val="both"/>
              <w:rPr>
                <w:rFonts w:ascii="Times New Roman" w:hAnsi="Times New Roman"/>
                <w:bCs/>
                <w:color w:val="000000" w:themeColor="text1"/>
              </w:rPr>
            </w:pPr>
          </w:p>
        </w:tc>
        <w:tc>
          <w:tcPr>
            <w:tcW w:w="1136" w:type="dxa"/>
          </w:tcPr>
          <w:p w:rsidR="00202292" w:rsidRPr="00940E6D" w:rsidRDefault="00202292" w:rsidP="00910D8C">
            <w:pPr>
              <w:jc w:val="both"/>
              <w:rPr>
                <w:rFonts w:ascii="Times New Roman" w:hAnsi="Times New Roman"/>
                <w:bCs/>
                <w:color w:val="000000" w:themeColor="text1"/>
              </w:rPr>
            </w:pPr>
          </w:p>
        </w:tc>
      </w:tr>
      <w:tr w:rsidR="00996F0F" w:rsidRPr="005F08F1" w:rsidTr="00CF7308">
        <w:tc>
          <w:tcPr>
            <w:tcW w:w="567" w:type="dxa"/>
            <w:vMerge/>
          </w:tcPr>
          <w:p w:rsidR="00996F0F" w:rsidRPr="00940E6D" w:rsidRDefault="00996F0F" w:rsidP="00996F0F">
            <w:pPr>
              <w:jc w:val="both"/>
              <w:rPr>
                <w:rFonts w:ascii="Times New Roman" w:hAnsi="Times New Roman"/>
                <w:bCs/>
                <w:color w:val="000000" w:themeColor="text1"/>
              </w:rPr>
            </w:pPr>
          </w:p>
        </w:tc>
        <w:tc>
          <w:tcPr>
            <w:tcW w:w="2410" w:type="dxa"/>
            <w:vMerge/>
          </w:tcPr>
          <w:p w:rsidR="00996F0F" w:rsidRPr="00940E6D" w:rsidRDefault="00996F0F" w:rsidP="00996F0F">
            <w:pPr>
              <w:jc w:val="both"/>
              <w:rPr>
                <w:rFonts w:ascii="Times New Roman" w:hAnsi="Times New Roman"/>
                <w:bCs/>
                <w:color w:val="000000" w:themeColor="text1"/>
              </w:rPr>
            </w:pPr>
          </w:p>
        </w:tc>
        <w:tc>
          <w:tcPr>
            <w:tcW w:w="2547" w:type="dxa"/>
          </w:tcPr>
          <w:p w:rsidR="00996F0F" w:rsidRPr="00940E6D" w:rsidRDefault="00996F0F" w:rsidP="00996F0F">
            <w:pPr>
              <w:jc w:val="both"/>
              <w:rPr>
                <w:rFonts w:ascii="Times New Roman" w:hAnsi="Times New Roman"/>
                <w:bCs/>
                <w:color w:val="000000" w:themeColor="text1"/>
              </w:rPr>
            </w:pPr>
            <w:r w:rsidRPr="00940E6D">
              <w:rPr>
                <w:rFonts w:ascii="Times New Roman" w:hAnsi="Times New Roman"/>
                <w:bCs/>
                <w:color w:val="000000" w:themeColor="text1"/>
              </w:rPr>
              <w:t>ответственному исполнителю</w:t>
            </w:r>
          </w:p>
        </w:tc>
        <w:tc>
          <w:tcPr>
            <w:tcW w:w="1276" w:type="dxa"/>
          </w:tcPr>
          <w:p w:rsidR="00996F0F" w:rsidRPr="00940E6D" w:rsidRDefault="00996F0F" w:rsidP="00996F0F">
            <w:pPr>
              <w:jc w:val="center"/>
              <w:rPr>
                <w:rFonts w:ascii="Times New Roman" w:hAnsi="Times New Roman"/>
                <w:bCs/>
                <w:color w:val="000000" w:themeColor="text1"/>
              </w:rPr>
            </w:pPr>
            <w:r w:rsidRPr="00940E6D">
              <w:rPr>
                <w:rFonts w:ascii="Times New Roman" w:hAnsi="Times New Roman"/>
                <w:bCs/>
                <w:color w:val="000000" w:themeColor="text1"/>
              </w:rPr>
              <w:t>3572,40</w:t>
            </w:r>
          </w:p>
        </w:tc>
        <w:tc>
          <w:tcPr>
            <w:tcW w:w="1417" w:type="dxa"/>
          </w:tcPr>
          <w:p w:rsidR="00996F0F" w:rsidRPr="00940E6D" w:rsidRDefault="00996F0F" w:rsidP="00996F0F">
            <w:pPr>
              <w:jc w:val="center"/>
              <w:rPr>
                <w:rFonts w:ascii="Times New Roman" w:hAnsi="Times New Roman"/>
                <w:bCs/>
                <w:color w:val="000000" w:themeColor="text1"/>
              </w:rPr>
            </w:pPr>
            <w:r w:rsidRPr="00940E6D">
              <w:rPr>
                <w:rFonts w:ascii="Times New Roman" w:hAnsi="Times New Roman"/>
                <w:bCs/>
                <w:color w:val="000000" w:themeColor="text1"/>
              </w:rPr>
              <w:t>3631,94</w:t>
            </w:r>
          </w:p>
        </w:tc>
        <w:tc>
          <w:tcPr>
            <w:tcW w:w="1560" w:type="dxa"/>
          </w:tcPr>
          <w:p w:rsidR="00996F0F" w:rsidRPr="00940E6D" w:rsidRDefault="00996F0F" w:rsidP="00996F0F">
            <w:pPr>
              <w:jc w:val="center"/>
              <w:rPr>
                <w:rFonts w:ascii="Times New Roman" w:hAnsi="Times New Roman"/>
                <w:bCs/>
                <w:color w:val="000000" w:themeColor="text1"/>
              </w:rPr>
            </w:pPr>
            <w:r w:rsidRPr="00940E6D">
              <w:rPr>
                <w:rFonts w:ascii="Times New Roman" w:hAnsi="Times New Roman"/>
                <w:bCs/>
                <w:color w:val="000000" w:themeColor="text1"/>
              </w:rPr>
              <w:t>595,66</w:t>
            </w:r>
          </w:p>
        </w:tc>
        <w:tc>
          <w:tcPr>
            <w:tcW w:w="1417" w:type="dxa"/>
          </w:tcPr>
          <w:p w:rsidR="00996F0F" w:rsidRDefault="00996F0F" w:rsidP="00996F0F">
            <w:pPr>
              <w:jc w:val="center"/>
            </w:pPr>
            <w:r w:rsidRPr="00ED052A">
              <w:rPr>
                <w:rFonts w:ascii="Times New Roman" w:hAnsi="Times New Roman"/>
                <w:bCs/>
                <w:color w:val="000000" w:themeColor="text1"/>
                <w:sz w:val="24"/>
                <w:szCs w:val="24"/>
              </w:rPr>
              <w:t>–</w:t>
            </w:r>
          </w:p>
        </w:tc>
        <w:tc>
          <w:tcPr>
            <w:tcW w:w="1274" w:type="dxa"/>
          </w:tcPr>
          <w:p w:rsidR="00996F0F" w:rsidRDefault="00996F0F" w:rsidP="00996F0F">
            <w:pPr>
              <w:jc w:val="center"/>
            </w:pPr>
            <w:r w:rsidRPr="00ED052A">
              <w:rPr>
                <w:rFonts w:ascii="Times New Roman" w:hAnsi="Times New Roman"/>
                <w:bCs/>
                <w:color w:val="000000" w:themeColor="text1"/>
                <w:sz w:val="24"/>
                <w:szCs w:val="24"/>
              </w:rPr>
              <w:t>–</w:t>
            </w:r>
          </w:p>
        </w:tc>
        <w:tc>
          <w:tcPr>
            <w:tcW w:w="1275" w:type="dxa"/>
          </w:tcPr>
          <w:p w:rsidR="00996F0F" w:rsidRDefault="00996F0F" w:rsidP="00996F0F">
            <w:pPr>
              <w:jc w:val="center"/>
            </w:pPr>
            <w:r w:rsidRPr="00ED052A">
              <w:rPr>
                <w:rFonts w:ascii="Times New Roman" w:hAnsi="Times New Roman"/>
                <w:bCs/>
                <w:color w:val="000000" w:themeColor="text1"/>
                <w:sz w:val="24"/>
                <w:szCs w:val="24"/>
              </w:rPr>
              <w:t>–</w:t>
            </w:r>
          </w:p>
        </w:tc>
        <w:tc>
          <w:tcPr>
            <w:tcW w:w="1136" w:type="dxa"/>
          </w:tcPr>
          <w:p w:rsidR="00996F0F" w:rsidRDefault="00996F0F" w:rsidP="00996F0F">
            <w:pPr>
              <w:jc w:val="center"/>
            </w:pPr>
            <w:r w:rsidRPr="00ED052A">
              <w:rPr>
                <w:rFonts w:ascii="Times New Roman" w:hAnsi="Times New Roman"/>
                <w:bCs/>
                <w:color w:val="000000" w:themeColor="text1"/>
                <w:sz w:val="24"/>
                <w:szCs w:val="24"/>
              </w:rPr>
              <w:t>–</w:t>
            </w:r>
          </w:p>
        </w:tc>
      </w:tr>
      <w:tr w:rsidR="00996F0F" w:rsidRPr="005F08F1" w:rsidTr="00CF7308">
        <w:tc>
          <w:tcPr>
            <w:tcW w:w="567" w:type="dxa"/>
            <w:vMerge/>
          </w:tcPr>
          <w:p w:rsidR="00996F0F" w:rsidRPr="00940E6D" w:rsidRDefault="00996F0F" w:rsidP="00996F0F">
            <w:pPr>
              <w:jc w:val="both"/>
              <w:rPr>
                <w:rFonts w:ascii="Times New Roman" w:hAnsi="Times New Roman"/>
                <w:bCs/>
                <w:color w:val="000000" w:themeColor="text1"/>
              </w:rPr>
            </w:pPr>
          </w:p>
        </w:tc>
        <w:tc>
          <w:tcPr>
            <w:tcW w:w="2410" w:type="dxa"/>
            <w:vMerge/>
          </w:tcPr>
          <w:p w:rsidR="00996F0F" w:rsidRPr="00940E6D" w:rsidRDefault="00996F0F" w:rsidP="00996F0F">
            <w:pPr>
              <w:jc w:val="both"/>
              <w:rPr>
                <w:rFonts w:ascii="Times New Roman" w:hAnsi="Times New Roman"/>
                <w:bCs/>
                <w:color w:val="000000" w:themeColor="text1"/>
              </w:rPr>
            </w:pPr>
          </w:p>
        </w:tc>
        <w:tc>
          <w:tcPr>
            <w:tcW w:w="2547" w:type="dxa"/>
          </w:tcPr>
          <w:p w:rsidR="00996F0F" w:rsidRPr="00940E6D" w:rsidRDefault="00996F0F" w:rsidP="00996F0F">
            <w:pPr>
              <w:jc w:val="both"/>
              <w:rPr>
                <w:rFonts w:ascii="Times New Roman" w:hAnsi="Times New Roman"/>
                <w:bCs/>
                <w:color w:val="000000" w:themeColor="text1"/>
              </w:rPr>
            </w:pPr>
            <w:r w:rsidRPr="00940E6D">
              <w:rPr>
                <w:rFonts w:ascii="Times New Roman" w:hAnsi="Times New Roman"/>
                <w:bCs/>
                <w:color w:val="000000" w:themeColor="text1"/>
              </w:rPr>
              <w:t>соисполнителю</w:t>
            </w:r>
          </w:p>
        </w:tc>
        <w:tc>
          <w:tcPr>
            <w:tcW w:w="1276" w:type="dxa"/>
          </w:tcPr>
          <w:p w:rsidR="00996F0F" w:rsidRPr="00940E6D" w:rsidRDefault="00996F0F" w:rsidP="00996F0F">
            <w:pPr>
              <w:jc w:val="both"/>
              <w:rPr>
                <w:rFonts w:ascii="Times New Roman" w:hAnsi="Times New Roman"/>
                <w:bCs/>
                <w:color w:val="000000" w:themeColor="text1"/>
              </w:rPr>
            </w:pPr>
            <w:r w:rsidRPr="00940E6D">
              <w:rPr>
                <w:rFonts w:ascii="Times New Roman" w:hAnsi="Times New Roman"/>
                <w:bCs/>
                <w:color w:val="000000" w:themeColor="text1"/>
              </w:rPr>
              <w:t>–</w:t>
            </w:r>
          </w:p>
        </w:tc>
        <w:tc>
          <w:tcPr>
            <w:tcW w:w="1417" w:type="dxa"/>
          </w:tcPr>
          <w:p w:rsidR="00996F0F" w:rsidRPr="00940E6D" w:rsidRDefault="00996F0F" w:rsidP="00996F0F">
            <w:pPr>
              <w:jc w:val="both"/>
              <w:rPr>
                <w:rFonts w:ascii="Times New Roman" w:hAnsi="Times New Roman"/>
                <w:bCs/>
                <w:color w:val="000000" w:themeColor="text1"/>
              </w:rPr>
            </w:pPr>
            <w:r w:rsidRPr="00940E6D">
              <w:rPr>
                <w:rFonts w:ascii="Times New Roman" w:hAnsi="Times New Roman"/>
                <w:bCs/>
                <w:color w:val="000000" w:themeColor="text1"/>
              </w:rPr>
              <w:t>–</w:t>
            </w:r>
          </w:p>
        </w:tc>
        <w:tc>
          <w:tcPr>
            <w:tcW w:w="1560" w:type="dxa"/>
          </w:tcPr>
          <w:p w:rsidR="00996F0F" w:rsidRPr="00940E6D" w:rsidRDefault="00996F0F" w:rsidP="00996F0F">
            <w:pPr>
              <w:jc w:val="both"/>
              <w:rPr>
                <w:rFonts w:ascii="Times New Roman" w:hAnsi="Times New Roman"/>
                <w:bCs/>
                <w:color w:val="000000" w:themeColor="text1"/>
              </w:rPr>
            </w:pPr>
            <w:r w:rsidRPr="00940E6D">
              <w:rPr>
                <w:rFonts w:ascii="Times New Roman" w:hAnsi="Times New Roman"/>
                <w:bCs/>
                <w:color w:val="000000" w:themeColor="text1"/>
              </w:rPr>
              <w:t>–</w:t>
            </w:r>
          </w:p>
        </w:tc>
        <w:tc>
          <w:tcPr>
            <w:tcW w:w="1417" w:type="dxa"/>
          </w:tcPr>
          <w:p w:rsidR="00996F0F" w:rsidRPr="00940E6D" w:rsidRDefault="00996F0F" w:rsidP="00996F0F">
            <w:pPr>
              <w:jc w:val="both"/>
              <w:rPr>
                <w:rFonts w:ascii="Times New Roman" w:hAnsi="Times New Roman"/>
                <w:bCs/>
                <w:color w:val="000000" w:themeColor="text1"/>
              </w:rPr>
            </w:pPr>
            <w:r w:rsidRPr="00940E6D">
              <w:rPr>
                <w:rFonts w:ascii="Times New Roman" w:hAnsi="Times New Roman"/>
                <w:bCs/>
                <w:color w:val="000000" w:themeColor="text1"/>
              </w:rPr>
              <w:t>–</w:t>
            </w:r>
          </w:p>
        </w:tc>
        <w:tc>
          <w:tcPr>
            <w:tcW w:w="1274" w:type="dxa"/>
          </w:tcPr>
          <w:p w:rsidR="00996F0F" w:rsidRPr="00940E6D" w:rsidRDefault="00996F0F" w:rsidP="00996F0F">
            <w:pPr>
              <w:jc w:val="both"/>
              <w:rPr>
                <w:rFonts w:ascii="Times New Roman" w:hAnsi="Times New Roman"/>
                <w:bCs/>
                <w:color w:val="000000" w:themeColor="text1"/>
              </w:rPr>
            </w:pPr>
            <w:r w:rsidRPr="00940E6D">
              <w:rPr>
                <w:rFonts w:ascii="Times New Roman" w:hAnsi="Times New Roman"/>
                <w:bCs/>
                <w:color w:val="000000" w:themeColor="text1"/>
              </w:rPr>
              <w:t>–</w:t>
            </w:r>
          </w:p>
        </w:tc>
        <w:tc>
          <w:tcPr>
            <w:tcW w:w="1275" w:type="dxa"/>
          </w:tcPr>
          <w:p w:rsidR="00996F0F" w:rsidRPr="00940E6D" w:rsidRDefault="00996F0F" w:rsidP="00996F0F">
            <w:pPr>
              <w:jc w:val="both"/>
              <w:rPr>
                <w:rFonts w:ascii="Times New Roman" w:hAnsi="Times New Roman"/>
                <w:bCs/>
                <w:color w:val="000000" w:themeColor="text1"/>
              </w:rPr>
            </w:pPr>
            <w:r w:rsidRPr="00940E6D">
              <w:rPr>
                <w:rFonts w:ascii="Times New Roman" w:hAnsi="Times New Roman"/>
                <w:bCs/>
                <w:color w:val="000000" w:themeColor="text1"/>
              </w:rPr>
              <w:t>–</w:t>
            </w:r>
          </w:p>
        </w:tc>
        <w:tc>
          <w:tcPr>
            <w:tcW w:w="1136" w:type="dxa"/>
          </w:tcPr>
          <w:p w:rsidR="00996F0F" w:rsidRDefault="00996F0F" w:rsidP="00996F0F">
            <w:pPr>
              <w:jc w:val="center"/>
            </w:pPr>
            <w:r w:rsidRPr="00ED052A">
              <w:rPr>
                <w:rFonts w:ascii="Times New Roman" w:hAnsi="Times New Roman"/>
                <w:bCs/>
                <w:color w:val="000000" w:themeColor="text1"/>
                <w:sz w:val="24"/>
                <w:szCs w:val="24"/>
              </w:rPr>
              <w:t>–</w:t>
            </w:r>
          </w:p>
        </w:tc>
      </w:tr>
      <w:tr w:rsidR="00996F0F" w:rsidRPr="005F08F1" w:rsidTr="00CF7308">
        <w:tc>
          <w:tcPr>
            <w:tcW w:w="567" w:type="dxa"/>
            <w:vMerge/>
          </w:tcPr>
          <w:p w:rsidR="00996F0F" w:rsidRPr="00940E6D" w:rsidRDefault="00996F0F" w:rsidP="00996F0F">
            <w:pPr>
              <w:jc w:val="both"/>
              <w:rPr>
                <w:rFonts w:ascii="Times New Roman" w:hAnsi="Times New Roman"/>
                <w:bCs/>
                <w:color w:val="000000" w:themeColor="text1"/>
              </w:rPr>
            </w:pPr>
          </w:p>
        </w:tc>
        <w:tc>
          <w:tcPr>
            <w:tcW w:w="2410" w:type="dxa"/>
            <w:vMerge/>
          </w:tcPr>
          <w:p w:rsidR="00996F0F" w:rsidRPr="00940E6D" w:rsidRDefault="00996F0F" w:rsidP="00996F0F">
            <w:pPr>
              <w:jc w:val="both"/>
              <w:rPr>
                <w:rFonts w:ascii="Times New Roman" w:hAnsi="Times New Roman"/>
                <w:bCs/>
                <w:color w:val="000000" w:themeColor="text1"/>
              </w:rPr>
            </w:pPr>
          </w:p>
        </w:tc>
        <w:tc>
          <w:tcPr>
            <w:tcW w:w="2547" w:type="dxa"/>
          </w:tcPr>
          <w:p w:rsidR="00996F0F" w:rsidRPr="00940E6D" w:rsidRDefault="00996F0F" w:rsidP="00996F0F">
            <w:pPr>
              <w:jc w:val="both"/>
              <w:rPr>
                <w:rFonts w:ascii="Times New Roman" w:hAnsi="Times New Roman"/>
                <w:bCs/>
                <w:color w:val="000000" w:themeColor="text1"/>
              </w:rPr>
            </w:pPr>
            <w:r w:rsidRPr="00940E6D">
              <w:rPr>
                <w:rFonts w:ascii="Times New Roman" w:hAnsi="Times New Roman"/>
                <w:bCs/>
                <w:color w:val="000000" w:themeColor="text1"/>
              </w:rPr>
              <w:t>Внебюджетные источники</w:t>
            </w:r>
          </w:p>
        </w:tc>
        <w:tc>
          <w:tcPr>
            <w:tcW w:w="1276" w:type="dxa"/>
          </w:tcPr>
          <w:p w:rsidR="00996F0F" w:rsidRPr="00940E6D" w:rsidRDefault="00996F0F" w:rsidP="00996F0F">
            <w:pPr>
              <w:jc w:val="both"/>
              <w:rPr>
                <w:rFonts w:ascii="Times New Roman" w:hAnsi="Times New Roman"/>
                <w:bCs/>
                <w:color w:val="000000" w:themeColor="text1"/>
              </w:rPr>
            </w:pPr>
            <w:r w:rsidRPr="00940E6D">
              <w:rPr>
                <w:rFonts w:ascii="Times New Roman" w:hAnsi="Times New Roman"/>
                <w:bCs/>
                <w:color w:val="000000" w:themeColor="text1"/>
              </w:rPr>
              <w:t>–</w:t>
            </w:r>
          </w:p>
        </w:tc>
        <w:tc>
          <w:tcPr>
            <w:tcW w:w="1417" w:type="dxa"/>
          </w:tcPr>
          <w:p w:rsidR="00996F0F" w:rsidRPr="00940E6D" w:rsidRDefault="00996F0F" w:rsidP="00996F0F">
            <w:pPr>
              <w:jc w:val="both"/>
              <w:rPr>
                <w:rFonts w:ascii="Times New Roman" w:hAnsi="Times New Roman"/>
                <w:bCs/>
                <w:color w:val="000000" w:themeColor="text1"/>
              </w:rPr>
            </w:pPr>
            <w:r w:rsidRPr="00940E6D">
              <w:rPr>
                <w:rFonts w:ascii="Times New Roman" w:hAnsi="Times New Roman"/>
                <w:bCs/>
                <w:color w:val="000000" w:themeColor="text1"/>
              </w:rPr>
              <w:t>–</w:t>
            </w:r>
          </w:p>
        </w:tc>
        <w:tc>
          <w:tcPr>
            <w:tcW w:w="1560" w:type="dxa"/>
          </w:tcPr>
          <w:p w:rsidR="00996F0F" w:rsidRPr="00940E6D" w:rsidRDefault="00996F0F" w:rsidP="00996F0F">
            <w:pPr>
              <w:jc w:val="both"/>
              <w:rPr>
                <w:rFonts w:ascii="Times New Roman" w:hAnsi="Times New Roman"/>
                <w:bCs/>
                <w:color w:val="000000" w:themeColor="text1"/>
              </w:rPr>
            </w:pPr>
            <w:r w:rsidRPr="00940E6D">
              <w:rPr>
                <w:rFonts w:ascii="Times New Roman" w:hAnsi="Times New Roman"/>
                <w:bCs/>
                <w:color w:val="000000" w:themeColor="text1"/>
              </w:rPr>
              <w:t>–</w:t>
            </w:r>
          </w:p>
        </w:tc>
        <w:tc>
          <w:tcPr>
            <w:tcW w:w="1417" w:type="dxa"/>
          </w:tcPr>
          <w:p w:rsidR="00996F0F" w:rsidRPr="00940E6D" w:rsidRDefault="00996F0F" w:rsidP="00996F0F">
            <w:pPr>
              <w:jc w:val="both"/>
              <w:rPr>
                <w:rFonts w:ascii="Times New Roman" w:hAnsi="Times New Roman"/>
                <w:bCs/>
                <w:color w:val="000000" w:themeColor="text1"/>
              </w:rPr>
            </w:pPr>
            <w:r w:rsidRPr="00940E6D">
              <w:rPr>
                <w:rFonts w:ascii="Times New Roman" w:hAnsi="Times New Roman"/>
                <w:bCs/>
                <w:color w:val="000000" w:themeColor="text1"/>
              </w:rPr>
              <w:t>–</w:t>
            </w:r>
          </w:p>
        </w:tc>
        <w:tc>
          <w:tcPr>
            <w:tcW w:w="1274" w:type="dxa"/>
          </w:tcPr>
          <w:p w:rsidR="00996F0F" w:rsidRPr="00940E6D" w:rsidRDefault="00996F0F" w:rsidP="00996F0F">
            <w:pPr>
              <w:jc w:val="both"/>
              <w:rPr>
                <w:rFonts w:ascii="Times New Roman" w:hAnsi="Times New Roman"/>
                <w:bCs/>
                <w:color w:val="000000" w:themeColor="text1"/>
              </w:rPr>
            </w:pPr>
            <w:r w:rsidRPr="00940E6D">
              <w:rPr>
                <w:rFonts w:ascii="Times New Roman" w:hAnsi="Times New Roman"/>
                <w:bCs/>
                <w:color w:val="000000" w:themeColor="text1"/>
              </w:rPr>
              <w:t>–</w:t>
            </w:r>
          </w:p>
        </w:tc>
        <w:tc>
          <w:tcPr>
            <w:tcW w:w="1275" w:type="dxa"/>
          </w:tcPr>
          <w:p w:rsidR="00996F0F" w:rsidRPr="00940E6D" w:rsidRDefault="00996F0F" w:rsidP="00996F0F">
            <w:pPr>
              <w:jc w:val="both"/>
              <w:rPr>
                <w:rFonts w:ascii="Times New Roman" w:hAnsi="Times New Roman"/>
                <w:bCs/>
                <w:color w:val="000000" w:themeColor="text1"/>
              </w:rPr>
            </w:pPr>
            <w:r w:rsidRPr="00940E6D">
              <w:rPr>
                <w:rFonts w:ascii="Times New Roman" w:hAnsi="Times New Roman"/>
                <w:bCs/>
                <w:color w:val="000000" w:themeColor="text1"/>
              </w:rPr>
              <w:t>–</w:t>
            </w:r>
          </w:p>
        </w:tc>
        <w:tc>
          <w:tcPr>
            <w:tcW w:w="1136" w:type="dxa"/>
          </w:tcPr>
          <w:p w:rsidR="00996F0F" w:rsidRDefault="00996F0F" w:rsidP="00996F0F">
            <w:pPr>
              <w:jc w:val="center"/>
            </w:pPr>
            <w:r w:rsidRPr="00ED052A">
              <w:rPr>
                <w:rFonts w:ascii="Times New Roman" w:hAnsi="Times New Roman"/>
                <w:bCs/>
                <w:color w:val="000000" w:themeColor="text1"/>
                <w:sz w:val="24"/>
                <w:szCs w:val="24"/>
              </w:rPr>
              <w:t>–</w:t>
            </w:r>
          </w:p>
        </w:tc>
      </w:tr>
      <w:tr w:rsidR="00996F0F" w:rsidRPr="005F08F1" w:rsidTr="00CF7308">
        <w:tc>
          <w:tcPr>
            <w:tcW w:w="567" w:type="dxa"/>
            <w:vMerge/>
          </w:tcPr>
          <w:p w:rsidR="00996F0F" w:rsidRPr="00940E6D" w:rsidRDefault="00996F0F" w:rsidP="00996F0F">
            <w:pPr>
              <w:jc w:val="both"/>
              <w:rPr>
                <w:rFonts w:ascii="Times New Roman" w:hAnsi="Times New Roman"/>
                <w:bCs/>
                <w:color w:val="000000" w:themeColor="text1"/>
              </w:rPr>
            </w:pPr>
          </w:p>
        </w:tc>
        <w:tc>
          <w:tcPr>
            <w:tcW w:w="2410" w:type="dxa"/>
            <w:vMerge/>
          </w:tcPr>
          <w:p w:rsidR="00996F0F" w:rsidRPr="00940E6D" w:rsidRDefault="00996F0F" w:rsidP="00996F0F">
            <w:pPr>
              <w:jc w:val="both"/>
              <w:rPr>
                <w:rFonts w:ascii="Times New Roman" w:hAnsi="Times New Roman"/>
                <w:bCs/>
                <w:color w:val="000000" w:themeColor="text1"/>
              </w:rPr>
            </w:pPr>
          </w:p>
        </w:tc>
        <w:tc>
          <w:tcPr>
            <w:tcW w:w="2547" w:type="dxa"/>
          </w:tcPr>
          <w:p w:rsidR="00996F0F" w:rsidRPr="00940E6D" w:rsidRDefault="00996F0F" w:rsidP="00996F0F">
            <w:pPr>
              <w:jc w:val="both"/>
              <w:rPr>
                <w:rFonts w:ascii="Times New Roman" w:hAnsi="Times New Roman"/>
                <w:bCs/>
                <w:color w:val="000000" w:themeColor="text1"/>
              </w:rPr>
            </w:pPr>
            <w:r w:rsidRPr="00940E6D">
              <w:rPr>
                <w:rFonts w:ascii="Times New Roman" w:hAnsi="Times New Roman"/>
                <w:bCs/>
                <w:color w:val="000000" w:themeColor="text1"/>
              </w:rPr>
              <w:t>в т.ч. средства инвестиционного характера</w:t>
            </w:r>
          </w:p>
        </w:tc>
        <w:tc>
          <w:tcPr>
            <w:tcW w:w="1276" w:type="dxa"/>
          </w:tcPr>
          <w:p w:rsidR="00996F0F" w:rsidRPr="00940E6D" w:rsidRDefault="00996F0F" w:rsidP="00996F0F">
            <w:pPr>
              <w:jc w:val="both"/>
              <w:rPr>
                <w:rFonts w:ascii="Times New Roman" w:hAnsi="Times New Roman"/>
                <w:bCs/>
                <w:color w:val="000000" w:themeColor="text1"/>
              </w:rPr>
            </w:pPr>
            <w:r w:rsidRPr="00940E6D">
              <w:rPr>
                <w:rFonts w:ascii="Times New Roman" w:hAnsi="Times New Roman"/>
                <w:bCs/>
                <w:color w:val="000000" w:themeColor="text1"/>
              </w:rPr>
              <w:t>–</w:t>
            </w:r>
          </w:p>
        </w:tc>
        <w:tc>
          <w:tcPr>
            <w:tcW w:w="1417" w:type="dxa"/>
          </w:tcPr>
          <w:p w:rsidR="00996F0F" w:rsidRPr="00940E6D" w:rsidRDefault="00996F0F" w:rsidP="00996F0F">
            <w:pPr>
              <w:jc w:val="both"/>
              <w:rPr>
                <w:rFonts w:ascii="Times New Roman" w:hAnsi="Times New Roman"/>
                <w:bCs/>
                <w:color w:val="000000" w:themeColor="text1"/>
              </w:rPr>
            </w:pPr>
            <w:r w:rsidRPr="00940E6D">
              <w:rPr>
                <w:rFonts w:ascii="Times New Roman" w:hAnsi="Times New Roman"/>
                <w:bCs/>
                <w:color w:val="000000" w:themeColor="text1"/>
              </w:rPr>
              <w:t>–</w:t>
            </w:r>
          </w:p>
        </w:tc>
        <w:tc>
          <w:tcPr>
            <w:tcW w:w="1560" w:type="dxa"/>
          </w:tcPr>
          <w:p w:rsidR="00996F0F" w:rsidRPr="00940E6D" w:rsidRDefault="00996F0F" w:rsidP="00996F0F">
            <w:pPr>
              <w:jc w:val="both"/>
              <w:rPr>
                <w:rFonts w:ascii="Times New Roman" w:hAnsi="Times New Roman"/>
                <w:bCs/>
                <w:color w:val="000000" w:themeColor="text1"/>
              </w:rPr>
            </w:pPr>
            <w:r w:rsidRPr="00940E6D">
              <w:rPr>
                <w:rFonts w:ascii="Times New Roman" w:hAnsi="Times New Roman"/>
                <w:bCs/>
                <w:color w:val="000000" w:themeColor="text1"/>
              </w:rPr>
              <w:t>–</w:t>
            </w:r>
          </w:p>
        </w:tc>
        <w:tc>
          <w:tcPr>
            <w:tcW w:w="1417" w:type="dxa"/>
          </w:tcPr>
          <w:p w:rsidR="00996F0F" w:rsidRPr="00940E6D" w:rsidRDefault="00996F0F" w:rsidP="00996F0F">
            <w:pPr>
              <w:jc w:val="both"/>
              <w:rPr>
                <w:rFonts w:ascii="Times New Roman" w:hAnsi="Times New Roman"/>
                <w:bCs/>
                <w:color w:val="000000" w:themeColor="text1"/>
              </w:rPr>
            </w:pPr>
            <w:r w:rsidRPr="00940E6D">
              <w:rPr>
                <w:rFonts w:ascii="Times New Roman" w:hAnsi="Times New Roman"/>
                <w:bCs/>
                <w:color w:val="000000" w:themeColor="text1"/>
              </w:rPr>
              <w:t>–</w:t>
            </w:r>
          </w:p>
        </w:tc>
        <w:tc>
          <w:tcPr>
            <w:tcW w:w="1274" w:type="dxa"/>
          </w:tcPr>
          <w:p w:rsidR="00996F0F" w:rsidRPr="00940E6D" w:rsidRDefault="00996F0F" w:rsidP="00996F0F">
            <w:pPr>
              <w:jc w:val="both"/>
              <w:rPr>
                <w:rFonts w:ascii="Times New Roman" w:hAnsi="Times New Roman"/>
                <w:bCs/>
                <w:color w:val="000000" w:themeColor="text1"/>
              </w:rPr>
            </w:pPr>
            <w:r w:rsidRPr="00940E6D">
              <w:rPr>
                <w:rFonts w:ascii="Times New Roman" w:hAnsi="Times New Roman"/>
                <w:bCs/>
                <w:color w:val="000000" w:themeColor="text1"/>
              </w:rPr>
              <w:t>–</w:t>
            </w:r>
          </w:p>
        </w:tc>
        <w:tc>
          <w:tcPr>
            <w:tcW w:w="1275" w:type="dxa"/>
          </w:tcPr>
          <w:p w:rsidR="00996F0F" w:rsidRPr="00940E6D" w:rsidRDefault="00996F0F" w:rsidP="00996F0F">
            <w:pPr>
              <w:jc w:val="both"/>
              <w:rPr>
                <w:rFonts w:ascii="Times New Roman" w:hAnsi="Times New Roman"/>
                <w:bCs/>
                <w:color w:val="000000" w:themeColor="text1"/>
              </w:rPr>
            </w:pPr>
            <w:r w:rsidRPr="00940E6D">
              <w:rPr>
                <w:rFonts w:ascii="Times New Roman" w:hAnsi="Times New Roman"/>
                <w:bCs/>
                <w:color w:val="000000" w:themeColor="text1"/>
              </w:rPr>
              <w:t>–</w:t>
            </w:r>
          </w:p>
        </w:tc>
        <w:tc>
          <w:tcPr>
            <w:tcW w:w="1136" w:type="dxa"/>
          </w:tcPr>
          <w:p w:rsidR="00996F0F" w:rsidRDefault="00996F0F" w:rsidP="00996F0F">
            <w:pPr>
              <w:jc w:val="center"/>
            </w:pPr>
            <w:r w:rsidRPr="00ED052A">
              <w:rPr>
                <w:rFonts w:ascii="Times New Roman" w:hAnsi="Times New Roman"/>
                <w:bCs/>
                <w:color w:val="000000" w:themeColor="text1"/>
                <w:sz w:val="24"/>
                <w:szCs w:val="24"/>
              </w:rPr>
              <w:t>–</w:t>
            </w:r>
          </w:p>
        </w:tc>
      </w:tr>
      <w:tr w:rsidR="00996F0F" w:rsidRPr="005F08F1" w:rsidTr="00CF7308">
        <w:tc>
          <w:tcPr>
            <w:tcW w:w="567" w:type="dxa"/>
            <w:vMerge w:val="restart"/>
          </w:tcPr>
          <w:p w:rsidR="00996F0F" w:rsidRPr="00940E6D" w:rsidRDefault="00996F0F" w:rsidP="00996F0F">
            <w:pPr>
              <w:jc w:val="both"/>
              <w:rPr>
                <w:rFonts w:ascii="Times New Roman" w:hAnsi="Times New Roman"/>
                <w:bCs/>
                <w:color w:val="000000" w:themeColor="text1"/>
              </w:rPr>
            </w:pPr>
            <w:r w:rsidRPr="00940E6D">
              <w:rPr>
                <w:rFonts w:ascii="Times New Roman" w:hAnsi="Times New Roman"/>
                <w:bCs/>
                <w:color w:val="000000" w:themeColor="text1"/>
              </w:rPr>
              <w:t>5.</w:t>
            </w:r>
          </w:p>
        </w:tc>
        <w:tc>
          <w:tcPr>
            <w:tcW w:w="2410" w:type="dxa"/>
            <w:vMerge w:val="restart"/>
          </w:tcPr>
          <w:p w:rsidR="00996F0F" w:rsidRPr="00940E6D" w:rsidRDefault="00996F0F" w:rsidP="00996F0F">
            <w:pPr>
              <w:jc w:val="both"/>
              <w:rPr>
                <w:rFonts w:ascii="Times New Roman" w:hAnsi="Times New Roman"/>
                <w:bCs/>
                <w:color w:val="000000" w:themeColor="text1"/>
              </w:rPr>
            </w:pPr>
            <w:r w:rsidRPr="00940E6D">
              <w:rPr>
                <w:rFonts w:ascii="Times New Roman" w:hAnsi="Times New Roman"/>
                <w:bCs/>
                <w:color w:val="000000" w:themeColor="text1"/>
              </w:rPr>
              <w:t>Подпрограмма «Предоставление мер социальной поддержки семьям и детям»</w:t>
            </w:r>
          </w:p>
        </w:tc>
        <w:tc>
          <w:tcPr>
            <w:tcW w:w="2547" w:type="dxa"/>
          </w:tcPr>
          <w:p w:rsidR="00996F0F" w:rsidRPr="00940E6D" w:rsidRDefault="00996F0F" w:rsidP="00996F0F">
            <w:pPr>
              <w:jc w:val="both"/>
              <w:rPr>
                <w:rFonts w:ascii="Times New Roman" w:hAnsi="Times New Roman"/>
                <w:bCs/>
                <w:color w:val="000000" w:themeColor="text1"/>
              </w:rPr>
            </w:pPr>
            <w:r w:rsidRPr="00940E6D">
              <w:rPr>
                <w:rFonts w:ascii="Times New Roman" w:hAnsi="Times New Roman"/>
                <w:bCs/>
                <w:color w:val="000000" w:themeColor="text1"/>
              </w:rPr>
              <w:t>Финансовое обеспечение, в т.ч.</w:t>
            </w:r>
          </w:p>
        </w:tc>
        <w:tc>
          <w:tcPr>
            <w:tcW w:w="1276" w:type="dxa"/>
          </w:tcPr>
          <w:p w:rsidR="00996F0F" w:rsidRDefault="00996F0F" w:rsidP="00996F0F">
            <w:pPr>
              <w:jc w:val="center"/>
            </w:pPr>
            <w:r w:rsidRPr="00ED052A">
              <w:rPr>
                <w:rFonts w:ascii="Times New Roman" w:hAnsi="Times New Roman"/>
                <w:bCs/>
                <w:color w:val="000000" w:themeColor="text1"/>
                <w:sz w:val="24"/>
                <w:szCs w:val="24"/>
              </w:rPr>
              <w:t>–</w:t>
            </w:r>
          </w:p>
        </w:tc>
        <w:tc>
          <w:tcPr>
            <w:tcW w:w="1417" w:type="dxa"/>
          </w:tcPr>
          <w:p w:rsidR="00996F0F" w:rsidRPr="00940E6D" w:rsidRDefault="00996F0F" w:rsidP="00996F0F">
            <w:pPr>
              <w:jc w:val="both"/>
              <w:rPr>
                <w:rFonts w:ascii="Times New Roman" w:hAnsi="Times New Roman"/>
                <w:bCs/>
                <w:color w:val="000000" w:themeColor="text1"/>
              </w:rPr>
            </w:pPr>
            <w:r w:rsidRPr="00940E6D">
              <w:rPr>
                <w:rFonts w:ascii="Times New Roman" w:hAnsi="Times New Roman"/>
                <w:bCs/>
                <w:color w:val="000000" w:themeColor="text1"/>
              </w:rPr>
              <w:t>219297,09</w:t>
            </w:r>
          </w:p>
        </w:tc>
        <w:tc>
          <w:tcPr>
            <w:tcW w:w="1560" w:type="dxa"/>
          </w:tcPr>
          <w:p w:rsidR="00996F0F" w:rsidRPr="00940E6D" w:rsidRDefault="00996F0F" w:rsidP="00996F0F">
            <w:pPr>
              <w:jc w:val="both"/>
              <w:rPr>
                <w:rFonts w:ascii="Times New Roman" w:hAnsi="Times New Roman"/>
                <w:bCs/>
                <w:color w:val="000000" w:themeColor="text1"/>
              </w:rPr>
            </w:pPr>
            <w:r w:rsidRPr="00940E6D">
              <w:rPr>
                <w:rFonts w:ascii="Times New Roman" w:hAnsi="Times New Roman"/>
                <w:bCs/>
                <w:color w:val="000000" w:themeColor="text1"/>
              </w:rPr>
              <w:t>231911,86</w:t>
            </w:r>
          </w:p>
        </w:tc>
        <w:tc>
          <w:tcPr>
            <w:tcW w:w="1417" w:type="dxa"/>
          </w:tcPr>
          <w:p w:rsidR="00996F0F" w:rsidRPr="00940E6D" w:rsidRDefault="00996F0F" w:rsidP="00996F0F">
            <w:pPr>
              <w:jc w:val="both"/>
              <w:rPr>
                <w:rFonts w:ascii="Times New Roman" w:hAnsi="Times New Roman"/>
                <w:bCs/>
                <w:color w:val="000000" w:themeColor="text1"/>
              </w:rPr>
            </w:pPr>
            <w:r w:rsidRPr="00940E6D">
              <w:rPr>
                <w:rFonts w:ascii="Times New Roman" w:hAnsi="Times New Roman"/>
                <w:bCs/>
                <w:color w:val="000000" w:themeColor="text1"/>
              </w:rPr>
              <w:t>244111,99</w:t>
            </w:r>
          </w:p>
        </w:tc>
        <w:tc>
          <w:tcPr>
            <w:tcW w:w="1274" w:type="dxa"/>
          </w:tcPr>
          <w:p w:rsidR="00996F0F" w:rsidRDefault="00996F0F" w:rsidP="00996F0F">
            <w:pPr>
              <w:jc w:val="center"/>
            </w:pPr>
            <w:r w:rsidRPr="00ED052A">
              <w:rPr>
                <w:rFonts w:ascii="Times New Roman" w:hAnsi="Times New Roman"/>
                <w:bCs/>
                <w:color w:val="000000" w:themeColor="text1"/>
                <w:sz w:val="24"/>
                <w:szCs w:val="24"/>
              </w:rPr>
              <w:t>–</w:t>
            </w:r>
          </w:p>
        </w:tc>
        <w:tc>
          <w:tcPr>
            <w:tcW w:w="1275" w:type="dxa"/>
          </w:tcPr>
          <w:p w:rsidR="00996F0F" w:rsidRDefault="00996F0F" w:rsidP="00996F0F">
            <w:pPr>
              <w:jc w:val="center"/>
            </w:pPr>
            <w:r w:rsidRPr="00ED052A">
              <w:rPr>
                <w:rFonts w:ascii="Times New Roman" w:hAnsi="Times New Roman"/>
                <w:bCs/>
                <w:color w:val="000000" w:themeColor="text1"/>
                <w:sz w:val="24"/>
                <w:szCs w:val="24"/>
              </w:rPr>
              <w:t>–</w:t>
            </w:r>
          </w:p>
        </w:tc>
        <w:tc>
          <w:tcPr>
            <w:tcW w:w="1136" w:type="dxa"/>
          </w:tcPr>
          <w:p w:rsidR="00996F0F" w:rsidRDefault="00996F0F" w:rsidP="00996F0F">
            <w:pPr>
              <w:jc w:val="center"/>
            </w:pPr>
            <w:r w:rsidRPr="00ED052A">
              <w:rPr>
                <w:rFonts w:ascii="Times New Roman" w:hAnsi="Times New Roman"/>
                <w:bCs/>
                <w:color w:val="000000" w:themeColor="text1"/>
                <w:sz w:val="24"/>
                <w:szCs w:val="24"/>
              </w:rPr>
              <w:t>–</w:t>
            </w:r>
          </w:p>
        </w:tc>
      </w:tr>
      <w:tr w:rsidR="00996F0F" w:rsidRPr="005F08F1" w:rsidTr="00CF7308">
        <w:tc>
          <w:tcPr>
            <w:tcW w:w="567" w:type="dxa"/>
            <w:vMerge/>
          </w:tcPr>
          <w:p w:rsidR="00996F0F" w:rsidRPr="00940E6D" w:rsidRDefault="00996F0F" w:rsidP="00996F0F">
            <w:pPr>
              <w:jc w:val="both"/>
              <w:rPr>
                <w:rFonts w:ascii="Times New Roman" w:hAnsi="Times New Roman"/>
                <w:bCs/>
                <w:color w:val="000000" w:themeColor="text1"/>
              </w:rPr>
            </w:pPr>
          </w:p>
        </w:tc>
        <w:tc>
          <w:tcPr>
            <w:tcW w:w="2410" w:type="dxa"/>
            <w:vMerge/>
          </w:tcPr>
          <w:p w:rsidR="00996F0F" w:rsidRPr="00940E6D" w:rsidRDefault="00996F0F" w:rsidP="00996F0F">
            <w:pPr>
              <w:jc w:val="both"/>
              <w:rPr>
                <w:rFonts w:ascii="Times New Roman" w:hAnsi="Times New Roman"/>
                <w:bCs/>
                <w:color w:val="000000" w:themeColor="text1"/>
              </w:rPr>
            </w:pPr>
          </w:p>
        </w:tc>
        <w:tc>
          <w:tcPr>
            <w:tcW w:w="2547" w:type="dxa"/>
          </w:tcPr>
          <w:p w:rsidR="00996F0F" w:rsidRPr="00940E6D" w:rsidRDefault="00996F0F" w:rsidP="00996F0F">
            <w:pPr>
              <w:jc w:val="both"/>
              <w:rPr>
                <w:rFonts w:ascii="Times New Roman" w:hAnsi="Times New Roman"/>
                <w:bCs/>
                <w:color w:val="000000" w:themeColor="text1"/>
              </w:rPr>
            </w:pPr>
            <w:r w:rsidRPr="00940E6D">
              <w:rPr>
                <w:rFonts w:ascii="Times New Roman" w:hAnsi="Times New Roman"/>
                <w:bCs/>
                <w:color w:val="000000" w:themeColor="text1"/>
              </w:rPr>
              <w:t>средства федерального бюджета,</w:t>
            </w:r>
          </w:p>
        </w:tc>
        <w:tc>
          <w:tcPr>
            <w:tcW w:w="1276" w:type="dxa"/>
          </w:tcPr>
          <w:p w:rsidR="00996F0F" w:rsidRDefault="00996F0F" w:rsidP="00996F0F">
            <w:pPr>
              <w:jc w:val="center"/>
            </w:pPr>
            <w:r w:rsidRPr="00ED052A">
              <w:rPr>
                <w:rFonts w:ascii="Times New Roman" w:hAnsi="Times New Roman"/>
                <w:bCs/>
                <w:color w:val="000000" w:themeColor="text1"/>
                <w:sz w:val="24"/>
                <w:szCs w:val="24"/>
              </w:rPr>
              <w:t>–</w:t>
            </w:r>
          </w:p>
        </w:tc>
        <w:tc>
          <w:tcPr>
            <w:tcW w:w="1417" w:type="dxa"/>
          </w:tcPr>
          <w:p w:rsidR="00996F0F" w:rsidRPr="00940E6D" w:rsidRDefault="00996F0F" w:rsidP="00996F0F">
            <w:pPr>
              <w:jc w:val="both"/>
              <w:rPr>
                <w:rFonts w:ascii="Times New Roman" w:hAnsi="Times New Roman"/>
                <w:bCs/>
                <w:color w:val="000000" w:themeColor="text1"/>
              </w:rPr>
            </w:pPr>
            <w:r w:rsidRPr="00940E6D">
              <w:rPr>
                <w:rFonts w:ascii="Times New Roman" w:hAnsi="Times New Roman"/>
                <w:bCs/>
                <w:color w:val="000000" w:themeColor="text1"/>
              </w:rPr>
              <w:t>212301,30</w:t>
            </w:r>
          </w:p>
        </w:tc>
        <w:tc>
          <w:tcPr>
            <w:tcW w:w="1560" w:type="dxa"/>
          </w:tcPr>
          <w:p w:rsidR="00996F0F" w:rsidRPr="00940E6D" w:rsidRDefault="00996F0F" w:rsidP="00996F0F">
            <w:pPr>
              <w:jc w:val="both"/>
              <w:rPr>
                <w:rFonts w:ascii="Times New Roman" w:hAnsi="Times New Roman"/>
                <w:bCs/>
                <w:color w:val="000000" w:themeColor="text1"/>
              </w:rPr>
            </w:pPr>
            <w:r w:rsidRPr="00940E6D">
              <w:rPr>
                <w:rFonts w:ascii="Times New Roman" w:hAnsi="Times New Roman"/>
                <w:bCs/>
                <w:color w:val="000000" w:themeColor="text1"/>
              </w:rPr>
              <w:t>225403,57</w:t>
            </w:r>
          </w:p>
        </w:tc>
        <w:tc>
          <w:tcPr>
            <w:tcW w:w="1417" w:type="dxa"/>
          </w:tcPr>
          <w:p w:rsidR="00996F0F" w:rsidRPr="00940E6D" w:rsidRDefault="00996F0F" w:rsidP="00996F0F">
            <w:pPr>
              <w:jc w:val="both"/>
              <w:rPr>
                <w:rFonts w:ascii="Times New Roman" w:hAnsi="Times New Roman"/>
                <w:bCs/>
                <w:color w:val="000000" w:themeColor="text1"/>
              </w:rPr>
            </w:pPr>
            <w:r w:rsidRPr="00940E6D">
              <w:rPr>
                <w:rFonts w:ascii="Times New Roman" w:hAnsi="Times New Roman"/>
                <w:bCs/>
                <w:color w:val="000000" w:themeColor="text1"/>
              </w:rPr>
              <w:t>238483,32</w:t>
            </w:r>
          </w:p>
        </w:tc>
        <w:tc>
          <w:tcPr>
            <w:tcW w:w="1274" w:type="dxa"/>
          </w:tcPr>
          <w:p w:rsidR="00996F0F" w:rsidRDefault="00996F0F" w:rsidP="00996F0F">
            <w:pPr>
              <w:jc w:val="center"/>
            </w:pPr>
            <w:r w:rsidRPr="00ED052A">
              <w:rPr>
                <w:rFonts w:ascii="Times New Roman" w:hAnsi="Times New Roman"/>
                <w:bCs/>
                <w:color w:val="000000" w:themeColor="text1"/>
                <w:sz w:val="24"/>
                <w:szCs w:val="24"/>
              </w:rPr>
              <w:t>–</w:t>
            </w:r>
          </w:p>
        </w:tc>
        <w:tc>
          <w:tcPr>
            <w:tcW w:w="1275" w:type="dxa"/>
          </w:tcPr>
          <w:p w:rsidR="00996F0F" w:rsidRDefault="00996F0F" w:rsidP="00996F0F">
            <w:pPr>
              <w:jc w:val="center"/>
            </w:pPr>
            <w:r w:rsidRPr="00ED052A">
              <w:rPr>
                <w:rFonts w:ascii="Times New Roman" w:hAnsi="Times New Roman"/>
                <w:bCs/>
                <w:color w:val="000000" w:themeColor="text1"/>
                <w:sz w:val="24"/>
                <w:szCs w:val="24"/>
              </w:rPr>
              <w:t>–</w:t>
            </w:r>
          </w:p>
        </w:tc>
        <w:tc>
          <w:tcPr>
            <w:tcW w:w="1136" w:type="dxa"/>
          </w:tcPr>
          <w:p w:rsidR="00996F0F" w:rsidRDefault="00996F0F" w:rsidP="00996F0F">
            <w:pPr>
              <w:jc w:val="center"/>
            </w:pPr>
            <w:r w:rsidRPr="00ED052A">
              <w:rPr>
                <w:rFonts w:ascii="Times New Roman" w:hAnsi="Times New Roman"/>
                <w:bCs/>
                <w:color w:val="000000" w:themeColor="text1"/>
                <w:sz w:val="24"/>
                <w:szCs w:val="24"/>
              </w:rPr>
              <w:t>–</w:t>
            </w:r>
          </w:p>
        </w:tc>
      </w:tr>
      <w:tr w:rsidR="00202292" w:rsidRPr="005F08F1" w:rsidTr="00CF7308">
        <w:tc>
          <w:tcPr>
            <w:tcW w:w="567" w:type="dxa"/>
            <w:vMerge/>
          </w:tcPr>
          <w:p w:rsidR="00202292" w:rsidRPr="00940E6D" w:rsidRDefault="00202292" w:rsidP="00910D8C">
            <w:pPr>
              <w:jc w:val="both"/>
              <w:rPr>
                <w:rFonts w:ascii="Times New Roman" w:hAnsi="Times New Roman"/>
                <w:bCs/>
                <w:color w:val="000000" w:themeColor="text1"/>
              </w:rPr>
            </w:pPr>
          </w:p>
        </w:tc>
        <w:tc>
          <w:tcPr>
            <w:tcW w:w="2410" w:type="dxa"/>
            <w:vMerge/>
          </w:tcPr>
          <w:p w:rsidR="00202292" w:rsidRPr="00940E6D" w:rsidRDefault="00202292" w:rsidP="00910D8C">
            <w:pPr>
              <w:jc w:val="both"/>
              <w:rPr>
                <w:rFonts w:ascii="Times New Roman" w:hAnsi="Times New Roman"/>
                <w:bCs/>
                <w:color w:val="000000" w:themeColor="text1"/>
              </w:rPr>
            </w:pPr>
          </w:p>
        </w:tc>
        <w:tc>
          <w:tcPr>
            <w:tcW w:w="2547" w:type="dxa"/>
          </w:tcPr>
          <w:p w:rsidR="00202292" w:rsidRPr="00940E6D" w:rsidRDefault="00202292" w:rsidP="00910D8C">
            <w:pPr>
              <w:jc w:val="both"/>
              <w:rPr>
                <w:rFonts w:ascii="Times New Roman" w:hAnsi="Times New Roman"/>
                <w:bCs/>
                <w:color w:val="000000" w:themeColor="text1"/>
              </w:rPr>
            </w:pPr>
            <w:r w:rsidRPr="00940E6D">
              <w:rPr>
                <w:rFonts w:ascii="Times New Roman" w:hAnsi="Times New Roman"/>
                <w:bCs/>
                <w:color w:val="000000" w:themeColor="text1"/>
              </w:rPr>
              <w:t>в т.ч. предусмотренные:</w:t>
            </w:r>
          </w:p>
        </w:tc>
        <w:tc>
          <w:tcPr>
            <w:tcW w:w="1276" w:type="dxa"/>
          </w:tcPr>
          <w:p w:rsidR="00202292" w:rsidRPr="00940E6D" w:rsidRDefault="00202292" w:rsidP="00910D8C">
            <w:pPr>
              <w:jc w:val="both"/>
              <w:rPr>
                <w:rFonts w:ascii="Times New Roman" w:hAnsi="Times New Roman"/>
                <w:bCs/>
                <w:color w:val="000000" w:themeColor="text1"/>
              </w:rPr>
            </w:pPr>
          </w:p>
        </w:tc>
        <w:tc>
          <w:tcPr>
            <w:tcW w:w="1417" w:type="dxa"/>
          </w:tcPr>
          <w:p w:rsidR="00202292" w:rsidRPr="00940E6D" w:rsidRDefault="00202292" w:rsidP="00910D8C">
            <w:pPr>
              <w:jc w:val="both"/>
              <w:rPr>
                <w:rFonts w:ascii="Times New Roman" w:hAnsi="Times New Roman"/>
                <w:bCs/>
                <w:color w:val="000000" w:themeColor="text1"/>
              </w:rPr>
            </w:pPr>
          </w:p>
        </w:tc>
        <w:tc>
          <w:tcPr>
            <w:tcW w:w="1560" w:type="dxa"/>
          </w:tcPr>
          <w:p w:rsidR="00202292" w:rsidRPr="00940E6D" w:rsidRDefault="00202292" w:rsidP="00910D8C">
            <w:pPr>
              <w:jc w:val="both"/>
              <w:rPr>
                <w:rFonts w:ascii="Times New Roman" w:hAnsi="Times New Roman"/>
                <w:bCs/>
                <w:color w:val="000000" w:themeColor="text1"/>
              </w:rPr>
            </w:pPr>
          </w:p>
        </w:tc>
        <w:tc>
          <w:tcPr>
            <w:tcW w:w="1417" w:type="dxa"/>
          </w:tcPr>
          <w:p w:rsidR="00202292" w:rsidRPr="00940E6D" w:rsidRDefault="00202292" w:rsidP="00910D8C">
            <w:pPr>
              <w:jc w:val="both"/>
              <w:rPr>
                <w:rFonts w:ascii="Times New Roman" w:hAnsi="Times New Roman"/>
                <w:bCs/>
                <w:color w:val="000000" w:themeColor="text1"/>
              </w:rPr>
            </w:pPr>
          </w:p>
        </w:tc>
        <w:tc>
          <w:tcPr>
            <w:tcW w:w="1274" w:type="dxa"/>
          </w:tcPr>
          <w:p w:rsidR="00202292" w:rsidRPr="00940E6D" w:rsidRDefault="00202292" w:rsidP="00910D8C">
            <w:pPr>
              <w:jc w:val="both"/>
              <w:rPr>
                <w:rFonts w:ascii="Times New Roman" w:hAnsi="Times New Roman"/>
                <w:bCs/>
                <w:color w:val="000000" w:themeColor="text1"/>
              </w:rPr>
            </w:pPr>
          </w:p>
        </w:tc>
        <w:tc>
          <w:tcPr>
            <w:tcW w:w="1275" w:type="dxa"/>
          </w:tcPr>
          <w:p w:rsidR="00202292" w:rsidRPr="00940E6D" w:rsidRDefault="00202292" w:rsidP="00910D8C">
            <w:pPr>
              <w:jc w:val="both"/>
              <w:rPr>
                <w:rFonts w:ascii="Times New Roman" w:hAnsi="Times New Roman"/>
                <w:bCs/>
                <w:color w:val="000000" w:themeColor="text1"/>
              </w:rPr>
            </w:pPr>
          </w:p>
        </w:tc>
        <w:tc>
          <w:tcPr>
            <w:tcW w:w="1136" w:type="dxa"/>
          </w:tcPr>
          <w:p w:rsidR="00202292" w:rsidRPr="00940E6D" w:rsidRDefault="00202292" w:rsidP="00910D8C">
            <w:pPr>
              <w:jc w:val="both"/>
              <w:rPr>
                <w:rFonts w:ascii="Times New Roman" w:hAnsi="Times New Roman"/>
                <w:bCs/>
                <w:color w:val="000000" w:themeColor="text1"/>
              </w:rPr>
            </w:pPr>
          </w:p>
        </w:tc>
      </w:tr>
      <w:tr w:rsidR="00996F0F" w:rsidRPr="005F08F1" w:rsidTr="00CF7308">
        <w:tc>
          <w:tcPr>
            <w:tcW w:w="567" w:type="dxa"/>
            <w:vMerge/>
          </w:tcPr>
          <w:p w:rsidR="00996F0F" w:rsidRPr="00940E6D" w:rsidRDefault="00996F0F" w:rsidP="00996F0F">
            <w:pPr>
              <w:jc w:val="both"/>
              <w:rPr>
                <w:rFonts w:ascii="Times New Roman" w:hAnsi="Times New Roman"/>
                <w:bCs/>
                <w:color w:val="000000" w:themeColor="text1"/>
              </w:rPr>
            </w:pPr>
          </w:p>
        </w:tc>
        <w:tc>
          <w:tcPr>
            <w:tcW w:w="2410" w:type="dxa"/>
            <w:vMerge/>
          </w:tcPr>
          <w:p w:rsidR="00996F0F" w:rsidRPr="00940E6D" w:rsidRDefault="00996F0F" w:rsidP="00996F0F">
            <w:pPr>
              <w:jc w:val="both"/>
              <w:rPr>
                <w:rFonts w:ascii="Times New Roman" w:hAnsi="Times New Roman"/>
                <w:bCs/>
                <w:color w:val="000000" w:themeColor="text1"/>
              </w:rPr>
            </w:pPr>
          </w:p>
        </w:tc>
        <w:tc>
          <w:tcPr>
            <w:tcW w:w="2547" w:type="dxa"/>
          </w:tcPr>
          <w:p w:rsidR="00996F0F" w:rsidRPr="00940E6D" w:rsidRDefault="00996F0F" w:rsidP="00996F0F">
            <w:pPr>
              <w:jc w:val="both"/>
              <w:rPr>
                <w:rFonts w:ascii="Times New Roman" w:hAnsi="Times New Roman"/>
                <w:bCs/>
                <w:color w:val="000000" w:themeColor="text1"/>
              </w:rPr>
            </w:pPr>
            <w:r w:rsidRPr="00940E6D">
              <w:rPr>
                <w:rFonts w:ascii="Times New Roman" w:hAnsi="Times New Roman"/>
                <w:bCs/>
                <w:color w:val="000000" w:themeColor="text1"/>
              </w:rPr>
              <w:t>ответственному исполнителю</w:t>
            </w:r>
          </w:p>
        </w:tc>
        <w:tc>
          <w:tcPr>
            <w:tcW w:w="1276" w:type="dxa"/>
          </w:tcPr>
          <w:p w:rsidR="00996F0F" w:rsidRDefault="00996F0F" w:rsidP="00996F0F">
            <w:pPr>
              <w:jc w:val="center"/>
            </w:pPr>
            <w:r w:rsidRPr="00ED052A">
              <w:rPr>
                <w:rFonts w:ascii="Times New Roman" w:hAnsi="Times New Roman"/>
                <w:bCs/>
                <w:color w:val="000000" w:themeColor="text1"/>
                <w:sz w:val="24"/>
                <w:szCs w:val="24"/>
              </w:rPr>
              <w:t>–</w:t>
            </w:r>
          </w:p>
        </w:tc>
        <w:tc>
          <w:tcPr>
            <w:tcW w:w="1417" w:type="dxa"/>
          </w:tcPr>
          <w:p w:rsidR="00996F0F" w:rsidRPr="00940E6D" w:rsidRDefault="00996F0F" w:rsidP="00996F0F">
            <w:pPr>
              <w:jc w:val="center"/>
              <w:rPr>
                <w:rFonts w:ascii="Times New Roman" w:hAnsi="Times New Roman"/>
                <w:bCs/>
                <w:color w:val="000000" w:themeColor="text1"/>
              </w:rPr>
            </w:pPr>
            <w:r w:rsidRPr="00940E6D">
              <w:rPr>
                <w:rFonts w:ascii="Times New Roman" w:hAnsi="Times New Roman"/>
                <w:bCs/>
                <w:color w:val="000000" w:themeColor="text1"/>
              </w:rPr>
              <w:t>–</w:t>
            </w:r>
          </w:p>
        </w:tc>
        <w:tc>
          <w:tcPr>
            <w:tcW w:w="1560" w:type="dxa"/>
          </w:tcPr>
          <w:p w:rsidR="00996F0F" w:rsidRPr="00940E6D" w:rsidRDefault="00996F0F" w:rsidP="00996F0F">
            <w:pPr>
              <w:jc w:val="center"/>
              <w:rPr>
                <w:rFonts w:ascii="Times New Roman" w:hAnsi="Times New Roman"/>
                <w:bCs/>
                <w:color w:val="000000" w:themeColor="text1"/>
              </w:rPr>
            </w:pPr>
            <w:r w:rsidRPr="00940E6D">
              <w:rPr>
                <w:rFonts w:ascii="Times New Roman" w:hAnsi="Times New Roman"/>
                <w:bCs/>
                <w:color w:val="000000" w:themeColor="text1"/>
              </w:rPr>
              <w:t>–</w:t>
            </w:r>
          </w:p>
        </w:tc>
        <w:tc>
          <w:tcPr>
            <w:tcW w:w="1417" w:type="dxa"/>
          </w:tcPr>
          <w:p w:rsidR="00996F0F" w:rsidRPr="00940E6D" w:rsidRDefault="00996F0F" w:rsidP="00996F0F">
            <w:pPr>
              <w:jc w:val="center"/>
              <w:rPr>
                <w:rFonts w:ascii="Times New Roman" w:hAnsi="Times New Roman"/>
                <w:bCs/>
                <w:color w:val="000000" w:themeColor="text1"/>
              </w:rPr>
            </w:pPr>
            <w:r w:rsidRPr="00940E6D">
              <w:rPr>
                <w:rFonts w:ascii="Times New Roman" w:hAnsi="Times New Roman"/>
                <w:bCs/>
                <w:color w:val="000000" w:themeColor="text1"/>
              </w:rPr>
              <w:t>–</w:t>
            </w:r>
          </w:p>
        </w:tc>
        <w:tc>
          <w:tcPr>
            <w:tcW w:w="1274" w:type="dxa"/>
          </w:tcPr>
          <w:p w:rsidR="00996F0F" w:rsidRDefault="00996F0F" w:rsidP="00996F0F">
            <w:pPr>
              <w:jc w:val="center"/>
            </w:pPr>
            <w:r w:rsidRPr="00ED052A">
              <w:rPr>
                <w:rFonts w:ascii="Times New Roman" w:hAnsi="Times New Roman"/>
                <w:bCs/>
                <w:color w:val="000000" w:themeColor="text1"/>
                <w:sz w:val="24"/>
                <w:szCs w:val="24"/>
              </w:rPr>
              <w:t>–</w:t>
            </w:r>
          </w:p>
        </w:tc>
        <w:tc>
          <w:tcPr>
            <w:tcW w:w="1275" w:type="dxa"/>
          </w:tcPr>
          <w:p w:rsidR="00996F0F" w:rsidRDefault="00996F0F" w:rsidP="00996F0F">
            <w:pPr>
              <w:jc w:val="center"/>
            </w:pPr>
            <w:r w:rsidRPr="00ED052A">
              <w:rPr>
                <w:rFonts w:ascii="Times New Roman" w:hAnsi="Times New Roman"/>
                <w:bCs/>
                <w:color w:val="000000" w:themeColor="text1"/>
                <w:sz w:val="24"/>
                <w:szCs w:val="24"/>
              </w:rPr>
              <w:t>–</w:t>
            </w:r>
          </w:p>
        </w:tc>
        <w:tc>
          <w:tcPr>
            <w:tcW w:w="1136" w:type="dxa"/>
          </w:tcPr>
          <w:p w:rsidR="00996F0F" w:rsidRDefault="00996F0F" w:rsidP="00996F0F">
            <w:pPr>
              <w:jc w:val="center"/>
            </w:pPr>
            <w:r w:rsidRPr="00ED052A">
              <w:rPr>
                <w:rFonts w:ascii="Times New Roman" w:hAnsi="Times New Roman"/>
                <w:bCs/>
                <w:color w:val="000000" w:themeColor="text1"/>
                <w:sz w:val="24"/>
                <w:szCs w:val="24"/>
              </w:rPr>
              <w:t>–</w:t>
            </w:r>
          </w:p>
        </w:tc>
      </w:tr>
      <w:tr w:rsidR="00996F0F" w:rsidRPr="005F08F1" w:rsidTr="00CF7308">
        <w:tc>
          <w:tcPr>
            <w:tcW w:w="567" w:type="dxa"/>
            <w:vMerge/>
          </w:tcPr>
          <w:p w:rsidR="00996F0F" w:rsidRPr="00940E6D" w:rsidRDefault="00996F0F" w:rsidP="00996F0F">
            <w:pPr>
              <w:jc w:val="both"/>
              <w:rPr>
                <w:rFonts w:ascii="Times New Roman" w:hAnsi="Times New Roman"/>
                <w:bCs/>
                <w:color w:val="000000" w:themeColor="text1"/>
              </w:rPr>
            </w:pPr>
          </w:p>
        </w:tc>
        <w:tc>
          <w:tcPr>
            <w:tcW w:w="2410" w:type="dxa"/>
            <w:vMerge/>
          </w:tcPr>
          <w:p w:rsidR="00996F0F" w:rsidRPr="00940E6D" w:rsidRDefault="00996F0F" w:rsidP="00996F0F">
            <w:pPr>
              <w:jc w:val="both"/>
              <w:rPr>
                <w:rFonts w:ascii="Times New Roman" w:hAnsi="Times New Roman"/>
                <w:bCs/>
                <w:color w:val="000000" w:themeColor="text1"/>
              </w:rPr>
            </w:pPr>
          </w:p>
        </w:tc>
        <w:tc>
          <w:tcPr>
            <w:tcW w:w="2547" w:type="dxa"/>
          </w:tcPr>
          <w:p w:rsidR="00996F0F" w:rsidRPr="00940E6D" w:rsidRDefault="00996F0F" w:rsidP="00996F0F">
            <w:pPr>
              <w:jc w:val="both"/>
              <w:rPr>
                <w:rFonts w:ascii="Times New Roman" w:hAnsi="Times New Roman"/>
                <w:bCs/>
                <w:color w:val="000000" w:themeColor="text1"/>
              </w:rPr>
            </w:pPr>
            <w:r w:rsidRPr="00940E6D">
              <w:rPr>
                <w:rFonts w:ascii="Times New Roman" w:hAnsi="Times New Roman"/>
                <w:bCs/>
                <w:color w:val="000000" w:themeColor="text1"/>
              </w:rPr>
              <w:t>управление труда и социальной защиты населения</w:t>
            </w:r>
          </w:p>
        </w:tc>
        <w:tc>
          <w:tcPr>
            <w:tcW w:w="1276" w:type="dxa"/>
          </w:tcPr>
          <w:p w:rsidR="00996F0F" w:rsidRDefault="00996F0F" w:rsidP="00996F0F">
            <w:pPr>
              <w:jc w:val="center"/>
            </w:pPr>
            <w:r w:rsidRPr="00ED052A">
              <w:rPr>
                <w:rFonts w:ascii="Times New Roman" w:hAnsi="Times New Roman"/>
                <w:bCs/>
                <w:color w:val="000000" w:themeColor="text1"/>
                <w:sz w:val="24"/>
                <w:szCs w:val="24"/>
              </w:rPr>
              <w:t>–</w:t>
            </w:r>
          </w:p>
        </w:tc>
        <w:tc>
          <w:tcPr>
            <w:tcW w:w="1417" w:type="dxa"/>
          </w:tcPr>
          <w:p w:rsidR="00996F0F" w:rsidRPr="00940E6D" w:rsidRDefault="00996F0F" w:rsidP="00996F0F">
            <w:pPr>
              <w:jc w:val="both"/>
              <w:rPr>
                <w:rFonts w:ascii="Times New Roman" w:hAnsi="Times New Roman"/>
                <w:bCs/>
                <w:color w:val="000000" w:themeColor="text1"/>
              </w:rPr>
            </w:pPr>
            <w:r w:rsidRPr="00940E6D">
              <w:rPr>
                <w:rFonts w:ascii="Times New Roman" w:hAnsi="Times New Roman"/>
                <w:bCs/>
                <w:color w:val="000000" w:themeColor="text1"/>
              </w:rPr>
              <w:t>212301,30</w:t>
            </w:r>
          </w:p>
        </w:tc>
        <w:tc>
          <w:tcPr>
            <w:tcW w:w="1560" w:type="dxa"/>
          </w:tcPr>
          <w:p w:rsidR="00996F0F" w:rsidRPr="00940E6D" w:rsidRDefault="00996F0F" w:rsidP="00996F0F">
            <w:pPr>
              <w:jc w:val="both"/>
              <w:rPr>
                <w:rFonts w:ascii="Times New Roman" w:hAnsi="Times New Roman"/>
                <w:bCs/>
                <w:color w:val="000000" w:themeColor="text1"/>
              </w:rPr>
            </w:pPr>
            <w:r w:rsidRPr="00940E6D">
              <w:rPr>
                <w:rFonts w:ascii="Times New Roman" w:hAnsi="Times New Roman"/>
                <w:bCs/>
                <w:color w:val="000000" w:themeColor="text1"/>
              </w:rPr>
              <w:t>225403,57</w:t>
            </w:r>
          </w:p>
        </w:tc>
        <w:tc>
          <w:tcPr>
            <w:tcW w:w="1417" w:type="dxa"/>
          </w:tcPr>
          <w:p w:rsidR="00996F0F" w:rsidRPr="00940E6D" w:rsidRDefault="00996F0F" w:rsidP="00996F0F">
            <w:pPr>
              <w:jc w:val="both"/>
              <w:rPr>
                <w:rFonts w:ascii="Times New Roman" w:hAnsi="Times New Roman"/>
                <w:bCs/>
                <w:color w:val="000000" w:themeColor="text1"/>
              </w:rPr>
            </w:pPr>
            <w:r w:rsidRPr="00940E6D">
              <w:rPr>
                <w:rFonts w:ascii="Times New Roman" w:hAnsi="Times New Roman"/>
                <w:bCs/>
                <w:color w:val="000000" w:themeColor="text1"/>
              </w:rPr>
              <w:t>238483,32</w:t>
            </w:r>
          </w:p>
        </w:tc>
        <w:tc>
          <w:tcPr>
            <w:tcW w:w="1274" w:type="dxa"/>
          </w:tcPr>
          <w:p w:rsidR="00996F0F" w:rsidRDefault="00996F0F" w:rsidP="00996F0F">
            <w:pPr>
              <w:jc w:val="center"/>
            </w:pPr>
            <w:r w:rsidRPr="00ED052A">
              <w:rPr>
                <w:rFonts w:ascii="Times New Roman" w:hAnsi="Times New Roman"/>
                <w:bCs/>
                <w:color w:val="000000" w:themeColor="text1"/>
                <w:sz w:val="24"/>
                <w:szCs w:val="24"/>
              </w:rPr>
              <w:t>–</w:t>
            </w:r>
          </w:p>
        </w:tc>
        <w:tc>
          <w:tcPr>
            <w:tcW w:w="1275" w:type="dxa"/>
          </w:tcPr>
          <w:p w:rsidR="00996F0F" w:rsidRDefault="00996F0F" w:rsidP="00996F0F">
            <w:pPr>
              <w:jc w:val="center"/>
            </w:pPr>
            <w:r w:rsidRPr="00ED052A">
              <w:rPr>
                <w:rFonts w:ascii="Times New Roman" w:hAnsi="Times New Roman"/>
                <w:bCs/>
                <w:color w:val="000000" w:themeColor="text1"/>
                <w:sz w:val="24"/>
                <w:szCs w:val="24"/>
              </w:rPr>
              <w:t>–</w:t>
            </w:r>
          </w:p>
        </w:tc>
        <w:tc>
          <w:tcPr>
            <w:tcW w:w="1136" w:type="dxa"/>
          </w:tcPr>
          <w:p w:rsidR="00996F0F" w:rsidRDefault="00996F0F" w:rsidP="00996F0F">
            <w:pPr>
              <w:jc w:val="center"/>
            </w:pPr>
            <w:r w:rsidRPr="00ED052A">
              <w:rPr>
                <w:rFonts w:ascii="Times New Roman" w:hAnsi="Times New Roman"/>
                <w:bCs/>
                <w:color w:val="000000" w:themeColor="text1"/>
                <w:sz w:val="24"/>
                <w:szCs w:val="24"/>
              </w:rPr>
              <w:t>–</w:t>
            </w:r>
          </w:p>
        </w:tc>
      </w:tr>
      <w:tr w:rsidR="00996F0F" w:rsidRPr="005F08F1" w:rsidTr="00CF7308">
        <w:tc>
          <w:tcPr>
            <w:tcW w:w="567" w:type="dxa"/>
            <w:vMerge/>
          </w:tcPr>
          <w:p w:rsidR="00996F0F" w:rsidRPr="00940E6D" w:rsidRDefault="00996F0F" w:rsidP="00996F0F">
            <w:pPr>
              <w:jc w:val="both"/>
              <w:rPr>
                <w:rFonts w:ascii="Times New Roman" w:hAnsi="Times New Roman"/>
                <w:bCs/>
                <w:color w:val="000000" w:themeColor="text1"/>
              </w:rPr>
            </w:pPr>
          </w:p>
        </w:tc>
        <w:tc>
          <w:tcPr>
            <w:tcW w:w="2410" w:type="dxa"/>
            <w:vMerge/>
          </w:tcPr>
          <w:p w:rsidR="00996F0F" w:rsidRPr="00940E6D" w:rsidRDefault="00996F0F" w:rsidP="00996F0F">
            <w:pPr>
              <w:jc w:val="both"/>
              <w:rPr>
                <w:rFonts w:ascii="Times New Roman" w:hAnsi="Times New Roman"/>
                <w:bCs/>
                <w:color w:val="000000" w:themeColor="text1"/>
              </w:rPr>
            </w:pPr>
          </w:p>
        </w:tc>
        <w:tc>
          <w:tcPr>
            <w:tcW w:w="2547" w:type="dxa"/>
          </w:tcPr>
          <w:p w:rsidR="00996F0F" w:rsidRPr="00940E6D" w:rsidRDefault="00996F0F" w:rsidP="00996F0F">
            <w:pPr>
              <w:jc w:val="both"/>
              <w:rPr>
                <w:rFonts w:ascii="Times New Roman" w:hAnsi="Times New Roman"/>
                <w:bCs/>
                <w:color w:val="000000" w:themeColor="text1"/>
              </w:rPr>
            </w:pPr>
            <w:r w:rsidRPr="00940E6D">
              <w:rPr>
                <w:rFonts w:ascii="Times New Roman" w:hAnsi="Times New Roman"/>
                <w:bCs/>
                <w:color w:val="000000" w:themeColor="text1"/>
              </w:rPr>
              <w:t>средства краевого бюджета,</w:t>
            </w:r>
          </w:p>
        </w:tc>
        <w:tc>
          <w:tcPr>
            <w:tcW w:w="1276" w:type="dxa"/>
          </w:tcPr>
          <w:p w:rsidR="00996F0F" w:rsidRDefault="00996F0F" w:rsidP="00996F0F">
            <w:pPr>
              <w:jc w:val="center"/>
            </w:pPr>
            <w:r w:rsidRPr="00ED052A">
              <w:rPr>
                <w:rFonts w:ascii="Times New Roman" w:hAnsi="Times New Roman"/>
                <w:bCs/>
                <w:color w:val="000000" w:themeColor="text1"/>
                <w:sz w:val="24"/>
                <w:szCs w:val="24"/>
              </w:rPr>
              <w:t>–</w:t>
            </w:r>
          </w:p>
        </w:tc>
        <w:tc>
          <w:tcPr>
            <w:tcW w:w="1417" w:type="dxa"/>
          </w:tcPr>
          <w:p w:rsidR="00996F0F" w:rsidRPr="00940E6D" w:rsidRDefault="00996F0F" w:rsidP="00996F0F">
            <w:pPr>
              <w:jc w:val="both"/>
              <w:rPr>
                <w:rFonts w:ascii="Times New Roman" w:hAnsi="Times New Roman"/>
                <w:bCs/>
                <w:color w:val="000000" w:themeColor="text1"/>
              </w:rPr>
            </w:pPr>
            <w:r w:rsidRPr="00940E6D">
              <w:rPr>
                <w:rFonts w:ascii="Times New Roman" w:hAnsi="Times New Roman"/>
                <w:bCs/>
                <w:color w:val="000000" w:themeColor="text1"/>
              </w:rPr>
              <w:t>6995,79</w:t>
            </w:r>
          </w:p>
        </w:tc>
        <w:tc>
          <w:tcPr>
            <w:tcW w:w="1560" w:type="dxa"/>
          </w:tcPr>
          <w:p w:rsidR="00996F0F" w:rsidRPr="00940E6D" w:rsidRDefault="00996F0F" w:rsidP="00996F0F">
            <w:pPr>
              <w:jc w:val="both"/>
              <w:rPr>
                <w:rFonts w:ascii="Times New Roman" w:hAnsi="Times New Roman"/>
                <w:bCs/>
                <w:color w:val="000000" w:themeColor="text1"/>
              </w:rPr>
            </w:pPr>
            <w:r w:rsidRPr="00940E6D">
              <w:rPr>
                <w:rFonts w:ascii="Times New Roman" w:hAnsi="Times New Roman"/>
                <w:bCs/>
                <w:color w:val="000000" w:themeColor="text1"/>
              </w:rPr>
              <w:t>6508,29</w:t>
            </w:r>
          </w:p>
        </w:tc>
        <w:tc>
          <w:tcPr>
            <w:tcW w:w="1417" w:type="dxa"/>
          </w:tcPr>
          <w:p w:rsidR="00996F0F" w:rsidRPr="00940E6D" w:rsidRDefault="00996F0F" w:rsidP="00996F0F">
            <w:pPr>
              <w:jc w:val="both"/>
              <w:rPr>
                <w:rFonts w:ascii="Times New Roman" w:hAnsi="Times New Roman"/>
                <w:bCs/>
                <w:color w:val="000000" w:themeColor="text1"/>
              </w:rPr>
            </w:pPr>
            <w:r w:rsidRPr="00940E6D">
              <w:rPr>
                <w:rFonts w:ascii="Times New Roman" w:hAnsi="Times New Roman"/>
                <w:bCs/>
                <w:color w:val="000000" w:themeColor="text1"/>
              </w:rPr>
              <w:t>5628,67</w:t>
            </w:r>
          </w:p>
        </w:tc>
        <w:tc>
          <w:tcPr>
            <w:tcW w:w="1274" w:type="dxa"/>
          </w:tcPr>
          <w:p w:rsidR="00996F0F" w:rsidRDefault="00996F0F" w:rsidP="00996F0F">
            <w:pPr>
              <w:jc w:val="center"/>
            </w:pPr>
            <w:r w:rsidRPr="00ED052A">
              <w:rPr>
                <w:rFonts w:ascii="Times New Roman" w:hAnsi="Times New Roman"/>
                <w:bCs/>
                <w:color w:val="000000" w:themeColor="text1"/>
                <w:sz w:val="24"/>
                <w:szCs w:val="24"/>
              </w:rPr>
              <w:t>–</w:t>
            </w:r>
          </w:p>
        </w:tc>
        <w:tc>
          <w:tcPr>
            <w:tcW w:w="1275" w:type="dxa"/>
          </w:tcPr>
          <w:p w:rsidR="00996F0F" w:rsidRDefault="00996F0F" w:rsidP="00996F0F">
            <w:pPr>
              <w:jc w:val="center"/>
            </w:pPr>
            <w:r w:rsidRPr="00ED052A">
              <w:rPr>
                <w:rFonts w:ascii="Times New Roman" w:hAnsi="Times New Roman"/>
                <w:bCs/>
                <w:color w:val="000000" w:themeColor="text1"/>
                <w:sz w:val="24"/>
                <w:szCs w:val="24"/>
              </w:rPr>
              <w:t>–</w:t>
            </w:r>
          </w:p>
        </w:tc>
        <w:tc>
          <w:tcPr>
            <w:tcW w:w="1136" w:type="dxa"/>
          </w:tcPr>
          <w:p w:rsidR="00996F0F" w:rsidRDefault="00996F0F" w:rsidP="00996F0F">
            <w:pPr>
              <w:jc w:val="center"/>
            </w:pPr>
            <w:r w:rsidRPr="00ED052A">
              <w:rPr>
                <w:rFonts w:ascii="Times New Roman" w:hAnsi="Times New Roman"/>
                <w:bCs/>
                <w:color w:val="000000" w:themeColor="text1"/>
                <w:sz w:val="24"/>
                <w:szCs w:val="24"/>
              </w:rPr>
              <w:t>–</w:t>
            </w:r>
          </w:p>
        </w:tc>
      </w:tr>
      <w:tr w:rsidR="00202292" w:rsidRPr="005F08F1" w:rsidTr="00CF7308">
        <w:tc>
          <w:tcPr>
            <w:tcW w:w="567" w:type="dxa"/>
            <w:vMerge/>
          </w:tcPr>
          <w:p w:rsidR="00202292" w:rsidRPr="00940E6D" w:rsidRDefault="00202292" w:rsidP="00910D8C">
            <w:pPr>
              <w:jc w:val="both"/>
              <w:rPr>
                <w:rFonts w:ascii="Times New Roman" w:hAnsi="Times New Roman"/>
                <w:bCs/>
                <w:color w:val="000000" w:themeColor="text1"/>
              </w:rPr>
            </w:pPr>
          </w:p>
        </w:tc>
        <w:tc>
          <w:tcPr>
            <w:tcW w:w="2410" w:type="dxa"/>
            <w:vMerge/>
          </w:tcPr>
          <w:p w:rsidR="00202292" w:rsidRPr="00940E6D" w:rsidRDefault="00202292" w:rsidP="00910D8C">
            <w:pPr>
              <w:jc w:val="both"/>
              <w:rPr>
                <w:rFonts w:ascii="Times New Roman" w:hAnsi="Times New Roman"/>
                <w:bCs/>
                <w:color w:val="000000" w:themeColor="text1"/>
              </w:rPr>
            </w:pPr>
          </w:p>
        </w:tc>
        <w:tc>
          <w:tcPr>
            <w:tcW w:w="2547" w:type="dxa"/>
          </w:tcPr>
          <w:p w:rsidR="00202292" w:rsidRPr="00940E6D" w:rsidRDefault="00202292" w:rsidP="00910D8C">
            <w:pPr>
              <w:jc w:val="both"/>
              <w:rPr>
                <w:rFonts w:ascii="Times New Roman" w:hAnsi="Times New Roman"/>
                <w:bCs/>
                <w:color w:val="000000" w:themeColor="text1"/>
              </w:rPr>
            </w:pPr>
            <w:r w:rsidRPr="00940E6D">
              <w:rPr>
                <w:rFonts w:ascii="Times New Roman" w:hAnsi="Times New Roman"/>
                <w:bCs/>
                <w:color w:val="000000" w:themeColor="text1"/>
              </w:rPr>
              <w:t>в т.ч. предусмотренные:</w:t>
            </w:r>
          </w:p>
        </w:tc>
        <w:tc>
          <w:tcPr>
            <w:tcW w:w="1276" w:type="dxa"/>
          </w:tcPr>
          <w:p w:rsidR="00202292" w:rsidRPr="00940E6D" w:rsidRDefault="00202292" w:rsidP="00910D8C">
            <w:pPr>
              <w:jc w:val="both"/>
              <w:rPr>
                <w:rFonts w:ascii="Times New Roman" w:hAnsi="Times New Roman"/>
                <w:bCs/>
                <w:color w:val="000000" w:themeColor="text1"/>
              </w:rPr>
            </w:pPr>
          </w:p>
        </w:tc>
        <w:tc>
          <w:tcPr>
            <w:tcW w:w="1417" w:type="dxa"/>
          </w:tcPr>
          <w:p w:rsidR="00202292" w:rsidRPr="00940E6D" w:rsidRDefault="00202292" w:rsidP="00910D8C">
            <w:pPr>
              <w:jc w:val="both"/>
              <w:rPr>
                <w:rFonts w:ascii="Times New Roman" w:hAnsi="Times New Roman"/>
                <w:bCs/>
                <w:color w:val="000000" w:themeColor="text1"/>
              </w:rPr>
            </w:pPr>
          </w:p>
        </w:tc>
        <w:tc>
          <w:tcPr>
            <w:tcW w:w="1560" w:type="dxa"/>
          </w:tcPr>
          <w:p w:rsidR="00202292" w:rsidRPr="00940E6D" w:rsidRDefault="00202292" w:rsidP="00910D8C">
            <w:pPr>
              <w:jc w:val="both"/>
              <w:rPr>
                <w:rFonts w:ascii="Times New Roman" w:hAnsi="Times New Roman"/>
                <w:bCs/>
                <w:color w:val="000000" w:themeColor="text1"/>
              </w:rPr>
            </w:pPr>
          </w:p>
        </w:tc>
        <w:tc>
          <w:tcPr>
            <w:tcW w:w="1417" w:type="dxa"/>
          </w:tcPr>
          <w:p w:rsidR="00202292" w:rsidRPr="00940E6D" w:rsidRDefault="00202292" w:rsidP="00910D8C">
            <w:pPr>
              <w:jc w:val="both"/>
              <w:rPr>
                <w:rFonts w:ascii="Times New Roman" w:hAnsi="Times New Roman"/>
                <w:bCs/>
                <w:color w:val="000000" w:themeColor="text1"/>
              </w:rPr>
            </w:pPr>
          </w:p>
        </w:tc>
        <w:tc>
          <w:tcPr>
            <w:tcW w:w="1274" w:type="dxa"/>
          </w:tcPr>
          <w:p w:rsidR="00202292" w:rsidRPr="00940E6D" w:rsidRDefault="00202292" w:rsidP="00910D8C">
            <w:pPr>
              <w:jc w:val="both"/>
              <w:rPr>
                <w:rFonts w:ascii="Times New Roman" w:hAnsi="Times New Roman"/>
                <w:bCs/>
                <w:color w:val="000000" w:themeColor="text1"/>
              </w:rPr>
            </w:pPr>
          </w:p>
        </w:tc>
        <w:tc>
          <w:tcPr>
            <w:tcW w:w="1275" w:type="dxa"/>
          </w:tcPr>
          <w:p w:rsidR="00202292" w:rsidRPr="00940E6D" w:rsidRDefault="00202292" w:rsidP="00910D8C">
            <w:pPr>
              <w:jc w:val="both"/>
              <w:rPr>
                <w:rFonts w:ascii="Times New Roman" w:hAnsi="Times New Roman"/>
                <w:bCs/>
                <w:color w:val="000000" w:themeColor="text1"/>
              </w:rPr>
            </w:pPr>
          </w:p>
        </w:tc>
        <w:tc>
          <w:tcPr>
            <w:tcW w:w="1136" w:type="dxa"/>
          </w:tcPr>
          <w:p w:rsidR="00202292" w:rsidRPr="00940E6D" w:rsidRDefault="00202292" w:rsidP="00910D8C">
            <w:pPr>
              <w:jc w:val="both"/>
              <w:rPr>
                <w:rFonts w:ascii="Times New Roman" w:hAnsi="Times New Roman"/>
                <w:bCs/>
                <w:color w:val="000000" w:themeColor="text1"/>
              </w:rPr>
            </w:pPr>
          </w:p>
        </w:tc>
      </w:tr>
      <w:tr w:rsidR="00996F0F" w:rsidRPr="005F08F1" w:rsidTr="00CF7308">
        <w:tc>
          <w:tcPr>
            <w:tcW w:w="567" w:type="dxa"/>
            <w:vMerge/>
          </w:tcPr>
          <w:p w:rsidR="00996F0F" w:rsidRPr="00940E6D" w:rsidRDefault="00996F0F" w:rsidP="00996F0F">
            <w:pPr>
              <w:jc w:val="both"/>
              <w:rPr>
                <w:rFonts w:ascii="Times New Roman" w:hAnsi="Times New Roman"/>
                <w:bCs/>
                <w:color w:val="000000" w:themeColor="text1"/>
              </w:rPr>
            </w:pPr>
          </w:p>
        </w:tc>
        <w:tc>
          <w:tcPr>
            <w:tcW w:w="2410" w:type="dxa"/>
            <w:vMerge/>
          </w:tcPr>
          <w:p w:rsidR="00996F0F" w:rsidRPr="00940E6D" w:rsidRDefault="00996F0F" w:rsidP="00996F0F">
            <w:pPr>
              <w:jc w:val="both"/>
              <w:rPr>
                <w:rFonts w:ascii="Times New Roman" w:hAnsi="Times New Roman"/>
                <w:bCs/>
                <w:color w:val="000000" w:themeColor="text1"/>
              </w:rPr>
            </w:pPr>
          </w:p>
        </w:tc>
        <w:tc>
          <w:tcPr>
            <w:tcW w:w="2547" w:type="dxa"/>
          </w:tcPr>
          <w:p w:rsidR="00996F0F" w:rsidRPr="00940E6D" w:rsidRDefault="00996F0F" w:rsidP="00996F0F">
            <w:pPr>
              <w:jc w:val="both"/>
              <w:rPr>
                <w:rFonts w:ascii="Times New Roman" w:hAnsi="Times New Roman"/>
                <w:bCs/>
                <w:color w:val="000000" w:themeColor="text1"/>
              </w:rPr>
            </w:pPr>
            <w:r w:rsidRPr="00940E6D">
              <w:rPr>
                <w:rFonts w:ascii="Times New Roman" w:hAnsi="Times New Roman"/>
                <w:bCs/>
                <w:color w:val="000000" w:themeColor="text1"/>
              </w:rPr>
              <w:t>ответственному исполнителю</w:t>
            </w:r>
          </w:p>
        </w:tc>
        <w:tc>
          <w:tcPr>
            <w:tcW w:w="1276" w:type="dxa"/>
          </w:tcPr>
          <w:p w:rsidR="00996F0F" w:rsidRDefault="00996F0F" w:rsidP="00996F0F">
            <w:pPr>
              <w:jc w:val="center"/>
            </w:pPr>
            <w:r w:rsidRPr="00ED052A">
              <w:rPr>
                <w:rFonts w:ascii="Times New Roman" w:hAnsi="Times New Roman"/>
                <w:bCs/>
                <w:color w:val="000000" w:themeColor="text1"/>
                <w:sz w:val="24"/>
                <w:szCs w:val="24"/>
              </w:rPr>
              <w:t>–</w:t>
            </w:r>
          </w:p>
        </w:tc>
        <w:tc>
          <w:tcPr>
            <w:tcW w:w="1417" w:type="dxa"/>
          </w:tcPr>
          <w:p w:rsidR="00996F0F" w:rsidRDefault="00996F0F" w:rsidP="00996F0F">
            <w:pPr>
              <w:jc w:val="center"/>
            </w:pPr>
            <w:r w:rsidRPr="00ED052A">
              <w:rPr>
                <w:rFonts w:ascii="Times New Roman" w:hAnsi="Times New Roman"/>
                <w:bCs/>
                <w:color w:val="000000" w:themeColor="text1"/>
                <w:sz w:val="24"/>
                <w:szCs w:val="24"/>
              </w:rPr>
              <w:t>–</w:t>
            </w:r>
          </w:p>
        </w:tc>
        <w:tc>
          <w:tcPr>
            <w:tcW w:w="1560" w:type="dxa"/>
          </w:tcPr>
          <w:p w:rsidR="00996F0F" w:rsidRDefault="00996F0F" w:rsidP="00996F0F">
            <w:pPr>
              <w:jc w:val="center"/>
            </w:pPr>
            <w:r w:rsidRPr="00ED052A">
              <w:rPr>
                <w:rFonts w:ascii="Times New Roman" w:hAnsi="Times New Roman"/>
                <w:bCs/>
                <w:color w:val="000000" w:themeColor="text1"/>
                <w:sz w:val="24"/>
                <w:szCs w:val="24"/>
              </w:rPr>
              <w:t>–</w:t>
            </w:r>
          </w:p>
        </w:tc>
        <w:tc>
          <w:tcPr>
            <w:tcW w:w="1417" w:type="dxa"/>
          </w:tcPr>
          <w:p w:rsidR="00996F0F" w:rsidRDefault="00996F0F" w:rsidP="00996F0F">
            <w:pPr>
              <w:jc w:val="center"/>
            </w:pPr>
            <w:r w:rsidRPr="00ED052A">
              <w:rPr>
                <w:rFonts w:ascii="Times New Roman" w:hAnsi="Times New Roman"/>
                <w:bCs/>
                <w:color w:val="000000" w:themeColor="text1"/>
                <w:sz w:val="24"/>
                <w:szCs w:val="24"/>
              </w:rPr>
              <w:t>–</w:t>
            </w:r>
          </w:p>
        </w:tc>
        <w:tc>
          <w:tcPr>
            <w:tcW w:w="1274" w:type="dxa"/>
          </w:tcPr>
          <w:p w:rsidR="00996F0F" w:rsidRDefault="00996F0F" w:rsidP="00996F0F">
            <w:pPr>
              <w:jc w:val="center"/>
            </w:pPr>
            <w:r w:rsidRPr="00ED052A">
              <w:rPr>
                <w:rFonts w:ascii="Times New Roman" w:hAnsi="Times New Roman"/>
                <w:bCs/>
                <w:color w:val="000000" w:themeColor="text1"/>
                <w:sz w:val="24"/>
                <w:szCs w:val="24"/>
              </w:rPr>
              <w:t>–</w:t>
            </w:r>
          </w:p>
        </w:tc>
        <w:tc>
          <w:tcPr>
            <w:tcW w:w="1275" w:type="dxa"/>
          </w:tcPr>
          <w:p w:rsidR="00996F0F" w:rsidRDefault="00996F0F" w:rsidP="00996F0F">
            <w:pPr>
              <w:jc w:val="center"/>
            </w:pPr>
            <w:r w:rsidRPr="00ED052A">
              <w:rPr>
                <w:rFonts w:ascii="Times New Roman" w:hAnsi="Times New Roman"/>
                <w:bCs/>
                <w:color w:val="000000" w:themeColor="text1"/>
                <w:sz w:val="24"/>
                <w:szCs w:val="24"/>
              </w:rPr>
              <w:t>–</w:t>
            </w:r>
          </w:p>
        </w:tc>
        <w:tc>
          <w:tcPr>
            <w:tcW w:w="1136" w:type="dxa"/>
          </w:tcPr>
          <w:p w:rsidR="00996F0F" w:rsidRDefault="00996F0F" w:rsidP="00996F0F">
            <w:pPr>
              <w:jc w:val="center"/>
            </w:pPr>
            <w:r w:rsidRPr="00ED052A">
              <w:rPr>
                <w:rFonts w:ascii="Times New Roman" w:hAnsi="Times New Roman"/>
                <w:bCs/>
                <w:color w:val="000000" w:themeColor="text1"/>
                <w:sz w:val="24"/>
                <w:szCs w:val="24"/>
              </w:rPr>
              <w:t>–</w:t>
            </w:r>
          </w:p>
        </w:tc>
      </w:tr>
      <w:tr w:rsidR="00202292" w:rsidRPr="005F08F1" w:rsidTr="00CF7308">
        <w:tc>
          <w:tcPr>
            <w:tcW w:w="567" w:type="dxa"/>
            <w:vMerge/>
          </w:tcPr>
          <w:p w:rsidR="00202292" w:rsidRPr="00940E6D" w:rsidRDefault="00202292" w:rsidP="00910D8C">
            <w:pPr>
              <w:jc w:val="both"/>
              <w:rPr>
                <w:rFonts w:ascii="Times New Roman" w:hAnsi="Times New Roman"/>
                <w:bCs/>
                <w:color w:val="000000" w:themeColor="text1"/>
              </w:rPr>
            </w:pPr>
          </w:p>
        </w:tc>
        <w:tc>
          <w:tcPr>
            <w:tcW w:w="2410" w:type="dxa"/>
            <w:vMerge/>
          </w:tcPr>
          <w:p w:rsidR="00202292" w:rsidRPr="00940E6D" w:rsidRDefault="00202292" w:rsidP="00910D8C">
            <w:pPr>
              <w:jc w:val="both"/>
              <w:rPr>
                <w:rFonts w:ascii="Times New Roman" w:hAnsi="Times New Roman"/>
                <w:bCs/>
                <w:color w:val="000000" w:themeColor="text1"/>
              </w:rPr>
            </w:pPr>
          </w:p>
        </w:tc>
        <w:tc>
          <w:tcPr>
            <w:tcW w:w="2547" w:type="dxa"/>
          </w:tcPr>
          <w:p w:rsidR="00202292" w:rsidRPr="00940E6D" w:rsidRDefault="00202292" w:rsidP="00910D8C">
            <w:pPr>
              <w:jc w:val="both"/>
              <w:rPr>
                <w:rFonts w:ascii="Times New Roman" w:hAnsi="Times New Roman"/>
                <w:bCs/>
                <w:color w:val="000000" w:themeColor="text1"/>
              </w:rPr>
            </w:pPr>
            <w:r w:rsidRPr="00940E6D">
              <w:rPr>
                <w:rFonts w:ascii="Times New Roman" w:hAnsi="Times New Roman"/>
                <w:bCs/>
                <w:color w:val="000000" w:themeColor="text1"/>
              </w:rPr>
              <w:t>управление труда и социальной защиты населения</w:t>
            </w:r>
          </w:p>
        </w:tc>
        <w:tc>
          <w:tcPr>
            <w:tcW w:w="1276" w:type="dxa"/>
          </w:tcPr>
          <w:p w:rsidR="00202292" w:rsidRPr="00940E6D" w:rsidRDefault="00202292" w:rsidP="00910D8C">
            <w:pPr>
              <w:jc w:val="both"/>
              <w:rPr>
                <w:rFonts w:ascii="Times New Roman" w:hAnsi="Times New Roman"/>
                <w:bCs/>
                <w:color w:val="000000" w:themeColor="text1"/>
              </w:rPr>
            </w:pPr>
          </w:p>
        </w:tc>
        <w:tc>
          <w:tcPr>
            <w:tcW w:w="1417" w:type="dxa"/>
          </w:tcPr>
          <w:p w:rsidR="00202292" w:rsidRPr="00940E6D" w:rsidRDefault="00202292" w:rsidP="00910D8C">
            <w:pPr>
              <w:jc w:val="both"/>
              <w:rPr>
                <w:rFonts w:ascii="Times New Roman" w:hAnsi="Times New Roman"/>
                <w:bCs/>
                <w:color w:val="000000" w:themeColor="text1"/>
              </w:rPr>
            </w:pPr>
            <w:r w:rsidRPr="00940E6D">
              <w:rPr>
                <w:rFonts w:ascii="Times New Roman" w:hAnsi="Times New Roman"/>
                <w:bCs/>
                <w:color w:val="000000" w:themeColor="text1"/>
              </w:rPr>
              <w:t>6995,79</w:t>
            </w:r>
          </w:p>
        </w:tc>
        <w:tc>
          <w:tcPr>
            <w:tcW w:w="1560" w:type="dxa"/>
          </w:tcPr>
          <w:p w:rsidR="00202292" w:rsidRPr="00940E6D" w:rsidRDefault="00202292" w:rsidP="00910D8C">
            <w:pPr>
              <w:jc w:val="both"/>
              <w:rPr>
                <w:rFonts w:ascii="Times New Roman" w:hAnsi="Times New Roman"/>
                <w:bCs/>
                <w:color w:val="000000" w:themeColor="text1"/>
              </w:rPr>
            </w:pPr>
            <w:r w:rsidRPr="00940E6D">
              <w:rPr>
                <w:rFonts w:ascii="Times New Roman" w:hAnsi="Times New Roman"/>
                <w:bCs/>
                <w:color w:val="000000" w:themeColor="text1"/>
              </w:rPr>
              <w:t>6508,29</w:t>
            </w:r>
          </w:p>
        </w:tc>
        <w:tc>
          <w:tcPr>
            <w:tcW w:w="1417" w:type="dxa"/>
          </w:tcPr>
          <w:p w:rsidR="00202292" w:rsidRPr="00940E6D" w:rsidRDefault="00202292" w:rsidP="00910D8C">
            <w:pPr>
              <w:jc w:val="both"/>
              <w:rPr>
                <w:rFonts w:ascii="Times New Roman" w:hAnsi="Times New Roman"/>
                <w:bCs/>
                <w:color w:val="000000" w:themeColor="text1"/>
              </w:rPr>
            </w:pPr>
            <w:r w:rsidRPr="00940E6D">
              <w:rPr>
                <w:rFonts w:ascii="Times New Roman" w:hAnsi="Times New Roman"/>
                <w:bCs/>
                <w:color w:val="000000" w:themeColor="text1"/>
              </w:rPr>
              <w:t>5628,67</w:t>
            </w:r>
          </w:p>
        </w:tc>
        <w:tc>
          <w:tcPr>
            <w:tcW w:w="1274" w:type="dxa"/>
          </w:tcPr>
          <w:p w:rsidR="00202292" w:rsidRPr="00940E6D" w:rsidRDefault="00202292" w:rsidP="00910D8C">
            <w:pPr>
              <w:jc w:val="both"/>
              <w:rPr>
                <w:rFonts w:ascii="Times New Roman" w:hAnsi="Times New Roman"/>
                <w:bCs/>
                <w:color w:val="000000" w:themeColor="text1"/>
              </w:rPr>
            </w:pPr>
          </w:p>
        </w:tc>
        <w:tc>
          <w:tcPr>
            <w:tcW w:w="1275" w:type="dxa"/>
          </w:tcPr>
          <w:p w:rsidR="00202292" w:rsidRPr="00940E6D" w:rsidRDefault="00202292" w:rsidP="00910D8C">
            <w:pPr>
              <w:jc w:val="both"/>
              <w:rPr>
                <w:rFonts w:ascii="Times New Roman" w:hAnsi="Times New Roman"/>
                <w:bCs/>
                <w:color w:val="000000" w:themeColor="text1"/>
              </w:rPr>
            </w:pPr>
          </w:p>
        </w:tc>
        <w:tc>
          <w:tcPr>
            <w:tcW w:w="1136" w:type="dxa"/>
          </w:tcPr>
          <w:p w:rsidR="00202292" w:rsidRPr="00940E6D" w:rsidRDefault="00202292" w:rsidP="00910D8C">
            <w:pPr>
              <w:jc w:val="both"/>
              <w:rPr>
                <w:rFonts w:ascii="Times New Roman" w:hAnsi="Times New Roman"/>
                <w:bCs/>
                <w:color w:val="000000" w:themeColor="text1"/>
              </w:rPr>
            </w:pPr>
          </w:p>
        </w:tc>
      </w:tr>
      <w:tr w:rsidR="00996F0F" w:rsidRPr="005F08F1" w:rsidTr="00CF7308">
        <w:tc>
          <w:tcPr>
            <w:tcW w:w="567" w:type="dxa"/>
            <w:vMerge/>
          </w:tcPr>
          <w:p w:rsidR="00996F0F" w:rsidRPr="00940E6D" w:rsidRDefault="00996F0F" w:rsidP="00996F0F">
            <w:pPr>
              <w:jc w:val="both"/>
              <w:rPr>
                <w:rFonts w:ascii="Times New Roman" w:hAnsi="Times New Roman"/>
                <w:bCs/>
                <w:color w:val="000000" w:themeColor="text1"/>
              </w:rPr>
            </w:pPr>
          </w:p>
        </w:tc>
        <w:tc>
          <w:tcPr>
            <w:tcW w:w="2410" w:type="dxa"/>
            <w:vMerge/>
          </w:tcPr>
          <w:p w:rsidR="00996F0F" w:rsidRPr="00940E6D" w:rsidRDefault="00996F0F" w:rsidP="00996F0F">
            <w:pPr>
              <w:jc w:val="both"/>
              <w:rPr>
                <w:rFonts w:ascii="Times New Roman" w:hAnsi="Times New Roman"/>
                <w:bCs/>
                <w:color w:val="000000" w:themeColor="text1"/>
              </w:rPr>
            </w:pPr>
          </w:p>
        </w:tc>
        <w:tc>
          <w:tcPr>
            <w:tcW w:w="2547" w:type="dxa"/>
          </w:tcPr>
          <w:p w:rsidR="00996F0F" w:rsidRPr="00940E6D" w:rsidRDefault="00996F0F" w:rsidP="00996F0F">
            <w:pPr>
              <w:jc w:val="both"/>
              <w:rPr>
                <w:rFonts w:ascii="Times New Roman" w:hAnsi="Times New Roman"/>
                <w:bCs/>
                <w:color w:val="000000" w:themeColor="text1"/>
              </w:rPr>
            </w:pPr>
            <w:r w:rsidRPr="00940E6D">
              <w:rPr>
                <w:rFonts w:ascii="Times New Roman" w:hAnsi="Times New Roman"/>
                <w:bCs/>
                <w:color w:val="000000" w:themeColor="text1"/>
              </w:rPr>
              <w:t>средства местного бюджета,</w:t>
            </w:r>
          </w:p>
        </w:tc>
        <w:tc>
          <w:tcPr>
            <w:tcW w:w="1276" w:type="dxa"/>
          </w:tcPr>
          <w:p w:rsidR="00996F0F" w:rsidRDefault="00996F0F" w:rsidP="00996F0F">
            <w:pPr>
              <w:jc w:val="center"/>
            </w:pPr>
            <w:r w:rsidRPr="00ED052A">
              <w:rPr>
                <w:rFonts w:ascii="Times New Roman" w:hAnsi="Times New Roman"/>
                <w:bCs/>
                <w:color w:val="000000" w:themeColor="text1"/>
                <w:sz w:val="24"/>
                <w:szCs w:val="24"/>
              </w:rPr>
              <w:t>–</w:t>
            </w:r>
          </w:p>
        </w:tc>
        <w:tc>
          <w:tcPr>
            <w:tcW w:w="1417" w:type="dxa"/>
          </w:tcPr>
          <w:p w:rsidR="00996F0F" w:rsidRDefault="00996F0F" w:rsidP="00996F0F">
            <w:pPr>
              <w:jc w:val="center"/>
            </w:pPr>
            <w:r w:rsidRPr="00ED052A">
              <w:rPr>
                <w:rFonts w:ascii="Times New Roman" w:hAnsi="Times New Roman"/>
                <w:bCs/>
                <w:color w:val="000000" w:themeColor="text1"/>
                <w:sz w:val="24"/>
                <w:szCs w:val="24"/>
              </w:rPr>
              <w:t>–</w:t>
            </w:r>
          </w:p>
        </w:tc>
        <w:tc>
          <w:tcPr>
            <w:tcW w:w="1560" w:type="dxa"/>
          </w:tcPr>
          <w:p w:rsidR="00996F0F" w:rsidRDefault="00996F0F" w:rsidP="00996F0F">
            <w:pPr>
              <w:jc w:val="center"/>
            </w:pPr>
            <w:r w:rsidRPr="00ED052A">
              <w:rPr>
                <w:rFonts w:ascii="Times New Roman" w:hAnsi="Times New Roman"/>
                <w:bCs/>
                <w:color w:val="000000" w:themeColor="text1"/>
                <w:sz w:val="24"/>
                <w:szCs w:val="24"/>
              </w:rPr>
              <w:t>–</w:t>
            </w:r>
          </w:p>
        </w:tc>
        <w:tc>
          <w:tcPr>
            <w:tcW w:w="1417" w:type="dxa"/>
          </w:tcPr>
          <w:p w:rsidR="00996F0F" w:rsidRDefault="00996F0F" w:rsidP="00996F0F">
            <w:pPr>
              <w:jc w:val="center"/>
            </w:pPr>
            <w:r w:rsidRPr="00ED052A">
              <w:rPr>
                <w:rFonts w:ascii="Times New Roman" w:hAnsi="Times New Roman"/>
                <w:bCs/>
                <w:color w:val="000000" w:themeColor="text1"/>
                <w:sz w:val="24"/>
                <w:szCs w:val="24"/>
              </w:rPr>
              <w:t>–</w:t>
            </w:r>
          </w:p>
        </w:tc>
        <w:tc>
          <w:tcPr>
            <w:tcW w:w="1274" w:type="dxa"/>
          </w:tcPr>
          <w:p w:rsidR="00996F0F" w:rsidRDefault="00996F0F" w:rsidP="00996F0F">
            <w:pPr>
              <w:jc w:val="center"/>
            </w:pPr>
            <w:r w:rsidRPr="00ED052A">
              <w:rPr>
                <w:rFonts w:ascii="Times New Roman" w:hAnsi="Times New Roman"/>
                <w:bCs/>
                <w:color w:val="000000" w:themeColor="text1"/>
                <w:sz w:val="24"/>
                <w:szCs w:val="24"/>
              </w:rPr>
              <w:t>–</w:t>
            </w:r>
          </w:p>
        </w:tc>
        <w:tc>
          <w:tcPr>
            <w:tcW w:w="1275" w:type="dxa"/>
          </w:tcPr>
          <w:p w:rsidR="00996F0F" w:rsidRDefault="00996F0F" w:rsidP="00996F0F">
            <w:pPr>
              <w:jc w:val="center"/>
            </w:pPr>
            <w:r w:rsidRPr="00ED052A">
              <w:rPr>
                <w:rFonts w:ascii="Times New Roman" w:hAnsi="Times New Roman"/>
                <w:bCs/>
                <w:color w:val="000000" w:themeColor="text1"/>
                <w:sz w:val="24"/>
                <w:szCs w:val="24"/>
              </w:rPr>
              <w:t>–</w:t>
            </w:r>
          </w:p>
        </w:tc>
        <w:tc>
          <w:tcPr>
            <w:tcW w:w="1136" w:type="dxa"/>
          </w:tcPr>
          <w:p w:rsidR="00996F0F" w:rsidRDefault="00996F0F" w:rsidP="00996F0F">
            <w:pPr>
              <w:jc w:val="center"/>
            </w:pPr>
            <w:r w:rsidRPr="00ED052A">
              <w:rPr>
                <w:rFonts w:ascii="Times New Roman" w:hAnsi="Times New Roman"/>
                <w:bCs/>
                <w:color w:val="000000" w:themeColor="text1"/>
                <w:sz w:val="24"/>
                <w:szCs w:val="24"/>
              </w:rPr>
              <w:t>–</w:t>
            </w:r>
          </w:p>
        </w:tc>
      </w:tr>
      <w:tr w:rsidR="00202292" w:rsidRPr="005F08F1" w:rsidTr="00CF7308">
        <w:tc>
          <w:tcPr>
            <w:tcW w:w="567" w:type="dxa"/>
            <w:vMerge/>
          </w:tcPr>
          <w:p w:rsidR="00202292" w:rsidRPr="00940E6D" w:rsidRDefault="00202292" w:rsidP="00910D8C">
            <w:pPr>
              <w:jc w:val="both"/>
              <w:rPr>
                <w:rFonts w:ascii="Times New Roman" w:hAnsi="Times New Roman"/>
                <w:bCs/>
                <w:color w:val="000000" w:themeColor="text1"/>
              </w:rPr>
            </w:pPr>
          </w:p>
        </w:tc>
        <w:tc>
          <w:tcPr>
            <w:tcW w:w="2410" w:type="dxa"/>
            <w:vMerge/>
          </w:tcPr>
          <w:p w:rsidR="00202292" w:rsidRPr="00940E6D" w:rsidRDefault="00202292" w:rsidP="00910D8C">
            <w:pPr>
              <w:jc w:val="both"/>
              <w:rPr>
                <w:rFonts w:ascii="Times New Roman" w:hAnsi="Times New Roman"/>
                <w:bCs/>
                <w:color w:val="000000" w:themeColor="text1"/>
              </w:rPr>
            </w:pPr>
          </w:p>
        </w:tc>
        <w:tc>
          <w:tcPr>
            <w:tcW w:w="2547" w:type="dxa"/>
          </w:tcPr>
          <w:p w:rsidR="00202292" w:rsidRPr="00940E6D" w:rsidRDefault="00202292" w:rsidP="00910D8C">
            <w:pPr>
              <w:jc w:val="both"/>
              <w:rPr>
                <w:rFonts w:ascii="Times New Roman" w:hAnsi="Times New Roman"/>
                <w:bCs/>
                <w:color w:val="000000" w:themeColor="text1"/>
              </w:rPr>
            </w:pPr>
            <w:r w:rsidRPr="00940E6D">
              <w:rPr>
                <w:rFonts w:ascii="Times New Roman" w:hAnsi="Times New Roman"/>
                <w:bCs/>
                <w:color w:val="000000" w:themeColor="text1"/>
              </w:rPr>
              <w:t>в т.ч. предусмотренные:</w:t>
            </w:r>
          </w:p>
        </w:tc>
        <w:tc>
          <w:tcPr>
            <w:tcW w:w="1276" w:type="dxa"/>
          </w:tcPr>
          <w:p w:rsidR="00202292" w:rsidRPr="00940E6D" w:rsidRDefault="00202292" w:rsidP="00910D8C">
            <w:pPr>
              <w:jc w:val="both"/>
              <w:rPr>
                <w:rFonts w:ascii="Times New Roman" w:hAnsi="Times New Roman"/>
                <w:bCs/>
                <w:color w:val="000000" w:themeColor="text1"/>
              </w:rPr>
            </w:pPr>
          </w:p>
        </w:tc>
        <w:tc>
          <w:tcPr>
            <w:tcW w:w="1417" w:type="dxa"/>
          </w:tcPr>
          <w:p w:rsidR="00202292" w:rsidRPr="00940E6D" w:rsidRDefault="00202292" w:rsidP="00910D8C">
            <w:pPr>
              <w:jc w:val="both"/>
              <w:rPr>
                <w:rFonts w:ascii="Times New Roman" w:hAnsi="Times New Roman"/>
                <w:bCs/>
                <w:color w:val="000000" w:themeColor="text1"/>
              </w:rPr>
            </w:pPr>
          </w:p>
        </w:tc>
        <w:tc>
          <w:tcPr>
            <w:tcW w:w="1560" w:type="dxa"/>
          </w:tcPr>
          <w:p w:rsidR="00202292" w:rsidRPr="00940E6D" w:rsidRDefault="00202292" w:rsidP="00910D8C">
            <w:pPr>
              <w:jc w:val="both"/>
              <w:rPr>
                <w:rFonts w:ascii="Times New Roman" w:hAnsi="Times New Roman"/>
                <w:bCs/>
                <w:color w:val="000000" w:themeColor="text1"/>
              </w:rPr>
            </w:pPr>
          </w:p>
        </w:tc>
        <w:tc>
          <w:tcPr>
            <w:tcW w:w="1417" w:type="dxa"/>
          </w:tcPr>
          <w:p w:rsidR="00202292" w:rsidRPr="00940E6D" w:rsidRDefault="00202292" w:rsidP="00910D8C">
            <w:pPr>
              <w:jc w:val="both"/>
              <w:rPr>
                <w:rFonts w:ascii="Times New Roman" w:hAnsi="Times New Roman"/>
                <w:bCs/>
                <w:color w:val="000000" w:themeColor="text1"/>
              </w:rPr>
            </w:pPr>
          </w:p>
        </w:tc>
        <w:tc>
          <w:tcPr>
            <w:tcW w:w="1274" w:type="dxa"/>
          </w:tcPr>
          <w:p w:rsidR="00202292" w:rsidRPr="00940E6D" w:rsidRDefault="00202292" w:rsidP="00910D8C">
            <w:pPr>
              <w:jc w:val="both"/>
              <w:rPr>
                <w:rFonts w:ascii="Times New Roman" w:hAnsi="Times New Roman"/>
                <w:bCs/>
                <w:color w:val="000000" w:themeColor="text1"/>
              </w:rPr>
            </w:pPr>
          </w:p>
        </w:tc>
        <w:tc>
          <w:tcPr>
            <w:tcW w:w="1275" w:type="dxa"/>
          </w:tcPr>
          <w:p w:rsidR="00202292" w:rsidRPr="00940E6D" w:rsidRDefault="00202292" w:rsidP="00910D8C">
            <w:pPr>
              <w:jc w:val="both"/>
              <w:rPr>
                <w:rFonts w:ascii="Times New Roman" w:hAnsi="Times New Roman"/>
                <w:bCs/>
                <w:color w:val="000000" w:themeColor="text1"/>
              </w:rPr>
            </w:pPr>
          </w:p>
        </w:tc>
        <w:tc>
          <w:tcPr>
            <w:tcW w:w="1136" w:type="dxa"/>
          </w:tcPr>
          <w:p w:rsidR="00202292" w:rsidRPr="00940E6D" w:rsidRDefault="00202292" w:rsidP="00910D8C">
            <w:pPr>
              <w:jc w:val="both"/>
              <w:rPr>
                <w:rFonts w:ascii="Times New Roman" w:hAnsi="Times New Roman"/>
                <w:bCs/>
                <w:color w:val="000000" w:themeColor="text1"/>
              </w:rPr>
            </w:pPr>
          </w:p>
        </w:tc>
      </w:tr>
      <w:tr w:rsidR="00996F0F" w:rsidRPr="005F08F1" w:rsidTr="00CF7308">
        <w:tc>
          <w:tcPr>
            <w:tcW w:w="567" w:type="dxa"/>
            <w:vMerge/>
          </w:tcPr>
          <w:p w:rsidR="00996F0F" w:rsidRPr="00940E6D" w:rsidRDefault="00996F0F" w:rsidP="00996F0F">
            <w:pPr>
              <w:jc w:val="both"/>
              <w:rPr>
                <w:rFonts w:ascii="Times New Roman" w:hAnsi="Times New Roman"/>
                <w:bCs/>
                <w:color w:val="000000" w:themeColor="text1"/>
              </w:rPr>
            </w:pPr>
          </w:p>
        </w:tc>
        <w:tc>
          <w:tcPr>
            <w:tcW w:w="2410" w:type="dxa"/>
            <w:vMerge/>
          </w:tcPr>
          <w:p w:rsidR="00996F0F" w:rsidRPr="00940E6D" w:rsidRDefault="00996F0F" w:rsidP="00996F0F">
            <w:pPr>
              <w:jc w:val="both"/>
              <w:rPr>
                <w:rFonts w:ascii="Times New Roman" w:hAnsi="Times New Roman"/>
                <w:bCs/>
                <w:color w:val="000000" w:themeColor="text1"/>
              </w:rPr>
            </w:pPr>
          </w:p>
        </w:tc>
        <w:tc>
          <w:tcPr>
            <w:tcW w:w="2547" w:type="dxa"/>
          </w:tcPr>
          <w:p w:rsidR="00996F0F" w:rsidRPr="00940E6D" w:rsidRDefault="00996F0F" w:rsidP="00996F0F">
            <w:pPr>
              <w:jc w:val="both"/>
              <w:rPr>
                <w:rFonts w:ascii="Times New Roman" w:hAnsi="Times New Roman"/>
                <w:bCs/>
                <w:color w:val="000000" w:themeColor="text1"/>
              </w:rPr>
            </w:pPr>
            <w:r w:rsidRPr="00940E6D">
              <w:rPr>
                <w:rFonts w:ascii="Times New Roman" w:hAnsi="Times New Roman"/>
                <w:bCs/>
                <w:color w:val="000000" w:themeColor="text1"/>
              </w:rPr>
              <w:t>ответственному исполнителю</w:t>
            </w:r>
          </w:p>
        </w:tc>
        <w:tc>
          <w:tcPr>
            <w:tcW w:w="1276" w:type="dxa"/>
          </w:tcPr>
          <w:p w:rsidR="00996F0F" w:rsidRDefault="00996F0F" w:rsidP="00996F0F">
            <w:pPr>
              <w:jc w:val="center"/>
            </w:pPr>
            <w:r w:rsidRPr="00ED052A">
              <w:rPr>
                <w:rFonts w:ascii="Times New Roman" w:hAnsi="Times New Roman"/>
                <w:bCs/>
                <w:color w:val="000000" w:themeColor="text1"/>
                <w:sz w:val="24"/>
                <w:szCs w:val="24"/>
              </w:rPr>
              <w:t>–</w:t>
            </w:r>
          </w:p>
        </w:tc>
        <w:tc>
          <w:tcPr>
            <w:tcW w:w="1417" w:type="dxa"/>
          </w:tcPr>
          <w:p w:rsidR="00996F0F" w:rsidRDefault="00996F0F" w:rsidP="00996F0F">
            <w:pPr>
              <w:jc w:val="center"/>
            </w:pPr>
            <w:r w:rsidRPr="00ED052A">
              <w:rPr>
                <w:rFonts w:ascii="Times New Roman" w:hAnsi="Times New Roman"/>
                <w:bCs/>
                <w:color w:val="000000" w:themeColor="text1"/>
                <w:sz w:val="24"/>
                <w:szCs w:val="24"/>
              </w:rPr>
              <w:t>–</w:t>
            </w:r>
          </w:p>
        </w:tc>
        <w:tc>
          <w:tcPr>
            <w:tcW w:w="1560" w:type="dxa"/>
          </w:tcPr>
          <w:p w:rsidR="00996F0F" w:rsidRDefault="00996F0F" w:rsidP="00996F0F">
            <w:pPr>
              <w:jc w:val="center"/>
            </w:pPr>
            <w:r w:rsidRPr="00ED052A">
              <w:rPr>
                <w:rFonts w:ascii="Times New Roman" w:hAnsi="Times New Roman"/>
                <w:bCs/>
                <w:color w:val="000000" w:themeColor="text1"/>
                <w:sz w:val="24"/>
                <w:szCs w:val="24"/>
              </w:rPr>
              <w:t>–</w:t>
            </w:r>
          </w:p>
        </w:tc>
        <w:tc>
          <w:tcPr>
            <w:tcW w:w="1417" w:type="dxa"/>
          </w:tcPr>
          <w:p w:rsidR="00996F0F" w:rsidRDefault="00996F0F" w:rsidP="00996F0F">
            <w:pPr>
              <w:jc w:val="center"/>
            </w:pPr>
            <w:r w:rsidRPr="00ED052A">
              <w:rPr>
                <w:rFonts w:ascii="Times New Roman" w:hAnsi="Times New Roman"/>
                <w:bCs/>
                <w:color w:val="000000" w:themeColor="text1"/>
                <w:sz w:val="24"/>
                <w:szCs w:val="24"/>
              </w:rPr>
              <w:t>–</w:t>
            </w:r>
          </w:p>
        </w:tc>
        <w:tc>
          <w:tcPr>
            <w:tcW w:w="1274" w:type="dxa"/>
          </w:tcPr>
          <w:p w:rsidR="00996F0F" w:rsidRDefault="00996F0F" w:rsidP="00996F0F">
            <w:pPr>
              <w:jc w:val="center"/>
            </w:pPr>
            <w:r w:rsidRPr="00ED052A">
              <w:rPr>
                <w:rFonts w:ascii="Times New Roman" w:hAnsi="Times New Roman"/>
                <w:bCs/>
                <w:color w:val="000000" w:themeColor="text1"/>
                <w:sz w:val="24"/>
                <w:szCs w:val="24"/>
              </w:rPr>
              <w:t>–</w:t>
            </w:r>
          </w:p>
        </w:tc>
        <w:tc>
          <w:tcPr>
            <w:tcW w:w="1275" w:type="dxa"/>
          </w:tcPr>
          <w:p w:rsidR="00996F0F" w:rsidRDefault="00996F0F" w:rsidP="00996F0F">
            <w:pPr>
              <w:jc w:val="center"/>
            </w:pPr>
            <w:r w:rsidRPr="00ED052A">
              <w:rPr>
                <w:rFonts w:ascii="Times New Roman" w:hAnsi="Times New Roman"/>
                <w:bCs/>
                <w:color w:val="000000" w:themeColor="text1"/>
                <w:sz w:val="24"/>
                <w:szCs w:val="24"/>
              </w:rPr>
              <w:t>–</w:t>
            </w:r>
          </w:p>
        </w:tc>
        <w:tc>
          <w:tcPr>
            <w:tcW w:w="1136" w:type="dxa"/>
          </w:tcPr>
          <w:p w:rsidR="00996F0F" w:rsidRDefault="00996F0F" w:rsidP="00996F0F">
            <w:pPr>
              <w:jc w:val="center"/>
            </w:pPr>
            <w:r w:rsidRPr="00ED052A">
              <w:rPr>
                <w:rFonts w:ascii="Times New Roman" w:hAnsi="Times New Roman"/>
                <w:bCs/>
                <w:color w:val="000000" w:themeColor="text1"/>
                <w:sz w:val="24"/>
                <w:szCs w:val="24"/>
              </w:rPr>
              <w:t>–</w:t>
            </w:r>
          </w:p>
        </w:tc>
      </w:tr>
      <w:tr w:rsidR="00996F0F" w:rsidRPr="005F08F1" w:rsidTr="00CF7308">
        <w:tc>
          <w:tcPr>
            <w:tcW w:w="567" w:type="dxa"/>
            <w:vMerge/>
          </w:tcPr>
          <w:p w:rsidR="00996F0F" w:rsidRPr="00940E6D" w:rsidRDefault="00996F0F" w:rsidP="00996F0F">
            <w:pPr>
              <w:jc w:val="both"/>
              <w:rPr>
                <w:rFonts w:ascii="Times New Roman" w:hAnsi="Times New Roman"/>
                <w:bCs/>
                <w:color w:val="000000" w:themeColor="text1"/>
              </w:rPr>
            </w:pPr>
          </w:p>
        </w:tc>
        <w:tc>
          <w:tcPr>
            <w:tcW w:w="2410" w:type="dxa"/>
            <w:vMerge/>
          </w:tcPr>
          <w:p w:rsidR="00996F0F" w:rsidRPr="00940E6D" w:rsidRDefault="00996F0F" w:rsidP="00996F0F">
            <w:pPr>
              <w:jc w:val="both"/>
              <w:rPr>
                <w:rFonts w:ascii="Times New Roman" w:hAnsi="Times New Roman"/>
                <w:bCs/>
                <w:color w:val="000000" w:themeColor="text1"/>
              </w:rPr>
            </w:pPr>
          </w:p>
        </w:tc>
        <w:tc>
          <w:tcPr>
            <w:tcW w:w="2547" w:type="dxa"/>
          </w:tcPr>
          <w:p w:rsidR="00996F0F" w:rsidRPr="00940E6D" w:rsidRDefault="00996F0F" w:rsidP="00996F0F">
            <w:pPr>
              <w:jc w:val="both"/>
              <w:rPr>
                <w:rFonts w:ascii="Times New Roman" w:hAnsi="Times New Roman"/>
                <w:bCs/>
                <w:color w:val="000000" w:themeColor="text1"/>
              </w:rPr>
            </w:pPr>
            <w:r w:rsidRPr="00940E6D">
              <w:rPr>
                <w:rFonts w:ascii="Times New Roman" w:hAnsi="Times New Roman"/>
                <w:bCs/>
                <w:color w:val="000000" w:themeColor="text1"/>
              </w:rPr>
              <w:t>соисполнителю</w:t>
            </w:r>
          </w:p>
        </w:tc>
        <w:tc>
          <w:tcPr>
            <w:tcW w:w="1276" w:type="dxa"/>
          </w:tcPr>
          <w:p w:rsidR="00996F0F" w:rsidRDefault="00996F0F" w:rsidP="00996F0F">
            <w:pPr>
              <w:jc w:val="center"/>
            </w:pPr>
            <w:r w:rsidRPr="00ED052A">
              <w:rPr>
                <w:rFonts w:ascii="Times New Roman" w:hAnsi="Times New Roman"/>
                <w:bCs/>
                <w:color w:val="000000" w:themeColor="text1"/>
                <w:sz w:val="24"/>
                <w:szCs w:val="24"/>
              </w:rPr>
              <w:t>–</w:t>
            </w:r>
          </w:p>
        </w:tc>
        <w:tc>
          <w:tcPr>
            <w:tcW w:w="1417" w:type="dxa"/>
          </w:tcPr>
          <w:p w:rsidR="00996F0F" w:rsidRDefault="00996F0F" w:rsidP="00996F0F">
            <w:pPr>
              <w:jc w:val="center"/>
            </w:pPr>
            <w:r w:rsidRPr="00ED052A">
              <w:rPr>
                <w:rFonts w:ascii="Times New Roman" w:hAnsi="Times New Roman"/>
                <w:bCs/>
                <w:color w:val="000000" w:themeColor="text1"/>
                <w:sz w:val="24"/>
                <w:szCs w:val="24"/>
              </w:rPr>
              <w:t>–</w:t>
            </w:r>
          </w:p>
        </w:tc>
        <w:tc>
          <w:tcPr>
            <w:tcW w:w="1560" w:type="dxa"/>
          </w:tcPr>
          <w:p w:rsidR="00996F0F" w:rsidRDefault="00996F0F" w:rsidP="00996F0F">
            <w:pPr>
              <w:jc w:val="center"/>
            </w:pPr>
            <w:r w:rsidRPr="00ED052A">
              <w:rPr>
                <w:rFonts w:ascii="Times New Roman" w:hAnsi="Times New Roman"/>
                <w:bCs/>
                <w:color w:val="000000" w:themeColor="text1"/>
                <w:sz w:val="24"/>
                <w:szCs w:val="24"/>
              </w:rPr>
              <w:t>–</w:t>
            </w:r>
          </w:p>
        </w:tc>
        <w:tc>
          <w:tcPr>
            <w:tcW w:w="1417" w:type="dxa"/>
          </w:tcPr>
          <w:p w:rsidR="00996F0F" w:rsidRDefault="00996F0F" w:rsidP="00996F0F">
            <w:pPr>
              <w:jc w:val="center"/>
            </w:pPr>
            <w:r w:rsidRPr="00ED052A">
              <w:rPr>
                <w:rFonts w:ascii="Times New Roman" w:hAnsi="Times New Roman"/>
                <w:bCs/>
                <w:color w:val="000000" w:themeColor="text1"/>
                <w:sz w:val="24"/>
                <w:szCs w:val="24"/>
              </w:rPr>
              <w:t>–</w:t>
            </w:r>
          </w:p>
        </w:tc>
        <w:tc>
          <w:tcPr>
            <w:tcW w:w="1274" w:type="dxa"/>
          </w:tcPr>
          <w:p w:rsidR="00996F0F" w:rsidRDefault="00996F0F" w:rsidP="00996F0F">
            <w:pPr>
              <w:jc w:val="center"/>
            </w:pPr>
            <w:r w:rsidRPr="00ED052A">
              <w:rPr>
                <w:rFonts w:ascii="Times New Roman" w:hAnsi="Times New Roman"/>
                <w:bCs/>
                <w:color w:val="000000" w:themeColor="text1"/>
                <w:sz w:val="24"/>
                <w:szCs w:val="24"/>
              </w:rPr>
              <w:t>–</w:t>
            </w:r>
          </w:p>
        </w:tc>
        <w:tc>
          <w:tcPr>
            <w:tcW w:w="1275" w:type="dxa"/>
          </w:tcPr>
          <w:p w:rsidR="00996F0F" w:rsidRDefault="00996F0F" w:rsidP="00996F0F">
            <w:pPr>
              <w:jc w:val="center"/>
            </w:pPr>
            <w:r w:rsidRPr="00ED052A">
              <w:rPr>
                <w:rFonts w:ascii="Times New Roman" w:hAnsi="Times New Roman"/>
                <w:bCs/>
                <w:color w:val="000000" w:themeColor="text1"/>
                <w:sz w:val="24"/>
                <w:szCs w:val="24"/>
              </w:rPr>
              <w:t>–</w:t>
            </w:r>
          </w:p>
        </w:tc>
        <w:tc>
          <w:tcPr>
            <w:tcW w:w="1136" w:type="dxa"/>
          </w:tcPr>
          <w:p w:rsidR="00996F0F" w:rsidRDefault="00996F0F" w:rsidP="00996F0F">
            <w:pPr>
              <w:jc w:val="center"/>
            </w:pPr>
            <w:r w:rsidRPr="00ED052A">
              <w:rPr>
                <w:rFonts w:ascii="Times New Roman" w:hAnsi="Times New Roman"/>
                <w:bCs/>
                <w:color w:val="000000" w:themeColor="text1"/>
                <w:sz w:val="24"/>
                <w:szCs w:val="24"/>
              </w:rPr>
              <w:t>–</w:t>
            </w:r>
          </w:p>
        </w:tc>
      </w:tr>
      <w:tr w:rsidR="00996F0F" w:rsidRPr="005F08F1" w:rsidTr="00CF7308">
        <w:tc>
          <w:tcPr>
            <w:tcW w:w="567" w:type="dxa"/>
            <w:vMerge/>
          </w:tcPr>
          <w:p w:rsidR="00996F0F" w:rsidRPr="00940E6D" w:rsidRDefault="00996F0F" w:rsidP="00996F0F">
            <w:pPr>
              <w:jc w:val="both"/>
              <w:rPr>
                <w:rFonts w:ascii="Times New Roman" w:hAnsi="Times New Roman"/>
                <w:bCs/>
                <w:color w:val="000000" w:themeColor="text1"/>
              </w:rPr>
            </w:pPr>
          </w:p>
        </w:tc>
        <w:tc>
          <w:tcPr>
            <w:tcW w:w="2410" w:type="dxa"/>
            <w:vMerge/>
          </w:tcPr>
          <w:p w:rsidR="00996F0F" w:rsidRPr="00940E6D" w:rsidRDefault="00996F0F" w:rsidP="00996F0F">
            <w:pPr>
              <w:jc w:val="both"/>
              <w:rPr>
                <w:rFonts w:ascii="Times New Roman" w:hAnsi="Times New Roman"/>
                <w:bCs/>
                <w:color w:val="000000" w:themeColor="text1"/>
              </w:rPr>
            </w:pPr>
          </w:p>
        </w:tc>
        <w:tc>
          <w:tcPr>
            <w:tcW w:w="2547" w:type="dxa"/>
          </w:tcPr>
          <w:p w:rsidR="00996F0F" w:rsidRPr="00940E6D" w:rsidRDefault="00996F0F" w:rsidP="00996F0F">
            <w:pPr>
              <w:jc w:val="both"/>
              <w:rPr>
                <w:rFonts w:ascii="Times New Roman" w:hAnsi="Times New Roman"/>
                <w:bCs/>
                <w:color w:val="000000" w:themeColor="text1"/>
              </w:rPr>
            </w:pPr>
            <w:r w:rsidRPr="00940E6D">
              <w:rPr>
                <w:rFonts w:ascii="Times New Roman" w:hAnsi="Times New Roman"/>
                <w:bCs/>
                <w:color w:val="000000" w:themeColor="text1"/>
              </w:rPr>
              <w:t>Внебюджетные источники</w:t>
            </w:r>
          </w:p>
        </w:tc>
        <w:tc>
          <w:tcPr>
            <w:tcW w:w="1276" w:type="dxa"/>
          </w:tcPr>
          <w:p w:rsidR="00996F0F" w:rsidRDefault="00996F0F" w:rsidP="00996F0F">
            <w:pPr>
              <w:jc w:val="center"/>
            </w:pPr>
            <w:r w:rsidRPr="00ED052A">
              <w:rPr>
                <w:rFonts w:ascii="Times New Roman" w:hAnsi="Times New Roman"/>
                <w:bCs/>
                <w:color w:val="000000" w:themeColor="text1"/>
                <w:sz w:val="24"/>
                <w:szCs w:val="24"/>
              </w:rPr>
              <w:t>–</w:t>
            </w:r>
          </w:p>
        </w:tc>
        <w:tc>
          <w:tcPr>
            <w:tcW w:w="1417" w:type="dxa"/>
          </w:tcPr>
          <w:p w:rsidR="00996F0F" w:rsidRDefault="00996F0F" w:rsidP="00996F0F">
            <w:pPr>
              <w:jc w:val="center"/>
            </w:pPr>
            <w:r w:rsidRPr="00ED052A">
              <w:rPr>
                <w:rFonts w:ascii="Times New Roman" w:hAnsi="Times New Roman"/>
                <w:bCs/>
                <w:color w:val="000000" w:themeColor="text1"/>
                <w:sz w:val="24"/>
                <w:szCs w:val="24"/>
              </w:rPr>
              <w:t>–</w:t>
            </w:r>
          </w:p>
        </w:tc>
        <w:tc>
          <w:tcPr>
            <w:tcW w:w="1560" w:type="dxa"/>
          </w:tcPr>
          <w:p w:rsidR="00996F0F" w:rsidRDefault="00996F0F" w:rsidP="00996F0F">
            <w:pPr>
              <w:jc w:val="center"/>
            </w:pPr>
            <w:r w:rsidRPr="00ED052A">
              <w:rPr>
                <w:rFonts w:ascii="Times New Roman" w:hAnsi="Times New Roman"/>
                <w:bCs/>
                <w:color w:val="000000" w:themeColor="text1"/>
                <w:sz w:val="24"/>
                <w:szCs w:val="24"/>
              </w:rPr>
              <w:t>–</w:t>
            </w:r>
          </w:p>
        </w:tc>
        <w:tc>
          <w:tcPr>
            <w:tcW w:w="1417" w:type="dxa"/>
          </w:tcPr>
          <w:p w:rsidR="00996F0F" w:rsidRDefault="00996F0F" w:rsidP="00996F0F">
            <w:pPr>
              <w:jc w:val="center"/>
            </w:pPr>
            <w:r w:rsidRPr="00ED052A">
              <w:rPr>
                <w:rFonts w:ascii="Times New Roman" w:hAnsi="Times New Roman"/>
                <w:bCs/>
                <w:color w:val="000000" w:themeColor="text1"/>
                <w:sz w:val="24"/>
                <w:szCs w:val="24"/>
              </w:rPr>
              <w:t>–</w:t>
            </w:r>
          </w:p>
        </w:tc>
        <w:tc>
          <w:tcPr>
            <w:tcW w:w="1274" w:type="dxa"/>
          </w:tcPr>
          <w:p w:rsidR="00996F0F" w:rsidRDefault="00996F0F" w:rsidP="00996F0F">
            <w:pPr>
              <w:jc w:val="center"/>
            </w:pPr>
            <w:r w:rsidRPr="00ED052A">
              <w:rPr>
                <w:rFonts w:ascii="Times New Roman" w:hAnsi="Times New Roman"/>
                <w:bCs/>
                <w:color w:val="000000" w:themeColor="text1"/>
                <w:sz w:val="24"/>
                <w:szCs w:val="24"/>
              </w:rPr>
              <w:t>–</w:t>
            </w:r>
          </w:p>
        </w:tc>
        <w:tc>
          <w:tcPr>
            <w:tcW w:w="1275" w:type="dxa"/>
          </w:tcPr>
          <w:p w:rsidR="00996F0F" w:rsidRDefault="00996F0F" w:rsidP="00996F0F">
            <w:pPr>
              <w:jc w:val="center"/>
            </w:pPr>
            <w:r w:rsidRPr="00ED052A">
              <w:rPr>
                <w:rFonts w:ascii="Times New Roman" w:hAnsi="Times New Roman"/>
                <w:bCs/>
                <w:color w:val="000000" w:themeColor="text1"/>
                <w:sz w:val="24"/>
                <w:szCs w:val="24"/>
              </w:rPr>
              <w:t>–</w:t>
            </w:r>
          </w:p>
        </w:tc>
        <w:tc>
          <w:tcPr>
            <w:tcW w:w="1136" w:type="dxa"/>
          </w:tcPr>
          <w:p w:rsidR="00996F0F" w:rsidRDefault="00996F0F" w:rsidP="00996F0F">
            <w:pPr>
              <w:jc w:val="center"/>
            </w:pPr>
            <w:r w:rsidRPr="00ED052A">
              <w:rPr>
                <w:rFonts w:ascii="Times New Roman" w:hAnsi="Times New Roman"/>
                <w:bCs/>
                <w:color w:val="000000" w:themeColor="text1"/>
                <w:sz w:val="24"/>
                <w:szCs w:val="24"/>
              </w:rPr>
              <w:t>–</w:t>
            </w:r>
          </w:p>
        </w:tc>
      </w:tr>
      <w:tr w:rsidR="00996F0F" w:rsidRPr="005F08F1" w:rsidTr="00CF7308">
        <w:tc>
          <w:tcPr>
            <w:tcW w:w="567" w:type="dxa"/>
            <w:vMerge/>
          </w:tcPr>
          <w:p w:rsidR="00996F0F" w:rsidRPr="00940E6D" w:rsidRDefault="00996F0F" w:rsidP="00996F0F">
            <w:pPr>
              <w:jc w:val="both"/>
              <w:rPr>
                <w:rFonts w:ascii="Times New Roman" w:hAnsi="Times New Roman"/>
                <w:bCs/>
                <w:color w:val="000000" w:themeColor="text1"/>
              </w:rPr>
            </w:pPr>
          </w:p>
        </w:tc>
        <w:tc>
          <w:tcPr>
            <w:tcW w:w="2410" w:type="dxa"/>
            <w:vMerge/>
          </w:tcPr>
          <w:p w:rsidR="00996F0F" w:rsidRPr="00940E6D" w:rsidRDefault="00996F0F" w:rsidP="00996F0F">
            <w:pPr>
              <w:jc w:val="both"/>
              <w:rPr>
                <w:rFonts w:ascii="Times New Roman" w:hAnsi="Times New Roman"/>
                <w:bCs/>
                <w:color w:val="000000" w:themeColor="text1"/>
              </w:rPr>
            </w:pPr>
          </w:p>
        </w:tc>
        <w:tc>
          <w:tcPr>
            <w:tcW w:w="2547" w:type="dxa"/>
          </w:tcPr>
          <w:p w:rsidR="00996F0F" w:rsidRPr="00940E6D" w:rsidRDefault="00996F0F" w:rsidP="00996F0F">
            <w:pPr>
              <w:jc w:val="both"/>
              <w:rPr>
                <w:rFonts w:ascii="Times New Roman" w:hAnsi="Times New Roman"/>
                <w:bCs/>
                <w:color w:val="000000" w:themeColor="text1"/>
              </w:rPr>
            </w:pPr>
            <w:r w:rsidRPr="00940E6D">
              <w:rPr>
                <w:rFonts w:ascii="Times New Roman" w:hAnsi="Times New Roman"/>
                <w:bCs/>
                <w:color w:val="000000" w:themeColor="text1"/>
              </w:rPr>
              <w:t>в т.ч. средства инвестиционного характера</w:t>
            </w:r>
          </w:p>
        </w:tc>
        <w:tc>
          <w:tcPr>
            <w:tcW w:w="1276" w:type="dxa"/>
          </w:tcPr>
          <w:p w:rsidR="00996F0F" w:rsidRDefault="00996F0F" w:rsidP="00996F0F">
            <w:pPr>
              <w:jc w:val="center"/>
            </w:pPr>
            <w:r w:rsidRPr="00ED052A">
              <w:rPr>
                <w:rFonts w:ascii="Times New Roman" w:hAnsi="Times New Roman"/>
                <w:bCs/>
                <w:color w:val="000000" w:themeColor="text1"/>
                <w:sz w:val="24"/>
                <w:szCs w:val="24"/>
              </w:rPr>
              <w:t>–</w:t>
            </w:r>
          </w:p>
        </w:tc>
        <w:tc>
          <w:tcPr>
            <w:tcW w:w="1417" w:type="dxa"/>
          </w:tcPr>
          <w:p w:rsidR="00996F0F" w:rsidRDefault="00996F0F" w:rsidP="00996F0F">
            <w:pPr>
              <w:jc w:val="center"/>
            </w:pPr>
            <w:r w:rsidRPr="00ED052A">
              <w:rPr>
                <w:rFonts w:ascii="Times New Roman" w:hAnsi="Times New Roman"/>
                <w:bCs/>
                <w:color w:val="000000" w:themeColor="text1"/>
                <w:sz w:val="24"/>
                <w:szCs w:val="24"/>
              </w:rPr>
              <w:t>–</w:t>
            </w:r>
          </w:p>
        </w:tc>
        <w:tc>
          <w:tcPr>
            <w:tcW w:w="1560" w:type="dxa"/>
          </w:tcPr>
          <w:p w:rsidR="00996F0F" w:rsidRDefault="00996F0F" w:rsidP="00996F0F">
            <w:pPr>
              <w:jc w:val="center"/>
            </w:pPr>
            <w:r w:rsidRPr="00ED052A">
              <w:rPr>
                <w:rFonts w:ascii="Times New Roman" w:hAnsi="Times New Roman"/>
                <w:bCs/>
                <w:color w:val="000000" w:themeColor="text1"/>
                <w:sz w:val="24"/>
                <w:szCs w:val="24"/>
              </w:rPr>
              <w:t>–</w:t>
            </w:r>
          </w:p>
        </w:tc>
        <w:tc>
          <w:tcPr>
            <w:tcW w:w="1417" w:type="dxa"/>
          </w:tcPr>
          <w:p w:rsidR="00996F0F" w:rsidRDefault="00996F0F" w:rsidP="00996F0F">
            <w:pPr>
              <w:jc w:val="center"/>
            </w:pPr>
            <w:r w:rsidRPr="00ED052A">
              <w:rPr>
                <w:rFonts w:ascii="Times New Roman" w:hAnsi="Times New Roman"/>
                <w:bCs/>
                <w:color w:val="000000" w:themeColor="text1"/>
                <w:sz w:val="24"/>
                <w:szCs w:val="24"/>
              </w:rPr>
              <w:t>–</w:t>
            </w:r>
          </w:p>
        </w:tc>
        <w:tc>
          <w:tcPr>
            <w:tcW w:w="1274" w:type="dxa"/>
          </w:tcPr>
          <w:p w:rsidR="00996F0F" w:rsidRDefault="00996F0F" w:rsidP="00996F0F">
            <w:pPr>
              <w:jc w:val="center"/>
            </w:pPr>
            <w:r w:rsidRPr="00ED052A">
              <w:rPr>
                <w:rFonts w:ascii="Times New Roman" w:hAnsi="Times New Roman"/>
                <w:bCs/>
                <w:color w:val="000000" w:themeColor="text1"/>
                <w:sz w:val="24"/>
                <w:szCs w:val="24"/>
              </w:rPr>
              <w:t>–</w:t>
            </w:r>
          </w:p>
        </w:tc>
        <w:tc>
          <w:tcPr>
            <w:tcW w:w="1275" w:type="dxa"/>
          </w:tcPr>
          <w:p w:rsidR="00996F0F" w:rsidRDefault="00996F0F" w:rsidP="00996F0F">
            <w:pPr>
              <w:jc w:val="center"/>
            </w:pPr>
            <w:r w:rsidRPr="00ED052A">
              <w:rPr>
                <w:rFonts w:ascii="Times New Roman" w:hAnsi="Times New Roman"/>
                <w:bCs/>
                <w:color w:val="000000" w:themeColor="text1"/>
                <w:sz w:val="24"/>
                <w:szCs w:val="24"/>
              </w:rPr>
              <w:t>–</w:t>
            </w:r>
          </w:p>
        </w:tc>
        <w:tc>
          <w:tcPr>
            <w:tcW w:w="1136" w:type="dxa"/>
          </w:tcPr>
          <w:p w:rsidR="00996F0F" w:rsidRDefault="00996F0F" w:rsidP="00996F0F">
            <w:pPr>
              <w:jc w:val="center"/>
            </w:pPr>
            <w:r w:rsidRPr="00ED052A">
              <w:rPr>
                <w:rFonts w:ascii="Times New Roman" w:hAnsi="Times New Roman"/>
                <w:bCs/>
                <w:color w:val="000000" w:themeColor="text1"/>
                <w:sz w:val="24"/>
                <w:szCs w:val="24"/>
              </w:rPr>
              <w:t>–</w:t>
            </w:r>
          </w:p>
        </w:tc>
      </w:tr>
      <w:tr w:rsidR="00996F0F" w:rsidRPr="005F08F1" w:rsidTr="00CF7308">
        <w:tc>
          <w:tcPr>
            <w:tcW w:w="567" w:type="dxa"/>
            <w:vMerge w:val="restart"/>
          </w:tcPr>
          <w:p w:rsidR="00996F0F" w:rsidRPr="00940E6D" w:rsidRDefault="00CF7308" w:rsidP="00996F0F">
            <w:pPr>
              <w:jc w:val="both"/>
              <w:rPr>
                <w:rFonts w:ascii="Times New Roman" w:hAnsi="Times New Roman"/>
                <w:bCs/>
                <w:color w:val="000000" w:themeColor="text1"/>
              </w:rPr>
            </w:pPr>
            <w:r>
              <w:rPr>
                <w:rFonts w:ascii="Times New Roman" w:hAnsi="Times New Roman"/>
                <w:bCs/>
                <w:color w:val="000000" w:themeColor="text1"/>
              </w:rPr>
              <w:t>5.1</w:t>
            </w:r>
          </w:p>
        </w:tc>
        <w:tc>
          <w:tcPr>
            <w:tcW w:w="2410" w:type="dxa"/>
            <w:vMerge w:val="restart"/>
          </w:tcPr>
          <w:p w:rsidR="00996F0F" w:rsidRPr="00940E6D" w:rsidRDefault="00996F0F" w:rsidP="00996F0F">
            <w:pPr>
              <w:jc w:val="both"/>
              <w:rPr>
                <w:rFonts w:ascii="Times New Roman" w:hAnsi="Times New Roman"/>
                <w:bCs/>
                <w:color w:val="000000" w:themeColor="text1"/>
              </w:rPr>
            </w:pPr>
            <w:r w:rsidRPr="00940E6D">
              <w:rPr>
                <w:rFonts w:ascii="Times New Roman" w:hAnsi="Times New Roman"/>
                <w:bCs/>
                <w:color w:val="000000" w:themeColor="text1"/>
              </w:rPr>
              <w:t>Мероприятие «Реализация регионального проекта «Финансовая поддержка семей при рождении детей»</w:t>
            </w:r>
          </w:p>
        </w:tc>
        <w:tc>
          <w:tcPr>
            <w:tcW w:w="2547" w:type="dxa"/>
          </w:tcPr>
          <w:p w:rsidR="00996F0F" w:rsidRPr="00940E6D" w:rsidRDefault="00996F0F" w:rsidP="00996F0F">
            <w:pPr>
              <w:jc w:val="both"/>
              <w:rPr>
                <w:rFonts w:ascii="Times New Roman" w:hAnsi="Times New Roman"/>
                <w:bCs/>
                <w:color w:val="000000" w:themeColor="text1"/>
              </w:rPr>
            </w:pPr>
            <w:r w:rsidRPr="00940E6D">
              <w:rPr>
                <w:rFonts w:ascii="Times New Roman" w:hAnsi="Times New Roman"/>
                <w:bCs/>
                <w:color w:val="000000" w:themeColor="text1"/>
              </w:rPr>
              <w:t>Финансовое обеспечение, в т.ч.</w:t>
            </w:r>
          </w:p>
        </w:tc>
        <w:tc>
          <w:tcPr>
            <w:tcW w:w="1276" w:type="dxa"/>
          </w:tcPr>
          <w:p w:rsidR="00996F0F" w:rsidRDefault="00996F0F" w:rsidP="00996F0F">
            <w:pPr>
              <w:jc w:val="center"/>
            </w:pPr>
            <w:r w:rsidRPr="00ED052A">
              <w:rPr>
                <w:rFonts w:ascii="Times New Roman" w:hAnsi="Times New Roman"/>
                <w:bCs/>
                <w:color w:val="000000" w:themeColor="text1"/>
                <w:sz w:val="24"/>
                <w:szCs w:val="24"/>
              </w:rPr>
              <w:t>–</w:t>
            </w:r>
          </w:p>
        </w:tc>
        <w:tc>
          <w:tcPr>
            <w:tcW w:w="1417" w:type="dxa"/>
          </w:tcPr>
          <w:p w:rsidR="00996F0F" w:rsidRPr="00940E6D" w:rsidRDefault="00996F0F" w:rsidP="00996F0F">
            <w:pPr>
              <w:jc w:val="both"/>
              <w:rPr>
                <w:rFonts w:ascii="Times New Roman" w:hAnsi="Times New Roman"/>
                <w:bCs/>
                <w:color w:val="000000" w:themeColor="text1"/>
              </w:rPr>
            </w:pPr>
            <w:r w:rsidRPr="00940E6D">
              <w:rPr>
                <w:rFonts w:ascii="Times New Roman" w:hAnsi="Times New Roman"/>
                <w:bCs/>
                <w:color w:val="000000" w:themeColor="text1"/>
              </w:rPr>
              <w:t>219297,09</w:t>
            </w:r>
          </w:p>
        </w:tc>
        <w:tc>
          <w:tcPr>
            <w:tcW w:w="1560" w:type="dxa"/>
          </w:tcPr>
          <w:p w:rsidR="00996F0F" w:rsidRPr="00940E6D" w:rsidRDefault="00996F0F" w:rsidP="00996F0F">
            <w:pPr>
              <w:jc w:val="both"/>
              <w:rPr>
                <w:rFonts w:ascii="Times New Roman" w:hAnsi="Times New Roman"/>
                <w:bCs/>
                <w:color w:val="000000" w:themeColor="text1"/>
              </w:rPr>
            </w:pPr>
            <w:r w:rsidRPr="00940E6D">
              <w:rPr>
                <w:rFonts w:ascii="Times New Roman" w:hAnsi="Times New Roman"/>
                <w:bCs/>
                <w:color w:val="000000" w:themeColor="text1"/>
              </w:rPr>
              <w:t>231911,86</w:t>
            </w:r>
          </w:p>
        </w:tc>
        <w:tc>
          <w:tcPr>
            <w:tcW w:w="1417" w:type="dxa"/>
          </w:tcPr>
          <w:p w:rsidR="00996F0F" w:rsidRPr="00940E6D" w:rsidRDefault="00996F0F" w:rsidP="00996F0F">
            <w:pPr>
              <w:jc w:val="both"/>
              <w:rPr>
                <w:rFonts w:ascii="Times New Roman" w:hAnsi="Times New Roman"/>
                <w:bCs/>
                <w:color w:val="000000" w:themeColor="text1"/>
              </w:rPr>
            </w:pPr>
            <w:r w:rsidRPr="00940E6D">
              <w:rPr>
                <w:rFonts w:ascii="Times New Roman" w:hAnsi="Times New Roman"/>
                <w:bCs/>
                <w:color w:val="000000" w:themeColor="text1"/>
              </w:rPr>
              <w:t>244111,99</w:t>
            </w:r>
          </w:p>
        </w:tc>
        <w:tc>
          <w:tcPr>
            <w:tcW w:w="1274" w:type="dxa"/>
          </w:tcPr>
          <w:p w:rsidR="00996F0F" w:rsidRDefault="00996F0F" w:rsidP="00996F0F">
            <w:pPr>
              <w:jc w:val="center"/>
            </w:pPr>
            <w:r w:rsidRPr="00ED052A">
              <w:rPr>
                <w:rFonts w:ascii="Times New Roman" w:hAnsi="Times New Roman"/>
                <w:bCs/>
                <w:color w:val="000000" w:themeColor="text1"/>
                <w:sz w:val="24"/>
                <w:szCs w:val="24"/>
              </w:rPr>
              <w:t>–</w:t>
            </w:r>
          </w:p>
        </w:tc>
        <w:tc>
          <w:tcPr>
            <w:tcW w:w="1275" w:type="dxa"/>
          </w:tcPr>
          <w:p w:rsidR="00996F0F" w:rsidRDefault="00996F0F" w:rsidP="00996F0F">
            <w:pPr>
              <w:jc w:val="center"/>
            </w:pPr>
            <w:r w:rsidRPr="00ED052A">
              <w:rPr>
                <w:rFonts w:ascii="Times New Roman" w:hAnsi="Times New Roman"/>
                <w:bCs/>
                <w:color w:val="000000" w:themeColor="text1"/>
                <w:sz w:val="24"/>
                <w:szCs w:val="24"/>
              </w:rPr>
              <w:t>–</w:t>
            </w:r>
          </w:p>
        </w:tc>
        <w:tc>
          <w:tcPr>
            <w:tcW w:w="1136" w:type="dxa"/>
          </w:tcPr>
          <w:p w:rsidR="00996F0F" w:rsidRDefault="00996F0F" w:rsidP="00996F0F">
            <w:pPr>
              <w:jc w:val="center"/>
            </w:pPr>
            <w:r w:rsidRPr="00ED052A">
              <w:rPr>
                <w:rFonts w:ascii="Times New Roman" w:hAnsi="Times New Roman"/>
                <w:bCs/>
                <w:color w:val="000000" w:themeColor="text1"/>
                <w:sz w:val="24"/>
                <w:szCs w:val="24"/>
              </w:rPr>
              <w:t>–</w:t>
            </w:r>
          </w:p>
        </w:tc>
      </w:tr>
      <w:tr w:rsidR="00996F0F" w:rsidRPr="005F08F1" w:rsidTr="00CF7308">
        <w:tc>
          <w:tcPr>
            <w:tcW w:w="567" w:type="dxa"/>
            <w:vMerge/>
          </w:tcPr>
          <w:p w:rsidR="00996F0F" w:rsidRPr="00940E6D" w:rsidRDefault="00996F0F" w:rsidP="00996F0F">
            <w:pPr>
              <w:jc w:val="both"/>
              <w:rPr>
                <w:rFonts w:ascii="Times New Roman" w:hAnsi="Times New Roman"/>
                <w:bCs/>
                <w:color w:val="000000" w:themeColor="text1"/>
              </w:rPr>
            </w:pPr>
          </w:p>
        </w:tc>
        <w:tc>
          <w:tcPr>
            <w:tcW w:w="2410" w:type="dxa"/>
            <w:vMerge/>
          </w:tcPr>
          <w:p w:rsidR="00996F0F" w:rsidRPr="00940E6D" w:rsidRDefault="00996F0F" w:rsidP="00996F0F">
            <w:pPr>
              <w:jc w:val="both"/>
              <w:rPr>
                <w:rFonts w:ascii="Times New Roman" w:hAnsi="Times New Roman"/>
                <w:bCs/>
                <w:color w:val="000000" w:themeColor="text1"/>
              </w:rPr>
            </w:pPr>
          </w:p>
        </w:tc>
        <w:tc>
          <w:tcPr>
            <w:tcW w:w="2547" w:type="dxa"/>
          </w:tcPr>
          <w:p w:rsidR="00996F0F" w:rsidRPr="00940E6D" w:rsidRDefault="00996F0F" w:rsidP="00996F0F">
            <w:pPr>
              <w:jc w:val="both"/>
              <w:rPr>
                <w:rFonts w:ascii="Times New Roman" w:hAnsi="Times New Roman"/>
                <w:bCs/>
                <w:color w:val="000000" w:themeColor="text1"/>
              </w:rPr>
            </w:pPr>
            <w:r w:rsidRPr="00940E6D">
              <w:rPr>
                <w:rFonts w:ascii="Times New Roman" w:hAnsi="Times New Roman"/>
                <w:bCs/>
                <w:color w:val="000000" w:themeColor="text1"/>
              </w:rPr>
              <w:t>средства федерального бюджета,</w:t>
            </w:r>
          </w:p>
        </w:tc>
        <w:tc>
          <w:tcPr>
            <w:tcW w:w="1276" w:type="dxa"/>
          </w:tcPr>
          <w:p w:rsidR="00996F0F" w:rsidRDefault="00996F0F" w:rsidP="00996F0F">
            <w:pPr>
              <w:jc w:val="center"/>
            </w:pPr>
            <w:r w:rsidRPr="00ED052A">
              <w:rPr>
                <w:rFonts w:ascii="Times New Roman" w:hAnsi="Times New Roman"/>
                <w:bCs/>
                <w:color w:val="000000" w:themeColor="text1"/>
                <w:sz w:val="24"/>
                <w:szCs w:val="24"/>
              </w:rPr>
              <w:t>–</w:t>
            </w:r>
          </w:p>
        </w:tc>
        <w:tc>
          <w:tcPr>
            <w:tcW w:w="1417" w:type="dxa"/>
          </w:tcPr>
          <w:p w:rsidR="00996F0F" w:rsidRPr="00940E6D" w:rsidRDefault="00996F0F" w:rsidP="00996F0F">
            <w:pPr>
              <w:jc w:val="both"/>
              <w:rPr>
                <w:rFonts w:ascii="Times New Roman" w:hAnsi="Times New Roman"/>
                <w:bCs/>
                <w:color w:val="000000" w:themeColor="text1"/>
              </w:rPr>
            </w:pPr>
            <w:r w:rsidRPr="00940E6D">
              <w:rPr>
                <w:rFonts w:ascii="Times New Roman" w:hAnsi="Times New Roman"/>
                <w:bCs/>
                <w:color w:val="000000" w:themeColor="text1"/>
              </w:rPr>
              <w:t>212301,30</w:t>
            </w:r>
          </w:p>
        </w:tc>
        <w:tc>
          <w:tcPr>
            <w:tcW w:w="1560" w:type="dxa"/>
          </w:tcPr>
          <w:p w:rsidR="00996F0F" w:rsidRPr="00940E6D" w:rsidRDefault="00996F0F" w:rsidP="00996F0F">
            <w:pPr>
              <w:jc w:val="both"/>
              <w:rPr>
                <w:rFonts w:ascii="Times New Roman" w:hAnsi="Times New Roman"/>
                <w:bCs/>
                <w:color w:val="000000" w:themeColor="text1"/>
              </w:rPr>
            </w:pPr>
            <w:r w:rsidRPr="00940E6D">
              <w:rPr>
                <w:rFonts w:ascii="Times New Roman" w:hAnsi="Times New Roman"/>
                <w:bCs/>
                <w:color w:val="000000" w:themeColor="text1"/>
              </w:rPr>
              <w:t>225403,57</w:t>
            </w:r>
          </w:p>
        </w:tc>
        <w:tc>
          <w:tcPr>
            <w:tcW w:w="1417" w:type="dxa"/>
          </w:tcPr>
          <w:p w:rsidR="00996F0F" w:rsidRPr="00940E6D" w:rsidRDefault="00996F0F" w:rsidP="00996F0F">
            <w:pPr>
              <w:jc w:val="both"/>
              <w:rPr>
                <w:rFonts w:ascii="Times New Roman" w:hAnsi="Times New Roman"/>
                <w:bCs/>
                <w:color w:val="000000" w:themeColor="text1"/>
              </w:rPr>
            </w:pPr>
            <w:r w:rsidRPr="00940E6D">
              <w:rPr>
                <w:rFonts w:ascii="Times New Roman" w:hAnsi="Times New Roman"/>
                <w:bCs/>
                <w:color w:val="000000" w:themeColor="text1"/>
              </w:rPr>
              <w:t>238483,32</w:t>
            </w:r>
          </w:p>
        </w:tc>
        <w:tc>
          <w:tcPr>
            <w:tcW w:w="1274" w:type="dxa"/>
          </w:tcPr>
          <w:p w:rsidR="00996F0F" w:rsidRDefault="00996F0F" w:rsidP="00996F0F">
            <w:pPr>
              <w:jc w:val="center"/>
            </w:pPr>
            <w:r w:rsidRPr="00ED052A">
              <w:rPr>
                <w:rFonts w:ascii="Times New Roman" w:hAnsi="Times New Roman"/>
                <w:bCs/>
                <w:color w:val="000000" w:themeColor="text1"/>
                <w:sz w:val="24"/>
                <w:szCs w:val="24"/>
              </w:rPr>
              <w:t>–</w:t>
            </w:r>
          </w:p>
        </w:tc>
        <w:tc>
          <w:tcPr>
            <w:tcW w:w="1275" w:type="dxa"/>
          </w:tcPr>
          <w:p w:rsidR="00996F0F" w:rsidRDefault="00996F0F" w:rsidP="00996F0F">
            <w:pPr>
              <w:jc w:val="center"/>
            </w:pPr>
            <w:r w:rsidRPr="00ED052A">
              <w:rPr>
                <w:rFonts w:ascii="Times New Roman" w:hAnsi="Times New Roman"/>
                <w:bCs/>
                <w:color w:val="000000" w:themeColor="text1"/>
                <w:sz w:val="24"/>
                <w:szCs w:val="24"/>
              </w:rPr>
              <w:t>–</w:t>
            </w:r>
          </w:p>
        </w:tc>
        <w:tc>
          <w:tcPr>
            <w:tcW w:w="1136" w:type="dxa"/>
          </w:tcPr>
          <w:p w:rsidR="00996F0F" w:rsidRDefault="00996F0F" w:rsidP="00996F0F">
            <w:pPr>
              <w:jc w:val="center"/>
            </w:pPr>
            <w:r w:rsidRPr="00ED052A">
              <w:rPr>
                <w:rFonts w:ascii="Times New Roman" w:hAnsi="Times New Roman"/>
                <w:bCs/>
                <w:color w:val="000000" w:themeColor="text1"/>
                <w:sz w:val="24"/>
                <w:szCs w:val="24"/>
              </w:rPr>
              <w:t>–</w:t>
            </w:r>
          </w:p>
        </w:tc>
      </w:tr>
      <w:tr w:rsidR="00202292" w:rsidRPr="005F08F1" w:rsidTr="00CF7308">
        <w:tc>
          <w:tcPr>
            <w:tcW w:w="567" w:type="dxa"/>
            <w:vMerge/>
          </w:tcPr>
          <w:p w:rsidR="00202292" w:rsidRPr="00940E6D" w:rsidRDefault="00202292" w:rsidP="00910D8C">
            <w:pPr>
              <w:jc w:val="both"/>
              <w:rPr>
                <w:rFonts w:ascii="Times New Roman" w:hAnsi="Times New Roman"/>
                <w:bCs/>
                <w:color w:val="000000" w:themeColor="text1"/>
              </w:rPr>
            </w:pPr>
          </w:p>
        </w:tc>
        <w:tc>
          <w:tcPr>
            <w:tcW w:w="2410" w:type="dxa"/>
            <w:vMerge/>
          </w:tcPr>
          <w:p w:rsidR="00202292" w:rsidRPr="00940E6D" w:rsidRDefault="00202292" w:rsidP="00910D8C">
            <w:pPr>
              <w:jc w:val="both"/>
              <w:rPr>
                <w:rFonts w:ascii="Times New Roman" w:hAnsi="Times New Roman"/>
                <w:bCs/>
                <w:color w:val="000000" w:themeColor="text1"/>
              </w:rPr>
            </w:pPr>
          </w:p>
        </w:tc>
        <w:tc>
          <w:tcPr>
            <w:tcW w:w="2547" w:type="dxa"/>
          </w:tcPr>
          <w:p w:rsidR="00202292" w:rsidRPr="00940E6D" w:rsidRDefault="00202292" w:rsidP="00910D8C">
            <w:pPr>
              <w:jc w:val="both"/>
              <w:rPr>
                <w:rFonts w:ascii="Times New Roman" w:hAnsi="Times New Roman"/>
                <w:bCs/>
                <w:color w:val="000000" w:themeColor="text1"/>
              </w:rPr>
            </w:pPr>
            <w:r w:rsidRPr="00940E6D">
              <w:rPr>
                <w:rFonts w:ascii="Times New Roman" w:hAnsi="Times New Roman"/>
                <w:bCs/>
                <w:color w:val="000000" w:themeColor="text1"/>
              </w:rPr>
              <w:t>в т.ч. предусмотренные:</w:t>
            </w:r>
          </w:p>
        </w:tc>
        <w:tc>
          <w:tcPr>
            <w:tcW w:w="1276" w:type="dxa"/>
          </w:tcPr>
          <w:p w:rsidR="00202292" w:rsidRPr="00940E6D" w:rsidRDefault="00202292" w:rsidP="00910D8C">
            <w:pPr>
              <w:jc w:val="both"/>
              <w:rPr>
                <w:rFonts w:ascii="Times New Roman" w:hAnsi="Times New Roman"/>
                <w:bCs/>
                <w:color w:val="000000" w:themeColor="text1"/>
              </w:rPr>
            </w:pPr>
          </w:p>
        </w:tc>
        <w:tc>
          <w:tcPr>
            <w:tcW w:w="1417" w:type="dxa"/>
          </w:tcPr>
          <w:p w:rsidR="00202292" w:rsidRPr="00940E6D" w:rsidRDefault="00202292" w:rsidP="00910D8C">
            <w:pPr>
              <w:jc w:val="both"/>
              <w:rPr>
                <w:rFonts w:ascii="Times New Roman" w:hAnsi="Times New Roman"/>
                <w:bCs/>
                <w:color w:val="000000" w:themeColor="text1"/>
              </w:rPr>
            </w:pPr>
          </w:p>
        </w:tc>
        <w:tc>
          <w:tcPr>
            <w:tcW w:w="1560" w:type="dxa"/>
          </w:tcPr>
          <w:p w:rsidR="00202292" w:rsidRPr="00940E6D" w:rsidRDefault="00202292" w:rsidP="00910D8C">
            <w:pPr>
              <w:jc w:val="both"/>
              <w:rPr>
                <w:rFonts w:ascii="Times New Roman" w:hAnsi="Times New Roman"/>
                <w:bCs/>
                <w:color w:val="000000" w:themeColor="text1"/>
              </w:rPr>
            </w:pPr>
          </w:p>
        </w:tc>
        <w:tc>
          <w:tcPr>
            <w:tcW w:w="1417" w:type="dxa"/>
          </w:tcPr>
          <w:p w:rsidR="00202292" w:rsidRPr="00940E6D" w:rsidRDefault="00202292" w:rsidP="00910D8C">
            <w:pPr>
              <w:jc w:val="both"/>
              <w:rPr>
                <w:rFonts w:ascii="Times New Roman" w:hAnsi="Times New Roman"/>
                <w:bCs/>
                <w:color w:val="000000" w:themeColor="text1"/>
              </w:rPr>
            </w:pPr>
          </w:p>
        </w:tc>
        <w:tc>
          <w:tcPr>
            <w:tcW w:w="1274" w:type="dxa"/>
          </w:tcPr>
          <w:p w:rsidR="00202292" w:rsidRPr="00940E6D" w:rsidRDefault="00202292" w:rsidP="00910D8C">
            <w:pPr>
              <w:jc w:val="both"/>
              <w:rPr>
                <w:rFonts w:ascii="Times New Roman" w:hAnsi="Times New Roman"/>
                <w:bCs/>
                <w:color w:val="000000" w:themeColor="text1"/>
              </w:rPr>
            </w:pPr>
          </w:p>
        </w:tc>
        <w:tc>
          <w:tcPr>
            <w:tcW w:w="1275" w:type="dxa"/>
          </w:tcPr>
          <w:p w:rsidR="00202292" w:rsidRPr="00940E6D" w:rsidRDefault="00202292" w:rsidP="00910D8C">
            <w:pPr>
              <w:jc w:val="both"/>
              <w:rPr>
                <w:rFonts w:ascii="Times New Roman" w:hAnsi="Times New Roman"/>
                <w:bCs/>
                <w:color w:val="000000" w:themeColor="text1"/>
              </w:rPr>
            </w:pPr>
          </w:p>
        </w:tc>
        <w:tc>
          <w:tcPr>
            <w:tcW w:w="1136" w:type="dxa"/>
          </w:tcPr>
          <w:p w:rsidR="00202292" w:rsidRPr="00940E6D" w:rsidRDefault="00202292" w:rsidP="00910D8C">
            <w:pPr>
              <w:jc w:val="both"/>
              <w:rPr>
                <w:rFonts w:ascii="Times New Roman" w:hAnsi="Times New Roman"/>
                <w:bCs/>
                <w:color w:val="000000" w:themeColor="text1"/>
              </w:rPr>
            </w:pPr>
          </w:p>
        </w:tc>
      </w:tr>
      <w:tr w:rsidR="00996F0F" w:rsidRPr="005F08F1" w:rsidTr="00CF7308">
        <w:tc>
          <w:tcPr>
            <w:tcW w:w="567" w:type="dxa"/>
            <w:vMerge/>
          </w:tcPr>
          <w:p w:rsidR="00996F0F" w:rsidRPr="00940E6D" w:rsidRDefault="00996F0F" w:rsidP="00996F0F">
            <w:pPr>
              <w:jc w:val="both"/>
              <w:rPr>
                <w:rFonts w:ascii="Times New Roman" w:hAnsi="Times New Roman"/>
                <w:bCs/>
                <w:color w:val="000000" w:themeColor="text1"/>
              </w:rPr>
            </w:pPr>
          </w:p>
        </w:tc>
        <w:tc>
          <w:tcPr>
            <w:tcW w:w="2410" w:type="dxa"/>
            <w:vMerge/>
          </w:tcPr>
          <w:p w:rsidR="00996F0F" w:rsidRPr="00940E6D" w:rsidRDefault="00996F0F" w:rsidP="00996F0F">
            <w:pPr>
              <w:jc w:val="both"/>
              <w:rPr>
                <w:rFonts w:ascii="Times New Roman" w:hAnsi="Times New Roman"/>
                <w:bCs/>
                <w:color w:val="000000" w:themeColor="text1"/>
              </w:rPr>
            </w:pPr>
          </w:p>
        </w:tc>
        <w:tc>
          <w:tcPr>
            <w:tcW w:w="2547" w:type="dxa"/>
          </w:tcPr>
          <w:p w:rsidR="00996F0F" w:rsidRPr="00940E6D" w:rsidRDefault="00996F0F" w:rsidP="00996F0F">
            <w:pPr>
              <w:jc w:val="both"/>
              <w:rPr>
                <w:rFonts w:ascii="Times New Roman" w:hAnsi="Times New Roman"/>
                <w:bCs/>
                <w:color w:val="000000" w:themeColor="text1"/>
              </w:rPr>
            </w:pPr>
            <w:r w:rsidRPr="00940E6D">
              <w:rPr>
                <w:rFonts w:ascii="Times New Roman" w:hAnsi="Times New Roman"/>
                <w:bCs/>
                <w:color w:val="000000" w:themeColor="text1"/>
              </w:rPr>
              <w:t>ответственному исполнителю</w:t>
            </w:r>
          </w:p>
        </w:tc>
        <w:tc>
          <w:tcPr>
            <w:tcW w:w="1276" w:type="dxa"/>
          </w:tcPr>
          <w:p w:rsidR="00996F0F" w:rsidRDefault="00996F0F" w:rsidP="00996F0F">
            <w:pPr>
              <w:jc w:val="center"/>
            </w:pPr>
            <w:r w:rsidRPr="00ED052A">
              <w:rPr>
                <w:rFonts w:ascii="Times New Roman" w:hAnsi="Times New Roman"/>
                <w:bCs/>
                <w:color w:val="000000" w:themeColor="text1"/>
                <w:sz w:val="24"/>
                <w:szCs w:val="24"/>
              </w:rPr>
              <w:t>–</w:t>
            </w:r>
          </w:p>
        </w:tc>
        <w:tc>
          <w:tcPr>
            <w:tcW w:w="1417" w:type="dxa"/>
          </w:tcPr>
          <w:p w:rsidR="00996F0F" w:rsidRPr="00940E6D" w:rsidRDefault="00996F0F" w:rsidP="00996F0F">
            <w:pPr>
              <w:jc w:val="both"/>
              <w:rPr>
                <w:rFonts w:ascii="Times New Roman" w:hAnsi="Times New Roman"/>
                <w:bCs/>
                <w:color w:val="000000" w:themeColor="text1"/>
              </w:rPr>
            </w:pPr>
            <w:r w:rsidRPr="00940E6D">
              <w:rPr>
                <w:rFonts w:ascii="Times New Roman" w:hAnsi="Times New Roman"/>
                <w:bCs/>
                <w:color w:val="000000" w:themeColor="text1"/>
              </w:rPr>
              <w:t>–</w:t>
            </w:r>
          </w:p>
        </w:tc>
        <w:tc>
          <w:tcPr>
            <w:tcW w:w="1560" w:type="dxa"/>
          </w:tcPr>
          <w:p w:rsidR="00996F0F" w:rsidRPr="00940E6D" w:rsidRDefault="00996F0F" w:rsidP="00996F0F">
            <w:pPr>
              <w:jc w:val="both"/>
              <w:rPr>
                <w:rFonts w:ascii="Times New Roman" w:hAnsi="Times New Roman"/>
                <w:bCs/>
                <w:color w:val="000000" w:themeColor="text1"/>
              </w:rPr>
            </w:pPr>
            <w:r w:rsidRPr="00940E6D">
              <w:rPr>
                <w:rFonts w:ascii="Times New Roman" w:hAnsi="Times New Roman"/>
                <w:bCs/>
                <w:color w:val="000000" w:themeColor="text1"/>
              </w:rPr>
              <w:t>–</w:t>
            </w:r>
          </w:p>
        </w:tc>
        <w:tc>
          <w:tcPr>
            <w:tcW w:w="1417" w:type="dxa"/>
          </w:tcPr>
          <w:p w:rsidR="00996F0F" w:rsidRPr="00940E6D" w:rsidRDefault="00996F0F" w:rsidP="00996F0F">
            <w:pPr>
              <w:jc w:val="both"/>
              <w:rPr>
                <w:rFonts w:ascii="Times New Roman" w:hAnsi="Times New Roman"/>
                <w:bCs/>
                <w:color w:val="000000" w:themeColor="text1"/>
              </w:rPr>
            </w:pPr>
            <w:r w:rsidRPr="00940E6D">
              <w:rPr>
                <w:rFonts w:ascii="Times New Roman" w:hAnsi="Times New Roman"/>
                <w:bCs/>
                <w:color w:val="000000" w:themeColor="text1"/>
              </w:rPr>
              <w:t>–</w:t>
            </w:r>
          </w:p>
        </w:tc>
        <w:tc>
          <w:tcPr>
            <w:tcW w:w="1274" w:type="dxa"/>
          </w:tcPr>
          <w:p w:rsidR="00996F0F" w:rsidRPr="00940E6D" w:rsidRDefault="00996F0F" w:rsidP="00996F0F">
            <w:pPr>
              <w:jc w:val="both"/>
              <w:rPr>
                <w:rFonts w:ascii="Times New Roman" w:hAnsi="Times New Roman"/>
                <w:bCs/>
                <w:color w:val="000000" w:themeColor="text1"/>
              </w:rPr>
            </w:pPr>
          </w:p>
        </w:tc>
        <w:tc>
          <w:tcPr>
            <w:tcW w:w="1275" w:type="dxa"/>
          </w:tcPr>
          <w:p w:rsidR="00996F0F" w:rsidRPr="00940E6D" w:rsidRDefault="00996F0F" w:rsidP="00996F0F">
            <w:pPr>
              <w:jc w:val="both"/>
              <w:rPr>
                <w:rFonts w:ascii="Times New Roman" w:hAnsi="Times New Roman"/>
                <w:bCs/>
                <w:color w:val="000000" w:themeColor="text1"/>
              </w:rPr>
            </w:pPr>
          </w:p>
        </w:tc>
        <w:tc>
          <w:tcPr>
            <w:tcW w:w="1136" w:type="dxa"/>
          </w:tcPr>
          <w:p w:rsidR="00996F0F" w:rsidRPr="00940E6D" w:rsidRDefault="00996F0F" w:rsidP="00996F0F">
            <w:pPr>
              <w:jc w:val="both"/>
              <w:rPr>
                <w:rFonts w:ascii="Times New Roman" w:hAnsi="Times New Roman"/>
                <w:bCs/>
                <w:color w:val="000000" w:themeColor="text1"/>
              </w:rPr>
            </w:pPr>
          </w:p>
        </w:tc>
      </w:tr>
      <w:tr w:rsidR="00996F0F" w:rsidRPr="005F08F1" w:rsidTr="00CF7308">
        <w:tc>
          <w:tcPr>
            <w:tcW w:w="567" w:type="dxa"/>
            <w:vMerge/>
          </w:tcPr>
          <w:p w:rsidR="00996F0F" w:rsidRPr="00940E6D" w:rsidRDefault="00996F0F" w:rsidP="00996F0F">
            <w:pPr>
              <w:jc w:val="both"/>
              <w:rPr>
                <w:rFonts w:ascii="Times New Roman" w:hAnsi="Times New Roman"/>
                <w:bCs/>
                <w:color w:val="000000" w:themeColor="text1"/>
              </w:rPr>
            </w:pPr>
          </w:p>
        </w:tc>
        <w:tc>
          <w:tcPr>
            <w:tcW w:w="2410" w:type="dxa"/>
            <w:vMerge/>
          </w:tcPr>
          <w:p w:rsidR="00996F0F" w:rsidRPr="00940E6D" w:rsidRDefault="00996F0F" w:rsidP="00996F0F">
            <w:pPr>
              <w:jc w:val="both"/>
              <w:rPr>
                <w:rFonts w:ascii="Times New Roman" w:hAnsi="Times New Roman"/>
                <w:bCs/>
                <w:color w:val="000000" w:themeColor="text1"/>
              </w:rPr>
            </w:pPr>
          </w:p>
        </w:tc>
        <w:tc>
          <w:tcPr>
            <w:tcW w:w="2547" w:type="dxa"/>
          </w:tcPr>
          <w:p w:rsidR="00996F0F" w:rsidRPr="00940E6D" w:rsidRDefault="00996F0F" w:rsidP="00996F0F">
            <w:pPr>
              <w:jc w:val="both"/>
              <w:rPr>
                <w:rFonts w:ascii="Times New Roman" w:hAnsi="Times New Roman"/>
                <w:bCs/>
                <w:color w:val="000000" w:themeColor="text1"/>
              </w:rPr>
            </w:pPr>
            <w:r w:rsidRPr="00940E6D">
              <w:rPr>
                <w:rFonts w:ascii="Times New Roman" w:hAnsi="Times New Roman"/>
                <w:bCs/>
                <w:color w:val="000000" w:themeColor="text1"/>
              </w:rPr>
              <w:t>управление труда и социальной защиты населения</w:t>
            </w:r>
          </w:p>
        </w:tc>
        <w:tc>
          <w:tcPr>
            <w:tcW w:w="1276" w:type="dxa"/>
          </w:tcPr>
          <w:p w:rsidR="00996F0F" w:rsidRDefault="00996F0F" w:rsidP="00996F0F">
            <w:pPr>
              <w:jc w:val="center"/>
            </w:pPr>
            <w:r w:rsidRPr="00ED052A">
              <w:rPr>
                <w:rFonts w:ascii="Times New Roman" w:hAnsi="Times New Roman"/>
                <w:bCs/>
                <w:color w:val="000000" w:themeColor="text1"/>
                <w:sz w:val="24"/>
                <w:szCs w:val="24"/>
              </w:rPr>
              <w:t>–</w:t>
            </w:r>
          </w:p>
        </w:tc>
        <w:tc>
          <w:tcPr>
            <w:tcW w:w="1417" w:type="dxa"/>
          </w:tcPr>
          <w:p w:rsidR="00996F0F" w:rsidRPr="00940E6D" w:rsidRDefault="00996F0F" w:rsidP="00996F0F">
            <w:pPr>
              <w:jc w:val="both"/>
              <w:rPr>
                <w:rFonts w:ascii="Times New Roman" w:hAnsi="Times New Roman"/>
                <w:bCs/>
                <w:color w:val="000000" w:themeColor="text1"/>
              </w:rPr>
            </w:pPr>
            <w:r w:rsidRPr="00940E6D">
              <w:rPr>
                <w:rFonts w:ascii="Times New Roman" w:hAnsi="Times New Roman"/>
                <w:bCs/>
                <w:color w:val="000000" w:themeColor="text1"/>
              </w:rPr>
              <w:t>212 301,30</w:t>
            </w:r>
          </w:p>
        </w:tc>
        <w:tc>
          <w:tcPr>
            <w:tcW w:w="1560" w:type="dxa"/>
          </w:tcPr>
          <w:p w:rsidR="00996F0F" w:rsidRPr="00940E6D" w:rsidRDefault="00996F0F" w:rsidP="00996F0F">
            <w:pPr>
              <w:jc w:val="both"/>
              <w:rPr>
                <w:rFonts w:ascii="Times New Roman" w:hAnsi="Times New Roman"/>
                <w:bCs/>
                <w:color w:val="000000" w:themeColor="text1"/>
              </w:rPr>
            </w:pPr>
            <w:r w:rsidRPr="00940E6D">
              <w:rPr>
                <w:rFonts w:ascii="Times New Roman" w:hAnsi="Times New Roman"/>
                <w:bCs/>
                <w:color w:val="000000" w:themeColor="text1"/>
              </w:rPr>
              <w:t>225403,57</w:t>
            </w:r>
          </w:p>
        </w:tc>
        <w:tc>
          <w:tcPr>
            <w:tcW w:w="1417" w:type="dxa"/>
          </w:tcPr>
          <w:p w:rsidR="00996F0F" w:rsidRPr="00940E6D" w:rsidRDefault="00996F0F" w:rsidP="00996F0F">
            <w:pPr>
              <w:jc w:val="both"/>
              <w:rPr>
                <w:rFonts w:ascii="Times New Roman" w:hAnsi="Times New Roman"/>
                <w:bCs/>
                <w:color w:val="000000" w:themeColor="text1"/>
              </w:rPr>
            </w:pPr>
            <w:r w:rsidRPr="00940E6D">
              <w:rPr>
                <w:rFonts w:ascii="Times New Roman" w:hAnsi="Times New Roman"/>
                <w:bCs/>
                <w:color w:val="000000" w:themeColor="text1"/>
              </w:rPr>
              <w:t>238483,32</w:t>
            </w:r>
          </w:p>
        </w:tc>
        <w:tc>
          <w:tcPr>
            <w:tcW w:w="1274" w:type="dxa"/>
          </w:tcPr>
          <w:p w:rsidR="00996F0F" w:rsidRDefault="00996F0F" w:rsidP="00996F0F">
            <w:pPr>
              <w:jc w:val="center"/>
            </w:pPr>
            <w:r w:rsidRPr="00ED052A">
              <w:rPr>
                <w:rFonts w:ascii="Times New Roman" w:hAnsi="Times New Roman"/>
                <w:bCs/>
                <w:color w:val="000000" w:themeColor="text1"/>
                <w:sz w:val="24"/>
                <w:szCs w:val="24"/>
              </w:rPr>
              <w:t>–</w:t>
            </w:r>
          </w:p>
        </w:tc>
        <w:tc>
          <w:tcPr>
            <w:tcW w:w="1275" w:type="dxa"/>
          </w:tcPr>
          <w:p w:rsidR="00996F0F" w:rsidRDefault="00996F0F" w:rsidP="00996F0F">
            <w:pPr>
              <w:jc w:val="center"/>
            </w:pPr>
            <w:r w:rsidRPr="00ED052A">
              <w:rPr>
                <w:rFonts w:ascii="Times New Roman" w:hAnsi="Times New Roman"/>
                <w:bCs/>
                <w:color w:val="000000" w:themeColor="text1"/>
                <w:sz w:val="24"/>
                <w:szCs w:val="24"/>
              </w:rPr>
              <w:t>–</w:t>
            </w:r>
          </w:p>
        </w:tc>
        <w:tc>
          <w:tcPr>
            <w:tcW w:w="1136" w:type="dxa"/>
          </w:tcPr>
          <w:p w:rsidR="00996F0F" w:rsidRDefault="00996F0F" w:rsidP="00996F0F">
            <w:pPr>
              <w:jc w:val="center"/>
            </w:pPr>
            <w:r w:rsidRPr="00ED052A">
              <w:rPr>
                <w:rFonts w:ascii="Times New Roman" w:hAnsi="Times New Roman"/>
                <w:bCs/>
                <w:color w:val="000000" w:themeColor="text1"/>
                <w:sz w:val="24"/>
                <w:szCs w:val="24"/>
              </w:rPr>
              <w:t>–</w:t>
            </w:r>
          </w:p>
        </w:tc>
      </w:tr>
      <w:tr w:rsidR="00996F0F" w:rsidRPr="005F08F1" w:rsidTr="00CF7308">
        <w:tc>
          <w:tcPr>
            <w:tcW w:w="567" w:type="dxa"/>
            <w:vMerge/>
          </w:tcPr>
          <w:p w:rsidR="00996F0F" w:rsidRPr="00940E6D" w:rsidRDefault="00996F0F" w:rsidP="00996F0F">
            <w:pPr>
              <w:jc w:val="both"/>
              <w:rPr>
                <w:rFonts w:ascii="Times New Roman" w:hAnsi="Times New Roman"/>
                <w:bCs/>
                <w:color w:val="000000" w:themeColor="text1"/>
              </w:rPr>
            </w:pPr>
          </w:p>
        </w:tc>
        <w:tc>
          <w:tcPr>
            <w:tcW w:w="2410" w:type="dxa"/>
            <w:vMerge/>
          </w:tcPr>
          <w:p w:rsidR="00996F0F" w:rsidRPr="00940E6D" w:rsidRDefault="00996F0F" w:rsidP="00996F0F">
            <w:pPr>
              <w:jc w:val="both"/>
              <w:rPr>
                <w:rFonts w:ascii="Times New Roman" w:hAnsi="Times New Roman"/>
                <w:bCs/>
                <w:color w:val="000000" w:themeColor="text1"/>
              </w:rPr>
            </w:pPr>
          </w:p>
        </w:tc>
        <w:tc>
          <w:tcPr>
            <w:tcW w:w="2547" w:type="dxa"/>
          </w:tcPr>
          <w:p w:rsidR="00996F0F" w:rsidRPr="00940E6D" w:rsidRDefault="00996F0F" w:rsidP="00996F0F">
            <w:pPr>
              <w:jc w:val="both"/>
              <w:rPr>
                <w:rFonts w:ascii="Times New Roman" w:hAnsi="Times New Roman"/>
                <w:bCs/>
                <w:color w:val="000000" w:themeColor="text1"/>
              </w:rPr>
            </w:pPr>
            <w:r w:rsidRPr="00940E6D">
              <w:rPr>
                <w:rFonts w:ascii="Times New Roman" w:hAnsi="Times New Roman"/>
                <w:bCs/>
                <w:color w:val="000000" w:themeColor="text1"/>
              </w:rPr>
              <w:t>средства краевого бюджета,</w:t>
            </w:r>
          </w:p>
        </w:tc>
        <w:tc>
          <w:tcPr>
            <w:tcW w:w="1276" w:type="dxa"/>
          </w:tcPr>
          <w:p w:rsidR="00996F0F" w:rsidRDefault="00996F0F" w:rsidP="00996F0F">
            <w:pPr>
              <w:jc w:val="center"/>
            </w:pPr>
            <w:r w:rsidRPr="00ED052A">
              <w:rPr>
                <w:rFonts w:ascii="Times New Roman" w:hAnsi="Times New Roman"/>
                <w:bCs/>
                <w:color w:val="000000" w:themeColor="text1"/>
                <w:sz w:val="24"/>
                <w:szCs w:val="24"/>
              </w:rPr>
              <w:t>–</w:t>
            </w:r>
          </w:p>
        </w:tc>
        <w:tc>
          <w:tcPr>
            <w:tcW w:w="1417" w:type="dxa"/>
          </w:tcPr>
          <w:p w:rsidR="00996F0F" w:rsidRPr="00940E6D" w:rsidRDefault="00996F0F" w:rsidP="00996F0F">
            <w:pPr>
              <w:jc w:val="both"/>
              <w:rPr>
                <w:rFonts w:ascii="Times New Roman" w:hAnsi="Times New Roman"/>
                <w:bCs/>
                <w:color w:val="000000" w:themeColor="text1"/>
              </w:rPr>
            </w:pPr>
            <w:r w:rsidRPr="00940E6D">
              <w:rPr>
                <w:rFonts w:ascii="Times New Roman" w:hAnsi="Times New Roman"/>
                <w:bCs/>
                <w:color w:val="000000" w:themeColor="text1"/>
              </w:rPr>
              <w:t>6995,79</w:t>
            </w:r>
          </w:p>
        </w:tc>
        <w:tc>
          <w:tcPr>
            <w:tcW w:w="1560" w:type="dxa"/>
          </w:tcPr>
          <w:p w:rsidR="00996F0F" w:rsidRPr="00940E6D" w:rsidRDefault="00996F0F" w:rsidP="00996F0F">
            <w:pPr>
              <w:jc w:val="both"/>
              <w:rPr>
                <w:rFonts w:ascii="Times New Roman" w:hAnsi="Times New Roman"/>
                <w:bCs/>
                <w:color w:val="000000" w:themeColor="text1"/>
              </w:rPr>
            </w:pPr>
            <w:r w:rsidRPr="00940E6D">
              <w:rPr>
                <w:rFonts w:ascii="Times New Roman" w:hAnsi="Times New Roman"/>
                <w:bCs/>
                <w:color w:val="000000" w:themeColor="text1"/>
              </w:rPr>
              <w:t>6508,29</w:t>
            </w:r>
          </w:p>
        </w:tc>
        <w:tc>
          <w:tcPr>
            <w:tcW w:w="1417" w:type="dxa"/>
          </w:tcPr>
          <w:p w:rsidR="00996F0F" w:rsidRPr="00940E6D" w:rsidRDefault="00996F0F" w:rsidP="00996F0F">
            <w:pPr>
              <w:jc w:val="both"/>
              <w:rPr>
                <w:rFonts w:ascii="Times New Roman" w:hAnsi="Times New Roman"/>
                <w:bCs/>
                <w:color w:val="000000" w:themeColor="text1"/>
              </w:rPr>
            </w:pPr>
            <w:r w:rsidRPr="00940E6D">
              <w:rPr>
                <w:rFonts w:ascii="Times New Roman" w:hAnsi="Times New Roman"/>
                <w:bCs/>
                <w:color w:val="000000" w:themeColor="text1"/>
              </w:rPr>
              <w:t>5628,67</w:t>
            </w:r>
          </w:p>
        </w:tc>
        <w:tc>
          <w:tcPr>
            <w:tcW w:w="1274" w:type="dxa"/>
          </w:tcPr>
          <w:p w:rsidR="00996F0F" w:rsidRDefault="00996F0F" w:rsidP="00996F0F">
            <w:pPr>
              <w:jc w:val="center"/>
            </w:pPr>
            <w:r w:rsidRPr="00ED052A">
              <w:rPr>
                <w:rFonts w:ascii="Times New Roman" w:hAnsi="Times New Roman"/>
                <w:bCs/>
                <w:color w:val="000000" w:themeColor="text1"/>
                <w:sz w:val="24"/>
                <w:szCs w:val="24"/>
              </w:rPr>
              <w:t>–</w:t>
            </w:r>
          </w:p>
        </w:tc>
        <w:tc>
          <w:tcPr>
            <w:tcW w:w="1275" w:type="dxa"/>
          </w:tcPr>
          <w:p w:rsidR="00996F0F" w:rsidRDefault="00996F0F" w:rsidP="00996F0F">
            <w:pPr>
              <w:jc w:val="center"/>
            </w:pPr>
            <w:r w:rsidRPr="00ED052A">
              <w:rPr>
                <w:rFonts w:ascii="Times New Roman" w:hAnsi="Times New Roman"/>
                <w:bCs/>
                <w:color w:val="000000" w:themeColor="text1"/>
                <w:sz w:val="24"/>
                <w:szCs w:val="24"/>
              </w:rPr>
              <w:t>–</w:t>
            </w:r>
          </w:p>
        </w:tc>
        <w:tc>
          <w:tcPr>
            <w:tcW w:w="1136" w:type="dxa"/>
          </w:tcPr>
          <w:p w:rsidR="00996F0F" w:rsidRDefault="00996F0F" w:rsidP="00996F0F">
            <w:pPr>
              <w:jc w:val="center"/>
            </w:pPr>
            <w:r w:rsidRPr="00ED052A">
              <w:rPr>
                <w:rFonts w:ascii="Times New Roman" w:hAnsi="Times New Roman"/>
                <w:bCs/>
                <w:color w:val="000000" w:themeColor="text1"/>
                <w:sz w:val="24"/>
                <w:szCs w:val="24"/>
              </w:rPr>
              <w:t>–</w:t>
            </w:r>
          </w:p>
        </w:tc>
      </w:tr>
      <w:tr w:rsidR="00202292" w:rsidRPr="005F08F1" w:rsidTr="00CF7308">
        <w:tc>
          <w:tcPr>
            <w:tcW w:w="567" w:type="dxa"/>
            <w:vMerge/>
          </w:tcPr>
          <w:p w:rsidR="00202292" w:rsidRPr="00940E6D" w:rsidRDefault="00202292" w:rsidP="00910D8C">
            <w:pPr>
              <w:jc w:val="both"/>
              <w:rPr>
                <w:rFonts w:ascii="Times New Roman" w:hAnsi="Times New Roman"/>
                <w:bCs/>
                <w:color w:val="000000" w:themeColor="text1"/>
              </w:rPr>
            </w:pPr>
          </w:p>
        </w:tc>
        <w:tc>
          <w:tcPr>
            <w:tcW w:w="2410" w:type="dxa"/>
            <w:vMerge/>
          </w:tcPr>
          <w:p w:rsidR="00202292" w:rsidRPr="00940E6D" w:rsidRDefault="00202292" w:rsidP="00910D8C">
            <w:pPr>
              <w:jc w:val="both"/>
              <w:rPr>
                <w:rFonts w:ascii="Times New Roman" w:hAnsi="Times New Roman"/>
                <w:bCs/>
                <w:color w:val="000000" w:themeColor="text1"/>
              </w:rPr>
            </w:pPr>
          </w:p>
        </w:tc>
        <w:tc>
          <w:tcPr>
            <w:tcW w:w="2547" w:type="dxa"/>
          </w:tcPr>
          <w:p w:rsidR="00202292" w:rsidRPr="00940E6D" w:rsidRDefault="00202292" w:rsidP="00910D8C">
            <w:pPr>
              <w:jc w:val="both"/>
              <w:rPr>
                <w:rFonts w:ascii="Times New Roman" w:hAnsi="Times New Roman"/>
                <w:bCs/>
                <w:color w:val="000000" w:themeColor="text1"/>
              </w:rPr>
            </w:pPr>
            <w:r w:rsidRPr="00940E6D">
              <w:rPr>
                <w:rFonts w:ascii="Times New Roman" w:hAnsi="Times New Roman"/>
                <w:bCs/>
                <w:color w:val="000000" w:themeColor="text1"/>
              </w:rPr>
              <w:t>в т.ч. предусмотренные:</w:t>
            </w:r>
          </w:p>
        </w:tc>
        <w:tc>
          <w:tcPr>
            <w:tcW w:w="1276" w:type="dxa"/>
          </w:tcPr>
          <w:p w:rsidR="00202292" w:rsidRPr="00940E6D" w:rsidRDefault="00202292" w:rsidP="00910D8C">
            <w:pPr>
              <w:jc w:val="both"/>
              <w:rPr>
                <w:rFonts w:ascii="Times New Roman" w:hAnsi="Times New Roman"/>
                <w:bCs/>
                <w:color w:val="000000" w:themeColor="text1"/>
              </w:rPr>
            </w:pPr>
          </w:p>
        </w:tc>
        <w:tc>
          <w:tcPr>
            <w:tcW w:w="1417" w:type="dxa"/>
          </w:tcPr>
          <w:p w:rsidR="00202292" w:rsidRPr="00940E6D" w:rsidRDefault="00202292" w:rsidP="00910D8C">
            <w:pPr>
              <w:jc w:val="both"/>
              <w:rPr>
                <w:rFonts w:ascii="Times New Roman" w:hAnsi="Times New Roman"/>
                <w:bCs/>
                <w:color w:val="000000" w:themeColor="text1"/>
              </w:rPr>
            </w:pPr>
          </w:p>
        </w:tc>
        <w:tc>
          <w:tcPr>
            <w:tcW w:w="1560" w:type="dxa"/>
          </w:tcPr>
          <w:p w:rsidR="00202292" w:rsidRPr="00940E6D" w:rsidRDefault="00202292" w:rsidP="00910D8C">
            <w:pPr>
              <w:jc w:val="both"/>
              <w:rPr>
                <w:rFonts w:ascii="Times New Roman" w:hAnsi="Times New Roman"/>
                <w:bCs/>
                <w:color w:val="000000" w:themeColor="text1"/>
              </w:rPr>
            </w:pPr>
          </w:p>
        </w:tc>
        <w:tc>
          <w:tcPr>
            <w:tcW w:w="1417" w:type="dxa"/>
          </w:tcPr>
          <w:p w:rsidR="00202292" w:rsidRPr="00940E6D" w:rsidRDefault="00202292" w:rsidP="00910D8C">
            <w:pPr>
              <w:jc w:val="both"/>
              <w:rPr>
                <w:rFonts w:ascii="Times New Roman" w:hAnsi="Times New Roman"/>
                <w:bCs/>
                <w:color w:val="000000" w:themeColor="text1"/>
              </w:rPr>
            </w:pPr>
          </w:p>
        </w:tc>
        <w:tc>
          <w:tcPr>
            <w:tcW w:w="1274" w:type="dxa"/>
          </w:tcPr>
          <w:p w:rsidR="00202292" w:rsidRPr="00940E6D" w:rsidRDefault="00202292" w:rsidP="00910D8C">
            <w:pPr>
              <w:jc w:val="both"/>
              <w:rPr>
                <w:rFonts w:ascii="Times New Roman" w:hAnsi="Times New Roman"/>
                <w:bCs/>
                <w:color w:val="000000" w:themeColor="text1"/>
              </w:rPr>
            </w:pPr>
          </w:p>
        </w:tc>
        <w:tc>
          <w:tcPr>
            <w:tcW w:w="1275" w:type="dxa"/>
          </w:tcPr>
          <w:p w:rsidR="00202292" w:rsidRPr="00940E6D" w:rsidRDefault="00202292" w:rsidP="00910D8C">
            <w:pPr>
              <w:jc w:val="both"/>
              <w:rPr>
                <w:rFonts w:ascii="Times New Roman" w:hAnsi="Times New Roman"/>
                <w:bCs/>
                <w:color w:val="000000" w:themeColor="text1"/>
              </w:rPr>
            </w:pPr>
          </w:p>
        </w:tc>
        <w:tc>
          <w:tcPr>
            <w:tcW w:w="1136" w:type="dxa"/>
          </w:tcPr>
          <w:p w:rsidR="00202292" w:rsidRPr="00940E6D" w:rsidRDefault="00202292" w:rsidP="00910D8C">
            <w:pPr>
              <w:jc w:val="both"/>
              <w:rPr>
                <w:rFonts w:ascii="Times New Roman" w:hAnsi="Times New Roman"/>
                <w:bCs/>
                <w:color w:val="000000" w:themeColor="text1"/>
              </w:rPr>
            </w:pPr>
          </w:p>
        </w:tc>
      </w:tr>
      <w:tr w:rsidR="00996F0F" w:rsidRPr="005F08F1" w:rsidTr="00CF7308">
        <w:tc>
          <w:tcPr>
            <w:tcW w:w="567" w:type="dxa"/>
            <w:vMerge/>
          </w:tcPr>
          <w:p w:rsidR="00996F0F" w:rsidRPr="00940E6D" w:rsidRDefault="00996F0F" w:rsidP="00996F0F">
            <w:pPr>
              <w:jc w:val="both"/>
              <w:rPr>
                <w:rFonts w:ascii="Times New Roman" w:hAnsi="Times New Roman"/>
                <w:bCs/>
                <w:color w:val="000000" w:themeColor="text1"/>
              </w:rPr>
            </w:pPr>
          </w:p>
        </w:tc>
        <w:tc>
          <w:tcPr>
            <w:tcW w:w="2410" w:type="dxa"/>
            <w:vMerge/>
          </w:tcPr>
          <w:p w:rsidR="00996F0F" w:rsidRPr="00940E6D" w:rsidRDefault="00996F0F" w:rsidP="00996F0F">
            <w:pPr>
              <w:jc w:val="both"/>
              <w:rPr>
                <w:rFonts w:ascii="Times New Roman" w:hAnsi="Times New Roman"/>
                <w:bCs/>
                <w:color w:val="000000" w:themeColor="text1"/>
              </w:rPr>
            </w:pPr>
          </w:p>
        </w:tc>
        <w:tc>
          <w:tcPr>
            <w:tcW w:w="2547" w:type="dxa"/>
          </w:tcPr>
          <w:p w:rsidR="00996F0F" w:rsidRPr="00940E6D" w:rsidRDefault="00996F0F" w:rsidP="00996F0F">
            <w:pPr>
              <w:jc w:val="both"/>
              <w:rPr>
                <w:rFonts w:ascii="Times New Roman" w:hAnsi="Times New Roman"/>
                <w:bCs/>
                <w:color w:val="000000" w:themeColor="text1"/>
              </w:rPr>
            </w:pPr>
            <w:r w:rsidRPr="00940E6D">
              <w:rPr>
                <w:rFonts w:ascii="Times New Roman" w:hAnsi="Times New Roman"/>
                <w:bCs/>
                <w:color w:val="000000" w:themeColor="text1"/>
              </w:rPr>
              <w:t>ответственному исполнителю</w:t>
            </w:r>
          </w:p>
        </w:tc>
        <w:tc>
          <w:tcPr>
            <w:tcW w:w="1276" w:type="dxa"/>
          </w:tcPr>
          <w:p w:rsidR="00996F0F" w:rsidRPr="00940E6D" w:rsidRDefault="00996F0F" w:rsidP="00996F0F">
            <w:pPr>
              <w:jc w:val="both"/>
              <w:rPr>
                <w:rFonts w:ascii="Times New Roman" w:hAnsi="Times New Roman"/>
                <w:bCs/>
                <w:color w:val="000000" w:themeColor="text1"/>
              </w:rPr>
            </w:pPr>
            <w:r w:rsidRPr="00940E6D">
              <w:rPr>
                <w:rFonts w:ascii="Times New Roman" w:hAnsi="Times New Roman"/>
                <w:bCs/>
                <w:color w:val="000000" w:themeColor="text1"/>
              </w:rPr>
              <w:t>–</w:t>
            </w:r>
          </w:p>
        </w:tc>
        <w:tc>
          <w:tcPr>
            <w:tcW w:w="1417" w:type="dxa"/>
          </w:tcPr>
          <w:p w:rsidR="00996F0F" w:rsidRPr="00940E6D" w:rsidRDefault="00996F0F" w:rsidP="00996F0F">
            <w:pPr>
              <w:jc w:val="both"/>
              <w:rPr>
                <w:rFonts w:ascii="Times New Roman" w:hAnsi="Times New Roman"/>
                <w:bCs/>
                <w:color w:val="000000" w:themeColor="text1"/>
              </w:rPr>
            </w:pPr>
            <w:r w:rsidRPr="00940E6D">
              <w:rPr>
                <w:rFonts w:ascii="Times New Roman" w:hAnsi="Times New Roman"/>
                <w:bCs/>
                <w:color w:val="000000" w:themeColor="text1"/>
              </w:rPr>
              <w:t>–</w:t>
            </w:r>
          </w:p>
        </w:tc>
        <w:tc>
          <w:tcPr>
            <w:tcW w:w="1560" w:type="dxa"/>
          </w:tcPr>
          <w:p w:rsidR="00996F0F" w:rsidRPr="00940E6D" w:rsidRDefault="00996F0F" w:rsidP="00996F0F">
            <w:pPr>
              <w:jc w:val="both"/>
              <w:rPr>
                <w:rFonts w:ascii="Times New Roman" w:hAnsi="Times New Roman"/>
                <w:bCs/>
                <w:color w:val="000000" w:themeColor="text1"/>
              </w:rPr>
            </w:pPr>
            <w:r w:rsidRPr="00940E6D">
              <w:rPr>
                <w:rFonts w:ascii="Times New Roman" w:hAnsi="Times New Roman"/>
                <w:bCs/>
                <w:color w:val="000000" w:themeColor="text1"/>
              </w:rPr>
              <w:t>–</w:t>
            </w:r>
          </w:p>
        </w:tc>
        <w:tc>
          <w:tcPr>
            <w:tcW w:w="1417" w:type="dxa"/>
          </w:tcPr>
          <w:p w:rsidR="00996F0F" w:rsidRPr="00940E6D" w:rsidRDefault="00996F0F" w:rsidP="00996F0F">
            <w:pPr>
              <w:jc w:val="both"/>
              <w:rPr>
                <w:rFonts w:ascii="Times New Roman" w:hAnsi="Times New Roman"/>
                <w:bCs/>
                <w:color w:val="000000" w:themeColor="text1"/>
              </w:rPr>
            </w:pPr>
            <w:r w:rsidRPr="00940E6D">
              <w:rPr>
                <w:rFonts w:ascii="Times New Roman" w:hAnsi="Times New Roman"/>
                <w:bCs/>
                <w:color w:val="000000" w:themeColor="text1"/>
              </w:rPr>
              <w:t>–</w:t>
            </w:r>
          </w:p>
        </w:tc>
        <w:tc>
          <w:tcPr>
            <w:tcW w:w="1274" w:type="dxa"/>
          </w:tcPr>
          <w:p w:rsidR="00996F0F" w:rsidRDefault="00996F0F" w:rsidP="00996F0F">
            <w:pPr>
              <w:jc w:val="center"/>
            </w:pPr>
            <w:r w:rsidRPr="00ED052A">
              <w:rPr>
                <w:rFonts w:ascii="Times New Roman" w:hAnsi="Times New Roman"/>
                <w:bCs/>
                <w:color w:val="000000" w:themeColor="text1"/>
                <w:sz w:val="24"/>
                <w:szCs w:val="24"/>
              </w:rPr>
              <w:t>–</w:t>
            </w:r>
          </w:p>
        </w:tc>
        <w:tc>
          <w:tcPr>
            <w:tcW w:w="1275" w:type="dxa"/>
          </w:tcPr>
          <w:p w:rsidR="00996F0F" w:rsidRDefault="00996F0F" w:rsidP="00996F0F">
            <w:pPr>
              <w:jc w:val="center"/>
            </w:pPr>
            <w:r w:rsidRPr="00ED052A">
              <w:rPr>
                <w:rFonts w:ascii="Times New Roman" w:hAnsi="Times New Roman"/>
                <w:bCs/>
                <w:color w:val="000000" w:themeColor="text1"/>
                <w:sz w:val="24"/>
                <w:szCs w:val="24"/>
              </w:rPr>
              <w:t>–</w:t>
            </w:r>
          </w:p>
        </w:tc>
        <w:tc>
          <w:tcPr>
            <w:tcW w:w="1136" w:type="dxa"/>
          </w:tcPr>
          <w:p w:rsidR="00996F0F" w:rsidRDefault="00996F0F" w:rsidP="00996F0F">
            <w:pPr>
              <w:jc w:val="center"/>
            </w:pPr>
            <w:r w:rsidRPr="00ED052A">
              <w:rPr>
                <w:rFonts w:ascii="Times New Roman" w:hAnsi="Times New Roman"/>
                <w:bCs/>
                <w:color w:val="000000" w:themeColor="text1"/>
                <w:sz w:val="24"/>
                <w:szCs w:val="24"/>
              </w:rPr>
              <w:t>–</w:t>
            </w:r>
          </w:p>
        </w:tc>
      </w:tr>
      <w:tr w:rsidR="00996F0F" w:rsidRPr="005F08F1" w:rsidTr="00CF7308">
        <w:tc>
          <w:tcPr>
            <w:tcW w:w="567" w:type="dxa"/>
            <w:vMerge/>
          </w:tcPr>
          <w:p w:rsidR="00996F0F" w:rsidRPr="00940E6D" w:rsidRDefault="00996F0F" w:rsidP="00996F0F">
            <w:pPr>
              <w:jc w:val="both"/>
              <w:rPr>
                <w:rFonts w:ascii="Times New Roman" w:hAnsi="Times New Roman"/>
                <w:bCs/>
                <w:color w:val="000000" w:themeColor="text1"/>
              </w:rPr>
            </w:pPr>
          </w:p>
        </w:tc>
        <w:tc>
          <w:tcPr>
            <w:tcW w:w="2410" w:type="dxa"/>
            <w:vMerge/>
          </w:tcPr>
          <w:p w:rsidR="00996F0F" w:rsidRPr="00940E6D" w:rsidRDefault="00996F0F" w:rsidP="00996F0F">
            <w:pPr>
              <w:jc w:val="both"/>
              <w:rPr>
                <w:rFonts w:ascii="Times New Roman" w:hAnsi="Times New Roman"/>
                <w:bCs/>
                <w:color w:val="000000" w:themeColor="text1"/>
              </w:rPr>
            </w:pPr>
          </w:p>
        </w:tc>
        <w:tc>
          <w:tcPr>
            <w:tcW w:w="2547" w:type="dxa"/>
          </w:tcPr>
          <w:p w:rsidR="00996F0F" w:rsidRPr="00940E6D" w:rsidRDefault="00996F0F" w:rsidP="00996F0F">
            <w:pPr>
              <w:jc w:val="both"/>
              <w:rPr>
                <w:rFonts w:ascii="Times New Roman" w:hAnsi="Times New Roman"/>
                <w:bCs/>
                <w:color w:val="000000" w:themeColor="text1"/>
              </w:rPr>
            </w:pPr>
            <w:r w:rsidRPr="00940E6D">
              <w:rPr>
                <w:rFonts w:ascii="Times New Roman" w:hAnsi="Times New Roman"/>
                <w:bCs/>
                <w:color w:val="000000" w:themeColor="text1"/>
              </w:rPr>
              <w:t>управление труда и социальной защиты населения</w:t>
            </w:r>
          </w:p>
        </w:tc>
        <w:tc>
          <w:tcPr>
            <w:tcW w:w="1276" w:type="dxa"/>
          </w:tcPr>
          <w:p w:rsidR="00996F0F" w:rsidRPr="00940E6D" w:rsidRDefault="00996F0F" w:rsidP="00996F0F">
            <w:pPr>
              <w:jc w:val="both"/>
              <w:rPr>
                <w:rFonts w:ascii="Times New Roman" w:hAnsi="Times New Roman"/>
                <w:bCs/>
                <w:color w:val="000000" w:themeColor="text1"/>
              </w:rPr>
            </w:pPr>
            <w:r w:rsidRPr="00940E6D">
              <w:rPr>
                <w:rFonts w:ascii="Times New Roman" w:hAnsi="Times New Roman"/>
                <w:bCs/>
                <w:color w:val="000000" w:themeColor="text1"/>
              </w:rPr>
              <w:t>–</w:t>
            </w:r>
          </w:p>
        </w:tc>
        <w:tc>
          <w:tcPr>
            <w:tcW w:w="1417" w:type="dxa"/>
          </w:tcPr>
          <w:p w:rsidR="00996F0F" w:rsidRPr="00940E6D" w:rsidRDefault="00996F0F" w:rsidP="00996F0F">
            <w:pPr>
              <w:jc w:val="both"/>
              <w:rPr>
                <w:rFonts w:ascii="Times New Roman" w:hAnsi="Times New Roman"/>
                <w:bCs/>
                <w:color w:val="000000" w:themeColor="text1"/>
              </w:rPr>
            </w:pPr>
            <w:r w:rsidRPr="00940E6D">
              <w:rPr>
                <w:rFonts w:ascii="Times New Roman" w:hAnsi="Times New Roman"/>
                <w:bCs/>
                <w:color w:val="000000" w:themeColor="text1"/>
              </w:rPr>
              <w:t>6 995,79</w:t>
            </w:r>
          </w:p>
        </w:tc>
        <w:tc>
          <w:tcPr>
            <w:tcW w:w="1560" w:type="dxa"/>
          </w:tcPr>
          <w:p w:rsidR="00996F0F" w:rsidRPr="00940E6D" w:rsidRDefault="00996F0F" w:rsidP="00996F0F">
            <w:pPr>
              <w:jc w:val="both"/>
              <w:rPr>
                <w:rFonts w:ascii="Times New Roman" w:hAnsi="Times New Roman"/>
                <w:bCs/>
                <w:color w:val="000000" w:themeColor="text1"/>
              </w:rPr>
            </w:pPr>
            <w:r w:rsidRPr="00940E6D">
              <w:rPr>
                <w:rFonts w:ascii="Times New Roman" w:hAnsi="Times New Roman"/>
                <w:bCs/>
                <w:color w:val="000000" w:themeColor="text1"/>
              </w:rPr>
              <w:t>6 508,29</w:t>
            </w:r>
          </w:p>
        </w:tc>
        <w:tc>
          <w:tcPr>
            <w:tcW w:w="1417" w:type="dxa"/>
          </w:tcPr>
          <w:p w:rsidR="00996F0F" w:rsidRPr="00940E6D" w:rsidRDefault="00996F0F" w:rsidP="00996F0F">
            <w:pPr>
              <w:jc w:val="both"/>
              <w:rPr>
                <w:rFonts w:ascii="Times New Roman" w:hAnsi="Times New Roman"/>
                <w:bCs/>
                <w:color w:val="000000" w:themeColor="text1"/>
              </w:rPr>
            </w:pPr>
            <w:r w:rsidRPr="00940E6D">
              <w:rPr>
                <w:rFonts w:ascii="Times New Roman" w:hAnsi="Times New Roman"/>
                <w:bCs/>
                <w:color w:val="000000" w:themeColor="text1"/>
              </w:rPr>
              <w:t>5628,67</w:t>
            </w:r>
          </w:p>
        </w:tc>
        <w:tc>
          <w:tcPr>
            <w:tcW w:w="1274" w:type="dxa"/>
          </w:tcPr>
          <w:p w:rsidR="00996F0F" w:rsidRDefault="00996F0F" w:rsidP="00996F0F">
            <w:pPr>
              <w:jc w:val="center"/>
            </w:pPr>
            <w:r w:rsidRPr="00ED052A">
              <w:rPr>
                <w:rFonts w:ascii="Times New Roman" w:hAnsi="Times New Roman"/>
                <w:bCs/>
                <w:color w:val="000000" w:themeColor="text1"/>
                <w:sz w:val="24"/>
                <w:szCs w:val="24"/>
              </w:rPr>
              <w:t>–</w:t>
            </w:r>
          </w:p>
        </w:tc>
        <w:tc>
          <w:tcPr>
            <w:tcW w:w="1275" w:type="dxa"/>
          </w:tcPr>
          <w:p w:rsidR="00996F0F" w:rsidRDefault="00996F0F" w:rsidP="00996F0F">
            <w:pPr>
              <w:jc w:val="center"/>
            </w:pPr>
            <w:r w:rsidRPr="00ED052A">
              <w:rPr>
                <w:rFonts w:ascii="Times New Roman" w:hAnsi="Times New Roman"/>
                <w:bCs/>
                <w:color w:val="000000" w:themeColor="text1"/>
                <w:sz w:val="24"/>
                <w:szCs w:val="24"/>
              </w:rPr>
              <w:t>–</w:t>
            </w:r>
          </w:p>
        </w:tc>
        <w:tc>
          <w:tcPr>
            <w:tcW w:w="1136" w:type="dxa"/>
          </w:tcPr>
          <w:p w:rsidR="00996F0F" w:rsidRDefault="00996F0F" w:rsidP="00996F0F">
            <w:pPr>
              <w:jc w:val="center"/>
            </w:pPr>
            <w:r w:rsidRPr="00ED052A">
              <w:rPr>
                <w:rFonts w:ascii="Times New Roman" w:hAnsi="Times New Roman"/>
                <w:bCs/>
                <w:color w:val="000000" w:themeColor="text1"/>
                <w:sz w:val="24"/>
                <w:szCs w:val="24"/>
              </w:rPr>
              <w:t>–</w:t>
            </w:r>
          </w:p>
        </w:tc>
      </w:tr>
      <w:tr w:rsidR="00996F0F" w:rsidRPr="005F08F1" w:rsidTr="00CF7308">
        <w:tc>
          <w:tcPr>
            <w:tcW w:w="567" w:type="dxa"/>
            <w:vMerge/>
          </w:tcPr>
          <w:p w:rsidR="00996F0F" w:rsidRPr="00940E6D" w:rsidRDefault="00996F0F" w:rsidP="00996F0F">
            <w:pPr>
              <w:jc w:val="both"/>
              <w:rPr>
                <w:rFonts w:ascii="Times New Roman" w:hAnsi="Times New Roman"/>
                <w:bCs/>
                <w:color w:val="000000" w:themeColor="text1"/>
              </w:rPr>
            </w:pPr>
          </w:p>
        </w:tc>
        <w:tc>
          <w:tcPr>
            <w:tcW w:w="2410" w:type="dxa"/>
            <w:vMerge/>
          </w:tcPr>
          <w:p w:rsidR="00996F0F" w:rsidRPr="00940E6D" w:rsidRDefault="00996F0F" w:rsidP="00996F0F">
            <w:pPr>
              <w:jc w:val="both"/>
              <w:rPr>
                <w:rFonts w:ascii="Times New Roman" w:hAnsi="Times New Roman"/>
                <w:bCs/>
                <w:color w:val="000000" w:themeColor="text1"/>
              </w:rPr>
            </w:pPr>
          </w:p>
        </w:tc>
        <w:tc>
          <w:tcPr>
            <w:tcW w:w="2547" w:type="dxa"/>
          </w:tcPr>
          <w:p w:rsidR="00996F0F" w:rsidRPr="00940E6D" w:rsidRDefault="00996F0F" w:rsidP="00996F0F">
            <w:pPr>
              <w:jc w:val="both"/>
              <w:rPr>
                <w:rFonts w:ascii="Times New Roman" w:hAnsi="Times New Roman"/>
                <w:bCs/>
                <w:color w:val="000000" w:themeColor="text1"/>
              </w:rPr>
            </w:pPr>
            <w:r w:rsidRPr="00940E6D">
              <w:rPr>
                <w:rFonts w:ascii="Times New Roman" w:hAnsi="Times New Roman"/>
                <w:bCs/>
                <w:color w:val="000000" w:themeColor="text1"/>
              </w:rPr>
              <w:t>средства местного бюджета,</w:t>
            </w:r>
          </w:p>
        </w:tc>
        <w:tc>
          <w:tcPr>
            <w:tcW w:w="1276" w:type="dxa"/>
          </w:tcPr>
          <w:p w:rsidR="00996F0F" w:rsidRDefault="00996F0F" w:rsidP="00996F0F">
            <w:pPr>
              <w:jc w:val="center"/>
            </w:pPr>
            <w:r w:rsidRPr="00ED052A">
              <w:rPr>
                <w:rFonts w:ascii="Times New Roman" w:hAnsi="Times New Roman"/>
                <w:bCs/>
                <w:color w:val="000000" w:themeColor="text1"/>
                <w:sz w:val="24"/>
                <w:szCs w:val="24"/>
              </w:rPr>
              <w:t>–</w:t>
            </w:r>
          </w:p>
        </w:tc>
        <w:tc>
          <w:tcPr>
            <w:tcW w:w="1417" w:type="dxa"/>
          </w:tcPr>
          <w:p w:rsidR="00996F0F" w:rsidRDefault="00996F0F" w:rsidP="00996F0F">
            <w:pPr>
              <w:jc w:val="center"/>
            </w:pPr>
            <w:r w:rsidRPr="00ED052A">
              <w:rPr>
                <w:rFonts w:ascii="Times New Roman" w:hAnsi="Times New Roman"/>
                <w:bCs/>
                <w:color w:val="000000" w:themeColor="text1"/>
                <w:sz w:val="24"/>
                <w:szCs w:val="24"/>
              </w:rPr>
              <w:t>–</w:t>
            </w:r>
          </w:p>
        </w:tc>
        <w:tc>
          <w:tcPr>
            <w:tcW w:w="1560" w:type="dxa"/>
          </w:tcPr>
          <w:p w:rsidR="00996F0F" w:rsidRDefault="00996F0F" w:rsidP="00996F0F">
            <w:pPr>
              <w:jc w:val="center"/>
            </w:pPr>
            <w:r w:rsidRPr="00ED052A">
              <w:rPr>
                <w:rFonts w:ascii="Times New Roman" w:hAnsi="Times New Roman"/>
                <w:bCs/>
                <w:color w:val="000000" w:themeColor="text1"/>
                <w:sz w:val="24"/>
                <w:szCs w:val="24"/>
              </w:rPr>
              <w:t>–</w:t>
            </w:r>
          </w:p>
        </w:tc>
        <w:tc>
          <w:tcPr>
            <w:tcW w:w="1417" w:type="dxa"/>
          </w:tcPr>
          <w:p w:rsidR="00996F0F" w:rsidRDefault="00996F0F" w:rsidP="00996F0F">
            <w:pPr>
              <w:jc w:val="center"/>
            </w:pPr>
            <w:r w:rsidRPr="00ED052A">
              <w:rPr>
                <w:rFonts w:ascii="Times New Roman" w:hAnsi="Times New Roman"/>
                <w:bCs/>
                <w:color w:val="000000" w:themeColor="text1"/>
                <w:sz w:val="24"/>
                <w:szCs w:val="24"/>
              </w:rPr>
              <w:t>–</w:t>
            </w:r>
          </w:p>
        </w:tc>
        <w:tc>
          <w:tcPr>
            <w:tcW w:w="1274" w:type="dxa"/>
          </w:tcPr>
          <w:p w:rsidR="00996F0F" w:rsidRDefault="00996F0F" w:rsidP="00996F0F">
            <w:pPr>
              <w:jc w:val="center"/>
            </w:pPr>
            <w:r w:rsidRPr="00ED052A">
              <w:rPr>
                <w:rFonts w:ascii="Times New Roman" w:hAnsi="Times New Roman"/>
                <w:bCs/>
                <w:color w:val="000000" w:themeColor="text1"/>
                <w:sz w:val="24"/>
                <w:szCs w:val="24"/>
              </w:rPr>
              <w:t>–</w:t>
            </w:r>
          </w:p>
        </w:tc>
        <w:tc>
          <w:tcPr>
            <w:tcW w:w="1275" w:type="dxa"/>
          </w:tcPr>
          <w:p w:rsidR="00996F0F" w:rsidRDefault="00996F0F" w:rsidP="00996F0F">
            <w:pPr>
              <w:jc w:val="center"/>
            </w:pPr>
            <w:r w:rsidRPr="00ED052A">
              <w:rPr>
                <w:rFonts w:ascii="Times New Roman" w:hAnsi="Times New Roman"/>
                <w:bCs/>
                <w:color w:val="000000" w:themeColor="text1"/>
                <w:sz w:val="24"/>
                <w:szCs w:val="24"/>
              </w:rPr>
              <w:t>–</w:t>
            </w:r>
          </w:p>
        </w:tc>
        <w:tc>
          <w:tcPr>
            <w:tcW w:w="1136" w:type="dxa"/>
          </w:tcPr>
          <w:p w:rsidR="00996F0F" w:rsidRDefault="00996F0F" w:rsidP="00996F0F">
            <w:pPr>
              <w:jc w:val="center"/>
            </w:pPr>
            <w:r w:rsidRPr="00ED052A">
              <w:rPr>
                <w:rFonts w:ascii="Times New Roman" w:hAnsi="Times New Roman"/>
                <w:bCs/>
                <w:color w:val="000000" w:themeColor="text1"/>
                <w:sz w:val="24"/>
                <w:szCs w:val="24"/>
              </w:rPr>
              <w:t>–</w:t>
            </w:r>
          </w:p>
        </w:tc>
      </w:tr>
      <w:tr w:rsidR="00996F0F" w:rsidRPr="005F08F1" w:rsidTr="00CF7308">
        <w:tc>
          <w:tcPr>
            <w:tcW w:w="567" w:type="dxa"/>
            <w:vMerge/>
          </w:tcPr>
          <w:p w:rsidR="00996F0F" w:rsidRPr="00940E6D" w:rsidRDefault="00996F0F" w:rsidP="00996F0F">
            <w:pPr>
              <w:jc w:val="both"/>
              <w:rPr>
                <w:rFonts w:ascii="Times New Roman" w:hAnsi="Times New Roman"/>
                <w:bCs/>
                <w:color w:val="000000" w:themeColor="text1"/>
              </w:rPr>
            </w:pPr>
          </w:p>
        </w:tc>
        <w:tc>
          <w:tcPr>
            <w:tcW w:w="2410" w:type="dxa"/>
            <w:vMerge/>
          </w:tcPr>
          <w:p w:rsidR="00996F0F" w:rsidRPr="00940E6D" w:rsidRDefault="00996F0F" w:rsidP="00996F0F">
            <w:pPr>
              <w:jc w:val="both"/>
              <w:rPr>
                <w:rFonts w:ascii="Times New Roman" w:hAnsi="Times New Roman"/>
                <w:bCs/>
                <w:color w:val="000000" w:themeColor="text1"/>
              </w:rPr>
            </w:pPr>
          </w:p>
        </w:tc>
        <w:tc>
          <w:tcPr>
            <w:tcW w:w="2547" w:type="dxa"/>
          </w:tcPr>
          <w:p w:rsidR="00996F0F" w:rsidRPr="00940E6D" w:rsidRDefault="00996F0F" w:rsidP="00996F0F">
            <w:pPr>
              <w:jc w:val="both"/>
              <w:rPr>
                <w:rFonts w:ascii="Times New Roman" w:hAnsi="Times New Roman"/>
                <w:bCs/>
                <w:color w:val="000000" w:themeColor="text1"/>
              </w:rPr>
            </w:pPr>
            <w:r w:rsidRPr="00940E6D">
              <w:rPr>
                <w:rFonts w:ascii="Times New Roman" w:hAnsi="Times New Roman"/>
                <w:bCs/>
                <w:color w:val="000000" w:themeColor="text1"/>
              </w:rPr>
              <w:t>в т.ч. предусмотренные:</w:t>
            </w:r>
          </w:p>
        </w:tc>
        <w:tc>
          <w:tcPr>
            <w:tcW w:w="1276" w:type="dxa"/>
          </w:tcPr>
          <w:p w:rsidR="00996F0F" w:rsidRPr="00940E6D" w:rsidRDefault="00996F0F" w:rsidP="00996F0F">
            <w:pPr>
              <w:jc w:val="both"/>
              <w:rPr>
                <w:rFonts w:ascii="Times New Roman" w:hAnsi="Times New Roman"/>
                <w:bCs/>
                <w:color w:val="000000" w:themeColor="text1"/>
              </w:rPr>
            </w:pPr>
          </w:p>
        </w:tc>
        <w:tc>
          <w:tcPr>
            <w:tcW w:w="1417" w:type="dxa"/>
          </w:tcPr>
          <w:p w:rsidR="00996F0F" w:rsidRPr="00940E6D" w:rsidRDefault="00996F0F" w:rsidP="00996F0F">
            <w:pPr>
              <w:jc w:val="both"/>
              <w:rPr>
                <w:rFonts w:ascii="Times New Roman" w:hAnsi="Times New Roman"/>
                <w:bCs/>
                <w:color w:val="000000" w:themeColor="text1"/>
              </w:rPr>
            </w:pPr>
          </w:p>
        </w:tc>
        <w:tc>
          <w:tcPr>
            <w:tcW w:w="1560" w:type="dxa"/>
          </w:tcPr>
          <w:p w:rsidR="00996F0F" w:rsidRPr="00940E6D" w:rsidRDefault="00996F0F" w:rsidP="00996F0F">
            <w:pPr>
              <w:jc w:val="both"/>
              <w:rPr>
                <w:rFonts w:ascii="Times New Roman" w:hAnsi="Times New Roman"/>
                <w:bCs/>
                <w:color w:val="000000" w:themeColor="text1"/>
              </w:rPr>
            </w:pPr>
          </w:p>
        </w:tc>
        <w:tc>
          <w:tcPr>
            <w:tcW w:w="1417" w:type="dxa"/>
          </w:tcPr>
          <w:p w:rsidR="00996F0F" w:rsidRPr="00940E6D" w:rsidRDefault="00996F0F" w:rsidP="00996F0F">
            <w:pPr>
              <w:jc w:val="both"/>
              <w:rPr>
                <w:rFonts w:ascii="Times New Roman" w:hAnsi="Times New Roman"/>
                <w:bCs/>
                <w:color w:val="000000" w:themeColor="text1"/>
              </w:rPr>
            </w:pPr>
          </w:p>
        </w:tc>
        <w:tc>
          <w:tcPr>
            <w:tcW w:w="1274" w:type="dxa"/>
          </w:tcPr>
          <w:p w:rsidR="00996F0F" w:rsidRPr="00940E6D" w:rsidRDefault="00996F0F" w:rsidP="00996F0F">
            <w:pPr>
              <w:jc w:val="both"/>
              <w:rPr>
                <w:rFonts w:ascii="Times New Roman" w:hAnsi="Times New Roman"/>
                <w:bCs/>
                <w:color w:val="000000" w:themeColor="text1"/>
              </w:rPr>
            </w:pPr>
          </w:p>
        </w:tc>
        <w:tc>
          <w:tcPr>
            <w:tcW w:w="1275" w:type="dxa"/>
          </w:tcPr>
          <w:p w:rsidR="00996F0F" w:rsidRPr="00940E6D" w:rsidRDefault="00996F0F" w:rsidP="00996F0F">
            <w:pPr>
              <w:jc w:val="both"/>
              <w:rPr>
                <w:rFonts w:ascii="Times New Roman" w:hAnsi="Times New Roman"/>
                <w:bCs/>
                <w:color w:val="000000" w:themeColor="text1"/>
              </w:rPr>
            </w:pPr>
          </w:p>
        </w:tc>
        <w:tc>
          <w:tcPr>
            <w:tcW w:w="1136" w:type="dxa"/>
          </w:tcPr>
          <w:p w:rsidR="00996F0F" w:rsidRPr="00940E6D" w:rsidRDefault="00996F0F" w:rsidP="00996F0F">
            <w:pPr>
              <w:jc w:val="both"/>
              <w:rPr>
                <w:rFonts w:ascii="Times New Roman" w:hAnsi="Times New Roman"/>
                <w:bCs/>
                <w:color w:val="000000" w:themeColor="text1"/>
              </w:rPr>
            </w:pPr>
          </w:p>
        </w:tc>
      </w:tr>
      <w:tr w:rsidR="00996F0F" w:rsidRPr="005F08F1" w:rsidTr="00CF7308">
        <w:tc>
          <w:tcPr>
            <w:tcW w:w="567" w:type="dxa"/>
            <w:vMerge/>
          </w:tcPr>
          <w:p w:rsidR="00996F0F" w:rsidRPr="00940E6D" w:rsidRDefault="00996F0F" w:rsidP="00996F0F">
            <w:pPr>
              <w:jc w:val="both"/>
              <w:rPr>
                <w:rFonts w:ascii="Times New Roman" w:hAnsi="Times New Roman"/>
                <w:bCs/>
                <w:color w:val="000000" w:themeColor="text1"/>
              </w:rPr>
            </w:pPr>
          </w:p>
        </w:tc>
        <w:tc>
          <w:tcPr>
            <w:tcW w:w="2410" w:type="dxa"/>
            <w:vMerge/>
          </w:tcPr>
          <w:p w:rsidR="00996F0F" w:rsidRPr="00940E6D" w:rsidRDefault="00996F0F" w:rsidP="00996F0F">
            <w:pPr>
              <w:jc w:val="both"/>
              <w:rPr>
                <w:rFonts w:ascii="Times New Roman" w:hAnsi="Times New Roman"/>
                <w:bCs/>
                <w:color w:val="000000" w:themeColor="text1"/>
              </w:rPr>
            </w:pPr>
          </w:p>
        </w:tc>
        <w:tc>
          <w:tcPr>
            <w:tcW w:w="2547" w:type="dxa"/>
          </w:tcPr>
          <w:p w:rsidR="00996F0F" w:rsidRPr="00940E6D" w:rsidRDefault="00996F0F" w:rsidP="00996F0F">
            <w:pPr>
              <w:jc w:val="both"/>
              <w:rPr>
                <w:rFonts w:ascii="Times New Roman" w:hAnsi="Times New Roman"/>
                <w:bCs/>
                <w:color w:val="000000" w:themeColor="text1"/>
              </w:rPr>
            </w:pPr>
            <w:r w:rsidRPr="00940E6D">
              <w:rPr>
                <w:rFonts w:ascii="Times New Roman" w:hAnsi="Times New Roman"/>
                <w:bCs/>
                <w:color w:val="000000" w:themeColor="text1"/>
              </w:rPr>
              <w:t>ответственному исполнителю</w:t>
            </w:r>
          </w:p>
        </w:tc>
        <w:tc>
          <w:tcPr>
            <w:tcW w:w="1276" w:type="dxa"/>
          </w:tcPr>
          <w:p w:rsidR="00996F0F" w:rsidRPr="00940E6D" w:rsidRDefault="00996F0F" w:rsidP="00996F0F">
            <w:pPr>
              <w:jc w:val="center"/>
              <w:rPr>
                <w:rFonts w:ascii="Times New Roman" w:hAnsi="Times New Roman"/>
                <w:bCs/>
                <w:color w:val="000000" w:themeColor="text1"/>
              </w:rPr>
            </w:pPr>
            <w:r w:rsidRPr="00940E6D">
              <w:rPr>
                <w:rFonts w:ascii="Times New Roman" w:hAnsi="Times New Roman"/>
                <w:bCs/>
                <w:color w:val="000000" w:themeColor="text1"/>
              </w:rPr>
              <w:t>–</w:t>
            </w:r>
          </w:p>
        </w:tc>
        <w:tc>
          <w:tcPr>
            <w:tcW w:w="1417" w:type="dxa"/>
          </w:tcPr>
          <w:p w:rsidR="00996F0F" w:rsidRPr="00940E6D" w:rsidRDefault="00996F0F" w:rsidP="00996F0F">
            <w:pPr>
              <w:jc w:val="center"/>
              <w:rPr>
                <w:rFonts w:ascii="Times New Roman" w:hAnsi="Times New Roman"/>
                <w:bCs/>
                <w:color w:val="000000" w:themeColor="text1"/>
              </w:rPr>
            </w:pPr>
            <w:r w:rsidRPr="00940E6D">
              <w:rPr>
                <w:rFonts w:ascii="Times New Roman" w:hAnsi="Times New Roman"/>
                <w:bCs/>
                <w:color w:val="000000" w:themeColor="text1"/>
              </w:rPr>
              <w:t>–</w:t>
            </w:r>
          </w:p>
        </w:tc>
        <w:tc>
          <w:tcPr>
            <w:tcW w:w="1560" w:type="dxa"/>
          </w:tcPr>
          <w:p w:rsidR="00996F0F" w:rsidRPr="00940E6D" w:rsidRDefault="00996F0F" w:rsidP="00996F0F">
            <w:pPr>
              <w:jc w:val="center"/>
              <w:rPr>
                <w:rFonts w:ascii="Times New Roman" w:hAnsi="Times New Roman"/>
                <w:bCs/>
                <w:color w:val="000000" w:themeColor="text1"/>
              </w:rPr>
            </w:pPr>
            <w:r w:rsidRPr="00940E6D">
              <w:rPr>
                <w:rFonts w:ascii="Times New Roman" w:hAnsi="Times New Roman"/>
                <w:bCs/>
                <w:color w:val="000000" w:themeColor="text1"/>
              </w:rPr>
              <w:t>–</w:t>
            </w:r>
          </w:p>
        </w:tc>
        <w:tc>
          <w:tcPr>
            <w:tcW w:w="1417" w:type="dxa"/>
          </w:tcPr>
          <w:p w:rsidR="00996F0F" w:rsidRPr="00940E6D" w:rsidRDefault="00996F0F" w:rsidP="00996F0F">
            <w:pPr>
              <w:jc w:val="center"/>
              <w:rPr>
                <w:rFonts w:ascii="Times New Roman" w:hAnsi="Times New Roman"/>
                <w:bCs/>
                <w:color w:val="000000" w:themeColor="text1"/>
              </w:rPr>
            </w:pPr>
            <w:r w:rsidRPr="00940E6D">
              <w:rPr>
                <w:rFonts w:ascii="Times New Roman" w:hAnsi="Times New Roman"/>
                <w:bCs/>
                <w:color w:val="000000" w:themeColor="text1"/>
              </w:rPr>
              <w:t>–</w:t>
            </w:r>
          </w:p>
        </w:tc>
        <w:tc>
          <w:tcPr>
            <w:tcW w:w="1274" w:type="dxa"/>
          </w:tcPr>
          <w:p w:rsidR="00996F0F" w:rsidRPr="00940E6D" w:rsidRDefault="00996F0F" w:rsidP="00996F0F">
            <w:pPr>
              <w:jc w:val="center"/>
              <w:rPr>
                <w:rFonts w:ascii="Times New Roman" w:hAnsi="Times New Roman"/>
                <w:bCs/>
                <w:color w:val="000000" w:themeColor="text1"/>
              </w:rPr>
            </w:pPr>
            <w:r w:rsidRPr="00940E6D">
              <w:rPr>
                <w:rFonts w:ascii="Times New Roman" w:hAnsi="Times New Roman"/>
                <w:bCs/>
                <w:color w:val="000000" w:themeColor="text1"/>
              </w:rPr>
              <w:t>–</w:t>
            </w:r>
          </w:p>
        </w:tc>
        <w:tc>
          <w:tcPr>
            <w:tcW w:w="1275" w:type="dxa"/>
          </w:tcPr>
          <w:p w:rsidR="00996F0F" w:rsidRPr="00940E6D" w:rsidRDefault="00996F0F" w:rsidP="00996F0F">
            <w:pPr>
              <w:jc w:val="center"/>
              <w:rPr>
                <w:rFonts w:ascii="Times New Roman" w:hAnsi="Times New Roman"/>
                <w:bCs/>
                <w:color w:val="000000" w:themeColor="text1"/>
              </w:rPr>
            </w:pPr>
            <w:r w:rsidRPr="00940E6D">
              <w:rPr>
                <w:rFonts w:ascii="Times New Roman" w:hAnsi="Times New Roman"/>
                <w:bCs/>
                <w:color w:val="000000" w:themeColor="text1"/>
              </w:rPr>
              <w:t>–</w:t>
            </w:r>
          </w:p>
        </w:tc>
        <w:tc>
          <w:tcPr>
            <w:tcW w:w="1136" w:type="dxa"/>
          </w:tcPr>
          <w:p w:rsidR="00996F0F" w:rsidRDefault="00996F0F" w:rsidP="00996F0F">
            <w:pPr>
              <w:jc w:val="center"/>
            </w:pPr>
            <w:r w:rsidRPr="00ED052A">
              <w:rPr>
                <w:rFonts w:ascii="Times New Roman" w:hAnsi="Times New Roman"/>
                <w:bCs/>
                <w:color w:val="000000" w:themeColor="text1"/>
                <w:sz w:val="24"/>
                <w:szCs w:val="24"/>
              </w:rPr>
              <w:t>–</w:t>
            </w:r>
          </w:p>
        </w:tc>
      </w:tr>
      <w:tr w:rsidR="00996F0F" w:rsidRPr="005F08F1" w:rsidTr="00CF7308">
        <w:tc>
          <w:tcPr>
            <w:tcW w:w="567" w:type="dxa"/>
            <w:vMerge/>
          </w:tcPr>
          <w:p w:rsidR="00996F0F" w:rsidRPr="00940E6D" w:rsidRDefault="00996F0F" w:rsidP="00996F0F">
            <w:pPr>
              <w:jc w:val="both"/>
              <w:rPr>
                <w:rFonts w:ascii="Times New Roman" w:hAnsi="Times New Roman"/>
                <w:bCs/>
                <w:color w:val="000000" w:themeColor="text1"/>
              </w:rPr>
            </w:pPr>
          </w:p>
        </w:tc>
        <w:tc>
          <w:tcPr>
            <w:tcW w:w="2410" w:type="dxa"/>
            <w:vMerge/>
          </w:tcPr>
          <w:p w:rsidR="00996F0F" w:rsidRPr="00940E6D" w:rsidRDefault="00996F0F" w:rsidP="00996F0F">
            <w:pPr>
              <w:jc w:val="both"/>
              <w:rPr>
                <w:rFonts w:ascii="Times New Roman" w:hAnsi="Times New Roman"/>
                <w:bCs/>
                <w:color w:val="000000" w:themeColor="text1"/>
              </w:rPr>
            </w:pPr>
          </w:p>
        </w:tc>
        <w:tc>
          <w:tcPr>
            <w:tcW w:w="2547" w:type="dxa"/>
          </w:tcPr>
          <w:p w:rsidR="00996F0F" w:rsidRPr="00940E6D" w:rsidRDefault="00996F0F" w:rsidP="00996F0F">
            <w:pPr>
              <w:jc w:val="both"/>
              <w:rPr>
                <w:rFonts w:ascii="Times New Roman" w:hAnsi="Times New Roman"/>
                <w:bCs/>
                <w:color w:val="000000" w:themeColor="text1"/>
              </w:rPr>
            </w:pPr>
            <w:r w:rsidRPr="00940E6D">
              <w:rPr>
                <w:rFonts w:ascii="Times New Roman" w:hAnsi="Times New Roman"/>
                <w:bCs/>
                <w:color w:val="000000" w:themeColor="text1"/>
              </w:rPr>
              <w:t>соисполнителю</w:t>
            </w:r>
          </w:p>
        </w:tc>
        <w:tc>
          <w:tcPr>
            <w:tcW w:w="1276" w:type="dxa"/>
          </w:tcPr>
          <w:p w:rsidR="00996F0F" w:rsidRPr="00940E6D" w:rsidRDefault="00996F0F" w:rsidP="00996F0F">
            <w:pPr>
              <w:jc w:val="center"/>
              <w:rPr>
                <w:rFonts w:ascii="Times New Roman" w:hAnsi="Times New Roman"/>
                <w:bCs/>
                <w:color w:val="000000" w:themeColor="text1"/>
              </w:rPr>
            </w:pPr>
            <w:r w:rsidRPr="00940E6D">
              <w:rPr>
                <w:rFonts w:ascii="Times New Roman" w:hAnsi="Times New Roman"/>
                <w:bCs/>
                <w:color w:val="000000" w:themeColor="text1"/>
              </w:rPr>
              <w:t>–</w:t>
            </w:r>
          </w:p>
        </w:tc>
        <w:tc>
          <w:tcPr>
            <w:tcW w:w="1417" w:type="dxa"/>
          </w:tcPr>
          <w:p w:rsidR="00996F0F" w:rsidRPr="00940E6D" w:rsidRDefault="00996F0F" w:rsidP="00996F0F">
            <w:pPr>
              <w:jc w:val="center"/>
              <w:rPr>
                <w:rFonts w:ascii="Times New Roman" w:hAnsi="Times New Roman"/>
                <w:bCs/>
                <w:color w:val="000000" w:themeColor="text1"/>
              </w:rPr>
            </w:pPr>
            <w:r w:rsidRPr="00940E6D">
              <w:rPr>
                <w:rFonts w:ascii="Times New Roman" w:hAnsi="Times New Roman"/>
                <w:bCs/>
                <w:color w:val="000000" w:themeColor="text1"/>
              </w:rPr>
              <w:t>–</w:t>
            </w:r>
          </w:p>
        </w:tc>
        <w:tc>
          <w:tcPr>
            <w:tcW w:w="1560" w:type="dxa"/>
          </w:tcPr>
          <w:p w:rsidR="00996F0F" w:rsidRPr="00940E6D" w:rsidRDefault="00996F0F" w:rsidP="00996F0F">
            <w:pPr>
              <w:jc w:val="center"/>
              <w:rPr>
                <w:rFonts w:ascii="Times New Roman" w:hAnsi="Times New Roman"/>
                <w:bCs/>
                <w:color w:val="000000" w:themeColor="text1"/>
              </w:rPr>
            </w:pPr>
            <w:r w:rsidRPr="00940E6D">
              <w:rPr>
                <w:rFonts w:ascii="Times New Roman" w:hAnsi="Times New Roman"/>
                <w:bCs/>
                <w:color w:val="000000" w:themeColor="text1"/>
              </w:rPr>
              <w:t>–</w:t>
            </w:r>
          </w:p>
        </w:tc>
        <w:tc>
          <w:tcPr>
            <w:tcW w:w="1417" w:type="dxa"/>
          </w:tcPr>
          <w:p w:rsidR="00996F0F" w:rsidRPr="00940E6D" w:rsidRDefault="00996F0F" w:rsidP="00996F0F">
            <w:pPr>
              <w:jc w:val="center"/>
              <w:rPr>
                <w:rFonts w:ascii="Times New Roman" w:hAnsi="Times New Roman"/>
                <w:bCs/>
                <w:color w:val="000000" w:themeColor="text1"/>
              </w:rPr>
            </w:pPr>
            <w:r w:rsidRPr="00940E6D">
              <w:rPr>
                <w:rFonts w:ascii="Times New Roman" w:hAnsi="Times New Roman"/>
                <w:bCs/>
                <w:color w:val="000000" w:themeColor="text1"/>
              </w:rPr>
              <w:t>–</w:t>
            </w:r>
          </w:p>
        </w:tc>
        <w:tc>
          <w:tcPr>
            <w:tcW w:w="1274" w:type="dxa"/>
          </w:tcPr>
          <w:p w:rsidR="00996F0F" w:rsidRPr="00940E6D" w:rsidRDefault="00996F0F" w:rsidP="00996F0F">
            <w:pPr>
              <w:jc w:val="center"/>
              <w:rPr>
                <w:rFonts w:ascii="Times New Roman" w:hAnsi="Times New Roman"/>
                <w:bCs/>
                <w:color w:val="000000" w:themeColor="text1"/>
              </w:rPr>
            </w:pPr>
            <w:r w:rsidRPr="00940E6D">
              <w:rPr>
                <w:rFonts w:ascii="Times New Roman" w:hAnsi="Times New Roman"/>
                <w:bCs/>
                <w:color w:val="000000" w:themeColor="text1"/>
              </w:rPr>
              <w:t>–</w:t>
            </w:r>
          </w:p>
        </w:tc>
        <w:tc>
          <w:tcPr>
            <w:tcW w:w="1275" w:type="dxa"/>
          </w:tcPr>
          <w:p w:rsidR="00996F0F" w:rsidRPr="00940E6D" w:rsidRDefault="00996F0F" w:rsidP="00996F0F">
            <w:pPr>
              <w:jc w:val="center"/>
              <w:rPr>
                <w:rFonts w:ascii="Times New Roman" w:hAnsi="Times New Roman"/>
                <w:bCs/>
                <w:color w:val="000000" w:themeColor="text1"/>
              </w:rPr>
            </w:pPr>
            <w:r w:rsidRPr="00940E6D">
              <w:rPr>
                <w:rFonts w:ascii="Times New Roman" w:hAnsi="Times New Roman"/>
                <w:bCs/>
                <w:color w:val="000000" w:themeColor="text1"/>
              </w:rPr>
              <w:t>–</w:t>
            </w:r>
          </w:p>
        </w:tc>
        <w:tc>
          <w:tcPr>
            <w:tcW w:w="1136" w:type="dxa"/>
          </w:tcPr>
          <w:p w:rsidR="00996F0F" w:rsidRDefault="00996F0F" w:rsidP="00996F0F">
            <w:pPr>
              <w:jc w:val="center"/>
            </w:pPr>
            <w:r w:rsidRPr="00ED052A">
              <w:rPr>
                <w:rFonts w:ascii="Times New Roman" w:hAnsi="Times New Roman"/>
                <w:bCs/>
                <w:color w:val="000000" w:themeColor="text1"/>
                <w:sz w:val="24"/>
                <w:szCs w:val="24"/>
              </w:rPr>
              <w:t>–</w:t>
            </w:r>
          </w:p>
        </w:tc>
      </w:tr>
      <w:tr w:rsidR="00996F0F" w:rsidRPr="005F08F1" w:rsidTr="00CF7308">
        <w:tc>
          <w:tcPr>
            <w:tcW w:w="567" w:type="dxa"/>
            <w:vMerge/>
          </w:tcPr>
          <w:p w:rsidR="00996F0F" w:rsidRPr="00940E6D" w:rsidRDefault="00996F0F" w:rsidP="00996F0F">
            <w:pPr>
              <w:jc w:val="both"/>
              <w:rPr>
                <w:rFonts w:ascii="Times New Roman" w:hAnsi="Times New Roman"/>
                <w:bCs/>
                <w:color w:val="000000" w:themeColor="text1"/>
              </w:rPr>
            </w:pPr>
          </w:p>
        </w:tc>
        <w:tc>
          <w:tcPr>
            <w:tcW w:w="2410" w:type="dxa"/>
            <w:vMerge/>
          </w:tcPr>
          <w:p w:rsidR="00996F0F" w:rsidRPr="00940E6D" w:rsidRDefault="00996F0F" w:rsidP="00996F0F">
            <w:pPr>
              <w:jc w:val="both"/>
              <w:rPr>
                <w:rFonts w:ascii="Times New Roman" w:hAnsi="Times New Roman"/>
                <w:bCs/>
                <w:color w:val="000000" w:themeColor="text1"/>
              </w:rPr>
            </w:pPr>
          </w:p>
        </w:tc>
        <w:tc>
          <w:tcPr>
            <w:tcW w:w="2547" w:type="dxa"/>
          </w:tcPr>
          <w:p w:rsidR="00996F0F" w:rsidRPr="00940E6D" w:rsidRDefault="00996F0F" w:rsidP="00996F0F">
            <w:pPr>
              <w:jc w:val="both"/>
              <w:rPr>
                <w:rFonts w:ascii="Times New Roman" w:hAnsi="Times New Roman"/>
                <w:bCs/>
                <w:color w:val="000000" w:themeColor="text1"/>
              </w:rPr>
            </w:pPr>
            <w:r w:rsidRPr="00940E6D">
              <w:rPr>
                <w:rFonts w:ascii="Times New Roman" w:hAnsi="Times New Roman"/>
                <w:bCs/>
                <w:color w:val="000000" w:themeColor="text1"/>
              </w:rPr>
              <w:t>Внебюджетные источники</w:t>
            </w:r>
          </w:p>
        </w:tc>
        <w:tc>
          <w:tcPr>
            <w:tcW w:w="1276" w:type="dxa"/>
          </w:tcPr>
          <w:p w:rsidR="00996F0F" w:rsidRPr="00940E6D" w:rsidRDefault="00996F0F" w:rsidP="00996F0F">
            <w:pPr>
              <w:jc w:val="center"/>
              <w:rPr>
                <w:rFonts w:ascii="Times New Roman" w:hAnsi="Times New Roman"/>
                <w:bCs/>
                <w:color w:val="000000" w:themeColor="text1"/>
              </w:rPr>
            </w:pPr>
            <w:r w:rsidRPr="00940E6D">
              <w:rPr>
                <w:rFonts w:ascii="Times New Roman" w:hAnsi="Times New Roman"/>
                <w:bCs/>
                <w:color w:val="000000" w:themeColor="text1"/>
              </w:rPr>
              <w:t>–</w:t>
            </w:r>
          </w:p>
        </w:tc>
        <w:tc>
          <w:tcPr>
            <w:tcW w:w="1417" w:type="dxa"/>
          </w:tcPr>
          <w:p w:rsidR="00996F0F" w:rsidRPr="00940E6D" w:rsidRDefault="00996F0F" w:rsidP="00996F0F">
            <w:pPr>
              <w:jc w:val="center"/>
              <w:rPr>
                <w:rFonts w:ascii="Times New Roman" w:hAnsi="Times New Roman"/>
                <w:bCs/>
                <w:color w:val="000000" w:themeColor="text1"/>
              </w:rPr>
            </w:pPr>
            <w:r w:rsidRPr="00940E6D">
              <w:rPr>
                <w:rFonts w:ascii="Times New Roman" w:hAnsi="Times New Roman"/>
                <w:bCs/>
                <w:color w:val="000000" w:themeColor="text1"/>
              </w:rPr>
              <w:t>–</w:t>
            </w:r>
          </w:p>
        </w:tc>
        <w:tc>
          <w:tcPr>
            <w:tcW w:w="1560" w:type="dxa"/>
          </w:tcPr>
          <w:p w:rsidR="00996F0F" w:rsidRPr="00940E6D" w:rsidRDefault="00996F0F" w:rsidP="00996F0F">
            <w:pPr>
              <w:jc w:val="center"/>
              <w:rPr>
                <w:rFonts w:ascii="Times New Roman" w:hAnsi="Times New Roman"/>
                <w:bCs/>
                <w:color w:val="000000" w:themeColor="text1"/>
              </w:rPr>
            </w:pPr>
            <w:r w:rsidRPr="00940E6D">
              <w:rPr>
                <w:rFonts w:ascii="Times New Roman" w:hAnsi="Times New Roman"/>
                <w:bCs/>
                <w:color w:val="000000" w:themeColor="text1"/>
              </w:rPr>
              <w:t>–</w:t>
            </w:r>
          </w:p>
        </w:tc>
        <w:tc>
          <w:tcPr>
            <w:tcW w:w="1417" w:type="dxa"/>
          </w:tcPr>
          <w:p w:rsidR="00996F0F" w:rsidRPr="00940E6D" w:rsidRDefault="00996F0F" w:rsidP="00996F0F">
            <w:pPr>
              <w:jc w:val="center"/>
              <w:rPr>
                <w:rFonts w:ascii="Times New Roman" w:hAnsi="Times New Roman"/>
                <w:bCs/>
                <w:color w:val="000000" w:themeColor="text1"/>
              </w:rPr>
            </w:pPr>
            <w:r w:rsidRPr="00940E6D">
              <w:rPr>
                <w:rFonts w:ascii="Times New Roman" w:hAnsi="Times New Roman"/>
                <w:bCs/>
                <w:color w:val="000000" w:themeColor="text1"/>
              </w:rPr>
              <w:t>–</w:t>
            </w:r>
          </w:p>
        </w:tc>
        <w:tc>
          <w:tcPr>
            <w:tcW w:w="1274" w:type="dxa"/>
          </w:tcPr>
          <w:p w:rsidR="00996F0F" w:rsidRPr="00940E6D" w:rsidRDefault="00996F0F" w:rsidP="00996F0F">
            <w:pPr>
              <w:jc w:val="center"/>
              <w:rPr>
                <w:rFonts w:ascii="Times New Roman" w:hAnsi="Times New Roman"/>
                <w:bCs/>
                <w:color w:val="000000" w:themeColor="text1"/>
              </w:rPr>
            </w:pPr>
            <w:r w:rsidRPr="00940E6D">
              <w:rPr>
                <w:rFonts w:ascii="Times New Roman" w:hAnsi="Times New Roman"/>
                <w:bCs/>
                <w:color w:val="000000" w:themeColor="text1"/>
              </w:rPr>
              <w:t>–</w:t>
            </w:r>
          </w:p>
        </w:tc>
        <w:tc>
          <w:tcPr>
            <w:tcW w:w="1275" w:type="dxa"/>
          </w:tcPr>
          <w:p w:rsidR="00996F0F" w:rsidRPr="00940E6D" w:rsidRDefault="00996F0F" w:rsidP="00996F0F">
            <w:pPr>
              <w:jc w:val="center"/>
              <w:rPr>
                <w:rFonts w:ascii="Times New Roman" w:hAnsi="Times New Roman"/>
                <w:bCs/>
                <w:color w:val="000000" w:themeColor="text1"/>
              </w:rPr>
            </w:pPr>
            <w:r w:rsidRPr="00940E6D">
              <w:rPr>
                <w:rFonts w:ascii="Times New Roman" w:hAnsi="Times New Roman"/>
                <w:bCs/>
                <w:color w:val="000000" w:themeColor="text1"/>
              </w:rPr>
              <w:t>–</w:t>
            </w:r>
          </w:p>
        </w:tc>
        <w:tc>
          <w:tcPr>
            <w:tcW w:w="1136" w:type="dxa"/>
          </w:tcPr>
          <w:p w:rsidR="00996F0F" w:rsidRDefault="00996F0F" w:rsidP="00996F0F">
            <w:pPr>
              <w:jc w:val="center"/>
            </w:pPr>
            <w:r w:rsidRPr="00ED052A">
              <w:rPr>
                <w:rFonts w:ascii="Times New Roman" w:hAnsi="Times New Roman"/>
                <w:bCs/>
                <w:color w:val="000000" w:themeColor="text1"/>
                <w:sz w:val="24"/>
                <w:szCs w:val="24"/>
              </w:rPr>
              <w:t>–</w:t>
            </w:r>
          </w:p>
        </w:tc>
      </w:tr>
      <w:tr w:rsidR="00996F0F" w:rsidRPr="005F08F1" w:rsidTr="00CF7308">
        <w:tc>
          <w:tcPr>
            <w:tcW w:w="567" w:type="dxa"/>
            <w:vMerge/>
          </w:tcPr>
          <w:p w:rsidR="00996F0F" w:rsidRPr="00940E6D" w:rsidRDefault="00996F0F" w:rsidP="00996F0F">
            <w:pPr>
              <w:jc w:val="both"/>
              <w:rPr>
                <w:rFonts w:ascii="Times New Roman" w:hAnsi="Times New Roman"/>
                <w:bCs/>
                <w:color w:val="000000" w:themeColor="text1"/>
              </w:rPr>
            </w:pPr>
          </w:p>
        </w:tc>
        <w:tc>
          <w:tcPr>
            <w:tcW w:w="2410" w:type="dxa"/>
            <w:vMerge/>
          </w:tcPr>
          <w:p w:rsidR="00996F0F" w:rsidRPr="00940E6D" w:rsidRDefault="00996F0F" w:rsidP="00996F0F">
            <w:pPr>
              <w:jc w:val="both"/>
              <w:rPr>
                <w:rFonts w:ascii="Times New Roman" w:hAnsi="Times New Roman"/>
                <w:bCs/>
                <w:color w:val="000000" w:themeColor="text1"/>
              </w:rPr>
            </w:pPr>
          </w:p>
        </w:tc>
        <w:tc>
          <w:tcPr>
            <w:tcW w:w="2547" w:type="dxa"/>
          </w:tcPr>
          <w:p w:rsidR="00996F0F" w:rsidRPr="00940E6D" w:rsidRDefault="00996F0F" w:rsidP="00996F0F">
            <w:pPr>
              <w:jc w:val="both"/>
              <w:rPr>
                <w:rFonts w:ascii="Times New Roman" w:hAnsi="Times New Roman"/>
                <w:bCs/>
                <w:color w:val="000000" w:themeColor="text1"/>
              </w:rPr>
            </w:pPr>
            <w:r w:rsidRPr="00940E6D">
              <w:rPr>
                <w:rFonts w:ascii="Times New Roman" w:hAnsi="Times New Roman"/>
                <w:bCs/>
                <w:color w:val="000000" w:themeColor="text1"/>
              </w:rPr>
              <w:t>в т.ч. средства инвестиционного характера</w:t>
            </w:r>
          </w:p>
        </w:tc>
        <w:tc>
          <w:tcPr>
            <w:tcW w:w="1276" w:type="dxa"/>
          </w:tcPr>
          <w:p w:rsidR="00996F0F" w:rsidRPr="00940E6D" w:rsidRDefault="00996F0F" w:rsidP="00996F0F">
            <w:pPr>
              <w:jc w:val="center"/>
              <w:rPr>
                <w:rFonts w:ascii="Times New Roman" w:hAnsi="Times New Roman"/>
                <w:bCs/>
                <w:color w:val="000000" w:themeColor="text1"/>
              </w:rPr>
            </w:pPr>
            <w:r w:rsidRPr="00940E6D">
              <w:rPr>
                <w:rFonts w:ascii="Times New Roman" w:hAnsi="Times New Roman"/>
                <w:bCs/>
                <w:color w:val="000000" w:themeColor="text1"/>
              </w:rPr>
              <w:t>–</w:t>
            </w:r>
          </w:p>
        </w:tc>
        <w:tc>
          <w:tcPr>
            <w:tcW w:w="1417" w:type="dxa"/>
          </w:tcPr>
          <w:p w:rsidR="00996F0F" w:rsidRPr="00940E6D" w:rsidRDefault="00996F0F" w:rsidP="00996F0F">
            <w:pPr>
              <w:jc w:val="center"/>
              <w:rPr>
                <w:rFonts w:ascii="Times New Roman" w:hAnsi="Times New Roman"/>
                <w:bCs/>
                <w:color w:val="000000" w:themeColor="text1"/>
              </w:rPr>
            </w:pPr>
            <w:r w:rsidRPr="00940E6D">
              <w:rPr>
                <w:rFonts w:ascii="Times New Roman" w:hAnsi="Times New Roman"/>
                <w:bCs/>
                <w:color w:val="000000" w:themeColor="text1"/>
              </w:rPr>
              <w:t>–</w:t>
            </w:r>
          </w:p>
        </w:tc>
        <w:tc>
          <w:tcPr>
            <w:tcW w:w="1560" w:type="dxa"/>
          </w:tcPr>
          <w:p w:rsidR="00996F0F" w:rsidRPr="00940E6D" w:rsidRDefault="00996F0F" w:rsidP="00996F0F">
            <w:pPr>
              <w:jc w:val="center"/>
              <w:rPr>
                <w:rFonts w:ascii="Times New Roman" w:hAnsi="Times New Roman"/>
                <w:bCs/>
                <w:color w:val="000000" w:themeColor="text1"/>
              </w:rPr>
            </w:pPr>
            <w:r w:rsidRPr="00940E6D">
              <w:rPr>
                <w:rFonts w:ascii="Times New Roman" w:hAnsi="Times New Roman"/>
                <w:bCs/>
                <w:color w:val="000000" w:themeColor="text1"/>
              </w:rPr>
              <w:t>–</w:t>
            </w:r>
          </w:p>
        </w:tc>
        <w:tc>
          <w:tcPr>
            <w:tcW w:w="1417" w:type="dxa"/>
          </w:tcPr>
          <w:p w:rsidR="00996F0F" w:rsidRPr="00940E6D" w:rsidRDefault="00996F0F" w:rsidP="00996F0F">
            <w:pPr>
              <w:jc w:val="center"/>
              <w:rPr>
                <w:rFonts w:ascii="Times New Roman" w:hAnsi="Times New Roman"/>
                <w:bCs/>
                <w:color w:val="000000" w:themeColor="text1"/>
              </w:rPr>
            </w:pPr>
            <w:r w:rsidRPr="00940E6D">
              <w:rPr>
                <w:rFonts w:ascii="Times New Roman" w:hAnsi="Times New Roman"/>
                <w:bCs/>
                <w:color w:val="000000" w:themeColor="text1"/>
              </w:rPr>
              <w:t>–</w:t>
            </w:r>
          </w:p>
        </w:tc>
        <w:tc>
          <w:tcPr>
            <w:tcW w:w="1274" w:type="dxa"/>
          </w:tcPr>
          <w:p w:rsidR="00996F0F" w:rsidRPr="00940E6D" w:rsidRDefault="00996F0F" w:rsidP="00996F0F">
            <w:pPr>
              <w:jc w:val="center"/>
              <w:rPr>
                <w:rFonts w:ascii="Times New Roman" w:hAnsi="Times New Roman"/>
                <w:bCs/>
                <w:color w:val="000000" w:themeColor="text1"/>
              </w:rPr>
            </w:pPr>
            <w:r w:rsidRPr="00940E6D">
              <w:rPr>
                <w:rFonts w:ascii="Times New Roman" w:hAnsi="Times New Roman"/>
                <w:bCs/>
                <w:color w:val="000000" w:themeColor="text1"/>
              </w:rPr>
              <w:t>–</w:t>
            </w:r>
          </w:p>
        </w:tc>
        <w:tc>
          <w:tcPr>
            <w:tcW w:w="1275" w:type="dxa"/>
          </w:tcPr>
          <w:p w:rsidR="00996F0F" w:rsidRPr="00940E6D" w:rsidRDefault="00996F0F" w:rsidP="00996F0F">
            <w:pPr>
              <w:jc w:val="center"/>
              <w:rPr>
                <w:rFonts w:ascii="Times New Roman" w:hAnsi="Times New Roman"/>
                <w:bCs/>
                <w:color w:val="000000" w:themeColor="text1"/>
              </w:rPr>
            </w:pPr>
            <w:r w:rsidRPr="00940E6D">
              <w:rPr>
                <w:rFonts w:ascii="Times New Roman" w:hAnsi="Times New Roman"/>
                <w:bCs/>
                <w:color w:val="000000" w:themeColor="text1"/>
              </w:rPr>
              <w:t>–</w:t>
            </w:r>
          </w:p>
        </w:tc>
        <w:tc>
          <w:tcPr>
            <w:tcW w:w="1136" w:type="dxa"/>
          </w:tcPr>
          <w:p w:rsidR="00996F0F" w:rsidRDefault="00996F0F" w:rsidP="00996F0F">
            <w:pPr>
              <w:jc w:val="center"/>
            </w:pPr>
            <w:r w:rsidRPr="00ED052A">
              <w:rPr>
                <w:rFonts w:ascii="Times New Roman" w:hAnsi="Times New Roman"/>
                <w:bCs/>
                <w:color w:val="000000" w:themeColor="text1"/>
                <w:sz w:val="24"/>
                <w:szCs w:val="24"/>
              </w:rPr>
              <w:t>–</w:t>
            </w:r>
          </w:p>
        </w:tc>
      </w:tr>
      <w:tr w:rsidR="00996F0F" w:rsidRPr="005F08F1" w:rsidTr="00CF7308">
        <w:tc>
          <w:tcPr>
            <w:tcW w:w="567" w:type="dxa"/>
            <w:vMerge w:val="restart"/>
          </w:tcPr>
          <w:p w:rsidR="00996F0F" w:rsidRPr="00940E6D" w:rsidRDefault="00996F0F" w:rsidP="00996F0F">
            <w:pPr>
              <w:jc w:val="both"/>
              <w:rPr>
                <w:rFonts w:ascii="Times New Roman" w:hAnsi="Times New Roman"/>
                <w:bCs/>
                <w:color w:val="000000" w:themeColor="text1"/>
              </w:rPr>
            </w:pPr>
            <w:r w:rsidRPr="00940E6D">
              <w:rPr>
                <w:rFonts w:ascii="Times New Roman" w:hAnsi="Times New Roman"/>
                <w:bCs/>
                <w:color w:val="000000" w:themeColor="text1"/>
              </w:rPr>
              <w:t>6.</w:t>
            </w:r>
          </w:p>
        </w:tc>
        <w:tc>
          <w:tcPr>
            <w:tcW w:w="2410" w:type="dxa"/>
            <w:vMerge w:val="restart"/>
          </w:tcPr>
          <w:p w:rsidR="00996F0F" w:rsidRPr="00940E6D" w:rsidRDefault="00996F0F" w:rsidP="00996F0F">
            <w:pPr>
              <w:jc w:val="both"/>
              <w:rPr>
                <w:rFonts w:ascii="Times New Roman" w:hAnsi="Times New Roman"/>
                <w:bCs/>
                <w:color w:val="000000" w:themeColor="text1"/>
              </w:rPr>
            </w:pPr>
            <w:r w:rsidRPr="00940E6D">
              <w:rPr>
                <w:rFonts w:ascii="Times New Roman" w:hAnsi="Times New Roman"/>
                <w:bCs/>
                <w:color w:val="000000" w:themeColor="text1"/>
              </w:rPr>
              <w:t>Подпрограмма «Молодежная политика в Георгиевском городском округе Ставропольского края»</w:t>
            </w:r>
          </w:p>
        </w:tc>
        <w:tc>
          <w:tcPr>
            <w:tcW w:w="2547" w:type="dxa"/>
          </w:tcPr>
          <w:p w:rsidR="00996F0F" w:rsidRPr="00940E6D" w:rsidRDefault="00996F0F" w:rsidP="00996F0F">
            <w:pPr>
              <w:jc w:val="both"/>
              <w:rPr>
                <w:rFonts w:ascii="Times New Roman" w:hAnsi="Times New Roman"/>
                <w:bCs/>
                <w:color w:val="000000" w:themeColor="text1"/>
              </w:rPr>
            </w:pPr>
            <w:r w:rsidRPr="00940E6D">
              <w:rPr>
                <w:rFonts w:ascii="Times New Roman" w:hAnsi="Times New Roman"/>
                <w:bCs/>
                <w:color w:val="000000" w:themeColor="text1"/>
              </w:rPr>
              <w:t>Финансовое обеспечение, в т.ч.</w:t>
            </w:r>
          </w:p>
        </w:tc>
        <w:tc>
          <w:tcPr>
            <w:tcW w:w="1276" w:type="dxa"/>
          </w:tcPr>
          <w:p w:rsidR="00996F0F" w:rsidRPr="00940E6D" w:rsidRDefault="00996F0F" w:rsidP="00996F0F">
            <w:pPr>
              <w:jc w:val="both"/>
              <w:rPr>
                <w:rFonts w:ascii="Times New Roman" w:hAnsi="Times New Roman"/>
                <w:bCs/>
                <w:color w:val="000000" w:themeColor="text1"/>
              </w:rPr>
            </w:pPr>
            <w:r w:rsidRPr="00940E6D">
              <w:rPr>
                <w:rFonts w:ascii="Times New Roman" w:hAnsi="Times New Roman"/>
                <w:bCs/>
                <w:color w:val="000000" w:themeColor="text1"/>
              </w:rPr>
              <w:t>2008,36</w:t>
            </w:r>
          </w:p>
        </w:tc>
        <w:tc>
          <w:tcPr>
            <w:tcW w:w="1417" w:type="dxa"/>
          </w:tcPr>
          <w:p w:rsidR="00996F0F" w:rsidRPr="00940E6D" w:rsidRDefault="00996F0F" w:rsidP="00996F0F">
            <w:pPr>
              <w:jc w:val="both"/>
              <w:rPr>
                <w:rFonts w:ascii="Times New Roman" w:hAnsi="Times New Roman"/>
                <w:bCs/>
                <w:color w:val="000000" w:themeColor="text1"/>
              </w:rPr>
            </w:pPr>
            <w:r w:rsidRPr="00940E6D">
              <w:rPr>
                <w:rFonts w:ascii="Times New Roman" w:hAnsi="Times New Roman"/>
                <w:bCs/>
                <w:color w:val="000000" w:themeColor="text1"/>
              </w:rPr>
              <w:t>2045,68</w:t>
            </w:r>
          </w:p>
        </w:tc>
        <w:tc>
          <w:tcPr>
            <w:tcW w:w="1560" w:type="dxa"/>
          </w:tcPr>
          <w:p w:rsidR="00996F0F" w:rsidRPr="00940E6D" w:rsidRDefault="00996F0F" w:rsidP="00996F0F">
            <w:pPr>
              <w:jc w:val="both"/>
              <w:rPr>
                <w:rFonts w:ascii="Times New Roman" w:hAnsi="Times New Roman"/>
                <w:bCs/>
                <w:color w:val="000000" w:themeColor="text1"/>
              </w:rPr>
            </w:pPr>
            <w:r w:rsidRPr="00940E6D">
              <w:rPr>
                <w:rFonts w:ascii="Times New Roman" w:hAnsi="Times New Roman"/>
                <w:bCs/>
                <w:color w:val="000000" w:themeColor="text1"/>
              </w:rPr>
              <w:t>2256,38</w:t>
            </w:r>
          </w:p>
        </w:tc>
        <w:tc>
          <w:tcPr>
            <w:tcW w:w="1417" w:type="dxa"/>
          </w:tcPr>
          <w:p w:rsidR="00996F0F" w:rsidRPr="00940E6D" w:rsidRDefault="00996F0F" w:rsidP="00996F0F">
            <w:pPr>
              <w:jc w:val="both"/>
              <w:rPr>
                <w:rFonts w:ascii="Times New Roman" w:hAnsi="Times New Roman"/>
                <w:bCs/>
                <w:color w:val="000000" w:themeColor="text1"/>
              </w:rPr>
            </w:pPr>
            <w:r w:rsidRPr="00940E6D">
              <w:rPr>
                <w:rFonts w:ascii="Times New Roman" w:hAnsi="Times New Roman"/>
                <w:bCs/>
                <w:color w:val="000000" w:themeColor="text1"/>
              </w:rPr>
              <w:t>2328,66</w:t>
            </w:r>
          </w:p>
        </w:tc>
        <w:tc>
          <w:tcPr>
            <w:tcW w:w="1274" w:type="dxa"/>
          </w:tcPr>
          <w:p w:rsidR="00996F0F" w:rsidRPr="00940E6D" w:rsidRDefault="00996F0F" w:rsidP="00996F0F">
            <w:pPr>
              <w:jc w:val="both"/>
              <w:rPr>
                <w:rFonts w:ascii="Times New Roman" w:hAnsi="Times New Roman"/>
                <w:bCs/>
                <w:color w:val="000000" w:themeColor="text1"/>
              </w:rPr>
            </w:pPr>
            <w:r w:rsidRPr="00940E6D">
              <w:rPr>
                <w:rFonts w:ascii="Times New Roman" w:hAnsi="Times New Roman"/>
                <w:bCs/>
                <w:color w:val="000000" w:themeColor="text1"/>
              </w:rPr>
              <w:t>2128,66</w:t>
            </w:r>
          </w:p>
        </w:tc>
        <w:tc>
          <w:tcPr>
            <w:tcW w:w="1275" w:type="dxa"/>
          </w:tcPr>
          <w:p w:rsidR="00996F0F" w:rsidRPr="00940E6D" w:rsidRDefault="00996F0F" w:rsidP="00996F0F">
            <w:pPr>
              <w:jc w:val="both"/>
              <w:rPr>
                <w:rFonts w:ascii="Times New Roman" w:hAnsi="Times New Roman"/>
                <w:bCs/>
                <w:color w:val="000000" w:themeColor="text1"/>
              </w:rPr>
            </w:pPr>
            <w:r w:rsidRPr="00940E6D">
              <w:rPr>
                <w:rFonts w:ascii="Times New Roman" w:hAnsi="Times New Roman"/>
                <w:bCs/>
                <w:color w:val="000000" w:themeColor="text1"/>
              </w:rPr>
              <w:t>2128,66</w:t>
            </w:r>
          </w:p>
        </w:tc>
        <w:tc>
          <w:tcPr>
            <w:tcW w:w="1136" w:type="dxa"/>
          </w:tcPr>
          <w:p w:rsidR="00996F0F" w:rsidRPr="00940E6D" w:rsidRDefault="00996F0F" w:rsidP="00996F0F">
            <w:pPr>
              <w:jc w:val="both"/>
              <w:rPr>
                <w:rFonts w:ascii="Times New Roman" w:hAnsi="Times New Roman"/>
                <w:bCs/>
                <w:color w:val="000000" w:themeColor="text1"/>
              </w:rPr>
            </w:pPr>
            <w:r w:rsidRPr="00940E6D">
              <w:rPr>
                <w:rFonts w:ascii="Times New Roman" w:hAnsi="Times New Roman"/>
                <w:bCs/>
                <w:color w:val="000000" w:themeColor="text1"/>
              </w:rPr>
              <w:t>2128,66</w:t>
            </w:r>
          </w:p>
        </w:tc>
      </w:tr>
      <w:tr w:rsidR="00551B99" w:rsidRPr="005F08F1" w:rsidTr="00CF7308">
        <w:tc>
          <w:tcPr>
            <w:tcW w:w="567" w:type="dxa"/>
            <w:vMerge/>
          </w:tcPr>
          <w:p w:rsidR="00551B99" w:rsidRPr="00940E6D" w:rsidRDefault="00551B99" w:rsidP="00551B99">
            <w:pPr>
              <w:jc w:val="both"/>
              <w:rPr>
                <w:rFonts w:ascii="Times New Roman" w:hAnsi="Times New Roman"/>
                <w:bCs/>
                <w:color w:val="000000" w:themeColor="text1"/>
              </w:rPr>
            </w:pPr>
          </w:p>
        </w:tc>
        <w:tc>
          <w:tcPr>
            <w:tcW w:w="2410" w:type="dxa"/>
            <w:vMerge/>
          </w:tcPr>
          <w:p w:rsidR="00551B99" w:rsidRPr="00940E6D" w:rsidRDefault="00551B99" w:rsidP="00551B99">
            <w:pPr>
              <w:jc w:val="both"/>
              <w:rPr>
                <w:rFonts w:ascii="Times New Roman" w:hAnsi="Times New Roman"/>
                <w:bCs/>
                <w:color w:val="000000" w:themeColor="text1"/>
              </w:rPr>
            </w:pPr>
          </w:p>
        </w:tc>
        <w:tc>
          <w:tcPr>
            <w:tcW w:w="2547" w:type="dxa"/>
          </w:tcPr>
          <w:p w:rsidR="00551B99" w:rsidRPr="00940E6D" w:rsidRDefault="00551B99" w:rsidP="00551B99">
            <w:pPr>
              <w:jc w:val="both"/>
              <w:rPr>
                <w:rFonts w:ascii="Times New Roman" w:hAnsi="Times New Roman"/>
                <w:bCs/>
                <w:color w:val="000000" w:themeColor="text1"/>
              </w:rPr>
            </w:pPr>
            <w:r w:rsidRPr="00940E6D">
              <w:rPr>
                <w:rFonts w:ascii="Times New Roman" w:hAnsi="Times New Roman"/>
                <w:bCs/>
                <w:color w:val="000000" w:themeColor="text1"/>
              </w:rPr>
              <w:t>средства федерального бюджета,</w:t>
            </w:r>
          </w:p>
        </w:tc>
        <w:tc>
          <w:tcPr>
            <w:tcW w:w="1276" w:type="dxa"/>
          </w:tcPr>
          <w:p w:rsidR="00551B99" w:rsidRDefault="00551B99" w:rsidP="00551B99">
            <w:pPr>
              <w:jc w:val="center"/>
            </w:pPr>
            <w:r w:rsidRPr="00ED052A">
              <w:rPr>
                <w:rFonts w:ascii="Times New Roman" w:hAnsi="Times New Roman"/>
                <w:bCs/>
                <w:color w:val="000000" w:themeColor="text1"/>
                <w:sz w:val="24"/>
                <w:szCs w:val="24"/>
              </w:rPr>
              <w:t>–</w:t>
            </w:r>
          </w:p>
        </w:tc>
        <w:tc>
          <w:tcPr>
            <w:tcW w:w="1417" w:type="dxa"/>
          </w:tcPr>
          <w:p w:rsidR="00551B99" w:rsidRDefault="00551B99" w:rsidP="00551B99">
            <w:pPr>
              <w:jc w:val="center"/>
            </w:pPr>
            <w:r w:rsidRPr="00ED052A">
              <w:rPr>
                <w:rFonts w:ascii="Times New Roman" w:hAnsi="Times New Roman"/>
                <w:bCs/>
                <w:color w:val="000000" w:themeColor="text1"/>
                <w:sz w:val="24"/>
                <w:szCs w:val="24"/>
              </w:rPr>
              <w:t>–</w:t>
            </w:r>
          </w:p>
        </w:tc>
        <w:tc>
          <w:tcPr>
            <w:tcW w:w="1560" w:type="dxa"/>
          </w:tcPr>
          <w:p w:rsidR="00551B99" w:rsidRDefault="00551B99" w:rsidP="00551B99">
            <w:pPr>
              <w:jc w:val="center"/>
            </w:pPr>
            <w:r w:rsidRPr="00ED052A">
              <w:rPr>
                <w:rFonts w:ascii="Times New Roman" w:hAnsi="Times New Roman"/>
                <w:bCs/>
                <w:color w:val="000000" w:themeColor="text1"/>
                <w:sz w:val="24"/>
                <w:szCs w:val="24"/>
              </w:rPr>
              <w:t>–</w:t>
            </w:r>
          </w:p>
        </w:tc>
        <w:tc>
          <w:tcPr>
            <w:tcW w:w="1417" w:type="dxa"/>
          </w:tcPr>
          <w:p w:rsidR="00551B99" w:rsidRDefault="00551B99" w:rsidP="00551B99">
            <w:pPr>
              <w:jc w:val="center"/>
            </w:pPr>
            <w:r w:rsidRPr="00ED052A">
              <w:rPr>
                <w:rFonts w:ascii="Times New Roman" w:hAnsi="Times New Roman"/>
                <w:bCs/>
                <w:color w:val="000000" w:themeColor="text1"/>
                <w:sz w:val="24"/>
                <w:szCs w:val="24"/>
              </w:rPr>
              <w:t>–</w:t>
            </w:r>
          </w:p>
        </w:tc>
        <w:tc>
          <w:tcPr>
            <w:tcW w:w="1274" w:type="dxa"/>
          </w:tcPr>
          <w:p w:rsidR="00551B99" w:rsidRDefault="00551B99" w:rsidP="00551B99">
            <w:pPr>
              <w:jc w:val="center"/>
            </w:pPr>
            <w:r w:rsidRPr="00ED052A">
              <w:rPr>
                <w:rFonts w:ascii="Times New Roman" w:hAnsi="Times New Roman"/>
                <w:bCs/>
                <w:color w:val="000000" w:themeColor="text1"/>
                <w:sz w:val="24"/>
                <w:szCs w:val="24"/>
              </w:rPr>
              <w:t>–</w:t>
            </w:r>
          </w:p>
        </w:tc>
        <w:tc>
          <w:tcPr>
            <w:tcW w:w="1275" w:type="dxa"/>
          </w:tcPr>
          <w:p w:rsidR="00551B99" w:rsidRDefault="00551B99" w:rsidP="00551B99">
            <w:pPr>
              <w:jc w:val="center"/>
            </w:pPr>
            <w:r w:rsidRPr="00ED052A">
              <w:rPr>
                <w:rFonts w:ascii="Times New Roman" w:hAnsi="Times New Roman"/>
                <w:bCs/>
                <w:color w:val="000000" w:themeColor="text1"/>
                <w:sz w:val="24"/>
                <w:szCs w:val="24"/>
              </w:rPr>
              <w:t>–</w:t>
            </w:r>
          </w:p>
        </w:tc>
        <w:tc>
          <w:tcPr>
            <w:tcW w:w="1136" w:type="dxa"/>
          </w:tcPr>
          <w:p w:rsidR="00551B99" w:rsidRDefault="00551B99" w:rsidP="00551B99">
            <w:pPr>
              <w:jc w:val="center"/>
            </w:pPr>
            <w:r w:rsidRPr="00ED052A">
              <w:rPr>
                <w:rFonts w:ascii="Times New Roman" w:hAnsi="Times New Roman"/>
                <w:bCs/>
                <w:color w:val="000000" w:themeColor="text1"/>
                <w:sz w:val="24"/>
                <w:szCs w:val="24"/>
              </w:rPr>
              <w:t>–</w:t>
            </w:r>
          </w:p>
        </w:tc>
      </w:tr>
      <w:tr w:rsidR="00996F0F" w:rsidRPr="005F08F1" w:rsidTr="00CF7308">
        <w:tc>
          <w:tcPr>
            <w:tcW w:w="567" w:type="dxa"/>
            <w:vMerge/>
          </w:tcPr>
          <w:p w:rsidR="00996F0F" w:rsidRPr="00940E6D" w:rsidRDefault="00996F0F" w:rsidP="00996F0F">
            <w:pPr>
              <w:jc w:val="both"/>
              <w:rPr>
                <w:rFonts w:ascii="Times New Roman" w:hAnsi="Times New Roman"/>
                <w:bCs/>
                <w:color w:val="000000" w:themeColor="text1"/>
              </w:rPr>
            </w:pPr>
          </w:p>
        </w:tc>
        <w:tc>
          <w:tcPr>
            <w:tcW w:w="2410" w:type="dxa"/>
            <w:vMerge/>
          </w:tcPr>
          <w:p w:rsidR="00996F0F" w:rsidRPr="00940E6D" w:rsidRDefault="00996F0F" w:rsidP="00996F0F">
            <w:pPr>
              <w:jc w:val="both"/>
              <w:rPr>
                <w:rFonts w:ascii="Times New Roman" w:hAnsi="Times New Roman"/>
                <w:bCs/>
                <w:color w:val="000000" w:themeColor="text1"/>
              </w:rPr>
            </w:pPr>
          </w:p>
        </w:tc>
        <w:tc>
          <w:tcPr>
            <w:tcW w:w="2547" w:type="dxa"/>
          </w:tcPr>
          <w:p w:rsidR="00996F0F" w:rsidRPr="00940E6D" w:rsidRDefault="00996F0F" w:rsidP="00996F0F">
            <w:pPr>
              <w:jc w:val="both"/>
              <w:rPr>
                <w:rFonts w:ascii="Times New Roman" w:hAnsi="Times New Roman"/>
                <w:bCs/>
                <w:color w:val="000000" w:themeColor="text1"/>
              </w:rPr>
            </w:pPr>
            <w:r w:rsidRPr="00940E6D">
              <w:rPr>
                <w:rFonts w:ascii="Times New Roman" w:hAnsi="Times New Roman"/>
                <w:bCs/>
                <w:color w:val="000000" w:themeColor="text1"/>
              </w:rPr>
              <w:t>в т.ч. предусмотренные:</w:t>
            </w:r>
          </w:p>
        </w:tc>
        <w:tc>
          <w:tcPr>
            <w:tcW w:w="1276" w:type="dxa"/>
          </w:tcPr>
          <w:p w:rsidR="00996F0F" w:rsidRPr="00940E6D" w:rsidRDefault="00996F0F" w:rsidP="00996F0F">
            <w:pPr>
              <w:jc w:val="both"/>
              <w:rPr>
                <w:rFonts w:ascii="Times New Roman" w:hAnsi="Times New Roman"/>
                <w:bCs/>
                <w:color w:val="000000" w:themeColor="text1"/>
              </w:rPr>
            </w:pPr>
          </w:p>
        </w:tc>
        <w:tc>
          <w:tcPr>
            <w:tcW w:w="1417" w:type="dxa"/>
          </w:tcPr>
          <w:p w:rsidR="00996F0F" w:rsidRPr="00940E6D" w:rsidRDefault="00996F0F" w:rsidP="00996F0F">
            <w:pPr>
              <w:jc w:val="both"/>
              <w:rPr>
                <w:rFonts w:ascii="Times New Roman" w:hAnsi="Times New Roman"/>
                <w:bCs/>
                <w:color w:val="000000" w:themeColor="text1"/>
              </w:rPr>
            </w:pPr>
          </w:p>
        </w:tc>
        <w:tc>
          <w:tcPr>
            <w:tcW w:w="1560" w:type="dxa"/>
          </w:tcPr>
          <w:p w:rsidR="00996F0F" w:rsidRPr="00940E6D" w:rsidRDefault="00996F0F" w:rsidP="00996F0F">
            <w:pPr>
              <w:jc w:val="both"/>
              <w:rPr>
                <w:rFonts w:ascii="Times New Roman" w:hAnsi="Times New Roman"/>
                <w:bCs/>
                <w:color w:val="000000" w:themeColor="text1"/>
              </w:rPr>
            </w:pPr>
          </w:p>
        </w:tc>
        <w:tc>
          <w:tcPr>
            <w:tcW w:w="1417" w:type="dxa"/>
          </w:tcPr>
          <w:p w:rsidR="00996F0F" w:rsidRPr="00940E6D" w:rsidRDefault="00996F0F" w:rsidP="00996F0F">
            <w:pPr>
              <w:jc w:val="both"/>
              <w:rPr>
                <w:rFonts w:ascii="Times New Roman" w:hAnsi="Times New Roman"/>
                <w:bCs/>
                <w:color w:val="000000" w:themeColor="text1"/>
              </w:rPr>
            </w:pPr>
          </w:p>
        </w:tc>
        <w:tc>
          <w:tcPr>
            <w:tcW w:w="1274" w:type="dxa"/>
          </w:tcPr>
          <w:p w:rsidR="00996F0F" w:rsidRPr="00940E6D" w:rsidRDefault="00996F0F" w:rsidP="00996F0F">
            <w:pPr>
              <w:jc w:val="both"/>
              <w:rPr>
                <w:rFonts w:ascii="Times New Roman" w:hAnsi="Times New Roman"/>
                <w:bCs/>
                <w:color w:val="000000" w:themeColor="text1"/>
              </w:rPr>
            </w:pPr>
          </w:p>
        </w:tc>
        <w:tc>
          <w:tcPr>
            <w:tcW w:w="1275" w:type="dxa"/>
          </w:tcPr>
          <w:p w:rsidR="00996F0F" w:rsidRPr="00940E6D" w:rsidRDefault="00996F0F" w:rsidP="00996F0F">
            <w:pPr>
              <w:jc w:val="both"/>
              <w:rPr>
                <w:rFonts w:ascii="Times New Roman" w:hAnsi="Times New Roman"/>
                <w:bCs/>
                <w:color w:val="000000" w:themeColor="text1"/>
              </w:rPr>
            </w:pPr>
          </w:p>
        </w:tc>
        <w:tc>
          <w:tcPr>
            <w:tcW w:w="1136" w:type="dxa"/>
          </w:tcPr>
          <w:p w:rsidR="00996F0F" w:rsidRPr="00940E6D" w:rsidRDefault="00996F0F" w:rsidP="00996F0F">
            <w:pPr>
              <w:jc w:val="both"/>
              <w:rPr>
                <w:rFonts w:ascii="Times New Roman" w:hAnsi="Times New Roman"/>
                <w:bCs/>
                <w:color w:val="000000" w:themeColor="text1"/>
              </w:rPr>
            </w:pPr>
          </w:p>
        </w:tc>
      </w:tr>
      <w:tr w:rsidR="00551B99" w:rsidRPr="005F08F1" w:rsidTr="00CF7308">
        <w:tc>
          <w:tcPr>
            <w:tcW w:w="567" w:type="dxa"/>
            <w:vMerge/>
          </w:tcPr>
          <w:p w:rsidR="00551B99" w:rsidRPr="00940E6D" w:rsidRDefault="00551B99" w:rsidP="00551B99">
            <w:pPr>
              <w:jc w:val="both"/>
              <w:rPr>
                <w:rFonts w:ascii="Times New Roman" w:hAnsi="Times New Roman"/>
                <w:bCs/>
                <w:color w:val="000000" w:themeColor="text1"/>
              </w:rPr>
            </w:pPr>
          </w:p>
        </w:tc>
        <w:tc>
          <w:tcPr>
            <w:tcW w:w="2410" w:type="dxa"/>
            <w:vMerge/>
          </w:tcPr>
          <w:p w:rsidR="00551B99" w:rsidRPr="00940E6D" w:rsidRDefault="00551B99" w:rsidP="00551B99">
            <w:pPr>
              <w:jc w:val="both"/>
              <w:rPr>
                <w:rFonts w:ascii="Times New Roman" w:hAnsi="Times New Roman"/>
                <w:bCs/>
                <w:color w:val="000000" w:themeColor="text1"/>
              </w:rPr>
            </w:pPr>
          </w:p>
        </w:tc>
        <w:tc>
          <w:tcPr>
            <w:tcW w:w="2547" w:type="dxa"/>
          </w:tcPr>
          <w:p w:rsidR="00551B99" w:rsidRPr="00940E6D" w:rsidRDefault="00551B99" w:rsidP="00551B99">
            <w:pPr>
              <w:jc w:val="both"/>
              <w:rPr>
                <w:rFonts w:ascii="Times New Roman" w:hAnsi="Times New Roman"/>
                <w:bCs/>
                <w:color w:val="000000" w:themeColor="text1"/>
              </w:rPr>
            </w:pPr>
            <w:r w:rsidRPr="00940E6D">
              <w:rPr>
                <w:rFonts w:ascii="Times New Roman" w:hAnsi="Times New Roman"/>
                <w:bCs/>
                <w:color w:val="000000" w:themeColor="text1"/>
              </w:rPr>
              <w:t>ответственному исполнителю</w:t>
            </w:r>
          </w:p>
        </w:tc>
        <w:tc>
          <w:tcPr>
            <w:tcW w:w="1276" w:type="dxa"/>
          </w:tcPr>
          <w:p w:rsidR="00551B99" w:rsidRDefault="00551B99" w:rsidP="00551B99">
            <w:pPr>
              <w:jc w:val="center"/>
            </w:pPr>
            <w:r w:rsidRPr="00ED052A">
              <w:rPr>
                <w:rFonts w:ascii="Times New Roman" w:hAnsi="Times New Roman"/>
                <w:bCs/>
                <w:color w:val="000000" w:themeColor="text1"/>
                <w:sz w:val="24"/>
                <w:szCs w:val="24"/>
              </w:rPr>
              <w:t>–</w:t>
            </w:r>
          </w:p>
        </w:tc>
        <w:tc>
          <w:tcPr>
            <w:tcW w:w="1417" w:type="dxa"/>
          </w:tcPr>
          <w:p w:rsidR="00551B99" w:rsidRDefault="00551B99" w:rsidP="00551B99">
            <w:pPr>
              <w:jc w:val="center"/>
            </w:pPr>
            <w:r w:rsidRPr="00ED052A">
              <w:rPr>
                <w:rFonts w:ascii="Times New Roman" w:hAnsi="Times New Roman"/>
                <w:bCs/>
                <w:color w:val="000000" w:themeColor="text1"/>
                <w:sz w:val="24"/>
                <w:szCs w:val="24"/>
              </w:rPr>
              <w:t>–</w:t>
            </w:r>
          </w:p>
        </w:tc>
        <w:tc>
          <w:tcPr>
            <w:tcW w:w="1560" w:type="dxa"/>
          </w:tcPr>
          <w:p w:rsidR="00551B99" w:rsidRDefault="00551B99" w:rsidP="00551B99">
            <w:pPr>
              <w:jc w:val="center"/>
            </w:pPr>
            <w:r w:rsidRPr="00ED052A">
              <w:rPr>
                <w:rFonts w:ascii="Times New Roman" w:hAnsi="Times New Roman"/>
                <w:bCs/>
                <w:color w:val="000000" w:themeColor="text1"/>
                <w:sz w:val="24"/>
                <w:szCs w:val="24"/>
              </w:rPr>
              <w:t>–</w:t>
            </w:r>
          </w:p>
        </w:tc>
        <w:tc>
          <w:tcPr>
            <w:tcW w:w="1417" w:type="dxa"/>
          </w:tcPr>
          <w:p w:rsidR="00551B99" w:rsidRDefault="00551B99" w:rsidP="00551B99">
            <w:pPr>
              <w:jc w:val="center"/>
            </w:pPr>
            <w:r w:rsidRPr="00ED052A">
              <w:rPr>
                <w:rFonts w:ascii="Times New Roman" w:hAnsi="Times New Roman"/>
                <w:bCs/>
                <w:color w:val="000000" w:themeColor="text1"/>
                <w:sz w:val="24"/>
                <w:szCs w:val="24"/>
              </w:rPr>
              <w:t>–</w:t>
            </w:r>
          </w:p>
        </w:tc>
        <w:tc>
          <w:tcPr>
            <w:tcW w:w="1274" w:type="dxa"/>
          </w:tcPr>
          <w:p w:rsidR="00551B99" w:rsidRDefault="00551B99" w:rsidP="00551B99">
            <w:pPr>
              <w:jc w:val="center"/>
            </w:pPr>
            <w:r w:rsidRPr="00ED052A">
              <w:rPr>
                <w:rFonts w:ascii="Times New Roman" w:hAnsi="Times New Roman"/>
                <w:bCs/>
                <w:color w:val="000000" w:themeColor="text1"/>
                <w:sz w:val="24"/>
                <w:szCs w:val="24"/>
              </w:rPr>
              <w:t>–</w:t>
            </w:r>
          </w:p>
        </w:tc>
        <w:tc>
          <w:tcPr>
            <w:tcW w:w="1275" w:type="dxa"/>
          </w:tcPr>
          <w:p w:rsidR="00551B99" w:rsidRDefault="00551B99" w:rsidP="00551B99">
            <w:pPr>
              <w:jc w:val="center"/>
            </w:pPr>
            <w:r w:rsidRPr="00ED052A">
              <w:rPr>
                <w:rFonts w:ascii="Times New Roman" w:hAnsi="Times New Roman"/>
                <w:bCs/>
                <w:color w:val="000000" w:themeColor="text1"/>
                <w:sz w:val="24"/>
                <w:szCs w:val="24"/>
              </w:rPr>
              <w:t>–</w:t>
            </w:r>
          </w:p>
        </w:tc>
        <w:tc>
          <w:tcPr>
            <w:tcW w:w="1136" w:type="dxa"/>
          </w:tcPr>
          <w:p w:rsidR="00551B99" w:rsidRDefault="00551B99" w:rsidP="00551B99">
            <w:pPr>
              <w:jc w:val="center"/>
            </w:pPr>
            <w:r w:rsidRPr="00ED052A">
              <w:rPr>
                <w:rFonts w:ascii="Times New Roman" w:hAnsi="Times New Roman"/>
                <w:bCs/>
                <w:color w:val="000000" w:themeColor="text1"/>
                <w:sz w:val="24"/>
                <w:szCs w:val="24"/>
              </w:rPr>
              <w:t>–</w:t>
            </w:r>
          </w:p>
        </w:tc>
      </w:tr>
      <w:tr w:rsidR="00551B99" w:rsidRPr="005F08F1" w:rsidTr="00CF7308">
        <w:tc>
          <w:tcPr>
            <w:tcW w:w="567" w:type="dxa"/>
            <w:vMerge/>
          </w:tcPr>
          <w:p w:rsidR="00551B99" w:rsidRPr="00940E6D" w:rsidRDefault="00551B99" w:rsidP="00551B99">
            <w:pPr>
              <w:jc w:val="both"/>
              <w:rPr>
                <w:rFonts w:ascii="Times New Roman" w:hAnsi="Times New Roman"/>
                <w:bCs/>
                <w:color w:val="000000" w:themeColor="text1"/>
              </w:rPr>
            </w:pPr>
          </w:p>
        </w:tc>
        <w:tc>
          <w:tcPr>
            <w:tcW w:w="2410" w:type="dxa"/>
            <w:vMerge/>
          </w:tcPr>
          <w:p w:rsidR="00551B99" w:rsidRPr="00940E6D" w:rsidRDefault="00551B99" w:rsidP="00551B99">
            <w:pPr>
              <w:jc w:val="both"/>
              <w:rPr>
                <w:rFonts w:ascii="Times New Roman" w:hAnsi="Times New Roman"/>
                <w:bCs/>
                <w:color w:val="000000" w:themeColor="text1"/>
              </w:rPr>
            </w:pPr>
          </w:p>
        </w:tc>
        <w:tc>
          <w:tcPr>
            <w:tcW w:w="2547" w:type="dxa"/>
          </w:tcPr>
          <w:p w:rsidR="00551B99" w:rsidRPr="00940E6D" w:rsidRDefault="00551B99" w:rsidP="00551B99">
            <w:pPr>
              <w:jc w:val="both"/>
              <w:rPr>
                <w:rFonts w:ascii="Times New Roman" w:hAnsi="Times New Roman"/>
                <w:bCs/>
                <w:color w:val="000000" w:themeColor="text1"/>
              </w:rPr>
            </w:pPr>
            <w:r w:rsidRPr="00940E6D">
              <w:rPr>
                <w:rFonts w:ascii="Times New Roman" w:hAnsi="Times New Roman"/>
                <w:bCs/>
                <w:color w:val="000000" w:themeColor="text1"/>
              </w:rPr>
              <w:t>соисполнителю</w:t>
            </w:r>
          </w:p>
        </w:tc>
        <w:tc>
          <w:tcPr>
            <w:tcW w:w="1276" w:type="dxa"/>
          </w:tcPr>
          <w:p w:rsidR="00551B99" w:rsidRDefault="00551B99" w:rsidP="00551B99">
            <w:pPr>
              <w:jc w:val="center"/>
            </w:pPr>
            <w:r w:rsidRPr="00ED052A">
              <w:rPr>
                <w:rFonts w:ascii="Times New Roman" w:hAnsi="Times New Roman"/>
                <w:bCs/>
                <w:color w:val="000000" w:themeColor="text1"/>
                <w:sz w:val="24"/>
                <w:szCs w:val="24"/>
              </w:rPr>
              <w:t>–</w:t>
            </w:r>
          </w:p>
        </w:tc>
        <w:tc>
          <w:tcPr>
            <w:tcW w:w="1417" w:type="dxa"/>
          </w:tcPr>
          <w:p w:rsidR="00551B99" w:rsidRDefault="00551B99" w:rsidP="00551B99">
            <w:pPr>
              <w:jc w:val="center"/>
            </w:pPr>
            <w:r w:rsidRPr="00ED052A">
              <w:rPr>
                <w:rFonts w:ascii="Times New Roman" w:hAnsi="Times New Roman"/>
                <w:bCs/>
                <w:color w:val="000000" w:themeColor="text1"/>
                <w:sz w:val="24"/>
                <w:szCs w:val="24"/>
              </w:rPr>
              <w:t>–</w:t>
            </w:r>
          </w:p>
        </w:tc>
        <w:tc>
          <w:tcPr>
            <w:tcW w:w="1560" w:type="dxa"/>
          </w:tcPr>
          <w:p w:rsidR="00551B99" w:rsidRDefault="00551B99" w:rsidP="00551B99">
            <w:pPr>
              <w:jc w:val="center"/>
            </w:pPr>
            <w:r w:rsidRPr="00ED052A">
              <w:rPr>
                <w:rFonts w:ascii="Times New Roman" w:hAnsi="Times New Roman"/>
                <w:bCs/>
                <w:color w:val="000000" w:themeColor="text1"/>
                <w:sz w:val="24"/>
                <w:szCs w:val="24"/>
              </w:rPr>
              <w:t>–</w:t>
            </w:r>
          </w:p>
        </w:tc>
        <w:tc>
          <w:tcPr>
            <w:tcW w:w="1417" w:type="dxa"/>
          </w:tcPr>
          <w:p w:rsidR="00551B99" w:rsidRDefault="00551B99" w:rsidP="00551B99">
            <w:pPr>
              <w:jc w:val="center"/>
            </w:pPr>
            <w:r w:rsidRPr="00ED052A">
              <w:rPr>
                <w:rFonts w:ascii="Times New Roman" w:hAnsi="Times New Roman"/>
                <w:bCs/>
                <w:color w:val="000000" w:themeColor="text1"/>
                <w:sz w:val="24"/>
                <w:szCs w:val="24"/>
              </w:rPr>
              <w:t>–</w:t>
            </w:r>
          </w:p>
        </w:tc>
        <w:tc>
          <w:tcPr>
            <w:tcW w:w="1274" w:type="dxa"/>
          </w:tcPr>
          <w:p w:rsidR="00551B99" w:rsidRDefault="00551B99" w:rsidP="00551B99">
            <w:pPr>
              <w:jc w:val="center"/>
            </w:pPr>
            <w:r w:rsidRPr="00ED052A">
              <w:rPr>
                <w:rFonts w:ascii="Times New Roman" w:hAnsi="Times New Roman"/>
                <w:bCs/>
                <w:color w:val="000000" w:themeColor="text1"/>
                <w:sz w:val="24"/>
                <w:szCs w:val="24"/>
              </w:rPr>
              <w:t>–</w:t>
            </w:r>
          </w:p>
        </w:tc>
        <w:tc>
          <w:tcPr>
            <w:tcW w:w="1275" w:type="dxa"/>
          </w:tcPr>
          <w:p w:rsidR="00551B99" w:rsidRDefault="00551B99" w:rsidP="00551B99">
            <w:pPr>
              <w:jc w:val="center"/>
            </w:pPr>
            <w:r w:rsidRPr="00ED052A">
              <w:rPr>
                <w:rFonts w:ascii="Times New Roman" w:hAnsi="Times New Roman"/>
                <w:bCs/>
                <w:color w:val="000000" w:themeColor="text1"/>
                <w:sz w:val="24"/>
                <w:szCs w:val="24"/>
              </w:rPr>
              <w:t>–</w:t>
            </w:r>
          </w:p>
        </w:tc>
        <w:tc>
          <w:tcPr>
            <w:tcW w:w="1136" w:type="dxa"/>
          </w:tcPr>
          <w:p w:rsidR="00551B99" w:rsidRDefault="00551B99" w:rsidP="00551B99">
            <w:pPr>
              <w:jc w:val="center"/>
            </w:pPr>
            <w:r w:rsidRPr="00ED052A">
              <w:rPr>
                <w:rFonts w:ascii="Times New Roman" w:hAnsi="Times New Roman"/>
                <w:bCs/>
                <w:color w:val="000000" w:themeColor="text1"/>
                <w:sz w:val="24"/>
                <w:szCs w:val="24"/>
              </w:rPr>
              <w:t>–</w:t>
            </w:r>
          </w:p>
        </w:tc>
      </w:tr>
      <w:tr w:rsidR="00551B99" w:rsidRPr="005F08F1" w:rsidTr="00CF7308">
        <w:tc>
          <w:tcPr>
            <w:tcW w:w="567" w:type="dxa"/>
            <w:vMerge/>
          </w:tcPr>
          <w:p w:rsidR="00551B99" w:rsidRPr="00940E6D" w:rsidRDefault="00551B99" w:rsidP="00551B99">
            <w:pPr>
              <w:jc w:val="both"/>
              <w:rPr>
                <w:rFonts w:ascii="Times New Roman" w:hAnsi="Times New Roman"/>
                <w:bCs/>
                <w:color w:val="000000" w:themeColor="text1"/>
              </w:rPr>
            </w:pPr>
          </w:p>
        </w:tc>
        <w:tc>
          <w:tcPr>
            <w:tcW w:w="2410" w:type="dxa"/>
            <w:vMerge/>
          </w:tcPr>
          <w:p w:rsidR="00551B99" w:rsidRPr="00940E6D" w:rsidRDefault="00551B99" w:rsidP="00551B99">
            <w:pPr>
              <w:jc w:val="both"/>
              <w:rPr>
                <w:rFonts w:ascii="Times New Roman" w:hAnsi="Times New Roman"/>
                <w:bCs/>
                <w:color w:val="000000" w:themeColor="text1"/>
              </w:rPr>
            </w:pPr>
          </w:p>
        </w:tc>
        <w:tc>
          <w:tcPr>
            <w:tcW w:w="2547" w:type="dxa"/>
          </w:tcPr>
          <w:p w:rsidR="00551B99" w:rsidRPr="00940E6D" w:rsidRDefault="00551B99" w:rsidP="00551B99">
            <w:pPr>
              <w:jc w:val="both"/>
              <w:rPr>
                <w:rFonts w:ascii="Times New Roman" w:hAnsi="Times New Roman"/>
                <w:bCs/>
                <w:color w:val="000000" w:themeColor="text1"/>
              </w:rPr>
            </w:pPr>
            <w:r w:rsidRPr="00940E6D">
              <w:rPr>
                <w:rFonts w:ascii="Times New Roman" w:hAnsi="Times New Roman"/>
                <w:bCs/>
                <w:color w:val="000000" w:themeColor="text1"/>
              </w:rPr>
              <w:t>средства краевого бюджета,</w:t>
            </w:r>
          </w:p>
        </w:tc>
        <w:tc>
          <w:tcPr>
            <w:tcW w:w="1276" w:type="dxa"/>
          </w:tcPr>
          <w:p w:rsidR="00551B99" w:rsidRDefault="00551B99" w:rsidP="00551B99">
            <w:pPr>
              <w:jc w:val="center"/>
            </w:pPr>
            <w:r w:rsidRPr="00ED052A">
              <w:rPr>
                <w:rFonts w:ascii="Times New Roman" w:hAnsi="Times New Roman"/>
                <w:bCs/>
                <w:color w:val="000000" w:themeColor="text1"/>
                <w:sz w:val="24"/>
                <w:szCs w:val="24"/>
              </w:rPr>
              <w:t>–</w:t>
            </w:r>
          </w:p>
        </w:tc>
        <w:tc>
          <w:tcPr>
            <w:tcW w:w="1417" w:type="dxa"/>
          </w:tcPr>
          <w:p w:rsidR="00551B99" w:rsidRDefault="00551B99" w:rsidP="00551B99">
            <w:pPr>
              <w:jc w:val="center"/>
            </w:pPr>
            <w:r w:rsidRPr="00ED052A">
              <w:rPr>
                <w:rFonts w:ascii="Times New Roman" w:hAnsi="Times New Roman"/>
                <w:bCs/>
                <w:color w:val="000000" w:themeColor="text1"/>
                <w:sz w:val="24"/>
                <w:szCs w:val="24"/>
              </w:rPr>
              <w:t>–</w:t>
            </w:r>
          </w:p>
        </w:tc>
        <w:tc>
          <w:tcPr>
            <w:tcW w:w="1560" w:type="dxa"/>
          </w:tcPr>
          <w:p w:rsidR="00551B99" w:rsidRDefault="00551B99" w:rsidP="00551B99">
            <w:pPr>
              <w:jc w:val="center"/>
            </w:pPr>
            <w:r w:rsidRPr="00ED052A">
              <w:rPr>
                <w:rFonts w:ascii="Times New Roman" w:hAnsi="Times New Roman"/>
                <w:bCs/>
                <w:color w:val="000000" w:themeColor="text1"/>
                <w:sz w:val="24"/>
                <w:szCs w:val="24"/>
              </w:rPr>
              <w:t>–</w:t>
            </w:r>
          </w:p>
        </w:tc>
        <w:tc>
          <w:tcPr>
            <w:tcW w:w="1417" w:type="dxa"/>
          </w:tcPr>
          <w:p w:rsidR="00551B99" w:rsidRDefault="00551B99" w:rsidP="00551B99">
            <w:pPr>
              <w:jc w:val="center"/>
            </w:pPr>
            <w:r w:rsidRPr="00ED052A">
              <w:rPr>
                <w:rFonts w:ascii="Times New Roman" w:hAnsi="Times New Roman"/>
                <w:bCs/>
                <w:color w:val="000000" w:themeColor="text1"/>
                <w:sz w:val="24"/>
                <w:szCs w:val="24"/>
              </w:rPr>
              <w:t>–</w:t>
            </w:r>
          </w:p>
        </w:tc>
        <w:tc>
          <w:tcPr>
            <w:tcW w:w="1274" w:type="dxa"/>
          </w:tcPr>
          <w:p w:rsidR="00551B99" w:rsidRDefault="00551B99" w:rsidP="00551B99">
            <w:pPr>
              <w:jc w:val="center"/>
            </w:pPr>
            <w:r w:rsidRPr="00ED052A">
              <w:rPr>
                <w:rFonts w:ascii="Times New Roman" w:hAnsi="Times New Roman"/>
                <w:bCs/>
                <w:color w:val="000000" w:themeColor="text1"/>
                <w:sz w:val="24"/>
                <w:szCs w:val="24"/>
              </w:rPr>
              <w:t>–</w:t>
            </w:r>
          </w:p>
        </w:tc>
        <w:tc>
          <w:tcPr>
            <w:tcW w:w="1275" w:type="dxa"/>
          </w:tcPr>
          <w:p w:rsidR="00551B99" w:rsidRDefault="00551B99" w:rsidP="00551B99">
            <w:pPr>
              <w:jc w:val="center"/>
            </w:pPr>
            <w:r w:rsidRPr="00ED052A">
              <w:rPr>
                <w:rFonts w:ascii="Times New Roman" w:hAnsi="Times New Roman"/>
                <w:bCs/>
                <w:color w:val="000000" w:themeColor="text1"/>
                <w:sz w:val="24"/>
                <w:szCs w:val="24"/>
              </w:rPr>
              <w:t>–</w:t>
            </w:r>
          </w:p>
        </w:tc>
        <w:tc>
          <w:tcPr>
            <w:tcW w:w="1136" w:type="dxa"/>
          </w:tcPr>
          <w:p w:rsidR="00551B99" w:rsidRDefault="00551B99" w:rsidP="00551B99">
            <w:pPr>
              <w:jc w:val="center"/>
            </w:pPr>
            <w:r w:rsidRPr="00ED052A">
              <w:rPr>
                <w:rFonts w:ascii="Times New Roman" w:hAnsi="Times New Roman"/>
                <w:bCs/>
                <w:color w:val="000000" w:themeColor="text1"/>
                <w:sz w:val="24"/>
                <w:szCs w:val="24"/>
              </w:rPr>
              <w:t>–</w:t>
            </w:r>
          </w:p>
        </w:tc>
      </w:tr>
      <w:tr w:rsidR="00996F0F" w:rsidRPr="005F08F1" w:rsidTr="00CF7308">
        <w:tc>
          <w:tcPr>
            <w:tcW w:w="567" w:type="dxa"/>
            <w:vMerge/>
          </w:tcPr>
          <w:p w:rsidR="00996F0F" w:rsidRPr="00940E6D" w:rsidRDefault="00996F0F" w:rsidP="00996F0F">
            <w:pPr>
              <w:jc w:val="both"/>
              <w:rPr>
                <w:rFonts w:ascii="Times New Roman" w:hAnsi="Times New Roman"/>
                <w:bCs/>
                <w:color w:val="000000" w:themeColor="text1"/>
              </w:rPr>
            </w:pPr>
          </w:p>
        </w:tc>
        <w:tc>
          <w:tcPr>
            <w:tcW w:w="2410" w:type="dxa"/>
            <w:vMerge/>
          </w:tcPr>
          <w:p w:rsidR="00996F0F" w:rsidRPr="00940E6D" w:rsidRDefault="00996F0F" w:rsidP="00996F0F">
            <w:pPr>
              <w:jc w:val="both"/>
              <w:rPr>
                <w:rFonts w:ascii="Times New Roman" w:hAnsi="Times New Roman"/>
                <w:bCs/>
                <w:color w:val="000000" w:themeColor="text1"/>
              </w:rPr>
            </w:pPr>
          </w:p>
        </w:tc>
        <w:tc>
          <w:tcPr>
            <w:tcW w:w="2547" w:type="dxa"/>
          </w:tcPr>
          <w:p w:rsidR="00996F0F" w:rsidRPr="00940E6D" w:rsidRDefault="00996F0F" w:rsidP="00996F0F">
            <w:pPr>
              <w:jc w:val="both"/>
              <w:rPr>
                <w:rFonts w:ascii="Times New Roman" w:hAnsi="Times New Roman"/>
                <w:bCs/>
                <w:color w:val="000000" w:themeColor="text1"/>
              </w:rPr>
            </w:pPr>
            <w:r w:rsidRPr="00940E6D">
              <w:rPr>
                <w:rFonts w:ascii="Times New Roman" w:hAnsi="Times New Roman"/>
                <w:bCs/>
                <w:color w:val="000000" w:themeColor="text1"/>
              </w:rPr>
              <w:t>в т.ч. предусмотренные:</w:t>
            </w:r>
          </w:p>
        </w:tc>
        <w:tc>
          <w:tcPr>
            <w:tcW w:w="1276" w:type="dxa"/>
          </w:tcPr>
          <w:p w:rsidR="00996F0F" w:rsidRPr="00940E6D" w:rsidRDefault="00996F0F" w:rsidP="00996F0F">
            <w:pPr>
              <w:jc w:val="both"/>
              <w:rPr>
                <w:rFonts w:ascii="Times New Roman" w:hAnsi="Times New Roman"/>
                <w:bCs/>
                <w:color w:val="000000" w:themeColor="text1"/>
              </w:rPr>
            </w:pPr>
          </w:p>
        </w:tc>
        <w:tc>
          <w:tcPr>
            <w:tcW w:w="1417" w:type="dxa"/>
          </w:tcPr>
          <w:p w:rsidR="00996F0F" w:rsidRPr="00940E6D" w:rsidRDefault="00996F0F" w:rsidP="00996F0F">
            <w:pPr>
              <w:jc w:val="both"/>
              <w:rPr>
                <w:rFonts w:ascii="Times New Roman" w:hAnsi="Times New Roman"/>
                <w:bCs/>
                <w:color w:val="000000" w:themeColor="text1"/>
              </w:rPr>
            </w:pPr>
          </w:p>
        </w:tc>
        <w:tc>
          <w:tcPr>
            <w:tcW w:w="1560" w:type="dxa"/>
          </w:tcPr>
          <w:p w:rsidR="00996F0F" w:rsidRPr="00940E6D" w:rsidRDefault="00996F0F" w:rsidP="00996F0F">
            <w:pPr>
              <w:jc w:val="both"/>
              <w:rPr>
                <w:rFonts w:ascii="Times New Roman" w:hAnsi="Times New Roman"/>
                <w:bCs/>
                <w:color w:val="000000" w:themeColor="text1"/>
              </w:rPr>
            </w:pPr>
          </w:p>
        </w:tc>
        <w:tc>
          <w:tcPr>
            <w:tcW w:w="1417" w:type="dxa"/>
          </w:tcPr>
          <w:p w:rsidR="00996F0F" w:rsidRPr="00940E6D" w:rsidRDefault="00996F0F" w:rsidP="00996F0F">
            <w:pPr>
              <w:jc w:val="both"/>
              <w:rPr>
                <w:rFonts w:ascii="Times New Roman" w:hAnsi="Times New Roman"/>
                <w:bCs/>
                <w:color w:val="000000" w:themeColor="text1"/>
              </w:rPr>
            </w:pPr>
          </w:p>
        </w:tc>
        <w:tc>
          <w:tcPr>
            <w:tcW w:w="1274" w:type="dxa"/>
          </w:tcPr>
          <w:p w:rsidR="00996F0F" w:rsidRPr="00940E6D" w:rsidRDefault="00996F0F" w:rsidP="00996F0F">
            <w:pPr>
              <w:jc w:val="both"/>
              <w:rPr>
                <w:rFonts w:ascii="Times New Roman" w:hAnsi="Times New Roman"/>
                <w:bCs/>
                <w:color w:val="000000" w:themeColor="text1"/>
              </w:rPr>
            </w:pPr>
          </w:p>
        </w:tc>
        <w:tc>
          <w:tcPr>
            <w:tcW w:w="1275" w:type="dxa"/>
          </w:tcPr>
          <w:p w:rsidR="00996F0F" w:rsidRPr="00940E6D" w:rsidRDefault="00996F0F" w:rsidP="00996F0F">
            <w:pPr>
              <w:jc w:val="both"/>
              <w:rPr>
                <w:rFonts w:ascii="Times New Roman" w:hAnsi="Times New Roman"/>
                <w:bCs/>
                <w:color w:val="000000" w:themeColor="text1"/>
              </w:rPr>
            </w:pPr>
          </w:p>
        </w:tc>
        <w:tc>
          <w:tcPr>
            <w:tcW w:w="1136" w:type="dxa"/>
          </w:tcPr>
          <w:p w:rsidR="00996F0F" w:rsidRPr="00940E6D" w:rsidRDefault="00996F0F" w:rsidP="00996F0F">
            <w:pPr>
              <w:jc w:val="both"/>
              <w:rPr>
                <w:rFonts w:ascii="Times New Roman" w:hAnsi="Times New Roman"/>
                <w:bCs/>
                <w:color w:val="000000" w:themeColor="text1"/>
              </w:rPr>
            </w:pPr>
          </w:p>
        </w:tc>
      </w:tr>
      <w:tr w:rsidR="00551B99" w:rsidRPr="005F08F1" w:rsidTr="00CF7308">
        <w:tc>
          <w:tcPr>
            <w:tcW w:w="567" w:type="dxa"/>
            <w:vMerge/>
          </w:tcPr>
          <w:p w:rsidR="00551B99" w:rsidRPr="00940E6D" w:rsidRDefault="00551B99" w:rsidP="00551B99">
            <w:pPr>
              <w:jc w:val="both"/>
              <w:rPr>
                <w:rFonts w:ascii="Times New Roman" w:hAnsi="Times New Roman"/>
                <w:bCs/>
                <w:color w:val="000000" w:themeColor="text1"/>
              </w:rPr>
            </w:pPr>
          </w:p>
        </w:tc>
        <w:tc>
          <w:tcPr>
            <w:tcW w:w="2410" w:type="dxa"/>
            <w:vMerge/>
          </w:tcPr>
          <w:p w:rsidR="00551B99" w:rsidRPr="00940E6D" w:rsidRDefault="00551B99" w:rsidP="00551B99">
            <w:pPr>
              <w:jc w:val="both"/>
              <w:rPr>
                <w:rFonts w:ascii="Times New Roman" w:hAnsi="Times New Roman"/>
                <w:bCs/>
                <w:color w:val="000000" w:themeColor="text1"/>
              </w:rPr>
            </w:pPr>
          </w:p>
        </w:tc>
        <w:tc>
          <w:tcPr>
            <w:tcW w:w="2547" w:type="dxa"/>
          </w:tcPr>
          <w:p w:rsidR="00551B99" w:rsidRPr="00940E6D" w:rsidRDefault="00551B99" w:rsidP="00551B99">
            <w:pPr>
              <w:jc w:val="both"/>
              <w:rPr>
                <w:rFonts w:ascii="Times New Roman" w:hAnsi="Times New Roman"/>
                <w:bCs/>
                <w:color w:val="000000" w:themeColor="text1"/>
              </w:rPr>
            </w:pPr>
            <w:r w:rsidRPr="00940E6D">
              <w:rPr>
                <w:rFonts w:ascii="Times New Roman" w:hAnsi="Times New Roman"/>
                <w:bCs/>
                <w:color w:val="000000" w:themeColor="text1"/>
              </w:rPr>
              <w:t>ответственному исполнителю</w:t>
            </w:r>
          </w:p>
        </w:tc>
        <w:tc>
          <w:tcPr>
            <w:tcW w:w="1276" w:type="dxa"/>
          </w:tcPr>
          <w:p w:rsidR="00551B99" w:rsidRDefault="00551B99" w:rsidP="00551B99">
            <w:pPr>
              <w:jc w:val="center"/>
            </w:pPr>
            <w:r w:rsidRPr="00ED052A">
              <w:rPr>
                <w:rFonts w:ascii="Times New Roman" w:hAnsi="Times New Roman"/>
                <w:bCs/>
                <w:color w:val="000000" w:themeColor="text1"/>
                <w:sz w:val="24"/>
                <w:szCs w:val="24"/>
              </w:rPr>
              <w:t>–</w:t>
            </w:r>
          </w:p>
        </w:tc>
        <w:tc>
          <w:tcPr>
            <w:tcW w:w="1417" w:type="dxa"/>
          </w:tcPr>
          <w:p w:rsidR="00551B99" w:rsidRDefault="00551B99" w:rsidP="00551B99">
            <w:pPr>
              <w:jc w:val="center"/>
            </w:pPr>
            <w:r w:rsidRPr="00ED052A">
              <w:rPr>
                <w:rFonts w:ascii="Times New Roman" w:hAnsi="Times New Roman"/>
                <w:bCs/>
                <w:color w:val="000000" w:themeColor="text1"/>
                <w:sz w:val="24"/>
                <w:szCs w:val="24"/>
              </w:rPr>
              <w:t>–</w:t>
            </w:r>
          </w:p>
        </w:tc>
        <w:tc>
          <w:tcPr>
            <w:tcW w:w="1560" w:type="dxa"/>
          </w:tcPr>
          <w:p w:rsidR="00551B99" w:rsidRDefault="00551B99" w:rsidP="00551B99">
            <w:pPr>
              <w:jc w:val="center"/>
            </w:pPr>
            <w:r w:rsidRPr="00ED052A">
              <w:rPr>
                <w:rFonts w:ascii="Times New Roman" w:hAnsi="Times New Roman"/>
                <w:bCs/>
                <w:color w:val="000000" w:themeColor="text1"/>
                <w:sz w:val="24"/>
                <w:szCs w:val="24"/>
              </w:rPr>
              <w:t>–</w:t>
            </w:r>
          </w:p>
        </w:tc>
        <w:tc>
          <w:tcPr>
            <w:tcW w:w="1417" w:type="dxa"/>
          </w:tcPr>
          <w:p w:rsidR="00551B99" w:rsidRDefault="00551B99" w:rsidP="00551B99">
            <w:pPr>
              <w:jc w:val="center"/>
            </w:pPr>
            <w:r w:rsidRPr="00ED052A">
              <w:rPr>
                <w:rFonts w:ascii="Times New Roman" w:hAnsi="Times New Roman"/>
                <w:bCs/>
                <w:color w:val="000000" w:themeColor="text1"/>
                <w:sz w:val="24"/>
                <w:szCs w:val="24"/>
              </w:rPr>
              <w:t>–</w:t>
            </w:r>
          </w:p>
        </w:tc>
        <w:tc>
          <w:tcPr>
            <w:tcW w:w="1274" w:type="dxa"/>
          </w:tcPr>
          <w:p w:rsidR="00551B99" w:rsidRDefault="00551B99" w:rsidP="00551B99">
            <w:pPr>
              <w:jc w:val="center"/>
            </w:pPr>
            <w:r w:rsidRPr="00ED052A">
              <w:rPr>
                <w:rFonts w:ascii="Times New Roman" w:hAnsi="Times New Roman"/>
                <w:bCs/>
                <w:color w:val="000000" w:themeColor="text1"/>
                <w:sz w:val="24"/>
                <w:szCs w:val="24"/>
              </w:rPr>
              <w:t>–</w:t>
            </w:r>
          </w:p>
        </w:tc>
        <w:tc>
          <w:tcPr>
            <w:tcW w:w="1275" w:type="dxa"/>
          </w:tcPr>
          <w:p w:rsidR="00551B99" w:rsidRDefault="00551B99" w:rsidP="00551B99">
            <w:pPr>
              <w:jc w:val="center"/>
            </w:pPr>
            <w:r w:rsidRPr="00ED052A">
              <w:rPr>
                <w:rFonts w:ascii="Times New Roman" w:hAnsi="Times New Roman"/>
                <w:bCs/>
                <w:color w:val="000000" w:themeColor="text1"/>
                <w:sz w:val="24"/>
                <w:szCs w:val="24"/>
              </w:rPr>
              <w:t>–</w:t>
            </w:r>
          </w:p>
        </w:tc>
        <w:tc>
          <w:tcPr>
            <w:tcW w:w="1136" w:type="dxa"/>
          </w:tcPr>
          <w:p w:rsidR="00551B99" w:rsidRDefault="00551B99" w:rsidP="00551B99">
            <w:pPr>
              <w:jc w:val="center"/>
            </w:pPr>
            <w:r w:rsidRPr="00ED052A">
              <w:rPr>
                <w:rFonts w:ascii="Times New Roman" w:hAnsi="Times New Roman"/>
                <w:bCs/>
                <w:color w:val="000000" w:themeColor="text1"/>
                <w:sz w:val="24"/>
                <w:szCs w:val="24"/>
              </w:rPr>
              <w:t>–</w:t>
            </w:r>
          </w:p>
        </w:tc>
      </w:tr>
      <w:tr w:rsidR="00551B99" w:rsidRPr="005F08F1" w:rsidTr="00CF7308">
        <w:tc>
          <w:tcPr>
            <w:tcW w:w="567" w:type="dxa"/>
            <w:vMerge/>
          </w:tcPr>
          <w:p w:rsidR="00551B99" w:rsidRPr="00940E6D" w:rsidRDefault="00551B99" w:rsidP="00551B99">
            <w:pPr>
              <w:jc w:val="both"/>
              <w:rPr>
                <w:rFonts w:ascii="Times New Roman" w:hAnsi="Times New Roman"/>
                <w:bCs/>
                <w:color w:val="000000" w:themeColor="text1"/>
              </w:rPr>
            </w:pPr>
          </w:p>
        </w:tc>
        <w:tc>
          <w:tcPr>
            <w:tcW w:w="2410" w:type="dxa"/>
            <w:vMerge/>
          </w:tcPr>
          <w:p w:rsidR="00551B99" w:rsidRPr="00940E6D" w:rsidRDefault="00551B99" w:rsidP="00551B99">
            <w:pPr>
              <w:jc w:val="both"/>
              <w:rPr>
                <w:rFonts w:ascii="Times New Roman" w:hAnsi="Times New Roman"/>
                <w:bCs/>
                <w:color w:val="000000" w:themeColor="text1"/>
              </w:rPr>
            </w:pPr>
          </w:p>
        </w:tc>
        <w:tc>
          <w:tcPr>
            <w:tcW w:w="2547" w:type="dxa"/>
          </w:tcPr>
          <w:p w:rsidR="00551B99" w:rsidRPr="00940E6D" w:rsidRDefault="00551B99" w:rsidP="00551B99">
            <w:pPr>
              <w:jc w:val="both"/>
              <w:rPr>
                <w:rFonts w:ascii="Times New Roman" w:hAnsi="Times New Roman"/>
                <w:bCs/>
                <w:color w:val="000000" w:themeColor="text1"/>
              </w:rPr>
            </w:pPr>
            <w:r w:rsidRPr="00940E6D">
              <w:rPr>
                <w:rFonts w:ascii="Times New Roman" w:hAnsi="Times New Roman"/>
                <w:bCs/>
                <w:color w:val="000000" w:themeColor="text1"/>
              </w:rPr>
              <w:t>соисполнителю</w:t>
            </w:r>
          </w:p>
        </w:tc>
        <w:tc>
          <w:tcPr>
            <w:tcW w:w="1276" w:type="dxa"/>
          </w:tcPr>
          <w:p w:rsidR="00551B99" w:rsidRDefault="00551B99" w:rsidP="00551B99">
            <w:pPr>
              <w:jc w:val="center"/>
            </w:pPr>
            <w:r w:rsidRPr="00ED052A">
              <w:rPr>
                <w:rFonts w:ascii="Times New Roman" w:hAnsi="Times New Roman"/>
                <w:bCs/>
                <w:color w:val="000000" w:themeColor="text1"/>
                <w:sz w:val="24"/>
                <w:szCs w:val="24"/>
              </w:rPr>
              <w:t>–</w:t>
            </w:r>
          </w:p>
        </w:tc>
        <w:tc>
          <w:tcPr>
            <w:tcW w:w="1417" w:type="dxa"/>
          </w:tcPr>
          <w:p w:rsidR="00551B99" w:rsidRDefault="00551B99" w:rsidP="00551B99">
            <w:pPr>
              <w:jc w:val="center"/>
            </w:pPr>
            <w:r w:rsidRPr="00ED052A">
              <w:rPr>
                <w:rFonts w:ascii="Times New Roman" w:hAnsi="Times New Roman"/>
                <w:bCs/>
                <w:color w:val="000000" w:themeColor="text1"/>
                <w:sz w:val="24"/>
                <w:szCs w:val="24"/>
              </w:rPr>
              <w:t>–</w:t>
            </w:r>
          </w:p>
        </w:tc>
        <w:tc>
          <w:tcPr>
            <w:tcW w:w="1560" w:type="dxa"/>
          </w:tcPr>
          <w:p w:rsidR="00551B99" w:rsidRDefault="00551B99" w:rsidP="00551B99">
            <w:pPr>
              <w:jc w:val="center"/>
            </w:pPr>
            <w:r w:rsidRPr="00ED052A">
              <w:rPr>
                <w:rFonts w:ascii="Times New Roman" w:hAnsi="Times New Roman"/>
                <w:bCs/>
                <w:color w:val="000000" w:themeColor="text1"/>
                <w:sz w:val="24"/>
                <w:szCs w:val="24"/>
              </w:rPr>
              <w:t>–</w:t>
            </w:r>
          </w:p>
        </w:tc>
        <w:tc>
          <w:tcPr>
            <w:tcW w:w="1417" w:type="dxa"/>
          </w:tcPr>
          <w:p w:rsidR="00551B99" w:rsidRDefault="00551B99" w:rsidP="00551B99">
            <w:pPr>
              <w:jc w:val="center"/>
            </w:pPr>
            <w:r w:rsidRPr="00ED052A">
              <w:rPr>
                <w:rFonts w:ascii="Times New Roman" w:hAnsi="Times New Roman"/>
                <w:bCs/>
                <w:color w:val="000000" w:themeColor="text1"/>
                <w:sz w:val="24"/>
                <w:szCs w:val="24"/>
              </w:rPr>
              <w:t>–</w:t>
            </w:r>
          </w:p>
        </w:tc>
        <w:tc>
          <w:tcPr>
            <w:tcW w:w="1274" w:type="dxa"/>
          </w:tcPr>
          <w:p w:rsidR="00551B99" w:rsidRDefault="00551B99" w:rsidP="00551B99">
            <w:pPr>
              <w:jc w:val="center"/>
            </w:pPr>
            <w:r w:rsidRPr="00ED052A">
              <w:rPr>
                <w:rFonts w:ascii="Times New Roman" w:hAnsi="Times New Roman"/>
                <w:bCs/>
                <w:color w:val="000000" w:themeColor="text1"/>
                <w:sz w:val="24"/>
                <w:szCs w:val="24"/>
              </w:rPr>
              <w:t>–</w:t>
            </w:r>
          </w:p>
        </w:tc>
        <w:tc>
          <w:tcPr>
            <w:tcW w:w="1275" w:type="dxa"/>
          </w:tcPr>
          <w:p w:rsidR="00551B99" w:rsidRDefault="00551B99" w:rsidP="00551B99">
            <w:pPr>
              <w:jc w:val="center"/>
            </w:pPr>
            <w:r w:rsidRPr="00ED052A">
              <w:rPr>
                <w:rFonts w:ascii="Times New Roman" w:hAnsi="Times New Roman"/>
                <w:bCs/>
                <w:color w:val="000000" w:themeColor="text1"/>
                <w:sz w:val="24"/>
                <w:szCs w:val="24"/>
              </w:rPr>
              <w:t>–</w:t>
            </w:r>
          </w:p>
        </w:tc>
        <w:tc>
          <w:tcPr>
            <w:tcW w:w="1136" w:type="dxa"/>
          </w:tcPr>
          <w:p w:rsidR="00551B99" w:rsidRDefault="00551B99" w:rsidP="00551B99">
            <w:pPr>
              <w:jc w:val="center"/>
            </w:pPr>
            <w:r w:rsidRPr="00ED052A">
              <w:rPr>
                <w:rFonts w:ascii="Times New Roman" w:hAnsi="Times New Roman"/>
                <w:bCs/>
                <w:color w:val="000000" w:themeColor="text1"/>
                <w:sz w:val="24"/>
                <w:szCs w:val="24"/>
              </w:rPr>
              <w:t>–</w:t>
            </w:r>
          </w:p>
        </w:tc>
      </w:tr>
      <w:tr w:rsidR="00996F0F" w:rsidRPr="005F08F1" w:rsidTr="00CF7308">
        <w:tc>
          <w:tcPr>
            <w:tcW w:w="567" w:type="dxa"/>
            <w:vMerge/>
          </w:tcPr>
          <w:p w:rsidR="00996F0F" w:rsidRPr="00940E6D" w:rsidRDefault="00996F0F" w:rsidP="00996F0F">
            <w:pPr>
              <w:jc w:val="both"/>
              <w:rPr>
                <w:rFonts w:ascii="Times New Roman" w:hAnsi="Times New Roman"/>
                <w:bCs/>
                <w:color w:val="000000" w:themeColor="text1"/>
              </w:rPr>
            </w:pPr>
          </w:p>
        </w:tc>
        <w:tc>
          <w:tcPr>
            <w:tcW w:w="2410" w:type="dxa"/>
            <w:vMerge/>
          </w:tcPr>
          <w:p w:rsidR="00996F0F" w:rsidRPr="00940E6D" w:rsidRDefault="00996F0F" w:rsidP="00996F0F">
            <w:pPr>
              <w:jc w:val="both"/>
              <w:rPr>
                <w:rFonts w:ascii="Times New Roman" w:hAnsi="Times New Roman"/>
                <w:bCs/>
                <w:color w:val="000000" w:themeColor="text1"/>
              </w:rPr>
            </w:pPr>
          </w:p>
        </w:tc>
        <w:tc>
          <w:tcPr>
            <w:tcW w:w="2547" w:type="dxa"/>
          </w:tcPr>
          <w:p w:rsidR="00996F0F" w:rsidRPr="00940E6D" w:rsidRDefault="00996F0F" w:rsidP="00996F0F">
            <w:pPr>
              <w:jc w:val="both"/>
              <w:rPr>
                <w:rFonts w:ascii="Times New Roman" w:hAnsi="Times New Roman"/>
                <w:bCs/>
                <w:color w:val="000000" w:themeColor="text1"/>
              </w:rPr>
            </w:pPr>
            <w:r w:rsidRPr="00940E6D">
              <w:rPr>
                <w:rFonts w:ascii="Times New Roman" w:hAnsi="Times New Roman"/>
                <w:bCs/>
                <w:color w:val="000000" w:themeColor="text1"/>
              </w:rPr>
              <w:t>средства местного бюджета,</w:t>
            </w:r>
          </w:p>
        </w:tc>
        <w:tc>
          <w:tcPr>
            <w:tcW w:w="1276" w:type="dxa"/>
          </w:tcPr>
          <w:p w:rsidR="00996F0F" w:rsidRPr="00940E6D" w:rsidRDefault="00996F0F" w:rsidP="00996F0F">
            <w:pPr>
              <w:jc w:val="both"/>
              <w:rPr>
                <w:rFonts w:ascii="Times New Roman" w:hAnsi="Times New Roman"/>
                <w:bCs/>
                <w:color w:val="000000" w:themeColor="text1"/>
              </w:rPr>
            </w:pPr>
            <w:r w:rsidRPr="00940E6D">
              <w:rPr>
                <w:rFonts w:ascii="Times New Roman" w:hAnsi="Times New Roman"/>
                <w:bCs/>
                <w:color w:val="000000" w:themeColor="text1"/>
              </w:rPr>
              <w:t>2008,36</w:t>
            </w:r>
          </w:p>
        </w:tc>
        <w:tc>
          <w:tcPr>
            <w:tcW w:w="1417" w:type="dxa"/>
          </w:tcPr>
          <w:p w:rsidR="00996F0F" w:rsidRPr="00940E6D" w:rsidRDefault="00996F0F" w:rsidP="00996F0F">
            <w:pPr>
              <w:jc w:val="both"/>
              <w:rPr>
                <w:rFonts w:ascii="Times New Roman" w:hAnsi="Times New Roman"/>
                <w:bCs/>
                <w:color w:val="000000" w:themeColor="text1"/>
              </w:rPr>
            </w:pPr>
            <w:r w:rsidRPr="00940E6D">
              <w:rPr>
                <w:rFonts w:ascii="Times New Roman" w:hAnsi="Times New Roman"/>
                <w:bCs/>
                <w:color w:val="000000" w:themeColor="text1"/>
              </w:rPr>
              <w:t>2045,68</w:t>
            </w:r>
          </w:p>
        </w:tc>
        <w:tc>
          <w:tcPr>
            <w:tcW w:w="1560" w:type="dxa"/>
          </w:tcPr>
          <w:p w:rsidR="00996F0F" w:rsidRPr="00940E6D" w:rsidRDefault="00996F0F" w:rsidP="00996F0F">
            <w:pPr>
              <w:jc w:val="both"/>
              <w:rPr>
                <w:rFonts w:ascii="Times New Roman" w:hAnsi="Times New Roman"/>
                <w:bCs/>
                <w:color w:val="000000" w:themeColor="text1"/>
              </w:rPr>
            </w:pPr>
            <w:r w:rsidRPr="00940E6D">
              <w:rPr>
                <w:rFonts w:ascii="Times New Roman" w:hAnsi="Times New Roman"/>
                <w:bCs/>
                <w:color w:val="000000" w:themeColor="text1"/>
              </w:rPr>
              <w:t>2256,38</w:t>
            </w:r>
          </w:p>
        </w:tc>
        <w:tc>
          <w:tcPr>
            <w:tcW w:w="1417" w:type="dxa"/>
          </w:tcPr>
          <w:p w:rsidR="00996F0F" w:rsidRPr="00940E6D" w:rsidRDefault="00996F0F" w:rsidP="00996F0F">
            <w:pPr>
              <w:jc w:val="both"/>
              <w:rPr>
                <w:rFonts w:ascii="Times New Roman" w:hAnsi="Times New Roman"/>
                <w:bCs/>
                <w:color w:val="000000" w:themeColor="text1"/>
              </w:rPr>
            </w:pPr>
            <w:r w:rsidRPr="00940E6D">
              <w:rPr>
                <w:rFonts w:ascii="Times New Roman" w:hAnsi="Times New Roman"/>
                <w:bCs/>
                <w:color w:val="000000" w:themeColor="text1"/>
              </w:rPr>
              <w:t>2328,66</w:t>
            </w:r>
          </w:p>
        </w:tc>
        <w:tc>
          <w:tcPr>
            <w:tcW w:w="1274" w:type="dxa"/>
          </w:tcPr>
          <w:p w:rsidR="00996F0F" w:rsidRPr="00940E6D" w:rsidRDefault="00996F0F" w:rsidP="00996F0F">
            <w:pPr>
              <w:jc w:val="both"/>
              <w:rPr>
                <w:rFonts w:ascii="Times New Roman" w:hAnsi="Times New Roman"/>
                <w:bCs/>
                <w:color w:val="000000" w:themeColor="text1"/>
              </w:rPr>
            </w:pPr>
            <w:r w:rsidRPr="00940E6D">
              <w:rPr>
                <w:rFonts w:ascii="Times New Roman" w:hAnsi="Times New Roman"/>
                <w:bCs/>
                <w:color w:val="000000" w:themeColor="text1"/>
              </w:rPr>
              <w:t>2128,66</w:t>
            </w:r>
          </w:p>
        </w:tc>
        <w:tc>
          <w:tcPr>
            <w:tcW w:w="1275" w:type="dxa"/>
          </w:tcPr>
          <w:p w:rsidR="00996F0F" w:rsidRPr="00940E6D" w:rsidRDefault="00996F0F" w:rsidP="00996F0F">
            <w:pPr>
              <w:jc w:val="both"/>
              <w:rPr>
                <w:rFonts w:ascii="Times New Roman" w:hAnsi="Times New Roman"/>
                <w:bCs/>
                <w:color w:val="000000" w:themeColor="text1"/>
              </w:rPr>
            </w:pPr>
            <w:r w:rsidRPr="00940E6D">
              <w:rPr>
                <w:rFonts w:ascii="Times New Roman" w:hAnsi="Times New Roman"/>
                <w:bCs/>
                <w:color w:val="000000" w:themeColor="text1"/>
              </w:rPr>
              <w:t>2128,66</w:t>
            </w:r>
          </w:p>
        </w:tc>
        <w:tc>
          <w:tcPr>
            <w:tcW w:w="1136" w:type="dxa"/>
          </w:tcPr>
          <w:p w:rsidR="00996F0F" w:rsidRPr="00940E6D" w:rsidRDefault="00996F0F" w:rsidP="00996F0F">
            <w:pPr>
              <w:jc w:val="both"/>
              <w:rPr>
                <w:rFonts w:ascii="Times New Roman" w:hAnsi="Times New Roman"/>
                <w:bCs/>
                <w:color w:val="000000" w:themeColor="text1"/>
              </w:rPr>
            </w:pPr>
            <w:r w:rsidRPr="00940E6D">
              <w:rPr>
                <w:rFonts w:ascii="Times New Roman" w:hAnsi="Times New Roman"/>
                <w:bCs/>
                <w:color w:val="000000" w:themeColor="text1"/>
              </w:rPr>
              <w:t>2128,66</w:t>
            </w:r>
          </w:p>
        </w:tc>
      </w:tr>
      <w:tr w:rsidR="00996F0F" w:rsidRPr="005F08F1" w:rsidTr="00CF7308">
        <w:tc>
          <w:tcPr>
            <w:tcW w:w="567" w:type="dxa"/>
            <w:vMerge/>
          </w:tcPr>
          <w:p w:rsidR="00996F0F" w:rsidRPr="00940E6D" w:rsidRDefault="00996F0F" w:rsidP="00996F0F">
            <w:pPr>
              <w:jc w:val="both"/>
              <w:rPr>
                <w:rFonts w:ascii="Times New Roman" w:hAnsi="Times New Roman"/>
                <w:bCs/>
                <w:color w:val="000000" w:themeColor="text1"/>
              </w:rPr>
            </w:pPr>
          </w:p>
        </w:tc>
        <w:tc>
          <w:tcPr>
            <w:tcW w:w="2410" w:type="dxa"/>
            <w:vMerge/>
          </w:tcPr>
          <w:p w:rsidR="00996F0F" w:rsidRPr="00940E6D" w:rsidRDefault="00996F0F" w:rsidP="00996F0F">
            <w:pPr>
              <w:jc w:val="both"/>
              <w:rPr>
                <w:rFonts w:ascii="Times New Roman" w:hAnsi="Times New Roman"/>
                <w:bCs/>
                <w:color w:val="000000" w:themeColor="text1"/>
              </w:rPr>
            </w:pPr>
          </w:p>
        </w:tc>
        <w:tc>
          <w:tcPr>
            <w:tcW w:w="2547" w:type="dxa"/>
          </w:tcPr>
          <w:p w:rsidR="00996F0F" w:rsidRPr="00940E6D" w:rsidRDefault="00996F0F" w:rsidP="00996F0F">
            <w:pPr>
              <w:jc w:val="both"/>
              <w:rPr>
                <w:rFonts w:ascii="Times New Roman" w:hAnsi="Times New Roman"/>
                <w:bCs/>
                <w:color w:val="000000" w:themeColor="text1"/>
              </w:rPr>
            </w:pPr>
            <w:r w:rsidRPr="00940E6D">
              <w:rPr>
                <w:rFonts w:ascii="Times New Roman" w:hAnsi="Times New Roman"/>
                <w:bCs/>
                <w:color w:val="000000" w:themeColor="text1"/>
              </w:rPr>
              <w:t>в т.ч. предусмотренные:</w:t>
            </w:r>
          </w:p>
        </w:tc>
        <w:tc>
          <w:tcPr>
            <w:tcW w:w="1276" w:type="dxa"/>
          </w:tcPr>
          <w:p w:rsidR="00996F0F" w:rsidRPr="00940E6D" w:rsidRDefault="00996F0F" w:rsidP="00996F0F">
            <w:pPr>
              <w:jc w:val="both"/>
              <w:rPr>
                <w:rFonts w:ascii="Times New Roman" w:hAnsi="Times New Roman"/>
                <w:bCs/>
                <w:color w:val="000000" w:themeColor="text1"/>
              </w:rPr>
            </w:pPr>
          </w:p>
        </w:tc>
        <w:tc>
          <w:tcPr>
            <w:tcW w:w="1417" w:type="dxa"/>
          </w:tcPr>
          <w:p w:rsidR="00996F0F" w:rsidRPr="00940E6D" w:rsidRDefault="00996F0F" w:rsidP="00996F0F">
            <w:pPr>
              <w:jc w:val="both"/>
              <w:rPr>
                <w:rFonts w:ascii="Times New Roman" w:hAnsi="Times New Roman"/>
                <w:bCs/>
                <w:color w:val="000000" w:themeColor="text1"/>
              </w:rPr>
            </w:pPr>
          </w:p>
        </w:tc>
        <w:tc>
          <w:tcPr>
            <w:tcW w:w="1560" w:type="dxa"/>
          </w:tcPr>
          <w:p w:rsidR="00996F0F" w:rsidRPr="00940E6D" w:rsidRDefault="00996F0F" w:rsidP="00996F0F">
            <w:pPr>
              <w:jc w:val="both"/>
              <w:rPr>
                <w:rFonts w:ascii="Times New Roman" w:hAnsi="Times New Roman"/>
                <w:bCs/>
                <w:color w:val="000000" w:themeColor="text1"/>
              </w:rPr>
            </w:pPr>
          </w:p>
        </w:tc>
        <w:tc>
          <w:tcPr>
            <w:tcW w:w="1417" w:type="dxa"/>
          </w:tcPr>
          <w:p w:rsidR="00996F0F" w:rsidRPr="00940E6D" w:rsidRDefault="00996F0F" w:rsidP="00996F0F">
            <w:pPr>
              <w:jc w:val="both"/>
              <w:rPr>
                <w:rFonts w:ascii="Times New Roman" w:hAnsi="Times New Roman"/>
                <w:bCs/>
                <w:color w:val="000000" w:themeColor="text1"/>
              </w:rPr>
            </w:pPr>
          </w:p>
        </w:tc>
        <w:tc>
          <w:tcPr>
            <w:tcW w:w="1274" w:type="dxa"/>
          </w:tcPr>
          <w:p w:rsidR="00996F0F" w:rsidRPr="00940E6D" w:rsidRDefault="00996F0F" w:rsidP="00996F0F">
            <w:pPr>
              <w:jc w:val="both"/>
              <w:rPr>
                <w:rFonts w:ascii="Times New Roman" w:hAnsi="Times New Roman"/>
                <w:bCs/>
                <w:color w:val="000000" w:themeColor="text1"/>
              </w:rPr>
            </w:pPr>
          </w:p>
        </w:tc>
        <w:tc>
          <w:tcPr>
            <w:tcW w:w="1275" w:type="dxa"/>
          </w:tcPr>
          <w:p w:rsidR="00996F0F" w:rsidRPr="00940E6D" w:rsidRDefault="00996F0F" w:rsidP="00996F0F">
            <w:pPr>
              <w:jc w:val="both"/>
              <w:rPr>
                <w:rFonts w:ascii="Times New Roman" w:hAnsi="Times New Roman"/>
                <w:bCs/>
                <w:color w:val="000000" w:themeColor="text1"/>
              </w:rPr>
            </w:pPr>
          </w:p>
        </w:tc>
        <w:tc>
          <w:tcPr>
            <w:tcW w:w="1136" w:type="dxa"/>
          </w:tcPr>
          <w:p w:rsidR="00996F0F" w:rsidRPr="00940E6D" w:rsidRDefault="00996F0F" w:rsidP="00996F0F">
            <w:pPr>
              <w:jc w:val="both"/>
              <w:rPr>
                <w:rFonts w:ascii="Times New Roman" w:hAnsi="Times New Roman"/>
                <w:bCs/>
                <w:color w:val="000000" w:themeColor="text1"/>
              </w:rPr>
            </w:pPr>
          </w:p>
        </w:tc>
      </w:tr>
      <w:tr w:rsidR="00551B99" w:rsidRPr="005F08F1" w:rsidTr="00CF7308">
        <w:tc>
          <w:tcPr>
            <w:tcW w:w="567" w:type="dxa"/>
            <w:vMerge/>
          </w:tcPr>
          <w:p w:rsidR="00551B99" w:rsidRPr="00940E6D" w:rsidRDefault="00551B99" w:rsidP="00551B99">
            <w:pPr>
              <w:jc w:val="both"/>
              <w:rPr>
                <w:rFonts w:ascii="Times New Roman" w:hAnsi="Times New Roman"/>
                <w:bCs/>
                <w:color w:val="000000" w:themeColor="text1"/>
              </w:rPr>
            </w:pPr>
          </w:p>
        </w:tc>
        <w:tc>
          <w:tcPr>
            <w:tcW w:w="2410" w:type="dxa"/>
            <w:vMerge/>
          </w:tcPr>
          <w:p w:rsidR="00551B99" w:rsidRPr="00940E6D" w:rsidRDefault="00551B99" w:rsidP="00551B99">
            <w:pPr>
              <w:jc w:val="both"/>
              <w:rPr>
                <w:rFonts w:ascii="Times New Roman" w:hAnsi="Times New Roman"/>
                <w:bCs/>
                <w:color w:val="000000" w:themeColor="text1"/>
              </w:rPr>
            </w:pPr>
          </w:p>
        </w:tc>
        <w:tc>
          <w:tcPr>
            <w:tcW w:w="2547" w:type="dxa"/>
          </w:tcPr>
          <w:p w:rsidR="00551B99" w:rsidRPr="00940E6D" w:rsidRDefault="00551B99" w:rsidP="00551B99">
            <w:pPr>
              <w:jc w:val="both"/>
              <w:rPr>
                <w:rFonts w:ascii="Times New Roman" w:hAnsi="Times New Roman"/>
                <w:bCs/>
                <w:color w:val="000000" w:themeColor="text1"/>
              </w:rPr>
            </w:pPr>
            <w:r w:rsidRPr="00940E6D">
              <w:rPr>
                <w:rFonts w:ascii="Times New Roman" w:hAnsi="Times New Roman"/>
                <w:bCs/>
                <w:color w:val="000000" w:themeColor="text1"/>
              </w:rPr>
              <w:t>ответственному исполнителю</w:t>
            </w:r>
          </w:p>
        </w:tc>
        <w:tc>
          <w:tcPr>
            <w:tcW w:w="1276" w:type="dxa"/>
          </w:tcPr>
          <w:p w:rsidR="00551B99" w:rsidRDefault="00551B99" w:rsidP="00551B99">
            <w:pPr>
              <w:jc w:val="center"/>
            </w:pPr>
            <w:r w:rsidRPr="00ED052A">
              <w:rPr>
                <w:rFonts w:ascii="Times New Roman" w:hAnsi="Times New Roman"/>
                <w:bCs/>
                <w:color w:val="000000" w:themeColor="text1"/>
                <w:sz w:val="24"/>
                <w:szCs w:val="24"/>
              </w:rPr>
              <w:t>–</w:t>
            </w:r>
          </w:p>
        </w:tc>
        <w:tc>
          <w:tcPr>
            <w:tcW w:w="1417" w:type="dxa"/>
          </w:tcPr>
          <w:p w:rsidR="00551B99" w:rsidRDefault="00551B99" w:rsidP="00551B99">
            <w:pPr>
              <w:jc w:val="center"/>
            </w:pPr>
            <w:r w:rsidRPr="00ED052A">
              <w:rPr>
                <w:rFonts w:ascii="Times New Roman" w:hAnsi="Times New Roman"/>
                <w:bCs/>
                <w:color w:val="000000" w:themeColor="text1"/>
                <w:sz w:val="24"/>
                <w:szCs w:val="24"/>
              </w:rPr>
              <w:t>–</w:t>
            </w:r>
          </w:p>
        </w:tc>
        <w:tc>
          <w:tcPr>
            <w:tcW w:w="1560" w:type="dxa"/>
          </w:tcPr>
          <w:p w:rsidR="00551B99" w:rsidRDefault="00551B99" w:rsidP="00551B99">
            <w:pPr>
              <w:jc w:val="center"/>
            </w:pPr>
            <w:r w:rsidRPr="00ED052A">
              <w:rPr>
                <w:rFonts w:ascii="Times New Roman" w:hAnsi="Times New Roman"/>
                <w:bCs/>
                <w:color w:val="000000" w:themeColor="text1"/>
                <w:sz w:val="24"/>
                <w:szCs w:val="24"/>
              </w:rPr>
              <w:t>–</w:t>
            </w:r>
          </w:p>
        </w:tc>
        <w:tc>
          <w:tcPr>
            <w:tcW w:w="1417" w:type="dxa"/>
          </w:tcPr>
          <w:p w:rsidR="00551B99" w:rsidRPr="00940E6D" w:rsidRDefault="00551B99" w:rsidP="00551B99">
            <w:pPr>
              <w:jc w:val="both"/>
              <w:rPr>
                <w:rFonts w:ascii="Times New Roman" w:hAnsi="Times New Roman"/>
                <w:bCs/>
                <w:color w:val="000000" w:themeColor="text1"/>
              </w:rPr>
            </w:pPr>
            <w:r w:rsidRPr="00940E6D">
              <w:rPr>
                <w:rFonts w:ascii="Times New Roman" w:hAnsi="Times New Roman"/>
                <w:bCs/>
                <w:color w:val="000000" w:themeColor="text1"/>
              </w:rPr>
              <w:t>2328,66</w:t>
            </w:r>
          </w:p>
        </w:tc>
        <w:tc>
          <w:tcPr>
            <w:tcW w:w="1274" w:type="dxa"/>
          </w:tcPr>
          <w:p w:rsidR="00551B99" w:rsidRPr="00940E6D" w:rsidRDefault="00551B99" w:rsidP="00551B99">
            <w:pPr>
              <w:jc w:val="both"/>
              <w:rPr>
                <w:rFonts w:ascii="Times New Roman" w:hAnsi="Times New Roman"/>
                <w:bCs/>
                <w:color w:val="000000" w:themeColor="text1"/>
              </w:rPr>
            </w:pPr>
            <w:r w:rsidRPr="00940E6D">
              <w:rPr>
                <w:rFonts w:ascii="Times New Roman" w:hAnsi="Times New Roman"/>
                <w:bCs/>
                <w:color w:val="000000" w:themeColor="text1"/>
              </w:rPr>
              <w:t>2128,66</w:t>
            </w:r>
          </w:p>
        </w:tc>
        <w:tc>
          <w:tcPr>
            <w:tcW w:w="1275" w:type="dxa"/>
          </w:tcPr>
          <w:p w:rsidR="00551B99" w:rsidRPr="00940E6D" w:rsidRDefault="00551B99" w:rsidP="00551B99">
            <w:pPr>
              <w:jc w:val="both"/>
              <w:rPr>
                <w:rFonts w:ascii="Times New Roman" w:hAnsi="Times New Roman"/>
                <w:bCs/>
                <w:color w:val="000000" w:themeColor="text1"/>
              </w:rPr>
            </w:pPr>
            <w:r w:rsidRPr="00940E6D">
              <w:rPr>
                <w:rFonts w:ascii="Times New Roman" w:hAnsi="Times New Roman"/>
                <w:bCs/>
                <w:color w:val="000000" w:themeColor="text1"/>
              </w:rPr>
              <w:t>2128,66</w:t>
            </w:r>
          </w:p>
        </w:tc>
        <w:tc>
          <w:tcPr>
            <w:tcW w:w="1136" w:type="dxa"/>
          </w:tcPr>
          <w:p w:rsidR="00551B99" w:rsidRPr="00940E6D" w:rsidRDefault="00551B99" w:rsidP="00551B99">
            <w:pPr>
              <w:jc w:val="both"/>
              <w:rPr>
                <w:rFonts w:ascii="Times New Roman" w:hAnsi="Times New Roman"/>
                <w:bCs/>
                <w:color w:val="000000" w:themeColor="text1"/>
              </w:rPr>
            </w:pPr>
            <w:r w:rsidRPr="00940E6D">
              <w:rPr>
                <w:rFonts w:ascii="Times New Roman" w:hAnsi="Times New Roman"/>
                <w:bCs/>
                <w:color w:val="000000" w:themeColor="text1"/>
              </w:rPr>
              <w:t>2128,66</w:t>
            </w:r>
          </w:p>
        </w:tc>
      </w:tr>
      <w:tr w:rsidR="00551B99" w:rsidRPr="005F08F1" w:rsidTr="00CF7308">
        <w:tc>
          <w:tcPr>
            <w:tcW w:w="567" w:type="dxa"/>
            <w:vMerge/>
          </w:tcPr>
          <w:p w:rsidR="00551B99" w:rsidRPr="00940E6D" w:rsidRDefault="00551B99" w:rsidP="00551B99">
            <w:pPr>
              <w:jc w:val="both"/>
              <w:rPr>
                <w:rFonts w:ascii="Times New Roman" w:hAnsi="Times New Roman"/>
                <w:bCs/>
                <w:color w:val="000000" w:themeColor="text1"/>
              </w:rPr>
            </w:pPr>
          </w:p>
        </w:tc>
        <w:tc>
          <w:tcPr>
            <w:tcW w:w="2410" w:type="dxa"/>
            <w:vMerge/>
          </w:tcPr>
          <w:p w:rsidR="00551B99" w:rsidRPr="00940E6D" w:rsidRDefault="00551B99" w:rsidP="00551B99">
            <w:pPr>
              <w:jc w:val="both"/>
              <w:rPr>
                <w:rFonts w:ascii="Times New Roman" w:hAnsi="Times New Roman"/>
                <w:bCs/>
                <w:color w:val="000000" w:themeColor="text1"/>
              </w:rPr>
            </w:pPr>
          </w:p>
        </w:tc>
        <w:tc>
          <w:tcPr>
            <w:tcW w:w="2547" w:type="dxa"/>
          </w:tcPr>
          <w:p w:rsidR="00551B99" w:rsidRPr="00940E6D" w:rsidRDefault="00551B99" w:rsidP="00551B99">
            <w:pPr>
              <w:jc w:val="both"/>
              <w:rPr>
                <w:rFonts w:ascii="Times New Roman" w:hAnsi="Times New Roman"/>
                <w:bCs/>
                <w:color w:val="000000" w:themeColor="text1"/>
              </w:rPr>
            </w:pPr>
            <w:r w:rsidRPr="00940E6D">
              <w:rPr>
                <w:rFonts w:ascii="Times New Roman" w:hAnsi="Times New Roman"/>
                <w:bCs/>
                <w:color w:val="000000" w:themeColor="text1"/>
              </w:rPr>
              <w:t>управлению образования</w:t>
            </w:r>
          </w:p>
        </w:tc>
        <w:tc>
          <w:tcPr>
            <w:tcW w:w="1276" w:type="dxa"/>
          </w:tcPr>
          <w:p w:rsidR="00551B99" w:rsidRPr="00940E6D" w:rsidRDefault="00551B99" w:rsidP="00551B99">
            <w:pPr>
              <w:jc w:val="both"/>
              <w:rPr>
                <w:rFonts w:ascii="Times New Roman" w:hAnsi="Times New Roman"/>
                <w:bCs/>
                <w:color w:val="000000" w:themeColor="text1"/>
              </w:rPr>
            </w:pPr>
            <w:r w:rsidRPr="00940E6D">
              <w:rPr>
                <w:rFonts w:ascii="Times New Roman" w:hAnsi="Times New Roman"/>
                <w:bCs/>
                <w:color w:val="000000" w:themeColor="text1"/>
              </w:rPr>
              <w:t>2008,36</w:t>
            </w:r>
          </w:p>
        </w:tc>
        <w:tc>
          <w:tcPr>
            <w:tcW w:w="1417" w:type="dxa"/>
          </w:tcPr>
          <w:p w:rsidR="00551B99" w:rsidRPr="00940E6D" w:rsidRDefault="00551B99" w:rsidP="00551B99">
            <w:pPr>
              <w:jc w:val="both"/>
              <w:rPr>
                <w:rFonts w:ascii="Times New Roman" w:hAnsi="Times New Roman"/>
                <w:bCs/>
                <w:color w:val="000000" w:themeColor="text1"/>
              </w:rPr>
            </w:pPr>
            <w:r w:rsidRPr="00940E6D">
              <w:rPr>
                <w:rFonts w:ascii="Times New Roman" w:hAnsi="Times New Roman"/>
                <w:bCs/>
                <w:color w:val="000000" w:themeColor="text1"/>
              </w:rPr>
              <w:t>2045,68</w:t>
            </w:r>
          </w:p>
        </w:tc>
        <w:tc>
          <w:tcPr>
            <w:tcW w:w="1560" w:type="dxa"/>
          </w:tcPr>
          <w:p w:rsidR="00551B99" w:rsidRPr="00940E6D" w:rsidRDefault="00551B99" w:rsidP="00551B99">
            <w:pPr>
              <w:jc w:val="both"/>
              <w:rPr>
                <w:rFonts w:ascii="Times New Roman" w:hAnsi="Times New Roman"/>
                <w:bCs/>
                <w:color w:val="000000" w:themeColor="text1"/>
              </w:rPr>
            </w:pPr>
            <w:r w:rsidRPr="00940E6D">
              <w:rPr>
                <w:rFonts w:ascii="Times New Roman" w:hAnsi="Times New Roman"/>
                <w:bCs/>
                <w:color w:val="000000" w:themeColor="text1"/>
              </w:rPr>
              <w:t>2256,38</w:t>
            </w:r>
          </w:p>
        </w:tc>
        <w:tc>
          <w:tcPr>
            <w:tcW w:w="1417" w:type="dxa"/>
          </w:tcPr>
          <w:p w:rsidR="00551B99" w:rsidRDefault="00551B99" w:rsidP="00551B99">
            <w:pPr>
              <w:jc w:val="center"/>
            </w:pPr>
            <w:r w:rsidRPr="00ED052A">
              <w:rPr>
                <w:rFonts w:ascii="Times New Roman" w:hAnsi="Times New Roman"/>
                <w:bCs/>
                <w:color w:val="000000" w:themeColor="text1"/>
                <w:sz w:val="24"/>
                <w:szCs w:val="24"/>
              </w:rPr>
              <w:t>–</w:t>
            </w:r>
          </w:p>
        </w:tc>
        <w:tc>
          <w:tcPr>
            <w:tcW w:w="1274" w:type="dxa"/>
          </w:tcPr>
          <w:p w:rsidR="00551B99" w:rsidRDefault="00551B99" w:rsidP="00551B99">
            <w:pPr>
              <w:jc w:val="center"/>
            </w:pPr>
            <w:r w:rsidRPr="00ED052A">
              <w:rPr>
                <w:rFonts w:ascii="Times New Roman" w:hAnsi="Times New Roman"/>
                <w:bCs/>
                <w:color w:val="000000" w:themeColor="text1"/>
                <w:sz w:val="24"/>
                <w:szCs w:val="24"/>
              </w:rPr>
              <w:t>–</w:t>
            </w:r>
          </w:p>
        </w:tc>
        <w:tc>
          <w:tcPr>
            <w:tcW w:w="1275" w:type="dxa"/>
          </w:tcPr>
          <w:p w:rsidR="00551B99" w:rsidRDefault="00551B99" w:rsidP="00551B99">
            <w:pPr>
              <w:jc w:val="center"/>
            </w:pPr>
            <w:r w:rsidRPr="00ED052A">
              <w:rPr>
                <w:rFonts w:ascii="Times New Roman" w:hAnsi="Times New Roman"/>
                <w:bCs/>
                <w:color w:val="000000" w:themeColor="text1"/>
                <w:sz w:val="24"/>
                <w:szCs w:val="24"/>
              </w:rPr>
              <w:t>–</w:t>
            </w:r>
          </w:p>
        </w:tc>
        <w:tc>
          <w:tcPr>
            <w:tcW w:w="1136" w:type="dxa"/>
          </w:tcPr>
          <w:p w:rsidR="00551B99" w:rsidRDefault="00551B99" w:rsidP="00551B99">
            <w:pPr>
              <w:jc w:val="center"/>
            </w:pPr>
            <w:r w:rsidRPr="00ED052A">
              <w:rPr>
                <w:rFonts w:ascii="Times New Roman" w:hAnsi="Times New Roman"/>
                <w:bCs/>
                <w:color w:val="000000" w:themeColor="text1"/>
                <w:sz w:val="24"/>
                <w:szCs w:val="24"/>
              </w:rPr>
              <w:t>–</w:t>
            </w:r>
          </w:p>
        </w:tc>
      </w:tr>
      <w:tr w:rsidR="00551B99" w:rsidRPr="005F08F1" w:rsidTr="00CF7308">
        <w:tc>
          <w:tcPr>
            <w:tcW w:w="567" w:type="dxa"/>
            <w:vMerge/>
          </w:tcPr>
          <w:p w:rsidR="00551B99" w:rsidRPr="00940E6D" w:rsidRDefault="00551B99" w:rsidP="00551B99">
            <w:pPr>
              <w:jc w:val="both"/>
              <w:rPr>
                <w:rFonts w:ascii="Times New Roman" w:hAnsi="Times New Roman"/>
                <w:bCs/>
                <w:color w:val="000000" w:themeColor="text1"/>
              </w:rPr>
            </w:pPr>
          </w:p>
        </w:tc>
        <w:tc>
          <w:tcPr>
            <w:tcW w:w="2410" w:type="dxa"/>
            <w:vMerge/>
          </w:tcPr>
          <w:p w:rsidR="00551B99" w:rsidRPr="00940E6D" w:rsidRDefault="00551B99" w:rsidP="00551B99">
            <w:pPr>
              <w:jc w:val="both"/>
              <w:rPr>
                <w:rFonts w:ascii="Times New Roman" w:hAnsi="Times New Roman"/>
                <w:bCs/>
                <w:color w:val="000000" w:themeColor="text1"/>
              </w:rPr>
            </w:pPr>
          </w:p>
        </w:tc>
        <w:tc>
          <w:tcPr>
            <w:tcW w:w="2547" w:type="dxa"/>
          </w:tcPr>
          <w:p w:rsidR="00551B99" w:rsidRPr="00940E6D" w:rsidRDefault="00551B99" w:rsidP="00551B99">
            <w:pPr>
              <w:jc w:val="both"/>
              <w:rPr>
                <w:rFonts w:ascii="Times New Roman" w:hAnsi="Times New Roman"/>
                <w:bCs/>
                <w:color w:val="000000" w:themeColor="text1"/>
              </w:rPr>
            </w:pPr>
            <w:r w:rsidRPr="00940E6D">
              <w:rPr>
                <w:rFonts w:ascii="Times New Roman" w:hAnsi="Times New Roman"/>
                <w:bCs/>
                <w:color w:val="000000" w:themeColor="text1"/>
              </w:rPr>
              <w:t>Внебюджетные источники</w:t>
            </w:r>
          </w:p>
        </w:tc>
        <w:tc>
          <w:tcPr>
            <w:tcW w:w="1276" w:type="dxa"/>
          </w:tcPr>
          <w:p w:rsidR="00551B99" w:rsidRDefault="00551B99" w:rsidP="00551B99">
            <w:pPr>
              <w:jc w:val="center"/>
            </w:pPr>
            <w:r w:rsidRPr="00ED052A">
              <w:rPr>
                <w:rFonts w:ascii="Times New Roman" w:hAnsi="Times New Roman"/>
                <w:bCs/>
                <w:color w:val="000000" w:themeColor="text1"/>
                <w:sz w:val="24"/>
                <w:szCs w:val="24"/>
              </w:rPr>
              <w:t>–</w:t>
            </w:r>
          </w:p>
        </w:tc>
        <w:tc>
          <w:tcPr>
            <w:tcW w:w="1417" w:type="dxa"/>
          </w:tcPr>
          <w:p w:rsidR="00551B99" w:rsidRDefault="00551B99" w:rsidP="00551B99">
            <w:pPr>
              <w:jc w:val="center"/>
            </w:pPr>
            <w:r w:rsidRPr="00ED052A">
              <w:rPr>
                <w:rFonts w:ascii="Times New Roman" w:hAnsi="Times New Roman"/>
                <w:bCs/>
                <w:color w:val="000000" w:themeColor="text1"/>
                <w:sz w:val="24"/>
                <w:szCs w:val="24"/>
              </w:rPr>
              <w:t>–</w:t>
            </w:r>
          </w:p>
        </w:tc>
        <w:tc>
          <w:tcPr>
            <w:tcW w:w="1560" w:type="dxa"/>
          </w:tcPr>
          <w:p w:rsidR="00551B99" w:rsidRDefault="00551B99" w:rsidP="00551B99">
            <w:pPr>
              <w:jc w:val="center"/>
            </w:pPr>
            <w:r w:rsidRPr="00ED052A">
              <w:rPr>
                <w:rFonts w:ascii="Times New Roman" w:hAnsi="Times New Roman"/>
                <w:bCs/>
                <w:color w:val="000000" w:themeColor="text1"/>
                <w:sz w:val="24"/>
                <w:szCs w:val="24"/>
              </w:rPr>
              <w:t>–</w:t>
            </w:r>
          </w:p>
        </w:tc>
        <w:tc>
          <w:tcPr>
            <w:tcW w:w="1417" w:type="dxa"/>
          </w:tcPr>
          <w:p w:rsidR="00551B99" w:rsidRDefault="00551B99" w:rsidP="00551B99">
            <w:pPr>
              <w:jc w:val="center"/>
            </w:pPr>
            <w:r w:rsidRPr="00ED052A">
              <w:rPr>
                <w:rFonts w:ascii="Times New Roman" w:hAnsi="Times New Roman"/>
                <w:bCs/>
                <w:color w:val="000000" w:themeColor="text1"/>
                <w:sz w:val="24"/>
                <w:szCs w:val="24"/>
              </w:rPr>
              <w:t>–</w:t>
            </w:r>
          </w:p>
        </w:tc>
        <w:tc>
          <w:tcPr>
            <w:tcW w:w="1274" w:type="dxa"/>
          </w:tcPr>
          <w:p w:rsidR="00551B99" w:rsidRDefault="00551B99" w:rsidP="00551B99">
            <w:pPr>
              <w:jc w:val="center"/>
            </w:pPr>
            <w:r w:rsidRPr="00ED052A">
              <w:rPr>
                <w:rFonts w:ascii="Times New Roman" w:hAnsi="Times New Roman"/>
                <w:bCs/>
                <w:color w:val="000000" w:themeColor="text1"/>
                <w:sz w:val="24"/>
                <w:szCs w:val="24"/>
              </w:rPr>
              <w:t>–</w:t>
            </w:r>
          </w:p>
        </w:tc>
        <w:tc>
          <w:tcPr>
            <w:tcW w:w="1275" w:type="dxa"/>
          </w:tcPr>
          <w:p w:rsidR="00551B99" w:rsidRDefault="00551B99" w:rsidP="00551B99">
            <w:pPr>
              <w:jc w:val="center"/>
            </w:pPr>
            <w:r w:rsidRPr="00ED052A">
              <w:rPr>
                <w:rFonts w:ascii="Times New Roman" w:hAnsi="Times New Roman"/>
                <w:bCs/>
                <w:color w:val="000000" w:themeColor="text1"/>
                <w:sz w:val="24"/>
                <w:szCs w:val="24"/>
              </w:rPr>
              <w:t>–</w:t>
            </w:r>
          </w:p>
        </w:tc>
        <w:tc>
          <w:tcPr>
            <w:tcW w:w="1136" w:type="dxa"/>
          </w:tcPr>
          <w:p w:rsidR="00551B99" w:rsidRDefault="00551B99" w:rsidP="00551B99">
            <w:pPr>
              <w:jc w:val="center"/>
            </w:pPr>
            <w:r w:rsidRPr="00ED052A">
              <w:rPr>
                <w:rFonts w:ascii="Times New Roman" w:hAnsi="Times New Roman"/>
                <w:bCs/>
                <w:color w:val="000000" w:themeColor="text1"/>
                <w:sz w:val="24"/>
                <w:szCs w:val="24"/>
              </w:rPr>
              <w:t>–</w:t>
            </w:r>
          </w:p>
        </w:tc>
      </w:tr>
      <w:tr w:rsidR="00551B99" w:rsidRPr="005F08F1" w:rsidTr="00CF7308">
        <w:tc>
          <w:tcPr>
            <w:tcW w:w="567" w:type="dxa"/>
            <w:vMerge/>
          </w:tcPr>
          <w:p w:rsidR="00551B99" w:rsidRPr="00940E6D" w:rsidRDefault="00551B99" w:rsidP="00551B99">
            <w:pPr>
              <w:jc w:val="both"/>
              <w:rPr>
                <w:rFonts w:ascii="Times New Roman" w:hAnsi="Times New Roman"/>
                <w:bCs/>
                <w:color w:val="000000" w:themeColor="text1"/>
              </w:rPr>
            </w:pPr>
          </w:p>
        </w:tc>
        <w:tc>
          <w:tcPr>
            <w:tcW w:w="2410" w:type="dxa"/>
            <w:vMerge/>
          </w:tcPr>
          <w:p w:rsidR="00551B99" w:rsidRPr="00940E6D" w:rsidRDefault="00551B99" w:rsidP="00551B99">
            <w:pPr>
              <w:jc w:val="both"/>
              <w:rPr>
                <w:rFonts w:ascii="Times New Roman" w:hAnsi="Times New Roman"/>
                <w:bCs/>
                <w:color w:val="000000" w:themeColor="text1"/>
              </w:rPr>
            </w:pPr>
          </w:p>
        </w:tc>
        <w:tc>
          <w:tcPr>
            <w:tcW w:w="2547" w:type="dxa"/>
          </w:tcPr>
          <w:p w:rsidR="00551B99" w:rsidRPr="00940E6D" w:rsidRDefault="00551B99" w:rsidP="00551B99">
            <w:pPr>
              <w:jc w:val="both"/>
              <w:rPr>
                <w:rFonts w:ascii="Times New Roman" w:hAnsi="Times New Roman"/>
                <w:bCs/>
                <w:color w:val="000000" w:themeColor="text1"/>
              </w:rPr>
            </w:pPr>
            <w:r w:rsidRPr="00940E6D">
              <w:rPr>
                <w:rFonts w:ascii="Times New Roman" w:hAnsi="Times New Roman"/>
                <w:bCs/>
                <w:color w:val="000000" w:themeColor="text1"/>
              </w:rPr>
              <w:t>в т.ч. средства инвестиционного характера</w:t>
            </w:r>
          </w:p>
        </w:tc>
        <w:tc>
          <w:tcPr>
            <w:tcW w:w="1276" w:type="dxa"/>
          </w:tcPr>
          <w:p w:rsidR="00551B99" w:rsidRDefault="00551B99" w:rsidP="00551B99">
            <w:pPr>
              <w:jc w:val="center"/>
            </w:pPr>
            <w:r w:rsidRPr="00ED052A">
              <w:rPr>
                <w:rFonts w:ascii="Times New Roman" w:hAnsi="Times New Roman"/>
                <w:bCs/>
                <w:color w:val="000000" w:themeColor="text1"/>
                <w:sz w:val="24"/>
                <w:szCs w:val="24"/>
              </w:rPr>
              <w:t>–</w:t>
            </w:r>
          </w:p>
        </w:tc>
        <w:tc>
          <w:tcPr>
            <w:tcW w:w="1417" w:type="dxa"/>
          </w:tcPr>
          <w:p w:rsidR="00551B99" w:rsidRDefault="00551B99" w:rsidP="00551B99">
            <w:pPr>
              <w:jc w:val="center"/>
            </w:pPr>
            <w:r w:rsidRPr="00ED052A">
              <w:rPr>
                <w:rFonts w:ascii="Times New Roman" w:hAnsi="Times New Roman"/>
                <w:bCs/>
                <w:color w:val="000000" w:themeColor="text1"/>
                <w:sz w:val="24"/>
                <w:szCs w:val="24"/>
              </w:rPr>
              <w:t>–</w:t>
            </w:r>
          </w:p>
        </w:tc>
        <w:tc>
          <w:tcPr>
            <w:tcW w:w="1560" w:type="dxa"/>
          </w:tcPr>
          <w:p w:rsidR="00551B99" w:rsidRDefault="00551B99" w:rsidP="00551B99">
            <w:pPr>
              <w:jc w:val="center"/>
            </w:pPr>
            <w:r w:rsidRPr="00ED052A">
              <w:rPr>
                <w:rFonts w:ascii="Times New Roman" w:hAnsi="Times New Roman"/>
                <w:bCs/>
                <w:color w:val="000000" w:themeColor="text1"/>
                <w:sz w:val="24"/>
                <w:szCs w:val="24"/>
              </w:rPr>
              <w:t>–</w:t>
            </w:r>
          </w:p>
        </w:tc>
        <w:tc>
          <w:tcPr>
            <w:tcW w:w="1417" w:type="dxa"/>
          </w:tcPr>
          <w:p w:rsidR="00551B99" w:rsidRDefault="00551B99" w:rsidP="00551B99">
            <w:pPr>
              <w:jc w:val="center"/>
            </w:pPr>
            <w:r w:rsidRPr="00ED052A">
              <w:rPr>
                <w:rFonts w:ascii="Times New Roman" w:hAnsi="Times New Roman"/>
                <w:bCs/>
                <w:color w:val="000000" w:themeColor="text1"/>
                <w:sz w:val="24"/>
                <w:szCs w:val="24"/>
              </w:rPr>
              <w:t>–</w:t>
            </w:r>
          </w:p>
        </w:tc>
        <w:tc>
          <w:tcPr>
            <w:tcW w:w="1274" w:type="dxa"/>
          </w:tcPr>
          <w:p w:rsidR="00551B99" w:rsidRDefault="00551B99" w:rsidP="00551B99">
            <w:pPr>
              <w:jc w:val="center"/>
            </w:pPr>
            <w:r w:rsidRPr="00ED052A">
              <w:rPr>
                <w:rFonts w:ascii="Times New Roman" w:hAnsi="Times New Roman"/>
                <w:bCs/>
                <w:color w:val="000000" w:themeColor="text1"/>
                <w:sz w:val="24"/>
                <w:szCs w:val="24"/>
              </w:rPr>
              <w:t>–</w:t>
            </w:r>
          </w:p>
        </w:tc>
        <w:tc>
          <w:tcPr>
            <w:tcW w:w="1275" w:type="dxa"/>
          </w:tcPr>
          <w:p w:rsidR="00551B99" w:rsidRDefault="00551B99" w:rsidP="00551B99">
            <w:pPr>
              <w:jc w:val="center"/>
            </w:pPr>
            <w:r w:rsidRPr="00ED052A">
              <w:rPr>
                <w:rFonts w:ascii="Times New Roman" w:hAnsi="Times New Roman"/>
                <w:bCs/>
                <w:color w:val="000000" w:themeColor="text1"/>
                <w:sz w:val="24"/>
                <w:szCs w:val="24"/>
              </w:rPr>
              <w:t>–</w:t>
            </w:r>
          </w:p>
        </w:tc>
        <w:tc>
          <w:tcPr>
            <w:tcW w:w="1136" w:type="dxa"/>
          </w:tcPr>
          <w:p w:rsidR="00551B99" w:rsidRDefault="00551B99" w:rsidP="00551B99">
            <w:pPr>
              <w:jc w:val="center"/>
            </w:pPr>
            <w:r w:rsidRPr="00ED052A">
              <w:rPr>
                <w:rFonts w:ascii="Times New Roman" w:hAnsi="Times New Roman"/>
                <w:bCs/>
                <w:color w:val="000000" w:themeColor="text1"/>
                <w:sz w:val="24"/>
                <w:szCs w:val="24"/>
              </w:rPr>
              <w:t>–</w:t>
            </w:r>
          </w:p>
        </w:tc>
      </w:tr>
      <w:tr w:rsidR="00996F0F" w:rsidRPr="005F08F1" w:rsidTr="00CF7308">
        <w:tc>
          <w:tcPr>
            <w:tcW w:w="567" w:type="dxa"/>
            <w:vMerge w:val="restart"/>
          </w:tcPr>
          <w:p w:rsidR="00996F0F" w:rsidRPr="00940E6D" w:rsidRDefault="00CF7308" w:rsidP="00996F0F">
            <w:pPr>
              <w:jc w:val="both"/>
              <w:rPr>
                <w:rFonts w:ascii="Times New Roman" w:hAnsi="Times New Roman"/>
                <w:bCs/>
                <w:color w:val="000000" w:themeColor="text1"/>
              </w:rPr>
            </w:pPr>
            <w:r>
              <w:rPr>
                <w:rFonts w:ascii="Times New Roman" w:hAnsi="Times New Roman"/>
                <w:bCs/>
                <w:color w:val="000000" w:themeColor="text1"/>
              </w:rPr>
              <w:t>6</w:t>
            </w:r>
            <w:r w:rsidR="00996F0F" w:rsidRPr="00910D8C">
              <w:rPr>
                <w:rFonts w:ascii="Times New Roman" w:hAnsi="Times New Roman"/>
                <w:bCs/>
                <w:color w:val="000000" w:themeColor="text1"/>
              </w:rPr>
              <w:t>.</w:t>
            </w:r>
            <w:r>
              <w:rPr>
                <w:rFonts w:ascii="Times New Roman" w:hAnsi="Times New Roman"/>
                <w:bCs/>
                <w:color w:val="000000" w:themeColor="text1"/>
              </w:rPr>
              <w:t>1</w:t>
            </w:r>
          </w:p>
        </w:tc>
        <w:tc>
          <w:tcPr>
            <w:tcW w:w="2410" w:type="dxa"/>
            <w:vMerge w:val="restart"/>
          </w:tcPr>
          <w:p w:rsidR="00996F0F" w:rsidRPr="00940E6D" w:rsidRDefault="00996F0F" w:rsidP="00996F0F">
            <w:pPr>
              <w:jc w:val="both"/>
              <w:rPr>
                <w:rFonts w:ascii="Times New Roman" w:hAnsi="Times New Roman"/>
                <w:bCs/>
                <w:color w:val="000000" w:themeColor="text1"/>
              </w:rPr>
            </w:pPr>
            <w:r w:rsidRPr="00940E6D">
              <w:rPr>
                <w:rFonts w:ascii="Times New Roman" w:hAnsi="Times New Roman"/>
                <w:bCs/>
                <w:color w:val="000000" w:themeColor="text1"/>
              </w:rPr>
              <w:t xml:space="preserve">Мероприятие «Организация мероприятий в сфере молодежной политики, направленных на гражданское и патриотическое воспитание молодежи, воспитание толерантности в молодежной среде, формирование правовых, культурных и </w:t>
            </w:r>
            <w:r w:rsidRPr="00940E6D">
              <w:rPr>
                <w:rFonts w:ascii="Times New Roman" w:hAnsi="Times New Roman"/>
                <w:bCs/>
                <w:color w:val="000000" w:themeColor="text1"/>
              </w:rPr>
              <w:lastRenderedPageBreak/>
              <w:t>нравственных ценностей среди молодежи»</w:t>
            </w:r>
          </w:p>
        </w:tc>
        <w:tc>
          <w:tcPr>
            <w:tcW w:w="2547" w:type="dxa"/>
          </w:tcPr>
          <w:p w:rsidR="00996F0F" w:rsidRPr="00940E6D" w:rsidRDefault="00996F0F" w:rsidP="00996F0F">
            <w:pPr>
              <w:jc w:val="both"/>
              <w:rPr>
                <w:rFonts w:ascii="Times New Roman" w:hAnsi="Times New Roman"/>
                <w:bCs/>
                <w:color w:val="000000" w:themeColor="text1"/>
              </w:rPr>
            </w:pPr>
            <w:r w:rsidRPr="00940E6D">
              <w:rPr>
                <w:rFonts w:ascii="Times New Roman" w:hAnsi="Times New Roman"/>
                <w:bCs/>
                <w:color w:val="000000" w:themeColor="text1"/>
              </w:rPr>
              <w:lastRenderedPageBreak/>
              <w:t>Финансовое обеспечение, в т.ч.</w:t>
            </w:r>
          </w:p>
        </w:tc>
        <w:tc>
          <w:tcPr>
            <w:tcW w:w="1276" w:type="dxa"/>
          </w:tcPr>
          <w:p w:rsidR="00996F0F" w:rsidRPr="00940E6D" w:rsidRDefault="00996F0F" w:rsidP="00996F0F">
            <w:pPr>
              <w:jc w:val="both"/>
              <w:rPr>
                <w:rFonts w:ascii="Times New Roman" w:hAnsi="Times New Roman"/>
                <w:bCs/>
                <w:color w:val="000000" w:themeColor="text1"/>
              </w:rPr>
            </w:pPr>
            <w:r w:rsidRPr="00940E6D">
              <w:rPr>
                <w:rFonts w:ascii="Times New Roman" w:hAnsi="Times New Roman"/>
                <w:bCs/>
                <w:color w:val="000000" w:themeColor="text1"/>
              </w:rPr>
              <w:t>2008,36</w:t>
            </w:r>
          </w:p>
        </w:tc>
        <w:tc>
          <w:tcPr>
            <w:tcW w:w="1417" w:type="dxa"/>
          </w:tcPr>
          <w:p w:rsidR="00996F0F" w:rsidRPr="00940E6D" w:rsidRDefault="00996F0F" w:rsidP="00996F0F">
            <w:pPr>
              <w:jc w:val="both"/>
              <w:rPr>
                <w:rFonts w:ascii="Times New Roman" w:hAnsi="Times New Roman"/>
                <w:bCs/>
                <w:color w:val="000000" w:themeColor="text1"/>
              </w:rPr>
            </w:pPr>
            <w:r w:rsidRPr="00940E6D">
              <w:rPr>
                <w:rFonts w:ascii="Times New Roman" w:hAnsi="Times New Roman"/>
                <w:bCs/>
                <w:color w:val="000000" w:themeColor="text1"/>
              </w:rPr>
              <w:t>2045,68</w:t>
            </w:r>
          </w:p>
        </w:tc>
        <w:tc>
          <w:tcPr>
            <w:tcW w:w="1560" w:type="dxa"/>
          </w:tcPr>
          <w:p w:rsidR="00996F0F" w:rsidRPr="00940E6D" w:rsidRDefault="00996F0F" w:rsidP="00996F0F">
            <w:pPr>
              <w:jc w:val="both"/>
              <w:rPr>
                <w:rFonts w:ascii="Times New Roman" w:hAnsi="Times New Roman"/>
                <w:bCs/>
                <w:color w:val="000000" w:themeColor="text1"/>
              </w:rPr>
            </w:pPr>
            <w:r w:rsidRPr="00940E6D">
              <w:rPr>
                <w:rFonts w:ascii="Times New Roman" w:hAnsi="Times New Roman"/>
                <w:bCs/>
                <w:color w:val="000000" w:themeColor="text1"/>
              </w:rPr>
              <w:t>2256,38</w:t>
            </w:r>
          </w:p>
        </w:tc>
        <w:tc>
          <w:tcPr>
            <w:tcW w:w="1417" w:type="dxa"/>
          </w:tcPr>
          <w:p w:rsidR="00996F0F" w:rsidRPr="00940E6D" w:rsidRDefault="00996F0F" w:rsidP="00996F0F">
            <w:pPr>
              <w:jc w:val="both"/>
              <w:rPr>
                <w:rFonts w:ascii="Times New Roman" w:hAnsi="Times New Roman"/>
                <w:bCs/>
                <w:color w:val="000000" w:themeColor="text1"/>
              </w:rPr>
            </w:pPr>
            <w:r w:rsidRPr="00940E6D">
              <w:rPr>
                <w:rFonts w:ascii="Times New Roman" w:hAnsi="Times New Roman"/>
                <w:bCs/>
                <w:color w:val="000000" w:themeColor="text1"/>
              </w:rPr>
              <w:t>2328,66</w:t>
            </w:r>
          </w:p>
        </w:tc>
        <w:tc>
          <w:tcPr>
            <w:tcW w:w="1274" w:type="dxa"/>
          </w:tcPr>
          <w:p w:rsidR="00996F0F" w:rsidRPr="00940E6D" w:rsidRDefault="00996F0F" w:rsidP="00996F0F">
            <w:pPr>
              <w:jc w:val="both"/>
              <w:rPr>
                <w:rFonts w:ascii="Times New Roman" w:hAnsi="Times New Roman"/>
                <w:bCs/>
                <w:color w:val="000000" w:themeColor="text1"/>
              </w:rPr>
            </w:pPr>
            <w:r w:rsidRPr="00940E6D">
              <w:rPr>
                <w:rFonts w:ascii="Times New Roman" w:hAnsi="Times New Roman"/>
                <w:bCs/>
                <w:color w:val="000000" w:themeColor="text1"/>
              </w:rPr>
              <w:t>2128,66</w:t>
            </w:r>
          </w:p>
        </w:tc>
        <w:tc>
          <w:tcPr>
            <w:tcW w:w="1275" w:type="dxa"/>
          </w:tcPr>
          <w:p w:rsidR="00996F0F" w:rsidRPr="00940E6D" w:rsidRDefault="00996F0F" w:rsidP="00996F0F">
            <w:pPr>
              <w:jc w:val="both"/>
              <w:rPr>
                <w:rFonts w:ascii="Times New Roman" w:hAnsi="Times New Roman"/>
                <w:bCs/>
                <w:color w:val="000000" w:themeColor="text1"/>
              </w:rPr>
            </w:pPr>
            <w:r w:rsidRPr="00940E6D">
              <w:rPr>
                <w:rFonts w:ascii="Times New Roman" w:hAnsi="Times New Roman"/>
                <w:bCs/>
                <w:color w:val="000000" w:themeColor="text1"/>
              </w:rPr>
              <w:t>2128,66</w:t>
            </w:r>
          </w:p>
        </w:tc>
        <w:tc>
          <w:tcPr>
            <w:tcW w:w="1136" w:type="dxa"/>
          </w:tcPr>
          <w:p w:rsidR="00996F0F" w:rsidRPr="00940E6D" w:rsidRDefault="00996F0F" w:rsidP="00996F0F">
            <w:pPr>
              <w:jc w:val="both"/>
              <w:rPr>
                <w:rFonts w:ascii="Times New Roman" w:hAnsi="Times New Roman"/>
                <w:bCs/>
                <w:color w:val="000000" w:themeColor="text1"/>
              </w:rPr>
            </w:pPr>
            <w:r w:rsidRPr="00940E6D">
              <w:rPr>
                <w:rFonts w:ascii="Times New Roman" w:hAnsi="Times New Roman"/>
                <w:bCs/>
                <w:color w:val="000000" w:themeColor="text1"/>
              </w:rPr>
              <w:t>2128,66</w:t>
            </w:r>
          </w:p>
        </w:tc>
      </w:tr>
      <w:tr w:rsidR="00551B99" w:rsidRPr="005F08F1" w:rsidTr="00CF7308">
        <w:tc>
          <w:tcPr>
            <w:tcW w:w="567" w:type="dxa"/>
            <w:vMerge/>
          </w:tcPr>
          <w:p w:rsidR="00551B99" w:rsidRPr="00940E6D" w:rsidRDefault="00551B99" w:rsidP="00551B99">
            <w:pPr>
              <w:jc w:val="both"/>
              <w:rPr>
                <w:rFonts w:ascii="Times New Roman" w:hAnsi="Times New Roman"/>
                <w:bCs/>
                <w:color w:val="000000" w:themeColor="text1"/>
              </w:rPr>
            </w:pPr>
          </w:p>
        </w:tc>
        <w:tc>
          <w:tcPr>
            <w:tcW w:w="2410" w:type="dxa"/>
            <w:vMerge/>
          </w:tcPr>
          <w:p w:rsidR="00551B99" w:rsidRPr="00940E6D" w:rsidRDefault="00551B99" w:rsidP="00551B99">
            <w:pPr>
              <w:jc w:val="both"/>
              <w:rPr>
                <w:rFonts w:ascii="Times New Roman" w:hAnsi="Times New Roman"/>
                <w:bCs/>
                <w:color w:val="000000" w:themeColor="text1"/>
              </w:rPr>
            </w:pPr>
          </w:p>
        </w:tc>
        <w:tc>
          <w:tcPr>
            <w:tcW w:w="2547" w:type="dxa"/>
          </w:tcPr>
          <w:p w:rsidR="00551B99" w:rsidRPr="00940E6D" w:rsidRDefault="00551B99" w:rsidP="00551B99">
            <w:pPr>
              <w:jc w:val="both"/>
              <w:rPr>
                <w:rFonts w:ascii="Times New Roman" w:hAnsi="Times New Roman"/>
                <w:bCs/>
                <w:color w:val="000000" w:themeColor="text1"/>
              </w:rPr>
            </w:pPr>
            <w:r w:rsidRPr="00940E6D">
              <w:rPr>
                <w:rFonts w:ascii="Times New Roman" w:hAnsi="Times New Roman"/>
                <w:bCs/>
                <w:color w:val="000000" w:themeColor="text1"/>
              </w:rPr>
              <w:t>средства федерального бюджета,</w:t>
            </w:r>
          </w:p>
        </w:tc>
        <w:tc>
          <w:tcPr>
            <w:tcW w:w="1276" w:type="dxa"/>
          </w:tcPr>
          <w:p w:rsidR="00551B99" w:rsidRDefault="00551B99" w:rsidP="00551B99">
            <w:pPr>
              <w:jc w:val="center"/>
            </w:pPr>
            <w:r w:rsidRPr="00ED052A">
              <w:rPr>
                <w:rFonts w:ascii="Times New Roman" w:hAnsi="Times New Roman"/>
                <w:bCs/>
                <w:color w:val="000000" w:themeColor="text1"/>
                <w:sz w:val="24"/>
                <w:szCs w:val="24"/>
              </w:rPr>
              <w:t>–</w:t>
            </w:r>
          </w:p>
        </w:tc>
        <w:tc>
          <w:tcPr>
            <w:tcW w:w="1417" w:type="dxa"/>
          </w:tcPr>
          <w:p w:rsidR="00551B99" w:rsidRDefault="00551B99" w:rsidP="00551B99">
            <w:pPr>
              <w:jc w:val="center"/>
            </w:pPr>
            <w:r w:rsidRPr="00ED052A">
              <w:rPr>
                <w:rFonts w:ascii="Times New Roman" w:hAnsi="Times New Roman"/>
                <w:bCs/>
                <w:color w:val="000000" w:themeColor="text1"/>
                <w:sz w:val="24"/>
                <w:szCs w:val="24"/>
              </w:rPr>
              <w:t>–</w:t>
            </w:r>
          </w:p>
        </w:tc>
        <w:tc>
          <w:tcPr>
            <w:tcW w:w="1560" w:type="dxa"/>
          </w:tcPr>
          <w:p w:rsidR="00551B99" w:rsidRDefault="00551B99" w:rsidP="00551B99">
            <w:pPr>
              <w:jc w:val="center"/>
            </w:pPr>
            <w:r w:rsidRPr="00ED052A">
              <w:rPr>
                <w:rFonts w:ascii="Times New Roman" w:hAnsi="Times New Roman"/>
                <w:bCs/>
                <w:color w:val="000000" w:themeColor="text1"/>
                <w:sz w:val="24"/>
                <w:szCs w:val="24"/>
              </w:rPr>
              <w:t>–</w:t>
            </w:r>
          </w:p>
        </w:tc>
        <w:tc>
          <w:tcPr>
            <w:tcW w:w="1417" w:type="dxa"/>
          </w:tcPr>
          <w:p w:rsidR="00551B99" w:rsidRDefault="00551B99" w:rsidP="00551B99">
            <w:pPr>
              <w:jc w:val="center"/>
            </w:pPr>
            <w:r w:rsidRPr="00ED052A">
              <w:rPr>
                <w:rFonts w:ascii="Times New Roman" w:hAnsi="Times New Roman"/>
                <w:bCs/>
                <w:color w:val="000000" w:themeColor="text1"/>
                <w:sz w:val="24"/>
                <w:szCs w:val="24"/>
              </w:rPr>
              <w:t>–</w:t>
            </w:r>
          </w:p>
        </w:tc>
        <w:tc>
          <w:tcPr>
            <w:tcW w:w="1274" w:type="dxa"/>
          </w:tcPr>
          <w:p w:rsidR="00551B99" w:rsidRDefault="00551B99" w:rsidP="00551B99">
            <w:pPr>
              <w:jc w:val="center"/>
            </w:pPr>
            <w:r w:rsidRPr="00ED052A">
              <w:rPr>
                <w:rFonts w:ascii="Times New Roman" w:hAnsi="Times New Roman"/>
                <w:bCs/>
                <w:color w:val="000000" w:themeColor="text1"/>
                <w:sz w:val="24"/>
                <w:szCs w:val="24"/>
              </w:rPr>
              <w:t>–</w:t>
            </w:r>
          </w:p>
        </w:tc>
        <w:tc>
          <w:tcPr>
            <w:tcW w:w="1275" w:type="dxa"/>
          </w:tcPr>
          <w:p w:rsidR="00551B99" w:rsidRDefault="00551B99" w:rsidP="00551B99">
            <w:pPr>
              <w:jc w:val="center"/>
            </w:pPr>
            <w:r w:rsidRPr="00ED052A">
              <w:rPr>
                <w:rFonts w:ascii="Times New Roman" w:hAnsi="Times New Roman"/>
                <w:bCs/>
                <w:color w:val="000000" w:themeColor="text1"/>
                <w:sz w:val="24"/>
                <w:szCs w:val="24"/>
              </w:rPr>
              <w:t>–</w:t>
            </w:r>
          </w:p>
        </w:tc>
        <w:tc>
          <w:tcPr>
            <w:tcW w:w="1136" w:type="dxa"/>
          </w:tcPr>
          <w:p w:rsidR="00551B99" w:rsidRDefault="00551B99" w:rsidP="00551B99">
            <w:pPr>
              <w:jc w:val="center"/>
            </w:pPr>
            <w:r w:rsidRPr="00ED052A">
              <w:rPr>
                <w:rFonts w:ascii="Times New Roman" w:hAnsi="Times New Roman"/>
                <w:bCs/>
                <w:color w:val="000000" w:themeColor="text1"/>
                <w:sz w:val="24"/>
                <w:szCs w:val="24"/>
              </w:rPr>
              <w:t>–</w:t>
            </w:r>
          </w:p>
        </w:tc>
      </w:tr>
      <w:tr w:rsidR="00996F0F" w:rsidRPr="005F08F1" w:rsidTr="00CF7308">
        <w:tc>
          <w:tcPr>
            <w:tcW w:w="567" w:type="dxa"/>
            <w:vMerge/>
          </w:tcPr>
          <w:p w:rsidR="00996F0F" w:rsidRPr="00940E6D" w:rsidRDefault="00996F0F" w:rsidP="00996F0F">
            <w:pPr>
              <w:jc w:val="both"/>
              <w:rPr>
                <w:rFonts w:ascii="Times New Roman" w:hAnsi="Times New Roman"/>
                <w:bCs/>
                <w:color w:val="000000" w:themeColor="text1"/>
              </w:rPr>
            </w:pPr>
          </w:p>
        </w:tc>
        <w:tc>
          <w:tcPr>
            <w:tcW w:w="2410" w:type="dxa"/>
            <w:vMerge/>
          </w:tcPr>
          <w:p w:rsidR="00996F0F" w:rsidRPr="00940E6D" w:rsidRDefault="00996F0F" w:rsidP="00996F0F">
            <w:pPr>
              <w:jc w:val="both"/>
              <w:rPr>
                <w:rFonts w:ascii="Times New Roman" w:hAnsi="Times New Roman"/>
                <w:bCs/>
                <w:color w:val="000000" w:themeColor="text1"/>
              </w:rPr>
            </w:pPr>
          </w:p>
        </w:tc>
        <w:tc>
          <w:tcPr>
            <w:tcW w:w="2547" w:type="dxa"/>
          </w:tcPr>
          <w:p w:rsidR="00996F0F" w:rsidRPr="00940E6D" w:rsidRDefault="00996F0F" w:rsidP="00996F0F">
            <w:pPr>
              <w:jc w:val="both"/>
              <w:rPr>
                <w:rFonts w:ascii="Times New Roman" w:hAnsi="Times New Roman"/>
                <w:bCs/>
                <w:color w:val="000000" w:themeColor="text1"/>
              </w:rPr>
            </w:pPr>
            <w:r w:rsidRPr="00940E6D">
              <w:rPr>
                <w:rFonts w:ascii="Times New Roman" w:hAnsi="Times New Roman"/>
                <w:bCs/>
                <w:color w:val="000000" w:themeColor="text1"/>
              </w:rPr>
              <w:t>в т.ч. предусмотренные:</w:t>
            </w:r>
          </w:p>
        </w:tc>
        <w:tc>
          <w:tcPr>
            <w:tcW w:w="1276" w:type="dxa"/>
          </w:tcPr>
          <w:p w:rsidR="00996F0F" w:rsidRPr="00940E6D" w:rsidRDefault="00996F0F" w:rsidP="00996F0F">
            <w:pPr>
              <w:jc w:val="both"/>
              <w:rPr>
                <w:rFonts w:ascii="Times New Roman" w:hAnsi="Times New Roman"/>
                <w:bCs/>
                <w:color w:val="000000" w:themeColor="text1"/>
              </w:rPr>
            </w:pPr>
          </w:p>
        </w:tc>
        <w:tc>
          <w:tcPr>
            <w:tcW w:w="1417" w:type="dxa"/>
          </w:tcPr>
          <w:p w:rsidR="00996F0F" w:rsidRPr="00940E6D" w:rsidRDefault="00996F0F" w:rsidP="00996F0F">
            <w:pPr>
              <w:jc w:val="both"/>
              <w:rPr>
                <w:rFonts w:ascii="Times New Roman" w:hAnsi="Times New Roman"/>
                <w:bCs/>
                <w:color w:val="000000" w:themeColor="text1"/>
              </w:rPr>
            </w:pPr>
          </w:p>
        </w:tc>
        <w:tc>
          <w:tcPr>
            <w:tcW w:w="1560" w:type="dxa"/>
          </w:tcPr>
          <w:p w:rsidR="00996F0F" w:rsidRPr="00940E6D" w:rsidRDefault="00996F0F" w:rsidP="00996F0F">
            <w:pPr>
              <w:jc w:val="both"/>
              <w:rPr>
                <w:rFonts w:ascii="Times New Roman" w:hAnsi="Times New Roman"/>
                <w:bCs/>
                <w:color w:val="000000" w:themeColor="text1"/>
              </w:rPr>
            </w:pPr>
          </w:p>
        </w:tc>
        <w:tc>
          <w:tcPr>
            <w:tcW w:w="1417" w:type="dxa"/>
          </w:tcPr>
          <w:p w:rsidR="00996F0F" w:rsidRPr="00940E6D" w:rsidRDefault="00996F0F" w:rsidP="00996F0F">
            <w:pPr>
              <w:jc w:val="both"/>
              <w:rPr>
                <w:rFonts w:ascii="Times New Roman" w:hAnsi="Times New Roman"/>
                <w:bCs/>
                <w:color w:val="000000" w:themeColor="text1"/>
              </w:rPr>
            </w:pPr>
          </w:p>
        </w:tc>
        <w:tc>
          <w:tcPr>
            <w:tcW w:w="1274" w:type="dxa"/>
          </w:tcPr>
          <w:p w:rsidR="00996F0F" w:rsidRPr="00940E6D" w:rsidRDefault="00996F0F" w:rsidP="00996F0F">
            <w:pPr>
              <w:jc w:val="both"/>
              <w:rPr>
                <w:rFonts w:ascii="Times New Roman" w:hAnsi="Times New Roman"/>
                <w:bCs/>
                <w:color w:val="000000" w:themeColor="text1"/>
              </w:rPr>
            </w:pPr>
          </w:p>
        </w:tc>
        <w:tc>
          <w:tcPr>
            <w:tcW w:w="1275" w:type="dxa"/>
          </w:tcPr>
          <w:p w:rsidR="00996F0F" w:rsidRPr="00940E6D" w:rsidRDefault="00996F0F" w:rsidP="00996F0F">
            <w:pPr>
              <w:jc w:val="both"/>
              <w:rPr>
                <w:rFonts w:ascii="Times New Roman" w:hAnsi="Times New Roman"/>
                <w:bCs/>
                <w:color w:val="000000" w:themeColor="text1"/>
              </w:rPr>
            </w:pPr>
          </w:p>
        </w:tc>
        <w:tc>
          <w:tcPr>
            <w:tcW w:w="1136" w:type="dxa"/>
          </w:tcPr>
          <w:p w:rsidR="00996F0F" w:rsidRPr="00940E6D" w:rsidRDefault="00996F0F" w:rsidP="00996F0F">
            <w:pPr>
              <w:jc w:val="both"/>
              <w:rPr>
                <w:rFonts w:ascii="Times New Roman" w:hAnsi="Times New Roman"/>
                <w:bCs/>
                <w:color w:val="000000" w:themeColor="text1"/>
              </w:rPr>
            </w:pPr>
          </w:p>
        </w:tc>
      </w:tr>
      <w:tr w:rsidR="00551B99" w:rsidRPr="005F08F1" w:rsidTr="00CF7308">
        <w:tc>
          <w:tcPr>
            <w:tcW w:w="567" w:type="dxa"/>
            <w:vMerge/>
          </w:tcPr>
          <w:p w:rsidR="00551B99" w:rsidRPr="00940E6D" w:rsidRDefault="00551B99" w:rsidP="00551B99">
            <w:pPr>
              <w:jc w:val="both"/>
              <w:rPr>
                <w:rFonts w:ascii="Times New Roman" w:hAnsi="Times New Roman"/>
                <w:bCs/>
                <w:color w:val="000000" w:themeColor="text1"/>
              </w:rPr>
            </w:pPr>
          </w:p>
        </w:tc>
        <w:tc>
          <w:tcPr>
            <w:tcW w:w="2410" w:type="dxa"/>
            <w:vMerge/>
          </w:tcPr>
          <w:p w:rsidR="00551B99" w:rsidRPr="00940E6D" w:rsidRDefault="00551B99" w:rsidP="00551B99">
            <w:pPr>
              <w:jc w:val="both"/>
              <w:rPr>
                <w:rFonts w:ascii="Times New Roman" w:hAnsi="Times New Roman"/>
                <w:bCs/>
                <w:color w:val="000000" w:themeColor="text1"/>
              </w:rPr>
            </w:pPr>
          </w:p>
        </w:tc>
        <w:tc>
          <w:tcPr>
            <w:tcW w:w="2547" w:type="dxa"/>
          </w:tcPr>
          <w:p w:rsidR="00551B99" w:rsidRPr="00940E6D" w:rsidRDefault="00551B99" w:rsidP="00551B99">
            <w:pPr>
              <w:jc w:val="both"/>
              <w:rPr>
                <w:rFonts w:ascii="Times New Roman" w:hAnsi="Times New Roman"/>
                <w:bCs/>
                <w:color w:val="000000" w:themeColor="text1"/>
              </w:rPr>
            </w:pPr>
            <w:r w:rsidRPr="00940E6D">
              <w:rPr>
                <w:rFonts w:ascii="Times New Roman" w:hAnsi="Times New Roman"/>
                <w:bCs/>
                <w:color w:val="000000" w:themeColor="text1"/>
              </w:rPr>
              <w:t>ответственному исполнителю</w:t>
            </w:r>
          </w:p>
        </w:tc>
        <w:tc>
          <w:tcPr>
            <w:tcW w:w="1276" w:type="dxa"/>
          </w:tcPr>
          <w:p w:rsidR="00551B99" w:rsidRDefault="00551B99" w:rsidP="00551B99">
            <w:pPr>
              <w:jc w:val="center"/>
            </w:pPr>
            <w:r w:rsidRPr="00ED052A">
              <w:rPr>
                <w:rFonts w:ascii="Times New Roman" w:hAnsi="Times New Roman"/>
                <w:bCs/>
                <w:color w:val="000000" w:themeColor="text1"/>
                <w:sz w:val="24"/>
                <w:szCs w:val="24"/>
              </w:rPr>
              <w:t>–</w:t>
            </w:r>
          </w:p>
        </w:tc>
        <w:tc>
          <w:tcPr>
            <w:tcW w:w="1417" w:type="dxa"/>
          </w:tcPr>
          <w:p w:rsidR="00551B99" w:rsidRDefault="00551B99" w:rsidP="00551B99">
            <w:pPr>
              <w:jc w:val="center"/>
            </w:pPr>
            <w:r w:rsidRPr="00ED052A">
              <w:rPr>
                <w:rFonts w:ascii="Times New Roman" w:hAnsi="Times New Roman"/>
                <w:bCs/>
                <w:color w:val="000000" w:themeColor="text1"/>
                <w:sz w:val="24"/>
                <w:szCs w:val="24"/>
              </w:rPr>
              <w:t>–</w:t>
            </w:r>
          </w:p>
        </w:tc>
        <w:tc>
          <w:tcPr>
            <w:tcW w:w="1560" w:type="dxa"/>
          </w:tcPr>
          <w:p w:rsidR="00551B99" w:rsidRDefault="00551B99" w:rsidP="00551B99">
            <w:pPr>
              <w:jc w:val="center"/>
            </w:pPr>
            <w:r w:rsidRPr="00ED052A">
              <w:rPr>
                <w:rFonts w:ascii="Times New Roman" w:hAnsi="Times New Roman"/>
                <w:bCs/>
                <w:color w:val="000000" w:themeColor="text1"/>
                <w:sz w:val="24"/>
                <w:szCs w:val="24"/>
              </w:rPr>
              <w:t>–</w:t>
            </w:r>
          </w:p>
        </w:tc>
        <w:tc>
          <w:tcPr>
            <w:tcW w:w="1417" w:type="dxa"/>
          </w:tcPr>
          <w:p w:rsidR="00551B99" w:rsidRDefault="00551B99" w:rsidP="00551B99">
            <w:pPr>
              <w:jc w:val="center"/>
            </w:pPr>
            <w:r w:rsidRPr="00ED052A">
              <w:rPr>
                <w:rFonts w:ascii="Times New Roman" w:hAnsi="Times New Roman"/>
                <w:bCs/>
                <w:color w:val="000000" w:themeColor="text1"/>
                <w:sz w:val="24"/>
                <w:szCs w:val="24"/>
              </w:rPr>
              <w:t>–</w:t>
            </w:r>
          </w:p>
        </w:tc>
        <w:tc>
          <w:tcPr>
            <w:tcW w:w="1274" w:type="dxa"/>
          </w:tcPr>
          <w:p w:rsidR="00551B99" w:rsidRDefault="00551B99" w:rsidP="00551B99">
            <w:pPr>
              <w:jc w:val="center"/>
            </w:pPr>
            <w:r w:rsidRPr="00ED052A">
              <w:rPr>
                <w:rFonts w:ascii="Times New Roman" w:hAnsi="Times New Roman"/>
                <w:bCs/>
                <w:color w:val="000000" w:themeColor="text1"/>
                <w:sz w:val="24"/>
                <w:szCs w:val="24"/>
              </w:rPr>
              <w:t>–</w:t>
            </w:r>
          </w:p>
        </w:tc>
        <w:tc>
          <w:tcPr>
            <w:tcW w:w="1275" w:type="dxa"/>
          </w:tcPr>
          <w:p w:rsidR="00551B99" w:rsidRDefault="00551B99" w:rsidP="00551B99">
            <w:pPr>
              <w:jc w:val="center"/>
            </w:pPr>
            <w:r w:rsidRPr="00ED052A">
              <w:rPr>
                <w:rFonts w:ascii="Times New Roman" w:hAnsi="Times New Roman"/>
                <w:bCs/>
                <w:color w:val="000000" w:themeColor="text1"/>
                <w:sz w:val="24"/>
                <w:szCs w:val="24"/>
              </w:rPr>
              <w:t>–</w:t>
            </w:r>
          </w:p>
        </w:tc>
        <w:tc>
          <w:tcPr>
            <w:tcW w:w="1136" w:type="dxa"/>
          </w:tcPr>
          <w:p w:rsidR="00551B99" w:rsidRDefault="00551B99" w:rsidP="00551B99">
            <w:pPr>
              <w:jc w:val="center"/>
            </w:pPr>
            <w:r w:rsidRPr="00ED052A">
              <w:rPr>
                <w:rFonts w:ascii="Times New Roman" w:hAnsi="Times New Roman"/>
                <w:bCs/>
                <w:color w:val="000000" w:themeColor="text1"/>
                <w:sz w:val="24"/>
                <w:szCs w:val="24"/>
              </w:rPr>
              <w:t>–</w:t>
            </w:r>
          </w:p>
        </w:tc>
      </w:tr>
      <w:tr w:rsidR="00551B99" w:rsidRPr="005F08F1" w:rsidTr="00CF7308">
        <w:tc>
          <w:tcPr>
            <w:tcW w:w="567" w:type="dxa"/>
            <w:vMerge/>
          </w:tcPr>
          <w:p w:rsidR="00551B99" w:rsidRPr="00940E6D" w:rsidRDefault="00551B99" w:rsidP="00551B99">
            <w:pPr>
              <w:jc w:val="both"/>
              <w:rPr>
                <w:rFonts w:ascii="Times New Roman" w:hAnsi="Times New Roman"/>
                <w:bCs/>
                <w:color w:val="000000" w:themeColor="text1"/>
              </w:rPr>
            </w:pPr>
          </w:p>
        </w:tc>
        <w:tc>
          <w:tcPr>
            <w:tcW w:w="2410" w:type="dxa"/>
            <w:vMerge/>
          </w:tcPr>
          <w:p w:rsidR="00551B99" w:rsidRPr="00940E6D" w:rsidRDefault="00551B99" w:rsidP="00551B99">
            <w:pPr>
              <w:jc w:val="both"/>
              <w:rPr>
                <w:rFonts w:ascii="Times New Roman" w:hAnsi="Times New Roman"/>
                <w:bCs/>
                <w:color w:val="000000" w:themeColor="text1"/>
              </w:rPr>
            </w:pPr>
          </w:p>
        </w:tc>
        <w:tc>
          <w:tcPr>
            <w:tcW w:w="2547" w:type="dxa"/>
          </w:tcPr>
          <w:p w:rsidR="00551B99" w:rsidRPr="00940E6D" w:rsidRDefault="00551B99" w:rsidP="00551B99">
            <w:pPr>
              <w:jc w:val="both"/>
              <w:rPr>
                <w:rFonts w:ascii="Times New Roman" w:hAnsi="Times New Roman"/>
                <w:bCs/>
                <w:color w:val="000000" w:themeColor="text1"/>
              </w:rPr>
            </w:pPr>
            <w:r w:rsidRPr="00940E6D">
              <w:rPr>
                <w:rFonts w:ascii="Times New Roman" w:hAnsi="Times New Roman"/>
                <w:bCs/>
                <w:color w:val="000000" w:themeColor="text1"/>
              </w:rPr>
              <w:t>соисполнителю</w:t>
            </w:r>
          </w:p>
        </w:tc>
        <w:tc>
          <w:tcPr>
            <w:tcW w:w="1276" w:type="dxa"/>
          </w:tcPr>
          <w:p w:rsidR="00551B99" w:rsidRDefault="00551B99" w:rsidP="00551B99">
            <w:pPr>
              <w:jc w:val="center"/>
            </w:pPr>
            <w:r w:rsidRPr="00ED052A">
              <w:rPr>
                <w:rFonts w:ascii="Times New Roman" w:hAnsi="Times New Roman"/>
                <w:bCs/>
                <w:color w:val="000000" w:themeColor="text1"/>
                <w:sz w:val="24"/>
                <w:szCs w:val="24"/>
              </w:rPr>
              <w:t>–</w:t>
            </w:r>
          </w:p>
        </w:tc>
        <w:tc>
          <w:tcPr>
            <w:tcW w:w="1417" w:type="dxa"/>
          </w:tcPr>
          <w:p w:rsidR="00551B99" w:rsidRDefault="00551B99" w:rsidP="00551B99">
            <w:pPr>
              <w:jc w:val="center"/>
            </w:pPr>
            <w:r w:rsidRPr="00ED052A">
              <w:rPr>
                <w:rFonts w:ascii="Times New Roman" w:hAnsi="Times New Roman"/>
                <w:bCs/>
                <w:color w:val="000000" w:themeColor="text1"/>
                <w:sz w:val="24"/>
                <w:szCs w:val="24"/>
              </w:rPr>
              <w:t>–</w:t>
            </w:r>
          </w:p>
        </w:tc>
        <w:tc>
          <w:tcPr>
            <w:tcW w:w="1560" w:type="dxa"/>
          </w:tcPr>
          <w:p w:rsidR="00551B99" w:rsidRDefault="00551B99" w:rsidP="00551B99">
            <w:pPr>
              <w:jc w:val="center"/>
            </w:pPr>
            <w:r w:rsidRPr="00ED052A">
              <w:rPr>
                <w:rFonts w:ascii="Times New Roman" w:hAnsi="Times New Roman"/>
                <w:bCs/>
                <w:color w:val="000000" w:themeColor="text1"/>
                <w:sz w:val="24"/>
                <w:szCs w:val="24"/>
              </w:rPr>
              <w:t>–</w:t>
            </w:r>
          </w:p>
        </w:tc>
        <w:tc>
          <w:tcPr>
            <w:tcW w:w="1417" w:type="dxa"/>
          </w:tcPr>
          <w:p w:rsidR="00551B99" w:rsidRDefault="00551B99" w:rsidP="00551B99">
            <w:pPr>
              <w:jc w:val="center"/>
            </w:pPr>
            <w:r w:rsidRPr="00ED052A">
              <w:rPr>
                <w:rFonts w:ascii="Times New Roman" w:hAnsi="Times New Roman"/>
                <w:bCs/>
                <w:color w:val="000000" w:themeColor="text1"/>
                <w:sz w:val="24"/>
                <w:szCs w:val="24"/>
              </w:rPr>
              <w:t>–</w:t>
            </w:r>
          </w:p>
        </w:tc>
        <w:tc>
          <w:tcPr>
            <w:tcW w:w="1274" w:type="dxa"/>
          </w:tcPr>
          <w:p w:rsidR="00551B99" w:rsidRDefault="00551B99" w:rsidP="00551B99">
            <w:pPr>
              <w:jc w:val="center"/>
            </w:pPr>
            <w:r w:rsidRPr="00ED052A">
              <w:rPr>
                <w:rFonts w:ascii="Times New Roman" w:hAnsi="Times New Roman"/>
                <w:bCs/>
                <w:color w:val="000000" w:themeColor="text1"/>
                <w:sz w:val="24"/>
                <w:szCs w:val="24"/>
              </w:rPr>
              <w:t>–</w:t>
            </w:r>
          </w:p>
        </w:tc>
        <w:tc>
          <w:tcPr>
            <w:tcW w:w="1275" w:type="dxa"/>
          </w:tcPr>
          <w:p w:rsidR="00551B99" w:rsidRDefault="00551B99" w:rsidP="00551B99">
            <w:pPr>
              <w:jc w:val="center"/>
            </w:pPr>
            <w:r w:rsidRPr="00ED052A">
              <w:rPr>
                <w:rFonts w:ascii="Times New Roman" w:hAnsi="Times New Roman"/>
                <w:bCs/>
                <w:color w:val="000000" w:themeColor="text1"/>
                <w:sz w:val="24"/>
                <w:szCs w:val="24"/>
              </w:rPr>
              <w:t>–</w:t>
            </w:r>
          </w:p>
        </w:tc>
        <w:tc>
          <w:tcPr>
            <w:tcW w:w="1136" w:type="dxa"/>
          </w:tcPr>
          <w:p w:rsidR="00551B99" w:rsidRDefault="00551B99" w:rsidP="00551B99">
            <w:pPr>
              <w:jc w:val="center"/>
            </w:pPr>
            <w:r w:rsidRPr="00ED052A">
              <w:rPr>
                <w:rFonts w:ascii="Times New Roman" w:hAnsi="Times New Roman"/>
                <w:bCs/>
                <w:color w:val="000000" w:themeColor="text1"/>
                <w:sz w:val="24"/>
                <w:szCs w:val="24"/>
              </w:rPr>
              <w:t>–</w:t>
            </w:r>
          </w:p>
        </w:tc>
      </w:tr>
      <w:tr w:rsidR="00551B99" w:rsidRPr="005F08F1" w:rsidTr="00CF7308">
        <w:tc>
          <w:tcPr>
            <w:tcW w:w="567" w:type="dxa"/>
            <w:vMerge/>
          </w:tcPr>
          <w:p w:rsidR="00551B99" w:rsidRPr="00940E6D" w:rsidRDefault="00551B99" w:rsidP="00551B99">
            <w:pPr>
              <w:jc w:val="both"/>
              <w:rPr>
                <w:rFonts w:ascii="Times New Roman" w:hAnsi="Times New Roman"/>
                <w:bCs/>
                <w:color w:val="000000" w:themeColor="text1"/>
              </w:rPr>
            </w:pPr>
          </w:p>
        </w:tc>
        <w:tc>
          <w:tcPr>
            <w:tcW w:w="2410" w:type="dxa"/>
            <w:vMerge/>
          </w:tcPr>
          <w:p w:rsidR="00551B99" w:rsidRPr="00940E6D" w:rsidRDefault="00551B99" w:rsidP="00551B99">
            <w:pPr>
              <w:jc w:val="both"/>
              <w:rPr>
                <w:rFonts w:ascii="Times New Roman" w:hAnsi="Times New Roman"/>
                <w:bCs/>
                <w:color w:val="000000" w:themeColor="text1"/>
              </w:rPr>
            </w:pPr>
          </w:p>
        </w:tc>
        <w:tc>
          <w:tcPr>
            <w:tcW w:w="2547" w:type="dxa"/>
          </w:tcPr>
          <w:p w:rsidR="00551B99" w:rsidRPr="00940E6D" w:rsidRDefault="00551B99" w:rsidP="00551B99">
            <w:pPr>
              <w:jc w:val="both"/>
              <w:rPr>
                <w:rFonts w:ascii="Times New Roman" w:hAnsi="Times New Roman"/>
                <w:bCs/>
                <w:color w:val="000000" w:themeColor="text1"/>
              </w:rPr>
            </w:pPr>
            <w:r w:rsidRPr="00940E6D">
              <w:rPr>
                <w:rFonts w:ascii="Times New Roman" w:hAnsi="Times New Roman"/>
                <w:bCs/>
                <w:color w:val="000000" w:themeColor="text1"/>
              </w:rPr>
              <w:t>средства краевого бюджета,</w:t>
            </w:r>
          </w:p>
        </w:tc>
        <w:tc>
          <w:tcPr>
            <w:tcW w:w="1276" w:type="dxa"/>
          </w:tcPr>
          <w:p w:rsidR="00551B99" w:rsidRDefault="00551B99" w:rsidP="00551B99">
            <w:pPr>
              <w:jc w:val="center"/>
            </w:pPr>
            <w:r w:rsidRPr="00ED052A">
              <w:rPr>
                <w:rFonts w:ascii="Times New Roman" w:hAnsi="Times New Roman"/>
                <w:bCs/>
                <w:color w:val="000000" w:themeColor="text1"/>
                <w:sz w:val="24"/>
                <w:szCs w:val="24"/>
              </w:rPr>
              <w:t>–</w:t>
            </w:r>
          </w:p>
        </w:tc>
        <w:tc>
          <w:tcPr>
            <w:tcW w:w="1417" w:type="dxa"/>
          </w:tcPr>
          <w:p w:rsidR="00551B99" w:rsidRDefault="00551B99" w:rsidP="00551B99">
            <w:pPr>
              <w:jc w:val="center"/>
            </w:pPr>
            <w:r w:rsidRPr="00ED052A">
              <w:rPr>
                <w:rFonts w:ascii="Times New Roman" w:hAnsi="Times New Roman"/>
                <w:bCs/>
                <w:color w:val="000000" w:themeColor="text1"/>
                <w:sz w:val="24"/>
                <w:szCs w:val="24"/>
              </w:rPr>
              <w:t>–</w:t>
            </w:r>
          </w:p>
        </w:tc>
        <w:tc>
          <w:tcPr>
            <w:tcW w:w="1560" w:type="dxa"/>
          </w:tcPr>
          <w:p w:rsidR="00551B99" w:rsidRDefault="00551B99" w:rsidP="00551B99">
            <w:pPr>
              <w:jc w:val="center"/>
            </w:pPr>
            <w:r w:rsidRPr="00ED052A">
              <w:rPr>
                <w:rFonts w:ascii="Times New Roman" w:hAnsi="Times New Roman"/>
                <w:bCs/>
                <w:color w:val="000000" w:themeColor="text1"/>
                <w:sz w:val="24"/>
                <w:szCs w:val="24"/>
              </w:rPr>
              <w:t>–</w:t>
            </w:r>
          </w:p>
        </w:tc>
        <w:tc>
          <w:tcPr>
            <w:tcW w:w="1417" w:type="dxa"/>
          </w:tcPr>
          <w:p w:rsidR="00551B99" w:rsidRDefault="00551B99" w:rsidP="00551B99">
            <w:pPr>
              <w:jc w:val="center"/>
            </w:pPr>
            <w:r w:rsidRPr="00ED052A">
              <w:rPr>
                <w:rFonts w:ascii="Times New Roman" w:hAnsi="Times New Roman"/>
                <w:bCs/>
                <w:color w:val="000000" w:themeColor="text1"/>
                <w:sz w:val="24"/>
                <w:szCs w:val="24"/>
              </w:rPr>
              <w:t>–</w:t>
            </w:r>
          </w:p>
        </w:tc>
        <w:tc>
          <w:tcPr>
            <w:tcW w:w="1274" w:type="dxa"/>
          </w:tcPr>
          <w:p w:rsidR="00551B99" w:rsidRDefault="00551B99" w:rsidP="00551B99">
            <w:pPr>
              <w:jc w:val="center"/>
            </w:pPr>
            <w:r w:rsidRPr="00ED052A">
              <w:rPr>
                <w:rFonts w:ascii="Times New Roman" w:hAnsi="Times New Roman"/>
                <w:bCs/>
                <w:color w:val="000000" w:themeColor="text1"/>
                <w:sz w:val="24"/>
                <w:szCs w:val="24"/>
              </w:rPr>
              <w:t>–</w:t>
            </w:r>
          </w:p>
        </w:tc>
        <w:tc>
          <w:tcPr>
            <w:tcW w:w="1275" w:type="dxa"/>
          </w:tcPr>
          <w:p w:rsidR="00551B99" w:rsidRDefault="00551B99" w:rsidP="00551B99">
            <w:pPr>
              <w:jc w:val="center"/>
            </w:pPr>
            <w:r w:rsidRPr="00ED052A">
              <w:rPr>
                <w:rFonts w:ascii="Times New Roman" w:hAnsi="Times New Roman"/>
                <w:bCs/>
                <w:color w:val="000000" w:themeColor="text1"/>
                <w:sz w:val="24"/>
                <w:szCs w:val="24"/>
              </w:rPr>
              <w:t>–</w:t>
            </w:r>
          </w:p>
        </w:tc>
        <w:tc>
          <w:tcPr>
            <w:tcW w:w="1136" w:type="dxa"/>
          </w:tcPr>
          <w:p w:rsidR="00551B99" w:rsidRDefault="00551B99" w:rsidP="00551B99">
            <w:pPr>
              <w:jc w:val="center"/>
            </w:pPr>
            <w:r w:rsidRPr="00ED052A">
              <w:rPr>
                <w:rFonts w:ascii="Times New Roman" w:hAnsi="Times New Roman"/>
                <w:bCs/>
                <w:color w:val="000000" w:themeColor="text1"/>
                <w:sz w:val="24"/>
                <w:szCs w:val="24"/>
              </w:rPr>
              <w:t>–</w:t>
            </w:r>
          </w:p>
        </w:tc>
      </w:tr>
      <w:tr w:rsidR="00996F0F" w:rsidRPr="005F08F1" w:rsidTr="00CF7308">
        <w:tc>
          <w:tcPr>
            <w:tcW w:w="567" w:type="dxa"/>
            <w:vMerge/>
          </w:tcPr>
          <w:p w:rsidR="00996F0F" w:rsidRPr="00940E6D" w:rsidRDefault="00996F0F" w:rsidP="00996F0F">
            <w:pPr>
              <w:jc w:val="both"/>
              <w:rPr>
                <w:rFonts w:ascii="Times New Roman" w:hAnsi="Times New Roman"/>
                <w:bCs/>
                <w:color w:val="000000" w:themeColor="text1"/>
              </w:rPr>
            </w:pPr>
          </w:p>
        </w:tc>
        <w:tc>
          <w:tcPr>
            <w:tcW w:w="2410" w:type="dxa"/>
            <w:vMerge/>
          </w:tcPr>
          <w:p w:rsidR="00996F0F" w:rsidRPr="00940E6D" w:rsidRDefault="00996F0F" w:rsidP="00996F0F">
            <w:pPr>
              <w:jc w:val="both"/>
              <w:rPr>
                <w:rFonts w:ascii="Times New Roman" w:hAnsi="Times New Roman"/>
                <w:bCs/>
                <w:color w:val="000000" w:themeColor="text1"/>
              </w:rPr>
            </w:pPr>
          </w:p>
        </w:tc>
        <w:tc>
          <w:tcPr>
            <w:tcW w:w="2547" w:type="dxa"/>
          </w:tcPr>
          <w:p w:rsidR="00996F0F" w:rsidRPr="00940E6D" w:rsidRDefault="00996F0F" w:rsidP="00996F0F">
            <w:pPr>
              <w:jc w:val="both"/>
              <w:rPr>
                <w:rFonts w:ascii="Times New Roman" w:hAnsi="Times New Roman"/>
                <w:bCs/>
                <w:color w:val="000000" w:themeColor="text1"/>
              </w:rPr>
            </w:pPr>
            <w:r w:rsidRPr="00940E6D">
              <w:rPr>
                <w:rFonts w:ascii="Times New Roman" w:hAnsi="Times New Roman"/>
                <w:bCs/>
                <w:color w:val="000000" w:themeColor="text1"/>
              </w:rPr>
              <w:t>в т.ч. предусмотренные:</w:t>
            </w:r>
          </w:p>
        </w:tc>
        <w:tc>
          <w:tcPr>
            <w:tcW w:w="1276" w:type="dxa"/>
          </w:tcPr>
          <w:p w:rsidR="00996F0F" w:rsidRPr="00940E6D" w:rsidRDefault="00996F0F" w:rsidP="00996F0F">
            <w:pPr>
              <w:jc w:val="both"/>
              <w:rPr>
                <w:rFonts w:ascii="Times New Roman" w:hAnsi="Times New Roman"/>
                <w:bCs/>
                <w:color w:val="000000" w:themeColor="text1"/>
              </w:rPr>
            </w:pPr>
          </w:p>
        </w:tc>
        <w:tc>
          <w:tcPr>
            <w:tcW w:w="1417" w:type="dxa"/>
          </w:tcPr>
          <w:p w:rsidR="00996F0F" w:rsidRPr="00940E6D" w:rsidRDefault="00996F0F" w:rsidP="00996F0F">
            <w:pPr>
              <w:jc w:val="both"/>
              <w:rPr>
                <w:rFonts w:ascii="Times New Roman" w:hAnsi="Times New Roman"/>
                <w:bCs/>
                <w:color w:val="000000" w:themeColor="text1"/>
              </w:rPr>
            </w:pPr>
          </w:p>
        </w:tc>
        <w:tc>
          <w:tcPr>
            <w:tcW w:w="1560" w:type="dxa"/>
          </w:tcPr>
          <w:p w:rsidR="00996F0F" w:rsidRPr="00940E6D" w:rsidRDefault="00996F0F" w:rsidP="00996F0F">
            <w:pPr>
              <w:jc w:val="both"/>
              <w:rPr>
                <w:rFonts w:ascii="Times New Roman" w:hAnsi="Times New Roman"/>
                <w:bCs/>
                <w:color w:val="000000" w:themeColor="text1"/>
              </w:rPr>
            </w:pPr>
          </w:p>
        </w:tc>
        <w:tc>
          <w:tcPr>
            <w:tcW w:w="1417" w:type="dxa"/>
          </w:tcPr>
          <w:p w:rsidR="00996F0F" w:rsidRPr="00940E6D" w:rsidRDefault="00996F0F" w:rsidP="00996F0F">
            <w:pPr>
              <w:jc w:val="both"/>
              <w:rPr>
                <w:rFonts w:ascii="Times New Roman" w:hAnsi="Times New Roman"/>
                <w:bCs/>
                <w:color w:val="000000" w:themeColor="text1"/>
              </w:rPr>
            </w:pPr>
          </w:p>
        </w:tc>
        <w:tc>
          <w:tcPr>
            <w:tcW w:w="1274" w:type="dxa"/>
          </w:tcPr>
          <w:p w:rsidR="00996F0F" w:rsidRPr="00940E6D" w:rsidRDefault="00996F0F" w:rsidP="00996F0F">
            <w:pPr>
              <w:jc w:val="both"/>
              <w:rPr>
                <w:rFonts w:ascii="Times New Roman" w:hAnsi="Times New Roman"/>
                <w:bCs/>
                <w:color w:val="000000" w:themeColor="text1"/>
              </w:rPr>
            </w:pPr>
          </w:p>
        </w:tc>
        <w:tc>
          <w:tcPr>
            <w:tcW w:w="1275" w:type="dxa"/>
          </w:tcPr>
          <w:p w:rsidR="00996F0F" w:rsidRPr="00940E6D" w:rsidRDefault="00996F0F" w:rsidP="00996F0F">
            <w:pPr>
              <w:jc w:val="both"/>
              <w:rPr>
                <w:rFonts w:ascii="Times New Roman" w:hAnsi="Times New Roman"/>
                <w:bCs/>
                <w:color w:val="000000" w:themeColor="text1"/>
              </w:rPr>
            </w:pPr>
          </w:p>
        </w:tc>
        <w:tc>
          <w:tcPr>
            <w:tcW w:w="1136" w:type="dxa"/>
          </w:tcPr>
          <w:p w:rsidR="00996F0F" w:rsidRPr="00940E6D" w:rsidRDefault="00996F0F" w:rsidP="00996F0F">
            <w:pPr>
              <w:jc w:val="both"/>
              <w:rPr>
                <w:rFonts w:ascii="Times New Roman" w:hAnsi="Times New Roman"/>
                <w:bCs/>
                <w:color w:val="000000" w:themeColor="text1"/>
              </w:rPr>
            </w:pPr>
          </w:p>
        </w:tc>
      </w:tr>
      <w:tr w:rsidR="00551B99" w:rsidRPr="005F08F1" w:rsidTr="00CF7308">
        <w:tc>
          <w:tcPr>
            <w:tcW w:w="567" w:type="dxa"/>
            <w:vMerge/>
          </w:tcPr>
          <w:p w:rsidR="00551B99" w:rsidRPr="00940E6D" w:rsidRDefault="00551B99" w:rsidP="00551B99">
            <w:pPr>
              <w:jc w:val="both"/>
              <w:rPr>
                <w:rFonts w:ascii="Times New Roman" w:hAnsi="Times New Roman"/>
                <w:bCs/>
                <w:color w:val="000000" w:themeColor="text1"/>
              </w:rPr>
            </w:pPr>
          </w:p>
        </w:tc>
        <w:tc>
          <w:tcPr>
            <w:tcW w:w="2410" w:type="dxa"/>
            <w:vMerge/>
          </w:tcPr>
          <w:p w:rsidR="00551B99" w:rsidRPr="00940E6D" w:rsidRDefault="00551B99" w:rsidP="00551B99">
            <w:pPr>
              <w:jc w:val="both"/>
              <w:rPr>
                <w:rFonts w:ascii="Times New Roman" w:hAnsi="Times New Roman"/>
                <w:bCs/>
                <w:color w:val="000000" w:themeColor="text1"/>
              </w:rPr>
            </w:pPr>
          </w:p>
        </w:tc>
        <w:tc>
          <w:tcPr>
            <w:tcW w:w="2547" w:type="dxa"/>
          </w:tcPr>
          <w:p w:rsidR="00551B99" w:rsidRPr="00940E6D" w:rsidRDefault="00551B99" w:rsidP="00551B99">
            <w:pPr>
              <w:jc w:val="both"/>
              <w:rPr>
                <w:rFonts w:ascii="Times New Roman" w:hAnsi="Times New Roman"/>
                <w:bCs/>
                <w:color w:val="000000" w:themeColor="text1"/>
              </w:rPr>
            </w:pPr>
            <w:r w:rsidRPr="00940E6D">
              <w:rPr>
                <w:rFonts w:ascii="Times New Roman" w:hAnsi="Times New Roman"/>
                <w:bCs/>
                <w:color w:val="000000" w:themeColor="text1"/>
              </w:rPr>
              <w:t>ответственному исполнителю</w:t>
            </w:r>
          </w:p>
        </w:tc>
        <w:tc>
          <w:tcPr>
            <w:tcW w:w="1276" w:type="dxa"/>
          </w:tcPr>
          <w:p w:rsidR="00551B99" w:rsidRDefault="00551B99" w:rsidP="00551B99">
            <w:pPr>
              <w:jc w:val="center"/>
            </w:pPr>
            <w:r w:rsidRPr="00ED052A">
              <w:rPr>
                <w:rFonts w:ascii="Times New Roman" w:hAnsi="Times New Roman"/>
                <w:bCs/>
                <w:color w:val="000000" w:themeColor="text1"/>
                <w:sz w:val="24"/>
                <w:szCs w:val="24"/>
              </w:rPr>
              <w:t>–</w:t>
            </w:r>
          </w:p>
        </w:tc>
        <w:tc>
          <w:tcPr>
            <w:tcW w:w="1417" w:type="dxa"/>
          </w:tcPr>
          <w:p w:rsidR="00551B99" w:rsidRDefault="00551B99" w:rsidP="00551B99">
            <w:pPr>
              <w:jc w:val="center"/>
            </w:pPr>
            <w:r w:rsidRPr="00ED052A">
              <w:rPr>
                <w:rFonts w:ascii="Times New Roman" w:hAnsi="Times New Roman"/>
                <w:bCs/>
                <w:color w:val="000000" w:themeColor="text1"/>
                <w:sz w:val="24"/>
                <w:szCs w:val="24"/>
              </w:rPr>
              <w:t>–</w:t>
            </w:r>
          </w:p>
        </w:tc>
        <w:tc>
          <w:tcPr>
            <w:tcW w:w="1560" w:type="dxa"/>
          </w:tcPr>
          <w:p w:rsidR="00551B99" w:rsidRDefault="00551B99" w:rsidP="00551B99">
            <w:pPr>
              <w:jc w:val="center"/>
            </w:pPr>
            <w:r w:rsidRPr="00ED052A">
              <w:rPr>
                <w:rFonts w:ascii="Times New Roman" w:hAnsi="Times New Roman"/>
                <w:bCs/>
                <w:color w:val="000000" w:themeColor="text1"/>
                <w:sz w:val="24"/>
                <w:szCs w:val="24"/>
              </w:rPr>
              <w:t>–</w:t>
            </w:r>
          </w:p>
        </w:tc>
        <w:tc>
          <w:tcPr>
            <w:tcW w:w="1417" w:type="dxa"/>
          </w:tcPr>
          <w:p w:rsidR="00551B99" w:rsidRDefault="00551B99" w:rsidP="00551B99">
            <w:pPr>
              <w:jc w:val="center"/>
            </w:pPr>
            <w:r w:rsidRPr="00ED052A">
              <w:rPr>
                <w:rFonts w:ascii="Times New Roman" w:hAnsi="Times New Roman"/>
                <w:bCs/>
                <w:color w:val="000000" w:themeColor="text1"/>
                <w:sz w:val="24"/>
                <w:szCs w:val="24"/>
              </w:rPr>
              <w:t>–</w:t>
            </w:r>
          </w:p>
        </w:tc>
        <w:tc>
          <w:tcPr>
            <w:tcW w:w="1274" w:type="dxa"/>
          </w:tcPr>
          <w:p w:rsidR="00551B99" w:rsidRDefault="00551B99" w:rsidP="00551B99">
            <w:pPr>
              <w:jc w:val="center"/>
            </w:pPr>
            <w:r w:rsidRPr="00ED052A">
              <w:rPr>
                <w:rFonts w:ascii="Times New Roman" w:hAnsi="Times New Roman"/>
                <w:bCs/>
                <w:color w:val="000000" w:themeColor="text1"/>
                <w:sz w:val="24"/>
                <w:szCs w:val="24"/>
              </w:rPr>
              <w:t>–</w:t>
            </w:r>
          </w:p>
        </w:tc>
        <w:tc>
          <w:tcPr>
            <w:tcW w:w="1275" w:type="dxa"/>
          </w:tcPr>
          <w:p w:rsidR="00551B99" w:rsidRDefault="00551B99" w:rsidP="00551B99">
            <w:pPr>
              <w:jc w:val="center"/>
            </w:pPr>
            <w:r w:rsidRPr="00ED052A">
              <w:rPr>
                <w:rFonts w:ascii="Times New Roman" w:hAnsi="Times New Roman"/>
                <w:bCs/>
                <w:color w:val="000000" w:themeColor="text1"/>
                <w:sz w:val="24"/>
                <w:szCs w:val="24"/>
              </w:rPr>
              <w:t>–</w:t>
            </w:r>
          </w:p>
        </w:tc>
        <w:tc>
          <w:tcPr>
            <w:tcW w:w="1136" w:type="dxa"/>
          </w:tcPr>
          <w:p w:rsidR="00551B99" w:rsidRDefault="00551B99" w:rsidP="00551B99">
            <w:pPr>
              <w:jc w:val="center"/>
            </w:pPr>
            <w:r w:rsidRPr="00ED052A">
              <w:rPr>
                <w:rFonts w:ascii="Times New Roman" w:hAnsi="Times New Roman"/>
                <w:bCs/>
                <w:color w:val="000000" w:themeColor="text1"/>
                <w:sz w:val="24"/>
                <w:szCs w:val="24"/>
              </w:rPr>
              <w:t>–</w:t>
            </w:r>
          </w:p>
        </w:tc>
      </w:tr>
      <w:tr w:rsidR="00551B99" w:rsidRPr="005F08F1" w:rsidTr="00CF7308">
        <w:tc>
          <w:tcPr>
            <w:tcW w:w="567" w:type="dxa"/>
            <w:vMerge/>
          </w:tcPr>
          <w:p w:rsidR="00551B99" w:rsidRPr="00940E6D" w:rsidRDefault="00551B99" w:rsidP="00551B99">
            <w:pPr>
              <w:jc w:val="both"/>
              <w:rPr>
                <w:rFonts w:ascii="Times New Roman" w:hAnsi="Times New Roman"/>
                <w:bCs/>
                <w:color w:val="000000" w:themeColor="text1"/>
              </w:rPr>
            </w:pPr>
          </w:p>
        </w:tc>
        <w:tc>
          <w:tcPr>
            <w:tcW w:w="2410" w:type="dxa"/>
            <w:vMerge/>
          </w:tcPr>
          <w:p w:rsidR="00551B99" w:rsidRPr="00940E6D" w:rsidRDefault="00551B99" w:rsidP="00551B99">
            <w:pPr>
              <w:jc w:val="both"/>
              <w:rPr>
                <w:rFonts w:ascii="Times New Roman" w:hAnsi="Times New Roman"/>
                <w:bCs/>
                <w:color w:val="000000" w:themeColor="text1"/>
              </w:rPr>
            </w:pPr>
          </w:p>
        </w:tc>
        <w:tc>
          <w:tcPr>
            <w:tcW w:w="2547" w:type="dxa"/>
          </w:tcPr>
          <w:p w:rsidR="00551B99" w:rsidRPr="00940E6D" w:rsidRDefault="00551B99" w:rsidP="00551B99">
            <w:pPr>
              <w:jc w:val="both"/>
              <w:rPr>
                <w:rFonts w:ascii="Times New Roman" w:hAnsi="Times New Roman"/>
                <w:bCs/>
                <w:color w:val="000000" w:themeColor="text1"/>
              </w:rPr>
            </w:pPr>
            <w:r w:rsidRPr="00940E6D">
              <w:rPr>
                <w:rFonts w:ascii="Times New Roman" w:hAnsi="Times New Roman"/>
                <w:bCs/>
                <w:color w:val="000000" w:themeColor="text1"/>
              </w:rPr>
              <w:t>соисполнителю</w:t>
            </w:r>
          </w:p>
        </w:tc>
        <w:tc>
          <w:tcPr>
            <w:tcW w:w="1276" w:type="dxa"/>
          </w:tcPr>
          <w:p w:rsidR="00551B99" w:rsidRDefault="00551B99" w:rsidP="00551B99">
            <w:pPr>
              <w:jc w:val="center"/>
            </w:pPr>
            <w:r w:rsidRPr="00ED052A">
              <w:rPr>
                <w:rFonts w:ascii="Times New Roman" w:hAnsi="Times New Roman"/>
                <w:bCs/>
                <w:color w:val="000000" w:themeColor="text1"/>
                <w:sz w:val="24"/>
                <w:szCs w:val="24"/>
              </w:rPr>
              <w:t>–</w:t>
            </w:r>
          </w:p>
        </w:tc>
        <w:tc>
          <w:tcPr>
            <w:tcW w:w="1417" w:type="dxa"/>
          </w:tcPr>
          <w:p w:rsidR="00551B99" w:rsidRDefault="00551B99" w:rsidP="00551B99">
            <w:pPr>
              <w:jc w:val="center"/>
            </w:pPr>
            <w:r w:rsidRPr="00ED052A">
              <w:rPr>
                <w:rFonts w:ascii="Times New Roman" w:hAnsi="Times New Roman"/>
                <w:bCs/>
                <w:color w:val="000000" w:themeColor="text1"/>
                <w:sz w:val="24"/>
                <w:szCs w:val="24"/>
              </w:rPr>
              <w:t>–</w:t>
            </w:r>
          </w:p>
        </w:tc>
        <w:tc>
          <w:tcPr>
            <w:tcW w:w="1560" w:type="dxa"/>
          </w:tcPr>
          <w:p w:rsidR="00551B99" w:rsidRDefault="00551B99" w:rsidP="00551B99">
            <w:pPr>
              <w:jc w:val="center"/>
            </w:pPr>
            <w:r w:rsidRPr="00ED052A">
              <w:rPr>
                <w:rFonts w:ascii="Times New Roman" w:hAnsi="Times New Roman"/>
                <w:bCs/>
                <w:color w:val="000000" w:themeColor="text1"/>
                <w:sz w:val="24"/>
                <w:szCs w:val="24"/>
              </w:rPr>
              <w:t>–</w:t>
            </w:r>
          </w:p>
        </w:tc>
        <w:tc>
          <w:tcPr>
            <w:tcW w:w="1417" w:type="dxa"/>
          </w:tcPr>
          <w:p w:rsidR="00551B99" w:rsidRDefault="00551B99" w:rsidP="00551B99">
            <w:pPr>
              <w:jc w:val="center"/>
            </w:pPr>
            <w:r w:rsidRPr="00ED052A">
              <w:rPr>
                <w:rFonts w:ascii="Times New Roman" w:hAnsi="Times New Roman"/>
                <w:bCs/>
                <w:color w:val="000000" w:themeColor="text1"/>
                <w:sz w:val="24"/>
                <w:szCs w:val="24"/>
              </w:rPr>
              <w:t>–</w:t>
            </w:r>
          </w:p>
        </w:tc>
        <w:tc>
          <w:tcPr>
            <w:tcW w:w="1274" w:type="dxa"/>
          </w:tcPr>
          <w:p w:rsidR="00551B99" w:rsidRDefault="00551B99" w:rsidP="00551B99">
            <w:pPr>
              <w:jc w:val="center"/>
            </w:pPr>
            <w:r w:rsidRPr="00ED052A">
              <w:rPr>
                <w:rFonts w:ascii="Times New Roman" w:hAnsi="Times New Roman"/>
                <w:bCs/>
                <w:color w:val="000000" w:themeColor="text1"/>
                <w:sz w:val="24"/>
                <w:szCs w:val="24"/>
              </w:rPr>
              <w:t>–</w:t>
            </w:r>
          </w:p>
        </w:tc>
        <w:tc>
          <w:tcPr>
            <w:tcW w:w="1275" w:type="dxa"/>
          </w:tcPr>
          <w:p w:rsidR="00551B99" w:rsidRDefault="00551B99" w:rsidP="00551B99">
            <w:pPr>
              <w:jc w:val="center"/>
            </w:pPr>
            <w:r w:rsidRPr="00ED052A">
              <w:rPr>
                <w:rFonts w:ascii="Times New Roman" w:hAnsi="Times New Roman"/>
                <w:bCs/>
                <w:color w:val="000000" w:themeColor="text1"/>
                <w:sz w:val="24"/>
                <w:szCs w:val="24"/>
              </w:rPr>
              <w:t>–</w:t>
            </w:r>
          </w:p>
        </w:tc>
        <w:tc>
          <w:tcPr>
            <w:tcW w:w="1136" w:type="dxa"/>
          </w:tcPr>
          <w:p w:rsidR="00551B99" w:rsidRDefault="00551B99" w:rsidP="00551B99">
            <w:pPr>
              <w:jc w:val="center"/>
            </w:pPr>
            <w:r w:rsidRPr="00ED052A">
              <w:rPr>
                <w:rFonts w:ascii="Times New Roman" w:hAnsi="Times New Roman"/>
                <w:bCs/>
                <w:color w:val="000000" w:themeColor="text1"/>
                <w:sz w:val="24"/>
                <w:szCs w:val="24"/>
              </w:rPr>
              <w:t>–</w:t>
            </w:r>
          </w:p>
        </w:tc>
      </w:tr>
      <w:tr w:rsidR="00996F0F" w:rsidRPr="005F08F1" w:rsidTr="00CF7308">
        <w:tc>
          <w:tcPr>
            <w:tcW w:w="567" w:type="dxa"/>
            <w:vMerge/>
          </w:tcPr>
          <w:p w:rsidR="00996F0F" w:rsidRPr="00940E6D" w:rsidRDefault="00996F0F" w:rsidP="00996F0F">
            <w:pPr>
              <w:jc w:val="both"/>
              <w:rPr>
                <w:rFonts w:ascii="Times New Roman" w:hAnsi="Times New Roman"/>
                <w:bCs/>
                <w:color w:val="000000" w:themeColor="text1"/>
              </w:rPr>
            </w:pPr>
          </w:p>
        </w:tc>
        <w:tc>
          <w:tcPr>
            <w:tcW w:w="2410" w:type="dxa"/>
            <w:vMerge/>
          </w:tcPr>
          <w:p w:rsidR="00996F0F" w:rsidRPr="00940E6D" w:rsidRDefault="00996F0F" w:rsidP="00996F0F">
            <w:pPr>
              <w:jc w:val="both"/>
              <w:rPr>
                <w:rFonts w:ascii="Times New Roman" w:hAnsi="Times New Roman"/>
                <w:bCs/>
                <w:color w:val="000000" w:themeColor="text1"/>
              </w:rPr>
            </w:pPr>
          </w:p>
        </w:tc>
        <w:tc>
          <w:tcPr>
            <w:tcW w:w="2547" w:type="dxa"/>
          </w:tcPr>
          <w:p w:rsidR="00996F0F" w:rsidRPr="00940E6D" w:rsidRDefault="00996F0F" w:rsidP="00996F0F">
            <w:pPr>
              <w:jc w:val="both"/>
              <w:rPr>
                <w:rFonts w:ascii="Times New Roman" w:hAnsi="Times New Roman"/>
                <w:bCs/>
                <w:color w:val="000000" w:themeColor="text1"/>
              </w:rPr>
            </w:pPr>
            <w:r w:rsidRPr="00940E6D">
              <w:rPr>
                <w:rFonts w:ascii="Times New Roman" w:hAnsi="Times New Roman"/>
                <w:bCs/>
                <w:color w:val="000000" w:themeColor="text1"/>
              </w:rPr>
              <w:t>средства местного бюджета,</w:t>
            </w:r>
          </w:p>
        </w:tc>
        <w:tc>
          <w:tcPr>
            <w:tcW w:w="1276" w:type="dxa"/>
          </w:tcPr>
          <w:p w:rsidR="00996F0F" w:rsidRPr="00940E6D" w:rsidRDefault="00996F0F" w:rsidP="00996F0F">
            <w:pPr>
              <w:jc w:val="both"/>
              <w:rPr>
                <w:rFonts w:ascii="Times New Roman" w:hAnsi="Times New Roman"/>
                <w:bCs/>
                <w:color w:val="000000" w:themeColor="text1"/>
              </w:rPr>
            </w:pPr>
            <w:r w:rsidRPr="00940E6D">
              <w:rPr>
                <w:rFonts w:ascii="Times New Roman" w:hAnsi="Times New Roman"/>
                <w:bCs/>
                <w:color w:val="000000" w:themeColor="text1"/>
              </w:rPr>
              <w:t>2008,36</w:t>
            </w:r>
          </w:p>
        </w:tc>
        <w:tc>
          <w:tcPr>
            <w:tcW w:w="1417" w:type="dxa"/>
          </w:tcPr>
          <w:p w:rsidR="00996F0F" w:rsidRPr="00940E6D" w:rsidRDefault="00996F0F" w:rsidP="00996F0F">
            <w:pPr>
              <w:jc w:val="both"/>
              <w:rPr>
                <w:rFonts w:ascii="Times New Roman" w:hAnsi="Times New Roman"/>
                <w:bCs/>
                <w:color w:val="000000" w:themeColor="text1"/>
              </w:rPr>
            </w:pPr>
            <w:r w:rsidRPr="00940E6D">
              <w:rPr>
                <w:rFonts w:ascii="Times New Roman" w:hAnsi="Times New Roman"/>
                <w:bCs/>
                <w:color w:val="000000" w:themeColor="text1"/>
              </w:rPr>
              <w:t>2045,68</w:t>
            </w:r>
          </w:p>
        </w:tc>
        <w:tc>
          <w:tcPr>
            <w:tcW w:w="1560" w:type="dxa"/>
          </w:tcPr>
          <w:p w:rsidR="00996F0F" w:rsidRPr="00940E6D" w:rsidRDefault="00996F0F" w:rsidP="00996F0F">
            <w:pPr>
              <w:jc w:val="both"/>
              <w:rPr>
                <w:rFonts w:ascii="Times New Roman" w:hAnsi="Times New Roman"/>
                <w:bCs/>
                <w:color w:val="000000" w:themeColor="text1"/>
              </w:rPr>
            </w:pPr>
            <w:r w:rsidRPr="00940E6D">
              <w:rPr>
                <w:rFonts w:ascii="Times New Roman" w:hAnsi="Times New Roman"/>
                <w:bCs/>
                <w:color w:val="000000" w:themeColor="text1"/>
              </w:rPr>
              <w:t>2256,38</w:t>
            </w:r>
          </w:p>
        </w:tc>
        <w:tc>
          <w:tcPr>
            <w:tcW w:w="1417" w:type="dxa"/>
          </w:tcPr>
          <w:p w:rsidR="00996F0F" w:rsidRPr="00940E6D" w:rsidRDefault="00996F0F" w:rsidP="00996F0F">
            <w:pPr>
              <w:jc w:val="both"/>
              <w:rPr>
                <w:rFonts w:ascii="Times New Roman" w:hAnsi="Times New Roman"/>
                <w:bCs/>
                <w:color w:val="000000" w:themeColor="text1"/>
              </w:rPr>
            </w:pPr>
            <w:r w:rsidRPr="00940E6D">
              <w:rPr>
                <w:rFonts w:ascii="Times New Roman" w:hAnsi="Times New Roman"/>
                <w:bCs/>
                <w:color w:val="000000" w:themeColor="text1"/>
              </w:rPr>
              <w:t>2328,66</w:t>
            </w:r>
          </w:p>
        </w:tc>
        <w:tc>
          <w:tcPr>
            <w:tcW w:w="1274" w:type="dxa"/>
          </w:tcPr>
          <w:p w:rsidR="00996F0F" w:rsidRPr="00940E6D" w:rsidRDefault="00996F0F" w:rsidP="00996F0F">
            <w:pPr>
              <w:jc w:val="both"/>
              <w:rPr>
                <w:rFonts w:ascii="Times New Roman" w:hAnsi="Times New Roman"/>
                <w:bCs/>
                <w:color w:val="000000" w:themeColor="text1"/>
              </w:rPr>
            </w:pPr>
            <w:r w:rsidRPr="00940E6D">
              <w:rPr>
                <w:rFonts w:ascii="Times New Roman" w:hAnsi="Times New Roman"/>
                <w:bCs/>
                <w:color w:val="000000" w:themeColor="text1"/>
              </w:rPr>
              <w:t>2128,66</w:t>
            </w:r>
          </w:p>
        </w:tc>
        <w:tc>
          <w:tcPr>
            <w:tcW w:w="1275" w:type="dxa"/>
          </w:tcPr>
          <w:p w:rsidR="00996F0F" w:rsidRPr="00940E6D" w:rsidRDefault="00996F0F" w:rsidP="00996F0F">
            <w:pPr>
              <w:jc w:val="both"/>
              <w:rPr>
                <w:rFonts w:ascii="Times New Roman" w:hAnsi="Times New Roman"/>
                <w:bCs/>
                <w:color w:val="000000" w:themeColor="text1"/>
              </w:rPr>
            </w:pPr>
            <w:r w:rsidRPr="00940E6D">
              <w:rPr>
                <w:rFonts w:ascii="Times New Roman" w:hAnsi="Times New Roman"/>
                <w:bCs/>
                <w:color w:val="000000" w:themeColor="text1"/>
              </w:rPr>
              <w:t>2128,66</w:t>
            </w:r>
          </w:p>
        </w:tc>
        <w:tc>
          <w:tcPr>
            <w:tcW w:w="1136" w:type="dxa"/>
          </w:tcPr>
          <w:p w:rsidR="00996F0F" w:rsidRPr="00940E6D" w:rsidRDefault="00996F0F" w:rsidP="00996F0F">
            <w:pPr>
              <w:jc w:val="both"/>
              <w:rPr>
                <w:rFonts w:ascii="Times New Roman" w:hAnsi="Times New Roman"/>
                <w:bCs/>
                <w:color w:val="000000" w:themeColor="text1"/>
              </w:rPr>
            </w:pPr>
            <w:r w:rsidRPr="00940E6D">
              <w:rPr>
                <w:rFonts w:ascii="Times New Roman" w:hAnsi="Times New Roman"/>
                <w:bCs/>
                <w:color w:val="000000" w:themeColor="text1"/>
              </w:rPr>
              <w:t>2128,66</w:t>
            </w:r>
          </w:p>
        </w:tc>
      </w:tr>
      <w:tr w:rsidR="00996F0F" w:rsidRPr="005F08F1" w:rsidTr="00CF7308">
        <w:tc>
          <w:tcPr>
            <w:tcW w:w="567" w:type="dxa"/>
            <w:vMerge/>
          </w:tcPr>
          <w:p w:rsidR="00996F0F" w:rsidRPr="00940E6D" w:rsidRDefault="00996F0F" w:rsidP="00996F0F">
            <w:pPr>
              <w:jc w:val="both"/>
              <w:rPr>
                <w:rFonts w:ascii="Times New Roman" w:hAnsi="Times New Roman"/>
                <w:bCs/>
                <w:color w:val="000000" w:themeColor="text1"/>
              </w:rPr>
            </w:pPr>
          </w:p>
        </w:tc>
        <w:tc>
          <w:tcPr>
            <w:tcW w:w="2410" w:type="dxa"/>
            <w:vMerge/>
          </w:tcPr>
          <w:p w:rsidR="00996F0F" w:rsidRPr="00940E6D" w:rsidRDefault="00996F0F" w:rsidP="00996F0F">
            <w:pPr>
              <w:jc w:val="both"/>
              <w:rPr>
                <w:rFonts w:ascii="Times New Roman" w:hAnsi="Times New Roman"/>
                <w:bCs/>
                <w:color w:val="000000" w:themeColor="text1"/>
              </w:rPr>
            </w:pPr>
          </w:p>
        </w:tc>
        <w:tc>
          <w:tcPr>
            <w:tcW w:w="2547" w:type="dxa"/>
          </w:tcPr>
          <w:p w:rsidR="00996F0F" w:rsidRPr="00940E6D" w:rsidRDefault="00996F0F" w:rsidP="00996F0F">
            <w:pPr>
              <w:jc w:val="both"/>
              <w:rPr>
                <w:rFonts w:ascii="Times New Roman" w:hAnsi="Times New Roman"/>
                <w:bCs/>
                <w:color w:val="000000" w:themeColor="text1"/>
              </w:rPr>
            </w:pPr>
            <w:r w:rsidRPr="00940E6D">
              <w:rPr>
                <w:rFonts w:ascii="Times New Roman" w:hAnsi="Times New Roman"/>
                <w:bCs/>
                <w:color w:val="000000" w:themeColor="text1"/>
              </w:rPr>
              <w:t>в т.ч. предусмотренные:</w:t>
            </w:r>
          </w:p>
        </w:tc>
        <w:tc>
          <w:tcPr>
            <w:tcW w:w="1276" w:type="dxa"/>
          </w:tcPr>
          <w:p w:rsidR="00996F0F" w:rsidRPr="00940E6D" w:rsidRDefault="00996F0F" w:rsidP="00996F0F">
            <w:pPr>
              <w:jc w:val="both"/>
              <w:rPr>
                <w:rFonts w:ascii="Times New Roman" w:hAnsi="Times New Roman"/>
                <w:bCs/>
                <w:color w:val="000000" w:themeColor="text1"/>
              </w:rPr>
            </w:pPr>
          </w:p>
        </w:tc>
        <w:tc>
          <w:tcPr>
            <w:tcW w:w="1417" w:type="dxa"/>
          </w:tcPr>
          <w:p w:rsidR="00996F0F" w:rsidRPr="00940E6D" w:rsidRDefault="00996F0F" w:rsidP="00996F0F">
            <w:pPr>
              <w:jc w:val="both"/>
              <w:rPr>
                <w:rFonts w:ascii="Times New Roman" w:hAnsi="Times New Roman"/>
                <w:bCs/>
                <w:color w:val="000000" w:themeColor="text1"/>
              </w:rPr>
            </w:pPr>
          </w:p>
        </w:tc>
        <w:tc>
          <w:tcPr>
            <w:tcW w:w="1560" w:type="dxa"/>
          </w:tcPr>
          <w:p w:rsidR="00996F0F" w:rsidRPr="00940E6D" w:rsidRDefault="00996F0F" w:rsidP="00996F0F">
            <w:pPr>
              <w:jc w:val="both"/>
              <w:rPr>
                <w:rFonts w:ascii="Times New Roman" w:hAnsi="Times New Roman"/>
                <w:bCs/>
                <w:color w:val="000000" w:themeColor="text1"/>
              </w:rPr>
            </w:pPr>
          </w:p>
        </w:tc>
        <w:tc>
          <w:tcPr>
            <w:tcW w:w="1417" w:type="dxa"/>
          </w:tcPr>
          <w:p w:rsidR="00996F0F" w:rsidRPr="00940E6D" w:rsidRDefault="00996F0F" w:rsidP="00996F0F">
            <w:pPr>
              <w:jc w:val="both"/>
              <w:rPr>
                <w:rFonts w:ascii="Times New Roman" w:hAnsi="Times New Roman"/>
                <w:bCs/>
                <w:color w:val="000000" w:themeColor="text1"/>
              </w:rPr>
            </w:pPr>
          </w:p>
        </w:tc>
        <w:tc>
          <w:tcPr>
            <w:tcW w:w="1274" w:type="dxa"/>
          </w:tcPr>
          <w:p w:rsidR="00996F0F" w:rsidRPr="00940E6D" w:rsidRDefault="00996F0F" w:rsidP="00996F0F">
            <w:pPr>
              <w:jc w:val="both"/>
              <w:rPr>
                <w:rFonts w:ascii="Times New Roman" w:hAnsi="Times New Roman"/>
                <w:bCs/>
                <w:color w:val="000000" w:themeColor="text1"/>
              </w:rPr>
            </w:pPr>
          </w:p>
        </w:tc>
        <w:tc>
          <w:tcPr>
            <w:tcW w:w="1275" w:type="dxa"/>
          </w:tcPr>
          <w:p w:rsidR="00996F0F" w:rsidRPr="00940E6D" w:rsidRDefault="00996F0F" w:rsidP="00996F0F">
            <w:pPr>
              <w:jc w:val="both"/>
              <w:rPr>
                <w:rFonts w:ascii="Times New Roman" w:hAnsi="Times New Roman"/>
                <w:bCs/>
                <w:color w:val="000000" w:themeColor="text1"/>
              </w:rPr>
            </w:pPr>
          </w:p>
        </w:tc>
        <w:tc>
          <w:tcPr>
            <w:tcW w:w="1136" w:type="dxa"/>
          </w:tcPr>
          <w:p w:rsidR="00996F0F" w:rsidRPr="00940E6D" w:rsidRDefault="00996F0F" w:rsidP="00996F0F">
            <w:pPr>
              <w:jc w:val="both"/>
              <w:rPr>
                <w:rFonts w:ascii="Times New Roman" w:hAnsi="Times New Roman"/>
                <w:bCs/>
                <w:color w:val="000000" w:themeColor="text1"/>
              </w:rPr>
            </w:pPr>
          </w:p>
        </w:tc>
      </w:tr>
      <w:tr w:rsidR="00551B99" w:rsidRPr="005F08F1" w:rsidTr="00CF7308">
        <w:tc>
          <w:tcPr>
            <w:tcW w:w="567" w:type="dxa"/>
            <w:vMerge/>
          </w:tcPr>
          <w:p w:rsidR="00551B99" w:rsidRPr="00940E6D" w:rsidRDefault="00551B99" w:rsidP="00551B99">
            <w:pPr>
              <w:jc w:val="both"/>
              <w:rPr>
                <w:rFonts w:ascii="Times New Roman" w:hAnsi="Times New Roman"/>
                <w:bCs/>
                <w:color w:val="000000" w:themeColor="text1"/>
              </w:rPr>
            </w:pPr>
          </w:p>
        </w:tc>
        <w:tc>
          <w:tcPr>
            <w:tcW w:w="2410" w:type="dxa"/>
            <w:vMerge/>
          </w:tcPr>
          <w:p w:rsidR="00551B99" w:rsidRPr="00940E6D" w:rsidRDefault="00551B99" w:rsidP="00551B99">
            <w:pPr>
              <w:jc w:val="both"/>
              <w:rPr>
                <w:rFonts w:ascii="Times New Roman" w:hAnsi="Times New Roman"/>
                <w:bCs/>
                <w:color w:val="000000" w:themeColor="text1"/>
              </w:rPr>
            </w:pPr>
          </w:p>
        </w:tc>
        <w:tc>
          <w:tcPr>
            <w:tcW w:w="2547" w:type="dxa"/>
          </w:tcPr>
          <w:p w:rsidR="00551B99" w:rsidRPr="00940E6D" w:rsidRDefault="00551B99" w:rsidP="00551B99">
            <w:pPr>
              <w:jc w:val="both"/>
              <w:rPr>
                <w:rFonts w:ascii="Times New Roman" w:hAnsi="Times New Roman"/>
                <w:bCs/>
                <w:color w:val="000000" w:themeColor="text1"/>
              </w:rPr>
            </w:pPr>
            <w:r w:rsidRPr="00940E6D">
              <w:rPr>
                <w:rFonts w:ascii="Times New Roman" w:hAnsi="Times New Roman"/>
                <w:bCs/>
                <w:color w:val="000000" w:themeColor="text1"/>
              </w:rPr>
              <w:t>ответственному исполнителю</w:t>
            </w:r>
          </w:p>
        </w:tc>
        <w:tc>
          <w:tcPr>
            <w:tcW w:w="1276" w:type="dxa"/>
          </w:tcPr>
          <w:p w:rsidR="00551B99" w:rsidRDefault="00551B99" w:rsidP="00551B99">
            <w:pPr>
              <w:jc w:val="center"/>
            </w:pPr>
            <w:r w:rsidRPr="00ED052A">
              <w:rPr>
                <w:rFonts w:ascii="Times New Roman" w:hAnsi="Times New Roman"/>
                <w:bCs/>
                <w:color w:val="000000" w:themeColor="text1"/>
                <w:sz w:val="24"/>
                <w:szCs w:val="24"/>
              </w:rPr>
              <w:t>–</w:t>
            </w:r>
          </w:p>
        </w:tc>
        <w:tc>
          <w:tcPr>
            <w:tcW w:w="1417" w:type="dxa"/>
          </w:tcPr>
          <w:p w:rsidR="00551B99" w:rsidRDefault="00551B99" w:rsidP="00551B99">
            <w:pPr>
              <w:jc w:val="center"/>
            </w:pPr>
            <w:r w:rsidRPr="00ED052A">
              <w:rPr>
                <w:rFonts w:ascii="Times New Roman" w:hAnsi="Times New Roman"/>
                <w:bCs/>
                <w:color w:val="000000" w:themeColor="text1"/>
                <w:sz w:val="24"/>
                <w:szCs w:val="24"/>
              </w:rPr>
              <w:t>–</w:t>
            </w:r>
          </w:p>
        </w:tc>
        <w:tc>
          <w:tcPr>
            <w:tcW w:w="1560" w:type="dxa"/>
          </w:tcPr>
          <w:p w:rsidR="00551B99" w:rsidRDefault="00551B99" w:rsidP="00551B99">
            <w:pPr>
              <w:jc w:val="center"/>
            </w:pPr>
            <w:r w:rsidRPr="00ED052A">
              <w:rPr>
                <w:rFonts w:ascii="Times New Roman" w:hAnsi="Times New Roman"/>
                <w:bCs/>
                <w:color w:val="000000" w:themeColor="text1"/>
                <w:sz w:val="24"/>
                <w:szCs w:val="24"/>
              </w:rPr>
              <w:t>–</w:t>
            </w:r>
          </w:p>
        </w:tc>
        <w:tc>
          <w:tcPr>
            <w:tcW w:w="1417" w:type="dxa"/>
          </w:tcPr>
          <w:p w:rsidR="00551B99" w:rsidRPr="00940E6D" w:rsidRDefault="00551B99" w:rsidP="00551B99">
            <w:pPr>
              <w:jc w:val="both"/>
              <w:rPr>
                <w:rFonts w:ascii="Times New Roman" w:hAnsi="Times New Roman"/>
                <w:bCs/>
                <w:color w:val="000000" w:themeColor="text1"/>
              </w:rPr>
            </w:pPr>
            <w:r w:rsidRPr="00940E6D">
              <w:rPr>
                <w:rFonts w:ascii="Times New Roman" w:hAnsi="Times New Roman"/>
                <w:bCs/>
                <w:color w:val="000000" w:themeColor="text1"/>
              </w:rPr>
              <w:t>2328,66</w:t>
            </w:r>
          </w:p>
        </w:tc>
        <w:tc>
          <w:tcPr>
            <w:tcW w:w="1274" w:type="dxa"/>
          </w:tcPr>
          <w:p w:rsidR="00551B99" w:rsidRPr="00940E6D" w:rsidRDefault="00551B99" w:rsidP="00551B99">
            <w:pPr>
              <w:jc w:val="both"/>
              <w:rPr>
                <w:rFonts w:ascii="Times New Roman" w:hAnsi="Times New Roman"/>
                <w:bCs/>
                <w:color w:val="000000" w:themeColor="text1"/>
              </w:rPr>
            </w:pPr>
            <w:r w:rsidRPr="00940E6D">
              <w:rPr>
                <w:rFonts w:ascii="Times New Roman" w:hAnsi="Times New Roman"/>
                <w:bCs/>
                <w:color w:val="000000" w:themeColor="text1"/>
              </w:rPr>
              <w:t>2128,66</w:t>
            </w:r>
          </w:p>
        </w:tc>
        <w:tc>
          <w:tcPr>
            <w:tcW w:w="1275" w:type="dxa"/>
          </w:tcPr>
          <w:p w:rsidR="00551B99" w:rsidRPr="00940E6D" w:rsidRDefault="00551B99" w:rsidP="00551B99">
            <w:pPr>
              <w:jc w:val="both"/>
              <w:rPr>
                <w:rFonts w:ascii="Times New Roman" w:hAnsi="Times New Roman"/>
                <w:bCs/>
                <w:color w:val="000000" w:themeColor="text1"/>
              </w:rPr>
            </w:pPr>
            <w:r w:rsidRPr="00940E6D">
              <w:rPr>
                <w:rFonts w:ascii="Times New Roman" w:hAnsi="Times New Roman"/>
                <w:bCs/>
                <w:color w:val="000000" w:themeColor="text1"/>
              </w:rPr>
              <w:t>2128,66</w:t>
            </w:r>
          </w:p>
        </w:tc>
        <w:tc>
          <w:tcPr>
            <w:tcW w:w="1136" w:type="dxa"/>
          </w:tcPr>
          <w:p w:rsidR="00551B99" w:rsidRPr="00940E6D" w:rsidRDefault="00551B99" w:rsidP="00551B99">
            <w:pPr>
              <w:jc w:val="both"/>
              <w:rPr>
                <w:rFonts w:ascii="Times New Roman" w:hAnsi="Times New Roman"/>
                <w:bCs/>
                <w:color w:val="000000" w:themeColor="text1"/>
              </w:rPr>
            </w:pPr>
            <w:r w:rsidRPr="00940E6D">
              <w:rPr>
                <w:rFonts w:ascii="Times New Roman" w:hAnsi="Times New Roman"/>
                <w:bCs/>
                <w:color w:val="000000" w:themeColor="text1"/>
              </w:rPr>
              <w:t>2128,66</w:t>
            </w:r>
          </w:p>
        </w:tc>
      </w:tr>
      <w:tr w:rsidR="00551B99" w:rsidRPr="005F08F1" w:rsidTr="00CF7308">
        <w:tc>
          <w:tcPr>
            <w:tcW w:w="567" w:type="dxa"/>
            <w:vMerge/>
          </w:tcPr>
          <w:p w:rsidR="00551B99" w:rsidRPr="00940E6D" w:rsidRDefault="00551B99" w:rsidP="00551B99">
            <w:pPr>
              <w:jc w:val="both"/>
              <w:rPr>
                <w:rFonts w:ascii="Times New Roman" w:hAnsi="Times New Roman"/>
                <w:bCs/>
                <w:color w:val="000000" w:themeColor="text1"/>
              </w:rPr>
            </w:pPr>
          </w:p>
        </w:tc>
        <w:tc>
          <w:tcPr>
            <w:tcW w:w="2410" w:type="dxa"/>
            <w:vMerge/>
          </w:tcPr>
          <w:p w:rsidR="00551B99" w:rsidRPr="00940E6D" w:rsidRDefault="00551B99" w:rsidP="00551B99">
            <w:pPr>
              <w:jc w:val="both"/>
              <w:rPr>
                <w:rFonts w:ascii="Times New Roman" w:hAnsi="Times New Roman"/>
                <w:bCs/>
                <w:color w:val="000000" w:themeColor="text1"/>
              </w:rPr>
            </w:pPr>
          </w:p>
        </w:tc>
        <w:tc>
          <w:tcPr>
            <w:tcW w:w="2547" w:type="dxa"/>
          </w:tcPr>
          <w:p w:rsidR="00551B99" w:rsidRPr="00940E6D" w:rsidRDefault="00551B99" w:rsidP="00551B99">
            <w:pPr>
              <w:jc w:val="both"/>
              <w:rPr>
                <w:rFonts w:ascii="Times New Roman" w:hAnsi="Times New Roman"/>
                <w:bCs/>
                <w:color w:val="000000" w:themeColor="text1"/>
              </w:rPr>
            </w:pPr>
            <w:r w:rsidRPr="00940E6D">
              <w:rPr>
                <w:rFonts w:ascii="Times New Roman" w:hAnsi="Times New Roman"/>
                <w:bCs/>
                <w:color w:val="000000" w:themeColor="text1"/>
              </w:rPr>
              <w:t>управление образования</w:t>
            </w:r>
          </w:p>
        </w:tc>
        <w:tc>
          <w:tcPr>
            <w:tcW w:w="1276" w:type="dxa"/>
          </w:tcPr>
          <w:p w:rsidR="00551B99" w:rsidRPr="00940E6D" w:rsidRDefault="00551B99" w:rsidP="00551B99">
            <w:pPr>
              <w:jc w:val="both"/>
              <w:rPr>
                <w:rFonts w:ascii="Times New Roman" w:hAnsi="Times New Roman"/>
                <w:bCs/>
                <w:color w:val="000000" w:themeColor="text1"/>
              </w:rPr>
            </w:pPr>
            <w:r w:rsidRPr="00940E6D">
              <w:rPr>
                <w:rFonts w:ascii="Times New Roman" w:hAnsi="Times New Roman"/>
                <w:bCs/>
                <w:color w:val="000000" w:themeColor="text1"/>
              </w:rPr>
              <w:t>2008,36</w:t>
            </w:r>
          </w:p>
        </w:tc>
        <w:tc>
          <w:tcPr>
            <w:tcW w:w="1417" w:type="dxa"/>
          </w:tcPr>
          <w:p w:rsidR="00551B99" w:rsidRPr="00940E6D" w:rsidRDefault="00551B99" w:rsidP="00551B99">
            <w:pPr>
              <w:jc w:val="both"/>
              <w:rPr>
                <w:rFonts w:ascii="Times New Roman" w:hAnsi="Times New Roman"/>
                <w:bCs/>
                <w:color w:val="000000" w:themeColor="text1"/>
              </w:rPr>
            </w:pPr>
            <w:r w:rsidRPr="00940E6D">
              <w:rPr>
                <w:rFonts w:ascii="Times New Roman" w:hAnsi="Times New Roman"/>
                <w:bCs/>
                <w:color w:val="000000" w:themeColor="text1"/>
              </w:rPr>
              <w:t>2045,68</w:t>
            </w:r>
          </w:p>
        </w:tc>
        <w:tc>
          <w:tcPr>
            <w:tcW w:w="1560" w:type="dxa"/>
          </w:tcPr>
          <w:p w:rsidR="00551B99" w:rsidRPr="00940E6D" w:rsidRDefault="00551B99" w:rsidP="00551B99">
            <w:pPr>
              <w:jc w:val="both"/>
              <w:rPr>
                <w:rFonts w:ascii="Times New Roman" w:hAnsi="Times New Roman"/>
                <w:bCs/>
                <w:color w:val="000000" w:themeColor="text1"/>
              </w:rPr>
            </w:pPr>
            <w:r w:rsidRPr="00940E6D">
              <w:rPr>
                <w:rFonts w:ascii="Times New Roman" w:hAnsi="Times New Roman"/>
                <w:bCs/>
                <w:color w:val="000000" w:themeColor="text1"/>
              </w:rPr>
              <w:t>2256,38</w:t>
            </w:r>
          </w:p>
        </w:tc>
        <w:tc>
          <w:tcPr>
            <w:tcW w:w="1417" w:type="dxa"/>
          </w:tcPr>
          <w:p w:rsidR="00551B99" w:rsidRDefault="00551B99" w:rsidP="00551B99">
            <w:pPr>
              <w:jc w:val="center"/>
            </w:pPr>
            <w:r w:rsidRPr="00ED052A">
              <w:rPr>
                <w:rFonts w:ascii="Times New Roman" w:hAnsi="Times New Roman"/>
                <w:bCs/>
                <w:color w:val="000000" w:themeColor="text1"/>
                <w:sz w:val="24"/>
                <w:szCs w:val="24"/>
              </w:rPr>
              <w:t>–</w:t>
            </w:r>
          </w:p>
        </w:tc>
        <w:tc>
          <w:tcPr>
            <w:tcW w:w="1274" w:type="dxa"/>
          </w:tcPr>
          <w:p w:rsidR="00551B99" w:rsidRDefault="00551B99" w:rsidP="00551B99">
            <w:pPr>
              <w:jc w:val="center"/>
            </w:pPr>
            <w:r w:rsidRPr="00ED052A">
              <w:rPr>
                <w:rFonts w:ascii="Times New Roman" w:hAnsi="Times New Roman"/>
                <w:bCs/>
                <w:color w:val="000000" w:themeColor="text1"/>
                <w:sz w:val="24"/>
                <w:szCs w:val="24"/>
              </w:rPr>
              <w:t>–</w:t>
            </w:r>
          </w:p>
        </w:tc>
        <w:tc>
          <w:tcPr>
            <w:tcW w:w="1275" w:type="dxa"/>
          </w:tcPr>
          <w:p w:rsidR="00551B99" w:rsidRDefault="00551B99" w:rsidP="00551B99">
            <w:pPr>
              <w:jc w:val="center"/>
            </w:pPr>
            <w:r w:rsidRPr="00ED052A">
              <w:rPr>
                <w:rFonts w:ascii="Times New Roman" w:hAnsi="Times New Roman"/>
                <w:bCs/>
                <w:color w:val="000000" w:themeColor="text1"/>
                <w:sz w:val="24"/>
                <w:szCs w:val="24"/>
              </w:rPr>
              <w:t>–</w:t>
            </w:r>
          </w:p>
        </w:tc>
        <w:tc>
          <w:tcPr>
            <w:tcW w:w="1136" w:type="dxa"/>
          </w:tcPr>
          <w:p w:rsidR="00551B99" w:rsidRDefault="00551B99" w:rsidP="00551B99">
            <w:pPr>
              <w:jc w:val="center"/>
            </w:pPr>
            <w:r w:rsidRPr="00ED052A">
              <w:rPr>
                <w:rFonts w:ascii="Times New Roman" w:hAnsi="Times New Roman"/>
                <w:bCs/>
                <w:color w:val="000000" w:themeColor="text1"/>
                <w:sz w:val="24"/>
                <w:szCs w:val="24"/>
              </w:rPr>
              <w:t>–</w:t>
            </w:r>
          </w:p>
        </w:tc>
      </w:tr>
      <w:tr w:rsidR="00551B99" w:rsidRPr="005F08F1" w:rsidTr="00CF7308">
        <w:tc>
          <w:tcPr>
            <w:tcW w:w="567" w:type="dxa"/>
            <w:vMerge/>
          </w:tcPr>
          <w:p w:rsidR="00551B99" w:rsidRPr="00940E6D" w:rsidRDefault="00551B99" w:rsidP="00551B99">
            <w:pPr>
              <w:jc w:val="both"/>
              <w:rPr>
                <w:rFonts w:ascii="Times New Roman" w:hAnsi="Times New Roman"/>
                <w:bCs/>
                <w:color w:val="000000" w:themeColor="text1"/>
              </w:rPr>
            </w:pPr>
          </w:p>
        </w:tc>
        <w:tc>
          <w:tcPr>
            <w:tcW w:w="2410" w:type="dxa"/>
            <w:vMerge/>
          </w:tcPr>
          <w:p w:rsidR="00551B99" w:rsidRPr="00940E6D" w:rsidRDefault="00551B99" w:rsidP="00551B99">
            <w:pPr>
              <w:jc w:val="both"/>
              <w:rPr>
                <w:rFonts w:ascii="Times New Roman" w:hAnsi="Times New Roman"/>
                <w:bCs/>
                <w:color w:val="000000" w:themeColor="text1"/>
              </w:rPr>
            </w:pPr>
          </w:p>
        </w:tc>
        <w:tc>
          <w:tcPr>
            <w:tcW w:w="2547" w:type="dxa"/>
          </w:tcPr>
          <w:p w:rsidR="00551B99" w:rsidRPr="00940E6D" w:rsidRDefault="00551B99" w:rsidP="00551B99">
            <w:pPr>
              <w:jc w:val="both"/>
              <w:rPr>
                <w:rFonts w:ascii="Times New Roman" w:hAnsi="Times New Roman"/>
                <w:bCs/>
                <w:color w:val="000000" w:themeColor="text1"/>
              </w:rPr>
            </w:pPr>
            <w:r w:rsidRPr="00940E6D">
              <w:rPr>
                <w:rFonts w:ascii="Times New Roman" w:hAnsi="Times New Roman"/>
                <w:bCs/>
                <w:color w:val="000000" w:themeColor="text1"/>
              </w:rPr>
              <w:t>Внебюджетные источники</w:t>
            </w:r>
          </w:p>
        </w:tc>
        <w:tc>
          <w:tcPr>
            <w:tcW w:w="1276" w:type="dxa"/>
          </w:tcPr>
          <w:p w:rsidR="00551B99" w:rsidRDefault="00551B99" w:rsidP="00551B99">
            <w:pPr>
              <w:jc w:val="center"/>
            </w:pPr>
            <w:r w:rsidRPr="00ED052A">
              <w:rPr>
                <w:rFonts w:ascii="Times New Roman" w:hAnsi="Times New Roman"/>
                <w:bCs/>
                <w:color w:val="000000" w:themeColor="text1"/>
                <w:sz w:val="24"/>
                <w:szCs w:val="24"/>
              </w:rPr>
              <w:t>–</w:t>
            </w:r>
          </w:p>
        </w:tc>
        <w:tc>
          <w:tcPr>
            <w:tcW w:w="1417" w:type="dxa"/>
          </w:tcPr>
          <w:p w:rsidR="00551B99" w:rsidRDefault="00551B99" w:rsidP="00551B99">
            <w:pPr>
              <w:jc w:val="center"/>
            </w:pPr>
            <w:r w:rsidRPr="00ED052A">
              <w:rPr>
                <w:rFonts w:ascii="Times New Roman" w:hAnsi="Times New Roman"/>
                <w:bCs/>
                <w:color w:val="000000" w:themeColor="text1"/>
                <w:sz w:val="24"/>
                <w:szCs w:val="24"/>
              </w:rPr>
              <w:t>–</w:t>
            </w:r>
          </w:p>
        </w:tc>
        <w:tc>
          <w:tcPr>
            <w:tcW w:w="1560" w:type="dxa"/>
          </w:tcPr>
          <w:p w:rsidR="00551B99" w:rsidRDefault="00551B99" w:rsidP="00551B99">
            <w:pPr>
              <w:jc w:val="center"/>
            </w:pPr>
            <w:r w:rsidRPr="00ED052A">
              <w:rPr>
                <w:rFonts w:ascii="Times New Roman" w:hAnsi="Times New Roman"/>
                <w:bCs/>
                <w:color w:val="000000" w:themeColor="text1"/>
                <w:sz w:val="24"/>
                <w:szCs w:val="24"/>
              </w:rPr>
              <w:t>–</w:t>
            </w:r>
          </w:p>
        </w:tc>
        <w:tc>
          <w:tcPr>
            <w:tcW w:w="1417" w:type="dxa"/>
          </w:tcPr>
          <w:p w:rsidR="00551B99" w:rsidRDefault="00551B99" w:rsidP="00551B99">
            <w:pPr>
              <w:jc w:val="center"/>
            </w:pPr>
            <w:r w:rsidRPr="00ED052A">
              <w:rPr>
                <w:rFonts w:ascii="Times New Roman" w:hAnsi="Times New Roman"/>
                <w:bCs/>
                <w:color w:val="000000" w:themeColor="text1"/>
                <w:sz w:val="24"/>
                <w:szCs w:val="24"/>
              </w:rPr>
              <w:t>–</w:t>
            </w:r>
          </w:p>
        </w:tc>
        <w:tc>
          <w:tcPr>
            <w:tcW w:w="1274" w:type="dxa"/>
          </w:tcPr>
          <w:p w:rsidR="00551B99" w:rsidRDefault="00551B99" w:rsidP="00551B99">
            <w:pPr>
              <w:jc w:val="center"/>
            </w:pPr>
            <w:r w:rsidRPr="00ED052A">
              <w:rPr>
                <w:rFonts w:ascii="Times New Roman" w:hAnsi="Times New Roman"/>
                <w:bCs/>
                <w:color w:val="000000" w:themeColor="text1"/>
                <w:sz w:val="24"/>
                <w:szCs w:val="24"/>
              </w:rPr>
              <w:t>–</w:t>
            </w:r>
          </w:p>
        </w:tc>
        <w:tc>
          <w:tcPr>
            <w:tcW w:w="1275" w:type="dxa"/>
          </w:tcPr>
          <w:p w:rsidR="00551B99" w:rsidRDefault="00551B99" w:rsidP="00551B99">
            <w:pPr>
              <w:jc w:val="center"/>
            </w:pPr>
            <w:r w:rsidRPr="00ED052A">
              <w:rPr>
                <w:rFonts w:ascii="Times New Roman" w:hAnsi="Times New Roman"/>
                <w:bCs/>
                <w:color w:val="000000" w:themeColor="text1"/>
                <w:sz w:val="24"/>
                <w:szCs w:val="24"/>
              </w:rPr>
              <w:t>–</w:t>
            </w:r>
          </w:p>
        </w:tc>
        <w:tc>
          <w:tcPr>
            <w:tcW w:w="1136" w:type="dxa"/>
          </w:tcPr>
          <w:p w:rsidR="00551B99" w:rsidRDefault="00551B99" w:rsidP="00551B99">
            <w:pPr>
              <w:jc w:val="center"/>
            </w:pPr>
            <w:r w:rsidRPr="00ED052A">
              <w:rPr>
                <w:rFonts w:ascii="Times New Roman" w:hAnsi="Times New Roman"/>
                <w:bCs/>
                <w:color w:val="000000" w:themeColor="text1"/>
                <w:sz w:val="24"/>
                <w:szCs w:val="24"/>
              </w:rPr>
              <w:t>–</w:t>
            </w:r>
          </w:p>
        </w:tc>
      </w:tr>
      <w:tr w:rsidR="00551B99" w:rsidRPr="005F08F1" w:rsidTr="00CF7308">
        <w:tc>
          <w:tcPr>
            <w:tcW w:w="567" w:type="dxa"/>
            <w:vMerge/>
          </w:tcPr>
          <w:p w:rsidR="00551B99" w:rsidRPr="00940E6D" w:rsidRDefault="00551B99" w:rsidP="00551B99">
            <w:pPr>
              <w:jc w:val="both"/>
              <w:rPr>
                <w:rFonts w:ascii="Times New Roman" w:hAnsi="Times New Roman"/>
                <w:bCs/>
                <w:color w:val="000000" w:themeColor="text1"/>
              </w:rPr>
            </w:pPr>
          </w:p>
        </w:tc>
        <w:tc>
          <w:tcPr>
            <w:tcW w:w="2410" w:type="dxa"/>
            <w:vMerge/>
          </w:tcPr>
          <w:p w:rsidR="00551B99" w:rsidRPr="00940E6D" w:rsidRDefault="00551B99" w:rsidP="00551B99">
            <w:pPr>
              <w:jc w:val="both"/>
              <w:rPr>
                <w:rFonts w:ascii="Times New Roman" w:hAnsi="Times New Roman"/>
                <w:bCs/>
                <w:color w:val="000000" w:themeColor="text1"/>
              </w:rPr>
            </w:pPr>
          </w:p>
        </w:tc>
        <w:tc>
          <w:tcPr>
            <w:tcW w:w="2547" w:type="dxa"/>
          </w:tcPr>
          <w:p w:rsidR="00551B99" w:rsidRPr="00940E6D" w:rsidRDefault="00551B99" w:rsidP="00551B99">
            <w:pPr>
              <w:jc w:val="both"/>
              <w:rPr>
                <w:rFonts w:ascii="Times New Roman" w:hAnsi="Times New Roman"/>
                <w:bCs/>
                <w:color w:val="000000" w:themeColor="text1"/>
              </w:rPr>
            </w:pPr>
            <w:r w:rsidRPr="00940E6D">
              <w:rPr>
                <w:rFonts w:ascii="Times New Roman" w:hAnsi="Times New Roman"/>
                <w:bCs/>
                <w:color w:val="000000" w:themeColor="text1"/>
              </w:rPr>
              <w:t>в т.ч. средства инвестиционного характера</w:t>
            </w:r>
          </w:p>
        </w:tc>
        <w:tc>
          <w:tcPr>
            <w:tcW w:w="1276" w:type="dxa"/>
          </w:tcPr>
          <w:p w:rsidR="00551B99" w:rsidRDefault="00551B99" w:rsidP="00551B99">
            <w:pPr>
              <w:jc w:val="center"/>
            </w:pPr>
            <w:r w:rsidRPr="00ED052A">
              <w:rPr>
                <w:rFonts w:ascii="Times New Roman" w:hAnsi="Times New Roman"/>
                <w:bCs/>
                <w:color w:val="000000" w:themeColor="text1"/>
                <w:sz w:val="24"/>
                <w:szCs w:val="24"/>
              </w:rPr>
              <w:t>–</w:t>
            </w:r>
          </w:p>
        </w:tc>
        <w:tc>
          <w:tcPr>
            <w:tcW w:w="1417" w:type="dxa"/>
          </w:tcPr>
          <w:p w:rsidR="00551B99" w:rsidRDefault="00551B99" w:rsidP="00551B99">
            <w:pPr>
              <w:jc w:val="center"/>
            </w:pPr>
            <w:r w:rsidRPr="00ED052A">
              <w:rPr>
                <w:rFonts w:ascii="Times New Roman" w:hAnsi="Times New Roman"/>
                <w:bCs/>
                <w:color w:val="000000" w:themeColor="text1"/>
                <w:sz w:val="24"/>
                <w:szCs w:val="24"/>
              </w:rPr>
              <w:t>–</w:t>
            </w:r>
          </w:p>
        </w:tc>
        <w:tc>
          <w:tcPr>
            <w:tcW w:w="1560" w:type="dxa"/>
          </w:tcPr>
          <w:p w:rsidR="00551B99" w:rsidRDefault="00551B99" w:rsidP="00551B99">
            <w:pPr>
              <w:jc w:val="center"/>
            </w:pPr>
            <w:r w:rsidRPr="00ED052A">
              <w:rPr>
                <w:rFonts w:ascii="Times New Roman" w:hAnsi="Times New Roman"/>
                <w:bCs/>
                <w:color w:val="000000" w:themeColor="text1"/>
                <w:sz w:val="24"/>
                <w:szCs w:val="24"/>
              </w:rPr>
              <w:t>–</w:t>
            </w:r>
          </w:p>
        </w:tc>
        <w:tc>
          <w:tcPr>
            <w:tcW w:w="1417" w:type="dxa"/>
          </w:tcPr>
          <w:p w:rsidR="00551B99" w:rsidRDefault="00551B99" w:rsidP="00551B99">
            <w:pPr>
              <w:jc w:val="center"/>
            </w:pPr>
            <w:r w:rsidRPr="00ED052A">
              <w:rPr>
                <w:rFonts w:ascii="Times New Roman" w:hAnsi="Times New Roman"/>
                <w:bCs/>
                <w:color w:val="000000" w:themeColor="text1"/>
                <w:sz w:val="24"/>
                <w:szCs w:val="24"/>
              </w:rPr>
              <w:t>–</w:t>
            </w:r>
          </w:p>
        </w:tc>
        <w:tc>
          <w:tcPr>
            <w:tcW w:w="1274" w:type="dxa"/>
          </w:tcPr>
          <w:p w:rsidR="00551B99" w:rsidRDefault="00551B99" w:rsidP="00551B99">
            <w:pPr>
              <w:jc w:val="center"/>
            </w:pPr>
            <w:r w:rsidRPr="00ED052A">
              <w:rPr>
                <w:rFonts w:ascii="Times New Roman" w:hAnsi="Times New Roman"/>
                <w:bCs/>
                <w:color w:val="000000" w:themeColor="text1"/>
                <w:sz w:val="24"/>
                <w:szCs w:val="24"/>
              </w:rPr>
              <w:t>–</w:t>
            </w:r>
          </w:p>
        </w:tc>
        <w:tc>
          <w:tcPr>
            <w:tcW w:w="1275" w:type="dxa"/>
          </w:tcPr>
          <w:p w:rsidR="00551B99" w:rsidRDefault="00551B99" w:rsidP="00551B99">
            <w:pPr>
              <w:jc w:val="center"/>
            </w:pPr>
            <w:r w:rsidRPr="00ED052A">
              <w:rPr>
                <w:rFonts w:ascii="Times New Roman" w:hAnsi="Times New Roman"/>
                <w:bCs/>
                <w:color w:val="000000" w:themeColor="text1"/>
                <w:sz w:val="24"/>
                <w:szCs w:val="24"/>
              </w:rPr>
              <w:t>–</w:t>
            </w:r>
          </w:p>
        </w:tc>
        <w:tc>
          <w:tcPr>
            <w:tcW w:w="1136" w:type="dxa"/>
          </w:tcPr>
          <w:p w:rsidR="00551B99" w:rsidRDefault="00551B99" w:rsidP="00551B99">
            <w:pPr>
              <w:jc w:val="center"/>
            </w:pPr>
            <w:r w:rsidRPr="00ED052A">
              <w:rPr>
                <w:rFonts w:ascii="Times New Roman" w:hAnsi="Times New Roman"/>
                <w:bCs/>
                <w:color w:val="000000" w:themeColor="text1"/>
                <w:sz w:val="24"/>
                <w:szCs w:val="24"/>
              </w:rPr>
              <w:t>–</w:t>
            </w:r>
          </w:p>
        </w:tc>
      </w:tr>
      <w:tr w:rsidR="00996F0F" w:rsidRPr="005F08F1" w:rsidTr="00CF7308">
        <w:tc>
          <w:tcPr>
            <w:tcW w:w="567" w:type="dxa"/>
            <w:vMerge w:val="restart"/>
          </w:tcPr>
          <w:p w:rsidR="00996F0F" w:rsidRPr="00940E6D" w:rsidRDefault="00996F0F" w:rsidP="00996F0F">
            <w:pPr>
              <w:jc w:val="both"/>
              <w:rPr>
                <w:rFonts w:ascii="Times New Roman" w:hAnsi="Times New Roman"/>
                <w:bCs/>
                <w:color w:val="000000" w:themeColor="text1"/>
              </w:rPr>
            </w:pPr>
            <w:r w:rsidRPr="00940E6D">
              <w:rPr>
                <w:rFonts w:ascii="Times New Roman" w:hAnsi="Times New Roman"/>
                <w:bCs/>
                <w:color w:val="000000" w:themeColor="text1"/>
              </w:rPr>
              <w:t>7.</w:t>
            </w:r>
          </w:p>
        </w:tc>
        <w:tc>
          <w:tcPr>
            <w:tcW w:w="2410" w:type="dxa"/>
            <w:vMerge w:val="restart"/>
          </w:tcPr>
          <w:p w:rsidR="00996F0F" w:rsidRPr="00940E6D" w:rsidRDefault="00996F0F" w:rsidP="00996F0F">
            <w:pPr>
              <w:jc w:val="both"/>
              <w:rPr>
                <w:rFonts w:ascii="Times New Roman" w:hAnsi="Times New Roman"/>
                <w:bCs/>
                <w:color w:val="000000" w:themeColor="text1"/>
              </w:rPr>
            </w:pPr>
            <w:r w:rsidRPr="00940E6D">
              <w:rPr>
                <w:rFonts w:ascii="Times New Roman" w:hAnsi="Times New Roman"/>
                <w:bCs/>
                <w:color w:val="000000" w:themeColor="text1"/>
              </w:rPr>
              <w:t>Подпрограмма «Развитие физической культуры и спорта в Георгиевском городском округе Ставропольского края»</w:t>
            </w:r>
          </w:p>
        </w:tc>
        <w:tc>
          <w:tcPr>
            <w:tcW w:w="2547" w:type="dxa"/>
          </w:tcPr>
          <w:p w:rsidR="00996F0F" w:rsidRPr="00940E6D" w:rsidRDefault="00996F0F" w:rsidP="00996F0F">
            <w:pPr>
              <w:jc w:val="both"/>
              <w:rPr>
                <w:rFonts w:ascii="Times New Roman" w:hAnsi="Times New Roman"/>
                <w:bCs/>
                <w:color w:val="000000" w:themeColor="text1"/>
              </w:rPr>
            </w:pPr>
            <w:r w:rsidRPr="00940E6D">
              <w:rPr>
                <w:rFonts w:ascii="Times New Roman" w:hAnsi="Times New Roman"/>
                <w:bCs/>
                <w:color w:val="000000" w:themeColor="text1"/>
              </w:rPr>
              <w:t>Финансовое обеспечение, в т.ч.</w:t>
            </w:r>
          </w:p>
        </w:tc>
        <w:tc>
          <w:tcPr>
            <w:tcW w:w="1276" w:type="dxa"/>
          </w:tcPr>
          <w:p w:rsidR="00996F0F" w:rsidRPr="00940E6D" w:rsidRDefault="00996F0F" w:rsidP="00996F0F">
            <w:pPr>
              <w:jc w:val="both"/>
              <w:rPr>
                <w:rFonts w:ascii="Times New Roman" w:hAnsi="Times New Roman"/>
                <w:bCs/>
                <w:color w:val="000000" w:themeColor="text1"/>
              </w:rPr>
            </w:pPr>
            <w:r w:rsidRPr="00940E6D">
              <w:rPr>
                <w:rFonts w:ascii="Times New Roman" w:hAnsi="Times New Roman"/>
                <w:bCs/>
                <w:color w:val="000000" w:themeColor="text1"/>
              </w:rPr>
              <w:t>102323,49</w:t>
            </w:r>
          </w:p>
        </w:tc>
        <w:tc>
          <w:tcPr>
            <w:tcW w:w="1417" w:type="dxa"/>
          </w:tcPr>
          <w:p w:rsidR="00996F0F" w:rsidRPr="00940E6D" w:rsidRDefault="00996F0F" w:rsidP="00996F0F">
            <w:pPr>
              <w:jc w:val="both"/>
              <w:rPr>
                <w:rFonts w:ascii="Times New Roman" w:hAnsi="Times New Roman"/>
                <w:bCs/>
                <w:color w:val="000000" w:themeColor="text1"/>
              </w:rPr>
            </w:pPr>
            <w:r w:rsidRPr="00940E6D">
              <w:rPr>
                <w:rFonts w:ascii="Times New Roman" w:hAnsi="Times New Roman"/>
                <w:bCs/>
                <w:color w:val="000000" w:themeColor="text1"/>
              </w:rPr>
              <w:t>41590,69</w:t>
            </w:r>
          </w:p>
        </w:tc>
        <w:tc>
          <w:tcPr>
            <w:tcW w:w="1560" w:type="dxa"/>
          </w:tcPr>
          <w:p w:rsidR="00996F0F" w:rsidRPr="00940E6D" w:rsidRDefault="00996F0F" w:rsidP="00996F0F">
            <w:pPr>
              <w:jc w:val="both"/>
              <w:rPr>
                <w:rFonts w:ascii="Times New Roman" w:hAnsi="Times New Roman"/>
                <w:bCs/>
                <w:color w:val="000000" w:themeColor="text1"/>
              </w:rPr>
            </w:pPr>
            <w:r w:rsidRPr="00940E6D">
              <w:rPr>
                <w:rFonts w:ascii="Times New Roman" w:hAnsi="Times New Roman"/>
                <w:bCs/>
                <w:color w:val="000000" w:themeColor="text1"/>
              </w:rPr>
              <w:t>16662,99</w:t>
            </w:r>
          </w:p>
        </w:tc>
        <w:tc>
          <w:tcPr>
            <w:tcW w:w="1417" w:type="dxa"/>
          </w:tcPr>
          <w:p w:rsidR="00996F0F" w:rsidRPr="00940E6D" w:rsidRDefault="00996F0F" w:rsidP="00996F0F">
            <w:pPr>
              <w:jc w:val="both"/>
              <w:rPr>
                <w:rFonts w:ascii="Times New Roman" w:hAnsi="Times New Roman"/>
                <w:bCs/>
                <w:color w:val="000000" w:themeColor="text1"/>
              </w:rPr>
            </w:pPr>
            <w:r w:rsidRPr="00940E6D">
              <w:rPr>
                <w:rFonts w:ascii="Times New Roman" w:hAnsi="Times New Roman"/>
                <w:bCs/>
                <w:color w:val="000000" w:themeColor="text1"/>
              </w:rPr>
              <w:t>184764,16</w:t>
            </w:r>
          </w:p>
        </w:tc>
        <w:tc>
          <w:tcPr>
            <w:tcW w:w="1274" w:type="dxa"/>
          </w:tcPr>
          <w:p w:rsidR="00996F0F" w:rsidRPr="00940E6D" w:rsidRDefault="00996F0F" w:rsidP="00996F0F">
            <w:pPr>
              <w:jc w:val="both"/>
              <w:rPr>
                <w:rFonts w:ascii="Times New Roman" w:hAnsi="Times New Roman"/>
                <w:bCs/>
                <w:color w:val="000000" w:themeColor="text1"/>
              </w:rPr>
            </w:pPr>
            <w:r w:rsidRPr="00940E6D">
              <w:rPr>
                <w:rFonts w:ascii="Times New Roman" w:hAnsi="Times New Roman"/>
                <w:bCs/>
                <w:color w:val="000000" w:themeColor="text1"/>
              </w:rPr>
              <w:t>94235,34</w:t>
            </w:r>
          </w:p>
        </w:tc>
        <w:tc>
          <w:tcPr>
            <w:tcW w:w="1275" w:type="dxa"/>
          </w:tcPr>
          <w:p w:rsidR="00996F0F" w:rsidRPr="00940E6D" w:rsidRDefault="00996F0F" w:rsidP="00996F0F">
            <w:pPr>
              <w:jc w:val="both"/>
              <w:rPr>
                <w:rFonts w:ascii="Times New Roman" w:hAnsi="Times New Roman"/>
                <w:bCs/>
                <w:color w:val="000000" w:themeColor="text1"/>
              </w:rPr>
            </w:pPr>
            <w:r w:rsidRPr="00940E6D">
              <w:rPr>
                <w:rFonts w:ascii="Times New Roman" w:hAnsi="Times New Roman"/>
                <w:bCs/>
                <w:color w:val="000000" w:themeColor="text1"/>
              </w:rPr>
              <w:t>19234,91</w:t>
            </w:r>
          </w:p>
        </w:tc>
        <w:tc>
          <w:tcPr>
            <w:tcW w:w="1136" w:type="dxa"/>
          </w:tcPr>
          <w:p w:rsidR="00996F0F" w:rsidRPr="00940E6D" w:rsidRDefault="00996F0F" w:rsidP="00996F0F">
            <w:pPr>
              <w:jc w:val="both"/>
              <w:rPr>
                <w:rFonts w:ascii="Times New Roman" w:hAnsi="Times New Roman"/>
                <w:bCs/>
                <w:color w:val="000000" w:themeColor="text1"/>
              </w:rPr>
            </w:pPr>
            <w:r w:rsidRPr="00940E6D">
              <w:rPr>
                <w:rFonts w:ascii="Times New Roman" w:hAnsi="Times New Roman"/>
                <w:bCs/>
                <w:color w:val="000000" w:themeColor="text1"/>
              </w:rPr>
              <w:t>19234,91</w:t>
            </w:r>
          </w:p>
        </w:tc>
      </w:tr>
      <w:tr w:rsidR="00996F0F" w:rsidRPr="005F08F1" w:rsidTr="00CF7308">
        <w:tc>
          <w:tcPr>
            <w:tcW w:w="567" w:type="dxa"/>
            <w:vMerge/>
          </w:tcPr>
          <w:p w:rsidR="00996F0F" w:rsidRPr="00940E6D" w:rsidRDefault="00996F0F" w:rsidP="00996F0F">
            <w:pPr>
              <w:jc w:val="both"/>
              <w:rPr>
                <w:rFonts w:ascii="Times New Roman" w:hAnsi="Times New Roman"/>
                <w:bCs/>
                <w:color w:val="000000" w:themeColor="text1"/>
              </w:rPr>
            </w:pPr>
          </w:p>
        </w:tc>
        <w:tc>
          <w:tcPr>
            <w:tcW w:w="2410" w:type="dxa"/>
            <w:vMerge/>
          </w:tcPr>
          <w:p w:rsidR="00996F0F" w:rsidRPr="00940E6D" w:rsidRDefault="00996F0F" w:rsidP="00996F0F">
            <w:pPr>
              <w:jc w:val="both"/>
              <w:rPr>
                <w:rFonts w:ascii="Times New Roman" w:hAnsi="Times New Roman"/>
                <w:bCs/>
                <w:color w:val="000000" w:themeColor="text1"/>
              </w:rPr>
            </w:pPr>
          </w:p>
        </w:tc>
        <w:tc>
          <w:tcPr>
            <w:tcW w:w="2547" w:type="dxa"/>
          </w:tcPr>
          <w:p w:rsidR="00996F0F" w:rsidRPr="00940E6D" w:rsidRDefault="00996F0F" w:rsidP="00996F0F">
            <w:pPr>
              <w:jc w:val="both"/>
              <w:rPr>
                <w:rFonts w:ascii="Times New Roman" w:hAnsi="Times New Roman"/>
                <w:bCs/>
                <w:color w:val="000000" w:themeColor="text1"/>
              </w:rPr>
            </w:pPr>
            <w:r w:rsidRPr="00940E6D">
              <w:rPr>
                <w:rFonts w:ascii="Times New Roman" w:hAnsi="Times New Roman"/>
                <w:bCs/>
                <w:color w:val="000000" w:themeColor="text1"/>
              </w:rPr>
              <w:t xml:space="preserve">без </w:t>
            </w:r>
            <w:proofErr w:type="spellStart"/>
            <w:r w:rsidRPr="00940E6D">
              <w:rPr>
                <w:rFonts w:ascii="Times New Roman" w:hAnsi="Times New Roman"/>
                <w:bCs/>
                <w:color w:val="000000" w:themeColor="text1"/>
              </w:rPr>
              <w:t>внебюджедки</w:t>
            </w:r>
            <w:proofErr w:type="spellEnd"/>
          </w:p>
        </w:tc>
        <w:tc>
          <w:tcPr>
            <w:tcW w:w="1276" w:type="dxa"/>
          </w:tcPr>
          <w:p w:rsidR="00996F0F" w:rsidRPr="00940E6D" w:rsidRDefault="00996F0F" w:rsidP="00996F0F">
            <w:pPr>
              <w:jc w:val="both"/>
              <w:rPr>
                <w:rFonts w:ascii="Times New Roman" w:hAnsi="Times New Roman"/>
                <w:bCs/>
                <w:color w:val="000000" w:themeColor="text1"/>
              </w:rPr>
            </w:pPr>
            <w:r w:rsidRPr="00940E6D">
              <w:rPr>
                <w:rFonts w:ascii="Times New Roman" w:hAnsi="Times New Roman"/>
                <w:bCs/>
                <w:color w:val="000000" w:themeColor="text1"/>
              </w:rPr>
              <w:t>96873,49</w:t>
            </w:r>
          </w:p>
        </w:tc>
        <w:tc>
          <w:tcPr>
            <w:tcW w:w="1417" w:type="dxa"/>
          </w:tcPr>
          <w:p w:rsidR="00996F0F" w:rsidRPr="00940E6D" w:rsidRDefault="00996F0F" w:rsidP="00996F0F">
            <w:pPr>
              <w:jc w:val="both"/>
              <w:rPr>
                <w:rFonts w:ascii="Times New Roman" w:hAnsi="Times New Roman"/>
                <w:bCs/>
                <w:color w:val="000000" w:themeColor="text1"/>
              </w:rPr>
            </w:pPr>
            <w:r w:rsidRPr="00940E6D">
              <w:rPr>
                <w:rFonts w:ascii="Times New Roman" w:hAnsi="Times New Roman"/>
                <w:bCs/>
                <w:color w:val="000000" w:themeColor="text1"/>
              </w:rPr>
              <w:t>40323,58</w:t>
            </w:r>
          </w:p>
        </w:tc>
        <w:tc>
          <w:tcPr>
            <w:tcW w:w="1560" w:type="dxa"/>
          </w:tcPr>
          <w:p w:rsidR="00996F0F" w:rsidRPr="00940E6D" w:rsidRDefault="00996F0F" w:rsidP="00996F0F">
            <w:pPr>
              <w:jc w:val="both"/>
              <w:rPr>
                <w:rFonts w:ascii="Times New Roman" w:hAnsi="Times New Roman"/>
                <w:bCs/>
                <w:color w:val="000000" w:themeColor="text1"/>
              </w:rPr>
            </w:pPr>
            <w:r w:rsidRPr="00940E6D">
              <w:rPr>
                <w:rFonts w:ascii="Times New Roman" w:hAnsi="Times New Roman"/>
                <w:bCs/>
                <w:color w:val="000000" w:themeColor="text1"/>
              </w:rPr>
              <w:t>15162,99</w:t>
            </w:r>
          </w:p>
        </w:tc>
        <w:tc>
          <w:tcPr>
            <w:tcW w:w="1417" w:type="dxa"/>
          </w:tcPr>
          <w:p w:rsidR="00996F0F" w:rsidRPr="00940E6D" w:rsidRDefault="00996F0F" w:rsidP="00996F0F">
            <w:pPr>
              <w:jc w:val="both"/>
              <w:rPr>
                <w:rFonts w:ascii="Times New Roman" w:hAnsi="Times New Roman"/>
                <w:bCs/>
                <w:color w:val="000000" w:themeColor="text1"/>
              </w:rPr>
            </w:pPr>
            <w:r w:rsidRPr="00940E6D">
              <w:rPr>
                <w:rFonts w:ascii="Times New Roman" w:hAnsi="Times New Roman"/>
                <w:bCs/>
                <w:color w:val="000000" w:themeColor="text1"/>
              </w:rPr>
              <w:t>179414,16</w:t>
            </w:r>
          </w:p>
        </w:tc>
        <w:tc>
          <w:tcPr>
            <w:tcW w:w="1274" w:type="dxa"/>
          </w:tcPr>
          <w:p w:rsidR="00996F0F" w:rsidRPr="00940E6D" w:rsidRDefault="00996F0F" w:rsidP="00996F0F">
            <w:pPr>
              <w:jc w:val="both"/>
              <w:rPr>
                <w:rFonts w:ascii="Times New Roman" w:hAnsi="Times New Roman"/>
                <w:bCs/>
                <w:color w:val="000000" w:themeColor="text1"/>
              </w:rPr>
            </w:pPr>
            <w:r w:rsidRPr="00940E6D">
              <w:rPr>
                <w:rFonts w:ascii="Times New Roman" w:hAnsi="Times New Roman"/>
                <w:bCs/>
                <w:color w:val="000000" w:themeColor="text1"/>
              </w:rPr>
              <w:t>88885,34</w:t>
            </w:r>
          </w:p>
        </w:tc>
        <w:tc>
          <w:tcPr>
            <w:tcW w:w="1275" w:type="dxa"/>
          </w:tcPr>
          <w:p w:rsidR="00996F0F" w:rsidRPr="00940E6D" w:rsidRDefault="00996F0F" w:rsidP="00996F0F">
            <w:pPr>
              <w:jc w:val="both"/>
              <w:rPr>
                <w:rFonts w:ascii="Times New Roman" w:hAnsi="Times New Roman"/>
                <w:bCs/>
                <w:color w:val="000000" w:themeColor="text1"/>
              </w:rPr>
            </w:pPr>
            <w:r w:rsidRPr="00940E6D">
              <w:rPr>
                <w:rFonts w:ascii="Times New Roman" w:hAnsi="Times New Roman"/>
                <w:bCs/>
                <w:color w:val="000000" w:themeColor="text1"/>
              </w:rPr>
              <w:t>13884,91</w:t>
            </w:r>
          </w:p>
        </w:tc>
        <w:tc>
          <w:tcPr>
            <w:tcW w:w="1136" w:type="dxa"/>
          </w:tcPr>
          <w:p w:rsidR="00996F0F" w:rsidRPr="00940E6D" w:rsidRDefault="00996F0F" w:rsidP="00996F0F">
            <w:pPr>
              <w:jc w:val="both"/>
              <w:rPr>
                <w:rFonts w:ascii="Times New Roman" w:hAnsi="Times New Roman"/>
                <w:bCs/>
                <w:color w:val="000000" w:themeColor="text1"/>
              </w:rPr>
            </w:pPr>
            <w:r w:rsidRPr="00940E6D">
              <w:rPr>
                <w:rFonts w:ascii="Times New Roman" w:hAnsi="Times New Roman"/>
                <w:bCs/>
                <w:color w:val="000000" w:themeColor="text1"/>
              </w:rPr>
              <w:t>13884,91</w:t>
            </w:r>
          </w:p>
        </w:tc>
      </w:tr>
      <w:tr w:rsidR="00551B99" w:rsidRPr="005F08F1" w:rsidTr="00CF7308">
        <w:tc>
          <w:tcPr>
            <w:tcW w:w="567" w:type="dxa"/>
            <w:vMerge/>
          </w:tcPr>
          <w:p w:rsidR="00551B99" w:rsidRPr="00940E6D" w:rsidRDefault="00551B99" w:rsidP="00551B99">
            <w:pPr>
              <w:jc w:val="both"/>
              <w:rPr>
                <w:rFonts w:ascii="Times New Roman" w:hAnsi="Times New Roman"/>
                <w:bCs/>
                <w:color w:val="000000" w:themeColor="text1"/>
              </w:rPr>
            </w:pPr>
          </w:p>
        </w:tc>
        <w:tc>
          <w:tcPr>
            <w:tcW w:w="2410" w:type="dxa"/>
            <w:vMerge/>
          </w:tcPr>
          <w:p w:rsidR="00551B99" w:rsidRPr="00940E6D" w:rsidRDefault="00551B99" w:rsidP="00551B99">
            <w:pPr>
              <w:jc w:val="both"/>
              <w:rPr>
                <w:rFonts w:ascii="Times New Roman" w:hAnsi="Times New Roman"/>
                <w:bCs/>
                <w:color w:val="000000" w:themeColor="text1"/>
              </w:rPr>
            </w:pPr>
          </w:p>
        </w:tc>
        <w:tc>
          <w:tcPr>
            <w:tcW w:w="2547" w:type="dxa"/>
          </w:tcPr>
          <w:p w:rsidR="00551B99" w:rsidRPr="00940E6D" w:rsidRDefault="00551B99" w:rsidP="00551B99">
            <w:pPr>
              <w:jc w:val="both"/>
              <w:rPr>
                <w:rFonts w:ascii="Times New Roman" w:hAnsi="Times New Roman"/>
                <w:bCs/>
                <w:color w:val="000000" w:themeColor="text1"/>
              </w:rPr>
            </w:pPr>
            <w:r w:rsidRPr="00940E6D">
              <w:rPr>
                <w:rFonts w:ascii="Times New Roman" w:hAnsi="Times New Roman"/>
                <w:bCs/>
                <w:color w:val="000000" w:themeColor="text1"/>
              </w:rPr>
              <w:t>средства федерального бюджета,</w:t>
            </w:r>
          </w:p>
        </w:tc>
        <w:tc>
          <w:tcPr>
            <w:tcW w:w="1276" w:type="dxa"/>
          </w:tcPr>
          <w:p w:rsidR="00551B99" w:rsidRPr="00940E6D" w:rsidRDefault="00551B99" w:rsidP="00551B99">
            <w:pPr>
              <w:jc w:val="both"/>
              <w:rPr>
                <w:rFonts w:ascii="Times New Roman" w:hAnsi="Times New Roman"/>
                <w:bCs/>
                <w:color w:val="000000" w:themeColor="text1"/>
              </w:rPr>
            </w:pPr>
            <w:r w:rsidRPr="00940E6D">
              <w:rPr>
                <w:rFonts w:ascii="Times New Roman" w:hAnsi="Times New Roman"/>
                <w:bCs/>
                <w:color w:val="000000" w:themeColor="text1"/>
              </w:rPr>
              <w:t>443,86</w:t>
            </w:r>
          </w:p>
        </w:tc>
        <w:tc>
          <w:tcPr>
            <w:tcW w:w="1417" w:type="dxa"/>
          </w:tcPr>
          <w:p w:rsidR="00551B99" w:rsidRDefault="00551B99" w:rsidP="00551B99">
            <w:pPr>
              <w:jc w:val="center"/>
            </w:pPr>
            <w:r w:rsidRPr="00ED052A">
              <w:rPr>
                <w:rFonts w:ascii="Times New Roman" w:hAnsi="Times New Roman"/>
                <w:bCs/>
                <w:color w:val="000000" w:themeColor="text1"/>
                <w:sz w:val="24"/>
                <w:szCs w:val="24"/>
              </w:rPr>
              <w:t>–</w:t>
            </w:r>
          </w:p>
        </w:tc>
        <w:tc>
          <w:tcPr>
            <w:tcW w:w="1560" w:type="dxa"/>
          </w:tcPr>
          <w:p w:rsidR="00551B99" w:rsidRDefault="00551B99" w:rsidP="00551B99">
            <w:pPr>
              <w:jc w:val="center"/>
            </w:pPr>
            <w:r w:rsidRPr="00ED052A">
              <w:rPr>
                <w:rFonts w:ascii="Times New Roman" w:hAnsi="Times New Roman"/>
                <w:bCs/>
                <w:color w:val="000000" w:themeColor="text1"/>
                <w:sz w:val="24"/>
                <w:szCs w:val="24"/>
              </w:rPr>
              <w:t>–</w:t>
            </w:r>
          </w:p>
        </w:tc>
        <w:tc>
          <w:tcPr>
            <w:tcW w:w="1417" w:type="dxa"/>
          </w:tcPr>
          <w:p w:rsidR="00551B99" w:rsidRPr="00940E6D" w:rsidRDefault="00551B99" w:rsidP="00551B99">
            <w:pPr>
              <w:jc w:val="both"/>
              <w:rPr>
                <w:rFonts w:ascii="Times New Roman" w:hAnsi="Times New Roman"/>
                <w:bCs/>
                <w:color w:val="000000" w:themeColor="text1"/>
              </w:rPr>
            </w:pPr>
            <w:r w:rsidRPr="00940E6D">
              <w:rPr>
                <w:rFonts w:ascii="Times New Roman" w:hAnsi="Times New Roman"/>
                <w:bCs/>
                <w:color w:val="000000" w:themeColor="text1"/>
              </w:rPr>
              <w:t>142607,50</w:t>
            </w:r>
          </w:p>
        </w:tc>
        <w:tc>
          <w:tcPr>
            <w:tcW w:w="1274" w:type="dxa"/>
          </w:tcPr>
          <w:p w:rsidR="00551B99" w:rsidRPr="00940E6D" w:rsidRDefault="00551B99" w:rsidP="00551B99">
            <w:pPr>
              <w:jc w:val="both"/>
              <w:rPr>
                <w:rFonts w:ascii="Times New Roman" w:hAnsi="Times New Roman"/>
                <w:bCs/>
                <w:color w:val="000000" w:themeColor="text1"/>
              </w:rPr>
            </w:pPr>
            <w:r w:rsidRPr="00940E6D">
              <w:rPr>
                <w:rFonts w:ascii="Times New Roman" w:hAnsi="Times New Roman"/>
                <w:bCs/>
                <w:color w:val="000000" w:themeColor="text1"/>
              </w:rPr>
              <w:t>32708,40</w:t>
            </w:r>
          </w:p>
        </w:tc>
        <w:tc>
          <w:tcPr>
            <w:tcW w:w="1275" w:type="dxa"/>
          </w:tcPr>
          <w:p w:rsidR="00551B99" w:rsidRDefault="00551B99" w:rsidP="00551B99">
            <w:pPr>
              <w:jc w:val="center"/>
            </w:pPr>
            <w:r w:rsidRPr="00ED052A">
              <w:rPr>
                <w:rFonts w:ascii="Times New Roman" w:hAnsi="Times New Roman"/>
                <w:bCs/>
                <w:color w:val="000000" w:themeColor="text1"/>
                <w:sz w:val="24"/>
                <w:szCs w:val="24"/>
              </w:rPr>
              <w:t>–</w:t>
            </w:r>
          </w:p>
        </w:tc>
        <w:tc>
          <w:tcPr>
            <w:tcW w:w="1136" w:type="dxa"/>
          </w:tcPr>
          <w:p w:rsidR="00551B99" w:rsidRDefault="00551B99" w:rsidP="00551B99">
            <w:pPr>
              <w:jc w:val="center"/>
            </w:pPr>
            <w:r w:rsidRPr="00ED052A">
              <w:rPr>
                <w:rFonts w:ascii="Times New Roman" w:hAnsi="Times New Roman"/>
                <w:bCs/>
                <w:color w:val="000000" w:themeColor="text1"/>
                <w:sz w:val="24"/>
                <w:szCs w:val="24"/>
              </w:rPr>
              <w:t>–</w:t>
            </w:r>
          </w:p>
        </w:tc>
      </w:tr>
      <w:tr w:rsidR="00996F0F" w:rsidRPr="005F08F1" w:rsidTr="00CF7308">
        <w:tc>
          <w:tcPr>
            <w:tcW w:w="567" w:type="dxa"/>
            <w:vMerge/>
          </w:tcPr>
          <w:p w:rsidR="00996F0F" w:rsidRPr="00940E6D" w:rsidRDefault="00996F0F" w:rsidP="00996F0F">
            <w:pPr>
              <w:jc w:val="both"/>
              <w:rPr>
                <w:rFonts w:ascii="Times New Roman" w:hAnsi="Times New Roman"/>
                <w:bCs/>
                <w:color w:val="000000" w:themeColor="text1"/>
              </w:rPr>
            </w:pPr>
          </w:p>
        </w:tc>
        <w:tc>
          <w:tcPr>
            <w:tcW w:w="2410" w:type="dxa"/>
            <w:vMerge/>
          </w:tcPr>
          <w:p w:rsidR="00996F0F" w:rsidRPr="00940E6D" w:rsidRDefault="00996F0F" w:rsidP="00996F0F">
            <w:pPr>
              <w:jc w:val="both"/>
              <w:rPr>
                <w:rFonts w:ascii="Times New Roman" w:hAnsi="Times New Roman"/>
                <w:bCs/>
                <w:color w:val="000000" w:themeColor="text1"/>
              </w:rPr>
            </w:pPr>
          </w:p>
        </w:tc>
        <w:tc>
          <w:tcPr>
            <w:tcW w:w="2547" w:type="dxa"/>
          </w:tcPr>
          <w:p w:rsidR="00996F0F" w:rsidRPr="00940E6D" w:rsidRDefault="00996F0F" w:rsidP="00996F0F">
            <w:pPr>
              <w:jc w:val="both"/>
              <w:rPr>
                <w:rFonts w:ascii="Times New Roman" w:hAnsi="Times New Roman"/>
                <w:bCs/>
                <w:color w:val="000000" w:themeColor="text1"/>
              </w:rPr>
            </w:pPr>
            <w:r w:rsidRPr="00940E6D">
              <w:rPr>
                <w:rFonts w:ascii="Times New Roman" w:hAnsi="Times New Roman"/>
                <w:bCs/>
                <w:color w:val="000000" w:themeColor="text1"/>
              </w:rPr>
              <w:t>в т.ч. предусмотренные:</w:t>
            </w:r>
          </w:p>
        </w:tc>
        <w:tc>
          <w:tcPr>
            <w:tcW w:w="1276" w:type="dxa"/>
          </w:tcPr>
          <w:p w:rsidR="00996F0F" w:rsidRPr="00940E6D" w:rsidRDefault="00996F0F" w:rsidP="00996F0F">
            <w:pPr>
              <w:jc w:val="both"/>
              <w:rPr>
                <w:rFonts w:ascii="Times New Roman" w:hAnsi="Times New Roman"/>
                <w:bCs/>
                <w:color w:val="000000" w:themeColor="text1"/>
              </w:rPr>
            </w:pPr>
          </w:p>
        </w:tc>
        <w:tc>
          <w:tcPr>
            <w:tcW w:w="1417" w:type="dxa"/>
          </w:tcPr>
          <w:p w:rsidR="00996F0F" w:rsidRPr="00940E6D" w:rsidRDefault="00996F0F" w:rsidP="00996F0F">
            <w:pPr>
              <w:jc w:val="both"/>
              <w:rPr>
                <w:rFonts w:ascii="Times New Roman" w:hAnsi="Times New Roman"/>
                <w:bCs/>
                <w:color w:val="000000" w:themeColor="text1"/>
              </w:rPr>
            </w:pPr>
          </w:p>
        </w:tc>
        <w:tc>
          <w:tcPr>
            <w:tcW w:w="1560" w:type="dxa"/>
          </w:tcPr>
          <w:p w:rsidR="00996F0F" w:rsidRPr="00940E6D" w:rsidRDefault="00996F0F" w:rsidP="00996F0F">
            <w:pPr>
              <w:jc w:val="both"/>
              <w:rPr>
                <w:rFonts w:ascii="Times New Roman" w:hAnsi="Times New Roman"/>
                <w:bCs/>
                <w:color w:val="000000" w:themeColor="text1"/>
              </w:rPr>
            </w:pPr>
          </w:p>
        </w:tc>
        <w:tc>
          <w:tcPr>
            <w:tcW w:w="1417" w:type="dxa"/>
          </w:tcPr>
          <w:p w:rsidR="00996F0F" w:rsidRPr="00940E6D" w:rsidRDefault="00996F0F" w:rsidP="00996F0F">
            <w:pPr>
              <w:jc w:val="both"/>
              <w:rPr>
                <w:rFonts w:ascii="Times New Roman" w:hAnsi="Times New Roman"/>
                <w:bCs/>
                <w:color w:val="000000" w:themeColor="text1"/>
              </w:rPr>
            </w:pPr>
          </w:p>
        </w:tc>
        <w:tc>
          <w:tcPr>
            <w:tcW w:w="1274" w:type="dxa"/>
          </w:tcPr>
          <w:p w:rsidR="00996F0F" w:rsidRPr="00940E6D" w:rsidRDefault="00996F0F" w:rsidP="00996F0F">
            <w:pPr>
              <w:jc w:val="both"/>
              <w:rPr>
                <w:rFonts w:ascii="Times New Roman" w:hAnsi="Times New Roman"/>
                <w:bCs/>
                <w:color w:val="000000" w:themeColor="text1"/>
              </w:rPr>
            </w:pPr>
          </w:p>
        </w:tc>
        <w:tc>
          <w:tcPr>
            <w:tcW w:w="1275" w:type="dxa"/>
          </w:tcPr>
          <w:p w:rsidR="00996F0F" w:rsidRPr="00940E6D" w:rsidRDefault="00996F0F" w:rsidP="00996F0F">
            <w:pPr>
              <w:jc w:val="both"/>
              <w:rPr>
                <w:rFonts w:ascii="Times New Roman" w:hAnsi="Times New Roman"/>
                <w:bCs/>
                <w:color w:val="000000" w:themeColor="text1"/>
              </w:rPr>
            </w:pPr>
          </w:p>
        </w:tc>
        <w:tc>
          <w:tcPr>
            <w:tcW w:w="1136" w:type="dxa"/>
          </w:tcPr>
          <w:p w:rsidR="00996F0F" w:rsidRPr="00940E6D" w:rsidRDefault="00996F0F" w:rsidP="00996F0F">
            <w:pPr>
              <w:jc w:val="both"/>
              <w:rPr>
                <w:rFonts w:ascii="Times New Roman" w:hAnsi="Times New Roman"/>
                <w:bCs/>
                <w:color w:val="000000" w:themeColor="text1"/>
              </w:rPr>
            </w:pPr>
          </w:p>
        </w:tc>
      </w:tr>
      <w:tr w:rsidR="00551B99" w:rsidRPr="005F08F1" w:rsidTr="00CF7308">
        <w:tc>
          <w:tcPr>
            <w:tcW w:w="567" w:type="dxa"/>
            <w:vMerge/>
          </w:tcPr>
          <w:p w:rsidR="00551B99" w:rsidRPr="00940E6D" w:rsidRDefault="00551B99" w:rsidP="00551B99">
            <w:pPr>
              <w:jc w:val="both"/>
              <w:rPr>
                <w:rFonts w:ascii="Times New Roman" w:hAnsi="Times New Roman"/>
                <w:bCs/>
                <w:color w:val="000000" w:themeColor="text1"/>
              </w:rPr>
            </w:pPr>
          </w:p>
        </w:tc>
        <w:tc>
          <w:tcPr>
            <w:tcW w:w="2410" w:type="dxa"/>
            <w:vMerge/>
          </w:tcPr>
          <w:p w:rsidR="00551B99" w:rsidRPr="00940E6D" w:rsidRDefault="00551B99" w:rsidP="00551B99">
            <w:pPr>
              <w:jc w:val="both"/>
              <w:rPr>
                <w:rFonts w:ascii="Times New Roman" w:hAnsi="Times New Roman"/>
                <w:bCs/>
                <w:color w:val="000000" w:themeColor="text1"/>
              </w:rPr>
            </w:pPr>
          </w:p>
        </w:tc>
        <w:tc>
          <w:tcPr>
            <w:tcW w:w="2547" w:type="dxa"/>
          </w:tcPr>
          <w:p w:rsidR="00551B99" w:rsidRPr="00940E6D" w:rsidRDefault="00551B99" w:rsidP="00551B99">
            <w:pPr>
              <w:jc w:val="both"/>
              <w:rPr>
                <w:rFonts w:ascii="Times New Roman" w:hAnsi="Times New Roman"/>
                <w:bCs/>
                <w:color w:val="000000" w:themeColor="text1"/>
              </w:rPr>
            </w:pPr>
            <w:r w:rsidRPr="00940E6D">
              <w:rPr>
                <w:rFonts w:ascii="Times New Roman" w:hAnsi="Times New Roman"/>
                <w:bCs/>
                <w:color w:val="000000" w:themeColor="text1"/>
              </w:rPr>
              <w:t>ответственному исполнителю</w:t>
            </w:r>
          </w:p>
        </w:tc>
        <w:tc>
          <w:tcPr>
            <w:tcW w:w="1276" w:type="dxa"/>
          </w:tcPr>
          <w:p w:rsidR="00551B99" w:rsidRPr="00940E6D" w:rsidRDefault="00551B99" w:rsidP="00551B99">
            <w:pPr>
              <w:jc w:val="both"/>
              <w:rPr>
                <w:rFonts w:ascii="Times New Roman" w:hAnsi="Times New Roman"/>
                <w:bCs/>
                <w:color w:val="000000" w:themeColor="text1"/>
              </w:rPr>
            </w:pPr>
            <w:r w:rsidRPr="00940E6D">
              <w:rPr>
                <w:rFonts w:ascii="Times New Roman" w:hAnsi="Times New Roman"/>
                <w:bCs/>
                <w:color w:val="000000" w:themeColor="text1"/>
              </w:rPr>
              <w:t>443,86</w:t>
            </w:r>
          </w:p>
        </w:tc>
        <w:tc>
          <w:tcPr>
            <w:tcW w:w="1417" w:type="dxa"/>
          </w:tcPr>
          <w:p w:rsidR="00551B99" w:rsidRDefault="00551B99" w:rsidP="00551B99">
            <w:pPr>
              <w:jc w:val="center"/>
            </w:pPr>
            <w:r w:rsidRPr="00ED052A">
              <w:rPr>
                <w:rFonts w:ascii="Times New Roman" w:hAnsi="Times New Roman"/>
                <w:bCs/>
                <w:color w:val="000000" w:themeColor="text1"/>
                <w:sz w:val="24"/>
                <w:szCs w:val="24"/>
              </w:rPr>
              <w:t>–</w:t>
            </w:r>
          </w:p>
        </w:tc>
        <w:tc>
          <w:tcPr>
            <w:tcW w:w="1560" w:type="dxa"/>
          </w:tcPr>
          <w:p w:rsidR="00551B99" w:rsidRDefault="00551B99" w:rsidP="00551B99">
            <w:pPr>
              <w:jc w:val="center"/>
            </w:pPr>
            <w:r w:rsidRPr="00ED052A">
              <w:rPr>
                <w:rFonts w:ascii="Times New Roman" w:hAnsi="Times New Roman"/>
                <w:bCs/>
                <w:color w:val="000000" w:themeColor="text1"/>
                <w:sz w:val="24"/>
                <w:szCs w:val="24"/>
              </w:rPr>
              <w:t>–</w:t>
            </w:r>
          </w:p>
        </w:tc>
        <w:tc>
          <w:tcPr>
            <w:tcW w:w="1417" w:type="dxa"/>
          </w:tcPr>
          <w:p w:rsidR="00551B99" w:rsidRPr="00940E6D" w:rsidRDefault="00551B99" w:rsidP="00551B99">
            <w:pPr>
              <w:jc w:val="both"/>
              <w:rPr>
                <w:rFonts w:ascii="Times New Roman" w:hAnsi="Times New Roman"/>
                <w:bCs/>
                <w:color w:val="000000" w:themeColor="text1"/>
              </w:rPr>
            </w:pPr>
            <w:r w:rsidRPr="00940E6D">
              <w:rPr>
                <w:rFonts w:ascii="Times New Roman" w:hAnsi="Times New Roman"/>
                <w:bCs/>
                <w:color w:val="000000" w:themeColor="text1"/>
              </w:rPr>
              <w:t>142607,50</w:t>
            </w:r>
          </w:p>
        </w:tc>
        <w:tc>
          <w:tcPr>
            <w:tcW w:w="1274" w:type="dxa"/>
          </w:tcPr>
          <w:p w:rsidR="00551B99" w:rsidRPr="00940E6D" w:rsidRDefault="00551B99" w:rsidP="00551B99">
            <w:pPr>
              <w:jc w:val="both"/>
              <w:rPr>
                <w:rFonts w:ascii="Times New Roman" w:hAnsi="Times New Roman"/>
                <w:bCs/>
                <w:color w:val="000000" w:themeColor="text1"/>
              </w:rPr>
            </w:pPr>
            <w:r w:rsidRPr="00940E6D">
              <w:rPr>
                <w:rFonts w:ascii="Times New Roman" w:hAnsi="Times New Roman"/>
                <w:bCs/>
                <w:color w:val="000000" w:themeColor="text1"/>
              </w:rPr>
              <w:t>32708,40</w:t>
            </w:r>
          </w:p>
        </w:tc>
        <w:tc>
          <w:tcPr>
            <w:tcW w:w="1275" w:type="dxa"/>
          </w:tcPr>
          <w:p w:rsidR="00551B99" w:rsidRDefault="00551B99" w:rsidP="00551B99">
            <w:pPr>
              <w:jc w:val="center"/>
            </w:pPr>
            <w:r w:rsidRPr="00ED052A">
              <w:rPr>
                <w:rFonts w:ascii="Times New Roman" w:hAnsi="Times New Roman"/>
                <w:bCs/>
                <w:color w:val="000000" w:themeColor="text1"/>
                <w:sz w:val="24"/>
                <w:szCs w:val="24"/>
              </w:rPr>
              <w:t>–</w:t>
            </w:r>
          </w:p>
        </w:tc>
        <w:tc>
          <w:tcPr>
            <w:tcW w:w="1136" w:type="dxa"/>
          </w:tcPr>
          <w:p w:rsidR="00551B99" w:rsidRDefault="00551B99" w:rsidP="00551B99">
            <w:pPr>
              <w:jc w:val="center"/>
            </w:pPr>
            <w:r w:rsidRPr="00ED052A">
              <w:rPr>
                <w:rFonts w:ascii="Times New Roman" w:hAnsi="Times New Roman"/>
                <w:bCs/>
                <w:color w:val="000000" w:themeColor="text1"/>
                <w:sz w:val="24"/>
                <w:szCs w:val="24"/>
              </w:rPr>
              <w:t>–</w:t>
            </w:r>
          </w:p>
        </w:tc>
      </w:tr>
      <w:tr w:rsidR="00551B99" w:rsidRPr="005F08F1" w:rsidTr="00CF7308">
        <w:tc>
          <w:tcPr>
            <w:tcW w:w="567" w:type="dxa"/>
            <w:vMerge/>
          </w:tcPr>
          <w:p w:rsidR="00551B99" w:rsidRPr="00940E6D" w:rsidRDefault="00551B99" w:rsidP="00551B99">
            <w:pPr>
              <w:jc w:val="both"/>
              <w:rPr>
                <w:rFonts w:ascii="Times New Roman" w:hAnsi="Times New Roman"/>
                <w:bCs/>
                <w:color w:val="000000" w:themeColor="text1"/>
              </w:rPr>
            </w:pPr>
          </w:p>
        </w:tc>
        <w:tc>
          <w:tcPr>
            <w:tcW w:w="2410" w:type="dxa"/>
            <w:vMerge/>
          </w:tcPr>
          <w:p w:rsidR="00551B99" w:rsidRPr="00940E6D" w:rsidRDefault="00551B99" w:rsidP="00551B99">
            <w:pPr>
              <w:jc w:val="both"/>
              <w:rPr>
                <w:rFonts w:ascii="Times New Roman" w:hAnsi="Times New Roman"/>
                <w:bCs/>
                <w:color w:val="000000" w:themeColor="text1"/>
              </w:rPr>
            </w:pPr>
          </w:p>
        </w:tc>
        <w:tc>
          <w:tcPr>
            <w:tcW w:w="2547" w:type="dxa"/>
          </w:tcPr>
          <w:p w:rsidR="00551B99" w:rsidRPr="00940E6D" w:rsidRDefault="00551B99" w:rsidP="00551B99">
            <w:pPr>
              <w:jc w:val="both"/>
              <w:rPr>
                <w:rFonts w:ascii="Times New Roman" w:hAnsi="Times New Roman"/>
                <w:bCs/>
                <w:color w:val="000000" w:themeColor="text1"/>
              </w:rPr>
            </w:pPr>
            <w:r w:rsidRPr="00940E6D">
              <w:rPr>
                <w:rFonts w:ascii="Times New Roman" w:hAnsi="Times New Roman"/>
                <w:bCs/>
                <w:color w:val="000000" w:themeColor="text1"/>
              </w:rPr>
              <w:t xml:space="preserve">на строительство ФОК в с. </w:t>
            </w:r>
            <w:proofErr w:type="spellStart"/>
            <w:r w:rsidRPr="00940E6D">
              <w:rPr>
                <w:rFonts w:ascii="Times New Roman" w:hAnsi="Times New Roman"/>
                <w:bCs/>
                <w:color w:val="000000" w:themeColor="text1"/>
              </w:rPr>
              <w:t>Краснокумском</w:t>
            </w:r>
            <w:proofErr w:type="spellEnd"/>
          </w:p>
        </w:tc>
        <w:tc>
          <w:tcPr>
            <w:tcW w:w="1276" w:type="dxa"/>
          </w:tcPr>
          <w:p w:rsidR="00551B99" w:rsidRDefault="00551B99" w:rsidP="00551B99">
            <w:pPr>
              <w:jc w:val="center"/>
            </w:pPr>
            <w:r w:rsidRPr="00ED052A">
              <w:rPr>
                <w:rFonts w:ascii="Times New Roman" w:hAnsi="Times New Roman"/>
                <w:bCs/>
                <w:color w:val="000000" w:themeColor="text1"/>
                <w:sz w:val="24"/>
                <w:szCs w:val="24"/>
              </w:rPr>
              <w:t>–</w:t>
            </w:r>
          </w:p>
        </w:tc>
        <w:tc>
          <w:tcPr>
            <w:tcW w:w="1417" w:type="dxa"/>
          </w:tcPr>
          <w:p w:rsidR="00551B99" w:rsidRDefault="00551B99" w:rsidP="00551B99">
            <w:pPr>
              <w:jc w:val="center"/>
            </w:pPr>
            <w:r w:rsidRPr="00ED052A">
              <w:rPr>
                <w:rFonts w:ascii="Times New Roman" w:hAnsi="Times New Roman"/>
                <w:bCs/>
                <w:color w:val="000000" w:themeColor="text1"/>
                <w:sz w:val="24"/>
                <w:szCs w:val="24"/>
              </w:rPr>
              <w:t>–</w:t>
            </w:r>
          </w:p>
        </w:tc>
        <w:tc>
          <w:tcPr>
            <w:tcW w:w="1560" w:type="dxa"/>
          </w:tcPr>
          <w:p w:rsidR="00551B99" w:rsidRDefault="00551B99" w:rsidP="00551B99">
            <w:pPr>
              <w:jc w:val="center"/>
            </w:pPr>
            <w:r w:rsidRPr="00ED052A">
              <w:rPr>
                <w:rFonts w:ascii="Times New Roman" w:hAnsi="Times New Roman"/>
                <w:bCs/>
                <w:color w:val="000000" w:themeColor="text1"/>
                <w:sz w:val="24"/>
                <w:szCs w:val="24"/>
              </w:rPr>
              <w:t>–</w:t>
            </w:r>
          </w:p>
        </w:tc>
        <w:tc>
          <w:tcPr>
            <w:tcW w:w="1417" w:type="dxa"/>
          </w:tcPr>
          <w:p w:rsidR="00551B99" w:rsidRPr="00940E6D" w:rsidRDefault="00551B99" w:rsidP="00551B99">
            <w:pPr>
              <w:jc w:val="both"/>
              <w:rPr>
                <w:rFonts w:ascii="Times New Roman" w:hAnsi="Times New Roman"/>
                <w:bCs/>
                <w:color w:val="000000" w:themeColor="text1"/>
              </w:rPr>
            </w:pPr>
            <w:r w:rsidRPr="00940E6D">
              <w:rPr>
                <w:rFonts w:ascii="Times New Roman" w:hAnsi="Times New Roman"/>
                <w:bCs/>
                <w:color w:val="000000" w:themeColor="text1"/>
              </w:rPr>
              <w:t>142 607,50</w:t>
            </w:r>
          </w:p>
        </w:tc>
        <w:tc>
          <w:tcPr>
            <w:tcW w:w="1274" w:type="dxa"/>
          </w:tcPr>
          <w:p w:rsidR="00551B99" w:rsidRPr="00940E6D" w:rsidRDefault="00551B99" w:rsidP="00551B99">
            <w:pPr>
              <w:jc w:val="both"/>
              <w:rPr>
                <w:rFonts w:ascii="Times New Roman" w:hAnsi="Times New Roman"/>
                <w:bCs/>
                <w:color w:val="000000" w:themeColor="text1"/>
              </w:rPr>
            </w:pPr>
            <w:r w:rsidRPr="00940E6D">
              <w:rPr>
                <w:rFonts w:ascii="Times New Roman" w:hAnsi="Times New Roman"/>
                <w:bCs/>
                <w:color w:val="000000" w:themeColor="text1"/>
              </w:rPr>
              <w:t>32 708,40</w:t>
            </w:r>
          </w:p>
        </w:tc>
        <w:tc>
          <w:tcPr>
            <w:tcW w:w="1275" w:type="dxa"/>
          </w:tcPr>
          <w:p w:rsidR="00551B99" w:rsidRDefault="00551B99" w:rsidP="00551B99">
            <w:pPr>
              <w:jc w:val="center"/>
            </w:pPr>
            <w:r w:rsidRPr="00ED052A">
              <w:rPr>
                <w:rFonts w:ascii="Times New Roman" w:hAnsi="Times New Roman"/>
                <w:bCs/>
                <w:color w:val="000000" w:themeColor="text1"/>
                <w:sz w:val="24"/>
                <w:szCs w:val="24"/>
              </w:rPr>
              <w:t>–</w:t>
            </w:r>
          </w:p>
        </w:tc>
        <w:tc>
          <w:tcPr>
            <w:tcW w:w="1136" w:type="dxa"/>
          </w:tcPr>
          <w:p w:rsidR="00551B99" w:rsidRDefault="00551B99" w:rsidP="00551B99">
            <w:pPr>
              <w:jc w:val="center"/>
            </w:pPr>
            <w:r w:rsidRPr="00ED052A">
              <w:rPr>
                <w:rFonts w:ascii="Times New Roman" w:hAnsi="Times New Roman"/>
                <w:bCs/>
                <w:color w:val="000000" w:themeColor="text1"/>
                <w:sz w:val="24"/>
                <w:szCs w:val="24"/>
              </w:rPr>
              <w:t>–</w:t>
            </w:r>
          </w:p>
        </w:tc>
      </w:tr>
      <w:tr w:rsidR="00292B7E" w:rsidRPr="005F08F1" w:rsidTr="00CF7308">
        <w:tc>
          <w:tcPr>
            <w:tcW w:w="567" w:type="dxa"/>
            <w:vMerge/>
          </w:tcPr>
          <w:p w:rsidR="00292B7E" w:rsidRPr="00940E6D" w:rsidRDefault="00292B7E" w:rsidP="00292B7E">
            <w:pPr>
              <w:jc w:val="both"/>
              <w:rPr>
                <w:rFonts w:ascii="Times New Roman" w:hAnsi="Times New Roman"/>
                <w:bCs/>
                <w:color w:val="000000" w:themeColor="text1"/>
              </w:rPr>
            </w:pPr>
          </w:p>
        </w:tc>
        <w:tc>
          <w:tcPr>
            <w:tcW w:w="2410" w:type="dxa"/>
            <w:vMerge/>
          </w:tcPr>
          <w:p w:rsidR="00292B7E" w:rsidRPr="00940E6D" w:rsidRDefault="00292B7E" w:rsidP="00292B7E">
            <w:pPr>
              <w:jc w:val="both"/>
              <w:rPr>
                <w:rFonts w:ascii="Times New Roman" w:hAnsi="Times New Roman"/>
                <w:bCs/>
                <w:color w:val="000000" w:themeColor="text1"/>
              </w:rPr>
            </w:pPr>
          </w:p>
        </w:tc>
        <w:tc>
          <w:tcPr>
            <w:tcW w:w="2547" w:type="dxa"/>
          </w:tcPr>
          <w:p w:rsidR="00292B7E" w:rsidRPr="00940E6D" w:rsidRDefault="00292B7E" w:rsidP="00292B7E">
            <w:pPr>
              <w:jc w:val="both"/>
              <w:rPr>
                <w:rFonts w:ascii="Times New Roman" w:hAnsi="Times New Roman"/>
                <w:bCs/>
                <w:color w:val="000000" w:themeColor="text1"/>
              </w:rPr>
            </w:pPr>
            <w:r w:rsidRPr="00940E6D">
              <w:rPr>
                <w:rFonts w:ascii="Times New Roman" w:hAnsi="Times New Roman"/>
                <w:bCs/>
                <w:color w:val="000000" w:themeColor="text1"/>
              </w:rPr>
              <w:t>средства краевого бюджета,</w:t>
            </w:r>
          </w:p>
        </w:tc>
        <w:tc>
          <w:tcPr>
            <w:tcW w:w="1276" w:type="dxa"/>
          </w:tcPr>
          <w:p w:rsidR="00292B7E" w:rsidRPr="00940E6D" w:rsidRDefault="00292B7E" w:rsidP="00292B7E">
            <w:pPr>
              <w:jc w:val="both"/>
              <w:rPr>
                <w:rFonts w:ascii="Times New Roman" w:hAnsi="Times New Roman"/>
                <w:bCs/>
                <w:color w:val="000000" w:themeColor="text1"/>
              </w:rPr>
            </w:pPr>
            <w:r w:rsidRPr="00940E6D">
              <w:rPr>
                <w:rFonts w:ascii="Times New Roman" w:hAnsi="Times New Roman"/>
                <w:bCs/>
                <w:color w:val="000000" w:themeColor="text1"/>
              </w:rPr>
              <w:t>67165,61</w:t>
            </w:r>
          </w:p>
        </w:tc>
        <w:tc>
          <w:tcPr>
            <w:tcW w:w="1417" w:type="dxa"/>
          </w:tcPr>
          <w:p w:rsidR="00292B7E" w:rsidRPr="00940E6D" w:rsidRDefault="00292B7E" w:rsidP="00292B7E">
            <w:pPr>
              <w:jc w:val="both"/>
              <w:rPr>
                <w:rFonts w:ascii="Times New Roman" w:hAnsi="Times New Roman"/>
                <w:bCs/>
                <w:color w:val="000000" w:themeColor="text1"/>
              </w:rPr>
            </w:pPr>
            <w:r w:rsidRPr="00940E6D">
              <w:rPr>
                <w:rFonts w:ascii="Times New Roman" w:hAnsi="Times New Roman"/>
                <w:bCs/>
                <w:color w:val="000000" w:themeColor="text1"/>
              </w:rPr>
              <w:t>29653,04</w:t>
            </w:r>
          </w:p>
        </w:tc>
        <w:tc>
          <w:tcPr>
            <w:tcW w:w="1560" w:type="dxa"/>
          </w:tcPr>
          <w:p w:rsidR="00292B7E" w:rsidRDefault="00292B7E" w:rsidP="00292B7E">
            <w:pPr>
              <w:jc w:val="center"/>
            </w:pPr>
            <w:r w:rsidRPr="00ED052A">
              <w:rPr>
                <w:rFonts w:ascii="Times New Roman" w:hAnsi="Times New Roman"/>
                <w:bCs/>
                <w:color w:val="000000" w:themeColor="text1"/>
                <w:sz w:val="24"/>
                <w:szCs w:val="24"/>
              </w:rPr>
              <w:t>–</w:t>
            </w:r>
          </w:p>
        </w:tc>
        <w:tc>
          <w:tcPr>
            <w:tcW w:w="1417" w:type="dxa"/>
          </w:tcPr>
          <w:p w:rsidR="00292B7E" w:rsidRPr="00940E6D" w:rsidRDefault="00292B7E" w:rsidP="00292B7E">
            <w:pPr>
              <w:jc w:val="both"/>
              <w:rPr>
                <w:rFonts w:ascii="Times New Roman" w:hAnsi="Times New Roman"/>
                <w:bCs/>
                <w:color w:val="000000" w:themeColor="text1"/>
              </w:rPr>
            </w:pPr>
            <w:r w:rsidRPr="00940E6D">
              <w:rPr>
                <w:rFonts w:ascii="Times New Roman" w:hAnsi="Times New Roman"/>
                <w:bCs/>
                <w:color w:val="000000" w:themeColor="text1"/>
              </w:rPr>
              <w:t>1296,43</w:t>
            </w:r>
          </w:p>
        </w:tc>
        <w:tc>
          <w:tcPr>
            <w:tcW w:w="1274" w:type="dxa"/>
          </w:tcPr>
          <w:p w:rsidR="00292B7E" w:rsidRPr="00940E6D" w:rsidRDefault="00292B7E" w:rsidP="00292B7E">
            <w:pPr>
              <w:jc w:val="both"/>
              <w:rPr>
                <w:rFonts w:ascii="Times New Roman" w:hAnsi="Times New Roman"/>
                <w:bCs/>
                <w:color w:val="000000" w:themeColor="text1"/>
              </w:rPr>
            </w:pPr>
            <w:r w:rsidRPr="00940E6D">
              <w:rPr>
                <w:rFonts w:ascii="Times New Roman" w:hAnsi="Times New Roman"/>
                <w:bCs/>
                <w:color w:val="000000" w:themeColor="text1"/>
              </w:rPr>
              <w:t>42222,57</w:t>
            </w:r>
          </w:p>
        </w:tc>
        <w:tc>
          <w:tcPr>
            <w:tcW w:w="1275" w:type="dxa"/>
          </w:tcPr>
          <w:p w:rsidR="00292B7E" w:rsidRDefault="00292B7E" w:rsidP="00292B7E">
            <w:pPr>
              <w:jc w:val="center"/>
            </w:pPr>
            <w:r w:rsidRPr="00ED052A">
              <w:rPr>
                <w:rFonts w:ascii="Times New Roman" w:hAnsi="Times New Roman"/>
                <w:bCs/>
                <w:color w:val="000000" w:themeColor="text1"/>
                <w:sz w:val="24"/>
                <w:szCs w:val="24"/>
              </w:rPr>
              <w:t>–</w:t>
            </w:r>
          </w:p>
        </w:tc>
        <w:tc>
          <w:tcPr>
            <w:tcW w:w="1136" w:type="dxa"/>
          </w:tcPr>
          <w:p w:rsidR="00292B7E" w:rsidRDefault="00292B7E" w:rsidP="00292B7E">
            <w:pPr>
              <w:jc w:val="center"/>
            </w:pPr>
            <w:r w:rsidRPr="00ED052A">
              <w:rPr>
                <w:rFonts w:ascii="Times New Roman" w:hAnsi="Times New Roman"/>
                <w:bCs/>
                <w:color w:val="000000" w:themeColor="text1"/>
                <w:sz w:val="24"/>
                <w:szCs w:val="24"/>
              </w:rPr>
              <w:t>–</w:t>
            </w:r>
          </w:p>
        </w:tc>
      </w:tr>
      <w:tr w:rsidR="00551B99" w:rsidRPr="005F08F1" w:rsidTr="00CF7308">
        <w:tc>
          <w:tcPr>
            <w:tcW w:w="567" w:type="dxa"/>
            <w:vMerge/>
          </w:tcPr>
          <w:p w:rsidR="00551B99" w:rsidRPr="00940E6D" w:rsidRDefault="00551B99" w:rsidP="00551B99">
            <w:pPr>
              <w:jc w:val="both"/>
              <w:rPr>
                <w:rFonts w:ascii="Times New Roman" w:hAnsi="Times New Roman"/>
                <w:bCs/>
                <w:color w:val="000000" w:themeColor="text1"/>
              </w:rPr>
            </w:pPr>
          </w:p>
        </w:tc>
        <w:tc>
          <w:tcPr>
            <w:tcW w:w="2410" w:type="dxa"/>
            <w:vMerge/>
          </w:tcPr>
          <w:p w:rsidR="00551B99" w:rsidRPr="00940E6D" w:rsidRDefault="00551B99" w:rsidP="00551B99">
            <w:pPr>
              <w:jc w:val="both"/>
              <w:rPr>
                <w:rFonts w:ascii="Times New Roman" w:hAnsi="Times New Roman"/>
                <w:bCs/>
                <w:color w:val="000000" w:themeColor="text1"/>
              </w:rPr>
            </w:pPr>
          </w:p>
        </w:tc>
        <w:tc>
          <w:tcPr>
            <w:tcW w:w="2547" w:type="dxa"/>
          </w:tcPr>
          <w:p w:rsidR="00551B99" w:rsidRPr="00940E6D" w:rsidRDefault="00551B99" w:rsidP="00551B99">
            <w:pPr>
              <w:jc w:val="both"/>
              <w:rPr>
                <w:rFonts w:ascii="Times New Roman" w:hAnsi="Times New Roman"/>
                <w:bCs/>
                <w:color w:val="000000" w:themeColor="text1"/>
              </w:rPr>
            </w:pPr>
            <w:r w:rsidRPr="00940E6D">
              <w:rPr>
                <w:rFonts w:ascii="Times New Roman" w:hAnsi="Times New Roman"/>
                <w:bCs/>
                <w:color w:val="000000" w:themeColor="text1"/>
              </w:rPr>
              <w:t>в т.ч. предусмотренные:</w:t>
            </w:r>
          </w:p>
        </w:tc>
        <w:tc>
          <w:tcPr>
            <w:tcW w:w="1276" w:type="dxa"/>
          </w:tcPr>
          <w:p w:rsidR="00551B99" w:rsidRPr="00940E6D" w:rsidRDefault="00551B99" w:rsidP="00551B99">
            <w:pPr>
              <w:jc w:val="both"/>
              <w:rPr>
                <w:rFonts w:ascii="Times New Roman" w:hAnsi="Times New Roman"/>
                <w:bCs/>
                <w:color w:val="000000" w:themeColor="text1"/>
              </w:rPr>
            </w:pPr>
          </w:p>
        </w:tc>
        <w:tc>
          <w:tcPr>
            <w:tcW w:w="1417" w:type="dxa"/>
          </w:tcPr>
          <w:p w:rsidR="00551B99" w:rsidRPr="00940E6D" w:rsidRDefault="00551B99" w:rsidP="00551B99">
            <w:pPr>
              <w:jc w:val="both"/>
              <w:rPr>
                <w:rFonts w:ascii="Times New Roman" w:hAnsi="Times New Roman"/>
                <w:bCs/>
                <w:color w:val="000000" w:themeColor="text1"/>
              </w:rPr>
            </w:pPr>
          </w:p>
        </w:tc>
        <w:tc>
          <w:tcPr>
            <w:tcW w:w="1560" w:type="dxa"/>
          </w:tcPr>
          <w:p w:rsidR="00551B99" w:rsidRDefault="00551B99" w:rsidP="00551B99">
            <w:pPr>
              <w:jc w:val="center"/>
            </w:pPr>
          </w:p>
        </w:tc>
        <w:tc>
          <w:tcPr>
            <w:tcW w:w="1417" w:type="dxa"/>
          </w:tcPr>
          <w:p w:rsidR="00551B99" w:rsidRPr="00940E6D" w:rsidRDefault="00551B99" w:rsidP="00551B99">
            <w:pPr>
              <w:jc w:val="both"/>
              <w:rPr>
                <w:rFonts w:ascii="Times New Roman" w:hAnsi="Times New Roman"/>
                <w:bCs/>
                <w:color w:val="000000" w:themeColor="text1"/>
              </w:rPr>
            </w:pPr>
          </w:p>
        </w:tc>
        <w:tc>
          <w:tcPr>
            <w:tcW w:w="1274" w:type="dxa"/>
          </w:tcPr>
          <w:p w:rsidR="00551B99" w:rsidRPr="00940E6D" w:rsidRDefault="00551B99" w:rsidP="00551B99">
            <w:pPr>
              <w:jc w:val="both"/>
              <w:rPr>
                <w:rFonts w:ascii="Times New Roman" w:hAnsi="Times New Roman"/>
                <w:bCs/>
                <w:color w:val="000000" w:themeColor="text1"/>
              </w:rPr>
            </w:pPr>
          </w:p>
        </w:tc>
        <w:tc>
          <w:tcPr>
            <w:tcW w:w="1275" w:type="dxa"/>
          </w:tcPr>
          <w:p w:rsidR="00551B99" w:rsidRPr="00940E6D" w:rsidRDefault="00551B99" w:rsidP="00551B99">
            <w:pPr>
              <w:jc w:val="both"/>
              <w:rPr>
                <w:rFonts w:ascii="Times New Roman" w:hAnsi="Times New Roman"/>
                <w:bCs/>
                <w:color w:val="000000" w:themeColor="text1"/>
              </w:rPr>
            </w:pPr>
          </w:p>
        </w:tc>
        <w:tc>
          <w:tcPr>
            <w:tcW w:w="1136" w:type="dxa"/>
          </w:tcPr>
          <w:p w:rsidR="00551B99" w:rsidRPr="00940E6D" w:rsidRDefault="00551B99" w:rsidP="00551B99">
            <w:pPr>
              <w:jc w:val="both"/>
              <w:rPr>
                <w:rFonts w:ascii="Times New Roman" w:hAnsi="Times New Roman"/>
                <w:bCs/>
                <w:color w:val="000000" w:themeColor="text1"/>
              </w:rPr>
            </w:pPr>
          </w:p>
        </w:tc>
      </w:tr>
      <w:tr w:rsidR="00292B7E" w:rsidRPr="005F08F1" w:rsidTr="00CF7308">
        <w:tc>
          <w:tcPr>
            <w:tcW w:w="567" w:type="dxa"/>
            <w:vMerge/>
          </w:tcPr>
          <w:p w:rsidR="00292B7E" w:rsidRPr="00940E6D" w:rsidRDefault="00292B7E" w:rsidP="00292B7E">
            <w:pPr>
              <w:jc w:val="both"/>
              <w:rPr>
                <w:rFonts w:ascii="Times New Roman" w:hAnsi="Times New Roman"/>
                <w:bCs/>
                <w:color w:val="000000" w:themeColor="text1"/>
              </w:rPr>
            </w:pPr>
          </w:p>
        </w:tc>
        <w:tc>
          <w:tcPr>
            <w:tcW w:w="2410" w:type="dxa"/>
            <w:vMerge/>
          </w:tcPr>
          <w:p w:rsidR="00292B7E" w:rsidRPr="00940E6D" w:rsidRDefault="00292B7E" w:rsidP="00292B7E">
            <w:pPr>
              <w:jc w:val="both"/>
              <w:rPr>
                <w:rFonts w:ascii="Times New Roman" w:hAnsi="Times New Roman"/>
                <w:bCs/>
                <w:color w:val="000000" w:themeColor="text1"/>
              </w:rPr>
            </w:pPr>
          </w:p>
        </w:tc>
        <w:tc>
          <w:tcPr>
            <w:tcW w:w="2547" w:type="dxa"/>
          </w:tcPr>
          <w:p w:rsidR="00292B7E" w:rsidRPr="00940E6D" w:rsidRDefault="00292B7E" w:rsidP="00292B7E">
            <w:pPr>
              <w:jc w:val="both"/>
              <w:rPr>
                <w:rFonts w:ascii="Times New Roman" w:hAnsi="Times New Roman"/>
                <w:bCs/>
                <w:color w:val="000000" w:themeColor="text1"/>
              </w:rPr>
            </w:pPr>
            <w:r w:rsidRPr="00940E6D">
              <w:rPr>
                <w:rFonts w:ascii="Times New Roman" w:hAnsi="Times New Roman"/>
                <w:bCs/>
                <w:color w:val="000000" w:themeColor="text1"/>
              </w:rPr>
              <w:t>ответственному исполнителю</w:t>
            </w:r>
          </w:p>
        </w:tc>
        <w:tc>
          <w:tcPr>
            <w:tcW w:w="1276" w:type="dxa"/>
          </w:tcPr>
          <w:p w:rsidR="00292B7E" w:rsidRPr="00940E6D" w:rsidRDefault="00292B7E" w:rsidP="00292B7E">
            <w:pPr>
              <w:jc w:val="both"/>
              <w:rPr>
                <w:rFonts w:ascii="Times New Roman" w:hAnsi="Times New Roman"/>
                <w:bCs/>
                <w:color w:val="000000" w:themeColor="text1"/>
              </w:rPr>
            </w:pPr>
            <w:r w:rsidRPr="00940E6D">
              <w:rPr>
                <w:rFonts w:ascii="Times New Roman" w:hAnsi="Times New Roman"/>
                <w:bCs/>
                <w:color w:val="000000" w:themeColor="text1"/>
              </w:rPr>
              <w:t>67165,61</w:t>
            </w:r>
          </w:p>
        </w:tc>
        <w:tc>
          <w:tcPr>
            <w:tcW w:w="1417" w:type="dxa"/>
          </w:tcPr>
          <w:p w:rsidR="00292B7E" w:rsidRPr="00940E6D" w:rsidRDefault="00292B7E" w:rsidP="00292B7E">
            <w:pPr>
              <w:jc w:val="both"/>
              <w:rPr>
                <w:rFonts w:ascii="Times New Roman" w:hAnsi="Times New Roman"/>
                <w:bCs/>
                <w:color w:val="000000" w:themeColor="text1"/>
              </w:rPr>
            </w:pPr>
            <w:r w:rsidRPr="00940E6D">
              <w:rPr>
                <w:rFonts w:ascii="Times New Roman" w:hAnsi="Times New Roman"/>
                <w:bCs/>
                <w:color w:val="000000" w:themeColor="text1"/>
              </w:rPr>
              <w:t>29653,04</w:t>
            </w:r>
          </w:p>
        </w:tc>
        <w:tc>
          <w:tcPr>
            <w:tcW w:w="1560" w:type="dxa"/>
          </w:tcPr>
          <w:p w:rsidR="00292B7E" w:rsidRDefault="00292B7E" w:rsidP="00292B7E">
            <w:pPr>
              <w:jc w:val="center"/>
            </w:pPr>
            <w:r w:rsidRPr="00ED052A">
              <w:rPr>
                <w:rFonts w:ascii="Times New Roman" w:hAnsi="Times New Roman"/>
                <w:bCs/>
                <w:color w:val="000000" w:themeColor="text1"/>
                <w:sz w:val="24"/>
                <w:szCs w:val="24"/>
              </w:rPr>
              <w:t>–</w:t>
            </w:r>
          </w:p>
        </w:tc>
        <w:tc>
          <w:tcPr>
            <w:tcW w:w="1417" w:type="dxa"/>
          </w:tcPr>
          <w:p w:rsidR="00292B7E" w:rsidRPr="00940E6D" w:rsidRDefault="00292B7E" w:rsidP="00292B7E">
            <w:pPr>
              <w:jc w:val="both"/>
              <w:rPr>
                <w:rFonts w:ascii="Times New Roman" w:hAnsi="Times New Roman"/>
                <w:bCs/>
                <w:color w:val="000000" w:themeColor="text1"/>
              </w:rPr>
            </w:pPr>
            <w:r w:rsidRPr="00940E6D">
              <w:rPr>
                <w:rFonts w:ascii="Times New Roman" w:hAnsi="Times New Roman"/>
                <w:bCs/>
                <w:color w:val="000000" w:themeColor="text1"/>
              </w:rPr>
              <w:t>1296,43</w:t>
            </w:r>
          </w:p>
        </w:tc>
        <w:tc>
          <w:tcPr>
            <w:tcW w:w="1274" w:type="dxa"/>
          </w:tcPr>
          <w:p w:rsidR="00292B7E" w:rsidRPr="00940E6D" w:rsidRDefault="00292B7E" w:rsidP="00292B7E">
            <w:pPr>
              <w:jc w:val="both"/>
              <w:rPr>
                <w:rFonts w:ascii="Times New Roman" w:hAnsi="Times New Roman"/>
                <w:bCs/>
                <w:color w:val="000000" w:themeColor="text1"/>
              </w:rPr>
            </w:pPr>
            <w:r w:rsidRPr="00940E6D">
              <w:rPr>
                <w:rFonts w:ascii="Times New Roman" w:hAnsi="Times New Roman"/>
                <w:bCs/>
                <w:color w:val="000000" w:themeColor="text1"/>
              </w:rPr>
              <w:t>42222,57</w:t>
            </w:r>
          </w:p>
        </w:tc>
        <w:tc>
          <w:tcPr>
            <w:tcW w:w="1275" w:type="dxa"/>
          </w:tcPr>
          <w:p w:rsidR="00292B7E" w:rsidRDefault="00292B7E" w:rsidP="00292B7E">
            <w:pPr>
              <w:jc w:val="center"/>
            </w:pPr>
            <w:r w:rsidRPr="00ED052A">
              <w:rPr>
                <w:rFonts w:ascii="Times New Roman" w:hAnsi="Times New Roman"/>
                <w:bCs/>
                <w:color w:val="000000" w:themeColor="text1"/>
                <w:sz w:val="24"/>
                <w:szCs w:val="24"/>
              </w:rPr>
              <w:t>–</w:t>
            </w:r>
          </w:p>
        </w:tc>
        <w:tc>
          <w:tcPr>
            <w:tcW w:w="1136" w:type="dxa"/>
          </w:tcPr>
          <w:p w:rsidR="00292B7E" w:rsidRDefault="00292B7E" w:rsidP="00292B7E">
            <w:pPr>
              <w:jc w:val="center"/>
            </w:pPr>
            <w:r w:rsidRPr="00ED052A">
              <w:rPr>
                <w:rFonts w:ascii="Times New Roman" w:hAnsi="Times New Roman"/>
                <w:bCs/>
                <w:color w:val="000000" w:themeColor="text1"/>
                <w:sz w:val="24"/>
                <w:szCs w:val="24"/>
              </w:rPr>
              <w:t>–</w:t>
            </w:r>
          </w:p>
        </w:tc>
      </w:tr>
      <w:tr w:rsidR="00292B7E" w:rsidRPr="005F08F1" w:rsidTr="00CF7308">
        <w:tc>
          <w:tcPr>
            <w:tcW w:w="567" w:type="dxa"/>
            <w:vMerge/>
          </w:tcPr>
          <w:p w:rsidR="00292B7E" w:rsidRPr="00940E6D" w:rsidRDefault="00292B7E" w:rsidP="00292B7E">
            <w:pPr>
              <w:jc w:val="both"/>
              <w:rPr>
                <w:rFonts w:ascii="Times New Roman" w:hAnsi="Times New Roman"/>
                <w:bCs/>
                <w:color w:val="000000" w:themeColor="text1"/>
              </w:rPr>
            </w:pPr>
          </w:p>
        </w:tc>
        <w:tc>
          <w:tcPr>
            <w:tcW w:w="2410" w:type="dxa"/>
            <w:vMerge/>
          </w:tcPr>
          <w:p w:rsidR="00292B7E" w:rsidRPr="00940E6D" w:rsidRDefault="00292B7E" w:rsidP="00292B7E">
            <w:pPr>
              <w:jc w:val="both"/>
              <w:rPr>
                <w:rFonts w:ascii="Times New Roman" w:hAnsi="Times New Roman"/>
                <w:bCs/>
                <w:color w:val="000000" w:themeColor="text1"/>
              </w:rPr>
            </w:pPr>
          </w:p>
        </w:tc>
        <w:tc>
          <w:tcPr>
            <w:tcW w:w="2547" w:type="dxa"/>
          </w:tcPr>
          <w:p w:rsidR="00292B7E" w:rsidRPr="00940E6D" w:rsidRDefault="00292B7E" w:rsidP="00292B7E">
            <w:pPr>
              <w:jc w:val="both"/>
              <w:rPr>
                <w:rFonts w:ascii="Times New Roman" w:hAnsi="Times New Roman"/>
                <w:bCs/>
                <w:color w:val="000000" w:themeColor="text1"/>
              </w:rPr>
            </w:pPr>
            <w:r w:rsidRPr="00940E6D">
              <w:rPr>
                <w:rFonts w:ascii="Times New Roman" w:hAnsi="Times New Roman"/>
                <w:bCs/>
                <w:color w:val="000000" w:themeColor="text1"/>
              </w:rPr>
              <w:t>на реконструкцию стадиона МБУ «СРК»</w:t>
            </w:r>
          </w:p>
        </w:tc>
        <w:tc>
          <w:tcPr>
            <w:tcW w:w="1276" w:type="dxa"/>
          </w:tcPr>
          <w:p w:rsidR="00292B7E" w:rsidRPr="00940E6D" w:rsidRDefault="00292B7E" w:rsidP="00292B7E">
            <w:pPr>
              <w:jc w:val="both"/>
              <w:rPr>
                <w:rFonts w:ascii="Times New Roman" w:hAnsi="Times New Roman"/>
                <w:bCs/>
                <w:color w:val="000000" w:themeColor="text1"/>
              </w:rPr>
            </w:pPr>
            <w:r w:rsidRPr="00940E6D">
              <w:rPr>
                <w:rFonts w:ascii="Times New Roman" w:hAnsi="Times New Roman"/>
                <w:bCs/>
                <w:color w:val="000000" w:themeColor="text1"/>
              </w:rPr>
              <w:t>64 884,04</w:t>
            </w:r>
          </w:p>
        </w:tc>
        <w:tc>
          <w:tcPr>
            <w:tcW w:w="1417" w:type="dxa"/>
          </w:tcPr>
          <w:p w:rsidR="00292B7E" w:rsidRPr="00940E6D" w:rsidRDefault="00292B7E" w:rsidP="00292B7E">
            <w:pPr>
              <w:jc w:val="both"/>
              <w:rPr>
                <w:rFonts w:ascii="Times New Roman" w:hAnsi="Times New Roman"/>
                <w:bCs/>
                <w:color w:val="000000" w:themeColor="text1"/>
              </w:rPr>
            </w:pPr>
            <w:r w:rsidRPr="00940E6D">
              <w:rPr>
                <w:rFonts w:ascii="Times New Roman" w:hAnsi="Times New Roman"/>
                <w:bCs/>
                <w:color w:val="000000" w:themeColor="text1"/>
              </w:rPr>
              <w:t>29 653,04</w:t>
            </w:r>
          </w:p>
        </w:tc>
        <w:tc>
          <w:tcPr>
            <w:tcW w:w="1560" w:type="dxa"/>
          </w:tcPr>
          <w:p w:rsidR="00292B7E" w:rsidRDefault="00292B7E" w:rsidP="00292B7E">
            <w:pPr>
              <w:jc w:val="center"/>
            </w:pPr>
            <w:r w:rsidRPr="00ED052A">
              <w:rPr>
                <w:rFonts w:ascii="Times New Roman" w:hAnsi="Times New Roman"/>
                <w:bCs/>
                <w:color w:val="000000" w:themeColor="text1"/>
                <w:sz w:val="24"/>
                <w:szCs w:val="24"/>
              </w:rPr>
              <w:t>–</w:t>
            </w:r>
          </w:p>
        </w:tc>
        <w:tc>
          <w:tcPr>
            <w:tcW w:w="1417" w:type="dxa"/>
          </w:tcPr>
          <w:p w:rsidR="00292B7E" w:rsidRDefault="00292B7E" w:rsidP="00292B7E">
            <w:pPr>
              <w:jc w:val="center"/>
            </w:pPr>
            <w:r w:rsidRPr="00ED052A">
              <w:rPr>
                <w:rFonts w:ascii="Times New Roman" w:hAnsi="Times New Roman"/>
                <w:bCs/>
                <w:color w:val="000000" w:themeColor="text1"/>
                <w:sz w:val="24"/>
                <w:szCs w:val="24"/>
              </w:rPr>
              <w:t>–</w:t>
            </w:r>
          </w:p>
        </w:tc>
        <w:tc>
          <w:tcPr>
            <w:tcW w:w="1274" w:type="dxa"/>
          </w:tcPr>
          <w:p w:rsidR="00292B7E" w:rsidRDefault="00292B7E" w:rsidP="00292B7E">
            <w:pPr>
              <w:jc w:val="center"/>
            </w:pPr>
            <w:r w:rsidRPr="00ED052A">
              <w:rPr>
                <w:rFonts w:ascii="Times New Roman" w:hAnsi="Times New Roman"/>
                <w:bCs/>
                <w:color w:val="000000" w:themeColor="text1"/>
                <w:sz w:val="24"/>
                <w:szCs w:val="24"/>
              </w:rPr>
              <w:t>–</w:t>
            </w:r>
          </w:p>
        </w:tc>
        <w:tc>
          <w:tcPr>
            <w:tcW w:w="1275" w:type="dxa"/>
          </w:tcPr>
          <w:p w:rsidR="00292B7E" w:rsidRDefault="00292B7E" w:rsidP="00292B7E">
            <w:pPr>
              <w:jc w:val="center"/>
            </w:pPr>
            <w:r w:rsidRPr="00ED052A">
              <w:rPr>
                <w:rFonts w:ascii="Times New Roman" w:hAnsi="Times New Roman"/>
                <w:bCs/>
                <w:color w:val="000000" w:themeColor="text1"/>
                <w:sz w:val="24"/>
                <w:szCs w:val="24"/>
              </w:rPr>
              <w:t>–</w:t>
            </w:r>
          </w:p>
        </w:tc>
        <w:tc>
          <w:tcPr>
            <w:tcW w:w="1136" w:type="dxa"/>
          </w:tcPr>
          <w:p w:rsidR="00292B7E" w:rsidRDefault="00292B7E" w:rsidP="00292B7E">
            <w:pPr>
              <w:jc w:val="center"/>
            </w:pPr>
            <w:r w:rsidRPr="00ED052A">
              <w:rPr>
                <w:rFonts w:ascii="Times New Roman" w:hAnsi="Times New Roman"/>
                <w:bCs/>
                <w:color w:val="000000" w:themeColor="text1"/>
                <w:sz w:val="24"/>
                <w:szCs w:val="24"/>
              </w:rPr>
              <w:t>–</w:t>
            </w:r>
          </w:p>
        </w:tc>
      </w:tr>
      <w:tr w:rsidR="00292B7E" w:rsidRPr="005F08F1" w:rsidTr="00CF7308">
        <w:tc>
          <w:tcPr>
            <w:tcW w:w="567" w:type="dxa"/>
            <w:vMerge/>
          </w:tcPr>
          <w:p w:rsidR="00292B7E" w:rsidRPr="00940E6D" w:rsidRDefault="00292B7E" w:rsidP="00292B7E">
            <w:pPr>
              <w:jc w:val="both"/>
              <w:rPr>
                <w:rFonts w:ascii="Times New Roman" w:hAnsi="Times New Roman"/>
                <w:bCs/>
                <w:color w:val="000000" w:themeColor="text1"/>
              </w:rPr>
            </w:pPr>
          </w:p>
        </w:tc>
        <w:tc>
          <w:tcPr>
            <w:tcW w:w="2410" w:type="dxa"/>
            <w:vMerge/>
          </w:tcPr>
          <w:p w:rsidR="00292B7E" w:rsidRPr="00940E6D" w:rsidRDefault="00292B7E" w:rsidP="00292B7E">
            <w:pPr>
              <w:jc w:val="both"/>
              <w:rPr>
                <w:rFonts w:ascii="Times New Roman" w:hAnsi="Times New Roman"/>
                <w:bCs/>
                <w:color w:val="000000" w:themeColor="text1"/>
              </w:rPr>
            </w:pPr>
          </w:p>
        </w:tc>
        <w:tc>
          <w:tcPr>
            <w:tcW w:w="2547" w:type="dxa"/>
          </w:tcPr>
          <w:p w:rsidR="00292B7E" w:rsidRPr="00940E6D" w:rsidRDefault="00292B7E" w:rsidP="00292B7E">
            <w:pPr>
              <w:jc w:val="both"/>
              <w:rPr>
                <w:rFonts w:ascii="Times New Roman" w:hAnsi="Times New Roman"/>
                <w:bCs/>
                <w:color w:val="000000" w:themeColor="text1"/>
              </w:rPr>
            </w:pPr>
            <w:r w:rsidRPr="00940E6D">
              <w:rPr>
                <w:rFonts w:ascii="Times New Roman" w:hAnsi="Times New Roman"/>
                <w:bCs/>
                <w:color w:val="000000" w:themeColor="text1"/>
              </w:rPr>
              <w:t xml:space="preserve">на строительство ФОК в с. </w:t>
            </w:r>
            <w:proofErr w:type="spellStart"/>
            <w:r w:rsidRPr="00940E6D">
              <w:rPr>
                <w:rFonts w:ascii="Times New Roman" w:hAnsi="Times New Roman"/>
                <w:bCs/>
                <w:color w:val="000000" w:themeColor="text1"/>
              </w:rPr>
              <w:t>Краснокумском</w:t>
            </w:r>
            <w:proofErr w:type="spellEnd"/>
          </w:p>
        </w:tc>
        <w:tc>
          <w:tcPr>
            <w:tcW w:w="1276" w:type="dxa"/>
          </w:tcPr>
          <w:p w:rsidR="00292B7E" w:rsidRDefault="00292B7E" w:rsidP="00292B7E">
            <w:pPr>
              <w:jc w:val="center"/>
            </w:pPr>
            <w:r w:rsidRPr="00ED052A">
              <w:rPr>
                <w:rFonts w:ascii="Times New Roman" w:hAnsi="Times New Roman"/>
                <w:bCs/>
                <w:color w:val="000000" w:themeColor="text1"/>
                <w:sz w:val="24"/>
                <w:szCs w:val="24"/>
              </w:rPr>
              <w:t>–</w:t>
            </w:r>
          </w:p>
        </w:tc>
        <w:tc>
          <w:tcPr>
            <w:tcW w:w="1417" w:type="dxa"/>
          </w:tcPr>
          <w:p w:rsidR="00292B7E" w:rsidRDefault="00292B7E" w:rsidP="00292B7E">
            <w:pPr>
              <w:jc w:val="center"/>
            </w:pPr>
            <w:r w:rsidRPr="00ED052A">
              <w:rPr>
                <w:rFonts w:ascii="Times New Roman" w:hAnsi="Times New Roman"/>
                <w:bCs/>
                <w:color w:val="000000" w:themeColor="text1"/>
                <w:sz w:val="24"/>
                <w:szCs w:val="24"/>
              </w:rPr>
              <w:t>–</w:t>
            </w:r>
          </w:p>
        </w:tc>
        <w:tc>
          <w:tcPr>
            <w:tcW w:w="1560" w:type="dxa"/>
          </w:tcPr>
          <w:p w:rsidR="00292B7E" w:rsidRDefault="00292B7E" w:rsidP="00292B7E">
            <w:pPr>
              <w:jc w:val="center"/>
            </w:pPr>
            <w:r w:rsidRPr="00ED052A">
              <w:rPr>
                <w:rFonts w:ascii="Times New Roman" w:hAnsi="Times New Roman"/>
                <w:bCs/>
                <w:color w:val="000000" w:themeColor="text1"/>
                <w:sz w:val="24"/>
                <w:szCs w:val="24"/>
              </w:rPr>
              <w:t>–</w:t>
            </w:r>
          </w:p>
        </w:tc>
        <w:tc>
          <w:tcPr>
            <w:tcW w:w="1417" w:type="dxa"/>
          </w:tcPr>
          <w:p w:rsidR="00292B7E" w:rsidRPr="00940E6D" w:rsidRDefault="00292B7E" w:rsidP="00292B7E">
            <w:pPr>
              <w:jc w:val="both"/>
              <w:rPr>
                <w:rFonts w:ascii="Times New Roman" w:hAnsi="Times New Roman"/>
                <w:bCs/>
                <w:color w:val="000000" w:themeColor="text1"/>
              </w:rPr>
            </w:pPr>
            <w:r w:rsidRPr="00940E6D">
              <w:rPr>
                <w:rFonts w:ascii="Times New Roman" w:hAnsi="Times New Roman"/>
                <w:bCs/>
                <w:color w:val="000000" w:themeColor="text1"/>
              </w:rPr>
              <w:t>1 296,43</w:t>
            </w:r>
          </w:p>
        </w:tc>
        <w:tc>
          <w:tcPr>
            <w:tcW w:w="1274" w:type="dxa"/>
          </w:tcPr>
          <w:p w:rsidR="00292B7E" w:rsidRPr="00940E6D" w:rsidRDefault="00292B7E" w:rsidP="00292B7E">
            <w:pPr>
              <w:jc w:val="both"/>
              <w:rPr>
                <w:rFonts w:ascii="Times New Roman" w:hAnsi="Times New Roman"/>
                <w:bCs/>
                <w:color w:val="000000" w:themeColor="text1"/>
              </w:rPr>
            </w:pPr>
            <w:r w:rsidRPr="00940E6D">
              <w:rPr>
                <w:rFonts w:ascii="Times New Roman" w:hAnsi="Times New Roman"/>
                <w:bCs/>
                <w:color w:val="000000" w:themeColor="text1"/>
              </w:rPr>
              <w:t>42 222,57</w:t>
            </w:r>
          </w:p>
        </w:tc>
        <w:tc>
          <w:tcPr>
            <w:tcW w:w="1275" w:type="dxa"/>
          </w:tcPr>
          <w:p w:rsidR="00292B7E" w:rsidRDefault="00292B7E" w:rsidP="00292B7E">
            <w:pPr>
              <w:jc w:val="center"/>
            </w:pPr>
            <w:r w:rsidRPr="00ED052A">
              <w:rPr>
                <w:rFonts w:ascii="Times New Roman" w:hAnsi="Times New Roman"/>
                <w:bCs/>
                <w:color w:val="000000" w:themeColor="text1"/>
                <w:sz w:val="24"/>
                <w:szCs w:val="24"/>
              </w:rPr>
              <w:t>–</w:t>
            </w:r>
          </w:p>
        </w:tc>
        <w:tc>
          <w:tcPr>
            <w:tcW w:w="1136" w:type="dxa"/>
          </w:tcPr>
          <w:p w:rsidR="00292B7E" w:rsidRDefault="00292B7E" w:rsidP="00292B7E">
            <w:pPr>
              <w:jc w:val="center"/>
            </w:pPr>
            <w:r w:rsidRPr="00ED052A">
              <w:rPr>
                <w:rFonts w:ascii="Times New Roman" w:hAnsi="Times New Roman"/>
                <w:bCs/>
                <w:color w:val="000000" w:themeColor="text1"/>
                <w:sz w:val="24"/>
                <w:szCs w:val="24"/>
              </w:rPr>
              <w:t>–</w:t>
            </w:r>
          </w:p>
        </w:tc>
      </w:tr>
      <w:tr w:rsidR="00996F0F" w:rsidRPr="005F08F1" w:rsidTr="00CF7308">
        <w:tc>
          <w:tcPr>
            <w:tcW w:w="567" w:type="dxa"/>
            <w:vMerge/>
          </w:tcPr>
          <w:p w:rsidR="00996F0F" w:rsidRPr="00940E6D" w:rsidRDefault="00996F0F" w:rsidP="00996F0F">
            <w:pPr>
              <w:jc w:val="both"/>
              <w:rPr>
                <w:rFonts w:ascii="Times New Roman" w:hAnsi="Times New Roman"/>
                <w:bCs/>
                <w:color w:val="000000" w:themeColor="text1"/>
              </w:rPr>
            </w:pPr>
          </w:p>
        </w:tc>
        <w:tc>
          <w:tcPr>
            <w:tcW w:w="2410" w:type="dxa"/>
            <w:vMerge/>
          </w:tcPr>
          <w:p w:rsidR="00996F0F" w:rsidRPr="00940E6D" w:rsidRDefault="00996F0F" w:rsidP="00996F0F">
            <w:pPr>
              <w:jc w:val="both"/>
              <w:rPr>
                <w:rFonts w:ascii="Times New Roman" w:hAnsi="Times New Roman"/>
                <w:bCs/>
                <w:color w:val="000000" w:themeColor="text1"/>
              </w:rPr>
            </w:pPr>
          </w:p>
        </w:tc>
        <w:tc>
          <w:tcPr>
            <w:tcW w:w="2547" w:type="dxa"/>
          </w:tcPr>
          <w:p w:rsidR="00996F0F" w:rsidRPr="00940E6D" w:rsidRDefault="00996F0F" w:rsidP="00996F0F">
            <w:pPr>
              <w:jc w:val="both"/>
              <w:rPr>
                <w:rFonts w:ascii="Times New Roman" w:hAnsi="Times New Roman"/>
                <w:bCs/>
                <w:color w:val="000000" w:themeColor="text1"/>
              </w:rPr>
            </w:pPr>
            <w:r w:rsidRPr="00940E6D">
              <w:rPr>
                <w:rFonts w:ascii="Times New Roman" w:hAnsi="Times New Roman"/>
                <w:bCs/>
                <w:color w:val="000000" w:themeColor="text1"/>
              </w:rPr>
              <w:t>средства местного бюджета,</w:t>
            </w:r>
          </w:p>
        </w:tc>
        <w:tc>
          <w:tcPr>
            <w:tcW w:w="1276" w:type="dxa"/>
          </w:tcPr>
          <w:p w:rsidR="00996F0F" w:rsidRPr="00940E6D" w:rsidRDefault="00996F0F" w:rsidP="00996F0F">
            <w:pPr>
              <w:jc w:val="both"/>
              <w:rPr>
                <w:rFonts w:ascii="Times New Roman" w:hAnsi="Times New Roman"/>
                <w:bCs/>
                <w:color w:val="000000" w:themeColor="text1"/>
              </w:rPr>
            </w:pPr>
            <w:r w:rsidRPr="00940E6D">
              <w:rPr>
                <w:rFonts w:ascii="Times New Roman" w:hAnsi="Times New Roman"/>
                <w:bCs/>
                <w:color w:val="000000" w:themeColor="text1"/>
              </w:rPr>
              <w:t>29264,02</w:t>
            </w:r>
          </w:p>
        </w:tc>
        <w:tc>
          <w:tcPr>
            <w:tcW w:w="1417" w:type="dxa"/>
          </w:tcPr>
          <w:p w:rsidR="00996F0F" w:rsidRPr="00940E6D" w:rsidRDefault="00996F0F" w:rsidP="00996F0F">
            <w:pPr>
              <w:jc w:val="both"/>
              <w:rPr>
                <w:rFonts w:ascii="Times New Roman" w:hAnsi="Times New Roman"/>
                <w:bCs/>
                <w:color w:val="000000" w:themeColor="text1"/>
              </w:rPr>
            </w:pPr>
            <w:r w:rsidRPr="00940E6D">
              <w:rPr>
                <w:rFonts w:ascii="Times New Roman" w:hAnsi="Times New Roman"/>
                <w:bCs/>
                <w:color w:val="000000" w:themeColor="text1"/>
              </w:rPr>
              <w:t>10670,54</w:t>
            </w:r>
          </w:p>
        </w:tc>
        <w:tc>
          <w:tcPr>
            <w:tcW w:w="1560" w:type="dxa"/>
          </w:tcPr>
          <w:p w:rsidR="00996F0F" w:rsidRPr="00940E6D" w:rsidRDefault="00996F0F" w:rsidP="00996F0F">
            <w:pPr>
              <w:jc w:val="both"/>
              <w:rPr>
                <w:rFonts w:ascii="Times New Roman" w:hAnsi="Times New Roman"/>
                <w:bCs/>
                <w:color w:val="000000" w:themeColor="text1"/>
              </w:rPr>
            </w:pPr>
            <w:r w:rsidRPr="00940E6D">
              <w:rPr>
                <w:rFonts w:ascii="Times New Roman" w:hAnsi="Times New Roman"/>
                <w:bCs/>
                <w:color w:val="000000" w:themeColor="text1"/>
              </w:rPr>
              <w:t>15162,99</w:t>
            </w:r>
          </w:p>
        </w:tc>
        <w:tc>
          <w:tcPr>
            <w:tcW w:w="1417" w:type="dxa"/>
          </w:tcPr>
          <w:p w:rsidR="00996F0F" w:rsidRPr="00940E6D" w:rsidRDefault="00996F0F" w:rsidP="00996F0F">
            <w:pPr>
              <w:jc w:val="both"/>
              <w:rPr>
                <w:rFonts w:ascii="Times New Roman" w:hAnsi="Times New Roman"/>
                <w:bCs/>
                <w:color w:val="000000" w:themeColor="text1"/>
              </w:rPr>
            </w:pPr>
            <w:r w:rsidRPr="00940E6D">
              <w:rPr>
                <w:rFonts w:ascii="Times New Roman" w:hAnsi="Times New Roman"/>
                <w:bCs/>
                <w:color w:val="000000" w:themeColor="text1"/>
              </w:rPr>
              <w:t>35510,23</w:t>
            </w:r>
          </w:p>
        </w:tc>
        <w:tc>
          <w:tcPr>
            <w:tcW w:w="1274" w:type="dxa"/>
          </w:tcPr>
          <w:p w:rsidR="00996F0F" w:rsidRPr="00940E6D" w:rsidRDefault="00996F0F" w:rsidP="00996F0F">
            <w:pPr>
              <w:jc w:val="both"/>
              <w:rPr>
                <w:rFonts w:ascii="Times New Roman" w:hAnsi="Times New Roman"/>
                <w:bCs/>
                <w:color w:val="000000" w:themeColor="text1"/>
              </w:rPr>
            </w:pPr>
            <w:r w:rsidRPr="00940E6D">
              <w:rPr>
                <w:rFonts w:ascii="Times New Roman" w:hAnsi="Times New Roman"/>
                <w:bCs/>
                <w:color w:val="000000" w:themeColor="text1"/>
              </w:rPr>
              <w:t>13954,37</w:t>
            </w:r>
          </w:p>
        </w:tc>
        <w:tc>
          <w:tcPr>
            <w:tcW w:w="1275" w:type="dxa"/>
          </w:tcPr>
          <w:p w:rsidR="00996F0F" w:rsidRPr="00940E6D" w:rsidRDefault="00996F0F" w:rsidP="00996F0F">
            <w:pPr>
              <w:jc w:val="both"/>
              <w:rPr>
                <w:rFonts w:ascii="Times New Roman" w:hAnsi="Times New Roman"/>
                <w:bCs/>
                <w:color w:val="000000" w:themeColor="text1"/>
              </w:rPr>
            </w:pPr>
            <w:r w:rsidRPr="00940E6D">
              <w:rPr>
                <w:rFonts w:ascii="Times New Roman" w:hAnsi="Times New Roman"/>
                <w:bCs/>
                <w:color w:val="000000" w:themeColor="text1"/>
              </w:rPr>
              <w:t>13884,91</w:t>
            </w:r>
          </w:p>
        </w:tc>
        <w:tc>
          <w:tcPr>
            <w:tcW w:w="1136" w:type="dxa"/>
          </w:tcPr>
          <w:p w:rsidR="00996F0F" w:rsidRPr="00940E6D" w:rsidRDefault="00996F0F" w:rsidP="00996F0F">
            <w:pPr>
              <w:jc w:val="both"/>
              <w:rPr>
                <w:rFonts w:ascii="Times New Roman" w:hAnsi="Times New Roman"/>
                <w:bCs/>
                <w:color w:val="000000" w:themeColor="text1"/>
              </w:rPr>
            </w:pPr>
            <w:r w:rsidRPr="00940E6D">
              <w:rPr>
                <w:rFonts w:ascii="Times New Roman" w:hAnsi="Times New Roman"/>
                <w:bCs/>
                <w:color w:val="000000" w:themeColor="text1"/>
              </w:rPr>
              <w:t>13884,91</w:t>
            </w:r>
          </w:p>
        </w:tc>
      </w:tr>
      <w:tr w:rsidR="00996F0F" w:rsidRPr="005F08F1" w:rsidTr="00CF7308">
        <w:tc>
          <w:tcPr>
            <w:tcW w:w="567" w:type="dxa"/>
            <w:vMerge/>
          </w:tcPr>
          <w:p w:rsidR="00996F0F" w:rsidRPr="00940E6D" w:rsidRDefault="00996F0F" w:rsidP="00996F0F">
            <w:pPr>
              <w:jc w:val="both"/>
              <w:rPr>
                <w:rFonts w:ascii="Times New Roman" w:hAnsi="Times New Roman"/>
                <w:bCs/>
                <w:color w:val="000000" w:themeColor="text1"/>
              </w:rPr>
            </w:pPr>
          </w:p>
        </w:tc>
        <w:tc>
          <w:tcPr>
            <w:tcW w:w="2410" w:type="dxa"/>
            <w:vMerge/>
          </w:tcPr>
          <w:p w:rsidR="00996F0F" w:rsidRPr="00940E6D" w:rsidRDefault="00996F0F" w:rsidP="00996F0F">
            <w:pPr>
              <w:jc w:val="both"/>
              <w:rPr>
                <w:rFonts w:ascii="Times New Roman" w:hAnsi="Times New Roman"/>
                <w:bCs/>
                <w:color w:val="000000" w:themeColor="text1"/>
              </w:rPr>
            </w:pPr>
          </w:p>
        </w:tc>
        <w:tc>
          <w:tcPr>
            <w:tcW w:w="2547" w:type="dxa"/>
          </w:tcPr>
          <w:p w:rsidR="00996F0F" w:rsidRPr="00940E6D" w:rsidRDefault="00996F0F" w:rsidP="00996F0F">
            <w:pPr>
              <w:jc w:val="both"/>
              <w:rPr>
                <w:rFonts w:ascii="Times New Roman" w:hAnsi="Times New Roman"/>
                <w:bCs/>
                <w:color w:val="000000" w:themeColor="text1"/>
              </w:rPr>
            </w:pPr>
            <w:r w:rsidRPr="00940E6D">
              <w:rPr>
                <w:rFonts w:ascii="Times New Roman" w:hAnsi="Times New Roman"/>
                <w:bCs/>
                <w:color w:val="000000" w:themeColor="text1"/>
              </w:rPr>
              <w:t>в т.ч. предусмотренные:</w:t>
            </w:r>
          </w:p>
        </w:tc>
        <w:tc>
          <w:tcPr>
            <w:tcW w:w="1276" w:type="dxa"/>
          </w:tcPr>
          <w:p w:rsidR="00996F0F" w:rsidRPr="00940E6D" w:rsidRDefault="00996F0F" w:rsidP="00996F0F">
            <w:pPr>
              <w:jc w:val="both"/>
              <w:rPr>
                <w:rFonts w:ascii="Times New Roman" w:hAnsi="Times New Roman"/>
                <w:bCs/>
                <w:color w:val="000000" w:themeColor="text1"/>
              </w:rPr>
            </w:pPr>
          </w:p>
        </w:tc>
        <w:tc>
          <w:tcPr>
            <w:tcW w:w="1417" w:type="dxa"/>
          </w:tcPr>
          <w:p w:rsidR="00996F0F" w:rsidRPr="00940E6D" w:rsidRDefault="00996F0F" w:rsidP="00996F0F">
            <w:pPr>
              <w:jc w:val="both"/>
              <w:rPr>
                <w:rFonts w:ascii="Times New Roman" w:hAnsi="Times New Roman"/>
                <w:bCs/>
                <w:color w:val="000000" w:themeColor="text1"/>
              </w:rPr>
            </w:pPr>
          </w:p>
        </w:tc>
        <w:tc>
          <w:tcPr>
            <w:tcW w:w="1560" w:type="dxa"/>
          </w:tcPr>
          <w:p w:rsidR="00996F0F" w:rsidRPr="00940E6D" w:rsidRDefault="00996F0F" w:rsidP="00996F0F">
            <w:pPr>
              <w:jc w:val="both"/>
              <w:rPr>
                <w:rFonts w:ascii="Times New Roman" w:hAnsi="Times New Roman"/>
                <w:bCs/>
                <w:color w:val="000000" w:themeColor="text1"/>
              </w:rPr>
            </w:pPr>
          </w:p>
        </w:tc>
        <w:tc>
          <w:tcPr>
            <w:tcW w:w="1417" w:type="dxa"/>
          </w:tcPr>
          <w:p w:rsidR="00996F0F" w:rsidRPr="00940E6D" w:rsidRDefault="00996F0F" w:rsidP="00996F0F">
            <w:pPr>
              <w:jc w:val="both"/>
              <w:rPr>
                <w:rFonts w:ascii="Times New Roman" w:hAnsi="Times New Roman"/>
                <w:bCs/>
                <w:color w:val="000000" w:themeColor="text1"/>
              </w:rPr>
            </w:pPr>
          </w:p>
        </w:tc>
        <w:tc>
          <w:tcPr>
            <w:tcW w:w="1274" w:type="dxa"/>
          </w:tcPr>
          <w:p w:rsidR="00996F0F" w:rsidRPr="00940E6D" w:rsidRDefault="00996F0F" w:rsidP="00996F0F">
            <w:pPr>
              <w:jc w:val="both"/>
              <w:rPr>
                <w:rFonts w:ascii="Times New Roman" w:hAnsi="Times New Roman"/>
                <w:bCs/>
                <w:color w:val="000000" w:themeColor="text1"/>
              </w:rPr>
            </w:pPr>
          </w:p>
        </w:tc>
        <w:tc>
          <w:tcPr>
            <w:tcW w:w="1275" w:type="dxa"/>
          </w:tcPr>
          <w:p w:rsidR="00996F0F" w:rsidRPr="00940E6D" w:rsidRDefault="00996F0F" w:rsidP="00996F0F">
            <w:pPr>
              <w:jc w:val="both"/>
              <w:rPr>
                <w:rFonts w:ascii="Times New Roman" w:hAnsi="Times New Roman"/>
                <w:bCs/>
                <w:color w:val="000000" w:themeColor="text1"/>
              </w:rPr>
            </w:pPr>
          </w:p>
        </w:tc>
        <w:tc>
          <w:tcPr>
            <w:tcW w:w="1136" w:type="dxa"/>
          </w:tcPr>
          <w:p w:rsidR="00996F0F" w:rsidRPr="00940E6D" w:rsidRDefault="00996F0F" w:rsidP="00996F0F">
            <w:pPr>
              <w:jc w:val="both"/>
              <w:rPr>
                <w:rFonts w:ascii="Times New Roman" w:hAnsi="Times New Roman"/>
                <w:bCs/>
                <w:color w:val="000000" w:themeColor="text1"/>
              </w:rPr>
            </w:pPr>
          </w:p>
        </w:tc>
      </w:tr>
      <w:tr w:rsidR="00996F0F" w:rsidRPr="005F08F1" w:rsidTr="00CF7308">
        <w:tc>
          <w:tcPr>
            <w:tcW w:w="567" w:type="dxa"/>
            <w:vMerge/>
          </w:tcPr>
          <w:p w:rsidR="00996F0F" w:rsidRPr="00940E6D" w:rsidRDefault="00996F0F" w:rsidP="00996F0F">
            <w:pPr>
              <w:jc w:val="both"/>
              <w:rPr>
                <w:rFonts w:ascii="Times New Roman" w:hAnsi="Times New Roman"/>
                <w:bCs/>
                <w:color w:val="000000" w:themeColor="text1"/>
              </w:rPr>
            </w:pPr>
          </w:p>
        </w:tc>
        <w:tc>
          <w:tcPr>
            <w:tcW w:w="2410" w:type="dxa"/>
            <w:vMerge/>
          </w:tcPr>
          <w:p w:rsidR="00996F0F" w:rsidRPr="00940E6D" w:rsidRDefault="00996F0F" w:rsidP="00996F0F">
            <w:pPr>
              <w:jc w:val="both"/>
              <w:rPr>
                <w:rFonts w:ascii="Times New Roman" w:hAnsi="Times New Roman"/>
                <w:bCs/>
                <w:color w:val="000000" w:themeColor="text1"/>
              </w:rPr>
            </w:pPr>
          </w:p>
        </w:tc>
        <w:tc>
          <w:tcPr>
            <w:tcW w:w="2547" w:type="dxa"/>
          </w:tcPr>
          <w:p w:rsidR="00996F0F" w:rsidRPr="00940E6D" w:rsidRDefault="00996F0F" w:rsidP="00996F0F">
            <w:pPr>
              <w:jc w:val="both"/>
              <w:rPr>
                <w:rFonts w:ascii="Times New Roman" w:hAnsi="Times New Roman"/>
                <w:bCs/>
                <w:color w:val="000000" w:themeColor="text1"/>
              </w:rPr>
            </w:pPr>
            <w:r w:rsidRPr="00940E6D">
              <w:rPr>
                <w:rFonts w:ascii="Times New Roman" w:hAnsi="Times New Roman"/>
                <w:bCs/>
                <w:color w:val="000000" w:themeColor="text1"/>
              </w:rPr>
              <w:t>ответственному исполнителю</w:t>
            </w:r>
          </w:p>
        </w:tc>
        <w:tc>
          <w:tcPr>
            <w:tcW w:w="1276" w:type="dxa"/>
          </w:tcPr>
          <w:p w:rsidR="00996F0F" w:rsidRPr="00940E6D" w:rsidRDefault="00996F0F" w:rsidP="00996F0F">
            <w:pPr>
              <w:jc w:val="both"/>
              <w:rPr>
                <w:rFonts w:ascii="Times New Roman" w:hAnsi="Times New Roman"/>
                <w:bCs/>
                <w:color w:val="000000" w:themeColor="text1"/>
              </w:rPr>
            </w:pPr>
            <w:r w:rsidRPr="00940E6D">
              <w:rPr>
                <w:rFonts w:ascii="Times New Roman" w:hAnsi="Times New Roman"/>
                <w:bCs/>
                <w:color w:val="000000" w:themeColor="text1"/>
              </w:rPr>
              <w:t>29087,75</w:t>
            </w:r>
          </w:p>
        </w:tc>
        <w:tc>
          <w:tcPr>
            <w:tcW w:w="1417" w:type="dxa"/>
          </w:tcPr>
          <w:p w:rsidR="00996F0F" w:rsidRPr="00940E6D" w:rsidRDefault="00996F0F" w:rsidP="00996F0F">
            <w:pPr>
              <w:jc w:val="both"/>
              <w:rPr>
                <w:rFonts w:ascii="Times New Roman" w:hAnsi="Times New Roman"/>
                <w:bCs/>
                <w:color w:val="000000" w:themeColor="text1"/>
              </w:rPr>
            </w:pPr>
            <w:r w:rsidRPr="00940E6D">
              <w:rPr>
                <w:rFonts w:ascii="Times New Roman" w:hAnsi="Times New Roman"/>
                <w:bCs/>
                <w:color w:val="000000" w:themeColor="text1"/>
              </w:rPr>
              <w:t>10670,54</w:t>
            </w:r>
          </w:p>
        </w:tc>
        <w:tc>
          <w:tcPr>
            <w:tcW w:w="1560" w:type="dxa"/>
          </w:tcPr>
          <w:p w:rsidR="00996F0F" w:rsidRPr="00940E6D" w:rsidRDefault="00996F0F" w:rsidP="00996F0F">
            <w:pPr>
              <w:jc w:val="both"/>
              <w:rPr>
                <w:rFonts w:ascii="Times New Roman" w:hAnsi="Times New Roman"/>
                <w:bCs/>
                <w:color w:val="000000" w:themeColor="text1"/>
              </w:rPr>
            </w:pPr>
            <w:r w:rsidRPr="00940E6D">
              <w:rPr>
                <w:rFonts w:ascii="Times New Roman" w:hAnsi="Times New Roman"/>
                <w:bCs/>
                <w:color w:val="000000" w:themeColor="text1"/>
              </w:rPr>
              <w:t>15162,99</w:t>
            </w:r>
          </w:p>
        </w:tc>
        <w:tc>
          <w:tcPr>
            <w:tcW w:w="1417" w:type="dxa"/>
          </w:tcPr>
          <w:p w:rsidR="00996F0F" w:rsidRPr="00940E6D" w:rsidRDefault="00996F0F" w:rsidP="00996F0F">
            <w:pPr>
              <w:jc w:val="both"/>
              <w:rPr>
                <w:rFonts w:ascii="Times New Roman" w:hAnsi="Times New Roman"/>
                <w:bCs/>
                <w:color w:val="000000" w:themeColor="text1"/>
              </w:rPr>
            </w:pPr>
            <w:r w:rsidRPr="00940E6D">
              <w:rPr>
                <w:rFonts w:ascii="Times New Roman" w:hAnsi="Times New Roman"/>
                <w:bCs/>
                <w:color w:val="000000" w:themeColor="text1"/>
              </w:rPr>
              <w:t>35510,23</w:t>
            </w:r>
          </w:p>
        </w:tc>
        <w:tc>
          <w:tcPr>
            <w:tcW w:w="1274" w:type="dxa"/>
          </w:tcPr>
          <w:p w:rsidR="00996F0F" w:rsidRPr="00940E6D" w:rsidRDefault="00996F0F" w:rsidP="00996F0F">
            <w:pPr>
              <w:jc w:val="both"/>
              <w:rPr>
                <w:rFonts w:ascii="Times New Roman" w:hAnsi="Times New Roman"/>
                <w:bCs/>
                <w:color w:val="000000" w:themeColor="text1"/>
              </w:rPr>
            </w:pPr>
            <w:r w:rsidRPr="00940E6D">
              <w:rPr>
                <w:rFonts w:ascii="Times New Roman" w:hAnsi="Times New Roman"/>
                <w:bCs/>
                <w:color w:val="000000" w:themeColor="text1"/>
              </w:rPr>
              <w:t>13954,37</w:t>
            </w:r>
          </w:p>
        </w:tc>
        <w:tc>
          <w:tcPr>
            <w:tcW w:w="1275" w:type="dxa"/>
          </w:tcPr>
          <w:p w:rsidR="00996F0F" w:rsidRPr="00940E6D" w:rsidRDefault="00996F0F" w:rsidP="00996F0F">
            <w:pPr>
              <w:jc w:val="both"/>
              <w:rPr>
                <w:rFonts w:ascii="Times New Roman" w:hAnsi="Times New Roman"/>
                <w:bCs/>
                <w:color w:val="000000" w:themeColor="text1"/>
              </w:rPr>
            </w:pPr>
            <w:r w:rsidRPr="00940E6D">
              <w:rPr>
                <w:rFonts w:ascii="Times New Roman" w:hAnsi="Times New Roman"/>
                <w:bCs/>
                <w:color w:val="000000" w:themeColor="text1"/>
              </w:rPr>
              <w:t>13884,91</w:t>
            </w:r>
          </w:p>
        </w:tc>
        <w:tc>
          <w:tcPr>
            <w:tcW w:w="1136" w:type="dxa"/>
          </w:tcPr>
          <w:p w:rsidR="00996F0F" w:rsidRPr="00940E6D" w:rsidRDefault="00996F0F" w:rsidP="00996F0F">
            <w:pPr>
              <w:jc w:val="both"/>
              <w:rPr>
                <w:rFonts w:ascii="Times New Roman" w:hAnsi="Times New Roman"/>
                <w:bCs/>
                <w:color w:val="000000" w:themeColor="text1"/>
              </w:rPr>
            </w:pPr>
            <w:r w:rsidRPr="00940E6D">
              <w:rPr>
                <w:rFonts w:ascii="Times New Roman" w:hAnsi="Times New Roman"/>
                <w:bCs/>
                <w:color w:val="000000" w:themeColor="text1"/>
              </w:rPr>
              <w:t>13884,91</w:t>
            </w:r>
          </w:p>
        </w:tc>
      </w:tr>
      <w:tr w:rsidR="00292B7E" w:rsidRPr="005F08F1" w:rsidTr="00CF7308">
        <w:tc>
          <w:tcPr>
            <w:tcW w:w="567" w:type="dxa"/>
            <w:vMerge/>
          </w:tcPr>
          <w:p w:rsidR="00292B7E" w:rsidRPr="00940E6D" w:rsidRDefault="00292B7E" w:rsidP="00292B7E">
            <w:pPr>
              <w:jc w:val="both"/>
              <w:rPr>
                <w:rFonts w:ascii="Times New Roman" w:hAnsi="Times New Roman"/>
                <w:bCs/>
                <w:color w:val="000000" w:themeColor="text1"/>
              </w:rPr>
            </w:pPr>
          </w:p>
        </w:tc>
        <w:tc>
          <w:tcPr>
            <w:tcW w:w="2410" w:type="dxa"/>
            <w:vMerge/>
          </w:tcPr>
          <w:p w:rsidR="00292B7E" w:rsidRPr="00940E6D" w:rsidRDefault="00292B7E" w:rsidP="00292B7E">
            <w:pPr>
              <w:jc w:val="both"/>
              <w:rPr>
                <w:rFonts w:ascii="Times New Roman" w:hAnsi="Times New Roman"/>
                <w:bCs/>
                <w:color w:val="000000" w:themeColor="text1"/>
              </w:rPr>
            </w:pPr>
          </w:p>
        </w:tc>
        <w:tc>
          <w:tcPr>
            <w:tcW w:w="2547" w:type="dxa"/>
          </w:tcPr>
          <w:p w:rsidR="00292B7E" w:rsidRPr="00940E6D" w:rsidRDefault="00292B7E" w:rsidP="00292B7E">
            <w:pPr>
              <w:jc w:val="both"/>
              <w:rPr>
                <w:rFonts w:ascii="Times New Roman" w:hAnsi="Times New Roman"/>
                <w:bCs/>
                <w:color w:val="000000" w:themeColor="text1"/>
              </w:rPr>
            </w:pPr>
            <w:r w:rsidRPr="00940E6D">
              <w:rPr>
                <w:rFonts w:ascii="Times New Roman" w:hAnsi="Times New Roman"/>
                <w:bCs/>
                <w:color w:val="000000" w:themeColor="text1"/>
              </w:rPr>
              <w:t>на реконструкцию стадиона МБУ «СРК»</w:t>
            </w:r>
          </w:p>
        </w:tc>
        <w:tc>
          <w:tcPr>
            <w:tcW w:w="1276" w:type="dxa"/>
          </w:tcPr>
          <w:p w:rsidR="00292B7E" w:rsidRPr="00940E6D" w:rsidRDefault="00292B7E" w:rsidP="00292B7E">
            <w:pPr>
              <w:jc w:val="both"/>
              <w:rPr>
                <w:rFonts w:ascii="Times New Roman" w:hAnsi="Times New Roman"/>
                <w:bCs/>
                <w:color w:val="000000" w:themeColor="text1"/>
              </w:rPr>
            </w:pPr>
            <w:r w:rsidRPr="00940E6D">
              <w:rPr>
                <w:rFonts w:ascii="Times New Roman" w:hAnsi="Times New Roman"/>
                <w:bCs/>
                <w:color w:val="000000" w:themeColor="text1"/>
              </w:rPr>
              <w:t>16 221,01</w:t>
            </w:r>
          </w:p>
        </w:tc>
        <w:tc>
          <w:tcPr>
            <w:tcW w:w="1417" w:type="dxa"/>
          </w:tcPr>
          <w:p w:rsidR="00292B7E" w:rsidRDefault="00292B7E" w:rsidP="00292B7E">
            <w:pPr>
              <w:jc w:val="center"/>
            </w:pPr>
            <w:r w:rsidRPr="00ED052A">
              <w:rPr>
                <w:rFonts w:ascii="Times New Roman" w:hAnsi="Times New Roman"/>
                <w:bCs/>
                <w:color w:val="000000" w:themeColor="text1"/>
                <w:sz w:val="24"/>
                <w:szCs w:val="24"/>
              </w:rPr>
              <w:t>–</w:t>
            </w:r>
          </w:p>
        </w:tc>
        <w:tc>
          <w:tcPr>
            <w:tcW w:w="1560" w:type="dxa"/>
          </w:tcPr>
          <w:p w:rsidR="00292B7E" w:rsidRDefault="00292B7E" w:rsidP="00292B7E">
            <w:pPr>
              <w:jc w:val="center"/>
            </w:pPr>
            <w:r w:rsidRPr="00ED052A">
              <w:rPr>
                <w:rFonts w:ascii="Times New Roman" w:hAnsi="Times New Roman"/>
                <w:bCs/>
                <w:color w:val="000000" w:themeColor="text1"/>
                <w:sz w:val="24"/>
                <w:szCs w:val="24"/>
              </w:rPr>
              <w:t>–</w:t>
            </w:r>
          </w:p>
        </w:tc>
        <w:tc>
          <w:tcPr>
            <w:tcW w:w="1417" w:type="dxa"/>
          </w:tcPr>
          <w:p w:rsidR="00292B7E" w:rsidRDefault="00292B7E" w:rsidP="00292B7E">
            <w:pPr>
              <w:jc w:val="center"/>
            </w:pPr>
            <w:r w:rsidRPr="00ED052A">
              <w:rPr>
                <w:rFonts w:ascii="Times New Roman" w:hAnsi="Times New Roman"/>
                <w:bCs/>
                <w:color w:val="000000" w:themeColor="text1"/>
                <w:sz w:val="24"/>
                <w:szCs w:val="24"/>
              </w:rPr>
              <w:t>–</w:t>
            </w:r>
          </w:p>
        </w:tc>
        <w:tc>
          <w:tcPr>
            <w:tcW w:w="1274" w:type="dxa"/>
          </w:tcPr>
          <w:p w:rsidR="00292B7E" w:rsidRDefault="00292B7E" w:rsidP="00292B7E">
            <w:pPr>
              <w:jc w:val="center"/>
            </w:pPr>
            <w:r w:rsidRPr="00ED052A">
              <w:rPr>
                <w:rFonts w:ascii="Times New Roman" w:hAnsi="Times New Roman"/>
                <w:bCs/>
                <w:color w:val="000000" w:themeColor="text1"/>
                <w:sz w:val="24"/>
                <w:szCs w:val="24"/>
              </w:rPr>
              <w:t>–</w:t>
            </w:r>
          </w:p>
        </w:tc>
        <w:tc>
          <w:tcPr>
            <w:tcW w:w="1275" w:type="dxa"/>
          </w:tcPr>
          <w:p w:rsidR="00292B7E" w:rsidRDefault="00292B7E" w:rsidP="00292B7E">
            <w:pPr>
              <w:jc w:val="center"/>
            </w:pPr>
            <w:r w:rsidRPr="00ED052A">
              <w:rPr>
                <w:rFonts w:ascii="Times New Roman" w:hAnsi="Times New Roman"/>
                <w:bCs/>
                <w:color w:val="000000" w:themeColor="text1"/>
                <w:sz w:val="24"/>
                <w:szCs w:val="24"/>
              </w:rPr>
              <w:t>–</w:t>
            </w:r>
          </w:p>
        </w:tc>
        <w:tc>
          <w:tcPr>
            <w:tcW w:w="1136" w:type="dxa"/>
          </w:tcPr>
          <w:p w:rsidR="00292B7E" w:rsidRDefault="00292B7E" w:rsidP="00292B7E">
            <w:pPr>
              <w:jc w:val="center"/>
            </w:pPr>
            <w:r w:rsidRPr="00ED052A">
              <w:rPr>
                <w:rFonts w:ascii="Times New Roman" w:hAnsi="Times New Roman"/>
                <w:bCs/>
                <w:color w:val="000000" w:themeColor="text1"/>
                <w:sz w:val="24"/>
                <w:szCs w:val="24"/>
              </w:rPr>
              <w:t>–</w:t>
            </w:r>
          </w:p>
        </w:tc>
      </w:tr>
      <w:tr w:rsidR="00292B7E" w:rsidRPr="005F08F1" w:rsidTr="00CF7308">
        <w:tc>
          <w:tcPr>
            <w:tcW w:w="567" w:type="dxa"/>
            <w:vMerge/>
          </w:tcPr>
          <w:p w:rsidR="00292B7E" w:rsidRPr="00940E6D" w:rsidRDefault="00292B7E" w:rsidP="00292B7E">
            <w:pPr>
              <w:jc w:val="both"/>
              <w:rPr>
                <w:rFonts w:ascii="Times New Roman" w:hAnsi="Times New Roman"/>
                <w:bCs/>
                <w:color w:val="000000" w:themeColor="text1"/>
              </w:rPr>
            </w:pPr>
          </w:p>
        </w:tc>
        <w:tc>
          <w:tcPr>
            <w:tcW w:w="2410" w:type="dxa"/>
            <w:vMerge/>
          </w:tcPr>
          <w:p w:rsidR="00292B7E" w:rsidRPr="00940E6D" w:rsidRDefault="00292B7E" w:rsidP="00292B7E">
            <w:pPr>
              <w:jc w:val="both"/>
              <w:rPr>
                <w:rFonts w:ascii="Times New Roman" w:hAnsi="Times New Roman"/>
                <w:bCs/>
                <w:color w:val="000000" w:themeColor="text1"/>
              </w:rPr>
            </w:pPr>
          </w:p>
        </w:tc>
        <w:tc>
          <w:tcPr>
            <w:tcW w:w="2547" w:type="dxa"/>
          </w:tcPr>
          <w:p w:rsidR="00292B7E" w:rsidRPr="00940E6D" w:rsidRDefault="00292B7E" w:rsidP="00292B7E">
            <w:pPr>
              <w:jc w:val="both"/>
              <w:rPr>
                <w:rFonts w:ascii="Times New Roman" w:hAnsi="Times New Roman"/>
                <w:bCs/>
                <w:color w:val="000000" w:themeColor="text1"/>
              </w:rPr>
            </w:pPr>
            <w:r w:rsidRPr="00940E6D">
              <w:rPr>
                <w:rFonts w:ascii="Times New Roman" w:hAnsi="Times New Roman"/>
                <w:bCs/>
                <w:color w:val="000000" w:themeColor="text1"/>
              </w:rPr>
              <w:t>капремонт здания стадиона МБУ «СРК»</w:t>
            </w:r>
          </w:p>
        </w:tc>
        <w:tc>
          <w:tcPr>
            <w:tcW w:w="1276" w:type="dxa"/>
          </w:tcPr>
          <w:p w:rsidR="00292B7E" w:rsidRDefault="00292B7E" w:rsidP="00292B7E">
            <w:pPr>
              <w:jc w:val="center"/>
            </w:pPr>
            <w:r w:rsidRPr="00ED052A">
              <w:rPr>
                <w:rFonts w:ascii="Times New Roman" w:hAnsi="Times New Roman"/>
                <w:bCs/>
                <w:color w:val="000000" w:themeColor="text1"/>
                <w:sz w:val="24"/>
                <w:szCs w:val="24"/>
              </w:rPr>
              <w:t>–</w:t>
            </w:r>
          </w:p>
        </w:tc>
        <w:tc>
          <w:tcPr>
            <w:tcW w:w="1417" w:type="dxa"/>
          </w:tcPr>
          <w:p w:rsidR="00292B7E" w:rsidRDefault="00292B7E" w:rsidP="00292B7E">
            <w:pPr>
              <w:jc w:val="center"/>
            </w:pPr>
            <w:r w:rsidRPr="00ED052A">
              <w:rPr>
                <w:rFonts w:ascii="Times New Roman" w:hAnsi="Times New Roman"/>
                <w:bCs/>
                <w:color w:val="000000" w:themeColor="text1"/>
                <w:sz w:val="24"/>
                <w:szCs w:val="24"/>
              </w:rPr>
              <w:t>–</w:t>
            </w:r>
          </w:p>
        </w:tc>
        <w:tc>
          <w:tcPr>
            <w:tcW w:w="1560" w:type="dxa"/>
          </w:tcPr>
          <w:p w:rsidR="00292B7E" w:rsidRDefault="00292B7E" w:rsidP="00292B7E">
            <w:pPr>
              <w:jc w:val="center"/>
            </w:pPr>
            <w:r w:rsidRPr="00ED052A">
              <w:rPr>
                <w:rFonts w:ascii="Times New Roman" w:hAnsi="Times New Roman"/>
                <w:bCs/>
                <w:color w:val="000000" w:themeColor="text1"/>
                <w:sz w:val="24"/>
                <w:szCs w:val="24"/>
              </w:rPr>
              <w:t>–</w:t>
            </w:r>
          </w:p>
        </w:tc>
        <w:tc>
          <w:tcPr>
            <w:tcW w:w="1417" w:type="dxa"/>
          </w:tcPr>
          <w:p w:rsidR="00292B7E" w:rsidRPr="00940E6D" w:rsidRDefault="00292B7E" w:rsidP="00292B7E">
            <w:pPr>
              <w:jc w:val="both"/>
              <w:rPr>
                <w:rFonts w:ascii="Times New Roman" w:hAnsi="Times New Roman"/>
                <w:bCs/>
                <w:color w:val="000000" w:themeColor="text1"/>
              </w:rPr>
            </w:pPr>
            <w:r w:rsidRPr="00940E6D">
              <w:rPr>
                <w:rFonts w:ascii="Times New Roman" w:hAnsi="Times New Roman"/>
                <w:bCs/>
                <w:color w:val="000000" w:themeColor="text1"/>
              </w:rPr>
              <w:t>20 402,39</w:t>
            </w:r>
          </w:p>
        </w:tc>
        <w:tc>
          <w:tcPr>
            <w:tcW w:w="1274" w:type="dxa"/>
          </w:tcPr>
          <w:p w:rsidR="00292B7E" w:rsidRDefault="00292B7E" w:rsidP="00292B7E">
            <w:pPr>
              <w:jc w:val="center"/>
            </w:pPr>
            <w:r w:rsidRPr="00ED052A">
              <w:rPr>
                <w:rFonts w:ascii="Times New Roman" w:hAnsi="Times New Roman"/>
                <w:bCs/>
                <w:color w:val="000000" w:themeColor="text1"/>
                <w:sz w:val="24"/>
                <w:szCs w:val="24"/>
              </w:rPr>
              <w:t>–</w:t>
            </w:r>
          </w:p>
        </w:tc>
        <w:tc>
          <w:tcPr>
            <w:tcW w:w="1275" w:type="dxa"/>
          </w:tcPr>
          <w:p w:rsidR="00292B7E" w:rsidRDefault="00292B7E" w:rsidP="00292B7E">
            <w:pPr>
              <w:jc w:val="center"/>
            </w:pPr>
            <w:r w:rsidRPr="00ED052A">
              <w:rPr>
                <w:rFonts w:ascii="Times New Roman" w:hAnsi="Times New Roman"/>
                <w:bCs/>
                <w:color w:val="000000" w:themeColor="text1"/>
                <w:sz w:val="24"/>
                <w:szCs w:val="24"/>
              </w:rPr>
              <w:t>–</w:t>
            </w:r>
          </w:p>
        </w:tc>
        <w:tc>
          <w:tcPr>
            <w:tcW w:w="1136" w:type="dxa"/>
          </w:tcPr>
          <w:p w:rsidR="00292B7E" w:rsidRDefault="00292B7E" w:rsidP="00292B7E">
            <w:pPr>
              <w:jc w:val="center"/>
            </w:pPr>
            <w:r w:rsidRPr="00ED052A">
              <w:rPr>
                <w:rFonts w:ascii="Times New Roman" w:hAnsi="Times New Roman"/>
                <w:bCs/>
                <w:color w:val="000000" w:themeColor="text1"/>
                <w:sz w:val="24"/>
                <w:szCs w:val="24"/>
              </w:rPr>
              <w:t>–</w:t>
            </w:r>
          </w:p>
        </w:tc>
      </w:tr>
      <w:tr w:rsidR="00292B7E" w:rsidRPr="005F08F1" w:rsidTr="00CF7308">
        <w:tc>
          <w:tcPr>
            <w:tcW w:w="567" w:type="dxa"/>
            <w:vMerge/>
          </w:tcPr>
          <w:p w:rsidR="00292B7E" w:rsidRPr="00940E6D" w:rsidRDefault="00292B7E" w:rsidP="00292B7E">
            <w:pPr>
              <w:jc w:val="both"/>
              <w:rPr>
                <w:rFonts w:ascii="Times New Roman" w:hAnsi="Times New Roman"/>
                <w:bCs/>
                <w:color w:val="000000" w:themeColor="text1"/>
              </w:rPr>
            </w:pPr>
          </w:p>
        </w:tc>
        <w:tc>
          <w:tcPr>
            <w:tcW w:w="2410" w:type="dxa"/>
            <w:vMerge/>
          </w:tcPr>
          <w:p w:rsidR="00292B7E" w:rsidRPr="00940E6D" w:rsidRDefault="00292B7E" w:rsidP="00292B7E">
            <w:pPr>
              <w:jc w:val="both"/>
              <w:rPr>
                <w:rFonts w:ascii="Times New Roman" w:hAnsi="Times New Roman"/>
                <w:bCs/>
                <w:color w:val="000000" w:themeColor="text1"/>
              </w:rPr>
            </w:pPr>
          </w:p>
        </w:tc>
        <w:tc>
          <w:tcPr>
            <w:tcW w:w="2547" w:type="dxa"/>
          </w:tcPr>
          <w:p w:rsidR="00292B7E" w:rsidRPr="00940E6D" w:rsidRDefault="00292B7E" w:rsidP="00292B7E">
            <w:pPr>
              <w:jc w:val="both"/>
              <w:rPr>
                <w:rFonts w:ascii="Times New Roman" w:hAnsi="Times New Roman"/>
                <w:bCs/>
                <w:color w:val="000000" w:themeColor="text1"/>
              </w:rPr>
            </w:pPr>
            <w:r w:rsidRPr="00940E6D">
              <w:rPr>
                <w:rFonts w:ascii="Times New Roman" w:hAnsi="Times New Roman"/>
                <w:bCs/>
                <w:color w:val="000000" w:themeColor="text1"/>
              </w:rPr>
              <w:t xml:space="preserve">на строительство ФОК в с. </w:t>
            </w:r>
            <w:proofErr w:type="spellStart"/>
            <w:r w:rsidRPr="00940E6D">
              <w:rPr>
                <w:rFonts w:ascii="Times New Roman" w:hAnsi="Times New Roman"/>
                <w:bCs/>
                <w:color w:val="000000" w:themeColor="text1"/>
              </w:rPr>
              <w:t>Краснокумском</w:t>
            </w:r>
            <w:proofErr w:type="spellEnd"/>
          </w:p>
        </w:tc>
        <w:tc>
          <w:tcPr>
            <w:tcW w:w="1276" w:type="dxa"/>
          </w:tcPr>
          <w:p w:rsidR="00292B7E" w:rsidRDefault="00292B7E" w:rsidP="00292B7E">
            <w:pPr>
              <w:jc w:val="center"/>
            </w:pPr>
            <w:r w:rsidRPr="00ED052A">
              <w:rPr>
                <w:rFonts w:ascii="Times New Roman" w:hAnsi="Times New Roman"/>
                <w:bCs/>
                <w:color w:val="000000" w:themeColor="text1"/>
                <w:sz w:val="24"/>
                <w:szCs w:val="24"/>
              </w:rPr>
              <w:t>–</w:t>
            </w:r>
          </w:p>
        </w:tc>
        <w:tc>
          <w:tcPr>
            <w:tcW w:w="1417" w:type="dxa"/>
          </w:tcPr>
          <w:p w:rsidR="00292B7E" w:rsidRDefault="00292B7E" w:rsidP="00292B7E">
            <w:pPr>
              <w:jc w:val="center"/>
            </w:pPr>
            <w:r w:rsidRPr="00ED052A">
              <w:rPr>
                <w:rFonts w:ascii="Times New Roman" w:hAnsi="Times New Roman"/>
                <w:bCs/>
                <w:color w:val="000000" w:themeColor="text1"/>
                <w:sz w:val="24"/>
                <w:szCs w:val="24"/>
              </w:rPr>
              <w:t>–</w:t>
            </w:r>
          </w:p>
        </w:tc>
        <w:tc>
          <w:tcPr>
            <w:tcW w:w="1560" w:type="dxa"/>
          </w:tcPr>
          <w:p w:rsidR="00292B7E" w:rsidRDefault="00292B7E" w:rsidP="00292B7E">
            <w:pPr>
              <w:jc w:val="center"/>
            </w:pPr>
            <w:r w:rsidRPr="00ED052A">
              <w:rPr>
                <w:rFonts w:ascii="Times New Roman" w:hAnsi="Times New Roman"/>
                <w:bCs/>
                <w:color w:val="000000" w:themeColor="text1"/>
                <w:sz w:val="24"/>
                <w:szCs w:val="24"/>
              </w:rPr>
              <w:t>–</w:t>
            </w:r>
          </w:p>
        </w:tc>
        <w:tc>
          <w:tcPr>
            <w:tcW w:w="1417" w:type="dxa"/>
          </w:tcPr>
          <w:p w:rsidR="00292B7E" w:rsidRPr="00940E6D" w:rsidRDefault="00292B7E" w:rsidP="00292B7E">
            <w:pPr>
              <w:jc w:val="both"/>
              <w:rPr>
                <w:rFonts w:ascii="Times New Roman" w:hAnsi="Times New Roman"/>
                <w:bCs/>
                <w:color w:val="000000" w:themeColor="text1"/>
              </w:rPr>
            </w:pPr>
            <w:r w:rsidRPr="00940E6D">
              <w:rPr>
                <w:rFonts w:ascii="Times New Roman" w:hAnsi="Times New Roman"/>
                <w:bCs/>
                <w:color w:val="000000" w:themeColor="text1"/>
              </w:rPr>
              <w:t>144,05</w:t>
            </w:r>
          </w:p>
        </w:tc>
        <w:tc>
          <w:tcPr>
            <w:tcW w:w="1274" w:type="dxa"/>
          </w:tcPr>
          <w:p w:rsidR="00292B7E" w:rsidRPr="00940E6D" w:rsidRDefault="00292B7E" w:rsidP="00292B7E">
            <w:pPr>
              <w:jc w:val="both"/>
              <w:rPr>
                <w:rFonts w:ascii="Times New Roman" w:hAnsi="Times New Roman"/>
                <w:bCs/>
                <w:color w:val="000000" w:themeColor="text1"/>
              </w:rPr>
            </w:pPr>
            <w:r w:rsidRPr="00940E6D">
              <w:rPr>
                <w:rFonts w:ascii="Times New Roman" w:hAnsi="Times New Roman"/>
                <w:bCs/>
                <w:color w:val="000000" w:themeColor="text1"/>
              </w:rPr>
              <w:t>75,01</w:t>
            </w:r>
          </w:p>
        </w:tc>
        <w:tc>
          <w:tcPr>
            <w:tcW w:w="1275" w:type="dxa"/>
          </w:tcPr>
          <w:p w:rsidR="00292B7E" w:rsidRDefault="00292B7E" w:rsidP="00292B7E">
            <w:pPr>
              <w:jc w:val="center"/>
            </w:pPr>
            <w:r w:rsidRPr="00ED052A">
              <w:rPr>
                <w:rFonts w:ascii="Times New Roman" w:hAnsi="Times New Roman"/>
                <w:bCs/>
                <w:color w:val="000000" w:themeColor="text1"/>
                <w:sz w:val="24"/>
                <w:szCs w:val="24"/>
              </w:rPr>
              <w:t>–</w:t>
            </w:r>
          </w:p>
        </w:tc>
        <w:tc>
          <w:tcPr>
            <w:tcW w:w="1136" w:type="dxa"/>
          </w:tcPr>
          <w:p w:rsidR="00292B7E" w:rsidRDefault="00292B7E" w:rsidP="00292B7E">
            <w:pPr>
              <w:jc w:val="center"/>
            </w:pPr>
            <w:r w:rsidRPr="00ED052A">
              <w:rPr>
                <w:rFonts w:ascii="Times New Roman" w:hAnsi="Times New Roman"/>
                <w:bCs/>
                <w:color w:val="000000" w:themeColor="text1"/>
                <w:sz w:val="24"/>
                <w:szCs w:val="24"/>
              </w:rPr>
              <w:t>–</w:t>
            </w:r>
          </w:p>
        </w:tc>
      </w:tr>
      <w:tr w:rsidR="00292B7E" w:rsidRPr="005F08F1" w:rsidTr="00CF7308">
        <w:tc>
          <w:tcPr>
            <w:tcW w:w="567" w:type="dxa"/>
            <w:vMerge/>
          </w:tcPr>
          <w:p w:rsidR="00292B7E" w:rsidRPr="00940E6D" w:rsidRDefault="00292B7E" w:rsidP="00292B7E">
            <w:pPr>
              <w:jc w:val="both"/>
              <w:rPr>
                <w:rFonts w:ascii="Times New Roman" w:hAnsi="Times New Roman"/>
                <w:bCs/>
                <w:color w:val="000000" w:themeColor="text1"/>
              </w:rPr>
            </w:pPr>
          </w:p>
        </w:tc>
        <w:tc>
          <w:tcPr>
            <w:tcW w:w="2410" w:type="dxa"/>
            <w:vMerge/>
          </w:tcPr>
          <w:p w:rsidR="00292B7E" w:rsidRPr="00940E6D" w:rsidRDefault="00292B7E" w:rsidP="00292B7E">
            <w:pPr>
              <w:jc w:val="both"/>
              <w:rPr>
                <w:rFonts w:ascii="Times New Roman" w:hAnsi="Times New Roman"/>
                <w:bCs/>
                <w:color w:val="000000" w:themeColor="text1"/>
              </w:rPr>
            </w:pPr>
          </w:p>
        </w:tc>
        <w:tc>
          <w:tcPr>
            <w:tcW w:w="2547" w:type="dxa"/>
          </w:tcPr>
          <w:p w:rsidR="00292B7E" w:rsidRPr="00940E6D" w:rsidRDefault="00292B7E" w:rsidP="00292B7E">
            <w:pPr>
              <w:jc w:val="both"/>
              <w:rPr>
                <w:rFonts w:ascii="Times New Roman" w:hAnsi="Times New Roman"/>
                <w:bCs/>
                <w:color w:val="000000" w:themeColor="text1"/>
              </w:rPr>
            </w:pPr>
            <w:r w:rsidRPr="00940E6D">
              <w:rPr>
                <w:rFonts w:ascii="Times New Roman" w:hAnsi="Times New Roman"/>
                <w:bCs/>
                <w:color w:val="000000" w:themeColor="text1"/>
              </w:rPr>
              <w:t>управлению по делам территорий</w:t>
            </w:r>
          </w:p>
        </w:tc>
        <w:tc>
          <w:tcPr>
            <w:tcW w:w="1276" w:type="dxa"/>
          </w:tcPr>
          <w:p w:rsidR="00292B7E" w:rsidRPr="00940E6D" w:rsidRDefault="00292B7E" w:rsidP="00292B7E">
            <w:pPr>
              <w:jc w:val="both"/>
              <w:rPr>
                <w:rFonts w:ascii="Times New Roman" w:hAnsi="Times New Roman"/>
                <w:bCs/>
                <w:color w:val="000000" w:themeColor="text1"/>
              </w:rPr>
            </w:pPr>
            <w:r w:rsidRPr="00940E6D">
              <w:rPr>
                <w:rFonts w:ascii="Times New Roman" w:hAnsi="Times New Roman"/>
                <w:bCs/>
                <w:color w:val="000000" w:themeColor="text1"/>
              </w:rPr>
              <w:t>176,27</w:t>
            </w:r>
          </w:p>
        </w:tc>
        <w:tc>
          <w:tcPr>
            <w:tcW w:w="1417" w:type="dxa"/>
          </w:tcPr>
          <w:p w:rsidR="00292B7E" w:rsidRDefault="00292B7E" w:rsidP="00292B7E">
            <w:pPr>
              <w:jc w:val="center"/>
            </w:pPr>
            <w:r w:rsidRPr="00ED052A">
              <w:rPr>
                <w:rFonts w:ascii="Times New Roman" w:hAnsi="Times New Roman"/>
                <w:bCs/>
                <w:color w:val="000000" w:themeColor="text1"/>
                <w:sz w:val="24"/>
                <w:szCs w:val="24"/>
              </w:rPr>
              <w:t>–</w:t>
            </w:r>
          </w:p>
        </w:tc>
        <w:tc>
          <w:tcPr>
            <w:tcW w:w="1560" w:type="dxa"/>
          </w:tcPr>
          <w:p w:rsidR="00292B7E" w:rsidRDefault="00292B7E" w:rsidP="00292B7E">
            <w:pPr>
              <w:jc w:val="center"/>
            </w:pPr>
            <w:r w:rsidRPr="00ED052A">
              <w:rPr>
                <w:rFonts w:ascii="Times New Roman" w:hAnsi="Times New Roman"/>
                <w:bCs/>
                <w:color w:val="000000" w:themeColor="text1"/>
                <w:sz w:val="24"/>
                <w:szCs w:val="24"/>
              </w:rPr>
              <w:t>–</w:t>
            </w:r>
          </w:p>
        </w:tc>
        <w:tc>
          <w:tcPr>
            <w:tcW w:w="1417" w:type="dxa"/>
          </w:tcPr>
          <w:p w:rsidR="00292B7E" w:rsidRDefault="00292B7E" w:rsidP="00292B7E">
            <w:pPr>
              <w:jc w:val="center"/>
            </w:pPr>
            <w:r w:rsidRPr="00ED052A">
              <w:rPr>
                <w:rFonts w:ascii="Times New Roman" w:hAnsi="Times New Roman"/>
                <w:bCs/>
                <w:color w:val="000000" w:themeColor="text1"/>
                <w:sz w:val="24"/>
                <w:szCs w:val="24"/>
              </w:rPr>
              <w:t>–</w:t>
            </w:r>
          </w:p>
        </w:tc>
        <w:tc>
          <w:tcPr>
            <w:tcW w:w="1274" w:type="dxa"/>
          </w:tcPr>
          <w:p w:rsidR="00292B7E" w:rsidRDefault="00292B7E" w:rsidP="00292B7E">
            <w:pPr>
              <w:jc w:val="center"/>
            </w:pPr>
            <w:r w:rsidRPr="00ED052A">
              <w:rPr>
                <w:rFonts w:ascii="Times New Roman" w:hAnsi="Times New Roman"/>
                <w:bCs/>
                <w:color w:val="000000" w:themeColor="text1"/>
                <w:sz w:val="24"/>
                <w:szCs w:val="24"/>
              </w:rPr>
              <w:t>–</w:t>
            </w:r>
          </w:p>
        </w:tc>
        <w:tc>
          <w:tcPr>
            <w:tcW w:w="1275" w:type="dxa"/>
          </w:tcPr>
          <w:p w:rsidR="00292B7E" w:rsidRDefault="00292B7E" w:rsidP="00292B7E">
            <w:pPr>
              <w:jc w:val="center"/>
            </w:pPr>
            <w:r w:rsidRPr="00ED052A">
              <w:rPr>
                <w:rFonts w:ascii="Times New Roman" w:hAnsi="Times New Roman"/>
                <w:bCs/>
                <w:color w:val="000000" w:themeColor="text1"/>
                <w:sz w:val="24"/>
                <w:szCs w:val="24"/>
              </w:rPr>
              <w:t>–</w:t>
            </w:r>
          </w:p>
        </w:tc>
        <w:tc>
          <w:tcPr>
            <w:tcW w:w="1136" w:type="dxa"/>
          </w:tcPr>
          <w:p w:rsidR="00292B7E" w:rsidRDefault="00292B7E" w:rsidP="00292B7E">
            <w:pPr>
              <w:jc w:val="center"/>
            </w:pPr>
            <w:r w:rsidRPr="00ED052A">
              <w:rPr>
                <w:rFonts w:ascii="Times New Roman" w:hAnsi="Times New Roman"/>
                <w:bCs/>
                <w:color w:val="000000" w:themeColor="text1"/>
                <w:sz w:val="24"/>
                <w:szCs w:val="24"/>
              </w:rPr>
              <w:t>–</w:t>
            </w:r>
          </w:p>
        </w:tc>
      </w:tr>
      <w:tr w:rsidR="00996F0F" w:rsidRPr="005F08F1" w:rsidTr="00CF7308">
        <w:tc>
          <w:tcPr>
            <w:tcW w:w="567" w:type="dxa"/>
            <w:vMerge/>
          </w:tcPr>
          <w:p w:rsidR="00996F0F" w:rsidRPr="00940E6D" w:rsidRDefault="00996F0F" w:rsidP="00996F0F">
            <w:pPr>
              <w:jc w:val="both"/>
              <w:rPr>
                <w:rFonts w:ascii="Times New Roman" w:hAnsi="Times New Roman"/>
                <w:bCs/>
                <w:color w:val="000000" w:themeColor="text1"/>
              </w:rPr>
            </w:pPr>
          </w:p>
        </w:tc>
        <w:tc>
          <w:tcPr>
            <w:tcW w:w="2410" w:type="dxa"/>
            <w:vMerge/>
          </w:tcPr>
          <w:p w:rsidR="00996F0F" w:rsidRPr="00940E6D" w:rsidRDefault="00996F0F" w:rsidP="00996F0F">
            <w:pPr>
              <w:jc w:val="both"/>
              <w:rPr>
                <w:rFonts w:ascii="Times New Roman" w:hAnsi="Times New Roman"/>
                <w:bCs/>
                <w:color w:val="000000" w:themeColor="text1"/>
              </w:rPr>
            </w:pPr>
          </w:p>
        </w:tc>
        <w:tc>
          <w:tcPr>
            <w:tcW w:w="2547" w:type="dxa"/>
          </w:tcPr>
          <w:p w:rsidR="00996F0F" w:rsidRPr="00940E6D" w:rsidRDefault="00996F0F" w:rsidP="00996F0F">
            <w:pPr>
              <w:jc w:val="both"/>
              <w:rPr>
                <w:rFonts w:ascii="Times New Roman" w:hAnsi="Times New Roman"/>
                <w:bCs/>
                <w:color w:val="000000" w:themeColor="text1"/>
              </w:rPr>
            </w:pPr>
            <w:r w:rsidRPr="00940E6D">
              <w:rPr>
                <w:rFonts w:ascii="Times New Roman" w:hAnsi="Times New Roman"/>
                <w:bCs/>
                <w:color w:val="000000" w:themeColor="text1"/>
              </w:rPr>
              <w:t>Внебюджетные источники</w:t>
            </w:r>
          </w:p>
        </w:tc>
        <w:tc>
          <w:tcPr>
            <w:tcW w:w="1276" w:type="dxa"/>
          </w:tcPr>
          <w:p w:rsidR="00996F0F" w:rsidRPr="00940E6D" w:rsidRDefault="00996F0F" w:rsidP="00996F0F">
            <w:pPr>
              <w:jc w:val="both"/>
              <w:rPr>
                <w:rFonts w:ascii="Times New Roman" w:hAnsi="Times New Roman"/>
                <w:bCs/>
                <w:color w:val="000000" w:themeColor="text1"/>
              </w:rPr>
            </w:pPr>
            <w:r w:rsidRPr="00940E6D">
              <w:rPr>
                <w:rFonts w:ascii="Times New Roman" w:hAnsi="Times New Roman"/>
                <w:bCs/>
                <w:color w:val="000000" w:themeColor="text1"/>
              </w:rPr>
              <w:t>5450,00</w:t>
            </w:r>
          </w:p>
        </w:tc>
        <w:tc>
          <w:tcPr>
            <w:tcW w:w="1417" w:type="dxa"/>
          </w:tcPr>
          <w:p w:rsidR="00996F0F" w:rsidRPr="00940E6D" w:rsidRDefault="00996F0F" w:rsidP="00996F0F">
            <w:pPr>
              <w:jc w:val="both"/>
              <w:rPr>
                <w:rFonts w:ascii="Times New Roman" w:hAnsi="Times New Roman"/>
                <w:bCs/>
                <w:color w:val="000000" w:themeColor="text1"/>
              </w:rPr>
            </w:pPr>
            <w:r w:rsidRPr="00940E6D">
              <w:rPr>
                <w:rFonts w:ascii="Times New Roman" w:hAnsi="Times New Roman"/>
                <w:bCs/>
                <w:color w:val="000000" w:themeColor="text1"/>
              </w:rPr>
              <w:t>1267,11</w:t>
            </w:r>
          </w:p>
        </w:tc>
        <w:tc>
          <w:tcPr>
            <w:tcW w:w="1560" w:type="dxa"/>
          </w:tcPr>
          <w:p w:rsidR="00996F0F" w:rsidRPr="00940E6D" w:rsidRDefault="00996F0F" w:rsidP="00996F0F">
            <w:pPr>
              <w:jc w:val="both"/>
              <w:rPr>
                <w:rFonts w:ascii="Times New Roman" w:hAnsi="Times New Roman"/>
                <w:bCs/>
                <w:color w:val="000000" w:themeColor="text1"/>
              </w:rPr>
            </w:pPr>
            <w:r w:rsidRPr="00940E6D">
              <w:rPr>
                <w:rFonts w:ascii="Times New Roman" w:hAnsi="Times New Roman"/>
                <w:bCs/>
                <w:color w:val="000000" w:themeColor="text1"/>
              </w:rPr>
              <w:t>1500,00</w:t>
            </w:r>
          </w:p>
        </w:tc>
        <w:tc>
          <w:tcPr>
            <w:tcW w:w="1417" w:type="dxa"/>
          </w:tcPr>
          <w:p w:rsidR="00996F0F" w:rsidRPr="00940E6D" w:rsidRDefault="00996F0F" w:rsidP="00996F0F">
            <w:pPr>
              <w:jc w:val="both"/>
              <w:rPr>
                <w:rFonts w:ascii="Times New Roman" w:hAnsi="Times New Roman"/>
                <w:bCs/>
                <w:color w:val="000000" w:themeColor="text1"/>
              </w:rPr>
            </w:pPr>
            <w:r w:rsidRPr="00940E6D">
              <w:rPr>
                <w:rFonts w:ascii="Times New Roman" w:hAnsi="Times New Roman"/>
                <w:bCs/>
                <w:color w:val="000000" w:themeColor="text1"/>
              </w:rPr>
              <w:t>5350,00</w:t>
            </w:r>
          </w:p>
        </w:tc>
        <w:tc>
          <w:tcPr>
            <w:tcW w:w="1274" w:type="dxa"/>
          </w:tcPr>
          <w:p w:rsidR="00996F0F" w:rsidRPr="00940E6D" w:rsidRDefault="00996F0F" w:rsidP="00996F0F">
            <w:pPr>
              <w:jc w:val="both"/>
              <w:rPr>
                <w:rFonts w:ascii="Times New Roman" w:hAnsi="Times New Roman"/>
                <w:bCs/>
                <w:color w:val="000000" w:themeColor="text1"/>
              </w:rPr>
            </w:pPr>
            <w:r w:rsidRPr="00940E6D">
              <w:rPr>
                <w:rFonts w:ascii="Times New Roman" w:hAnsi="Times New Roman"/>
                <w:bCs/>
                <w:color w:val="000000" w:themeColor="text1"/>
              </w:rPr>
              <w:t>5350,00</w:t>
            </w:r>
          </w:p>
        </w:tc>
        <w:tc>
          <w:tcPr>
            <w:tcW w:w="1275" w:type="dxa"/>
          </w:tcPr>
          <w:p w:rsidR="00996F0F" w:rsidRPr="00940E6D" w:rsidRDefault="00996F0F" w:rsidP="00996F0F">
            <w:pPr>
              <w:jc w:val="both"/>
              <w:rPr>
                <w:rFonts w:ascii="Times New Roman" w:hAnsi="Times New Roman"/>
                <w:bCs/>
                <w:color w:val="000000" w:themeColor="text1"/>
              </w:rPr>
            </w:pPr>
            <w:r w:rsidRPr="00940E6D">
              <w:rPr>
                <w:rFonts w:ascii="Times New Roman" w:hAnsi="Times New Roman"/>
                <w:bCs/>
                <w:color w:val="000000" w:themeColor="text1"/>
              </w:rPr>
              <w:t>5350,00</w:t>
            </w:r>
          </w:p>
        </w:tc>
        <w:tc>
          <w:tcPr>
            <w:tcW w:w="1136" w:type="dxa"/>
          </w:tcPr>
          <w:p w:rsidR="00996F0F" w:rsidRPr="00940E6D" w:rsidRDefault="00996F0F" w:rsidP="00996F0F">
            <w:pPr>
              <w:jc w:val="both"/>
              <w:rPr>
                <w:rFonts w:ascii="Times New Roman" w:hAnsi="Times New Roman"/>
                <w:bCs/>
                <w:color w:val="000000" w:themeColor="text1"/>
              </w:rPr>
            </w:pPr>
            <w:r w:rsidRPr="00940E6D">
              <w:rPr>
                <w:rFonts w:ascii="Times New Roman" w:hAnsi="Times New Roman"/>
                <w:bCs/>
                <w:color w:val="000000" w:themeColor="text1"/>
              </w:rPr>
              <w:t>5350,00</w:t>
            </w:r>
          </w:p>
        </w:tc>
      </w:tr>
      <w:tr w:rsidR="00292B7E" w:rsidRPr="005F08F1" w:rsidTr="00CF7308">
        <w:tc>
          <w:tcPr>
            <w:tcW w:w="567" w:type="dxa"/>
            <w:vMerge/>
          </w:tcPr>
          <w:p w:rsidR="00292B7E" w:rsidRPr="00940E6D" w:rsidRDefault="00292B7E" w:rsidP="00292B7E">
            <w:pPr>
              <w:jc w:val="both"/>
              <w:rPr>
                <w:rFonts w:ascii="Times New Roman" w:hAnsi="Times New Roman"/>
                <w:bCs/>
                <w:color w:val="000000" w:themeColor="text1"/>
              </w:rPr>
            </w:pPr>
          </w:p>
        </w:tc>
        <w:tc>
          <w:tcPr>
            <w:tcW w:w="2410" w:type="dxa"/>
            <w:vMerge/>
          </w:tcPr>
          <w:p w:rsidR="00292B7E" w:rsidRPr="00940E6D" w:rsidRDefault="00292B7E" w:rsidP="00292B7E">
            <w:pPr>
              <w:jc w:val="both"/>
              <w:rPr>
                <w:rFonts w:ascii="Times New Roman" w:hAnsi="Times New Roman"/>
                <w:bCs/>
                <w:color w:val="000000" w:themeColor="text1"/>
              </w:rPr>
            </w:pPr>
          </w:p>
        </w:tc>
        <w:tc>
          <w:tcPr>
            <w:tcW w:w="2547" w:type="dxa"/>
          </w:tcPr>
          <w:p w:rsidR="00292B7E" w:rsidRPr="00940E6D" w:rsidRDefault="00292B7E" w:rsidP="00292B7E">
            <w:pPr>
              <w:jc w:val="both"/>
              <w:rPr>
                <w:rFonts w:ascii="Times New Roman" w:hAnsi="Times New Roman"/>
                <w:bCs/>
                <w:color w:val="000000" w:themeColor="text1"/>
              </w:rPr>
            </w:pPr>
            <w:r w:rsidRPr="00940E6D">
              <w:rPr>
                <w:rFonts w:ascii="Times New Roman" w:hAnsi="Times New Roman"/>
                <w:bCs/>
                <w:color w:val="000000" w:themeColor="text1"/>
              </w:rPr>
              <w:t>в т.ч. средства инвестиционного характера</w:t>
            </w:r>
          </w:p>
        </w:tc>
        <w:tc>
          <w:tcPr>
            <w:tcW w:w="1276" w:type="dxa"/>
          </w:tcPr>
          <w:p w:rsidR="00292B7E" w:rsidRDefault="00292B7E" w:rsidP="00292B7E">
            <w:pPr>
              <w:jc w:val="center"/>
            </w:pPr>
            <w:r w:rsidRPr="00ED052A">
              <w:rPr>
                <w:rFonts w:ascii="Times New Roman" w:hAnsi="Times New Roman"/>
                <w:bCs/>
                <w:color w:val="000000" w:themeColor="text1"/>
                <w:sz w:val="24"/>
                <w:szCs w:val="24"/>
              </w:rPr>
              <w:t>–</w:t>
            </w:r>
          </w:p>
        </w:tc>
        <w:tc>
          <w:tcPr>
            <w:tcW w:w="1417" w:type="dxa"/>
          </w:tcPr>
          <w:p w:rsidR="00292B7E" w:rsidRDefault="00292B7E" w:rsidP="00292B7E">
            <w:pPr>
              <w:jc w:val="center"/>
            </w:pPr>
            <w:r w:rsidRPr="00ED052A">
              <w:rPr>
                <w:rFonts w:ascii="Times New Roman" w:hAnsi="Times New Roman"/>
                <w:bCs/>
                <w:color w:val="000000" w:themeColor="text1"/>
                <w:sz w:val="24"/>
                <w:szCs w:val="24"/>
              </w:rPr>
              <w:t>–</w:t>
            </w:r>
          </w:p>
        </w:tc>
        <w:tc>
          <w:tcPr>
            <w:tcW w:w="1560" w:type="dxa"/>
          </w:tcPr>
          <w:p w:rsidR="00292B7E" w:rsidRDefault="00292B7E" w:rsidP="00292B7E">
            <w:pPr>
              <w:jc w:val="center"/>
            </w:pPr>
            <w:r w:rsidRPr="00ED052A">
              <w:rPr>
                <w:rFonts w:ascii="Times New Roman" w:hAnsi="Times New Roman"/>
                <w:bCs/>
                <w:color w:val="000000" w:themeColor="text1"/>
                <w:sz w:val="24"/>
                <w:szCs w:val="24"/>
              </w:rPr>
              <w:t>–</w:t>
            </w:r>
          </w:p>
        </w:tc>
        <w:tc>
          <w:tcPr>
            <w:tcW w:w="1417" w:type="dxa"/>
          </w:tcPr>
          <w:p w:rsidR="00292B7E" w:rsidRDefault="00292B7E" w:rsidP="00292B7E">
            <w:pPr>
              <w:jc w:val="center"/>
            </w:pPr>
            <w:r w:rsidRPr="00ED052A">
              <w:rPr>
                <w:rFonts w:ascii="Times New Roman" w:hAnsi="Times New Roman"/>
                <w:bCs/>
                <w:color w:val="000000" w:themeColor="text1"/>
                <w:sz w:val="24"/>
                <w:szCs w:val="24"/>
              </w:rPr>
              <w:t>–</w:t>
            </w:r>
          </w:p>
        </w:tc>
        <w:tc>
          <w:tcPr>
            <w:tcW w:w="1274" w:type="dxa"/>
          </w:tcPr>
          <w:p w:rsidR="00292B7E" w:rsidRDefault="00292B7E" w:rsidP="00292B7E">
            <w:pPr>
              <w:jc w:val="center"/>
            </w:pPr>
            <w:r w:rsidRPr="00ED052A">
              <w:rPr>
                <w:rFonts w:ascii="Times New Roman" w:hAnsi="Times New Roman"/>
                <w:bCs/>
                <w:color w:val="000000" w:themeColor="text1"/>
                <w:sz w:val="24"/>
                <w:szCs w:val="24"/>
              </w:rPr>
              <w:t>–</w:t>
            </w:r>
          </w:p>
        </w:tc>
        <w:tc>
          <w:tcPr>
            <w:tcW w:w="1275" w:type="dxa"/>
          </w:tcPr>
          <w:p w:rsidR="00292B7E" w:rsidRDefault="00292B7E" w:rsidP="00292B7E">
            <w:pPr>
              <w:jc w:val="center"/>
            </w:pPr>
            <w:r w:rsidRPr="00ED052A">
              <w:rPr>
                <w:rFonts w:ascii="Times New Roman" w:hAnsi="Times New Roman"/>
                <w:bCs/>
                <w:color w:val="000000" w:themeColor="text1"/>
                <w:sz w:val="24"/>
                <w:szCs w:val="24"/>
              </w:rPr>
              <w:t>–</w:t>
            </w:r>
          </w:p>
        </w:tc>
        <w:tc>
          <w:tcPr>
            <w:tcW w:w="1136" w:type="dxa"/>
          </w:tcPr>
          <w:p w:rsidR="00292B7E" w:rsidRDefault="00292B7E" w:rsidP="00292B7E">
            <w:pPr>
              <w:jc w:val="center"/>
            </w:pPr>
            <w:r w:rsidRPr="00ED052A">
              <w:rPr>
                <w:rFonts w:ascii="Times New Roman" w:hAnsi="Times New Roman"/>
                <w:bCs/>
                <w:color w:val="000000" w:themeColor="text1"/>
                <w:sz w:val="24"/>
                <w:szCs w:val="24"/>
              </w:rPr>
              <w:t>–</w:t>
            </w:r>
          </w:p>
        </w:tc>
      </w:tr>
      <w:tr w:rsidR="00996F0F" w:rsidRPr="005F08F1" w:rsidTr="00CF7308">
        <w:tc>
          <w:tcPr>
            <w:tcW w:w="567" w:type="dxa"/>
            <w:vMerge w:val="restart"/>
          </w:tcPr>
          <w:p w:rsidR="00996F0F" w:rsidRPr="00940E6D" w:rsidRDefault="00CF7308" w:rsidP="00996F0F">
            <w:pPr>
              <w:jc w:val="both"/>
              <w:rPr>
                <w:rFonts w:ascii="Times New Roman" w:hAnsi="Times New Roman"/>
                <w:bCs/>
                <w:color w:val="000000" w:themeColor="text1"/>
              </w:rPr>
            </w:pPr>
            <w:r>
              <w:rPr>
                <w:rFonts w:ascii="Times New Roman" w:hAnsi="Times New Roman"/>
                <w:bCs/>
                <w:color w:val="000000" w:themeColor="text1"/>
              </w:rPr>
              <w:t>7.1</w:t>
            </w:r>
          </w:p>
        </w:tc>
        <w:tc>
          <w:tcPr>
            <w:tcW w:w="2410" w:type="dxa"/>
            <w:vMerge w:val="restart"/>
          </w:tcPr>
          <w:p w:rsidR="00996F0F" w:rsidRPr="00940E6D" w:rsidRDefault="00996F0F" w:rsidP="00996F0F">
            <w:pPr>
              <w:jc w:val="both"/>
              <w:rPr>
                <w:rFonts w:ascii="Times New Roman" w:hAnsi="Times New Roman"/>
                <w:bCs/>
                <w:color w:val="000000" w:themeColor="text1"/>
              </w:rPr>
            </w:pPr>
            <w:r w:rsidRPr="00940E6D">
              <w:rPr>
                <w:rFonts w:ascii="Times New Roman" w:hAnsi="Times New Roman"/>
                <w:bCs/>
                <w:color w:val="000000" w:themeColor="text1"/>
              </w:rPr>
              <w:t>Мероприятие «Организация физкультурно-оздоровительной и спортивно-массовой работы»</w:t>
            </w:r>
          </w:p>
        </w:tc>
        <w:tc>
          <w:tcPr>
            <w:tcW w:w="2547" w:type="dxa"/>
          </w:tcPr>
          <w:p w:rsidR="00996F0F" w:rsidRPr="00940E6D" w:rsidRDefault="00996F0F" w:rsidP="00996F0F">
            <w:pPr>
              <w:jc w:val="both"/>
              <w:rPr>
                <w:rFonts w:ascii="Times New Roman" w:hAnsi="Times New Roman"/>
                <w:bCs/>
                <w:color w:val="000000" w:themeColor="text1"/>
              </w:rPr>
            </w:pPr>
            <w:r w:rsidRPr="00940E6D">
              <w:rPr>
                <w:rFonts w:ascii="Times New Roman" w:hAnsi="Times New Roman"/>
                <w:bCs/>
                <w:color w:val="000000" w:themeColor="text1"/>
              </w:rPr>
              <w:t>Финансовое обеспечение, в т.ч.</w:t>
            </w:r>
          </w:p>
        </w:tc>
        <w:tc>
          <w:tcPr>
            <w:tcW w:w="1276" w:type="dxa"/>
          </w:tcPr>
          <w:p w:rsidR="00996F0F" w:rsidRPr="00940E6D" w:rsidRDefault="00996F0F" w:rsidP="00996F0F">
            <w:pPr>
              <w:jc w:val="both"/>
              <w:rPr>
                <w:rFonts w:ascii="Times New Roman" w:hAnsi="Times New Roman"/>
                <w:bCs/>
                <w:color w:val="000000" w:themeColor="text1"/>
              </w:rPr>
            </w:pPr>
            <w:r w:rsidRPr="00940E6D">
              <w:rPr>
                <w:rFonts w:ascii="Times New Roman" w:hAnsi="Times New Roman"/>
                <w:bCs/>
                <w:color w:val="000000" w:themeColor="text1"/>
              </w:rPr>
              <w:t>99421,79</w:t>
            </w:r>
          </w:p>
        </w:tc>
        <w:tc>
          <w:tcPr>
            <w:tcW w:w="1417" w:type="dxa"/>
          </w:tcPr>
          <w:p w:rsidR="00996F0F" w:rsidRPr="00940E6D" w:rsidRDefault="00996F0F" w:rsidP="00996F0F">
            <w:pPr>
              <w:jc w:val="both"/>
              <w:rPr>
                <w:rFonts w:ascii="Times New Roman" w:hAnsi="Times New Roman"/>
                <w:bCs/>
                <w:color w:val="000000" w:themeColor="text1"/>
              </w:rPr>
            </w:pPr>
            <w:r w:rsidRPr="00940E6D">
              <w:rPr>
                <w:rFonts w:ascii="Times New Roman" w:hAnsi="Times New Roman"/>
                <w:bCs/>
                <w:color w:val="000000" w:themeColor="text1"/>
              </w:rPr>
              <w:t>41590,69</w:t>
            </w:r>
          </w:p>
        </w:tc>
        <w:tc>
          <w:tcPr>
            <w:tcW w:w="1560" w:type="dxa"/>
          </w:tcPr>
          <w:p w:rsidR="00996F0F" w:rsidRPr="00940E6D" w:rsidRDefault="00996F0F" w:rsidP="00996F0F">
            <w:pPr>
              <w:jc w:val="both"/>
              <w:rPr>
                <w:rFonts w:ascii="Times New Roman" w:hAnsi="Times New Roman"/>
                <w:bCs/>
                <w:color w:val="000000" w:themeColor="text1"/>
              </w:rPr>
            </w:pPr>
            <w:r w:rsidRPr="00940E6D">
              <w:rPr>
                <w:rFonts w:ascii="Times New Roman" w:hAnsi="Times New Roman"/>
                <w:bCs/>
                <w:color w:val="000000" w:themeColor="text1"/>
              </w:rPr>
              <w:t>16662,99</w:t>
            </w:r>
          </w:p>
        </w:tc>
        <w:tc>
          <w:tcPr>
            <w:tcW w:w="1417" w:type="dxa"/>
          </w:tcPr>
          <w:p w:rsidR="00996F0F" w:rsidRPr="00940E6D" w:rsidRDefault="00996F0F" w:rsidP="00996F0F">
            <w:pPr>
              <w:jc w:val="both"/>
              <w:rPr>
                <w:rFonts w:ascii="Times New Roman" w:hAnsi="Times New Roman"/>
                <w:bCs/>
                <w:color w:val="000000" w:themeColor="text1"/>
              </w:rPr>
            </w:pPr>
            <w:r w:rsidRPr="00940E6D">
              <w:rPr>
                <w:rFonts w:ascii="Times New Roman" w:hAnsi="Times New Roman"/>
                <w:bCs/>
                <w:color w:val="000000" w:themeColor="text1"/>
              </w:rPr>
              <w:t>40716,18</w:t>
            </w:r>
          </w:p>
        </w:tc>
        <w:tc>
          <w:tcPr>
            <w:tcW w:w="1274" w:type="dxa"/>
          </w:tcPr>
          <w:p w:rsidR="00996F0F" w:rsidRPr="00940E6D" w:rsidRDefault="00996F0F" w:rsidP="00996F0F">
            <w:pPr>
              <w:jc w:val="both"/>
              <w:rPr>
                <w:rFonts w:ascii="Times New Roman" w:hAnsi="Times New Roman"/>
                <w:bCs/>
                <w:color w:val="000000" w:themeColor="text1"/>
              </w:rPr>
            </w:pPr>
            <w:r w:rsidRPr="00940E6D">
              <w:rPr>
                <w:rFonts w:ascii="Times New Roman" w:hAnsi="Times New Roman"/>
                <w:bCs/>
                <w:color w:val="000000" w:themeColor="text1"/>
              </w:rPr>
              <w:t>19229,36</w:t>
            </w:r>
          </w:p>
        </w:tc>
        <w:tc>
          <w:tcPr>
            <w:tcW w:w="1275" w:type="dxa"/>
          </w:tcPr>
          <w:p w:rsidR="00996F0F" w:rsidRPr="00940E6D" w:rsidRDefault="00996F0F" w:rsidP="00996F0F">
            <w:pPr>
              <w:jc w:val="both"/>
              <w:rPr>
                <w:rFonts w:ascii="Times New Roman" w:hAnsi="Times New Roman"/>
                <w:bCs/>
                <w:color w:val="000000" w:themeColor="text1"/>
              </w:rPr>
            </w:pPr>
            <w:r w:rsidRPr="00940E6D">
              <w:rPr>
                <w:rFonts w:ascii="Times New Roman" w:hAnsi="Times New Roman"/>
                <w:bCs/>
                <w:color w:val="000000" w:themeColor="text1"/>
              </w:rPr>
              <w:t>19234,91</w:t>
            </w:r>
          </w:p>
        </w:tc>
        <w:tc>
          <w:tcPr>
            <w:tcW w:w="1136" w:type="dxa"/>
          </w:tcPr>
          <w:p w:rsidR="00996F0F" w:rsidRPr="00940E6D" w:rsidRDefault="00996F0F" w:rsidP="00996F0F">
            <w:pPr>
              <w:jc w:val="both"/>
              <w:rPr>
                <w:rFonts w:ascii="Times New Roman" w:hAnsi="Times New Roman"/>
                <w:bCs/>
                <w:color w:val="000000" w:themeColor="text1"/>
              </w:rPr>
            </w:pPr>
            <w:r w:rsidRPr="00940E6D">
              <w:rPr>
                <w:rFonts w:ascii="Times New Roman" w:hAnsi="Times New Roman"/>
                <w:bCs/>
                <w:color w:val="000000" w:themeColor="text1"/>
              </w:rPr>
              <w:t>19234,91</w:t>
            </w:r>
          </w:p>
        </w:tc>
      </w:tr>
      <w:tr w:rsidR="00996F0F" w:rsidRPr="005F08F1" w:rsidTr="00CF7308">
        <w:tc>
          <w:tcPr>
            <w:tcW w:w="567" w:type="dxa"/>
            <w:vMerge/>
          </w:tcPr>
          <w:p w:rsidR="00996F0F" w:rsidRPr="00940E6D" w:rsidRDefault="00996F0F" w:rsidP="00996F0F">
            <w:pPr>
              <w:jc w:val="both"/>
              <w:rPr>
                <w:rFonts w:ascii="Times New Roman" w:hAnsi="Times New Roman"/>
                <w:bCs/>
                <w:color w:val="000000" w:themeColor="text1"/>
              </w:rPr>
            </w:pPr>
          </w:p>
        </w:tc>
        <w:tc>
          <w:tcPr>
            <w:tcW w:w="2410" w:type="dxa"/>
            <w:vMerge/>
          </w:tcPr>
          <w:p w:rsidR="00996F0F" w:rsidRPr="00940E6D" w:rsidRDefault="00996F0F" w:rsidP="00996F0F">
            <w:pPr>
              <w:jc w:val="both"/>
              <w:rPr>
                <w:rFonts w:ascii="Times New Roman" w:hAnsi="Times New Roman"/>
                <w:bCs/>
                <w:color w:val="000000" w:themeColor="text1"/>
              </w:rPr>
            </w:pPr>
          </w:p>
        </w:tc>
        <w:tc>
          <w:tcPr>
            <w:tcW w:w="2547" w:type="dxa"/>
          </w:tcPr>
          <w:p w:rsidR="00996F0F" w:rsidRPr="00940E6D" w:rsidRDefault="00996F0F" w:rsidP="00996F0F">
            <w:pPr>
              <w:jc w:val="both"/>
              <w:rPr>
                <w:rFonts w:ascii="Times New Roman" w:hAnsi="Times New Roman"/>
                <w:bCs/>
                <w:color w:val="000000" w:themeColor="text1"/>
              </w:rPr>
            </w:pPr>
            <w:r w:rsidRPr="00940E6D">
              <w:rPr>
                <w:rFonts w:ascii="Times New Roman" w:hAnsi="Times New Roman"/>
                <w:bCs/>
                <w:color w:val="000000" w:themeColor="text1"/>
              </w:rPr>
              <w:t xml:space="preserve">без </w:t>
            </w:r>
            <w:proofErr w:type="spellStart"/>
            <w:r w:rsidRPr="00940E6D">
              <w:rPr>
                <w:rFonts w:ascii="Times New Roman" w:hAnsi="Times New Roman"/>
                <w:bCs/>
                <w:color w:val="000000" w:themeColor="text1"/>
              </w:rPr>
              <w:t>внебюджета</w:t>
            </w:r>
            <w:proofErr w:type="spellEnd"/>
          </w:p>
        </w:tc>
        <w:tc>
          <w:tcPr>
            <w:tcW w:w="1276" w:type="dxa"/>
          </w:tcPr>
          <w:p w:rsidR="00996F0F" w:rsidRPr="00940E6D" w:rsidRDefault="00996F0F" w:rsidP="00996F0F">
            <w:pPr>
              <w:jc w:val="both"/>
              <w:rPr>
                <w:rFonts w:ascii="Times New Roman" w:hAnsi="Times New Roman"/>
                <w:bCs/>
                <w:color w:val="000000" w:themeColor="text1"/>
              </w:rPr>
            </w:pPr>
            <w:r w:rsidRPr="00940E6D">
              <w:rPr>
                <w:rFonts w:ascii="Times New Roman" w:hAnsi="Times New Roman"/>
                <w:bCs/>
                <w:color w:val="000000" w:themeColor="text1"/>
              </w:rPr>
              <w:t>93971,79</w:t>
            </w:r>
          </w:p>
        </w:tc>
        <w:tc>
          <w:tcPr>
            <w:tcW w:w="1417" w:type="dxa"/>
          </w:tcPr>
          <w:p w:rsidR="00996F0F" w:rsidRPr="00940E6D" w:rsidRDefault="00996F0F" w:rsidP="00996F0F">
            <w:pPr>
              <w:jc w:val="both"/>
              <w:rPr>
                <w:rFonts w:ascii="Times New Roman" w:hAnsi="Times New Roman"/>
                <w:bCs/>
                <w:color w:val="000000" w:themeColor="text1"/>
              </w:rPr>
            </w:pPr>
            <w:r w:rsidRPr="00940E6D">
              <w:rPr>
                <w:rFonts w:ascii="Times New Roman" w:hAnsi="Times New Roman"/>
                <w:bCs/>
                <w:color w:val="000000" w:themeColor="text1"/>
              </w:rPr>
              <w:t>40323,58</w:t>
            </w:r>
          </w:p>
        </w:tc>
        <w:tc>
          <w:tcPr>
            <w:tcW w:w="1560" w:type="dxa"/>
          </w:tcPr>
          <w:p w:rsidR="00996F0F" w:rsidRPr="00940E6D" w:rsidRDefault="00996F0F" w:rsidP="00996F0F">
            <w:pPr>
              <w:jc w:val="both"/>
              <w:rPr>
                <w:rFonts w:ascii="Times New Roman" w:hAnsi="Times New Roman"/>
                <w:bCs/>
                <w:color w:val="000000" w:themeColor="text1"/>
              </w:rPr>
            </w:pPr>
            <w:r w:rsidRPr="00940E6D">
              <w:rPr>
                <w:rFonts w:ascii="Times New Roman" w:hAnsi="Times New Roman"/>
                <w:bCs/>
                <w:color w:val="000000" w:themeColor="text1"/>
              </w:rPr>
              <w:t>15162,99</w:t>
            </w:r>
          </w:p>
        </w:tc>
        <w:tc>
          <w:tcPr>
            <w:tcW w:w="1417" w:type="dxa"/>
          </w:tcPr>
          <w:p w:rsidR="00996F0F" w:rsidRPr="00940E6D" w:rsidRDefault="00996F0F" w:rsidP="00996F0F">
            <w:pPr>
              <w:jc w:val="both"/>
              <w:rPr>
                <w:rFonts w:ascii="Times New Roman" w:hAnsi="Times New Roman"/>
                <w:bCs/>
                <w:color w:val="000000" w:themeColor="text1"/>
              </w:rPr>
            </w:pPr>
            <w:r w:rsidRPr="00940E6D">
              <w:rPr>
                <w:rFonts w:ascii="Times New Roman" w:hAnsi="Times New Roman"/>
                <w:bCs/>
                <w:color w:val="000000" w:themeColor="text1"/>
              </w:rPr>
              <w:t>35366,18</w:t>
            </w:r>
          </w:p>
        </w:tc>
        <w:tc>
          <w:tcPr>
            <w:tcW w:w="1274" w:type="dxa"/>
          </w:tcPr>
          <w:p w:rsidR="00996F0F" w:rsidRPr="00940E6D" w:rsidRDefault="00996F0F" w:rsidP="00996F0F">
            <w:pPr>
              <w:jc w:val="both"/>
              <w:rPr>
                <w:rFonts w:ascii="Times New Roman" w:hAnsi="Times New Roman"/>
                <w:bCs/>
                <w:color w:val="000000" w:themeColor="text1"/>
              </w:rPr>
            </w:pPr>
            <w:r w:rsidRPr="00940E6D">
              <w:rPr>
                <w:rFonts w:ascii="Times New Roman" w:hAnsi="Times New Roman"/>
                <w:bCs/>
                <w:color w:val="000000" w:themeColor="text1"/>
              </w:rPr>
              <w:t>13879,36</w:t>
            </w:r>
          </w:p>
        </w:tc>
        <w:tc>
          <w:tcPr>
            <w:tcW w:w="1275" w:type="dxa"/>
          </w:tcPr>
          <w:p w:rsidR="00996F0F" w:rsidRPr="00940E6D" w:rsidRDefault="00996F0F" w:rsidP="00996F0F">
            <w:pPr>
              <w:jc w:val="both"/>
              <w:rPr>
                <w:rFonts w:ascii="Times New Roman" w:hAnsi="Times New Roman"/>
                <w:bCs/>
                <w:color w:val="000000" w:themeColor="text1"/>
              </w:rPr>
            </w:pPr>
            <w:r w:rsidRPr="00940E6D">
              <w:rPr>
                <w:rFonts w:ascii="Times New Roman" w:hAnsi="Times New Roman"/>
                <w:bCs/>
                <w:color w:val="000000" w:themeColor="text1"/>
              </w:rPr>
              <w:t>13884,91</w:t>
            </w:r>
          </w:p>
        </w:tc>
        <w:tc>
          <w:tcPr>
            <w:tcW w:w="1136" w:type="dxa"/>
          </w:tcPr>
          <w:p w:rsidR="00996F0F" w:rsidRPr="00940E6D" w:rsidRDefault="00996F0F" w:rsidP="00996F0F">
            <w:pPr>
              <w:jc w:val="both"/>
              <w:rPr>
                <w:rFonts w:ascii="Times New Roman" w:hAnsi="Times New Roman"/>
                <w:bCs/>
                <w:color w:val="000000" w:themeColor="text1"/>
              </w:rPr>
            </w:pPr>
            <w:r w:rsidRPr="00940E6D">
              <w:rPr>
                <w:rFonts w:ascii="Times New Roman" w:hAnsi="Times New Roman"/>
                <w:bCs/>
                <w:color w:val="000000" w:themeColor="text1"/>
              </w:rPr>
              <w:t>13884,91</w:t>
            </w:r>
          </w:p>
        </w:tc>
      </w:tr>
      <w:tr w:rsidR="00292B7E" w:rsidRPr="005F08F1" w:rsidTr="00CF7308">
        <w:tc>
          <w:tcPr>
            <w:tcW w:w="567" w:type="dxa"/>
            <w:vMerge/>
          </w:tcPr>
          <w:p w:rsidR="00292B7E" w:rsidRPr="00940E6D" w:rsidRDefault="00292B7E" w:rsidP="00292B7E">
            <w:pPr>
              <w:jc w:val="both"/>
              <w:rPr>
                <w:rFonts w:ascii="Times New Roman" w:hAnsi="Times New Roman"/>
                <w:bCs/>
                <w:color w:val="000000" w:themeColor="text1"/>
              </w:rPr>
            </w:pPr>
          </w:p>
        </w:tc>
        <w:tc>
          <w:tcPr>
            <w:tcW w:w="2410" w:type="dxa"/>
            <w:vMerge/>
          </w:tcPr>
          <w:p w:rsidR="00292B7E" w:rsidRPr="00940E6D" w:rsidRDefault="00292B7E" w:rsidP="00292B7E">
            <w:pPr>
              <w:jc w:val="both"/>
              <w:rPr>
                <w:rFonts w:ascii="Times New Roman" w:hAnsi="Times New Roman"/>
                <w:bCs/>
                <w:color w:val="000000" w:themeColor="text1"/>
              </w:rPr>
            </w:pPr>
          </w:p>
        </w:tc>
        <w:tc>
          <w:tcPr>
            <w:tcW w:w="2547" w:type="dxa"/>
          </w:tcPr>
          <w:p w:rsidR="00292B7E" w:rsidRPr="00940E6D" w:rsidRDefault="00292B7E" w:rsidP="00292B7E">
            <w:pPr>
              <w:jc w:val="both"/>
              <w:rPr>
                <w:rFonts w:ascii="Times New Roman" w:hAnsi="Times New Roman"/>
                <w:bCs/>
                <w:color w:val="000000" w:themeColor="text1"/>
              </w:rPr>
            </w:pPr>
            <w:r w:rsidRPr="00940E6D">
              <w:rPr>
                <w:rFonts w:ascii="Times New Roman" w:hAnsi="Times New Roman"/>
                <w:bCs/>
                <w:color w:val="000000" w:themeColor="text1"/>
              </w:rPr>
              <w:t>средства федерального бюджета,</w:t>
            </w:r>
          </w:p>
        </w:tc>
        <w:tc>
          <w:tcPr>
            <w:tcW w:w="1276" w:type="dxa"/>
          </w:tcPr>
          <w:p w:rsidR="00292B7E" w:rsidRDefault="00292B7E" w:rsidP="00292B7E">
            <w:pPr>
              <w:jc w:val="center"/>
            </w:pPr>
            <w:r w:rsidRPr="00ED052A">
              <w:rPr>
                <w:rFonts w:ascii="Times New Roman" w:hAnsi="Times New Roman"/>
                <w:bCs/>
                <w:color w:val="000000" w:themeColor="text1"/>
                <w:sz w:val="24"/>
                <w:szCs w:val="24"/>
              </w:rPr>
              <w:t>–</w:t>
            </w:r>
          </w:p>
        </w:tc>
        <w:tc>
          <w:tcPr>
            <w:tcW w:w="1417" w:type="dxa"/>
          </w:tcPr>
          <w:p w:rsidR="00292B7E" w:rsidRDefault="00292B7E" w:rsidP="00292B7E">
            <w:pPr>
              <w:jc w:val="center"/>
            </w:pPr>
            <w:r w:rsidRPr="00ED052A">
              <w:rPr>
                <w:rFonts w:ascii="Times New Roman" w:hAnsi="Times New Roman"/>
                <w:bCs/>
                <w:color w:val="000000" w:themeColor="text1"/>
                <w:sz w:val="24"/>
                <w:szCs w:val="24"/>
              </w:rPr>
              <w:t>–</w:t>
            </w:r>
          </w:p>
        </w:tc>
        <w:tc>
          <w:tcPr>
            <w:tcW w:w="1560" w:type="dxa"/>
          </w:tcPr>
          <w:p w:rsidR="00292B7E" w:rsidRDefault="00292B7E" w:rsidP="00292B7E">
            <w:pPr>
              <w:jc w:val="center"/>
            </w:pPr>
            <w:r w:rsidRPr="00ED052A">
              <w:rPr>
                <w:rFonts w:ascii="Times New Roman" w:hAnsi="Times New Roman"/>
                <w:bCs/>
                <w:color w:val="000000" w:themeColor="text1"/>
                <w:sz w:val="24"/>
                <w:szCs w:val="24"/>
              </w:rPr>
              <w:t>–</w:t>
            </w:r>
          </w:p>
        </w:tc>
        <w:tc>
          <w:tcPr>
            <w:tcW w:w="1417" w:type="dxa"/>
          </w:tcPr>
          <w:p w:rsidR="00292B7E" w:rsidRDefault="00292B7E" w:rsidP="00292B7E">
            <w:pPr>
              <w:jc w:val="center"/>
            </w:pPr>
            <w:r w:rsidRPr="00ED052A">
              <w:rPr>
                <w:rFonts w:ascii="Times New Roman" w:hAnsi="Times New Roman"/>
                <w:bCs/>
                <w:color w:val="000000" w:themeColor="text1"/>
                <w:sz w:val="24"/>
                <w:szCs w:val="24"/>
              </w:rPr>
              <w:t>–</w:t>
            </w:r>
          </w:p>
        </w:tc>
        <w:tc>
          <w:tcPr>
            <w:tcW w:w="1274" w:type="dxa"/>
          </w:tcPr>
          <w:p w:rsidR="00292B7E" w:rsidRDefault="00292B7E" w:rsidP="00292B7E">
            <w:pPr>
              <w:jc w:val="center"/>
            </w:pPr>
            <w:r w:rsidRPr="00ED052A">
              <w:rPr>
                <w:rFonts w:ascii="Times New Roman" w:hAnsi="Times New Roman"/>
                <w:bCs/>
                <w:color w:val="000000" w:themeColor="text1"/>
                <w:sz w:val="24"/>
                <w:szCs w:val="24"/>
              </w:rPr>
              <w:t>–</w:t>
            </w:r>
          </w:p>
        </w:tc>
        <w:tc>
          <w:tcPr>
            <w:tcW w:w="1275" w:type="dxa"/>
          </w:tcPr>
          <w:p w:rsidR="00292B7E" w:rsidRDefault="00292B7E" w:rsidP="00292B7E">
            <w:pPr>
              <w:jc w:val="center"/>
            </w:pPr>
            <w:r w:rsidRPr="00ED052A">
              <w:rPr>
                <w:rFonts w:ascii="Times New Roman" w:hAnsi="Times New Roman"/>
                <w:bCs/>
                <w:color w:val="000000" w:themeColor="text1"/>
                <w:sz w:val="24"/>
                <w:szCs w:val="24"/>
              </w:rPr>
              <w:t>–</w:t>
            </w:r>
          </w:p>
        </w:tc>
        <w:tc>
          <w:tcPr>
            <w:tcW w:w="1136" w:type="dxa"/>
          </w:tcPr>
          <w:p w:rsidR="00292B7E" w:rsidRDefault="00292B7E" w:rsidP="00292B7E">
            <w:pPr>
              <w:jc w:val="center"/>
            </w:pPr>
            <w:r w:rsidRPr="00ED052A">
              <w:rPr>
                <w:rFonts w:ascii="Times New Roman" w:hAnsi="Times New Roman"/>
                <w:bCs/>
                <w:color w:val="000000" w:themeColor="text1"/>
                <w:sz w:val="24"/>
                <w:szCs w:val="24"/>
              </w:rPr>
              <w:t>–</w:t>
            </w:r>
          </w:p>
        </w:tc>
      </w:tr>
      <w:tr w:rsidR="00996F0F" w:rsidRPr="005F08F1" w:rsidTr="00CF7308">
        <w:tc>
          <w:tcPr>
            <w:tcW w:w="567" w:type="dxa"/>
            <w:vMerge/>
          </w:tcPr>
          <w:p w:rsidR="00996F0F" w:rsidRPr="00940E6D" w:rsidRDefault="00996F0F" w:rsidP="00996F0F">
            <w:pPr>
              <w:jc w:val="both"/>
              <w:rPr>
                <w:rFonts w:ascii="Times New Roman" w:hAnsi="Times New Roman"/>
                <w:bCs/>
                <w:color w:val="000000" w:themeColor="text1"/>
              </w:rPr>
            </w:pPr>
          </w:p>
        </w:tc>
        <w:tc>
          <w:tcPr>
            <w:tcW w:w="2410" w:type="dxa"/>
            <w:vMerge/>
          </w:tcPr>
          <w:p w:rsidR="00996F0F" w:rsidRPr="00940E6D" w:rsidRDefault="00996F0F" w:rsidP="00996F0F">
            <w:pPr>
              <w:jc w:val="both"/>
              <w:rPr>
                <w:rFonts w:ascii="Times New Roman" w:hAnsi="Times New Roman"/>
                <w:bCs/>
                <w:color w:val="000000" w:themeColor="text1"/>
              </w:rPr>
            </w:pPr>
          </w:p>
        </w:tc>
        <w:tc>
          <w:tcPr>
            <w:tcW w:w="2547" w:type="dxa"/>
          </w:tcPr>
          <w:p w:rsidR="00996F0F" w:rsidRPr="00940E6D" w:rsidRDefault="00996F0F" w:rsidP="00996F0F">
            <w:pPr>
              <w:jc w:val="both"/>
              <w:rPr>
                <w:rFonts w:ascii="Times New Roman" w:hAnsi="Times New Roman"/>
                <w:bCs/>
                <w:color w:val="000000" w:themeColor="text1"/>
              </w:rPr>
            </w:pPr>
            <w:r w:rsidRPr="00940E6D">
              <w:rPr>
                <w:rFonts w:ascii="Times New Roman" w:hAnsi="Times New Roman"/>
                <w:bCs/>
                <w:color w:val="000000" w:themeColor="text1"/>
              </w:rPr>
              <w:t>в т.ч. предусмотренные:</w:t>
            </w:r>
          </w:p>
        </w:tc>
        <w:tc>
          <w:tcPr>
            <w:tcW w:w="1276" w:type="dxa"/>
          </w:tcPr>
          <w:p w:rsidR="00996F0F" w:rsidRPr="00940E6D" w:rsidRDefault="00996F0F" w:rsidP="00996F0F">
            <w:pPr>
              <w:jc w:val="both"/>
              <w:rPr>
                <w:rFonts w:ascii="Times New Roman" w:hAnsi="Times New Roman"/>
                <w:bCs/>
                <w:color w:val="000000" w:themeColor="text1"/>
              </w:rPr>
            </w:pPr>
          </w:p>
        </w:tc>
        <w:tc>
          <w:tcPr>
            <w:tcW w:w="1417" w:type="dxa"/>
          </w:tcPr>
          <w:p w:rsidR="00996F0F" w:rsidRPr="00940E6D" w:rsidRDefault="00996F0F" w:rsidP="00996F0F">
            <w:pPr>
              <w:jc w:val="both"/>
              <w:rPr>
                <w:rFonts w:ascii="Times New Roman" w:hAnsi="Times New Roman"/>
                <w:bCs/>
                <w:color w:val="000000" w:themeColor="text1"/>
              </w:rPr>
            </w:pPr>
          </w:p>
        </w:tc>
        <w:tc>
          <w:tcPr>
            <w:tcW w:w="1560" w:type="dxa"/>
          </w:tcPr>
          <w:p w:rsidR="00996F0F" w:rsidRPr="00940E6D" w:rsidRDefault="00996F0F" w:rsidP="00996F0F">
            <w:pPr>
              <w:jc w:val="both"/>
              <w:rPr>
                <w:rFonts w:ascii="Times New Roman" w:hAnsi="Times New Roman"/>
                <w:bCs/>
                <w:color w:val="000000" w:themeColor="text1"/>
              </w:rPr>
            </w:pPr>
          </w:p>
        </w:tc>
        <w:tc>
          <w:tcPr>
            <w:tcW w:w="1417" w:type="dxa"/>
          </w:tcPr>
          <w:p w:rsidR="00996F0F" w:rsidRPr="00940E6D" w:rsidRDefault="00996F0F" w:rsidP="00996F0F">
            <w:pPr>
              <w:jc w:val="both"/>
              <w:rPr>
                <w:rFonts w:ascii="Times New Roman" w:hAnsi="Times New Roman"/>
                <w:bCs/>
                <w:color w:val="000000" w:themeColor="text1"/>
              </w:rPr>
            </w:pPr>
          </w:p>
        </w:tc>
        <w:tc>
          <w:tcPr>
            <w:tcW w:w="1274" w:type="dxa"/>
          </w:tcPr>
          <w:p w:rsidR="00996F0F" w:rsidRPr="00940E6D" w:rsidRDefault="00996F0F" w:rsidP="00996F0F">
            <w:pPr>
              <w:jc w:val="both"/>
              <w:rPr>
                <w:rFonts w:ascii="Times New Roman" w:hAnsi="Times New Roman"/>
                <w:bCs/>
                <w:color w:val="000000" w:themeColor="text1"/>
              </w:rPr>
            </w:pPr>
          </w:p>
        </w:tc>
        <w:tc>
          <w:tcPr>
            <w:tcW w:w="1275" w:type="dxa"/>
          </w:tcPr>
          <w:p w:rsidR="00996F0F" w:rsidRPr="00940E6D" w:rsidRDefault="00996F0F" w:rsidP="00996F0F">
            <w:pPr>
              <w:jc w:val="both"/>
              <w:rPr>
                <w:rFonts w:ascii="Times New Roman" w:hAnsi="Times New Roman"/>
                <w:bCs/>
                <w:color w:val="000000" w:themeColor="text1"/>
              </w:rPr>
            </w:pPr>
          </w:p>
        </w:tc>
        <w:tc>
          <w:tcPr>
            <w:tcW w:w="1136" w:type="dxa"/>
          </w:tcPr>
          <w:p w:rsidR="00996F0F" w:rsidRPr="00940E6D" w:rsidRDefault="00996F0F" w:rsidP="00996F0F">
            <w:pPr>
              <w:jc w:val="both"/>
              <w:rPr>
                <w:rFonts w:ascii="Times New Roman" w:hAnsi="Times New Roman"/>
                <w:bCs/>
                <w:color w:val="000000" w:themeColor="text1"/>
              </w:rPr>
            </w:pPr>
          </w:p>
        </w:tc>
      </w:tr>
      <w:tr w:rsidR="00292B7E" w:rsidRPr="005F08F1" w:rsidTr="00CF7308">
        <w:tc>
          <w:tcPr>
            <w:tcW w:w="567" w:type="dxa"/>
            <w:vMerge/>
          </w:tcPr>
          <w:p w:rsidR="00292B7E" w:rsidRPr="00940E6D" w:rsidRDefault="00292B7E" w:rsidP="00292B7E">
            <w:pPr>
              <w:jc w:val="both"/>
              <w:rPr>
                <w:rFonts w:ascii="Times New Roman" w:hAnsi="Times New Roman"/>
                <w:bCs/>
                <w:color w:val="000000" w:themeColor="text1"/>
              </w:rPr>
            </w:pPr>
          </w:p>
        </w:tc>
        <w:tc>
          <w:tcPr>
            <w:tcW w:w="2410" w:type="dxa"/>
            <w:vMerge/>
          </w:tcPr>
          <w:p w:rsidR="00292B7E" w:rsidRPr="00940E6D" w:rsidRDefault="00292B7E" w:rsidP="00292B7E">
            <w:pPr>
              <w:jc w:val="both"/>
              <w:rPr>
                <w:rFonts w:ascii="Times New Roman" w:hAnsi="Times New Roman"/>
                <w:bCs/>
                <w:color w:val="000000" w:themeColor="text1"/>
              </w:rPr>
            </w:pPr>
          </w:p>
        </w:tc>
        <w:tc>
          <w:tcPr>
            <w:tcW w:w="2547" w:type="dxa"/>
          </w:tcPr>
          <w:p w:rsidR="00292B7E" w:rsidRPr="00940E6D" w:rsidRDefault="00292B7E" w:rsidP="00292B7E">
            <w:pPr>
              <w:jc w:val="both"/>
              <w:rPr>
                <w:rFonts w:ascii="Times New Roman" w:hAnsi="Times New Roman"/>
                <w:bCs/>
                <w:color w:val="000000" w:themeColor="text1"/>
              </w:rPr>
            </w:pPr>
            <w:r w:rsidRPr="00940E6D">
              <w:rPr>
                <w:rFonts w:ascii="Times New Roman" w:hAnsi="Times New Roman"/>
                <w:bCs/>
                <w:color w:val="000000" w:themeColor="text1"/>
              </w:rPr>
              <w:t>ответственному исполнителю</w:t>
            </w:r>
          </w:p>
        </w:tc>
        <w:tc>
          <w:tcPr>
            <w:tcW w:w="1276" w:type="dxa"/>
          </w:tcPr>
          <w:p w:rsidR="00292B7E" w:rsidRDefault="00292B7E" w:rsidP="00292B7E">
            <w:pPr>
              <w:jc w:val="center"/>
            </w:pPr>
            <w:r w:rsidRPr="00ED052A">
              <w:rPr>
                <w:rFonts w:ascii="Times New Roman" w:hAnsi="Times New Roman"/>
                <w:bCs/>
                <w:color w:val="000000" w:themeColor="text1"/>
                <w:sz w:val="24"/>
                <w:szCs w:val="24"/>
              </w:rPr>
              <w:t>–</w:t>
            </w:r>
          </w:p>
        </w:tc>
        <w:tc>
          <w:tcPr>
            <w:tcW w:w="1417" w:type="dxa"/>
          </w:tcPr>
          <w:p w:rsidR="00292B7E" w:rsidRDefault="00292B7E" w:rsidP="00292B7E">
            <w:pPr>
              <w:jc w:val="center"/>
            </w:pPr>
            <w:r w:rsidRPr="00ED052A">
              <w:rPr>
                <w:rFonts w:ascii="Times New Roman" w:hAnsi="Times New Roman"/>
                <w:bCs/>
                <w:color w:val="000000" w:themeColor="text1"/>
                <w:sz w:val="24"/>
                <w:szCs w:val="24"/>
              </w:rPr>
              <w:t>–</w:t>
            </w:r>
          </w:p>
        </w:tc>
        <w:tc>
          <w:tcPr>
            <w:tcW w:w="1560" w:type="dxa"/>
          </w:tcPr>
          <w:p w:rsidR="00292B7E" w:rsidRDefault="00292B7E" w:rsidP="00292B7E">
            <w:pPr>
              <w:jc w:val="center"/>
            </w:pPr>
            <w:r w:rsidRPr="00ED052A">
              <w:rPr>
                <w:rFonts w:ascii="Times New Roman" w:hAnsi="Times New Roman"/>
                <w:bCs/>
                <w:color w:val="000000" w:themeColor="text1"/>
                <w:sz w:val="24"/>
                <w:szCs w:val="24"/>
              </w:rPr>
              <w:t>–</w:t>
            </w:r>
          </w:p>
        </w:tc>
        <w:tc>
          <w:tcPr>
            <w:tcW w:w="1417" w:type="dxa"/>
          </w:tcPr>
          <w:p w:rsidR="00292B7E" w:rsidRDefault="00292B7E" w:rsidP="00292B7E">
            <w:pPr>
              <w:jc w:val="center"/>
            </w:pPr>
            <w:r w:rsidRPr="00ED052A">
              <w:rPr>
                <w:rFonts w:ascii="Times New Roman" w:hAnsi="Times New Roman"/>
                <w:bCs/>
                <w:color w:val="000000" w:themeColor="text1"/>
                <w:sz w:val="24"/>
                <w:szCs w:val="24"/>
              </w:rPr>
              <w:t>–</w:t>
            </w:r>
          </w:p>
        </w:tc>
        <w:tc>
          <w:tcPr>
            <w:tcW w:w="1274" w:type="dxa"/>
          </w:tcPr>
          <w:p w:rsidR="00292B7E" w:rsidRDefault="00292B7E" w:rsidP="00292B7E">
            <w:pPr>
              <w:jc w:val="center"/>
            </w:pPr>
            <w:r w:rsidRPr="00ED052A">
              <w:rPr>
                <w:rFonts w:ascii="Times New Roman" w:hAnsi="Times New Roman"/>
                <w:bCs/>
                <w:color w:val="000000" w:themeColor="text1"/>
                <w:sz w:val="24"/>
                <w:szCs w:val="24"/>
              </w:rPr>
              <w:t>–</w:t>
            </w:r>
          </w:p>
        </w:tc>
        <w:tc>
          <w:tcPr>
            <w:tcW w:w="1275" w:type="dxa"/>
          </w:tcPr>
          <w:p w:rsidR="00292B7E" w:rsidRDefault="00292B7E" w:rsidP="00292B7E">
            <w:pPr>
              <w:jc w:val="center"/>
            </w:pPr>
            <w:r w:rsidRPr="00ED052A">
              <w:rPr>
                <w:rFonts w:ascii="Times New Roman" w:hAnsi="Times New Roman"/>
                <w:bCs/>
                <w:color w:val="000000" w:themeColor="text1"/>
                <w:sz w:val="24"/>
                <w:szCs w:val="24"/>
              </w:rPr>
              <w:t>–</w:t>
            </w:r>
          </w:p>
        </w:tc>
        <w:tc>
          <w:tcPr>
            <w:tcW w:w="1136" w:type="dxa"/>
          </w:tcPr>
          <w:p w:rsidR="00292B7E" w:rsidRDefault="00292B7E" w:rsidP="00292B7E">
            <w:pPr>
              <w:jc w:val="center"/>
            </w:pPr>
            <w:r w:rsidRPr="00ED052A">
              <w:rPr>
                <w:rFonts w:ascii="Times New Roman" w:hAnsi="Times New Roman"/>
                <w:bCs/>
                <w:color w:val="000000" w:themeColor="text1"/>
                <w:sz w:val="24"/>
                <w:szCs w:val="24"/>
              </w:rPr>
              <w:t>–</w:t>
            </w:r>
          </w:p>
        </w:tc>
      </w:tr>
      <w:tr w:rsidR="00292B7E" w:rsidRPr="005F08F1" w:rsidTr="00CF7308">
        <w:tc>
          <w:tcPr>
            <w:tcW w:w="567" w:type="dxa"/>
            <w:vMerge/>
          </w:tcPr>
          <w:p w:rsidR="00292B7E" w:rsidRPr="00940E6D" w:rsidRDefault="00292B7E" w:rsidP="00292B7E">
            <w:pPr>
              <w:jc w:val="both"/>
              <w:rPr>
                <w:rFonts w:ascii="Times New Roman" w:hAnsi="Times New Roman"/>
                <w:bCs/>
                <w:color w:val="000000" w:themeColor="text1"/>
              </w:rPr>
            </w:pPr>
          </w:p>
        </w:tc>
        <w:tc>
          <w:tcPr>
            <w:tcW w:w="2410" w:type="dxa"/>
            <w:vMerge/>
          </w:tcPr>
          <w:p w:rsidR="00292B7E" w:rsidRPr="00940E6D" w:rsidRDefault="00292B7E" w:rsidP="00292B7E">
            <w:pPr>
              <w:jc w:val="both"/>
              <w:rPr>
                <w:rFonts w:ascii="Times New Roman" w:hAnsi="Times New Roman"/>
                <w:bCs/>
                <w:color w:val="000000" w:themeColor="text1"/>
              </w:rPr>
            </w:pPr>
          </w:p>
        </w:tc>
        <w:tc>
          <w:tcPr>
            <w:tcW w:w="2547" w:type="dxa"/>
          </w:tcPr>
          <w:p w:rsidR="00292B7E" w:rsidRPr="00940E6D" w:rsidRDefault="00292B7E" w:rsidP="00292B7E">
            <w:pPr>
              <w:jc w:val="both"/>
              <w:rPr>
                <w:rFonts w:ascii="Times New Roman" w:hAnsi="Times New Roman"/>
                <w:bCs/>
                <w:color w:val="000000" w:themeColor="text1"/>
              </w:rPr>
            </w:pPr>
            <w:r w:rsidRPr="00940E6D">
              <w:rPr>
                <w:rFonts w:ascii="Times New Roman" w:hAnsi="Times New Roman"/>
                <w:bCs/>
                <w:color w:val="000000" w:themeColor="text1"/>
              </w:rPr>
              <w:t>соисполнителю</w:t>
            </w:r>
          </w:p>
        </w:tc>
        <w:tc>
          <w:tcPr>
            <w:tcW w:w="1276" w:type="dxa"/>
          </w:tcPr>
          <w:p w:rsidR="00292B7E" w:rsidRDefault="00292B7E" w:rsidP="00292B7E">
            <w:pPr>
              <w:jc w:val="center"/>
            </w:pPr>
            <w:r w:rsidRPr="00ED052A">
              <w:rPr>
                <w:rFonts w:ascii="Times New Roman" w:hAnsi="Times New Roman"/>
                <w:bCs/>
                <w:color w:val="000000" w:themeColor="text1"/>
                <w:sz w:val="24"/>
                <w:szCs w:val="24"/>
              </w:rPr>
              <w:t>–</w:t>
            </w:r>
          </w:p>
        </w:tc>
        <w:tc>
          <w:tcPr>
            <w:tcW w:w="1417" w:type="dxa"/>
          </w:tcPr>
          <w:p w:rsidR="00292B7E" w:rsidRDefault="00292B7E" w:rsidP="00292B7E">
            <w:pPr>
              <w:jc w:val="center"/>
            </w:pPr>
            <w:r w:rsidRPr="00ED052A">
              <w:rPr>
                <w:rFonts w:ascii="Times New Roman" w:hAnsi="Times New Roman"/>
                <w:bCs/>
                <w:color w:val="000000" w:themeColor="text1"/>
                <w:sz w:val="24"/>
                <w:szCs w:val="24"/>
              </w:rPr>
              <w:t>–</w:t>
            </w:r>
          </w:p>
        </w:tc>
        <w:tc>
          <w:tcPr>
            <w:tcW w:w="1560" w:type="dxa"/>
          </w:tcPr>
          <w:p w:rsidR="00292B7E" w:rsidRDefault="00292B7E" w:rsidP="00292B7E">
            <w:pPr>
              <w:jc w:val="center"/>
            </w:pPr>
            <w:r w:rsidRPr="00ED052A">
              <w:rPr>
                <w:rFonts w:ascii="Times New Roman" w:hAnsi="Times New Roman"/>
                <w:bCs/>
                <w:color w:val="000000" w:themeColor="text1"/>
                <w:sz w:val="24"/>
                <w:szCs w:val="24"/>
              </w:rPr>
              <w:t>–</w:t>
            </w:r>
          </w:p>
        </w:tc>
        <w:tc>
          <w:tcPr>
            <w:tcW w:w="1417" w:type="dxa"/>
          </w:tcPr>
          <w:p w:rsidR="00292B7E" w:rsidRDefault="00292B7E" w:rsidP="00292B7E">
            <w:pPr>
              <w:jc w:val="center"/>
            </w:pPr>
            <w:r w:rsidRPr="00ED052A">
              <w:rPr>
                <w:rFonts w:ascii="Times New Roman" w:hAnsi="Times New Roman"/>
                <w:bCs/>
                <w:color w:val="000000" w:themeColor="text1"/>
                <w:sz w:val="24"/>
                <w:szCs w:val="24"/>
              </w:rPr>
              <w:t>–</w:t>
            </w:r>
          </w:p>
        </w:tc>
        <w:tc>
          <w:tcPr>
            <w:tcW w:w="1274" w:type="dxa"/>
          </w:tcPr>
          <w:p w:rsidR="00292B7E" w:rsidRDefault="00292B7E" w:rsidP="00292B7E">
            <w:pPr>
              <w:jc w:val="center"/>
            </w:pPr>
            <w:r w:rsidRPr="00ED052A">
              <w:rPr>
                <w:rFonts w:ascii="Times New Roman" w:hAnsi="Times New Roman"/>
                <w:bCs/>
                <w:color w:val="000000" w:themeColor="text1"/>
                <w:sz w:val="24"/>
                <w:szCs w:val="24"/>
              </w:rPr>
              <w:t>–</w:t>
            </w:r>
          </w:p>
        </w:tc>
        <w:tc>
          <w:tcPr>
            <w:tcW w:w="1275" w:type="dxa"/>
          </w:tcPr>
          <w:p w:rsidR="00292B7E" w:rsidRDefault="00292B7E" w:rsidP="00292B7E">
            <w:pPr>
              <w:jc w:val="center"/>
            </w:pPr>
            <w:r w:rsidRPr="00ED052A">
              <w:rPr>
                <w:rFonts w:ascii="Times New Roman" w:hAnsi="Times New Roman"/>
                <w:bCs/>
                <w:color w:val="000000" w:themeColor="text1"/>
                <w:sz w:val="24"/>
                <w:szCs w:val="24"/>
              </w:rPr>
              <w:t>–</w:t>
            </w:r>
          </w:p>
        </w:tc>
        <w:tc>
          <w:tcPr>
            <w:tcW w:w="1136" w:type="dxa"/>
          </w:tcPr>
          <w:p w:rsidR="00292B7E" w:rsidRDefault="00292B7E" w:rsidP="00292B7E">
            <w:pPr>
              <w:jc w:val="center"/>
            </w:pPr>
            <w:r w:rsidRPr="00ED052A">
              <w:rPr>
                <w:rFonts w:ascii="Times New Roman" w:hAnsi="Times New Roman"/>
                <w:bCs/>
                <w:color w:val="000000" w:themeColor="text1"/>
                <w:sz w:val="24"/>
                <w:szCs w:val="24"/>
              </w:rPr>
              <w:t>–</w:t>
            </w:r>
          </w:p>
        </w:tc>
      </w:tr>
      <w:tr w:rsidR="00292B7E" w:rsidRPr="005F08F1" w:rsidTr="00CF7308">
        <w:tc>
          <w:tcPr>
            <w:tcW w:w="567" w:type="dxa"/>
            <w:vMerge/>
          </w:tcPr>
          <w:p w:rsidR="00292B7E" w:rsidRPr="00940E6D" w:rsidRDefault="00292B7E" w:rsidP="00292B7E">
            <w:pPr>
              <w:jc w:val="both"/>
              <w:rPr>
                <w:rFonts w:ascii="Times New Roman" w:hAnsi="Times New Roman"/>
                <w:bCs/>
                <w:color w:val="000000" w:themeColor="text1"/>
              </w:rPr>
            </w:pPr>
          </w:p>
        </w:tc>
        <w:tc>
          <w:tcPr>
            <w:tcW w:w="2410" w:type="dxa"/>
            <w:vMerge/>
          </w:tcPr>
          <w:p w:rsidR="00292B7E" w:rsidRPr="00940E6D" w:rsidRDefault="00292B7E" w:rsidP="00292B7E">
            <w:pPr>
              <w:jc w:val="both"/>
              <w:rPr>
                <w:rFonts w:ascii="Times New Roman" w:hAnsi="Times New Roman"/>
                <w:bCs/>
                <w:color w:val="000000" w:themeColor="text1"/>
              </w:rPr>
            </w:pPr>
          </w:p>
        </w:tc>
        <w:tc>
          <w:tcPr>
            <w:tcW w:w="2547" w:type="dxa"/>
          </w:tcPr>
          <w:p w:rsidR="00292B7E" w:rsidRPr="00940E6D" w:rsidRDefault="00292B7E" w:rsidP="00292B7E">
            <w:pPr>
              <w:jc w:val="both"/>
              <w:rPr>
                <w:rFonts w:ascii="Times New Roman" w:hAnsi="Times New Roman"/>
                <w:bCs/>
                <w:color w:val="000000" w:themeColor="text1"/>
              </w:rPr>
            </w:pPr>
            <w:r w:rsidRPr="00940E6D">
              <w:rPr>
                <w:rFonts w:ascii="Times New Roman" w:hAnsi="Times New Roman"/>
                <w:bCs/>
                <w:color w:val="000000" w:themeColor="text1"/>
              </w:rPr>
              <w:t>средства краевого бюджета,</w:t>
            </w:r>
          </w:p>
        </w:tc>
        <w:tc>
          <w:tcPr>
            <w:tcW w:w="1276" w:type="dxa"/>
          </w:tcPr>
          <w:p w:rsidR="00292B7E" w:rsidRPr="00940E6D" w:rsidRDefault="00292B7E" w:rsidP="00292B7E">
            <w:pPr>
              <w:jc w:val="both"/>
              <w:rPr>
                <w:rFonts w:ascii="Times New Roman" w:hAnsi="Times New Roman"/>
                <w:bCs/>
                <w:color w:val="000000" w:themeColor="text1"/>
              </w:rPr>
            </w:pPr>
            <w:r w:rsidRPr="00940E6D">
              <w:rPr>
                <w:rFonts w:ascii="Times New Roman" w:hAnsi="Times New Roman"/>
                <w:bCs/>
                <w:color w:val="000000" w:themeColor="text1"/>
              </w:rPr>
              <w:t>64884,04</w:t>
            </w:r>
          </w:p>
        </w:tc>
        <w:tc>
          <w:tcPr>
            <w:tcW w:w="1417" w:type="dxa"/>
          </w:tcPr>
          <w:p w:rsidR="00292B7E" w:rsidRPr="00940E6D" w:rsidRDefault="00292B7E" w:rsidP="00292B7E">
            <w:pPr>
              <w:jc w:val="both"/>
              <w:rPr>
                <w:rFonts w:ascii="Times New Roman" w:hAnsi="Times New Roman"/>
                <w:bCs/>
                <w:color w:val="000000" w:themeColor="text1"/>
              </w:rPr>
            </w:pPr>
            <w:r w:rsidRPr="00940E6D">
              <w:rPr>
                <w:rFonts w:ascii="Times New Roman" w:hAnsi="Times New Roman"/>
                <w:bCs/>
                <w:color w:val="000000" w:themeColor="text1"/>
              </w:rPr>
              <w:t>29653,04</w:t>
            </w:r>
          </w:p>
        </w:tc>
        <w:tc>
          <w:tcPr>
            <w:tcW w:w="1560" w:type="dxa"/>
          </w:tcPr>
          <w:p w:rsidR="00292B7E" w:rsidRDefault="00292B7E" w:rsidP="00292B7E">
            <w:pPr>
              <w:jc w:val="center"/>
            </w:pPr>
            <w:r w:rsidRPr="00ED052A">
              <w:rPr>
                <w:rFonts w:ascii="Times New Roman" w:hAnsi="Times New Roman"/>
                <w:bCs/>
                <w:color w:val="000000" w:themeColor="text1"/>
                <w:sz w:val="24"/>
                <w:szCs w:val="24"/>
              </w:rPr>
              <w:t>–</w:t>
            </w:r>
          </w:p>
        </w:tc>
        <w:tc>
          <w:tcPr>
            <w:tcW w:w="1417" w:type="dxa"/>
          </w:tcPr>
          <w:p w:rsidR="00292B7E" w:rsidRDefault="00292B7E" w:rsidP="00292B7E">
            <w:pPr>
              <w:jc w:val="center"/>
            </w:pPr>
            <w:r w:rsidRPr="00ED052A">
              <w:rPr>
                <w:rFonts w:ascii="Times New Roman" w:hAnsi="Times New Roman"/>
                <w:bCs/>
                <w:color w:val="000000" w:themeColor="text1"/>
                <w:sz w:val="24"/>
                <w:szCs w:val="24"/>
              </w:rPr>
              <w:t>–</w:t>
            </w:r>
          </w:p>
        </w:tc>
        <w:tc>
          <w:tcPr>
            <w:tcW w:w="1274" w:type="dxa"/>
          </w:tcPr>
          <w:p w:rsidR="00292B7E" w:rsidRDefault="00292B7E" w:rsidP="00292B7E">
            <w:pPr>
              <w:jc w:val="center"/>
            </w:pPr>
            <w:r w:rsidRPr="00ED052A">
              <w:rPr>
                <w:rFonts w:ascii="Times New Roman" w:hAnsi="Times New Roman"/>
                <w:bCs/>
                <w:color w:val="000000" w:themeColor="text1"/>
                <w:sz w:val="24"/>
                <w:szCs w:val="24"/>
              </w:rPr>
              <w:t>–</w:t>
            </w:r>
          </w:p>
        </w:tc>
        <w:tc>
          <w:tcPr>
            <w:tcW w:w="1275" w:type="dxa"/>
          </w:tcPr>
          <w:p w:rsidR="00292B7E" w:rsidRDefault="00292B7E" w:rsidP="00292B7E">
            <w:pPr>
              <w:jc w:val="center"/>
            </w:pPr>
            <w:r w:rsidRPr="00ED052A">
              <w:rPr>
                <w:rFonts w:ascii="Times New Roman" w:hAnsi="Times New Roman"/>
                <w:bCs/>
                <w:color w:val="000000" w:themeColor="text1"/>
                <w:sz w:val="24"/>
                <w:szCs w:val="24"/>
              </w:rPr>
              <w:t>–</w:t>
            </w:r>
          </w:p>
        </w:tc>
        <w:tc>
          <w:tcPr>
            <w:tcW w:w="1136" w:type="dxa"/>
          </w:tcPr>
          <w:p w:rsidR="00292B7E" w:rsidRDefault="00292B7E" w:rsidP="00292B7E">
            <w:pPr>
              <w:jc w:val="center"/>
            </w:pPr>
            <w:r w:rsidRPr="00ED052A">
              <w:rPr>
                <w:rFonts w:ascii="Times New Roman" w:hAnsi="Times New Roman"/>
                <w:bCs/>
                <w:color w:val="000000" w:themeColor="text1"/>
                <w:sz w:val="24"/>
                <w:szCs w:val="24"/>
              </w:rPr>
              <w:t>–</w:t>
            </w:r>
          </w:p>
        </w:tc>
      </w:tr>
      <w:tr w:rsidR="00996F0F" w:rsidRPr="005F08F1" w:rsidTr="00CF7308">
        <w:tc>
          <w:tcPr>
            <w:tcW w:w="567" w:type="dxa"/>
            <w:vMerge/>
          </w:tcPr>
          <w:p w:rsidR="00996F0F" w:rsidRPr="00940E6D" w:rsidRDefault="00996F0F" w:rsidP="00996F0F">
            <w:pPr>
              <w:jc w:val="both"/>
              <w:rPr>
                <w:rFonts w:ascii="Times New Roman" w:hAnsi="Times New Roman"/>
                <w:bCs/>
                <w:color w:val="000000" w:themeColor="text1"/>
              </w:rPr>
            </w:pPr>
          </w:p>
        </w:tc>
        <w:tc>
          <w:tcPr>
            <w:tcW w:w="2410" w:type="dxa"/>
            <w:vMerge/>
          </w:tcPr>
          <w:p w:rsidR="00996F0F" w:rsidRPr="00940E6D" w:rsidRDefault="00996F0F" w:rsidP="00996F0F">
            <w:pPr>
              <w:jc w:val="both"/>
              <w:rPr>
                <w:rFonts w:ascii="Times New Roman" w:hAnsi="Times New Roman"/>
                <w:bCs/>
                <w:color w:val="000000" w:themeColor="text1"/>
              </w:rPr>
            </w:pPr>
          </w:p>
        </w:tc>
        <w:tc>
          <w:tcPr>
            <w:tcW w:w="2547" w:type="dxa"/>
          </w:tcPr>
          <w:p w:rsidR="00996F0F" w:rsidRPr="00940E6D" w:rsidRDefault="00996F0F" w:rsidP="00996F0F">
            <w:pPr>
              <w:jc w:val="both"/>
              <w:rPr>
                <w:rFonts w:ascii="Times New Roman" w:hAnsi="Times New Roman"/>
                <w:bCs/>
                <w:color w:val="000000" w:themeColor="text1"/>
              </w:rPr>
            </w:pPr>
            <w:r w:rsidRPr="00940E6D">
              <w:rPr>
                <w:rFonts w:ascii="Times New Roman" w:hAnsi="Times New Roman"/>
                <w:bCs/>
                <w:color w:val="000000" w:themeColor="text1"/>
              </w:rPr>
              <w:t>в т.ч. предусмотренные:</w:t>
            </w:r>
          </w:p>
        </w:tc>
        <w:tc>
          <w:tcPr>
            <w:tcW w:w="1276" w:type="dxa"/>
          </w:tcPr>
          <w:p w:rsidR="00996F0F" w:rsidRPr="00940E6D" w:rsidRDefault="00996F0F" w:rsidP="00996F0F">
            <w:pPr>
              <w:jc w:val="both"/>
              <w:rPr>
                <w:rFonts w:ascii="Times New Roman" w:hAnsi="Times New Roman"/>
                <w:bCs/>
                <w:color w:val="000000" w:themeColor="text1"/>
              </w:rPr>
            </w:pPr>
          </w:p>
        </w:tc>
        <w:tc>
          <w:tcPr>
            <w:tcW w:w="1417" w:type="dxa"/>
          </w:tcPr>
          <w:p w:rsidR="00996F0F" w:rsidRPr="00940E6D" w:rsidRDefault="00996F0F" w:rsidP="00996F0F">
            <w:pPr>
              <w:jc w:val="both"/>
              <w:rPr>
                <w:rFonts w:ascii="Times New Roman" w:hAnsi="Times New Roman"/>
                <w:bCs/>
                <w:color w:val="000000" w:themeColor="text1"/>
              </w:rPr>
            </w:pPr>
          </w:p>
        </w:tc>
        <w:tc>
          <w:tcPr>
            <w:tcW w:w="1560" w:type="dxa"/>
          </w:tcPr>
          <w:p w:rsidR="00996F0F" w:rsidRPr="00940E6D" w:rsidRDefault="00996F0F" w:rsidP="00996F0F">
            <w:pPr>
              <w:jc w:val="both"/>
              <w:rPr>
                <w:rFonts w:ascii="Times New Roman" w:hAnsi="Times New Roman"/>
                <w:bCs/>
                <w:color w:val="000000" w:themeColor="text1"/>
              </w:rPr>
            </w:pPr>
          </w:p>
        </w:tc>
        <w:tc>
          <w:tcPr>
            <w:tcW w:w="1417" w:type="dxa"/>
          </w:tcPr>
          <w:p w:rsidR="00996F0F" w:rsidRPr="00940E6D" w:rsidRDefault="00996F0F" w:rsidP="00996F0F">
            <w:pPr>
              <w:jc w:val="both"/>
              <w:rPr>
                <w:rFonts w:ascii="Times New Roman" w:hAnsi="Times New Roman"/>
                <w:bCs/>
                <w:color w:val="000000" w:themeColor="text1"/>
              </w:rPr>
            </w:pPr>
          </w:p>
        </w:tc>
        <w:tc>
          <w:tcPr>
            <w:tcW w:w="1274" w:type="dxa"/>
          </w:tcPr>
          <w:p w:rsidR="00996F0F" w:rsidRPr="00940E6D" w:rsidRDefault="00996F0F" w:rsidP="00996F0F">
            <w:pPr>
              <w:jc w:val="both"/>
              <w:rPr>
                <w:rFonts w:ascii="Times New Roman" w:hAnsi="Times New Roman"/>
                <w:bCs/>
                <w:color w:val="000000" w:themeColor="text1"/>
              </w:rPr>
            </w:pPr>
          </w:p>
        </w:tc>
        <w:tc>
          <w:tcPr>
            <w:tcW w:w="1275" w:type="dxa"/>
          </w:tcPr>
          <w:p w:rsidR="00996F0F" w:rsidRPr="00940E6D" w:rsidRDefault="00996F0F" w:rsidP="00996F0F">
            <w:pPr>
              <w:jc w:val="both"/>
              <w:rPr>
                <w:rFonts w:ascii="Times New Roman" w:hAnsi="Times New Roman"/>
                <w:bCs/>
                <w:color w:val="000000" w:themeColor="text1"/>
              </w:rPr>
            </w:pPr>
          </w:p>
        </w:tc>
        <w:tc>
          <w:tcPr>
            <w:tcW w:w="1136" w:type="dxa"/>
          </w:tcPr>
          <w:p w:rsidR="00996F0F" w:rsidRPr="00940E6D" w:rsidRDefault="00996F0F" w:rsidP="00996F0F">
            <w:pPr>
              <w:jc w:val="both"/>
              <w:rPr>
                <w:rFonts w:ascii="Times New Roman" w:hAnsi="Times New Roman"/>
                <w:bCs/>
                <w:color w:val="000000" w:themeColor="text1"/>
              </w:rPr>
            </w:pPr>
          </w:p>
        </w:tc>
      </w:tr>
      <w:tr w:rsidR="00292B7E" w:rsidRPr="005F08F1" w:rsidTr="00CF7308">
        <w:tc>
          <w:tcPr>
            <w:tcW w:w="567" w:type="dxa"/>
            <w:vMerge/>
          </w:tcPr>
          <w:p w:rsidR="00292B7E" w:rsidRPr="00940E6D" w:rsidRDefault="00292B7E" w:rsidP="00292B7E">
            <w:pPr>
              <w:jc w:val="both"/>
              <w:rPr>
                <w:rFonts w:ascii="Times New Roman" w:hAnsi="Times New Roman"/>
                <w:bCs/>
                <w:color w:val="000000" w:themeColor="text1"/>
              </w:rPr>
            </w:pPr>
          </w:p>
        </w:tc>
        <w:tc>
          <w:tcPr>
            <w:tcW w:w="2410" w:type="dxa"/>
            <w:vMerge/>
          </w:tcPr>
          <w:p w:rsidR="00292B7E" w:rsidRPr="00940E6D" w:rsidRDefault="00292B7E" w:rsidP="00292B7E">
            <w:pPr>
              <w:jc w:val="both"/>
              <w:rPr>
                <w:rFonts w:ascii="Times New Roman" w:hAnsi="Times New Roman"/>
                <w:bCs/>
                <w:color w:val="000000" w:themeColor="text1"/>
              </w:rPr>
            </w:pPr>
          </w:p>
        </w:tc>
        <w:tc>
          <w:tcPr>
            <w:tcW w:w="2547" w:type="dxa"/>
          </w:tcPr>
          <w:p w:rsidR="00292B7E" w:rsidRPr="00940E6D" w:rsidRDefault="00292B7E" w:rsidP="00292B7E">
            <w:pPr>
              <w:jc w:val="both"/>
              <w:rPr>
                <w:rFonts w:ascii="Times New Roman" w:hAnsi="Times New Roman"/>
                <w:bCs/>
                <w:color w:val="000000" w:themeColor="text1"/>
              </w:rPr>
            </w:pPr>
            <w:r w:rsidRPr="00940E6D">
              <w:rPr>
                <w:rFonts w:ascii="Times New Roman" w:hAnsi="Times New Roman"/>
                <w:bCs/>
                <w:color w:val="000000" w:themeColor="text1"/>
              </w:rPr>
              <w:t>ответственному исполнителю</w:t>
            </w:r>
          </w:p>
        </w:tc>
        <w:tc>
          <w:tcPr>
            <w:tcW w:w="1276" w:type="dxa"/>
          </w:tcPr>
          <w:p w:rsidR="00292B7E" w:rsidRPr="00940E6D" w:rsidRDefault="00292B7E" w:rsidP="00292B7E">
            <w:pPr>
              <w:jc w:val="both"/>
              <w:rPr>
                <w:rFonts w:ascii="Times New Roman" w:hAnsi="Times New Roman"/>
                <w:bCs/>
                <w:color w:val="000000" w:themeColor="text1"/>
              </w:rPr>
            </w:pPr>
            <w:r w:rsidRPr="00940E6D">
              <w:rPr>
                <w:rFonts w:ascii="Times New Roman" w:hAnsi="Times New Roman"/>
                <w:bCs/>
                <w:color w:val="000000" w:themeColor="text1"/>
              </w:rPr>
              <w:t>64884,04</w:t>
            </w:r>
          </w:p>
        </w:tc>
        <w:tc>
          <w:tcPr>
            <w:tcW w:w="1417" w:type="dxa"/>
          </w:tcPr>
          <w:p w:rsidR="00292B7E" w:rsidRPr="00940E6D" w:rsidRDefault="00292B7E" w:rsidP="00292B7E">
            <w:pPr>
              <w:jc w:val="both"/>
              <w:rPr>
                <w:rFonts w:ascii="Times New Roman" w:hAnsi="Times New Roman"/>
                <w:bCs/>
                <w:color w:val="000000" w:themeColor="text1"/>
              </w:rPr>
            </w:pPr>
            <w:r w:rsidRPr="00940E6D">
              <w:rPr>
                <w:rFonts w:ascii="Times New Roman" w:hAnsi="Times New Roman"/>
                <w:bCs/>
                <w:color w:val="000000" w:themeColor="text1"/>
              </w:rPr>
              <w:t>29653,04</w:t>
            </w:r>
          </w:p>
        </w:tc>
        <w:tc>
          <w:tcPr>
            <w:tcW w:w="1560" w:type="dxa"/>
          </w:tcPr>
          <w:p w:rsidR="00292B7E" w:rsidRPr="00292B7E" w:rsidRDefault="00292B7E" w:rsidP="00292B7E">
            <w:pPr>
              <w:jc w:val="center"/>
              <w:rPr>
                <w:b/>
              </w:rPr>
            </w:pPr>
            <w:r w:rsidRPr="00292B7E">
              <w:rPr>
                <w:rFonts w:ascii="Times New Roman" w:hAnsi="Times New Roman"/>
                <w:b/>
                <w:bCs/>
                <w:color w:val="000000" w:themeColor="text1"/>
                <w:sz w:val="24"/>
                <w:szCs w:val="24"/>
              </w:rPr>
              <w:t>–</w:t>
            </w:r>
          </w:p>
        </w:tc>
        <w:tc>
          <w:tcPr>
            <w:tcW w:w="1417" w:type="dxa"/>
          </w:tcPr>
          <w:p w:rsidR="00292B7E" w:rsidRPr="00292B7E" w:rsidRDefault="00292B7E" w:rsidP="00292B7E">
            <w:pPr>
              <w:jc w:val="center"/>
              <w:rPr>
                <w:b/>
              </w:rPr>
            </w:pPr>
            <w:r w:rsidRPr="00292B7E">
              <w:rPr>
                <w:rFonts w:ascii="Times New Roman" w:hAnsi="Times New Roman"/>
                <w:b/>
                <w:bCs/>
                <w:color w:val="000000" w:themeColor="text1"/>
                <w:sz w:val="24"/>
                <w:szCs w:val="24"/>
              </w:rPr>
              <w:t>–</w:t>
            </w:r>
          </w:p>
        </w:tc>
        <w:tc>
          <w:tcPr>
            <w:tcW w:w="1274" w:type="dxa"/>
          </w:tcPr>
          <w:p w:rsidR="00292B7E" w:rsidRPr="00292B7E" w:rsidRDefault="00292B7E" w:rsidP="00292B7E">
            <w:pPr>
              <w:jc w:val="center"/>
              <w:rPr>
                <w:b/>
              </w:rPr>
            </w:pPr>
            <w:r w:rsidRPr="00292B7E">
              <w:rPr>
                <w:rFonts w:ascii="Times New Roman" w:hAnsi="Times New Roman"/>
                <w:b/>
                <w:bCs/>
                <w:color w:val="000000" w:themeColor="text1"/>
                <w:sz w:val="24"/>
                <w:szCs w:val="24"/>
              </w:rPr>
              <w:t>–</w:t>
            </w:r>
          </w:p>
        </w:tc>
        <w:tc>
          <w:tcPr>
            <w:tcW w:w="1275" w:type="dxa"/>
          </w:tcPr>
          <w:p w:rsidR="00292B7E" w:rsidRPr="00292B7E" w:rsidRDefault="00292B7E" w:rsidP="00292B7E">
            <w:pPr>
              <w:jc w:val="center"/>
              <w:rPr>
                <w:b/>
              </w:rPr>
            </w:pPr>
            <w:r w:rsidRPr="00292B7E">
              <w:rPr>
                <w:rFonts w:ascii="Times New Roman" w:hAnsi="Times New Roman"/>
                <w:b/>
                <w:bCs/>
                <w:color w:val="000000" w:themeColor="text1"/>
                <w:sz w:val="24"/>
                <w:szCs w:val="24"/>
              </w:rPr>
              <w:t>–</w:t>
            </w:r>
          </w:p>
        </w:tc>
        <w:tc>
          <w:tcPr>
            <w:tcW w:w="1136" w:type="dxa"/>
          </w:tcPr>
          <w:p w:rsidR="00292B7E" w:rsidRPr="00292B7E" w:rsidRDefault="00292B7E" w:rsidP="00292B7E">
            <w:pPr>
              <w:jc w:val="center"/>
              <w:rPr>
                <w:b/>
              </w:rPr>
            </w:pPr>
            <w:r w:rsidRPr="00292B7E">
              <w:rPr>
                <w:rFonts w:ascii="Times New Roman" w:hAnsi="Times New Roman"/>
                <w:b/>
                <w:bCs/>
                <w:color w:val="000000" w:themeColor="text1"/>
                <w:sz w:val="24"/>
                <w:szCs w:val="24"/>
              </w:rPr>
              <w:t>–</w:t>
            </w:r>
          </w:p>
        </w:tc>
      </w:tr>
      <w:tr w:rsidR="00292B7E" w:rsidRPr="005F08F1" w:rsidTr="00CF7308">
        <w:tc>
          <w:tcPr>
            <w:tcW w:w="567" w:type="dxa"/>
            <w:vMerge/>
          </w:tcPr>
          <w:p w:rsidR="00292B7E" w:rsidRPr="00940E6D" w:rsidRDefault="00292B7E" w:rsidP="00292B7E">
            <w:pPr>
              <w:jc w:val="both"/>
              <w:rPr>
                <w:rFonts w:ascii="Times New Roman" w:hAnsi="Times New Roman"/>
                <w:bCs/>
                <w:color w:val="000000" w:themeColor="text1"/>
              </w:rPr>
            </w:pPr>
          </w:p>
        </w:tc>
        <w:tc>
          <w:tcPr>
            <w:tcW w:w="2410" w:type="dxa"/>
            <w:vMerge/>
          </w:tcPr>
          <w:p w:rsidR="00292B7E" w:rsidRPr="00940E6D" w:rsidRDefault="00292B7E" w:rsidP="00292B7E">
            <w:pPr>
              <w:jc w:val="both"/>
              <w:rPr>
                <w:rFonts w:ascii="Times New Roman" w:hAnsi="Times New Roman"/>
                <w:bCs/>
                <w:color w:val="000000" w:themeColor="text1"/>
              </w:rPr>
            </w:pPr>
          </w:p>
        </w:tc>
        <w:tc>
          <w:tcPr>
            <w:tcW w:w="2547" w:type="dxa"/>
          </w:tcPr>
          <w:p w:rsidR="00292B7E" w:rsidRPr="00940E6D" w:rsidRDefault="00292B7E" w:rsidP="00292B7E">
            <w:pPr>
              <w:jc w:val="both"/>
              <w:rPr>
                <w:rFonts w:ascii="Times New Roman" w:hAnsi="Times New Roman"/>
                <w:bCs/>
                <w:color w:val="000000" w:themeColor="text1"/>
              </w:rPr>
            </w:pPr>
            <w:r w:rsidRPr="00940E6D">
              <w:rPr>
                <w:rFonts w:ascii="Times New Roman" w:hAnsi="Times New Roman"/>
                <w:bCs/>
                <w:color w:val="000000" w:themeColor="text1"/>
              </w:rPr>
              <w:t>на реконструкцию стадиона МБУ «СРК»</w:t>
            </w:r>
          </w:p>
        </w:tc>
        <w:tc>
          <w:tcPr>
            <w:tcW w:w="1276" w:type="dxa"/>
          </w:tcPr>
          <w:p w:rsidR="00292B7E" w:rsidRPr="00940E6D" w:rsidRDefault="00292B7E" w:rsidP="00292B7E">
            <w:pPr>
              <w:jc w:val="both"/>
              <w:rPr>
                <w:rFonts w:ascii="Times New Roman" w:hAnsi="Times New Roman"/>
                <w:bCs/>
                <w:color w:val="000000" w:themeColor="text1"/>
              </w:rPr>
            </w:pPr>
            <w:r w:rsidRPr="00940E6D">
              <w:rPr>
                <w:rFonts w:ascii="Times New Roman" w:hAnsi="Times New Roman"/>
                <w:bCs/>
                <w:color w:val="000000" w:themeColor="text1"/>
              </w:rPr>
              <w:t>64 884,04</w:t>
            </w:r>
          </w:p>
        </w:tc>
        <w:tc>
          <w:tcPr>
            <w:tcW w:w="1417" w:type="dxa"/>
          </w:tcPr>
          <w:p w:rsidR="00292B7E" w:rsidRPr="00940E6D" w:rsidRDefault="00292B7E" w:rsidP="00292B7E">
            <w:pPr>
              <w:jc w:val="both"/>
              <w:rPr>
                <w:rFonts w:ascii="Times New Roman" w:hAnsi="Times New Roman"/>
                <w:bCs/>
                <w:color w:val="000000" w:themeColor="text1"/>
              </w:rPr>
            </w:pPr>
            <w:r w:rsidRPr="00940E6D">
              <w:rPr>
                <w:rFonts w:ascii="Times New Roman" w:hAnsi="Times New Roman"/>
                <w:bCs/>
                <w:color w:val="000000" w:themeColor="text1"/>
              </w:rPr>
              <w:t>29 653,04</w:t>
            </w:r>
          </w:p>
        </w:tc>
        <w:tc>
          <w:tcPr>
            <w:tcW w:w="1560" w:type="dxa"/>
          </w:tcPr>
          <w:p w:rsidR="00292B7E" w:rsidRPr="00292B7E" w:rsidRDefault="00292B7E" w:rsidP="00292B7E">
            <w:pPr>
              <w:jc w:val="center"/>
              <w:rPr>
                <w:b/>
              </w:rPr>
            </w:pPr>
            <w:r w:rsidRPr="00292B7E">
              <w:rPr>
                <w:rFonts w:ascii="Times New Roman" w:hAnsi="Times New Roman"/>
                <w:b/>
                <w:bCs/>
                <w:color w:val="000000" w:themeColor="text1"/>
                <w:sz w:val="24"/>
                <w:szCs w:val="24"/>
              </w:rPr>
              <w:t>–</w:t>
            </w:r>
          </w:p>
        </w:tc>
        <w:tc>
          <w:tcPr>
            <w:tcW w:w="1417" w:type="dxa"/>
          </w:tcPr>
          <w:p w:rsidR="00292B7E" w:rsidRPr="00292B7E" w:rsidRDefault="00292B7E" w:rsidP="00292B7E">
            <w:pPr>
              <w:jc w:val="center"/>
              <w:rPr>
                <w:b/>
              </w:rPr>
            </w:pPr>
            <w:r w:rsidRPr="00292B7E">
              <w:rPr>
                <w:rFonts w:ascii="Times New Roman" w:hAnsi="Times New Roman"/>
                <w:b/>
                <w:bCs/>
                <w:color w:val="000000" w:themeColor="text1"/>
                <w:sz w:val="24"/>
                <w:szCs w:val="24"/>
              </w:rPr>
              <w:t>–</w:t>
            </w:r>
          </w:p>
        </w:tc>
        <w:tc>
          <w:tcPr>
            <w:tcW w:w="1274" w:type="dxa"/>
          </w:tcPr>
          <w:p w:rsidR="00292B7E" w:rsidRPr="00292B7E" w:rsidRDefault="00292B7E" w:rsidP="00292B7E">
            <w:pPr>
              <w:jc w:val="center"/>
              <w:rPr>
                <w:b/>
              </w:rPr>
            </w:pPr>
            <w:r w:rsidRPr="00292B7E">
              <w:rPr>
                <w:rFonts w:ascii="Times New Roman" w:hAnsi="Times New Roman"/>
                <w:b/>
                <w:bCs/>
                <w:color w:val="000000" w:themeColor="text1"/>
                <w:sz w:val="24"/>
                <w:szCs w:val="24"/>
              </w:rPr>
              <w:t>–</w:t>
            </w:r>
          </w:p>
        </w:tc>
        <w:tc>
          <w:tcPr>
            <w:tcW w:w="1275" w:type="dxa"/>
          </w:tcPr>
          <w:p w:rsidR="00292B7E" w:rsidRPr="00292B7E" w:rsidRDefault="00292B7E" w:rsidP="00292B7E">
            <w:pPr>
              <w:jc w:val="center"/>
              <w:rPr>
                <w:b/>
              </w:rPr>
            </w:pPr>
            <w:r w:rsidRPr="00292B7E">
              <w:rPr>
                <w:rFonts w:ascii="Times New Roman" w:hAnsi="Times New Roman"/>
                <w:b/>
                <w:bCs/>
                <w:color w:val="000000" w:themeColor="text1"/>
                <w:sz w:val="24"/>
                <w:szCs w:val="24"/>
              </w:rPr>
              <w:t>–</w:t>
            </w:r>
          </w:p>
        </w:tc>
        <w:tc>
          <w:tcPr>
            <w:tcW w:w="1136" w:type="dxa"/>
          </w:tcPr>
          <w:p w:rsidR="00292B7E" w:rsidRPr="00292B7E" w:rsidRDefault="00292B7E" w:rsidP="00292B7E">
            <w:pPr>
              <w:jc w:val="center"/>
              <w:rPr>
                <w:b/>
              </w:rPr>
            </w:pPr>
            <w:r w:rsidRPr="00292B7E">
              <w:rPr>
                <w:rFonts w:ascii="Times New Roman" w:hAnsi="Times New Roman"/>
                <w:b/>
                <w:bCs/>
                <w:color w:val="000000" w:themeColor="text1"/>
                <w:sz w:val="24"/>
                <w:szCs w:val="24"/>
              </w:rPr>
              <w:t>–</w:t>
            </w:r>
          </w:p>
        </w:tc>
      </w:tr>
      <w:tr w:rsidR="00996F0F" w:rsidRPr="005F08F1" w:rsidTr="00CF7308">
        <w:tc>
          <w:tcPr>
            <w:tcW w:w="567" w:type="dxa"/>
            <w:vMerge/>
          </w:tcPr>
          <w:p w:rsidR="00996F0F" w:rsidRPr="00940E6D" w:rsidRDefault="00996F0F" w:rsidP="00996F0F">
            <w:pPr>
              <w:jc w:val="both"/>
              <w:rPr>
                <w:rFonts w:ascii="Times New Roman" w:hAnsi="Times New Roman"/>
                <w:bCs/>
                <w:color w:val="000000" w:themeColor="text1"/>
              </w:rPr>
            </w:pPr>
          </w:p>
        </w:tc>
        <w:tc>
          <w:tcPr>
            <w:tcW w:w="2410" w:type="dxa"/>
            <w:vMerge/>
          </w:tcPr>
          <w:p w:rsidR="00996F0F" w:rsidRPr="00940E6D" w:rsidRDefault="00996F0F" w:rsidP="00996F0F">
            <w:pPr>
              <w:jc w:val="both"/>
              <w:rPr>
                <w:rFonts w:ascii="Times New Roman" w:hAnsi="Times New Roman"/>
                <w:bCs/>
                <w:color w:val="000000" w:themeColor="text1"/>
              </w:rPr>
            </w:pPr>
          </w:p>
        </w:tc>
        <w:tc>
          <w:tcPr>
            <w:tcW w:w="2547" w:type="dxa"/>
          </w:tcPr>
          <w:p w:rsidR="00996F0F" w:rsidRPr="00940E6D" w:rsidRDefault="00996F0F" w:rsidP="00996F0F">
            <w:pPr>
              <w:jc w:val="both"/>
              <w:rPr>
                <w:rFonts w:ascii="Times New Roman" w:hAnsi="Times New Roman"/>
                <w:bCs/>
                <w:color w:val="000000" w:themeColor="text1"/>
              </w:rPr>
            </w:pPr>
            <w:r w:rsidRPr="00940E6D">
              <w:rPr>
                <w:rFonts w:ascii="Times New Roman" w:hAnsi="Times New Roman"/>
                <w:bCs/>
                <w:color w:val="000000" w:themeColor="text1"/>
              </w:rPr>
              <w:t>средства местного бюджета,</w:t>
            </w:r>
          </w:p>
        </w:tc>
        <w:tc>
          <w:tcPr>
            <w:tcW w:w="1276" w:type="dxa"/>
          </w:tcPr>
          <w:p w:rsidR="00996F0F" w:rsidRPr="00940E6D" w:rsidRDefault="00996F0F" w:rsidP="00996F0F">
            <w:pPr>
              <w:jc w:val="both"/>
              <w:rPr>
                <w:rFonts w:ascii="Times New Roman" w:hAnsi="Times New Roman"/>
                <w:bCs/>
                <w:color w:val="000000" w:themeColor="text1"/>
              </w:rPr>
            </w:pPr>
            <w:r w:rsidRPr="00940E6D">
              <w:rPr>
                <w:rFonts w:ascii="Times New Roman" w:hAnsi="Times New Roman"/>
                <w:bCs/>
                <w:color w:val="000000" w:themeColor="text1"/>
              </w:rPr>
              <w:t>29087,75</w:t>
            </w:r>
          </w:p>
        </w:tc>
        <w:tc>
          <w:tcPr>
            <w:tcW w:w="1417" w:type="dxa"/>
          </w:tcPr>
          <w:p w:rsidR="00996F0F" w:rsidRPr="00940E6D" w:rsidRDefault="00996F0F" w:rsidP="00996F0F">
            <w:pPr>
              <w:jc w:val="both"/>
              <w:rPr>
                <w:rFonts w:ascii="Times New Roman" w:hAnsi="Times New Roman"/>
                <w:bCs/>
                <w:color w:val="000000" w:themeColor="text1"/>
              </w:rPr>
            </w:pPr>
            <w:r w:rsidRPr="00940E6D">
              <w:rPr>
                <w:rFonts w:ascii="Times New Roman" w:hAnsi="Times New Roman"/>
                <w:bCs/>
                <w:color w:val="000000" w:themeColor="text1"/>
              </w:rPr>
              <w:t>10670,54</w:t>
            </w:r>
          </w:p>
        </w:tc>
        <w:tc>
          <w:tcPr>
            <w:tcW w:w="1560" w:type="dxa"/>
          </w:tcPr>
          <w:p w:rsidR="00996F0F" w:rsidRPr="00940E6D" w:rsidRDefault="00996F0F" w:rsidP="00996F0F">
            <w:pPr>
              <w:jc w:val="both"/>
              <w:rPr>
                <w:rFonts w:ascii="Times New Roman" w:hAnsi="Times New Roman"/>
                <w:bCs/>
                <w:color w:val="000000" w:themeColor="text1"/>
              </w:rPr>
            </w:pPr>
            <w:r w:rsidRPr="00940E6D">
              <w:rPr>
                <w:rFonts w:ascii="Times New Roman" w:hAnsi="Times New Roman"/>
                <w:bCs/>
                <w:color w:val="000000" w:themeColor="text1"/>
              </w:rPr>
              <w:t>15162,99</w:t>
            </w:r>
          </w:p>
        </w:tc>
        <w:tc>
          <w:tcPr>
            <w:tcW w:w="1417" w:type="dxa"/>
          </w:tcPr>
          <w:p w:rsidR="00996F0F" w:rsidRPr="00940E6D" w:rsidRDefault="00996F0F" w:rsidP="00996F0F">
            <w:pPr>
              <w:jc w:val="both"/>
              <w:rPr>
                <w:rFonts w:ascii="Times New Roman" w:hAnsi="Times New Roman"/>
                <w:bCs/>
                <w:color w:val="000000" w:themeColor="text1"/>
              </w:rPr>
            </w:pPr>
            <w:r w:rsidRPr="00940E6D">
              <w:rPr>
                <w:rFonts w:ascii="Times New Roman" w:hAnsi="Times New Roman"/>
                <w:bCs/>
                <w:color w:val="000000" w:themeColor="text1"/>
              </w:rPr>
              <w:t>35366,18</w:t>
            </w:r>
          </w:p>
        </w:tc>
        <w:tc>
          <w:tcPr>
            <w:tcW w:w="1274" w:type="dxa"/>
          </w:tcPr>
          <w:p w:rsidR="00996F0F" w:rsidRPr="00940E6D" w:rsidRDefault="00996F0F" w:rsidP="00996F0F">
            <w:pPr>
              <w:jc w:val="both"/>
              <w:rPr>
                <w:rFonts w:ascii="Times New Roman" w:hAnsi="Times New Roman"/>
                <w:bCs/>
                <w:color w:val="000000" w:themeColor="text1"/>
              </w:rPr>
            </w:pPr>
            <w:r w:rsidRPr="00940E6D">
              <w:rPr>
                <w:rFonts w:ascii="Times New Roman" w:hAnsi="Times New Roman"/>
                <w:bCs/>
                <w:color w:val="000000" w:themeColor="text1"/>
              </w:rPr>
              <w:t>13879,36</w:t>
            </w:r>
          </w:p>
        </w:tc>
        <w:tc>
          <w:tcPr>
            <w:tcW w:w="1275" w:type="dxa"/>
          </w:tcPr>
          <w:p w:rsidR="00996F0F" w:rsidRPr="00940E6D" w:rsidRDefault="00996F0F" w:rsidP="00996F0F">
            <w:pPr>
              <w:jc w:val="both"/>
              <w:rPr>
                <w:rFonts w:ascii="Times New Roman" w:hAnsi="Times New Roman"/>
                <w:bCs/>
                <w:color w:val="000000" w:themeColor="text1"/>
              </w:rPr>
            </w:pPr>
            <w:r w:rsidRPr="00940E6D">
              <w:rPr>
                <w:rFonts w:ascii="Times New Roman" w:hAnsi="Times New Roman"/>
                <w:bCs/>
                <w:color w:val="000000" w:themeColor="text1"/>
              </w:rPr>
              <w:t>13884,91</w:t>
            </w:r>
          </w:p>
        </w:tc>
        <w:tc>
          <w:tcPr>
            <w:tcW w:w="1136" w:type="dxa"/>
          </w:tcPr>
          <w:p w:rsidR="00996F0F" w:rsidRPr="00940E6D" w:rsidRDefault="00996F0F" w:rsidP="00996F0F">
            <w:pPr>
              <w:jc w:val="both"/>
              <w:rPr>
                <w:rFonts w:ascii="Times New Roman" w:hAnsi="Times New Roman"/>
                <w:bCs/>
                <w:color w:val="000000" w:themeColor="text1"/>
              </w:rPr>
            </w:pPr>
            <w:r w:rsidRPr="00940E6D">
              <w:rPr>
                <w:rFonts w:ascii="Times New Roman" w:hAnsi="Times New Roman"/>
                <w:bCs/>
                <w:color w:val="000000" w:themeColor="text1"/>
              </w:rPr>
              <w:t>13884,91</w:t>
            </w:r>
          </w:p>
        </w:tc>
      </w:tr>
      <w:tr w:rsidR="00996F0F" w:rsidRPr="005F08F1" w:rsidTr="00CF7308">
        <w:tc>
          <w:tcPr>
            <w:tcW w:w="567" w:type="dxa"/>
            <w:vMerge/>
          </w:tcPr>
          <w:p w:rsidR="00996F0F" w:rsidRPr="00940E6D" w:rsidRDefault="00996F0F" w:rsidP="00996F0F">
            <w:pPr>
              <w:jc w:val="both"/>
              <w:rPr>
                <w:rFonts w:ascii="Times New Roman" w:hAnsi="Times New Roman"/>
                <w:bCs/>
                <w:color w:val="000000" w:themeColor="text1"/>
              </w:rPr>
            </w:pPr>
          </w:p>
        </w:tc>
        <w:tc>
          <w:tcPr>
            <w:tcW w:w="2410" w:type="dxa"/>
            <w:vMerge/>
          </w:tcPr>
          <w:p w:rsidR="00996F0F" w:rsidRPr="00940E6D" w:rsidRDefault="00996F0F" w:rsidP="00996F0F">
            <w:pPr>
              <w:jc w:val="both"/>
              <w:rPr>
                <w:rFonts w:ascii="Times New Roman" w:hAnsi="Times New Roman"/>
                <w:bCs/>
                <w:color w:val="000000" w:themeColor="text1"/>
              </w:rPr>
            </w:pPr>
          </w:p>
        </w:tc>
        <w:tc>
          <w:tcPr>
            <w:tcW w:w="2547" w:type="dxa"/>
          </w:tcPr>
          <w:p w:rsidR="00996F0F" w:rsidRPr="00940E6D" w:rsidRDefault="00996F0F" w:rsidP="00996F0F">
            <w:pPr>
              <w:jc w:val="both"/>
              <w:rPr>
                <w:rFonts w:ascii="Times New Roman" w:hAnsi="Times New Roman"/>
                <w:bCs/>
                <w:color w:val="000000" w:themeColor="text1"/>
              </w:rPr>
            </w:pPr>
            <w:r w:rsidRPr="00940E6D">
              <w:rPr>
                <w:rFonts w:ascii="Times New Roman" w:hAnsi="Times New Roman"/>
                <w:bCs/>
                <w:color w:val="000000" w:themeColor="text1"/>
              </w:rPr>
              <w:t>в т.ч. предусмотренные:</w:t>
            </w:r>
          </w:p>
        </w:tc>
        <w:tc>
          <w:tcPr>
            <w:tcW w:w="1276" w:type="dxa"/>
          </w:tcPr>
          <w:p w:rsidR="00996F0F" w:rsidRPr="00940E6D" w:rsidRDefault="00996F0F" w:rsidP="00996F0F">
            <w:pPr>
              <w:jc w:val="both"/>
              <w:rPr>
                <w:rFonts w:ascii="Times New Roman" w:hAnsi="Times New Roman"/>
                <w:bCs/>
                <w:color w:val="000000" w:themeColor="text1"/>
              </w:rPr>
            </w:pPr>
          </w:p>
        </w:tc>
        <w:tc>
          <w:tcPr>
            <w:tcW w:w="1417" w:type="dxa"/>
          </w:tcPr>
          <w:p w:rsidR="00996F0F" w:rsidRPr="00940E6D" w:rsidRDefault="00996F0F" w:rsidP="00996F0F">
            <w:pPr>
              <w:jc w:val="both"/>
              <w:rPr>
                <w:rFonts w:ascii="Times New Roman" w:hAnsi="Times New Roman"/>
                <w:bCs/>
                <w:color w:val="000000" w:themeColor="text1"/>
              </w:rPr>
            </w:pPr>
          </w:p>
        </w:tc>
        <w:tc>
          <w:tcPr>
            <w:tcW w:w="1560" w:type="dxa"/>
          </w:tcPr>
          <w:p w:rsidR="00996F0F" w:rsidRPr="00940E6D" w:rsidRDefault="00996F0F" w:rsidP="00996F0F">
            <w:pPr>
              <w:jc w:val="both"/>
              <w:rPr>
                <w:rFonts w:ascii="Times New Roman" w:hAnsi="Times New Roman"/>
                <w:bCs/>
                <w:color w:val="000000" w:themeColor="text1"/>
              </w:rPr>
            </w:pPr>
          </w:p>
        </w:tc>
        <w:tc>
          <w:tcPr>
            <w:tcW w:w="1417" w:type="dxa"/>
          </w:tcPr>
          <w:p w:rsidR="00996F0F" w:rsidRPr="00940E6D" w:rsidRDefault="00996F0F" w:rsidP="00996F0F">
            <w:pPr>
              <w:jc w:val="both"/>
              <w:rPr>
                <w:rFonts w:ascii="Times New Roman" w:hAnsi="Times New Roman"/>
                <w:bCs/>
                <w:color w:val="000000" w:themeColor="text1"/>
              </w:rPr>
            </w:pPr>
          </w:p>
        </w:tc>
        <w:tc>
          <w:tcPr>
            <w:tcW w:w="1274" w:type="dxa"/>
          </w:tcPr>
          <w:p w:rsidR="00996F0F" w:rsidRPr="00940E6D" w:rsidRDefault="00996F0F" w:rsidP="00996F0F">
            <w:pPr>
              <w:jc w:val="both"/>
              <w:rPr>
                <w:rFonts w:ascii="Times New Roman" w:hAnsi="Times New Roman"/>
                <w:bCs/>
                <w:color w:val="000000" w:themeColor="text1"/>
              </w:rPr>
            </w:pPr>
          </w:p>
        </w:tc>
        <w:tc>
          <w:tcPr>
            <w:tcW w:w="1275" w:type="dxa"/>
          </w:tcPr>
          <w:p w:rsidR="00996F0F" w:rsidRPr="00940E6D" w:rsidRDefault="00996F0F" w:rsidP="00996F0F">
            <w:pPr>
              <w:jc w:val="both"/>
              <w:rPr>
                <w:rFonts w:ascii="Times New Roman" w:hAnsi="Times New Roman"/>
                <w:bCs/>
                <w:color w:val="000000" w:themeColor="text1"/>
              </w:rPr>
            </w:pPr>
          </w:p>
        </w:tc>
        <w:tc>
          <w:tcPr>
            <w:tcW w:w="1136" w:type="dxa"/>
          </w:tcPr>
          <w:p w:rsidR="00996F0F" w:rsidRPr="00940E6D" w:rsidRDefault="00996F0F" w:rsidP="00996F0F">
            <w:pPr>
              <w:jc w:val="both"/>
              <w:rPr>
                <w:rFonts w:ascii="Times New Roman" w:hAnsi="Times New Roman"/>
                <w:bCs/>
                <w:color w:val="000000" w:themeColor="text1"/>
              </w:rPr>
            </w:pPr>
          </w:p>
        </w:tc>
      </w:tr>
      <w:tr w:rsidR="00996F0F" w:rsidRPr="005F08F1" w:rsidTr="00CF7308">
        <w:trPr>
          <w:trHeight w:val="755"/>
        </w:trPr>
        <w:tc>
          <w:tcPr>
            <w:tcW w:w="567" w:type="dxa"/>
            <w:vMerge/>
          </w:tcPr>
          <w:p w:rsidR="00996F0F" w:rsidRPr="00940E6D" w:rsidRDefault="00996F0F" w:rsidP="00996F0F">
            <w:pPr>
              <w:jc w:val="both"/>
              <w:rPr>
                <w:rFonts w:ascii="Times New Roman" w:hAnsi="Times New Roman"/>
                <w:bCs/>
                <w:color w:val="000000" w:themeColor="text1"/>
              </w:rPr>
            </w:pPr>
          </w:p>
        </w:tc>
        <w:tc>
          <w:tcPr>
            <w:tcW w:w="2410" w:type="dxa"/>
            <w:vMerge/>
          </w:tcPr>
          <w:p w:rsidR="00996F0F" w:rsidRPr="00940E6D" w:rsidRDefault="00996F0F" w:rsidP="00996F0F">
            <w:pPr>
              <w:jc w:val="both"/>
              <w:rPr>
                <w:rFonts w:ascii="Times New Roman" w:hAnsi="Times New Roman"/>
                <w:bCs/>
                <w:color w:val="000000" w:themeColor="text1"/>
              </w:rPr>
            </w:pPr>
          </w:p>
        </w:tc>
        <w:tc>
          <w:tcPr>
            <w:tcW w:w="2547" w:type="dxa"/>
          </w:tcPr>
          <w:p w:rsidR="00996F0F" w:rsidRPr="00940E6D" w:rsidRDefault="00996F0F" w:rsidP="00996F0F">
            <w:pPr>
              <w:jc w:val="both"/>
              <w:rPr>
                <w:rFonts w:ascii="Times New Roman" w:hAnsi="Times New Roman"/>
                <w:bCs/>
                <w:color w:val="000000" w:themeColor="text1"/>
              </w:rPr>
            </w:pPr>
            <w:r w:rsidRPr="00940E6D">
              <w:rPr>
                <w:rFonts w:ascii="Times New Roman" w:hAnsi="Times New Roman"/>
                <w:bCs/>
                <w:color w:val="000000" w:themeColor="text1"/>
              </w:rPr>
              <w:t>ответственному исполнителю</w:t>
            </w:r>
          </w:p>
        </w:tc>
        <w:tc>
          <w:tcPr>
            <w:tcW w:w="1276" w:type="dxa"/>
          </w:tcPr>
          <w:p w:rsidR="00996F0F" w:rsidRPr="00940E6D" w:rsidRDefault="00996F0F" w:rsidP="00996F0F">
            <w:pPr>
              <w:jc w:val="both"/>
              <w:rPr>
                <w:rFonts w:ascii="Times New Roman" w:hAnsi="Times New Roman"/>
                <w:bCs/>
                <w:color w:val="000000" w:themeColor="text1"/>
              </w:rPr>
            </w:pPr>
            <w:r w:rsidRPr="00940E6D">
              <w:rPr>
                <w:rFonts w:ascii="Times New Roman" w:hAnsi="Times New Roman"/>
                <w:bCs/>
                <w:color w:val="000000" w:themeColor="text1"/>
              </w:rPr>
              <w:t>29087,75</w:t>
            </w:r>
          </w:p>
        </w:tc>
        <w:tc>
          <w:tcPr>
            <w:tcW w:w="1417" w:type="dxa"/>
          </w:tcPr>
          <w:p w:rsidR="00996F0F" w:rsidRPr="00940E6D" w:rsidRDefault="00996F0F" w:rsidP="00996F0F">
            <w:pPr>
              <w:jc w:val="both"/>
              <w:rPr>
                <w:rFonts w:ascii="Times New Roman" w:hAnsi="Times New Roman"/>
                <w:bCs/>
                <w:color w:val="000000" w:themeColor="text1"/>
              </w:rPr>
            </w:pPr>
            <w:r w:rsidRPr="00940E6D">
              <w:rPr>
                <w:rFonts w:ascii="Times New Roman" w:hAnsi="Times New Roman"/>
                <w:bCs/>
                <w:color w:val="000000" w:themeColor="text1"/>
              </w:rPr>
              <w:t>10670,54</w:t>
            </w:r>
          </w:p>
        </w:tc>
        <w:tc>
          <w:tcPr>
            <w:tcW w:w="1560" w:type="dxa"/>
          </w:tcPr>
          <w:p w:rsidR="00996F0F" w:rsidRPr="00940E6D" w:rsidRDefault="00996F0F" w:rsidP="00996F0F">
            <w:pPr>
              <w:jc w:val="both"/>
              <w:rPr>
                <w:rFonts w:ascii="Times New Roman" w:hAnsi="Times New Roman"/>
                <w:bCs/>
                <w:color w:val="000000" w:themeColor="text1"/>
              </w:rPr>
            </w:pPr>
            <w:r w:rsidRPr="00940E6D">
              <w:rPr>
                <w:rFonts w:ascii="Times New Roman" w:hAnsi="Times New Roman"/>
                <w:bCs/>
                <w:color w:val="000000" w:themeColor="text1"/>
              </w:rPr>
              <w:t>15162,99</w:t>
            </w:r>
          </w:p>
        </w:tc>
        <w:tc>
          <w:tcPr>
            <w:tcW w:w="1417" w:type="dxa"/>
          </w:tcPr>
          <w:p w:rsidR="00996F0F" w:rsidRPr="00940E6D" w:rsidRDefault="00996F0F" w:rsidP="00996F0F">
            <w:pPr>
              <w:jc w:val="both"/>
              <w:rPr>
                <w:rFonts w:ascii="Times New Roman" w:hAnsi="Times New Roman"/>
                <w:bCs/>
                <w:color w:val="000000" w:themeColor="text1"/>
              </w:rPr>
            </w:pPr>
            <w:r w:rsidRPr="00940E6D">
              <w:rPr>
                <w:rFonts w:ascii="Times New Roman" w:hAnsi="Times New Roman"/>
                <w:bCs/>
                <w:color w:val="000000" w:themeColor="text1"/>
              </w:rPr>
              <w:t>35366,18</w:t>
            </w:r>
          </w:p>
        </w:tc>
        <w:tc>
          <w:tcPr>
            <w:tcW w:w="1274" w:type="dxa"/>
          </w:tcPr>
          <w:p w:rsidR="00996F0F" w:rsidRPr="00940E6D" w:rsidRDefault="00996F0F" w:rsidP="00996F0F">
            <w:pPr>
              <w:jc w:val="both"/>
              <w:rPr>
                <w:rFonts w:ascii="Times New Roman" w:hAnsi="Times New Roman"/>
                <w:bCs/>
                <w:color w:val="000000" w:themeColor="text1"/>
              </w:rPr>
            </w:pPr>
            <w:r w:rsidRPr="00940E6D">
              <w:rPr>
                <w:rFonts w:ascii="Times New Roman" w:hAnsi="Times New Roman"/>
                <w:bCs/>
                <w:color w:val="000000" w:themeColor="text1"/>
              </w:rPr>
              <w:t>13879,36</w:t>
            </w:r>
          </w:p>
        </w:tc>
        <w:tc>
          <w:tcPr>
            <w:tcW w:w="1275" w:type="dxa"/>
          </w:tcPr>
          <w:p w:rsidR="00996F0F" w:rsidRPr="00940E6D" w:rsidRDefault="00996F0F" w:rsidP="00996F0F">
            <w:pPr>
              <w:jc w:val="both"/>
              <w:rPr>
                <w:rFonts w:ascii="Times New Roman" w:hAnsi="Times New Roman"/>
                <w:bCs/>
                <w:color w:val="000000" w:themeColor="text1"/>
              </w:rPr>
            </w:pPr>
            <w:r w:rsidRPr="00940E6D">
              <w:rPr>
                <w:rFonts w:ascii="Times New Roman" w:hAnsi="Times New Roman"/>
                <w:bCs/>
                <w:color w:val="000000" w:themeColor="text1"/>
              </w:rPr>
              <w:t>13884,91</w:t>
            </w:r>
          </w:p>
        </w:tc>
        <w:tc>
          <w:tcPr>
            <w:tcW w:w="1136" w:type="dxa"/>
          </w:tcPr>
          <w:p w:rsidR="00996F0F" w:rsidRPr="00940E6D" w:rsidRDefault="00996F0F" w:rsidP="00996F0F">
            <w:pPr>
              <w:jc w:val="both"/>
              <w:rPr>
                <w:rFonts w:ascii="Times New Roman" w:hAnsi="Times New Roman"/>
                <w:bCs/>
                <w:color w:val="000000" w:themeColor="text1"/>
              </w:rPr>
            </w:pPr>
            <w:r w:rsidRPr="00940E6D">
              <w:rPr>
                <w:rFonts w:ascii="Times New Roman" w:hAnsi="Times New Roman"/>
                <w:bCs/>
                <w:color w:val="000000" w:themeColor="text1"/>
              </w:rPr>
              <w:t>13884,91</w:t>
            </w:r>
          </w:p>
        </w:tc>
      </w:tr>
      <w:tr w:rsidR="0088570A" w:rsidRPr="005F08F1" w:rsidTr="00CF7308">
        <w:tc>
          <w:tcPr>
            <w:tcW w:w="567" w:type="dxa"/>
            <w:vMerge/>
          </w:tcPr>
          <w:p w:rsidR="0088570A" w:rsidRPr="00940E6D" w:rsidRDefault="0088570A" w:rsidP="0088570A">
            <w:pPr>
              <w:jc w:val="both"/>
              <w:rPr>
                <w:rFonts w:ascii="Times New Roman" w:hAnsi="Times New Roman"/>
                <w:bCs/>
                <w:color w:val="000000" w:themeColor="text1"/>
              </w:rPr>
            </w:pPr>
          </w:p>
        </w:tc>
        <w:tc>
          <w:tcPr>
            <w:tcW w:w="2410" w:type="dxa"/>
            <w:vMerge/>
          </w:tcPr>
          <w:p w:rsidR="0088570A" w:rsidRPr="00940E6D" w:rsidRDefault="0088570A" w:rsidP="0088570A">
            <w:pPr>
              <w:jc w:val="both"/>
              <w:rPr>
                <w:rFonts w:ascii="Times New Roman" w:hAnsi="Times New Roman"/>
                <w:bCs/>
                <w:color w:val="000000" w:themeColor="text1"/>
              </w:rPr>
            </w:pPr>
          </w:p>
        </w:tc>
        <w:tc>
          <w:tcPr>
            <w:tcW w:w="2547" w:type="dxa"/>
          </w:tcPr>
          <w:p w:rsidR="0088570A" w:rsidRPr="00940E6D" w:rsidRDefault="0088570A" w:rsidP="0088570A">
            <w:pPr>
              <w:jc w:val="both"/>
              <w:rPr>
                <w:rFonts w:ascii="Times New Roman" w:hAnsi="Times New Roman"/>
                <w:bCs/>
                <w:color w:val="000000" w:themeColor="text1"/>
              </w:rPr>
            </w:pPr>
            <w:r w:rsidRPr="00940E6D">
              <w:rPr>
                <w:rFonts w:ascii="Times New Roman" w:hAnsi="Times New Roman"/>
                <w:bCs/>
                <w:color w:val="000000" w:themeColor="text1"/>
              </w:rPr>
              <w:t>на реконструкцию стадиона МБУ «СРК»</w:t>
            </w:r>
          </w:p>
        </w:tc>
        <w:tc>
          <w:tcPr>
            <w:tcW w:w="1276" w:type="dxa"/>
          </w:tcPr>
          <w:p w:rsidR="0088570A" w:rsidRPr="00940E6D" w:rsidRDefault="0088570A" w:rsidP="0088570A">
            <w:pPr>
              <w:jc w:val="both"/>
              <w:rPr>
                <w:rFonts w:ascii="Times New Roman" w:hAnsi="Times New Roman"/>
                <w:bCs/>
                <w:color w:val="000000" w:themeColor="text1"/>
              </w:rPr>
            </w:pPr>
            <w:r w:rsidRPr="00940E6D">
              <w:rPr>
                <w:rFonts w:ascii="Times New Roman" w:hAnsi="Times New Roman"/>
                <w:bCs/>
                <w:color w:val="000000" w:themeColor="text1"/>
              </w:rPr>
              <w:t>16 221,01</w:t>
            </w:r>
          </w:p>
        </w:tc>
        <w:tc>
          <w:tcPr>
            <w:tcW w:w="1417" w:type="dxa"/>
          </w:tcPr>
          <w:p w:rsidR="0088570A" w:rsidRDefault="0088570A" w:rsidP="0088570A">
            <w:pPr>
              <w:jc w:val="center"/>
            </w:pPr>
            <w:r w:rsidRPr="00ED052A">
              <w:rPr>
                <w:rFonts w:ascii="Times New Roman" w:hAnsi="Times New Roman"/>
                <w:bCs/>
                <w:color w:val="000000" w:themeColor="text1"/>
                <w:sz w:val="24"/>
                <w:szCs w:val="24"/>
              </w:rPr>
              <w:t>–</w:t>
            </w:r>
          </w:p>
        </w:tc>
        <w:tc>
          <w:tcPr>
            <w:tcW w:w="1560" w:type="dxa"/>
          </w:tcPr>
          <w:p w:rsidR="0088570A" w:rsidRDefault="0088570A" w:rsidP="0088570A">
            <w:pPr>
              <w:jc w:val="center"/>
            </w:pPr>
            <w:r w:rsidRPr="00ED052A">
              <w:rPr>
                <w:rFonts w:ascii="Times New Roman" w:hAnsi="Times New Roman"/>
                <w:bCs/>
                <w:color w:val="000000" w:themeColor="text1"/>
                <w:sz w:val="24"/>
                <w:szCs w:val="24"/>
              </w:rPr>
              <w:t>–</w:t>
            </w:r>
          </w:p>
        </w:tc>
        <w:tc>
          <w:tcPr>
            <w:tcW w:w="1417" w:type="dxa"/>
          </w:tcPr>
          <w:p w:rsidR="0088570A" w:rsidRDefault="0088570A" w:rsidP="0088570A">
            <w:pPr>
              <w:jc w:val="center"/>
            </w:pPr>
            <w:r w:rsidRPr="00ED052A">
              <w:rPr>
                <w:rFonts w:ascii="Times New Roman" w:hAnsi="Times New Roman"/>
                <w:bCs/>
                <w:color w:val="000000" w:themeColor="text1"/>
                <w:sz w:val="24"/>
                <w:szCs w:val="24"/>
              </w:rPr>
              <w:t>–</w:t>
            </w:r>
          </w:p>
        </w:tc>
        <w:tc>
          <w:tcPr>
            <w:tcW w:w="1274" w:type="dxa"/>
          </w:tcPr>
          <w:p w:rsidR="0088570A" w:rsidRDefault="0088570A" w:rsidP="0088570A">
            <w:pPr>
              <w:jc w:val="center"/>
            </w:pPr>
            <w:r w:rsidRPr="00ED052A">
              <w:rPr>
                <w:rFonts w:ascii="Times New Roman" w:hAnsi="Times New Roman"/>
                <w:bCs/>
                <w:color w:val="000000" w:themeColor="text1"/>
                <w:sz w:val="24"/>
                <w:szCs w:val="24"/>
              </w:rPr>
              <w:t>–</w:t>
            </w:r>
          </w:p>
        </w:tc>
        <w:tc>
          <w:tcPr>
            <w:tcW w:w="1275" w:type="dxa"/>
          </w:tcPr>
          <w:p w:rsidR="0088570A" w:rsidRDefault="0088570A" w:rsidP="0088570A">
            <w:pPr>
              <w:jc w:val="center"/>
            </w:pPr>
            <w:r w:rsidRPr="00ED052A">
              <w:rPr>
                <w:rFonts w:ascii="Times New Roman" w:hAnsi="Times New Roman"/>
                <w:bCs/>
                <w:color w:val="000000" w:themeColor="text1"/>
                <w:sz w:val="24"/>
                <w:szCs w:val="24"/>
              </w:rPr>
              <w:t>–</w:t>
            </w:r>
          </w:p>
        </w:tc>
        <w:tc>
          <w:tcPr>
            <w:tcW w:w="1136" w:type="dxa"/>
          </w:tcPr>
          <w:p w:rsidR="0088570A" w:rsidRDefault="0088570A" w:rsidP="0088570A">
            <w:pPr>
              <w:jc w:val="center"/>
            </w:pPr>
            <w:r w:rsidRPr="00ED052A">
              <w:rPr>
                <w:rFonts w:ascii="Times New Roman" w:hAnsi="Times New Roman"/>
                <w:bCs/>
                <w:color w:val="000000" w:themeColor="text1"/>
                <w:sz w:val="24"/>
                <w:szCs w:val="24"/>
              </w:rPr>
              <w:t>–</w:t>
            </w:r>
          </w:p>
        </w:tc>
      </w:tr>
      <w:tr w:rsidR="0088570A" w:rsidRPr="005F08F1" w:rsidTr="00CF7308">
        <w:tc>
          <w:tcPr>
            <w:tcW w:w="567" w:type="dxa"/>
            <w:vMerge/>
          </w:tcPr>
          <w:p w:rsidR="0088570A" w:rsidRPr="00940E6D" w:rsidRDefault="0088570A" w:rsidP="0088570A">
            <w:pPr>
              <w:jc w:val="both"/>
              <w:rPr>
                <w:rFonts w:ascii="Times New Roman" w:hAnsi="Times New Roman"/>
                <w:bCs/>
                <w:color w:val="000000" w:themeColor="text1"/>
              </w:rPr>
            </w:pPr>
          </w:p>
        </w:tc>
        <w:tc>
          <w:tcPr>
            <w:tcW w:w="2410" w:type="dxa"/>
            <w:vMerge/>
          </w:tcPr>
          <w:p w:rsidR="0088570A" w:rsidRPr="00940E6D" w:rsidRDefault="0088570A" w:rsidP="0088570A">
            <w:pPr>
              <w:jc w:val="both"/>
              <w:rPr>
                <w:rFonts w:ascii="Times New Roman" w:hAnsi="Times New Roman"/>
                <w:bCs/>
                <w:color w:val="000000" w:themeColor="text1"/>
              </w:rPr>
            </w:pPr>
          </w:p>
        </w:tc>
        <w:tc>
          <w:tcPr>
            <w:tcW w:w="2547" w:type="dxa"/>
          </w:tcPr>
          <w:p w:rsidR="0088570A" w:rsidRPr="00940E6D" w:rsidRDefault="0088570A" w:rsidP="0088570A">
            <w:pPr>
              <w:jc w:val="both"/>
              <w:rPr>
                <w:rFonts w:ascii="Times New Roman" w:hAnsi="Times New Roman"/>
                <w:bCs/>
                <w:color w:val="000000" w:themeColor="text1"/>
              </w:rPr>
            </w:pPr>
            <w:r w:rsidRPr="00940E6D">
              <w:rPr>
                <w:rFonts w:ascii="Times New Roman" w:hAnsi="Times New Roman"/>
                <w:bCs/>
                <w:color w:val="000000" w:themeColor="text1"/>
              </w:rPr>
              <w:t>капремонт здания стадиона МБУ «СРК»</w:t>
            </w:r>
          </w:p>
        </w:tc>
        <w:tc>
          <w:tcPr>
            <w:tcW w:w="1276" w:type="dxa"/>
          </w:tcPr>
          <w:p w:rsidR="0088570A" w:rsidRDefault="0088570A" w:rsidP="0088570A">
            <w:pPr>
              <w:jc w:val="center"/>
            </w:pPr>
            <w:r w:rsidRPr="00ED052A">
              <w:rPr>
                <w:rFonts w:ascii="Times New Roman" w:hAnsi="Times New Roman"/>
                <w:bCs/>
                <w:color w:val="000000" w:themeColor="text1"/>
                <w:sz w:val="24"/>
                <w:szCs w:val="24"/>
              </w:rPr>
              <w:t>–</w:t>
            </w:r>
          </w:p>
        </w:tc>
        <w:tc>
          <w:tcPr>
            <w:tcW w:w="1417" w:type="dxa"/>
          </w:tcPr>
          <w:p w:rsidR="0088570A" w:rsidRDefault="0088570A" w:rsidP="0088570A">
            <w:pPr>
              <w:jc w:val="center"/>
            </w:pPr>
            <w:r w:rsidRPr="00ED052A">
              <w:rPr>
                <w:rFonts w:ascii="Times New Roman" w:hAnsi="Times New Roman"/>
                <w:bCs/>
                <w:color w:val="000000" w:themeColor="text1"/>
                <w:sz w:val="24"/>
                <w:szCs w:val="24"/>
              </w:rPr>
              <w:t>–</w:t>
            </w:r>
          </w:p>
        </w:tc>
        <w:tc>
          <w:tcPr>
            <w:tcW w:w="1560" w:type="dxa"/>
          </w:tcPr>
          <w:p w:rsidR="0088570A" w:rsidRDefault="0088570A" w:rsidP="0088570A">
            <w:pPr>
              <w:jc w:val="center"/>
            </w:pPr>
            <w:r w:rsidRPr="00ED052A">
              <w:rPr>
                <w:rFonts w:ascii="Times New Roman" w:hAnsi="Times New Roman"/>
                <w:bCs/>
                <w:color w:val="000000" w:themeColor="text1"/>
                <w:sz w:val="24"/>
                <w:szCs w:val="24"/>
              </w:rPr>
              <w:t>–</w:t>
            </w:r>
          </w:p>
        </w:tc>
        <w:tc>
          <w:tcPr>
            <w:tcW w:w="1417" w:type="dxa"/>
          </w:tcPr>
          <w:p w:rsidR="0088570A" w:rsidRPr="00940E6D" w:rsidRDefault="0088570A" w:rsidP="0088570A">
            <w:pPr>
              <w:jc w:val="both"/>
              <w:rPr>
                <w:rFonts w:ascii="Times New Roman" w:hAnsi="Times New Roman"/>
                <w:bCs/>
                <w:color w:val="000000" w:themeColor="text1"/>
              </w:rPr>
            </w:pPr>
            <w:r w:rsidRPr="00940E6D">
              <w:rPr>
                <w:rFonts w:ascii="Times New Roman" w:hAnsi="Times New Roman"/>
                <w:bCs/>
                <w:color w:val="000000" w:themeColor="text1"/>
              </w:rPr>
              <w:t>20 402,39</w:t>
            </w:r>
          </w:p>
        </w:tc>
        <w:tc>
          <w:tcPr>
            <w:tcW w:w="1274" w:type="dxa"/>
          </w:tcPr>
          <w:p w:rsidR="0088570A" w:rsidRDefault="0088570A" w:rsidP="0088570A">
            <w:pPr>
              <w:jc w:val="center"/>
            </w:pPr>
            <w:r w:rsidRPr="00ED052A">
              <w:rPr>
                <w:rFonts w:ascii="Times New Roman" w:hAnsi="Times New Roman"/>
                <w:bCs/>
                <w:color w:val="000000" w:themeColor="text1"/>
                <w:sz w:val="24"/>
                <w:szCs w:val="24"/>
              </w:rPr>
              <w:t>–</w:t>
            </w:r>
          </w:p>
        </w:tc>
        <w:tc>
          <w:tcPr>
            <w:tcW w:w="1275" w:type="dxa"/>
          </w:tcPr>
          <w:p w:rsidR="0088570A" w:rsidRDefault="0088570A" w:rsidP="0088570A">
            <w:pPr>
              <w:jc w:val="center"/>
            </w:pPr>
            <w:r w:rsidRPr="00ED052A">
              <w:rPr>
                <w:rFonts w:ascii="Times New Roman" w:hAnsi="Times New Roman"/>
                <w:bCs/>
                <w:color w:val="000000" w:themeColor="text1"/>
                <w:sz w:val="24"/>
                <w:szCs w:val="24"/>
              </w:rPr>
              <w:t>–</w:t>
            </w:r>
          </w:p>
        </w:tc>
        <w:tc>
          <w:tcPr>
            <w:tcW w:w="1136" w:type="dxa"/>
          </w:tcPr>
          <w:p w:rsidR="0088570A" w:rsidRDefault="0088570A" w:rsidP="0088570A">
            <w:pPr>
              <w:jc w:val="center"/>
            </w:pPr>
            <w:r w:rsidRPr="00ED052A">
              <w:rPr>
                <w:rFonts w:ascii="Times New Roman" w:hAnsi="Times New Roman"/>
                <w:bCs/>
                <w:color w:val="000000" w:themeColor="text1"/>
                <w:sz w:val="24"/>
                <w:szCs w:val="24"/>
              </w:rPr>
              <w:t>–</w:t>
            </w:r>
          </w:p>
        </w:tc>
      </w:tr>
      <w:tr w:rsidR="00996F0F" w:rsidRPr="005F08F1" w:rsidTr="00CF7308">
        <w:tc>
          <w:tcPr>
            <w:tcW w:w="567" w:type="dxa"/>
            <w:vMerge/>
          </w:tcPr>
          <w:p w:rsidR="00996F0F" w:rsidRPr="00940E6D" w:rsidRDefault="00996F0F" w:rsidP="00996F0F">
            <w:pPr>
              <w:jc w:val="both"/>
              <w:rPr>
                <w:rFonts w:ascii="Times New Roman" w:hAnsi="Times New Roman"/>
                <w:bCs/>
                <w:color w:val="000000" w:themeColor="text1"/>
              </w:rPr>
            </w:pPr>
          </w:p>
        </w:tc>
        <w:tc>
          <w:tcPr>
            <w:tcW w:w="2410" w:type="dxa"/>
            <w:vMerge/>
          </w:tcPr>
          <w:p w:rsidR="00996F0F" w:rsidRPr="00940E6D" w:rsidRDefault="00996F0F" w:rsidP="00996F0F">
            <w:pPr>
              <w:jc w:val="both"/>
              <w:rPr>
                <w:rFonts w:ascii="Times New Roman" w:hAnsi="Times New Roman"/>
                <w:bCs/>
                <w:color w:val="000000" w:themeColor="text1"/>
              </w:rPr>
            </w:pPr>
          </w:p>
        </w:tc>
        <w:tc>
          <w:tcPr>
            <w:tcW w:w="2547" w:type="dxa"/>
          </w:tcPr>
          <w:p w:rsidR="00996F0F" w:rsidRPr="00940E6D" w:rsidRDefault="00996F0F" w:rsidP="00996F0F">
            <w:pPr>
              <w:jc w:val="both"/>
              <w:rPr>
                <w:rFonts w:ascii="Times New Roman" w:hAnsi="Times New Roman"/>
                <w:bCs/>
                <w:color w:val="000000" w:themeColor="text1"/>
              </w:rPr>
            </w:pPr>
            <w:r w:rsidRPr="00940E6D">
              <w:rPr>
                <w:rFonts w:ascii="Times New Roman" w:hAnsi="Times New Roman"/>
                <w:bCs/>
                <w:color w:val="000000" w:themeColor="text1"/>
              </w:rPr>
              <w:t>Внебюджетные источники</w:t>
            </w:r>
          </w:p>
        </w:tc>
        <w:tc>
          <w:tcPr>
            <w:tcW w:w="1276" w:type="dxa"/>
          </w:tcPr>
          <w:p w:rsidR="00996F0F" w:rsidRPr="00940E6D" w:rsidRDefault="00996F0F" w:rsidP="00996F0F">
            <w:pPr>
              <w:jc w:val="both"/>
              <w:rPr>
                <w:rFonts w:ascii="Times New Roman" w:hAnsi="Times New Roman"/>
                <w:bCs/>
                <w:color w:val="000000" w:themeColor="text1"/>
              </w:rPr>
            </w:pPr>
            <w:r w:rsidRPr="00940E6D">
              <w:rPr>
                <w:rFonts w:ascii="Times New Roman" w:hAnsi="Times New Roman"/>
                <w:bCs/>
                <w:color w:val="000000" w:themeColor="text1"/>
              </w:rPr>
              <w:t>5450,00</w:t>
            </w:r>
          </w:p>
        </w:tc>
        <w:tc>
          <w:tcPr>
            <w:tcW w:w="1417" w:type="dxa"/>
          </w:tcPr>
          <w:p w:rsidR="00996F0F" w:rsidRPr="00940E6D" w:rsidRDefault="00996F0F" w:rsidP="00996F0F">
            <w:pPr>
              <w:jc w:val="both"/>
              <w:rPr>
                <w:rFonts w:ascii="Times New Roman" w:hAnsi="Times New Roman"/>
                <w:bCs/>
                <w:color w:val="000000" w:themeColor="text1"/>
              </w:rPr>
            </w:pPr>
            <w:r w:rsidRPr="00940E6D">
              <w:rPr>
                <w:rFonts w:ascii="Times New Roman" w:hAnsi="Times New Roman"/>
                <w:bCs/>
                <w:color w:val="000000" w:themeColor="text1"/>
              </w:rPr>
              <w:t>1267,11</w:t>
            </w:r>
          </w:p>
        </w:tc>
        <w:tc>
          <w:tcPr>
            <w:tcW w:w="1560" w:type="dxa"/>
          </w:tcPr>
          <w:p w:rsidR="00996F0F" w:rsidRPr="00940E6D" w:rsidRDefault="00996F0F" w:rsidP="00996F0F">
            <w:pPr>
              <w:jc w:val="both"/>
              <w:rPr>
                <w:rFonts w:ascii="Times New Roman" w:hAnsi="Times New Roman"/>
                <w:bCs/>
                <w:color w:val="000000" w:themeColor="text1"/>
              </w:rPr>
            </w:pPr>
            <w:r w:rsidRPr="00940E6D">
              <w:rPr>
                <w:rFonts w:ascii="Times New Roman" w:hAnsi="Times New Roman"/>
                <w:bCs/>
                <w:color w:val="000000" w:themeColor="text1"/>
              </w:rPr>
              <w:t>1500,00</w:t>
            </w:r>
          </w:p>
        </w:tc>
        <w:tc>
          <w:tcPr>
            <w:tcW w:w="1417" w:type="dxa"/>
          </w:tcPr>
          <w:p w:rsidR="00996F0F" w:rsidRPr="00940E6D" w:rsidRDefault="00996F0F" w:rsidP="00996F0F">
            <w:pPr>
              <w:jc w:val="both"/>
              <w:rPr>
                <w:rFonts w:ascii="Times New Roman" w:hAnsi="Times New Roman"/>
                <w:bCs/>
                <w:color w:val="000000" w:themeColor="text1"/>
              </w:rPr>
            </w:pPr>
            <w:r w:rsidRPr="00940E6D">
              <w:rPr>
                <w:rFonts w:ascii="Times New Roman" w:hAnsi="Times New Roman"/>
                <w:bCs/>
                <w:color w:val="000000" w:themeColor="text1"/>
              </w:rPr>
              <w:t>5350,00</w:t>
            </w:r>
          </w:p>
        </w:tc>
        <w:tc>
          <w:tcPr>
            <w:tcW w:w="1274" w:type="dxa"/>
          </w:tcPr>
          <w:p w:rsidR="00996F0F" w:rsidRPr="00940E6D" w:rsidRDefault="00996F0F" w:rsidP="00996F0F">
            <w:pPr>
              <w:jc w:val="both"/>
              <w:rPr>
                <w:rFonts w:ascii="Times New Roman" w:hAnsi="Times New Roman"/>
                <w:bCs/>
                <w:color w:val="000000" w:themeColor="text1"/>
              </w:rPr>
            </w:pPr>
            <w:r w:rsidRPr="00940E6D">
              <w:rPr>
                <w:rFonts w:ascii="Times New Roman" w:hAnsi="Times New Roman"/>
                <w:bCs/>
                <w:color w:val="000000" w:themeColor="text1"/>
              </w:rPr>
              <w:t>5350,00</w:t>
            </w:r>
          </w:p>
        </w:tc>
        <w:tc>
          <w:tcPr>
            <w:tcW w:w="1275" w:type="dxa"/>
          </w:tcPr>
          <w:p w:rsidR="00996F0F" w:rsidRPr="00940E6D" w:rsidRDefault="00996F0F" w:rsidP="00996F0F">
            <w:pPr>
              <w:jc w:val="both"/>
              <w:rPr>
                <w:rFonts w:ascii="Times New Roman" w:hAnsi="Times New Roman"/>
                <w:bCs/>
                <w:color w:val="000000" w:themeColor="text1"/>
              </w:rPr>
            </w:pPr>
            <w:r w:rsidRPr="00940E6D">
              <w:rPr>
                <w:rFonts w:ascii="Times New Roman" w:hAnsi="Times New Roman"/>
                <w:bCs/>
                <w:color w:val="000000" w:themeColor="text1"/>
              </w:rPr>
              <w:t>5350,00</w:t>
            </w:r>
          </w:p>
        </w:tc>
        <w:tc>
          <w:tcPr>
            <w:tcW w:w="1136" w:type="dxa"/>
          </w:tcPr>
          <w:p w:rsidR="00996F0F" w:rsidRPr="00940E6D" w:rsidRDefault="00996F0F" w:rsidP="00996F0F">
            <w:pPr>
              <w:jc w:val="both"/>
              <w:rPr>
                <w:rFonts w:ascii="Times New Roman" w:hAnsi="Times New Roman"/>
                <w:bCs/>
                <w:color w:val="000000" w:themeColor="text1"/>
              </w:rPr>
            </w:pPr>
            <w:r w:rsidRPr="00940E6D">
              <w:rPr>
                <w:rFonts w:ascii="Times New Roman" w:hAnsi="Times New Roman"/>
                <w:bCs/>
                <w:color w:val="000000" w:themeColor="text1"/>
              </w:rPr>
              <w:t>5350,00</w:t>
            </w:r>
          </w:p>
        </w:tc>
      </w:tr>
      <w:tr w:rsidR="0088570A" w:rsidRPr="005F08F1" w:rsidTr="00CF7308">
        <w:tc>
          <w:tcPr>
            <w:tcW w:w="567" w:type="dxa"/>
            <w:vMerge/>
          </w:tcPr>
          <w:p w:rsidR="0088570A" w:rsidRPr="00940E6D" w:rsidRDefault="0088570A" w:rsidP="0088570A">
            <w:pPr>
              <w:jc w:val="both"/>
              <w:rPr>
                <w:rFonts w:ascii="Times New Roman" w:hAnsi="Times New Roman"/>
                <w:bCs/>
                <w:color w:val="000000" w:themeColor="text1"/>
              </w:rPr>
            </w:pPr>
          </w:p>
        </w:tc>
        <w:tc>
          <w:tcPr>
            <w:tcW w:w="2410" w:type="dxa"/>
            <w:vMerge/>
          </w:tcPr>
          <w:p w:rsidR="0088570A" w:rsidRPr="00940E6D" w:rsidRDefault="0088570A" w:rsidP="0088570A">
            <w:pPr>
              <w:jc w:val="both"/>
              <w:rPr>
                <w:rFonts w:ascii="Times New Roman" w:hAnsi="Times New Roman"/>
                <w:bCs/>
                <w:color w:val="000000" w:themeColor="text1"/>
              </w:rPr>
            </w:pPr>
          </w:p>
        </w:tc>
        <w:tc>
          <w:tcPr>
            <w:tcW w:w="2547" w:type="dxa"/>
          </w:tcPr>
          <w:p w:rsidR="0088570A" w:rsidRPr="00940E6D" w:rsidRDefault="0088570A" w:rsidP="0088570A">
            <w:pPr>
              <w:jc w:val="both"/>
              <w:rPr>
                <w:rFonts w:ascii="Times New Roman" w:hAnsi="Times New Roman"/>
                <w:bCs/>
                <w:color w:val="000000" w:themeColor="text1"/>
              </w:rPr>
            </w:pPr>
            <w:r w:rsidRPr="00940E6D">
              <w:rPr>
                <w:rFonts w:ascii="Times New Roman" w:hAnsi="Times New Roman"/>
                <w:bCs/>
                <w:color w:val="000000" w:themeColor="text1"/>
              </w:rPr>
              <w:t>в т.ч. средства инвестиционного характера</w:t>
            </w:r>
          </w:p>
        </w:tc>
        <w:tc>
          <w:tcPr>
            <w:tcW w:w="1276" w:type="dxa"/>
          </w:tcPr>
          <w:p w:rsidR="0088570A" w:rsidRDefault="0088570A" w:rsidP="0088570A">
            <w:pPr>
              <w:jc w:val="center"/>
            </w:pPr>
            <w:r w:rsidRPr="00ED052A">
              <w:rPr>
                <w:rFonts w:ascii="Times New Roman" w:hAnsi="Times New Roman"/>
                <w:bCs/>
                <w:color w:val="000000" w:themeColor="text1"/>
                <w:sz w:val="24"/>
                <w:szCs w:val="24"/>
              </w:rPr>
              <w:t>–</w:t>
            </w:r>
          </w:p>
        </w:tc>
        <w:tc>
          <w:tcPr>
            <w:tcW w:w="1417" w:type="dxa"/>
          </w:tcPr>
          <w:p w:rsidR="0088570A" w:rsidRDefault="0088570A" w:rsidP="0088570A">
            <w:pPr>
              <w:jc w:val="center"/>
            </w:pPr>
            <w:r w:rsidRPr="00ED052A">
              <w:rPr>
                <w:rFonts w:ascii="Times New Roman" w:hAnsi="Times New Roman"/>
                <w:bCs/>
                <w:color w:val="000000" w:themeColor="text1"/>
                <w:sz w:val="24"/>
                <w:szCs w:val="24"/>
              </w:rPr>
              <w:t>–</w:t>
            </w:r>
          </w:p>
        </w:tc>
        <w:tc>
          <w:tcPr>
            <w:tcW w:w="1560" w:type="dxa"/>
          </w:tcPr>
          <w:p w:rsidR="0088570A" w:rsidRDefault="0088570A" w:rsidP="0088570A">
            <w:pPr>
              <w:jc w:val="center"/>
            </w:pPr>
            <w:r w:rsidRPr="00ED052A">
              <w:rPr>
                <w:rFonts w:ascii="Times New Roman" w:hAnsi="Times New Roman"/>
                <w:bCs/>
                <w:color w:val="000000" w:themeColor="text1"/>
                <w:sz w:val="24"/>
                <w:szCs w:val="24"/>
              </w:rPr>
              <w:t>–</w:t>
            </w:r>
          </w:p>
        </w:tc>
        <w:tc>
          <w:tcPr>
            <w:tcW w:w="1417" w:type="dxa"/>
          </w:tcPr>
          <w:p w:rsidR="0088570A" w:rsidRDefault="0088570A" w:rsidP="0088570A">
            <w:pPr>
              <w:jc w:val="center"/>
            </w:pPr>
            <w:r w:rsidRPr="00ED052A">
              <w:rPr>
                <w:rFonts w:ascii="Times New Roman" w:hAnsi="Times New Roman"/>
                <w:bCs/>
                <w:color w:val="000000" w:themeColor="text1"/>
                <w:sz w:val="24"/>
                <w:szCs w:val="24"/>
              </w:rPr>
              <w:t>–</w:t>
            </w:r>
          </w:p>
        </w:tc>
        <w:tc>
          <w:tcPr>
            <w:tcW w:w="1274" w:type="dxa"/>
          </w:tcPr>
          <w:p w:rsidR="0088570A" w:rsidRDefault="0088570A" w:rsidP="0088570A">
            <w:pPr>
              <w:jc w:val="center"/>
            </w:pPr>
            <w:r w:rsidRPr="00ED052A">
              <w:rPr>
                <w:rFonts w:ascii="Times New Roman" w:hAnsi="Times New Roman"/>
                <w:bCs/>
                <w:color w:val="000000" w:themeColor="text1"/>
                <w:sz w:val="24"/>
                <w:szCs w:val="24"/>
              </w:rPr>
              <w:t>–</w:t>
            </w:r>
          </w:p>
        </w:tc>
        <w:tc>
          <w:tcPr>
            <w:tcW w:w="1275" w:type="dxa"/>
          </w:tcPr>
          <w:p w:rsidR="0088570A" w:rsidRDefault="0088570A" w:rsidP="0088570A">
            <w:pPr>
              <w:jc w:val="center"/>
            </w:pPr>
            <w:r w:rsidRPr="00ED052A">
              <w:rPr>
                <w:rFonts w:ascii="Times New Roman" w:hAnsi="Times New Roman"/>
                <w:bCs/>
                <w:color w:val="000000" w:themeColor="text1"/>
                <w:sz w:val="24"/>
                <w:szCs w:val="24"/>
              </w:rPr>
              <w:t>–</w:t>
            </w:r>
          </w:p>
        </w:tc>
        <w:tc>
          <w:tcPr>
            <w:tcW w:w="1136" w:type="dxa"/>
          </w:tcPr>
          <w:p w:rsidR="0088570A" w:rsidRDefault="0088570A" w:rsidP="0088570A">
            <w:pPr>
              <w:jc w:val="center"/>
            </w:pPr>
            <w:r w:rsidRPr="00ED052A">
              <w:rPr>
                <w:rFonts w:ascii="Times New Roman" w:hAnsi="Times New Roman"/>
                <w:bCs/>
                <w:color w:val="000000" w:themeColor="text1"/>
                <w:sz w:val="24"/>
                <w:szCs w:val="24"/>
              </w:rPr>
              <w:t>–</w:t>
            </w:r>
          </w:p>
        </w:tc>
      </w:tr>
      <w:tr w:rsidR="0088570A" w:rsidRPr="005F08F1" w:rsidTr="00CF7308">
        <w:tc>
          <w:tcPr>
            <w:tcW w:w="567" w:type="dxa"/>
            <w:vMerge w:val="restart"/>
          </w:tcPr>
          <w:p w:rsidR="0088570A" w:rsidRPr="00940E6D" w:rsidRDefault="00CF7308" w:rsidP="0088570A">
            <w:pPr>
              <w:jc w:val="both"/>
              <w:rPr>
                <w:rFonts w:ascii="Times New Roman" w:hAnsi="Times New Roman"/>
                <w:bCs/>
                <w:color w:val="000000" w:themeColor="text1"/>
              </w:rPr>
            </w:pPr>
            <w:r>
              <w:rPr>
                <w:rFonts w:ascii="Times New Roman" w:hAnsi="Times New Roman"/>
                <w:bCs/>
                <w:color w:val="000000" w:themeColor="text1"/>
              </w:rPr>
              <w:t>7.2</w:t>
            </w:r>
          </w:p>
        </w:tc>
        <w:tc>
          <w:tcPr>
            <w:tcW w:w="2410" w:type="dxa"/>
            <w:vMerge w:val="restart"/>
          </w:tcPr>
          <w:p w:rsidR="0088570A" w:rsidRPr="00940E6D" w:rsidRDefault="0088570A" w:rsidP="0088570A">
            <w:pPr>
              <w:jc w:val="both"/>
              <w:rPr>
                <w:rFonts w:ascii="Times New Roman" w:hAnsi="Times New Roman"/>
                <w:bCs/>
                <w:color w:val="000000" w:themeColor="text1"/>
              </w:rPr>
            </w:pPr>
            <w:r w:rsidRPr="00940E6D">
              <w:rPr>
                <w:rFonts w:ascii="Times New Roman" w:hAnsi="Times New Roman"/>
                <w:bCs/>
                <w:color w:val="000000" w:themeColor="text1"/>
              </w:rPr>
              <w:t>Мероприятие «Реализация регионального проекта «Спорт – норма жизни»</w:t>
            </w:r>
          </w:p>
        </w:tc>
        <w:tc>
          <w:tcPr>
            <w:tcW w:w="2547" w:type="dxa"/>
          </w:tcPr>
          <w:p w:rsidR="0088570A" w:rsidRPr="00940E6D" w:rsidRDefault="0088570A" w:rsidP="0088570A">
            <w:pPr>
              <w:jc w:val="both"/>
              <w:rPr>
                <w:rFonts w:ascii="Times New Roman" w:hAnsi="Times New Roman"/>
                <w:bCs/>
                <w:color w:val="000000" w:themeColor="text1"/>
              </w:rPr>
            </w:pPr>
            <w:r w:rsidRPr="00940E6D">
              <w:rPr>
                <w:rFonts w:ascii="Times New Roman" w:hAnsi="Times New Roman"/>
                <w:bCs/>
                <w:color w:val="000000" w:themeColor="text1"/>
              </w:rPr>
              <w:t>Финансовое обеспечение, в т.ч.</w:t>
            </w:r>
          </w:p>
        </w:tc>
        <w:tc>
          <w:tcPr>
            <w:tcW w:w="1276" w:type="dxa"/>
          </w:tcPr>
          <w:p w:rsidR="0088570A" w:rsidRPr="00940E6D" w:rsidRDefault="0088570A" w:rsidP="0088570A">
            <w:pPr>
              <w:jc w:val="both"/>
              <w:rPr>
                <w:rFonts w:ascii="Times New Roman" w:hAnsi="Times New Roman"/>
                <w:bCs/>
                <w:color w:val="000000" w:themeColor="text1"/>
              </w:rPr>
            </w:pPr>
            <w:r w:rsidRPr="00940E6D">
              <w:rPr>
                <w:rFonts w:ascii="Times New Roman" w:hAnsi="Times New Roman"/>
                <w:bCs/>
                <w:color w:val="000000" w:themeColor="text1"/>
              </w:rPr>
              <w:t>2901,70</w:t>
            </w:r>
          </w:p>
        </w:tc>
        <w:tc>
          <w:tcPr>
            <w:tcW w:w="1417" w:type="dxa"/>
          </w:tcPr>
          <w:p w:rsidR="0088570A" w:rsidRDefault="0088570A" w:rsidP="0088570A">
            <w:pPr>
              <w:jc w:val="center"/>
            </w:pPr>
            <w:r w:rsidRPr="00ED052A">
              <w:rPr>
                <w:rFonts w:ascii="Times New Roman" w:hAnsi="Times New Roman"/>
                <w:bCs/>
                <w:color w:val="000000" w:themeColor="text1"/>
                <w:sz w:val="24"/>
                <w:szCs w:val="24"/>
              </w:rPr>
              <w:t>–</w:t>
            </w:r>
          </w:p>
        </w:tc>
        <w:tc>
          <w:tcPr>
            <w:tcW w:w="1560" w:type="dxa"/>
          </w:tcPr>
          <w:p w:rsidR="0088570A" w:rsidRDefault="0088570A" w:rsidP="0088570A">
            <w:pPr>
              <w:jc w:val="center"/>
            </w:pPr>
            <w:r w:rsidRPr="00ED052A">
              <w:rPr>
                <w:rFonts w:ascii="Times New Roman" w:hAnsi="Times New Roman"/>
                <w:bCs/>
                <w:color w:val="000000" w:themeColor="text1"/>
                <w:sz w:val="24"/>
                <w:szCs w:val="24"/>
              </w:rPr>
              <w:t>–</w:t>
            </w:r>
          </w:p>
        </w:tc>
        <w:tc>
          <w:tcPr>
            <w:tcW w:w="1417" w:type="dxa"/>
          </w:tcPr>
          <w:p w:rsidR="0088570A" w:rsidRPr="00940E6D" w:rsidRDefault="0088570A" w:rsidP="0088570A">
            <w:pPr>
              <w:jc w:val="both"/>
              <w:rPr>
                <w:rFonts w:ascii="Times New Roman" w:hAnsi="Times New Roman"/>
                <w:bCs/>
                <w:color w:val="000000" w:themeColor="text1"/>
              </w:rPr>
            </w:pPr>
            <w:r w:rsidRPr="00940E6D">
              <w:rPr>
                <w:rFonts w:ascii="Times New Roman" w:hAnsi="Times New Roman"/>
                <w:bCs/>
                <w:color w:val="000000" w:themeColor="text1"/>
              </w:rPr>
              <w:t>144047,98</w:t>
            </w:r>
          </w:p>
        </w:tc>
        <w:tc>
          <w:tcPr>
            <w:tcW w:w="1274" w:type="dxa"/>
          </w:tcPr>
          <w:p w:rsidR="0088570A" w:rsidRPr="00940E6D" w:rsidRDefault="0088570A" w:rsidP="0088570A">
            <w:pPr>
              <w:jc w:val="both"/>
              <w:rPr>
                <w:rFonts w:ascii="Times New Roman" w:hAnsi="Times New Roman"/>
                <w:bCs/>
                <w:color w:val="000000" w:themeColor="text1"/>
              </w:rPr>
            </w:pPr>
            <w:r w:rsidRPr="00940E6D">
              <w:rPr>
                <w:rFonts w:ascii="Times New Roman" w:hAnsi="Times New Roman"/>
                <w:bCs/>
                <w:color w:val="000000" w:themeColor="text1"/>
              </w:rPr>
              <w:t>75005,98</w:t>
            </w:r>
          </w:p>
        </w:tc>
        <w:tc>
          <w:tcPr>
            <w:tcW w:w="1275" w:type="dxa"/>
          </w:tcPr>
          <w:p w:rsidR="0088570A" w:rsidRDefault="0088570A" w:rsidP="0088570A">
            <w:pPr>
              <w:jc w:val="center"/>
            </w:pPr>
            <w:r w:rsidRPr="00ED052A">
              <w:rPr>
                <w:rFonts w:ascii="Times New Roman" w:hAnsi="Times New Roman"/>
                <w:bCs/>
                <w:color w:val="000000" w:themeColor="text1"/>
                <w:sz w:val="24"/>
                <w:szCs w:val="24"/>
              </w:rPr>
              <w:t>–</w:t>
            </w:r>
          </w:p>
        </w:tc>
        <w:tc>
          <w:tcPr>
            <w:tcW w:w="1136" w:type="dxa"/>
          </w:tcPr>
          <w:p w:rsidR="0088570A" w:rsidRDefault="0088570A" w:rsidP="0088570A">
            <w:pPr>
              <w:jc w:val="center"/>
            </w:pPr>
            <w:r w:rsidRPr="00ED052A">
              <w:rPr>
                <w:rFonts w:ascii="Times New Roman" w:hAnsi="Times New Roman"/>
                <w:bCs/>
                <w:color w:val="000000" w:themeColor="text1"/>
                <w:sz w:val="24"/>
                <w:szCs w:val="24"/>
              </w:rPr>
              <w:t>–</w:t>
            </w:r>
          </w:p>
        </w:tc>
      </w:tr>
      <w:tr w:rsidR="0088570A" w:rsidRPr="005F08F1" w:rsidTr="00CF7308">
        <w:tc>
          <w:tcPr>
            <w:tcW w:w="567" w:type="dxa"/>
            <w:vMerge/>
          </w:tcPr>
          <w:p w:rsidR="0088570A" w:rsidRPr="00940E6D" w:rsidRDefault="0088570A" w:rsidP="0088570A">
            <w:pPr>
              <w:jc w:val="both"/>
              <w:rPr>
                <w:rFonts w:ascii="Times New Roman" w:hAnsi="Times New Roman"/>
                <w:bCs/>
                <w:color w:val="000000" w:themeColor="text1"/>
              </w:rPr>
            </w:pPr>
          </w:p>
        </w:tc>
        <w:tc>
          <w:tcPr>
            <w:tcW w:w="2410" w:type="dxa"/>
            <w:vMerge/>
          </w:tcPr>
          <w:p w:rsidR="0088570A" w:rsidRPr="00940E6D" w:rsidRDefault="0088570A" w:rsidP="0088570A">
            <w:pPr>
              <w:jc w:val="both"/>
              <w:rPr>
                <w:rFonts w:ascii="Times New Roman" w:hAnsi="Times New Roman"/>
                <w:bCs/>
                <w:color w:val="000000" w:themeColor="text1"/>
              </w:rPr>
            </w:pPr>
          </w:p>
        </w:tc>
        <w:tc>
          <w:tcPr>
            <w:tcW w:w="2547" w:type="dxa"/>
          </w:tcPr>
          <w:p w:rsidR="0088570A" w:rsidRPr="00940E6D" w:rsidRDefault="0088570A" w:rsidP="0088570A">
            <w:pPr>
              <w:jc w:val="both"/>
              <w:rPr>
                <w:rFonts w:ascii="Times New Roman" w:hAnsi="Times New Roman"/>
                <w:bCs/>
                <w:color w:val="000000" w:themeColor="text1"/>
              </w:rPr>
            </w:pPr>
            <w:r w:rsidRPr="00940E6D">
              <w:rPr>
                <w:rFonts w:ascii="Times New Roman" w:hAnsi="Times New Roman"/>
                <w:bCs/>
                <w:color w:val="000000" w:themeColor="text1"/>
              </w:rPr>
              <w:t>средства федерального бюджета,</w:t>
            </w:r>
          </w:p>
        </w:tc>
        <w:tc>
          <w:tcPr>
            <w:tcW w:w="1276" w:type="dxa"/>
          </w:tcPr>
          <w:p w:rsidR="0088570A" w:rsidRPr="00940E6D" w:rsidRDefault="0088570A" w:rsidP="0088570A">
            <w:pPr>
              <w:jc w:val="both"/>
              <w:rPr>
                <w:rFonts w:ascii="Times New Roman" w:hAnsi="Times New Roman"/>
                <w:bCs/>
                <w:color w:val="000000" w:themeColor="text1"/>
              </w:rPr>
            </w:pPr>
            <w:r w:rsidRPr="00940E6D">
              <w:rPr>
                <w:rFonts w:ascii="Times New Roman" w:hAnsi="Times New Roman"/>
                <w:bCs/>
                <w:color w:val="000000" w:themeColor="text1"/>
              </w:rPr>
              <w:t>443,86</w:t>
            </w:r>
          </w:p>
        </w:tc>
        <w:tc>
          <w:tcPr>
            <w:tcW w:w="1417" w:type="dxa"/>
          </w:tcPr>
          <w:p w:rsidR="0088570A" w:rsidRDefault="0088570A" w:rsidP="0088570A">
            <w:pPr>
              <w:jc w:val="center"/>
            </w:pPr>
            <w:r w:rsidRPr="00ED052A">
              <w:rPr>
                <w:rFonts w:ascii="Times New Roman" w:hAnsi="Times New Roman"/>
                <w:bCs/>
                <w:color w:val="000000" w:themeColor="text1"/>
                <w:sz w:val="24"/>
                <w:szCs w:val="24"/>
              </w:rPr>
              <w:t>–</w:t>
            </w:r>
          </w:p>
        </w:tc>
        <w:tc>
          <w:tcPr>
            <w:tcW w:w="1560" w:type="dxa"/>
          </w:tcPr>
          <w:p w:rsidR="0088570A" w:rsidRDefault="0088570A" w:rsidP="0088570A">
            <w:pPr>
              <w:jc w:val="center"/>
            </w:pPr>
            <w:r w:rsidRPr="00ED052A">
              <w:rPr>
                <w:rFonts w:ascii="Times New Roman" w:hAnsi="Times New Roman"/>
                <w:bCs/>
                <w:color w:val="000000" w:themeColor="text1"/>
                <w:sz w:val="24"/>
                <w:szCs w:val="24"/>
              </w:rPr>
              <w:t>–</w:t>
            </w:r>
          </w:p>
        </w:tc>
        <w:tc>
          <w:tcPr>
            <w:tcW w:w="1417" w:type="dxa"/>
          </w:tcPr>
          <w:p w:rsidR="0088570A" w:rsidRPr="00940E6D" w:rsidRDefault="0088570A" w:rsidP="0088570A">
            <w:pPr>
              <w:jc w:val="both"/>
              <w:rPr>
                <w:rFonts w:ascii="Times New Roman" w:hAnsi="Times New Roman"/>
                <w:bCs/>
                <w:color w:val="000000" w:themeColor="text1"/>
              </w:rPr>
            </w:pPr>
            <w:r w:rsidRPr="00940E6D">
              <w:rPr>
                <w:rFonts w:ascii="Times New Roman" w:hAnsi="Times New Roman"/>
                <w:bCs/>
                <w:color w:val="000000" w:themeColor="text1"/>
              </w:rPr>
              <w:t>142607,50</w:t>
            </w:r>
          </w:p>
        </w:tc>
        <w:tc>
          <w:tcPr>
            <w:tcW w:w="1274" w:type="dxa"/>
          </w:tcPr>
          <w:p w:rsidR="0088570A" w:rsidRPr="00940E6D" w:rsidRDefault="0088570A" w:rsidP="0088570A">
            <w:pPr>
              <w:jc w:val="both"/>
              <w:rPr>
                <w:rFonts w:ascii="Times New Roman" w:hAnsi="Times New Roman"/>
                <w:bCs/>
                <w:color w:val="000000" w:themeColor="text1"/>
              </w:rPr>
            </w:pPr>
            <w:r w:rsidRPr="00940E6D">
              <w:rPr>
                <w:rFonts w:ascii="Times New Roman" w:hAnsi="Times New Roman"/>
                <w:bCs/>
                <w:color w:val="000000" w:themeColor="text1"/>
              </w:rPr>
              <w:t>32708,40</w:t>
            </w:r>
          </w:p>
        </w:tc>
        <w:tc>
          <w:tcPr>
            <w:tcW w:w="1275" w:type="dxa"/>
          </w:tcPr>
          <w:p w:rsidR="0088570A" w:rsidRDefault="0088570A" w:rsidP="0088570A">
            <w:pPr>
              <w:jc w:val="center"/>
            </w:pPr>
            <w:r w:rsidRPr="00ED052A">
              <w:rPr>
                <w:rFonts w:ascii="Times New Roman" w:hAnsi="Times New Roman"/>
                <w:bCs/>
                <w:color w:val="000000" w:themeColor="text1"/>
                <w:sz w:val="24"/>
                <w:szCs w:val="24"/>
              </w:rPr>
              <w:t>–</w:t>
            </w:r>
          </w:p>
        </w:tc>
        <w:tc>
          <w:tcPr>
            <w:tcW w:w="1136" w:type="dxa"/>
          </w:tcPr>
          <w:p w:rsidR="0088570A" w:rsidRDefault="0088570A" w:rsidP="0088570A">
            <w:pPr>
              <w:jc w:val="center"/>
            </w:pPr>
            <w:r w:rsidRPr="00ED052A">
              <w:rPr>
                <w:rFonts w:ascii="Times New Roman" w:hAnsi="Times New Roman"/>
                <w:bCs/>
                <w:color w:val="000000" w:themeColor="text1"/>
                <w:sz w:val="24"/>
                <w:szCs w:val="24"/>
              </w:rPr>
              <w:t>–</w:t>
            </w:r>
          </w:p>
        </w:tc>
      </w:tr>
      <w:tr w:rsidR="00996F0F" w:rsidRPr="005F08F1" w:rsidTr="00CF7308">
        <w:tc>
          <w:tcPr>
            <w:tcW w:w="567" w:type="dxa"/>
            <w:vMerge/>
          </w:tcPr>
          <w:p w:rsidR="00996F0F" w:rsidRPr="00940E6D" w:rsidRDefault="00996F0F" w:rsidP="00996F0F">
            <w:pPr>
              <w:jc w:val="both"/>
              <w:rPr>
                <w:rFonts w:ascii="Times New Roman" w:hAnsi="Times New Roman"/>
                <w:bCs/>
                <w:color w:val="000000" w:themeColor="text1"/>
              </w:rPr>
            </w:pPr>
          </w:p>
        </w:tc>
        <w:tc>
          <w:tcPr>
            <w:tcW w:w="2410" w:type="dxa"/>
            <w:vMerge/>
          </w:tcPr>
          <w:p w:rsidR="00996F0F" w:rsidRPr="00940E6D" w:rsidRDefault="00996F0F" w:rsidP="00996F0F">
            <w:pPr>
              <w:jc w:val="both"/>
              <w:rPr>
                <w:rFonts w:ascii="Times New Roman" w:hAnsi="Times New Roman"/>
                <w:bCs/>
                <w:color w:val="000000" w:themeColor="text1"/>
              </w:rPr>
            </w:pPr>
          </w:p>
        </w:tc>
        <w:tc>
          <w:tcPr>
            <w:tcW w:w="2547" w:type="dxa"/>
          </w:tcPr>
          <w:p w:rsidR="00996F0F" w:rsidRPr="00940E6D" w:rsidRDefault="00996F0F" w:rsidP="00996F0F">
            <w:pPr>
              <w:jc w:val="both"/>
              <w:rPr>
                <w:rFonts w:ascii="Times New Roman" w:hAnsi="Times New Roman"/>
                <w:bCs/>
                <w:color w:val="000000" w:themeColor="text1"/>
              </w:rPr>
            </w:pPr>
            <w:r w:rsidRPr="00940E6D">
              <w:rPr>
                <w:rFonts w:ascii="Times New Roman" w:hAnsi="Times New Roman"/>
                <w:bCs/>
                <w:color w:val="000000" w:themeColor="text1"/>
              </w:rPr>
              <w:t>в т.ч. предусмотренные:</w:t>
            </w:r>
          </w:p>
        </w:tc>
        <w:tc>
          <w:tcPr>
            <w:tcW w:w="1276" w:type="dxa"/>
          </w:tcPr>
          <w:p w:rsidR="00996F0F" w:rsidRPr="00940E6D" w:rsidRDefault="00996F0F" w:rsidP="00996F0F">
            <w:pPr>
              <w:jc w:val="both"/>
              <w:rPr>
                <w:rFonts w:ascii="Times New Roman" w:hAnsi="Times New Roman"/>
                <w:bCs/>
                <w:color w:val="000000" w:themeColor="text1"/>
              </w:rPr>
            </w:pPr>
          </w:p>
        </w:tc>
        <w:tc>
          <w:tcPr>
            <w:tcW w:w="1417" w:type="dxa"/>
          </w:tcPr>
          <w:p w:rsidR="00996F0F" w:rsidRPr="00940E6D" w:rsidRDefault="00996F0F" w:rsidP="00996F0F">
            <w:pPr>
              <w:jc w:val="both"/>
              <w:rPr>
                <w:rFonts w:ascii="Times New Roman" w:hAnsi="Times New Roman"/>
                <w:bCs/>
                <w:color w:val="000000" w:themeColor="text1"/>
              </w:rPr>
            </w:pPr>
          </w:p>
        </w:tc>
        <w:tc>
          <w:tcPr>
            <w:tcW w:w="1560" w:type="dxa"/>
          </w:tcPr>
          <w:p w:rsidR="00996F0F" w:rsidRPr="00940E6D" w:rsidRDefault="00996F0F" w:rsidP="00996F0F">
            <w:pPr>
              <w:jc w:val="both"/>
              <w:rPr>
                <w:rFonts w:ascii="Times New Roman" w:hAnsi="Times New Roman"/>
                <w:bCs/>
                <w:color w:val="000000" w:themeColor="text1"/>
              </w:rPr>
            </w:pPr>
          </w:p>
        </w:tc>
        <w:tc>
          <w:tcPr>
            <w:tcW w:w="1417" w:type="dxa"/>
          </w:tcPr>
          <w:p w:rsidR="00996F0F" w:rsidRPr="00940E6D" w:rsidRDefault="00996F0F" w:rsidP="00996F0F">
            <w:pPr>
              <w:jc w:val="both"/>
              <w:rPr>
                <w:rFonts w:ascii="Times New Roman" w:hAnsi="Times New Roman"/>
                <w:bCs/>
                <w:color w:val="000000" w:themeColor="text1"/>
              </w:rPr>
            </w:pPr>
          </w:p>
        </w:tc>
        <w:tc>
          <w:tcPr>
            <w:tcW w:w="1274" w:type="dxa"/>
          </w:tcPr>
          <w:p w:rsidR="00996F0F" w:rsidRPr="00940E6D" w:rsidRDefault="00996F0F" w:rsidP="00996F0F">
            <w:pPr>
              <w:jc w:val="both"/>
              <w:rPr>
                <w:rFonts w:ascii="Times New Roman" w:hAnsi="Times New Roman"/>
                <w:bCs/>
                <w:color w:val="000000" w:themeColor="text1"/>
              </w:rPr>
            </w:pPr>
          </w:p>
        </w:tc>
        <w:tc>
          <w:tcPr>
            <w:tcW w:w="1275" w:type="dxa"/>
          </w:tcPr>
          <w:p w:rsidR="00996F0F" w:rsidRPr="00940E6D" w:rsidRDefault="00996F0F" w:rsidP="00996F0F">
            <w:pPr>
              <w:jc w:val="both"/>
              <w:rPr>
                <w:rFonts w:ascii="Times New Roman" w:hAnsi="Times New Roman"/>
                <w:bCs/>
                <w:color w:val="000000" w:themeColor="text1"/>
              </w:rPr>
            </w:pPr>
          </w:p>
        </w:tc>
        <w:tc>
          <w:tcPr>
            <w:tcW w:w="1136" w:type="dxa"/>
          </w:tcPr>
          <w:p w:rsidR="00996F0F" w:rsidRPr="00940E6D" w:rsidRDefault="00996F0F" w:rsidP="00996F0F">
            <w:pPr>
              <w:jc w:val="both"/>
              <w:rPr>
                <w:rFonts w:ascii="Times New Roman" w:hAnsi="Times New Roman"/>
                <w:bCs/>
                <w:color w:val="000000" w:themeColor="text1"/>
              </w:rPr>
            </w:pPr>
          </w:p>
        </w:tc>
      </w:tr>
      <w:tr w:rsidR="0088570A" w:rsidRPr="005F08F1" w:rsidTr="00CF7308">
        <w:tc>
          <w:tcPr>
            <w:tcW w:w="567" w:type="dxa"/>
            <w:vMerge/>
          </w:tcPr>
          <w:p w:rsidR="0088570A" w:rsidRPr="00940E6D" w:rsidRDefault="0088570A" w:rsidP="0088570A">
            <w:pPr>
              <w:jc w:val="both"/>
              <w:rPr>
                <w:rFonts w:ascii="Times New Roman" w:hAnsi="Times New Roman"/>
                <w:bCs/>
                <w:color w:val="000000" w:themeColor="text1"/>
              </w:rPr>
            </w:pPr>
          </w:p>
        </w:tc>
        <w:tc>
          <w:tcPr>
            <w:tcW w:w="2410" w:type="dxa"/>
            <w:vMerge/>
          </w:tcPr>
          <w:p w:rsidR="0088570A" w:rsidRPr="00940E6D" w:rsidRDefault="0088570A" w:rsidP="0088570A">
            <w:pPr>
              <w:jc w:val="both"/>
              <w:rPr>
                <w:rFonts w:ascii="Times New Roman" w:hAnsi="Times New Roman"/>
                <w:bCs/>
                <w:color w:val="000000" w:themeColor="text1"/>
              </w:rPr>
            </w:pPr>
          </w:p>
        </w:tc>
        <w:tc>
          <w:tcPr>
            <w:tcW w:w="2547" w:type="dxa"/>
          </w:tcPr>
          <w:p w:rsidR="0088570A" w:rsidRPr="00940E6D" w:rsidRDefault="0088570A" w:rsidP="0088570A">
            <w:pPr>
              <w:jc w:val="both"/>
              <w:rPr>
                <w:rFonts w:ascii="Times New Roman" w:hAnsi="Times New Roman"/>
                <w:bCs/>
                <w:color w:val="000000" w:themeColor="text1"/>
              </w:rPr>
            </w:pPr>
            <w:r w:rsidRPr="00940E6D">
              <w:rPr>
                <w:rFonts w:ascii="Times New Roman" w:hAnsi="Times New Roman"/>
                <w:bCs/>
                <w:color w:val="000000" w:themeColor="text1"/>
              </w:rPr>
              <w:t>ответственному исполнителю</w:t>
            </w:r>
          </w:p>
        </w:tc>
        <w:tc>
          <w:tcPr>
            <w:tcW w:w="1276" w:type="dxa"/>
          </w:tcPr>
          <w:p w:rsidR="0088570A" w:rsidRPr="00940E6D" w:rsidRDefault="0088570A" w:rsidP="0088570A">
            <w:pPr>
              <w:jc w:val="both"/>
              <w:rPr>
                <w:rFonts w:ascii="Times New Roman" w:hAnsi="Times New Roman"/>
                <w:bCs/>
                <w:color w:val="000000" w:themeColor="text1"/>
              </w:rPr>
            </w:pPr>
            <w:r w:rsidRPr="00940E6D">
              <w:rPr>
                <w:rFonts w:ascii="Times New Roman" w:hAnsi="Times New Roman"/>
                <w:bCs/>
                <w:color w:val="000000" w:themeColor="text1"/>
              </w:rPr>
              <w:t>443,86</w:t>
            </w:r>
          </w:p>
        </w:tc>
        <w:tc>
          <w:tcPr>
            <w:tcW w:w="1417" w:type="dxa"/>
          </w:tcPr>
          <w:p w:rsidR="0088570A" w:rsidRDefault="0088570A" w:rsidP="0088570A">
            <w:pPr>
              <w:jc w:val="center"/>
            </w:pPr>
            <w:r w:rsidRPr="00ED052A">
              <w:rPr>
                <w:rFonts w:ascii="Times New Roman" w:hAnsi="Times New Roman"/>
                <w:bCs/>
                <w:color w:val="000000" w:themeColor="text1"/>
                <w:sz w:val="24"/>
                <w:szCs w:val="24"/>
              </w:rPr>
              <w:t>–</w:t>
            </w:r>
          </w:p>
        </w:tc>
        <w:tc>
          <w:tcPr>
            <w:tcW w:w="1560" w:type="dxa"/>
          </w:tcPr>
          <w:p w:rsidR="0088570A" w:rsidRDefault="0088570A" w:rsidP="0088570A">
            <w:pPr>
              <w:jc w:val="center"/>
            </w:pPr>
            <w:r w:rsidRPr="00ED052A">
              <w:rPr>
                <w:rFonts w:ascii="Times New Roman" w:hAnsi="Times New Roman"/>
                <w:bCs/>
                <w:color w:val="000000" w:themeColor="text1"/>
                <w:sz w:val="24"/>
                <w:szCs w:val="24"/>
              </w:rPr>
              <w:t>–</w:t>
            </w:r>
          </w:p>
        </w:tc>
        <w:tc>
          <w:tcPr>
            <w:tcW w:w="1417" w:type="dxa"/>
          </w:tcPr>
          <w:p w:rsidR="0088570A" w:rsidRPr="00940E6D" w:rsidRDefault="0088570A" w:rsidP="0088570A">
            <w:pPr>
              <w:jc w:val="both"/>
              <w:rPr>
                <w:rFonts w:ascii="Times New Roman" w:hAnsi="Times New Roman"/>
                <w:bCs/>
                <w:color w:val="000000" w:themeColor="text1"/>
              </w:rPr>
            </w:pPr>
            <w:r w:rsidRPr="00940E6D">
              <w:rPr>
                <w:rFonts w:ascii="Times New Roman" w:hAnsi="Times New Roman"/>
                <w:bCs/>
                <w:color w:val="000000" w:themeColor="text1"/>
              </w:rPr>
              <w:t>142607,50</w:t>
            </w:r>
          </w:p>
        </w:tc>
        <w:tc>
          <w:tcPr>
            <w:tcW w:w="1274" w:type="dxa"/>
          </w:tcPr>
          <w:p w:rsidR="0088570A" w:rsidRPr="00940E6D" w:rsidRDefault="0088570A" w:rsidP="0088570A">
            <w:pPr>
              <w:jc w:val="both"/>
              <w:rPr>
                <w:rFonts w:ascii="Times New Roman" w:hAnsi="Times New Roman"/>
                <w:bCs/>
                <w:color w:val="000000" w:themeColor="text1"/>
              </w:rPr>
            </w:pPr>
            <w:r w:rsidRPr="00940E6D">
              <w:rPr>
                <w:rFonts w:ascii="Times New Roman" w:hAnsi="Times New Roman"/>
                <w:bCs/>
                <w:color w:val="000000" w:themeColor="text1"/>
              </w:rPr>
              <w:t>32708,40</w:t>
            </w:r>
          </w:p>
        </w:tc>
        <w:tc>
          <w:tcPr>
            <w:tcW w:w="1275" w:type="dxa"/>
          </w:tcPr>
          <w:p w:rsidR="0088570A" w:rsidRDefault="0088570A" w:rsidP="0088570A">
            <w:pPr>
              <w:jc w:val="center"/>
            </w:pPr>
            <w:r w:rsidRPr="00ED052A">
              <w:rPr>
                <w:rFonts w:ascii="Times New Roman" w:hAnsi="Times New Roman"/>
                <w:bCs/>
                <w:color w:val="000000" w:themeColor="text1"/>
                <w:sz w:val="24"/>
                <w:szCs w:val="24"/>
              </w:rPr>
              <w:t>–</w:t>
            </w:r>
          </w:p>
        </w:tc>
        <w:tc>
          <w:tcPr>
            <w:tcW w:w="1136" w:type="dxa"/>
          </w:tcPr>
          <w:p w:rsidR="0088570A" w:rsidRDefault="0088570A" w:rsidP="0088570A">
            <w:pPr>
              <w:jc w:val="center"/>
            </w:pPr>
            <w:r w:rsidRPr="00ED052A">
              <w:rPr>
                <w:rFonts w:ascii="Times New Roman" w:hAnsi="Times New Roman"/>
                <w:bCs/>
                <w:color w:val="000000" w:themeColor="text1"/>
                <w:sz w:val="24"/>
                <w:szCs w:val="24"/>
              </w:rPr>
              <w:t>–</w:t>
            </w:r>
          </w:p>
        </w:tc>
      </w:tr>
      <w:tr w:rsidR="0088570A" w:rsidRPr="005F08F1" w:rsidTr="00CF7308">
        <w:tc>
          <w:tcPr>
            <w:tcW w:w="567" w:type="dxa"/>
            <w:vMerge/>
          </w:tcPr>
          <w:p w:rsidR="0088570A" w:rsidRPr="00940E6D" w:rsidRDefault="0088570A" w:rsidP="0088570A">
            <w:pPr>
              <w:jc w:val="both"/>
              <w:rPr>
                <w:rFonts w:ascii="Times New Roman" w:hAnsi="Times New Roman"/>
                <w:bCs/>
                <w:color w:val="000000" w:themeColor="text1"/>
              </w:rPr>
            </w:pPr>
          </w:p>
        </w:tc>
        <w:tc>
          <w:tcPr>
            <w:tcW w:w="2410" w:type="dxa"/>
            <w:vMerge/>
          </w:tcPr>
          <w:p w:rsidR="0088570A" w:rsidRPr="00940E6D" w:rsidRDefault="0088570A" w:rsidP="0088570A">
            <w:pPr>
              <w:jc w:val="both"/>
              <w:rPr>
                <w:rFonts w:ascii="Times New Roman" w:hAnsi="Times New Roman"/>
                <w:bCs/>
                <w:color w:val="000000" w:themeColor="text1"/>
              </w:rPr>
            </w:pPr>
          </w:p>
        </w:tc>
        <w:tc>
          <w:tcPr>
            <w:tcW w:w="2547" w:type="dxa"/>
          </w:tcPr>
          <w:p w:rsidR="0088570A" w:rsidRPr="00940E6D" w:rsidRDefault="0088570A" w:rsidP="0088570A">
            <w:pPr>
              <w:jc w:val="both"/>
              <w:rPr>
                <w:rFonts w:ascii="Times New Roman" w:hAnsi="Times New Roman"/>
                <w:bCs/>
                <w:color w:val="000000" w:themeColor="text1"/>
              </w:rPr>
            </w:pPr>
            <w:r w:rsidRPr="00940E6D">
              <w:rPr>
                <w:rFonts w:ascii="Times New Roman" w:hAnsi="Times New Roman"/>
                <w:bCs/>
                <w:color w:val="000000" w:themeColor="text1"/>
              </w:rPr>
              <w:t xml:space="preserve">на строительство ФОК в с. </w:t>
            </w:r>
            <w:proofErr w:type="spellStart"/>
            <w:r w:rsidRPr="00940E6D">
              <w:rPr>
                <w:rFonts w:ascii="Times New Roman" w:hAnsi="Times New Roman"/>
                <w:bCs/>
                <w:color w:val="000000" w:themeColor="text1"/>
              </w:rPr>
              <w:t>Краснокумском</w:t>
            </w:r>
            <w:proofErr w:type="spellEnd"/>
          </w:p>
        </w:tc>
        <w:tc>
          <w:tcPr>
            <w:tcW w:w="1276" w:type="dxa"/>
          </w:tcPr>
          <w:p w:rsidR="0088570A" w:rsidRDefault="0088570A" w:rsidP="0088570A">
            <w:pPr>
              <w:jc w:val="center"/>
            </w:pPr>
            <w:r w:rsidRPr="00ED052A">
              <w:rPr>
                <w:rFonts w:ascii="Times New Roman" w:hAnsi="Times New Roman"/>
                <w:bCs/>
                <w:color w:val="000000" w:themeColor="text1"/>
                <w:sz w:val="24"/>
                <w:szCs w:val="24"/>
              </w:rPr>
              <w:t>–</w:t>
            </w:r>
          </w:p>
        </w:tc>
        <w:tc>
          <w:tcPr>
            <w:tcW w:w="1417" w:type="dxa"/>
          </w:tcPr>
          <w:p w:rsidR="0088570A" w:rsidRDefault="0088570A" w:rsidP="0088570A">
            <w:pPr>
              <w:jc w:val="center"/>
            </w:pPr>
            <w:r w:rsidRPr="00ED052A">
              <w:rPr>
                <w:rFonts w:ascii="Times New Roman" w:hAnsi="Times New Roman"/>
                <w:bCs/>
                <w:color w:val="000000" w:themeColor="text1"/>
                <w:sz w:val="24"/>
                <w:szCs w:val="24"/>
              </w:rPr>
              <w:t>–</w:t>
            </w:r>
          </w:p>
        </w:tc>
        <w:tc>
          <w:tcPr>
            <w:tcW w:w="1560" w:type="dxa"/>
          </w:tcPr>
          <w:p w:rsidR="0088570A" w:rsidRDefault="0088570A" w:rsidP="0088570A">
            <w:pPr>
              <w:jc w:val="center"/>
            </w:pPr>
            <w:r w:rsidRPr="00ED052A">
              <w:rPr>
                <w:rFonts w:ascii="Times New Roman" w:hAnsi="Times New Roman"/>
                <w:bCs/>
                <w:color w:val="000000" w:themeColor="text1"/>
                <w:sz w:val="24"/>
                <w:szCs w:val="24"/>
              </w:rPr>
              <w:t>–</w:t>
            </w:r>
          </w:p>
        </w:tc>
        <w:tc>
          <w:tcPr>
            <w:tcW w:w="1417" w:type="dxa"/>
          </w:tcPr>
          <w:p w:rsidR="0088570A" w:rsidRPr="00940E6D" w:rsidRDefault="0088570A" w:rsidP="0088570A">
            <w:pPr>
              <w:jc w:val="both"/>
              <w:rPr>
                <w:rFonts w:ascii="Times New Roman" w:hAnsi="Times New Roman"/>
                <w:bCs/>
                <w:color w:val="000000" w:themeColor="text1"/>
              </w:rPr>
            </w:pPr>
            <w:r w:rsidRPr="00940E6D">
              <w:rPr>
                <w:rFonts w:ascii="Times New Roman" w:hAnsi="Times New Roman"/>
                <w:bCs/>
                <w:color w:val="000000" w:themeColor="text1"/>
              </w:rPr>
              <w:t>142 607,50</w:t>
            </w:r>
          </w:p>
        </w:tc>
        <w:tc>
          <w:tcPr>
            <w:tcW w:w="1274" w:type="dxa"/>
          </w:tcPr>
          <w:p w:rsidR="0088570A" w:rsidRPr="00940E6D" w:rsidRDefault="0088570A" w:rsidP="0088570A">
            <w:pPr>
              <w:jc w:val="both"/>
              <w:rPr>
                <w:rFonts w:ascii="Times New Roman" w:hAnsi="Times New Roman"/>
                <w:bCs/>
                <w:color w:val="000000" w:themeColor="text1"/>
              </w:rPr>
            </w:pPr>
            <w:r w:rsidRPr="00940E6D">
              <w:rPr>
                <w:rFonts w:ascii="Times New Roman" w:hAnsi="Times New Roman"/>
                <w:bCs/>
                <w:color w:val="000000" w:themeColor="text1"/>
              </w:rPr>
              <w:t>32 708,40</w:t>
            </w:r>
          </w:p>
        </w:tc>
        <w:tc>
          <w:tcPr>
            <w:tcW w:w="1275" w:type="dxa"/>
          </w:tcPr>
          <w:p w:rsidR="0088570A" w:rsidRDefault="0088570A" w:rsidP="0088570A">
            <w:pPr>
              <w:jc w:val="center"/>
            </w:pPr>
            <w:r w:rsidRPr="00ED052A">
              <w:rPr>
                <w:rFonts w:ascii="Times New Roman" w:hAnsi="Times New Roman"/>
                <w:bCs/>
                <w:color w:val="000000" w:themeColor="text1"/>
                <w:sz w:val="24"/>
                <w:szCs w:val="24"/>
              </w:rPr>
              <w:t>–</w:t>
            </w:r>
          </w:p>
        </w:tc>
        <w:tc>
          <w:tcPr>
            <w:tcW w:w="1136" w:type="dxa"/>
          </w:tcPr>
          <w:p w:rsidR="0088570A" w:rsidRDefault="0088570A" w:rsidP="0088570A">
            <w:pPr>
              <w:jc w:val="center"/>
            </w:pPr>
            <w:r w:rsidRPr="00ED052A">
              <w:rPr>
                <w:rFonts w:ascii="Times New Roman" w:hAnsi="Times New Roman"/>
                <w:bCs/>
                <w:color w:val="000000" w:themeColor="text1"/>
                <w:sz w:val="24"/>
                <w:szCs w:val="24"/>
              </w:rPr>
              <w:t>–</w:t>
            </w:r>
          </w:p>
        </w:tc>
      </w:tr>
      <w:tr w:rsidR="0088570A" w:rsidRPr="005F08F1" w:rsidTr="00CF7308">
        <w:tc>
          <w:tcPr>
            <w:tcW w:w="567" w:type="dxa"/>
            <w:vMerge/>
          </w:tcPr>
          <w:p w:rsidR="0088570A" w:rsidRPr="00940E6D" w:rsidRDefault="0088570A" w:rsidP="0088570A">
            <w:pPr>
              <w:jc w:val="both"/>
              <w:rPr>
                <w:rFonts w:ascii="Times New Roman" w:hAnsi="Times New Roman"/>
                <w:bCs/>
                <w:color w:val="000000" w:themeColor="text1"/>
              </w:rPr>
            </w:pPr>
          </w:p>
        </w:tc>
        <w:tc>
          <w:tcPr>
            <w:tcW w:w="2410" w:type="dxa"/>
            <w:vMerge/>
          </w:tcPr>
          <w:p w:rsidR="0088570A" w:rsidRPr="00940E6D" w:rsidRDefault="0088570A" w:rsidP="0088570A">
            <w:pPr>
              <w:jc w:val="both"/>
              <w:rPr>
                <w:rFonts w:ascii="Times New Roman" w:hAnsi="Times New Roman"/>
                <w:bCs/>
                <w:color w:val="000000" w:themeColor="text1"/>
              </w:rPr>
            </w:pPr>
          </w:p>
        </w:tc>
        <w:tc>
          <w:tcPr>
            <w:tcW w:w="2547" w:type="dxa"/>
          </w:tcPr>
          <w:p w:rsidR="0088570A" w:rsidRPr="00940E6D" w:rsidRDefault="0088570A" w:rsidP="0088570A">
            <w:pPr>
              <w:jc w:val="both"/>
              <w:rPr>
                <w:rFonts w:ascii="Times New Roman" w:hAnsi="Times New Roman"/>
                <w:bCs/>
                <w:color w:val="000000" w:themeColor="text1"/>
              </w:rPr>
            </w:pPr>
            <w:r w:rsidRPr="00940E6D">
              <w:rPr>
                <w:rFonts w:ascii="Times New Roman" w:hAnsi="Times New Roman"/>
                <w:bCs/>
                <w:color w:val="000000" w:themeColor="text1"/>
              </w:rPr>
              <w:t>средства краевого бюджета,</w:t>
            </w:r>
          </w:p>
        </w:tc>
        <w:tc>
          <w:tcPr>
            <w:tcW w:w="1276" w:type="dxa"/>
          </w:tcPr>
          <w:p w:rsidR="0088570A" w:rsidRPr="00940E6D" w:rsidRDefault="0088570A" w:rsidP="0088570A">
            <w:pPr>
              <w:jc w:val="both"/>
              <w:rPr>
                <w:rFonts w:ascii="Times New Roman" w:hAnsi="Times New Roman"/>
                <w:bCs/>
                <w:color w:val="000000" w:themeColor="text1"/>
              </w:rPr>
            </w:pPr>
            <w:r w:rsidRPr="00940E6D">
              <w:rPr>
                <w:rFonts w:ascii="Times New Roman" w:hAnsi="Times New Roman"/>
                <w:bCs/>
                <w:color w:val="000000" w:themeColor="text1"/>
              </w:rPr>
              <w:t>2281,57</w:t>
            </w:r>
          </w:p>
        </w:tc>
        <w:tc>
          <w:tcPr>
            <w:tcW w:w="1417" w:type="dxa"/>
          </w:tcPr>
          <w:p w:rsidR="0088570A" w:rsidRDefault="0088570A" w:rsidP="0088570A">
            <w:pPr>
              <w:jc w:val="center"/>
            </w:pPr>
            <w:r w:rsidRPr="00ED052A">
              <w:rPr>
                <w:rFonts w:ascii="Times New Roman" w:hAnsi="Times New Roman"/>
                <w:bCs/>
                <w:color w:val="000000" w:themeColor="text1"/>
                <w:sz w:val="24"/>
                <w:szCs w:val="24"/>
              </w:rPr>
              <w:t>–</w:t>
            </w:r>
          </w:p>
        </w:tc>
        <w:tc>
          <w:tcPr>
            <w:tcW w:w="1560" w:type="dxa"/>
          </w:tcPr>
          <w:p w:rsidR="0088570A" w:rsidRDefault="0088570A" w:rsidP="0088570A">
            <w:pPr>
              <w:jc w:val="center"/>
            </w:pPr>
            <w:r w:rsidRPr="00ED052A">
              <w:rPr>
                <w:rFonts w:ascii="Times New Roman" w:hAnsi="Times New Roman"/>
                <w:bCs/>
                <w:color w:val="000000" w:themeColor="text1"/>
                <w:sz w:val="24"/>
                <w:szCs w:val="24"/>
              </w:rPr>
              <w:t>–</w:t>
            </w:r>
          </w:p>
        </w:tc>
        <w:tc>
          <w:tcPr>
            <w:tcW w:w="1417" w:type="dxa"/>
          </w:tcPr>
          <w:p w:rsidR="0088570A" w:rsidRPr="00940E6D" w:rsidRDefault="0088570A" w:rsidP="0088570A">
            <w:pPr>
              <w:jc w:val="both"/>
              <w:rPr>
                <w:rFonts w:ascii="Times New Roman" w:hAnsi="Times New Roman"/>
                <w:bCs/>
                <w:color w:val="000000" w:themeColor="text1"/>
              </w:rPr>
            </w:pPr>
            <w:r w:rsidRPr="00940E6D">
              <w:rPr>
                <w:rFonts w:ascii="Times New Roman" w:hAnsi="Times New Roman"/>
                <w:bCs/>
                <w:color w:val="000000" w:themeColor="text1"/>
              </w:rPr>
              <w:t>1296,43</w:t>
            </w:r>
          </w:p>
        </w:tc>
        <w:tc>
          <w:tcPr>
            <w:tcW w:w="1274" w:type="dxa"/>
          </w:tcPr>
          <w:p w:rsidR="0088570A" w:rsidRPr="00940E6D" w:rsidRDefault="0088570A" w:rsidP="0088570A">
            <w:pPr>
              <w:jc w:val="both"/>
              <w:rPr>
                <w:rFonts w:ascii="Times New Roman" w:hAnsi="Times New Roman"/>
                <w:bCs/>
                <w:color w:val="000000" w:themeColor="text1"/>
              </w:rPr>
            </w:pPr>
            <w:r w:rsidRPr="00940E6D">
              <w:rPr>
                <w:rFonts w:ascii="Times New Roman" w:hAnsi="Times New Roman"/>
                <w:bCs/>
                <w:color w:val="000000" w:themeColor="text1"/>
              </w:rPr>
              <w:t>42222,57</w:t>
            </w:r>
          </w:p>
        </w:tc>
        <w:tc>
          <w:tcPr>
            <w:tcW w:w="1275" w:type="dxa"/>
          </w:tcPr>
          <w:p w:rsidR="0088570A" w:rsidRDefault="0088570A" w:rsidP="0088570A">
            <w:pPr>
              <w:jc w:val="center"/>
            </w:pPr>
            <w:r w:rsidRPr="00ED052A">
              <w:rPr>
                <w:rFonts w:ascii="Times New Roman" w:hAnsi="Times New Roman"/>
                <w:bCs/>
                <w:color w:val="000000" w:themeColor="text1"/>
                <w:sz w:val="24"/>
                <w:szCs w:val="24"/>
              </w:rPr>
              <w:t>–</w:t>
            </w:r>
          </w:p>
        </w:tc>
        <w:tc>
          <w:tcPr>
            <w:tcW w:w="1136" w:type="dxa"/>
          </w:tcPr>
          <w:p w:rsidR="0088570A" w:rsidRDefault="0088570A" w:rsidP="0088570A">
            <w:pPr>
              <w:jc w:val="center"/>
            </w:pPr>
            <w:r w:rsidRPr="00ED052A">
              <w:rPr>
                <w:rFonts w:ascii="Times New Roman" w:hAnsi="Times New Roman"/>
                <w:bCs/>
                <w:color w:val="000000" w:themeColor="text1"/>
                <w:sz w:val="24"/>
                <w:szCs w:val="24"/>
              </w:rPr>
              <w:t>–</w:t>
            </w:r>
          </w:p>
        </w:tc>
      </w:tr>
      <w:tr w:rsidR="0088570A" w:rsidRPr="005F08F1" w:rsidTr="00CF7308">
        <w:tc>
          <w:tcPr>
            <w:tcW w:w="567" w:type="dxa"/>
            <w:vMerge/>
          </w:tcPr>
          <w:p w:rsidR="0088570A" w:rsidRPr="00940E6D" w:rsidRDefault="0088570A" w:rsidP="0088570A">
            <w:pPr>
              <w:jc w:val="both"/>
              <w:rPr>
                <w:rFonts w:ascii="Times New Roman" w:hAnsi="Times New Roman"/>
                <w:bCs/>
                <w:color w:val="000000" w:themeColor="text1"/>
              </w:rPr>
            </w:pPr>
          </w:p>
        </w:tc>
        <w:tc>
          <w:tcPr>
            <w:tcW w:w="2410" w:type="dxa"/>
            <w:vMerge/>
          </w:tcPr>
          <w:p w:rsidR="0088570A" w:rsidRPr="00940E6D" w:rsidRDefault="0088570A" w:rsidP="0088570A">
            <w:pPr>
              <w:jc w:val="both"/>
              <w:rPr>
                <w:rFonts w:ascii="Times New Roman" w:hAnsi="Times New Roman"/>
                <w:bCs/>
                <w:color w:val="000000" w:themeColor="text1"/>
              </w:rPr>
            </w:pPr>
          </w:p>
        </w:tc>
        <w:tc>
          <w:tcPr>
            <w:tcW w:w="2547" w:type="dxa"/>
          </w:tcPr>
          <w:p w:rsidR="0088570A" w:rsidRPr="00940E6D" w:rsidRDefault="0088570A" w:rsidP="0088570A">
            <w:pPr>
              <w:jc w:val="both"/>
              <w:rPr>
                <w:rFonts w:ascii="Times New Roman" w:hAnsi="Times New Roman"/>
                <w:bCs/>
                <w:color w:val="000000" w:themeColor="text1"/>
              </w:rPr>
            </w:pPr>
            <w:r w:rsidRPr="00940E6D">
              <w:rPr>
                <w:rFonts w:ascii="Times New Roman" w:hAnsi="Times New Roman"/>
                <w:bCs/>
                <w:color w:val="000000" w:themeColor="text1"/>
              </w:rPr>
              <w:t>в т.ч. предусмотренные:</w:t>
            </w:r>
          </w:p>
        </w:tc>
        <w:tc>
          <w:tcPr>
            <w:tcW w:w="1276" w:type="dxa"/>
          </w:tcPr>
          <w:p w:rsidR="0088570A" w:rsidRPr="00940E6D" w:rsidRDefault="0088570A" w:rsidP="0088570A">
            <w:pPr>
              <w:jc w:val="both"/>
              <w:rPr>
                <w:rFonts w:ascii="Times New Roman" w:hAnsi="Times New Roman"/>
                <w:bCs/>
                <w:color w:val="000000" w:themeColor="text1"/>
              </w:rPr>
            </w:pPr>
          </w:p>
        </w:tc>
        <w:tc>
          <w:tcPr>
            <w:tcW w:w="1417" w:type="dxa"/>
          </w:tcPr>
          <w:p w:rsidR="0088570A" w:rsidRPr="00940E6D" w:rsidRDefault="0088570A" w:rsidP="0088570A">
            <w:pPr>
              <w:jc w:val="both"/>
              <w:rPr>
                <w:rFonts w:ascii="Times New Roman" w:hAnsi="Times New Roman"/>
                <w:bCs/>
                <w:color w:val="000000" w:themeColor="text1"/>
              </w:rPr>
            </w:pPr>
          </w:p>
        </w:tc>
        <w:tc>
          <w:tcPr>
            <w:tcW w:w="1560" w:type="dxa"/>
          </w:tcPr>
          <w:p w:rsidR="0088570A" w:rsidRPr="00940E6D" w:rsidRDefault="0088570A" w:rsidP="0088570A">
            <w:pPr>
              <w:jc w:val="both"/>
              <w:rPr>
                <w:rFonts w:ascii="Times New Roman" w:hAnsi="Times New Roman"/>
                <w:bCs/>
                <w:color w:val="000000" w:themeColor="text1"/>
              </w:rPr>
            </w:pPr>
          </w:p>
        </w:tc>
        <w:tc>
          <w:tcPr>
            <w:tcW w:w="1417" w:type="dxa"/>
          </w:tcPr>
          <w:p w:rsidR="0088570A" w:rsidRPr="00940E6D" w:rsidRDefault="0088570A" w:rsidP="0088570A">
            <w:pPr>
              <w:jc w:val="both"/>
              <w:rPr>
                <w:rFonts w:ascii="Times New Roman" w:hAnsi="Times New Roman"/>
                <w:bCs/>
                <w:color w:val="000000" w:themeColor="text1"/>
              </w:rPr>
            </w:pPr>
          </w:p>
        </w:tc>
        <w:tc>
          <w:tcPr>
            <w:tcW w:w="1274" w:type="dxa"/>
          </w:tcPr>
          <w:p w:rsidR="0088570A" w:rsidRPr="00940E6D" w:rsidRDefault="0088570A" w:rsidP="0088570A">
            <w:pPr>
              <w:jc w:val="both"/>
              <w:rPr>
                <w:rFonts w:ascii="Times New Roman" w:hAnsi="Times New Roman"/>
                <w:bCs/>
                <w:color w:val="000000" w:themeColor="text1"/>
              </w:rPr>
            </w:pPr>
          </w:p>
        </w:tc>
        <w:tc>
          <w:tcPr>
            <w:tcW w:w="1275" w:type="dxa"/>
          </w:tcPr>
          <w:p w:rsidR="0088570A" w:rsidRPr="00940E6D" w:rsidRDefault="0088570A" w:rsidP="0088570A">
            <w:pPr>
              <w:jc w:val="both"/>
              <w:rPr>
                <w:rFonts w:ascii="Times New Roman" w:hAnsi="Times New Roman"/>
                <w:bCs/>
                <w:color w:val="000000" w:themeColor="text1"/>
              </w:rPr>
            </w:pPr>
          </w:p>
        </w:tc>
        <w:tc>
          <w:tcPr>
            <w:tcW w:w="1136" w:type="dxa"/>
          </w:tcPr>
          <w:p w:rsidR="0088570A" w:rsidRPr="00940E6D" w:rsidRDefault="0088570A" w:rsidP="0088570A">
            <w:pPr>
              <w:jc w:val="both"/>
              <w:rPr>
                <w:rFonts w:ascii="Times New Roman" w:hAnsi="Times New Roman"/>
                <w:bCs/>
                <w:color w:val="000000" w:themeColor="text1"/>
              </w:rPr>
            </w:pPr>
          </w:p>
        </w:tc>
      </w:tr>
      <w:tr w:rsidR="0088570A" w:rsidRPr="005F08F1" w:rsidTr="00CF7308">
        <w:tc>
          <w:tcPr>
            <w:tcW w:w="567" w:type="dxa"/>
            <w:vMerge/>
          </w:tcPr>
          <w:p w:rsidR="0088570A" w:rsidRPr="00940E6D" w:rsidRDefault="0088570A" w:rsidP="0088570A">
            <w:pPr>
              <w:jc w:val="both"/>
              <w:rPr>
                <w:rFonts w:ascii="Times New Roman" w:hAnsi="Times New Roman"/>
                <w:bCs/>
                <w:color w:val="000000" w:themeColor="text1"/>
              </w:rPr>
            </w:pPr>
          </w:p>
        </w:tc>
        <w:tc>
          <w:tcPr>
            <w:tcW w:w="2410" w:type="dxa"/>
            <w:vMerge/>
          </w:tcPr>
          <w:p w:rsidR="0088570A" w:rsidRPr="00940E6D" w:rsidRDefault="0088570A" w:rsidP="0088570A">
            <w:pPr>
              <w:jc w:val="both"/>
              <w:rPr>
                <w:rFonts w:ascii="Times New Roman" w:hAnsi="Times New Roman"/>
                <w:bCs/>
                <w:color w:val="000000" w:themeColor="text1"/>
              </w:rPr>
            </w:pPr>
          </w:p>
        </w:tc>
        <w:tc>
          <w:tcPr>
            <w:tcW w:w="2547" w:type="dxa"/>
          </w:tcPr>
          <w:p w:rsidR="0088570A" w:rsidRPr="00940E6D" w:rsidRDefault="0088570A" w:rsidP="0088570A">
            <w:pPr>
              <w:jc w:val="both"/>
              <w:rPr>
                <w:rFonts w:ascii="Times New Roman" w:hAnsi="Times New Roman"/>
                <w:bCs/>
                <w:color w:val="000000" w:themeColor="text1"/>
              </w:rPr>
            </w:pPr>
            <w:r w:rsidRPr="00940E6D">
              <w:rPr>
                <w:rFonts w:ascii="Times New Roman" w:hAnsi="Times New Roman"/>
                <w:bCs/>
                <w:color w:val="000000" w:themeColor="text1"/>
              </w:rPr>
              <w:t>ответственному исполнителю</w:t>
            </w:r>
          </w:p>
        </w:tc>
        <w:tc>
          <w:tcPr>
            <w:tcW w:w="1276" w:type="dxa"/>
          </w:tcPr>
          <w:p w:rsidR="0088570A" w:rsidRPr="00940E6D" w:rsidRDefault="0088570A" w:rsidP="0088570A">
            <w:pPr>
              <w:jc w:val="both"/>
              <w:rPr>
                <w:rFonts w:ascii="Times New Roman" w:hAnsi="Times New Roman"/>
                <w:bCs/>
                <w:color w:val="000000" w:themeColor="text1"/>
              </w:rPr>
            </w:pPr>
            <w:r w:rsidRPr="00940E6D">
              <w:rPr>
                <w:rFonts w:ascii="Times New Roman" w:hAnsi="Times New Roman"/>
                <w:bCs/>
                <w:color w:val="000000" w:themeColor="text1"/>
              </w:rPr>
              <w:t>2281,57</w:t>
            </w:r>
          </w:p>
        </w:tc>
        <w:tc>
          <w:tcPr>
            <w:tcW w:w="1417" w:type="dxa"/>
          </w:tcPr>
          <w:p w:rsidR="0088570A" w:rsidRDefault="0088570A" w:rsidP="0088570A">
            <w:pPr>
              <w:jc w:val="center"/>
            </w:pPr>
            <w:r w:rsidRPr="00ED052A">
              <w:rPr>
                <w:rFonts w:ascii="Times New Roman" w:hAnsi="Times New Roman"/>
                <w:bCs/>
                <w:color w:val="000000" w:themeColor="text1"/>
                <w:sz w:val="24"/>
                <w:szCs w:val="24"/>
              </w:rPr>
              <w:t>–</w:t>
            </w:r>
          </w:p>
        </w:tc>
        <w:tc>
          <w:tcPr>
            <w:tcW w:w="1560" w:type="dxa"/>
          </w:tcPr>
          <w:p w:rsidR="0088570A" w:rsidRDefault="0088570A" w:rsidP="0088570A">
            <w:pPr>
              <w:jc w:val="center"/>
            </w:pPr>
            <w:r w:rsidRPr="00ED052A">
              <w:rPr>
                <w:rFonts w:ascii="Times New Roman" w:hAnsi="Times New Roman"/>
                <w:bCs/>
                <w:color w:val="000000" w:themeColor="text1"/>
                <w:sz w:val="24"/>
                <w:szCs w:val="24"/>
              </w:rPr>
              <w:t>–</w:t>
            </w:r>
          </w:p>
        </w:tc>
        <w:tc>
          <w:tcPr>
            <w:tcW w:w="1417" w:type="dxa"/>
          </w:tcPr>
          <w:p w:rsidR="0088570A" w:rsidRPr="00940E6D" w:rsidRDefault="0088570A" w:rsidP="0088570A">
            <w:pPr>
              <w:jc w:val="both"/>
              <w:rPr>
                <w:rFonts w:ascii="Times New Roman" w:hAnsi="Times New Roman"/>
                <w:bCs/>
                <w:color w:val="000000" w:themeColor="text1"/>
              </w:rPr>
            </w:pPr>
            <w:r w:rsidRPr="00940E6D">
              <w:rPr>
                <w:rFonts w:ascii="Times New Roman" w:hAnsi="Times New Roman"/>
                <w:bCs/>
                <w:color w:val="000000" w:themeColor="text1"/>
              </w:rPr>
              <w:t>1296,43</w:t>
            </w:r>
          </w:p>
        </w:tc>
        <w:tc>
          <w:tcPr>
            <w:tcW w:w="1274" w:type="dxa"/>
          </w:tcPr>
          <w:p w:rsidR="0088570A" w:rsidRPr="00940E6D" w:rsidRDefault="0088570A" w:rsidP="0088570A">
            <w:pPr>
              <w:jc w:val="both"/>
              <w:rPr>
                <w:rFonts w:ascii="Times New Roman" w:hAnsi="Times New Roman"/>
                <w:bCs/>
                <w:color w:val="000000" w:themeColor="text1"/>
              </w:rPr>
            </w:pPr>
            <w:r w:rsidRPr="00940E6D">
              <w:rPr>
                <w:rFonts w:ascii="Times New Roman" w:hAnsi="Times New Roman"/>
                <w:bCs/>
                <w:color w:val="000000" w:themeColor="text1"/>
              </w:rPr>
              <w:t>42222,57</w:t>
            </w:r>
          </w:p>
        </w:tc>
        <w:tc>
          <w:tcPr>
            <w:tcW w:w="1275" w:type="dxa"/>
          </w:tcPr>
          <w:p w:rsidR="0088570A" w:rsidRDefault="0088570A" w:rsidP="0088570A">
            <w:pPr>
              <w:jc w:val="center"/>
            </w:pPr>
            <w:r w:rsidRPr="00ED052A">
              <w:rPr>
                <w:rFonts w:ascii="Times New Roman" w:hAnsi="Times New Roman"/>
                <w:bCs/>
                <w:color w:val="000000" w:themeColor="text1"/>
                <w:sz w:val="24"/>
                <w:szCs w:val="24"/>
              </w:rPr>
              <w:t>–</w:t>
            </w:r>
          </w:p>
        </w:tc>
        <w:tc>
          <w:tcPr>
            <w:tcW w:w="1136" w:type="dxa"/>
          </w:tcPr>
          <w:p w:rsidR="0088570A" w:rsidRDefault="0088570A" w:rsidP="0088570A">
            <w:pPr>
              <w:jc w:val="center"/>
            </w:pPr>
            <w:r w:rsidRPr="00ED052A">
              <w:rPr>
                <w:rFonts w:ascii="Times New Roman" w:hAnsi="Times New Roman"/>
                <w:bCs/>
                <w:color w:val="000000" w:themeColor="text1"/>
                <w:sz w:val="24"/>
                <w:szCs w:val="24"/>
              </w:rPr>
              <w:t>–</w:t>
            </w:r>
          </w:p>
        </w:tc>
      </w:tr>
      <w:tr w:rsidR="0088570A" w:rsidRPr="005F08F1" w:rsidTr="00CF7308">
        <w:tc>
          <w:tcPr>
            <w:tcW w:w="567" w:type="dxa"/>
            <w:vMerge/>
          </w:tcPr>
          <w:p w:rsidR="0088570A" w:rsidRPr="00940E6D" w:rsidRDefault="0088570A" w:rsidP="0088570A">
            <w:pPr>
              <w:jc w:val="both"/>
              <w:rPr>
                <w:rFonts w:ascii="Times New Roman" w:hAnsi="Times New Roman"/>
                <w:bCs/>
                <w:color w:val="000000" w:themeColor="text1"/>
              </w:rPr>
            </w:pPr>
          </w:p>
        </w:tc>
        <w:tc>
          <w:tcPr>
            <w:tcW w:w="2410" w:type="dxa"/>
            <w:vMerge/>
          </w:tcPr>
          <w:p w:rsidR="0088570A" w:rsidRPr="00940E6D" w:rsidRDefault="0088570A" w:rsidP="0088570A">
            <w:pPr>
              <w:jc w:val="both"/>
              <w:rPr>
                <w:rFonts w:ascii="Times New Roman" w:hAnsi="Times New Roman"/>
                <w:bCs/>
                <w:color w:val="000000" w:themeColor="text1"/>
              </w:rPr>
            </w:pPr>
          </w:p>
        </w:tc>
        <w:tc>
          <w:tcPr>
            <w:tcW w:w="2547" w:type="dxa"/>
          </w:tcPr>
          <w:p w:rsidR="0088570A" w:rsidRPr="00940E6D" w:rsidRDefault="0088570A" w:rsidP="0088570A">
            <w:pPr>
              <w:jc w:val="both"/>
              <w:rPr>
                <w:rFonts w:ascii="Times New Roman" w:hAnsi="Times New Roman"/>
                <w:bCs/>
                <w:color w:val="000000" w:themeColor="text1"/>
              </w:rPr>
            </w:pPr>
            <w:r w:rsidRPr="00940E6D">
              <w:rPr>
                <w:rFonts w:ascii="Times New Roman" w:hAnsi="Times New Roman"/>
                <w:bCs/>
                <w:color w:val="000000" w:themeColor="text1"/>
              </w:rPr>
              <w:t xml:space="preserve">на строительство ФОК в с. </w:t>
            </w:r>
            <w:proofErr w:type="spellStart"/>
            <w:r w:rsidRPr="00940E6D">
              <w:rPr>
                <w:rFonts w:ascii="Times New Roman" w:hAnsi="Times New Roman"/>
                <w:bCs/>
                <w:color w:val="000000" w:themeColor="text1"/>
              </w:rPr>
              <w:t>Краснокумском</w:t>
            </w:r>
            <w:proofErr w:type="spellEnd"/>
          </w:p>
        </w:tc>
        <w:tc>
          <w:tcPr>
            <w:tcW w:w="1276" w:type="dxa"/>
          </w:tcPr>
          <w:p w:rsidR="0088570A" w:rsidRDefault="0088570A" w:rsidP="0088570A">
            <w:pPr>
              <w:jc w:val="center"/>
            </w:pPr>
            <w:r w:rsidRPr="00ED052A">
              <w:rPr>
                <w:rFonts w:ascii="Times New Roman" w:hAnsi="Times New Roman"/>
                <w:bCs/>
                <w:color w:val="000000" w:themeColor="text1"/>
                <w:sz w:val="24"/>
                <w:szCs w:val="24"/>
              </w:rPr>
              <w:t>–</w:t>
            </w:r>
          </w:p>
        </w:tc>
        <w:tc>
          <w:tcPr>
            <w:tcW w:w="1417" w:type="dxa"/>
          </w:tcPr>
          <w:p w:rsidR="0088570A" w:rsidRDefault="0088570A" w:rsidP="0088570A">
            <w:pPr>
              <w:jc w:val="center"/>
            </w:pPr>
            <w:r w:rsidRPr="00ED052A">
              <w:rPr>
                <w:rFonts w:ascii="Times New Roman" w:hAnsi="Times New Roman"/>
                <w:bCs/>
                <w:color w:val="000000" w:themeColor="text1"/>
                <w:sz w:val="24"/>
                <w:szCs w:val="24"/>
              </w:rPr>
              <w:t>–</w:t>
            </w:r>
          </w:p>
        </w:tc>
        <w:tc>
          <w:tcPr>
            <w:tcW w:w="1560" w:type="dxa"/>
          </w:tcPr>
          <w:p w:rsidR="0088570A" w:rsidRDefault="0088570A" w:rsidP="0088570A">
            <w:pPr>
              <w:jc w:val="center"/>
            </w:pPr>
            <w:r w:rsidRPr="00ED052A">
              <w:rPr>
                <w:rFonts w:ascii="Times New Roman" w:hAnsi="Times New Roman"/>
                <w:bCs/>
                <w:color w:val="000000" w:themeColor="text1"/>
                <w:sz w:val="24"/>
                <w:szCs w:val="24"/>
              </w:rPr>
              <w:t>–</w:t>
            </w:r>
          </w:p>
        </w:tc>
        <w:tc>
          <w:tcPr>
            <w:tcW w:w="1417" w:type="dxa"/>
          </w:tcPr>
          <w:p w:rsidR="0088570A" w:rsidRPr="00940E6D" w:rsidRDefault="0088570A" w:rsidP="0088570A">
            <w:pPr>
              <w:jc w:val="both"/>
              <w:rPr>
                <w:rFonts w:ascii="Times New Roman" w:hAnsi="Times New Roman"/>
                <w:bCs/>
                <w:color w:val="000000" w:themeColor="text1"/>
              </w:rPr>
            </w:pPr>
            <w:r w:rsidRPr="00940E6D">
              <w:rPr>
                <w:rFonts w:ascii="Times New Roman" w:hAnsi="Times New Roman"/>
                <w:bCs/>
                <w:color w:val="000000" w:themeColor="text1"/>
              </w:rPr>
              <w:t>1 296,43</w:t>
            </w:r>
          </w:p>
        </w:tc>
        <w:tc>
          <w:tcPr>
            <w:tcW w:w="1274" w:type="dxa"/>
          </w:tcPr>
          <w:p w:rsidR="0088570A" w:rsidRPr="00940E6D" w:rsidRDefault="0088570A" w:rsidP="0088570A">
            <w:pPr>
              <w:jc w:val="both"/>
              <w:rPr>
                <w:rFonts w:ascii="Times New Roman" w:hAnsi="Times New Roman"/>
                <w:bCs/>
                <w:color w:val="000000" w:themeColor="text1"/>
              </w:rPr>
            </w:pPr>
            <w:r w:rsidRPr="00940E6D">
              <w:rPr>
                <w:rFonts w:ascii="Times New Roman" w:hAnsi="Times New Roman"/>
                <w:bCs/>
                <w:color w:val="000000" w:themeColor="text1"/>
              </w:rPr>
              <w:t>42 222,57</w:t>
            </w:r>
          </w:p>
        </w:tc>
        <w:tc>
          <w:tcPr>
            <w:tcW w:w="1275" w:type="dxa"/>
          </w:tcPr>
          <w:p w:rsidR="0088570A" w:rsidRDefault="0088570A" w:rsidP="0088570A">
            <w:pPr>
              <w:jc w:val="center"/>
            </w:pPr>
            <w:r w:rsidRPr="00ED052A">
              <w:rPr>
                <w:rFonts w:ascii="Times New Roman" w:hAnsi="Times New Roman"/>
                <w:bCs/>
                <w:color w:val="000000" w:themeColor="text1"/>
                <w:sz w:val="24"/>
                <w:szCs w:val="24"/>
              </w:rPr>
              <w:t>–</w:t>
            </w:r>
          </w:p>
        </w:tc>
        <w:tc>
          <w:tcPr>
            <w:tcW w:w="1136" w:type="dxa"/>
          </w:tcPr>
          <w:p w:rsidR="0088570A" w:rsidRDefault="0088570A" w:rsidP="0088570A">
            <w:pPr>
              <w:jc w:val="center"/>
            </w:pPr>
            <w:r w:rsidRPr="00ED052A">
              <w:rPr>
                <w:rFonts w:ascii="Times New Roman" w:hAnsi="Times New Roman"/>
                <w:bCs/>
                <w:color w:val="000000" w:themeColor="text1"/>
                <w:sz w:val="24"/>
                <w:szCs w:val="24"/>
              </w:rPr>
              <w:t>–</w:t>
            </w:r>
          </w:p>
        </w:tc>
      </w:tr>
      <w:tr w:rsidR="0088570A" w:rsidRPr="005F08F1" w:rsidTr="00CF7308">
        <w:tc>
          <w:tcPr>
            <w:tcW w:w="567" w:type="dxa"/>
            <w:vMerge/>
          </w:tcPr>
          <w:p w:rsidR="0088570A" w:rsidRPr="00940E6D" w:rsidRDefault="0088570A" w:rsidP="0088570A">
            <w:pPr>
              <w:jc w:val="both"/>
              <w:rPr>
                <w:rFonts w:ascii="Times New Roman" w:hAnsi="Times New Roman"/>
                <w:bCs/>
                <w:color w:val="000000" w:themeColor="text1"/>
              </w:rPr>
            </w:pPr>
          </w:p>
        </w:tc>
        <w:tc>
          <w:tcPr>
            <w:tcW w:w="2410" w:type="dxa"/>
            <w:vMerge/>
          </w:tcPr>
          <w:p w:rsidR="0088570A" w:rsidRPr="00940E6D" w:rsidRDefault="0088570A" w:rsidP="0088570A">
            <w:pPr>
              <w:jc w:val="both"/>
              <w:rPr>
                <w:rFonts w:ascii="Times New Roman" w:hAnsi="Times New Roman"/>
                <w:bCs/>
                <w:color w:val="000000" w:themeColor="text1"/>
              </w:rPr>
            </w:pPr>
          </w:p>
        </w:tc>
        <w:tc>
          <w:tcPr>
            <w:tcW w:w="2547" w:type="dxa"/>
          </w:tcPr>
          <w:p w:rsidR="0088570A" w:rsidRPr="00940E6D" w:rsidRDefault="0088570A" w:rsidP="0088570A">
            <w:pPr>
              <w:jc w:val="both"/>
              <w:rPr>
                <w:rFonts w:ascii="Times New Roman" w:hAnsi="Times New Roman"/>
                <w:bCs/>
                <w:color w:val="000000" w:themeColor="text1"/>
              </w:rPr>
            </w:pPr>
            <w:r w:rsidRPr="00940E6D">
              <w:rPr>
                <w:rFonts w:ascii="Times New Roman" w:hAnsi="Times New Roman"/>
                <w:bCs/>
                <w:color w:val="000000" w:themeColor="text1"/>
              </w:rPr>
              <w:t>средства местного бюджета,</w:t>
            </w:r>
          </w:p>
        </w:tc>
        <w:tc>
          <w:tcPr>
            <w:tcW w:w="1276" w:type="dxa"/>
          </w:tcPr>
          <w:p w:rsidR="0088570A" w:rsidRPr="00940E6D" w:rsidRDefault="0088570A" w:rsidP="0088570A">
            <w:pPr>
              <w:jc w:val="both"/>
              <w:rPr>
                <w:rFonts w:ascii="Times New Roman" w:hAnsi="Times New Roman"/>
                <w:bCs/>
                <w:color w:val="000000" w:themeColor="text1"/>
              </w:rPr>
            </w:pPr>
            <w:r w:rsidRPr="00940E6D">
              <w:rPr>
                <w:rFonts w:ascii="Times New Roman" w:hAnsi="Times New Roman"/>
                <w:bCs/>
                <w:color w:val="000000" w:themeColor="text1"/>
              </w:rPr>
              <w:t>176,27</w:t>
            </w:r>
          </w:p>
        </w:tc>
        <w:tc>
          <w:tcPr>
            <w:tcW w:w="1417" w:type="dxa"/>
          </w:tcPr>
          <w:p w:rsidR="0088570A" w:rsidRDefault="0088570A" w:rsidP="0088570A">
            <w:pPr>
              <w:jc w:val="center"/>
            </w:pPr>
            <w:r w:rsidRPr="00ED052A">
              <w:rPr>
                <w:rFonts w:ascii="Times New Roman" w:hAnsi="Times New Roman"/>
                <w:bCs/>
                <w:color w:val="000000" w:themeColor="text1"/>
                <w:sz w:val="24"/>
                <w:szCs w:val="24"/>
              </w:rPr>
              <w:t>–</w:t>
            </w:r>
          </w:p>
        </w:tc>
        <w:tc>
          <w:tcPr>
            <w:tcW w:w="1560" w:type="dxa"/>
          </w:tcPr>
          <w:p w:rsidR="0088570A" w:rsidRDefault="0088570A" w:rsidP="0088570A">
            <w:pPr>
              <w:jc w:val="center"/>
            </w:pPr>
            <w:r w:rsidRPr="00ED052A">
              <w:rPr>
                <w:rFonts w:ascii="Times New Roman" w:hAnsi="Times New Roman"/>
                <w:bCs/>
                <w:color w:val="000000" w:themeColor="text1"/>
                <w:sz w:val="24"/>
                <w:szCs w:val="24"/>
              </w:rPr>
              <w:t>–</w:t>
            </w:r>
          </w:p>
        </w:tc>
        <w:tc>
          <w:tcPr>
            <w:tcW w:w="1417" w:type="dxa"/>
          </w:tcPr>
          <w:p w:rsidR="0088570A" w:rsidRPr="00940E6D" w:rsidRDefault="0088570A" w:rsidP="0088570A">
            <w:pPr>
              <w:jc w:val="both"/>
              <w:rPr>
                <w:rFonts w:ascii="Times New Roman" w:hAnsi="Times New Roman"/>
                <w:bCs/>
                <w:color w:val="000000" w:themeColor="text1"/>
              </w:rPr>
            </w:pPr>
            <w:r w:rsidRPr="00940E6D">
              <w:rPr>
                <w:rFonts w:ascii="Times New Roman" w:hAnsi="Times New Roman"/>
                <w:bCs/>
                <w:color w:val="000000" w:themeColor="text1"/>
              </w:rPr>
              <w:t>144,05</w:t>
            </w:r>
          </w:p>
        </w:tc>
        <w:tc>
          <w:tcPr>
            <w:tcW w:w="1274" w:type="dxa"/>
          </w:tcPr>
          <w:p w:rsidR="0088570A" w:rsidRPr="00940E6D" w:rsidRDefault="0088570A" w:rsidP="0088570A">
            <w:pPr>
              <w:jc w:val="both"/>
              <w:rPr>
                <w:rFonts w:ascii="Times New Roman" w:hAnsi="Times New Roman"/>
                <w:bCs/>
                <w:color w:val="000000" w:themeColor="text1"/>
              </w:rPr>
            </w:pPr>
            <w:r w:rsidRPr="00940E6D">
              <w:rPr>
                <w:rFonts w:ascii="Times New Roman" w:hAnsi="Times New Roman"/>
                <w:bCs/>
                <w:color w:val="000000" w:themeColor="text1"/>
              </w:rPr>
              <w:t>75,01</w:t>
            </w:r>
          </w:p>
        </w:tc>
        <w:tc>
          <w:tcPr>
            <w:tcW w:w="1275" w:type="dxa"/>
          </w:tcPr>
          <w:p w:rsidR="0088570A" w:rsidRDefault="0088570A" w:rsidP="0088570A">
            <w:pPr>
              <w:jc w:val="center"/>
            </w:pPr>
            <w:r w:rsidRPr="00ED052A">
              <w:rPr>
                <w:rFonts w:ascii="Times New Roman" w:hAnsi="Times New Roman"/>
                <w:bCs/>
                <w:color w:val="000000" w:themeColor="text1"/>
                <w:sz w:val="24"/>
                <w:szCs w:val="24"/>
              </w:rPr>
              <w:t>–</w:t>
            </w:r>
          </w:p>
        </w:tc>
        <w:tc>
          <w:tcPr>
            <w:tcW w:w="1136" w:type="dxa"/>
          </w:tcPr>
          <w:p w:rsidR="0088570A" w:rsidRDefault="0088570A" w:rsidP="0088570A">
            <w:pPr>
              <w:jc w:val="center"/>
            </w:pPr>
            <w:r w:rsidRPr="00ED052A">
              <w:rPr>
                <w:rFonts w:ascii="Times New Roman" w:hAnsi="Times New Roman"/>
                <w:bCs/>
                <w:color w:val="000000" w:themeColor="text1"/>
                <w:sz w:val="24"/>
                <w:szCs w:val="24"/>
              </w:rPr>
              <w:t>–</w:t>
            </w:r>
          </w:p>
        </w:tc>
      </w:tr>
      <w:tr w:rsidR="0088570A" w:rsidRPr="005F08F1" w:rsidTr="00CF7308">
        <w:tc>
          <w:tcPr>
            <w:tcW w:w="567" w:type="dxa"/>
            <w:vMerge/>
          </w:tcPr>
          <w:p w:rsidR="0088570A" w:rsidRPr="00940E6D" w:rsidRDefault="0088570A" w:rsidP="0088570A">
            <w:pPr>
              <w:jc w:val="both"/>
              <w:rPr>
                <w:rFonts w:ascii="Times New Roman" w:hAnsi="Times New Roman"/>
                <w:bCs/>
                <w:color w:val="000000" w:themeColor="text1"/>
              </w:rPr>
            </w:pPr>
          </w:p>
        </w:tc>
        <w:tc>
          <w:tcPr>
            <w:tcW w:w="2410" w:type="dxa"/>
            <w:vMerge/>
          </w:tcPr>
          <w:p w:rsidR="0088570A" w:rsidRPr="00940E6D" w:rsidRDefault="0088570A" w:rsidP="0088570A">
            <w:pPr>
              <w:jc w:val="both"/>
              <w:rPr>
                <w:rFonts w:ascii="Times New Roman" w:hAnsi="Times New Roman"/>
                <w:bCs/>
                <w:color w:val="000000" w:themeColor="text1"/>
              </w:rPr>
            </w:pPr>
          </w:p>
        </w:tc>
        <w:tc>
          <w:tcPr>
            <w:tcW w:w="2547" w:type="dxa"/>
          </w:tcPr>
          <w:p w:rsidR="0088570A" w:rsidRPr="00940E6D" w:rsidRDefault="0088570A" w:rsidP="0088570A">
            <w:pPr>
              <w:jc w:val="both"/>
              <w:rPr>
                <w:rFonts w:ascii="Times New Roman" w:hAnsi="Times New Roman"/>
                <w:bCs/>
                <w:color w:val="000000" w:themeColor="text1"/>
              </w:rPr>
            </w:pPr>
            <w:r w:rsidRPr="00940E6D">
              <w:rPr>
                <w:rFonts w:ascii="Times New Roman" w:hAnsi="Times New Roman"/>
                <w:bCs/>
                <w:color w:val="000000" w:themeColor="text1"/>
              </w:rPr>
              <w:t>в т.ч. предусмотренные:</w:t>
            </w:r>
          </w:p>
        </w:tc>
        <w:tc>
          <w:tcPr>
            <w:tcW w:w="1276" w:type="dxa"/>
          </w:tcPr>
          <w:p w:rsidR="0088570A" w:rsidRPr="00940E6D" w:rsidRDefault="0088570A" w:rsidP="0088570A">
            <w:pPr>
              <w:jc w:val="both"/>
              <w:rPr>
                <w:rFonts w:ascii="Times New Roman" w:hAnsi="Times New Roman"/>
                <w:bCs/>
                <w:color w:val="000000" w:themeColor="text1"/>
              </w:rPr>
            </w:pPr>
          </w:p>
        </w:tc>
        <w:tc>
          <w:tcPr>
            <w:tcW w:w="1417" w:type="dxa"/>
          </w:tcPr>
          <w:p w:rsidR="0088570A" w:rsidRPr="00940E6D" w:rsidRDefault="0088570A" w:rsidP="0088570A">
            <w:pPr>
              <w:jc w:val="both"/>
              <w:rPr>
                <w:rFonts w:ascii="Times New Roman" w:hAnsi="Times New Roman"/>
                <w:bCs/>
                <w:color w:val="000000" w:themeColor="text1"/>
              </w:rPr>
            </w:pPr>
          </w:p>
        </w:tc>
        <w:tc>
          <w:tcPr>
            <w:tcW w:w="1560" w:type="dxa"/>
          </w:tcPr>
          <w:p w:rsidR="0088570A" w:rsidRPr="00940E6D" w:rsidRDefault="0088570A" w:rsidP="0088570A">
            <w:pPr>
              <w:jc w:val="both"/>
              <w:rPr>
                <w:rFonts w:ascii="Times New Roman" w:hAnsi="Times New Roman"/>
                <w:bCs/>
                <w:color w:val="000000" w:themeColor="text1"/>
              </w:rPr>
            </w:pPr>
          </w:p>
        </w:tc>
        <w:tc>
          <w:tcPr>
            <w:tcW w:w="1417" w:type="dxa"/>
          </w:tcPr>
          <w:p w:rsidR="0088570A" w:rsidRPr="00940E6D" w:rsidRDefault="0088570A" w:rsidP="0088570A">
            <w:pPr>
              <w:jc w:val="both"/>
              <w:rPr>
                <w:rFonts w:ascii="Times New Roman" w:hAnsi="Times New Roman"/>
                <w:bCs/>
                <w:color w:val="000000" w:themeColor="text1"/>
              </w:rPr>
            </w:pPr>
          </w:p>
        </w:tc>
        <w:tc>
          <w:tcPr>
            <w:tcW w:w="1274" w:type="dxa"/>
          </w:tcPr>
          <w:p w:rsidR="0088570A" w:rsidRPr="00940E6D" w:rsidRDefault="0088570A" w:rsidP="0088570A">
            <w:pPr>
              <w:jc w:val="both"/>
              <w:rPr>
                <w:rFonts w:ascii="Times New Roman" w:hAnsi="Times New Roman"/>
                <w:bCs/>
                <w:color w:val="000000" w:themeColor="text1"/>
              </w:rPr>
            </w:pPr>
          </w:p>
        </w:tc>
        <w:tc>
          <w:tcPr>
            <w:tcW w:w="1275" w:type="dxa"/>
          </w:tcPr>
          <w:p w:rsidR="0088570A" w:rsidRPr="00940E6D" w:rsidRDefault="0088570A" w:rsidP="0088570A">
            <w:pPr>
              <w:jc w:val="both"/>
              <w:rPr>
                <w:rFonts w:ascii="Times New Roman" w:hAnsi="Times New Roman"/>
                <w:bCs/>
                <w:color w:val="000000" w:themeColor="text1"/>
              </w:rPr>
            </w:pPr>
          </w:p>
        </w:tc>
        <w:tc>
          <w:tcPr>
            <w:tcW w:w="1136" w:type="dxa"/>
          </w:tcPr>
          <w:p w:rsidR="0088570A" w:rsidRPr="00940E6D" w:rsidRDefault="0088570A" w:rsidP="0088570A">
            <w:pPr>
              <w:jc w:val="both"/>
              <w:rPr>
                <w:rFonts w:ascii="Times New Roman" w:hAnsi="Times New Roman"/>
                <w:bCs/>
                <w:color w:val="000000" w:themeColor="text1"/>
              </w:rPr>
            </w:pPr>
          </w:p>
        </w:tc>
      </w:tr>
      <w:tr w:rsidR="0088570A" w:rsidRPr="005F08F1" w:rsidTr="00CF7308">
        <w:tc>
          <w:tcPr>
            <w:tcW w:w="567" w:type="dxa"/>
            <w:vMerge/>
          </w:tcPr>
          <w:p w:rsidR="0088570A" w:rsidRPr="00940E6D" w:rsidRDefault="0088570A" w:rsidP="0088570A">
            <w:pPr>
              <w:jc w:val="both"/>
              <w:rPr>
                <w:rFonts w:ascii="Times New Roman" w:hAnsi="Times New Roman"/>
                <w:bCs/>
                <w:color w:val="000000" w:themeColor="text1"/>
              </w:rPr>
            </w:pPr>
          </w:p>
        </w:tc>
        <w:tc>
          <w:tcPr>
            <w:tcW w:w="2410" w:type="dxa"/>
            <w:vMerge/>
          </w:tcPr>
          <w:p w:rsidR="0088570A" w:rsidRPr="00940E6D" w:rsidRDefault="0088570A" w:rsidP="0088570A">
            <w:pPr>
              <w:jc w:val="both"/>
              <w:rPr>
                <w:rFonts w:ascii="Times New Roman" w:hAnsi="Times New Roman"/>
                <w:bCs/>
                <w:color w:val="000000" w:themeColor="text1"/>
              </w:rPr>
            </w:pPr>
          </w:p>
        </w:tc>
        <w:tc>
          <w:tcPr>
            <w:tcW w:w="2547" w:type="dxa"/>
          </w:tcPr>
          <w:p w:rsidR="0088570A" w:rsidRPr="00940E6D" w:rsidRDefault="0088570A" w:rsidP="0088570A">
            <w:pPr>
              <w:jc w:val="both"/>
              <w:rPr>
                <w:rFonts w:ascii="Times New Roman" w:hAnsi="Times New Roman"/>
                <w:bCs/>
                <w:color w:val="000000" w:themeColor="text1"/>
              </w:rPr>
            </w:pPr>
            <w:r w:rsidRPr="00940E6D">
              <w:rPr>
                <w:rFonts w:ascii="Times New Roman" w:hAnsi="Times New Roman"/>
                <w:bCs/>
                <w:color w:val="000000" w:themeColor="text1"/>
              </w:rPr>
              <w:t>ответственному исполнителю</w:t>
            </w:r>
          </w:p>
        </w:tc>
        <w:tc>
          <w:tcPr>
            <w:tcW w:w="1276" w:type="dxa"/>
          </w:tcPr>
          <w:p w:rsidR="0088570A" w:rsidRDefault="0088570A" w:rsidP="0088570A">
            <w:pPr>
              <w:jc w:val="center"/>
            </w:pPr>
            <w:r w:rsidRPr="00ED052A">
              <w:rPr>
                <w:rFonts w:ascii="Times New Roman" w:hAnsi="Times New Roman"/>
                <w:bCs/>
                <w:color w:val="000000" w:themeColor="text1"/>
                <w:sz w:val="24"/>
                <w:szCs w:val="24"/>
              </w:rPr>
              <w:t>–</w:t>
            </w:r>
          </w:p>
        </w:tc>
        <w:tc>
          <w:tcPr>
            <w:tcW w:w="1417" w:type="dxa"/>
          </w:tcPr>
          <w:p w:rsidR="0088570A" w:rsidRDefault="0088570A" w:rsidP="0088570A">
            <w:pPr>
              <w:jc w:val="center"/>
            </w:pPr>
            <w:r w:rsidRPr="00ED052A">
              <w:rPr>
                <w:rFonts w:ascii="Times New Roman" w:hAnsi="Times New Roman"/>
                <w:bCs/>
                <w:color w:val="000000" w:themeColor="text1"/>
                <w:sz w:val="24"/>
                <w:szCs w:val="24"/>
              </w:rPr>
              <w:t>–</w:t>
            </w:r>
          </w:p>
        </w:tc>
        <w:tc>
          <w:tcPr>
            <w:tcW w:w="1560" w:type="dxa"/>
          </w:tcPr>
          <w:p w:rsidR="0088570A" w:rsidRDefault="0088570A" w:rsidP="0088570A">
            <w:pPr>
              <w:jc w:val="center"/>
            </w:pPr>
            <w:r w:rsidRPr="00ED052A">
              <w:rPr>
                <w:rFonts w:ascii="Times New Roman" w:hAnsi="Times New Roman"/>
                <w:bCs/>
                <w:color w:val="000000" w:themeColor="text1"/>
                <w:sz w:val="24"/>
                <w:szCs w:val="24"/>
              </w:rPr>
              <w:t>–</w:t>
            </w:r>
          </w:p>
        </w:tc>
        <w:tc>
          <w:tcPr>
            <w:tcW w:w="1417" w:type="dxa"/>
          </w:tcPr>
          <w:p w:rsidR="0088570A" w:rsidRPr="00940E6D" w:rsidRDefault="0088570A" w:rsidP="0088570A">
            <w:pPr>
              <w:jc w:val="both"/>
              <w:rPr>
                <w:rFonts w:ascii="Times New Roman" w:hAnsi="Times New Roman"/>
                <w:bCs/>
                <w:color w:val="000000" w:themeColor="text1"/>
              </w:rPr>
            </w:pPr>
            <w:r w:rsidRPr="00940E6D">
              <w:rPr>
                <w:rFonts w:ascii="Times New Roman" w:hAnsi="Times New Roman"/>
                <w:bCs/>
                <w:color w:val="000000" w:themeColor="text1"/>
              </w:rPr>
              <w:t>144,05</w:t>
            </w:r>
          </w:p>
        </w:tc>
        <w:tc>
          <w:tcPr>
            <w:tcW w:w="1274" w:type="dxa"/>
          </w:tcPr>
          <w:p w:rsidR="0088570A" w:rsidRPr="00940E6D" w:rsidRDefault="0088570A" w:rsidP="0088570A">
            <w:pPr>
              <w:jc w:val="both"/>
              <w:rPr>
                <w:rFonts w:ascii="Times New Roman" w:hAnsi="Times New Roman"/>
                <w:bCs/>
                <w:color w:val="000000" w:themeColor="text1"/>
              </w:rPr>
            </w:pPr>
            <w:r w:rsidRPr="00940E6D">
              <w:rPr>
                <w:rFonts w:ascii="Times New Roman" w:hAnsi="Times New Roman"/>
                <w:bCs/>
                <w:color w:val="000000" w:themeColor="text1"/>
              </w:rPr>
              <w:t>75,01</w:t>
            </w:r>
          </w:p>
        </w:tc>
        <w:tc>
          <w:tcPr>
            <w:tcW w:w="1275" w:type="dxa"/>
          </w:tcPr>
          <w:p w:rsidR="0088570A" w:rsidRDefault="0088570A" w:rsidP="0088570A">
            <w:pPr>
              <w:jc w:val="center"/>
            </w:pPr>
            <w:r w:rsidRPr="00ED052A">
              <w:rPr>
                <w:rFonts w:ascii="Times New Roman" w:hAnsi="Times New Roman"/>
                <w:bCs/>
                <w:color w:val="000000" w:themeColor="text1"/>
                <w:sz w:val="24"/>
                <w:szCs w:val="24"/>
              </w:rPr>
              <w:t>–</w:t>
            </w:r>
          </w:p>
        </w:tc>
        <w:tc>
          <w:tcPr>
            <w:tcW w:w="1136" w:type="dxa"/>
          </w:tcPr>
          <w:p w:rsidR="0088570A" w:rsidRDefault="0088570A" w:rsidP="0088570A">
            <w:pPr>
              <w:jc w:val="center"/>
            </w:pPr>
            <w:r w:rsidRPr="00ED052A">
              <w:rPr>
                <w:rFonts w:ascii="Times New Roman" w:hAnsi="Times New Roman"/>
                <w:bCs/>
                <w:color w:val="000000" w:themeColor="text1"/>
                <w:sz w:val="24"/>
                <w:szCs w:val="24"/>
              </w:rPr>
              <w:t>–</w:t>
            </w:r>
          </w:p>
        </w:tc>
      </w:tr>
      <w:tr w:rsidR="0088570A" w:rsidRPr="005F08F1" w:rsidTr="00CF7308">
        <w:tc>
          <w:tcPr>
            <w:tcW w:w="567" w:type="dxa"/>
            <w:vMerge/>
          </w:tcPr>
          <w:p w:rsidR="0088570A" w:rsidRPr="00940E6D" w:rsidRDefault="0088570A" w:rsidP="0088570A">
            <w:pPr>
              <w:jc w:val="both"/>
              <w:rPr>
                <w:rFonts w:ascii="Times New Roman" w:hAnsi="Times New Roman"/>
                <w:bCs/>
                <w:color w:val="000000" w:themeColor="text1"/>
              </w:rPr>
            </w:pPr>
          </w:p>
        </w:tc>
        <w:tc>
          <w:tcPr>
            <w:tcW w:w="2410" w:type="dxa"/>
            <w:vMerge/>
          </w:tcPr>
          <w:p w:rsidR="0088570A" w:rsidRPr="00940E6D" w:rsidRDefault="0088570A" w:rsidP="0088570A">
            <w:pPr>
              <w:jc w:val="both"/>
              <w:rPr>
                <w:rFonts w:ascii="Times New Roman" w:hAnsi="Times New Roman"/>
                <w:bCs/>
                <w:color w:val="000000" w:themeColor="text1"/>
              </w:rPr>
            </w:pPr>
          </w:p>
        </w:tc>
        <w:tc>
          <w:tcPr>
            <w:tcW w:w="2547" w:type="dxa"/>
          </w:tcPr>
          <w:p w:rsidR="0088570A" w:rsidRPr="00940E6D" w:rsidRDefault="0088570A" w:rsidP="0088570A">
            <w:pPr>
              <w:jc w:val="both"/>
              <w:rPr>
                <w:rFonts w:ascii="Times New Roman" w:hAnsi="Times New Roman"/>
                <w:bCs/>
                <w:color w:val="000000" w:themeColor="text1"/>
              </w:rPr>
            </w:pPr>
            <w:r w:rsidRPr="00940E6D">
              <w:rPr>
                <w:rFonts w:ascii="Times New Roman" w:hAnsi="Times New Roman"/>
                <w:bCs/>
                <w:color w:val="000000" w:themeColor="text1"/>
              </w:rPr>
              <w:t xml:space="preserve">на строительство ФОК в с. </w:t>
            </w:r>
            <w:proofErr w:type="spellStart"/>
            <w:r w:rsidRPr="00940E6D">
              <w:rPr>
                <w:rFonts w:ascii="Times New Roman" w:hAnsi="Times New Roman"/>
                <w:bCs/>
                <w:color w:val="000000" w:themeColor="text1"/>
              </w:rPr>
              <w:t>Краснокумском</w:t>
            </w:r>
            <w:proofErr w:type="spellEnd"/>
          </w:p>
        </w:tc>
        <w:tc>
          <w:tcPr>
            <w:tcW w:w="1276" w:type="dxa"/>
          </w:tcPr>
          <w:p w:rsidR="0088570A" w:rsidRDefault="0088570A" w:rsidP="0088570A">
            <w:pPr>
              <w:jc w:val="center"/>
            </w:pPr>
            <w:r w:rsidRPr="00ED052A">
              <w:rPr>
                <w:rFonts w:ascii="Times New Roman" w:hAnsi="Times New Roman"/>
                <w:bCs/>
                <w:color w:val="000000" w:themeColor="text1"/>
                <w:sz w:val="24"/>
                <w:szCs w:val="24"/>
              </w:rPr>
              <w:t>–</w:t>
            </w:r>
          </w:p>
        </w:tc>
        <w:tc>
          <w:tcPr>
            <w:tcW w:w="1417" w:type="dxa"/>
          </w:tcPr>
          <w:p w:rsidR="0088570A" w:rsidRDefault="0088570A" w:rsidP="0088570A">
            <w:pPr>
              <w:jc w:val="center"/>
            </w:pPr>
            <w:r w:rsidRPr="00ED052A">
              <w:rPr>
                <w:rFonts w:ascii="Times New Roman" w:hAnsi="Times New Roman"/>
                <w:bCs/>
                <w:color w:val="000000" w:themeColor="text1"/>
                <w:sz w:val="24"/>
                <w:szCs w:val="24"/>
              </w:rPr>
              <w:t>–</w:t>
            </w:r>
          </w:p>
        </w:tc>
        <w:tc>
          <w:tcPr>
            <w:tcW w:w="1560" w:type="dxa"/>
          </w:tcPr>
          <w:p w:rsidR="0088570A" w:rsidRDefault="0088570A" w:rsidP="0088570A">
            <w:pPr>
              <w:jc w:val="center"/>
            </w:pPr>
            <w:r w:rsidRPr="00ED052A">
              <w:rPr>
                <w:rFonts w:ascii="Times New Roman" w:hAnsi="Times New Roman"/>
                <w:bCs/>
                <w:color w:val="000000" w:themeColor="text1"/>
                <w:sz w:val="24"/>
                <w:szCs w:val="24"/>
              </w:rPr>
              <w:t>–</w:t>
            </w:r>
          </w:p>
        </w:tc>
        <w:tc>
          <w:tcPr>
            <w:tcW w:w="1417" w:type="dxa"/>
          </w:tcPr>
          <w:p w:rsidR="0088570A" w:rsidRPr="00940E6D" w:rsidRDefault="0088570A" w:rsidP="0088570A">
            <w:pPr>
              <w:jc w:val="both"/>
              <w:rPr>
                <w:rFonts w:ascii="Times New Roman" w:hAnsi="Times New Roman"/>
                <w:bCs/>
                <w:color w:val="000000" w:themeColor="text1"/>
              </w:rPr>
            </w:pPr>
            <w:r w:rsidRPr="00940E6D">
              <w:rPr>
                <w:rFonts w:ascii="Times New Roman" w:hAnsi="Times New Roman"/>
                <w:bCs/>
                <w:color w:val="000000" w:themeColor="text1"/>
              </w:rPr>
              <w:t>144,05</w:t>
            </w:r>
          </w:p>
        </w:tc>
        <w:tc>
          <w:tcPr>
            <w:tcW w:w="1274" w:type="dxa"/>
          </w:tcPr>
          <w:p w:rsidR="0088570A" w:rsidRPr="00940E6D" w:rsidRDefault="0088570A" w:rsidP="0088570A">
            <w:pPr>
              <w:jc w:val="both"/>
              <w:rPr>
                <w:rFonts w:ascii="Times New Roman" w:hAnsi="Times New Roman"/>
                <w:bCs/>
                <w:color w:val="000000" w:themeColor="text1"/>
              </w:rPr>
            </w:pPr>
            <w:r w:rsidRPr="00940E6D">
              <w:rPr>
                <w:rFonts w:ascii="Times New Roman" w:hAnsi="Times New Roman"/>
                <w:bCs/>
                <w:color w:val="000000" w:themeColor="text1"/>
              </w:rPr>
              <w:t>75,01</w:t>
            </w:r>
          </w:p>
        </w:tc>
        <w:tc>
          <w:tcPr>
            <w:tcW w:w="1275" w:type="dxa"/>
          </w:tcPr>
          <w:p w:rsidR="0088570A" w:rsidRDefault="0088570A" w:rsidP="0088570A">
            <w:pPr>
              <w:jc w:val="center"/>
            </w:pPr>
            <w:r w:rsidRPr="00ED052A">
              <w:rPr>
                <w:rFonts w:ascii="Times New Roman" w:hAnsi="Times New Roman"/>
                <w:bCs/>
                <w:color w:val="000000" w:themeColor="text1"/>
                <w:sz w:val="24"/>
                <w:szCs w:val="24"/>
              </w:rPr>
              <w:t>–</w:t>
            </w:r>
          </w:p>
        </w:tc>
        <w:tc>
          <w:tcPr>
            <w:tcW w:w="1136" w:type="dxa"/>
          </w:tcPr>
          <w:p w:rsidR="0088570A" w:rsidRDefault="0088570A" w:rsidP="0088570A">
            <w:pPr>
              <w:jc w:val="center"/>
            </w:pPr>
            <w:r w:rsidRPr="00ED052A">
              <w:rPr>
                <w:rFonts w:ascii="Times New Roman" w:hAnsi="Times New Roman"/>
                <w:bCs/>
                <w:color w:val="000000" w:themeColor="text1"/>
                <w:sz w:val="24"/>
                <w:szCs w:val="24"/>
              </w:rPr>
              <w:t>–</w:t>
            </w:r>
          </w:p>
        </w:tc>
      </w:tr>
      <w:tr w:rsidR="0088570A" w:rsidRPr="005F08F1" w:rsidTr="00CF7308">
        <w:tc>
          <w:tcPr>
            <w:tcW w:w="567" w:type="dxa"/>
            <w:vMerge/>
          </w:tcPr>
          <w:p w:rsidR="0088570A" w:rsidRPr="00940E6D" w:rsidRDefault="0088570A" w:rsidP="0088570A">
            <w:pPr>
              <w:jc w:val="both"/>
              <w:rPr>
                <w:rFonts w:ascii="Times New Roman" w:hAnsi="Times New Roman"/>
                <w:bCs/>
                <w:color w:val="000000" w:themeColor="text1"/>
              </w:rPr>
            </w:pPr>
          </w:p>
        </w:tc>
        <w:tc>
          <w:tcPr>
            <w:tcW w:w="2410" w:type="dxa"/>
            <w:vMerge/>
          </w:tcPr>
          <w:p w:rsidR="0088570A" w:rsidRPr="00940E6D" w:rsidRDefault="0088570A" w:rsidP="0088570A">
            <w:pPr>
              <w:jc w:val="both"/>
              <w:rPr>
                <w:rFonts w:ascii="Times New Roman" w:hAnsi="Times New Roman"/>
                <w:bCs/>
                <w:color w:val="000000" w:themeColor="text1"/>
              </w:rPr>
            </w:pPr>
          </w:p>
        </w:tc>
        <w:tc>
          <w:tcPr>
            <w:tcW w:w="2547" w:type="dxa"/>
          </w:tcPr>
          <w:p w:rsidR="0088570A" w:rsidRPr="00940E6D" w:rsidRDefault="0088570A" w:rsidP="0088570A">
            <w:pPr>
              <w:jc w:val="both"/>
              <w:rPr>
                <w:rFonts w:ascii="Times New Roman" w:hAnsi="Times New Roman"/>
                <w:bCs/>
                <w:color w:val="000000" w:themeColor="text1"/>
              </w:rPr>
            </w:pPr>
            <w:r w:rsidRPr="00940E6D">
              <w:rPr>
                <w:rFonts w:ascii="Times New Roman" w:hAnsi="Times New Roman"/>
                <w:bCs/>
                <w:color w:val="000000" w:themeColor="text1"/>
              </w:rPr>
              <w:t>управление по делам территорий</w:t>
            </w:r>
          </w:p>
        </w:tc>
        <w:tc>
          <w:tcPr>
            <w:tcW w:w="1276" w:type="dxa"/>
          </w:tcPr>
          <w:p w:rsidR="0088570A" w:rsidRPr="00940E6D" w:rsidRDefault="0088570A" w:rsidP="0088570A">
            <w:pPr>
              <w:jc w:val="both"/>
              <w:rPr>
                <w:rFonts w:ascii="Times New Roman" w:hAnsi="Times New Roman"/>
                <w:bCs/>
                <w:color w:val="000000" w:themeColor="text1"/>
              </w:rPr>
            </w:pPr>
            <w:r w:rsidRPr="00940E6D">
              <w:rPr>
                <w:rFonts w:ascii="Times New Roman" w:hAnsi="Times New Roman"/>
                <w:bCs/>
                <w:color w:val="000000" w:themeColor="text1"/>
              </w:rPr>
              <w:t>176,27</w:t>
            </w:r>
          </w:p>
        </w:tc>
        <w:tc>
          <w:tcPr>
            <w:tcW w:w="1417" w:type="dxa"/>
          </w:tcPr>
          <w:p w:rsidR="0088570A" w:rsidRDefault="0088570A" w:rsidP="0088570A">
            <w:pPr>
              <w:jc w:val="center"/>
            </w:pPr>
            <w:r w:rsidRPr="00ED052A">
              <w:rPr>
                <w:rFonts w:ascii="Times New Roman" w:hAnsi="Times New Roman"/>
                <w:bCs/>
                <w:color w:val="000000" w:themeColor="text1"/>
                <w:sz w:val="24"/>
                <w:szCs w:val="24"/>
              </w:rPr>
              <w:t>–</w:t>
            </w:r>
          </w:p>
        </w:tc>
        <w:tc>
          <w:tcPr>
            <w:tcW w:w="1560" w:type="dxa"/>
          </w:tcPr>
          <w:p w:rsidR="0088570A" w:rsidRDefault="0088570A" w:rsidP="0088570A">
            <w:pPr>
              <w:jc w:val="center"/>
            </w:pPr>
            <w:r w:rsidRPr="00ED052A">
              <w:rPr>
                <w:rFonts w:ascii="Times New Roman" w:hAnsi="Times New Roman"/>
                <w:bCs/>
                <w:color w:val="000000" w:themeColor="text1"/>
                <w:sz w:val="24"/>
                <w:szCs w:val="24"/>
              </w:rPr>
              <w:t>–</w:t>
            </w:r>
          </w:p>
        </w:tc>
        <w:tc>
          <w:tcPr>
            <w:tcW w:w="1417" w:type="dxa"/>
          </w:tcPr>
          <w:p w:rsidR="0088570A" w:rsidRDefault="0088570A" w:rsidP="0088570A">
            <w:pPr>
              <w:jc w:val="center"/>
            </w:pPr>
            <w:r w:rsidRPr="00ED052A">
              <w:rPr>
                <w:rFonts w:ascii="Times New Roman" w:hAnsi="Times New Roman"/>
                <w:bCs/>
                <w:color w:val="000000" w:themeColor="text1"/>
                <w:sz w:val="24"/>
                <w:szCs w:val="24"/>
              </w:rPr>
              <w:t>–</w:t>
            </w:r>
          </w:p>
        </w:tc>
        <w:tc>
          <w:tcPr>
            <w:tcW w:w="1274" w:type="dxa"/>
          </w:tcPr>
          <w:p w:rsidR="0088570A" w:rsidRDefault="0088570A" w:rsidP="0088570A">
            <w:pPr>
              <w:jc w:val="center"/>
            </w:pPr>
            <w:r w:rsidRPr="00ED052A">
              <w:rPr>
                <w:rFonts w:ascii="Times New Roman" w:hAnsi="Times New Roman"/>
                <w:bCs/>
                <w:color w:val="000000" w:themeColor="text1"/>
                <w:sz w:val="24"/>
                <w:szCs w:val="24"/>
              </w:rPr>
              <w:t>–</w:t>
            </w:r>
          </w:p>
        </w:tc>
        <w:tc>
          <w:tcPr>
            <w:tcW w:w="1275" w:type="dxa"/>
          </w:tcPr>
          <w:p w:rsidR="0088570A" w:rsidRDefault="0088570A" w:rsidP="0088570A">
            <w:pPr>
              <w:jc w:val="center"/>
            </w:pPr>
            <w:r w:rsidRPr="00ED052A">
              <w:rPr>
                <w:rFonts w:ascii="Times New Roman" w:hAnsi="Times New Roman"/>
                <w:bCs/>
                <w:color w:val="000000" w:themeColor="text1"/>
                <w:sz w:val="24"/>
                <w:szCs w:val="24"/>
              </w:rPr>
              <w:t>–</w:t>
            </w:r>
          </w:p>
        </w:tc>
        <w:tc>
          <w:tcPr>
            <w:tcW w:w="1136" w:type="dxa"/>
          </w:tcPr>
          <w:p w:rsidR="0088570A" w:rsidRDefault="0088570A" w:rsidP="0088570A">
            <w:pPr>
              <w:jc w:val="center"/>
            </w:pPr>
            <w:r w:rsidRPr="00ED052A">
              <w:rPr>
                <w:rFonts w:ascii="Times New Roman" w:hAnsi="Times New Roman"/>
                <w:bCs/>
                <w:color w:val="000000" w:themeColor="text1"/>
                <w:sz w:val="24"/>
                <w:szCs w:val="24"/>
              </w:rPr>
              <w:t>–</w:t>
            </w:r>
          </w:p>
        </w:tc>
      </w:tr>
      <w:tr w:rsidR="0088570A" w:rsidRPr="005F08F1" w:rsidTr="00CF7308">
        <w:tc>
          <w:tcPr>
            <w:tcW w:w="567" w:type="dxa"/>
            <w:vMerge/>
          </w:tcPr>
          <w:p w:rsidR="0088570A" w:rsidRPr="00940E6D" w:rsidRDefault="0088570A" w:rsidP="0088570A">
            <w:pPr>
              <w:jc w:val="both"/>
              <w:rPr>
                <w:rFonts w:ascii="Times New Roman" w:hAnsi="Times New Roman"/>
                <w:bCs/>
                <w:color w:val="000000" w:themeColor="text1"/>
              </w:rPr>
            </w:pPr>
          </w:p>
        </w:tc>
        <w:tc>
          <w:tcPr>
            <w:tcW w:w="2410" w:type="dxa"/>
            <w:vMerge/>
          </w:tcPr>
          <w:p w:rsidR="0088570A" w:rsidRPr="00940E6D" w:rsidRDefault="0088570A" w:rsidP="0088570A">
            <w:pPr>
              <w:jc w:val="both"/>
              <w:rPr>
                <w:rFonts w:ascii="Times New Roman" w:hAnsi="Times New Roman"/>
                <w:bCs/>
                <w:color w:val="000000" w:themeColor="text1"/>
              </w:rPr>
            </w:pPr>
          </w:p>
        </w:tc>
        <w:tc>
          <w:tcPr>
            <w:tcW w:w="2547" w:type="dxa"/>
          </w:tcPr>
          <w:p w:rsidR="0088570A" w:rsidRPr="00940E6D" w:rsidRDefault="0088570A" w:rsidP="0088570A">
            <w:pPr>
              <w:jc w:val="both"/>
              <w:rPr>
                <w:rFonts w:ascii="Times New Roman" w:hAnsi="Times New Roman"/>
                <w:bCs/>
                <w:color w:val="000000" w:themeColor="text1"/>
              </w:rPr>
            </w:pPr>
            <w:r w:rsidRPr="00940E6D">
              <w:rPr>
                <w:rFonts w:ascii="Times New Roman" w:hAnsi="Times New Roman"/>
                <w:bCs/>
                <w:color w:val="000000" w:themeColor="text1"/>
              </w:rPr>
              <w:t>Внебюджетные источники</w:t>
            </w:r>
          </w:p>
        </w:tc>
        <w:tc>
          <w:tcPr>
            <w:tcW w:w="1276" w:type="dxa"/>
          </w:tcPr>
          <w:p w:rsidR="0088570A" w:rsidRDefault="0088570A" w:rsidP="0088570A">
            <w:pPr>
              <w:jc w:val="center"/>
            </w:pPr>
            <w:r w:rsidRPr="00ED052A">
              <w:rPr>
                <w:rFonts w:ascii="Times New Roman" w:hAnsi="Times New Roman"/>
                <w:bCs/>
                <w:color w:val="000000" w:themeColor="text1"/>
                <w:sz w:val="24"/>
                <w:szCs w:val="24"/>
              </w:rPr>
              <w:t>–</w:t>
            </w:r>
          </w:p>
        </w:tc>
        <w:tc>
          <w:tcPr>
            <w:tcW w:w="1417" w:type="dxa"/>
          </w:tcPr>
          <w:p w:rsidR="0088570A" w:rsidRDefault="0088570A" w:rsidP="0088570A">
            <w:pPr>
              <w:jc w:val="center"/>
            </w:pPr>
            <w:r w:rsidRPr="00ED052A">
              <w:rPr>
                <w:rFonts w:ascii="Times New Roman" w:hAnsi="Times New Roman"/>
                <w:bCs/>
                <w:color w:val="000000" w:themeColor="text1"/>
                <w:sz w:val="24"/>
                <w:szCs w:val="24"/>
              </w:rPr>
              <w:t>–</w:t>
            </w:r>
          </w:p>
        </w:tc>
        <w:tc>
          <w:tcPr>
            <w:tcW w:w="1560" w:type="dxa"/>
          </w:tcPr>
          <w:p w:rsidR="0088570A" w:rsidRDefault="0088570A" w:rsidP="0088570A">
            <w:pPr>
              <w:jc w:val="center"/>
            </w:pPr>
            <w:r w:rsidRPr="00ED052A">
              <w:rPr>
                <w:rFonts w:ascii="Times New Roman" w:hAnsi="Times New Roman"/>
                <w:bCs/>
                <w:color w:val="000000" w:themeColor="text1"/>
                <w:sz w:val="24"/>
                <w:szCs w:val="24"/>
              </w:rPr>
              <w:t>–</w:t>
            </w:r>
          </w:p>
        </w:tc>
        <w:tc>
          <w:tcPr>
            <w:tcW w:w="1417" w:type="dxa"/>
          </w:tcPr>
          <w:p w:rsidR="0088570A" w:rsidRDefault="0088570A" w:rsidP="0088570A">
            <w:pPr>
              <w:jc w:val="center"/>
            </w:pPr>
            <w:r w:rsidRPr="00ED052A">
              <w:rPr>
                <w:rFonts w:ascii="Times New Roman" w:hAnsi="Times New Roman"/>
                <w:bCs/>
                <w:color w:val="000000" w:themeColor="text1"/>
                <w:sz w:val="24"/>
                <w:szCs w:val="24"/>
              </w:rPr>
              <w:t>–</w:t>
            </w:r>
          </w:p>
        </w:tc>
        <w:tc>
          <w:tcPr>
            <w:tcW w:w="1274" w:type="dxa"/>
          </w:tcPr>
          <w:p w:rsidR="0088570A" w:rsidRDefault="0088570A" w:rsidP="0088570A">
            <w:pPr>
              <w:jc w:val="center"/>
            </w:pPr>
            <w:r w:rsidRPr="00ED052A">
              <w:rPr>
                <w:rFonts w:ascii="Times New Roman" w:hAnsi="Times New Roman"/>
                <w:bCs/>
                <w:color w:val="000000" w:themeColor="text1"/>
                <w:sz w:val="24"/>
                <w:szCs w:val="24"/>
              </w:rPr>
              <w:t>–</w:t>
            </w:r>
          </w:p>
        </w:tc>
        <w:tc>
          <w:tcPr>
            <w:tcW w:w="1275" w:type="dxa"/>
          </w:tcPr>
          <w:p w:rsidR="0088570A" w:rsidRDefault="0088570A" w:rsidP="0088570A">
            <w:pPr>
              <w:jc w:val="center"/>
            </w:pPr>
            <w:r w:rsidRPr="00ED052A">
              <w:rPr>
                <w:rFonts w:ascii="Times New Roman" w:hAnsi="Times New Roman"/>
                <w:bCs/>
                <w:color w:val="000000" w:themeColor="text1"/>
                <w:sz w:val="24"/>
                <w:szCs w:val="24"/>
              </w:rPr>
              <w:t>–</w:t>
            </w:r>
          </w:p>
        </w:tc>
        <w:tc>
          <w:tcPr>
            <w:tcW w:w="1136" w:type="dxa"/>
          </w:tcPr>
          <w:p w:rsidR="0088570A" w:rsidRDefault="0088570A" w:rsidP="0088570A">
            <w:pPr>
              <w:jc w:val="center"/>
            </w:pPr>
            <w:r w:rsidRPr="00ED052A">
              <w:rPr>
                <w:rFonts w:ascii="Times New Roman" w:hAnsi="Times New Roman"/>
                <w:bCs/>
                <w:color w:val="000000" w:themeColor="text1"/>
                <w:sz w:val="24"/>
                <w:szCs w:val="24"/>
              </w:rPr>
              <w:t>–</w:t>
            </w:r>
          </w:p>
        </w:tc>
      </w:tr>
      <w:tr w:rsidR="0088570A" w:rsidRPr="005F08F1" w:rsidTr="00CF7308">
        <w:tc>
          <w:tcPr>
            <w:tcW w:w="567" w:type="dxa"/>
            <w:vMerge/>
          </w:tcPr>
          <w:p w:rsidR="0088570A" w:rsidRPr="00940E6D" w:rsidRDefault="0088570A" w:rsidP="0088570A">
            <w:pPr>
              <w:jc w:val="both"/>
              <w:rPr>
                <w:rFonts w:ascii="Times New Roman" w:hAnsi="Times New Roman"/>
                <w:bCs/>
                <w:color w:val="000000" w:themeColor="text1"/>
              </w:rPr>
            </w:pPr>
          </w:p>
        </w:tc>
        <w:tc>
          <w:tcPr>
            <w:tcW w:w="2410" w:type="dxa"/>
            <w:vMerge/>
          </w:tcPr>
          <w:p w:rsidR="0088570A" w:rsidRPr="00940E6D" w:rsidRDefault="0088570A" w:rsidP="0088570A">
            <w:pPr>
              <w:jc w:val="both"/>
              <w:rPr>
                <w:rFonts w:ascii="Times New Roman" w:hAnsi="Times New Roman"/>
                <w:bCs/>
                <w:color w:val="000000" w:themeColor="text1"/>
              </w:rPr>
            </w:pPr>
          </w:p>
        </w:tc>
        <w:tc>
          <w:tcPr>
            <w:tcW w:w="2547" w:type="dxa"/>
          </w:tcPr>
          <w:p w:rsidR="0088570A" w:rsidRPr="00940E6D" w:rsidRDefault="0088570A" w:rsidP="0088570A">
            <w:pPr>
              <w:jc w:val="both"/>
              <w:rPr>
                <w:rFonts w:ascii="Times New Roman" w:hAnsi="Times New Roman"/>
                <w:bCs/>
                <w:color w:val="000000" w:themeColor="text1"/>
              </w:rPr>
            </w:pPr>
            <w:r w:rsidRPr="00940E6D">
              <w:rPr>
                <w:rFonts w:ascii="Times New Roman" w:hAnsi="Times New Roman"/>
                <w:bCs/>
                <w:color w:val="000000" w:themeColor="text1"/>
              </w:rPr>
              <w:t>в т.ч. средства инвестиционного характера</w:t>
            </w:r>
          </w:p>
        </w:tc>
        <w:tc>
          <w:tcPr>
            <w:tcW w:w="1276" w:type="dxa"/>
          </w:tcPr>
          <w:p w:rsidR="0088570A" w:rsidRDefault="0088570A" w:rsidP="0088570A">
            <w:pPr>
              <w:jc w:val="center"/>
            </w:pPr>
            <w:r w:rsidRPr="00ED052A">
              <w:rPr>
                <w:rFonts w:ascii="Times New Roman" w:hAnsi="Times New Roman"/>
                <w:bCs/>
                <w:color w:val="000000" w:themeColor="text1"/>
                <w:sz w:val="24"/>
                <w:szCs w:val="24"/>
              </w:rPr>
              <w:t>–</w:t>
            </w:r>
          </w:p>
        </w:tc>
        <w:tc>
          <w:tcPr>
            <w:tcW w:w="1417" w:type="dxa"/>
          </w:tcPr>
          <w:p w:rsidR="0088570A" w:rsidRDefault="0088570A" w:rsidP="0088570A">
            <w:pPr>
              <w:jc w:val="center"/>
            </w:pPr>
            <w:r w:rsidRPr="00ED052A">
              <w:rPr>
                <w:rFonts w:ascii="Times New Roman" w:hAnsi="Times New Roman"/>
                <w:bCs/>
                <w:color w:val="000000" w:themeColor="text1"/>
                <w:sz w:val="24"/>
                <w:szCs w:val="24"/>
              </w:rPr>
              <w:t>–</w:t>
            </w:r>
          </w:p>
        </w:tc>
        <w:tc>
          <w:tcPr>
            <w:tcW w:w="1560" w:type="dxa"/>
          </w:tcPr>
          <w:p w:rsidR="0088570A" w:rsidRDefault="0088570A" w:rsidP="0088570A">
            <w:pPr>
              <w:jc w:val="center"/>
            </w:pPr>
            <w:r w:rsidRPr="00ED052A">
              <w:rPr>
                <w:rFonts w:ascii="Times New Roman" w:hAnsi="Times New Roman"/>
                <w:bCs/>
                <w:color w:val="000000" w:themeColor="text1"/>
                <w:sz w:val="24"/>
                <w:szCs w:val="24"/>
              </w:rPr>
              <w:t>–</w:t>
            </w:r>
          </w:p>
        </w:tc>
        <w:tc>
          <w:tcPr>
            <w:tcW w:w="1417" w:type="dxa"/>
          </w:tcPr>
          <w:p w:rsidR="0088570A" w:rsidRDefault="0088570A" w:rsidP="0088570A">
            <w:pPr>
              <w:jc w:val="center"/>
            </w:pPr>
            <w:r w:rsidRPr="00ED052A">
              <w:rPr>
                <w:rFonts w:ascii="Times New Roman" w:hAnsi="Times New Roman"/>
                <w:bCs/>
                <w:color w:val="000000" w:themeColor="text1"/>
                <w:sz w:val="24"/>
                <w:szCs w:val="24"/>
              </w:rPr>
              <w:t>–</w:t>
            </w:r>
          </w:p>
        </w:tc>
        <w:tc>
          <w:tcPr>
            <w:tcW w:w="1274" w:type="dxa"/>
          </w:tcPr>
          <w:p w:rsidR="0088570A" w:rsidRDefault="0088570A" w:rsidP="0088570A">
            <w:pPr>
              <w:jc w:val="center"/>
            </w:pPr>
            <w:r w:rsidRPr="00ED052A">
              <w:rPr>
                <w:rFonts w:ascii="Times New Roman" w:hAnsi="Times New Roman"/>
                <w:bCs/>
                <w:color w:val="000000" w:themeColor="text1"/>
                <w:sz w:val="24"/>
                <w:szCs w:val="24"/>
              </w:rPr>
              <w:t>–</w:t>
            </w:r>
          </w:p>
        </w:tc>
        <w:tc>
          <w:tcPr>
            <w:tcW w:w="1275" w:type="dxa"/>
          </w:tcPr>
          <w:p w:rsidR="0088570A" w:rsidRDefault="0088570A" w:rsidP="0088570A">
            <w:pPr>
              <w:jc w:val="center"/>
            </w:pPr>
            <w:r w:rsidRPr="00ED052A">
              <w:rPr>
                <w:rFonts w:ascii="Times New Roman" w:hAnsi="Times New Roman"/>
                <w:bCs/>
                <w:color w:val="000000" w:themeColor="text1"/>
                <w:sz w:val="24"/>
                <w:szCs w:val="24"/>
              </w:rPr>
              <w:t>–</w:t>
            </w:r>
          </w:p>
        </w:tc>
        <w:tc>
          <w:tcPr>
            <w:tcW w:w="1136" w:type="dxa"/>
          </w:tcPr>
          <w:p w:rsidR="0088570A" w:rsidRDefault="0088570A" w:rsidP="0088570A">
            <w:pPr>
              <w:jc w:val="center"/>
            </w:pPr>
            <w:r w:rsidRPr="00ED052A">
              <w:rPr>
                <w:rFonts w:ascii="Times New Roman" w:hAnsi="Times New Roman"/>
                <w:bCs/>
                <w:color w:val="000000" w:themeColor="text1"/>
                <w:sz w:val="24"/>
                <w:szCs w:val="24"/>
              </w:rPr>
              <w:t>–</w:t>
            </w:r>
          </w:p>
        </w:tc>
      </w:tr>
      <w:tr w:rsidR="0088570A" w:rsidRPr="005F08F1" w:rsidTr="00CF7308">
        <w:tc>
          <w:tcPr>
            <w:tcW w:w="567" w:type="dxa"/>
            <w:vMerge w:val="restart"/>
          </w:tcPr>
          <w:p w:rsidR="0088570A" w:rsidRPr="00940E6D" w:rsidRDefault="0088570A" w:rsidP="0088570A">
            <w:pPr>
              <w:jc w:val="both"/>
              <w:rPr>
                <w:rFonts w:ascii="Times New Roman" w:hAnsi="Times New Roman"/>
                <w:bCs/>
                <w:color w:val="000000" w:themeColor="text1"/>
              </w:rPr>
            </w:pPr>
            <w:r w:rsidRPr="00940E6D">
              <w:rPr>
                <w:rFonts w:ascii="Times New Roman" w:hAnsi="Times New Roman"/>
                <w:bCs/>
                <w:color w:val="000000" w:themeColor="text1"/>
              </w:rPr>
              <w:t>8.</w:t>
            </w:r>
          </w:p>
        </w:tc>
        <w:tc>
          <w:tcPr>
            <w:tcW w:w="2410" w:type="dxa"/>
            <w:vMerge w:val="restart"/>
          </w:tcPr>
          <w:p w:rsidR="0088570A" w:rsidRPr="00940E6D" w:rsidRDefault="0088570A" w:rsidP="0088570A">
            <w:pPr>
              <w:jc w:val="both"/>
              <w:rPr>
                <w:rFonts w:ascii="Times New Roman" w:hAnsi="Times New Roman"/>
                <w:bCs/>
                <w:color w:val="000000" w:themeColor="text1"/>
              </w:rPr>
            </w:pPr>
            <w:r w:rsidRPr="00940E6D">
              <w:rPr>
                <w:rFonts w:ascii="Times New Roman" w:hAnsi="Times New Roman"/>
                <w:bCs/>
                <w:color w:val="000000" w:themeColor="text1"/>
              </w:rPr>
              <w:t>Подпрограмма «Обеспечение реализации муниципальной программы и общепрограммные мероприятия»</w:t>
            </w:r>
          </w:p>
        </w:tc>
        <w:tc>
          <w:tcPr>
            <w:tcW w:w="2547" w:type="dxa"/>
          </w:tcPr>
          <w:p w:rsidR="0088570A" w:rsidRPr="00940E6D" w:rsidRDefault="0088570A" w:rsidP="0088570A">
            <w:pPr>
              <w:jc w:val="both"/>
              <w:rPr>
                <w:rFonts w:ascii="Times New Roman" w:hAnsi="Times New Roman"/>
                <w:bCs/>
                <w:color w:val="000000" w:themeColor="text1"/>
              </w:rPr>
            </w:pPr>
            <w:r w:rsidRPr="00940E6D">
              <w:rPr>
                <w:rFonts w:ascii="Times New Roman" w:hAnsi="Times New Roman"/>
                <w:bCs/>
                <w:color w:val="000000" w:themeColor="text1"/>
              </w:rPr>
              <w:t>Финансовое обеспечение муниципальной программы, в т.ч.</w:t>
            </w:r>
          </w:p>
        </w:tc>
        <w:tc>
          <w:tcPr>
            <w:tcW w:w="1276" w:type="dxa"/>
          </w:tcPr>
          <w:p w:rsidR="0088570A" w:rsidRPr="00940E6D" w:rsidRDefault="0088570A" w:rsidP="0088570A">
            <w:pPr>
              <w:jc w:val="both"/>
              <w:rPr>
                <w:rFonts w:ascii="Times New Roman" w:hAnsi="Times New Roman"/>
                <w:bCs/>
                <w:color w:val="000000" w:themeColor="text1"/>
              </w:rPr>
            </w:pPr>
            <w:r w:rsidRPr="00940E6D">
              <w:rPr>
                <w:rFonts w:ascii="Times New Roman" w:hAnsi="Times New Roman"/>
                <w:bCs/>
                <w:color w:val="000000" w:themeColor="text1"/>
              </w:rPr>
              <w:t>147906,12</w:t>
            </w:r>
          </w:p>
        </w:tc>
        <w:tc>
          <w:tcPr>
            <w:tcW w:w="1417" w:type="dxa"/>
          </w:tcPr>
          <w:p w:rsidR="0088570A" w:rsidRPr="00940E6D" w:rsidRDefault="0088570A" w:rsidP="0088570A">
            <w:pPr>
              <w:jc w:val="both"/>
              <w:rPr>
                <w:rFonts w:ascii="Times New Roman" w:hAnsi="Times New Roman"/>
                <w:bCs/>
                <w:color w:val="000000" w:themeColor="text1"/>
              </w:rPr>
            </w:pPr>
            <w:r w:rsidRPr="00940E6D">
              <w:rPr>
                <w:rFonts w:ascii="Times New Roman" w:hAnsi="Times New Roman"/>
                <w:bCs/>
                <w:color w:val="000000" w:themeColor="text1"/>
              </w:rPr>
              <w:t>158352,23</w:t>
            </w:r>
          </w:p>
        </w:tc>
        <w:tc>
          <w:tcPr>
            <w:tcW w:w="1560" w:type="dxa"/>
          </w:tcPr>
          <w:p w:rsidR="0088570A" w:rsidRPr="00940E6D" w:rsidRDefault="0088570A" w:rsidP="0088570A">
            <w:pPr>
              <w:jc w:val="both"/>
              <w:rPr>
                <w:rFonts w:ascii="Times New Roman" w:hAnsi="Times New Roman"/>
                <w:bCs/>
                <w:color w:val="000000" w:themeColor="text1"/>
              </w:rPr>
            </w:pPr>
            <w:r w:rsidRPr="00940E6D">
              <w:rPr>
                <w:rFonts w:ascii="Times New Roman" w:hAnsi="Times New Roman"/>
                <w:bCs/>
                <w:color w:val="000000" w:themeColor="text1"/>
              </w:rPr>
              <w:t>160134,81</w:t>
            </w:r>
          </w:p>
        </w:tc>
        <w:tc>
          <w:tcPr>
            <w:tcW w:w="1417" w:type="dxa"/>
          </w:tcPr>
          <w:p w:rsidR="0088570A" w:rsidRPr="00940E6D" w:rsidRDefault="0088570A" w:rsidP="0088570A">
            <w:pPr>
              <w:jc w:val="both"/>
              <w:rPr>
                <w:rFonts w:ascii="Times New Roman" w:hAnsi="Times New Roman"/>
                <w:bCs/>
                <w:color w:val="000000" w:themeColor="text1"/>
              </w:rPr>
            </w:pPr>
            <w:r w:rsidRPr="00940E6D">
              <w:rPr>
                <w:rFonts w:ascii="Times New Roman" w:hAnsi="Times New Roman"/>
                <w:bCs/>
                <w:color w:val="000000" w:themeColor="text1"/>
              </w:rPr>
              <w:t>167777,17</w:t>
            </w:r>
          </w:p>
        </w:tc>
        <w:tc>
          <w:tcPr>
            <w:tcW w:w="1274" w:type="dxa"/>
          </w:tcPr>
          <w:p w:rsidR="0088570A" w:rsidRPr="00940E6D" w:rsidRDefault="0088570A" w:rsidP="0088570A">
            <w:pPr>
              <w:jc w:val="both"/>
              <w:rPr>
                <w:rFonts w:ascii="Times New Roman" w:hAnsi="Times New Roman"/>
                <w:bCs/>
                <w:color w:val="000000" w:themeColor="text1"/>
              </w:rPr>
            </w:pPr>
            <w:r w:rsidRPr="00940E6D">
              <w:rPr>
                <w:rFonts w:ascii="Times New Roman" w:hAnsi="Times New Roman"/>
                <w:bCs/>
                <w:color w:val="000000" w:themeColor="text1"/>
              </w:rPr>
              <w:t>162723,60</w:t>
            </w:r>
          </w:p>
        </w:tc>
        <w:tc>
          <w:tcPr>
            <w:tcW w:w="1275" w:type="dxa"/>
          </w:tcPr>
          <w:p w:rsidR="0088570A" w:rsidRPr="00940E6D" w:rsidRDefault="0088570A" w:rsidP="0088570A">
            <w:pPr>
              <w:jc w:val="both"/>
              <w:rPr>
                <w:rFonts w:ascii="Times New Roman" w:hAnsi="Times New Roman"/>
                <w:bCs/>
                <w:color w:val="000000" w:themeColor="text1"/>
              </w:rPr>
            </w:pPr>
            <w:r w:rsidRPr="00940E6D">
              <w:rPr>
                <w:rFonts w:ascii="Times New Roman" w:hAnsi="Times New Roman"/>
                <w:bCs/>
                <w:color w:val="000000" w:themeColor="text1"/>
              </w:rPr>
              <w:t>155439,94</w:t>
            </w:r>
          </w:p>
        </w:tc>
        <w:tc>
          <w:tcPr>
            <w:tcW w:w="1136" w:type="dxa"/>
          </w:tcPr>
          <w:p w:rsidR="0088570A" w:rsidRPr="00940E6D" w:rsidRDefault="0088570A" w:rsidP="0088570A">
            <w:pPr>
              <w:jc w:val="both"/>
              <w:rPr>
                <w:rFonts w:ascii="Times New Roman" w:hAnsi="Times New Roman"/>
                <w:bCs/>
                <w:color w:val="000000" w:themeColor="text1"/>
              </w:rPr>
            </w:pPr>
            <w:r w:rsidRPr="00940E6D">
              <w:rPr>
                <w:rFonts w:ascii="Times New Roman" w:hAnsi="Times New Roman"/>
                <w:bCs/>
                <w:color w:val="000000" w:themeColor="text1"/>
              </w:rPr>
              <w:t>155439,94</w:t>
            </w:r>
          </w:p>
        </w:tc>
      </w:tr>
      <w:tr w:rsidR="0088570A" w:rsidRPr="005F08F1" w:rsidTr="00CF7308">
        <w:tc>
          <w:tcPr>
            <w:tcW w:w="567" w:type="dxa"/>
            <w:vMerge/>
          </w:tcPr>
          <w:p w:rsidR="0088570A" w:rsidRPr="00940E6D" w:rsidRDefault="0088570A" w:rsidP="0088570A">
            <w:pPr>
              <w:jc w:val="both"/>
              <w:rPr>
                <w:rFonts w:ascii="Times New Roman" w:hAnsi="Times New Roman"/>
                <w:bCs/>
                <w:color w:val="000000" w:themeColor="text1"/>
              </w:rPr>
            </w:pPr>
          </w:p>
        </w:tc>
        <w:tc>
          <w:tcPr>
            <w:tcW w:w="2410" w:type="dxa"/>
            <w:vMerge/>
          </w:tcPr>
          <w:p w:rsidR="0088570A" w:rsidRPr="00940E6D" w:rsidRDefault="0088570A" w:rsidP="0088570A">
            <w:pPr>
              <w:jc w:val="both"/>
              <w:rPr>
                <w:rFonts w:ascii="Times New Roman" w:hAnsi="Times New Roman"/>
                <w:bCs/>
                <w:color w:val="000000" w:themeColor="text1"/>
              </w:rPr>
            </w:pPr>
          </w:p>
        </w:tc>
        <w:tc>
          <w:tcPr>
            <w:tcW w:w="2547" w:type="dxa"/>
          </w:tcPr>
          <w:p w:rsidR="0088570A" w:rsidRPr="00940E6D" w:rsidRDefault="0088570A" w:rsidP="0088570A">
            <w:pPr>
              <w:jc w:val="both"/>
              <w:rPr>
                <w:rFonts w:ascii="Times New Roman" w:hAnsi="Times New Roman"/>
                <w:bCs/>
                <w:color w:val="000000" w:themeColor="text1"/>
              </w:rPr>
            </w:pPr>
            <w:r w:rsidRPr="00940E6D">
              <w:rPr>
                <w:rFonts w:ascii="Times New Roman" w:hAnsi="Times New Roman"/>
                <w:bCs/>
                <w:color w:val="000000" w:themeColor="text1"/>
              </w:rPr>
              <w:t>средства федерального бюджета,</w:t>
            </w:r>
          </w:p>
        </w:tc>
        <w:tc>
          <w:tcPr>
            <w:tcW w:w="1276" w:type="dxa"/>
          </w:tcPr>
          <w:p w:rsidR="0088570A" w:rsidRPr="00940E6D" w:rsidRDefault="0088570A" w:rsidP="0088570A">
            <w:pPr>
              <w:jc w:val="both"/>
              <w:rPr>
                <w:rFonts w:ascii="Times New Roman" w:hAnsi="Times New Roman"/>
                <w:bCs/>
                <w:color w:val="000000" w:themeColor="text1"/>
              </w:rPr>
            </w:pPr>
            <w:r w:rsidRPr="00940E6D">
              <w:rPr>
                <w:rFonts w:ascii="Times New Roman" w:hAnsi="Times New Roman"/>
                <w:bCs/>
                <w:color w:val="000000" w:themeColor="text1"/>
              </w:rPr>
              <w:t>31,07</w:t>
            </w:r>
          </w:p>
        </w:tc>
        <w:tc>
          <w:tcPr>
            <w:tcW w:w="1417" w:type="dxa"/>
          </w:tcPr>
          <w:p w:rsidR="0088570A" w:rsidRPr="00940E6D" w:rsidRDefault="0088570A" w:rsidP="0088570A">
            <w:pPr>
              <w:jc w:val="both"/>
              <w:rPr>
                <w:rFonts w:ascii="Times New Roman" w:hAnsi="Times New Roman"/>
                <w:bCs/>
                <w:color w:val="000000" w:themeColor="text1"/>
              </w:rPr>
            </w:pPr>
            <w:r w:rsidRPr="00940E6D">
              <w:rPr>
                <w:rFonts w:ascii="Times New Roman" w:hAnsi="Times New Roman"/>
                <w:bCs/>
                <w:color w:val="000000" w:themeColor="text1"/>
              </w:rPr>
              <w:t>37,33</w:t>
            </w:r>
          </w:p>
        </w:tc>
        <w:tc>
          <w:tcPr>
            <w:tcW w:w="1560" w:type="dxa"/>
          </w:tcPr>
          <w:p w:rsidR="0088570A" w:rsidRPr="00940E6D" w:rsidRDefault="0088570A" w:rsidP="0088570A">
            <w:pPr>
              <w:jc w:val="both"/>
              <w:rPr>
                <w:rFonts w:ascii="Times New Roman" w:hAnsi="Times New Roman"/>
                <w:bCs/>
                <w:color w:val="000000" w:themeColor="text1"/>
              </w:rPr>
            </w:pPr>
            <w:r w:rsidRPr="00940E6D">
              <w:rPr>
                <w:rFonts w:ascii="Times New Roman" w:hAnsi="Times New Roman"/>
                <w:bCs/>
                <w:color w:val="000000" w:themeColor="text1"/>
              </w:rPr>
              <w:t>32,52</w:t>
            </w:r>
          </w:p>
        </w:tc>
        <w:tc>
          <w:tcPr>
            <w:tcW w:w="1417" w:type="dxa"/>
          </w:tcPr>
          <w:p w:rsidR="0088570A" w:rsidRPr="00940E6D" w:rsidRDefault="0088570A" w:rsidP="0088570A">
            <w:pPr>
              <w:jc w:val="both"/>
              <w:rPr>
                <w:rFonts w:ascii="Times New Roman" w:hAnsi="Times New Roman"/>
                <w:bCs/>
                <w:color w:val="000000" w:themeColor="text1"/>
              </w:rPr>
            </w:pPr>
            <w:r w:rsidRPr="00940E6D">
              <w:rPr>
                <w:rFonts w:ascii="Times New Roman" w:hAnsi="Times New Roman"/>
                <w:bCs/>
                <w:color w:val="000000" w:themeColor="text1"/>
              </w:rPr>
              <w:t>145,63</w:t>
            </w:r>
          </w:p>
        </w:tc>
        <w:tc>
          <w:tcPr>
            <w:tcW w:w="1274" w:type="dxa"/>
          </w:tcPr>
          <w:p w:rsidR="0088570A" w:rsidRPr="00940E6D" w:rsidRDefault="0088570A" w:rsidP="0088570A">
            <w:pPr>
              <w:jc w:val="both"/>
              <w:rPr>
                <w:rFonts w:ascii="Times New Roman" w:hAnsi="Times New Roman"/>
                <w:bCs/>
                <w:color w:val="000000" w:themeColor="text1"/>
              </w:rPr>
            </w:pPr>
            <w:r w:rsidRPr="00940E6D">
              <w:rPr>
                <w:rFonts w:ascii="Times New Roman" w:hAnsi="Times New Roman"/>
                <w:bCs/>
                <w:color w:val="000000" w:themeColor="text1"/>
              </w:rPr>
              <w:t>8,66</w:t>
            </w:r>
          </w:p>
        </w:tc>
        <w:tc>
          <w:tcPr>
            <w:tcW w:w="1275" w:type="dxa"/>
          </w:tcPr>
          <w:p w:rsidR="0088570A" w:rsidRPr="00940E6D" w:rsidRDefault="0088570A" w:rsidP="0088570A">
            <w:pPr>
              <w:jc w:val="both"/>
              <w:rPr>
                <w:rFonts w:ascii="Times New Roman" w:hAnsi="Times New Roman"/>
                <w:bCs/>
                <w:color w:val="000000" w:themeColor="text1"/>
              </w:rPr>
            </w:pPr>
            <w:r w:rsidRPr="00940E6D">
              <w:rPr>
                <w:rFonts w:ascii="Times New Roman" w:hAnsi="Times New Roman"/>
                <w:bCs/>
                <w:color w:val="000000" w:themeColor="text1"/>
              </w:rPr>
              <w:t>7,79</w:t>
            </w:r>
          </w:p>
        </w:tc>
        <w:tc>
          <w:tcPr>
            <w:tcW w:w="1136" w:type="dxa"/>
          </w:tcPr>
          <w:p w:rsidR="0088570A" w:rsidRPr="00940E6D" w:rsidRDefault="0088570A" w:rsidP="0088570A">
            <w:pPr>
              <w:jc w:val="both"/>
              <w:rPr>
                <w:rFonts w:ascii="Times New Roman" w:hAnsi="Times New Roman"/>
                <w:bCs/>
                <w:color w:val="000000" w:themeColor="text1"/>
              </w:rPr>
            </w:pPr>
            <w:r w:rsidRPr="00940E6D">
              <w:rPr>
                <w:rFonts w:ascii="Times New Roman" w:hAnsi="Times New Roman"/>
                <w:bCs/>
                <w:color w:val="000000" w:themeColor="text1"/>
              </w:rPr>
              <w:t>7,79</w:t>
            </w:r>
          </w:p>
        </w:tc>
      </w:tr>
      <w:tr w:rsidR="0088570A" w:rsidRPr="005F08F1" w:rsidTr="00CF7308">
        <w:tc>
          <w:tcPr>
            <w:tcW w:w="567" w:type="dxa"/>
            <w:vMerge/>
          </w:tcPr>
          <w:p w:rsidR="0088570A" w:rsidRPr="00940E6D" w:rsidRDefault="0088570A" w:rsidP="0088570A">
            <w:pPr>
              <w:jc w:val="both"/>
              <w:rPr>
                <w:rFonts w:ascii="Times New Roman" w:hAnsi="Times New Roman"/>
                <w:bCs/>
                <w:color w:val="000000" w:themeColor="text1"/>
              </w:rPr>
            </w:pPr>
          </w:p>
        </w:tc>
        <w:tc>
          <w:tcPr>
            <w:tcW w:w="2410" w:type="dxa"/>
            <w:vMerge/>
          </w:tcPr>
          <w:p w:rsidR="0088570A" w:rsidRPr="00940E6D" w:rsidRDefault="0088570A" w:rsidP="0088570A">
            <w:pPr>
              <w:jc w:val="both"/>
              <w:rPr>
                <w:rFonts w:ascii="Times New Roman" w:hAnsi="Times New Roman"/>
                <w:bCs/>
                <w:color w:val="000000" w:themeColor="text1"/>
              </w:rPr>
            </w:pPr>
          </w:p>
        </w:tc>
        <w:tc>
          <w:tcPr>
            <w:tcW w:w="2547" w:type="dxa"/>
          </w:tcPr>
          <w:p w:rsidR="0088570A" w:rsidRPr="00940E6D" w:rsidRDefault="0088570A" w:rsidP="0088570A">
            <w:pPr>
              <w:jc w:val="both"/>
              <w:rPr>
                <w:rFonts w:ascii="Times New Roman" w:hAnsi="Times New Roman"/>
                <w:bCs/>
                <w:color w:val="000000" w:themeColor="text1"/>
              </w:rPr>
            </w:pPr>
            <w:r w:rsidRPr="00940E6D">
              <w:rPr>
                <w:rFonts w:ascii="Times New Roman" w:hAnsi="Times New Roman"/>
                <w:bCs/>
                <w:color w:val="000000" w:themeColor="text1"/>
              </w:rPr>
              <w:t>в т.ч. предусмотренные:</w:t>
            </w:r>
          </w:p>
        </w:tc>
        <w:tc>
          <w:tcPr>
            <w:tcW w:w="1276" w:type="dxa"/>
          </w:tcPr>
          <w:p w:rsidR="0088570A" w:rsidRPr="00940E6D" w:rsidRDefault="0088570A" w:rsidP="0088570A">
            <w:pPr>
              <w:jc w:val="both"/>
              <w:rPr>
                <w:rFonts w:ascii="Times New Roman" w:hAnsi="Times New Roman"/>
                <w:bCs/>
                <w:color w:val="000000" w:themeColor="text1"/>
              </w:rPr>
            </w:pPr>
          </w:p>
        </w:tc>
        <w:tc>
          <w:tcPr>
            <w:tcW w:w="1417" w:type="dxa"/>
          </w:tcPr>
          <w:p w:rsidR="0088570A" w:rsidRPr="00940E6D" w:rsidRDefault="0088570A" w:rsidP="0088570A">
            <w:pPr>
              <w:jc w:val="both"/>
              <w:rPr>
                <w:rFonts w:ascii="Times New Roman" w:hAnsi="Times New Roman"/>
                <w:bCs/>
                <w:color w:val="000000" w:themeColor="text1"/>
              </w:rPr>
            </w:pPr>
          </w:p>
        </w:tc>
        <w:tc>
          <w:tcPr>
            <w:tcW w:w="1560" w:type="dxa"/>
          </w:tcPr>
          <w:p w:rsidR="0088570A" w:rsidRPr="00940E6D" w:rsidRDefault="0088570A" w:rsidP="0088570A">
            <w:pPr>
              <w:jc w:val="both"/>
              <w:rPr>
                <w:rFonts w:ascii="Times New Roman" w:hAnsi="Times New Roman"/>
                <w:bCs/>
                <w:color w:val="000000" w:themeColor="text1"/>
              </w:rPr>
            </w:pPr>
          </w:p>
        </w:tc>
        <w:tc>
          <w:tcPr>
            <w:tcW w:w="1417" w:type="dxa"/>
          </w:tcPr>
          <w:p w:rsidR="0088570A" w:rsidRPr="00940E6D" w:rsidRDefault="0088570A" w:rsidP="0088570A">
            <w:pPr>
              <w:jc w:val="both"/>
              <w:rPr>
                <w:rFonts w:ascii="Times New Roman" w:hAnsi="Times New Roman"/>
                <w:bCs/>
                <w:color w:val="000000" w:themeColor="text1"/>
              </w:rPr>
            </w:pPr>
          </w:p>
        </w:tc>
        <w:tc>
          <w:tcPr>
            <w:tcW w:w="1274" w:type="dxa"/>
          </w:tcPr>
          <w:p w:rsidR="0088570A" w:rsidRPr="00940E6D" w:rsidRDefault="0088570A" w:rsidP="0088570A">
            <w:pPr>
              <w:jc w:val="both"/>
              <w:rPr>
                <w:rFonts w:ascii="Times New Roman" w:hAnsi="Times New Roman"/>
                <w:bCs/>
                <w:color w:val="000000" w:themeColor="text1"/>
              </w:rPr>
            </w:pPr>
          </w:p>
        </w:tc>
        <w:tc>
          <w:tcPr>
            <w:tcW w:w="1275" w:type="dxa"/>
          </w:tcPr>
          <w:p w:rsidR="0088570A" w:rsidRPr="00940E6D" w:rsidRDefault="0088570A" w:rsidP="0088570A">
            <w:pPr>
              <w:jc w:val="both"/>
              <w:rPr>
                <w:rFonts w:ascii="Times New Roman" w:hAnsi="Times New Roman"/>
                <w:bCs/>
                <w:color w:val="000000" w:themeColor="text1"/>
              </w:rPr>
            </w:pPr>
          </w:p>
        </w:tc>
        <w:tc>
          <w:tcPr>
            <w:tcW w:w="1136" w:type="dxa"/>
          </w:tcPr>
          <w:p w:rsidR="0088570A" w:rsidRPr="00940E6D" w:rsidRDefault="0088570A" w:rsidP="0088570A">
            <w:pPr>
              <w:jc w:val="both"/>
              <w:rPr>
                <w:rFonts w:ascii="Times New Roman" w:hAnsi="Times New Roman"/>
                <w:bCs/>
                <w:color w:val="000000" w:themeColor="text1"/>
              </w:rPr>
            </w:pPr>
          </w:p>
        </w:tc>
      </w:tr>
      <w:tr w:rsidR="0088570A" w:rsidRPr="005F08F1" w:rsidTr="00CF7308">
        <w:tc>
          <w:tcPr>
            <w:tcW w:w="567" w:type="dxa"/>
            <w:vMerge/>
          </w:tcPr>
          <w:p w:rsidR="0088570A" w:rsidRPr="00940E6D" w:rsidRDefault="0088570A" w:rsidP="0088570A">
            <w:pPr>
              <w:jc w:val="both"/>
              <w:rPr>
                <w:rFonts w:ascii="Times New Roman" w:hAnsi="Times New Roman"/>
                <w:bCs/>
                <w:color w:val="000000" w:themeColor="text1"/>
              </w:rPr>
            </w:pPr>
          </w:p>
        </w:tc>
        <w:tc>
          <w:tcPr>
            <w:tcW w:w="2410" w:type="dxa"/>
            <w:vMerge/>
          </w:tcPr>
          <w:p w:rsidR="0088570A" w:rsidRPr="00940E6D" w:rsidRDefault="0088570A" w:rsidP="0088570A">
            <w:pPr>
              <w:jc w:val="both"/>
              <w:rPr>
                <w:rFonts w:ascii="Times New Roman" w:hAnsi="Times New Roman"/>
                <w:bCs/>
                <w:color w:val="000000" w:themeColor="text1"/>
              </w:rPr>
            </w:pPr>
          </w:p>
        </w:tc>
        <w:tc>
          <w:tcPr>
            <w:tcW w:w="2547" w:type="dxa"/>
          </w:tcPr>
          <w:p w:rsidR="0088570A" w:rsidRPr="00940E6D" w:rsidRDefault="0088570A" w:rsidP="0088570A">
            <w:pPr>
              <w:jc w:val="both"/>
              <w:rPr>
                <w:rFonts w:ascii="Times New Roman" w:hAnsi="Times New Roman"/>
                <w:bCs/>
                <w:color w:val="000000" w:themeColor="text1"/>
              </w:rPr>
            </w:pPr>
            <w:r w:rsidRPr="00940E6D">
              <w:rPr>
                <w:rFonts w:ascii="Times New Roman" w:hAnsi="Times New Roman"/>
                <w:bCs/>
                <w:color w:val="000000" w:themeColor="text1"/>
              </w:rPr>
              <w:t>ответственному исполнителю</w:t>
            </w:r>
          </w:p>
        </w:tc>
        <w:tc>
          <w:tcPr>
            <w:tcW w:w="1276" w:type="dxa"/>
          </w:tcPr>
          <w:p w:rsidR="0088570A" w:rsidRPr="00940E6D" w:rsidRDefault="0088570A" w:rsidP="0088570A">
            <w:pPr>
              <w:jc w:val="both"/>
              <w:rPr>
                <w:rFonts w:ascii="Times New Roman" w:hAnsi="Times New Roman"/>
                <w:bCs/>
                <w:color w:val="000000" w:themeColor="text1"/>
              </w:rPr>
            </w:pPr>
            <w:r w:rsidRPr="00940E6D">
              <w:rPr>
                <w:rFonts w:ascii="Times New Roman" w:hAnsi="Times New Roman"/>
                <w:bCs/>
                <w:color w:val="000000" w:themeColor="text1"/>
              </w:rPr>
              <w:t>31,07</w:t>
            </w:r>
          </w:p>
        </w:tc>
        <w:tc>
          <w:tcPr>
            <w:tcW w:w="1417" w:type="dxa"/>
          </w:tcPr>
          <w:p w:rsidR="0088570A" w:rsidRPr="00940E6D" w:rsidRDefault="0088570A" w:rsidP="0088570A">
            <w:pPr>
              <w:jc w:val="both"/>
              <w:rPr>
                <w:rFonts w:ascii="Times New Roman" w:hAnsi="Times New Roman"/>
                <w:bCs/>
                <w:color w:val="000000" w:themeColor="text1"/>
              </w:rPr>
            </w:pPr>
            <w:r w:rsidRPr="00940E6D">
              <w:rPr>
                <w:rFonts w:ascii="Times New Roman" w:hAnsi="Times New Roman"/>
                <w:bCs/>
                <w:color w:val="000000" w:themeColor="text1"/>
              </w:rPr>
              <w:t>37,33</w:t>
            </w:r>
          </w:p>
        </w:tc>
        <w:tc>
          <w:tcPr>
            <w:tcW w:w="1560" w:type="dxa"/>
          </w:tcPr>
          <w:p w:rsidR="0088570A" w:rsidRPr="00940E6D" w:rsidRDefault="0088570A" w:rsidP="0088570A">
            <w:pPr>
              <w:jc w:val="both"/>
              <w:rPr>
                <w:rFonts w:ascii="Times New Roman" w:hAnsi="Times New Roman"/>
                <w:bCs/>
                <w:color w:val="000000" w:themeColor="text1"/>
              </w:rPr>
            </w:pPr>
            <w:r w:rsidRPr="00940E6D">
              <w:rPr>
                <w:rFonts w:ascii="Times New Roman" w:hAnsi="Times New Roman"/>
                <w:bCs/>
                <w:color w:val="000000" w:themeColor="text1"/>
              </w:rPr>
              <w:t>32,52</w:t>
            </w:r>
          </w:p>
        </w:tc>
        <w:tc>
          <w:tcPr>
            <w:tcW w:w="1417" w:type="dxa"/>
          </w:tcPr>
          <w:p w:rsidR="0088570A" w:rsidRPr="00940E6D" w:rsidRDefault="0088570A" w:rsidP="0088570A">
            <w:pPr>
              <w:jc w:val="both"/>
              <w:rPr>
                <w:rFonts w:ascii="Times New Roman" w:hAnsi="Times New Roman"/>
                <w:bCs/>
                <w:color w:val="000000" w:themeColor="text1"/>
              </w:rPr>
            </w:pPr>
            <w:r w:rsidRPr="00940E6D">
              <w:rPr>
                <w:rFonts w:ascii="Times New Roman" w:hAnsi="Times New Roman"/>
                <w:bCs/>
                <w:color w:val="000000" w:themeColor="text1"/>
              </w:rPr>
              <w:t>145,63</w:t>
            </w:r>
          </w:p>
        </w:tc>
        <w:tc>
          <w:tcPr>
            <w:tcW w:w="1274" w:type="dxa"/>
          </w:tcPr>
          <w:p w:rsidR="0088570A" w:rsidRPr="00940E6D" w:rsidRDefault="0088570A" w:rsidP="0088570A">
            <w:pPr>
              <w:jc w:val="both"/>
              <w:rPr>
                <w:rFonts w:ascii="Times New Roman" w:hAnsi="Times New Roman"/>
                <w:bCs/>
                <w:color w:val="000000" w:themeColor="text1"/>
              </w:rPr>
            </w:pPr>
            <w:r w:rsidRPr="00940E6D">
              <w:rPr>
                <w:rFonts w:ascii="Times New Roman" w:hAnsi="Times New Roman"/>
                <w:bCs/>
                <w:color w:val="000000" w:themeColor="text1"/>
              </w:rPr>
              <w:t>8,66</w:t>
            </w:r>
          </w:p>
        </w:tc>
        <w:tc>
          <w:tcPr>
            <w:tcW w:w="1275" w:type="dxa"/>
          </w:tcPr>
          <w:p w:rsidR="0088570A" w:rsidRPr="00940E6D" w:rsidRDefault="0088570A" w:rsidP="0088570A">
            <w:pPr>
              <w:jc w:val="both"/>
              <w:rPr>
                <w:rFonts w:ascii="Times New Roman" w:hAnsi="Times New Roman"/>
                <w:bCs/>
                <w:color w:val="000000" w:themeColor="text1"/>
              </w:rPr>
            </w:pPr>
            <w:r w:rsidRPr="00940E6D">
              <w:rPr>
                <w:rFonts w:ascii="Times New Roman" w:hAnsi="Times New Roman"/>
                <w:bCs/>
                <w:color w:val="000000" w:themeColor="text1"/>
              </w:rPr>
              <w:t>7,79</w:t>
            </w:r>
          </w:p>
        </w:tc>
        <w:tc>
          <w:tcPr>
            <w:tcW w:w="1136" w:type="dxa"/>
          </w:tcPr>
          <w:p w:rsidR="0088570A" w:rsidRPr="00940E6D" w:rsidRDefault="0088570A" w:rsidP="0088570A">
            <w:pPr>
              <w:jc w:val="both"/>
              <w:rPr>
                <w:rFonts w:ascii="Times New Roman" w:hAnsi="Times New Roman"/>
                <w:bCs/>
                <w:color w:val="000000" w:themeColor="text1"/>
              </w:rPr>
            </w:pPr>
            <w:r w:rsidRPr="00940E6D">
              <w:rPr>
                <w:rFonts w:ascii="Times New Roman" w:hAnsi="Times New Roman"/>
                <w:bCs/>
                <w:color w:val="000000" w:themeColor="text1"/>
              </w:rPr>
              <w:t>7,79</w:t>
            </w:r>
          </w:p>
        </w:tc>
      </w:tr>
      <w:tr w:rsidR="0088570A" w:rsidRPr="005F08F1" w:rsidTr="00CF7308">
        <w:tc>
          <w:tcPr>
            <w:tcW w:w="567" w:type="dxa"/>
            <w:vMerge/>
          </w:tcPr>
          <w:p w:rsidR="0088570A" w:rsidRPr="00940E6D" w:rsidRDefault="0088570A" w:rsidP="0088570A">
            <w:pPr>
              <w:jc w:val="both"/>
              <w:rPr>
                <w:rFonts w:ascii="Times New Roman" w:hAnsi="Times New Roman"/>
                <w:bCs/>
                <w:color w:val="000000" w:themeColor="text1"/>
              </w:rPr>
            </w:pPr>
          </w:p>
        </w:tc>
        <w:tc>
          <w:tcPr>
            <w:tcW w:w="2410" w:type="dxa"/>
            <w:vMerge/>
          </w:tcPr>
          <w:p w:rsidR="0088570A" w:rsidRPr="00940E6D" w:rsidRDefault="0088570A" w:rsidP="0088570A">
            <w:pPr>
              <w:jc w:val="both"/>
              <w:rPr>
                <w:rFonts w:ascii="Times New Roman" w:hAnsi="Times New Roman"/>
                <w:bCs/>
                <w:color w:val="000000" w:themeColor="text1"/>
              </w:rPr>
            </w:pPr>
          </w:p>
        </w:tc>
        <w:tc>
          <w:tcPr>
            <w:tcW w:w="2547" w:type="dxa"/>
          </w:tcPr>
          <w:p w:rsidR="0088570A" w:rsidRPr="00940E6D" w:rsidRDefault="0088570A" w:rsidP="0088570A">
            <w:pPr>
              <w:jc w:val="both"/>
              <w:rPr>
                <w:rFonts w:ascii="Times New Roman" w:hAnsi="Times New Roman"/>
                <w:bCs/>
                <w:color w:val="000000" w:themeColor="text1"/>
              </w:rPr>
            </w:pPr>
            <w:r w:rsidRPr="00940E6D">
              <w:rPr>
                <w:rFonts w:ascii="Times New Roman" w:hAnsi="Times New Roman"/>
                <w:bCs/>
                <w:color w:val="000000" w:themeColor="text1"/>
              </w:rPr>
              <w:t>соисполнителю</w:t>
            </w:r>
          </w:p>
        </w:tc>
        <w:tc>
          <w:tcPr>
            <w:tcW w:w="1276" w:type="dxa"/>
          </w:tcPr>
          <w:p w:rsidR="0088570A" w:rsidRPr="00940E6D" w:rsidRDefault="0088570A" w:rsidP="0088570A">
            <w:pPr>
              <w:jc w:val="both"/>
              <w:rPr>
                <w:rFonts w:ascii="Times New Roman" w:hAnsi="Times New Roman"/>
                <w:bCs/>
                <w:color w:val="000000" w:themeColor="text1"/>
              </w:rPr>
            </w:pPr>
          </w:p>
        </w:tc>
        <w:tc>
          <w:tcPr>
            <w:tcW w:w="1417" w:type="dxa"/>
          </w:tcPr>
          <w:p w:rsidR="0088570A" w:rsidRPr="00940E6D" w:rsidRDefault="0088570A" w:rsidP="0088570A">
            <w:pPr>
              <w:jc w:val="both"/>
              <w:rPr>
                <w:rFonts w:ascii="Times New Roman" w:hAnsi="Times New Roman"/>
                <w:bCs/>
                <w:color w:val="000000" w:themeColor="text1"/>
              </w:rPr>
            </w:pPr>
          </w:p>
        </w:tc>
        <w:tc>
          <w:tcPr>
            <w:tcW w:w="1560" w:type="dxa"/>
          </w:tcPr>
          <w:p w:rsidR="0088570A" w:rsidRPr="00940E6D" w:rsidRDefault="0088570A" w:rsidP="0088570A">
            <w:pPr>
              <w:jc w:val="both"/>
              <w:rPr>
                <w:rFonts w:ascii="Times New Roman" w:hAnsi="Times New Roman"/>
                <w:bCs/>
                <w:color w:val="000000" w:themeColor="text1"/>
              </w:rPr>
            </w:pPr>
          </w:p>
        </w:tc>
        <w:tc>
          <w:tcPr>
            <w:tcW w:w="1417" w:type="dxa"/>
          </w:tcPr>
          <w:p w:rsidR="0088570A" w:rsidRPr="00940E6D" w:rsidRDefault="0088570A" w:rsidP="0088570A">
            <w:pPr>
              <w:jc w:val="both"/>
              <w:rPr>
                <w:rFonts w:ascii="Times New Roman" w:hAnsi="Times New Roman"/>
                <w:bCs/>
                <w:color w:val="000000" w:themeColor="text1"/>
              </w:rPr>
            </w:pPr>
          </w:p>
        </w:tc>
        <w:tc>
          <w:tcPr>
            <w:tcW w:w="1274" w:type="dxa"/>
          </w:tcPr>
          <w:p w:rsidR="0088570A" w:rsidRPr="00940E6D" w:rsidRDefault="0088570A" w:rsidP="0088570A">
            <w:pPr>
              <w:jc w:val="both"/>
              <w:rPr>
                <w:rFonts w:ascii="Times New Roman" w:hAnsi="Times New Roman"/>
                <w:bCs/>
                <w:color w:val="000000" w:themeColor="text1"/>
              </w:rPr>
            </w:pPr>
          </w:p>
        </w:tc>
        <w:tc>
          <w:tcPr>
            <w:tcW w:w="1275" w:type="dxa"/>
          </w:tcPr>
          <w:p w:rsidR="0088570A" w:rsidRPr="00940E6D" w:rsidRDefault="0088570A" w:rsidP="0088570A">
            <w:pPr>
              <w:jc w:val="both"/>
              <w:rPr>
                <w:rFonts w:ascii="Times New Roman" w:hAnsi="Times New Roman"/>
                <w:bCs/>
                <w:color w:val="000000" w:themeColor="text1"/>
              </w:rPr>
            </w:pPr>
          </w:p>
        </w:tc>
        <w:tc>
          <w:tcPr>
            <w:tcW w:w="1136" w:type="dxa"/>
          </w:tcPr>
          <w:p w:rsidR="0088570A" w:rsidRPr="00940E6D" w:rsidRDefault="0088570A" w:rsidP="0088570A">
            <w:pPr>
              <w:jc w:val="both"/>
              <w:rPr>
                <w:rFonts w:ascii="Times New Roman" w:hAnsi="Times New Roman"/>
                <w:bCs/>
                <w:color w:val="000000" w:themeColor="text1"/>
              </w:rPr>
            </w:pPr>
          </w:p>
        </w:tc>
      </w:tr>
      <w:tr w:rsidR="0088570A" w:rsidRPr="005F08F1" w:rsidTr="00CF7308">
        <w:tc>
          <w:tcPr>
            <w:tcW w:w="567" w:type="dxa"/>
            <w:vMerge/>
          </w:tcPr>
          <w:p w:rsidR="0088570A" w:rsidRPr="00940E6D" w:rsidRDefault="0088570A" w:rsidP="0088570A">
            <w:pPr>
              <w:jc w:val="both"/>
              <w:rPr>
                <w:rFonts w:ascii="Times New Roman" w:hAnsi="Times New Roman"/>
                <w:bCs/>
                <w:color w:val="000000" w:themeColor="text1"/>
              </w:rPr>
            </w:pPr>
          </w:p>
        </w:tc>
        <w:tc>
          <w:tcPr>
            <w:tcW w:w="2410" w:type="dxa"/>
            <w:vMerge/>
          </w:tcPr>
          <w:p w:rsidR="0088570A" w:rsidRPr="00940E6D" w:rsidRDefault="0088570A" w:rsidP="0088570A">
            <w:pPr>
              <w:jc w:val="both"/>
              <w:rPr>
                <w:rFonts w:ascii="Times New Roman" w:hAnsi="Times New Roman"/>
                <w:bCs/>
                <w:color w:val="000000" w:themeColor="text1"/>
              </w:rPr>
            </w:pPr>
          </w:p>
        </w:tc>
        <w:tc>
          <w:tcPr>
            <w:tcW w:w="2547" w:type="dxa"/>
          </w:tcPr>
          <w:p w:rsidR="0088570A" w:rsidRPr="00940E6D" w:rsidRDefault="0088570A" w:rsidP="0088570A">
            <w:pPr>
              <w:jc w:val="both"/>
              <w:rPr>
                <w:rFonts w:ascii="Times New Roman" w:hAnsi="Times New Roman"/>
                <w:bCs/>
                <w:color w:val="000000" w:themeColor="text1"/>
              </w:rPr>
            </w:pPr>
            <w:r w:rsidRPr="00940E6D">
              <w:rPr>
                <w:rFonts w:ascii="Times New Roman" w:hAnsi="Times New Roman"/>
                <w:bCs/>
                <w:color w:val="000000" w:themeColor="text1"/>
              </w:rPr>
              <w:t>средства краевого бюджета,</w:t>
            </w:r>
          </w:p>
        </w:tc>
        <w:tc>
          <w:tcPr>
            <w:tcW w:w="1276" w:type="dxa"/>
          </w:tcPr>
          <w:p w:rsidR="0088570A" w:rsidRPr="00940E6D" w:rsidRDefault="0088570A" w:rsidP="0088570A">
            <w:pPr>
              <w:jc w:val="both"/>
              <w:rPr>
                <w:rFonts w:ascii="Times New Roman" w:hAnsi="Times New Roman"/>
                <w:bCs/>
                <w:color w:val="000000" w:themeColor="text1"/>
              </w:rPr>
            </w:pPr>
            <w:r w:rsidRPr="00940E6D">
              <w:rPr>
                <w:rFonts w:ascii="Times New Roman" w:hAnsi="Times New Roman"/>
                <w:bCs/>
                <w:color w:val="000000" w:themeColor="text1"/>
              </w:rPr>
              <w:t>2726,27</w:t>
            </w:r>
          </w:p>
        </w:tc>
        <w:tc>
          <w:tcPr>
            <w:tcW w:w="1417" w:type="dxa"/>
          </w:tcPr>
          <w:p w:rsidR="0088570A" w:rsidRPr="00940E6D" w:rsidRDefault="0088570A" w:rsidP="0088570A">
            <w:pPr>
              <w:jc w:val="both"/>
              <w:rPr>
                <w:rFonts w:ascii="Times New Roman" w:hAnsi="Times New Roman"/>
                <w:bCs/>
                <w:color w:val="000000" w:themeColor="text1"/>
              </w:rPr>
            </w:pPr>
            <w:r w:rsidRPr="00940E6D">
              <w:rPr>
                <w:rFonts w:ascii="Times New Roman" w:hAnsi="Times New Roman"/>
                <w:bCs/>
                <w:color w:val="000000" w:themeColor="text1"/>
              </w:rPr>
              <w:t>3336,82</w:t>
            </w:r>
          </w:p>
        </w:tc>
        <w:tc>
          <w:tcPr>
            <w:tcW w:w="1560" w:type="dxa"/>
          </w:tcPr>
          <w:p w:rsidR="0088570A" w:rsidRPr="00940E6D" w:rsidRDefault="0088570A" w:rsidP="0088570A">
            <w:pPr>
              <w:jc w:val="both"/>
              <w:rPr>
                <w:rFonts w:ascii="Times New Roman" w:hAnsi="Times New Roman"/>
                <w:bCs/>
                <w:color w:val="000000" w:themeColor="text1"/>
              </w:rPr>
            </w:pPr>
            <w:r w:rsidRPr="00940E6D">
              <w:rPr>
                <w:rFonts w:ascii="Times New Roman" w:hAnsi="Times New Roman"/>
                <w:bCs/>
                <w:color w:val="000000" w:themeColor="text1"/>
              </w:rPr>
              <w:t>3415,08</w:t>
            </w:r>
          </w:p>
        </w:tc>
        <w:tc>
          <w:tcPr>
            <w:tcW w:w="1417" w:type="dxa"/>
          </w:tcPr>
          <w:p w:rsidR="0088570A" w:rsidRPr="00940E6D" w:rsidRDefault="0088570A" w:rsidP="0088570A">
            <w:pPr>
              <w:jc w:val="both"/>
              <w:rPr>
                <w:rFonts w:ascii="Times New Roman" w:hAnsi="Times New Roman"/>
                <w:bCs/>
                <w:color w:val="000000" w:themeColor="text1"/>
              </w:rPr>
            </w:pPr>
            <w:r w:rsidRPr="00940E6D">
              <w:rPr>
                <w:rFonts w:ascii="Times New Roman" w:hAnsi="Times New Roman"/>
                <w:bCs/>
                <w:color w:val="000000" w:themeColor="text1"/>
              </w:rPr>
              <w:t>3608,53</w:t>
            </w:r>
          </w:p>
        </w:tc>
        <w:tc>
          <w:tcPr>
            <w:tcW w:w="1274" w:type="dxa"/>
          </w:tcPr>
          <w:p w:rsidR="0088570A" w:rsidRPr="00940E6D" w:rsidRDefault="0088570A" w:rsidP="0088570A">
            <w:pPr>
              <w:jc w:val="both"/>
              <w:rPr>
                <w:rFonts w:ascii="Times New Roman" w:hAnsi="Times New Roman"/>
                <w:bCs/>
                <w:color w:val="000000" w:themeColor="text1"/>
              </w:rPr>
            </w:pPr>
            <w:r w:rsidRPr="00940E6D">
              <w:rPr>
                <w:rFonts w:ascii="Times New Roman" w:hAnsi="Times New Roman"/>
                <w:bCs/>
                <w:color w:val="000000" w:themeColor="text1"/>
              </w:rPr>
              <w:t>3608,53</w:t>
            </w:r>
          </w:p>
        </w:tc>
        <w:tc>
          <w:tcPr>
            <w:tcW w:w="1275" w:type="dxa"/>
          </w:tcPr>
          <w:p w:rsidR="0088570A" w:rsidRPr="00940E6D" w:rsidRDefault="0088570A" w:rsidP="0088570A">
            <w:pPr>
              <w:jc w:val="both"/>
              <w:rPr>
                <w:rFonts w:ascii="Times New Roman" w:hAnsi="Times New Roman"/>
                <w:bCs/>
                <w:color w:val="000000" w:themeColor="text1"/>
              </w:rPr>
            </w:pPr>
            <w:r w:rsidRPr="00940E6D">
              <w:rPr>
                <w:rFonts w:ascii="Times New Roman" w:hAnsi="Times New Roman"/>
                <w:bCs/>
                <w:color w:val="000000" w:themeColor="text1"/>
              </w:rPr>
              <w:t>3608,53</w:t>
            </w:r>
          </w:p>
        </w:tc>
        <w:tc>
          <w:tcPr>
            <w:tcW w:w="1136" w:type="dxa"/>
          </w:tcPr>
          <w:p w:rsidR="0088570A" w:rsidRPr="00940E6D" w:rsidRDefault="0088570A" w:rsidP="0088570A">
            <w:pPr>
              <w:jc w:val="both"/>
              <w:rPr>
                <w:rFonts w:ascii="Times New Roman" w:hAnsi="Times New Roman"/>
                <w:bCs/>
                <w:color w:val="000000" w:themeColor="text1"/>
              </w:rPr>
            </w:pPr>
            <w:r w:rsidRPr="00940E6D">
              <w:rPr>
                <w:rFonts w:ascii="Times New Roman" w:hAnsi="Times New Roman"/>
                <w:bCs/>
                <w:color w:val="000000" w:themeColor="text1"/>
              </w:rPr>
              <w:t>3608,53</w:t>
            </w:r>
          </w:p>
        </w:tc>
      </w:tr>
      <w:tr w:rsidR="0088570A" w:rsidRPr="005F08F1" w:rsidTr="00CF7308">
        <w:tc>
          <w:tcPr>
            <w:tcW w:w="567" w:type="dxa"/>
            <w:vMerge/>
          </w:tcPr>
          <w:p w:rsidR="0088570A" w:rsidRPr="00940E6D" w:rsidRDefault="0088570A" w:rsidP="0088570A">
            <w:pPr>
              <w:jc w:val="both"/>
              <w:rPr>
                <w:rFonts w:ascii="Times New Roman" w:hAnsi="Times New Roman"/>
                <w:bCs/>
                <w:color w:val="000000" w:themeColor="text1"/>
              </w:rPr>
            </w:pPr>
          </w:p>
        </w:tc>
        <w:tc>
          <w:tcPr>
            <w:tcW w:w="2410" w:type="dxa"/>
            <w:vMerge/>
          </w:tcPr>
          <w:p w:rsidR="0088570A" w:rsidRPr="00940E6D" w:rsidRDefault="0088570A" w:rsidP="0088570A">
            <w:pPr>
              <w:jc w:val="both"/>
              <w:rPr>
                <w:rFonts w:ascii="Times New Roman" w:hAnsi="Times New Roman"/>
                <w:bCs/>
                <w:color w:val="000000" w:themeColor="text1"/>
              </w:rPr>
            </w:pPr>
          </w:p>
        </w:tc>
        <w:tc>
          <w:tcPr>
            <w:tcW w:w="2547" w:type="dxa"/>
          </w:tcPr>
          <w:p w:rsidR="0088570A" w:rsidRPr="00940E6D" w:rsidRDefault="0088570A" w:rsidP="0088570A">
            <w:pPr>
              <w:jc w:val="both"/>
              <w:rPr>
                <w:rFonts w:ascii="Times New Roman" w:hAnsi="Times New Roman"/>
                <w:bCs/>
                <w:color w:val="000000" w:themeColor="text1"/>
              </w:rPr>
            </w:pPr>
            <w:r w:rsidRPr="00940E6D">
              <w:rPr>
                <w:rFonts w:ascii="Times New Roman" w:hAnsi="Times New Roman"/>
                <w:bCs/>
                <w:color w:val="000000" w:themeColor="text1"/>
              </w:rPr>
              <w:t>в т.ч. предусмотренные:</w:t>
            </w:r>
          </w:p>
        </w:tc>
        <w:tc>
          <w:tcPr>
            <w:tcW w:w="1276" w:type="dxa"/>
          </w:tcPr>
          <w:p w:rsidR="0088570A" w:rsidRPr="00940E6D" w:rsidRDefault="0088570A" w:rsidP="0088570A">
            <w:pPr>
              <w:jc w:val="both"/>
              <w:rPr>
                <w:rFonts w:ascii="Times New Roman" w:hAnsi="Times New Roman"/>
                <w:bCs/>
                <w:color w:val="000000" w:themeColor="text1"/>
              </w:rPr>
            </w:pPr>
          </w:p>
        </w:tc>
        <w:tc>
          <w:tcPr>
            <w:tcW w:w="1417" w:type="dxa"/>
          </w:tcPr>
          <w:p w:rsidR="0088570A" w:rsidRPr="00940E6D" w:rsidRDefault="0088570A" w:rsidP="0088570A">
            <w:pPr>
              <w:jc w:val="both"/>
              <w:rPr>
                <w:rFonts w:ascii="Times New Roman" w:hAnsi="Times New Roman"/>
                <w:bCs/>
                <w:color w:val="000000" w:themeColor="text1"/>
              </w:rPr>
            </w:pPr>
          </w:p>
        </w:tc>
        <w:tc>
          <w:tcPr>
            <w:tcW w:w="1560" w:type="dxa"/>
          </w:tcPr>
          <w:p w:rsidR="0088570A" w:rsidRPr="00940E6D" w:rsidRDefault="0088570A" w:rsidP="0088570A">
            <w:pPr>
              <w:jc w:val="both"/>
              <w:rPr>
                <w:rFonts w:ascii="Times New Roman" w:hAnsi="Times New Roman"/>
                <w:bCs/>
                <w:color w:val="000000" w:themeColor="text1"/>
              </w:rPr>
            </w:pPr>
          </w:p>
        </w:tc>
        <w:tc>
          <w:tcPr>
            <w:tcW w:w="1417" w:type="dxa"/>
          </w:tcPr>
          <w:p w:rsidR="0088570A" w:rsidRPr="00940E6D" w:rsidRDefault="0088570A" w:rsidP="0088570A">
            <w:pPr>
              <w:jc w:val="both"/>
              <w:rPr>
                <w:rFonts w:ascii="Times New Roman" w:hAnsi="Times New Roman"/>
                <w:bCs/>
                <w:color w:val="000000" w:themeColor="text1"/>
              </w:rPr>
            </w:pPr>
          </w:p>
        </w:tc>
        <w:tc>
          <w:tcPr>
            <w:tcW w:w="1274" w:type="dxa"/>
          </w:tcPr>
          <w:p w:rsidR="0088570A" w:rsidRPr="00940E6D" w:rsidRDefault="0088570A" w:rsidP="0088570A">
            <w:pPr>
              <w:jc w:val="both"/>
              <w:rPr>
                <w:rFonts w:ascii="Times New Roman" w:hAnsi="Times New Roman"/>
                <w:bCs/>
                <w:color w:val="000000" w:themeColor="text1"/>
              </w:rPr>
            </w:pPr>
          </w:p>
        </w:tc>
        <w:tc>
          <w:tcPr>
            <w:tcW w:w="1275" w:type="dxa"/>
          </w:tcPr>
          <w:p w:rsidR="0088570A" w:rsidRPr="00940E6D" w:rsidRDefault="0088570A" w:rsidP="0088570A">
            <w:pPr>
              <w:jc w:val="both"/>
              <w:rPr>
                <w:rFonts w:ascii="Times New Roman" w:hAnsi="Times New Roman"/>
                <w:bCs/>
                <w:color w:val="000000" w:themeColor="text1"/>
              </w:rPr>
            </w:pPr>
          </w:p>
        </w:tc>
        <w:tc>
          <w:tcPr>
            <w:tcW w:w="1136" w:type="dxa"/>
          </w:tcPr>
          <w:p w:rsidR="0088570A" w:rsidRPr="00940E6D" w:rsidRDefault="0088570A" w:rsidP="0088570A">
            <w:pPr>
              <w:jc w:val="both"/>
              <w:rPr>
                <w:rFonts w:ascii="Times New Roman" w:hAnsi="Times New Roman"/>
                <w:bCs/>
                <w:color w:val="000000" w:themeColor="text1"/>
              </w:rPr>
            </w:pPr>
          </w:p>
        </w:tc>
      </w:tr>
      <w:tr w:rsidR="0088570A" w:rsidRPr="005F08F1" w:rsidTr="00CF7308">
        <w:tc>
          <w:tcPr>
            <w:tcW w:w="567" w:type="dxa"/>
            <w:vMerge/>
          </w:tcPr>
          <w:p w:rsidR="0088570A" w:rsidRPr="00940E6D" w:rsidRDefault="0088570A" w:rsidP="0088570A">
            <w:pPr>
              <w:jc w:val="both"/>
              <w:rPr>
                <w:rFonts w:ascii="Times New Roman" w:hAnsi="Times New Roman"/>
                <w:bCs/>
                <w:color w:val="000000" w:themeColor="text1"/>
              </w:rPr>
            </w:pPr>
          </w:p>
        </w:tc>
        <w:tc>
          <w:tcPr>
            <w:tcW w:w="2410" w:type="dxa"/>
            <w:vMerge/>
          </w:tcPr>
          <w:p w:rsidR="0088570A" w:rsidRPr="00940E6D" w:rsidRDefault="0088570A" w:rsidP="0088570A">
            <w:pPr>
              <w:jc w:val="both"/>
              <w:rPr>
                <w:rFonts w:ascii="Times New Roman" w:hAnsi="Times New Roman"/>
                <w:bCs/>
                <w:color w:val="000000" w:themeColor="text1"/>
              </w:rPr>
            </w:pPr>
          </w:p>
        </w:tc>
        <w:tc>
          <w:tcPr>
            <w:tcW w:w="2547" w:type="dxa"/>
          </w:tcPr>
          <w:p w:rsidR="0088570A" w:rsidRPr="00940E6D" w:rsidRDefault="0088570A" w:rsidP="0088570A">
            <w:pPr>
              <w:jc w:val="both"/>
              <w:rPr>
                <w:rFonts w:ascii="Times New Roman" w:hAnsi="Times New Roman"/>
                <w:bCs/>
                <w:color w:val="000000" w:themeColor="text1"/>
              </w:rPr>
            </w:pPr>
            <w:r w:rsidRPr="00940E6D">
              <w:rPr>
                <w:rFonts w:ascii="Times New Roman" w:hAnsi="Times New Roman"/>
                <w:bCs/>
                <w:color w:val="000000" w:themeColor="text1"/>
              </w:rPr>
              <w:t>ответственному исполнителю</w:t>
            </w:r>
          </w:p>
        </w:tc>
        <w:tc>
          <w:tcPr>
            <w:tcW w:w="1276" w:type="dxa"/>
          </w:tcPr>
          <w:p w:rsidR="0088570A" w:rsidRPr="00940E6D" w:rsidRDefault="0088570A" w:rsidP="0088570A">
            <w:pPr>
              <w:jc w:val="both"/>
              <w:rPr>
                <w:rFonts w:ascii="Times New Roman" w:hAnsi="Times New Roman"/>
                <w:bCs/>
                <w:color w:val="000000" w:themeColor="text1"/>
              </w:rPr>
            </w:pPr>
            <w:r w:rsidRPr="00940E6D">
              <w:rPr>
                <w:rFonts w:ascii="Times New Roman" w:hAnsi="Times New Roman"/>
                <w:bCs/>
                <w:color w:val="000000" w:themeColor="text1"/>
              </w:rPr>
              <w:t>2726,27</w:t>
            </w:r>
          </w:p>
        </w:tc>
        <w:tc>
          <w:tcPr>
            <w:tcW w:w="1417" w:type="dxa"/>
          </w:tcPr>
          <w:p w:rsidR="0088570A" w:rsidRPr="00940E6D" w:rsidRDefault="0088570A" w:rsidP="0088570A">
            <w:pPr>
              <w:jc w:val="both"/>
              <w:rPr>
                <w:rFonts w:ascii="Times New Roman" w:hAnsi="Times New Roman"/>
                <w:bCs/>
                <w:color w:val="000000" w:themeColor="text1"/>
              </w:rPr>
            </w:pPr>
            <w:r w:rsidRPr="00940E6D">
              <w:rPr>
                <w:rFonts w:ascii="Times New Roman" w:hAnsi="Times New Roman"/>
                <w:bCs/>
                <w:color w:val="000000" w:themeColor="text1"/>
              </w:rPr>
              <w:t>3336,82</w:t>
            </w:r>
          </w:p>
        </w:tc>
        <w:tc>
          <w:tcPr>
            <w:tcW w:w="1560" w:type="dxa"/>
          </w:tcPr>
          <w:p w:rsidR="0088570A" w:rsidRPr="00940E6D" w:rsidRDefault="0088570A" w:rsidP="0088570A">
            <w:pPr>
              <w:jc w:val="both"/>
              <w:rPr>
                <w:rFonts w:ascii="Times New Roman" w:hAnsi="Times New Roman"/>
                <w:bCs/>
                <w:color w:val="000000" w:themeColor="text1"/>
              </w:rPr>
            </w:pPr>
            <w:r w:rsidRPr="00940E6D">
              <w:rPr>
                <w:rFonts w:ascii="Times New Roman" w:hAnsi="Times New Roman"/>
                <w:bCs/>
                <w:color w:val="000000" w:themeColor="text1"/>
              </w:rPr>
              <w:t>3415,08</w:t>
            </w:r>
          </w:p>
        </w:tc>
        <w:tc>
          <w:tcPr>
            <w:tcW w:w="1417" w:type="dxa"/>
          </w:tcPr>
          <w:p w:rsidR="0088570A" w:rsidRPr="00940E6D" w:rsidRDefault="0088570A" w:rsidP="0088570A">
            <w:pPr>
              <w:jc w:val="both"/>
              <w:rPr>
                <w:rFonts w:ascii="Times New Roman" w:hAnsi="Times New Roman"/>
                <w:bCs/>
                <w:color w:val="000000" w:themeColor="text1"/>
              </w:rPr>
            </w:pPr>
            <w:r w:rsidRPr="00940E6D">
              <w:rPr>
                <w:rFonts w:ascii="Times New Roman" w:hAnsi="Times New Roman"/>
                <w:bCs/>
                <w:color w:val="000000" w:themeColor="text1"/>
              </w:rPr>
              <w:t>3608,53</w:t>
            </w:r>
          </w:p>
        </w:tc>
        <w:tc>
          <w:tcPr>
            <w:tcW w:w="1274" w:type="dxa"/>
          </w:tcPr>
          <w:p w:rsidR="0088570A" w:rsidRPr="00940E6D" w:rsidRDefault="0088570A" w:rsidP="0088570A">
            <w:pPr>
              <w:jc w:val="both"/>
              <w:rPr>
                <w:rFonts w:ascii="Times New Roman" w:hAnsi="Times New Roman"/>
                <w:bCs/>
                <w:color w:val="000000" w:themeColor="text1"/>
              </w:rPr>
            </w:pPr>
            <w:r w:rsidRPr="00940E6D">
              <w:rPr>
                <w:rFonts w:ascii="Times New Roman" w:hAnsi="Times New Roman"/>
                <w:bCs/>
                <w:color w:val="000000" w:themeColor="text1"/>
              </w:rPr>
              <w:t>3608,53</w:t>
            </w:r>
          </w:p>
        </w:tc>
        <w:tc>
          <w:tcPr>
            <w:tcW w:w="1275" w:type="dxa"/>
          </w:tcPr>
          <w:p w:rsidR="0088570A" w:rsidRPr="00940E6D" w:rsidRDefault="0088570A" w:rsidP="0088570A">
            <w:pPr>
              <w:jc w:val="both"/>
              <w:rPr>
                <w:rFonts w:ascii="Times New Roman" w:hAnsi="Times New Roman"/>
                <w:bCs/>
                <w:color w:val="000000" w:themeColor="text1"/>
              </w:rPr>
            </w:pPr>
            <w:r w:rsidRPr="00940E6D">
              <w:rPr>
                <w:rFonts w:ascii="Times New Roman" w:hAnsi="Times New Roman"/>
                <w:bCs/>
                <w:color w:val="000000" w:themeColor="text1"/>
              </w:rPr>
              <w:t>3608,53</w:t>
            </w:r>
          </w:p>
        </w:tc>
        <w:tc>
          <w:tcPr>
            <w:tcW w:w="1136" w:type="dxa"/>
          </w:tcPr>
          <w:p w:rsidR="0088570A" w:rsidRPr="00940E6D" w:rsidRDefault="0088570A" w:rsidP="0088570A">
            <w:pPr>
              <w:jc w:val="both"/>
              <w:rPr>
                <w:rFonts w:ascii="Times New Roman" w:hAnsi="Times New Roman"/>
                <w:bCs/>
                <w:color w:val="000000" w:themeColor="text1"/>
              </w:rPr>
            </w:pPr>
            <w:r w:rsidRPr="00940E6D">
              <w:rPr>
                <w:rFonts w:ascii="Times New Roman" w:hAnsi="Times New Roman"/>
                <w:bCs/>
                <w:color w:val="000000" w:themeColor="text1"/>
              </w:rPr>
              <w:t>3608,53</w:t>
            </w:r>
          </w:p>
        </w:tc>
      </w:tr>
      <w:tr w:rsidR="0088570A" w:rsidRPr="005F08F1" w:rsidTr="00CF7308">
        <w:tc>
          <w:tcPr>
            <w:tcW w:w="567" w:type="dxa"/>
            <w:vMerge/>
          </w:tcPr>
          <w:p w:rsidR="0088570A" w:rsidRPr="00940E6D" w:rsidRDefault="0088570A" w:rsidP="0088570A">
            <w:pPr>
              <w:jc w:val="both"/>
              <w:rPr>
                <w:rFonts w:ascii="Times New Roman" w:hAnsi="Times New Roman"/>
                <w:bCs/>
                <w:color w:val="000000" w:themeColor="text1"/>
              </w:rPr>
            </w:pPr>
          </w:p>
        </w:tc>
        <w:tc>
          <w:tcPr>
            <w:tcW w:w="2410" w:type="dxa"/>
            <w:vMerge/>
          </w:tcPr>
          <w:p w:rsidR="0088570A" w:rsidRPr="00940E6D" w:rsidRDefault="0088570A" w:rsidP="0088570A">
            <w:pPr>
              <w:jc w:val="both"/>
              <w:rPr>
                <w:rFonts w:ascii="Times New Roman" w:hAnsi="Times New Roman"/>
                <w:bCs/>
                <w:color w:val="000000" w:themeColor="text1"/>
              </w:rPr>
            </w:pPr>
          </w:p>
        </w:tc>
        <w:tc>
          <w:tcPr>
            <w:tcW w:w="2547" w:type="dxa"/>
          </w:tcPr>
          <w:p w:rsidR="0088570A" w:rsidRPr="00940E6D" w:rsidRDefault="0088570A" w:rsidP="0088570A">
            <w:pPr>
              <w:jc w:val="both"/>
              <w:rPr>
                <w:rFonts w:ascii="Times New Roman" w:hAnsi="Times New Roman"/>
                <w:bCs/>
                <w:color w:val="000000" w:themeColor="text1"/>
              </w:rPr>
            </w:pPr>
            <w:r w:rsidRPr="00940E6D">
              <w:rPr>
                <w:rFonts w:ascii="Times New Roman" w:hAnsi="Times New Roman"/>
                <w:bCs/>
                <w:color w:val="000000" w:themeColor="text1"/>
              </w:rPr>
              <w:t>соисполнителю</w:t>
            </w:r>
          </w:p>
        </w:tc>
        <w:tc>
          <w:tcPr>
            <w:tcW w:w="1276" w:type="dxa"/>
          </w:tcPr>
          <w:p w:rsidR="0088570A" w:rsidRDefault="0088570A" w:rsidP="0088570A">
            <w:pPr>
              <w:jc w:val="center"/>
            </w:pPr>
            <w:r w:rsidRPr="00ED052A">
              <w:rPr>
                <w:rFonts w:ascii="Times New Roman" w:hAnsi="Times New Roman"/>
                <w:bCs/>
                <w:color w:val="000000" w:themeColor="text1"/>
                <w:sz w:val="24"/>
                <w:szCs w:val="24"/>
              </w:rPr>
              <w:t>–</w:t>
            </w:r>
          </w:p>
        </w:tc>
        <w:tc>
          <w:tcPr>
            <w:tcW w:w="1417" w:type="dxa"/>
          </w:tcPr>
          <w:p w:rsidR="0088570A" w:rsidRDefault="0088570A" w:rsidP="0088570A">
            <w:pPr>
              <w:jc w:val="center"/>
            </w:pPr>
            <w:r w:rsidRPr="00ED052A">
              <w:rPr>
                <w:rFonts w:ascii="Times New Roman" w:hAnsi="Times New Roman"/>
                <w:bCs/>
                <w:color w:val="000000" w:themeColor="text1"/>
                <w:sz w:val="24"/>
                <w:szCs w:val="24"/>
              </w:rPr>
              <w:t>–</w:t>
            </w:r>
          </w:p>
        </w:tc>
        <w:tc>
          <w:tcPr>
            <w:tcW w:w="1560" w:type="dxa"/>
          </w:tcPr>
          <w:p w:rsidR="0088570A" w:rsidRDefault="0088570A" w:rsidP="0088570A">
            <w:pPr>
              <w:jc w:val="center"/>
            </w:pPr>
            <w:r w:rsidRPr="00ED052A">
              <w:rPr>
                <w:rFonts w:ascii="Times New Roman" w:hAnsi="Times New Roman"/>
                <w:bCs/>
                <w:color w:val="000000" w:themeColor="text1"/>
                <w:sz w:val="24"/>
                <w:szCs w:val="24"/>
              </w:rPr>
              <w:t>–</w:t>
            </w:r>
          </w:p>
        </w:tc>
        <w:tc>
          <w:tcPr>
            <w:tcW w:w="1417" w:type="dxa"/>
          </w:tcPr>
          <w:p w:rsidR="0088570A" w:rsidRDefault="0088570A" w:rsidP="0088570A">
            <w:pPr>
              <w:jc w:val="center"/>
            </w:pPr>
            <w:r w:rsidRPr="00ED052A">
              <w:rPr>
                <w:rFonts w:ascii="Times New Roman" w:hAnsi="Times New Roman"/>
                <w:bCs/>
                <w:color w:val="000000" w:themeColor="text1"/>
                <w:sz w:val="24"/>
                <w:szCs w:val="24"/>
              </w:rPr>
              <w:t>–</w:t>
            </w:r>
          </w:p>
        </w:tc>
        <w:tc>
          <w:tcPr>
            <w:tcW w:w="1274" w:type="dxa"/>
          </w:tcPr>
          <w:p w:rsidR="0088570A" w:rsidRDefault="0088570A" w:rsidP="0088570A">
            <w:pPr>
              <w:jc w:val="center"/>
            </w:pPr>
            <w:r w:rsidRPr="00ED052A">
              <w:rPr>
                <w:rFonts w:ascii="Times New Roman" w:hAnsi="Times New Roman"/>
                <w:bCs/>
                <w:color w:val="000000" w:themeColor="text1"/>
                <w:sz w:val="24"/>
                <w:szCs w:val="24"/>
              </w:rPr>
              <w:t>–</w:t>
            </w:r>
          </w:p>
        </w:tc>
        <w:tc>
          <w:tcPr>
            <w:tcW w:w="1275" w:type="dxa"/>
          </w:tcPr>
          <w:p w:rsidR="0088570A" w:rsidRDefault="0088570A" w:rsidP="0088570A">
            <w:pPr>
              <w:jc w:val="center"/>
            </w:pPr>
            <w:r w:rsidRPr="00ED052A">
              <w:rPr>
                <w:rFonts w:ascii="Times New Roman" w:hAnsi="Times New Roman"/>
                <w:bCs/>
                <w:color w:val="000000" w:themeColor="text1"/>
                <w:sz w:val="24"/>
                <w:szCs w:val="24"/>
              </w:rPr>
              <w:t>–</w:t>
            </w:r>
          </w:p>
        </w:tc>
        <w:tc>
          <w:tcPr>
            <w:tcW w:w="1136" w:type="dxa"/>
          </w:tcPr>
          <w:p w:rsidR="0088570A" w:rsidRPr="00940E6D" w:rsidRDefault="0088570A" w:rsidP="0088570A">
            <w:pPr>
              <w:jc w:val="center"/>
              <w:rPr>
                <w:rFonts w:ascii="Times New Roman" w:hAnsi="Times New Roman"/>
                <w:bCs/>
                <w:color w:val="000000" w:themeColor="text1"/>
              </w:rPr>
            </w:pPr>
            <w:r>
              <w:rPr>
                <w:rFonts w:ascii="Times New Roman" w:hAnsi="Times New Roman"/>
                <w:bCs/>
                <w:color w:val="000000" w:themeColor="text1"/>
              </w:rPr>
              <w:t>–</w:t>
            </w:r>
          </w:p>
        </w:tc>
      </w:tr>
      <w:tr w:rsidR="0088570A" w:rsidRPr="005F08F1" w:rsidTr="00CF7308">
        <w:tc>
          <w:tcPr>
            <w:tcW w:w="567" w:type="dxa"/>
            <w:vMerge/>
          </w:tcPr>
          <w:p w:rsidR="0088570A" w:rsidRPr="00940E6D" w:rsidRDefault="0088570A" w:rsidP="0088570A">
            <w:pPr>
              <w:jc w:val="both"/>
              <w:rPr>
                <w:rFonts w:ascii="Times New Roman" w:hAnsi="Times New Roman"/>
                <w:bCs/>
                <w:color w:val="000000" w:themeColor="text1"/>
              </w:rPr>
            </w:pPr>
          </w:p>
        </w:tc>
        <w:tc>
          <w:tcPr>
            <w:tcW w:w="2410" w:type="dxa"/>
            <w:vMerge/>
          </w:tcPr>
          <w:p w:rsidR="0088570A" w:rsidRPr="00940E6D" w:rsidRDefault="0088570A" w:rsidP="0088570A">
            <w:pPr>
              <w:jc w:val="both"/>
              <w:rPr>
                <w:rFonts w:ascii="Times New Roman" w:hAnsi="Times New Roman"/>
                <w:bCs/>
                <w:color w:val="000000" w:themeColor="text1"/>
              </w:rPr>
            </w:pPr>
          </w:p>
        </w:tc>
        <w:tc>
          <w:tcPr>
            <w:tcW w:w="2547" w:type="dxa"/>
          </w:tcPr>
          <w:p w:rsidR="0088570A" w:rsidRPr="00940E6D" w:rsidRDefault="0088570A" w:rsidP="0088570A">
            <w:pPr>
              <w:jc w:val="both"/>
              <w:rPr>
                <w:rFonts w:ascii="Times New Roman" w:hAnsi="Times New Roman"/>
                <w:bCs/>
                <w:color w:val="000000" w:themeColor="text1"/>
              </w:rPr>
            </w:pPr>
            <w:r w:rsidRPr="00940E6D">
              <w:rPr>
                <w:rFonts w:ascii="Times New Roman" w:hAnsi="Times New Roman"/>
                <w:bCs/>
                <w:color w:val="000000" w:themeColor="text1"/>
              </w:rPr>
              <w:t>средства местного бюджета,</w:t>
            </w:r>
          </w:p>
        </w:tc>
        <w:tc>
          <w:tcPr>
            <w:tcW w:w="1276" w:type="dxa"/>
          </w:tcPr>
          <w:p w:rsidR="0088570A" w:rsidRPr="00940E6D" w:rsidRDefault="0088570A" w:rsidP="0088570A">
            <w:pPr>
              <w:jc w:val="both"/>
              <w:rPr>
                <w:rFonts w:ascii="Times New Roman" w:hAnsi="Times New Roman"/>
                <w:bCs/>
                <w:color w:val="000000" w:themeColor="text1"/>
              </w:rPr>
            </w:pPr>
            <w:r w:rsidRPr="00940E6D">
              <w:rPr>
                <w:rFonts w:ascii="Times New Roman" w:hAnsi="Times New Roman"/>
                <w:bCs/>
                <w:color w:val="000000" w:themeColor="text1"/>
              </w:rPr>
              <w:t>145148,78</w:t>
            </w:r>
          </w:p>
        </w:tc>
        <w:tc>
          <w:tcPr>
            <w:tcW w:w="1417" w:type="dxa"/>
          </w:tcPr>
          <w:p w:rsidR="0088570A" w:rsidRPr="00940E6D" w:rsidRDefault="0088570A" w:rsidP="0088570A">
            <w:pPr>
              <w:jc w:val="both"/>
              <w:rPr>
                <w:rFonts w:ascii="Times New Roman" w:hAnsi="Times New Roman"/>
                <w:bCs/>
                <w:color w:val="000000" w:themeColor="text1"/>
              </w:rPr>
            </w:pPr>
            <w:r w:rsidRPr="00940E6D">
              <w:rPr>
                <w:rFonts w:ascii="Times New Roman" w:hAnsi="Times New Roman"/>
                <w:bCs/>
                <w:color w:val="000000" w:themeColor="text1"/>
              </w:rPr>
              <w:t>154978,08</w:t>
            </w:r>
          </w:p>
        </w:tc>
        <w:tc>
          <w:tcPr>
            <w:tcW w:w="1560" w:type="dxa"/>
          </w:tcPr>
          <w:p w:rsidR="0088570A" w:rsidRPr="00940E6D" w:rsidRDefault="0088570A" w:rsidP="0088570A">
            <w:pPr>
              <w:jc w:val="both"/>
              <w:rPr>
                <w:rFonts w:ascii="Times New Roman" w:hAnsi="Times New Roman"/>
                <w:bCs/>
                <w:color w:val="000000" w:themeColor="text1"/>
              </w:rPr>
            </w:pPr>
            <w:r w:rsidRPr="00940E6D">
              <w:rPr>
                <w:rFonts w:ascii="Times New Roman" w:hAnsi="Times New Roman"/>
                <w:bCs/>
                <w:color w:val="000000" w:themeColor="text1"/>
              </w:rPr>
              <w:t>156687,21</w:t>
            </w:r>
          </w:p>
        </w:tc>
        <w:tc>
          <w:tcPr>
            <w:tcW w:w="1417" w:type="dxa"/>
          </w:tcPr>
          <w:p w:rsidR="0088570A" w:rsidRPr="00940E6D" w:rsidRDefault="0088570A" w:rsidP="0088570A">
            <w:pPr>
              <w:jc w:val="both"/>
              <w:rPr>
                <w:rFonts w:ascii="Times New Roman" w:hAnsi="Times New Roman"/>
                <w:bCs/>
                <w:color w:val="000000" w:themeColor="text1"/>
              </w:rPr>
            </w:pPr>
            <w:r w:rsidRPr="00940E6D">
              <w:rPr>
                <w:rFonts w:ascii="Times New Roman" w:hAnsi="Times New Roman"/>
                <w:bCs/>
                <w:color w:val="000000" w:themeColor="text1"/>
              </w:rPr>
              <w:t>164023,01</w:t>
            </w:r>
          </w:p>
        </w:tc>
        <w:tc>
          <w:tcPr>
            <w:tcW w:w="1274" w:type="dxa"/>
          </w:tcPr>
          <w:p w:rsidR="0088570A" w:rsidRPr="00940E6D" w:rsidRDefault="0088570A" w:rsidP="0088570A">
            <w:pPr>
              <w:jc w:val="both"/>
              <w:rPr>
                <w:rFonts w:ascii="Times New Roman" w:hAnsi="Times New Roman"/>
                <w:bCs/>
                <w:color w:val="000000" w:themeColor="text1"/>
              </w:rPr>
            </w:pPr>
            <w:r w:rsidRPr="00940E6D">
              <w:rPr>
                <w:rFonts w:ascii="Times New Roman" w:hAnsi="Times New Roman"/>
                <w:bCs/>
                <w:color w:val="000000" w:themeColor="text1"/>
              </w:rPr>
              <w:t>159106,41</w:t>
            </w:r>
          </w:p>
        </w:tc>
        <w:tc>
          <w:tcPr>
            <w:tcW w:w="1275" w:type="dxa"/>
          </w:tcPr>
          <w:p w:rsidR="0088570A" w:rsidRPr="00940E6D" w:rsidRDefault="0088570A" w:rsidP="0088570A">
            <w:pPr>
              <w:jc w:val="both"/>
              <w:rPr>
                <w:rFonts w:ascii="Times New Roman" w:hAnsi="Times New Roman"/>
                <w:bCs/>
                <w:color w:val="000000" w:themeColor="text1"/>
              </w:rPr>
            </w:pPr>
            <w:r w:rsidRPr="00940E6D">
              <w:rPr>
                <w:rFonts w:ascii="Times New Roman" w:hAnsi="Times New Roman"/>
                <w:bCs/>
                <w:color w:val="000000" w:themeColor="text1"/>
              </w:rPr>
              <w:t>151823,62</w:t>
            </w:r>
          </w:p>
        </w:tc>
        <w:tc>
          <w:tcPr>
            <w:tcW w:w="1136" w:type="dxa"/>
          </w:tcPr>
          <w:p w:rsidR="0088570A" w:rsidRPr="00940E6D" w:rsidRDefault="0088570A" w:rsidP="0088570A">
            <w:pPr>
              <w:jc w:val="both"/>
              <w:rPr>
                <w:rFonts w:ascii="Times New Roman" w:hAnsi="Times New Roman"/>
                <w:bCs/>
                <w:color w:val="000000" w:themeColor="text1"/>
              </w:rPr>
            </w:pPr>
            <w:r w:rsidRPr="00940E6D">
              <w:rPr>
                <w:rFonts w:ascii="Times New Roman" w:hAnsi="Times New Roman"/>
                <w:bCs/>
                <w:color w:val="000000" w:themeColor="text1"/>
              </w:rPr>
              <w:t>151823,62</w:t>
            </w:r>
          </w:p>
        </w:tc>
      </w:tr>
      <w:tr w:rsidR="0088570A" w:rsidRPr="005F08F1" w:rsidTr="00CF7308">
        <w:tc>
          <w:tcPr>
            <w:tcW w:w="567" w:type="dxa"/>
            <w:vMerge/>
          </w:tcPr>
          <w:p w:rsidR="0088570A" w:rsidRPr="00940E6D" w:rsidRDefault="0088570A" w:rsidP="0088570A">
            <w:pPr>
              <w:jc w:val="both"/>
              <w:rPr>
                <w:rFonts w:ascii="Times New Roman" w:hAnsi="Times New Roman"/>
                <w:bCs/>
                <w:color w:val="000000" w:themeColor="text1"/>
              </w:rPr>
            </w:pPr>
          </w:p>
        </w:tc>
        <w:tc>
          <w:tcPr>
            <w:tcW w:w="2410" w:type="dxa"/>
            <w:vMerge/>
          </w:tcPr>
          <w:p w:rsidR="0088570A" w:rsidRPr="00940E6D" w:rsidRDefault="0088570A" w:rsidP="0088570A">
            <w:pPr>
              <w:jc w:val="both"/>
              <w:rPr>
                <w:rFonts w:ascii="Times New Roman" w:hAnsi="Times New Roman"/>
                <w:bCs/>
                <w:color w:val="000000" w:themeColor="text1"/>
              </w:rPr>
            </w:pPr>
          </w:p>
        </w:tc>
        <w:tc>
          <w:tcPr>
            <w:tcW w:w="2547" w:type="dxa"/>
          </w:tcPr>
          <w:p w:rsidR="0088570A" w:rsidRPr="00940E6D" w:rsidRDefault="0088570A" w:rsidP="0088570A">
            <w:pPr>
              <w:jc w:val="both"/>
              <w:rPr>
                <w:rFonts w:ascii="Times New Roman" w:hAnsi="Times New Roman"/>
                <w:bCs/>
                <w:color w:val="000000" w:themeColor="text1"/>
              </w:rPr>
            </w:pPr>
            <w:r w:rsidRPr="00940E6D">
              <w:rPr>
                <w:rFonts w:ascii="Times New Roman" w:hAnsi="Times New Roman"/>
                <w:bCs/>
                <w:color w:val="000000" w:themeColor="text1"/>
              </w:rPr>
              <w:t>в т.ч. предусмотренные:</w:t>
            </w:r>
          </w:p>
        </w:tc>
        <w:tc>
          <w:tcPr>
            <w:tcW w:w="1276" w:type="dxa"/>
          </w:tcPr>
          <w:p w:rsidR="0088570A" w:rsidRPr="00940E6D" w:rsidRDefault="0088570A" w:rsidP="0088570A">
            <w:pPr>
              <w:jc w:val="both"/>
              <w:rPr>
                <w:rFonts w:ascii="Times New Roman" w:hAnsi="Times New Roman"/>
                <w:bCs/>
                <w:color w:val="000000" w:themeColor="text1"/>
              </w:rPr>
            </w:pPr>
          </w:p>
        </w:tc>
        <w:tc>
          <w:tcPr>
            <w:tcW w:w="1417" w:type="dxa"/>
          </w:tcPr>
          <w:p w:rsidR="0088570A" w:rsidRPr="00940E6D" w:rsidRDefault="0088570A" w:rsidP="0088570A">
            <w:pPr>
              <w:jc w:val="both"/>
              <w:rPr>
                <w:rFonts w:ascii="Times New Roman" w:hAnsi="Times New Roman"/>
                <w:bCs/>
                <w:color w:val="000000" w:themeColor="text1"/>
              </w:rPr>
            </w:pPr>
          </w:p>
        </w:tc>
        <w:tc>
          <w:tcPr>
            <w:tcW w:w="1560" w:type="dxa"/>
          </w:tcPr>
          <w:p w:rsidR="0088570A" w:rsidRPr="00940E6D" w:rsidRDefault="0088570A" w:rsidP="0088570A">
            <w:pPr>
              <w:jc w:val="both"/>
              <w:rPr>
                <w:rFonts w:ascii="Times New Roman" w:hAnsi="Times New Roman"/>
                <w:bCs/>
                <w:color w:val="000000" w:themeColor="text1"/>
              </w:rPr>
            </w:pPr>
          </w:p>
        </w:tc>
        <w:tc>
          <w:tcPr>
            <w:tcW w:w="1417" w:type="dxa"/>
          </w:tcPr>
          <w:p w:rsidR="0088570A" w:rsidRPr="00940E6D" w:rsidRDefault="0088570A" w:rsidP="0088570A">
            <w:pPr>
              <w:jc w:val="both"/>
              <w:rPr>
                <w:rFonts w:ascii="Times New Roman" w:hAnsi="Times New Roman"/>
                <w:bCs/>
                <w:color w:val="000000" w:themeColor="text1"/>
              </w:rPr>
            </w:pPr>
          </w:p>
        </w:tc>
        <w:tc>
          <w:tcPr>
            <w:tcW w:w="1274" w:type="dxa"/>
          </w:tcPr>
          <w:p w:rsidR="0088570A" w:rsidRPr="00940E6D" w:rsidRDefault="0088570A" w:rsidP="0088570A">
            <w:pPr>
              <w:jc w:val="both"/>
              <w:rPr>
                <w:rFonts w:ascii="Times New Roman" w:hAnsi="Times New Roman"/>
                <w:bCs/>
                <w:color w:val="000000" w:themeColor="text1"/>
              </w:rPr>
            </w:pPr>
          </w:p>
        </w:tc>
        <w:tc>
          <w:tcPr>
            <w:tcW w:w="1275" w:type="dxa"/>
          </w:tcPr>
          <w:p w:rsidR="0088570A" w:rsidRPr="00940E6D" w:rsidRDefault="0088570A" w:rsidP="0088570A">
            <w:pPr>
              <w:jc w:val="both"/>
              <w:rPr>
                <w:rFonts w:ascii="Times New Roman" w:hAnsi="Times New Roman"/>
                <w:bCs/>
                <w:color w:val="000000" w:themeColor="text1"/>
              </w:rPr>
            </w:pPr>
          </w:p>
        </w:tc>
        <w:tc>
          <w:tcPr>
            <w:tcW w:w="1136" w:type="dxa"/>
          </w:tcPr>
          <w:p w:rsidR="0088570A" w:rsidRPr="00940E6D" w:rsidRDefault="0088570A" w:rsidP="0088570A">
            <w:pPr>
              <w:jc w:val="both"/>
              <w:rPr>
                <w:rFonts w:ascii="Times New Roman" w:hAnsi="Times New Roman"/>
                <w:bCs/>
                <w:color w:val="000000" w:themeColor="text1"/>
              </w:rPr>
            </w:pPr>
          </w:p>
        </w:tc>
      </w:tr>
      <w:tr w:rsidR="0088570A" w:rsidRPr="005F08F1" w:rsidTr="00CF7308">
        <w:tc>
          <w:tcPr>
            <w:tcW w:w="567" w:type="dxa"/>
            <w:vMerge/>
          </w:tcPr>
          <w:p w:rsidR="0088570A" w:rsidRPr="00940E6D" w:rsidRDefault="0088570A" w:rsidP="0088570A">
            <w:pPr>
              <w:jc w:val="both"/>
              <w:rPr>
                <w:rFonts w:ascii="Times New Roman" w:hAnsi="Times New Roman"/>
                <w:bCs/>
                <w:color w:val="000000" w:themeColor="text1"/>
              </w:rPr>
            </w:pPr>
          </w:p>
        </w:tc>
        <w:tc>
          <w:tcPr>
            <w:tcW w:w="2410" w:type="dxa"/>
            <w:vMerge/>
          </w:tcPr>
          <w:p w:rsidR="0088570A" w:rsidRPr="00940E6D" w:rsidRDefault="0088570A" w:rsidP="0088570A">
            <w:pPr>
              <w:jc w:val="both"/>
              <w:rPr>
                <w:rFonts w:ascii="Times New Roman" w:hAnsi="Times New Roman"/>
                <w:bCs/>
                <w:color w:val="000000" w:themeColor="text1"/>
              </w:rPr>
            </w:pPr>
          </w:p>
        </w:tc>
        <w:tc>
          <w:tcPr>
            <w:tcW w:w="2547" w:type="dxa"/>
          </w:tcPr>
          <w:p w:rsidR="0088570A" w:rsidRPr="00940E6D" w:rsidRDefault="0088570A" w:rsidP="0088570A">
            <w:pPr>
              <w:jc w:val="both"/>
              <w:rPr>
                <w:rFonts w:ascii="Times New Roman" w:hAnsi="Times New Roman"/>
                <w:bCs/>
                <w:color w:val="000000" w:themeColor="text1"/>
              </w:rPr>
            </w:pPr>
            <w:r w:rsidRPr="00940E6D">
              <w:rPr>
                <w:rFonts w:ascii="Times New Roman" w:hAnsi="Times New Roman"/>
                <w:bCs/>
                <w:color w:val="000000" w:themeColor="text1"/>
              </w:rPr>
              <w:t>ответственному исполнителю</w:t>
            </w:r>
          </w:p>
        </w:tc>
        <w:tc>
          <w:tcPr>
            <w:tcW w:w="1276" w:type="dxa"/>
          </w:tcPr>
          <w:p w:rsidR="0088570A" w:rsidRPr="00940E6D" w:rsidRDefault="0088570A" w:rsidP="0088570A">
            <w:pPr>
              <w:jc w:val="both"/>
              <w:rPr>
                <w:rFonts w:ascii="Times New Roman" w:hAnsi="Times New Roman"/>
                <w:bCs/>
                <w:color w:val="000000" w:themeColor="text1"/>
              </w:rPr>
            </w:pPr>
            <w:r w:rsidRPr="00940E6D">
              <w:rPr>
                <w:rFonts w:ascii="Times New Roman" w:hAnsi="Times New Roman"/>
                <w:bCs/>
                <w:color w:val="000000" w:themeColor="text1"/>
              </w:rPr>
              <w:t>102411,45</w:t>
            </w:r>
          </w:p>
        </w:tc>
        <w:tc>
          <w:tcPr>
            <w:tcW w:w="1417" w:type="dxa"/>
          </w:tcPr>
          <w:p w:rsidR="0088570A" w:rsidRPr="00940E6D" w:rsidRDefault="0088570A" w:rsidP="0088570A">
            <w:pPr>
              <w:jc w:val="both"/>
              <w:rPr>
                <w:rFonts w:ascii="Times New Roman" w:hAnsi="Times New Roman"/>
                <w:bCs/>
                <w:color w:val="000000" w:themeColor="text1"/>
              </w:rPr>
            </w:pPr>
            <w:r w:rsidRPr="00940E6D">
              <w:rPr>
                <w:rFonts w:ascii="Times New Roman" w:hAnsi="Times New Roman"/>
                <w:bCs/>
                <w:color w:val="000000" w:themeColor="text1"/>
              </w:rPr>
              <w:t>115673,90</w:t>
            </w:r>
          </w:p>
        </w:tc>
        <w:tc>
          <w:tcPr>
            <w:tcW w:w="1560" w:type="dxa"/>
          </w:tcPr>
          <w:p w:rsidR="0088570A" w:rsidRPr="00940E6D" w:rsidRDefault="0088570A" w:rsidP="0088570A">
            <w:pPr>
              <w:jc w:val="both"/>
              <w:rPr>
                <w:rFonts w:ascii="Times New Roman" w:hAnsi="Times New Roman"/>
                <w:bCs/>
                <w:color w:val="000000" w:themeColor="text1"/>
              </w:rPr>
            </w:pPr>
            <w:r w:rsidRPr="00940E6D">
              <w:rPr>
                <w:rFonts w:ascii="Times New Roman" w:hAnsi="Times New Roman"/>
                <w:bCs/>
                <w:color w:val="000000" w:themeColor="text1"/>
              </w:rPr>
              <w:t>119332,03</w:t>
            </w:r>
          </w:p>
        </w:tc>
        <w:tc>
          <w:tcPr>
            <w:tcW w:w="1417" w:type="dxa"/>
          </w:tcPr>
          <w:p w:rsidR="0088570A" w:rsidRPr="00940E6D" w:rsidRDefault="0088570A" w:rsidP="0088570A">
            <w:pPr>
              <w:jc w:val="both"/>
              <w:rPr>
                <w:rFonts w:ascii="Times New Roman" w:hAnsi="Times New Roman"/>
                <w:bCs/>
                <w:color w:val="000000" w:themeColor="text1"/>
              </w:rPr>
            </w:pPr>
            <w:r w:rsidRPr="00940E6D">
              <w:rPr>
                <w:rFonts w:ascii="Times New Roman" w:hAnsi="Times New Roman"/>
                <w:bCs/>
                <w:color w:val="000000" w:themeColor="text1"/>
              </w:rPr>
              <w:t>127066,41</w:t>
            </w:r>
          </w:p>
        </w:tc>
        <w:tc>
          <w:tcPr>
            <w:tcW w:w="1274" w:type="dxa"/>
          </w:tcPr>
          <w:p w:rsidR="0088570A" w:rsidRPr="00940E6D" w:rsidRDefault="0088570A" w:rsidP="0088570A">
            <w:pPr>
              <w:jc w:val="both"/>
              <w:rPr>
                <w:rFonts w:ascii="Times New Roman" w:hAnsi="Times New Roman"/>
                <w:bCs/>
                <w:color w:val="000000" w:themeColor="text1"/>
              </w:rPr>
            </w:pPr>
            <w:r w:rsidRPr="00940E6D">
              <w:rPr>
                <w:rFonts w:ascii="Times New Roman" w:hAnsi="Times New Roman"/>
                <w:bCs/>
                <w:color w:val="000000" w:themeColor="text1"/>
              </w:rPr>
              <w:t>122518,24</w:t>
            </w:r>
          </w:p>
        </w:tc>
        <w:tc>
          <w:tcPr>
            <w:tcW w:w="1275" w:type="dxa"/>
          </w:tcPr>
          <w:p w:rsidR="0088570A" w:rsidRPr="00940E6D" w:rsidRDefault="0088570A" w:rsidP="0088570A">
            <w:pPr>
              <w:jc w:val="both"/>
              <w:rPr>
                <w:rFonts w:ascii="Times New Roman" w:hAnsi="Times New Roman"/>
                <w:bCs/>
                <w:color w:val="000000" w:themeColor="text1"/>
              </w:rPr>
            </w:pPr>
            <w:r w:rsidRPr="00940E6D">
              <w:rPr>
                <w:rFonts w:ascii="Times New Roman" w:hAnsi="Times New Roman"/>
                <w:bCs/>
                <w:color w:val="000000" w:themeColor="text1"/>
              </w:rPr>
              <w:t>115557,58</w:t>
            </w:r>
          </w:p>
        </w:tc>
        <w:tc>
          <w:tcPr>
            <w:tcW w:w="1136" w:type="dxa"/>
          </w:tcPr>
          <w:p w:rsidR="0088570A" w:rsidRPr="00940E6D" w:rsidRDefault="0088570A" w:rsidP="0088570A">
            <w:pPr>
              <w:jc w:val="both"/>
              <w:rPr>
                <w:rFonts w:ascii="Times New Roman" w:hAnsi="Times New Roman"/>
                <w:bCs/>
                <w:color w:val="000000" w:themeColor="text1"/>
              </w:rPr>
            </w:pPr>
            <w:r w:rsidRPr="00940E6D">
              <w:rPr>
                <w:rFonts w:ascii="Times New Roman" w:hAnsi="Times New Roman"/>
                <w:bCs/>
                <w:color w:val="000000" w:themeColor="text1"/>
              </w:rPr>
              <w:t>115557,58</w:t>
            </w:r>
          </w:p>
        </w:tc>
      </w:tr>
      <w:tr w:rsidR="0088570A" w:rsidRPr="005F08F1" w:rsidTr="00CF7308">
        <w:tc>
          <w:tcPr>
            <w:tcW w:w="567" w:type="dxa"/>
            <w:vMerge/>
          </w:tcPr>
          <w:p w:rsidR="0088570A" w:rsidRPr="00940E6D" w:rsidRDefault="0088570A" w:rsidP="0088570A">
            <w:pPr>
              <w:jc w:val="both"/>
              <w:rPr>
                <w:rFonts w:ascii="Times New Roman" w:hAnsi="Times New Roman"/>
                <w:bCs/>
                <w:color w:val="000000" w:themeColor="text1"/>
              </w:rPr>
            </w:pPr>
          </w:p>
        </w:tc>
        <w:tc>
          <w:tcPr>
            <w:tcW w:w="2410" w:type="dxa"/>
            <w:vMerge/>
          </w:tcPr>
          <w:p w:rsidR="0088570A" w:rsidRPr="00940E6D" w:rsidRDefault="0088570A" w:rsidP="0088570A">
            <w:pPr>
              <w:jc w:val="both"/>
              <w:rPr>
                <w:rFonts w:ascii="Times New Roman" w:hAnsi="Times New Roman"/>
                <w:bCs/>
                <w:color w:val="000000" w:themeColor="text1"/>
              </w:rPr>
            </w:pPr>
          </w:p>
        </w:tc>
        <w:tc>
          <w:tcPr>
            <w:tcW w:w="2547" w:type="dxa"/>
          </w:tcPr>
          <w:p w:rsidR="0088570A" w:rsidRPr="00940E6D" w:rsidRDefault="0088570A" w:rsidP="0088570A">
            <w:pPr>
              <w:jc w:val="both"/>
              <w:rPr>
                <w:rFonts w:ascii="Times New Roman" w:hAnsi="Times New Roman"/>
                <w:bCs/>
                <w:color w:val="000000" w:themeColor="text1"/>
              </w:rPr>
            </w:pPr>
            <w:r w:rsidRPr="00940E6D">
              <w:rPr>
                <w:rFonts w:ascii="Times New Roman" w:hAnsi="Times New Roman"/>
                <w:bCs/>
                <w:color w:val="000000" w:themeColor="text1"/>
              </w:rPr>
              <w:t>управление по делам территории</w:t>
            </w:r>
          </w:p>
        </w:tc>
        <w:tc>
          <w:tcPr>
            <w:tcW w:w="1276" w:type="dxa"/>
          </w:tcPr>
          <w:p w:rsidR="0088570A" w:rsidRPr="00940E6D" w:rsidRDefault="0088570A" w:rsidP="0088570A">
            <w:pPr>
              <w:jc w:val="both"/>
              <w:rPr>
                <w:rFonts w:ascii="Times New Roman" w:hAnsi="Times New Roman"/>
                <w:bCs/>
                <w:color w:val="000000" w:themeColor="text1"/>
              </w:rPr>
            </w:pPr>
            <w:r w:rsidRPr="00940E6D">
              <w:rPr>
                <w:rFonts w:ascii="Times New Roman" w:hAnsi="Times New Roman"/>
                <w:bCs/>
                <w:color w:val="000000" w:themeColor="text1"/>
              </w:rPr>
              <w:t>41743,01</w:t>
            </w:r>
          </w:p>
        </w:tc>
        <w:tc>
          <w:tcPr>
            <w:tcW w:w="1417" w:type="dxa"/>
          </w:tcPr>
          <w:p w:rsidR="0088570A" w:rsidRPr="00940E6D" w:rsidRDefault="0088570A" w:rsidP="0088570A">
            <w:pPr>
              <w:jc w:val="both"/>
              <w:rPr>
                <w:rFonts w:ascii="Times New Roman" w:hAnsi="Times New Roman"/>
                <w:bCs/>
                <w:color w:val="000000" w:themeColor="text1"/>
              </w:rPr>
            </w:pPr>
            <w:r w:rsidRPr="00940E6D">
              <w:rPr>
                <w:rFonts w:ascii="Times New Roman" w:hAnsi="Times New Roman"/>
                <w:bCs/>
                <w:color w:val="000000" w:themeColor="text1"/>
              </w:rPr>
              <w:t>39304,18</w:t>
            </w:r>
          </w:p>
        </w:tc>
        <w:tc>
          <w:tcPr>
            <w:tcW w:w="1560" w:type="dxa"/>
          </w:tcPr>
          <w:p w:rsidR="0088570A" w:rsidRPr="00940E6D" w:rsidRDefault="0088570A" w:rsidP="0088570A">
            <w:pPr>
              <w:jc w:val="both"/>
              <w:rPr>
                <w:rFonts w:ascii="Times New Roman" w:hAnsi="Times New Roman"/>
                <w:bCs/>
                <w:color w:val="000000" w:themeColor="text1"/>
              </w:rPr>
            </w:pPr>
            <w:r w:rsidRPr="00940E6D">
              <w:rPr>
                <w:rFonts w:ascii="Times New Roman" w:hAnsi="Times New Roman"/>
                <w:bCs/>
                <w:color w:val="000000" w:themeColor="text1"/>
              </w:rPr>
              <w:t>37355,18</w:t>
            </w:r>
          </w:p>
        </w:tc>
        <w:tc>
          <w:tcPr>
            <w:tcW w:w="1417" w:type="dxa"/>
          </w:tcPr>
          <w:p w:rsidR="0088570A" w:rsidRPr="00940E6D" w:rsidRDefault="0088570A" w:rsidP="0088570A">
            <w:pPr>
              <w:jc w:val="both"/>
              <w:rPr>
                <w:rFonts w:ascii="Times New Roman" w:hAnsi="Times New Roman"/>
                <w:bCs/>
                <w:color w:val="000000" w:themeColor="text1"/>
              </w:rPr>
            </w:pPr>
            <w:r w:rsidRPr="00940E6D">
              <w:rPr>
                <w:rFonts w:ascii="Times New Roman" w:hAnsi="Times New Roman"/>
                <w:bCs/>
                <w:color w:val="000000" w:themeColor="text1"/>
              </w:rPr>
              <w:t>36956,60</w:t>
            </w:r>
          </w:p>
        </w:tc>
        <w:tc>
          <w:tcPr>
            <w:tcW w:w="1274" w:type="dxa"/>
          </w:tcPr>
          <w:p w:rsidR="0088570A" w:rsidRPr="00940E6D" w:rsidRDefault="0088570A" w:rsidP="0088570A">
            <w:pPr>
              <w:jc w:val="both"/>
              <w:rPr>
                <w:rFonts w:ascii="Times New Roman" w:hAnsi="Times New Roman"/>
                <w:bCs/>
                <w:color w:val="000000" w:themeColor="text1"/>
              </w:rPr>
            </w:pPr>
            <w:r w:rsidRPr="00940E6D">
              <w:rPr>
                <w:rFonts w:ascii="Times New Roman" w:hAnsi="Times New Roman"/>
                <w:bCs/>
                <w:color w:val="000000" w:themeColor="text1"/>
              </w:rPr>
              <w:t>36588,17</w:t>
            </w:r>
          </w:p>
        </w:tc>
        <w:tc>
          <w:tcPr>
            <w:tcW w:w="1275" w:type="dxa"/>
          </w:tcPr>
          <w:p w:rsidR="0088570A" w:rsidRPr="00940E6D" w:rsidRDefault="0088570A" w:rsidP="0088570A">
            <w:pPr>
              <w:jc w:val="both"/>
              <w:rPr>
                <w:rFonts w:ascii="Times New Roman" w:hAnsi="Times New Roman"/>
                <w:bCs/>
                <w:color w:val="000000" w:themeColor="text1"/>
              </w:rPr>
            </w:pPr>
            <w:r w:rsidRPr="00940E6D">
              <w:rPr>
                <w:rFonts w:ascii="Times New Roman" w:hAnsi="Times New Roman"/>
                <w:bCs/>
                <w:color w:val="000000" w:themeColor="text1"/>
              </w:rPr>
              <w:t>36266,04</w:t>
            </w:r>
          </w:p>
        </w:tc>
        <w:tc>
          <w:tcPr>
            <w:tcW w:w="1136" w:type="dxa"/>
          </w:tcPr>
          <w:p w:rsidR="0088570A" w:rsidRPr="00940E6D" w:rsidRDefault="0088570A" w:rsidP="0088570A">
            <w:pPr>
              <w:jc w:val="both"/>
              <w:rPr>
                <w:rFonts w:ascii="Times New Roman" w:hAnsi="Times New Roman"/>
                <w:bCs/>
                <w:color w:val="000000" w:themeColor="text1"/>
              </w:rPr>
            </w:pPr>
            <w:r w:rsidRPr="00940E6D">
              <w:rPr>
                <w:rFonts w:ascii="Times New Roman" w:hAnsi="Times New Roman"/>
                <w:bCs/>
                <w:color w:val="000000" w:themeColor="text1"/>
              </w:rPr>
              <w:t>36266,04</w:t>
            </w:r>
          </w:p>
        </w:tc>
      </w:tr>
      <w:tr w:rsidR="0088570A" w:rsidRPr="005F08F1" w:rsidTr="00CF7308">
        <w:tc>
          <w:tcPr>
            <w:tcW w:w="567" w:type="dxa"/>
            <w:vMerge/>
          </w:tcPr>
          <w:p w:rsidR="0088570A" w:rsidRPr="00940E6D" w:rsidRDefault="0088570A" w:rsidP="0088570A">
            <w:pPr>
              <w:jc w:val="both"/>
              <w:rPr>
                <w:rFonts w:ascii="Times New Roman" w:hAnsi="Times New Roman"/>
                <w:bCs/>
                <w:color w:val="000000" w:themeColor="text1"/>
              </w:rPr>
            </w:pPr>
          </w:p>
        </w:tc>
        <w:tc>
          <w:tcPr>
            <w:tcW w:w="2410" w:type="dxa"/>
            <w:vMerge/>
          </w:tcPr>
          <w:p w:rsidR="0088570A" w:rsidRPr="00940E6D" w:rsidRDefault="0088570A" w:rsidP="0088570A">
            <w:pPr>
              <w:jc w:val="both"/>
              <w:rPr>
                <w:rFonts w:ascii="Times New Roman" w:hAnsi="Times New Roman"/>
                <w:bCs/>
                <w:color w:val="000000" w:themeColor="text1"/>
              </w:rPr>
            </w:pPr>
          </w:p>
        </w:tc>
        <w:tc>
          <w:tcPr>
            <w:tcW w:w="2547" w:type="dxa"/>
          </w:tcPr>
          <w:p w:rsidR="0088570A" w:rsidRPr="00940E6D" w:rsidRDefault="0088570A" w:rsidP="0088570A">
            <w:pPr>
              <w:jc w:val="both"/>
              <w:rPr>
                <w:rFonts w:ascii="Times New Roman" w:hAnsi="Times New Roman"/>
                <w:bCs/>
                <w:color w:val="000000" w:themeColor="text1"/>
              </w:rPr>
            </w:pPr>
            <w:r w:rsidRPr="00940E6D">
              <w:rPr>
                <w:rFonts w:ascii="Times New Roman" w:hAnsi="Times New Roman"/>
                <w:bCs/>
                <w:color w:val="000000" w:themeColor="text1"/>
              </w:rPr>
              <w:t>управление жилищно-коммунального хозяйства</w:t>
            </w:r>
          </w:p>
        </w:tc>
        <w:tc>
          <w:tcPr>
            <w:tcW w:w="1276" w:type="dxa"/>
          </w:tcPr>
          <w:p w:rsidR="0088570A" w:rsidRPr="00940E6D" w:rsidRDefault="0088570A" w:rsidP="0088570A">
            <w:pPr>
              <w:jc w:val="both"/>
              <w:rPr>
                <w:rFonts w:ascii="Times New Roman" w:hAnsi="Times New Roman"/>
                <w:bCs/>
                <w:color w:val="000000" w:themeColor="text1"/>
              </w:rPr>
            </w:pPr>
            <w:r w:rsidRPr="00940E6D">
              <w:rPr>
                <w:rFonts w:ascii="Times New Roman" w:hAnsi="Times New Roman"/>
                <w:bCs/>
                <w:color w:val="000000" w:themeColor="text1"/>
              </w:rPr>
              <w:t>994,32</w:t>
            </w:r>
          </w:p>
        </w:tc>
        <w:tc>
          <w:tcPr>
            <w:tcW w:w="1417" w:type="dxa"/>
          </w:tcPr>
          <w:p w:rsidR="0088570A" w:rsidRDefault="0088570A" w:rsidP="0088570A">
            <w:pPr>
              <w:jc w:val="center"/>
            </w:pPr>
            <w:r w:rsidRPr="00ED052A">
              <w:rPr>
                <w:rFonts w:ascii="Times New Roman" w:hAnsi="Times New Roman"/>
                <w:bCs/>
                <w:color w:val="000000" w:themeColor="text1"/>
                <w:sz w:val="24"/>
                <w:szCs w:val="24"/>
              </w:rPr>
              <w:t>–</w:t>
            </w:r>
          </w:p>
        </w:tc>
        <w:tc>
          <w:tcPr>
            <w:tcW w:w="1560" w:type="dxa"/>
          </w:tcPr>
          <w:p w:rsidR="0088570A" w:rsidRDefault="0088570A" w:rsidP="0088570A">
            <w:pPr>
              <w:jc w:val="center"/>
            </w:pPr>
            <w:r w:rsidRPr="00ED052A">
              <w:rPr>
                <w:rFonts w:ascii="Times New Roman" w:hAnsi="Times New Roman"/>
                <w:bCs/>
                <w:color w:val="000000" w:themeColor="text1"/>
                <w:sz w:val="24"/>
                <w:szCs w:val="24"/>
              </w:rPr>
              <w:t>–</w:t>
            </w:r>
          </w:p>
        </w:tc>
        <w:tc>
          <w:tcPr>
            <w:tcW w:w="1417" w:type="dxa"/>
          </w:tcPr>
          <w:p w:rsidR="0088570A" w:rsidRDefault="0088570A" w:rsidP="0088570A">
            <w:pPr>
              <w:jc w:val="center"/>
            </w:pPr>
            <w:r w:rsidRPr="00ED052A">
              <w:rPr>
                <w:rFonts w:ascii="Times New Roman" w:hAnsi="Times New Roman"/>
                <w:bCs/>
                <w:color w:val="000000" w:themeColor="text1"/>
                <w:sz w:val="24"/>
                <w:szCs w:val="24"/>
              </w:rPr>
              <w:t>–</w:t>
            </w:r>
          </w:p>
        </w:tc>
        <w:tc>
          <w:tcPr>
            <w:tcW w:w="1274" w:type="dxa"/>
          </w:tcPr>
          <w:p w:rsidR="0088570A" w:rsidRDefault="0088570A" w:rsidP="0088570A">
            <w:pPr>
              <w:jc w:val="center"/>
            </w:pPr>
            <w:r w:rsidRPr="00ED052A">
              <w:rPr>
                <w:rFonts w:ascii="Times New Roman" w:hAnsi="Times New Roman"/>
                <w:bCs/>
                <w:color w:val="000000" w:themeColor="text1"/>
                <w:sz w:val="24"/>
                <w:szCs w:val="24"/>
              </w:rPr>
              <w:t>–</w:t>
            </w:r>
          </w:p>
        </w:tc>
        <w:tc>
          <w:tcPr>
            <w:tcW w:w="1275" w:type="dxa"/>
          </w:tcPr>
          <w:p w:rsidR="0088570A" w:rsidRDefault="0088570A" w:rsidP="0088570A">
            <w:pPr>
              <w:jc w:val="center"/>
            </w:pPr>
            <w:r w:rsidRPr="00ED052A">
              <w:rPr>
                <w:rFonts w:ascii="Times New Roman" w:hAnsi="Times New Roman"/>
                <w:bCs/>
                <w:color w:val="000000" w:themeColor="text1"/>
                <w:sz w:val="24"/>
                <w:szCs w:val="24"/>
              </w:rPr>
              <w:t>–</w:t>
            </w:r>
          </w:p>
        </w:tc>
        <w:tc>
          <w:tcPr>
            <w:tcW w:w="1136" w:type="dxa"/>
          </w:tcPr>
          <w:p w:rsidR="0088570A" w:rsidRDefault="0088570A" w:rsidP="0088570A">
            <w:pPr>
              <w:jc w:val="center"/>
            </w:pPr>
            <w:r w:rsidRPr="00ED052A">
              <w:rPr>
                <w:rFonts w:ascii="Times New Roman" w:hAnsi="Times New Roman"/>
                <w:bCs/>
                <w:color w:val="000000" w:themeColor="text1"/>
                <w:sz w:val="24"/>
                <w:szCs w:val="24"/>
              </w:rPr>
              <w:t>–</w:t>
            </w:r>
          </w:p>
        </w:tc>
      </w:tr>
      <w:tr w:rsidR="0088570A" w:rsidRPr="005F08F1" w:rsidTr="00CF7308">
        <w:tc>
          <w:tcPr>
            <w:tcW w:w="567" w:type="dxa"/>
            <w:vMerge/>
          </w:tcPr>
          <w:p w:rsidR="0088570A" w:rsidRPr="00940E6D" w:rsidRDefault="0088570A" w:rsidP="0088570A">
            <w:pPr>
              <w:jc w:val="both"/>
              <w:rPr>
                <w:rFonts w:ascii="Times New Roman" w:hAnsi="Times New Roman"/>
                <w:bCs/>
                <w:color w:val="000000" w:themeColor="text1"/>
              </w:rPr>
            </w:pPr>
          </w:p>
        </w:tc>
        <w:tc>
          <w:tcPr>
            <w:tcW w:w="2410" w:type="dxa"/>
            <w:vMerge/>
          </w:tcPr>
          <w:p w:rsidR="0088570A" w:rsidRPr="00940E6D" w:rsidRDefault="0088570A" w:rsidP="0088570A">
            <w:pPr>
              <w:jc w:val="both"/>
              <w:rPr>
                <w:rFonts w:ascii="Times New Roman" w:hAnsi="Times New Roman"/>
                <w:bCs/>
                <w:color w:val="000000" w:themeColor="text1"/>
              </w:rPr>
            </w:pPr>
          </w:p>
        </w:tc>
        <w:tc>
          <w:tcPr>
            <w:tcW w:w="2547" w:type="dxa"/>
          </w:tcPr>
          <w:p w:rsidR="0088570A" w:rsidRPr="00940E6D" w:rsidRDefault="0088570A" w:rsidP="0088570A">
            <w:pPr>
              <w:jc w:val="both"/>
              <w:rPr>
                <w:rFonts w:ascii="Times New Roman" w:hAnsi="Times New Roman"/>
                <w:bCs/>
                <w:color w:val="000000" w:themeColor="text1"/>
              </w:rPr>
            </w:pPr>
            <w:r w:rsidRPr="00940E6D">
              <w:rPr>
                <w:rFonts w:ascii="Times New Roman" w:hAnsi="Times New Roman"/>
                <w:bCs/>
                <w:color w:val="000000" w:themeColor="text1"/>
              </w:rPr>
              <w:t>Внебюджетные источники</w:t>
            </w:r>
          </w:p>
        </w:tc>
        <w:tc>
          <w:tcPr>
            <w:tcW w:w="1276" w:type="dxa"/>
          </w:tcPr>
          <w:p w:rsidR="0088570A" w:rsidRDefault="0088570A" w:rsidP="0088570A">
            <w:pPr>
              <w:jc w:val="center"/>
            </w:pPr>
            <w:r w:rsidRPr="00ED052A">
              <w:rPr>
                <w:rFonts w:ascii="Times New Roman" w:hAnsi="Times New Roman"/>
                <w:bCs/>
                <w:color w:val="000000" w:themeColor="text1"/>
                <w:sz w:val="24"/>
                <w:szCs w:val="24"/>
              </w:rPr>
              <w:t>–</w:t>
            </w:r>
          </w:p>
        </w:tc>
        <w:tc>
          <w:tcPr>
            <w:tcW w:w="1417" w:type="dxa"/>
          </w:tcPr>
          <w:p w:rsidR="0088570A" w:rsidRDefault="0088570A" w:rsidP="0088570A">
            <w:pPr>
              <w:jc w:val="center"/>
            </w:pPr>
            <w:r w:rsidRPr="00ED052A">
              <w:rPr>
                <w:rFonts w:ascii="Times New Roman" w:hAnsi="Times New Roman"/>
                <w:bCs/>
                <w:color w:val="000000" w:themeColor="text1"/>
                <w:sz w:val="24"/>
                <w:szCs w:val="24"/>
              </w:rPr>
              <w:t>–</w:t>
            </w:r>
          </w:p>
        </w:tc>
        <w:tc>
          <w:tcPr>
            <w:tcW w:w="1560" w:type="dxa"/>
          </w:tcPr>
          <w:p w:rsidR="0088570A" w:rsidRDefault="0088570A" w:rsidP="0088570A">
            <w:pPr>
              <w:jc w:val="center"/>
            </w:pPr>
            <w:r w:rsidRPr="00ED052A">
              <w:rPr>
                <w:rFonts w:ascii="Times New Roman" w:hAnsi="Times New Roman"/>
                <w:bCs/>
                <w:color w:val="000000" w:themeColor="text1"/>
                <w:sz w:val="24"/>
                <w:szCs w:val="24"/>
              </w:rPr>
              <w:t>–</w:t>
            </w:r>
          </w:p>
        </w:tc>
        <w:tc>
          <w:tcPr>
            <w:tcW w:w="1417" w:type="dxa"/>
          </w:tcPr>
          <w:p w:rsidR="0088570A" w:rsidRDefault="0088570A" w:rsidP="0088570A">
            <w:pPr>
              <w:jc w:val="center"/>
            </w:pPr>
            <w:r w:rsidRPr="00ED052A">
              <w:rPr>
                <w:rFonts w:ascii="Times New Roman" w:hAnsi="Times New Roman"/>
                <w:bCs/>
                <w:color w:val="000000" w:themeColor="text1"/>
                <w:sz w:val="24"/>
                <w:szCs w:val="24"/>
              </w:rPr>
              <w:t>–</w:t>
            </w:r>
          </w:p>
        </w:tc>
        <w:tc>
          <w:tcPr>
            <w:tcW w:w="1274" w:type="dxa"/>
          </w:tcPr>
          <w:p w:rsidR="0088570A" w:rsidRDefault="0088570A" w:rsidP="0088570A">
            <w:pPr>
              <w:jc w:val="center"/>
            </w:pPr>
            <w:r w:rsidRPr="00ED052A">
              <w:rPr>
                <w:rFonts w:ascii="Times New Roman" w:hAnsi="Times New Roman"/>
                <w:bCs/>
                <w:color w:val="000000" w:themeColor="text1"/>
                <w:sz w:val="24"/>
                <w:szCs w:val="24"/>
              </w:rPr>
              <w:t>–</w:t>
            </w:r>
          </w:p>
        </w:tc>
        <w:tc>
          <w:tcPr>
            <w:tcW w:w="1275" w:type="dxa"/>
          </w:tcPr>
          <w:p w:rsidR="0088570A" w:rsidRDefault="0088570A" w:rsidP="0088570A">
            <w:pPr>
              <w:jc w:val="center"/>
            </w:pPr>
            <w:r w:rsidRPr="00ED052A">
              <w:rPr>
                <w:rFonts w:ascii="Times New Roman" w:hAnsi="Times New Roman"/>
                <w:bCs/>
                <w:color w:val="000000" w:themeColor="text1"/>
                <w:sz w:val="24"/>
                <w:szCs w:val="24"/>
              </w:rPr>
              <w:t>–</w:t>
            </w:r>
          </w:p>
        </w:tc>
        <w:tc>
          <w:tcPr>
            <w:tcW w:w="1136" w:type="dxa"/>
          </w:tcPr>
          <w:p w:rsidR="0088570A" w:rsidRDefault="0088570A" w:rsidP="0088570A">
            <w:pPr>
              <w:jc w:val="center"/>
            </w:pPr>
            <w:r w:rsidRPr="00ED052A">
              <w:rPr>
                <w:rFonts w:ascii="Times New Roman" w:hAnsi="Times New Roman"/>
                <w:bCs/>
                <w:color w:val="000000" w:themeColor="text1"/>
                <w:sz w:val="24"/>
                <w:szCs w:val="24"/>
              </w:rPr>
              <w:t>–</w:t>
            </w:r>
          </w:p>
        </w:tc>
      </w:tr>
      <w:tr w:rsidR="0088570A" w:rsidRPr="005F08F1" w:rsidTr="00CF7308">
        <w:tc>
          <w:tcPr>
            <w:tcW w:w="567" w:type="dxa"/>
            <w:vMerge/>
          </w:tcPr>
          <w:p w:rsidR="0088570A" w:rsidRPr="00940E6D" w:rsidRDefault="0088570A" w:rsidP="0088570A">
            <w:pPr>
              <w:jc w:val="both"/>
              <w:rPr>
                <w:rFonts w:ascii="Times New Roman" w:hAnsi="Times New Roman"/>
                <w:bCs/>
                <w:color w:val="000000" w:themeColor="text1"/>
              </w:rPr>
            </w:pPr>
          </w:p>
        </w:tc>
        <w:tc>
          <w:tcPr>
            <w:tcW w:w="2410" w:type="dxa"/>
            <w:vMerge/>
          </w:tcPr>
          <w:p w:rsidR="0088570A" w:rsidRPr="00940E6D" w:rsidRDefault="0088570A" w:rsidP="0088570A">
            <w:pPr>
              <w:jc w:val="both"/>
              <w:rPr>
                <w:rFonts w:ascii="Times New Roman" w:hAnsi="Times New Roman"/>
                <w:bCs/>
                <w:color w:val="000000" w:themeColor="text1"/>
              </w:rPr>
            </w:pPr>
          </w:p>
        </w:tc>
        <w:tc>
          <w:tcPr>
            <w:tcW w:w="2547" w:type="dxa"/>
          </w:tcPr>
          <w:p w:rsidR="0088570A" w:rsidRPr="00940E6D" w:rsidRDefault="0088570A" w:rsidP="0088570A">
            <w:pPr>
              <w:jc w:val="both"/>
              <w:rPr>
                <w:rFonts w:ascii="Times New Roman" w:hAnsi="Times New Roman"/>
                <w:bCs/>
                <w:color w:val="000000" w:themeColor="text1"/>
              </w:rPr>
            </w:pPr>
            <w:r w:rsidRPr="00940E6D">
              <w:rPr>
                <w:rFonts w:ascii="Times New Roman" w:hAnsi="Times New Roman"/>
                <w:bCs/>
                <w:color w:val="000000" w:themeColor="text1"/>
              </w:rPr>
              <w:t>в т.ч. средства инвестиционного характера</w:t>
            </w:r>
          </w:p>
        </w:tc>
        <w:tc>
          <w:tcPr>
            <w:tcW w:w="1276" w:type="dxa"/>
          </w:tcPr>
          <w:p w:rsidR="0088570A" w:rsidRDefault="0088570A" w:rsidP="0088570A">
            <w:pPr>
              <w:jc w:val="center"/>
            </w:pPr>
            <w:r w:rsidRPr="00ED052A">
              <w:rPr>
                <w:rFonts w:ascii="Times New Roman" w:hAnsi="Times New Roman"/>
                <w:bCs/>
                <w:color w:val="000000" w:themeColor="text1"/>
                <w:sz w:val="24"/>
                <w:szCs w:val="24"/>
              </w:rPr>
              <w:t>–</w:t>
            </w:r>
          </w:p>
        </w:tc>
        <w:tc>
          <w:tcPr>
            <w:tcW w:w="1417" w:type="dxa"/>
          </w:tcPr>
          <w:p w:rsidR="0088570A" w:rsidRDefault="0088570A" w:rsidP="0088570A">
            <w:pPr>
              <w:jc w:val="center"/>
            </w:pPr>
            <w:r w:rsidRPr="00ED052A">
              <w:rPr>
                <w:rFonts w:ascii="Times New Roman" w:hAnsi="Times New Roman"/>
                <w:bCs/>
                <w:color w:val="000000" w:themeColor="text1"/>
                <w:sz w:val="24"/>
                <w:szCs w:val="24"/>
              </w:rPr>
              <w:t>–</w:t>
            </w:r>
          </w:p>
        </w:tc>
        <w:tc>
          <w:tcPr>
            <w:tcW w:w="1560" w:type="dxa"/>
          </w:tcPr>
          <w:p w:rsidR="0088570A" w:rsidRDefault="0088570A" w:rsidP="0088570A">
            <w:pPr>
              <w:jc w:val="center"/>
            </w:pPr>
            <w:r w:rsidRPr="00ED052A">
              <w:rPr>
                <w:rFonts w:ascii="Times New Roman" w:hAnsi="Times New Roman"/>
                <w:bCs/>
                <w:color w:val="000000" w:themeColor="text1"/>
                <w:sz w:val="24"/>
                <w:szCs w:val="24"/>
              </w:rPr>
              <w:t>–</w:t>
            </w:r>
          </w:p>
        </w:tc>
        <w:tc>
          <w:tcPr>
            <w:tcW w:w="1417" w:type="dxa"/>
          </w:tcPr>
          <w:p w:rsidR="0088570A" w:rsidRDefault="0088570A" w:rsidP="0088570A">
            <w:pPr>
              <w:jc w:val="center"/>
            </w:pPr>
            <w:r w:rsidRPr="00ED052A">
              <w:rPr>
                <w:rFonts w:ascii="Times New Roman" w:hAnsi="Times New Roman"/>
                <w:bCs/>
                <w:color w:val="000000" w:themeColor="text1"/>
                <w:sz w:val="24"/>
                <w:szCs w:val="24"/>
              </w:rPr>
              <w:t>–</w:t>
            </w:r>
          </w:p>
        </w:tc>
        <w:tc>
          <w:tcPr>
            <w:tcW w:w="1274" w:type="dxa"/>
          </w:tcPr>
          <w:p w:rsidR="0088570A" w:rsidRDefault="0088570A" w:rsidP="0088570A">
            <w:pPr>
              <w:jc w:val="center"/>
            </w:pPr>
            <w:r w:rsidRPr="00ED052A">
              <w:rPr>
                <w:rFonts w:ascii="Times New Roman" w:hAnsi="Times New Roman"/>
                <w:bCs/>
                <w:color w:val="000000" w:themeColor="text1"/>
                <w:sz w:val="24"/>
                <w:szCs w:val="24"/>
              </w:rPr>
              <w:t>–</w:t>
            </w:r>
          </w:p>
        </w:tc>
        <w:tc>
          <w:tcPr>
            <w:tcW w:w="1275" w:type="dxa"/>
          </w:tcPr>
          <w:p w:rsidR="0088570A" w:rsidRDefault="0088570A" w:rsidP="0088570A">
            <w:pPr>
              <w:jc w:val="center"/>
            </w:pPr>
            <w:r w:rsidRPr="00ED052A">
              <w:rPr>
                <w:rFonts w:ascii="Times New Roman" w:hAnsi="Times New Roman"/>
                <w:bCs/>
                <w:color w:val="000000" w:themeColor="text1"/>
                <w:sz w:val="24"/>
                <w:szCs w:val="24"/>
              </w:rPr>
              <w:t>–</w:t>
            </w:r>
          </w:p>
        </w:tc>
        <w:tc>
          <w:tcPr>
            <w:tcW w:w="1136" w:type="dxa"/>
          </w:tcPr>
          <w:p w:rsidR="0088570A" w:rsidRDefault="0088570A" w:rsidP="0088570A">
            <w:pPr>
              <w:jc w:val="center"/>
            </w:pPr>
            <w:r w:rsidRPr="00ED052A">
              <w:rPr>
                <w:rFonts w:ascii="Times New Roman" w:hAnsi="Times New Roman"/>
                <w:bCs/>
                <w:color w:val="000000" w:themeColor="text1"/>
                <w:sz w:val="24"/>
                <w:szCs w:val="24"/>
              </w:rPr>
              <w:t>–</w:t>
            </w:r>
          </w:p>
        </w:tc>
      </w:tr>
      <w:tr w:rsidR="0088570A" w:rsidRPr="005F08F1" w:rsidTr="00CF7308">
        <w:tc>
          <w:tcPr>
            <w:tcW w:w="567" w:type="dxa"/>
            <w:vMerge w:val="restart"/>
          </w:tcPr>
          <w:p w:rsidR="0088570A" w:rsidRPr="00940E6D" w:rsidRDefault="00CF7308" w:rsidP="0088570A">
            <w:pPr>
              <w:jc w:val="both"/>
              <w:rPr>
                <w:rFonts w:ascii="Times New Roman" w:hAnsi="Times New Roman"/>
                <w:bCs/>
                <w:color w:val="000000" w:themeColor="text1"/>
              </w:rPr>
            </w:pPr>
            <w:r>
              <w:rPr>
                <w:rFonts w:ascii="Times New Roman" w:hAnsi="Times New Roman"/>
                <w:bCs/>
                <w:color w:val="000000" w:themeColor="text1"/>
              </w:rPr>
              <w:t>8.1</w:t>
            </w:r>
          </w:p>
        </w:tc>
        <w:tc>
          <w:tcPr>
            <w:tcW w:w="2410" w:type="dxa"/>
            <w:vMerge w:val="restart"/>
          </w:tcPr>
          <w:p w:rsidR="0088570A" w:rsidRPr="00940E6D" w:rsidRDefault="0088570A" w:rsidP="0088570A">
            <w:pPr>
              <w:jc w:val="both"/>
              <w:rPr>
                <w:rFonts w:ascii="Times New Roman" w:hAnsi="Times New Roman"/>
                <w:bCs/>
                <w:color w:val="000000" w:themeColor="text1"/>
              </w:rPr>
            </w:pPr>
            <w:r w:rsidRPr="00940E6D">
              <w:rPr>
                <w:rFonts w:ascii="Times New Roman" w:hAnsi="Times New Roman"/>
                <w:bCs/>
                <w:color w:val="000000" w:themeColor="text1"/>
              </w:rPr>
              <w:t>Мероприятие «Обеспечение реализации программы и общепрограммные мероприятия»</w:t>
            </w:r>
          </w:p>
        </w:tc>
        <w:tc>
          <w:tcPr>
            <w:tcW w:w="2547" w:type="dxa"/>
          </w:tcPr>
          <w:p w:rsidR="0088570A" w:rsidRPr="00940E6D" w:rsidRDefault="0088570A" w:rsidP="0088570A">
            <w:pPr>
              <w:jc w:val="both"/>
              <w:rPr>
                <w:rFonts w:ascii="Times New Roman" w:hAnsi="Times New Roman"/>
                <w:bCs/>
                <w:color w:val="000000" w:themeColor="text1"/>
              </w:rPr>
            </w:pPr>
            <w:r w:rsidRPr="00940E6D">
              <w:rPr>
                <w:rFonts w:ascii="Times New Roman" w:hAnsi="Times New Roman"/>
                <w:bCs/>
                <w:color w:val="000000" w:themeColor="text1"/>
              </w:rPr>
              <w:t>Финансовое обеспечение, в т.ч.</w:t>
            </w:r>
          </w:p>
        </w:tc>
        <w:tc>
          <w:tcPr>
            <w:tcW w:w="1276" w:type="dxa"/>
          </w:tcPr>
          <w:p w:rsidR="0088570A" w:rsidRPr="00940E6D" w:rsidRDefault="0088570A" w:rsidP="0088570A">
            <w:pPr>
              <w:jc w:val="both"/>
              <w:rPr>
                <w:rFonts w:ascii="Times New Roman" w:hAnsi="Times New Roman"/>
                <w:bCs/>
                <w:color w:val="000000" w:themeColor="text1"/>
              </w:rPr>
            </w:pPr>
            <w:r w:rsidRPr="00940E6D">
              <w:rPr>
                <w:rFonts w:ascii="Times New Roman" w:hAnsi="Times New Roman"/>
                <w:bCs/>
                <w:color w:val="000000" w:themeColor="text1"/>
              </w:rPr>
              <w:t>132805,03</w:t>
            </w:r>
          </w:p>
        </w:tc>
        <w:tc>
          <w:tcPr>
            <w:tcW w:w="1417" w:type="dxa"/>
          </w:tcPr>
          <w:p w:rsidR="0088570A" w:rsidRPr="00940E6D" w:rsidRDefault="0088570A" w:rsidP="0088570A">
            <w:pPr>
              <w:jc w:val="both"/>
              <w:rPr>
                <w:rFonts w:ascii="Times New Roman" w:hAnsi="Times New Roman"/>
                <w:bCs/>
                <w:color w:val="000000" w:themeColor="text1"/>
              </w:rPr>
            </w:pPr>
            <w:r w:rsidRPr="00940E6D">
              <w:rPr>
                <w:rFonts w:ascii="Times New Roman" w:hAnsi="Times New Roman"/>
                <w:bCs/>
                <w:color w:val="000000" w:themeColor="text1"/>
              </w:rPr>
              <w:t>119354,40</w:t>
            </w:r>
          </w:p>
        </w:tc>
        <w:tc>
          <w:tcPr>
            <w:tcW w:w="1560" w:type="dxa"/>
          </w:tcPr>
          <w:p w:rsidR="0088570A" w:rsidRPr="00940E6D" w:rsidRDefault="0088570A" w:rsidP="0088570A">
            <w:pPr>
              <w:jc w:val="both"/>
              <w:rPr>
                <w:rFonts w:ascii="Times New Roman" w:hAnsi="Times New Roman"/>
                <w:bCs/>
                <w:color w:val="000000" w:themeColor="text1"/>
              </w:rPr>
            </w:pPr>
            <w:r w:rsidRPr="00940E6D">
              <w:rPr>
                <w:rFonts w:ascii="Times New Roman" w:hAnsi="Times New Roman"/>
                <w:bCs/>
                <w:color w:val="000000" w:themeColor="text1"/>
              </w:rPr>
              <w:t>110936,17</w:t>
            </w:r>
          </w:p>
        </w:tc>
        <w:tc>
          <w:tcPr>
            <w:tcW w:w="1417" w:type="dxa"/>
          </w:tcPr>
          <w:p w:rsidR="0088570A" w:rsidRPr="00940E6D" w:rsidRDefault="0088570A" w:rsidP="0088570A">
            <w:pPr>
              <w:jc w:val="both"/>
              <w:rPr>
                <w:rFonts w:ascii="Times New Roman" w:hAnsi="Times New Roman"/>
                <w:bCs/>
                <w:color w:val="000000" w:themeColor="text1"/>
              </w:rPr>
            </w:pPr>
            <w:r w:rsidRPr="00940E6D">
              <w:rPr>
                <w:rFonts w:ascii="Times New Roman" w:hAnsi="Times New Roman"/>
                <w:bCs/>
                <w:color w:val="000000" w:themeColor="text1"/>
              </w:rPr>
              <w:t>115285,08</w:t>
            </w:r>
          </w:p>
        </w:tc>
        <w:tc>
          <w:tcPr>
            <w:tcW w:w="1274" w:type="dxa"/>
          </w:tcPr>
          <w:p w:rsidR="0088570A" w:rsidRPr="00940E6D" w:rsidRDefault="0088570A" w:rsidP="0088570A">
            <w:pPr>
              <w:jc w:val="both"/>
              <w:rPr>
                <w:rFonts w:ascii="Times New Roman" w:hAnsi="Times New Roman"/>
                <w:bCs/>
                <w:color w:val="000000" w:themeColor="text1"/>
              </w:rPr>
            </w:pPr>
            <w:r w:rsidRPr="00940E6D">
              <w:rPr>
                <w:rFonts w:ascii="Times New Roman" w:hAnsi="Times New Roman"/>
                <w:bCs/>
                <w:color w:val="000000" w:themeColor="text1"/>
              </w:rPr>
              <w:t>115285,08</w:t>
            </w:r>
          </w:p>
        </w:tc>
        <w:tc>
          <w:tcPr>
            <w:tcW w:w="1275" w:type="dxa"/>
          </w:tcPr>
          <w:p w:rsidR="0088570A" w:rsidRPr="00940E6D" w:rsidRDefault="0088570A" w:rsidP="0088570A">
            <w:pPr>
              <w:jc w:val="both"/>
              <w:rPr>
                <w:rFonts w:ascii="Times New Roman" w:hAnsi="Times New Roman"/>
                <w:bCs/>
                <w:color w:val="000000" w:themeColor="text1"/>
              </w:rPr>
            </w:pPr>
            <w:r w:rsidRPr="00940E6D">
              <w:rPr>
                <w:rFonts w:ascii="Times New Roman" w:hAnsi="Times New Roman"/>
                <w:bCs/>
                <w:color w:val="000000" w:themeColor="text1"/>
              </w:rPr>
              <w:t>115113,21</w:t>
            </w:r>
          </w:p>
        </w:tc>
        <w:tc>
          <w:tcPr>
            <w:tcW w:w="1136" w:type="dxa"/>
          </w:tcPr>
          <w:p w:rsidR="0088570A" w:rsidRPr="00940E6D" w:rsidRDefault="0088570A" w:rsidP="0088570A">
            <w:pPr>
              <w:jc w:val="both"/>
              <w:rPr>
                <w:rFonts w:ascii="Times New Roman" w:hAnsi="Times New Roman"/>
                <w:bCs/>
                <w:color w:val="000000" w:themeColor="text1"/>
              </w:rPr>
            </w:pPr>
            <w:r w:rsidRPr="00940E6D">
              <w:rPr>
                <w:rFonts w:ascii="Times New Roman" w:hAnsi="Times New Roman"/>
                <w:bCs/>
                <w:color w:val="000000" w:themeColor="text1"/>
              </w:rPr>
              <w:t>115113,21</w:t>
            </w:r>
          </w:p>
        </w:tc>
      </w:tr>
      <w:tr w:rsidR="0088570A" w:rsidRPr="005F08F1" w:rsidTr="00CF7308">
        <w:tc>
          <w:tcPr>
            <w:tcW w:w="567" w:type="dxa"/>
            <w:vMerge/>
          </w:tcPr>
          <w:p w:rsidR="0088570A" w:rsidRPr="00940E6D" w:rsidRDefault="0088570A" w:rsidP="0088570A">
            <w:pPr>
              <w:jc w:val="both"/>
              <w:rPr>
                <w:rFonts w:ascii="Times New Roman" w:hAnsi="Times New Roman"/>
                <w:bCs/>
                <w:color w:val="000000" w:themeColor="text1"/>
              </w:rPr>
            </w:pPr>
          </w:p>
        </w:tc>
        <w:tc>
          <w:tcPr>
            <w:tcW w:w="2410" w:type="dxa"/>
            <w:vMerge/>
          </w:tcPr>
          <w:p w:rsidR="0088570A" w:rsidRPr="00940E6D" w:rsidRDefault="0088570A" w:rsidP="0088570A">
            <w:pPr>
              <w:jc w:val="both"/>
              <w:rPr>
                <w:rFonts w:ascii="Times New Roman" w:hAnsi="Times New Roman"/>
                <w:bCs/>
                <w:color w:val="000000" w:themeColor="text1"/>
              </w:rPr>
            </w:pPr>
          </w:p>
        </w:tc>
        <w:tc>
          <w:tcPr>
            <w:tcW w:w="2547" w:type="dxa"/>
          </w:tcPr>
          <w:p w:rsidR="0088570A" w:rsidRPr="00940E6D" w:rsidRDefault="0088570A" w:rsidP="0088570A">
            <w:pPr>
              <w:jc w:val="both"/>
              <w:rPr>
                <w:rFonts w:ascii="Times New Roman" w:hAnsi="Times New Roman"/>
                <w:bCs/>
                <w:color w:val="000000" w:themeColor="text1"/>
              </w:rPr>
            </w:pPr>
            <w:r w:rsidRPr="00940E6D">
              <w:rPr>
                <w:rFonts w:ascii="Times New Roman" w:hAnsi="Times New Roman"/>
                <w:bCs/>
                <w:color w:val="000000" w:themeColor="text1"/>
              </w:rPr>
              <w:t>средства федерального бюджета,</w:t>
            </w:r>
          </w:p>
        </w:tc>
        <w:tc>
          <w:tcPr>
            <w:tcW w:w="1276" w:type="dxa"/>
          </w:tcPr>
          <w:p w:rsidR="0088570A" w:rsidRDefault="0088570A" w:rsidP="0088570A">
            <w:pPr>
              <w:jc w:val="center"/>
            </w:pPr>
            <w:r w:rsidRPr="00ED052A">
              <w:rPr>
                <w:rFonts w:ascii="Times New Roman" w:hAnsi="Times New Roman"/>
                <w:bCs/>
                <w:color w:val="000000" w:themeColor="text1"/>
                <w:sz w:val="24"/>
                <w:szCs w:val="24"/>
              </w:rPr>
              <w:t>–</w:t>
            </w:r>
          </w:p>
        </w:tc>
        <w:tc>
          <w:tcPr>
            <w:tcW w:w="1417" w:type="dxa"/>
          </w:tcPr>
          <w:p w:rsidR="0088570A" w:rsidRDefault="0088570A" w:rsidP="0088570A">
            <w:pPr>
              <w:jc w:val="center"/>
            </w:pPr>
            <w:r w:rsidRPr="00ED052A">
              <w:rPr>
                <w:rFonts w:ascii="Times New Roman" w:hAnsi="Times New Roman"/>
                <w:bCs/>
                <w:color w:val="000000" w:themeColor="text1"/>
                <w:sz w:val="24"/>
                <w:szCs w:val="24"/>
              </w:rPr>
              <w:t>–</w:t>
            </w:r>
          </w:p>
        </w:tc>
        <w:tc>
          <w:tcPr>
            <w:tcW w:w="1560" w:type="dxa"/>
          </w:tcPr>
          <w:p w:rsidR="0088570A" w:rsidRDefault="0088570A" w:rsidP="0088570A">
            <w:pPr>
              <w:jc w:val="center"/>
            </w:pPr>
            <w:r w:rsidRPr="00ED052A">
              <w:rPr>
                <w:rFonts w:ascii="Times New Roman" w:hAnsi="Times New Roman"/>
                <w:bCs/>
                <w:color w:val="000000" w:themeColor="text1"/>
                <w:sz w:val="24"/>
                <w:szCs w:val="24"/>
              </w:rPr>
              <w:t>–</w:t>
            </w:r>
          </w:p>
        </w:tc>
        <w:tc>
          <w:tcPr>
            <w:tcW w:w="1417" w:type="dxa"/>
          </w:tcPr>
          <w:p w:rsidR="0088570A" w:rsidRDefault="0088570A" w:rsidP="0088570A">
            <w:pPr>
              <w:jc w:val="center"/>
            </w:pPr>
            <w:r w:rsidRPr="00ED052A">
              <w:rPr>
                <w:rFonts w:ascii="Times New Roman" w:hAnsi="Times New Roman"/>
                <w:bCs/>
                <w:color w:val="000000" w:themeColor="text1"/>
                <w:sz w:val="24"/>
                <w:szCs w:val="24"/>
              </w:rPr>
              <w:t>–</w:t>
            </w:r>
          </w:p>
        </w:tc>
        <w:tc>
          <w:tcPr>
            <w:tcW w:w="1274" w:type="dxa"/>
          </w:tcPr>
          <w:p w:rsidR="0088570A" w:rsidRDefault="0088570A" w:rsidP="0088570A">
            <w:pPr>
              <w:jc w:val="center"/>
            </w:pPr>
            <w:r w:rsidRPr="00ED052A">
              <w:rPr>
                <w:rFonts w:ascii="Times New Roman" w:hAnsi="Times New Roman"/>
                <w:bCs/>
                <w:color w:val="000000" w:themeColor="text1"/>
                <w:sz w:val="24"/>
                <w:szCs w:val="24"/>
              </w:rPr>
              <w:t>–</w:t>
            </w:r>
          </w:p>
        </w:tc>
        <w:tc>
          <w:tcPr>
            <w:tcW w:w="1275" w:type="dxa"/>
          </w:tcPr>
          <w:p w:rsidR="0088570A" w:rsidRDefault="0088570A" w:rsidP="0088570A">
            <w:pPr>
              <w:jc w:val="center"/>
            </w:pPr>
            <w:r w:rsidRPr="00ED052A">
              <w:rPr>
                <w:rFonts w:ascii="Times New Roman" w:hAnsi="Times New Roman"/>
                <w:bCs/>
                <w:color w:val="000000" w:themeColor="text1"/>
                <w:sz w:val="24"/>
                <w:szCs w:val="24"/>
              </w:rPr>
              <w:t>–</w:t>
            </w:r>
          </w:p>
        </w:tc>
        <w:tc>
          <w:tcPr>
            <w:tcW w:w="1136" w:type="dxa"/>
          </w:tcPr>
          <w:p w:rsidR="0088570A" w:rsidRDefault="0088570A" w:rsidP="0088570A">
            <w:pPr>
              <w:jc w:val="center"/>
            </w:pPr>
            <w:r w:rsidRPr="00ED052A">
              <w:rPr>
                <w:rFonts w:ascii="Times New Roman" w:hAnsi="Times New Roman"/>
                <w:bCs/>
                <w:color w:val="000000" w:themeColor="text1"/>
                <w:sz w:val="24"/>
                <w:szCs w:val="24"/>
              </w:rPr>
              <w:t>–</w:t>
            </w:r>
          </w:p>
        </w:tc>
      </w:tr>
      <w:tr w:rsidR="0088570A" w:rsidRPr="005F08F1" w:rsidTr="00CF7308">
        <w:tc>
          <w:tcPr>
            <w:tcW w:w="567" w:type="dxa"/>
            <w:vMerge/>
          </w:tcPr>
          <w:p w:rsidR="0088570A" w:rsidRPr="00940E6D" w:rsidRDefault="0088570A" w:rsidP="0088570A">
            <w:pPr>
              <w:jc w:val="both"/>
              <w:rPr>
                <w:rFonts w:ascii="Times New Roman" w:hAnsi="Times New Roman"/>
                <w:bCs/>
                <w:color w:val="000000" w:themeColor="text1"/>
              </w:rPr>
            </w:pPr>
          </w:p>
        </w:tc>
        <w:tc>
          <w:tcPr>
            <w:tcW w:w="2410" w:type="dxa"/>
            <w:vMerge/>
          </w:tcPr>
          <w:p w:rsidR="0088570A" w:rsidRPr="00940E6D" w:rsidRDefault="0088570A" w:rsidP="0088570A">
            <w:pPr>
              <w:jc w:val="both"/>
              <w:rPr>
                <w:rFonts w:ascii="Times New Roman" w:hAnsi="Times New Roman"/>
                <w:bCs/>
                <w:color w:val="000000" w:themeColor="text1"/>
              </w:rPr>
            </w:pPr>
          </w:p>
        </w:tc>
        <w:tc>
          <w:tcPr>
            <w:tcW w:w="2547" w:type="dxa"/>
          </w:tcPr>
          <w:p w:rsidR="0088570A" w:rsidRPr="00940E6D" w:rsidRDefault="0088570A" w:rsidP="0088570A">
            <w:pPr>
              <w:jc w:val="both"/>
              <w:rPr>
                <w:rFonts w:ascii="Times New Roman" w:hAnsi="Times New Roman"/>
                <w:bCs/>
                <w:color w:val="000000" w:themeColor="text1"/>
              </w:rPr>
            </w:pPr>
            <w:r w:rsidRPr="00940E6D">
              <w:rPr>
                <w:rFonts w:ascii="Times New Roman" w:hAnsi="Times New Roman"/>
                <w:bCs/>
                <w:color w:val="000000" w:themeColor="text1"/>
              </w:rPr>
              <w:t>в т.ч. предусмотренные:</w:t>
            </w:r>
          </w:p>
        </w:tc>
        <w:tc>
          <w:tcPr>
            <w:tcW w:w="1276" w:type="dxa"/>
          </w:tcPr>
          <w:p w:rsidR="0088570A" w:rsidRPr="00940E6D" w:rsidRDefault="0088570A" w:rsidP="0088570A">
            <w:pPr>
              <w:jc w:val="both"/>
              <w:rPr>
                <w:rFonts w:ascii="Times New Roman" w:hAnsi="Times New Roman"/>
                <w:bCs/>
                <w:color w:val="000000" w:themeColor="text1"/>
              </w:rPr>
            </w:pPr>
          </w:p>
        </w:tc>
        <w:tc>
          <w:tcPr>
            <w:tcW w:w="1417" w:type="dxa"/>
          </w:tcPr>
          <w:p w:rsidR="0088570A" w:rsidRPr="00940E6D" w:rsidRDefault="0088570A" w:rsidP="0088570A">
            <w:pPr>
              <w:jc w:val="both"/>
              <w:rPr>
                <w:rFonts w:ascii="Times New Roman" w:hAnsi="Times New Roman"/>
                <w:bCs/>
                <w:color w:val="000000" w:themeColor="text1"/>
              </w:rPr>
            </w:pPr>
          </w:p>
        </w:tc>
        <w:tc>
          <w:tcPr>
            <w:tcW w:w="1560" w:type="dxa"/>
          </w:tcPr>
          <w:p w:rsidR="0088570A" w:rsidRPr="00940E6D" w:rsidRDefault="0088570A" w:rsidP="0088570A">
            <w:pPr>
              <w:jc w:val="both"/>
              <w:rPr>
                <w:rFonts w:ascii="Times New Roman" w:hAnsi="Times New Roman"/>
                <w:bCs/>
                <w:color w:val="000000" w:themeColor="text1"/>
              </w:rPr>
            </w:pPr>
          </w:p>
        </w:tc>
        <w:tc>
          <w:tcPr>
            <w:tcW w:w="1417" w:type="dxa"/>
          </w:tcPr>
          <w:p w:rsidR="0088570A" w:rsidRPr="00940E6D" w:rsidRDefault="0088570A" w:rsidP="0088570A">
            <w:pPr>
              <w:jc w:val="both"/>
              <w:rPr>
                <w:rFonts w:ascii="Times New Roman" w:hAnsi="Times New Roman"/>
                <w:bCs/>
                <w:color w:val="000000" w:themeColor="text1"/>
              </w:rPr>
            </w:pPr>
          </w:p>
        </w:tc>
        <w:tc>
          <w:tcPr>
            <w:tcW w:w="1274" w:type="dxa"/>
          </w:tcPr>
          <w:p w:rsidR="0088570A" w:rsidRPr="00940E6D" w:rsidRDefault="0088570A" w:rsidP="0088570A">
            <w:pPr>
              <w:jc w:val="both"/>
              <w:rPr>
                <w:rFonts w:ascii="Times New Roman" w:hAnsi="Times New Roman"/>
                <w:bCs/>
                <w:color w:val="000000" w:themeColor="text1"/>
              </w:rPr>
            </w:pPr>
          </w:p>
        </w:tc>
        <w:tc>
          <w:tcPr>
            <w:tcW w:w="1275" w:type="dxa"/>
          </w:tcPr>
          <w:p w:rsidR="0088570A" w:rsidRPr="00940E6D" w:rsidRDefault="0088570A" w:rsidP="0088570A">
            <w:pPr>
              <w:jc w:val="both"/>
              <w:rPr>
                <w:rFonts w:ascii="Times New Roman" w:hAnsi="Times New Roman"/>
                <w:bCs/>
                <w:color w:val="000000" w:themeColor="text1"/>
              </w:rPr>
            </w:pPr>
          </w:p>
        </w:tc>
        <w:tc>
          <w:tcPr>
            <w:tcW w:w="1136" w:type="dxa"/>
          </w:tcPr>
          <w:p w:rsidR="0088570A" w:rsidRPr="00940E6D" w:rsidRDefault="0088570A" w:rsidP="0088570A">
            <w:pPr>
              <w:jc w:val="both"/>
              <w:rPr>
                <w:rFonts w:ascii="Times New Roman" w:hAnsi="Times New Roman"/>
                <w:bCs/>
                <w:color w:val="000000" w:themeColor="text1"/>
              </w:rPr>
            </w:pPr>
          </w:p>
        </w:tc>
      </w:tr>
      <w:tr w:rsidR="0088570A" w:rsidRPr="005F08F1" w:rsidTr="00CF7308">
        <w:tc>
          <w:tcPr>
            <w:tcW w:w="567" w:type="dxa"/>
            <w:vMerge/>
          </w:tcPr>
          <w:p w:rsidR="0088570A" w:rsidRPr="00940E6D" w:rsidRDefault="0088570A" w:rsidP="0088570A">
            <w:pPr>
              <w:jc w:val="both"/>
              <w:rPr>
                <w:rFonts w:ascii="Times New Roman" w:hAnsi="Times New Roman"/>
                <w:bCs/>
                <w:color w:val="000000" w:themeColor="text1"/>
              </w:rPr>
            </w:pPr>
          </w:p>
        </w:tc>
        <w:tc>
          <w:tcPr>
            <w:tcW w:w="2410" w:type="dxa"/>
            <w:vMerge/>
          </w:tcPr>
          <w:p w:rsidR="0088570A" w:rsidRPr="00940E6D" w:rsidRDefault="0088570A" w:rsidP="0088570A">
            <w:pPr>
              <w:jc w:val="both"/>
              <w:rPr>
                <w:rFonts w:ascii="Times New Roman" w:hAnsi="Times New Roman"/>
                <w:bCs/>
                <w:color w:val="000000" w:themeColor="text1"/>
              </w:rPr>
            </w:pPr>
          </w:p>
        </w:tc>
        <w:tc>
          <w:tcPr>
            <w:tcW w:w="2547" w:type="dxa"/>
          </w:tcPr>
          <w:p w:rsidR="0088570A" w:rsidRPr="00940E6D" w:rsidRDefault="0088570A" w:rsidP="0088570A">
            <w:pPr>
              <w:jc w:val="both"/>
              <w:rPr>
                <w:rFonts w:ascii="Times New Roman" w:hAnsi="Times New Roman"/>
                <w:bCs/>
                <w:color w:val="000000" w:themeColor="text1"/>
              </w:rPr>
            </w:pPr>
            <w:r w:rsidRPr="00940E6D">
              <w:rPr>
                <w:rFonts w:ascii="Times New Roman" w:hAnsi="Times New Roman"/>
                <w:bCs/>
                <w:color w:val="000000" w:themeColor="text1"/>
              </w:rPr>
              <w:t>ответственному исполнителю</w:t>
            </w:r>
          </w:p>
        </w:tc>
        <w:tc>
          <w:tcPr>
            <w:tcW w:w="1276" w:type="dxa"/>
          </w:tcPr>
          <w:p w:rsidR="0088570A" w:rsidRDefault="0088570A" w:rsidP="0088570A">
            <w:pPr>
              <w:jc w:val="center"/>
            </w:pPr>
            <w:r w:rsidRPr="00ED052A">
              <w:rPr>
                <w:rFonts w:ascii="Times New Roman" w:hAnsi="Times New Roman"/>
                <w:bCs/>
                <w:color w:val="000000" w:themeColor="text1"/>
                <w:sz w:val="24"/>
                <w:szCs w:val="24"/>
              </w:rPr>
              <w:t>–</w:t>
            </w:r>
          </w:p>
        </w:tc>
        <w:tc>
          <w:tcPr>
            <w:tcW w:w="1417" w:type="dxa"/>
          </w:tcPr>
          <w:p w:rsidR="0088570A" w:rsidRDefault="0088570A" w:rsidP="0088570A">
            <w:pPr>
              <w:jc w:val="center"/>
            </w:pPr>
            <w:r w:rsidRPr="00ED052A">
              <w:rPr>
                <w:rFonts w:ascii="Times New Roman" w:hAnsi="Times New Roman"/>
                <w:bCs/>
                <w:color w:val="000000" w:themeColor="text1"/>
                <w:sz w:val="24"/>
                <w:szCs w:val="24"/>
              </w:rPr>
              <w:t>–</w:t>
            </w:r>
          </w:p>
        </w:tc>
        <w:tc>
          <w:tcPr>
            <w:tcW w:w="1560" w:type="dxa"/>
          </w:tcPr>
          <w:p w:rsidR="0088570A" w:rsidRDefault="0088570A" w:rsidP="0088570A">
            <w:pPr>
              <w:jc w:val="center"/>
            </w:pPr>
            <w:r w:rsidRPr="00ED052A">
              <w:rPr>
                <w:rFonts w:ascii="Times New Roman" w:hAnsi="Times New Roman"/>
                <w:bCs/>
                <w:color w:val="000000" w:themeColor="text1"/>
                <w:sz w:val="24"/>
                <w:szCs w:val="24"/>
              </w:rPr>
              <w:t>–</w:t>
            </w:r>
          </w:p>
        </w:tc>
        <w:tc>
          <w:tcPr>
            <w:tcW w:w="1417" w:type="dxa"/>
          </w:tcPr>
          <w:p w:rsidR="0088570A" w:rsidRDefault="0088570A" w:rsidP="0088570A">
            <w:pPr>
              <w:jc w:val="center"/>
            </w:pPr>
            <w:r w:rsidRPr="00ED052A">
              <w:rPr>
                <w:rFonts w:ascii="Times New Roman" w:hAnsi="Times New Roman"/>
                <w:bCs/>
                <w:color w:val="000000" w:themeColor="text1"/>
                <w:sz w:val="24"/>
                <w:szCs w:val="24"/>
              </w:rPr>
              <w:t>–</w:t>
            </w:r>
          </w:p>
        </w:tc>
        <w:tc>
          <w:tcPr>
            <w:tcW w:w="1274" w:type="dxa"/>
          </w:tcPr>
          <w:p w:rsidR="0088570A" w:rsidRDefault="0088570A" w:rsidP="0088570A">
            <w:pPr>
              <w:jc w:val="center"/>
            </w:pPr>
            <w:r w:rsidRPr="00ED052A">
              <w:rPr>
                <w:rFonts w:ascii="Times New Roman" w:hAnsi="Times New Roman"/>
                <w:bCs/>
                <w:color w:val="000000" w:themeColor="text1"/>
                <w:sz w:val="24"/>
                <w:szCs w:val="24"/>
              </w:rPr>
              <w:t>–</w:t>
            </w:r>
          </w:p>
        </w:tc>
        <w:tc>
          <w:tcPr>
            <w:tcW w:w="1275" w:type="dxa"/>
          </w:tcPr>
          <w:p w:rsidR="0088570A" w:rsidRDefault="0088570A" w:rsidP="0088570A">
            <w:pPr>
              <w:jc w:val="center"/>
            </w:pPr>
            <w:r w:rsidRPr="00ED052A">
              <w:rPr>
                <w:rFonts w:ascii="Times New Roman" w:hAnsi="Times New Roman"/>
                <w:bCs/>
                <w:color w:val="000000" w:themeColor="text1"/>
                <w:sz w:val="24"/>
                <w:szCs w:val="24"/>
              </w:rPr>
              <w:t>–</w:t>
            </w:r>
          </w:p>
        </w:tc>
        <w:tc>
          <w:tcPr>
            <w:tcW w:w="1136" w:type="dxa"/>
          </w:tcPr>
          <w:p w:rsidR="0088570A" w:rsidRDefault="0088570A" w:rsidP="0088570A">
            <w:pPr>
              <w:jc w:val="center"/>
            </w:pPr>
            <w:r w:rsidRPr="00ED052A">
              <w:rPr>
                <w:rFonts w:ascii="Times New Roman" w:hAnsi="Times New Roman"/>
                <w:bCs/>
                <w:color w:val="000000" w:themeColor="text1"/>
                <w:sz w:val="24"/>
                <w:szCs w:val="24"/>
              </w:rPr>
              <w:t>–</w:t>
            </w:r>
          </w:p>
        </w:tc>
      </w:tr>
      <w:tr w:rsidR="0088570A" w:rsidRPr="005F08F1" w:rsidTr="00CF7308">
        <w:tc>
          <w:tcPr>
            <w:tcW w:w="567" w:type="dxa"/>
            <w:vMerge/>
          </w:tcPr>
          <w:p w:rsidR="0088570A" w:rsidRPr="00940E6D" w:rsidRDefault="0088570A" w:rsidP="0088570A">
            <w:pPr>
              <w:jc w:val="both"/>
              <w:rPr>
                <w:rFonts w:ascii="Times New Roman" w:hAnsi="Times New Roman"/>
                <w:bCs/>
                <w:color w:val="000000" w:themeColor="text1"/>
              </w:rPr>
            </w:pPr>
          </w:p>
        </w:tc>
        <w:tc>
          <w:tcPr>
            <w:tcW w:w="2410" w:type="dxa"/>
            <w:vMerge/>
          </w:tcPr>
          <w:p w:rsidR="0088570A" w:rsidRPr="00940E6D" w:rsidRDefault="0088570A" w:rsidP="0088570A">
            <w:pPr>
              <w:jc w:val="both"/>
              <w:rPr>
                <w:rFonts w:ascii="Times New Roman" w:hAnsi="Times New Roman"/>
                <w:bCs/>
                <w:color w:val="000000" w:themeColor="text1"/>
              </w:rPr>
            </w:pPr>
          </w:p>
        </w:tc>
        <w:tc>
          <w:tcPr>
            <w:tcW w:w="2547" w:type="dxa"/>
          </w:tcPr>
          <w:p w:rsidR="0088570A" w:rsidRPr="00940E6D" w:rsidRDefault="0088570A" w:rsidP="0088570A">
            <w:pPr>
              <w:jc w:val="both"/>
              <w:rPr>
                <w:rFonts w:ascii="Times New Roman" w:hAnsi="Times New Roman"/>
                <w:bCs/>
                <w:color w:val="000000" w:themeColor="text1"/>
              </w:rPr>
            </w:pPr>
            <w:r w:rsidRPr="00940E6D">
              <w:rPr>
                <w:rFonts w:ascii="Times New Roman" w:hAnsi="Times New Roman"/>
                <w:bCs/>
                <w:color w:val="000000" w:themeColor="text1"/>
              </w:rPr>
              <w:t>соисполнителю</w:t>
            </w:r>
          </w:p>
        </w:tc>
        <w:tc>
          <w:tcPr>
            <w:tcW w:w="1276" w:type="dxa"/>
          </w:tcPr>
          <w:p w:rsidR="0088570A" w:rsidRDefault="0088570A" w:rsidP="0088570A">
            <w:pPr>
              <w:jc w:val="center"/>
            </w:pPr>
            <w:r w:rsidRPr="00ED052A">
              <w:rPr>
                <w:rFonts w:ascii="Times New Roman" w:hAnsi="Times New Roman"/>
                <w:bCs/>
                <w:color w:val="000000" w:themeColor="text1"/>
                <w:sz w:val="24"/>
                <w:szCs w:val="24"/>
              </w:rPr>
              <w:t>–</w:t>
            </w:r>
          </w:p>
        </w:tc>
        <w:tc>
          <w:tcPr>
            <w:tcW w:w="1417" w:type="dxa"/>
          </w:tcPr>
          <w:p w:rsidR="0088570A" w:rsidRDefault="0088570A" w:rsidP="0088570A">
            <w:pPr>
              <w:jc w:val="center"/>
            </w:pPr>
            <w:r w:rsidRPr="00ED052A">
              <w:rPr>
                <w:rFonts w:ascii="Times New Roman" w:hAnsi="Times New Roman"/>
                <w:bCs/>
                <w:color w:val="000000" w:themeColor="text1"/>
                <w:sz w:val="24"/>
                <w:szCs w:val="24"/>
              </w:rPr>
              <w:t>–</w:t>
            </w:r>
          </w:p>
        </w:tc>
        <w:tc>
          <w:tcPr>
            <w:tcW w:w="1560" w:type="dxa"/>
          </w:tcPr>
          <w:p w:rsidR="0088570A" w:rsidRDefault="0088570A" w:rsidP="0088570A">
            <w:pPr>
              <w:jc w:val="center"/>
            </w:pPr>
            <w:r w:rsidRPr="00ED052A">
              <w:rPr>
                <w:rFonts w:ascii="Times New Roman" w:hAnsi="Times New Roman"/>
                <w:bCs/>
                <w:color w:val="000000" w:themeColor="text1"/>
                <w:sz w:val="24"/>
                <w:szCs w:val="24"/>
              </w:rPr>
              <w:t>–</w:t>
            </w:r>
          </w:p>
        </w:tc>
        <w:tc>
          <w:tcPr>
            <w:tcW w:w="1417" w:type="dxa"/>
          </w:tcPr>
          <w:p w:rsidR="0088570A" w:rsidRDefault="0088570A" w:rsidP="0088570A">
            <w:pPr>
              <w:jc w:val="center"/>
            </w:pPr>
            <w:r w:rsidRPr="00ED052A">
              <w:rPr>
                <w:rFonts w:ascii="Times New Roman" w:hAnsi="Times New Roman"/>
                <w:bCs/>
                <w:color w:val="000000" w:themeColor="text1"/>
                <w:sz w:val="24"/>
                <w:szCs w:val="24"/>
              </w:rPr>
              <w:t>–</w:t>
            </w:r>
          </w:p>
        </w:tc>
        <w:tc>
          <w:tcPr>
            <w:tcW w:w="1274" w:type="dxa"/>
          </w:tcPr>
          <w:p w:rsidR="0088570A" w:rsidRDefault="0088570A" w:rsidP="0088570A">
            <w:pPr>
              <w:jc w:val="center"/>
            </w:pPr>
            <w:r w:rsidRPr="00ED052A">
              <w:rPr>
                <w:rFonts w:ascii="Times New Roman" w:hAnsi="Times New Roman"/>
                <w:bCs/>
                <w:color w:val="000000" w:themeColor="text1"/>
                <w:sz w:val="24"/>
                <w:szCs w:val="24"/>
              </w:rPr>
              <w:t>–</w:t>
            </w:r>
          </w:p>
        </w:tc>
        <w:tc>
          <w:tcPr>
            <w:tcW w:w="1275" w:type="dxa"/>
          </w:tcPr>
          <w:p w:rsidR="0088570A" w:rsidRDefault="0088570A" w:rsidP="0088570A">
            <w:pPr>
              <w:jc w:val="center"/>
            </w:pPr>
            <w:r w:rsidRPr="00ED052A">
              <w:rPr>
                <w:rFonts w:ascii="Times New Roman" w:hAnsi="Times New Roman"/>
                <w:bCs/>
                <w:color w:val="000000" w:themeColor="text1"/>
                <w:sz w:val="24"/>
                <w:szCs w:val="24"/>
              </w:rPr>
              <w:t>–</w:t>
            </w:r>
          </w:p>
        </w:tc>
        <w:tc>
          <w:tcPr>
            <w:tcW w:w="1136" w:type="dxa"/>
          </w:tcPr>
          <w:p w:rsidR="0088570A" w:rsidRDefault="0088570A" w:rsidP="0088570A">
            <w:pPr>
              <w:jc w:val="center"/>
            </w:pPr>
            <w:r w:rsidRPr="00ED052A">
              <w:rPr>
                <w:rFonts w:ascii="Times New Roman" w:hAnsi="Times New Roman"/>
                <w:bCs/>
                <w:color w:val="000000" w:themeColor="text1"/>
                <w:sz w:val="24"/>
                <w:szCs w:val="24"/>
              </w:rPr>
              <w:t>–</w:t>
            </w:r>
          </w:p>
        </w:tc>
      </w:tr>
      <w:tr w:rsidR="0088570A" w:rsidRPr="005F08F1" w:rsidTr="00CF7308">
        <w:tc>
          <w:tcPr>
            <w:tcW w:w="567" w:type="dxa"/>
            <w:vMerge/>
          </w:tcPr>
          <w:p w:rsidR="0088570A" w:rsidRPr="00940E6D" w:rsidRDefault="0088570A" w:rsidP="0088570A">
            <w:pPr>
              <w:jc w:val="both"/>
              <w:rPr>
                <w:rFonts w:ascii="Times New Roman" w:hAnsi="Times New Roman"/>
                <w:bCs/>
                <w:color w:val="000000" w:themeColor="text1"/>
              </w:rPr>
            </w:pPr>
          </w:p>
        </w:tc>
        <w:tc>
          <w:tcPr>
            <w:tcW w:w="2410" w:type="dxa"/>
            <w:vMerge/>
          </w:tcPr>
          <w:p w:rsidR="0088570A" w:rsidRPr="00940E6D" w:rsidRDefault="0088570A" w:rsidP="0088570A">
            <w:pPr>
              <w:jc w:val="both"/>
              <w:rPr>
                <w:rFonts w:ascii="Times New Roman" w:hAnsi="Times New Roman"/>
                <w:bCs/>
                <w:color w:val="000000" w:themeColor="text1"/>
              </w:rPr>
            </w:pPr>
          </w:p>
        </w:tc>
        <w:tc>
          <w:tcPr>
            <w:tcW w:w="2547" w:type="dxa"/>
          </w:tcPr>
          <w:p w:rsidR="0088570A" w:rsidRPr="00940E6D" w:rsidRDefault="0088570A" w:rsidP="0088570A">
            <w:pPr>
              <w:jc w:val="both"/>
              <w:rPr>
                <w:rFonts w:ascii="Times New Roman" w:hAnsi="Times New Roman"/>
                <w:bCs/>
                <w:color w:val="000000" w:themeColor="text1"/>
              </w:rPr>
            </w:pPr>
            <w:r w:rsidRPr="00940E6D">
              <w:rPr>
                <w:rFonts w:ascii="Times New Roman" w:hAnsi="Times New Roman"/>
                <w:bCs/>
                <w:color w:val="000000" w:themeColor="text1"/>
              </w:rPr>
              <w:t>средства краевого бюджета,</w:t>
            </w:r>
          </w:p>
        </w:tc>
        <w:tc>
          <w:tcPr>
            <w:tcW w:w="1276" w:type="dxa"/>
          </w:tcPr>
          <w:p w:rsidR="0088570A" w:rsidRDefault="0088570A" w:rsidP="0088570A">
            <w:pPr>
              <w:jc w:val="center"/>
            </w:pPr>
            <w:r w:rsidRPr="00ED052A">
              <w:rPr>
                <w:rFonts w:ascii="Times New Roman" w:hAnsi="Times New Roman"/>
                <w:bCs/>
                <w:color w:val="000000" w:themeColor="text1"/>
                <w:sz w:val="24"/>
                <w:szCs w:val="24"/>
              </w:rPr>
              <w:t>–</w:t>
            </w:r>
          </w:p>
        </w:tc>
        <w:tc>
          <w:tcPr>
            <w:tcW w:w="1417" w:type="dxa"/>
          </w:tcPr>
          <w:p w:rsidR="0088570A" w:rsidRDefault="0088570A" w:rsidP="0088570A">
            <w:pPr>
              <w:jc w:val="center"/>
            </w:pPr>
            <w:r w:rsidRPr="00ED052A">
              <w:rPr>
                <w:rFonts w:ascii="Times New Roman" w:hAnsi="Times New Roman"/>
                <w:bCs/>
                <w:color w:val="000000" w:themeColor="text1"/>
                <w:sz w:val="24"/>
                <w:szCs w:val="24"/>
              </w:rPr>
              <w:t>–</w:t>
            </w:r>
          </w:p>
        </w:tc>
        <w:tc>
          <w:tcPr>
            <w:tcW w:w="1560" w:type="dxa"/>
          </w:tcPr>
          <w:p w:rsidR="0088570A" w:rsidRDefault="0088570A" w:rsidP="0088570A">
            <w:pPr>
              <w:jc w:val="center"/>
            </w:pPr>
            <w:r w:rsidRPr="00ED052A">
              <w:rPr>
                <w:rFonts w:ascii="Times New Roman" w:hAnsi="Times New Roman"/>
                <w:bCs/>
                <w:color w:val="000000" w:themeColor="text1"/>
                <w:sz w:val="24"/>
                <w:szCs w:val="24"/>
              </w:rPr>
              <w:t>–</w:t>
            </w:r>
          </w:p>
        </w:tc>
        <w:tc>
          <w:tcPr>
            <w:tcW w:w="1417" w:type="dxa"/>
          </w:tcPr>
          <w:p w:rsidR="0088570A" w:rsidRDefault="0088570A" w:rsidP="0088570A">
            <w:pPr>
              <w:jc w:val="center"/>
            </w:pPr>
            <w:r w:rsidRPr="00ED052A">
              <w:rPr>
                <w:rFonts w:ascii="Times New Roman" w:hAnsi="Times New Roman"/>
                <w:bCs/>
                <w:color w:val="000000" w:themeColor="text1"/>
                <w:sz w:val="24"/>
                <w:szCs w:val="24"/>
              </w:rPr>
              <w:t>–</w:t>
            </w:r>
          </w:p>
        </w:tc>
        <w:tc>
          <w:tcPr>
            <w:tcW w:w="1274" w:type="dxa"/>
          </w:tcPr>
          <w:p w:rsidR="0088570A" w:rsidRDefault="0088570A" w:rsidP="0088570A">
            <w:pPr>
              <w:jc w:val="center"/>
            </w:pPr>
            <w:r w:rsidRPr="00ED052A">
              <w:rPr>
                <w:rFonts w:ascii="Times New Roman" w:hAnsi="Times New Roman"/>
                <w:bCs/>
                <w:color w:val="000000" w:themeColor="text1"/>
                <w:sz w:val="24"/>
                <w:szCs w:val="24"/>
              </w:rPr>
              <w:t>–</w:t>
            </w:r>
          </w:p>
        </w:tc>
        <w:tc>
          <w:tcPr>
            <w:tcW w:w="1275" w:type="dxa"/>
          </w:tcPr>
          <w:p w:rsidR="0088570A" w:rsidRDefault="0088570A" w:rsidP="0088570A">
            <w:pPr>
              <w:jc w:val="center"/>
            </w:pPr>
            <w:r w:rsidRPr="00ED052A">
              <w:rPr>
                <w:rFonts w:ascii="Times New Roman" w:hAnsi="Times New Roman"/>
                <w:bCs/>
                <w:color w:val="000000" w:themeColor="text1"/>
                <w:sz w:val="24"/>
                <w:szCs w:val="24"/>
              </w:rPr>
              <w:t>–</w:t>
            </w:r>
          </w:p>
        </w:tc>
        <w:tc>
          <w:tcPr>
            <w:tcW w:w="1136" w:type="dxa"/>
          </w:tcPr>
          <w:p w:rsidR="0088570A" w:rsidRDefault="0088570A" w:rsidP="0088570A">
            <w:pPr>
              <w:jc w:val="center"/>
            </w:pPr>
            <w:r w:rsidRPr="00ED052A">
              <w:rPr>
                <w:rFonts w:ascii="Times New Roman" w:hAnsi="Times New Roman"/>
                <w:bCs/>
                <w:color w:val="000000" w:themeColor="text1"/>
                <w:sz w:val="24"/>
                <w:szCs w:val="24"/>
              </w:rPr>
              <w:t>–</w:t>
            </w:r>
          </w:p>
        </w:tc>
      </w:tr>
      <w:tr w:rsidR="0088570A" w:rsidRPr="005F08F1" w:rsidTr="00CF7308">
        <w:tc>
          <w:tcPr>
            <w:tcW w:w="567" w:type="dxa"/>
            <w:vMerge/>
          </w:tcPr>
          <w:p w:rsidR="0088570A" w:rsidRPr="00940E6D" w:rsidRDefault="0088570A" w:rsidP="0088570A">
            <w:pPr>
              <w:jc w:val="both"/>
              <w:rPr>
                <w:rFonts w:ascii="Times New Roman" w:hAnsi="Times New Roman"/>
                <w:bCs/>
                <w:color w:val="000000" w:themeColor="text1"/>
              </w:rPr>
            </w:pPr>
          </w:p>
        </w:tc>
        <w:tc>
          <w:tcPr>
            <w:tcW w:w="2410" w:type="dxa"/>
            <w:vMerge/>
          </w:tcPr>
          <w:p w:rsidR="0088570A" w:rsidRPr="00940E6D" w:rsidRDefault="0088570A" w:rsidP="0088570A">
            <w:pPr>
              <w:jc w:val="both"/>
              <w:rPr>
                <w:rFonts w:ascii="Times New Roman" w:hAnsi="Times New Roman"/>
                <w:bCs/>
                <w:color w:val="000000" w:themeColor="text1"/>
              </w:rPr>
            </w:pPr>
          </w:p>
        </w:tc>
        <w:tc>
          <w:tcPr>
            <w:tcW w:w="2547" w:type="dxa"/>
          </w:tcPr>
          <w:p w:rsidR="0088570A" w:rsidRPr="00940E6D" w:rsidRDefault="0088570A" w:rsidP="0088570A">
            <w:pPr>
              <w:jc w:val="both"/>
              <w:rPr>
                <w:rFonts w:ascii="Times New Roman" w:hAnsi="Times New Roman"/>
                <w:bCs/>
                <w:color w:val="000000" w:themeColor="text1"/>
              </w:rPr>
            </w:pPr>
            <w:r w:rsidRPr="00940E6D">
              <w:rPr>
                <w:rFonts w:ascii="Times New Roman" w:hAnsi="Times New Roman"/>
                <w:bCs/>
                <w:color w:val="000000" w:themeColor="text1"/>
              </w:rPr>
              <w:t>в т.ч. предусмотренные:</w:t>
            </w:r>
          </w:p>
        </w:tc>
        <w:tc>
          <w:tcPr>
            <w:tcW w:w="1276" w:type="dxa"/>
          </w:tcPr>
          <w:p w:rsidR="0088570A" w:rsidRPr="00940E6D" w:rsidRDefault="0088570A" w:rsidP="0088570A">
            <w:pPr>
              <w:jc w:val="both"/>
              <w:rPr>
                <w:rFonts w:ascii="Times New Roman" w:hAnsi="Times New Roman"/>
                <w:bCs/>
                <w:color w:val="000000" w:themeColor="text1"/>
              </w:rPr>
            </w:pPr>
          </w:p>
        </w:tc>
        <w:tc>
          <w:tcPr>
            <w:tcW w:w="1417" w:type="dxa"/>
          </w:tcPr>
          <w:p w:rsidR="0088570A" w:rsidRPr="00940E6D" w:rsidRDefault="0088570A" w:rsidP="0088570A">
            <w:pPr>
              <w:jc w:val="both"/>
              <w:rPr>
                <w:rFonts w:ascii="Times New Roman" w:hAnsi="Times New Roman"/>
                <w:bCs/>
                <w:color w:val="000000" w:themeColor="text1"/>
              </w:rPr>
            </w:pPr>
          </w:p>
        </w:tc>
        <w:tc>
          <w:tcPr>
            <w:tcW w:w="1560" w:type="dxa"/>
          </w:tcPr>
          <w:p w:rsidR="0088570A" w:rsidRPr="00940E6D" w:rsidRDefault="0088570A" w:rsidP="0088570A">
            <w:pPr>
              <w:jc w:val="both"/>
              <w:rPr>
                <w:rFonts w:ascii="Times New Roman" w:hAnsi="Times New Roman"/>
                <w:bCs/>
                <w:color w:val="000000" w:themeColor="text1"/>
              </w:rPr>
            </w:pPr>
          </w:p>
        </w:tc>
        <w:tc>
          <w:tcPr>
            <w:tcW w:w="1417" w:type="dxa"/>
          </w:tcPr>
          <w:p w:rsidR="0088570A" w:rsidRPr="00940E6D" w:rsidRDefault="0088570A" w:rsidP="0088570A">
            <w:pPr>
              <w:jc w:val="both"/>
              <w:rPr>
                <w:rFonts w:ascii="Times New Roman" w:hAnsi="Times New Roman"/>
                <w:bCs/>
                <w:color w:val="000000" w:themeColor="text1"/>
              </w:rPr>
            </w:pPr>
          </w:p>
        </w:tc>
        <w:tc>
          <w:tcPr>
            <w:tcW w:w="1274" w:type="dxa"/>
          </w:tcPr>
          <w:p w:rsidR="0088570A" w:rsidRPr="00940E6D" w:rsidRDefault="0088570A" w:rsidP="0088570A">
            <w:pPr>
              <w:jc w:val="both"/>
              <w:rPr>
                <w:rFonts w:ascii="Times New Roman" w:hAnsi="Times New Roman"/>
                <w:bCs/>
                <w:color w:val="000000" w:themeColor="text1"/>
              </w:rPr>
            </w:pPr>
          </w:p>
        </w:tc>
        <w:tc>
          <w:tcPr>
            <w:tcW w:w="1275" w:type="dxa"/>
          </w:tcPr>
          <w:p w:rsidR="0088570A" w:rsidRPr="00940E6D" w:rsidRDefault="0088570A" w:rsidP="0088570A">
            <w:pPr>
              <w:jc w:val="both"/>
              <w:rPr>
                <w:rFonts w:ascii="Times New Roman" w:hAnsi="Times New Roman"/>
                <w:bCs/>
                <w:color w:val="000000" w:themeColor="text1"/>
              </w:rPr>
            </w:pPr>
          </w:p>
        </w:tc>
        <w:tc>
          <w:tcPr>
            <w:tcW w:w="1136" w:type="dxa"/>
          </w:tcPr>
          <w:p w:rsidR="0088570A" w:rsidRPr="00940E6D" w:rsidRDefault="0088570A" w:rsidP="0088570A">
            <w:pPr>
              <w:jc w:val="both"/>
              <w:rPr>
                <w:rFonts w:ascii="Times New Roman" w:hAnsi="Times New Roman"/>
                <w:bCs/>
                <w:color w:val="000000" w:themeColor="text1"/>
              </w:rPr>
            </w:pPr>
          </w:p>
        </w:tc>
      </w:tr>
      <w:tr w:rsidR="0088570A" w:rsidRPr="005F08F1" w:rsidTr="00CF7308">
        <w:tc>
          <w:tcPr>
            <w:tcW w:w="567" w:type="dxa"/>
            <w:vMerge/>
          </w:tcPr>
          <w:p w:rsidR="0088570A" w:rsidRPr="00940E6D" w:rsidRDefault="0088570A" w:rsidP="0088570A">
            <w:pPr>
              <w:jc w:val="both"/>
              <w:rPr>
                <w:rFonts w:ascii="Times New Roman" w:hAnsi="Times New Roman"/>
                <w:bCs/>
                <w:color w:val="000000" w:themeColor="text1"/>
              </w:rPr>
            </w:pPr>
          </w:p>
        </w:tc>
        <w:tc>
          <w:tcPr>
            <w:tcW w:w="2410" w:type="dxa"/>
            <w:vMerge/>
          </w:tcPr>
          <w:p w:rsidR="0088570A" w:rsidRPr="00940E6D" w:rsidRDefault="0088570A" w:rsidP="0088570A">
            <w:pPr>
              <w:jc w:val="both"/>
              <w:rPr>
                <w:rFonts w:ascii="Times New Roman" w:hAnsi="Times New Roman"/>
                <w:bCs/>
                <w:color w:val="000000" w:themeColor="text1"/>
              </w:rPr>
            </w:pPr>
          </w:p>
        </w:tc>
        <w:tc>
          <w:tcPr>
            <w:tcW w:w="2547" w:type="dxa"/>
          </w:tcPr>
          <w:p w:rsidR="0088570A" w:rsidRPr="00940E6D" w:rsidRDefault="0088570A" w:rsidP="0088570A">
            <w:pPr>
              <w:jc w:val="both"/>
              <w:rPr>
                <w:rFonts w:ascii="Times New Roman" w:hAnsi="Times New Roman"/>
                <w:bCs/>
                <w:color w:val="000000" w:themeColor="text1"/>
              </w:rPr>
            </w:pPr>
            <w:r w:rsidRPr="00940E6D">
              <w:rPr>
                <w:rFonts w:ascii="Times New Roman" w:hAnsi="Times New Roman"/>
                <w:bCs/>
                <w:color w:val="000000" w:themeColor="text1"/>
              </w:rPr>
              <w:t>ответственному исполнителю</w:t>
            </w:r>
          </w:p>
        </w:tc>
        <w:tc>
          <w:tcPr>
            <w:tcW w:w="1276" w:type="dxa"/>
          </w:tcPr>
          <w:p w:rsidR="0088570A" w:rsidRDefault="0088570A" w:rsidP="0088570A">
            <w:pPr>
              <w:jc w:val="center"/>
            </w:pPr>
            <w:r w:rsidRPr="00ED052A">
              <w:rPr>
                <w:rFonts w:ascii="Times New Roman" w:hAnsi="Times New Roman"/>
                <w:bCs/>
                <w:color w:val="000000" w:themeColor="text1"/>
                <w:sz w:val="24"/>
                <w:szCs w:val="24"/>
              </w:rPr>
              <w:t>–</w:t>
            </w:r>
          </w:p>
        </w:tc>
        <w:tc>
          <w:tcPr>
            <w:tcW w:w="1417" w:type="dxa"/>
          </w:tcPr>
          <w:p w:rsidR="0088570A" w:rsidRDefault="0088570A" w:rsidP="0088570A">
            <w:pPr>
              <w:jc w:val="center"/>
            </w:pPr>
            <w:r w:rsidRPr="00ED052A">
              <w:rPr>
                <w:rFonts w:ascii="Times New Roman" w:hAnsi="Times New Roman"/>
                <w:bCs/>
                <w:color w:val="000000" w:themeColor="text1"/>
                <w:sz w:val="24"/>
                <w:szCs w:val="24"/>
              </w:rPr>
              <w:t>–</w:t>
            </w:r>
          </w:p>
        </w:tc>
        <w:tc>
          <w:tcPr>
            <w:tcW w:w="1560" w:type="dxa"/>
          </w:tcPr>
          <w:p w:rsidR="0088570A" w:rsidRDefault="0088570A" w:rsidP="0088570A">
            <w:pPr>
              <w:jc w:val="center"/>
            </w:pPr>
            <w:r w:rsidRPr="00ED052A">
              <w:rPr>
                <w:rFonts w:ascii="Times New Roman" w:hAnsi="Times New Roman"/>
                <w:bCs/>
                <w:color w:val="000000" w:themeColor="text1"/>
                <w:sz w:val="24"/>
                <w:szCs w:val="24"/>
              </w:rPr>
              <w:t>–</w:t>
            </w:r>
          </w:p>
        </w:tc>
        <w:tc>
          <w:tcPr>
            <w:tcW w:w="1417" w:type="dxa"/>
          </w:tcPr>
          <w:p w:rsidR="0088570A" w:rsidRDefault="0088570A" w:rsidP="0088570A">
            <w:pPr>
              <w:jc w:val="center"/>
            </w:pPr>
            <w:r w:rsidRPr="00ED052A">
              <w:rPr>
                <w:rFonts w:ascii="Times New Roman" w:hAnsi="Times New Roman"/>
                <w:bCs/>
                <w:color w:val="000000" w:themeColor="text1"/>
                <w:sz w:val="24"/>
                <w:szCs w:val="24"/>
              </w:rPr>
              <w:t>–</w:t>
            </w:r>
          </w:p>
        </w:tc>
        <w:tc>
          <w:tcPr>
            <w:tcW w:w="1274" w:type="dxa"/>
          </w:tcPr>
          <w:p w:rsidR="0088570A" w:rsidRDefault="0088570A" w:rsidP="0088570A">
            <w:pPr>
              <w:jc w:val="center"/>
            </w:pPr>
            <w:r w:rsidRPr="00ED052A">
              <w:rPr>
                <w:rFonts w:ascii="Times New Roman" w:hAnsi="Times New Roman"/>
                <w:bCs/>
                <w:color w:val="000000" w:themeColor="text1"/>
                <w:sz w:val="24"/>
                <w:szCs w:val="24"/>
              </w:rPr>
              <w:t>–</w:t>
            </w:r>
          </w:p>
        </w:tc>
        <w:tc>
          <w:tcPr>
            <w:tcW w:w="1275" w:type="dxa"/>
          </w:tcPr>
          <w:p w:rsidR="0088570A" w:rsidRDefault="0088570A" w:rsidP="0088570A">
            <w:pPr>
              <w:jc w:val="center"/>
            </w:pPr>
            <w:r w:rsidRPr="00ED052A">
              <w:rPr>
                <w:rFonts w:ascii="Times New Roman" w:hAnsi="Times New Roman"/>
                <w:bCs/>
                <w:color w:val="000000" w:themeColor="text1"/>
                <w:sz w:val="24"/>
                <w:szCs w:val="24"/>
              </w:rPr>
              <w:t>–</w:t>
            </w:r>
          </w:p>
        </w:tc>
        <w:tc>
          <w:tcPr>
            <w:tcW w:w="1136" w:type="dxa"/>
          </w:tcPr>
          <w:p w:rsidR="0088570A" w:rsidRDefault="0088570A" w:rsidP="0088570A">
            <w:pPr>
              <w:jc w:val="center"/>
            </w:pPr>
            <w:r w:rsidRPr="00ED052A">
              <w:rPr>
                <w:rFonts w:ascii="Times New Roman" w:hAnsi="Times New Roman"/>
                <w:bCs/>
                <w:color w:val="000000" w:themeColor="text1"/>
                <w:sz w:val="24"/>
                <w:szCs w:val="24"/>
              </w:rPr>
              <w:t>–</w:t>
            </w:r>
          </w:p>
        </w:tc>
      </w:tr>
      <w:tr w:rsidR="0088570A" w:rsidRPr="005F08F1" w:rsidTr="00CF7308">
        <w:tc>
          <w:tcPr>
            <w:tcW w:w="567" w:type="dxa"/>
            <w:vMerge/>
          </w:tcPr>
          <w:p w:rsidR="0088570A" w:rsidRPr="00940E6D" w:rsidRDefault="0088570A" w:rsidP="0088570A">
            <w:pPr>
              <w:jc w:val="both"/>
              <w:rPr>
                <w:rFonts w:ascii="Times New Roman" w:hAnsi="Times New Roman"/>
                <w:bCs/>
                <w:color w:val="000000" w:themeColor="text1"/>
              </w:rPr>
            </w:pPr>
          </w:p>
        </w:tc>
        <w:tc>
          <w:tcPr>
            <w:tcW w:w="2410" w:type="dxa"/>
            <w:vMerge/>
          </w:tcPr>
          <w:p w:rsidR="0088570A" w:rsidRPr="00940E6D" w:rsidRDefault="0088570A" w:rsidP="0088570A">
            <w:pPr>
              <w:jc w:val="both"/>
              <w:rPr>
                <w:rFonts w:ascii="Times New Roman" w:hAnsi="Times New Roman"/>
                <w:bCs/>
                <w:color w:val="000000" w:themeColor="text1"/>
              </w:rPr>
            </w:pPr>
          </w:p>
        </w:tc>
        <w:tc>
          <w:tcPr>
            <w:tcW w:w="2547" w:type="dxa"/>
          </w:tcPr>
          <w:p w:rsidR="0088570A" w:rsidRPr="00940E6D" w:rsidRDefault="0088570A" w:rsidP="0088570A">
            <w:pPr>
              <w:jc w:val="both"/>
              <w:rPr>
                <w:rFonts w:ascii="Times New Roman" w:hAnsi="Times New Roman"/>
                <w:bCs/>
                <w:color w:val="000000" w:themeColor="text1"/>
              </w:rPr>
            </w:pPr>
            <w:r w:rsidRPr="00940E6D">
              <w:rPr>
                <w:rFonts w:ascii="Times New Roman" w:hAnsi="Times New Roman"/>
                <w:bCs/>
                <w:color w:val="000000" w:themeColor="text1"/>
              </w:rPr>
              <w:t>соисполнителю</w:t>
            </w:r>
          </w:p>
        </w:tc>
        <w:tc>
          <w:tcPr>
            <w:tcW w:w="1276" w:type="dxa"/>
          </w:tcPr>
          <w:p w:rsidR="0088570A" w:rsidRDefault="0088570A" w:rsidP="0088570A">
            <w:pPr>
              <w:jc w:val="center"/>
            </w:pPr>
            <w:r w:rsidRPr="00ED052A">
              <w:rPr>
                <w:rFonts w:ascii="Times New Roman" w:hAnsi="Times New Roman"/>
                <w:bCs/>
                <w:color w:val="000000" w:themeColor="text1"/>
                <w:sz w:val="24"/>
                <w:szCs w:val="24"/>
              </w:rPr>
              <w:t>–</w:t>
            </w:r>
          </w:p>
        </w:tc>
        <w:tc>
          <w:tcPr>
            <w:tcW w:w="1417" w:type="dxa"/>
          </w:tcPr>
          <w:p w:rsidR="0088570A" w:rsidRDefault="0088570A" w:rsidP="0088570A">
            <w:pPr>
              <w:jc w:val="center"/>
            </w:pPr>
            <w:r w:rsidRPr="00ED052A">
              <w:rPr>
                <w:rFonts w:ascii="Times New Roman" w:hAnsi="Times New Roman"/>
                <w:bCs/>
                <w:color w:val="000000" w:themeColor="text1"/>
                <w:sz w:val="24"/>
                <w:szCs w:val="24"/>
              </w:rPr>
              <w:t>–</w:t>
            </w:r>
          </w:p>
        </w:tc>
        <w:tc>
          <w:tcPr>
            <w:tcW w:w="1560" w:type="dxa"/>
          </w:tcPr>
          <w:p w:rsidR="0088570A" w:rsidRDefault="0088570A" w:rsidP="0088570A">
            <w:pPr>
              <w:jc w:val="center"/>
            </w:pPr>
            <w:r w:rsidRPr="00ED052A">
              <w:rPr>
                <w:rFonts w:ascii="Times New Roman" w:hAnsi="Times New Roman"/>
                <w:bCs/>
                <w:color w:val="000000" w:themeColor="text1"/>
                <w:sz w:val="24"/>
                <w:szCs w:val="24"/>
              </w:rPr>
              <w:t>–</w:t>
            </w:r>
          </w:p>
        </w:tc>
        <w:tc>
          <w:tcPr>
            <w:tcW w:w="1417" w:type="dxa"/>
          </w:tcPr>
          <w:p w:rsidR="0088570A" w:rsidRDefault="0088570A" w:rsidP="0088570A">
            <w:pPr>
              <w:jc w:val="center"/>
            </w:pPr>
            <w:r w:rsidRPr="00ED052A">
              <w:rPr>
                <w:rFonts w:ascii="Times New Roman" w:hAnsi="Times New Roman"/>
                <w:bCs/>
                <w:color w:val="000000" w:themeColor="text1"/>
                <w:sz w:val="24"/>
                <w:szCs w:val="24"/>
              </w:rPr>
              <w:t>–</w:t>
            </w:r>
          </w:p>
        </w:tc>
        <w:tc>
          <w:tcPr>
            <w:tcW w:w="1274" w:type="dxa"/>
          </w:tcPr>
          <w:p w:rsidR="0088570A" w:rsidRDefault="0088570A" w:rsidP="0088570A">
            <w:pPr>
              <w:jc w:val="center"/>
            </w:pPr>
            <w:r w:rsidRPr="00ED052A">
              <w:rPr>
                <w:rFonts w:ascii="Times New Roman" w:hAnsi="Times New Roman"/>
                <w:bCs/>
                <w:color w:val="000000" w:themeColor="text1"/>
                <w:sz w:val="24"/>
                <w:szCs w:val="24"/>
              </w:rPr>
              <w:t>–</w:t>
            </w:r>
          </w:p>
        </w:tc>
        <w:tc>
          <w:tcPr>
            <w:tcW w:w="1275" w:type="dxa"/>
          </w:tcPr>
          <w:p w:rsidR="0088570A" w:rsidRDefault="0088570A" w:rsidP="0088570A">
            <w:pPr>
              <w:jc w:val="center"/>
            </w:pPr>
            <w:r w:rsidRPr="00ED052A">
              <w:rPr>
                <w:rFonts w:ascii="Times New Roman" w:hAnsi="Times New Roman"/>
                <w:bCs/>
                <w:color w:val="000000" w:themeColor="text1"/>
                <w:sz w:val="24"/>
                <w:szCs w:val="24"/>
              </w:rPr>
              <w:t>–</w:t>
            </w:r>
          </w:p>
        </w:tc>
        <w:tc>
          <w:tcPr>
            <w:tcW w:w="1136" w:type="dxa"/>
          </w:tcPr>
          <w:p w:rsidR="0088570A" w:rsidRDefault="0088570A" w:rsidP="0088570A">
            <w:pPr>
              <w:jc w:val="center"/>
            </w:pPr>
            <w:r w:rsidRPr="00ED052A">
              <w:rPr>
                <w:rFonts w:ascii="Times New Roman" w:hAnsi="Times New Roman"/>
                <w:bCs/>
                <w:color w:val="000000" w:themeColor="text1"/>
                <w:sz w:val="24"/>
                <w:szCs w:val="24"/>
              </w:rPr>
              <w:t>–</w:t>
            </w:r>
          </w:p>
        </w:tc>
      </w:tr>
      <w:tr w:rsidR="0088570A" w:rsidRPr="005F08F1" w:rsidTr="00CF7308">
        <w:tc>
          <w:tcPr>
            <w:tcW w:w="567" w:type="dxa"/>
            <w:vMerge/>
          </w:tcPr>
          <w:p w:rsidR="0088570A" w:rsidRPr="00940E6D" w:rsidRDefault="0088570A" w:rsidP="0088570A">
            <w:pPr>
              <w:jc w:val="both"/>
              <w:rPr>
                <w:rFonts w:ascii="Times New Roman" w:hAnsi="Times New Roman"/>
                <w:bCs/>
                <w:color w:val="000000" w:themeColor="text1"/>
              </w:rPr>
            </w:pPr>
          </w:p>
        </w:tc>
        <w:tc>
          <w:tcPr>
            <w:tcW w:w="2410" w:type="dxa"/>
            <w:vMerge/>
          </w:tcPr>
          <w:p w:rsidR="0088570A" w:rsidRPr="00940E6D" w:rsidRDefault="0088570A" w:rsidP="0088570A">
            <w:pPr>
              <w:jc w:val="both"/>
              <w:rPr>
                <w:rFonts w:ascii="Times New Roman" w:hAnsi="Times New Roman"/>
                <w:bCs/>
                <w:color w:val="000000" w:themeColor="text1"/>
              </w:rPr>
            </w:pPr>
          </w:p>
        </w:tc>
        <w:tc>
          <w:tcPr>
            <w:tcW w:w="2547" w:type="dxa"/>
          </w:tcPr>
          <w:p w:rsidR="0088570A" w:rsidRPr="00940E6D" w:rsidRDefault="0088570A" w:rsidP="0088570A">
            <w:pPr>
              <w:jc w:val="both"/>
              <w:rPr>
                <w:rFonts w:ascii="Times New Roman" w:hAnsi="Times New Roman"/>
                <w:bCs/>
                <w:color w:val="000000" w:themeColor="text1"/>
              </w:rPr>
            </w:pPr>
            <w:r w:rsidRPr="00940E6D">
              <w:rPr>
                <w:rFonts w:ascii="Times New Roman" w:hAnsi="Times New Roman"/>
                <w:bCs/>
                <w:color w:val="000000" w:themeColor="text1"/>
              </w:rPr>
              <w:t>средства местного бюджета,</w:t>
            </w:r>
          </w:p>
        </w:tc>
        <w:tc>
          <w:tcPr>
            <w:tcW w:w="1276" w:type="dxa"/>
          </w:tcPr>
          <w:p w:rsidR="0088570A" w:rsidRPr="00940E6D" w:rsidRDefault="0088570A" w:rsidP="0088570A">
            <w:pPr>
              <w:jc w:val="both"/>
              <w:rPr>
                <w:rFonts w:ascii="Times New Roman" w:hAnsi="Times New Roman"/>
                <w:bCs/>
                <w:color w:val="000000" w:themeColor="text1"/>
              </w:rPr>
            </w:pPr>
            <w:r w:rsidRPr="00940E6D">
              <w:rPr>
                <w:rFonts w:ascii="Times New Roman" w:hAnsi="Times New Roman"/>
                <w:bCs/>
                <w:color w:val="000000" w:themeColor="text1"/>
              </w:rPr>
              <w:t>132805,03</w:t>
            </w:r>
          </w:p>
        </w:tc>
        <w:tc>
          <w:tcPr>
            <w:tcW w:w="1417" w:type="dxa"/>
          </w:tcPr>
          <w:p w:rsidR="0088570A" w:rsidRPr="00940E6D" w:rsidRDefault="0088570A" w:rsidP="0088570A">
            <w:pPr>
              <w:jc w:val="both"/>
              <w:rPr>
                <w:rFonts w:ascii="Times New Roman" w:hAnsi="Times New Roman"/>
                <w:bCs/>
                <w:color w:val="000000" w:themeColor="text1"/>
              </w:rPr>
            </w:pPr>
            <w:r w:rsidRPr="00940E6D">
              <w:rPr>
                <w:rFonts w:ascii="Times New Roman" w:hAnsi="Times New Roman"/>
                <w:bCs/>
                <w:color w:val="000000" w:themeColor="text1"/>
              </w:rPr>
              <w:t>119354,40</w:t>
            </w:r>
          </w:p>
        </w:tc>
        <w:tc>
          <w:tcPr>
            <w:tcW w:w="1560" w:type="dxa"/>
          </w:tcPr>
          <w:p w:rsidR="0088570A" w:rsidRPr="00940E6D" w:rsidRDefault="0088570A" w:rsidP="0088570A">
            <w:pPr>
              <w:jc w:val="both"/>
              <w:rPr>
                <w:rFonts w:ascii="Times New Roman" w:hAnsi="Times New Roman"/>
                <w:bCs/>
                <w:color w:val="000000" w:themeColor="text1"/>
              </w:rPr>
            </w:pPr>
            <w:r w:rsidRPr="00940E6D">
              <w:rPr>
                <w:rFonts w:ascii="Times New Roman" w:hAnsi="Times New Roman"/>
                <w:bCs/>
                <w:color w:val="000000" w:themeColor="text1"/>
              </w:rPr>
              <w:t>110936,17</w:t>
            </w:r>
          </w:p>
        </w:tc>
        <w:tc>
          <w:tcPr>
            <w:tcW w:w="1417" w:type="dxa"/>
          </w:tcPr>
          <w:p w:rsidR="0088570A" w:rsidRPr="00940E6D" w:rsidRDefault="0088570A" w:rsidP="0088570A">
            <w:pPr>
              <w:jc w:val="both"/>
              <w:rPr>
                <w:rFonts w:ascii="Times New Roman" w:hAnsi="Times New Roman"/>
                <w:bCs/>
                <w:color w:val="000000" w:themeColor="text1"/>
              </w:rPr>
            </w:pPr>
            <w:r w:rsidRPr="00940E6D">
              <w:rPr>
                <w:rFonts w:ascii="Times New Roman" w:hAnsi="Times New Roman"/>
                <w:bCs/>
                <w:color w:val="000000" w:themeColor="text1"/>
              </w:rPr>
              <w:t>115285,08</w:t>
            </w:r>
          </w:p>
        </w:tc>
        <w:tc>
          <w:tcPr>
            <w:tcW w:w="1274" w:type="dxa"/>
          </w:tcPr>
          <w:p w:rsidR="0088570A" w:rsidRPr="00940E6D" w:rsidRDefault="0088570A" w:rsidP="0088570A">
            <w:pPr>
              <w:jc w:val="both"/>
              <w:rPr>
                <w:rFonts w:ascii="Times New Roman" w:hAnsi="Times New Roman"/>
                <w:bCs/>
                <w:color w:val="000000" w:themeColor="text1"/>
              </w:rPr>
            </w:pPr>
            <w:r w:rsidRPr="00940E6D">
              <w:rPr>
                <w:rFonts w:ascii="Times New Roman" w:hAnsi="Times New Roman"/>
                <w:bCs/>
                <w:color w:val="000000" w:themeColor="text1"/>
              </w:rPr>
              <w:t>115285,08</w:t>
            </w:r>
          </w:p>
        </w:tc>
        <w:tc>
          <w:tcPr>
            <w:tcW w:w="1275" w:type="dxa"/>
          </w:tcPr>
          <w:p w:rsidR="0088570A" w:rsidRPr="00940E6D" w:rsidRDefault="0088570A" w:rsidP="0088570A">
            <w:pPr>
              <w:jc w:val="both"/>
              <w:rPr>
                <w:rFonts w:ascii="Times New Roman" w:hAnsi="Times New Roman"/>
                <w:bCs/>
                <w:color w:val="000000" w:themeColor="text1"/>
              </w:rPr>
            </w:pPr>
            <w:r w:rsidRPr="00940E6D">
              <w:rPr>
                <w:rFonts w:ascii="Times New Roman" w:hAnsi="Times New Roman"/>
                <w:bCs/>
                <w:color w:val="000000" w:themeColor="text1"/>
              </w:rPr>
              <w:t>115113,21</w:t>
            </w:r>
          </w:p>
        </w:tc>
        <w:tc>
          <w:tcPr>
            <w:tcW w:w="1136" w:type="dxa"/>
          </w:tcPr>
          <w:p w:rsidR="0088570A" w:rsidRPr="00940E6D" w:rsidRDefault="0088570A" w:rsidP="0088570A">
            <w:pPr>
              <w:jc w:val="both"/>
              <w:rPr>
                <w:rFonts w:ascii="Times New Roman" w:hAnsi="Times New Roman"/>
                <w:bCs/>
                <w:color w:val="000000" w:themeColor="text1"/>
              </w:rPr>
            </w:pPr>
            <w:r w:rsidRPr="00940E6D">
              <w:rPr>
                <w:rFonts w:ascii="Times New Roman" w:hAnsi="Times New Roman"/>
                <w:bCs/>
                <w:color w:val="000000" w:themeColor="text1"/>
              </w:rPr>
              <w:t>115113,21</w:t>
            </w:r>
          </w:p>
        </w:tc>
      </w:tr>
      <w:tr w:rsidR="0088570A" w:rsidRPr="005F08F1" w:rsidTr="00CF7308">
        <w:tc>
          <w:tcPr>
            <w:tcW w:w="567" w:type="dxa"/>
            <w:vMerge/>
          </w:tcPr>
          <w:p w:rsidR="0088570A" w:rsidRPr="00940E6D" w:rsidRDefault="0088570A" w:rsidP="0088570A">
            <w:pPr>
              <w:jc w:val="both"/>
              <w:rPr>
                <w:rFonts w:ascii="Times New Roman" w:hAnsi="Times New Roman"/>
                <w:bCs/>
                <w:color w:val="000000" w:themeColor="text1"/>
              </w:rPr>
            </w:pPr>
          </w:p>
        </w:tc>
        <w:tc>
          <w:tcPr>
            <w:tcW w:w="2410" w:type="dxa"/>
            <w:vMerge/>
          </w:tcPr>
          <w:p w:rsidR="0088570A" w:rsidRPr="00940E6D" w:rsidRDefault="0088570A" w:rsidP="0088570A">
            <w:pPr>
              <w:jc w:val="both"/>
              <w:rPr>
                <w:rFonts w:ascii="Times New Roman" w:hAnsi="Times New Roman"/>
                <w:bCs/>
                <w:color w:val="000000" w:themeColor="text1"/>
              </w:rPr>
            </w:pPr>
          </w:p>
        </w:tc>
        <w:tc>
          <w:tcPr>
            <w:tcW w:w="2547" w:type="dxa"/>
          </w:tcPr>
          <w:p w:rsidR="0088570A" w:rsidRPr="00940E6D" w:rsidRDefault="0088570A" w:rsidP="0088570A">
            <w:pPr>
              <w:jc w:val="both"/>
              <w:rPr>
                <w:rFonts w:ascii="Times New Roman" w:hAnsi="Times New Roman"/>
                <w:bCs/>
                <w:color w:val="000000" w:themeColor="text1"/>
              </w:rPr>
            </w:pPr>
            <w:r w:rsidRPr="00940E6D">
              <w:rPr>
                <w:rFonts w:ascii="Times New Roman" w:hAnsi="Times New Roman"/>
                <w:bCs/>
                <w:color w:val="000000" w:themeColor="text1"/>
              </w:rPr>
              <w:t>в т.ч. предусмотренные:</w:t>
            </w:r>
          </w:p>
        </w:tc>
        <w:tc>
          <w:tcPr>
            <w:tcW w:w="1276" w:type="dxa"/>
          </w:tcPr>
          <w:p w:rsidR="0088570A" w:rsidRPr="00940E6D" w:rsidRDefault="0088570A" w:rsidP="0088570A">
            <w:pPr>
              <w:jc w:val="both"/>
              <w:rPr>
                <w:rFonts w:ascii="Times New Roman" w:hAnsi="Times New Roman"/>
                <w:bCs/>
                <w:color w:val="000000" w:themeColor="text1"/>
              </w:rPr>
            </w:pPr>
          </w:p>
        </w:tc>
        <w:tc>
          <w:tcPr>
            <w:tcW w:w="1417" w:type="dxa"/>
          </w:tcPr>
          <w:p w:rsidR="0088570A" w:rsidRPr="00940E6D" w:rsidRDefault="0088570A" w:rsidP="0088570A">
            <w:pPr>
              <w:jc w:val="both"/>
              <w:rPr>
                <w:rFonts w:ascii="Times New Roman" w:hAnsi="Times New Roman"/>
                <w:bCs/>
                <w:color w:val="000000" w:themeColor="text1"/>
              </w:rPr>
            </w:pPr>
          </w:p>
        </w:tc>
        <w:tc>
          <w:tcPr>
            <w:tcW w:w="1560" w:type="dxa"/>
          </w:tcPr>
          <w:p w:rsidR="0088570A" w:rsidRPr="00940E6D" w:rsidRDefault="0088570A" w:rsidP="0088570A">
            <w:pPr>
              <w:jc w:val="both"/>
              <w:rPr>
                <w:rFonts w:ascii="Times New Roman" w:hAnsi="Times New Roman"/>
                <w:bCs/>
                <w:color w:val="000000" w:themeColor="text1"/>
              </w:rPr>
            </w:pPr>
          </w:p>
        </w:tc>
        <w:tc>
          <w:tcPr>
            <w:tcW w:w="1417" w:type="dxa"/>
          </w:tcPr>
          <w:p w:rsidR="0088570A" w:rsidRPr="00940E6D" w:rsidRDefault="0088570A" w:rsidP="0088570A">
            <w:pPr>
              <w:jc w:val="both"/>
              <w:rPr>
                <w:rFonts w:ascii="Times New Roman" w:hAnsi="Times New Roman"/>
                <w:bCs/>
                <w:color w:val="000000" w:themeColor="text1"/>
              </w:rPr>
            </w:pPr>
          </w:p>
        </w:tc>
        <w:tc>
          <w:tcPr>
            <w:tcW w:w="1274" w:type="dxa"/>
          </w:tcPr>
          <w:p w:rsidR="0088570A" w:rsidRPr="00940E6D" w:rsidRDefault="0088570A" w:rsidP="0088570A">
            <w:pPr>
              <w:jc w:val="both"/>
              <w:rPr>
                <w:rFonts w:ascii="Times New Roman" w:hAnsi="Times New Roman"/>
                <w:bCs/>
                <w:color w:val="000000" w:themeColor="text1"/>
              </w:rPr>
            </w:pPr>
          </w:p>
        </w:tc>
        <w:tc>
          <w:tcPr>
            <w:tcW w:w="1275" w:type="dxa"/>
          </w:tcPr>
          <w:p w:rsidR="0088570A" w:rsidRPr="00940E6D" w:rsidRDefault="0088570A" w:rsidP="0088570A">
            <w:pPr>
              <w:jc w:val="both"/>
              <w:rPr>
                <w:rFonts w:ascii="Times New Roman" w:hAnsi="Times New Roman"/>
                <w:bCs/>
                <w:color w:val="000000" w:themeColor="text1"/>
              </w:rPr>
            </w:pPr>
          </w:p>
        </w:tc>
        <w:tc>
          <w:tcPr>
            <w:tcW w:w="1136" w:type="dxa"/>
          </w:tcPr>
          <w:p w:rsidR="0088570A" w:rsidRPr="00940E6D" w:rsidRDefault="0088570A" w:rsidP="0088570A">
            <w:pPr>
              <w:jc w:val="both"/>
              <w:rPr>
                <w:rFonts w:ascii="Times New Roman" w:hAnsi="Times New Roman"/>
                <w:bCs/>
                <w:color w:val="000000" w:themeColor="text1"/>
              </w:rPr>
            </w:pPr>
          </w:p>
        </w:tc>
      </w:tr>
      <w:tr w:rsidR="0088570A" w:rsidRPr="005F08F1" w:rsidTr="00CF7308">
        <w:tc>
          <w:tcPr>
            <w:tcW w:w="567" w:type="dxa"/>
            <w:vMerge/>
          </w:tcPr>
          <w:p w:rsidR="0088570A" w:rsidRPr="00940E6D" w:rsidRDefault="0088570A" w:rsidP="0088570A">
            <w:pPr>
              <w:jc w:val="both"/>
              <w:rPr>
                <w:rFonts w:ascii="Times New Roman" w:hAnsi="Times New Roman"/>
                <w:bCs/>
                <w:color w:val="000000" w:themeColor="text1"/>
              </w:rPr>
            </w:pPr>
          </w:p>
        </w:tc>
        <w:tc>
          <w:tcPr>
            <w:tcW w:w="2410" w:type="dxa"/>
            <w:vMerge/>
          </w:tcPr>
          <w:p w:rsidR="0088570A" w:rsidRPr="00940E6D" w:rsidRDefault="0088570A" w:rsidP="0088570A">
            <w:pPr>
              <w:jc w:val="both"/>
              <w:rPr>
                <w:rFonts w:ascii="Times New Roman" w:hAnsi="Times New Roman"/>
                <w:bCs/>
                <w:color w:val="000000" w:themeColor="text1"/>
              </w:rPr>
            </w:pPr>
          </w:p>
        </w:tc>
        <w:tc>
          <w:tcPr>
            <w:tcW w:w="2547" w:type="dxa"/>
          </w:tcPr>
          <w:p w:rsidR="0088570A" w:rsidRPr="00940E6D" w:rsidRDefault="0088570A" w:rsidP="0088570A">
            <w:pPr>
              <w:jc w:val="both"/>
              <w:rPr>
                <w:rFonts w:ascii="Times New Roman" w:hAnsi="Times New Roman"/>
                <w:bCs/>
                <w:color w:val="000000" w:themeColor="text1"/>
              </w:rPr>
            </w:pPr>
            <w:r w:rsidRPr="00940E6D">
              <w:rPr>
                <w:rFonts w:ascii="Times New Roman" w:hAnsi="Times New Roman"/>
                <w:bCs/>
                <w:color w:val="000000" w:themeColor="text1"/>
              </w:rPr>
              <w:t>ответственному исполнителю</w:t>
            </w:r>
          </w:p>
        </w:tc>
        <w:tc>
          <w:tcPr>
            <w:tcW w:w="1276" w:type="dxa"/>
          </w:tcPr>
          <w:p w:rsidR="0088570A" w:rsidRPr="00940E6D" w:rsidRDefault="0088570A" w:rsidP="0088570A">
            <w:pPr>
              <w:jc w:val="both"/>
              <w:rPr>
                <w:rFonts w:ascii="Times New Roman" w:hAnsi="Times New Roman"/>
                <w:bCs/>
                <w:color w:val="000000" w:themeColor="text1"/>
              </w:rPr>
            </w:pPr>
            <w:r w:rsidRPr="00940E6D">
              <w:rPr>
                <w:rFonts w:ascii="Times New Roman" w:hAnsi="Times New Roman"/>
                <w:bCs/>
                <w:color w:val="000000" w:themeColor="text1"/>
              </w:rPr>
              <w:t>92358,87</w:t>
            </w:r>
          </w:p>
        </w:tc>
        <w:tc>
          <w:tcPr>
            <w:tcW w:w="1417" w:type="dxa"/>
          </w:tcPr>
          <w:p w:rsidR="0088570A" w:rsidRPr="00940E6D" w:rsidRDefault="0088570A" w:rsidP="0088570A">
            <w:pPr>
              <w:jc w:val="both"/>
              <w:rPr>
                <w:rFonts w:ascii="Times New Roman" w:hAnsi="Times New Roman"/>
                <w:bCs/>
                <w:color w:val="000000" w:themeColor="text1"/>
              </w:rPr>
            </w:pPr>
            <w:r w:rsidRPr="00940E6D">
              <w:rPr>
                <w:rFonts w:ascii="Times New Roman" w:hAnsi="Times New Roman"/>
                <w:bCs/>
                <w:color w:val="000000" w:themeColor="text1"/>
              </w:rPr>
              <w:t>81862,65</w:t>
            </w:r>
          </w:p>
        </w:tc>
        <w:tc>
          <w:tcPr>
            <w:tcW w:w="1560" w:type="dxa"/>
          </w:tcPr>
          <w:p w:rsidR="0088570A" w:rsidRPr="00940E6D" w:rsidRDefault="0088570A" w:rsidP="0088570A">
            <w:pPr>
              <w:jc w:val="both"/>
              <w:rPr>
                <w:rFonts w:ascii="Times New Roman" w:hAnsi="Times New Roman"/>
                <w:bCs/>
                <w:color w:val="000000" w:themeColor="text1"/>
              </w:rPr>
            </w:pPr>
            <w:r w:rsidRPr="00940E6D">
              <w:rPr>
                <w:rFonts w:ascii="Times New Roman" w:hAnsi="Times New Roman"/>
                <w:bCs/>
                <w:color w:val="000000" w:themeColor="text1"/>
              </w:rPr>
              <w:t>73994,52</w:t>
            </w:r>
          </w:p>
        </w:tc>
        <w:tc>
          <w:tcPr>
            <w:tcW w:w="1417" w:type="dxa"/>
          </w:tcPr>
          <w:p w:rsidR="0088570A" w:rsidRPr="00940E6D" w:rsidRDefault="0088570A" w:rsidP="0088570A">
            <w:pPr>
              <w:jc w:val="both"/>
              <w:rPr>
                <w:rFonts w:ascii="Times New Roman" w:hAnsi="Times New Roman"/>
                <w:bCs/>
                <w:color w:val="000000" w:themeColor="text1"/>
              </w:rPr>
            </w:pPr>
            <w:r w:rsidRPr="00940E6D">
              <w:rPr>
                <w:rFonts w:ascii="Times New Roman" w:hAnsi="Times New Roman"/>
                <w:bCs/>
                <w:color w:val="000000" w:themeColor="text1"/>
              </w:rPr>
              <w:t>78847,16</w:t>
            </w:r>
          </w:p>
        </w:tc>
        <w:tc>
          <w:tcPr>
            <w:tcW w:w="1274" w:type="dxa"/>
          </w:tcPr>
          <w:p w:rsidR="0088570A" w:rsidRPr="00940E6D" w:rsidRDefault="0088570A" w:rsidP="0088570A">
            <w:pPr>
              <w:jc w:val="both"/>
              <w:rPr>
                <w:rFonts w:ascii="Times New Roman" w:hAnsi="Times New Roman"/>
                <w:bCs/>
                <w:color w:val="000000" w:themeColor="text1"/>
              </w:rPr>
            </w:pPr>
            <w:r w:rsidRPr="00940E6D">
              <w:rPr>
                <w:rFonts w:ascii="Times New Roman" w:hAnsi="Times New Roman"/>
                <w:bCs/>
                <w:color w:val="000000" w:themeColor="text1"/>
              </w:rPr>
              <w:t>78847,16</w:t>
            </w:r>
          </w:p>
        </w:tc>
        <w:tc>
          <w:tcPr>
            <w:tcW w:w="1275" w:type="dxa"/>
          </w:tcPr>
          <w:p w:rsidR="0088570A" w:rsidRPr="00940E6D" w:rsidRDefault="0088570A" w:rsidP="0088570A">
            <w:pPr>
              <w:jc w:val="both"/>
              <w:rPr>
                <w:rFonts w:ascii="Times New Roman" w:hAnsi="Times New Roman"/>
                <w:bCs/>
                <w:color w:val="000000" w:themeColor="text1"/>
              </w:rPr>
            </w:pPr>
            <w:r w:rsidRPr="00940E6D">
              <w:rPr>
                <w:rFonts w:ascii="Times New Roman" w:hAnsi="Times New Roman"/>
                <w:bCs/>
                <w:color w:val="000000" w:themeColor="text1"/>
              </w:rPr>
              <w:t>78847,17</w:t>
            </w:r>
          </w:p>
        </w:tc>
        <w:tc>
          <w:tcPr>
            <w:tcW w:w="1136" w:type="dxa"/>
          </w:tcPr>
          <w:p w:rsidR="0088570A" w:rsidRPr="00940E6D" w:rsidRDefault="0088570A" w:rsidP="0088570A">
            <w:pPr>
              <w:jc w:val="both"/>
              <w:rPr>
                <w:rFonts w:ascii="Times New Roman" w:hAnsi="Times New Roman"/>
                <w:bCs/>
                <w:color w:val="000000" w:themeColor="text1"/>
              </w:rPr>
            </w:pPr>
            <w:r w:rsidRPr="00940E6D">
              <w:rPr>
                <w:rFonts w:ascii="Times New Roman" w:hAnsi="Times New Roman"/>
                <w:bCs/>
                <w:color w:val="000000" w:themeColor="text1"/>
              </w:rPr>
              <w:t>78847,17</w:t>
            </w:r>
          </w:p>
        </w:tc>
      </w:tr>
      <w:tr w:rsidR="0088570A" w:rsidRPr="005F08F1" w:rsidTr="00CF7308">
        <w:tc>
          <w:tcPr>
            <w:tcW w:w="567" w:type="dxa"/>
            <w:vMerge/>
          </w:tcPr>
          <w:p w:rsidR="0088570A" w:rsidRPr="00940E6D" w:rsidRDefault="0088570A" w:rsidP="0088570A">
            <w:pPr>
              <w:jc w:val="both"/>
              <w:rPr>
                <w:rFonts w:ascii="Times New Roman" w:hAnsi="Times New Roman"/>
                <w:bCs/>
                <w:color w:val="000000" w:themeColor="text1"/>
              </w:rPr>
            </w:pPr>
          </w:p>
        </w:tc>
        <w:tc>
          <w:tcPr>
            <w:tcW w:w="2410" w:type="dxa"/>
            <w:vMerge/>
          </w:tcPr>
          <w:p w:rsidR="0088570A" w:rsidRPr="00940E6D" w:rsidRDefault="0088570A" w:rsidP="0088570A">
            <w:pPr>
              <w:jc w:val="both"/>
              <w:rPr>
                <w:rFonts w:ascii="Times New Roman" w:hAnsi="Times New Roman"/>
                <w:bCs/>
                <w:color w:val="000000" w:themeColor="text1"/>
              </w:rPr>
            </w:pPr>
          </w:p>
        </w:tc>
        <w:tc>
          <w:tcPr>
            <w:tcW w:w="2547" w:type="dxa"/>
          </w:tcPr>
          <w:p w:rsidR="0088570A" w:rsidRPr="00940E6D" w:rsidRDefault="0088570A" w:rsidP="0088570A">
            <w:pPr>
              <w:jc w:val="both"/>
              <w:rPr>
                <w:rFonts w:ascii="Times New Roman" w:hAnsi="Times New Roman"/>
                <w:bCs/>
                <w:color w:val="000000" w:themeColor="text1"/>
              </w:rPr>
            </w:pPr>
            <w:r w:rsidRPr="00940E6D">
              <w:rPr>
                <w:rFonts w:ascii="Times New Roman" w:hAnsi="Times New Roman"/>
                <w:bCs/>
                <w:color w:val="000000" w:themeColor="text1"/>
              </w:rPr>
              <w:t>управление по делам территории</w:t>
            </w:r>
          </w:p>
        </w:tc>
        <w:tc>
          <w:tcPr>
            <w:tcW w:w="1276" w:type="dxa"/>
          </w:tcPr>
          <w:p w:rsidR="0088570A" w:rsidRPr="00940E6D" w:rsidRDefault="0088570A" w:rsidP="0088570A">
            <w:pPr>
              <w:jc w:val="both"/>
              <w:rPr>
                <w:rFonts w:ascii="Times New Roman" w:hAnsi="Times New Roman"/>
                <w:bCs/>
                <w:color w:val="000000" w:themeColor="text1"/>
              </w:rPr>
            </w:pPr>
            <w:r w:rsidRPr="00940E6D">
              <w:rPr>
                <w:rFonts w:ascii="Times New Roman" w:hAnsi="Times New Roman"/>
                <w:bCs/>
                <w:color w:val="000000" w:themeColor="text1"/>
              </w:rPr>
              <w:t>40446,16</w:t>
            </w:r>
          </w:p>
        </w:tc>
        <w:tc>
          <w:tcPr>
            <w:tcW w:w="1417" w:type="dxa"/>
          </w:tcPr>
          <w:p w:rsidR="0088570A" w:rsidRPr="00940E6D" w:rsidRDefault="0088570A" w:rsidP="0088570A">
            <w:pPr>
              <w:jc w:val="both"/>
              <w:rPr>
                <w:rFonts w:ascii="Times New Roman" w:hAnsi="Times New Roman"/>
                <w:bCs/>
                <w:color w:val="000000" w:themeColor="text1"/>
              </w:rPr>
            </w:pPr>
            <w:r w:rsidRPr="00940E6D">
              <w:rPr>
                <w:rFonts w:ascii="Times New Roman" w:hAnsi="Times New Roman"/>
                <w:bCs/>
                <w:color w:val="000000" w:themeColor="text1"/>
              </w:rPr>
              <w:t>37491,75</w:t>
            </w:r>
          </w:p>
        </w:tc>
        <w:tc>
          <w:tcPr>
            <w:tcW w:w="1560" w:type="dxa"/>
          </w:tcPr>
          <w:p w:rsidR="0088570A" w:rsidRPr="00940E6D" w:rsidRDefault="0088570A" w:rsidP="0088570A">
            <w:pPr>
              <w:jc w:val="both"/>
              <w:rPr>
                <w:rFonts w:ascii="Times New Roman" w:hAnsi="Times New Roman"/>
                <w:bCs/>
                <w:color w:val="000000" w:themeColor="text1"/>
              </w:rPr>
            </w:pPr>
            <w:r w:rsidRPr="00940E6D">
              <w:rPr>
                <w:rFonts w:ascii="Times New Roman" w:hAnsi="Times New Roman"/>
                <w:bCs/>
                <w:color w:val="000000" w:themeColor="text1"/>
              </w:rPr>
              <w:t>36941,65</w:t>
            </w:r>
          </w:p>
        </w:tc>
        <w:tc>
          <w:tcPr>
            <w:tcW w:w="1417" w:type="dxa"/>
          </w:tcPr>
          <w:p w:rsidR="0088570A" w:rsidRPr="00940E6D" w:rsidRDefault="0088570A" w:rsidP="0088570A">
            <w:pPr>
              <w:jc w:val="both"/>
              <w:rPr>
                <w:rFonts w:ascii="Times New Roman" w:hAnsi="Times New Roman"/>
                <w:bCs/>
                <w:color w:val="000000" w:themeColor="text1"/>
              </w:rPr>
            </w:pPr>
            <w:r w:rsidRPr="00940E6D">
              <w:rPr>
                <w:rFonts w:ascii="Times New Roman" w:hAnsi="Times New Roman"/>
                <w:bCs/>
                <w:color w:val="000000" w:themeColor="text1"/>
              </w:rPr>
              <w:t>36437,92</w:t>
            </w:r>
          </w:p>
        </w:tc>
        <w:tc>
          <w:tcPr>
            <w:tcW w:w="1274" w:type="dxa"/>
          </w:tcPr>
          <w:p w:rsidR="0088570A" w:rsidRPr="00940E6D" w:rsidRDefault="0088570A" w:rsidP="0088570A">
            <w:pPr>
              <w:jc w:val="both"/>
              <w:rPr>
                <w:rFonts w:ascii="Times New Roman" w:hAnsi="Times New Roman"/>
                <w:bCs/>
                <w:color w:val="000000" w:themeColor="text1"/>
              </w:rPr>
            </w:pPr>
            <w:r w:rsidRPr="00940E6D">
              <w:rPr>
                <w:rFonts w:ascii="Times New Roman" w:hAnsi="Times New Roman"/>
                <w:bCs/>
                <w:color w:val="000000" w:themeColor="text1"/>
              </w:rPr>
              <w:t>36437,92</w:t>
            </w:r>
          </w:p>
        </w:tc>
        <w:tc>
          <w:tcPr>
            <w:tcW w:w="1275" w:type="dxa"/>
          </w:tcPr>
          <w:p w:rsidR="0088570A" w:rsidRPr="00940E6D" w:rsidRDefault="0088570A" w:rsidP="0088570A">
            <w:pPr>
              <w:jc w:val="both"/>
              <w:rPr>
                <w:rFonts w:ascii="Times New Roman" w:hAnsi="Times New Roman"/>
                <w:bCs/>
                <w:color w:val="000000" w:themeColor="text1"/>
              </w:rPr>
            </w:pPr>
            <w:r w:rsidRPr="00940E6D">
              <w:rPr>
                <w:rFonts w:ascii="Times New Roman" w:hAnsi="Times New Roman"/>
                <w:bCs/>
                <w:color w:val="000000" w:themeColor="text1"/>
              </w:rPr>
              <w:t>36266,04</w:t>
            </w:r>
          </w:p>
        </w:tc>
        <w:tc>
          <w:tcPr>
            <w:tcW w:w="1136" w:type="dxa"/>
          </w:tcPr>
          <w:p w:rsidR="0088570A" w:rsidRPr="00940E6D" w:rsidRDefault="0088570A" w:rsidP="0088570A">
            <w:pPr>
              <w:jc w:val="both"/>
              <w:rPr>
                <w:rFonts w:ascii="Times New Roman" w:hAnsi="Times New Roman"/>
                <w:bCs/>
                <w:color w:val="000000" w:themeColor="text1"/>
              </w:rPr>
            </w:pPr>
            <w:r w:rsidRPr="00940E6D">
              <w:rPr>
                <w:rFonts w:ascii="Times New Roman" w:hAnsi="Times New Roman"/>
                <w:bCs/>
                <w:color w:val="000000" w:themeColor="text1"/>
              </w:rPr>
              <w:t>36266,04</w:t>
            </w:r>
          </w:p>
        </w:tc>
      </w:tr>
      <w:tr w:rsidR="0088570A" w:rsidRPr="005F08F1" w:rsidTr="00CF7308">
        <w:tc>
          <w:tcPr>
            <w:tcW w:w="567" w:type="dxa"/>
            <w:vMerge/>
          </w:tcPr>
          <w:p w:rsidR="0088570A" w:rsidRPr="00940E6D" w:rsidRDefault="0088570A" w:rsidP="0088570A">
            <w:pPr>
              <w:jc w:val="both"/>
              <w:rPr>
                <w:rFonts w:ascii="Times New Roman" w:hAnsi="Times New Roman"/>
                <w:bCs/>
                <w:color w:val="000000" w:themeColor="text1"/>
              </w:rPr>
            </w:pPr>
          </w:p>
        </w:tc>
        <w:tc>
          <w:tcPr>
            <w:tcW w:w="2410" w:type="dxa"/>
            <w:vMerge/>
          </w:tcPr>
          <w:p w:rsidR="0088570A" w:rsidRPr="00940E6D" w:rsidRDefault="0088570A" w:rsidP="0088570A">
            <w:pPr>
              <w:jc w:val="both"/>
              <w:rPr>
                <w:rFonts w:ascii="Times New Roman" w:hAnsi="Times New Roman"/>
                <w:bCs/>
                <w:color w:val="000000" w:themeColor="text1"/>
              </w:rPr>
            </w:pPr>
          </w:p>
        </w:tc>
        <w:tc>
          <w:tcPr>
            <w:tcW w:w="2547" w:type="dxa"/>
          </w:tcPr>
          <w:p w:rsidR="0088570A" w:rsidRPr="00940E6D" w:rsidRDefault="0088570A" w:rsidP="0088570A">
            <w:pPr>
              <w:jc w:val="both"/>
              <w:rPr>
                <w:rFonts w:ascii="Times New Roman" w:hAnsi="Times New Roman"/>
                <w:bCs/>
                <w:color w:val="000000" w:themeColor="text1"/>
              </w:rPr>
            </w:pPr>
            <w:r w:rsidRPr="00940E6D">
              <w:rPr>
                <w:rFonts w:ascii="Times New Roman" w:hAnsi="Times New Roman"/>
                <w:bCs/>
                <w:color w:val="000000" w:themeColor="text1"/>
              </w:rPr>
              <w:t>Внебюджетные источники</w:t>
            </w:r>
          </w:p>
        </w:tc>
        <w:tc>
          <w:tcPr>
            <w:tcW w:w="1276" w:type="dxa"/>
          </w:tcPr>
          <w:p w:rsidR="0088570A" w:rsidRDefault="0088570A" w:rsidP="0088570A">
            <w:pPr>
              <w:jc w:val="center"/>
            </w:pPr>
            <w:r w:rsidRPr="00ED052A">
              <w:rPr>
                <w:rFonts w:ascii="Times New Roman" w:hAnsi="Times New Roman"/>
                <w:bCs/>
                <w:color w:val="000000" w:themeColor="text1"/>
                <w:sz w:val="24"/>
                <w:szCs w:val="24"/>
              </w:rPr>
              <w:t>–</w:t>
            </w:r>
          </w:p>
        </w:tc>
        <w:tc>
          <w:tcPr>
            <w:tcW w:w="1417" w:type="dxa"/>
          </w:tcPr>
          <w:p w:rsidR="0088570A" w:rsidRDefault="0088570A" w:rsidP="0088570A">
            <w:pPr>
              <w:jc w:val="center"/>
            </w:pPr>
            <w:r w:rsidRPr="00ED052A">
              <w:rPr>
                <w:rFonts w:ascii="Times New Roman" w:hAnsi="Times New Roman"/>
                <w:bCs/>
                <w:color w:val="000000" w:themeColor="text1"/>
                <w:sz w:val="24"/>
                <w:szCs w:val="24"/>
              </w:rPr>
              <w:t>–</w:t>
            </w:r>
          </w:p>
        </w:tc>
        <w:tc>
          <w:tcPr>
            <w:tcW w:w="1560" w:type="dxa"/>
          </w:tcPr>
          <w:p w:rsidR="0088570A" w:rsidRDefault="0088570A" w:rsidP="0088570A">
            <w:pPr>
              <w:jc w:val="center"/>
            </w:pPr>
            <w:r w:rsidRPr="00ED052A">
              <w:rPr>
                <w:rFonts w:ascii="Times New Roman" w:hAnsi="Times New Roman"/>
                <w:bCs/>
                <w:color w:val="000000" w:themeColor="text1"/>
                <w:sz w:val="24"/>
                <w:szCs w:val="24"/>
              </w:rPr>
              <w:t>–</w:t>
            </w:r>
          </w:p>
        </w:tc>
        <w:tc>
          <w:tcPr>
            <w:tcW w:w="1417" w:type="dxa"/>
          </w:tcPr>
          <w:p w:rsidR="0088570A" w:rsidRDefault="0088570A" w:rsidP="0088570A">
            <w:pPr>
              <w:jc w:val="center"/>
            </w:pPr>
            <w:r w:rsidRPr="00ED052A">
              <w:rPr>
                <w:rFonts w:ascii="Times New Roman" w:hAnsi="Times New Roman"/>
                <w:bCs/>
                <w:color w:val="000000" w:themeColor="text1"/>
                <w:sz w:val="24"/>
                <w:szCs w:val="24"/>
              </w:rPr>
              <w:t>–</w:t>
            </w:r>
          </w:p>
        </w:tc>
        <w:tc>
          <w:tcPr>
            <w:tcW w:w="1274" w:type="dxa"/>
          </w:tcPr>
          <w:p w:rsidR="0088570A" w:rsidRDefault="0088570A" w:rsidP="0088570A">
            <w:pPr>
              <w:jc w:val="center"/>
            </w:pPr>
            <w:r w:rsidRPr="00ED052A">
              <w:rPr>
                <w:rFonts w:ascii="Times New Roman" w:hAnsi="Times New Roman"/>
                <w:bCs/>
                <w:color w:val="000000" w:themeColor="text1"/>
                <w:sz w:val="24"/>
                <w:szCs w:val="24"/>
              </w:rPr>
              <w:t>–</w:t>
            </w:r>
          </w:p>
        </w:tc>
        <w:tc>
          <w:tcPr>
            <w:tcW w:w="1275" w:type="dxa"/>
          </w:tcPr>
          <w:p w:rsidR="0088570A" w:rsidRDefault="0088570A" w:rsidP="0088570A">
            <w:pPr>
              <w:jc w:val="center"/>
            </w:pPr>
            <w:r w:rsidRPr="00ED052A">
              <w:rPr>
                <w:rFonts w:ascii="Times New Roman" w:hAnsi="Times New Roman"/>
                <w:bCs/>
                <w:color w:val="000000" w:themeColor="text1"/>
                <w:sz w:val="24"/>
                <w:szCs w:val="24"/>
              </w:rPr>
              <w:t>–</w:t>
            </w:r>
          </w:p>
        </w:tc>
        <w:tc>
          <w:tcPr>
            <w:tcW w:w="1136" w:type="dxa"/>
          </w:tcPr>
          <w:p w:rsidR="0088570A" w:rsidRDefault="0088570A" w:rsidP="0088570A">
            <w:pPr>
              <w:jc w:val="center"/>
            </w:pPr>
            <w:r w:rsidRPr="00ED052A">
              <w:rPr>
                <w:rFonts w:ascii="Times New Roman" w:hAnsi="Times New Roman"/>
                <w:bCs/>
                <w:color w:val="000000" w:themeColor="text1"/>
                <w:sz w:val="24"/>
                <w:szCs w:val="24"/>
              </w:rPr>
              <w:t>–</w:t>
            </w:r>
          </w:p>
        </w:tc>
      </w:tr>
      <w:tr w:rsidR="0088570A" w:rsidRPr="005F08F1" w:rsidTr="00CF7308">
        <w:tc>
          <w:tcPr>
            <w:tcW w:w="567" w:type="dxa"/>
            <w:vMerge/>
          </w:tcPr>
          <w:p w:rsidR="0088570A" w:rsidRPr="00940E6D" w:rsidRDefault="0088570A" w:rsidP="0088570A">
            <w:pPr>
              <w:jc w:val="both"/>
              <w:rPr>
                <w:rFonts w:ascii="Times New Roman" w:hAnsi="Times New Roman"/>
                <w:bCs/>
                <w:color w:val="000000" w:themeColor="text1"/>
              </w:rPr>
            </w:pPr>
          </w:p>
        </w:tc>
        <w:tc>
          <w:tcPr>
            <w:tcW w:w="2410" w:type="dxa"/>
            <w:vMerge/>
          </w:tcPr>
          <w:p w:rsidR="0088570A" w:rsidRPr="00940E6D" w:rsidRDefault="0088570A" w:rsidP="0088570A">
            <w:pPr>
              <w:jc w:val="both"/>
              <w:rPr>
                <w:rFonts w:ascii="Times New Roman" w:hAnsi="Times New Roman"/>
                <w:bCs/>
                <w:color w:val="000000" w:themeColor="text1"/>
              </w:rPr>
            </w:pPr>
          </w:p>
        </w:tc>
        <w:tc>
          <w:tcPr>
            <w:tcW w:w="2547" w:type="dxa"/>
          </w:tcPr>
          <w:p w:rsidR="0088570A" w:rsidRPr="00940E6D" w:rsidRDefault="0088570A" w:rsidP="0088570A">
            <w:pPr>
              <w:jc w:val="both"/>
              <w:rPr>
                <w:rFonts w:ascii="Times New Roman" w:hAnsi="Times New Roman"/>
                <w:bCs/>
                <w:color w:val="000000" w:themeColor="text1"/>
              </w:rPr>
            </w:pPr>
            <w:r w:rsidRPr="00940E6D">
              <w:rPr>
                <w:rFonts w:ascii="Times New Roman" w:hAnsi="Times New Roman"/>
                <w:bCs/>
                <w:color w:val="000000" w:themeColor="text1"/>
              </w:rPr>
              <w:t>в т.ч. средства инвестиционного характера</w:t>
            </w:r>
          </w:p>
        </w:tc>
        <w:tc>
          <w:tcPr>
            <w:tcW w:w="1276" w:type="dxa"/>
          </w:tcPr>
          <w:p w:rsidR="0088570A" w:rsidRDefault="0088570A" w:rsidP="0088570A">
            <w:pPr>
              <w:jc w:val="center"/>
            </w:pPr>
            <w:r w:rsidRPr="00ED052A">
              <w:rPr>
                <w:rFonts w:ascii="Times New Roman" w:hAnsi="Times New Roman"/>
                <w:bCs/>
                <w:color w:val="000000" w:themeColor="text1"/>
                <w:sz w:val="24"/>
                <w:szCs w:val="24"/>
              </w:rPr>
              <w:t>–</w:t>
            </w:r>
          </w:p>
        </w:tc>
        <w:tc>
          <w:tcPr>
            <w:tcW w:w="1417" w:type="dxa"/>
          </w:tcPr>
          <w:p w:rsidR="0088570A" w:rsidRDefault="0088570A" w:rsidP="0088570A">
            <w:pPr>
              <w:jc w:val="center"/>
            </w:pPr>
            <w:r w:rsidRPr="00ED052A">
              <w:rPr>
                <w:rFonts w:ascii="Times New Roman" w:hAnsi="Times New Roman"/>
                <w:bCs/>
                <w:color w:val="000000" w:themeColor="text1"/>
                <w:sz w:val="24"/>
                <w:szCs w:val="24"/>
              </w:rPr>
              <w:t>–</w:t>
            </w:r>
          </w:p>
        </w:tc>
        <w:tc>
          <w:tcPr>
            <w:tcW w:w="1560" w:type="dxa"/>
          </w:tcPr>
          <w:p w:rsidR="0088570A" w:rsidRDefault="0088570A" w:rsidP="0088570A">
            <w:pPr>
              <w:jc w:val="center"/>
            </w:pPr>
            <w:r w:rsidRPr="00ED052A">
              <w:rPr>
                <w:rFonts w:ascii="Times New Roman" w:hAnsi="Times New Roman"/>
                <w:bCs/>
                <w:color w:val="000000" w:themeColor="text1"/>
                <w:sz w:val="24"/>
                <w:szCs w:val="24"/>
              </w:rPr>
              <w:t>–</w:t>
            </w:r>
          </w:p>
        </w:tc>
        <w:tc>
          <w:tcPr>
            <w:tcW w:w="1417" w:type="dxa"/>
          </w:tcPr>
          <w:p w:rsidR="0088570A" w:rsidRDefault="0088570A" w:rsidP="0088570A">
            <w:pPr>
              <w:jc w:val="center"/>
            </w:pPr>
            <w:r w:rsidRPr="00ED052A">
              <w:rPr>
                <w:rFonts w:ascii="Times New Roman" w:hAnsi="Times New Roman"/>
                <w:bCs/>
                <w:color w:val="000000" w:themeColor="text1"/>
                <w:sz w:val="24"/>
                <w:szCs w:val="24"/>
              </w:rPr>
              <w:t>–</w:t>
            </w:r>
          </w:p>
        </w:tc>
        <w:tc>
          <w:tcPr>
            <w:tcW w:w="1274" w:type="dxa"/>
          </w:tcPr>
          <w:p w:rsidR="0088570A" w:rsidRDefault="0088570A" w:rsidP="0088570A">
            <w:pPr>
              <w:jc w:val="center"/>
            </w:pPr>
            <w:r w:rsidRPr="00ED052A">
              <w:rPr>
                <w:rFonts w:ascii="Times New Roman" w:hAnsi="Times New Roman"/>
                <w:bCs/>
                <w:color w:val="000000" w:themeColor="text1"/>
                <w:sz w:val="24"/>
                <w:szCs w:val="24"/>
              </w:rPr>
              <w:t>–</w:t>
            </w:r>
          </w:p>
        </w:tc>
        <w:tc>
          <w:tcPr>
            <w:tcW w:w="1275" w:type="dxa"/>
          </w:tcPr>
          <w:p w:rsidR="0088570A" w:rsidRDefault="0088570A" w:rsidP="0088570A">
            <w:pPr>
              <w:jc w:val="center"/>
            </w:pPr>
            <w:r w:rsidRPr="00ED052A">
              <w:rPr>
                <w:rFonts w:ascii="Times New Roman" w:hAnsi="Times New Roman"/>
                <w:bCs/>
                <w:color w:val="000000" w:themeColor="text1"/>
                <w:sz w:val="24"/>
                <w:szCs w:val="24"/>
              </w:rPr>
              <w:t>–</w:t>
            </w:r>
          </w:p>
        </w:tc>
        <w:tc>
          <w:tcPr>
            <w:tcW w:w="1136" w:type="dxa"/>
          </w:tcPr>
          <w:p w:rsidR="0088570A" w:rsidRDefault="0088570A" w:rsidP="0088570A">
            <w:pPr>
              <w:jc w:val="center"/>
            </w:pPr>
            <w:r w:rsidRPr="00ED052A">
              <w:rPr>
                <w:rFonts w:ascii="Times New Roman" w:hAnsi="Times New Roman"/>
                <w:bCs/>
                <w:color w:val="000000" w:themeColor="text1"/>
                <w:sz w:val="24"/>
                <w:szCs w:val="24"/>
              </w:rPr>
              <w:t>–</w:t>
            </w:r>
          </w:p>
        </w:tc>
      </w:tr>
      <w:tr w:rsidR="0088570A" w:rsidRPr="005F08F1" w:rsidTr="00CF7308">
        <w:tc>
          <w:tcPr>
            <w:tcW w:w="567" w:type="dxa"/>
            <w:vMerge w:val="restart"/>
          </w:tcPr>
          <w:p w:rsidR="0088570A" w:rsidRPr="00940E6D" w:rsidRDefault="00CF7308" w:rsidP="0088570A">
            <w:pPr>
              <w:jc w:val="both"/>
              <w:rPr>
                <w:rFonts w:ascii="Times New Roman" w:hAnsi="Times New Roman"/>
                <w:bCs/>
                <w:color w:val="000000" w:themeColor="text1"/>
              </w:rPr>
            </w:pPr>
            <w:r>
              <w:rPr>
                <w:rFonts w:ascii="Times New Roman" w:hAnsi="Times New Roman"/>
                <w:bCs/>
                <w:color w:val="000000" w:themeColor="text1"/>
              </w:rPr>
              <w:t>8.2</w:t>
            </w:r>
          </w:p>
        </w:tc>
        <w:tc>
          <w:tcPr>
            <w:tcW w:w="2410" w:type="dxa"/>
            <w:vMerge w:val="restart"/>
          </w:tcPr>
          <w:p w:rsidR="0088570A" w:rsidRPr="00940E6D" w:rsidRDefault="0088570A" w:rsidP="0088570A">
            <w:pPr>
              <w:jc w:val="both"/>
              <w:rPr>
                <w:rFonts w:ascii="Times New Roman" w:hAnsi="Times New Roman"/>
                <w:bCs/>
                <w:color w:val="000000" w:themeColor="text1"/>
              </w:rPr>
            </w:pPr>
            <w:r w:rsidRPr="00940E6D">
              <w:rPr>
                <w:rFonts w:ascii="Times New Roman" w:hAnsi="Times New Roman"/>
                <w:bCs/>
                <w:color w:val="000000" w:themeColor="text1"/>
              </w:rPr>
              <w:t>Мероприятие «Прочие мероприятия, выполняемые муниципальными органами»</w:t>
            </w:r>
          </w:p>
        </w:tc>
        <w:tc>
          <w:tcPr>
            <w:tcW w:w="2547" w:type="dxa"/>
          </w:tcPr>
          <w:p w:rsidR="0088570A" w:rsidRPr="00940E6D" w:rsidRDefault="0088570A" w:rsidP="0088570A">
            <w:pPr>
              <w:jc w:val="both"/>
              <w:rPr>
                <w:rFonts w:ascii="Times New Roman" w:hAnsi="Times New Roman"/>
                <w:bCs/>
                <w:color w:val="000000" w:themeColor="text1"/>
              </w:rPr>
            </w:pPr>
            <w:r w:rsidRPr="00940E6D">
              <w:rPr>
                <w:rFonts w:ascii="Times New Roman" w:hAnsi="Times New Roman"/>
                <w:bCs/>
                <w:color w:val="000000" w:themeColor="text1"/>
              </w:rPr>
              <w:t>Финансовое обеспечение, в т.ч.</w:t>
            </w:r>
          </w:p>
        </w:tc>
        <w:tc>
          <w:tcPr>
            <w:tcW w:w="1276" w:type="dxa"/>
          </w:tcPr>
          <w:p w:rsidR="0088570A" w:rsidRPr="00940E6D" w:rsidRDefault="0088570A" w:rsidP="0088570A">
            <w:pPr>
              <w:jc w:val="both"/>
              <w:rPr>
                <w:rFonts w:ascii="Times New Roman" w:hAnsi="Times New Roman"/>
                <w:bCs/>
                <w:color w:val="000000" w:themeColor="text1"/>
              </w:rPr>
            </w:pPr>
            <w:r w:rsidRPr="00940E6D">
              <w:rPr>
                <w:rFonts w:ascii="Times New Roman" w:hAnsi="Times New Roman"/>
                <w:bCs/>
                <w:color w:val="000000" w:themeColor="text1"/>
              </w:rPr>
              <w:t>2405,27</w:t>
            </w:r>
          </w:p>
        </w:tc>
        <w:tc>
          <w:tcPr>
            <w:tcW w:w="1417" w:type="dxa"/>
          </w:tcPr>
          <w:p w:rsidR="0088570A" w:rsidRPr="00940E6D" w:rsidRDefault="0088570A" w:rsidP="0088570A">
            <w:pPr>
              <w:jc w:val="both"/>
              <w:rPr>
                <w:rFonts w:ascii="Times New Roman" w:hAnsi="Times New Roman"/>
                <w:bCs/>
                <w:color w:val="000000" w:themeColor="text1"/>
              </w:rPr>
            </w:pPr>
            <w:r w:rsidRPr="00940E6D">
              <w:rPr>
                <w:rFonts w:ascii="Times New Roman" w:hAnsi="Times New Roman"/>
                <w:bCs/>
                <w:color w:val="000000" w:themeColor="text1"/>
              </w:rPr>
              <w:t>2787,14</w:t>
            </w:r>
          </w:p>
        </w:tc>
        <w:tc>
          <w:tcPr>
            <w:tcW w:w="1560" w:type="dxa"/>
          </w:tcPr>
          <w:p w:rsidR="0088570A" w:rsidRPr="00940E6D" w:rsidRDefault="0088570A" w:rsidP="0088570A">
            <w:pPr>
              <w:jc w:val="both"/>
              <w:rPr>
                <w:rFonts w:ascii="Times New Roman" w:hAnsi="Times New Roman"/>
                <w:bCs/>
                <w:color w:val="000000" w:themeColor="text1"/>
              </w:rPr>
            </w:pPr>
            <w:r w:rsidRPr="00940E6D">
              <w:rPr>
                <w:rFonts w:ascii="Times New Roman" w:hAnsi="Times New Roman"/>
                <w:bCs/>
                <w:color w:val="000000" w:themeColor="text1"/>
              </w:rPr>
              <w:t>1603,28</w:t>
            </w:r>
          </w:p>
        </w:tc>
        <w:tc>
          <w:tcPr>
            <w:tcW w:w="1417" w:type="dxa"/>
          </w:tcPr>
          <w:p w:rsidR="0088570A" w:rsidRPr="00940E6D" w:rsidRDefault="0088570A" w:rsidP="0088570A">
            <w:pPr>
              <w:jc w:val="both"/>
              <w:rPr>
                <w:rFonts w:ascii="Times New Roman" w:hAnsi="Times New Roman"/>
                <w:bCs/>
                <w:color w:val="000000" w:themeColor="text1"/>
              </w:rPr>
            </w:pPr>
            <w:r w:rsidRPr="00940E6D">
              <w:rPr>
                <w:rFonts w:ascii="Times New Roman" w:hAnsi="Times New Roman"/>
                <w:bCs/>
                <w:color w:val="000000" w:themeColor="text1"/>
              </w:rPr>
              <w:t>2092,57</w:t>
            </w:r>
          </w:p>
        </w:tc>
        <w:tc>
          <w:tcPr>
            <w:tcW w:w="1274" w:type="dxa"/>
          </w:tcPr>
          <w:p w:rsidR="0088570A" w:rsidRPr="00940E6D" w:rsidRDefault="0088570A" w:rsidP="0088570A">
            <w:pPr>
              <w:jc w:val="both"/>
              <w:rPr>
                <w:rFonts w:ascii="Times New Roman" w:hAnsi="Times New Roman"/>
                <w:bCs/>
                <w:color w:val="000000" w:themeColor="text1"/>
              </w:rPr>
            </w:pPr>
            <w:r w:rsidRPr="00940E6D">
              <w:rPr>
                <w:rFonts w:ascii="Times New Roman" w:hAnsi="Times New Roman"/>
                <w:bCs/>
                <w:color w:val="000000" w:themeColor="text1"/>
              </w:rPr>
              <w:t>1724,14</w:t>
            </w:r>
          </w:p>
        </w:tc>
        <w:tc>
          <w:tcPr>
            <w:tcW w:w="1275" w:type="dxa"/>
          </w:tcPr>
          <w:p w:rsidR="0088570A" w:rsidRPr="00940E6D" w:rsidRDefault="0088570A" w:rsidP="0088570A">
            <w:pPr>
              <w:jc w:val="both"/>
              <w:rPr>
                <w:rFonts w:ascii="Times New Roman" w:hAnsi="Times New Roman"/>
                <w:bCs/>
                <w:color w:val="000000" w:themeColor="text1"/>
              </w:rPr>
            </w:pPr>
            <w:r w:rsidRPr="00940E6D">
              <w:rPr>
                <w:rFonts w:ascii="Times New Roman" w:hAnsi="Times New Roman"/>
                <w:bCs/>
                <w:color w:val="000000" w:themeColor="text1"/>
              </w:rPr>
              <w:t>782,62</w:t>
            </w:r>
          </w:p>
        </w:tc>
        <w:tc>
          <w:tcPr>
            <w:tcW w:w="1136" w:type="dxa"/>
          </w:tcPr>
          <w:p w:rsidR="0088570A" w:rsidRPr="00940E6D" w:rsidRDefault="0088570A" w:rsidP="0088570A">
            <w:pPr>
              <w:jc w:val="both"/>
              <w:rPr>
                <w:rFonts w:ascii="Times New Roman" w:hAnsi="Times New Roman"/>
                <w:bCs/>
                <w:color w:val="000000" w:themeColor="text1"/>
              </w:rPr>
            </w:pPr>
            <w:r w:rsidRPr="00940E6D">
              <w:rPr>
                <w:rFonts w:ascii="Times New Roman" w:hAnsi="Times New Roman"/>
                <w:bCs/>
                <w:color w:val="000000" w:themeColor="text1"/>
              </w:rPr>
              <w:t>782,62</w:t>
            </w:r>
          </w:p>
        </w:tc>
      </w:tr>
      <w:tr w:rsidR="0088570A" w:rsidRPr="005F08F1" w:rsidTr="00CF7308">
        <w:tc>
          <w:tcPr>
            <w:tcW w:w="567" w:type="dxa"/>
            <w:vMerge/>
          </w:tcPr>
          <w:p w:rsidR="0088570A" w:rsidRPr="00940E6D" w:rsidRDefault="0088570A" w:rsidP="0088570A">
            <w:pPr>
              <w:jc w:val="both"/>
              <w:rPr>
                <w:rFonts w:ascii="Times New Roman" w:hAnsi="Times New Roman"/>
                <w:bCs/>
                <w:color w:val="000000" w:themeColor="text1"/>
              </w:rPr>
            </w:pPr>
          </w:p>
        </w:tc>
        <w:tc>
          <w:tcPr>
            <w:tcW w:w="2410" w:type="dxa"/>
            <w:vMerge/>
          </w:tcPr>
          <w:p w:rsidR="0088570A" w:rsidRPr="00940E6D" w:rsidRDefault="0088570A" w:rsidP="0088570A">
            <w:pPr>
              <w:jc w:val="both"/>
              <w:rPr>
                <w:rFonts w:ascii="Times New Roman" w:hAnsi="Times New Roman"/>
                <w:bCs/>
                <w:color w:val="000000" w:themeColor="text1"/>
              </w:rPr>
            </w:pPr>
          </w:p>
        </w:tc>
        <w:tc>
          <w:tcPr>
            <w:tcW w:w="2547" w:type="dxa"/>
          </w:tcPr>
          <w:p w:rsidR="0088570A" w:rsidRPr="00940E6D" w:rsidRDefault="0088570A" w:rsidP="0088570A">
            <w:pPr>
              <w:jc w:val="both"/>
              <w:rPr>
                <w:rFonts w:ascii="Times New Roman" w:hAnsi="Times New Roman"/>
                <w:bCs/>
                <w:color w:val="000000" w:themeColor="text1"/>
              </w:rPr>
            </w:pPr>
            <w:r w:rsidRPr="00940E6D">
              <w:rPr>
                <w:rFonts w:ascii="Times New Roman" w:hAnsi="Times New Roman"/>
                <w:bCs/>
                <w:color w:val="000000" w:themeColor="text1"/>
              </w:rPr>
              <w:t>средства федерального бюджета,</w:t>
            </w:r>
          </w:p>
        </w:tc>
        <w:tc>
          <w:tcPr>
            <w:tcW w:w="1276" w:type="dxa"/>
          </w:tcPr>
          <w:p w:rsidR="0088570A" w:rsidRDefault="0088570A" w:rsidP="0088570A">
            <w:pPr>
              <w:jc w:val="center"/>
            </w:pPr>
            <w:r w:rsidRPr="00ED052A">
              <w:rPr>
                <w:rFonts w:ascii="Times New Roman" w:hAnsi="Times New Roman"/>
                <w:bCs/>
                <w:color w:val="000000" w:themeColor="text1"/>
                <w:sz w:val="24"/>
                <w:szCs w:val="24"/>
              </w:rPr>
              <w:t>–</w:t>
            </w:r>
          </w:p>
        </w:tc>
        <w:tc>
          <w:tcPr>
            <w:tcW w:w="1417" w:type="dxa"/>
          </w:tcPr>
          <w:p w:rsidR="0088570A" w:rsidRDefault="0088570A" w:rsidP="0088570A">
            <w:pPr>
              <w:jc w:val="center"/>
            </w:pPr>
            <w:r w:rsidRPr="00ED052A">
              <w:rPr>
                <w:rFonts w:ascii="Times New Roman" w:hAnsi="Times New Roman"/>
                <w:bCs/>
                <w:color w:val="000000" w:themeColor="text1"/>
                <w:sz w:val="24"/>
                <w:szCs w:val="24"/>
              </w:rPr>
              <w:t>–</w:t>
            </w:r>
          </w:p>
        </w:tc>
        <w:tc>
          <w:tcPr>
            <w:tcW w:w="1560" w:type="dxa"/>
          </w:tcPr>
          <w:p w:rsidR="0088570A" w:rsidRDefault="0088570A" w:rsidP="0088570A">
            <w:pPr>
              <w:jc w:val="center"/>
            </w:pPr>
            <w:r w:rsidRPr="00ED052A">
              <w:rPr>
                <w:rFonts w:ascii="Times New Roman" w:hAnsi="Times New Roman"/>
                <w:bCs/>
                <w:color w:val="000000" w:themeColor="text1"/>
                <w:sz w:val="24"/>
                <w:szCs w:val="24"/>
              </w:rPr>
              <w:t>–</w:t>
            </w:r>
          </w:p>
        </w:tc>
        <w:tc>
          <w:tcPr>
            <w:tcW w:w="1417" w:type="dxa"/>
          </w:tcPr>
          <w:p w:rsidR="0088570A" w:rsidRDefault="0088570A" w:rsidP="0088570A">
            <w:pPr>
              <w:jc w:val="center"/>
            </w:pPr>
            <w:r w:rsidRPr="00ED052A">
              <w:rPr>
                <w:rFonts w:ascii="Times New Roman" w:hAnsi="Times New Roman"/>
                <w:bCs/>
                <w:color w:val="000000" w:themeColor="text1"/>
                <w:sz w:val="24"/>
                <w:szCs w:val="24"/>
              </w:rPr>
              <w:t>–</w:t>
            </w:r>
          </w:p>
        </w:tc>
        <w:tc>
          <w:tcPr>
            <w:tcW w:w="1274" w:type="dxa"/>
          </w:tcPr>
          <w:p w:rsidR="0088570A" w:rsidRDefault="0088570A" w:rsidP="0088570A">
            <w:pPr>
              <w:jc w:val="center"/>
            </w:pPr>
            <w:r w:rsidRPr="00ED052A">
              <w:rPr>
                <w:rFonts w:ascii="Times New Roman" w:hAnsi="Times New Roman"/>
                <w:bCs/>
                <w:color w:val="000000" w:themeColor="text1"/>
                <w:sz w:val="24"/>
                <w:szCs w:val="24"/>
              </w:rPr>
              <w:t>–</w:t>
            </w:r>
          </w:p>
        </w:tc>
        <w:tc>
          <w:tcPr>
            <w:tcW w:w="1275" w:type="dxa"/>
          </w:tcPr>
          <w:p w:rsidR="0088570A" w:rsidRDefault="0088570A" w:rsidP="0088570A">
            <w:pPr>
              <w:jc w:val="center"/>
            </w:pPr>
            <w:r w:rsidRPr="00ED052A">
              <w:rPr>
                <w:rFonts w:ascii="Times New Roman" w:hAnsi="Times New Roman"/>
                <w:bCs/>
                <w:color w:val="000000" w:themeColor="text1"/>
                <w:sz w:val="24"/>
                <w:szCs w:val="24"/>
              </w:rPr>
              <w:t>–</w:t>
            </w:r>
          </w:p>
        </w:tc>
        <w:tc>
          <w:tcPr>
            <w:tcW w:w="1136" w:type="dxa"/>
          </w:tcPr>
          <w:p w:rsidR="0088570A" w:rsidRDefault="0088570A" w:rsidP="0088570A">
            <w:pPr>
              <w:jc w:val="center"/>
            </w:pPr>
            <w:r w:rsidRPr="00ED052A">
              <w:rPr>
                <w:rFonts w:ascii="Times New Roman" w:hAnsi="Times New Roman"/>
                <w:bCs/>
                <w:color w:val="000000" w:themeColor="text1"/>
                <w:sz w:val="24"/>
                <w:szCs w:val="24"/>
              </w:rPr>
              <w:t>–</w:t>
            </w:r>
          </w:p>
        </w:tc>
      </w:tr>
      <w:tr w:rsidR="0088570A" w:rsidRPr="005F08F1" w:rsidTr="00CF7308">
        <w:tc>
          <w:tcPr>
            <w:tcW w:w="567" w:type="dxa"/>
            <w:vMerge/>
          </w:tcPr>
          <w:p w:rsidR="0088570A" w:rsidRPr="00940E6D" w:rsidRDefault="0088570A" w:rsidP="0088570A">
            <w:pPr>
              <w:jc w:val="both"/>
              <w:rPr>
                <w:rFonts w:ascii="Times New Roman" w:hAnsi="Times New Roman"/>
                <w:bCs/>
                <w:color w:val="000000" w:themeColor="text1"/>
              </w:rPr>
            </w:pPr>
          </w:p>
        </w:tc>
        <w:tc>
          <w:tcPr>
            <w:tcW w:w="2410" w:type="dxa"/>
            <w:vMerge/>
          </w:tcPr>
          <w:p w:rsidR="0088570A" w:rsidRPr="00940E6D" w:rsidRDefault="0088570A" w:rsidP="0088570A">
            <w:pPr>
              <w:jc w:val="both"/>
              <w:rPr>
                <w:rFonts w:ascii="Times New Roman" w:hAnsi="Times New Roman"/>
                <w:bCs/>
                <w:color w:val="000000" w:themeColor="text1"/>
              </w:rPr>
            </w:pPr>
          </w:p>
        </w:tc>
        <w:tc>
          <w:tcPr>
            <w:tcW w:w="2547" w:type="dxa"/>
          </w:tcPr>
          <w:p w:rsidR="0088570A" w:rsidRPr="00940E6D" w:rsidRDefault="0088570A" w:rsidP="0088570A">
            <w:pPr>
              <w:jc w:val="both"/>
              <w:rPr>
                <w:rFonts w:ascii="Times New Roman" w:hAnsi="Times New Roman"/>
                <w:bCs/>
                <w:color w:val="000000" w:themeColor="text1"/>
              </w:rPr>
            </w:pPr>
            <w:r w:rsidRPr="00940E6D">
              <w:rPr>
                <w:rFonts w:ascii="Times New Roman" w:hAnsi="Times New Roman"/>
                <w:bCs/>
                <w:color w:val="000000" w:themeColor="text1"/>
              </w:rPr>
              <w:t>в т.ч. предусмотренные:</w:t>
            </w:r>
          </w:p>
        </w:tc>
        <w:tc>
          <w:tcPr>
            <w:tcW w:w="1276" w:type="dxa"/>
          </w:tcPr>
          <w:p w:rsidR="0088570A" w:rsidRDefault="0088570A" w:rsidP="0088570A">
            <w:pPr>
              <w:jc w:val="center"/>
            </w:pPr>
          </w:p>
        </w:tc>
        <w:tc>
          <w:tcPr>
            <w:tcW w:w="1417" w:type="dxa"/>
          </w:tcPr>
          <w:p w:rsidR="0088570A" w:rsidRDefault="0088570A" w:rsidP="0088570A">
            <w:pPr>
              <w:jc w:val="center"/>
            </w:pPr>
          </w:p>
        </w:tc>
        <w:tc>
          <w:tcPr>
            <w:tcW w:w="1560" w:type="dxa"/>
          </w:tcPr>
          <w:p w:rsidR="0088570A" w:rsidRDefault="0088570A" w:rsidP="0088570A">
            <w:pPr>
              <w:jc w:val="center"/>
            </w:pPr>
          </w:p>
        </w:tc>
        <w:tc>
          <w:tcPr>
            <w:tcW w:w="1417" w:type="dxa"/>
          </w:tcPr>
          <w:p w:rsidR="0088570A" w:rsidRDefault="0088570A" w:rsidP="0088570A">
            <w:pPr>
              <w:jc w:val="center"/>
            </w:pPr>
          </w:p>
        </w:tc>
        <w:tc>
          <w:tcPr>
            <w:tcW w:w="1274" w:type="dxa"/>
          </w:tcPr>
          <w:p w:rsidR="0088570A" w:rsidRDefault="0088570A" w:rsidP="0088570A">
            <w:pPr>
              <w:jc w:val="center"/>
            </w:pPr>
          </w:p>
        </w:tc>
        <w:tc>
          <w:tcPr>
            <w:tcW w:w="1275" w:type="dxa"/>
          </w:tcPr>
          <w:p w:rsidR="0088570A" w:rsidRDefault="0088570A" w:rsidP="0088570A">
            <w:pPr>
              <w:jc w:val="center"/>
            </w:pPr>
          </w:p>
        </w:tc>
        <w:tc>
          <w:tcPr>
            <w:tcW w:w="1136" w:type="dxa"/>
          </w:tcPr>
          <w:p w:rsidR="0088570A" w:rsidRDefault="0088570A" w:rsidP="0088570A">
            <w:pPr>
              <w:jc w:val="center"/>
            </w:pPr>
          </w:p>
        </w:tc>
      </w:tr>
      <w:tr w:rsidR="0088570A" w:rsidRPr="005F08F1" w:rsidTr="00CF7308">
        <w:tc>
          <w:tcPr>
            <w:tcW w:w="567" w:type="dxa"/>
            <w:vMerge/>
          </w:tcPr>
          <w:p w:rsidR="0088570A" w:rsidRPr="00940E6D" w:rsidRDefault="0088570A" w:rsidP="0088570A">
            <w:pPr>
              <w:jc w:val="both"/>
              <w:rPr>
                <w:rFonts w:ascii="Times New Roman" w:hAnsi="Times New Roman"/>
                <w:bCs/>
                <w:color w:val="000000" w:themeColor="text1"/>
              </w:rPr>
            </w:pPr>
          </w:p>
        </w:tc>
        <w:tc>
          <w:tcPr>
            <w:tcW w:w="2410" w:type="dxa"/>
            <w:vMerge/>
          </w:tcPr>
          <w:p w:rsidR="0088570A" w:rsidRPr="00940E6D" w:rsidRDefault="0088570A" w:rsidP="0088570A">
            <w:pPr>
              <w:jc w:val="both"/>
              <w:rPr>
                <w:rFonts w:ascii="Times New Roman" w:hAnsi="Times New Roman"/>
                <w:bCs/>
                <w:color w:val="000000" w:themeColor="text1"/>
              </w:rPr>
            </w:pPr>
          </w:p>
        </w:tc>
        <w:tc>
          <w:tcPr>
            <w:tcW w:w="2547" w:type="dxa"/>
          </w:tcPr>
          <w:p w:rsidR="0088570A" w:rsidRPr="00940E6D" w:rsidRDefault="0088570A" w:rsidP="0088570A">
            <w:pPr>
              <w:jc w:val="both"/>
              <w:rPr>
                <w:rFonts w:ascii="Times New Roman" w:hAnsi="Times New Roman"/>
                <w:bCs/>
                <w:color w:val="000000" w:themeColor="text1"/>
              </w:rPr>
            </w:pPr>
            <w:r w:rsidRPr="00940E6D">
              <w:rPr>
                <w:rFonts w:ascii="Times New Roman" w:hAnsi="Times New Roman"/>
                <w:bCs/>
                <w:color w:val="000000" w:themeColor="text1"/>
              </w:rPr>
              <w:t>ответственному исполнителю</w:t>
            </w:r>
          </w:p>
        </w:tc>
        <w:tc>
          <w:tcPr>
            <w:tcW w:w="1276" w:type="dxa"/>
          </w:tcPr>
          <w:p w:rsidR="0088570A" w:rsidRDefault="0088570A" w:rsidP="0088570A">
            <w:pPr>
              <w:jc w:val="center"/>
            </w:pPr>
            <w:r w:rsidRPr="00ED052A">
              <w:rPr>
                <w:rFonts w:ascii="Times New Roman" w:hAnsi="Times New Roman"/>
                <w:bCs/>
                <w:color w:val="000000" w:themeColor="text1"/>
                <w:sz w:val="24"/>
                <w:szCs w:val="24"/>
              </w:rPr>
              <w:t>–</w:t>
            </w:r>
          </w:p>
        </w:tc>
        <w:tc>
          <w:tcPr>
            <w:tcW w:w="1417" w:type="dxa"/>
          </w:tcPr>
          <w:p w:rsidR="0088570A" w:rsidRDefault="0088570A" w:rsidP="0088570A">
            <w:pPr>
              <w:jc w:val="center"/>
            </w:pPr>
            <w:r w:rsidRPr="00ED052A">
              <w:rPr>
                <w:rFonts w:ascii="Times New Roman" w:hAnsi="Times New Roman"/>
                <w:bCs/>
                <w:color w:val="000000" w:themeColor="text1"/>
                <w:sz w:val="24"/>
                <w:szCs w:val="24"/>
              </w:rPr>
              <w:t>–</w:t>
            </w:r>
          </w:p>
        </w:tc>
        <w:tc>
          <w:tcPr>
            <w:tcW w:w="1560" w:type="dxa"/>
          </w:tcPr>
          <w:p w:rsidR="0088570A" w:rsidRDefault="0088570A" w:rsidP="0088570A">
            <w:pPr>
              <w:jc w:val="center"/>
            </w:pPr>
            <w:r w:rsidRPr="00ED052A">
              <w:rPr>
                <w:rFonts w:ascii="Times New Roman" w:hAnsi="Times New Roman"/>
                <w:bCs/>
                <w:color w:val="000000" w:themeColor="text1"/>
                <w:sz w:val="24"/>
                <w:szCs w:val="24"/>
              </w:rPr>
              <w:t>–</w:t>
            </w:r>
          </w:p>
        </w:tc>
        <w:tc>
          <w:tcPr>
            <w:tcW w:w="1417" w:type="dxa"/>
          </w:tcPr>
          <w:p w:rsidR="0088570A" w:rsidRDefault="0088570A" w:rsidP="0088570A">
            <w:pPr>
              <w:jc w:val="center"/>
            </w:pPr>
            <w:r w:rsidRPr="00ED052A">
              <w:rPr>
                <w:rFonts w:ascii="Times New Roman" w:hAnsi="Times New Roman"/>
                <w:bCs/>
                <w:color w:val="000000" w:themeColor="text1"/>
                <w:sz w:val="24"/>
                <w:szCs w:val="24"/>
              </w:rPr>
              <w:t>–</w:t>
            </w:r>
          </w:p>
        </w:tc>
        <w:tc>
          <w:tcPr>
            <w:tcW w:w="1274" w:type="dxa"/>
          </w:tcPr>
          <w:p w:rsidR="0088570A" w:rsidRDefault="0088570A" w:rsidP="0088570A">
            <w:pPr>
              <w:jc w:val="center"/>
            </w:pPr>
            <w:r w:rsidRPr="00ED052A">
              <w:rPr>
                <w:rFonts w:ascii="Times New Roman" w:hAnsi="Times New Roman"/>
                <w:bCs/>
                <w:color w:val="000000" w:themeColor="text1"/>
                <w:sz w:val="24"/>
                <w:szCs w:val="24"/>
              </w:rPr>
              <w:t>–</w:t>
            </w:r>
          </w:p>
        </w:tc>
        <w:tc>
          <w:tcPr>
            <w:tcW w:w="1275" w:type="dxa"/>
          </w:tcPr>
          <w:p w:rsidR="0088570A" w:rsidRDefault="0088570A" w:rsidP="0088570A">
            <w:pPr>
              <w:jc w:val="center"/>
            </w:pPr>
            <w:r w:rsidRPr="00ED052A">
              <w:rPr>
                <w:rFonts w:ascii="Times New Roman" w:hAnsi="Times New Roman"/>
                <w:bCs/>
                <w:color w:val="000000" w:themeColor="text1"/>
                <w:sz w:val="24"/>
                <w:szCs w:val="24"/>
              </w:rPr>
              <w:t>–</w:t>
            </w:r>
          </w:p>
        </w:tc>
        <w:tc>
          <w:tcPr>
            <w:tcW w:w="1136" w:type="dxa"/>
          </w:tcPr>
          <w:p w:rsidR="0088570A" w:rsidRDefault="0088570A" w:rsidP="0088570A">
            <w:pPr>
              <w:jc w:val="center"/>
            </w:pPr>
            <w:r w:rsidRPr="00ED052A">
              <w:rPr>
                <w:rFonts w:ascii="Times New Roman" w:hAnsi="Times New Roman"/>
                <w:bCs/>
                <w:color w:val="000000" w:themeColor="text1"/>
                <w:sz w:val="24"/>
                <w:szCs w:val="24"/>
              </w:rPr>
              <w:t>–</w:t>
            </w:r>
          </w:p>
        </w:tc>
      </w:tr>
      <w:tr w:rsidR="0088570A" w:rsidRPr="005F08F1" w:rsidTr="00CF7308">
        <w:tc>
          <w:tcPr>
            <w:tcW w:w="567" w:type="dxa"/>
            <w:vMerge/>
          </w:tcPr>
          <w:p w:rsidR="0088570A" w:rsidRPr="00940E6D" w:rsidRDefault="0088570A" w:rsidP="0088570A">
            <w:pPr>
              <w:jc w:val="both"/>
              <w:rPr>
                <w:rFonts w:ascii="Times New Roman" w:hAnsi="Times New Roman"/>
                <w:bCs/>
                <w:color w:val="000000" w:themeColor="text1"/>
              </w:rPr>
            </w:pPr>
          </w:p>
        </w:tc>
        <w:tc>
          <w:tcPr>
            <w:tcW w:w="2410" w:type="dxa"/>
            <w:vMerge/>
          </w:tcPr>
          <w:p w:rsidR="0088570A" w:rsidRPr="00940E6D" w:rsidRDefault="0088570A" w:rsidP="0088570A">
            <w:pPr>
              <w:jc w:val="both"/>
              <w:rPr>
                <w:rFonts w:ascii="Times New Roman" w:hAnsi="Times New Roman"/>
                <w:bCs/>
                <w:color w:val="000000" w:themeColor="text1"/>
              </w:rPr>
            </w:pPr>
          </w:p>
        </w:tc>
        <w:tc>
          <w:tcPr>
            <w:tcW w:w="2547" w:type="dxa"/>
          </w:tcPr>
          <w:p w:rsidR="0088570A" w:rsidRPr="00940E6D" w:rsidRDefault="0088570A" w:rsidP="0088570A">
            <w:pPr>
              <w:jc w:val="both"/>
              <w:rPr>
                <w:rFonts w:ascii="Times New Roman" w:hAnsi="Times New Roman"/>
                <w:bCs/>
                <w:color w:val="000000" w:themeColor="text1"/>
              </w:rPr>
            </w:pPr>
            <w:r w:rsidRPr="00940E6D">
              <w:rPr>
                <w:rFonts w:ascii="Times New Roman" w:hAnsi="Times New Roman"/>
                <w:bCs/>
                <w:color w:val="000000" w:themeColor="text1"/>
              </w:rPr>
              <w:t>соисполнителю</w:t>
            </w:r>
          </w:p>
        </w:tc>
        <w:tc>
          <w:tcPr>
            <w:tcW w:w="1276" w:type="dxa"/>
          </w:tcPr>
          <w:p w:rsidR="0088570A" w:rsidRPr="00940E6D" w:rsidRDefault="0088570A" w:rsidP="0088570A">
            <w:pPr>
              <w:jc w:val="both"/>
              <w:rPr>
                <w:rFonts w:ascii="Times New Roman" w:hAnsi="Times New Roman"/>
                <w:bCs/>
                <w:color w:val="000000" w:themeColor="text1"/>
              </w:rPr>
            </w:pPr>
          </w:p>
        </w:tc>
        <w:tc>
          <w:tcPr>
            <w:tcW w:w="1417" w:type="dxa"/>
          </w:tcPr>
          <w:p w:rsidR="0088570A" w:rsidRPr="00940E6D" w:rsidRDefault="0088570A" w:rsidP="0088570A">
            <w:pPr>
              <w:jc w:val="both"/>
              <w:rPr>
                <w:rFonts w:ascii="Times New Roman" w:hAnsi="Times New Roman"/>
                <w:bCs/>
                <w:color w:val="000000" w:themeColor="text1"/>
              </w:rPr>
            </w:pPr>
          </w:p>
        </w:tc>
        <w:tc>
          <w:tcPr>
            <w:tcW w:w="1560" w:type="dxa"/>
          </w:tcPr>
          <w:p w:rsidR="0088570A" w:rsidRPr="00940E6D" w:rsidRDefault="0088570A" w:rsidP="0088570A">
            <w:pPr>
              <w:jc w:val="both"/>
              <w:rPr>
                <w:rFonts w:ascii="Times New Roman" w:hAnsi="Times New Roman"/>
                <w:bCs/>
                <w:color w:val="000000" w:themeColor="text1"/>
              </w:rPr>
            </w:pPr>
          </w:p>
        </w:tc>
        <w:tc>
          <w:tcPr>
            <w:tcW w:w="1417" w:type="dxa"/>
          </w:tcPr>
          <w:p w:rsidR="0088570A" w:rsidRPr="00940E6D" w:rsidRDefault="0088570A" w:rsidP="0088570A">
            <w:pPr>
              <w:jc w:val="both"/>
              <w:rPr>
                <w:rFonts w:ascii="Times New Roman" w:hAnsi="Times New Roman"/>
                <w:bCs/>
                <w:color w:val="000000" w:themeColor="text1"/>
              </w:rPr>
            </w:pPr>
          </w:p>
        </w:tc>
        <w:tc>
          <w:tcPr>
            <w:tcW w:w="1274" w:type="dxa"/>
          </w:tcPr>
          <w:p w:rsidR="0088570A" w:rsidRPr="00940E6D" w:rsidRDefault="0088570A" w:rsidP="0088570A">
            <w:pPr>
              <w:jc w:val="both"/>
              <w:rPr>
                <w:rFonts w:ascii="Times New Roman" w:hAnsi="Times New Roman"/>
                <w:bCs/>
                <w:color w:val="000000" w:themeColor="text1"/>
              </w:rPr>
            </w:pPr>
          </w:p>
        </w:tc>
        <w:tc>
          <w:tcPr>
            <w:tcW w:w="1275" w:type="dxa"/>
          </w:tcPr>
          <w:p w:rsidR="0088570A" w:rsidRPr="00940E6D" w:rsidRDefault="0088570A" w:rsidP="0088570A">
            <w:pPr>
              <w:jc w:val="both"/>
              <w:rPr>
                <w:rFonts w:ascii="Times New Roman" w:hAnsi="Times New Roman"/>
                <w:bCs/>
                <w:color w:val="000000" w:themeColor="text1"/>
              </w:rPr>
            </w:pPr>
          </w:p>
        </w:tc>
        <w:tc>
          <w:tcPr>
            <w:tcW w:w="1136" w:type="dxa"/>
          </w:tcPr>
          <w:p w:rsidR="0088570A" w:rsidRPr="00940E6D" w:rsidRDefault="0088570A" w:rsidP="0088570A">
            <w:pPr>
              <w:jc w:val="both"/>
              <w:rPr>
                <w:rFonts w:ascii="Times New Roman" w:hAnsi="Times New Roman"/>
                <w:bCs/>
                <w:color w:val="000000" w:themeColor="text1"/>
              </w:rPr>
            </w:pPr>
          </w:p>
        </w:tc>
      </w:tr>
      <w:tr w:rsidR="0088570A" w:rsidRPr="005F08F1" w:rsidTr="00CF7308">
        <w:tc>
          <w:tcPr>
            <w:tcW w:w="567" w:type="dxa"/>
            <w:vMerge/>
          </w:tcPr>
          <w:p w:rsidR="0088570A" w:rsidRPr="00940E6D" w:rsidRDefault="0088570A" w:rsidP="0088570A">
            <w:pPr>
              <w:jc w:val="both"/>
              <w:rPr>
                <w:rFonts w:ascii="Times New Roman" w:hAnsi="Times New Roman"/>
                <w:bCs/>
                <w:color w:val="000000" w:themeColor="text1"/>
              </w:rPr>
            </w:pPr>
          </w:p>
        </w:tc>
        <w:tc>
          <w:tcPr>
            <w:tcW w:w="2410" w:type="dxa"/>
            <w:vMerge/>
          </w:tcPr>
          <w:p w:rsidR="0088570A" w:rsidRPr="00940E6D" w:rsidRDefault="0088570A" w:rsidP="0088570A">
            <w:pPr>
              <w:jc w:val="both"/>
              <w:rPr>
                <w:rFonts w:ascii="Times New Roman" w:hAnsi="Times New Roman"/>
                <w:bCs/>
                <w:color w:val="000000" w:themeColor="text1"/>
              </w:rPr>
            </w:pPr>
          </w:p>
        </w:tc>
        <w:tc>
          <w:tcPr>
            <w:tcW w:w="2547" w:type="dxa"/>
          </w:tcPr>
          <w:p w:rsidR="0088570A" w:rsidRPr="00940E6D" w:rsidRDefault="0088570A" w:rsidP="0088570A">
            <w:pPr>
              <w:jc w:val="both"/>
              <w:rPr>
                <w:rFonts w:ascii="Times New Roman" w:hAnsi="Times New Roman"/>
                <w:bCs/>
                <w:color w:val="000000" w:themeColor="text1"/>
              </w:rPr>
            </w:pPr>
            <w:r w:rsidRPr="00940E6D">
              <w:rPr>
                <w:rFonts w:ascii="Times New Roman" w:hAnsi="Times New Roman"/>
                <w:bCs/>
                <w:color w:val="000000" w:themeColor="text1"/>
              </w:rPr>
              <w:t>средства краевого бюджета,</w:t>
            </w:r>
          </w:p>
        </w:tc>
        <w:tc>
          <w:tcPr>
            <w:tcW w:w="1276" w:type="dxa"/>
          </w:tcPr>
          <w:p w:rsidR="0088570A" w:rsidRDefault="0088570A" w:rsidP="0088570A">
            <w:pPr>
              <w:jc w:val="center"/>
            </w:pPr>
            <w:r w:rsidRPr="00ED052A">
              <w:rPr>
                <w:rFonts w:ascii="Times New Roman" w:hAnsi="Times New Roman"/>
                <w:bCs/>
                <w:color w:val="000000" w:themeColor="text1"/>
                <w:sz w:val="24"/>
                <w:szCs w:val="24"/>
              </w:rPr>
              <w:t>–</w:t>
            </w:r>
          </w:p>
        </w:tc>
        <w:tc>
          <w:tcPr>
            <w:tcW w:w="1417" w:type="dxa"/>
          </w:tcPr>
          <w:p w:rsidR="0088570A" w:rsidRDefault="0088570A" w:rsidP="0088570A">
            <w:pPr>
              <w:jc w:val="center"/>
            </w:pPr>
            <w:r w:rsidRPr="00ED052A">
              <w:rPr>
                <w:rFonts w:ascii="Times New Roman" w:hAnsi="Times New Roman"/>
                <w:bCs/>
                <w:color w:val="000000" w:themeColor="text1"/>
                <w:sz w:val="24"/>
                <w:szCs w:val="24"/>
              </w:rPr>
              <w:t>–</w:t>
            </w:r>
          </w:p>
        </w:tc>
        <w:tc>
          <w:tcPr>
            <w:tcW w:w="1560" w:type="dxa"/>
          </w:tcPr>
          <w:p w:rsidR="0088570A" w:rsidRDefault="0088570A" w:rsidP="0088570A">
            <w:pPr>
              <w:jc w:val="center"/>
            </w:pPr>
            <w:r w:rsidRPr="00ED052A">
              <w:rPr>
                <w:rFonts w:ascii="Times New Roman" w:hAnsi="Times New Roman"/>
                <w:bCs/>
                <w:color w:val="000000" w:themeColor="text1"/>
                <w:sz w:val="24"/>
                <w:szCs w:val="24"/>
              </w:rPr>
              <w:t>–</w:t>
            </w:r>
          </w:p>
        </w:tc>
        <w:tc>
          <w:tcPr>
            <w:tcW w:w="1417" w:type="dxa"/>
          </w:tcPr>
          <w:p w:rsidR="0088570A" w:rsidRDefault="0088570A" w:rsidP="0088570A">
            <w:pPr>
              <w:jc w:val="center"/>
            </w:pPr>
            <w:r w:rsidRPr="00ED052A">
              <w:rPr>
                <w:rFonts w:ascii="Times New Roman" w:hAnsi="Times New Roman"/>
                <w:bCs/>
                <w:color w:val="000000" w:themeColor="text1"/>
                <w:sz w:val="24"/>
                <w:szCs w:val="24"/>
              </w:rPr>
              <w:t>–</w:t>
            </w:r>
          </w:p>
        </w:tc>
        <w:tc>
          <w:tcPr>
            <w:tcW w:w="1274" w:type="dxa"/>
          </w:tcPr>
          <w:p w:rsidR="0088570A" w:rsidRDefault="0088570A" w:rsidP="0088570A">
            <w:pPr>
              <w:jc w:val="center"/>
            </w:pPr>
            <w:r w:rsidRPr="00ED052A">
              <w:rPr>
                <w:rFonts w:ascii="Times New Roman" w:hAnsi="Times New Roman"/>
                <w:bCs/>
                <w:color w:val="000000" w:themeColor="text1"/>
                <w:sz w:val="24"/>
                <w:szCs w:val="24"/>
              </w:rPr>
              <w:t>–</w:t>
            </w:r>
          </w:p>
        </w:tc>
        <w:tc>
          <w:tcPr>
            <w:tcW w:w="1275" w:type="dxa"/>
          </w:tcPr>
          <w:p w:rsidR="0088570A" w:rsidRDefault="0088570A" w:rsidP="0088570A">
            <w:pPr>
              <w:jc w:val="center"/>
            </w:pPr>
            <w:r w:rsidRPr="00ED052A">
              <w:rPr>
                <w:rFonts w:ascii="Times New Roman" w:hAnsi="Times New Roman"/>
                <w:bCs/>
                <w:color w:val="000000" w:themeColor="text1"/>
                <w:sz w:val="24"/>
                <w:szCs w:val="24"/>
              </w:rPr>
              <w:t>–</w:t>
            </w:r>
          </w:p>
        </w:tc>
        <w:tc>
          <w:tcPr>
            <w:tcW w:w="1136" w:type="dxa"/>
          </w:tcPr>
          <w:p w:rsidR="0088570A" w:rsidRDefault="0088570A" w:rsidP="0088570A">
            <w:pPr>
              <w:jc w:val="center"/>
            </w:pPr>
            <w:r w:rsidRPr="00ED052A">
              <w:rPr>
                <w:rFonts w:ascii="Times New Roman" w:hAnsi="Times New Roman"/>
                <w:bCs/>
                <w:color w:val="000000" w:themeColor="text1"/>
                <w:sz w:val="24"/>
                <w:szCs w:val="24"/>
              </w:rPr>
              <w:t>–</w:t>
            </w:r>
          </w:p>
        </w:tc>
      </w:tr>
      <w:tr w:rsidR="0088570A" w:rsidRPr="005F08F1" w:rsidTr="00CF7308">
        <w:tc>
          <w:tcPr>
            <w:tcW w:w="567" w:type="dxa"/>
            <w:vMerge/>
          </w:tcPr>
          <w:p w:rsidR="0088570A" w:rsidRPr="00940E6D" w:rsidRDefault="0088570A" w:rsidP="0088570A">
            <w:pPr>
              <w:jc w:val="both"/>
              <w:rPr>
                <w:rFonts w:ascii="Times New Roman" w:hAnsi="Times New Roman"/>
                <w:bCs/>
                <w:color w:val="000000" w:themeColor="text1"/>
              </w:rPr>
            </w:pPr>
          </w:p>
        </w:tc>
        <w:tc>
          <w:tcPr>
            <w:tcW w:w="2410" w:type="dxa"/>
            <w:vMerge/>
          </w:tcPr>
          <w:p w:rsidR="0088570A" w:rsidRPr="00940E6D" w:rsidRDefault="0088570A" w:rsidP="0088570A">
            <w:pPr>
              <w:jc w:val="both"/>
              <w:rPr>
                <w:rFonts w:ascii="Times New Roman" w:hAnsi="Times New Roman"/>
                <w:bCs/>
                <w:color w:val="000000" w:themeColor="text1"/>
              </w:rPr>
            </w:pPr>
          </w:p>
        </w:tc>
        <w:tc>
          <w:tcPr>
            <w:tcW w:w="2547" w:type="dxa"/>
          </w:tcPr>
          <w:p w:rsidR="0088570A" w:rsidRPr="00940E6D" w:rsidRDefault="0088570A" w:rsidP="0088570A">
            <w:pPr>
              <w:jc w:val="both"/>
              <w:rPr>
                <w:rFonts w:ascii="Times New Roman" w:hAnsi="Times New Roman"/>
                <w:bCs/>
                <w:color w:val="000000" w:themeColor="text1"/>
              </w:rPr>
            </w:pPr>
            <w:r w:rsidRPr="00940E6D">
              <w:rPr>
                <w:rFonts w:ascii="Times New Roman" w:hAnsi="Times New Roman"/>
                <w:bCs/>
                <w:color w:val="000000" w:themeColor="text1"/>
              </w:rPr>
              <w:t>в т.ч. предусмотренные:</w:t>
            </w:r>
          </w:p>
        </w:tc>
        <w:tc>
          <w:tcPr>
            <w:tcW w:w="1276" w:type="dxa"/>
          </w:tcPr>
          <w:p w:rsidR="0088570A" w:rsidRPr="00940E6D" w:rsidRDefault="0088570A" w:rsidP="0088570A">
            <w:pPr>
              <w:jc w:val="both"/>
              <w:rPr>
                <w:rFonts w:ascii="Times New Roman" w:hAnsi="Times New Roman"/>
                <w:bCs/>
                <w:color w:val="000000" w:themeColor="text1"/>
              </w:rPr>
            </w:pPr>
          </w:p>
        </w:tc>
        <w:tc>
          <w:tcPr>
            <w:tcW w:w="1417" w:type="dxa"/>
          </w:tcPr>
          <w:p w:rsidR="0088570A" w:rsidRPr="00940E6D" w:rsidRDefault="0088570A" w:rsidP="0088570A">
            <w:pPr>
              <w:jc w:val="both"/>
              <w:rPr>
                <w:rFonts w:ascii="Times New Roman" w:hAnsi="Times New Roman"/>
                <w:bCs/>
                <w:color w:val="000000" w:themeColor="text1"/>
              </w:rPr>
            </w:pPr>
          </w:p>
        </w:tc>
        <w:tc>
          <w:tcPr>
            <w:tcW w:w="1560" w:type="dxa"/>
          </w:tcPr>
          <w:p w:rsidR="0088570A" w:rsidRPr="00940E6D" w:rsidRDefault="0088570A" w:rsidP="0088570A">
            <w:pPr>
              <w:jc w:val="both"/>
              <w:rPr>
                <w:rFonts w:ascii="Times New Roman" w:hAnsi="Times New Roman"/>
                <w:bCs/>
                <w:color w:val="000000" w:themeColor="text1"/>
              </w:rPr>
            </w:pPr>
          </w:p>
        </w:tc>
        <w:tc>
          <w:tcPr>
            <w:tcW w:w="1417" w:type="dxa"/>
          </w:tcPr>
          <w:p w:rsidR="0088570A" w:rsidRPr="00940E6D" w:rsidRDefault="0088570A" w:rsidP="0088570A">
            <w:pPr>
              <w:jc w:val="both"/>
              <w:rPr>
                <w:rFonts w:ascii="Times New Roman" w:hAnsi="Times New Roman"/>
                <w:bCs/>
                <w:color w:val="000000" w:themeColor="text1"/>
              </w:rPr>
            </w:pPr>
          </w:p>
        </w:tc>
        <w:tc>
          <w:tcPr>
            <w:tcW w:w="1274" w:type="dxa"/>
          </w:tcPr>
          <w:p w:rsidR="0088570A" w:rsidRPr="00940E6D" w:rsidRDefault="0088570A" w:rsidP="0088570A">
            <w:pPr>
              <w:jc w:val="both"/>
              <w:rPr>
                <w:rFonts w:ascii="Times New Roman" w:hAnsi="Times New Roman"/>
                <w:bCs/>
                <w:color w:val="000000" w:themeColor="text1"/>
              </w:rPr>
            </w:pPr>
          </w:p>
        </w:tc>
        <w:tc>
          <w:tcPr>
            <w:tcW w:w="1275" w:type="dxa"/>
          </w:tcPr>
          <w:p w:rsidR="0088570A" w:rsidRPr="00940E6D" w:rsidRDefault="0088570A" w:rsidP="0088570A">
            <w:pPr>
              <w:jc w:val="both"/>
              <w:rPr>
                <w:rFonts w:ascii="Times New Roman" w:hAnsi="Times New Roman"/>
                <w:bCs/>
                <w:color w:val="000000" w:themeColor="text1"/>
              </w:rPr>
            </w:pPr>
          </w:p>
        </w:tc>
        <w:tc>
          <w:tcPr>
            <w:tcW w:w="1136" w:type="dxa"/>
          </w:tcPr>
          <w:p w:rsidR="0088570A" w:rsidRPr="00940E6D" w:rsidRDefault="0088570A" w:rsidP="0088570A">
            <w:pPr>
              <w:jc w:val="both"/>
              <w:rPr>
                <w:rFonts w:ascii="Times New Roman" w:hAnsi="Times New Roman"/>
                <w:bCs/>
                <w:color w:val="000000" w:themeColor="text1"/>
              </w:rPr>
            </w:pPr>
          </w:p>
        </w:tc>
      </w:tr>
      <w:tr w:rsidR="0088570A" w:rsidRPr="005F08F1" w:rsidTr="00CF7308">
        <w:tc>
          <w:tcPr>
            <w:tcW w:w="567" w:type="dxa"/>
            <w:vMerge/>
          </w:tcPr>
          <w:p w:rsidR="0088570A" w:rsidRPr="00940E6D" w:rsidRDefault="0088570A" w:rsidP="0088570A">
            <w:pPr>
              <w:jc w:val="both"/>
              <w:rPr>
                <w:rFonts w:ascii="Times New Roman" w:hAnsi="Times New Roman"/>
                <w:bCs/>
                <w:color w:val="000000" w:themeColor="text1"/>
              </w:rPr>
            </w:pPr>
          </w:p>
        </w:tc>
        <w:tc>
          <w:tcPr>
            <w:tcW w:w="2410" w:type="dxa"/>
            <w:vMerge/>
          </w:tcPr>
          <w:p w:rsidR="0088570A" w:rsidRPr="00940E6D" w:rsidRDefault="0088570A" w:rsidP="0088570A">
            <w:pPr>
              <w:jc w:val="both"/>
              <w:rPr>
                <w:rFonts w:ascii="Times New Roman" w:hAnsi="Times New Roman"/>
                <w:bCs/>
                <w:color w:val="000000" w:themeColor="text1"/>
              </w:rPr>
            </w:pPr>
          </w:p>
        </w:tc>
        <w:tc>
          <w:tcPr>
            <w:tcW w:w="2547" w:type="dxa"/>
          </w:tcPr>
          <w:p w:rsidR="0088570A" w:rsidRPr="00940E6D" w:rsidRDefault="0088570A" w:rsidP="0088570A">
            <w:pPr>
              <w:jc w:val="both"/>
              <w:rPr>
                <w:rFonts w:ascii="Times New Roman" w:hAnsi="Times New Roman"/>
                <w:bCs/>
                <w:color w:val="000000" w:themeColor="text1"/>
              </w:rPr>
            </w:pPr>
            <w:r w:rsidRPr="00940E6D">
              <w:rPr>
                <w:rFonts w:ascii="Times New Roman" w:hAnsi="Times New Roman"/>
                <w:bCs/>
                <w:color w:val="000000" w:themeColor="text1"/>
              </w:rPr>
              <w:t>ответственному исполнителю</w:t>
            </w:r>
          </w:p>
        </w:tc>
        <w:tc>
          <w:tcPr>
            <w:tcW w:w="1276" w:type="dxa"/>
          </w:tcPr>
          <w:p w:rsidR="0088570A" w:rsidRDefault="0088570A" w:rsidP="0088570A">
            <w:pPr>
              <w:jc w:val="center"/>
            </w:pPr>
            <w:r w:rsidRPr="00ED052A">
              <w:rPr>
                <w:rFonts w:ascii="Times New Roman" w:hAnsi="Times New Roman"/>
                <w:bCs/>
                <w:color w:val="000000" w:themeColor="text1"/>
                <w:sz w:val="24"/>
                <w:szCs w:val="24"/>
              </w:rPr>
              <w:t>–</w:t>
            </w:r>
          </w:p>
        </w:tc>
        <w:tc>
          <w:tcPr>
            <w:tcW w:w="1417" w:type="dxa"/>
          </w:tcPr>
          <w:p w:rsidR="0088570A" w:rsidRDefault="0088570A" w:rsidP="0088570A">
            <w:pPr>
              <w:jc w:val="center"/>
            </w:pPr>
            <w:r w:rsidRPr="00ED052A">
              <w:rPr>
                <w:rFonts w:ascii="Times New Roman" w:hAnsi="Times New Roman"/>
                <w:bCs/>
                <w:color w:val="000000" w:themeColor="text1"/>
                <w:sz w:val="24"/>
                <w:szCs w:val="24"/>
              </w:rPr>
              <w:t>–</w:t>
            </w:r>
          </w:p>
        </w:tc>
        <w:tc>
          <w:tcPr>
            <w:tcW w:w="1560" w:type="dxa"/>
          </w:tcPr>
          <w:p w:rsidR="0088570A" w:rsidRDefault="0088570A" w:rsidP="0088570A">
            <w:pPr>
              <w:jc w:val="center"/>
            </w:pPr>
            <w:r w:rsidRPr="00ED052A">
              <w:rPr>
                <w:rFonts w:ascii="Times New Roman" w:hAnsi="Times New Roman"/>
                <w:bCs/>
                <w:color w:val="000000" w:themeColor="text1"/>
                <w:sz w:val="24"/>
                <w:szCs w:val="24"/>
              </w:rPr>
              <w:t>–</w:t>
            </w:r>
          </w:p>
        </w:tc>
        <w:tc>
          <w:tcPr>
            <w:tcW w:w="1417" w:type="dxa"/>
          </w:tcPr>
          <w:p w:rsidR="0088570A" w:rsidRDefault="0088570A" w:rsidP="0088570A">
            <w:pPr>
              <w:jc w:val="center"/>
            </w:pPr>
            <w:r w:rsidRPr="00ED052A">
              <w:rPr>
                <w:rFonts w:ascii="Times New Roman" w:hAnsi="Times New Roman"/>
                <w:bCs/>
                <w:color w:val="000000" w:themeColor="text1"/>
                <w:sz w:val="24"/>
                <w:szCs w:val="24"/>
              </w:rPr>
              <w:t>–</w:t>
            </w:r>
          </w:p>
        </w:tc>
        <w:tc>
          <w:tcPr>
            <w:tcW w:w="1274" w:type="dxa"/>
          </w:tcPr>
          <w:p w:rsidR="0088570A" w:rsidRDefault="0088570A" w:rsidP="0088570A">
            <w:pPr>
              <w:jc w:val="center"/>
            </w:pPr>
            <w:r w:rsidRPr="00ED052A">
              <w:rPr>
                <w:rFonts w:ascii="Times New Roman" w:hAnsi="Times New Roman"/>
                <w:bCs/>
                <w:color w:val="000000" w:themeColor="text1"/>
                <w:sz w:val="24"/>
                <w:szCs w:val="24"/>
              </w:rPr>
              <w:t>–</w:t>
            </w:r>
          </w:p>
        </w:tc>
        <w:tc>
          <w:tcPr>
            <w:tcW w:w="1275" w:type="dxa"/>
          </w:tcPr>
          <w:p w:rsidR="0088570A" w:rsidRDefault="0088570A" w:rsidP="0088570A">
            <w:pPr>
              <w:jc w:val="center"/>
            </w:pPr>
            <w:r w:rsidRPr="00ED052A">
              <w:rPr>
                <w:rFonts w:ascii="Times New Roman" w:hAnsi="Times New Roman"/>
                <w:bCs/>
                <w:color w:val="000000" w:themeColor="text1"/>
                <w:sz w:val="24"/>
                <w:szCs w:val="24"/>
              </w:rPr>
              <w:t>–</w:t>
            </w:r>
          </w:p>
        </w:tc>
        <w:tc>
          <w:tcPr>
            <w:tcW w:w="1136" w:type="dxa"/>
          </w:tcPr>
          <w:p w:rsidR="0088570A" w:rsidRDefault="0088570A" w:rsidP="0088570A">
            <w:pPr>
              <w:jc w:val="center"/>
            </w:pPr>
            <w:r w:rsidRPr="00ED052A">
              <w:rPr>
                <w:rFonts w:ascii="Times New Roman" w:hAnsi="Times New Roman"/>
                <w:bCs/>
                <w:color w:val="000000" w:themeColor="text1"/>
                <w:sz w:val="24"/>
                <w:szCs w:val="24"/>
              </w:rPr>
              <w:t>–</w:t>
            </w:r>
          </w:p>
        </w:tc>
      </w:tr>
      <w:tr w:rsidR="0088570A" w:rsidRPr="005F08F1" w:rsidTr="00CF7308">
        <w:tc>
          <w:tcPr>
            <w:tcW w:w="567" w:type="dxa"/>
            <w:vMerge/>
          </w:tcPr>
          <w:p w:rsidR="0088570A" w:rsidRPr="00940E6D" w:rsidRDefault="0088570A" w:rsidP="0088570A">
            <w:pPr>
              <w:jc w:val="both"/>
              <w:rPr>
                <w:rFonts w:ascii="Times New Roman" w:hAnsi="Times New Roman"/>
                <w:bCs/>
                <w:color w:val="000000" w:themeColor="text1"/>
              </w:rPr>
            </w:pPr>
          </w:p>
        </w:tc>
        <w:tc>
          <w:tcPr>
            <w:tcW w:w="2410" w:type="dxa"/>
            <w:vMerge/>
          </w:tcPr>
          <w:p w:rsidR="0088570A" w:rsidRPr="00940E6D" w:rsidRDefault="0088570A" w:rsidP="0088570A">
            <w:pPr>
              <w:jc w:val="both"/>
              <w:rPr>
                <w:rFonts w:ascii="Times New Roman" w:hAnsi="Times New Roman"/>
                <w:bCs/>
                <w:color w:val="000000" w:themeColor="text1"/>
              </w:rPr>
            </w:pPr>
          </w:p>
        </w:tc>
        <w:tc>
          <w:tcPr>
            <w:tcW w:w="2547" w:type="dxa"/>
          </w:tcPr>
          <w:p w:rsidR="0088570A" w:rsidRPr="00940E6D" w:rsidRDefault="0088570A" w:rsidP="0088570A">
            <w:pPr>
              <w:jc w:val="both"/>
              <w:rPr>
                <w:rFonts w:ascii="Times New Roman" w:hAnsi="Times New Roman"/>
                <w:bCs/>
                <w:color w:val="000000" w:themeColor="text1"/>
              </w:rPr>
            </w:pPr>
            <w:r w:rsidRPr="00940E6D">
              <w:rPr>
                <w:rFonts w:ascii="Times New Roman" w:hAnsi="Times New Roman"/>
                <w:bCs/>
                <w:color w:val="000000" w:themeColor="text1"/>
              </w:rPr>
              <w:t>соисполнителю</w:t>
            </w:r>
          </w:p>
        </w:tc>
        <w:tc>
          <w:tcPr>
            <w:tcW w:w="1276" w:type="dxa"/>
          </w:tcPr>
          <w:p w:rsidR="0088570A" w:rsidRDefault="0088570A" w:rsidP="0088570A">
            <w:pPr>
              <w:jc w:val="center"/>
            </w:pPr>
            <w:r w:rsidRPr="00ED052A">
              <w:rPr>
                <w:rFonts w:ascii="Times New Roman" w:hAnsi="Times New Roman"/>
                <w:bCs/>
                <w:color w:val="000000" w:themeColor="text1"/>
                <w:sz w:val="24"/>
                <w:szCs w:val="24"/>
              </w:rPr>
              <w:t>–</w:t>
            </w:r>
          </w:p>
        </w:tc>
        <w:tc>
          <w:tcPr>
            <w:tcW w:w="1417" w:type="dxa"/>
          </w:tcPr>
          <w:p w:rsidR="0088570A" w:rsidRDefault="0088570A" w:rsidP="0088570A">
            <w:pPr>
              <w:jc w:val="center"/>
            </w:pPr>
            <w:r w:rsidRPr="00ED052A">
              <w:rPr>
                <w:rFonts w:ascii="Times New Roman" w:hAnsi="Times New Roman"/>
                <w:bCs/>
                <w:color w:val="000000" w:themeColor="text1"/>
                <w:sz w:val="24"/>
                <w:szCs w:val="24"/>
              </w:rPr>
              <w:t>–</w:t>
            </w:r>
          </w:p>
        </w:tc>
        <w:tc>
          <w:tcPr>
            <w:tcW w:w="1560" w:type="dxa"/>
          </w:tcPr>
          <w:p w:rsidR="0088570A" w:rsidRDefault="0088570A" w:rsidP="0088570A">
            <w:pPr>
              <w:jc w:val="center"/>
            </w:pPr>
            <w:r w:rsidRPr="00ED052A">
              <w:rPr>
                <w:rFonts w:ascii="Times New Roman" w:hAnsi="Times New Roman"/>
                <w:bCs/>
                <w:color w:val="000000" w:themeColor="text1"/>
                <w:sz w:val="24"/>
                <w:szCs w:val="24"/>
              </w:rPr>
              <w:t>–</w:t>
            </w:r>
          </w:p>
        </w:tc>
        <w:tc>
          <w:tcPr>
            <w:tcW w:w="1417" w:type="dxa"/>
          </w:tcPr>
          <w:p w:rsidR="0088570A" w:rsidRDefault="0088570A" w:rsidP="0088570A">
            <w:pPr>
              <w:jc w:val="center"/>
            </w:pPr>
            <w:r w:rsidRPr="00ED052A">
              <w:rPr>
                <w:rFonts w:ascii="Times New Roman" w:hAnsi="Times New Roman"/>
                <w:bCs/>
                <w:color w:val="000000" w:themeColor="text1"/>
                <w:sz w:val="24"/>
                <w:szCs w:val="24"/>
              </w:rPr>
              <w:t>–</w:t>
            </w:r>
          </w:p>
        </w:tc>
        <w:tc>
          <w:tcPr>
            <w:tcW w:w="1274" w:type="dxa"/>
          </w:tcPr>
          <w:p w:rsidR="0088570A" w:rsidRDefault="0088570A" w:rsidP="0088570A">
            <w:pPr>
              <w:jc w:val="center"/>
            </w:pPr>
            <w:r w:rsidRPr="00ED052A">
              <w:rPr>
                <w:rFonts w:ascii="Times New Roman" w:hAnsi="Times New Roman"/>
                <w:bCs/>
                <w:color w:val="000000" w:themeColor="text1"/>
                <w:sz w:val="24"/>
                <w:szCs w:val="24"/>
              </w:rPr>
              <w:t>–</w:t>
            </w:r>
          </w:p>
        </w:tc>
        <w:tc>
          <w:tcPr>
            <w:tcW w:w="1275" w:type="dxa"/>
          </w:tcPr>
          <w:p w:rsidR="0088570A" w:rsidRDefault="0088570A" w:rsidP="0088570A">
            <w:pPr>
              <w:jc w:val="center"/>
            </w:pPr>
            <w:r w:rsidRPr="00ED052A">
              <w:rPr>
                <w:rFonts w:ascii="Times New Roman" w:hAnsi="Times New Roman"/>
                <w:bCs/>
                <w:color w:val="000000" w:themeColor="text1"/>
                <w:sz w:val="24"/>
                <w:szCs w:val="24"/>
              </w:rPr>
              <w:t>–</w:t>
            </w:r>
          </w:p>
        </w:tc>
        <w:tc>
          <w:tcPr>
            <w:tcW w:w="1136" w:type="dxa"/>
          </w:tcPr>
          <w:p w:rsidR="0088570A" w:rsidRDefault="0088570A" w:rsidP="0088570A">
            <w:pPr>
              <w:jc w:val="center"/>
            </w:pPr>
            <w:r w:rsidRPr="00ED052A">
              <w:rPr>
                <w:rFonts w:ascii="Times New Roman" w:hAnsi="Times New Roman"/>
                <w:bCs/>
                <w:color w:val="000000" w:themeColor="text1"/>
                <w:sz w:val="24"/>
                <w:szCs w:val="24"/>
              </w:rPr>
              <w:t>–</w:t>
            </w:r>
          </w:p>
        </w:tc>
      </w:tr>
      <w:tr w:rsidR="0088570A" w:rsidRPr="005F08F1" w:rsidTr="00CF7308">
        <w:tc>
          <w:tcPr>
            <w:tcW w:w="567" w:type="dxa"/>
            <w:vMerge/>
          </w:tcPr>
          <w:p w:rsidR="0088570A" w:rsidRPr="00940E6D" w:rsidRDefault="0088570A" w:rsidP="0088570A">
            <w:pPr>
              <w:jc w:val="both"/>
              <w:rPr>
                <w:rFonts w:ascii="Times New Roman" w:hAnsi="Times New Roman"/>
                <w:bCs/>
                <w:color w:val="000000" w:themeColor="text1"/>
              </w:rPr>
            </w:pPr>
          </w:p>
        </w:tc>
        <w:tc>
          <w:tcPr>
            <w:tcW w:w="2410" w:type="dxa"/>
            <w:vMerge/>
          </w:tcPr>
          <w:p w:rsidR="0088570A" w:rsidRPr="00940E6D" w:rsidRDefault="0088570A" w:rsidP="0088570A">
            <w:pPr>
              <w:jc w:val="both"/>
              <w:rPr>
                <w:rFonts w:ascii="Times New Roman" w:hAnsi="Times New Roman"/>
                <w:bCs/>
                <w:color w:val="000000" w:themeColor="text1"/>
              </w:rPr>
            </w:pPr>
          </w:p>
        </w:tc>
        <w:tc>
          <w:tcPr>
            <w:tcW w:w="2547" w:type="dxa"/>
          </w:tcPr>
          <w:p w:rsidR="0088570A" w:rsidRPr="00940E6D" w:rsidRDefault="0088570A" w:rsidP="0088570A">
            <w:pPr>
              <w:jc w:val="both"/>
              <w:rPr>
                <w:rFonts w:ascii="Times New Roman" w:hAnsi="Times New Roman"/>
                <w:bCs/>
                <w:color w:val="000000" w:themeColor="text1"/>
              </w:rPr>
            </w:pPr>
            <w:r w:rsidRPr="00940E6D">
              <w:rPr>
                <w:rFonts w:ascii="Times New Roman" w:hAnsi="Times New Roman"/>
                <w:bCs/>
                <w:color w:val="000000" w:themeColor="text1"/>
              </w:rPr>
              <w:t>средства местного бюджета,</w:t>
            </w:r>
          </w:p>
        </w:tc>
        <w:tc>
          <w:tcPr>
            <w:tcW w:w="1276" w:type="dxa"/>
          </w:tcPr>
          <w:p w:rsidR="0088570A" w:rsidRPr="00940E6D" w:rsidRDefault="0088570A" w:rsidP="0088570A">
            <w:pPr>
              <w:jc w:val="both"/>
              <w:rPr>
                <w:rFonts w:ascii="Times New Roman" w:hAnsi="Times New Roman"/>
                <w:bCs/>
                <w:color w:val="000000" w:themeColor="text1"/>
              </w:rPr>
            </w:pPr>
            <w:r w:rsidRPr="00940E6D">
              <w:rPr>
                <w:rFonts w:ascii="Times New Roman" w:hAnsi="Times New Roman"/>
                <w:bCs/>
                <w:color w:val="000000" w:themeColor="text1"/>
              </w:rPr>
              <w:t>2405,27</w:t>
            </w:r>
          </w:p>
        </w:tc>
        <w:tc>
          <w:tcPr>
            <w:tcW w:w="1417" w:type="dxa"/>
          </w:tcPr>
          <w:p w:rsidR="0088570A" w:rsidRPr="00940E6D" w:rsidRDefault="0088570A" w:rsidP="0088570A">
            <w:pPr>
              <w:jc w:val="both"/>
              <w:rPr>
                <w:rFonts w:ascii="Times New Roman" w:hAnsi="Times New Roman"/>
                <w:bCs/>
                <w:color w:val="000000" w:themeColor="text1"/>
              </w:rPr>
            </w:pPr>
            <w:r w:rsidRPr="00940E6D">
              <w:rPr>
                <w:rFonts w:ascii="Times New Roman" w:hAnsi="Times New Roman"/>
                <w:bCs/>
                <w:color w:val="000000" w:themeColor="text1"/>
              </w:rPr>
              <w:t>2787,14</w:t>
            </w:r>
          </w:p>
        </w:tc>
        <w:tc>
          <w:tcPr>
            <w:tcW w:w="1560" w:type="dxa"/>
          </w:tcPr>
          <w:p w:rsidR="0088570A" w:rsidRPr="00940E6D" w:rsidRDefault="0088570A" w:rsidP="0088570A">
            <w:pPr>
              <w:jc w:val="both"/>
              <w:rPr>
                <w:rFonts w:ascii="Times New Roman" w:hAnsi="Times New Roman"/>
                <w:bCs/>
                <w:color w:val="000000" w:themeColor="text1"/>
              </w:rPr>
            </w:pPr>
            <w:r w:rsidRPr="00940E6D">
              <w:rPr>
                <w:rFonts w:ascii="Times New Roman" w:hAnsi="Times New Roman"/>
                <w:bCs/>
                <w:color w:val="000000" w:themeColor="text1"/>
              </w:rPr>
              <w:t>1603,28</w:t>
            </w:r>
          </w:p>
        </w:tc>
        <w:tc>
          <w:tcPr>
            <w:tcW w:w="1417" w:type="dxa"/>
          </w:tcPr>
          <w:p w:rsidR="0088570A" w:rsidRPr="00940E6D" w:rsidRDefault="0088570A" w:rsidP="0088570A">
            <w:pPr>
              <w:jc w:val="both"/>
              <w:rPr>
                <w:rFonts w:ascii="Times New Roman" w:hAnsi="Times New Roman"/>
                <w:bCs/>
                <w:color w:val="000000" w:themeColor="text1"/>
              </w:rPr>
            </w:pPr>
            <w:r w:rsidRPr="00940E6D">
              <w:rPr>
                <w:rFonts w:ascii="Times New Roman" w:hAnsi="Times New Roman"/>
                <w:bCs/>
                <w:color w:val="000000" w:themeColor="text1"/>
              </w:rPr>
              <w:t>2092,57</w:t>
            </w:r>
          </w:p>
        </w:tc>
        <w:tc>
          <w:tcPr>
            <w:tcW w:w="1274" w:type="dxa"/>
          </w:tcPr>
          <w:p w:rsidR="0088570A" w:rsidRPr="00940E6D" w:rsidRDefault="0088570A" w:rsidP="0088570A">
            <w:pPr>
              <w:jc w:val="both"/>
              <w:rPr>
                <w:rFonts w:ascii="Times New Roman" w:hAnsi="Times New Roman"/>
                <w:bCs/>
                <w:color w:val="000000" w:themeColor="text1"/>
              </w:rPr>
            </w:pPr>
            <w:r w:rsidRPr="00940E6D">
              <w:rPr>
                <w:rFonts w:ascii="Times New Roman" w:hAnsi="Times New Roman"/>
                <w:bCs/>
                <w:color w:val="000000" w:themeColor="text1"/>
              </w:rPr>
              <w:t>1724,14</w:t>
            </w:r>
          </w:p>
        </w:tc>
        <w:tc>
          <w:tcPr>
            <w:tcW w:w="1275" w:type="dxa"/>
          </w:tcPr>
          <w:p w:rsidR="0088570A" w:rsidRPr="00940E6D" w:rsidRDefault="0088570A" w:rsidP="0088570A">
            <w:pPr>
              <w:jc w:val="both"/>
              <w:rPr>
                <w:rFonts w:ascii="Times New Roman" w:hAnsi="Times New Roman"/>
                <w:bCs/>
                <w:color w:val="000000" w:themeColor="text1"/>
              </w:rPr>
            </w:pPr>
            <w:r w:rsidRPr="00940E6D">
              <w:rPr>
                <w:rFonts w:ascii="Times New Roman" w:hAnsi="Times New Roman"/>
                <w:bCs/>
                <w:color w:val="000000" w:themeColor="text1"/>
              </w:rPr>
              <w:t>782,62</w:t>
            </w:r>
          </w:p>
        </w:tc>
        <w:tc>
          <w:tcPr>
            <w:tcW w:w="1136" w:type="dxa"/>
          </w:tcPr>
          <w:p w:rsidR="0088570A" w:rsidRPr="00940E6D" w:rsidRDefault="0088570A" w:rsidP="0088570A">
            <w:pPr>
              <w:jc w:val="both"/>
              <w:rPr>
                <w:rFonts w:ascii="Times New Roman" w:hAnsi="Times New Roman"/>
                <w:bCs/>
                <w:color w:val="000000" w:themeColor="text1"/>
              </w:rPr>
            </w:pPr>
            <w:r w:rsidRPr="00940E6D">
              <w:rPr>
                <w:rFonts w:ascii="Times New Roman" w:hAnsi="Times New Roman"/>
                <w:bCs/>
                <w:color w:val="000000" w:themeColor="text1"/>
              </w:rPr>
              <w:t>782,62</w:t>
            </w:r>
          </w:p>
        </w:tc>
      </w:tr>
      <w:tr w:rsidR="0088570A" w:rsidRPr="005F08F1" w:rsidTr="00CF7308">
        <w:tc>
          <w:tcPr>
            <w:tcW w:w="567" w:type="dxa"/>
            <w:vMerge/>
          </w:tcPr>
          <w:p w:rsidR="0088570A" w:rsidRPr="00940E6D" w:rsidRDefault="0088570A" w:rsidP="0088570A">
            <w:pPr>
              <w:jc w:val="both"/>
              <w:rPr>
                <w:rFonts w:ascii="Times New Roman" w:hAnsi="Times New Roman"/>
                <w:bCs/>
                <w:color w:val="000000" w:themeColor="text1"/>
              </w:rPr>
            </w:pPr>
          </w:p>
        </w:tc>
        <w:tc>
          <w:tcPr>
            <w:tcW w:w="2410" w:type="dxa"/>
            <w:vMerge/>
          </w:tcPr>
          <w:p w:rsidR="0088570A" w:rsidRPr="00940E6D" w:rsidRDefault="0088570A" w:rsidP="0088570A">
            <w:pPr>
              <w:jc w:val="both"/>
              <w:rPr>
                <w:rFonts w:ascii="Times New Roman" w:hAnsi="Times New Roman"/>
                <w:bCs/>
                <w:color w:val="000000" w:themeColor="text1"/>
              </w:rPr>
            </w:pPr>
          </w:p>
        </w:tc>
        <w:tc>
          <w:tcPr>
            <w:tcW w:w="2547" w:type="dxa"/>
          </w:tcPr>
          <w:p w:rsidR="0088570A" w:rsidRPr="00940E6D" w:rsidRDefault="0088570A" w:rsidP="0088570A">
            <w:pPr>
              <w:jc w:val="both"/>
              <w:rPr>
                <w:rFonts w:ascii="Times New Roman" w:hAnsi="Times New Roman"/>
                <w:bCs/>
                <w:color w:val="000000" w:themeColor="text1"/>
              </w:rPr>
            </w:pPr>
            <w:r w:rsidRPr="00940E6D">
              <w:rPr>
                <w:rFonts w:ascii="Times New Roman" w:hAnsi="Times New Roman"/>
                <w:bCs/>
                <w:color w:val="000000" w:themeColor="text1"/>
              </w:rPr>
              <w:t>в т.ч. предусмотренные:</w:t>
            </w:r>
          </w:p>
        </w:tc>
        <w:tc>
          <w:tcPr>
            <w:tcW w:w="1276" w:type="dxa"/>
          </w:tcPr>
          <w:p w:rsidR="0088570A" w:rsidRPr="00940E6D" w:rsidRDefault="0088570A" w:rsidP="0088570A">
            <w:pPr>
              <w:jc w:val="both"/>
              <w:rPr>
                <w:rFonts w:ascii="Times New Roman" w:hAnsi="Times New Roman"/>
                <w:bCs/>
                <w:color w:val="000000" w:themeColor="text1"/>
              </w:rPr>
            </w:pPr>
          </w:p>
        </w:tc>
        <w:tc>
          <w:tcPr>
            <w:tcW w:w="1417" w:type="dxa"/>
          </w:tcPr>
          <w:p w:rsidR="0088570A" w:rsidRPr="00940E6D" w:rsidRDefault="0088570A" w:rsidP="0088570A">
            <w:pPr>
              <w:jc w:val="both"/>
              <w:rPr>
                <w:rFonts w:ascii="Times New Roman" w:hAnsi="Times New Roman"/>
                <w:bCs/>
                <w:color w:val="000000" w:themeColor="text1"/>
              </w:rPr>
            </w:pPr>
          </w:p>
        </w:tc>
        <w:tc>
          <w:tcPr>
            <w:tcW w:w="1560" w:type="dxa"/>
          </w:tcPr>
          <w:p w:rsidR="0088570A" w:rsidRPr="00940E6D" w:rsidRDefault="0088570A" w:rsidP="0088570A">
            <w:pPr>
              <w:jc w:val="both"/>
              <w:rPr>
                <w:rFonts w:ascii="Times New Roman" w:hAnsi="Times New Roman"/>
                <w:bCs/>
                <w:color w:val="000000" w:themeColor="text1"/>
              </w:rPr>
            </w:pPr>
          </w:p>
        </w:tc>
        <w:tc>
          <w:tcPr>
            <w:tcW w:w="1417" w:type="dxa"/>
          </w:tcPr>
          <w:p w:rsidR="0088570A" w:rsidRPr="00940E6D" w:rsidRDefault="0088570A" w:rsidP="0088570A">
            <w:pPr>
              <w:jc w:val="both"/>
              <w:rPr>
                <w:rFonts w:ascii="Times New Roman" w:hAnsi="Times New Roman"/>
                <w:bCs/>
                <w:color w:val="000000" w:themeColor="text1"/>
              </w:rPr>
            </w:pPr>
          </w:p>
        </w:tc>
        <w:tc>
          <w:tcPr>
            <w:tcW w:w="1274" w:type="dxa"/>
          </w:tcPr>
          <w:p w:rsidR="0088570A" w:rsidRPr="00940E6D" w:rsidRDefault="0088570A" w:rsidP="0088570A">
            <w:pPr>
              <w:jc w:val="both"/>
              <w:rPr>
                <w:rFonts w:ascii="Times New Roman" w:hAnsi="Times New Roman"/>
                <w:bCs/>
                <w:color w:val="000000" w:themeColor="text1"/>
              </w:rPr>
            </w:pPr>
          </w:p>
        </w:tc>
        <w:tc>
          <w:tcPr>
            <w:tcW w:w="1275" w:type="dxa"/>
          </w:tcPr>
          <w:p w:rsidR="0088570A" w:rsidRPr="00940E6D" w:rsidRDefault="0088570A" w:rsidP="0088570A">
            <w:pPr>
              <w:jc w:val="both"/>
              <w:rPr>
                <w:rFonts w:ascii="Times New Roman" w:hAnsi="Times New Roman"/>
                <w:bCs/>
                <w:color w:val="000000" w:themeColor="text1"/>
              </w:rPr>
            </w:pPr>
          </w:p>
        </w:tc>
        <w:tc>
          <w:tcPr>
            <w:tcW w:w="1136" w:type="dxa"/>
          </w:tcPr>
          <w:p w:rsidR="0088570A" w:rsidRPr="00940E6D" w:rsidRDefault="0088570A" w:rsidP="0088570A">
            <w:pPr>
              <w:jc w:val="both"/>
              <w:rPr>
                <w:rFonts w:ascii="Times New Roman" w:hAnsi="Times New Roman"/>
                <w:bCs/>
                <w:color w:val="000000" w:themeColor="text1"/>
              </w:rPr>
            </w:pPr>
          </w:p>
        </w:tc>
      </w:tr>
      <w:tr w:rsidR="0088570A" w:rsidRPr="005F08F1" w:rsidTr="00CF7308">
        <w:tc>
          <w:tcPr>
            <w:tcW w:w="567" w:type="dxa"/>
            <w:vMerge/>
          </w:tcPr>
          <w:p w:rsidR="0088570A" w:rsidRPr="00940E6D" w:rsidRDefault="0088570A" w:rsidP="0088570A">
            <w:pPr>
              <w:jc w:val="both"/>
              <w:rPr>
                <w:rFonts w:ascii="Times New Roman" w:hAnsi="Times New Roman"/>
                <w:bCs/>
                <w:color w:val="000000" w:themeColor="text1"/>
              </w:rPr>
            </w:pPr>
          </w:p>
        </w:tc>
        <w:tc>
          <w:tcPr>
            <w:tcW w:w="2410" w:type="dxa"/>
            <w:vMerge/>
          </w:tcPr>
          <w:p w:rsidR="0088570A" w:rsidRPr="00940E6D" w:rsidRDefault="0088570A" w:rsidP="0088570A">
            <w:pPr>
              <w:jc w:val="both"/>
              <w:rPr>
                <w:rFonts w:ascii="Times New Roman" w:hAnsi="Times New Roman"/>
                <w:bCs/>
                <w:color w:val="000000" w:themeColor="text1"/>
              </w:rPr>
            </w:pPr>
          </w:p>
        </w:tc>
        <w:tc>
          <w:tcPr>
            <w:tcW w:w="2547" w:type="dxa"/>
          </w:tcPr>
          <w:p w:rsidR="0088570A" w:rsidRPr="00940E6D" w:rsidRDefault="0088570A" w:rsidP="0088570A">
            <w:pPr>
              <w:jc w:val="both"/>
              <w:rPr>
                <w:rFonts w:ascii="Times New Roman" w:hAnsi="Times New Roman"/>
                <w:bCs/>
                <w:color w:val="000000" w:themeColor="text1"/>
              </w:rPr>
            </w:pPr>
            <w:r w:rsidRPr="00940E6D">
              <w:rPr>
                <w:rFonts w:ascii="Times New Roman" w:hAnsi="Times New Roman"/>
                <w:bCs/>
                <w:color w:val="000000" w:themeColor="text1"/>
              </w:rPr>
              <w:t>ответственному исполнителю</w:t>
            </w:r>
          </w:p>
        </w:tc>
        <w:tc>
          <w:tcPr>
            <w:tcW w:w="1276" w:type="dxa"/>
          </w:tcPr>
          <w:p w:rsidR="0088570A" w:rsidRPr="00940E6D" w:rsidRDefault="0088570A" w:rsidP="0088570A">
            <w:pPr>
              <w:jc w:val="both"/>
              <w:rPr>
                <w:rFonts w:ascii="Times New Roman" w:hAnsi="Times New Roman"/>
                <w:bCs/>
                <w:color w:val="000000" w:themeColor="text1"/>
              </w:rPr>
            </w:pPr>
            <w:r w:rsidRPr="00940E6D">
              <w:rPr>
                <w:rFonts w:ascii="Times New Roman" w:hAnsi="Times New Roman"/>
                <w:bCs/>
                <w:color w:val="000000" w:themeColor="text1"/>
              </w:rPr>
              <w:t>1108,42</w:t>
            </w:r>
          </w:p>
        </w:tc>
        <w:tc>
          <w:tcPr>
            <w:tcW w:w="1417" w:type="dxa"/>
          </w:tcPr>
          <w:p w:rsidR="0088570A" w:rsidRPr="00940E6D" w:rsidRDefault="0088570A" w:rsidP="0088570A">
            <w:pPr>
              <w:jc w:val="both"/>
              <w:rPr>
                <w:rFonts w:ascii="Times New Roman" w:hAnsi="Times New Roman"/>
                <w:bCs/>
                <w:color w:val="000000" w:themeColor="text1"/>
              </w:rPr>
            </w:pPr>
            <w:r w:rsidRPr="00940E6D">
              <w:rPr>
                <w:rFonts w:ascii="Times New Roman" w:hAnsi="Times New Roman"/>
                <w:bCs/>
                <w:color w:val="000000" w:themeColor="text1"/>
              </w:rPr>
              <w:t>974,71</w:t>
            </w:r>
          </w:p>
        </w:tc>
        <w:tc>
          <w:tcPr>
            <w:tcW w:w="1560" w:type="dxa"/>
          </w:tcPr>
          <w:p w:rsidR="0088570A" w:rsidRPr="00940E6D" w:rsidRDefault="0088570A" w:rsidP="0088570A">
            <w:pPr>
              <w:jc w:val="both"/>
              <w:rPr>
                <w:rFonts w:ascii="Times New Roman" w:hAnsi="Times New Roman"/>
                <w:bCs/>
                <w:color w:val="000000" w:themeColor="text1"/>
              </w:rPr>
            </w:pPr>
            <w:r w:rsidRPr="00940E6D">
              <w:rPr>
                <w:rFonts w:ascii="Times New Roman" w:hAnsi="Times New Roman"/>
                <w:bCs/>
                <w:color w:val="000000" w:themeColor="text1"/>
              </w:rPr>
              <w:t>1189,75</w:t>
            </w:r>
          </w:p>
        </w:tc>
        <w:tc>
          <w:tcPr>
            <w:tcW w:w="1417" w:type="dxa"/>
          </w:tcPr>
          <w:p w:rsidR="0088570A" w:rsidRPr="00940E6D" w:rsidRDefault="0088570A" w:rsidP="0088570A">
            <w:pPr>
              <w:jc w:val="both"/>
              <w:rPr>
                <w:rFonts w:ascii="Times New Roman" w:hAnsi="Times New Roman"/>
                <w:bCs/>
                <w:color w:val="000000" w:themeColor="text1"/>
              </w:rPr>
            </w:pPr>
            <w:r w:rsidRPr="00940E6D">
              <w:rPr>
                <w:rFonts w:ascii="Times New Roman" w:hAnsi="Times New Roman"/>
                <w:bCs/>
                <w:color w:val="000000" w:themeColor="text1"/>
              </w:rPr>
              <w:t>1573,89</w:t>
            </w:r>
          </w:p>
        </w:tc>
        <w:tc>
          <w:tcPr>
            <w:tcW w:w="1274" w:type="dxa"/>
          </w:tcPr>
          <w:p w:rsidR="0088570A" w:rsidRPr="00940E6D" w:rsidRDefault="0088570A" w:rsidP="0088570A">
            <w:pPr>
              <w:jc w:val="both"/>
              <w:rPr>
                <w:rFonts w:ascii="Times New Roman" w:hAnsi="Times New Roman"/>
                <w:bCs/>
                <w:color w:val="000000" w:themeColor="text1"/>
              </w:rPr>
            </w:pPr>
            <w:r w:rsidRPr="00940E6D">
              <w:rPr>
                <w:rFonts w:ascii="Times New Roman" w:hAnsi="Times New Roman"/>
                <w:bCs/>
                <w:color w:val="000000" w:themeColor="text1"/>
              </w:rPr>
              <w:t>1573,89</w:t>
            </w:r>
          </w:p>
        </w:tc>
        <w:tc>
          <w:tcPr>
            <w:tcW w:w="1275" w:type="dxa"/>
          </w:tcPr>
          <w:p w:rsidR="0088570A" w:rsidRPr="00940E6D" w:rsidRDefault="0088570A" w:rsidP="0088570A">
            <w:pPr>
              <w:jc w:val="both"/>
              <w:rPr>
                <w:rFonts w:ascii="Times New Roman" w:hAnsi="Times New Roman"/>
                <w:bCs/>
                <w:color w:val="000000" w:themeColor="text1"/>
              </w:rPr>
            </w:pPr>
            <w:r w:rsidRPr="00940E6D">
              <w:rPr>
                <w:rFonts w:ascii="Times New Roman" w:hAnsi="Times New Roman"/>
                <w:bCs/>
                <w:color w:val="000000" w:themeColor="text1"/>
              </w:rPr>
              <w:t>782,62</w:t>
            </w:r>
          </w:p>
        </w:tc>
        <w:tc>
          <w:tcPr>
            <w:tcW w:w="1136" w:type="dxa"/>
          </w:tcPr>
          <w:p w:rsidR="0088570A" w:rsidRPr="00940E6D" w:rsidRDefault="0088570A" w:rsidP="0088570A">
            <w:pPr>
              <w:jc w:val="both"/>
              <w:rPr>
                <w:rFonts w:ascii="Times New Roman" w:hAnsi="Times New Roman"/>
                <w:bCs/>
                <w:color w:val="000000" w:themeColor="text1"/>
              </w:rPr>
            </w:pPr>
            <w:r w:rsidRPr="00940E6D">
              <w:rPr>
                <w:rFonts w:ascii="Times New Roman" w:hAnsi="Times New Roman"/>
                <w:bCs/>
                <w:color w:val="000000" w:themeColor="text1"/>
              </w:rPr>
              <w:t>782,62</w:t>
            </w:r>
          </w:p>
        </w:tc>
      </w:tr>
      <w:tr w:rsidR="0088570A" w:rsidRPr="005F08F1" w:rsidTr="00CF7308">
        <w:tc>
          <w:tcPr>
            <w:tcW w:w="567" w:type="dxa"/>
            <w:vMerge/>
          </w:tcPr>
          <w:p w:rsidR="0088570A" w:rsidRPr="00940E6D" w:rsidRDefault="0088570A" w:rsidP="0088570A">
            <w:pPr>
              <w:jc w:val="both"/>
              <w:rPr>
                <w:rFonts w:ascii="Times New Roman" w:hAnsi="Times New Roman"/>
                <w:bCs/>
                <w:color w:val="000000" w:themeColor="text1"/>
              </w:rPr>
            </w:pPr>
          </w:p>
        </w:tc>
        <w:tc>
          <w:tcPr>
            <w:tcW w:w="2410" w:type="dxa"/>
            <w:vMerge/>
          </w:tcPr>
          <w:p w:rsidR="0088570A" w:rsidRPr="00940E6D" w:rsidRDefault="0088570A" w:rsidP="0088570A">
            <w:pPr>
              <w:jc w:val="both"/>
              <w:rPr>
                <w:rFonts w:ascii="Times New Roman" w:hAnsi="Times New Roman"/>
                <w:bCs/>
                <w:color w:val="000000" w:themeColor="text1"/>
              </w:rPr>
            </w:pPr>
          </w:p>
        </w:tc>
        <w:tc>
          <w:tcPr>
            <w:tcW w:w="2547" w:type="dxa"/>
          </w:tcPr>
          <w:p w:rsidR="0088570A" w:rsidRPr="00940E6D" w:rsidRDefault="0088570A" w:rsidP="0088570A">
            <w:pPr>
              <w:jc w:val="both"/>
              <w:rPr>
                <w:rFonts w:ascii="Times New Roman" w:hAnsi="Times New Roman"/>
                <w:bCs/>
                <w:color w:val="000000" w:themeColor="text1"/>
              </w:rPr>
            </w:pPr>
            <w:r w:rsidRPr="00940E6D">
              <w:rPr>
                <w:rFonts w:ascii="Times New Roman" w:hAnsi="Times New Roman"/>
                <w:bCs/>
                <w:color w:val="000000" w:themeColor="text1"/>
              </w:rPr>
              <w:t>управление по делам территорий</w:t>
            </w:r>
          </w:p>
        </w:tc>
        <w:tc>
          <w:tcPr>
            <w:tcW w:w="1276" w:type="dxa"/>
          </w:tcPr>
          <w:p w:rsidR="0088570A" w:rsidRPr="00940E6D" w:rsidRDefault="0088570A" w:rsidP="0088570A">
            <w:pPr>
              <w:jc w:val="both"/>
              <w:rPr>
                <w:rFonts w:ascii="Times New Roman" w:hAnsi="Times New Roman"/>
                <w:bCs/>
                <w:color w:val="000000" w:themeColor="text1"/>
              </w:rPr>
            </w:pPr>
            <w:r w:rsidRPr="00940E6D">
              <w:rPr>
                <w:rFonts w:ascii="Times New Roman" w:hAnsi="Times New Roman"/>
                <w:bCs/>
                <w:color w:val="000000" w:themeColor="text1"/>
              </w:rPr>
              <w:t>1296,85</w:t>
            </w:r>
          </w:p>
        </w:tc>
        <w:tc>
          <w:tcPr>
            <w:tcW w:w="1417" w:type="dxa"/>
          </w:tcPr>
          <w:p w:rsidR="0088570A" w:rsidRPr="00940E6D" w:rsidRDefault="0088570A" w:rsidP="0088570A">
            <w:pPr>
              <w:jc w:val="both"/>
              <w:rPr>
                <w:rFonts w:ascii="Times New Roman" w:hAnsi="Times New Roman"/>
                <w:bCs/>
                <w:color w:val="000000" w:themeColor="text1"/>
              </w:rPr>
            </w:pPr>
            <w:r w:rsidRPr="00940E6D">
              <w:rPr>
                <w:rFonts w:ascii="Times New Roman" w:hAnsi="Times New Roman"/>
                <w:bCs/>
                <w:color w:val="000000" w:themeColor="text1"/>
              </w:rPr>
              <w:t>1812,43</w:t>
            </w:r>
          </w:p>
        </w:tc>
        <w:tc>
          <w:tcPr>
            <w:tcW w:w="1560" w:type="dxa"/>
          </w:tcPr>
          <w:p w:rsidR="0088570A" w:rsidRPr="00940E6D" w:rsidRDefault="0088570A" w:rsidP="0088570A">
            <w:pPr>
              <w:jc w:val="both"/>
              <w:rPr>
                <w:rFonts w:ascii="Times New Roman" w:hAnsi="Times New Roman"/>
                <w:bCs/>
                <w:color w:val="000000" w:themeColor="text1"/>
              </w:rPr>
            </w:pPr>
            <w:r w:rsidRPr="00940E6D">
              <w:rPr>
                <w:rFonts w:ascii="Times New Roman" w:hAnsi="Times New Roman"/>
                <w:bCs/>
                <w:color w:val="000000" w:themeColor="text1"/>
              </w:rPr>
              <w:t>413,53</w:t>
            </w:r>
          </w:p>
        </w:tc>
        <w:tc>
          <w:tcPr>
            <w:tcW w:w="1417" w:type="dxa"/>
          </w:tcPr>
          <w:p w:rsidR="0088570A" w:rsidRPr="00940E6D" w:rsidRDefault="0088570A" w:rsidP="0088570A">
            <w:pPr>
              <w:jc w:val="both"/>
              <w:rPr>
                <w:rFonts w:ascii="Times New Roman" w:hAnsi="Times New Roman"/>
                <w:bCs/>
                <w:color w:val="000000" w:themeColor="text1"/>
              </w:rPr>
            </w:pPr>
            <w:r w:rsidRPr="00940E6D">
              <w:rPr>
                <w:rFonts w:ascii="Times New Roman" w:hAnsi="Times New Roman"/>
                <w:bCs/>
                <w:color w:val="000000" w:themeColor="text1"/>
              </w:rPr>
              <w:t>518,68</w:t>
            </w:r>
          </w:p>
        </w:tc>
        <w:tc>
          <w:tcPr>
            <w:tcW w:w="1274" w:type="dxa"/>
          </w:tcPr>
          <w:p w:rsidR="0088570A" w:rsidRPr="00940E6D" w:rsidRDefault="0088570A" w:rsidP="0088570A">
            <w:pPr>
              <w:jc w:val="both"/>
              <w:rPr>
                <w:rFonts w:ascii="Times New Roman" w:hAnsi="Times New Roman"/>
                <w:bCs/>
                <w:color w:val="000000" w:themeColor="text1"/>
              </w:rPr>
            </w:pPr>
            <w:r w:rsidRPr="00940E6D">
              <w:rPr>
                <w:rFonts w:ascii="Times New Roman" w:hAnsi="Times New Roman"/>
                <w:bCs/>
                <w:color w:val="000000" w:themeColor="text1"/>
              </w:rPr>
              <w:t>150,25</w:t>
            </w:r>
          </w:p>
        </w:tc>
        <w:tc>
          <w:tcPr>
            <w:tcW w:w="1275" w:type="dxa"/>
          </w:tcPr>
          <w:p w:rsidR="0088570A" w:rsidRDefault="0088570A" w:rsidP="0088570A">
            <w:pPr>
              <w:jc w:val="center"/>
            </w:pPr>
            <w:r w:rsidRPr="00ED052A">
              <w:rPr>
                <w:rFonts w:ascii="Times New Roman" w:hAnsi="Times New Roman"/>
                <w:bCs/>
                <w:color w:val="000000" w:themeColor="text1"/>
                <w:sz w:val="24"/>
                <w:szCs w:val="24"/>
              </w:rPr>
              <w:t>–</w:t>
            </w:r>
          </w:p>
        </w:tc>
        <w:tc>
          <w:tcPr>
            <w:tcW w:w="1136" w:type="dxa"/>
          </w:tcPr>
          <w:p w:rsidR="0088570A" w:rsidRDefault="0088570A" w:rsidP="0088570A">
            <w:pPr>
              <w:jc w:val="center"/>
            </w:pPr>
            <w:r w:rsidRPr="00ED052A">
              <w:rPr>
                <w:rFonts w:ascii="Times New Roman" w:hAnsi="Times New Roman"/>
                <w:bCs/>
                <w:color w:val="000000" w:themeColor="text1"/>
                <w:sz w:val="24"/>
                <w:szCs w:val="24"/>
              </w:rPr>
              <w:t>–</w:t>
            </w:r>
          </w:p>
        </w:tc>
      </w:tr>
      <w:tr w:rsidR="0088570A" w:rsidRPr="005F08F1" w:rsidTr="00CF7308">
        <w:tc>
          <w:tcPr>
            <w:tcW w:w="567" w:type="dxa"/>
            <w:vMerge/>
          </w:tcPr>
          <w:p w:rsidR="0088570A" w:rsidRPr="00940E6D" w:rsidRDefault="0088570A" w:rsidP="0088570A">
            <w:pPr>
              <w:jc w:val="both"/>
              <w:rPr>
                <w:rFonts w:ascii="Times New Roman" w:hAnsi="Times New Roman"/>
                <w:bCs/>
                <w:color w:val="000000" w:themeColor="text1"/>
              </w:rPr>
            </w:pPr>
          </w:p>
        </w:tc>
        <w:tc>
          <w:tcPr>
            <w:tcW w:w="2410" w:type="dxa"/>
            <w:vMerge/>
          </w:tcPr>
          <w:p w:rsidR="0088570A" w:rsidRPr="00940E6D" w:rsidRDefault="0088570A" w:rsidP="0088570A">
            <w:pPr>
              <w:jc w:val="both"/>
              <w:rPr>
                <w:rFonts w:ascii="Times New Roman" w:hAnsi="Times New Roman"/>
                <w:bCs/>
                <w:color w:val="000000" w:themeColor="text1"/>
              </w:rPr>
            </w:pPr>
          </w:p>
        </w:tc>
        <w:tc>
          <w:tcPr>
            <w:tcW w:w="2547" w:type="dxa"/>
          </w:tcPr>
          <w:p w:rsidR="0088570A" w:rsidRPr="00940E6D" w:rsidRDefault="0088570A" w:rsidP="0088570A">
            <w:pPr>
              <w:jc w:val="both"/>
              <w:rPr>
                <w:rFonts w:ascii="Times New Roman" w:hAnsi="Times New Roman"/>
                <w:bCs/>
                <w:color w:val="000000" w:themeColor="text1"/>
              </w:rPr>
            </w:pPr>
            <w:r w:rsidRPr="00940E6D">
              <w:rPr>
                <w:rFonts w:ascii="Times New Roman" w:hAnsi="Times New Roman"/>
                <w:bCs/>
                <w:color w:val="000000" w:themeColor="text1"/>
              </w:rPr>
              <w:t>Внебюджетные источники</w:t>
            </w:r>
          </w:p>
        </w:tc>
        <w:tc>
          <w:tcPr>
            <w:tcW w:w="1276" w:type="dxa"/>
          </w:tcPr>
          <w:p w:rsidR="0088570A" w:rsidRDefault="0088570A" w:rsidP="0088570A">
            <w:pPr>
              <w:jc w:val="center"/>
            </w:pPr>
            <w:r w:rsidRPr="00ED052A">
              <w:rPr>
                <w:rFonts w:ascii="Times New Roman" w:hAnsi="Times New Roman"/>
                <w:bCs/>
                <w:color w:val="000000" w:themeColor="text1"/>
                <w:sz w:val="24"/>
                <w:szCs w:val="24"/>
              </w:rPr>
              <w:t>–</w:t>
            </w:r>
          </w:p>
        </w:tc>
        <w:tc>
          <w:tcPr>
            <w:tcW w:w="1417" w:type="dxa"/>
          </w:tcPr>
          <w:p w:rsidR="0088570A" w:rsidRDefault="0088570A" w:rsidP="0088570A">
            <w:pPr>
              <w:jc w:val="center"/>
            </w:pPr>
            <w:r w:rsidRPr="00ED052A">
              <w:rPr>
                <w:rFonts w:ascii="Times New Roman" w:hAnsi="Times New Roman"/>
                <w:bCs/>
                <w:color w:val="000000" w:themeColor="text1"/>
                <w:sz w:val="24"/>
                <w:szCs w:val="24"/>
              </w:rPr>
              <w:t>–</w:t>
            </w:r>
          </w:p>
        </w:tc>
        <w:tc>
          <w:tcPr>
            <w:tcW w:w="1560" w:type="dxa"/>
          </w:tcPr>
          <w:p w:rsidR="0088570A" w:rsidRDefault="0088570A" w:rsidP="0088570A">
            <w:pPr>
              <w:jc w:val="center"/>
            </w:pPr>
            <w:r w:rsidRPr="00ED052A">
              <w:rPr>
                <w:rFonts w:ascii="Times New Roman" w:hAnsi="Times New Roman"/>
                <w:bCs/>
                <w:color w:val="000000" w:themeColor="text1"/>
                <w:sz w:val="24"/>
                <w:szCs w:val="24"/>
              </w:rPr>
              <w:t>–</w:t>
            </w:r>
          </w:p>
        </w:tc>
        <w:tc>
          <w:tcPr>
            <w:tcW w:w="1417" w:type="dxa"/>
          </w:tcPr>
          <w:p w:rsidR="0088570A" w:rsidRDefault="0088570A" w:rsidP="0088570A">
            <w:pPr>
              <w:jc w:val="center"/>
            </w:pPr>
            <w:r w:rsidRPr="00ED052A">
              <w:rPr>
                <w:rFonts w:ascii="Times New Roman" w:hAnsi="Times New Roman"/>
                <w:bCs/>
                <w:color w:val="000000" w:themeColor="text1"/>
                <w:sz w:val="24"/>
                <w:szCs w:val="24"/>
              </w:rPr>
              <w:t>–</w:t>
            </w:r>
          </w:p>
        </w:tc>
        <w:tc>
          <w:tcPr>
            <w:tcW w:w="1274" w:type="dxa"/>
          </w:tcPr>
          <w:p w:rsidR="0088570A" w:rsidRDefault="0088570A" w:rsidP="0088570A">
            <w:pPr>
              <w:jc w:val="center"/>
            </w:pPr>
            <w:r w:rsidRPr="00ED052A">
              <w:rPr>
                <w:rFonts w:ascii="Times New Roman" w:hAnsi="Times New Roman"/>
                <w:bCs/>
                <w:color w:val="000000" w:themeColor="text1"/>
                <w:sz w:val="24"/>
                <w:szCs w:val="24"/>
              </w:rPr>
              <w:t>–</w:t>
            </w:r>
          </w:p>
        </w:tc>
        <w:tc>
          <w:tcPr>
            <w:tcW w:w="1275" w:type="dxa"/>
          </w:tcPr>
          <w:p w:rsidR="0088570A" w:rsidRDefault="0088570A" w:rsidP="0088570A">
            <w:pPr>
              <w:jc w:val="center"/>
            </w:pPr>
            <w:r w:rsidRPr="00ED052A">
              <w:rPr>
                <w:rFonts w:ascii="Times New Roman" w:hAnsi="Times New Roman"/>
                <w:bCs/>
                <w:color w:val="000000" w:themeColor="text1"/>
                <w:sz w:val="24"/>
                <w:szCs w:val="24"/>
              </w:rPr>
              <w:t>–</w:t>
            </w:r>
          </w:p>
        </w:tc>
        <w:tc>
          <w:tcPr>
            <w:tcW w:w="1136" w:type="dxa"/>
          </w:tcPr>
          <w:p w:rsidR="0088570A" w:rsidRDefault="0088570A" w:rsidP="0088570A">
            <w:pPr>
              <w:jc w:val="center"/>
            </w:pPr>
            <w:r w:rsidRPr="00ED052A">
              <w:rPr>
                <w:rFonts w:ascii="Times New Roman" w:hAnsi="Times New Roman"/>
                <w:bCs/>
                <w:color w:val="000000" w:themeColor="text1"/>
                <w:sz w:val="24"/>
                <w:szCs w:val="24"/>
              </w:rPr>
              <w:t>–</w:t>
            </w:r>
          </w:p>
        </w:tc>
      </w:tr>
      <w:tr w:rsidR="0088570A" w:rsidRPr="005F08F1" w:rsidTr="00CF7308">
        <w:tc>
          <w:tcPr>
            <w:tcW w:w="567" w:type="dxa"/>
            <w:vMerge/>
          </w:tcPr>
          <w:p w:rsidR="0088570A" w:rsidRPr="00940E6D" w:rsidRDefault="0088570A" w:rsidP="0088570A">
            <w:pPr>
              <w:jc w:val="both"/>
              <w:rPr>
                <w:rFonts w:ascii="Times New Roman" w:hAnsi="Times New Roman"/>
                <w:bCs/>
                <w:color w:val="000000" w:themeColor="text1"/>
              </w:rPr>
            </w:pPr>
          </w:p>
        </w:tc>
        <w:tc>
          <w:tcPr>
            <w:tcW w:w="2410" w:type="dxa"/>
            <w:vMerge/>
          </w:tcPr>
          <w:p w:rsidR="0088570A" w:rsidRPr="00940E6D" w:rsidRDefault="0088570A" w:rsidP="0088570A">
            <w:pPr>
              <w:jc w:val="both"/>
              <w:rPr>
                <w:rFonts w:ascii="Times New Roman" w:hAnsi="Times New Roman"/>
                <w:bCs/>
                <w:color w:val="000000" w:themeColor="text1"/>
              </w:rPr>
            </w:pPr>
          </w:p>
        </w:tc>
        <w:tc>
          <w:tcPr>
            <w:tcW w:w="2547" w:type="dxa"/>
          </w:tcPr>
          <w:p w:rsidR="0088570A" w:rsidRPr="00940E6D" w:rsidRDefault="0088570A" w:rsidP="0088570A">
            <w:pPr>
              <w:jc w:val="both"/>
              <w:rPr>
                <w:rFonts w:ascii="Times New Roman" w:hAnsi="Times New Roman"/>
                <w:bCs/>
                <w:color w:val="000000" w:themeColor="text1"/>
              </w:rPr>
            </w:pPr>
            <w:r w:rsidRPr="00940E6D">
              <w:rPr>
                <w:rFonts w:ascii="Times New Roman" w:hAnsi="Times New Roman"/>
                <w:bCs/>
                <w:color w:val="000000" w:themeColor="text1"/>
              </w:rPr>
              <w:t>в т.ч. средства инвестиционного характера</w:t>
            </w:r>
          </w:p>
        </w:tc>
        <w:tc>
          <w:tcPr>
            <w:tcW w:w="1276" w:type="dxa"/>
          </w:tcPr>
          <w:p w:rsidR="0088570A" w:rsidRDefault="0088570A" w:rsidP="0088570A">
            <w:pPr>
              <w:jc w:val="center"/>
            </w:pPr>
            <w:r w:rsidRPr="00ED052A">
              <w:rPr>
                <w:rFonts w:ascii="Times New Roman" w:hAnsi="Times New Roman"/>
                <w:bCs/>
                <w:color w:val="000000" w:themeColor="text1"/>
                <w:sz w:val="24"/>
                <w:szCs w:val="24"/>
              </w:rPr>
              <w:t>–</w:t>
            </w:r>
          </w:p>
        </w:tc>
        <w:tc>
          <w:tcPr>
            <w:tcW w:w="1417" w:type="dxa"/>
          </w:tcPr>
          <w:p w:rsidR="0088570A" w:rsidRDefault="0088570A" w:rsidP="0088570A">
            <w:pPr>
              <w:jc w:val="center"/>
            </w:pPr>
            <w:r w:rsidRPr="00ED052A">
              <w:rPr>
                <w:rFonts w:ascii="Times New Roman" w:hAnsi="Times New Roman"/>
                <w:bCs/>
                <w:color w:val="000000" w:themeColor="text1"/>
                <w:sz w:val="24"/>
                <w:szCs w:val="24"/>
              </w:rPr>
              <w:t>–</w:t>
            </w:r>
          </w:p>
        </w:tc>
        <w:tc>
          <w:tcPr>
            <w:tcW w:w="1560" w:type="dxa"/>
          </w:tcPr>
          <w:p w:rsidR="0088570A" w:rsidRDefault="0088570A" w:rsidP="0088570A">
            <w:pPr>
              <w:jc w:val="center"/>
            </w:pPr>
            <w:r w:rsidRPr="00ED052A">
              <w:rPr>
                <w:rFonts w:ascii="Times New Roman" w:hAnsi="Times New Roman"/>
                <w:bCs/>
                <w:color w:val="000000" w:themeColor="text1"/>
                <w:sz w:val="24"/>
                <w:szCs w:val="24"/>
              </w:rPr>
              <w:t>–</w:t>
            </w:r>
          </w:p>
        </w:tc>
        <w:tc>
          <w:tcPr>
            <w:tcW w:w="1417" w:type="dxa"/>
          </w:tcPr>
          <w:p w:rsidR="0088570A" w:rsidRDefault="0088570A" w:rsidP="0088570A">
            <w:pPr>
              <w:jc w:val="center"/>
            </w:pPr>
            <w:r w:rsidRPr="00ED052A">
              <w:rPr>
                <w:rFonts w:ascii="Times New Roman" w:hAnsi="Times New Roman"/>
                <w:bCs/>
                <w:color w:val="000000" w:themeColor="text1"/>
                <w:sz w:val="24"/>
                <w:szCs w:val="24"/>
              </w:rPr>
              <w:t>–</w:t>
            </w:r>
          </w:p>
        </w:tc>
        <w:tc>
          <w:tcPr>
            <w:tcW w:w="1274" w:type="dxa"/>
          </w:tcPr>
          <w:p w:rsidR="0088570A" w:rsidRDefault="0088570A" w:rsidP="0088570A">
            <w:pPr>
              <w:jc w:val="center"/>
            </w:pPr>
            <w:r w:rsidRPr="00ED052A">
              <w:rPr>
                <w:rFonts w:ascii="Times New Roman" w:hAnsi="Times New Roman"/>
                <w:bCs/>
                <w:color w:val="000000" w:themeColor="text1"/>
                <w:sz w:val="24"/>
                <w:szCs w:val="24"/>
              </w:rPr>
              <w:t>–</w:t>
            </w:r>
          </w:p>
        </w:tc>
        <w:tc>
          <w:tcPr>
            <w:tcW w:w="1275" w:type="dxa"/>
          </w:tcPr>
          <w:p w:rsidR="0088570A" w:rsidRDefault="0088570A" w:rsidP="0088570A">
            <w:pPr>
              <w:jc w:val="center"/>
            </w:pPr>
            <w:r w:rsidRPr="00ED052A">
              <w:rPr>
                <w:rFonts w:ascii="Times New Roman" w:hAnsi="Times New Roman"/>
                <w:bCs/>
                <w:color w:val="000000" w:themeColor="text1"/>
                <w:sz w:val="24"/>
                <w:szCs w:val="24"/>
              </w:rPr>
              <w:t>–</w:t>
            </w:r>
          </w:p>
        </w:tc>
        <w:tc>
          <w:tcPr>
            <w:tcW w:w="1136" w:type="dxa"/>
          </w:tcPr>
          <w:p w:rsidR="0088570A" w:rsidRDefault="0088570A" w:rsidP="0088570A">
            <w:pPr>
              <w:jc w:val="center"/>
            </w:pPr>
            <w:r w:rsidRPr="00ED052A">
              <w:rPr>
                <w:rFonts w:ascii="Times New Roman" w:hAnsi="Times New Roman"/>
                <w:bCs/>
                <w:color w:val="000000" w:themeColor="text1"/>
                <w:sz w:val="24"/>
                <w:szCs w:val="24"/>
              </w:rPr>
              <w:t>–</w:t>
            </w:r>
          </w:p>
        </w:tc>
      </w:tr>
      <w:tr w:rsidR="0088570A" w:rsidRPr="005F08F1" w:rsidTr="00CF7308">
        <w:tc>
          <w:tcPr>
            <w:tcW w:w="567" w:type="dxa"/>
            <w:vMerge w:val="restart"/>
          </w:tcPr>
          <w:p w:rsidR="0088570A" w:rsidRPr="00940E6D" w:rsidRDefault="00CF7308" w:rsidP="0088570A">
            <w:pPr>
              <w:jc w:val="both"/>
              <w:rPr>
                <w:rFonts w:ascii="Times New Roman" w:hAnsi="Times New Roman"/>
                <w:bCs/>
                <w:color w:val="000000" w:themeColor="text1"/>
              </w:rPr>
            </w:pPr>
            <w:r>
              <w:rPr>
                <w:rFonts w:ascii="Times New Roman" w:hAnsi="Times New Roman"/>
                <w:bCs/>
                <w:color w:val="000000" w:themeColor="text1"/>
              </w:rPr>
              <w:t>8.3</w:t>
            </w:r>
          </w:p>
        </w:tc>
        <w:tc>
          <w:tcPr>
            <w:tcW w:w="2410" w:type="dxa"/>
            <w:vMerge w:val="restart"/>
          </w:tcPr>
          <w:p w:rsidR="0088570A" w:rsidRPr="00940E6D" w:rsidRDefault="0088570A" w:rsidP="0088570A">
            <w:pPr>
              <w:jc w:val="both"/>
              <w:rPr>
                <w:rFonts w:ascii="Times New Roman" w:hAnsi="Times New Roman"/>
                <w:bCs/>
                <w:color w:val="000000" w:themeColor="text1"/>
              </w:rPr>
            </w:pPr>
            <w:r w:rsidRPr="00940E6D">
              <w:rPr>
                <w:rFonts w:ascii="Times New Roman" w:hAnsi="Times New Roman"/>
                <w:bCs/>
                <w:color w:val="000000" w:themeColor="text1"/>
              </w:rPr>
              <w:t>Мероприятие «Реализация муниципальных функций, связанных с муниципальным управлением»</w:t>
            </w:r>
          </w:p>
        </w:tc>
        <w:tc>
          <w:tcPr>
            <w:tcW w:w="2547" w:type="dxa"/>
          </w:tcPr>
          <w:p w:rsidR="0088570A" w:rsidRPr="00940E6D" w:rsidRDefault="0088570A" w:rsidP="0088570A">
            <w:pPr>
              <w:jc w:val="both"/>
              <w:rPr>
                <w:rFonts w:ascii="Times New Roman" w:hAnsi="Times New Roman"/>
                <w:bCs/>
                <w:color w:val="000000" w:themeColor="text1"/>
              </w:rPr>
            </w:pPr>
            <w:r w:rsidRPr="00940E6D">
              <w:rPr>
                <w:rFonts w:ascii="Times New Roman" w:hAnsi="Times New Roman"/>
                <w:bCs/>
                <w:color w:val="000000" w:themeColor="text1"/>
              </w:rPr>
              <w:t>Финансовое обеспечение, в т.ч.</w:t>
            </w:r>
          </w:p>
        </w:tc>
        <w:tc>
          <w:tcPr>
            <w:tcW w:w="1276" w:type="dxa"/>
          </w:tcPr>
          <w:p w:rsidR="0088570A" w:rsidRPr="00940E6D" w:rsidRDefault="0088570A" w:rsidP="0088570A">
            <w:pPr>
              <w:jc w:val="both"/>
              <w:rPr>
                <w:rFonts w:ascii="Times New Roman" w:hAnsi="Times New Roman"/>
                <w:bCs/>
                <w:color w:val="000000" w:themeColor="text1"/>
              </w:rPr>
            </w:pPr>
            <w:r w:rsidRPr="00940E6D">
              <w:rPr>
                <w:rFonts w:ascii="Times New Roman" w:hAnsi="Times New Roman"/>
                <w:bCs/>
                <w:color w:val="000000" w:themeColor="text1"/>
              </w:rPr>
              <w:t>12695,82</w:t>
            </w:r>
          </w:p>
        </w:tc>
        <w:tc>
          <w:tcPr>
            <w:tcW w:w="1417" w:type="dxa"/>
          </w:tcPr>
          <w:p w:rsidR="0088570A" w:rsidRPr="00940E6D" w:rsidRDefault="0088570A" w:rsidP="0088570A">
            <w:pPr>
              <w:jc w:val="both"/>
              <w:rPr>
                <w:rFonts w:ascii="Times New Roman" w:hAnsi="Times New Roman"/>
                <w:bCs/>
                <w:color w:val="000000" w:themeColor="text1"/>
              </w:rPr>
            </w:pPr>
            <w:r w:rsidRPr="00940E6D">
              <w:rPr>
                <w:rFonts w:ascii="Times New Roman" w:hAnsi="Times New Roman"/>
                <w:bCs/>
                <w:color w:val="000000" w:themeColor="text1"/>
              </w:rPr>
              <w:t>36210,69</w:t>
            </w:r>
          </w:p>
        </w:tc>
        <w:tc>
          <w:tcPr>
            <w:tcW w:w="1560" w:type="dxa"/>
          </w:tcPr>
          <w:p w:rsidR="0088570A" w:rsidRPr="00940E6D" w:rsidRDefault="0088570A" w:rsidP="0088570A">
            <w:pPr>
              <w:jc w:val="both"/>
              <w:rPr>
                <w:rFonts w:ascii="Times New Roman" w:hAnsi="Times New Roman"/>
                <w:bCs/>
                <w:color w:val="000000" w:themeColor="text1"/>
              </w:rPr>
            </w:pPr>
            <w:r w:rsidRPr="00940E6D">
              <w:rPr>
                <w:rFonts w:ascii="Times New Roman" w:hAnsi="Times New Roman"/>
                <w:bCs/>
                <w:color w:val="000000" w:themeColor="text1"/>
              </w:rPr>
              <w:t>47595,36</w:t>
            </w:r>
          </w:p>
        </w:tc>
        <w:tc>
          <w:tcPr>
            <w:tcW w:w="1417" w:type="dxa"/>
          </w:tcPr>
          <w:p w:rsidR="0088570A" w:rsidRPr="00940E6D" w:rsidRDefault="0088570A" w:rsidP="0088570A">
            <w:pPr>
              <w:jc w:val="both"/>
              <w:rPr>
                <w:rFonts w:ascii="Times New Roman" w:hAnsi="Times New Roman"/>
                <w:bCs/>
                <w:color w:val="000000" w:themeColor="text1"/>
              </w:rPr>
            </w:pPr>
            <w:r w:rsidRPr="00940E6D">
              <w:rPr>
                <w:rFonts w:ascii="Times New Roman" w:hAnsi="Times New Roman"/>
                <w:bCs/>
                <w:color w:val="000000" w:themeColor="text1"/>
              </w:rPr>
              <w:t>50399,52</w:t>
            </w:r>
          </w:p>
        </w:tc>
        <w:tc>
          <w:tcPr>
            <w:tcW w:w="1274" w:type="dxa"/>
          </w:tcPr>
          <w:p w:rsidR="0088570A" w:rsidRPr="00940E6D" w:rsidRDefault="0088570A" w:rsidP="0088570A">
            <w:pPr>
              <w:jc w:val="both"/>
              <w:rPr>
                <w:rFonts w:ascii="Times New Roman" w:hAnsi="Times New Roman"/>
                <w:bCs/>
                <w:color w:val="000000" w:themeColor="text1"/>
              </w:rPr>
            </w:pPr>
            <w:r w:rsidRPr="00940E6D">
              <w:rPr>
                <w:rFonts w:ascii="Times New Roman" w:hAnsi="Times New Roman"/>
                <w:bCs/>
                <w:color w:val="000000" w:themeColor="text1"/>
              </w:rPr>
              <w:t>45714,38</w:t>
            </w:r>
          </w:p>
        </w:tc>
        <w:tc>
          <w:tcPr>
            <w:tcW w:w="1275" w:type="dxa"/>
          </w:tcPr>
          <w:p w:rsidR="0088570A" w:rsidRPr="00940E6D" w:rsidRDefault="0088570A" w:rsidP="0088570A">
            <w:pPr>
              <w:jc w:val="both"/>
              <w:rPr>
                <w:rFonts w:ascii="Times New Roman" w:hAnsi="Times New Roman"/>
                <w:bCs/>
                <w:color w:val="000000" w:themeColor="text1"/>
              </w:rPr>
            </w:pPr>
            <w:r w:rsidRPr="00940E6D">
              <w:rPr>
                <w:rFonts w:ascii="Times New Roman" w:hAnsi="Times New Roman"/>
                <w:bCs/>
                <w:color w:val="000000" w:themeColor="text1"/>
              </w:rPr>
              <w:t>39544,11</w:t>
            </w:r>
          </w:p>
        </w:tc>
        <w:tc>
          <w:tcPr>
            <w:tcW w:w="1136" w:type="dxa"/>
          </w:tcPr>
          <w:p w:rsidR="0088570A" w:rsidRPr="00940E6D" w:rsidRDefault="0088570A" w:rsidP="0088570A">
            <w:pPr>
              <w:jc w:val="both"/>
              <w:rPr>
                <w:rFonts w:ascii="Times New Roman" w:hAnsi="Times New Roman"/>
                <w:bCs/>
                <w:color w:val="000000" w:themeColor="text1"/>
              </w:rPr>
            </w:pPr>
            <w:r w:rsidRPr="00940E6D">
              <w:rPr>
                <w:rFonts w:ascii="Times New Roman" w:hAnsi="Times New Roman"/>
                <w:bCs/>
                <w:color w:val="000000" w:themeColor="text1"/>
              </w:rPr>
              <w:t>39544,11</w:t>
            </w:r>
          </w:p>
        </w:tc>
      </w:tr>
      <w:tr w:rsidR="0088570A" w:rsidRPr="005F08F1" w:rsidTr="00CF7308">
        <w:tc>
          <w:tcPr>
            <w:tcW w:w="567" w:type="dxa"/>
            <w:vMerge/>
          </w:tcPr>
          <w:p w:rsidR="0088570A" w:rsidRPr="00940E6D" w:rsidRDefault="0088570A" w:rsidP="0088570A">
            <w:pPr>
              <w:jc w:val="both"/>
              <w:rPr>
                <w:rFonts w:ascii="Times New Roman" w:hAnsi="Times New Roman"/>
                <w:bCs/>
                <w:color w:val="000000" w:themeColor="text1"/>
              </w:rPr>
            </w:pPr>
          </w:p>
        </w:tc>
        <w:tc>
          <w:tcPr>
            <w:tcW w:w="2410" w:type="dxa"/>
            <w:vMerge/>
          </w:tcPr>
          <w:p w:rsidR="0088570A" w:rsidRPr="00940E6D" w:rsidRDefault="0088570A" w:rsidP="0088570A">
            <w:pPr>
              <w:jc w:val="both"/>
              <w:rPr>
                <w:rFonts w:ascii="Times New Roman" w:hAnsi="Times New Roman"/>
                <w:bCs/>
                <w:color w:val="000000" w:themeColor="text1"/>
              </w:rPr>
            </w:pPr>
          </w:p>
        </w:tc>
        <w:tc>
          <w:tcPr>
            <w:tcW w:w="2547" w:type="dxa"/>
          </w:tcPr>
          <w:p w:rsidR="0088570A" w:rsidRPr="00940E6D" w:rsidRDefault="0088570A" w:rsidP="0088570A">
            <w:pPr>
              <w:jc w:val="both"/>
              <w:rPr>
                <w:rFonts w:ascii="Times New Roman" w:hAnsi="Times New Roman"/>
                <w:bCs/>
                <w:color w:val="000000" w:themeColor="text1"/>
              </w:rPr>
            </w:pPr>
            <w:r w:rsidRPr="00940E6D">
              <w:rPr>
                <w:rFonts w:ascii="Times New Roman" w:hAnsi="Times New Roman"/>
                <w:bCs/>
                <w:color w:val="000000" w:themeColor="text1"/>
              </w:rPr>
              <w:t>средства федерального бюджета,</w:t>
            </w:r>
          </w:p>
        </w:tc>
        <w:tc>
          <w:tcPr>
            <w:tcW w:w="1276" w:type="dxa"/>
          </w:tcPr>
          <w:p w:rsidR="0088570A" w:rsidRPr="00940E6D" w:rsidRDefault="0088570A" w:rsidP="0088570A">
            <w:pPr>
              <w:jc w:val="both"/>
              <w:rPr>
                <w:rFonts w:ascii="Times New Roman" w:hAnsi="Times New Roman"/>
                <w:bCs/>
                <w:color w:val="000000" w:themeColor="text1"/>
              </w:rPr>
            </w:pPr>
            <w:r w:rsidRPr="00940E6D">
              <w:rPr>
                <w:rFonts w:ascii="Times New Roman" w:hAnsi="Times New Roman"/>
                <w:bCs/>
                <w:color w:val="000000" w:themeColor="text1"/>
              </w:rPr>
              <w:t>31,07</w:t>
            </w:r>
          </w:p>
        </w:tc>
        <w:tc>
          <w:tcPr>
            <w:tcW w:w="1417" w:type="dxa"/>
          </w:tcPr>
          <w:p w:rsidR="0088570A" w:rsidRPr="00940E6D" w:rsidRDefault="0088570A" w:rsidP="0088570A">
            <w:pPr>
              <w:jc w:val="both"/>
              <w:rPr>
                <w:rFonts w:ascii="Times New Roman" w:hAnsi="Times New Roman"/>
                <w:bCs/>
                <w:color w:val="000000" w:themeColor="text1"/>
              </w:rPr>
            </w:pPr>
            <w:r w:rsidRPr="00940E6D">
              <w:rPr>
                <w:rFonts w:ascii="Times New Roman" w:hAnsi="Times New Roman"/>
                <w:bCs/>
                <w:color w:val="000000" w:themeColor="text1"/>
              </w:rPr>
              <w:t>37,33</w:t>
            </w:r>
          </w:p>
        </w:tc>
        <w:tc>
          <w:tcPr>
            <w:tcW w:w="1560" w:type="dxa"/>
          </w:tcPr>
          <w:p w:rsidR="0088570A" w:rsidRPr="00940E6D" w:rsidRDefault="0088570A" w:rsidP="0088570A">
            <w:pPr>
              <w:jc w:val="both"/>
              <w:rPr>
                <w:rFonts w:ascii="Times New Roman" w:hAnsi="Times New Roman"/>
                <w:bCs/>
                <w:color w:val="000000" w:themeColor="text1"/>
              </w:rPr>
            </w:pPr>
            <w:r w:rsidRPr="00940E6D">
              <w:rPr>
                <w:rFonts w:ascii="Times New Roman" w:hAnsi="Times New Roman"/>
                <w:bCs/>
                <w:color w:val="000000" w:themeColor="text1"/>
              </w:rPr>
              <w:t>32,52</w:t>
            </w:r>
          </w:p>
        </w:tc>
        <w:tc>
          <w:tcPr>
            <w:tcW w:w="1417" w:type="dxa"/>
          </w:tcPr>
          <w:p w:rsidR="0088570A" w:rsidRPr="00940E6D" w:rsidRDefault="0088570A" w:rsidP="0088570A">
            <w:pPr>
              <w:jc w:val="both"/>
              <w:rPr>
                <w:rFonts w:ascii="Times New Roman" w:hAnsi="Times New Roman"/>
                <w:bCs/>
                <w:color w:val="000000" w:themeColor="text1"/>
              </w:rPr>
            </w:pPr>
            <w:r w:rsidRPr="00940E6D">
              <w:rPr>
                <w:rFonts w:ascii="Times New Roman" w:hAnsi="Times New Roman"/>
                <w:bCs/>
                <w:color w:val="000000" w:themeColor="text1"/>
              </w:rPr>
              <w:t>145,63</w:t>
            </w:r>
          </w:p>
        </w:tc>
        <w:tc>
          <w:tcPr>
            <w:tcW w:w="1274" w:type="dxa"/>
          </w:tcPr>
          <w:p w:rsidR="0088570A" w:rsidRPr="00940E6D" w:rsidRDefault="0088570A" w:rsidP="0088570A">
            <w:pPr>
              <w:jc w:val="both"/>
              <w:rPr>
                <w:rFonts w:ascii="Times New Roman" w:hAnsi="Times New Roman"/>
                <w:bCs/>
                <w:color w:val="000000" w:themeColor="text1"/>
              </w:rPr>
            </w:pPr>
            <w:r w:rsidRPr="00940E6D">
              <w:rPr>
                <w:rFonts w:ascii="Times New Roman" w:hAnsi="Times New Roman"/>
                <w:bCs/>
                <w:color w:val="000000" w:themeColor="text1"/>
              </w:rPr>
              <w:t>8,66</w:t>
            </w:r>
          </w:p>
        </w:tc>
        <w:tc>
          <w:tcPr>
            <w:tcW w:w="1275" w:type="dxa"/>
          </w:tcPr>
          <w:p w:rsidR="0088570A" w:rsidRPr="00940E6D" w:rsidRDefault="0088570A" w:rsidP="0088570A">
            <w:pPr>
              <w:jc w:val="both"/>
              <w:rPr>
                <w:rFonts w:ascii="Times New Roman" w:hAnsi="Times New Roman"/>
                <w:bCs/>
                <w:color w:val="000000" w:themeColor="text1"/>
              </w:rPr>
            </w:pPr>
            <w:r w:rsidRPr="00940E6D">
              <w:rPr>
                <w:rFonts w:ascii="Times New Roman" w:hAnsi="Times New Roman"/>
                <w:bCs/>
                <w:color w:val="000000" w:themeColor="text1"/>
              </w:rPr>
              <w:t>7,79</w:t>
            </w:r>
          </w:p>
        </w:tc>
        <w:tc>
          <w:tcPr>
            <w:tcW w:w="1136" w:type="dxa"/>
          </w:tcPr>
          <w:p w:rsidR="0088570A" w:rsidRPr="00940E6D" w:rsidRDefault="0088570A" w:rsidP="0088570A">
            <w:pPr>
              <w:jc w:val="both"/>
              <w:rPr>
                <w:rFonts w:ascii="Times New Roman" w:hAnsi="Times New Roman"/>
                <w:bCs/>
                <w:color w:val="000000" w:themeColor="text1"/>
              </w:rPr>
            </w:pPr>
            <w:r w:rsidRPr="00940E6D">
              <w:rPr>
                <w:rFonts w:ascii="Times New Roman" w:hAnsi="Times New Roman"/>
                <w:bCs/>
                <w:color w:val="000000" w:themeColor="text1"/>
              </w:rPr>
              <w:t>7,79</w:t>
            </w:r>
          </w:p>
        </w:tc>
      </w:tr>
      <w:tr w:rsidR="0088570A" w:rsidRPr="005F08F1" w:rsidTr="00CF7308">
        <w:tc>
          <w:tcPr>
            <w:tcW w:w="567" w:type="dxa"/>
            <w:vMerge/>
          </w:tcPr>
          <w:p w:rsidR="0088570A" w:rsidRPr="00940E6D" w:rsidRDefault="0088570A" w:rsidP="0088570A">
            <w:pPr>
              <w:jc w:val="both"/>
              <w:rPr>
                <w:rFonts w:ascii="Times New Roman" w:hAnsi="Times New Roman"/>
                <w:bCs/>
                <w:color w:val="000000" w:themeColor="text1"/>
              </w:rPr>
            </w:pPr>
          </w:p>
        </w:tc>
        <w:tc>
          <w:tcPr>
            <w:tcW w:w="2410" w:type="dxa"/>
            <w:vMerge/>
          </w:tcPr>
          <w:p w:rsidR="0088570A" w:rsidRPr="00940E6D" w:rsidRDefault="0088570A" w:rsidP="0088570A">
            <w:pPr>
              <w:jc w:val="both"/>
              <w:rPr>
                <w:rFonts w:ascii="Times New Roman" w:hAnsi="Times New Roman"/>
                <w:bCs/>
                <w:color w:val="000000" w:themeColor="text1"/>
              </w:rPr>
            </w:pPr>
          </w:p>
        </w:tc>
        <w:tc>
          <w:tcPr>
            <w:tcW w:w="2547" w:type="dxa"/>
          </w:tcPr>
          <w:p w:rsidR="0088570A" w:rsidRPr="00940E6D" w:rsidRDefault="0088570A" w:rsidP="0088570A">
            <w:pPr>
              <w:jc w:val="both"/>
              <w:rPr>
                <w:rFonts w:ascii="Times New Roman" w:hAnsi="Times New Roman"/>
                <w:bCs/>
                <w:color w:val="000000" w:themeColor="text1"/>
              </w:rPr>
            </w:pPr>
            <w:r w:rsidRPr="00940E6D">
              <w:rPr>
                <w:rFonts w:ascii="Times New Roman" w:hAnsi="Times New Roman"/>
                <w:bCs/>
                <w:color w:val="000000" w:themeColor="text1"/>
              </w:rPr>
              <w:t>в т.ч. предусмотренные:</w:t>
            </w:r>
          </w:p>
        </w:tc>
        <w:tc>
          <w:tcPr>
            <w:tcW w:w="1276" w:type="dxa"/>
          </w:tcPr>
          <w:p w:rsidR="0088570A" w:rsidRPr="00940E6D" w:rsidRDefault="0088570A" w:rsidP="0088570A">
            <w:pPr>
              <w:jc w:val="both"/>
              <w:rPr>
                <w:rFonts w:ascii="Times New Roman" w:hAnsi="Times New Roman"/>
                <w:bCs/>
                <w:color w:val="000000" w:themeColor="text1"/>
              </w:rPr>
            </w:pPr>
          </w:p>
        </w:tc>
        <w:tc>
          <w:tcPr>
            <w:tcW w:w="1417" w:type="dxa"/>
          </w:tcPr>
          <w:p w:rsidR="0088570A" w:rsidRPr="00940E6D" w:rsidRDefault="0088570A" w:rsidP="0088570A">
            <w:pPr>
              <w:jc w:val="both"/>
              <w:rPr>
                <w:rFonts w:ascii="Times New Roman" w:hAnsi="Times New Roman"/>
                <w:bCs/>
                <w:color w:val="000000" w:themeColor="text1"/>
              </w:rPr>
            </w:pPr>
          </w:p>
        </w:tc>
        <w:tc>
          <w:tcPr>
            <w:tcW w:w="1560" w:type="dxa"/>
          </w:tcPr>
          <w:p w:rsidR="0088570A" w:rsidRPr="00940E6D" w:rsidRDefault="0088570A" w:rsidP="0088570A">
            <w:pPr>
              <w:jc w:val="both"/>
              <w:rPr>
                <w:rFonts w:ascii="Times New Roman" w:hAnsi="Times New Roman"/>
                <w:bCs/>
                <w:color w:val="000000" w:themeColor="text1"/>
              </w:rPr>
            </w:pPr>
          </w:p>
        </w:tc>
        <w:tc>
          <w:tcPr>
            <w:tcW w:w="1417" w:type="dxa"/>
          </w:tcPr>
          <w:p w:rsidR="0088570A" w:rsidRPr="00940E6D" w:rsidRDefault="0088570A" w:rsidP="0088570A">
            <w:pPr>
              <w:jc w:val="both"/>
              <w:rPr>
                <w:rFonts w:ascii="Times New Roman" w:hAnsi="Times New Roman"/>
                <w:bCs/>
                <w:color w:val="000000" w:themeColor="text1"/>
              </w:rPr>
            </w:pPr>
          </w:p>
        </w:tc>
        <w:tc>
          <w:tcPr>
            <w:tcW w:w="1274" w:type="dxa"/>
          </w:tcPr>
          <w:p w:rsidR="0088570A" w:rsidRPr="00940E6D" w:rsidRDefault="0088570A" w:rsidP="0088570A">
            <w:pPr>
              <w:jc w:val="both"/>
              <w:rPr>
                <w:rFonts w:ascii="Times New Roman" w:hAnsi="Times New Roman"/>
                <w:bCs/>
                <w:color w:val="000000" w:themeColor="text1"/>
              </w:rPr>
            </w:pPr>
          </w:p>
        </w:tc>
        <w:tc>
          <w:tcPr>
            <w:tcW w:w="1275" w:type="dxa"/>
          </w:tcPr>
          <w:p w:rsidR="0088570A" w:rsidRPr="00940E6D" w:rsidRDefault="0088570A" w:rsidP="0088570A">
            <w:pPr>
              <w:jc w:val="both"/>
              <w:rPr>
                <w:rFonts w:ascii="Times New Roman" w:hAnsi="Times New Roman"/>
                <w:bCs/>
                <w:color w:val="000000" w:themeColor="text1"/>
              </w:rPr>
            </w:pPr>
          </w:p>
        </w:tc>
        <w:tc>
          <w:tcPr>
            <w:tcW w:w="1136" w:type="dxa"/>
          </w:tcPr>
          <w:p w:rsidR="0088570A" w:rsidRPr="00940E6D" w:rsidRDefault="0088570A" w:rsidP="0088570A">
            <w:pPr>
              <w:jc w:val="both"/>
              <w:rPr>
                <w:rFonts w:ascii="Times New Roman" w:hAnsi="Times New Roman"/>
                <w:bCs/>
                <w:color w:val="000000" w:themeColor="text1"/>
              </w:rPr>
            </w:pPr>
          </w:p>
        </w:tc>
      </w:tr>
      <w:tr w:rsidR="0088570A" w:rsidRPr="005F08F1" w:rsidTr="00CF7308">
        <w:tc>
          <w:tcPr>
            <w:tcW w:w="567" w:type="dxa"/>
            <w:vMerge/>
          </w:tcPr>
          <w:p w:rsidR="0088570A" w:rsidRPr="00940E6D" w:rsidRDefault="0088570A" w:rsidP="0088570A">
            <w:pPr>
              <w:jc w:val="both"/>
              <w:rPr>
                <w:rFonts w:ascii="Times New Roman" w:hAnsi="Times New Roman"/>
                <w:bCs/>
                <w:color w:val="000000" w:themeColor="text1"/>
              </w:rPr>
            </w:pPr>
          </w:p>
        </w:tc>
        <w:tc>
          <w:tcPr>
            <w:tcW w:w="2410" w:type="dxa"/>
            <w:vMerge/>
          </w:tcPr>
          <w:p w:rsidR="0088570A" w:rsidRPr="00940E6D" w:rsidRDefault="0088570A" w:rsidP="0088570A">
            <w:pPr>
              <w:jc w:val="both"/>
              <w:rPr>
                <w:rFonts w:ascii="Times New Roman" w:hAnsi="Times New Roman"/>
                <w:bCs/>
                <w:color w:val="000000" w:themeColor="text1"/>
              </w:rPr>
            </w:pPr>
          </w:p>
        </w:tc>
        <w:tc>
          <w:tcPr>
            <w:tcW w:w="2547" w:type="dxa"/>
          </w:tcPr>
          <w:p w:rsidR="0088570A" w:rsidRPr="00940E6D" w:rsidRDefault="0088570A" w:rsidP="0088570A">
            <w:pPr>
              <w:jc w:val="both"/>
              <w:rPr>
                <w:rFonts w:ascii="Times New Roman" w:hAnsi="Times New Roman"/>
                <w:bCs/>
                <w:color w:val="000000" w:themeColor="text1"/>
              </w:rPr>
            </w:pPr>
            <w:r w:rsidRPr="00940E6D">
              <w:rPr>
                <w:rFonts w:ascii="Times New Roman" w:hAnsi="Times New Roman"/>
                <w:bCs/>
                <w:color w:val="000000" w:themeColor="text1"/>
              </w:rPr>
              <w:t>ответственному исполнителю</w:t>
            </w:r>
          </w:p>
        </w:tc>
        <w:tc>
          <w:tcPr>
            <w:tcW w:w="1276" w:type="dxa"/>
          </w:tcPr>
          <w:p w:rsidR="0088570A" w:rsidRPr="00940E6D" w:rsidRDefault="0088570A" w:rsidP="0088570A">
            <w:pPr>
              <w:jc w:val="both"/>
              <w:rPr>
                <w:rFonts w:ascii="Times New Roman" w:hAnsi="Times New Roman"/>
                <w:bCs/>
                <w:color w:val="000000" w:themeColor="text1"/>
              </w:rPr>
            </w:pPr>
            <w:r w:rsidRPr="00940E6D">
              <w:rPr>
                <w:rFonts w:ascii="Times New Roman" w:hAnsi="Times New Roman"/>
                <w:bCs/>
                <w:color w:val="000000" w:themeColor="text1"/>
              </w:rPr>
              <w:t>31,07</w:t>
            </w:r>
          </w:p>
        </w:tc>
        <w:tc>
          <w:tcPr>
            <w:tcW w:w="1417" w:type="dxa"/>
          </w:tcPr>
          <w:p w:rsidR="0088570A" w:rsidRPr="00940E6D" w:rsidRDefault="0088570A" w:rsidP="0088570A">
            <w:pPr>
              <w:jc w:val="both"/>
              <w:rPr>
                <w:rFonts w:ascii="Times New Roman" w:hAnsi="Times New Roman"/>
                <w:bCs/>
                <w:color w:val="000000" w:themeColor="text1"/>
              </w:rPr>
            </w:pPr>
            <w:r w:rsidRPr="00940E6D">
              <w:rPr>
                <w:rFonts w:ascii="Times New Roman" w:hAnsi="Times New Roman"/>
                <w:bCs/>
                <w:color w:val="000000" w:themeColor="text1"/>
              </w:rPr>
              <w:t>37,33</w:t>
            </w:r>
          </w:p>
        </w:tc>
        <w:tc>
          <w:tcPr>
            <w:tcW w:w="1560" w:type="dxa"/>
          </w:tcPr>
          <w:p w:rsidR="0088570A" w:rsidRPr="00940E6D" w:rsidRDefault="0088570A" w:rsidP="0088570A">
            <w:pPr>
              <w:jc w:val="both"/>
              <w:rPr>
                <w:rFonts w:ascii="Times New Roman" w:hAnsi="Times New Roman"/>
                <w:bCs/>
                <w:color w:val="000000" w:themeColor="text1"/>
              </w:rPr>
            </w:pPr>
            <w:r w:rsidRPr="00940E6D">
              <w:rPr>
                <w:rFonts w:ascii="Times New Roman" w:hAnsi="Times New Roman"/>
                <w:bCs/>
                <w:color w:val="000000" w:themeColor="text1"/>
              </w:rPr>
              <w:t>32,52</w:t>
            </w:r>
          </w:p>
        </w:tc>
        <w:tc>
          <w:tcPr>
            <w:tcW w:w="1417" w:type="dxa"/>
          </w:tcPr>
          <w:p w:rsidR="0088570A" w:rsidRPr="00940E6D" w:rsidRDefault="0088570A" w:rsidP="0088570A">
            <w:pPr>
              <w:jc w:val="both"/>
              <w:rPr>
                <w:rFonts w:ascii="Times New Roman" w:hAnsi="Times New Roman"/>
                <w:bCs/>
                <w:color w:val="000000" w:themeColor="text1"/>
              </w:rPr>
            </w:pPr>
            <w:r w:rsidRPr="00940E6D">
              <w:rPr>
                <w:rFonts w:ascii="Times New Roman" w:hAnsi="Times New Roman"/>
                <w:bCs/>
                <w:color w:val="000000" w:themeColor="text1"/>
              </w:rPr>
              <w:t>145,63</w:t>
            </w:r>
          </w:p>
        </w:tc>
        <w:tc>
          <w:tcPr>
            <w:tcW w:w="1274" w:type="dxa"/>
          </w:tcPr>
          <w:p w:rsidR="0088570A" w:rsidRPr="00940E6D" w:rsidRDefault="0088570A" w:rsidP="0088570A">
            <w:pPr>
              <w:jc w:val="both"/>
              <w:rPr>
                <w:rFonts w:ascii="Times New Roman" w:hAnsi="Times New Roman"/>
                <w:bCs/>
                <w:color w:val="000000" w:themeColor="text1"/>
              </w:rPr>
            </w:pPr>
            <w:r w:rsidRPr="00940E6D">
              <w:rPr>
                <w:rFonts w:ascii="Times New Roman" w:hAnsi="Times New Roman"/>
                <w:bCs/>
                <w:color w:val="000000" w:themeColor="text1"/>
              </w:rPr>
              <w:t>8,66</w:t>
            </w:r>
          </w:p>
        </w:tc>
        <w:tc>
          <w:tcPr>
            <w:tcW w:w="1275" w:type="dxa"/>
          </w:tcPr>
          <w:p w:rsidR="0088570A" w:rsidRPr="00940E6D" w:rsidRDefault="0088570A" w:rsidP="0088570A">
            <w:pPr>
              <w:jc w:val="both"/>
              <w:rPr>
                <w:rFonts w:ascii="Times New Roman" w:hAnsi="Times New Roman"/>
                <w:bCs/>
                <w:color w:val="000000" w:themeColor="text1"/>
              </w:rPr>
            </w:pPr>
            <w:r w:rsidRPr="00940E6D">
              <w:rPr>
                <w:rFonts w:ascii="Times New Roman" w:hAnsi="Times New Roman"/>
                <w:bCs/>
                <w:color w:val="000000" w:themeColor="text1"/>
              </w:rPr>
              <w:t>7,79</w:t>
            </w:r>
          </w:p>
        </w:tc>
        <w:tc>
          <w:tcPr>
            <w:tcW w:w="1136" w:type="dxa"/>
          </w:tcPr>
          <w:p w:rsidR="0088570A" w:rsidRPr="00940E6D" w:rsidRDefault="0088570A" w:rsidP="0088570A">
            <w:pPr>
              <w:jc w:val="both"/>
              <w:rPr>
                <w:rFonts w:ascii="Times New Roman" w:hAnsi="Times New Roman"/>
                <w:bCs/>
                <w:color w:val="000000" w:themeColor="text1"/>
              </w:rPr>
            </w:pPr>
            <w:r w:rsidRPr="00940E6D">
              <w:rPr>
                <w:rFonts w:ascii="Times New Roman" w:hAnsi="Times New Roman"/>
                <w:bCs/>
                <w:color w:val="000000" w:themeColor="text1"/>
              </w:rPr>
              <w:t>7,79</w:t>
            </w:r>
          </w:p>
        </w:tc>
      </w:tr>
      <w:tr w:rsidR="0088570A" w:rsidRPr="005F08F1" w:rsidTr="00CF7308">
        <w:tc>
          <w:tcPr>
            <w:tcW w:w="567" w:type="dxa"/>
            <w:vMerge/>
          </w:tcPr>
          <w:p w:rsidR="0088570A" w:rsidRPr="00940E6D" w:rsidRDefault="0088570A" w:rsidP="0088570A">
            <w:pPr>
              <w:jc w:val="both"/>
              <w:rPr>
                <w:rFonts w:ascii="Times New Roman" w:hAnsi="Times New Roman"/>
                <w:bCs/>
                <w:color w:val="000000" w:themeColor="text1"/>
              </w:rPr>
            </w:pPr>
          </w:p>
        </w:tc>
        <w:tc>
          <w:tcPr>
            <w:tcW w:w="2410" w:type="dxa"/>
            <w:vMerge/>
          </w:tcPr>
          <w:p w:rsidR="0088570A" w:rsidRPr="00940E6D" w:rsidRDefault="0088570A" w:rsidP="0088570A">
            <w:pPr>
              <w:jc w:val="both"/>
              <w:rPr>
                <w:rFonts w:ascii="Times New Roman" w:hAnsi="Times New Roman"/>
                <w:bCs/>
                <w:color w:val="000000" w:themeColor="text1"/>
              </w:rPr>
            </w:pPr>
          </w:p>
        </w:tc>
        <w:tc>
          <w:tcPr>
            <w:tcW w:w="2547" w:type="dxa"/>
          </w:tcPr>
          <w:p w:rsidR="0088570A" w:rsidRPr="00940E6D" w:rsidRDefault="0088570A" w:rsidP="0088570A">
            <w:pPr>
              <w:jc w:val="both"/>
              <w:rPr>
                <w:rFonts w:ascii="Times New Roman" w:hAnsi="Times New Roman"/>
                <w:bCs/>
                <w:color w:val="000000" w:themeColor="text1"/>
              </w:rPr>
            </w:pPr>
            <w:r w:rsidRPr="00940E6D">
              <w:rPr>
                <w:rFonts w:ascii="Times New Roman" w:hAnsi="Times New Roman"/>
                <w:bCs/>
                <w:color w:val="000000" w:themeColor="text1"/>
              </w:rPr>
              <w:t>соисполнителю</w:t>
            </w:r>
          </w:p>
        </w:tc>
        <w:tc>
          <w:tcPr>
            <w:tcW w:w="1276" w:type="dxa"/>
          </w:tcPr>
          <w:p w:rsidR="0088570A" w:rsidRPr="00940E6D" w:rsidRDefault="0088570A" w:rsidP="0088570A">
            <w:pPr>
              <w:jc w:val="both"/>
              <w:rPr>
                <w:rFonts w:ascii="Times New Roman" w:hAnsi="Times New Roman"/>
                <w:bCs/>
                <w:color w:val="000000" w:themeColor="text1"/>
              </w:rPr>
            </w:pPr>
          </w:p>
        </w:tc>
        <w:tc>
          <w:tcPr>
            <w:tcW w:w="1417" w:type="dxa"/>
          </w:tcPr>
          <w:p w:rsidR="0088570A" w:rsidRPr="00940E6D" w:rsidRDefault="0088570A" w:rsidP="0088570A">
            <w:pPr>
              <w:jc w:val="both"/>
              <w:rPr>
                <w:rFonts w:ascii="Times New Roman" w:hAnsi="Times New Roman"/>
                <w:bCs/>
                <w:color w:val="000000" w:themeColor="text1"/>
              </w:rPr>
            </w:pPr>
          </w:p>
        </w:tc>
        <w:tc>
          <w:tcPr>
            <w:tcW w:w="1560" w:type="dxa"/>
          </w:tcPr>
          <w:p w:rsidR="0088570A" w:rsidRPr="00940E6D" w:rsidRDefault="0088570A" w:rsidP="0088570A">
            <w:pPr>
              <w:jc w:val="both"/>
              <w:rPr>
                <w:rFonts w:ascii="Times New Roman" w:hAnsi="Times New Roman"/>
                <w:bCs/>
                <w:color w:val="000000" w:themeColor="text1"/>
              </w:rPr>
            </w:pPr>
          </w:p>
        </w:tc>
        <w:tc>
          <w:tcPr>
            <w:tcW w:w="1417" w:type="dxa"/>
          </w:tcPr>
          <w:p w:rsidR="0088570A" w:rsidRPr="00940E6D" w:rsidRDefault="0088570A" w:rsidP="0088570A">
            <w:pPr>
              <w:jc w:val="both"/>
              <w:rPr>
                <w:rFonts w:ascii="Times New Roman" w:hAnsi="Times New Roman"/>
                <w:bCs/>
                <w:color w:val="000000" w:themeColor="text1"/>
              </w:rPr>
            </w:pPr>
          </w:p>
        </w:tc>
        <w:tc>
          <w:tcPr>
            <w:tcW w:w="1274" w:type="dxa"/>
          </w:tcPr>
          <w:p w:rsidR="0088570A" w:rsidRPr="00940E6D" w:rsidRDefault="0088570A" w:rsidP="0088570A">
            <w:pPr>
              <w:jc w:val="both"/>
              <w:rPr>
                <w:rFonts w:ascii="Times New Roman" w:hAnsi="Times New Roman"/>
                <w:bCs/>
                <w:color w:val="000000" w:themeColor="text1"/>
              </w:rPr>
            </w:pPr>
          </w:p>
        </w:tc>
        <w:tc>
          <w:tcPr>
            <w:tcW w:w="1275" w:type="dxa"/>
          </w:tcPr>
          <w:p w:rsidR="0088570A" w:rsidRPr="00940E6D" w:rsidRDefault="0088570A" w:rsidP="0088570A">
            <w:pPr>
              <w:jc w:val="both"/>
              <w:rPr>
                <w:rFonts w:ascii="Times New Roman" w:hAnsi="Times New Roman"/>
                <w:bCs/>
                <w:color w:val="000000" w:themeColor="text1"/>
              </w:rPr>
            </w:pPr>
          </w:p>
        </w:tc>
        <w:tc>
          <w:tcPr>
            <w:tcW w:w="1136" w:type="dxa"/>
          </w:tcPr>
          <w:p w:rsidR="0088570A" w:rsidRPr="00940E6D" w:rsidRDefault="0088570A" w:rsidP="0088570A">
            <w:pPr>
              <w:jc w:val="both"/>
              <w:rPr>
                <w:rFonts w:ascii="Times New Roman" w:hAnsi="Times New Roman"/>
                <w:bCs/>
                <w:color w:val="000000" w:themeColor="text1"/>
              </w:rPr>
            </w:pPr>
          </w:p>
        </w:tc>
      </w:tr>
      <w:tr w:rsidR="0088570A" w:rsidRPr="005F08F1" w:rsidTr="00CF7308">
        <w:tc>
          <w:tcPr>
            <w:tcW w:w="567" w:type="dxa"/>
            <w:vMerge/>
          </w:tcPr>
          <w:p w:rsidR="0088570A" w:rsidRPr="00940E6D" w:rsidRDefault="0088570A" w:rsidP="0088570A">
            <w:pPr>
              <w:jc w:val="both"/>
              <w:rPr>
                <w:rFonts w:ascii="Times New Roman" w:hAnsi="Times New Roman"/>
                <w:bCs/>
                <w:color w:val="000000" w:themeColor="text1"/>
              </w:rPr>
            </w:pPr>
          </w:p>
        </w:tc>
        <w:tc>
          <w:tcPr>
            <w:tcW w:w="2410" w:type="dxa"/>
            <w:vMerge/>
          </w:tcPr>
          <w:p w:rsidR="0088570A" w:rsidRPr="00940E6D" w:rsidRDefault="0088570A" w:rsidP="0088570A">
            <w:pPr>
              <w:jc w:val="both"/>
              <w:rPr>
                <w:rFonts w:ascii="Times New Roman" w:hAnsi="Times New Roman"/>
                <w:bCs/>
                <w:color w:val="000000" w:themeColor="text1"/>
              </w:rPr>
            </w:pPr>
          </w:p>
        </w:tc>
        <w:tc>
          <w:tcPr>
            <w:tcW w:w="2547" w:type="dxa"/>
          </w:tcPr>
          <w:p w:rsidR="0088570A" w:rsidRPr="00940E6D" w:rsidRDefault="0088570A" w:rsidP="0088570A">
            <w:pPr>
              <w:jc w:val="both"/>
              <w:rPr>
                <w:rFonts w:ascii="Times New Roman" w:hAnsi="Times New Roman"/>
                <w:bCs/>
                <w:color w:val="000000" w:themeColor="text1"/>
              </w:rPr>
            </w:pPr>
            <w:r w:rsidRPr="00940E6D">
              <w:rPr>
                <w:rFonts w:ascii="Times New Roman" w:hAnsi="Times New Roman"/>
                <w:bCs/>
                <w:color w:val="000000" w:themeColor="text1"/>
              </w:rPr>
              <w:t>средства краевого бюджета,</w:t>
            </w:r>
          </w:p>
        </w:tc>
        <w:tc>
          <w:tcPr>
            <w:tcW w:w="1276" w:type="dxa"/>
          </w:tcPr>
          <w:p w:rsidR="0088570A" w:rsidRPr="00940E6D" w:rsidRDefault="0088570A" w:rsidP="0088570A">
            <w:pPr>
              <w:jc w:val="both"/>
              <w:rPr>
                <w:rFonts w:ascii="Times New Roman" w:hAnsi="Times New Roman"/>
                <w:bCs/>
                <w:color w:val="000000" w:themeColor="text1"/>
              </w:rPr>
            </w:pPr>
            <w:r w:rsidRPr="00940E6D">
              <w:rPr>
                <w:rFonts w:ascii="Times New Roman" w:hAnsi="Times New Roman"/>
                <w:bCs/>
                <w:color w:val="000000" w:themeColor="text1"/>
              </w:rPr>
              <w:t>2726,27</w:t>
            </w:r>
          </w:p>
        </w:tc>
        <w:tc>
          <w:tcPr>
            <w:tcW w:w="1417" w:type="dxa"/>
          </w:tcPr>
          <w:p w:rsidR="0088570A" w:rsidRPr="00940E6D" w:rsidRDefault="0088570A" w:rsidP="0088570A">
            <w:pPr>
              <w:jc w:val="both"/>
              <w:rPr>
                <w:rFonts w:ascii="Times New Roman" w:hAnsi="Times New Roman"/>
                <w:bCs/>
                <w:color w:val="000000" w:themeColor="text1"/>
              </w:rPr>
            </w:pPr>
            <w:r w:rsidRPr="00940E6D">
              <w:rPr>
                <w:rFonts w:ascii="Times New Roman" w:hAnsi="Times New Roman"/>
                <w:bCs/>
                <w:color w:val="000000" w:themeColor="text1"/>
              </w:rPr>
              <w:t>3336,82</w:t>
            </w:r>
          </w:p>
        </w:tc>
        <w:tc>
          <w:tcPr>
            <w:tcW w:w="1560" w:type="dxa"/>
          </w:tcPr>
          <w:p w:rsidR="0088570A" w:rsidRPr="00940E6D" w:rsidRDefault="0088570A" w:rsidP="0088570A">
            <w:pPr>
              <w:jc w:val="both"/>
              <w:rPr>
                <w:rFonts w:ascii="Times New Roman" w:hAnsi="Times New Roman"/>
                <w:bCs/>
                <w:color w:val="000000" w:themeColor="text1"/>
              </w:rPr>
            </w:pPr>
            <w:r w:rsidRPr="00940E6D">
              <w:rPr>
                <w:rFonts w:ascii="Times New Roman" w:hAnsi="Times New Roman"/>
                <w:bCs/>
                <w:color w:val="000000" w:themeColor="text1"/>
              </w:rPr>
              <w:t>3415,08</w:t>
            </w:r>
          </w:p>
        </w:tc>
        <w:tc>
          <w:tcPr>
            <w:tcW w:w="1417" w:type="dxa"/>
          </w:tcPr>
          <w:p w:rsidR="0088570A" w:rsidRPr="00940E6D" w:rsidRDefault="0088570A" w:rsidP="0088570A">
            <w:pPr>
              <w:jc w:val="both"/>
              <w:rPr>
                <w:rFonts w:ascii="Times New Roman" w:hAnsi="Times New Roman"/>
                <w:bCs/>
                <w:color w:val="000000" w:themeColor="text1"/>
              </w:rPr>
            </w:pPr>
            <w:r w:rsidRPr="00940E6D">
              <w:rPr>
                <w:rFonts w:ascii="Times New Roman" w:hAnsi="Times New Roman"/>
                <w:bCs/>
                <w:color w:val="000000" w:themeColor="text1"/>
              </w:rPr>
              <w:t>3608,53</w:t>
            </w:r>
          </w:p>
        </w:tc>
        <w:tc>
          <w:tcPr>
            <w:tcW w:w="1274" w:type="dxa"/>
          </w:tcPr>
          <w:p w:rsidR="0088570A" w:rsidRPr="00940E6D" w:rsidRDefault="0088570A" w:rsidP="0088570A">
            <w:pPr>
              <w:jc w:val="both"/>
              <w:rPr>
                <w:rFonts w:ascii="Times New Roman" w:hAnsi="Times New Roman"/>
                <w:bCs/>
                <w:color w:val="000000" w:themeColor="text1"/>
              </w:rPr>
            </w:pPr>
            <w:r w:rsidRPr="00940E6D">
              <w:rPr>
                <w:rFonts w:ascii="Times New Roman" w:hAnsi="Times New Roman"/>
                <w:bCs/>
                <w:color w:val="000000" w:themeColor="text1"/>
              </w:rPr>
              <w:t>3608,53</w:t>
            </w:r>
          </w:p>
        </w:tc>
        <w:tc>
          <w:tcPr>
            <w:tcW w:w="1275" w:type="dxa"/>
          </w:tcPr>
          <w:p w:rsidR="0088570A" w:rsidRPr="00940E6D" w:rsidRDefault="0088570A" w:rsidP="0088570A">
            <w:pPr>
              <w:jc w:val="both"/>
              <w:rPr>
                <w:rFonts w:ascii="Times New Roman" w:hAnsi="Times New Roman"/>
                <w:bCs/>
                <w:color w:val="000000" w:themeColor="text1"/>
              </w:rPr>
            </w:pPr>
            <w:r w:rsidRPr="00940E6D">
              <w:rPr>
                <w:rFonts w:ascii="Times New Roman" w:hAnsi="Times New Roman"/>
                <w:bCs/>
                <w:color w:val="000000" w:themeColor="text1"/>
              </w:rPr>
              <w:t>3608,53</w:t>
            </w:r>
          </w:p>
        </w:tc>
        <w:tc>
          <w:tcPr>
            <w:tcW w:w="1136" w:type="dxa"/>
          </w:tcPr>
          <w:p w:rsidR="0088570A" w:rsidRPr="00940E6D" w:rsidRDefault="0088570A" w:rsidP="0088570A">
            <w:pPr>
              <w:jc w:val="both"/>
              <w:rPr>
                <w:rFonts w:ascii="Times New Roman" w:hAnsi="Times New Roman"/>
                <w:bCs/>
                <w:color w:val="000000" w:themeColor="text1"/>
              </w:rPr>
            </w:pPr>
            <w:r w:rsidRPr="00940E6D">
              <w:rPr>
                <w:rFonts w:ascii="Times New Roman" w:hAnsi="Times New Roman"/>
                <w:bCs/>
                <w:color w:val="000000" w:themeColor="text1"/>
              </w:rPr>
              <w:t>3608,53</w:t>
            </w:r>
          </w:p>
        </w:tc>
      </w:tr>
      <w:tr w:rsidR="0088570A" w:rsidRPr="005F08F1" w:rsidTr="00CF7308">
        <w:tc>
          <w:tcPr>
            <w:tcW w:w="567" w:type="dxa"/>
            <w:vMerge/>
          </w:tcPr>
          <w:p w:rsidR="0088570A" w:rsidRPr="00940E6D" w:rsidRDefault="0088570A" w:rsidP="0088570A">
            <w:pPr>
              <w:jc w:val="both"/>
              <w:rPr>
                <w:rFonts w:ascii="Times New Roman" w:hAnsi="Times New Roman"/>
                <w:bCs/>
                <w:color w:val="000000" w:themeColor="text1"/>
              </w:rPr>
            </w:pPr>
          </w:p>
        </w:tc>
        <w:tc>
          <w:tcPr>
            <w:tcW w:w="2410" w:type="dxa"/>
            <w:vMerge/>
          </w:tcPr>
          <w:p w:rsidR="0088570A" w:rsidRPr="00940E6D" w:rsidRDefault="0088570A" w:rsidP="0088570A">
            <w:pPr>
              <w:jc w:val="both"/>
              <w:rPr>
                <w:rFonts w:ascii="Times New Roman" w:hAnsi="Times New Roman"/>
                <w:bCs/>
                <w:color w:val="000000" w:themeColor="text1"/>
              </w:rPr>
            </w:pPr>
          </w:p>
        </w:tc>
        <w:tc>
          <w:tcPr>
            <w:tcW w:w="2547" w:type="dxa"/>
          </w:tcPr>
          <w:p w:rsidR="0088570A" w:rsidRPr="00940E6D" w:rsidRDefault="0088570A" w:rsidP="0088570A">
            <w:pPr>
              <w:jc w:val="both"/>
              <w:rPr>
                <w:rFonts w:ascii="Times New Roman" w:hAnsi="Times New Roman"/>
                <w:bCs/>
                <w:color w:val="000000" w:themeColor="text1"/>
              </w:rPr>
            </w:pPr>
            <w:r w:rsidRPr="00940E6D">
              <w:rPr>
                <w:rFonts w:ascii="Times New Roman" w:hAnsi="Times New Roman"/>
                <w:bCs/>
                <w:color w:val="000000" w:themeColor="text1"/>
              </w:rPr>
              <w:t>в т.ч. предусмотренные:</w:t>
            </w:r>
          </w:p>
        </w:tc>
        <w:tc>
          <w:tcPr>
            <w:tcW w:w="1276" w:type="dxa"/>
          </w:tcPr>
          <w:p w:rsidR="0088570A" w:rsidRPr="00940E6D" w:rsidRDefault="0088570A" w:rsidP="0088570A">
            <w:pPr>
              <w:jc w:val="both"/>
              <w:rPr>
                <w:rFonts w:ascii="Times New Roman" w:hAnsi="Times New Roman"/>
                <w:bCs/>
                <w:color w:val="000000" w:themeColor="text1"/>
              </w:rPr>
            </w:pPr>
          </w:p>
        </w:tc>
        <w:tc>
          <w:tcPr>
            <w:tcW w:w="1417" w:type="dxa"/>
          </w:tcPr>
          <w:p w:rsidR="0088570A" w:rsidRPr="00940E6D" w:rsidRDefault="0088570A" w:rsidP="0088570A">
            <w:pPr>
              <w:jc w:val="both"/>
              <w:rPr>
                <w:rFonts w:ascii="Times New Roman" w:hAnsi="Times New Roman"/>
                <w:bCs/>
                <w:color w:val="000000" w:themeColor="text1"/>
              </w:rPr>
            </w:pPr>
          </w:p>
        </w:tc>
        <w:tc>
          <w:tcPr>
            <w:tcW w:w="1560" w:type="dxa"/>
          </w:tcPr>
          <w:p w:rsidR="0088570A" w:rsidRPr="00940E6D" w:rsidRDefault="0088570A" w:rsidP="0088570A">
            <w:pPr>
              <w:jc w:val="both"/>
              <w:rPr>
                <w:rFonts w:ascii="Times New Roman" w:hAnsi="Times New Roman"/>
                <w:bCs/>
                <w:color w:val="000000" w:themeColor="text1"/>
              </w:rPr>
            </w:pPr>
          </w:p>
        </w:tc>
        <w:tc>
          <w:tcPr>
            <w:tcW w:w="1417" w:type="dxa"/>
          </w:tcPr>
          <w:p w:rsidR="0088570A" w:rsidRPr="00940E6D" w:rsidRDefault="0088570A" w:rsidP="0088570A">
            <w:pPr>
              <w:jc w:val="both"/>
              <w:rPr>
                <w:rFonts w:ascii="Times New Roman" w:hAnsi="Times New Roman"/>
                <w:bCs/>
                <w:color w:val="000000" w:themeColor="text1"/>
              </w:rPr>
            </w:pPr>
          </w:p>
        </w:tc>
        <w:tc>
          <w:tcPr>
            <w:tcW w:w="1274" w:type="dxa"/>
          </w:tcPr>
          <w:p w:rsidR="0088570A" w:rsidRPr="00940E6D" w:rsidRDefault="0088570A" w:rsidP="0088570A">
            <w:pPr>
              <w:jc w:val="both"/>
              <w:rPr>
                <w:rFonts w:ascii="Times New Roman" w:hAnsi="Times New Roman"/>
                <w:bCs/>
                <w:color w:val="000000" w:themeColor="text1"/>
              </w:rPr>
            </w:pPr>
          </w:p>
        </w:tc>
        <w:tc>
          <w:tcPr>
            <w:tcW w:w="1275" w:type="dxa"/>
          </w:tcPr>
          <w:p w:rsidR="0088570A" w:rsidRPr="00940E6D" w:rsidRDefault="0088570A" w:rsidP="0088570A">
            <w:pPr>
              <w:jc w:val="both"/>
              <w:rPr>
                <w:rFonts w:ascii="Times New Roman" w:hAnsi="Times New Roman"/>
                <w:bCs/>
                <w:color w:val="000000" w:themeColor="text1"/>
              </w:rPr>
            </w:pPr>
          </w:p>
        </w:tc>
        <w:tc>
          <w:tcPr>
            <w:tcW w:w="1136" w:type="dxa"/>
          </w:tcPr>
          <w:p w:rsidR="0088570A" w:rsidRPr="00940E6D" w:rsidRDefault="0088570A" w:rsidP="0088570A">
            <w:pPr>
              <w:jc w:val="both"/>
              <w:rPr>
                <w:rFonts w:ascii="Times New Roman" w:hAnsi="Times New Roman"/>
                <w:bCs/>
                <w:color w:val="000000" w:themeColor="text1"/>
              </w:rPr>
            </w:pPr>
          </w:p>
        </w:tc>
      </w:tr>
      <w:tr w:rsidR="0088570A" w:rsidRPr="005F08F1" w:rsidTr="00CF7308">
        <w:tc>
          <w:tcPr>
            <w:tcW w:w="567" w:type="dxa"/>
            <w:vMerge/>
          </w:tcPr>
          <w:p w:rsidR="0088570A" w:rsidRPr="00940E6D" w:rsidRDefault="0088570A" w:rsidP="0088570A">
            <w:pPr>
              <w:jc w:val="both"/>
              <w:rPr>
                <w:rFonts w:ascii="Times New Roman" w:hAnsi="Times New Roman"/>
                <w:bCs/>
                <w:color w:val="000000" w:themeColor="text1"/>
              </w:rPr>
            </w:pPr>
          </w:p>
        </w:tc>
        <w:tc>
          <w:tcPr>
            <w:tcW w:w="2410" w:type="dxa"/>
            <w:vMerge/>
          </w:tcPr>
          <w:p w:rsidR="0088570A" w:rsidRPr="00940E6D" w:rsidRDefault="0088570A" w:rsidP="0088570A">
            <w:pPr>
              <w:jc w:val="both"/>
              <w:rPr>
                <w:rFonts w:ascii="Times New Roman" w:hAnsi="Times New Roman"/>
                <w:bCs/>
                <w:color w:val="000000" w:themeColor="text1"/>
              </w:rPr>
            </w:pPr>
          </w:p>
        </w:tc>
        <w:tc>
          <w:tcPr>
            <w:tcW w:w="2547" w:type="dxa"/>
          </w:tcPr>
          <w:p w:rsidR="0088570A" w:rsidRPr="00940E6D" w:rsidRDefault="0088570A" w:rsidP="0088570A">
            <w:pPr>
              <w:jc w:val="both"/>
              <w:rPr>
                <w:rFonts w:ascii="Times New Roman" w:hAnsi="Times New Roman"/>
                <w:bCs/>
                <w:color w:val="000000" w:themeColor="text1"/>
              </w:rPr>
            </w:pPr>
            <w:r w:rsidRPr="00940E6D">
              <w:rPr>
                <w:rFonts w:ascii="Times New Roman" w:hAnsi="Times New Roman"/>
                <w:bCs/>
                <w:color w:val="000000" w:themeColor="text1"/>
              </w:rPr>
              <w:t>ответственному исполнителю</w:t>
            </w:r>
          </w:p>
        </w:tc>
        <w:tc>
          <w:tcPr>
            <w:tcW w:w="1276" w:type="dxa"/>
          </w:tcPr>
          <w:p w:rsidR="0088570A" w:rsidRPr="00940E6D" w:rsidRDefault="0088570A" w:rsidP="0088570A">
            <w:pPr>
              <w:jc w:val="both"/>
              <w:rPr>
                <w:rFonts w:ascii="Times New Roman" w:hAnsi="Times New Roman"/>
                <w:bCs/>
                <w:color w:val="000000" w:themeColor="text1"/>
              </w:rPr>
            </w:pPr>
            <w:r w:rsidRPr="00940E6D">
              <w:rPr>
                <w:rFonts w:ascii="Times New Roman" w:hAnsi="Times New Roman"/>
                <w:bCs/>
                <w:color w:val="000000" w:themeColor="text1"/>
              </w:rPr>
              <w:t>2726,27</w:t>
            </w:r>
          </w:p>
        </w:tc>
        <w:tc>
          <w:tcPr>
            <w:tcW w:w="1417" w:type="dxa"/>
          </w:tcPr>
          <w:p w:rsidR="0088570A" w:rsidRPr="00940E6D" w:rsidRDefault="0088570A" w:rsidP="0088570A">
            <w:pPr>
              <w:jc w:val="both"/>
              <w:rPr>
                <w:rFonts w:ascii="Times New Roman" w:hAnsi="Times New Roman"/>
                <w:bCs/>
                <w:color w:val="000000" w:themeColor="text1"/>
              </w:rPr>
            </w:pPr>
            <w:r w:rsidRPr="00940E6D">
              <w:rPr>
                <w:rFonts w:ascii="Times New Roman" w:hAnsi="Times New Roman"/>
                <w:bCs/>
                <w:color w:val="000000" w:themeColor="text1"/>
              </w:rPr>
              <w:t>3336,82</w:t>
            </w:r>
          </w:p>
        </w:tc>
        <w:tc>
          <w:tcPr>
            <w:tcW w:w="1560" w:type="dxa"/>
          </w:tcPr>
          <w:p w:rsidR="0088570A" w:rsidRPr="00940E6D" w:rsidRDefault="0088570A" w:rsidP="0088570A">
            <w:pPr>
              <w:jc w:val="both"/>
              <w:rPr>
                <w:rFonts w:ascii="Times New Roman" w:hAnsi="Times New Roman"/>
                <w:bCs/>
                <w:color w:val="000000" w:themeColor="text1"/>
              </w:rPr>
            </w:pPr>
            <w:r w:rsidRPr="00940E6D">
              <w:rPr>
                <w:rFonts w:ascii="Times New Roman" w:hAnsi="Times New Roman"/>
                <w:bCs/>
                <w:color w:val="000000" w:themeColor="text1"/>
              </w:rPr>
              <w:t>3415,08</w:t>
            </w:r>
          </w:p>
        </w:tc>
        <w:tc>
          <w:tcPr>
            <w:tcW w:w="1417" w:type="dxa"/>
          </w:tcPr>
          <w:p w:rsidR="0088570A" w:rsidRPr="00940E6D" w:rsidRDefault="0088570A" w:rsidP="0088570A">
            <w:pPr>
              <w:jc w:val="both"/>
              <w:rPr>
                <w:rFonts w:ascii="Times New Roman" w:hAnsi="Times New Roman"/>
                <w:bCs/>
                <w:color w:val="000000" w:themeColor="text1"/>
              </w:rPr>
            </w:pPr>
            <w:r w:rsidRPr="00940E6D">
              <w:rPr>
                <w:rFonts w:ascii="Times New Roman" w:hAnsi="Times New Roman"/>
                <w:bCs/>
                <w:color w:val="000000" w:themeColor="text1"/>
              </w:rPr>
              <w:t>3608,53</w:t>
            </w:r>
          </w:p>
        </w:tc>
        <w:tc>
          <w:tcPr>
            <w:tcW w:w="1274" w:type="dxa"/>
          </w:tcPr>
          <w:p w:rsidR="0088570A" w:rsidRPr="00940E6D" w:rsidRDefault="0088570A" w:rsidP="0088570A">
            <w:pPr>
              <w:jc w:val="both"/>
              <w:rPr>
                <w:rFonts w:ascii="Times New Roman" w:hAnsi="Times New Roman"/>
                <w:bCs/>
                <w:color w:val="000000" w:themeColor="text1"/>
              </w:rPr>
            </w:pPr>
            <w:r w:rsidRPr="00940E6D">
              <w:rPr>
                <w:rFonts w:ascii="Times New Roman" w:hAnsi="Times New Roman"/>
                <w:bCs/>
                <w:color w:val="000000" w:themeColor="text1"/>
              </w:rPr>
              <w:t>3608,53</w:t>
            </w:r>
          </w:p>
        </w:tc>
        <w:tc>
          <w:tcPr>
            <w:tcW w:w="1275" w:type="dxa"/>
          </w:tcPr>
          <w:p w:rsidR="0088570A" w:rsidRPr="00940E6D" w:rsidRDefault="0088570A" w:rsidP="0088570A">
            <w:pPr>
              <w:jc w:val="both"/>
              <w:rPr>
                <w:rFonts w:ascii="Times New Roman" w:hAnsi="Times New Roman"/>
                <w:bCs/>
                <w:color w:val="000000" w:themeColor="text1"/>
              </w:rPr>
            </w:pPr>
            <w:r w:rsidRPr="00940E6D">
              <w:rPr>
                <w:rFonts w:ascii="Times New Roman" w:hAnsi="Times New Roman"/>
                <w:bCs/>
                <w:color w:val="000000" w:themeColor="text1"/>
              </w:rPr>
              <w:t>3608,53</w:t>
            </w:r>
          </w:p>
        </w:tc>
        <w:tc>
          <w:tcPr>
            <w:tcW w:w="1136" w:type="dxa"/>
          </w:tcPr>
          <w:p w:rsidR="0088570A" w:rsidRPr="00940E6D" w:rsidRDefault="0088570A" w:rsidP="0088570A">
            <w:pPr>
              <w:jc w:val="both"/>
              <w:rPr>
                <w:rFonts w:ascii="Times New Roman" w:hAnsi="Times New Roman"/>
                <w:bCs/>
                <w:color w:val="000000" w:themeColor="text1"/>
              </w:rPr>
            </w:pPr>
            <w:r w:rsidRPr="00940E6D">
              <w:rPr>
                <w:rFonts w:ascii="Times New Roman" w:hAnsi="Times New Roman"/>
                <w:bCs/>
                <w:color w:val="000000" w:themeColor="text1"/>
              </w:rPr>
              <w:t>3608,53</w:t>
            </w:r>
          </w:p>
        </w:tc>
      </w:tr>
      <w:tr w:rsidR="0088570A" w:rsidRPr="005F08F1" w:rsidTr="00CF7308">
        <w:tc>
          <w:tcPr>
            <w:tcW w:w="567" w:type="dxa"/>
            <w:vMerge/>
          </w:tcPr>
          <w:p w:rsidR="0088570A" w:rsidRPr="00940E6D" w:rsidRDefault="0088570A" w:rsidP="0088570A">
            <w:pPr>
              <w:jc w:val="both"/>
              <w:rPr>
                <w:rFonts w:ascii="Times New Roman" w:hAnsi="Times New Roman"/>
                <w:bCs/>
                <w:color w:val="000000" w:themeColor="text1"/>
              </w:rPr>
            </w:pPr>
          </w:p>
        </w:tc>
        <w:tc>
          <w:tcPr>
            <w:tcW w:w="2410" w:type="dxa"/>
            <w:vMerge/>
          </w:tcPr>
          <w:p w:rsidR="0088570A" w:rsidRPr="00940E6D" w:rsidRDefault="0088570A" w:rsidP="0088570A">
            <w:pPr>
              <w:jc w:val="both"/>
              <w:rPr>
                <w:rFonts w:ascii="Times New Roman" w:hAnsi="Times New Roman"/>
                <w:bCs/>
                <w:color w:val="000000" w:themeColor="text1"/>
              </w:rPr>
            </w:pPr>
          </w:p>
        </w:tc>
        <w:tc>
          <w:tcPr>
            <w:tcW w:w="2547" w:type="dxa"/>
          </w:tcPr>
          <w:p w:rsidR="0088570A" w:rsidRPr="00940E6D" w:rsidRDefault="0088570A" w:rsidP="0088570A">
            <w:pPr>
              <w:jc w:val="both"/>
              <w:rPr>
                <w:rFonts w:ascii="Times New Roman" w:hAnsi="Times New Roman"/>
                <w:bCs/>
                <w:color w:val="000000" w:themeColor="text1"/>
              </w:rPr>
            </w:pPr>
            <w:r w:rsidRPr="00940E6D">
              <w:rPr>
                <w:rFonts w:ascii="Times New Roman" w:hAnsi="Times New Roman"/>
                <w:bCs/>
                <w:color w:val="000000" w:themeColor="text1"/>
              </w:rPr>
              <w:t>соисполнителю</w:t>
            </w:r>
          </w:p>
        </w:tc>
        <w:tc>
          <w:tcPr>
            <w:tcW w:w="1276" w:type="dxa"/>
          </w:tcPr>
          <w:p w:rsidR="0088570A" w:rsidRDefault="0088570A" w:rsidP="0088570A">
            <w:pPr>
              <w:jc w:val="center"/>
            </w:pPr>
            <w:r w:rsidRPr="00ED052A">
              <w:rPr>
                <w:rFonts w:ascii="Times New Roman" w:hAnsi="Times New Roman"/>
                <w:bCs/>
                <w:color w:val="000000" w:themeColor="text1"/>
                <w:sz w:val="24"/>
                <w:szCs w:val="24"/>
              </w:rPr>
              <w:t>–</w:t>
            </w:r>
          </w:p>
        </w:tc>
        <w:tc>
          <w:tcPr>
            <w:tcW w:w="1417" w:type="dxa"/>
          </w:tcPr>
          <w:p w:rsidR="0088570A" w:rsidRDefault="0088570A" w:rsidP="0088570A">
            <w:pPr>
              <w:jc w:val="center"/>
            </w:pPr>
            <w:r w:rsidRPr="00ED052A">
              <w:rPr>
                <w:rFonts w:ascii="Times New Roman" w:hAnsi="Times New Roman"/>
                <w:bCs/>
                <w:color w:val="000000" w:themeColor="text1"/>
                <w:sz w:val="24"/>
                <w:szCs w:val="24"/>
              </w:rPr>
              <w:t>–</w:t>
            </w:r>
          </w:p>
        </w:tc>
        <w:tc>
          <w:tcPr>
            <w:tcW w:w="1560" w:type="dxa"/>
          </w:tcPr>
          <w:p w:rsidR="0088570A" w:rsidRDefault="0088570A" w:rsidP="0088570A">
            <w:pPr>
              <w:jc w:val="center"/>
            </w:pPr>
            <w:r w:rsidRPr="00ED052A">
              <w:rPr>
                <w:rFonts w:ascii="Times New Roman" w:hAnsi="Times New Roman"/>
                <w:bCs/>
                <w:color w:val="000000" w:themeColor="text1"/>
                <w:sz w:val="24"/>
                <w:szCs w:val="24"/>
              </w:rPr>
              <w:t>–</w:t>
            </w:r>
          </w:p>
        </w:tc>
        <w:tc>
          <w:tcPr>
            <w:tcW w:w="1417" w:type="dxa"/>
          </w:tcPr>
          <w:p w:rsidR="0088570A" w:rsidRDefault="0088570A" w:rsidP="0088570A">
            <w:pPr>
              <w:jc w:val="center"/>
            </w:pPr>
            <w:r w:rsidRPr="00ED052A">
              <w:rPr>
                <w:rFonts w:ascii="Times New Roman" w:hAnsi="Times New Roman"/>
                <w:bCs/>
                <w:color w:val="000000" w:themeColor="text1"/>
                <w:sz w:val="24"/>
                <w:szCs w:val="24"/>
              </w:rPr>
              <w:t>–</w:t>
            </w:r>
          </w:p>
        </w:tc>
        <w:tc>
          <w:tcPr>
            <w:tcW w:w="1274" w:type="dxa"/>
          </w:tcPr>
          <w:p w:rsidR="0088570A" w:rsidRDefault="0088570A" w:rsidP="0088570A">
            <w:pPr>
              <w:jc w:val="center"/>
            </w:pPr>
            <w:r w:rsidRPr="00ED052A">
              <w:rPr>
                <w:rFonts w:ascii="Times New Roman" w:hAnsi="Times New Roman"/>
                <w:bCs/>
                <w:color w:val="000000" w:themeColor="text1"/>
                <w:sz w:val="24"/>
                <w:szCs w:val="24"/>
              </w:rPr>
              <w:t>–</w:t>
            </w:r>
          </w:p>
        </w:tc>
        <w:tc>
          <w:tcPr>
            <w:tcW w:w="1275" w:type="dxa"/>
          </w:tcPr>
          <w:p w:rsidR="0088570A" w:rsidRDefault="0088570A" w:rsidP="0088570A">
            <w:pPr>
              <w:jc w:val="center"/>
            </w:pPr>
            <w:r w:rsidRPr="00ED052A">
              <w:rPr>
                <w:rFonts w:ascii="Times New Roman" w:hAnsi="Times New Roman"/>
                <w:bCs/>
                <w:color w:val="000000" w:themeColor="text1"/>
                <w:sz w:val="24"/>
                <w:szCs w:val="24"/>
              </w:rPr>
              <w:t>–</w:t>
            </w:r>
          </w:p>
        </w:tc>
        <w:tc>
          <w:tcPr>
            <w:tcW w:w="1136" w:type="dxa"/>
          </w:tcPr>
          <w:p w:rsidR="0088570A" w:rsidRDefault="0088570A" w:rsidP="0088570A">
            <w:pPr>
              <w:jc w:val="center"/>
            </w:pPr>
            <w:r w:rsidRPr="00ED052A">
              <w:rPr>
                <w:rFonts w:ascii="Times New Roman" w:hAnsi="Times New Roman"/>
                <w:bCs/>
                <w:color w:val="000000" w:themeColor="text1"/>
                <w:sz w:val="24"/>
                <w:szCs w:val="24"/>
              </w:rPr>
              <w:t>–</w:t>
            </w:r>
          </w:p>
        </w:tc>
      </w:tr>
      <w:tr w:rsidR="0088570A" w:rsidRPr="005F08F1" w:rsidTr="00CF7308">
        <w:tc>
          <w:tcPr>
            <w:tcW w:w="567" w:type="dxa"/>
            <w:vMerge/>
          </w:tcPr>
          <w:p w:rsidR="0088570A" w:rsidRPr="00940E6D" w:rsidRDefault="0088570A" w:rsidP="0088570A">
            <w:pPr>
              <w:jc w:val="both"/>
              <w:rPr>
                <w:rFonts w:ascii="Times New Roman" w:hAnsi="Times New Roman"/>
                <w:bCs/>
                <w:color w:val="000000" w:themeColor="text1"/>
              </w:rPr>
            </w:pPr>
          </w:p>
        </w:tc>
        <w:tc>
          <w:tcPr>
            <w:tcW w:w="2410" w:type="dxa"/>
            <w:vMerge/>
          </w:tcPr>
          <w:p w:rsidR="0088570A" w:rsidRPr="00940E6D" w:rsidRDefault="0088570A" w:rsidP="0088570A">
            <w:pPr>
              <w:jc w:val="both"/>
              <w:rPr>
                <w:rFonts w:ascii="Times New Roman" w:hAnsi="Times New Roman"/>
                <w:bCs/>
                <w:color w:val="000000" w:themeColor="text1"/>
              </w:rPr>
            </w:pPr>
          </w:p>
        </w:tc>
        <w:tc>
          <w:tcPr>
            <w:tcW w:w="2547" w:type="dxa"/>
          </w:tcPr>
          <w:p w:rsidR="0088570A" w:rsidRPr="00940E6D" w:rsidRDefault="0088570A" w:rsidP="0088570A">
            <w:pPr>
              <w:jc w:val="both"/>
              <w:rPr>
                <w:rFonts w:ascii="Times New Roman" w:hAnsi="Times New Roman"/>
                <w:bCs/>
                <w:color w:val="000000" w:themeColor="text1"/>
              </w:rPr>
            </w:pPr>
            <w:r w:rsidRPr="00940E6D">
              <w:rPr>
                <w:rFonts w:ascii="Times New Roman" w:hAnsi="Times New Roman"/>
                <w:bCs/>
                <w:color w:val="000000" w:themeColor="text1"/>
              </w:rPr>
              <w:t>средства местного бюджета,</w:t>
            </w:r>
          </w:p>
        </w:tc>
        <w:tc>
          <w:tcPr>
            <w:tcW w:w="1276" w:type="dxa"/>
          </w:tcPr>
          <w:p w:rsidR="0088570A" w:rsidRPr="00940E6D" w:rsidRDefault="0088570A" w:rsidP="0088570A">
            <w:pPr>
              <w:jc w:val="both"/>
              <w:rPr>
                <w:rFonts w:ascii="Times New Roman" w:hAnsi="Times New Roman"/>
                <w:bCs/>
                <w:color w:val="000000" w:themeColor="text1"/>
              </w:rPr>
            </w:pPr>
            <w:r w:rsidRPr="00940E6D">
              <w:rPr>
                <w:rFonts w:ascii="Times New Roman" w:hAnsi="Times New Roman"/>
                <w:bCs/>
                <w:color w:val="000000" w:themeColor="text1"/>
              </w:rPr>
              <w:t>9938,48</w:t>
            </w:r>
          </w:p>
        </w:tc>
        <w:tc>
          <w:tcPr>
            <w:tcW w:w="1417" w:type="dxa"/>
          </w:tcPr>
          <w:p w:rsidR="0088570A" w:rsidRPr="00940E6D" w:rsidRDefault="0088570A" w:rsidP="0088570A">
            <w:pPr>
              <w:jc w:val="both"/>
              <w:rPr>
                <w:rFonts w:ascii="Times New Roman" w:hAnsi="Times New Roman"/>
                <w:bCs/>
                <w:color w:val="000000" w:themeColor="text1"/>
              </w:rPr>
            </w:pPr>
            <w:r w:rsidRPr="00940E6D">
              <w:rPr>
                <w:rFonts w:ascii="Times New Roman" w:hAnsi="Times New Roman"/>
                <w:bCs/>
                <w:color w:val="000000" w:themeColor="text1"/>
              </w:rPr>
              <w:t>32836,54</w:t>
            </w:r>
          </w:p>
        </w:tc>
        <w:tc>
          <w:tcPr>
            <w:tcW w:w="1560" w:type="dxa"/>
          </w:tcPr>
          <w:p w:rsidR="0088570A" w:rsidRPr="00940E6D" w:rsidRDefault="0088570A" w:rsidP="0088570A">
            <w:pPr>
              <w:jc w:val="both"/>
              <w:rPr>
                <w:rFonts w:ascii="Times New Roman" w:hAnsi="Times New Roman"/>
                <w:bCs/>
                <w:color w:val="000000" w:themeColor="text1"/>
              </w:rPr>
            </w:pPr>
            <w:r w:rsidRPr="00940E6D">
              <w:rPr>
                <w:rFonts w:ascii="Times New Roman" w:hAnsi="Times New Roman"/>
                <w:bCs/>
                <w:color w:val="000000" w:themeColor="text1"/>
              </w:rPr>
              <w:t>44147,76</w:t>
            </w:r>
          </w:p>
        </w:tc>
        <w:tc>
          <w:tcPr>
            <w:tcW w:w="1417" w:type="dxa"/>
          </w:tcPr>
          <w:p w:rsidR="0088570A" w:rsidRPr="00940E6D" w:rsidRDefault="0088570A" w:rsidP="0088570A">
            <w:pPr>
              <w:jc w:val="both"/>
              <w:rPr>
                <w:rFonts w:ascii="Times New Roman" w:hAnsi="Times New Roman"/>
                <w:bCs/>
                <w:color w:val="000000" w:themeColor="text1"/>
              </w:rPr>
            </w:pPr>
            <w:r w:rsidRPr="00940E6D">
              <w:rPr>
                <w:rFonts w:ascii="Times New Roman" w:hAnsi="Times New Roman"/>
                <w:bCs/>
                <w:color w:val="000000" w:themeColor="text1"/>
              </w:rPr>
              <w:t>46645,36</w:t>
            </w:r>
          </w:p>
        </w:tc>
        <w:tc>
          <w:tcPr>
            <w:tcW w:w="1274" w:type="dxa"/>
          </w:tcPr>
          <w:p w:rsidR="0088570A" w:rsidRPr="00940E6D" w:rsidRDefault="0088570A" w:rsidP="0088570A">
            <w:pPr>
              <w:jc w:val="both"/>
              <w:rPr>
                <w:rFonts w:ascii="Times New Roman" w:hAnsi="Times New Roman"/>
                <w:bCs/>
                <w:color w:val="000000" w:themeColor="text1"/>
              </w:rPr>
            </w:pPr>
            <w:r w:rsidRPr="00940E6D">
              <w:rPr>
                <w:rFonts w:ascii="Times New Roman" w:hAnsi="Times New Roman"/>
                <w:bCs/>
                <w:color w:val="000000" w:themeColor="text1"/>
              </w:rPr>
              <w:t>42097,19</w:t>
            </w:r>
          </w:p>
        </w:tc>
        <w:tc>
          <w:tcPr>
            <w:tcW w:w="1275" w:type="dxa"/>
          </w:tcPr>
          <w:p w:rsidR="0088570A" w:rsidRPr="00940E6D" w:rsidRDefault="0088570A" w:rsidP="0088570A">
            <w:pPr>
              <w:jc w:val="both"/>
              <w:rPr>
                <w:rFonts w:ascii="Times New Roman" w:hAnsi="Times New Roman"/>
                <w:bCs/>
                <w:color w:val="000000" w:themeColor="text1"/>
              </w:rPr>
            </w:pPr>
            <w:r w:rsidRPr="00940E6D">
              <w:rPr>
                <w:rFonts w:ascii="Times New Roman" w:hAnsi="Times New Roman"/>
                <w:bCs/>
                <w:color w:val="000000" w:themeColor="text1"/>
              </w:rPr>
              <w:t>35927,79</w:t>
            </w:r>
          </w:p>
        </w:tc>
        <w:tc>
          <w:tcPr>
            <w:tcW w:w="1136" w:type="dxa"/>
          </w:tcPr>
          <w:p w:rsidR="0088570A" w:rsidRPr="00940E6D" w:rsidRDefault="0088570A" w:rsidP="0088570A">
            <w:pPr>
              <w:jc w:val="both"/>
              <w:rPr>
                <w:rFonts w:ascii="Times New Roman" w:hAnsi="Times New Roman"/>
                <w:bCs/>
                <w:color w:val="000000" w:themeColor="text1"/>
              </w:rPr>
            </w:pPr>
            <w:r w:rsidRPr="00940E6D">
              <w:rPr>
                <w:rFonts w:ascii="Times New Roman" w:hAnsi="Times New Roman"/>
                <w:bCs/>
                <w:color w:val="000000" w:themeColor="text1"/>
              </w:rPr>
              <w:t>35927,79</w:t>
            </w:r>
          </w:p>
        </w:tc>
      </w:tr>
      <w:tr w:rsidR="0088570A" w:rsidRPr="005F08F1" w:rsidTr="00CF7308">
        <w:tc>
          <w:tcPr>
            <w:tcW w:w="567" w:type="dxa"/>
            <w:vMerge/>
          </w:tcPr>
          <w:p w:rsidR="0088570A" w:rsidRPr="00940E6D" w:rsidRDefault="0088570A" w:rsidP="0088570A">
            <w:pPr>
              <w:jc w:val="both"/>
              <w:rPr>
                <w:rFonts w:ascii="Times New Roman" w:hAnsi="Times New Roman"/>
                <w:bCs/>
                <w:color w:val="000000" w:themeColor="text1"/>
              </w:rPr>
            </w:pPr>
          </w:p>
        </w:tc>
        <w:tc>
          <w:tcPr>
            <w:tcW w:w="2410" w:type="dxa"/>
            <w:vMerge/>
          </w:tcPr>
          <w:p w:rsidR="0088570A" w:rsidRPr="00940E6D" w:rsidRDefault="0088570A" w:rsidP="0088570A">
            <w:pPr>
              <w:jc w:val="both"/>
              <w:rPr>
                <w:rFonts w:ascii="Times New Roman" w:hAnsi="Times New Roman"/>
                <w:bCs/>
                <w:color w:val="000000" w:themeColor="text1"/>
              </w:rPr>
            </w:pPr>
          </w:p>
        </w:tc>
        <w:tc>
          <w:tcPr>
            <w:tcW w:w="2547" w:type="dxa"/>
          </w:tcPr>
          <w:p w:rsidR="0088570A" w:rsidRPr="00940E6D" w:rsidRDefault="0088570A" w:rsidP="0088570A">
            <w:pPr>
              <w:jc w:val="both"/>
              <w:rPr>
                <w:rFonts w:ascii="Times New Roman" w:hAnsi="Times New Roman"/>
                <w:bCs/>
                <w:color w:val="000000" w:themeColor="text1"/>
              </w:rPr>
            </w:pPr>
            <w:r w:rsidRPr="00940E6D">
              <w:rPr>
                <w:rFonts w:ascii="Times New Roman" w:hAnsi="Times New Roman"/>
                <w:bCs/>
                <w:color w:val="000000" w:themeColor="text1"/>
              </w:rPr>
              <w:t>в т.ч. предусмотренные:</w:t>
            </w:r>
          </w:p>
        </w:tc>
        <w:tc>
          <w:tcPr>
            <w:tcW w:w="1276" w:type="dxa"/>
          </w:tcPr>
          <w:p w:rsidR="0088570A" w:rsidRPr="00940E6D" w:rsidRDefault="0088570A" w:rsidP="0088570A">
            <w:pPr>
              <w:jc w:val="both"/>
              <w:rPr>
                <w:rFonts w:ascii="Times New Roman" w:hAnsi="Times New Roman"/>
                <w:bCs/>
                <w:color w:val="000000" w:themeColor="text1"/>
              </w:rPr>
            </w:pPr>
          </w:p>
        </w:tc>
        <w:tc>
          <w:tcPr>
            <w:tcW w:w="1417" w:type="dxa"/>
          </w:tcPr>
          <w:p w:rsidR="0088570A" w:rsidRPr="00940E6D" w:rsidRDefault="0088570A" w:rsidP="0088570A">
            <w:pPr>
              <w:jc w:val="both"/>
              <w:rPr>
                <w:rFonts w:ascii="Times New Roman" w:hAnsi="Times New Roman"/>
                <w:bCs/>
                <w:color w:val="000000" w:themeColor="text1"/>
              </w:rPr>
            </w:pPr>
          </w:p>
        </w:tc>
        <w:tc>
          <w:tcPr>
            <w:tcW w:w="1560" w:type="dxa"/>
          </w:tcPr>
          <w:p w:rsidR="0088570A" w:rsidRPr="00940E6D" w:rsidRDefault="0088570A" w:rsidP="0088570A">
            <w:pPr>
              <w:jc w:val="both"/>
              <w:rPr>
                <w:rFonts w:ascii="Times New Roman" w:hAnsi="Times New Roman"/>
                <w:bCs/>
                <w:color w:val="000000" w:themeColor="text1"/>
              </w:rPr>
            </w:pPr>
          </w:p>
        </w:tc>
        <w:tc>
          <w:tcPr>
            <w:tcW w:w="1417" w:type="dxa"/>
          </w:tcPr>
          <w:p w:rsidR="0088570A" w:rsidRPr="00940E6D" w:rsidRDefault="0088570A" w:rsidP="0088570A">
            <w:pPr>
              <w:jc w:val="both"/>
              <w:rPr>
                <w:rFonts w:ascii="Times New Roman" w:hAnsi="Times New Roman"/>
                <w:bCs/>
                <w:color w:val="000000" w:themeColor="text1"/>
              </w:rPr>
            </w:pPr>
          </w:p>
        </w:tc>
        <w:tc>
          <w:tcPr>
            <w:tcW w:w="1274" w:type="dxa"/>
          </w:tcPr>
          <w:p w:rsidR="0088570A" w:rsidRPr="00940E6D" w:rsidRDefault="0088570A" w:rsidP="0088570A">
            <w:pPr>
              <w:jc w:val="both"/>
              <w:rPr>
                <w:rFonts w:ascii="Times New Roman" w:hAnsi="Times New Roman"/>
                <w:bCs/>
                <w:color w:val="000000" w:themeColor="text1"/>
              </w:rPr>
            </w:pPr>
          </w:p>
        </w:tc>
        <w:tc>
          <w:tcPr>
            <w:tcW w:w="1275" w:type="dxa"/>
          </w:tcPr>
          <w:p w:rsidR="0088570A" w:rsidRPr="00940E6D" w:rsidRDefault="0088570A" w:rsidP="0088570A">
            <w:pPr>
              <w:jc w:val="both"/>
              <w:rPr>
                <w:rFonts w:ascii="Times New Roman" w:hAnsi="Times New Roman"/>
                <w:bCs/>
                <w:color w:val="000000" w:themeColor="text1"/>
              </w:rPr>
            </w:pPr>
          </w:p>
        </w:tc>
        <w:tc>
          <w:tcPr>
            <w:tcW w:w="1136" w:type="dxa"/>
          </w:tcPr>
          <w:p w:rsidR="0088570A" w:rsidRPr="00940E6D" w:rsidRDefault="0088570A" w:rsidP="0088570A">
            <w:pPr>
              <w:jc w:val="both"/>
              <w:rPr>
                <w:rFonts w:ascii="Times New Roman" w:hAnsi="Times New Roman"/>
                <w:bCs/>
                <w:color w:val="000000" w:themeColor="text1"/>
              </w:rPr>
            </w:pPr>
          </w:p>
        </w:tc>
      </w:tr>
      <w:tr w:rsidR="0088570A" w:rsidRPr="005F08F1" w:rsidTr="00CF7308">
        <w:tc>
          <w:tcPr>
            <w:tcW w:w="567" w:type="dxa"/>
            <w:vMerge/>
          </w:tcPr>
          <w:p w:rsidR="0088570A" w:rsidRPr="00940E6D" w:rsidRDefault="0088570A" w:rsidP="0088570A">
            <w:pPr>
              <w:jc w:val="both"/>
              <w:rPr>
                <w:rFonts w:ascii="Times New Roman" w:hAnsi="Times New Roman"/>
                <w:bCs/>
                <w:color w:val="000000" w:themeColor="text1"/>
              </w:rPr>
            </w:pPr>
          </w:p>
        </w:tc>
        <w:tc>
          <w:tcPr>
            <w:tcW w:w="2410" w:type="dxa"/>
            <w:vMerge/>
          </w:tcPr>
          <w:p w:rsidR="0088570A" w:rsidRPr="00940E6D" w:rsidRDefault="0088570A" w:rsidP="0088570A">
            <w:pPr>
              <w:jc w:val="both"/>
              <w:rPr>
                <w:rFonts w:ascii="Times New Roman" w:hAnsi="Times New Roman"/>
                <w:bCs/>
                <w:color w:val="000000" w:themeColor="text1"/>
              </w:rPr>
            </w:pPr>
          </w:p>
        </w:tc>
        <w:tc>
          <w:tcPr>
            <w:tcW w:w="2547" w:type="dxa"/>
          </w:tcPr>
          <w:p w:rsidR="0088570A" w:rsidRPr="00940E6D" w:rsidRDefault="0088570A" w:rsidP="0088570A">
            <w:pPr>
              <w:jc w:val="both"/>
              <w:rPr>
                <w:rFonts w:ascii="Times New Roman" w:hAnsi="Times New Roman"/>
                <w:bCs/>
                <w:color w:val="000000" w:themeColor="text1"/>
              </w:rPr>
            </w:pPr>
            <w:r w:rsidRPr="00940E6D">
              <w:rPr>
                <w:rFonts w:ascii="Times New Roman" w:hAnsi="Times New Roman"/>
                <w:bCs/>
                <w:color w:val="000000" w:themeColor="text1"/>
              </w:rPr>
              <w:t>ответственному исполнителю</w:t>
            </w:r>
          </w:p>
        </w:tc>
        <w:tc>
          <w:tcPr>
            <w:tcW w:w="1276" w:type="dxa"/>
          </w:tcPr>
          <w:p w:rsidR="0088570A" w:rsidRPr="00940E6D" w:rsidRDefault="0088570A" w:rsidP="0088570A">
            <w:pPr>
              <w:jc w:val="both"/>
              <w:rPr>
                <w:rFonts w:ascii="Times New Roman" w:hAnsi="Times New Roman"/>
                <w:bCs/>
                <w:color w:val="000000" w:themeColor="text1"/>
              </w:rPr>
            </w:pPr>
            <w:r w:rsidRPr="00940E6D">
              <w:rPr>
                <w:rFonts w:ascii="Times New Roman" w:hAnsi="Times New Roman"/>
                <w:bCs/>
                <w:color w:val="000000" w:themeColor="text1"/>
              </w:rPr>
              <w:t>8944,16</w:t>
            </w:r>
          </w:p>
        </w:tc>
        <w:tc>
          <w:tcPr>
            <w:tcW w:w="1417" w:type="dxa"/>
          </w:tcPr>
          <w:p w:rsidR="0088570A" w:rsidRPr="00940E6D" w:rsidRDefault="0088570A" w:rsidP="0088570A">
            <w:pPr>
              <w:jc w:val="both"/>
              <w:rPr>
                <w:rFonts w:ascii="Times New Roman" w:hAnsi="Times New Roman"/>
                <w:bCs/>
                <w:color w:val="000000" w:themeColor="text1"/>
              </w:rPr>
            </w:pPr>
            <w:r w:rsidRPr="00940E6D">
              <w:rPr>
                <w:rFonts w:ascii="Times New Roman" w:hAnsi="Times New Roman"/>
                <w:bCs/>
                <w:color w:val="000000" w:themeColor="text1"/>
              </w:rPr>
              <w:t>32836,54</w:t>
            </w:r>
          </w:p>
        </w:tc>
        <w:tc>
          <w:tcPr>
            <w:tcW w:w="1560" w:type="dxa"/>
          </w:tcPr>
          <w:p w:rsidR="0088570A" w:rsidRPr="00940E6D" w:rsidRDefault="0088570A" w:rsidP="0088570A">
            <w:pPr>
              <w:jc w:val="both"/>
              <w:rPr>
                <w:rFonts w:ascii="Times New Roman" w:hAnsi="Times New Roman"/>
                <w:bCs/>
                <w:color w:val="000000" w:themeColor="text1"/>
              </w:rPr>
            </w:pPr>
            <w:r w:rsidRPr="00940E6D">
              <w:rPr>
                <w:rFonts w:ascii="Times New Roman" w:hAnsi="Times New Roman"/>
                <w:bCs/>
                <w:color w:val="000000" w:themeColor="text1"/>
              </w:rPr>
              <w:t>44147,76</w:t>
            </w:r>
          </w:p>
        </w:tc>
        <w:tc>
          <w:tcPr>
            <w:tcW w:w="1417" w:type="dxa"/>
          </w:tcPr>
          <w:p w:rsidR="0088570A" w:rsidRPr="00940E6D" w:rsidRDefault="0088570A" w:rsidP="0088570A">
            <w:pPr>
              <w:jc w:val="both"/>
              <w:rPr>
                <w:rFonts w:ascii="Times New Roman" w:hAnsi="Times New Roman"/>
                <w:bCs/>
                <w:color w:val="000000" w:themeColor="text1"/>
              </w:rPr>
            </w:pPr>
            <w:r w:rsidRPr="00940E6D">
              <w:rPr>
                <w:rFonts w:ascii="Times New Roman" w:hAnsi="Times New Roman"/>
                <w:bCs/>
                <w:color w:val="000000" w:themeColor="text1"/>
              </w:rPr>
              <w:t>46645,36</w:t>
            </w:r>
          </w:p>
        </w:tc>
        <w:tc>
          <w:tcPr>
            <w:tcW w:w="1274" w:type="dxa"/>
          </w:tcPr>
          <w:p w:rsidR="0088570A" w:rsidRPr="00940E6D" w:rsidRDefault="0088570A" w:rsidP="0088570A">
            <w:pPr>
              <w:jc w:val="both"/>
              <w:rPr>
                <w:rFonts w:ascii="Times New Roman" w:hAnsi="Times New Roman"/>
                <w:bCs/>
                <w:color w:val="000000" w:themeColor="text1"/>
              </w:rPr>
            </w:pPr>
            <w:r w:rsidRPr="00940E6D">
              <w:rPr>
                <w:rFonts w:ascii="Times New Roman" w:hAnsi="Times New Roman"/>
                <w:bCs/>
                <w:color w:val="000000" w:themeColor="text1"/>
              </w:rPr>
              <w:t>42097,19</w:t>
            </w:r>
          </w:p>
        </w:tc>
        <w:tc>
          <w:tcPr>
            <w:tcW w:w="1275" w:type="dxa"/>
          </w:tcPr>
          <w:p w:rsidR="0088570A" w:rsidRPr="00940E6D" w:rsidRDefault="0088570A" w:rsidP="0088570A">
            <w:pPr>
              <w:jc w:val="both"/>
              <w:rPr>
                <w:rFonts w:ascii="Times New Roman" w:hAnsi="Times New Roman"/>
                <w:bCs/>
                <w:color w:val="000000" w:themeColor="text1"/>
              </w:rPr>
            </w:pPr>
            <w:r w:rsidRPr="00940E6D">
              <w:rPr>
                <w:rFonts w:ascii="Times New Roman" w:hAnsi="Times New Roman"/>
                <w:bCs/>
                <w:color w:val="000000" w:themeColor="text1"/>
              </w:rPr>
              <w:t>35927,79</w:t>
            </w:r>
          </w:p>
        </w:tc>
        <w:tc>
          <w:tcPr>
            <w:tcW w:w="1136" w:type="dxa"/>
          </w:tcPr>
          <w:p w:rsidR="0088570A" w:rsidRPr="00940E6D" w:rsidRDefault="0088570A" w:rsidP="0088570A">
            <w:pPr>
              <w:jc w:val="both"/>
              <w:rPr>
                <w:rFonts w:ascii="Times New Roman" w:hAnsi="Times New Roman"/>
                <w:bCs/>
                <w:color w:val="000000" w:themeColor="text1"/>
              </w:rPr>
            </w:pPr>
            <w:r w:rsidRPr="00940E6D">
              <w:rPr>
                <w:rFonts w:ascii="Times New Roman" w:hAnsi="Times New Roman"/>
                <w:bCs/>
                <w:color w:val="000000" w:themeColor="text1"/>
              </w:rPr>
              <w:t>35927,79</w:t>
            </w:r>
          </w:p>
        </w:tc>
      </w:tr>
      <w:tr w:rsidR="0088570A" w:rsidRPr="005F08F1" w:rsidTr="00CF7308">
        <w:tc>
          <w:tcPr>
            <w:tcW w:w="567" w:type="dxa"/>
            <w:vMerge/>
          </w:tcPr>
          <w:p w:rsidR="0088570A" w:rsidRPr="00940E6D" w:rsidRDefault="0088570A" w:rsidP="0088570A">
            <w:pPr>
              <w:jc w:val="center"/>
              <w:rPr>
                <w:rFonts w:ascii="Times New Roman" w:hAnsi="Times New Roman"/>
                <w:color w:val="000000" w:themeColor="text1"/>
                <w:sz w:val="24"/>
                <w:szCs w:val="24"/>
              </w:rPr>
            </w:pPr>
          </w:p>
        </w:tc>
        <w:tc>
          <w:tcPr>
            <w:tcW w:w="2410" w:type="dxa"/>
            <w:vMerge/>
          </w:tcPr>
          <w:p w:rsidR="0088570A" w:rsidRPr="00940E6D" w:rsidRDefault="0088570A" w:rsidP="0088570A">
            <w:pPr>
              <w:jc w:val="center"/>
              <w:rPr>
                <w:rFonts w:ascii="Times New Roman" w:hAnsi="Times New Roman"/>
                <w:color w:val="000000" w:themeColor="text1"/>
              </w:rPr>
            </w:pPr>
          </w:p>
        </w:tc>
        <w:tc>
          <w:tcPr>
            <w:tcW w:w="2547" w:type="dxa"/>
          </w:tcPr>
          <w:p w:rsidR="0088570A" w:rsidRPr="00940E6D" w:rsidRDefault="0088570A" w:rsidP="0088570A">
            <w:pPr>
              <w:jc w:val="both"/>
              <w:rPr>
                <w:rFonts w:ascii="Times New Roman" w:hAnsi="Times New Roman"/>
                <w:bCs/>
                <w:color w:val="000000" w:themeColor="text1"/>
              </w:rPr>
            </w:pPr>
            <w:r w:rsidRPr="00940E6D">
              <w:rPr>
                <w:rFonts w:ascii="Times New Roman" w:hAnsi="Times New Roman"/>
                <w:bCs/>
                <w:color w:val="000000" w:themeColor="text1"/>
              </w:rPr>
              <w:t>управление жилищно-коммунального хозяйства</w:t>
            </w:r>
          </w:p>
        </w:tc>
        <w:tc>
          <w:tcPr>
            <w:tcW w:w="1276" w:type="dxa"/>
          </w:tcPr>
          <w:p w:rsidR="0088570A" w:rsidRPr="00940E6D" w:rsidRDefault="0088570A" w:rsidP="0088570A">
            <w:pPr>
              <w:jc w:val="center"/>
              <w:rPr>
                <w:rFonts w:ascii="Times New Roman" w:hAnsi="Times New Roman"/>
                <w:color w:val="000000" w:themeColor="text1"/>
              </w:rPr>
            </w:pPr>
            <w:r w:rsidRPr="00940E6D">
              <w:rPr>
                <w:rFonts w:ascii="Times New Roman" w:hAnsi="Times New Roman"/>
                <w:color w:val="000000" w:themeColor="text1"/>
              </w:rPr>
              <w:t>994,32</w:t>
            </w:r>
          </w:p>
        </w:tc>
        <w:tc>
          <w:tcPr>
            <w:tcW w:w="1417" w:type="dxa"/>
          </w:tcPr>
          <w:p w:rsidR="0088570A" w:rsidRDefault="0088570A" w:rsidP="0088570A">
            <w:pPr>
              <w:jc w:val="center"/>
            </w:pPr>
            <w:r w:rsidRPr="00ED052A">
              <w:rPr>
                <w:rFonts w:ascii="Times New Roman" w:hAnsi="Times New Roman"/>
                <w:bCs/>
                <w:color w:val="000000" w:themeColor="text1"/>
                <w:sz w:val="24"/>
                <w:szCs w:val="24"/>
              </w:rPr>
              <w:t>–</w:t>
            </w:r>
          </w:p>
        </w:tc>
        <w:tc>
          <w:tcPr>
            <w:tcW w:w="1560" w:type="dxa"/>
          </w:tcPr>
          <w:p w:rsidR="0088570A" w:rsidRDefault="0088570A" w:rsidP="0088570A">
            <w:pPr>
              <w:jc w:val="center"/>
            </w:pPr>
            <w:r w:rsidRPr="00ED052A">
              <w:rPr>
                <w:rFonts w:ascii="Times New Roman" w:hAnsi="Times New Roman"/>
                <w:bCs/>
                <w:color w:val="000000" w:themeColor="text1"/>
                <w:sz w:val="24"/>
                <w:szCs w:val="24"/>
              </w:rPr>
              <w:t>–</w:t>
            </w:r>
          </w:p>
        </w:tc>
        <w:tc>
          <w:tcPr>
            <w:tcW w:w="1417" w:type="dxa"/>
          </w:tcPr>
          <w:p w:rsidR="0088570A" w:rsidRDefault="0088570A" w:rsidP="0088570A">
            <w:pPr>
              <w:jc w:val="center"/>
            </w:pPr>
            <w:r w:rsidRPr="00ED052A">
              <w:rPr>
                <w:rFonts w:ascii="Times New Roman" w:hAnsi="Times New Roman"/>
                <w:bCs/>
                <w:color w:val="000000" w:themeColor="text1"/>
                <w:sz w:val="24"/>
                <w:szCs w:val="24"/>
              </w:rPr>
              <w:t>–</w:t>
            </w:r>
          </w:p>
        </w:tc>
        <w:tc>
          <w:tcPr>
            <w:tcW w:w="1274" w:type="dxa"/>
          </w:tcPr>
          <w:p w:rsidR="0088570A" w:rsidRDefault="0088570A" w:rsidP="0088570A">
            <w:pPr>
              <w:jc w:val="center"/>
            </w:pPr>
            <w:r w:rsidRPr="00ED052A">
              <w:rPr>
                <w:rFonts w:ascii="Times New Roman" w:hAnsi="Times New Roman"/>
                <w:bCs/>
                <w:color w:val="000000" w:themeColor="text1"/>
                <w:sz w:val="24"/>
                <w:szCs w:val="24"/>
              </w:rPr>
              <w:t>–</w:t>
            </w:r>
          </w:p>
        </w:tc>
        <w:tc>
          <w:tcPr>
            <w:tcW w:w="1275" w:type="dxa"/>
          </w:tcPr>
          <w:p w:rsidR="0088570A" w:rsidRDefault="0088570A" w:rsidP="0088570A">
            <w:pPr>
              <w:jc w:val="center"/>
            </w:pPr>
            <w:r w:rsidRPr="00ED052A">
              <w:rPr>
                <w:rFonts w:ascii="Times New Roman" w:hAnsi="Times New Roman"/>
                <w:bCs/>
                <w:color w:val="000000" w:themeColor="text1"/>
                <w:sz w:val="24"/>
                <w:szCs w:val="24"/>
              </w:rPr>
              <w:t>–</w:t>
            </w:r>
          </w:p>
        </w:tc>
        <w:tc>
          <w:tcPr>
            <w:tcW w:w="1136" w:type="dxa"/>
          </w:tcPr>
          <w:p w:rsidR="0088570A" w:rsidRDefault="0088570A" w:rsidP="0088570A">
            <w:pPr>
              <w:jc w:val="center"/>
            </w:pPr>
            <w:r w:rsidRPr="00ED052A">
              <w:rPr>
                <w:rFonts w:ascii="Times New Roman" w:hAnsi="Times New Roman"/>
                <w:bCs/>
                <w:color w:val="000000" w:themeColor="text1"/>
                <w:sz w:val="24"/>
                <w:szCs w:val="24"/>
              </w:rPr>
              <w:t>–</w:t>
            </w:r>
          </w:p>
        </w:tc>
      </w:tr>
      <w:tr w:rsidR="0088570A" w:rsidRPr="005F08F1" w:rsidTr="00CF7308">
        <w:tc>
          <w:tcPr>
            <w:tcW w:w="567" w:type="dxa"/>
            <w:vMerge/>
          </w:tcPr>
          <w:p w:rsidR="0088570A" w:rsidRPr="00940E6D" w:rsidRDefault="0088570A" w:rsidP="0088570A">
            <w:pPr>
              <w:jc w:val="center"/>
              <w:rPr>
                <w:rFonts w:ascii="Times New Roman" w:hAnsi="Times New Roman"/>
                <w:color w:val="000000" w:themeColor="text1"/>
                <w:sz w:val="24"/>
                <w:szCs w:val="24"/>
              </w:rPr>
            </w:pPr>
          </w:p>
        </w:tc>
        <w:tc>
          <w:tcPr>
            <w:tcW w:w="2410" w:type="dxa"/>
            <w:vMerge/>
          </w:tcPr>
          <w:p w:rsidR="0088570A" w:rsidRPr="00940E6D" w:rsidRDefault="0088570A" w:rsidP="0088570A">
            <w:pPr>
              <w:jc w:val="center"/>
              <w:rPr>
                <w:rFonts w:ascii="Times New Roman" w:hAnsi="Times New Roman"/>
                <w:color w:val="000000" w:themeColor="text1"/>
              </w:rPr>
            </w:pPr>
          </w:p>
        </w:tc>
        <w:tc>
          <w:tcPr>
            <w:tcW w:w="2547" w:type="dxa"/>
          </w:tcPr>
          <w:p w:rsidR="0088570A" w:rsidRPr="00940E6D" w:rsidRDefault="0088570A" w:rsidP="0088570A">
            <w:pPr>
              <w:jc w:val="both"/>
              <w:rPr>
                <w:rFonts w:ascii="Times New Roman" w:hAnsi="Times New Roman"/>
                <w:bCs/>
                <w:color w:val="000000" w:themeColor="text1"/>
              </w:rPr>
            </w:pPr>
            <w:r w:rsidRPr="00940E6D">
              <w:rPr>
                <w:rFonts w:ascii="Times New Roman" w:hAnsi="Times New Roman"/>
                <w:bCs/>
                <w:color w:val="000000" w:themeColor="text1"/>
              </w:rPr>
              <w:t>Внебюджетные источники</w:t>
            </w:r>
          </w:p>
        </w:tc>
        <w:tc>
          <w:tcPr>
            <w:tcW w:w="1276" w:type="dxa"/>
          </w:tcPr>
          <w:p w:rsidR="0088570A" w:rsidRDefault="0088570A" w:rsidP="0088570A">
            <w:pPr>
              <w:jc w:val="center"/>
            </w:pPr>
            <w:r w:rsidRPr="00ED052A">
              <w:rPr>
                <w:rFonts w:ascii="Times New Roman" w:hAnsi="Times New Roman"/>
                <w:bCs/>
                <w:color w:val="000000" w:themeColor="text1"/>
                <w:sz w:val="24"/>
                <w:szCs w:val="24"/>
              </w:rPr>
              <w:t>–</w:t>
            </w:r>
          </w:p>
        </w:tc>
        <w:tc>
          <w:tcPr>
            <w:tcW w:w="1417" w:type="dxa"/>
          </w:tcPr>
          <w:p w:rsidR="0088570A" w:rsidRDefault="0088570A" w:rsidP="0088570A">
            <w:pPr>
              <w:jc w:val="center"/>
            </w:pPr>
            <w:r w:rsidRPr="00ED052A">
              <w:rPr>
                <w:rFonts w:ascii="Times New Roman" w:hAnsi="Times New Roman"/>
                <w:bCs/>
                <w:color w:val="000000" w:themeColor="text1"/>
                <w:sz w:val="24"/>
                <w:szCs w:val="24"/>
              </w:rPr>
              <w:t>–</w:t>
            </w:r>
          </w:p>
        </w:tc>
        <w:tc>
          <w:tcPr>
            <w:tcW w:w="1560" w:type="dxa"/>
          </w:tcPr>
          <w:p w:rsidR="0088570A" w:rsidRDefault="0088570A" w:rsidP="0088570A">
            <w:pPr>
              <w:jc w:val="center"/>
            </w:pPr>
            <w:r w:rsidRPr="00ED052A">
              <w:rPr>
                <w:rFonts w:ascii="Times New Roman" w:hAnsi="Times New Roman"/>
                <w:bCs/>
                <w:color w:val="000000" w:themeColor="text1"/>
                <w:sz w:val="24"/>
                <w:szCs w:val="24"/>
              </w:rPr>
              <w:t>–</w:t>
            </w:r>
          </w:p>
        </w:tc>
        <w:tc>
          <w:tcPr>
            <w:tcW w:w="1417" w:type="dxa"/>
          </w:tcPr>
          <w:p w:rsidR="0088570A" w:rsidRDefault="0088570A" w:rsidP="0088570A">
            <w:pPr>
              <w:jc w:val="center"/>
            </w:pPr>
            <w:r w:rsidRPr="00ED052A">
              <w:rPr>
                <w:rFonts w:ascii="Times New Roman" w:hAnsi="Times New Roman"/>
                <w:bCs/>
                <w:color w:val="000000" w:themeColor="text1"/>
                <w:sz w:val="24"/>
                <w:szCs w:val="24"/>
              </w:rPr>
              <w:t>–</w:t>
            </w:r>
          </w:p>
        </w:tc>
        <w:tc>
          <w:tcPr>
            <w:tcW w:w="1274" w:type="dxa"/>
          </w:tcPr>
          <w:p w:rsidR="0088570A" w:rsidRDefault="0088570A" w:rsidP="0088570A">
            <w:pPr>
              <w:jc w:val="center"/>
            </w:pPr>
            <w:r w:rsidRPr="00ED052A">
              <w:rPr>
                <w:rFonts w:ascii="Times New Roman" w:hAnsi="Times New Roman"/>
                <w:bCs/>
                <w:color w:val="000000" w:themeColor="text1"/>
                <w:sz w:val="24"/>
                <w:szCs w:val="24"/>
              </w:rPr>
              <w:t>–</w:t>
            </w:r>
          </w:p>
        </w:tc>
        <w:tc>
          <w:tcPr>
            <w:tcW w:w="1275" w:type="dxa"/>
          </w:tcPr>
          <w:p w:rsidR="0088570A" w:rsidRDefault="0088570A" w:rsidP="0088570A">
            <w:pPr>
              <w:jc w:val="center"/>
            </w:pPr>
            <w:r w:rsidRPr="00ED052A">
              <w:rPr>
                <w:rFonts w:ascii="Times New Roman" w:hAnsi="Times New Roman"/>
                <w:bCs/>
                <w:color w:val="000000" w:themeColor="text1"/>
                <w:sz w:val="24"/>
                <w:szCs w:val="24"/>
              </w:rPr>
              <w:t>–</w:t>
            </w:r>
          </w:p>
        </w:tc>
        <w:tc>
          <w:tcPr>
            <w:tcW w:w="1136" w:type="dxa"/>
          </w:tcPr>
          <w:p w:rsidR="0088570A" w:rsidRDefault="0088570A" w:rsidP="0088570A">
            <w:pPr>
              <w:jc w:val="center"/>
            </w:pPr>
            <w:r w:rsidRPr="00ED052A">
              <w:rPr>
                <w:rFonts w:ascii="Times New Roman" w:hAnsi="Times New Roman"/>
                <w:bCs/>
                <w:color w:val="000000" w:themeColor="text1"/>
                <w:sz w:val="24"/>
                <w:szCs w:val="24"/>
              </w:rPr>
              <w:t>–</w:t>
            </w:r>
          </w:p>
        </w:tc>
      </w:tr>
      <w:tr w:rsidR="0088570A" w:rsidRPr="005F08F1" w:rsidTr="00CF7308">
        <w:tc>
          <w:tcPr>
            <w:tcW w:w="567" w:type="dxa"/>
            <w:vMerge/>
          </w:tcPr>
          <w:p w:rsidR="0088570A" w:rsidRPr="00940E6D" w:rsidRDefault="0088570A" w:rsidP="0088570A">
            <w:pPr>
              <w:jc w:val="center"/>
              <w:rPr>
                <w:rFonts w:ascii="Times New Roman" w:hAnsi="Times New Roman"/>
                <w:color w:val="000000" w:themeColor="text1"/>
                <w:sz w:val="24"/>
                <w:szCs w:val="24"/>
              </w:rPr>
            </w:pPr>
          </w:p>
        </w:tc>
        <w:tc>
          <w:tcPr>
            <w:tcW w:w="2410" w:type="dxa"/>
            <w:vMerge/>
          </w:tcPr>
          <w:p w:rsidR="0088570A" w:rsidRPr="00940E6D" w:rsidRDefault="0088570A" w:rsidP="0088570A">
            <w:pPr>
              <w:jc w:val="center"/>
              <w:rPr>
                <w:rFonts w:ascii="Times New Roman" w:hAnsi="Times New Roman"/>
                <w:color w:val="000000" w:themeColor="text1"/>
              </w:rPr>
            </w:pPr>
          </w:p>
        </w:tc>
        <w:tc>
          <w:tcPr>
            <w:tcW w:w="2547" w:type="dxa"/>
          </w:tcPr>
          <w:p w:rsidR="0088570A" w:rsidRPr="00940E6D" w:rsidRDefault="0088570A" w:rsidP="0088570A">
            <w:pPr>
              <w:jc w:val="both"/>
              <w:rPr>
                <w:rFonts w:ascii="Times New Roman" w:hAnsi="Times New Roman"/>
                <w:bCs/>
                <w:color w:val="000000" w:themeColor="text1"/>
              </w:rPr>
            </w:pPr>
            <w:r w:rsidRPr="00940E6D">
              <w:rPr>
                <w:rFonts w:ascii="Times New Roman" w:hAnsi="Times New Roman"/>
                <w:bCs/>
                <w:color w:val="000000" w:themeColor="text1"/>
              </w:rPr>
              <w:t>в т.ч. средства инвестиционного характера</w:t>
            </w:r>
          </w:p>
        </w:tc>
        <w:tc>
          <w:tcPr>
            <w:tcW w:w="1276" w:type="dxa"/>
          </w:tcPr>
          <w:p w:rsidR="0088570A" w:rsidRDefault="0088570A" w:rsidP="0088570A">
            <w:pPr>
              <w:jc w:val="center"/>
            </w:pPr>
            <w:r w:rsidRPr="00ED052A">
              <w:rPr>
                <w:rFonts w:ascii="Times New Roman" w:hAnsi="Times New Roman"/>
                <w:bCs/>
                <w:color w:val="000000" w:themeColor="text1"/>
                <w:sz w:val="24"/>
                <w:szCs w:val="24"/>
              </w:rPr>
              <w:t>–</w:t>
            </w:r>
          </w:p>
        </w:tc>
        <w:tc>
          <w:tcPr>
            <w:tcW w:w="1417" w:type="dxa"/>
          </w:tcPr>
          <w:p w:rsidR="0088570A" w:rsidRDefault="0088570A" w:rsidP="0088570A">
            <w:pPr>
              <w:jc w:val="center"/>
            </w:pPr>
            <w:r w:rsidRPr="00ED052A">
              <w:rPr>
                <w:rFonts w:ascii="Times New Roman" w:hAnsi="Times New Roman"/>
                <w:bCs/>
                <w:color w:val="000000" w:themeColor="text1"/>
                <w:sz w:val="24"/>
                <w:szCs w:val="24"/>
              </w:rPr>
              <w:t>–</w:t>
            </w:r>
          </w:p>
        </w:tc>
        <w:tc>
          <w:tcPr>
            <w:tcW w:w="1560" w:type="dxa"/>
          </w:tcPr>
          <w:p w:rsidR="0088570A" w:rsidRDefault="0088570A" w:rsidP="0088570A">
            <w:pPr>
              <w:jc w:val="center"/>
            </w:pPr>
            <w:r w:rsidRPr="00ED052A">
              <w:rPr>
                <w:rFonts w:ascii="Times New Roman" w:hAnsi="Times New Roman"/>
                <w:bCs/>
                <w:color w:val="000000" w:themeColor="text1"/>
                <w:sz w:val="24"/>
                <w:szCs w:val="24"/>
              </w:rPr>
              <w:t>–</w:t>
            </w:r>
          </w:p>
        </w:tc>
        <w:tc>
          <w:tcPr>
            <w:tcW w:w="1417" w:type="dxa"/>
          </w:tcPr>
          <w:p w:rsidR="0088570A" w:rsidRDefault="0088570A" w:rsidP="0088570A">
            <w:pPr>
              <w:jc w:val="center"/>
            </w:pPr>
            <w:r w:rsidRPr="00ED052A">
              <w:rPr>
                <w:rFonts w:ascii="Times New Roman" w:hAnsi="Times New Roman"/>
                <w:bCs/>
                <w:color w:val="000000" w:themeColor="text1"/>
                <w:sz w:val="24"/>
                <w:szCs w:val="24"/>
              </w:rPr>
              <w:t>–</w:t>
            </w:r>
          </w:p>
        </w:tc>
        <w:tc>
          <w:tcPr>
            <w:tcW w:w="1274" w:type="dxa"/>
          </w:tcPr>
          <w:p w:rsidR="0088570A" w:rsidRDefault="0088570A" w:rsidP="0088570A">
            <w:pPr>
              <w:jc w:val="center"/>
            </w:pPr>
            <w:r w:rsidRPr="00ED052A">
              <w:rPr>
                <w:rFonts w:ascii="Times New Roman" w:hAnsi="Times New Roman"/>
                <w:bCs/>
                <w:color w:val="000000" w:themeColor="text1"/>
                <w:sz w:val="24"/>
                <w:szCs w:val="24"/>
              </w:rPr>
              <w:t>–</w:t>
            </w:r>
          </w:p>
        </w:tc>
        <w:tc>
          <w:tcPr>
            <w:tcW w:w="1275" w:type="dxa"/>
          </w:tcPr>
          <w:p w:rsidR="0088570A" w:rsidRDefault="0088570A" w:rsidP="0088570A">
            <w:pPr>
              <w:jc w:val="center"/>
            </w:pPr>
            <w:r w:rsidRPr="00ED052A">
              <w:rPr>
                <w:rFonts w:ascii="Times New Roman" w:hAnsi="Times New Roman"/>
                <w:bCs/>
                <w:color w:val="000000" w:themeColor="text1"/>
                <w:sz w:val="24"/>
                <w:szCs w:val="24"/>
              </w:rPr>
              <w:t>–</w:t>
            </w:r>
          </w:p>
        </w:tc>
        <w:tc>
          <w:tcPr>
            <w:tcW w:w="1136" w:type="dxa"/>
          </w:tcPr>
          <w:p w:rsidR="0088570A" w:rsidRDefault="0088570A" w:rsidP="0088570A">
            <w:pPr>
              <w:jc w:val="center"/>
            </w:pPr>
            <w:r w:rsidRPr="00ED052A">
              <w:rPr>
                <w:rFonts w:ascii="Times New Roman" w:hAnsi="Times New Roman"/>
                <w:bCs/>
                <w:color w:val="000000" w:themeColor="text1"/>
                <w:sz w:val="24"/>
                <w:szCs w:val="24"/>
              </w:rPr>
              <w:t>–</w:t>
            </w:r>
          </w:p>
        </w:tc>
      </w:tr>
    </w:tbl>
    <w:p w:rsidR="005F08F1" w:rsidRPr="005F08F1" w:rsidRDefault="005F08F1" w:rsidP="005F08F1">
      <w:pPr>
        <w:spacing w:after="200" w:line="240" w:lineRule="exact"/>
        <w:ind w:left="10206"/>
        <w:jc w:val="both"/>
        <w:rPr>
          <w:rFonts w:ascii="Times New Roman" w:eastAsia="Calibri" w:hAnsi="Times New Roman"/>
          <w:color w:val="000000"/>
          <w:sz w:val="28"/>
          <w:szCs w:val="28"/>
          <w:lang w:eastAsia="en-US"/>
        </w:rPr>
      </w:pPr>
    </w:p>
    <w:p w:rsidR="00910D8C" w:rsidRDefault="00910D8C" w:rsidP="005F08F1">
      <w:pPr>
        <w:spacing w:line="240" w:lineRule="exact"/>
        <w:ind w:left="10206"/>
        <w:jc w:val="both"/>
        <w:rPr>
          <w:rFonts w:ascii="Times New Roman" w:eastAsia="Calibri" w:hAnsi="Times New Roman"/>
          <w:color w:val="000000"/>
          <w:sz w:val="28"/>
          <w:szCs w:val="28"/>
          <w:lang w:eastAsia="en-US"/>
        </w:rPr>
      </w:pPr>
    </w:p>
    <w:p w:rsidR="00910D8C" w:rsidRDefault="00910D8C" w:rsidP="005F08F1">
      <w:pPr>
        <w:spacing w:line="240" w:lineRule="exact"/>
        <w:ind w:left="10206"/>
        <w:jc w:val="both"/>
        <w:rPr>
          <w:rFonts w:ascii="Times New Roman" w:eastAsia="Calibri" w:hAnsi="Times New Roman"/>
          <w:color w:val="000000"/>
          <w:sz w:val="28"/>
          <w:szCs w:val="28"/>
          <w:lang w:eastAsia="en-US"/>
        </w:rPr>
      </w:pPr>
    </w:p>
    <w:p w:rsidR="00910D8C" w:rsidRDefault="00910D8C" w:rsidP="005F08F1">
      <w:pPr>
        <w:spacing w:line="240" w:lineRule="exact"/>
        <w:ind w:left="10206"/>
        <w:jc w:val="both"/>
        <w:rPr>
          <w:rFonts w:ascii="Times New Roman" w:eastAsia="Calibri" w:hAnsi="Times New Roman"/>
          <w:color w:val="000000"/>
          <w:sz w:val="28"/>
          <w:szCs w:val="28"/>
          <w:lang w:eastAsia="en-US"/>
        </w:rPr>
      </w:pPr>
    </w:p>
    <w:p w:rsidR="00910D8C" w:rsidRDefault="00910D8C" w:rsidP="005F08F1">
      <w:pPr>
        <w:spacing w:line="240" w:lineRule="exact"/>
        <w:ind w:left="10206"/>
        <w:jc w:val="both"/>
        <w:rPr>
          <w:rFonts w:ascii="Times New Roman" w:eastAsia="Calibri" w:hAnsi="Times New Roman"/>
          <w:color w:val="000000"/>
          <w:sz w:val="28"/>
          <w:szCs w:val="28"/>
          <w:lang w:eastAsia="en-US"/>
        </w:rPr>
      </w:pPr>
    </w:p>
    <w:p w:rsidR="00910D8C" w:rsidRDefault="00910D8C" w:rsidP="005F08F1">
      <w:pPr>
        <w:spacing w:line="240" w:lineRule="exact"/>
        <w:ind w:left="10206"/>
        <w:jc w:val="both"/>
        <w:rPr>
          <w:rFonts w:ascii="Times New Roman" w:eastAsia="Calibri" w:hAnsi="Times New Roman"/>
          <w:color w:val="000000"/>
          <w:sz w:val="28"/>
          <w:szCs w:val="28"/>
          <w:lang w:eastAsia="en-US"/>
        </w:rPr>
      </w:pPr>
    </w:p>
    <w:p w:rsidR="00910D8C" w:rsidRDefault="00910D8C" w:rsidP="005F08F1">
      <w:pPr>
        <w:spacing w:line="240" w:lineRule="exact"/>
        <w:ind w:left="10206"/>
        <w:jc w:val="both"/>
        <w:rPr>
          <w:rFonts w:ascii="Times New Roman" w:eastAsia="Calibri" w:hAnsi="Times New Roman"/>
          <w:color w:val="000000"/>
          <w:sz w:val="28"/>
          <w:szCs w:val="28"/>
          <w:lang w:eastAsia="en-US"/>
        </w:rPr>
      </w:pPr>
    </w:p>
    <w:p w:rsidR="00910D8C" w:rsidRDefault="00910D8C" w:rsidP="005F08F1">
      <w:pPr>
        <w:spacing w:line="240" w:lineRule="exact"/>
        <w:ind w:left="10206"/>
        <w:jc w:val="both"/>
        <w:rPr>
          <w:rFonts w:ascii="Times New Roman" w:eastAsia="Calibri" w:hAnsi="Times New Roman"/>
          <w:color w:val="000000"/>
          <w:sz w:val="28"/>
          <w:szCs w:val="28"/>
          <w:lang w:eastAsia="en-US"/>
        </w:rPr>
      </w:pPr>
    </w:p>
    <w:p w:rsidR="005F08F1" w:rsidRDefault="005F08F1" w:rsidP="005F08F1">
      <w:pPr>
        <w:widowControl w:val="0"/>
        <w:autoSpaceDE w:val="0"/>
        <w:autoSpaceDN w:val="0"/>
        <w:adjustRightInd w:val="0"/>
        <w:jc w:val="center"/>
        <w:outlineLvl w:val="1"/>
        <w:rPr>
          <w:rFonts w:ascii="Times New Roman" w:eastAsia="Calibri" w:hAnsi="Times New Roman"/>
          <w:color w:val="000000"/>
          <w:sz w:val="28"/>
          <w:szCs w:val="28"/>
          <w:lang w:eastAsia="en-US"/>
        </w:rPr>
      </w:pPr>
    </w:p>
    <w:p w:rsidR="00910D8C" w:rsidRDefault="00910D8C" w:rsidP="005F08F1">
      <w:pPr>
        <w:widowControl w:val="0"/>
        <w:autoSpaceDE w:val="0"/>
        <w:autoSpaceDN w:val="0"/>
        <w:adjustRightInd w:val="0"/>
        <w:jc w:val="center"/>
        <w:outlineLvl w:val="1"/>
        <w:rPr>
          <w:rFonts w:ascii="Times New Roman" w:eastAsia="Calibri" w:hAnsi="Times New Roman"/>
          <w:color w:val="000000"/>
          <w:sz w:val="28"/>
          <w:szCs w:val="28"/>
          <w:lang w:eastAsia="en-US"/>
        </w:rPr>
      </w:pPr>
    </w:p>
    <w:p w:rsidR="00910D8C" w:rsidRDefault="00910D8C" w:rsidP="005F08F1">
      <w:pPr>
        <w:widowControl w:val="0"/>
        <w:autoSpaceDE w:val="0"/>
        <w:autoSpaceDN w:val="0"/>
        <w:adjustRightInd w:val="0"/>
        <w:jc w:val="center"/>
        <w:outlineLvl w:val="1"/>
        <w:rPr>
          <w:rFonts w:ascii="Times New Roman" w:eastAsia="Calibri" w:hAnsi="Times New Roman"/>
          <w:color w:val="000000"/>
          <w:sz w:val="28"/>
          <w:szCs w:val="28"/>
          <w:lang w:eastAsia="en-US"/>
        </w:rPr>
      </w:pPr>
    </w:p>
    <w:p w:rsidR="00910D8C" w:rsidRDefault="00910D8C" w:rsidP="005F08F1">
      <w:pPr>
        <w:widowControl w:val="0"/>
        <w:autoSpaceDE w:val="0"/>
        <w:autoSpaceDN w:val="0"/>
        <w:adjustRightInd w:val="0"/>
        <w:jc w:val="center"/>
        <w:outlineLvl w:val="1"/>
        <w:rPr>
          <w:rFonts w:ascii="Times New Roman" w:eastAsia="Calibri" w:hAnsi="Times New Roman"/>
          <w:color w:val="000000"/>
          <w:sz w:val="28"/>
          <w:szCs w:val="28"/>
          <w:lang w:eastAsia="en-US"/>
        </w:rPr>
      </w:pPr>
    </w:p>
    <w:p w:rsidR="00910D8C" w:rsidRDefault="00910D8C" w:rsidP="005F08F1">
      <w:pPr>
        <w:widowControl w:val="0"/>
        <w:autoSpaceDE w:val="0"/>
        <w:autoSpaceDN w:val="0"/>
        <w:adjustRightInd w:val="0"/>
        <w:jc w:val="center"/>
        <w:outlineLvl w:val="1"/>
        <w:rPr>
          <w:rFonts w:ascii="Times New Roman" w:eastAsia="Calibri" w:hAnsi="Times New Roman"/>
          <w:color w:val="000000"/>
          <w:sz w:val="28"/>
          <w:szCs w:val="28"/>
          <w:lang w:eastAsia="en-US"/>
        </w:rPr>
      </w:pPr>
    </w:p>
    <w:p w:rsidR="00910D8C" w:rsidRDefault="00910D8C" w:rsidP="005F08F1">
      <w:pPr>
        <w:widowControl w:val="0"/>
        <w:autoSpaceDE w:val="0"/>
        <w:autoSpaceDN w:val="0"/>
        <w:adjustRightInd w:val="0"/>
        <w:jc w:val="center"/>
        <w:outlineLvl w:val="1"/>
        <w:rPr>
          <w:rFonts w:ascii="Times New Roman" w:eastAsia="Calibri" w:hAnsi="Times New Roman"/>
          <w:color w:val="000000"/>
          <w:sz w:val="28"/>
          <w:szCs w:val="28"/>
          <w:lang w:eastAsia="en-US"/>
        </w:rPr>
      </w:pPr>
    </w:p>
    <w:p w:rsidR="00910D8C" w:rsidRDefault="00910D8C" w:rsidP="005F08F1">
      <w:pPr>
        <w:widowControl w:val="0"/>
        <w:autoSpaceDE w:val="0"/>
        <w:autoSpaceDN w:val="0"/>
        <w:adjustRightInd w:val="0"/>
        <w:jc w:val="center"/>
        <w:outlineLvl w:val="1"/>
        <w:rPr>
          <w:rFonts w:ascii="Times New Roman" w:eastAsia="Calibri" w:hAnsi="Times New Roman"/>
          <w:color w:val="000000"/>
          <w:sz w:val="28"/>
          <w:szCs w:val="28"/>
          <w:lang w:eastAsia="en-US"/>
        </w:rPr>
      </w:pPr>
    </w:p>
    <w:p w:rsidR="00910D8C" w:rsidRDefault="00910D8C" w:rsidP="005F08F1">
      <w:pPr>
        <w:widowControl w:val="0"/>
        <w:autoSpaceDE w:val="0"/>
        <w:autoSpaceDN w:val="0"/>
        <w:adjustRightInd w:val="0"/>
        <w:jc w:val="center"/>
        <w:outlineLvl w:val="1"/>
        <w:rPr>
          <w:rFonts w:ascii="Times New Roman" w:eastAsia="Calibri" w:hAnsi="Times New Roman"/>
          <w:color w:val="000000"/>
          <w:sz w:val="28"/>
          <w:szCs w:val="28"/>
          <w:lang w:eastAsia="en-US"/>
        </w:rPr>
      </w:pPr>
    </w:p>
    <w:p w:rsidR="00910D8C" w:rsidRDefault="00910D8C" w:rsidP="005F08F1">
      <w:pPr>
        <w:widowControl w:val="0"/>
        <w:autoSpaceDE w:val="0"/>
        <w:autoSpaceDN w:val="0"/>
        <w:adjustRightInd w:val="0"/>
        <w:jc w:val="center"/>
        <w:outlineLvl w:val="1"/>
        <w:rPr>
          <w:rFonts w:ascii="Times New Roman" w:eastAsia="Calibri" w:hAnsi="Times New Roman"/>
          <w:color w:val="000000"/>
          <w:sz w:val="28"/>
          <w:szCs w:val="28"/>
          <w:lang w:eastAsia="en-US"/>
        </w:rPr>
      </w:pPr>
    </w:p>
    <w:p w:rsidR="00D06A20" w:rsidRDefault="00910D8C" w:rsidP="00910D8C">
      <w:pPr>
        <w:widowControl w:val="0"/>
        <w:autoSpaceDE w:val="0"/>
        <w:autoSpaceDN w:val="0"/>
        <w:adjustRightInd w:val="0"/>
        <w:jc w:val="center"/>
        <w:outlineLvl w:val="1"/>
        <w:rPr>
          <w:rFonts w:ascii="Times New Roman" w:eastAsia="Calibri" w:hAnsi="Times New Roman"/>
          <w:color w:val="000000"/>
          <w:sz w:val="28"/>
          <w:szCs w:val="28"/>
          <w:lang w:eastAsia="en-US"/>
        </w:rPr>
      </w:pPr>
      <w:r>
        <w:rPr>
          <w:rFonts w:ascii="Times New Roman" w:eastAsia="Calibri" w:hAnsi="Times New Roman"/>
          <w:color w:val="000000"/>
          <w:sz w:val="28"/>
          <w:szCs w:val="28"/>
          <w:lang w:eastAsia="en-US"/>
        </w:rPr>
        <w:t xml:space="preserve">                                                                                                                                                </w:t>
      </w:r>
    </w:p>
    <w:p w:rsidR="00D06A20" w:rsidRDefault="00D06A20" w:rsidP="00910D8C">
      <w:pPr>
        <w:widowControl w:val="0"/>
        <w:autoSpaceDE w:val="0"/>
        <w:autoSpaceDN w:val="0"/>
        <w:adjustRightInd w:val="0"/>
        <w:jc w:val="center"/>
        <w:outlineLvl w:val="1"/>
        <w:rPr>
          <w:rFonts w:ascii="Times New Roman" w:eastAsia="Calibri" w:hAnsi="Times New Roman"/>
          <w:color w:val="000000"/>
          <w:sz w:val="28"/>
          <w:szCs w:val="28"/>
          <w:lang w:eastAsia="en-US"/>
        </w:rPr>
      </w:pPr>
    </w:p>
    <w:p w:rsidR="00D06A20" w:rsidRDefault="00D06A20" w:rsidP="00910D8C">
      <w:pPr>
        <w:widowControl w:val="0"/>
        <w:autoSpaceDE w:val="0"/>
        <w:autoSpaceDN w:val="0"/>
        <w:adjustRightInd w:val="0"/>
        <w:jc w:val="center"/>
        <w:outlineLvl w:val="1"/>
        <w:rPr>
          <w:rFonts w:ascii="Times New Roman" w:eastAsia="Calibri" w:hAnsi="Times New Roman"/>
          <w:color w:val="000000"/>
          <w:sz w:val="28"/>
          <w:szCs w:val="28"/>
          <w:lang w:eastAsia="en-US"/>
        </w:rPr>
      </w:pPr>
    </w:p>
    <w:p w:rsidR="00D06A20" w:rsidRDefault="00D06A20" w:rsidP="00910D8C">
      <w:pPr>
        <w:widowControl w:val="0"/>
        <w:autoSpaceDE w:val="0"/>
        <w:autoSpaceDN w:val="0"/>
        <w:adjustRightInd w:val="0"/>
        <w:jc w:val="center"/>
        <w:outlineLvl w:val="1"/>
        <w:rPr>
          <w:rFonts w:ascii="Times New Roman" w:eastAsia="Calibri" w:hAnsi="Times New Roman"/>
          <w:color w:val="000000"/>
          <w:sz w:val="28"/>
          <w:szCs w:val="28"/>
          <w:lang w:eastAsia="en-US"/>
        </w:rPr>
      </w:pPr>
    </w:p>
    <w:p w:rsidR="00910D8C" w:rsidRDefault="00910D8C" w:rsidP="00D06A20">
      <w:pPr>
        <w:widowControl w:val="0"/>
        <w:autoSpaceDE w:val="0"/>
        <w:autoSpaceDN w:val="0"/>
        <w:adjustRightInd w:val="0"/>
        <w:jc w:val="right"/>
        <w:outlineLvl w:val="1"/>
        <w:rPr>
          <w:rFonts w:ascii="Times New Roman" w:eastAsia="Calibri" w:hAnsi="Times New Roman"/>
          <w:color w:val="000000"/>
          <w:sz w:val="28"/>
          <w:szCs w:val="28"/>
          <w:lang w:eastAsia="en-US"/>
        </w:rPr>
      </w:pPr>
      <w:r>
        <w:rPr>
          <w:rFonts w:ascii="Times New Roman" w:eastAsia="Calibri" w:hAnsi="Times New Roman"/>
          <w:color w:val="000000"/>
          <w:sz w:val="28"/>
          <w:szCs w:val="28"/>
          <w:lang w:eastAsia="en-US"/>
        </w:rPr>
        <w:t xml:space="preserve"> Приложение 9</w:t>
      </w:r>
    </w:p>
    <w:p w:rsidR="00910D8C" w:rsidRDefault="00910D8C" w:rsidP="00910D8C">
      <w:pPr>
        <w:widowControl w:val="0"/>
        <w:autoSpaceDE w:val="0"/>
        <w:autoSpaceDN w:val="0"/>
        <w:adjustRightInd w:val="0"/>
        <w:jc w:val="right"/>
        <w:outlineLvl w:val="1"/>
        <w:rPr>
          <w:rFonts w:ascii="Times New Roman" w:eastAsia="Calibri" w:hAnsi="Times New Roman"/>
          <w:color w:val="000000"/>
          <w:sz w:val="28"/>
          <w:szCs w:val="28"/>
          <w:lang w:eastAsia="en-US"/>
        </w:rPr>
      </w:pPr>
    </w:p>
    <w:p w:rsidR="00910D8C" w:rsidRDefault="00910D8C" w:rsidP="00910D8C">
      <w:pPr>
        <w:spacing w:line="240" w:lineRule="exact"/>
        <w:ind w:left="10206"/>
        <w:jc w:val="both"/>
        <w:rPr>
          <w:rFonts w:ascii="Times New Roman" w:eastAsia="Calibri" w:hAnsi="Times New Roman"/>
          <w:color w:val="000000"/>
          <w:sz w:val="28"/>
          <w:szCs w:val="28"/>
          <w:lang w:eastAsia="en-US"/>
        </w:rPr>
      </w:pPr>
      <w:r w:rsidRPr="005F08F1">
        <w:rPr>
          <w:rFonts w:ascii="Times New Roman" w:eastAsia="Calibri" w:hAnsi="Times New Roman"/>
          <w:color w:val="000000"/>
          <w:sz w:val="28"/>
          <w:szCs w:val="28"/>
          <w:lang w:eastAsia="en-US"/>
        </w:rPr>
        <w:t xml:space="preserve">к муниципальной программе Георгиевского городского округа Ставропольского края «Развитие муниципального образования и повышение открытости администрации Георгиевского городского округа Ставропольского края» (в редакции постановления администрации Георгиевского городского округа Ставропольского края </w:t>
      </w:r>
    </w:p>
    <w:p w:rsidR="00910D8C" w:rsidRPr="005F08F1" w:rsidRDefault="00910D8C" w:rsidP="00910D8C">
      <w:pPr>
        <w:widowControl w:val="0"/>
        <w:autoSpaceDE w:val="0"/>
        <w:autoSpaceDN w:val="0"/>
        <w:adjustRightInd w:val="0"/>
        <w:spacing w:line="240" w:lineRule="exact"/>
        <w:ind w:firstLine="10206"/>
        <w:jc w:val="both"/>
        <w:rPr>
          <w:rFonts w:ascii="Times New Roman" w:hAnsi="Times New Roman"/>
          <w:sz w:val="28"/>
          <w:szCs w:val="28"/>
        </w:rPr>
      </w:pPr>
      <w:r w:rsidRPr="005F08F1">
        <w:rPr>
          <w:rFonts w:ascii="Times New Roman" w:hAnsi="Times New Roman"/>
          <w:sz w:val="28"/>
          <w:szCs w:val="28"/>
        </w:rPr>
        <w:t>от ____________ 2022 г. № _____</w:t>
      </w:r>
    </w:p>
    <w:p w:rsidR="00910D8C" w:rsidRDefault="00910D8C" w:rsidP="005F08F1">
      <w:pPr>
        <w:widowControl w:val="0"/>
        <w:autoSpaceDE w:val="0"/>
        <w:autoSpaceDN w:val="0"/>
        <w:adjustRightInd w:val="0"/>
        <w:jc w:val="center"/>
        <w:outlineLvl w:val="1"/>
        <w:rPr>
          <w:rFonts w:ascii="Times New Roman" w:eastAsia="Calibri" w:hAnsi="Times New Roman"/>
          <w:color w:val="000000"/>
          <w:sz w:val="28"/>
          <w:szCs w:val="28"/>
          <w:lang w:eastAsia="en-US"/>
        </w:rPr>
      </w:pPr>
    </w:p>
    <w:p w:rsidR="00910D8C" w:rsidRDefault="00910D8C" w:rsidP="005F08F1">
      <w:pPr>
        <w:widowControl w:val="0"/>
        <w:autoSpaceDE w:val="0"/>
        <w:autoSpaceDN w:val="0"/>
        <w:adjustRightInd w:val="0"/>
        <w:jc w:val="center"/>
        <w:outlineLvl w:val="1"/>
        <w:rPr>
          <w:rFonts w:ascii="Times New Roman" w:eastAsia="Calibri" w:hAnsi="Times New Roman"/>
          <w:color w:val="000000"/>
          <w:sz w:val="28"/>
          <w:szCs w:val="28"/>
          <w:lang w:eastAsia="en-US"/>
        </w:rPr>
      </w:pPr>
    </w:p>
    <w:p w:rsidR="005F08F1" w:rsidRPr="005F08F1" w:rsidRDefault="005F08F1" w:rsidP="005F08F1">
      <w:pPr>
        <w:widowControl w:val="0"/>
        <w:autoSpaceDE w:val="0"/>
        <w:autoSpaceDN w:val="0"/>
        <w:adjustRightInd w:val="0"/>
        <w:jc w:val="center"/>
        <w:outlineLvl w:val="1"/>
        <w:rPr>
          <w:rFonts w:ascii="Times New Roman" w:eastAsia="Calibri" w:hAnsi="Times New Roman"/>
          <w:color w:val="000000"/>
          <w:sz w:val="28"/>
          <w:szCs w:val="28"/>
          <w:lang w:eastAsia="en-US"/>
        </w:rPr>
      </w:pPr>
    </w:p>
    <w:p w:rsidR="005F08F1" w:rsidRPr="005F08F1" w:rsidRDefault="005F08F1" w:rsidP="005F08F1">
      <w:pPr>
        <w:widowControl w:val="0"/>
        <w:autoSpaceDE w:val="0"/>
        <w:autoSpaceDN w:val="0"/>
        <w:adjustRightInd w:val="0"/>
        <w:spacing w:after="200" w:line="240" w:lineRule="exact"/>
        <w:jc w:val="center"/>
        <w:outlineLvl w:val="1"/>
        <w:rPr>
          <w:rFonts w:ascii="Times New Roman" w:eastAsia="Calibri" w:hAnsi="Times New Roman"/>
          <w:color w:val="000000"/>
          <w:sz w:val="28"/>
          <w:szCs w:val="28"/>
          <w:lang w:eastAsia="en-US"/>
        </w:rPr>
      </w:pPr>
      <w:r w:rsidRPr="005F08F1">
        <w:rPr>
          <w:rFonts w:ascii="Times New Roman" w:eastAsia="Calibri" w:hAnsi="Times New Roman"/>
          <w:color w:val="000000"/>
          <w:sz w:val="28"/>
          <w:szCs w:val="28"/>
          <w:lang w:eastAsia="en-US"/>
        </w:rPr>
        <w:t>СВЕДЕНИЯ</w:t>
      </w:r>
    </w:p>
    <w:p w:rsidR="005F08F1" w:rsidRPr="005F08F1" w:rsidRDefault="005F08F1" w:rsidP="005F08F1">
      <w:pPr>
        <w:widowControl w:val="0"/>
        <w:autoSpaceDE w:val="0"/>
        <w:autoSpaceDN w:val="0"/>
        <w:adjustRightInd w:val="0"/>
        <w:spacing w:after="200" w:line="240" w:lineRule="exact"/>
        <w:jc w:val="center"/>
        <w:outlineLvl w:val="1"/>
        <w:rPr>
          <w:rFonts w:ascii="Times New Roman" w:eastAsia="Calibri" w:hAnsi="Times New Roman"/>
          <w:color w:val="000000"/>
          <w:sz w:val="28"/>
          <w:szCs w:val="28"/>
          <w:lang w:eastAsia="en-US"/>
        </w:rPr>
      </w:pPr>
      <w:r w:rsidRPr="005F08F1">
        <w:rPr>
          <w:rFonts w:ascii="Times New Roman" w:eastAsia="Calibri" w:hAnsi="Times New Roman"/>
          <w:color w:val="000000"/>
          <w:sz w:val="28"/>
          <w:szCs w:val="28"/>
          <w:lang w:eastAsia="en-US"/>
        </w:rPr>
        <w:t>об индикаторах достижений и их значения</w:t>
      </w:r>
    </w:p>
    <w:p w:rsidR="005F08F1" w:rsidRPr="005F08F1" w:rsidRDefault="005F08F1" w:rsidP="005F08F1">
      <w:pPr>
        <w:widowControl w:val="0"/>
        <w:autoSpaceDE w:val="0"/>
        <w:autoSpaceDN w:val="0"/>
        <w:adjustRightInd w:val="0"/>
        <w:jc w:val="center"/>
        <w:outlineLvl w:val="1"/>
        <w:rPr>
          <w:rFonts w:ascii="Times New Roman" w:eastAsia="Calibri" w:hAnsi="Times New Roman"/>
          <w:color w:val="000000"/>
          <w:sz w:val="28"/>
          <w:szCs w:val="28"/>
          <w:lang w:eastAsia="en-US"/>
        </w:rPr>
      </w:pPr>
    </w:p>
    <w:tbl>
      <w:tblPr>
        <w:tblW w:w="15871" w:type="dxa"/>
        <w:tblLayout w:type="fixed"/>
        <w:tblLook w:val="00A0" w:firstRow="1" w:lastRow="0" w:firstColumn="1" w:lastColumn="0" w:noHBand="0" w:noVBand="0"/>
      </w:tblPr>
      <w:tblGrid>
        <w:gridCol w:w="650"/>
        <w:gridCol w:w="3853"/>
        <w:gridCol w:w="1842"/>
        <w:gridCol w:w="1418"/>
        <w:gridCol w:w="1276"/>
        <w:gridCol w:w="1417"/>
        <w:gridCol w:w="1276"/>
        <w:gridCol w:w="1304"/>
        <w:gridCol w:w="851"/>
        <w:gridCol w:w="850"/>
        <w:gridCol w:w="1134"/>
      </w:tblGrid>
      <w:tr w:rsidR="00313810" w:rsidRPr="005F08F1" w:rsidTr="00313810">
        <w:trPr>
          <w:gridAfter w:val="1"/>
          <w:wAfter w:w="1134" w:type="dxa"/>
          <w:trHeight w:val="529"/>
        </w:trPr>
        <w:tc>
          <w:tcPr>
            <w:tcW w:w="650" w:type="dxa"/>
            <w:vMerge w:val="restart"/>
            <w:tcBorders>
              <w:top w:val="single" w:sz="4" w:space="0" w:color="auto"/>
              <w:left w:val="single" w:sz="4" w:space="0" w:color="auto"/>
              <w:right w:val="single" w:sz="4" w:space="0" w:color="auto"/>
            </w:tcBorders>
          </w:tcPr>
          <w:p w:rsidR="00313810" w:rsidRPr="005F08F1" w:rsidRDefault="00313810" w:rsidP="005F08F1">
            <w:pPr>
              <w:jc w:val="center"/>
              <w:rPr>
                <w:rFonts w:ascii="Times New Roman" w:eastAsia="Calibri" w:hAnsi="Times New Roman"/>
                <w:sz w:val="28"/>
                <w:szCs w:val="28"/>
                <w:lang w:eastAsia="en-US"/>
              </w:rPr>
            </w:pPr>
            <w:r w:rsidRPr="005F08F1">
              <w:rPr>
                <w:rFonts w:ascii="Times New Roman" w:eastAsia="Calibri" w:hAnsi="Times New Roman"/>
                <w:sz w:val="28"/>
                <w:szCs w:val="28"/>
                <w:lang w:eastAsia="en-US"/>
              </w:rPr>
              <w:lastRenderedPageBreak/>
              <w:t>№ п/п</w:t>
            </w:r>
          </w:p>
        </w:tc>
        <w:tc>
          <w:tcPr>
            <w:tcW w:w="3853" w:type="dxa"/>
            <w:vMerge w:val="restart"/>
            <w:tcBorders>
              <w:top w:val="single" w:sz="4" w:space="0" w:color="auto"/>
              <w:left w:val="single" w:sz="4" w:space="0" w:color="auto"/>
              <w:right w:val="single" w:sz="4" w:space="0" w:color="auto"/>
            </w:tcBorders>
          </w:tcPr>
          <w:p w:rsidR="00313810" w:rsidRPr="005F08F1" w:rsidRDefault="00313810" w:rsidP="005F08F1">
            <w:pPr>
              <w:jc w:val="center"/>
              <w:rPr>
                <w:rFonts w:ascii="Times New Roman" w:eastAsia="Calibri" w:hAnsi="Times New Roman"/>
                <w:sz w:val="28"/>
                <w:szCs w:val="28"/>
                <w:lang w:eastAsia="en-US"/>
              </w:rPr>
            </w:pPr>
            <w:r w:rsidRPr="005F08F1">
              <w:rPr>
                <w:rFonts w:ascii="Times New Roman" w:eastAsia="Calibri" w:hAnsi="Times New Roman"/>
                <w:sz w:val="28"/>
                <w:szCs w:val="28"/>
                <w:lang w:eastAsia="en-US"/>
              </w:rPr>
              <w:t>Наименование индикатора достижения цели Программы и показателя решения задачи подпрограммы Программы</w:t>
            </w:r>
          </w:p>
        </w:tc>
        <w:tc>
          <w:tcPr>
            <w:tcW w:w="1842" w:type="dxa"/>
            <w:vMerge w:val="restart"/>
            <w:tcBorders>
              <w:top w:val="single" w:sz="4" w:space="0" w:color="auto"/>
              <w:left w:val="single" w:sz="4" w:space="0" w:color="auto"/>
              <w:right w:val="single" w:sz="4" w:space="0" w:color="auto"/>
            </w:tcBorders>
          </w:tcPr>
          <w:p w:rsidR="00313810" w:rsidRPr="005F08F1" w:rsidRDefault="00313810" w:rsidP="005F08F1">
            <w:pPr>
              <w:jc w:val="center"/>
              <w:rPr>
                <w:rFonts w:ascii="Times New Roman" w:eastAsia="Calibri" w:hAnsi="Times New Roman"/>
                <w:sz w:val="28"/>
                <w:szCs w:val="28"/>
                <w:lang w:eastAsia="en-US"/>
              </w:rPr>
            </w:pPr>
            <w:r w:rsidRPr="005F08F1">
              <w:rPr>
                <w:rFonts w:ascii="Times New Roman" w:eastAsia="Calibri" w:hAnsi="Times New Roman"/>
                <w:sz w:val="28"/>
                <w:szCs w:val="28"/>
                <w:lang w:eastAsia="en-US"/>
              </w:rPr>
              <w:t>Единица</w:t>
            </w:r>
          </w:p>
          <w:p w:rsidR="00313810" w:rsidRPr="005F08F1" w:rsidRDefault="00313810" w:rsidP="005F08F1">
            <w:pPr>
              <w:jc w:val="center"/>
              <w:rPr>
                <w:rFonts w:ascii="Times New Roman" w:eastAsia="Calibri" w:hAnsi="Times New Roman"/>
                <w:sz w:val="28"/>
                <w:szCs w:val="28"/>
                <w:lang w:eastAsia="en-US"/>
              </w:rPr>
            </w:pPr>
            <w:r w:rsidRPr="005F08F1">
              <w:rPr>
                <w:rFonts w:ascii="Times New Roman" w:eastAsia="Calibri" w:hAnsi="Times New Roman"/>
                <w:sz w:val="28"/>
                <w:szCs w:val="28"/>
                <w:lang w:eastAsia="en-US"/>
              </w:rPr>
              <w:t>измерения</w:t>
            </w:r>
          </w:p>
        </w:tc>
        <w:tc>
          <w:tcPr>
            <w:tcW w:w="8392" w:type="dxa"/>
            <w:gridSpan w:val="7"/>
            <w:tcBorders>
              <w:top w:val="single" w:sz="4" w:space="0" w:color="auto"/>
              <w:left w:val="single" w:sz="4" w:space="0" w:color="auto"/>
              <w:right w:val="single" w:sz="4" w:space="0" w:color="auto"/>
            </w:tcBorders>
          </w:tcPr>
          <w:p w:rsidR="00313810" w:rsidRPr="005F08F1" w:rsidRDefault="00313810" w:rsidP="005F08F1">
            <w:pPr>
              <w:rPr>
                <w:rFonts w:ascii="Times New Roman" w:eastAsia="Calibri" w:hAnsi="Times New Roman"/>
                <w:sz w:val="28"/>
                <w:szCs w:val="28"/>
                <w:lang w:eastAsia="en-US"/>
              </w:rPr>
            </w:pPr>
            <w:r w:rsidRPr="005F08F1">
              <w:rPr>
                <w:rFonts w:ascii="Times New Roman" w:eastAsia="Calibri" w:hAnsi="Times New Roman"/>
                <w:sz w:val="28"/>
                <w:szCs w:val="28"/>
                <w:lang w:eastAsia="en-US"/>
              </w:rPr>
              <w:t>Значение индикатора достижения цели Программы и показателя решения задачи подпрограммы Программы по годам</w:t>
            </w:r>
          </w:p>
        </w:tc>
      </w:tr>
      <w:tr w:rsidR="00313810" w:rsidRPr="005F08F1" w:rsidTr="00313810">
        <w:trPr>
          <w:gridAfter w:val="1"/>
          <w:wAfter w:w="1134" w:type="dxa"/>
          <w:trHeight w:val="529"/>
        </w:trPr>
        <w:tc>
          <w:tcPr>
            <w:tcW w:w="650" w:type="dxa"/>
            <w:vMerge/>
            <w:tcBorders>
              <w:left w:val="single" w:sz="4" w:space="0" w:color="auto"/>
              <w:bottom w:val="single" w:sz="4" w:space="0" w:color="auto"/>
              <w:right w:val="single" w:sz="4" w:space="0" w:color="auto"/>
            </w:tcBorders>
          </w:tcPr>
          <w:p w:rsidR="00313810" w:rsidRPr="005F08F1" w:rsidRDefault="00313810" w:rsidP="005F08F1">
            <w:pPr>
              <w:jc w:val="center"/>
              <w:rPr>
                <w:rFonts w:ascii="Times New Roman" w:eastAsia="Calibri" w:hAnsi="Times New Roman"/>
                <w:sz w:val="28"/>
                <w:szCs w:val="28"/>
                <w:lang w:eastAsia="en-US"/>
              </w:rPr>
            </w:pPr>
          </w:p>
        </w:tc>
        <w:tc>
          <w:tcPr>
            <w:tcW w:w="3853" w:type="dxa"/>
            <w:vMerge/>
            <w:tcBorders>
              <w:left w:val="single" w:sz="4" w:space="0" w:color="auto"/>
              <w:bottom w:val="single" w:sz="4" w:space="0" w:color="auto"/>
              <w:right w:val="single" w:sz="4" w:space="0" w:color="auto"/>
            </w:tcBorders>
          </w:tcPr>
          <w:p w:rsidR="00313810" w:rsidRPr="005F08F1" w:rsidRDefault="00313810" w:rsidP="005F08F1">
            <w:pPr>
              <w:jc w:val="center"/>
              <w:rPr>
                <w:rFonts w:ascii="Times New Roman" w:eastAsia="Calibri" w:hAnsi="Times New Roman"/>
                <w:sz w:val="28"/>
                <w:szCs w:val="28"/>
                <w:lang w:eastAsia="en-US"/>
              </w:rPr>
            </w:pPr>
          </w:p>
        </w:tc>
        <w:tc>
          <w:tcPr>
            <w:tcW w:w="1842" w:type="dxa"/>
            <w:vMerge/>
            <w:tcBorders>
              <w:left w:val="single" w:sz="4" w:space="0" w:color="auto"/>
              <w:bottom w:val="single" w:sz="4" w:space="0" w:color="auto"/>
              <w:right w:val="single" w:sz="4" w:space="0" w:color="auto"/>
            </w:tcBorders>
          </w:tcPr>
          <w:p w:rsidR="00313810" w:rsidRPr="005F08F1" w:rsidRDefault="00313810" w:rsidP="005F08F1">
            <w:pPr>
              <w:jc w:val="center"/>
              <w:rPr>
                <w:rFonts w:ascii="Times New Roman" w:eastAsia="Calibri" w:hAnsi="Times New Roman"/>
                <w:sz w:val="28"/>
                <w:szCs w:val="28"/>
                <w:lang w:eastAsia="en-US"/>
              </w:rPr>
            </w:pPr>
          </w:p>
        </w:tc>
        <w:tc>
          <w:tcPr>
            <w:tcW w:w="1418" w:type="dxa"/>
            <w:tcBorders>
              <w:top w:val="single" w:sz="4" w:space="0" w:color="auto"/>
              <w:left w:val="single" w:sz="4" w:space="0" w:color="auto"/>
              <w:bottom w:val="single" w:sz="4" w:space="0" w:color="auto"/>
              <w:right w:val="single" w:sz="4" w:space="0" w:color="auto"/>
            </w:tcBorders>
          </w:tcPr>
          <w:p w:rsidR="00313810" w:rsidRPr="005F08F1" w:rsidRDefault="00313810" w:rsidP="005F08F1">
            <w:pPr>
              <w:widowControl w:val="0"/>
              <w:autoSpaceDE w:val="0"/>
              <w:autoSpaceDN w:val="0"/>
              <w:adjustRightInd w:val="0"/>
              <w:jc w:val="center"/>
              <w:outlineLvl w:val="1"/>
              <w:rPr>
                <w:rFonts w:ascii="Times New Roman" w:eastAsia="Calibri" w:hAnsi="Times New Roman"/>
                <w:sz w:val="28"/>
                <w:szCs w:val="28"/>
                <w:lang w:eastAsia="en-US"/>
              </w:rPr>
            </w:pPr>
            <w:r w:rsidRPr="005F08F1">
              <w:rPr>
                <w:rFonts w:ascii="Times New Roman" w:eastAsia="Calibri" w:hAnsi="Times New Roman"/>
                <w:sz w:val="28"/>
                <w:szCs w:val="28"/>
                <w:lang w:eastAsia="en-US"/>
              </w:rPr>
              <w:t>2019</w:t>
            </w:r>
          </w:p>
        </w:tc>
        <w:tc>
          <w:tcPr>
            <w:tcW w:w="1276" w:type="dxa"/>
            <w:tcBorders>
              <w:top w:val="single" w:sz="4" w:space="0" w:color="auto"/>
              <w:left w:val="single" w:sz="4" w:space="0" w:color="auto"/>
              <w:bottom w:val="single" w:sz="4" w:space="0" w:color="auto"/>
              <w:right w:val="single" w:sz="4" w:space="0" w:color="auto"/>
            </w:tcBorders>
          </w:tcPr>
          <w:p w:rsidR="00313810" w:rsidRPr="005F08F1" w:rsidRDefault="00313810" w:rsidP="005F08F1">
            <w:pPr>
              <w:widowControl w:val="0"/>
              <w:autoSpaceDE w:val="0"/>
              <w:autoSpaceDN w:val="0"/>
              <w:adjustRightInd w:val="0"/>
              <w:jc w:val="center"/>
              <w:outlineLvl w:val="1"/>
              <w:rPr>
                <w:rFonts w:ascii="Times New Roman" w:eastAsia="Calibri" w:hAnsi="Times New Roman"/>
                <w:sz w:val="28"/>
                <w:szCs w:val="28"/>
                <w:lang w:eastAsia="en-US"/>
              </w:rPr>
            </w:pPr>
            <w:r w:rsidRPr="005F08F1">
              <w:rPr>
                <w:rFonts w:ascii="Times New Roman" w:eastAsia="Calibri" w:hAnsi="Times New Roman"/>
                <w:sz w:val="28"/>
                <w:szCs w:val="28"/>
                <w:lang w:eastAsia="en-US"/>
              </w:rPr>
              <w:t>2020</w:t>
            </w:r>
          </w:p>
        </w:tc>
        <w:tc>
          <w:tcPr>
            <w:tcW w:w="1417" w:type="dxa"/>
            <w:tcBorders>
              <w:top w:val="single" w:sz="4" w:space="0" w:color="auto"/>
              <w:left w:val="single" w:sz="4" w:space="0" w:color="auto"/>
              <w:bottom w:val="single" w:sz="4" w:space="0" w:color="auto"/>
              <w:right w:val="single" w:sz="4" w:space="0" w:color="auto"/>
            </w:tcBorders>
          </w:tcPr>
          <w:p w:rsidR="00313810" w:rsidRPr="005F08F1" w:rsidRDefault="00313810" w:rsidP="005F08F1">
            <w:pPr>
              <w:widowControl w:val="0"/>
              <w:autoSpaceDE w:val="0"/>
              <w:autoSpaceDN w:val="0"/>
              <w:adjustRightInd w:val="0"/>
              <w:jc w:val="center"/>
              <w:outlineLvl w:val="1"/>
              <w:rPr>
                <w:rFonts w:ascii="Times New Roman" w:eastAsia="Calibri" w:hAnsi="Times New Roman"/>
                <w:sz w:val="28"/>
                <w:szCs w:val="28"/>
                <w:lang w:eastAsia="en-US"/>
              </w:rPr>
            </w:pPr>
            <w:r w:rsidRPr="005F08F1">
              <w:rPr>
                <w:rFonts w:ascii="Times New Roman" w:eastAsia="Calibri" w:hAnsi="Times New Roman"/>
                <w:sz w:val="28"/>
                <w:szCs w:val="28"/>
                <w:lang w:eastAsia="en-US"/>
              </w:rPr>
              <w:t>2021</w:t>
            </w:r>
          </w:p>
        </w:tc>
        <w:tc>
          <w:tcPr>
            <w:tcW w:w="1276" w:type="dxa"/>
            <w:tcBorders>
              <w:top w:val="single" w:sz="4" w:space="0" w:color="auto"/>
              <w:left w:val="single" w:sz="4" w:space="0" w:color="auto"/>
              <w:bottom w:val="single" w:sz="4" w:space="0" w:color="auto"/>
              <w:right w:val="single" w:sz="4" w:space="0" w:color="auto"/>
            </w:tcBorders>
          </w:tcPr>
          <w:p w:rsidR="00313810" w:rsidRPr="005F08F1" w:rsidRDefault="00313810" w:rsidP="005F08F1">
            <w:pPr>
              <w:widowControl w:val="0"/>
              <w:autoSpaceDE w:val="0"/>
              <w:autoSpaceDN w:val="0"/>
              <w:adjustRightInd w:val="0"/>
              <w:jc w:val="center"/>
              <w:outlineLvl w:val="1"/>
              <w:rPr>
                <w:rFonts w:ascii="Times New Roman" w:eastAsia="Calibri" w:hAnsi="Times New Roman"/>
                <w:sz w:val="28"/>
                <w:szCs w:val="28"/>
                <w:lang w:eastAsia="en-US"/>
              </w:rPr>
            </w:pPr>
            <w:r w:rsidRPr="005F08F1">
              <w:rPr>
                <w:rFonts w:ascii="Times New Roman" w:eastAsia="Calibri" w:hAnsi="Times New Roman"/>
                <w:sz w:val="28"/>
                <w:szCs w:val="28"/>
                <w:lang w:eastAsia="en-US"/>
              </w:rPr>
              <w:t>2022</w:t>
            </w:r>
          </w:p>
        </w:tc>
        <w:tc>
          <w:tcPr>
            <w:tcW w:w="1304" w:type="dxa"/>
            <w:tcBorders>
              <w:top w:val="single" w:sz="4" w:space="0" w:color="auto"/>
              <w:left w:val="single" w:sz="4" w:space="0" w:color="auto"/>
              <w:bottom w:val="single" w:sz="4" w:space="0" w:color="auto"/>
              <w:right w:val="single" w:sz="4" w:space="0" w:color="auto"/>
            </w:tcBorders>
          </w:tcPr>
          <w:p w:rsidR="00313810" w:rsidRPr="005F08F1" w:rsidRDefault="00313810" w:rsidP="005F08F1">
            <w:pPr>
              <w:widowControl w:val="0"/>
              <w:autoSpaceDE w:val="0"/>
              <w:autoSpaceDN w:val="0"/>
              <w:adjustRightInd w:val="0"/>
              <w:jc w:val="center"/>
              <w:outlineLvl w:val="1"/>
              <w:rPr>
                <w:rFonts w:ascii="Times New Roman" w:eastAsia="Calibri" w:hAnsi="Times New Roman"/>
                <w:sz w:val="28"/>
                <w:szCs w:val="28"/>
                <w:lang w:eastAsia="en-US"/>
              </w:rPr>
            </w:pPr>
            <w:r w:rsidRPr="005F08F1">
              <w:rPr>
                <w:rFonts w:ascii="Times New Roman" w:eastAsia="Calibri" w:hAnsi="Times New Roman"/>
                <w:sz w:val="28"/>
                <w:szCs w:val="28"/>
                <w:lang w:eastAsia="en-US"/>
              </w:rPr>
              <w:t>2023</w:t>
            </w:r>
          </w:p>
        </w:tc>
        <w:tc>
          <w:tcPr>
            <w:tcW w:w="851" w:type="dxa"/>
            <w:tcBorders>
              <w:top w:val="single" w:sz="4" w:space="0" w:color="auto"/>
              <w:left w:val="single" w:sz="4" w:space="0" w:color="auto"/>
              <w:bottom w:val="single" w:sz="4" w:space="0" w:color="auto"/>
              <w:right w:val="single" w:sz="4" w:space="0" w:color="auto"/>
            </w:tcBorders>
          </w:tcPr>
          <w:p w:rsidR="00313810" w:rsidRPr="005F08F1" w:rsidRDefault="00313810" w:rsidP="005F08F1">
            <w:pPr>
              <w:widowControl w:val="0"/>
              <w:autoSpaceDE w:val="0"/>
              <w:autoSpaceDN w:val="0"/>
              <w:adjustRightInd w:val="0"/>
              <w:jc w:val="center"/>
              <w:outlineLvl w:val="1"/>
              <w:rPr>
                <w:rFonts w:ascii="Times New Roman" w:eastAsia="Calibri" w:hAnsi="Times New Roman"/>
                <w:sz w:val="28"/>
                <w:szCs w:val="28"/>
                <w:lang w:eastAsia="en-US"/>
              </w:rPr>
            </w:pPr>
            <w:r>
              <w:rPr>
                <w:rFonts w:ascii="Times New Roman" w:eastAsia="Calibri" w:hAnsi="Times New Roman"/>
                <w:sz w:val="28"/>
                <w:szCs w:val="28"/>
                <w:lang w:eastAsia="en-US"/>
              </w:rPr>
              <w:t>2024</w:t>
            </w:r>
          </w:p>
        </w:tc>
        <w:tc>
          <w:tcPr>
            <w:tcW w:w="850" w:type="dxa"/>
            <w:tcBorders>
              <w:top w:val="single" w:sz="4" w:space="0" w:color="auto"/>
              <w:left w:val="single" w:sz="4" w:space="0" w:color="auto"/>
              <w:bottom w:val="single" w:sz="4" w:space="0" w:color="auto"/>
              <w:right w:val="single" w:sz="4" w:space="0" w:color="auto"/>
            </w:tcBorders>
          </w:tcPr>
          <w:p w:rsidR="00313810" w:rsidRPr="005F08F1" w:rsidRDefault="00313810" w:rsidP="005F08F1">
            <w:pPr>
              <w:widowControl w:val="0"/>
              <w:autoSpaceDE w:val="0"/>
              <w:autoSpaceDN w:val="0"/>
              <w:adjustRightInd w:val="0"/>
              <w:jc w:val="center"/>
              <w:outlineLvl w:val="1"/>
              <w:rPr>
                <w:rFonts w:ascii="Times New Roman" w:eastAsia="Calibri" w:hAnsi="Times New Roman"/>
                <w:sz w:val="28"/>
                <w:szCs w:val="28"/>
                <w:lang w:eastAsia="en-US"/>
              </w:rPr>
            </w:pPr>
            <w:r>
              <w:rPr>
                <w:rFonts w:ascii="Times New Roman" w:eastAsia="Calibri" w:hAnsi="Times New Roman"/>
                <w:sz w:val="28"/>
                <w:szCs w:val="28"/>
                <w:lang w:eastAsia="en-US"/>
              </w:rPr>
              <w:t>2025</w:t>
            </w:r>
          </w:p>
        </w:tc>
      </w:tr>
      <w:tr w:rsidR="00313810" w:rsidRPr="005F08F1" w:rsidTr="00313810">
        <w:trPr>
          <w:gridAfter w:val="1"/>
          <w:wAfter w:w="1134" w:type="dxa"/>
          <w:trHeight w:val="342"/>
        </w:trPr>
        <w:tc>
          <w:tcPr>
            <w:tcW w:w="650" w:type="dxa"/>
            <w:tcBorders>
              <w:top w:val="single" w:sz="4" w:space="0" w:color="auto"/>
              <w:left w:val="single" w:sz="4" w:space="0" w:color="auto"/>
              <w:bottom w:val="single" w:sz="4" w:space="0" w:color="auto"/>
              <w:right w:val="single" w:sz="4" w:space="0" w:color="auto"/>
            </w:tcBorders>
          </w:tcPr>
          <w:p w:rsidR="00313810" w:rsidRPr="005F08F1" w:rsidRDefault="00313810" w:rsidP="005F08F1">
            <w:pPr>
              <w:jc w:val="center"/>
              <w:rPr>
                <w:rFonts w:ascii="Times New Roman" w:eastAsia="Calibri" w:hAnsi="Times New Roman"/>
                <w:sz w:val="28"/>
                <w:szCs w:val="28"/>
                <w:lang w:eastAsia="en-US"/>
              </w:rPr>
            </w:pPr>
            <w:r w:rsidRPr="005F08F1">
              <w:rPr>
                <w:rFonts w:ascii="Times New Roman" w:eastAsia="Calibri" w:hAnsi="Times New Roman"/>
                <w:sz w:val="28"/>
                <w:szCs w:val="28"/>
                <w:lang w:eastAsia="en-US"/>
              </w:rPr>
              <w:t>1</w:t>
            </w:r>
          </w:p>
        </w:tc>
        <w:tc>
          <w:tcPr>
            <w:tcW w:w="3853" w:type="dxa"/>
            <w:tcBorders>
              <w:top w:val="single" w:sz="4" w:space="0" w:color="auto"/>
              <w:left w:val="single" w:sz="4" w:space="0" w:color="auto"/>
              <w:bottom w:val="single" w:sz="4" w:space="0" w:color="auto"/>
              <w:right w:val="single" w:sz="4" w:space="0" w:color="auto"/>
            </w:tcBorders>
          </w:tcPr>
          <w:p w:rsidR="00313810" w:rsidRPr="005F08F1" w:rsidRDefault="00313810" w:rsidP="005F08F1">
            <w:pPr>
              <w:jc w:val="center"/>
              <w:rPr>
                <w:rFonts w:ascii="Times New Roman" w:eastAsia="Calibri" w:hAnsi="Times New Roman"/>
                <w:sz w:val="28"/>
                <w:szCs w:val="28"/>
                <w:lang w:eastAsia="en-US"/>
              </w:rPr>
            </w:pPr>
            <w:r w:rsidRPr="005F08F1">
              <w:rPr>
                <w:rFonts w:ascii="Times New Roman" w:eastAsia="Calibri" w:hAnsi="Times New Roman"/>
                <w:sz w:val="28"/>
                <w:szCs w:val="28"/>
                <w:lang w:eastAsia="en-US"/>
              </w:rPr>
              <w:t>2</w:t>
            </w:r>
          </w:p>
        </w:tc>
        <w:tc>
          <w:tcPr>
            <w:tcW w:w="1842" w:type="dxa"/>
            <w:tcBorders>
              <w:top w:val="single" w:sz="4" w:space="0" w:color="auto"/>
              <w:left w:val="single" w:sz="4" w:space="0" w:color="auto"/>
              <w:bottom w:val="single" w:sz="4" w:space="0" w:color="auto"/>
              <w:right w:val="single" w:sz="4" w:space="0" w:color="auto"/>
            </w:tcBorders>
          </w:tcPr>
          <w:p w:rsidR="00313810" w:rsidRPr="005F08F1" w:rsidRDefault="00313810" w:rsidP="005F08F1">
            <w:pPr>
              <w:jc w:val="center"/>
              <w:rPr>
                <w:rFonts w:ascii="Times New Roman" w:eastAsia="Calibri" w:hAnsi="Times New Roman"/>
                <w:sz w:val="28"/>
                <w:szCs w:val="28"/>
                <w:lang w:eastAsia="en-US"/>
              </w:rPr>
            </w:pPr>
            <w:r w:rsidRPr="005F08F1">
              <w:rPr>
                <w:rFonts w:ascii="Times New Roman" w:eastAsia="Calibri" w:hAnsi="Times New Roman"/>
                <w:sz w:val="28"/>
                <w:szCs w:val="28"/>
                <w:lang w:eastAsia="en-US"/>
              </w:rPr>
              <w:t>3</w:t>
            </w:r>
          </w:p>
        </w:tc>
        <w:tc>
          <w:tcPr>
            <w:tcW w:w="1418" w:type="dxa"/>
            <w:tcBorders>
              <w:top w:val="single" w:sz="4" w:space="0" w:color="auto"/>
              <w:left w:val="single" w:sz="4" w:space="0" w:color="auto"/>
              <w:bottom w:val="single" w:sz="4" w:space="0" w:color="auto"/>
              <w:right w:val="single" w:sz="4" w:space="0" w:color="auto"/>
            </w:tcBorders>
          </w:tcPr>
          <w:p w:rsidR="00313810" w:rsidRPr="005F08F1" w:rsidRDefault="00313810" w:rsidP="005F08F1">
            <w:pPr>
              <w:jc w:val="center"/>
              <w:rPr>
                <w:rFonts w:ascii="Times New Roman" w:eastAsia="Calibri" w:hAnsi="Times New Roman"/>
                <w:sz w:val="28"/>
                <w:szCs w:val="28"/>
                <w:lang w:eastAsia="en-US"/>
              </w:rPr>
            </w:pPr>
            <w:r w:rsidRPr="005F08F1">
              <w:rPr>
                <w:rFonts w:ascii="Times New Roman" w:eastAsia="Calibri" w:hAnsi="Times New Roman"/>
                <w:sz w:val="28"/>
                <w:szCs w:val="28"/>
                <w:lang w:eastAsia="en-US"/>
              </w:rPr>
              <w:t>4</w:t>
            </w:r>
          </w:p>
        </w:tc>
        <w:tc>
          <w:tcPr>
            <w:tcW w:w="1276" w:type="dxa"/>
            <w:tcBorders>
              <w:top w:val="single" w:sz="4" w:space="0" w:color="auto"/>
              <w:left w:val="single" w:sz="4" w:space="0" w:color="auto"/>
              <w:bottom w:val="single" w:sz="4" w:space="0" w:color="auto"/>
              <w:right w:val="single" w:sz="4" w:space="0" w:color="auto"/>
            </w:tcBorders>
          </w:tcPr>
          <w:p w:rsidR="00313810" w:rsidRPr="005F08F1" w:rsidRDefault="00313810" w:rsidP="005F08F1">
            <w:pPr>
              <w:jc w:val="center"/>
              <w:rPr>
                <w:rFonts w:ascii="Times New Roman" w:eastAsia="Calibri" w:hAnsi="Times New Roman"/>
                <w:sz w:val="28"/>
                <w:szCs w:val="28"/>
                <w:lang w:eastAsia="en-US"/>
              </w:rPr>
            </w:pPr>
            <w:r w:rsidRPr="005F08F1">
              <w:rPr>
                <w:rFonts w:ascii="Times New Roman" w:eastAsia="Calibri" w:hAnsi="Times New Roman"/>
                <w:sz w:val="28"/>
                <w:szCs w:val="28"/>
                <w:lang w:eastAsia="en-US"/>
              </w:rPr>
              <w:t>5</w:t>
            </w:r>
          </w:p>
        </w:tc>
        <w:tc>
          <w:tcPr>
            <w:tcW w:w="1417" w:type="dxa"/>
            <w:tcBorders>
              <w:top w:val="single" w:sz="4" w:space="0" w:color="auto"/>
              <w:left w:val="single" w:sz="4" w:space="0" w:color="auto"/>
              <w:bottom w:val="single" w:sz="4" w:space="0" w:color="auto"/>
              <w:right w:val="single" w:sz="4" w:space="0" w:color="auto"/>
            </w:tcBorders>
          </w:tcPr>
          <w:p w:rsidR="00313810" w:rsidRPr="005F08F1" w:rsidRDefault="00313810" w:rsidP="005F08F1">
            <w:pPr>
              <w:jc w:val="center"/>
              <w:rPr>
                <w:rFonts w:ascii="Times New Roman" w:eastAsia="Calibri" w:hAnsi="Times New Roman"/>
                <w:sz w:val="28"/>
                <w:szCs w:val="28"/>
                <w:lang w:eastAsia="en-US"/>
              </w:rPr>
            </w:pPr>
            <w:r w:rsidRPr="005F08F1">
              <w:rPr>
                <w:rFonts w:ascii="Times New Roman" w:eastAsia="Calibri" w:hAnsi="Times New Roman"/>
                <w:sz w:val="28"/>
                <w:szCs w:val="28"/>
                <w:lang w:eastAsia="en-US"/>
              </w:rPr>
              <w:t>6</w:t>
            </w:r>
          </w:p>
        </w:tc>
        <w:tc>
          <w:tcPr>
            <w:tcW w:w="1276" w:type="dxa"/>
            <w:tcBorders>
              <w:top w:val="single" w:sz="4" w:space="0" w:color="auto"/>
              <w:left w:val="single" w:sz="4" w:space="0" w:color="auto"/>
              <w:bottom w:val="single" w:sz="4" w:space="0" w:color="auto"/>
              <w:right w:val="single" w:sz="4" w:space="0" w:color="auto"/>
            </w:tcBorders>
          </w:tcPr>
          <w:p w:rsidR="00313810" w:rsidRPr="005F08F1" w:rsidRDefault="00313810" w:rsidP="005F08F1">
            <w:pPr>
              <w:jc w:val="center"/>
              <w:rPr>
                <w:rFonts w:ascii="Times New Roman" w:eastAsia="Calibri" w:hAnsi="Times New Roman"/>
                <w:sz w:val="28"/>
                <w:szCs w:val="28"/>
                <w:lang w:eastAsia="en-US"/>
              </w:rPr>
            </w:pPr>
            <w:r w:rsidRPr="005F08F1">
              <w:rPr>
                <w:rFonts w:ascii="Times New Roman" w:eastAsia="Calibri" w:hAnsi="Times New Roman"/>
                <w:sz w:val="28"/>
                <w:szCs w:val="28"/>
                <w:lang w:eastAsia="en-US"/>
              </w:rPr>
              <w:t>7</w:t>
            </w:r>
          </w:p>
        </w:tc>
        <w:tc>
          <w:tcPr>
            <w:tcW w:w="1304" w:type="dxa"/>
            <w:tcBorders>
              <w:top w:val="single" w:sz="4" w:space="0" w:color="auto"/>
              <w:left w:val="single" w:sz="4" w:space="0" w:color="auto"/>
              <w:bottom w:val="single" w:sz="4" w:space="0" w:color="auto"/>
              <w:right w:val="single" w:sz="4" w:space="0" w:color="auto"/>
            </w:tcBorders>
          </w:tcPr>
          <w:p w:rsidR="00313810" w:rsidRPr="005F08F1" w:rsidRDefault="00313810" w:rsidP="005F08F1">
            <w:pPr>
              <w:jc w:val="center"/>
              <w:rPr>
                <w:rFonts w:ascii="Times New Roman" w:eastAsia="Calibri" w:hAnsi="Times New Roman"/>
                <w:sz w:val="28"/>
                <w:szCs w:val="28"/>
                <w:lang w:eastAsia="en-US"/>
              </w:rPr>
            </w:pPr>
            <w:r w:rsidRPr="005F08F1">
              <w:rPr>
                <w:rFonts w:ascii="Times New Roman" w:eastAsia="Calibri" w:hAnsi="Times New Roman"/>
                <w:sz w:val="28"/>
                <w:szCs w:val="28"/>
                <w:lang w:eastAsia="en-US"/>
              </w:rPr>
              <w:t>8</w:t>
            </w:r>
          </w:p>
        </w:tc>
        <w:tc>
          <w:tcPr>
            <w:tcW w:w="851" w:type="dxa"/>
            <w:tcBorders>
              <w:top w:val="single" w:sz="4" w:space="0" w:color="auto"/>
              <w:left w:val="single" w:sz="4" w:space="0" w:color="auto"/>
              <w:bottom w:val="single" w:sz="4" w:space="0" w:color="auto"/>
              <w:right w:val="single" w:sz="4" w:space="0" w:color="auto"/>
            </w:tcBorders>
          </w:tcPr>
          <w:p w:rsidR="00313810" w:rsidRPr="005F08F1" w:rsidRDefault="00313810" w:rsidP="005F08F1">
            <w:pPr>
              <w:jc w:val="center"/>
              <w:rPr>
                <w:rFonts w:ascii="Times New Roman" w:eastAsia="Calibri" w:hAnsi="Times New Roman"/>
                <w:sz w:val="28"/>
                <w:szCs w:val="28"/>
                <w:lang w:eastAsia="en-US"/>
              </w:rPr>
            </w:pPr>
            <w:r>
              <w:rPr>
                <w:rFonts w:ascii="Times New Roman" w:eastAsia="Calibri" w:hAnsi="Times New Roman"/>
                <w:sz w:val="28"/>
                <w:szCs w:val="28"/>
                <w:lang w:eastAsia="en-US"/>
              </w:rPr>
              <w:t>9</w:t>
            </w:r>
          </w:p>
        </w:tc>
        <w:tc>
          <w:tcPr>
            <w:tcW w:w="850" w:type="dxa"/>
            <w:tcBorders>
              <w:top w:val="single" w:sz="4" w:space="0" w:color="auto"/>
              <w:left w:val="single" w:sz="4" w:space="0" w:color="auto"/>
              <w:bottom w:val="single" w:sz="4" w:space="0" w:color="auto"/>
              <w:right w:val="single" w:sz="4" w:space="0" w:color="auto"/>
            </w:tcBorders>
          </w:tcPr>
          <w:p w:rsidR="00313810" w:rsidRPr="005F08F1" w:rsidRDefault="00313810" w:rsidP="005F08F1">
            <w:pPr>
              <w:jc w:val="center"/>
              <w:rPr>
                <w:rFonts w:ascii="Times New Roman" w:eastAsia="Calibri" w:hAnsi="Times New Roman"/>
                <w:sz w:val="28"/>
                <w:szCs w:val="28"/>
                <w:lang w:eastAsia="en-US"/>
              </w:rPr>
            </w:pPr>
            <w:r>
              <w:rPr>
                <w:rFonts w:ascii="Times New Roman" w:eastAsia="Calibri" w:hAnsi="Times New Roman"/>
                <w:sz w:val="28"/>
                <w:szCs w:val="28"/>
                <w:lang w:eastAsia="en-US"/>
              </w:rPr>
              <w:t>10</w:t>
            </w:r>
          </w:p>
        </w:tc>
      </w:tr>
      <w:tr w:rsidR="00313810" w:rsidRPr="005F08F1" w:rsidTr="00910D8C">
        <w:trPr>
          <w:gridAfter w:val="1"/>
          <w:wAfter w:w="1134" w:type="dxa"/>
          <w:trHeight w:val="325"/>
        </w:trPr>
        <w:tc>
          <w:tcPr>
            <w:tcW w:w="14737" w:type="dxa"/>
            <w:gridSpan w:val="10"/>
            <w:tcBorders>
              <w:top w:val="single" w:sz="4" w:space="0" w:color="auto"/>
              <w:left w:val="single" w:sz="4" w:space="0" w:color="auto"/>
              <w:bottom w:val="single" w:sz="4" w:space="0" w:color="auto"/>
              <w:right w:val="single" w:sz="4" w:space="0" w:color="auto"/>
            </w:tcBorders>
          </w:tcPr>
          <w:p w:rsidR="00313810" w:rsidRPr="005F08F1" w:rsidRDefault="00313810" w:rsidP="005F08F1">
            <w:pPr>
              <w:jc w:val="center"/>
              <w:rPr>
                <w:rFonts w:ascii="Times New Roman" w:eastAsia="Calibri" w:hAnsi="Times New Roman"/>
                <w:color w:val="000000"/>
                <w:sz w:val="28"/>
                <w:szCs w:val="28"/>
                <w:lang w:eastAsia="en-US"/>
              </w:rPr>
            </w:pPr>
            <w:r w:rsidRPr="005F08F1">
              <w:rPr>
                <w:rFonts w:ascii="Times New Roman" w:eastAsia="Calibri" w:hAnsi="Times New Roman"/>
                <w:color w:val="000000"/>
                <w:sz w:val="28"/>
                <w:szCs w:val="28"/>
                <w:lang w:eastAsia="en-US"/>
              </w:rPr>
              <w:t>Цель «Повышение качества предоставления государственных и муниципальных услуг, снижение административных барьеров и реализация антикоррупционной политики в Георгиевском городском округе Ставропольского края»</w:t>
            </w:r>
          </w:p>
        </w:tc>
      </w:tr>
      <w:tr w:rsidR="00313810" w:rsidRPr="005F08F1" w:rsidTr="00313810">
        <w:trPr>
          <w:gridAfter w:val="1"/>
          <w:wAfter w:w="1134" w:type="dxa"/>
          <w:trHeight w:val="529"/>
        </w:trPr>
        <w:tc>
          <w:tcPr>
            <w:tcW w:w="650" w:type="dxa"/>
            <w:tcBorders>
              <w:top w:val="single" w:sz="4" w:space="0" w:color="auto"/>
              <w:left w:val="single" w:sz="4" w:space="0" w:color="auto"/>
              <w:bottom w:val="single" w:sz="4" w:space="0" w:color="auto"/>
              <w:right w:val="single" w:sz="4" w:space="0" w:color="auto"/>
            </w:tcBorders>
          </w:tcPr>
          <w:p w:rsidR="00313810" w:rsidRPr="005F08F1" w:rsidRDefault="00313810" w:rsidP="00313810">
            <w:pPr>
              <w:rPr>
                <w:rFonts w:ascii="Times New Roman" w:eastAsia="Calibri" w:hAnsi="Times New Roman"/>
                <w:sz w:val="28"/>
                <w:szCs w:val="28"/>
                <w:lang w:eastAsia="en-US"/>
              </w:rPr>
            </w:pPr>
          </w:p>
        </w:tc>
        <w:tc>
          <w:tcPr>
            <w:tcW w:w="3853" w:type="dxa"/>
            <w:tcBorders>
              <w:top w:val="single" w:sz="4" w:space="0" w:color="auto"/>
              <w:left w:val="single" w:sz="4" w:space="0" w:color="auto"/>
              <w:bottom w:val="single" w:sz="4" w:space="0" w:color="auto"/>
              <w:right w:val="single" w:sz="4" w:space="0" w:color="auto"/>
            </w:tcBorders>
          </w:tcPr>
          <w:p w:rsidR="00313810" w:rsidRPr="005F08F1" w:rsidRDefault="00313810" w:rsidP="00313810">
            <w:pPr>
              <w:jc w:val="both"/>
              <w:rPr>
                <w:rFonts w:ascii="Times New Roman" w:eastAsia="Calibri" w:hAnsi="Times New Roman"/>
                <w:color w:val="000000"/>
                <w:sz w:val="28"/>
                <w:szCs w:val="28"/>
                <w:lang w:eastAsia="en-US"/>
              </w:rPr>
            </w:pPr>
            <w:r w:rsidRPr="005F08F1">
              <w:rPr>
                <w:rFonts w:ascii="Times New Roman" w:eastAsia="Calibri" w:hAnsi="Times New Roman"/>
                <w:color w:val="000000"/>
                <w:sz w:val="28"/>
                <w:szCs w:val="28"/>
                <w:lang w:eastAsia="en-US"/>
              </w:rPr>
              <w:t>Уровень удовлетворенности населения Георгиевского городского округа Ставропольского края качеством предоставления государственных и муниципальных услуг</w:t>
            </w:r>
          </w:p>
        </w:tc>
        <w:tc>
          <w:tcPr>
            <w:tcW w:w="1842" w:type="dxa"/>
            <w:tcBorders>
              <w:top w:val="single" w:sz="4" w:space="0" w:color="auto"/>
              <w:left w:val="single" w:sz="4" w:space="0" w:color="auto"/>
              <w:bottom w:val="single" w:sz="4" w:space="0" w:color="auto"/>
              <w:right w:val="single" w:sz="4" w:space="0" w:color="auto"/>
            </w:tcBorders>
          </w:tcPr>
          <w:p w:rsidR="00313810" w:rsidRPr="005F08F1" w:rsidRDefault="00313810" w:rsidP="00313810">
            <w:pPr>
              <w:widowControl w:val="0"/>
              <w:autoSpaceDE w:val="0"/>
              <w:autoSpaceDN w:val="0"/>
              <w:adjustRightInd w:val="0"/>
              <w:jc w:val="center"/>
              <w:outlineLvl w:val="1"/>
              <w:rPr>
                <w:rFonts w:ascii="Times New Roman" w:eastAsia="Calibri" w:hAnsi="Times New Roman"/>
                <w:color w:val="000000"/>
                <w:sz w:val="28"/>
                <w:szCs w:val="28"/>
                <w:lang w:eastAsia="en-US"/>
              </w:rPr>
            </w:pPr>
            <w:r w:rsidRPr="005F08F1">
              <w:rPr>
                <w:rFonts w:ascii="Times New Roman" w:eastAsia="Calibri" w:hAnsi="Times New Roman"/>
                <w:color w:val="000000"/>
                <w:sz w:val="28"/>
                <w:szCs w:val="28"/>
                <w:lang w:eastAsia="en-US"/>
              </w:rPr>
              <w:t>процент</w:t>
            </w:r>
          </w:p>
        </w:tc>
        <w:tc>
          <w:tcPr>
            <w:tcW w:w="1418" w:type="dxa"/>
            <w:tcBorders>
              <w:top w:val="single" w:sz="4" w:space="0" w:color="auto"/>
              <w:left w:val="single" w:sz="4" w:space="0" w:color="auto"/>
              <w:bottom w:val="single" w:sz="4" w:space="0" w:color="auto"/>
              <w:right w:val="single" w:sz="4" w:space="0" w:color="auto"/>
            </w:tcBorders>
          </w:tcPr>
          <w:p w:rsidR="00313810" w:rsidRPr="005F08F1" w:rsidRDefault="00313810" w:rsidP="00313810">
            <w:pPr>
              <w:jc w:val="center"/>
              <w:rPr>
                <w:rFonts w:ascii="Times New Roman" w:eastAsia="Calibri" w:hAnsi="Times New Roman"/>
                <w:color w:val="000000"/>
                <w:sz w:val="28"/>
                <w:szCs w:val="28"/>
                <w:lang w:eastAsia="en-US"/>
              </w:rPr>
            </w:pPr>
            <w:r w:rsidRPr="005F08F1">
              <w:rPr>
                <w:rFonts w:ascii="Times New Roman" w:eastAsia="Calibri" w:hAnsi="Times New Roman"/>
                <w:color w:val="000000"/>
                <w:sz w:val="28"/>
                <w:szCs w:val="28"/>
                <w:lang w:eastAsia="en-US"/>
              </w:rPr>
              <w:t>100,0</w:t>
            </w:r>
          </w:p>
        </w:tc>
        <w:tc>
          <w:tcPr>
            <w:tcW w:w="1276" w:type="dxa"/>
            <w:tcBorders>
              <w:top w:val="single" w:sz="4" w:space="0" w:color="auto"/>
              <w:left w:val="single" w:sz="4" w:space="0" w:color="auto"/>
              <w:bottom w:val="single" w:sz="4" w:space="0" w:color="auto"/>
              <w:right w:val="single" w:sz="4" w:space="0" w:color="auto"/>
            </w:tcBorders>
          </w:tcPr>
          <w:p w:rsidR="00313810" w:rsidRPr="005F08F1" w:rsidRDefault="00313810" w:rsidP="00313810">
            <w:pPr>
              <w:jc w:val="center"/>
              <w:rPr>
                <w:rFonts w:ascii="Times New Roman" w:eastAsia="Calibri" w:hAnsi="Times New Roman"/>
                <w:color w:val="000000"/>
                <w:sz w:val="28"/>
                <w:szCs w:val="28"/>
                <w:lang w:eastAsia="en-US"/>
              </w:rPr>
            </w:pPr>
            <w:r w:rsidRPr="005F08F1">
              <w:rPr>
                <w:rFonts w:ascii="Times New Roman" w:eastAsia="Calibri" w:hAnsi="Times New Roman"/>
                <w:color w:val="000000"/>
                <w:sz w:val="28"/>
                <w:szCs w:val="28"/>
                <w:lang w:eastAsia="en-US"/>
              </w:rPr>
              <w:t>100,0</w:t>
            </w:r>
          </w:p>
        </w:tc>
        <w:tc>
          <w:tcPr>
            <w:tcW w:w="1417" w:type="dxa"/>
            <w:tcBorders>
              <w:top w:val="single" w:sz="4" w:space="0" w:color="auto"/>
              <w:left w:val="single" w:sz="4" w:space="0" w:color="auto"/>
              <w:bottom w:val="single" w:sz="4" w:space="0" w:color="auto"/>
              <w:right w:val="single" w:sz="4" w:space="0" w:color="auto"/>
            </w:tcBorders>
          </w:tcPr>
          <w:p w:rsidR="00313810" w:rsidRPr="005F08F1" w:rsidRDefault="00313810" w:rsidP="00313810">
            <w:pPr>
              <w:jc w:val="center"/>
              <w:rPr>
                <w:rFonts w:ascii="Times New Roman" w:eastAsia="Calibri" w:hAnsi="Times New Roman"/>
                <w:color w:val="000000"/>
                <w:sz w:val="28"/>
                <w:szCs w:val="28"/>
                <w:lang w:eastAsia="en-US"/>
              </w:rPr>
            </w:pPr>
            <w:r w:rsidRPr="005F08F1">
              <w:rPr>
                <w:rFonts w:ascii="Times New Roman" w:eastAsia="Calibri" w:hAnsi="Times New Roman"/>
                <w:color w:val="000000"/>
                <w:sz w:val="28"/>
                <w:szCs w:val="28"/>
                <w:lang w:eastAsia="en-US"/>
              </w:rPr>
              <w:t>100,0</w:t>
            </w:r>
          </w:p>
        </w:tc>
        <w:tc>
          <w:tcPr>
            <w:tcW w:w="1276" w:type="dxa"/>
            <w:tcBorders>
              <w:top w:val="single" w:sz="4" w:space="0" w:color="auto"/>
              <w:left w:val="single" w:sz="4" w:space="0" w:color="auto"/>
              <w:bottom w:val="single" w:sz="4" w:space="0" w:color="auto"/>
              <w:right w:val="single" w:sz="4" w:space="0" w:color="auto"/>
            </w:tcBorders>
          </w:tcPr>
          <w:p w:rsidR="00313810" w:rsidRPr="005F08F1" w:rsidRDefault="00313810" w:rsidP="00313810">
            <w:pPr>
              <w:jc w:val="center"/>
              <w:rPr>
                <w:rFonts w:ascii="Times New Roman" w:eastAsia="Calibri" w:hAnsi="Times New Roman"/>
                <w:color w:val="000000"/>
                <w:sz w:val="28"/>
                <w:szCs w:val="28"/>
                <w:lang w:eastAsia="en-US"/>
              </w:rPr>
            </w:pPr>
            <w:r w:rsidRPr="005F08F1">
              <w:rPr>
                <w:rFonts w:ascii="Times New Roman" w:eastAsia="Calibri" w:hAnsi="Times New Roman"/>
                <w:color w:val="000000"/>
                <w:sz w:val="28"/>
                <w:szCs w:val="28"/>
                <w:lang w:eastAsia="en-US"/>
              </w:rPr>
              <w:t>100,0</w:t>
            </w:r>
          </w:p>
        </w:tc>
        <w:tc>
          <w:tcPr>
            <w:tcW w:w="1304" w:type="dxa"/>
            <w:tcBorders>
              <w:top w:val="single" w:sz="4" w:space="0" w:color="auto"/>
              <w:left w:val="single" w:sz="4" w:space="0" w:color="auto"/>
              <w:bottom w:val="single" w:sz="4" w:space="0" w:color="auto"/>
              <w:right w:val="single" w:sz="4" w:space="0" w:color="auto"/>
            </w:tcBorders>
          </w:tcPr>
          <w:p w:rsidR="00313810" w:rsidRPr="005F08F1" w:rsidRDefault="00313810" w:rsidP="00313810">
            <w:pPr>
              <w:jc w:val="center"/>
              <w:rPr>
                <w:rFonts w:ascii="Times New Roman" w:eastAsia="Calibri" w:hAnsi="Times New Roman"/>
                <w:color w:val="000000"/>
                <w:sz w:val="28"/>
                <w:szCs w:val="28"/>
                <w:lang w:eastAsia="en-US"/>
              </w:rPr>
            </w:pPr>
            <w:r w:rsidRPr="005F08F1">
              <w:rPr>
                <w:rFonts w:ascii="Times New Roman" w:eastAsia="Calibri" w:hAnsi="Times New Roman"/>
                <w:color w:val="000000"/>
                <w:sz w:val="28"/>
                <w:szCs w:val="28"/>
                <w:lang w:eastAsia="en-US"/>
              </w:rPr>
              <w:t>100,0</w:t>
            </w:r>
          </w:p>
        </w:tc>
        <w:tc>
          <w:tcPr>
            <w:tcW w:w="851" w:type="dxa"/>
            <w:tcBorders>
              <w:top w:val="single" w:sz="4" w:space="0" w:color="auto"/>
              <w:left w:val="single" w:sz="4" w:space="0" w:color="auto"/>
              <w:bottom w:val="single" w:sz="4" w:space="0" w:color="auto"/>
              <w:right w:val="single" w:sz="4" w:space="0" w:color="auto"/>
            </w:tcBorders>
          </w:tcPr>
          <w:p w:rsidR="00313810" w:rsidRPr="005F08F1" w:rsidRDefault="00313810" w:rsidP="00313810">
            <w:pPr>
              <w:jc w:val="center"/>
              <w:rPr>
                <w:rFonts w:ascii="Times New Roman" w:eastAsia="Calibri" w:hAnsi="Times New Roman"/>
                <w:color w:val="000000"/>
                <w:sz w:val="28"/>
                <w:szCs w:val="28"/>
                <w:lang w:eastAsia="en-US"/>
              </w:rPr>
            </w:pPr>
            <w:r w:rsidRPr="005F08F1">
              <w:rPr>
                <w:rFonts w:ascii="Times New Roman" w:eastAsia="Calibri" w:hAnsi="Times New Roman"/>
                <w:color w:val="000000"/>
                <w:sz w:val="28"/>
                <w:szCs w:val="28"/>
                <w:lang w:eastAsia="en-US"/>
              </w:rPr>
              <w:t>100,0</w:t>
            </w:r>
          </w:p>
        </w:tc>
        <w:tc>
          <w:tcPr>
            <w:tcW w:w="850" w:type="dxa"/>
            <w:tcBorders>
              <w:top w:val="single" w:sz="4" w:space="0" w:color="auto"/>
              <w:left w:val="single" w:sz="4" w:space="0" w:color="auto"/>
              <w:bottom w:val="single" w:sz="4" w:space="0" w:color="auto"/>
              <w:right w:val="single" w:sz="4" w:space="0" w:color="auto"/>
            </w:tcBorders>
          </w:tcPr>
          <w:p w:rsidR="00313810" w:rsidRPr="005F08F1" w:rsidRDefault="00F7361D" w:rsidP="00313810">
            <w:pPr>
              <w:jc w:val="center"/>
              <w:rPr>
                <w:rFonts w:ascii="Times New Roman" w:eastAsia="Calibri" w:hAnsi="Times New Roman"/>
                <w:color w:val="000000"/>
                <w:sz w:val="28"/>
                <w:szCs w:val="28"/>
                <w:lang w:eastAsia="en-US"/>
              </w:rPr>
            </w:pPr>
            <w:r>
              <w:rPr>
                <w:rFonts w:ascii="Times New Roman" w:eastAsia="Calibri" w:hAnsi="Times New Roman"/>
                <w:color w:val="000000"/>
                <w:sz w:val="28"/>
                <w:szCs w:val="28"/>
                <w:lang w:eastAsia="en-US"/>
              </w:rPr>
              <w:t>100</w:t>
            </w:r>
          </w:p>
        </w:tc>
      </w:tr>
      <w:tr w:rsidR="00313810" w:rsidRPr="005F08F1" w:rsidTr="00313810">
        <w:trPr>
          <w:gridAfter w:val="1"/>
          <w:wAfter w:w="1134" w:type="dxa"/>
          <w:trHeight w:val="529"/>
        </w:trPr>
        <w:tc>
          <w:tcPr>
            <w:tcW w:w="650" w:type="dxa"/>
            <w:tcBorders>
              <w:top w:val="single" w:sz="4" w:space="0" w:color="auto"/>
              <w:left w:val="single" w:sz="4" w:space="0" w:color="auto"/>
              <w:bottom w:val="single" w:sz="4" w:space="0" w:color="auto"/>
              <w:right w:val="single" w:sz="4" w:space="0" w:color="auto"/>
            </w:tcBorders>
          </w:tcPr>
          <w:p w:rsidR="00313810" w:rsidRPr="005F08F1" w:rsidRDefault="00313810" w:rsidP="00313810">
            <w:pPr>
              <w:rPr>
                <w:rFonts w:ascii="Times New Roman" w:eastAsia="Calibri" w:hAnsi="Times New Roman"/>
                <w:sz w:val="28"/>
                <w:szCs w:val="28"/>
                <w:lang w:eastAsia="en-US"/>
              </w:rPr>
            </w:pPr>
          </w:p>
        </w:tc>
        <w:tc>
          <w:tcPr>
            <w:tcW w:w="3853" w:type="dxa"/>
            <w:tcBorders>
              <w:top w:val="single" w:sz="4" w:space="0" w:color="auto"/>
              <w:left w:val="single" w:sz="4" w:space="0" w:color="auto"/>
              <w:bottom w:val="single" w:sz="4" w:space="0" w:color="auto"/>
              <w:right w:val="single" w:sz="4" w:space="0" w:color="auto"/>
            </w:tcBorders>
          </w:tcPr>
          <w:p w:rsidR="00313810" w:rsidRPr="005F08F1" w:rsidRDefault="00313810" w:rsidP="00313810">
            <w:pPr>
              <w:jc w:val="both"/>
              <w:rPr>
                <w:rFonts w:ascii="Times New Roman" w:eastAsia="Calibri" w:hAnsi="Times New Roman"/>
                <w:color w:val="000000"/>
                <w:sz w:val="28"/>
                <w:szCs w:val="28"/>
                <w:lang w:eastAsia="en-US"/>
              </w:rPr>
            </w:pPr>
            <w:r w:rsidRPr="005F08F1">
              <w:rPr>
                <w:rFonts w:ascii="Times New Roman" w:eastAsia="Calibri" w:hAnsi="Times New Roman"/>
                <w:color w:val="000000"/>
                <w:sz w:val="28"/>
                <w:szCs w:val="28"/>
                <w:lang w:eastAsia="en-US"/>
              </w:rPr>
              <w:t>Доля муниципальных услуг, переведенных в электронный вид</w:t>
            </w:r>
          </w:p>
        </w:tc>
        <w:tc>
          <w:tcPr>
            <w:tcW w:w="1842" w:type="dxa"/>
            <w:tcBorders>
              <w:top w:val="single" w:sz="4" w:space="0" w:color="auto"/>
              <w:left w:val="single" w:sz="4" w:space="0" w:color="auto"/>
              <w:bottom w:val="single" w:sz="4" w:space="0" w:color="auto"/>
              <w:right w:val="single" w:sz="4" w:space="0" w:color="auto"/>
            </w:tcBorders>
          </w:tcPr>
          <w:p w:rsidR="00313810" w:rsidRPr="005F08F1" w:rsidRDefault="00313810" w:rsidP="00313810">
            <w:pPr>
              <w:widowControl w:val="0"/>
              <w:autoSpaceDE w:val="0"/>
              <w:autoSpaceDN w:val="0"/>
              <w:adjustRightInd w:val="0"/>
              <w:jc w:val="center"/>
              <w:outlineLvl w:val="1"/>
              <w:rPr>
                <w:rFonts w:ascii="Times New Roman" w:eastAsia="Calibri" w:hAnsi="Times New Roman"/>
                <w:color w:val="000000"/>
                <w:sz w:val="28"/>
                <w:szCs w:val="28"/>
                <w:lang w:eastAsia="en-US"/>
              </w:rPr>
            </w:pPr>
            <w:r w:rsidRPr="005F08F1">
              <w:rPr>
                <w:rFonts w:ascii="Times New Roman" w:eastAsia="Calibri" w:hAnsi="Times New Roman"/>
                <w:color w:val="000000"/>
                <w:sz w:val="28"/>
                <w:szCs w:val="28"/>
                <w:lang w:eastAsia="en-US"/>
              </w:rPr>
              <w:t>процент</w:t>
            </w:r>
          </w:p>
        </w:tc>
        <w:tc>
          <w:tcPr>
            <w:tcW w:w="1418" w:type="dxa"/>
            <w:tcBorders>
              <w:top w:val="single" w:sz="4" w:space="0" w:color="auto"/>
              <w:left w:val="single" w:sz="4" w:space="0" w:color="auto"/>
              <w:bottom w:val="single" w:sz="4" w:space="0" w:color="auto"/>
              <w:right w:val="single" w:sz="4" w:space="0" w:color="auto"/>
            </w:tcBorders>
          </w:tcPr>
          <w:p w:rsidR="00313810" w:rsidRPr="005F08F1" w:rsidRDefault="00313810" w:rsidP="00313810">
            <w:pPr>
              <w:jc w:val="center"/>
              <w:rPr>
                <w:rFonts w:ascii="Times New Roman" w:eastAsia="Calibri" w:hAnsi="Times New Roman"/>
                <w:color w:val="000000"/>
                <w:sz w:val="28"/>
                <w:szCs w:val="28"/>
                <w:lang w:eastAsia="en-US"/>
              </w:rPr>
            </w:pPr>
            <w:r w:rsidRPr="005F08F1">
              <w:rPr>
                <w:rFonts w:ascii="Times New Roman" w:eastAsia="Calibri" w:hAnsi="Times New Roman"/>
                <w:color w:val="000000"/>
                <w:sz w:val="28"/>
                <w:szCs w:val="28"/>
                <w:lang w:eastAsia="en-US"/>
              </w:rPr>
              <w:t>35</w:t>
            </w:r>
          </w:p>
        </w:tc>
        <w:tc>
          <w:tcPr>
            <w:tcW w:w="1276" w:type="dxa"/>
            <w:tcBorders>
              <w:top w:val="single" w:sz="4" w:space="0" w:color="auto"/>
              <w:left w:val="single" w:sz="4" w:space="0" w:color="auto"/>
              <w:bottom w:val="single" w:sz="4" w:space="0" w:color="auto"/>
              <w:right w:val="single" w:sz="4" w:space="0" w:color="auto"/>
            </w:tcBorders>
          </w:tcPr>
          <w:p w:rsidR="00313810" w:rsidRPr="005F08F1" w:rsidRDefault="00313810" w:rsidP="00313810">
            <w:pPr>
              <w:jc w:val="center"/>
              <w:rPr>
                <w:rFonts w:ascii="Times New Roman" w:eastAsia="Calibri" w:hAnsi="Times New Roman"/>
                <w:color w:val="000000"/>
                <w:sz w:val="28"/>
                <w:szCs w:val="28"/>
                <w:lang w:eastAsia="en-US"/>
              </w:rPr>
            </w:pPr>
            <w:r w:rsidRPr="005F08F1">
              <w:rPr>
                <w:rFonts w:ascii="Times New Roman" w:eastAsia="Calibri" w:hAnsi="Times New Roman"/>
                <w:color w:val="000000"/>
                <w:sz w:val="28"/>
                <w:szCs w:val="28"/>
                <w:lang w:eastAsia="en-US"/>
              </w:rPr>
              <w:t>40</w:t>
            </w:r>
          </w:p>
        </w:tc>
        <w:tc>
          <w:tcPr>
            <w:tcW w:w="1417" w:type="dxa"/>
            <w:tcBorders>
              <w:top w:val="single" w:sz="4" w:space="0" w:color="auto"/>
              <w:left w:val="single" w:sz="4" w:space="0" w:color="auto"/>
              <w:bottom w:val="single" w:sz="4" w:space="0" w:color="auto"/>
              <w:right w:val="single" w:sz="4" w:space="0" w:color="auto"/>
            </w:tcBorders>
          </w:tcPr>
          <w:p w:rsidR="00313810" w:rsidRPr="005F08F1" w:rsidRDefault="00313810" w:rsidP="00313810">
            <w:pPr>
              <w:jc w:val="center"/>
              <w:rPr>
                <w:rFonts w:ascii="Times New Roman" w:eastAsia="Calibri" w:hAnsi="Times New Roman"/>
                <w:color w:val="000000"/>
                <w:sz w:val="28"/>
                <w:szCs w:val="28"/>
                <w:lang w:eastAsia="en-US"/>
              </w:rPr>
            </w:pPr>
            <w:r w:rsidRPr="005F08F1">
              <w:rPr>
                <w:rFonts w:ascii="Times New Roman" w:eastAsia="Calibri" w:hAnsi="Times New Roman"/>
                <w:color w:val="000000"/>
                <w:sz w:val="28"/>
                <w:szCs w:val="28"/>
                <w:lang w:eastAsia="en-US"/>
              </w:rPr>
              <w:t>45</w:t>
            </w:r>
          </w:p>
        </w:tc>
        <w:tc>
          <w:tcPr>
            <w:tcW w:w="1276" w:type="dxa"/>
            <w:tcBorders>
              <w:top w:val="single" w:sz="4" w:space="0" w:color="auto"/>
              <w:left w:val="single" w:sz="4" w:space="0" w:color="auto"/>
              <w:bottom w:val="single" w:sz="4" w:space="0" w:color="auto"/>
              <w:right w:val="single" w:sz="4" w:space="0" w:color="auto"/>
            </w:tcBorders>
          </w:tcPr>
          <w:p w:rsidR="00313810" w:rsidRPr="005F08F1" w:rsidRDefault="00313810" w:rsidP="00313810">
            <w:pPr>
              <w:jc w:val="center"/>
              <w:rPr>
                <w:rFonts w:ascii="Times New Roman" w:eastAsia="Calibri" w:hAnsi="Times New Roman"/>
                <w:color w:val="000000"/>
                <w:sz w:val="28"/>
                <w:szCs w:val="28"/>
                <w:lang w:eastAsia="en-US"/>
              </w:rPr>
            </w:pPr>
            <w:r w:rsidRPr="005F08F1">
              <w:rPr>
                <w:rFonts w:ascii="Times New Roman" w:eastAsia="Calibri" w:hAnsi="Times New Roman"/>
                <w:color w:val="000000"/>
                <w:sz w:val="28"/>
                <w:szCs w:val="28"/>
                <w:lang w:eastAsia="en-US"/>
              </w:rPr>
              <w:t>50</w:t>
            </w:r>
          </w:p>
        </w:tc>
        <w:tc>
          <w:tcPr>
            <w:tcW w:w="1304" w:type="dxa"/>
            <w:tcBorders>
              <w:top w:val="single" w:sz="4" w:space="0" w:color="auto"/>
              <w:left w:val="single" w:sz="4" w:space="0" w:color="auto"/>
              <w:bottom w:val="single" w:sz="4" w:space="0" w:color="auto"/>
              <w:right w:val="single" w:sz="4" w:space="0" w:color="auto"/>
            </w:tcBorders>
          </w:tcPr>
          <w:p w:rsidR="00313810" w:rsidRPr="005F08F1" w:rsidRDefault="00457C8F" w:rsidP="00313810">
            <w:pPr>
              <w:jc w:val="center"/>
              <w:rPr>
                <w:rFonts w:ascii="Times New Roman" w:eastAsia="Calibri" w:hAnsi="Times New Roman"/>
                <w:color w:val="000000"/>
                <w:sz w:val="28"/>
                <w:szCs w:val="28"/>
                <w:lang w:eastAsia="en-US"/>
              </w:rPr>
            </w:pPr>
            <w:r>
              <w:rPr>
                <w:rFonts w:ascii="Times New Roman" w:eastAsia="Calibri" w:hAnsi="Times New Roman"/>
                <w:color w:val="000000"/>
                <w:sz w:val="28"/>
                <w:szCs w:val="28"/>
                <w:lang w:eastAsia="en-US"/>
              </w:rPr>
              <w:t>65</w:t>
            </w:r>
          </w:p>
        </w:tc>
        <w:tc>
          <w:tcPr>
            <w:tcW w:w="851" w:type="dxa"/>
            <w:tcBorders>
              <w:top w:val="single" w:sz="4" w:space="0" w:color="auto"/>
              <w:left w:val="single" w:sz="4" w:space="0" w:color="auto"/>
              <w:bottom w:val="single" w:sz="4" w:space="0" w:color="auto"/>
              <w:right w:val="single" w:sz="4" w:space="0" w:color="auto"/>
            </w:tcBorders>
          </w:tcPr>
          <w:p w:rsidR="00313810" w:rsidRPr="005F08F1" w:rsidRDefault="00457C8F" w:rsidP="00313810">
            <w:pPr>
              <w:jc w:val="center"/>
              <w:rPr>
                <w:rFonts w:ascii="Times New Roman" w:eastAsia="Calibri" w:hAnsi="Times New Roman"/>
                <w:color w:val="000000"/>
                <w:sz w:val="28"/>
                <w:szCs w:val="28"/>
                <w:lang w:eastAsia="en-US"/>
              </w:rPr>
            </w:pPr>
            <w:r>
              <w:rPr>
                <w:rFonts w:ascii="Times New Roman" w:eastAsia="Calibri" w:hAnsi="Times New Roman"/>
                <w:color w:val="000000"/>
                <w:sz w:val="28"/>
                <w:szCs w:val="28"/>
                <w:lang w:eastAsia="en-US"/>
              </w:rPr>
              <w:t>85</w:t>
            </w:r>
          </w:p>
        </w:tc>
        <w:tc>
          <w:tcPr>
            <w:tcW w:w="850" w:type="dxa"/>
            <w:tcBorders>
              <w:top w:val="single" w:sz="4" w:space="0" w:color="auto"/>
              <w:left w:val="single" w:sz="4" w:space="0" w:color="auto"/>
              <w:bottom w:val="single" w:sz="4" w:space="0" w:color="auto"/>
              <w:right w:val="single" w:sz="4" w:space="0" w:color="auto"/>
            </w:tcBorders>
          </w:tcPr>
          <w:p w:rsidR="00313810" w:rsidRPr="005F08F1" w:rsidRDefault="00457C8F" w:rsidP="00313810">
            <w:pPr>
              <w:jc w:val="center"/>
              <w:rPr>
                <w:rFonts w:ascii="Times New Roman" w:eastAsia="Calibri" w:hAnsi="Times New Roman"/>
                <w:color w:val="000000"/>
                <w:sz w:val="28"/>
                <w:szCs w:val="28"/>
                <w:lang w:eastAsia="en-US"/>
              </w:rPr>
            </w:pPr>
            <w:r>
              <w:rPr>
                <w:rFonts w:ascii="Times New Roman" w:eastAsia="Calibri" w:hAnsi="Times New Roman"/>
                <w:color w:val="000000"/>
                <w:sz w:val="28"/>
                <w:szCs w:val="28"/>
                <w:lang w:eastAsia="en-US"/>
              </w:rPr>
              <w:t>95</w:t>
            </w:r>
          </w:p>
        </w:tc>
      </w:tr>
      <w:tr w:rsidR="00313810" w:rsidRPr="005F08F1" w:rsidTr="00313810">
        <w:trPr>
          <w:gridAfter w:val="1"/>
          <w:wAfter w:w="1134" w:type="dxa"/>
          <w:trHeight w:val="529"/>
        </w:trPr>
        <w:tc>
          <w:tcPr>
            <w:tcW w:w="650" w:type="dxa"/>
            <w:tcBorders>
              <w:top w:val="single" w:sz="4" w:space="0" w:color="auto"/>
              <w:left w:val="single" w:sz="4" w:space="0" w:color="auto"/>
              <w:bottom w:val="single" w:sz="4" w:space="0" w:color="auto"/>
              <w:right w:val="single" w:sz="4" w:space="0" w:color="auto"/>
            </w:tcBorders>
          </w:tcPr>
          <w:p w:rsidR="00313810" w:rsidRPr="005F08F1" w:rsidRDefault="00313810" w:rsidP="00313810">
            <w:pPr>
              <w:rPr>
                <w:rFonts w:ascii="Times New Roman" w:eastAsia="Calibri" w:hAnsi="Times New Roman"/>
                <w:sz w:val="28"/>
                <w:szCs w:val="28"/>
                <w:lang w:eastAsia="en-US"/>
              </w:rPr>
            </w:pPr>
          </w:p>
        </w:tc>
        <w:tc>
          <w:tcPr>
            <w:tcW w:w="3853" w:type="dxa"/>
            <w:tcBorders>
              <w:top w:val="single" w:sz="4" w:space="0" w:color="auto"/>
              <w:left w:val="single" w:sz="4" w:space="0" w:color="auto"/>
              <w:bottom w:val="single" w:sz="4" w:space="0" w:color="auto"/>
              <w:right w:val="single" w:sz="4" w:space="0" w:color="auto"/>
            </w:tcBorders>
          </w:tcPr>
          <w:p w:rsidR="00313810" w:rsidRPr="005F08F1" w:rsidRDefault="00313810" w:rsidP="00313810">
            <w:pPr>
              <w:jc w:val="both"/>
              <w:rPr>
                <w:rFonts w:ascii="Times New Roman" w:eastAsia="Calibri" w:hAnsi="Times New Roman"/>
                <w:color w:val="000000"/>
                <w:sz w:val="28"/>
                <w:szCs w:val="28"/>
                <w:lang w:eastAsia="en-US"/>
              </w:rPr>
            </w:pPr>
            <w:r w:rsidRPr="005F08F1">
              <w:rPr>
                <w:rFonts w:ascii="Times New Roman" w:eastAsia="Calibri" w:hAnsi="Times New Roman"/>
                <w:color w:val="000000"/>
                <w:sz w:val="28"/>
                <w:szCs w:val="28"/>
                <w:lang w:eastAsia="en-US"/>
              </w:rPr>
              <w:t>Количество семинаров, проводимых для муниципальных служащих с целью профилактики коррупционных правонарушений и правового просвещения</w:t>
            </w:r>
          </w:p>
        </w:tc>
        <w:tc>
          <w:tcPr>
            <w:tcW w:w="1842" w:type="dxa"/>
            <w:tcBorders>
              <w:top w:val="single" w:sz="4" w:space="0" w:color="auto"/>
              <w:left w:val="single" w:sz="4" w:space="0" w:color="auto"/>
              <w:bottom w:val="single" w:sz="4" w:space="0" w:color="auto"/>
              <w:right w:val="single" w:sz="4" w:space="0" w:color="auto"/>
            </w:tcBorders>
          </w:tcPr>
          <w:p w:rsidR="00313810" w:rsidRPr="005F08F1" w:rsidRDefault="00313810" w:rsidP="00313810">
            <w:pPr>
              <w:widowControl w:val="0"/>
              <w:autoSpaceDE w:val="0"/>
              <w:autoSpaceDN w:val="0"/>
              <w:adjustRightInd w:val="0"/>
              <w:jc w:val="center"/>
              <w:outlineLvl w:val="1"/>
              <w:rPr>
                <w:rFonts w:ascii="Times New Roman" w:eastAsia="Calibri" w:hAnsi="Times New Roman"/>
                <w:color w:val="000000"/>
                <w:sz w:val="28"/>
                <w:szCs w:val="28"/>
                <w:lang w:eastAsia="en-US"/>
              </w:rPr>
            </w:pPr>
            <w:r w:rsidRPr="005F08F1">
              <w:rPr>
                <w:rFonts w:ascii="Times New Roman" w:eastAsia="Calibri" w:hAnsi="Times New Roman"/>
                <w:color w:val="000000"/>
                <w:sz w:val="28"/>
                <w:szCs w:val="28"/>
                <w:lang w:eastAsia="en-US"/>
              </w:rPr>
              <w:t>единиц</w:t>
            </w:r>
          </w:p>
        </w:tc>
        <w:tc>
          <w:tcPr>
            <w:tcW w:w="1418" w:type="dxa"/>
            <w:tcBorders>
              <w:top w:val="single" w:sz="4" w:space="0" w:color="auto"/>
              <w:left w:val="single" w:sz="4" w:space="0" w:color="auto"/>
              <w:bottom w:val="single" w:sz="4" w:space="0" w:color="auto"/>
              <w:right w:val="single" w:sz="4" w:space="0" w:color="auto"/>
            </w:tcBorders>
          </w:tcPr>
          <w:p w:rsidR="00313810" w:rsidRPr="005F08F1" w:rsidRDefault="00313810" w:rsidP="00313810">
            <w:pPr>
              <w:jc w:val="center"/>
              <w:rPr>
                <w:rFonts w:ascii="Times New Roman" w:eastAsia="Calibri" w:hAnsi="Times New Roman"/>
                <w:color w:val="000000"/>
                <w:sz w:val="28"/>
                <w:szCs w:val="28"/>
                <w:lang w:eastAsia="en-US"/>
              </w:rPr>
            </w:pPr>
            <w:r w:rsidRPr="005F08F1">
              <w:rPr>
                <w:rFonts w:ascii="Times New Roman" w:eastAsia="Calibri" w:hAnsi="Times New Roman"/>
                <w:color w:val="000000"/>
                <w:sz w:val="28"/>
                <w:szCs w:val="28"/>
                <w:lang w:eastAsia="en-US"/>
              </w:rPr>
              <w:t>4</w:t>
            </w:r>
          </w:p>
        </w:tc>
        <w:tc>
          <w:tcPr>
            <w:tcW w:w="1276" w:type="dxa"/>
            <w:tcBorders>
              <w:top w:val="single" w:sz="4" w:space="0" w:color="auto"/>
              <w:left w:val="single" w:sz="4" w:space="0" w:color="auto"/>
              <w:bottom w:val="single" w:sz="4" w:space="0" w:color="auto"/>
              <w:right w:val="single" w:sz="4" w:space="0" w:color="auto"/>
            </w:tcBorders>
          </w:tcPr>
          <w:p w:rsidR="00313810" w:rsidRPr="005F08F1" w:rsidRDefault="00313810" w:rsidP="00313810">
            <w:pPr>
              <w:jc w:val="center"/>
              <w:rPr>
                <w:rFonts w:ascii="Times New Roman" w:eastAsia="Calibri" w:hAnsi="Times New Roman"/>
                <w:color w:val="000000"/>
                <w:sz w:val="28"/>
                <w:szCs w:val="28"/>
                <w:lang w:eastAsia="en-US"/>
              </w:rPr>
            </w:pPr>
            <w:r w:rsidRPr="005F08F1">
              <w:rPr>
                <w:rFonts w:ascii="Times New Roman" w:eastAsia="Calibri" w:hAnsi="Times New Roman"/>
                <w:color w:val="000000"/>
                <w:sz w:val="28"/>
                <w:szCs w:val="28"/>
                <w:lang w:eastAsia="en-US"/>
              </w:rPr>
              <w:t>4</w:t>
            </w:r>
          </w:p>
        </w:tc>
        <w:tc>
          <w:tcPr>
            <w:tcW w:w="1417" w:type="dxa"/>
            <w:tcBorders>
              <w:top w:val="single" w:sz="4" w:space="0" w:color="auto"/>
              <w:left w:val="single" w:sz="4" w:space="0" w:color="auto"/>
              <w:bottom w:val="single" w:sz="4" w:space="0" w:color="auto"/>
              <w:right w:val="single" w:sz="4" w:space="0" w:color="auto"/>
            </w:tcBorders>
          </w:tcPr>
          <w:p w:rsidR="00313810" w:rsidRPr="005F08F1" w:rsidRDefault="00313810" w:rsidP="00313810">
            <w:pPr>
              <w:jc w:val="center"/>
              <w:rPr>
                <w:rFonts w:ascii="Times New Roman" w:eastAsia="Calibri" w:hAnsi="Times New Roman"/>
                <w:color w:val="000000"/>
                <w:sz w:val="28"/>
                <w:szCs w:val="28"/>
                <w:lang w:eastAsia="en-US"/>
              </w:rPr>
            </w:pPr>
            <w:r w:rsidRPr="005F08F1">
              <w:rPr>
                <w:rFonts w:ascii="Times New Roman" w:eastAsia="Calibri" w:hAnsi="Times New Roman"/>
                <w:color w:val="000000"/>
                <w:sz w:val="28"/>
                <w:szCs w:val="28"/>
                <w:lang w:eastAsia="en-US"/>
              </w:rPr>
              <w:t>4</w:t>
            </w:r>
          </w:p>
        </w:tc>
        <w:tc>
          <w:tcPr>
            <w:tcW w:w="1276" w:type="dxa"/>
            <w:tcBorders>
              <w:top w:val="single" w:sz="4" w:space="0" w:color="auto"/>
              <w:left w:val="single" w:sz="4" w:space="0" w:color="auto"/>
              <w:bottom w:val="single" w:sz="4" w:space="0" w:color="auto"/>
              <w:right w:val="single" w:sz="4" w:space="0" w:color="auto"/>
            </w:tcBorders>
          </w:tcPr>
          <w:p w:rsidR="00313810" w:rsidRPr="005F08F1" w:rsidRDefault="00313810" w:rsidP="00313810">
            <w:pPr>
              <w:jc w:val="center"/>
              <w:rPr>
                <w:rFonts w:ascii="Times New Roman" w:eastAsia="Calibri" w:hAnsi="Times New Roman"/>
                <w:color w:val="000000"/>
                <w:sz w:val="28"/>
                <w:szCs w:val="28"/>
                <w:lang w:eastAsia="en-US"/>
              </w:rPr>
            </w:pPr>
            <w:r w:rsidRPr="005F08F1">
              <w:rPr>
                <w:rFonts w:ascii="Times New Roman" w:eastAsia="Calibri" w:hAnsi="Times New Roman"/>
                <w:color w:val="000000"/>
                <w:sz w:val="28"/>
                <w:szCs w:val="28"/>
                <w:lang w:eastAsia="en-US"/>
              </w:rPr>
              <w:t>4</w:t>
            </w:r>
          </w:p>
        </w:tc>
        <w:tc>
          <w:tcPr>
            <w:tcW w:w="1304" w:type="dxa"/>
            <w:tcBorders>
              <w:top w:val="single" w:sz="4" w:space="0" w:color="auto"/>
              <w:left w:val="single" w:sz="4" w:space="0" w:color="auto"/>
              <w:bottom w:val="single" w:sz="4" w:space="0" w:color="auto"/>
              <w:right w:val="single" w:sz="4" w:space="0" w:color="auto"/>
            </w:tcBorders>
          </w:tcPr>
          <w:p w:rsidR="00313810" w:rsidRPr="005F08F1" w:rsidRDefault="00313810" w:rsidP="00313810">
            <w:pPr>
              <w:jc w:val="center"/>
              <w:rPr>
                <w:rFonts w:ascii="Times New Roman" w:eastAsia="Calibri" w:hAnsi="Times New Roman"/>
                <w:color w:val="000000"/>
                <w:sz w:val="28"/>
                <w:szCs w:val="28"/>
                <w:lang w:eastAsia="en-US"/>
              </w:rPr>
            </w:pPr>
            <w:r w:rsidRPr="005F08F1">
              <w:rPr>
                <w:rFonts w:ascii="Times New Roman" w:eastAsia="Calibri" w:hAnsi="Times New Roman"/>
                <w:color w:val="000000"/>
                <w:sz w:val="28"/>
                <w:szCs w:val="28"/>
                <w:lang w:eastAsia="en-US"/>
              </w:rPr>
              <w:t>4</w:t>
            </w:r>
          </w:p>
        </w:tc>
        <w:tc>
          <w:tcPr>
            <w:tcW w:w="851" w:type="dxa"/>
            <w:tcBorders>
              <w:top w:val="single" w:sz="4" w:space="0" w:color="auto"/>
              <w:left w:val="single" w:sz="4" w:space="0" w:color="auto"/>
              <w:bottom w:val="single" w:sz="4" w:space="0" w:color="auto"/>
              <w:right w:val="single" w:sz="4" w:space="0" w:color="auto"/>
            </w:tcBorders>
          </w:tcPr>
          <w:p w:rsidR="00313810" w:rsidRPr="005F08F1" w:rsidRDefault="00313810" w:rsidP="00313810">
            <w:pPr>
              <w:jc w:val="center"/>
              <w:rPr>
                <w:rFonts w:ascii="Times New Roman" w:eastAsia="Calibri" w:hAnsi="Times New Roman"/>
                <w:color w:val="000000"/>
                <w:sz w:val="28"/>
                <w:szCs w:val="28"/>
                <w:lang w:eastAsia="en-US"/>
              </w:rPr>
            </w:pPr>
            <w:r w:rsidRPr="005F08F1">
              <w:rPr>
                <w:rFonts w:ascii="Times New Roman" w:eastAsia="Calibri" w:hAnsi="Times New Roman"/>
                <w:color w:val="000000"/>
                <w:sz w:val="28"/>
                <w:szCs w:val="28"/>
                <w:lang w:eastAsia="en-US"/>
              </w:rPr>
              <w:t>4</w:t>
            </w:r>
          </w:p>
        </w:tc>
        <w:tc>
          <w:tcPr>
            <w:tcW w:w="850" w:type="dxa"/>
            <w:tcBorders>
              <w:top w:val="single" w:sz="4" w:space="0" w:color="auto"/>
              <w:left w:val="single" w:sz="4" w:space="0" w:color="auto"/>
              <w:bottom w:val="single" w:sz="4" w:space="0" w:color="auto"/>
              <w:right w:val="single" w:sz="4" w:space="0" w:color="auto"/>
            </w:tcBorders>
          </w:tcPr>
          <w:p w:rsidR="00313810" w:rsidRPr="005F08F1" w:rsidRDefault="00457C8F" w:rsidP="00313810">
            <w:pPr>
              <w:jc w:val="center"/>
              <w:rPr>
                <w:rFonts w:ascii="Times New Roman" w:eastAsia="Calibri" w:hAnsi="Times New Roman"/>
                <w:color w:val="000000"/>
                <w:sz w:val="28"/>
                <w:szCs w:val="28"/>
                <w:lang w:eastAsia="en-US"/>
              </w:rPr>
            </w:pPr>
            <w:r>
              <w:rPr>
                <w:rFonts w:ascii="Times New Roman" w:eastAsia="Calibri" w:hAnsi="Times New Roman"/>
                <w:color w:val="000000"/>
                <w:sz w:val="28"/>
                <w:szCs w:val="28"/>
                <w:lang w:eastAsia="en-US"/>
              </w:rPr>
              <w:t>4</w:t>
            </w:r>
          </w:p>
        </w:tc>
      </w:tr>
      <w:tr w:rsidR="00313810" w:rsidRPr="005F08F1" w:rsidTr="00910D8C">
        <w:trPr>
          <w:gridAfter w:val="1"/>
          <w:wAfter w:w="1134" w:type="dxa"/>
          <w:trHeight w:val="249"/>
        </w:trPr>
        <w:tc>
          <w:tcPr>
            <w:tcW w:w="14737" w:type="dxa"/>
            <w:gridSpan w:val="10"/>
            <w:tcBorders>
              <w:top w:val="single" w:sz="4" w:space="0" w:color="auto"/>
              <w:left w:val="single" w:sz="4" w:space="0" w:color="auto"/>
              <w:bottom w:val="single" w:sz="4" w:space="0" w:color="auto"/>
              <w:right w:val="single" w:sz="4" w:space="0" w:color="auto"/>
            </w:tcBorders>
          </w:tcPr>
          <w:p w:rsidR="00313810" w:rsidRPr="005F08F1" w:rsidRDefault="00313810" w:rsidP="005F08F1">
            <w:pPr>
              <w:widowControl w:val="0"/>
              <w:autoSpaceDE w:val="0"/>
              <w:autoSpaceDN w:val="0"/>
              <w:adjustRightInd w:val="0"/>
              <w:jc w:val="center"/>
              <w:outlineLvl w:val="1"/>
              <w:rPr>
                <w:rFonts w:ascii="Times New Roman" w:eastAsia="Calibri" w:hAnsi="Times New Roman"/>
                <w:sz w:val="28"/>
                <w:szCs w:val="28"/>
                <w:lang w:eastAsia="en-US"/>
              </w:rPr>
            </w:pPr>
            <w:r w:rsidRPr="005F08F1">
              <w:rPr>
                <w:rFonts w:ascii="Times New Roman" w:eastAsia="Calibri" w:hAnsi="Times New Roman"/>
                <w:color w:val="000000"/>
                <w:sz w:val="28"/>
                <w:szCs w:val="28"/>
                <w:lang w:eastAsia="en-US"/>
              </w:rPr>
              <w:t>Подпрограмма «Повышение открытости деятельности администрации округа, снижение административных барьеров, повышение качества предоставления государственных и муниципальных услуг в Георгиевском городском округе Ставропольского края и противодействие коррупции»</w:t>
            </w:r>
          </w:p>
        </w:tc>
      </w:tr>
      <w:tr w:rsidR="00313810" w:rsidRPr="005F08F1" w:rsidTr="00910D8C">
        <w:trPr>
          <w:gridAfter w:val="1"/>
          <w:wAfter w:w="1134" w:type="dxa"/>
          <w:trHeight w:val="529"/>
        </w:trPr>
        <w:tc>
          <w:tcPr>
            <w:tcW w:w="14737" w:type="dxa"/>
            <w:gridSpan w:val="10"/>
            <w:tcBorders>
              <w:top w:val="single" w:sz="4" w:space="0" w:color="auto"/>
              <w:left w:val="single" w:sz="4" w:space="0" w:color="auto"/>
              <w:bottom w:val="single" w:sz="4" w:space="0" w:color="auto"/>
              <w:right w:val="single" w:sz="4" w:space="0" w:color="auto"/>
            </w:tcBorders>
          </w:tcPr>
          <w:p w:rsidR="00313810" w:rsidRPr="005F08F1" w:rsidRDefault="00313810" w:rsidP="005F08F1">
            <w:pPr>
              <w:autoSpaceDE w:val="0"/>
              <w:autoSpaceDN w:val="0"/>
              <w:adjustRightInd w:val="0"/>
              <w:ind w:left="143"/>
              <w:jc w:val="center"/>
              <w:outlineLvl w:val="2"/>
              <w:rPr>
                <w:rFonts w:ascii="Times New Roman" w:eastAsia="Calibri" w:hAnsi="Times New Roman"/>
                <w:sz w:val="28"/>
                <w:szCs w:val="28"/>
                <w:lang w:eastAsia="en-US"/>
              </w:rPr>
            </w:pPr>
            <w:r w:rsidRPr="005F08F1">
              <w:rPr>
                <w:rFonts w:ascii="Times New Roman" w:eastAsia="Calibri" w:hAnsi="Times New Roman"/>
                <w:color w:val="000000"/>
                <w:sz w:val="28"/>
                <w:szCs w:val="28"/>
                <w:lang w:eastAsia="en-US"/>
              </w:rPr>
              <w:lastRenderedPageBreak/>
              <w:t>Задача «Повышение доступности и качества предоставления государственных и муниципальных услуг в Георгиевском городском округе Ставропольского края»</w:t>
            </w:r>
          </w:p>
        </w:tc>
      </w:tr>
      <w:tr w:rsidR="00313810" w:rsidRPr="005F08F1" w:rsidTr="00313810">
        <w:trPr>
          <w:trHeight w:val="529"/>
        </w:trPr>
        <w:tc>
          <w:tcPr>
            <w:tcW w:w="650" w:type="dxa"/>
            <w:tcBorders>
              <w:top w:val="single" w:sz="4" w:space="0" w:color="auto"/>
              <w:left w:val="single" w:sz="4" w:space="0" w:color="auto"/>
              <w:bottom w:val="single" w:sz="4" w:space="0" w:color="auto"/>
              <w:right w:val="single" w:sz="4" w:space="0" w:color="auto"/>
            </w:tcBorders>
          </w:tcPr>
          <w:p w:rsidR="00313810" w:rsidRPr="005F08F1" w:rsidRDefault="00313810" w:rsidP="005F08F1">
            <w:pPr>
              <w:rPr>
                <w:rFonts w:ascii="Times New Roman" w:eastAsia="Calibri" w:hAnsi="Times New Roman"/>
                <w:sz w:val="28"/>
                <w:szCs w:val="28"/>
                <w:lang w:eastAsia="en-US"/>
              </w:rPr>
            </w:pPr>
          </w:p>
        </w:tc>
        <w:tc>
          <w:tcPr>
            <w:tcW w:w="3853" w:type="dxa"/>
            <w:tcBorders>
              <w:top w:val="single" w:sz="4" w:space="0" w:color="auto"/>
              <w:left w:val="single" w:sz="4" w:space="0" w:color="auto"/>
              <w:bottom w:val="single" w:sz="4" w:space="0" w:color="auto"/>
              <w:right w:val="single" w:sz="4" w:space="0" w:color="auto"/>
            </w:tcBorders>
          </w:tcPr>
          <w:p w:rsidR="00313810" w:rsidRPr="005F08F1" w:rsidRDefault="00313810" w:rsidP="005F08F1">
            <w:pPr>
              <w:jc w:val="both"/>
              <w:rPr>
                <w:rFonts w:ascii="Times New Roman" w:eastAsia="Calibri" w:hAnsi="Times New Roman"/>
                <w:color w:val="000000"/>
                <w:sz w:val="28"/>
                <w:szCs w:val="28"/>
                <w:lang w:eastAsia="en-US"/>
              </w:rPr>
            </w:pPr>
            <w:r w:rsidRPr="005F08F1">
              <w:rPr>
                <w:rFonts w:ascii="Times New Roman" w:eastAsia="Calibri" w:hAnsi="Times New Roman"/>
                <w:color w:val="000000"/>
                <w:sz w:val="28"/>
                <w:szCs w:val="28"/>
                <w:lang w:eastAsia="en-US"/>
              </w:rPr>
              <w:t>Доля муниципальных услуг, предоставляемых в МФЦ, от общего количества муниципальных услуг, предоставляемых органами местного самоуправления</w:t>
            </w:r>
          </w:p>
        </w:tc>
        <w:tc>
          <w:tcPr>
            <w:tcW w:w="1842" w:type="dxa"/>
            <w:tcBorders>
              <w:top w:val="single" w:sz="4" w:space="0" w:color="auto"/>
              <w:left w:val="single" w:sz="4" w:space="0" w:color="auto"/>
              <w:bottom w:val="single" w:sz="4" w:space="0" w:color="auto"/>
              <w:right w:val="single" w:sz="4" w:space="0" w:color="auto"/>
            </w:tcBorders>
          </w:tcPr>
          <w:p w:rsidR="00313810" w:rsidRPr="005F08F1" w:rsidRDefault="00313810" w:rsidP="005F08F1">
            <w:pPr>
              <w:widowControl w:val="0"/>
              <w:autoSpaceDE w:val="0"/>
              <w:autoSpaceDN w:val="0"/>
              <w:adjustRightInd w:val="0"/>
              <w:jc w:val="center"/>
              <w:outlineLvl w:val="1"/>
              <w:rPr>
                <w:rFonts w:ascii="Times New Roman" w:eastAsia="Calibri" w:hAnsi="Times New Roman"/>
                <w:color w:val="000000"/>
                <w:sz w:val="28"/>
                <w:szCs w:val="28"/>
                <w:lang w:eastAsia="en-US"/>
              </w:rPr>
            </w:pPr>
            <w:r w:rsidRPr="005F08F1">
              <w:rPr>
                <w:rFonts w:ascii="Times New Roman" w:eastAsia="Calibri" w:hAnsi="Times New Roman"/>
                <w:color w:val="000000"/>
                <w:sz w:val="28"/>
                <w:szCs w:val="28"/>
                <w:lang w:eastAsia="en-US"/>
              </w:rPr>
              <w:t>процент</w:t>
            </w:r>
          </w:p>
        </w:tc>
        <w:tc>
          <w:tcPr>
            <w:tcW w:w="1418" w:type="dxa"/>
            <w:tcBorders>
              <w:top w:val="single" w:sz="4" w:space="0" w:color="auto"/>
              <w:left w:val="single" w:sz="4" w:space="0" w:color="auto"/>
              <w:bottom w:val="single" w:sz="4" w:space="0" w:color="auto"/>
              <w:right w:val="single" w:sz="4" w:space="0" w:color="auto"/>
            </w:tcBorders>
          </w:tcPr>
          <w:p w:rsidR="00313810" w:rsidRPr="005F08F1" w:rsidRDefault="00313810" w:rsidP="005F08F1">
            <w:pPr>
              <w:jc w:val="center"/>
              <w:rPr>
                <w:rFonts w:ascii="Times New Roman" w:eastAsia="Calibri" w:hAnsi="Times New Roman"/>
                <w:color w:val="000000"/>
                <w:sz w:val="28"/>
                <w:szCs w:val="28"/>
                <w:lang w:eastAsia="en-US"/>
              </w:rPr>
            </w:pPr>
            <w:r w:rsidRPr="005F08F1">
              <w:rPr>
                <w:rFonts w:ascii="Times New Roman" w:eastAsia="Calibri" w:hAnsi="Times New Roman"/>
                <w:color w:val="000000"/>
                <w:sz w:val="28"/>
                <w:szCs w:val="28"/>
                <w:lang w:eastAsia="en-US"/>
              </w:rPr>
              <w:t>90</w:t>
            </w:r>
          </w:p>
        </w:tc>
        <w:tc>
          <w:tcPr>
            <w:tcW w:w="1276" w:type="dxa"/>
            <w:tcBorders>
              <w:top w:val="single" w:sz="4" w:space="0" w:color="auto"/>
              <w:left w:val="single" w:sz="4" w:space="0" w:color="auto"/>
              <w:bottom w:val="single" w:sz="4" w:space="0" w:color="auto"/>
              <w:right w:val="single" w:sz="4" w:space="0" w:color="auto"/>
            </w:tcBorders>
          </w:tcPr>
          <w:p w:rsidR="00313810" w:rsidRPr="005F08F1" w:rsidRDefault="00313810" w:rsidP="005F08F1">
            <w:pPr>
              <w:jc w:val="center"/>
              <w:rPr>
                <w:rFonts w:ascii="Times New Roman" w:eastAsia="Calibri" w:hAnsi="Times New Roman"/>
                <w:color w:val="000000"/>
                <w:sz w:val="28"/>
                <w:szCs w:val="28"/>
                <w:lang w:eastAsia="en-US"/>
              </w:rPr>
            </w:pPr>
            <w:r w:rsidRPr="005F08F1">
              <w:rPr>
                <w:rFonts w:ascii="Times New Roman" w:eastAsia="Calibri" w:hAnsi="Times New Roman"/>
                <w:color w:val="000000"/>
                <w:sz w:val="28"/>
                <w:szCs w:val="28"/>
                <w:lang w:eastAsia="en-US"/>
              </w:rPr>
              <w:t>100</w:t>
            </w:r>
          </w:p>
        </w:tc>
        <w:tc>
          <w:tcPr>
            <w:tcW w:w="1417" w:type="dxa"/>
            <w:tcBorders>
              <w:top w:val="single" w:sz="4" w:space="0" w:color="auto"/>
              <w:left w:val="single" w:sz="4" w:space="0" w:color="auto"/>
              <w:bottom w:val="single" w:sz="4" w:space="0" w:color="auto"/>
              <w:right w:val="single" w:sz="4" w:space="0" w:color="auto"/>
            </w:tcBorders>
          </w:tcPr>
          <w:p w:rsidR="00313810" w:rsidRPr="005F08F1" w:rsidRDefault="00313810" w:rsidP="005F08F1">
            <w:pPr>
              <w:jc w:val="center"/>
              <w:rPr>
                <w:rFonts w:ascii="Times New Roman" w:eastAsia="Calibri" w:hAnsi="Times New Roman"/>
                <w:color w:val="000000"/>
                <w:sz w:val="28"/>
                <w:szCs w:val="28"/>
                <w:lang w:eastAsia="en-US"/>
              </w:rPr>
            </w:pPr>
            <w:r w:rsidRPr="005F08F1">
              <w:rPr>
                <w:rFonts w:ascii="Times New Roman" w:eastAsia="Calibri" w:hAnsi="Times New Roman"/>
                <w:color w:val="000000"/>
                <w:sz w:val="28"/>
                <w:szCs w:val="28"/>
                <w:lang w:eastAsia="en-US"/>
              </w:rPr>
              <w:t>100</w:t>
            </w:r>
          </w:p>
        </w:tc>
        <w:tc>
          <w:tcPr>
            <w:tcW w:w="1276" w:type="dxa"/>
            <w:tcBorders>
              <w:top w:val="single" w:sz="4" w:space="0" w:color="auto"/>
              <w:left w:val="single" w:sz="4" w:space="0" w:color="auto"/>
              <w:bottom w:val="single" w:sz="4" w:space="0" w:color="auto"/>
              <w:right w:val="single" w:sz="4" w:space="0" w:color="auto"/>
            </w:tcBorders>
          </w:tcPr>
          <w:p w:rsidR="00313810" w:rsidRPr="005F08F1" w:rsidRDefault="00313810" w:rsidP="005F08F1">
            <w:pPr>
              <w:jc w:val="center"/>
              <w:rPr>
                <w:rFonts w:ascii="Times New Roman" w:eastAsia="Calibri" w:hAnsi="Times New Roman"/>
                <w:color w:val="000000"/>
                <w:sz w:val="28"/>
                <w:szCs w:val="28"/>
                <w:lang w:eastAsia="en-US"/>
              </w:rPr>
            </w:pPr>
            <w:r w:rsidRPr="005F08F1">
              <w:rPr>
                <w:rFonts w:ascii="Times New Roman" w:eastAsia="Calibri" w:hAnsi="Times New Roman"/>
                <w:color w:val="000000"/>
                <w:sz w:val="28"/>
                <w:szCs w:val="28"/>
                <w:lang w:eastAsia="en-US"/>
              </w:rPr>
              <w:t>70</w:t>
            </w:r>
          </w:p>
        </w:tc>
        <w:tc>
          <w:tcPr>
            <w:tcW w:w="1304" w:type="dxa"/>
            <w:tcBorders>
              <w:top w:val="single" w:sz="4" w:space="0" w:color="auto"/>
              <w:left w:val="single" w:sz="4" w:space="0" w:color="auto"/>
              <w:bottom w:val="single" w:sz="4" w:space="0" w:color="auto"/>
              <w:right w:val="single" w:sz="4" w:space="0" w:color="auto"/>
            </w:tcBorders>
          </w:tcPr>
          <w:p w:rsidR="00313810" w:rsidRPr="005F08F1" w:rsidRDefault="00457C8F" w:rsidP="005F08F1">
            <w:pPr>
              <w:jc w:val="center"/>
              <w:rPr>
                <w:rFonts w:ascii="Times New Roman" w:eastAsia="Calibri" w:hAnsi="Times New Roman"/>
                <w:color w:val="000000"/>
                <w:sz w:val="28"/>
                <w:szCs w:val="28"/>
                <w:lang w:eastAsia="en-US"/>
              </w:rPr>
            </w:pPr>
            <w:r>
              <w:rPr>
                <w:rFonts w:ascii="Times New Roman" w:eastAsia="Calibri" w:hAnsi="Times New Roman"/>
                <w:color w:val="000000"/>
                <w:sz w:val="28"/>
                <w:szCs w:val="28"/>
                <w:lang w:eastAsia="en-US"/>
              </w:rPr>
              <w:t>75</w:t>
            </w:r>
          </w:p>
        </w:tc>
        <w:tc>
          <w:tcPr>
            <w:tcW w:w="851" w:type="dxa"/>
            <w:tcBorders>
              <w:top w:val="single" w:sz="4" w:space="0" w:color="auto"/>
              <w:left w:val="single" w:sz="4" w:space="0" w:color="auto"/>
              <w:bottom w:val="single" w:sz="4" w:space="0" w:color="auto"/>
              <w:right w:val="single" w:sz="4" w:space="0" w:color="auto"/>
            </w:tcBorders>
          </w:tcPr>
          <w:p w:rsidR="00313810" w:rsidRPr="005F08F1" w:rsidRDefault="00457C8F" w:rsidP="005F08F1">
            <w:pPr>
              <w:jc w:val="center"/>
              <w:rPr>
                <w:rFonts w:ascii="Times New Roman" w:eastAsia="Calibri" w:hAnsi="Times New Roman"/>
                <w:color w:val="000000"/>
                <w:sz w:val="28"/>
                <w:szCs w:val="28"/>
                <w:lang w:eastAsia="en-US"/>
              </w:rPr>
            </w:pPr>
            <w:r>
              <w:rPr>
                <w:rFonts w:ascii="Times New Roman" w:eastAsia="Calibri" w:hAnsi="Times New Roman"/>
                <w:color w:val="000000"/>
                <w:sz w:val="28"/>
                <w:szCs w:val="28"/>
                <w:lang w:eastAsia="en-US"/>
              </w:rPr>
              <w:t>80</w:t>
            </w:r>
          </w:p>
        </w:tc>
        <w:tc>
          <w:tcPr>
            <w:tcW w:w="850" w:type="dxa"/>
            <w:tcBorders>
              <w:top w:val="single" w:sz="4" w:space="0" w:color="auto"/>
              <w:left w:val="single" w:sz="4" w:space="0" w:color="auto"/>
              <w:bottom w:val="single" w:sz="4" w:space="0" w:color="auto"/>
              <w:right w:val="single" w:sz="4" w:space="0" w:color="auto"/>
            </w:tcBorders>
          </w:tcPr>
          <w:p w:rsidR="00313810" w:rsidRPr="005F08F1" w:rsidRDefault="00457C8F" w:rsidP="005F08F1">
            <w:pPr>
              <w:jc w:val="center"/>
              <w:rPr>
                <w:rFonts w:ascii="Times New Roman" w:eastAsia="Calibri" w:hAnsi="Times New Roman"/>
                <w:color w:val="000000"/>
                <w:sz w:val="28"/>
                <w:szCs w:val="28"/>
                <w:lang w:eastAsia="en-US"/>
              </w:rPr>
            </w:pPr>
            <w:r>
              <w:rPr>
                <w:rFonts w:ascii="Times New Roman" w:eastAsia="Calibri" w:hAnsi="Times New Roman"/>
                <w:color w:val="000000"/>
                <w:sz w:val="28"/>
                <w:szCs w:val="28"/>
                <w:lang w:eastAsia="en-US"/>
              </w:rPr>
              <w:t>85</w:t>
            </w:r>
          </w:p>
        </w:tc>
        <w:tc>
          <w:tcPr>
            <w:tcW w:w="1134" w:type="dxa"/>
          </w:tcPr>
          <w:p w:rsidR="00313810" w:rsidRPr="005F08F1" w:rsidRDefault="00313810" w:rsidP="005F08F1">
            <w:pPr>
              <w:widowControl w:val="0"/>
              <w:autoSpaceDE w:val="0"/>
              <w:autoSpaceDN w:val="0"/>
              <w:adjustRightInd w:val="0"/>
              <w:jc w:val="both"/>
              <w:outlineLvl w:val="1"/>
              <w:rPr>
                <w:rFonts w:ascii="Times New Roman" w:eastAsia="Calibri" w:hAnsi="Times New Roman"/>
                <w:color w:val="000000"/>
                <w:sz w:val="28"/>
                <w:szCs w:val="28"/>
                <w:lang w:eastAsia="en-US"/>
              </w:rPr>
            </w:pPr>
          </w:p>
        </w:tc>
      </w:tr>
      <w:tr w:rsidR="00313810" w:rsidRPr="005F08F1" w:rsidTr="00910D8C">
        <w:trPr>
          <w:trHeight w:val="529"/>
        </w:trPr>
        <w:tc>
          <w:tcPr>
            <w:tcW w:w="14737" w:type="dxa"/>
            <w:gridSpan w:val="10"/>
            <w:tcBorders>
              <w:top w:val="single" w:sz="4" w:space="0" w:color="auto"/>
              <w:left w:val="single" w:sz="4" w:space="0" w:color="auto"/>
              <w:bottom w:val="single" w:sz="4" w:space="0" w:color="auto"/>
              <w:right w:val="single" w:sz="4" w:space="0" w:color="auto"/>
            </w:tcBorders>
          </w:tcPr>
          <w:p w:rsidR="00313810" w:rsidRPr="005F08F1" w:rsidRDefault="00313810" w:rsidP="005F08F1">
            <w:pPr>
              <w:autoSpaceDE w:val="0"/>
              <w:autoSpaceDN w:val="0"/>
              <w:adjustRightInd w:val="0"/>
              <w:jc w:val="center"/>
              <w:outlineLvl w:val="2"/>
              <w:rPr>
                <w:rFonts w:ascii="Times New Roman" w:eastAsia="Calibri" w:hAnsi="Times New Roman"/>
                <w:color w:val="000000"/>
                <w:sz w:val="28"/>
                <w:szCs w:val="28"/>
                <w:lang w:eastAsia="en-US"/>
              </w:rPr>
            </w:pPr>
            <w:r w:rsidRPr="005F08F1">
              <w:rPr>
                <w:rFonts w:ascii="Times New Roman" w:eastAsia="Calibri" w:hAnsi="Times New Roman"/>
                <w:color w:val="000000"/>
                <w:sz w:val="28"/>
                <w:szCs w:val="28"/>
                <w:lang w:eastAsia="en-US"/>
              </w:rPr>
              <w:t>Задача «Модернизация программного, технического обеспечения, формирование информационной открытости и реализация антикоррупционной политики»</w:t>
            </w:r>
          </w:p>
        </w:tc>
        <w:tc>
          <w:tcPr>
            <w:tcW w:w="1134" w:type="dxa"/>
          </w:tcPr>
          <w:p w:rsidR="00313810" w:rsidRPr="005F08F1" w:rsidRDefault="00313810" w:rsidP="005F08F1">
            <w:pPr>
              <w:widowControl w:val="0"/>
              <w:autoSpaceDE w:val="0"/>
              <w:autoSpaceDN w:val="0"/>
              <w:adjustRightInd w:val="0"/>
              <w:jc w:val="both"/>
              <w:outlineLvl w:val="1"/>
              <w:rPr>
                <w:rFonts w:ascii="Times New Roman" w:eastAsia="Calibri" w:hAnsi="Times New Roman"/>
                <w:color w:val="000000"/>
                <w:sz w:val="28"/>
                <w:szCs w:val="28"/>
                <w:lang w:eastAsia="en-US"/>
              </w:rPr>
            </w:pPr>
          </w:p>
        </w:tc>
      </w:tr>
      <w:tr w:rsidR="00313810" w:rsidRPr="005F08F1" w:rsidTr="00313810">
        <w:trPr>
          <w:trHeight w:val="529"/>
        </w:trPr>
        <w:tc>
          <w:tcPr>
            <w:tcW w:w="650" w:type="dxa"/>
            <w:tcBorders>
              <w:top w:val="single" w:sz="4" w:space="0" w:color="auto"/>
              <w:left w:val="single" w:sz="4" w:space="0" w:color="auto"/>
              <w:bottom w:val="single" w:sz="4" w:space="0" w:color="auto"/>
              <w:right w:val="single" w:sz="4" w:space="0" w:color="auto"/>
            </w:tcBorders>
          </w:tcPr>
          <w:p w:rsidR="00313810" w:rsidRPr="005F08F1" w:rsidRDefault="00313810" w:rsidP="00313810">
            <w:pPr>
              <w:rPr>
                <w:rFonts w:ascii="Times New Roman" w:eastAsia="Calibri" w:hAnsi="Times New Roman"/>
                <w:sz w:val="28"/>
                <w:szCs w:val="28"/>
                <w:lang w:eastAsia="en-US"/>
              </w:rPr>
            </w:pPr>
          </w:p>
        </w:tc>
        <w:tc>
          <w:tcPr>
            <w:tcW w:w="3853" w:type="dxa"/>
            <w:tcBorders>
              <w:top w:val="single" w:sz="4" w:space="0" w:color="auto"/>
              <w:left w:val="single" w:sz="4" w:space="0" w:color="auto"/>
              <w:bottom w:val="single" w:sz="4" w:space="0" w:color="auto"/>
              <w:right w:val="single" w:sz="4" w:space="0" w:color="auto"/>
            </w:tcBorders>
          </w:tcPr>
          <w:p w:rsidR="00313810" w:rsidRPr="005F08F1" w:rsidRDefault="00313810" w:rsidP="00313810">
            <w:pPr>
              <w:rPr>
                <w:rFonts w:ascii="Times New Roman" w:eastAsia="Calibri" w:hAnsi="Times New Roman"/>
                <w:color w:val="000000"/>
                <w:sz w:val="28"/>
                <w:szCs w:val="28"/>
                <w:lang w:eastAsia="en-US"/>
              </w:rPr>
            </w:pPr>
            <w:r w:rsidRPr="005F08F1">
              <w:rPr>
                <w:rFonts w:ascii="Times New Roman" w:eastAsia="Calibri" w:hAnsi="Times New Roman"/>
                <w:color w:val="000000"/>
                <w:sz w:val="28"/>
                <w:szCs w:val="28"/>
                <w:lang w:eastAsia="en-US"/>
              </w:rPr>
              <w:t>Степень износа программного и технического обеспечения</w:t>
            </w:r>
          </w:p>
        </w:tc>
        <w:tc>
          <w:tcPr>
            <w:tcW w:w="1842" w:type="dxa"/>
            <w:tcBorders>
              <w:top w:val="single" w:sz="4" w:space="0" w:color="auto"/>
              <w:left w:val="single" w:sz="4" w:space="0" w:color="auto"/>
              <w:bottom w:val="single" w:sz="4" w:space="0" w:color="auto"/>
              <w:right w:val="single" w:sz="4" w:space="0" w:color="auto"/>
            </w:tcBorders>
          </w:tcPr>
          <w:p w:rsidR="00313810" w:rsidRPr="005F08F1" w:rsidRDefault="00313810" w:rsidP="00313810">
            <w:pPr>
              <w:widowControl w:val="0"/>
              <w:autoSpaceDE w:val="0"/>
              <w:autoSpaceDN w:val="0"/>
              <w:adjustRightInd w:val="0"/>
              <w:jc w:val="center"/>
              <w:outlineLvl w:val="1"/>
              <w:rPr>
                <w:rFonts w:ascii="Times New Roman" w:eastAsia="Calibri" w:hAnsi="Times New Roman"/>
                <w:color w:val="000000"/>
                <w:sz w:val="28"/>
                <w:szCs w:val="28"/>
                <w:lang w:eastAsia="en-US"/>
              </w:rPr>
            </w:pPr>
            <w:r w:rsidRPr="005F08F1">
              <w:rPr>
                <w:rFonts w:ascii="Times New Roman" w:eastAsia="Calibri" w:hAnsi="Times New Roman"/>
                <w:color w:val="000000"/>
                <w:sz w:val="28"/>
                <w:szCs w:val="28"/>
                <w:lang w:eastAsia="en-US"/>
              </w:rPr>
              <w:t>процент</w:t>
            </w:r>
          </w:p>
        </w:tc>
        <w:tc>
          <w:tcPr>
            <w:tcW w:w="1418" w:type="dxa"/>
            <w:tcBorders>
              <w:top w:val="single" w:sz="4" w:space="0" w:color="auto"/>
              <w:left w:val="single" w:sz="4" w:space="0" w:color="auto"/>
              <w:bottom w:val="single" w:sz="4" w:space="0" w:color="auto"/>
              <w:right w:val="single" w:sz="4" w:space="0" w:color="auto"/>
            </w:tcBorders>
          </w:tcPr>
          <w:p w:rsidR="00313810" w:rsidRPr="005F08F1" w:rsidRDefault="00313810" w:rsidP="00313810">
            <w:pPr>
              <w:jc w:val="center"/>
              <w:rPr>
                <w:rFonts w:ascii="Times New Roman" w:eastAsia="Calibri" w:hAnsi="Times New Roman"/>
                <w:color w:val="000000"/>
                <w:sz w:val="28"/>
                <w:szCs w:val="28"/>
                <w:lang w:eastAsia="en-US"/>
              </w:rPr>
            </w:pPr>
            <w:r w:rsidRPr="005F08F1">
              <w:rPr>
                <w:rFonts w:ascii="Times New Roman" w:eastAsia="Calibri" w:hAnsi="Times New Roman"/>
                <w:color w:val="000000"/>
                <w:sz w:val="28"/>
                <w:szCs w:val="28"/>
                <w:lang w:eastAsia="en-US"/>
              </w:rPr>
              <w:t>40</w:t>
            </w:r>
          </w:p>
        </w:tc>
        <w:tc>
          <w:tcPr>
            <w:tcW w:w="1276" w:type="dxa"/>
            <w:tcBorders>
              <w:top w:val="single" w:sz="4" w:space="0" w:color="auto"/>
              <w:left w:val="single" w:sz="4" w:space="0" w:color="auto"/>
              <w:bottom w:val="single" w:sz="4" w:space="0" w:color="auto"/>
              <w:right w:val="single" w:sz="4" w:space="0" w:color="auto"/>
            </w:tcBorders>
          </w:tcPr>
          <w:p w:rsidR="00313810" w:rsidRPr="005F08F1" w:rsidRDefault="00313810" w:rsidP="00313810">
            <w:pPr>
              <w:jc w:val="center"/>
              <w:rPr>
                <w:rFonts w:ascii="Times New Roman" w:eastAsia="Calibri" w:hAnsi="Times New Roman"/>
                <w:color w:val="000000"/>
                <w:sz w:val="28"/>
                <w:szCs w:val="28"/>
                <w:lang w:eastAsia="en-US"/>
              </w:rPr>
            </w:pPr>
            <w:r w:rsidRPr="005F08F1">
              <w:rPr>
                <w:rFonts w:ascii="Times New Roman" w:eastAsia="Calibri" w:hAnsi="Times New Roman"/>
                <w:color w:val="000000"/>
                <w:sz w:val="28"/>
                <w:szCs w:val="28"/>
                <w:lang w:eastAsia="en-US"/>
              </w:rPr>
              <w:t>35</w:t>
            </w:r>
          </w:p>
        </w:tc>
        <w:tc>
          <w:tcPr>
            <w:tcW w:w="1417" w:type="dxa"/>
            <w:tcBorders>
              <w:top w:val="single" w:sz="4" w:space="0" w:color="auto"/>
              <w:left w:val="single" w:sz="4" w:space="0" w:color="auto"/>
              <w:bottom w:val="single" w:sz="4" w:space="0" w:color="auto"/>
              <w:right w:val="single" w:sz="4" w:space="0" w:color="auto"/>
            </w:tcBorders>
          </w:tcPr>
          <w:p w:rsidR="00313810" w:rsidRPr="005F08F1" w:rsidRDefault="00313810" w:rsidP="00313810">
            <w:pPr>
              <w:jc w:val="center"/>
              <w:rPr>
                <w:rFonts w:ascii="Times New Roman" w:eastAsia="Calibri" w:hAnsi="Times New Roman"/>
                <w:color w:val="000000"/>
                <w:sz w:val="28"/>
                <w:szCs w:val="28"/>
                <w:lang w:eastAsia="en-US"/>
              </w:rPr>
            </w:pPr>
            <w:r w:rsidRPr="005F08F1">
              <w:rPr>
                <w:rFonts w:ascii="Times New Roman" w:eastAsia="Calibri" w:hAnsi="Times New Roman"/>
                <w:color w:val="000000"/>
                <w:sz w:val="28"/>
                <w:szCs w:val="28"/>
                <w:lang w:eastAsia="en-US"/>
              </w:rPr>
              <w:t>30</w:t>
            </w:r>
          </w:p>
        </w:tc>
        <w:tc>
          <w:tcPr>
            <w:tcW w:w="1276" w:type="dxa"/>
            <w:tcBorders>
              <w:top w:val="single" w:sz="4" w:space="0" w:color="auto"/>
              <w:left w:val="single" w:sz="4" w:space="0" w:color="auto"/>
              <w:bottom w:val="single" w:sz="4" w:space="0" w:color="auto"/>
              <w:right w:val="single" w:sz="4" w:space="0" w:color="auto"/>
            </w:tcBorders>
          </w:tcPr>
          <w:p w:rsidR="00313810" w:rsidRPr="005F08F1" w:rsidRDefault="00313810" w:rsidP="00313810">
            <w:pPr>
              <w:jc w:val="center"/>
              <w:rPr>
                <w:rFonts w:ascii="Times New Roman" w:eastAsia="Calibri" w:hAnsi="Times New Roman"/>
                <w:color w:val="000000"/>
                <w:sz w:val="28"/>
                <w:szCs w:val="28"/>
                <w:lang w:eastAsia="en-US"/>
              </w:rPr>
            </w:pPr>
            <w:r w:rsidRPr="005F08F1">
              <w:rPr>
                <w:rFonts w:ascii="Times New Roman" w:eastAsia="Calibri" w:hAnsi="Times New Roman"/>
                <w:color w:val="000000"/>
                <w:sz w:val="28"/>
                <w:szCs w:val="28"/>
                <w:lang w:eastAsia="en-US"/>
              </w:rPr>
              <w:t>25</w:t>
            </w:r>
          </w:p>
        </w:tc>
        <w:tc>
          <w:tcPr>
            <w:tcW w:w="1304" w:type="dxa"/>
            <w:tcBorders>
              <w:top w:val="single" w:sz="4" w:space="0" w:color="auto"/>
              <w:left w:val="single" w:sz="4" w:space="0" w:color="auto"/>
              <w:bottom w:val="single" w:sz="4" w:space="0" w:color="auto"/>
              <w:right w:val="single" w:sz="4" w:space="0" w:color="auto"/>
            </w:tcBorders>
          </w:tcPr>
          <w:p w:rsidR="00313810" w:rsidRPr="005F08F1" w:rsidRDefault="00313810" w:rsidP="00313810">
            <w:pPr>
              <w:jc w:val="center"/>
              <w:rPr>
                <w:rFonts w:ascii="Times New Roman" w:eastAsia="Calibri" w:hAnsi="Times New Roman"/>
                <w:color w:val="000000"/>
                <w:sz w:val="28"/>
                <w:szCs w:val="28"/>
                <w:lang w:eastAsia="en-US"/>
              </w:rPr>
            </w:pPr>
            <w:r w:rsidRPr="005F08F1">
              <w:rPr>
                <w:rFonts w:ascii="Times New Roman" w:eastAsia="Calibri" w:hAnsi="Times New Roman"/>
                <w:color w:val="000000"/>
                <w:sz w:val="28"/>
                <w:szCs w:val="28"/>
                <w:lang w:eastAsia="en-US"/>
              </w:rPr>
              <w:t>20</w:t>
            </w:r>
          </w:p>
        </w:tc>
        <w:tc>
          <w:tcPr>
            <w:tcW w:w="851" w:type="dxa"/>
            <w:tcBorders>
              <w:top w:val="single" w:sz="4" w:space="0" w:color="auto"/>
              <w:left w:val="single" w:sz="4" w:space="0" w:color="auto"/>
              <w:bottom w:val="single" w:sz="4" w:space="0" w:color="auto"/>
              <w:right w:val="single" w:sz="4" w:space="0" w:color="auto"/>
            </w:tcBorders>
          </w:tcPr>
          <w:p w:rsidR="00313810" w:rsidRPr="005F08F1" w:rsidRDefault="00313810" w:rsidP="00313810">
            <w:pPr>
              <w:jc w:val="center"/>
              <w:rPr>
                <w:rFonts w:ascii="Times New Roman" w:eastAsia="Calibri" w:hAnsi="Times New Roman"/>
                <w:color w:val="000000"/>
                <w:sz w:val="28"/>
                <w:szCs w:val="28"/>
                <w:lang w:eastAsia="en-US"/>
              </w:rPr>
            </w:pPr>
            <w:r w:rsidRPr="005F08F1">
              <w:rPr>
                <w:rFonts w:ascii="Times New Roman" w:eastAsia="Calibri" w:hAnsi="Times New Roman"/>
                <w:color w:val="000000"/>
                <w:sz w:val="28"/>
                <w:szCs w:val="28"/>
                <w:lang w:eastAsia="en-US"/>
              </w:rPr>
              <w:t>20</w:t>
            </w:r>
          </w:p>
        </w:tc>
        <w:tc>
          <w:tcPr>
            <w:tcW w:w="850" w:type="dxa"/>
            <w:tcBorders>
              <w:top w:val="single" w:sz="4" w:space="0" w:color="auto"/>
              <w:left w:val="single" w:sz="4" w:space="0" w:color="auto"/>
              <w:bottom w:val="single" w:sz="4" w:space="0" w:color="auto"/>
              <w:right w:val="single" w:sz="4" w:space="0" w:color="auto"/>
            </w:tcBorders>
          </w:tcPr>
          <w:p w:rsidR="00313810" w:rsidRPr="005F08F1" w:rsidRDefault="00F7361D" w:rsidP="00313810">
            <w:pPr>
              <w:jc w:val="center"/>
              <w:rPr>
                <w:rFonts w:ascii="Times New Roman" w:eastAsia="Calibri" w:hAnsi="Times New Roman"/>
                <w:color w:val="000000"/>
                <w:sz w:val="28"/>
                <w:szCs w:val="28"/>
                <w:lang w:eastAsia="en-US"/>
              </w:rPr>
            </w:pPr>
            <w:r>
              <w:rPr>
                <w:rFonts w:ascii="Times New Roman" w:eastAsia="Calibri" w:hAnsi="Times New Roman"/>
                <w:color w:val="000000"/>
                <w:sz w:val="28"/>
                <w:szCs w:val="28"/>
                <w:lang w:eastAsia="en-US"/>
              </w:rPr>
              <w:t>15</w:t>
            </w:r>
          </w:p>
        </w:tc>
        <w:tc>
          <w:tcPr>
            <w:tcW w:w="1134" w:type="dxa"/>
          </w:tcPr>
          <w:p w:rsidR="00313810" w:rsidRPr="005F08F1" w:rsidRDefault="00313810" w:rsidP="00313810">
            <w:pPr>
              <w:widowControl w:val="0"/>
              <w:autoSpaceDE w:val="0"/>
              <w:autoSpaceDN w:val="0"/>
              <w:adjustRightInd w:val="0"/>
              <w:jc w:val="both"/>
              <w:outlineLvl w:val="1"/>
              <w:rPr>
                <w:rFonts w:ascii="Times New Roman" w:eastAsia="Calibri" w:hAnsi="Times New Roman"/>
                <w:color w:val="000000"/>
                <w:sz w:val="28"/>
                <w:szCs w:val="28"/>
                <w:lang w:eastAsia="en-US"/>
              </w:rPr>
            </w:pPr>
          </w:p>
        </w:tc>
      </w:tr>
      <w:tr w:rsidR="00313810" w:rsidRPr="005F08F1" w:rsidTr="00313810">
        <w:trPr>
          <w:trHeight w:val="529"/>
        </w:trPr>
        <w:tc>
          <w:tcPr>
            <w:tcW w:w="650" w:type="dxa"/>
            <w:tcBorders>
              <w:top w:val="single" w:sz="4" w:space="0" w:color="auto"/>
              <w:left w:val="single" w:sz="4" w:space="0" w:color="auto"/>
              <w:bottom w:val="single" w:sz="4" w:space="0" w:color="auto"/>
              <w:right w:val="single" w:sz="4" w:space="0" w:color="auto"/>
            </w:tcBorders>
          </w:tcPr>
          <w:p w:rsidR="00313810" w:rsidRPr="005F08F1" w:rsidRDefault="00313810" w:rsidP="00313810">
            <w:pPr>
              <w:rPr>
                <w:rFonts w:ascii="Times New Roman" w:eastAsia="Calibri" w:hAnsi="Times New Roman"/>
                <w:sz w:val="28"/>
                <w:szCs w:val="28"/>
                <w:lang w:eastAsia="en-US"/>
              </w:rPr>
            </w:pPr>
          </w:p>
        </w:tc>
        <w:tc>
          <w:tcPr>
            <w:tcW w:w="3853" w:type="dxa"/>
            <w:tcBorders>
              <w:top w:val="single" w:sz="4" w:space="0" w:color="auto"/>
              <w:left w:val="single" w:sz="4" w:space="0" w:color="auto"/>
              <w:bottom w:val="single" w:sz="4" w:space="0" w:color="auto"/>
              <w:right w:val="single" w:sz="4" w:space="0" w:color="auto"/>
            </w:tcBorders>
          </w:tcPr>
          <w:p w:rsidR="00313810" w:rsidRPr="005F08F1" w:rsidRDefault="00313810" w:rsidP="00313810">
            <w:pPr>
              <w:jc w:val="both"/>
              <w:rPr>
                <w:rFonts w:ascii="Times New Roman" w:eastAsia="Calibri" w:hAnsi="Times New Roman"/>
                <w:color w:val="000000"/>
                <w:sz w:val="28"/>
                <w:szCs w:val="28"/>
                <w:lang w:eastAsia="en-US"/>
              </w:rPr>
            </w:pPr>
            <w:r w:rsidRPr="005F08F1">
              <w:rPr>
                <w:rFonts w:ascii="Times New Roman" w:eastAsia="Calibri" w:hAnsi="Times New Roman"/>
                <w:color w:val="000000"/>
                <w:sz w:val="28"/>
                <w:szCs w:val="28"/>
                <w:lang w:eastAsia="en-US"/>
              </w:rPr>
              <w:t>Количество переведенных услуг в электронный вид</w:t>
            </w:r>
          </w:p>
        </w:tc>
        <w:tc>
          <w:tcPr>
            <w:tcW w:w="1842" w:type="dxa"/>
            <w:tcBorders>
              <w:top w:val="single" w:sz="4" w:space="0" w:color="auto"/>
              <w:left w:val="single" w:sz="4" w:space="0" w:color="auto"/>
              <w:bottom w:val="single" w:sz="4" w:space="0" w:color="auto"/>
              <w:right w:val="single" w:sz="4" w:space="0" w:color="auto"/>
            </w:tcBorders>
          </w:tcPr>
          <w:p w:rsidR="00313810" w:rsidRPr="005F08F1" w:rsidRDefault="00313810" w:rsidP="00313810">
            <w:pPr>
              <w:widowControl w:val="0"/>
              <w:autoSpaceDE w:val="0"/>
              <w:autoSpaceDN w:val="0"/>
              <w:adjustRightInd w:val="0"/>
              <w:jc w:val="center"/>
              <w:outlineLvl w:val="1"/>
              <w:rPr>
                <w:rFonts w:ascii="Times New Roman" w:eastAsia="Calibri" w:hAnsi="Times New Roman"/>
                <w:color w:val="000000"/>
                <w:sz w:val="28"/>
                <w:szCs w:val="28"/>
                <w:lang w:eastAsia="en-US"/>
              </w:rPr>
            </w:pPr>
            <w:r w:rsidRPr="005F08F1">
              <w:rPr>
                <w:rFonts w:ascii="Times New Roman" w:eastAsia="Calibri" w:hAnsi="Times New Roman"/>
                <w:color w:val="000000"/>
                <w:sz w:val="28"/>
                <w:szCs w:val="28"/>
                <w:lang w:eastAsia="en-US"/>
              </w:rPr>
              <w:t>единиц</w:t>
            </w:r>
          </w:p>
        </w:tc>
        <w:tc>
          <w:tcPr>
            <w:tcW w:w="1418" w:type="dxa"/>
            <w:tcBorders>
              <w:top w:val="single" w:sz="4" w:space="0" w:color="auto"/>
              <w:left w:val="single" w:sz="4" w:space="0" w:color="auto"/>
              <w:bottom w:val="single" w:sz="4" w:space="0" w:color="auto"/>
              <w:right w:val="single" w:sz="4" w:space="0" w:color="auto"/>
            </w:tcBorders>
          </w:tcPr>
          <w:p w:rsidR="00313810" w:rsidRPr="005F08F1" w:rsidRDefault="00313810" w:rsidP="00313810">
            <w:pPr>
              <w:jc w:val="center"/>
              <w:rPr>
                <w:rFonts w:ascii="Times New Roman" w:eastAsia="Calibri" w:hAnsi="Times New Roman"/>
                <w:color w:val="000000"/>
                <w:sz w:val="28"/>
                <w:szCs w:val="28"/>
                <w:lang w:eastAsia="en-US"/>
              </w:rPr>
            </w:pPr>
            <w:r w:rsidRPr="005F08F1">
              <w:rPr>
                <w:rFonts w:ascii="Times New Roman" w:eastAsia="Calibri" w:hAnsi="Times New Roman"/>
                <w:color w:val="000000"/>
                <w:sz w:val="28"/>
                <w:szCs w:val="28"/>
                <w:lang w:eastAsia="en-US"/>
              </w:rPr>
              <w:t>30</w:t>
            </w:r>
          </w:p>
        </w:tc>
        <w:tc>
          <w:tcPr>
            <w:tcW w:w="1276" w:type="dxa"/>
            <w:tcBorders>
              <w:top w:val="single" w:sz="4" w:space="0" w:color="auto"/>
              <w:left w:val="single" w:sz="4" w:space="0" w:color="auto"/>
              <w:bottom w:val="single" w:sz="4" w:space="0" w:color="auto"/>
              <w:right w:val="single" w:sz="4" w:space="0" w:color="auto"/>
            </w:tcBorders>
          </w:tcPr>
          <w:p w:rsidR="00313810" w:rsidRPr="005F08F1" w:rsidRDefault="00313810" w:rsidP="00313810">
            <w:pPr>
              <w:jc w:val="center"/>
              <w:rPr>
                <w:rFonts w:ascii="Times New Roman" w:eastAsia="Calibri" w:hAnsi="Times New Roman"/>
                <w:color w:val="000000"/>
                <w:sz w:val="28"/>
                <w:szCs w:val="28"/>
                <w:lang w:eastAsia="en-US"/>
              </w:rPr>
            </w:pPr>
            <w:r w:rsidRPr="005F08F1">
              <w:rPr>
                <w:rFonts w:ascii="Times New Roman" w:eastAsia="Calibri" w:hAnsi="Times New Roman"/>
                <w:color w:val="000000"/>
                <w:sz w:val="28"/>
                <w:szCs w:val="28"/>
                <w:lang w:eastAsia="en-US"/>
              </w:rPr>
              <w:t>35</w:t>
            </w:r>
          </w:p>
        </w:tc>
        <w:tc>
          <w:tcPr>
            <w:tcW w:w="1417" w:type="dxa"/>
            <w:tcBorders>
              <w:top w:val="single" w:sz="4" w:space="0" w:color="auto"/>
              <w:left w:val="single" w:sz="4" w:space="0" w:color="auto"/>
              <w:bottom w:val="single" w:sz="4" w:space="0" w:color="auto"/>
              <w:right w:val="single" w:sz="4" w:space="0" w:color="auto"/>
            </w:tcBorders>
          </w:tcPr>
          <w:p w:rsidR="00313810" w:rsidRPr="005F08F1" w:rsidRDefault="00313810" w:rsidP="00313810">
            <w:pPr>
              <w:jc w:val="center"/>
              <w:rPr>
                <w:rFonts w:ascii="Times New Roman" w:eastAsia="Calibri" w:hAnsi="Times New Roman"/>
                <w:color w:val="000000"/>
                <w:sz w:val="28"/>
                <w:szCs w:val="28"/>
                <w:lang w:eastAsia="en-US"/>
              </w:rPr>
            </w:pPr>
            <w:r w:rsidRPr="005F08F1">
              <w:rPr>
                <w:rFonts w:ascii="Times New Roman" w:eastAsia="Calibri" w:hAnsi="Times New Roman"/>
                <w:color w:val="000000"/>
                <w:sz w:val="28"/>
                <w:szCs w:val="28"/>
                <w:lang w:eastAsia="en-US"/>
              </w:rPr>
              <w:t>40</w:t>
            </w:r>
          </w:p>
        </w:tc>
        <w:tc>
          <w:tcPr>
            <w:tcW w:w="1276" w:type="dxa"/>
            <w:tcBorders>
              <w:top w:val="single" w:sz="4" w:space="0" w:color="auto"/>
              <w:left w:val="single" w:sz="4" w:space="0" w:color="auto"/>
              <w:bottom w:val="single" w:sz="4" w:space="0" w:color="auto"/>
              <w:right w:val="single" w:sz="4" w:space="0" w:color="auto"/>
            </w:tcBorders>
          </w:tcPr>
          <w:p w:rsidR="00313810" w:rsidRPr="005F08F1" w:rsidRDefault="00313810" w:rsidP="00313810">
            <w:pPr>
              <w:jc w:val="center"/>
              <w:rPr>
                <w:rFonts w:ascii="Times New Roman" w:eastAsia="Calibri" w:hAnsi="Times New Roman"/>
                <w:color w:val="000000"/>
                <w:sz w:val="28"/>
                <w:szCs w:val="28"/>
                <w:lang w:eastAsia="en-US"/>
              </w:rPr>
            </w:pPr>
            <w:r w:rsidRPr="005F08F1">
              <w:rPr>
                <w:rFonts w:ascii="Times New Roman" w:eastAsia="Calibri" w:hAnsi="Times New Roman"/>
                <w:color w:val="000000"/>
                <w:sz w:val="28"/>
                <w:szCs w:val="28"/>
                <w:lang w:eastAsia="en-US"/>
              </w:rPr>
              <w:t>45</w:t>
            </w:r>
          </w:p>
        </w:tc>
        <w:tc>
          <w:tcPr>
            <w:tcW w:w="1304" w:type="dxa"/>
            <w:tcBorders>
              <w:top w:val="single" w:sz="4" w:space="0" w:color="auto"/>
              <w:left w:val="single" w:sz="4" w:space="0" w:color="auto"/>
              <w:bottom w:val="single" w:sz="4" w:space="0" w:color="auto"/>
              <w:right w:val="single" w:sz="4" w:space="0" w:color="auto"/>
            </w:tcBorders>
          </w:tcPr>
          <w:p w:rsidR="00313810" w:rsidRPr="005F08F1" w:rsidRDefault="00457C8F" w:rsidP="00313810">
            <w:pPr>
              <w:jc w:val="center"/>
              <w:rPr>
                <w:rFonts w:ascii="Times New Roman" w:eastAsia="Calibri" w:hAnsi="Times New Roman"/>
                <w:color w:val="000000"/>
                <w:sz w:val="28"/>
                <w:szCs w:val="28"/>
                <w:lang w:eastAsia="en-US"/>
              </w:rPr>
            </w:pPr>
            <w:r>
              <w:rPr>
                <w:rFonts w:ascii="Times New Roman" w:eastAsia="Calibri" w:hAnsi="Times New Roman"/>
                <w:color w:val="000000"/>
                <w:sz w:val="28"/>
                <w:szCs w:val="28"/>
                <w:lang w:eastAsia="en-US"/>
              </w:rPr>
              <w:t>55</w:t>
            </w:r>
          </w:p>
        </w:tc>
        <w:tc>
          <w:tcPr>
            <w:tcW w:w="851" w:type="dxa"/>
            <w:tcBorders>
              <w:top w:val="single" w:sz="4" w:space="0" w:color="auto"/>
              <w:left w:val="single" w:sz="4" w:space="0" w:color="auto"/>
              <w:bottom w:val="single" w:sz="4" w:space="0" w:color="auto"/>
              <w:right w:val="single" w:sz="4" w:space="0" w:color="auto"/>
            </w:tcBorders>
          </w:tcPr>
          <w:p w:rsidR="00313810" w:rsidRPr="005F08F1" w:rsidRDefault="00457C8F" w:rsidP="00313810">
            <w:pPr>
              <w:jc w:val="center"/>
              <w:rPr>
                <w:rFonts w:ascii="Times New Roman" w:eastAsia="Calibri" w:hAnsi="Times New Roman"/>
                <w:color w:val="000000"/>
                <w:sz w:val="28"/>
                <w:szCs w:val="28"/>
                <w:lang w:eastAsia="en-US"/>
              </w:rPr>
            </w:pPr>
            <w:r>
              <w:rPr>
                <w:rFonts w:ascii="Times New Roman" w:eastAsia="Calibri" w:hAnsi="Times New Roman"/>
                <w:color w:val="000000"/>
                <w:sz w:val="28"/>
                <w:szCs w:val="28"/>
                <w:lang w:eastAsia="en-US"/>
              </w:rPr>
              <w:t>60</w:t>
            </w:r>
          </w:p>
        </w:tc>
        <w:tc>
          <w:tcPr>
            <w:tcW w:w="850" w:type="dxa"/>
            <w:tcBorders>
              <w:top w:val="single" w:sz="4" w:space="0" w:color="auto"/>
              <w:left w:val="single" w:sz="4" w:space="0" w:color="auto"/>
              <w:bottom w:val="single" w:sz="4" w:space="0" w:color="auto"/>
              <w:right w:val="single" w:sz="4" w:space="0" w:color="auto"/>
            </w:tcBorders>
          </w:tcPr>
          <w:p w:rsidR="00313810" w:rsidRPr="005F08F1" w:rsidRDefault="00457C8F" w:rsidP="00313810">
            <w:pPr>
              <w:jc w:val="center"/>
              <w:rPr>
                <w:rFonts w:ascii="Times New Roman" w:eastAsia="Calibri" w:hAnsi="Times New Roman"/>
                <w:color w:val="000000"/>
                <w:sz w:val="28"/>
                <w:szCs w:val="28"/>
                <w:lang w:eastAsia="en-US"/>
              </w:rPr>
            </w:pPr>
            <w:r>
              <w:rPr>
                <w:rFonts w:ascii="Times New Roman" w:eastAsia="Calibri" w:hAnsi="Times New Roman"/>
                <w:color w:val="000000"/>
                <w:sz w:val="28"/>
                <w:szCs w:val="28"/>
                <w:lang w:eastAsia="en-US"/>
              </w:rPr>
              <w:t>70</w:t>
            </w:r>
          </w:p>
        </w:tc>
        <w:tc>
          <w:tcPr>
            <w:tcW w:w="1134" w:type="dxa"/>
          </w:tcPr>
          <w:p w:rsidR="00313810" w:rsidRPr="005F08F1" w:rsidRDefault="00313810" w:rsidP="00313810">
            <w:pPr>
              <w:widowControl w:val="0"/>
              <w:autoSpaceDE w:val="0"/>
              <w:autoSpaceDN w:val="0"/>
              <w:adjustRightInd w:val="0"/>
              <w:jc w:val="both"/>
              <w:outlineLvl w:val="1"/>
              <w:rPr>
                <w:rFonts w:ascii="Times New Roman" w:eastAsia="Calibri" w:hAnsi="Times New Roman"/>
                <w:color w:val="000000"/>
                <w:sz w:val="28"/>
                <w:szCs w:val="28"/>
                <w:lang w:eastAsia="en-US"/>
              </w:rPr>
            </w:pPr>
          </w:p>
        </w:tc>
      </w:tr>
      <w:tr w:rsidR="00313810" w:rsidRPr="005F08F1" w:rsidTr="00313810">
        <w:trPr>
          <w:trHeight w:val="529"/>
        </w:trPr>
        <w:tc>
          <w:tcPr>
            <w:tcW w:w="650" w:type="dxa"/>
            <w:tcBorders>
              <w:top w:val="single" w:sz="4" w:space="0" w:color="auto"/>
              <w:left w:val="single" w:sz="4" w:space="0" w:color="auto"/>
              <w:bottom w:val="single" w:sz="4" w:space="0" w:color="auto"/>
              <w:right w:val="single" w:sz="4" w:space="0" w:color="auto"/>
            </w:tcBorders>
          </w:tcPr>
          <w:p w:rsidR="00313810" w:rsidRPr="005F08F1" w:rsidRDefault="00313810" w:rsidP="00313810">
            <w:pPr>
              <w:rPr>
                <w:rFonts w:ascii="Times New Roman" w:eastAsia="Calibri" w:hAnsi="Times New Roman"/>
                <w:sz w:val="28"/>
                <w:szCs w:val="28"/>
                <w:lang w:eastAsia="en-US"/>
              </w:rPr>
            </w:pPr>
          </w:p>
        </w:tc>
        <w:tc>
          <w:tcPr>
            <w:tcW w:w="3853" w:type="dxa"/>
            <w:tcBorders>
              <w:top w:val="single" w:sz="4" w:space="0" w:color="auto"/>
              <w:left w:val="single" w:sz="4" w:space="0" w:color="auto"/>
              <w:bottom w:val="single" w:sz="4" w:space="0" w:color="auto"/>
              <w:right w:val="single" w:sz="4" w:space="0" w:color="auto"/>
            </w:tcBorders>
          </w:tcPr>
          <w:p w:rsidR="00313810" w:rsidRPr="005F08F1" w:rsidRDefault="00313810" w:rsidP="00313810">
            <w:pPr>
              <w:jc w:val="both"/>
              <w:rPr>
                <w:rFonts w:ascii="Times New Roman" w:eastAsia="Calibri" w:hAnsi="Times New Roman"/>
                <w:color w:val="000000"/>
                <w:sz w:val="28"/>
                <w:szCs w:val="28"/>
                <w:lang w:eastAsia="en-US"/>
              </w:rPr>
            </w:pPr>
            <w:r w:rsidRPr="005F08F1">
              <w:rPr>
                <w:rFonts w:ascii="Times New Roman" w:eastAsia="Calibri" w:hAnsi="Times New Roman"/>
                <w:color w:val="000000"/>
                <w:sz w:val="28"/>
                <w:szCs w:val="28"/>
                <w:lang w:eastAsia="en-US"/>
              </w:rPr>
              <w:t>Количество агитационных материалов, направленных на противодействие коррупции</w:t>
            </w:r>
          </w:p>
        </w:tc>
        <w:tc>
          <w:tcPr>
            <w:tcW w:w="1842" w:type="dxa"/>
            <w:tcBorders>
              <w:top w:val="single" w:sz="4" w:space="0" w:color="auto"/>
              <w:left w:val="single" w:sz="4" w:space="0" w:color="auto"/>
              <w:bottom w:val="single" w:sz="4" w:space="0" w:color="auto"/>
              <w:right w:val="single" w:sz="4" w:space="0" w:color="auto"/>
            </w:tcBorders>
          </w:tcPr>
          <w:p w:rsidR="00313810" w:rsidRPr="005F08F1" w:rsidRDefault="00313810" w:rsidP="00313810">
            <w:pPr>
              <w:widowControl w:val="0"/>
              <w:autoSpaceDE w:val="0"/>
              <w:autoSpaceDN w:val="0"/>
              <w:adjustRightInd w:val="0"/>
              <w:jc w:val="center"/>
              <w:outlineLvl w:val="1"/>
              <w:rPr>
                <w:rFonts w:ascii="Times New Roman" w:eastAsia="Calibri" w:hAnsi="Times New Roman"/>
                <w:color w:val="000000"/>
                <w:sz w:val="28"/>
                <w:szCs w:val="28"/>
                <w:lang w:eastAsia="en-US"/>
              </w:rPr>
            </w:pPr>
            <w:r w:rsidRPr="005F08F1">
              <w:rPr>
                <w:rFonts w:ascii="Times New Roman" w:eastAsia="Calibri" w:hAnsi="Times New Roman"/>
                <w:color w:val="000000"/>
                <w:sz w:val="28"/>
                <w:szCs w:val="28"/>
                <w:lang w:eastAsia="en-US"/>
              </w:rPr>
              <w:t>единиц</w:t>
            </w:r>
          </w:p>
        </w:tc>
        <w:tc>
          <w:tcPr>
            <w:tcW w:w="1418" w:type="dxa"/>
            <w:tcBorders>
              <w:top w:val="single" w:sz="4" w:space="0" w:color="auto"/>
              <w:left w:val="single" w:sz="4" w:space="0" w:color="auto"/>
              <w:bottom w:val="single" w:sz="4" w:space="0" w:color="auto"/>
              <w:right w:val="single" w:sz="4" w:space="0" w:color="auto"/>
            </w:tcBorders>
          </w:tcPr>
          <w:p w:rsidR="00313810" w:rsidRPr="005F08F1" w:rsidRDefault="00313810" w:rsidP="00313810">
            <w:pPr>
              <w:jc w:val="center"/>
              <w:rPr>
                <w:rFonts w:ascii="Times New Roman" w:eastAsia="Calibri" w:hAnsi="Times New Roman"/>
                <w:color w:val="000000"/>
                <w:sz w:val="28"/>
                <w:szCs w:val="28"/>
                <w:lang w:eastAsia="en-US"/>
              </w:rPr>
            </w:pPr>
            <w:r w:rsidRPr="005F08F1">
              <w:rPr>
                <w:rFonts w:ascii="Times New Roman" w:eastAsia="Calibri" w:hAnsi="Times New Roman"/>
                <w:color w:val="000000"/>
                <w:sz w:val="28"/>
                <w:szCs w:val="28"/>
                <w:lang w:eastAsia="en-US"/>
              </w:rPr>
              <w:t>500</w:t>
            </w:r>
          </w:p>
        </w:tc>
        <w:tc>
          <w:tcPr>
            <w:tcW w:w="1276" w:type="dxa"/>
            <w:tcBorders>
              <w:top w:val="single" w:sz="4" w:space="0" w:color="auto"/>
              <w:left w:val="single" w:sz="4" w:space="0" w:color="auto"/>
              <w:bottom w:val="single" w:sz="4" w:space="0" w:color="auto"/>
              <w:right w:val="single" w:sz="4" w:space="0" w:color="auto"/>
            </w:tcBorders>
          </w:tcPr>
          <w:p w:rsidR="00313810" w:rsidRPr="005F08F1" w:rsidRDefault="00313810" w:rsidP="00313810">
            <w:pPr>
              <w:jc w:val="center"/>
              <w:rPr>
                <w:rFonts w:ascii="Times New Roman" w:eastAsia="Calibri" w:hAnsi="Times New Roman"/>
                <w:color w:val="000000"/>
                <w:sz w:val="28"/>
                <w:szCs w:val="28"/>
                <w:lang w:eastAsia="en-US"/>
              </w:rPr>
            </w:pPr>
            <w:r w:rsidRPr="005F08F1">
              <w:rPr>
                <w:rFonts w:ascii="Times New Roman" w:eastAsia="Calibri" w:hAnsi="Times New Roman"/>
                <w:color w:val="000000"/>
                <w:sz w:val="28"/>
                <w:szCs w:val="28"/>
                <w:lang w:eastAsia="en-US"/>
              </w:rPr>
              <w:t>500</w:t>
            </w:r>
          </w:p>
        </w:tc>
        <w:tc>
          <w:tcPr>
            <w:tcW w:w="1417" w:type="dxa"/>
            <w:tcBorders>
              <w:top w:val="single" w:sz="4" w:space="0" w:color="auto"/>
              <w:left w:val="single" w:sz="4" w:space="0" w:color="auto"/>
              <w:bottom w:val="single" w:sz="4" w:space="0" w:color="auto"/>
              <w:right w:val="single" w:sz="4" w:space="0" w:color="auto"/>
            </w:tcBorders>
          </w:tcPr>
          <w:p w:rsidR="00313810" w:rsidRPr="005F08F1" w:rsidRDefault="00313810" w:rsidP="00313810">
            <w:pPr>
              <w:jc w:val="center"/>
              <w:rPr>
                <w:rFonts w:ascii="Times New Roman" w:eastAsia="Calibri" w:hAnsi="Times New Roman"/>
                <w:color w:val="000000"/>
                <w:sz w:val="28"/>
                <w:szCs w:val="28"/>
                <w:lang w:eastAsia="en-US"/>
              </w:rPr>
            </w:pPr>
            <w:r w:rsidRPr="005F08F1">
              <w:rPr>
                <w:rFonts w:ascii="Times New Roman" w:eastAsia="Calibri" w:hAnsi="Times New Roman"/>
                <w:color w:val="000000"/>
                <w:sz w:val="28"/>
                <w:szCs w:val="28"/>
                <w:lang w:eastAsia="en-US"/>
              </w:rPr>
              <w:t>500</w:t>
            </w:r>
          </w:p>
        </w:tc>
        <w:tc>
          <w:tcPr>
            <w:tcW w:w="1276" w:type="dxa"/>
            <w:tcBorders>
              <w:top w:val="single" w:sz="4" w:space="0" w:color="auto"/>
              <w:left w:val="single" w:sz="4" w:space="0" w:color="auto"/>
              <w:bottom w:val="single" w:sz="4" w:space="0" w:color="auto"/>
              <w:right w:val="single" w:sz="4" w:space="0" w:color="auto"/>
            </w:tcBorders>
          </w:tcPr>
          <w:p w:rsidR="00313810" w:rsidRPr="005F08F1" w:rsidRDefault="00313810" w:rsidP="00313810">
            <w:pPr>
              <w:jc w:val="center"/>
              <w:rPr>
                <w:rFonts w:ascii="Times New Roman" w:eastAsia="Calibri" w:hAnsi="Times New Roman"/>
                <w:color w:val="000000"/>
                <w:sz w:val="28"/>
                <w:szCs w:val="28"/>
                <w:lang w:eastAsia="en-US"/>
              </w:rPr>
            </w:pPr>
            <w:r w:rsidRPr="005F08F1">
              <w:rPr>
                <w:rFonts w:ascii="Times New Roman" w:eastAsia="Calibri" w:hAnsi="Times New Roman"/>
                <w:color w:val="000000"/>
                <w:sz w:val="28"/>
                <w:szCs w:val="28"/>
                <w:lang w:eastAsia="en-US"/>
              </w:rPr>
              <w:t>500</w:t>
            </w:r>
          </w:p>
        </w:tc>
        <w:tc>
          <w:tcPr>
            <w:tcW w:w="1304" w:type="dxa"/>
            <w:tcBorders>
              <w:top w:val="single" w:sz="4" w:space="0" w:color="auto"/>
              <w:left w:val="single" w:sz="4" w:space="0" w:color="auto"/>
              <w:bottom w:val="single" w:sz="4" w:space="0" w:color="auto"/>
              <w:right w:val="single" w:sz="4" w:space="0" w:color="auto"/>
            </w:tcBorders>
          </w:tcPr>
          <w:p w:rsidR="00313810" w:rsidRPr="005F08F1" w:rsidRDefault="00313810" w:rsidP="00313810">
            <w:pPr>
              <w:jc w:val="center"/>
              <w:rPr>
                <w:rFonts w:ascii="Times New Roman" w:eastAsia="Calibri" w:hAnsi="Times New Roman"/>
                <w:color w:val="000000"/>
                <w:sz w:val="28"/>
                <w:szCs w:val="28"/>
                <w:lang w:eastAsia="en-US"/>
              </w:rPr>
            </w:pPr>
            <w:r w:rsidRPr="005F08F1">
              <w:rPr>
                <w:rFonts w:ascii="Times New Roman" w:eastAsia="Calibri" w:hAnsi="Times New Roman"/>
                <w:color w:val="000000"/>
                <w:sz w:val="28"/>
                <w:szCs w:val="28"/>
                <w:lang w:eastAsia="en-US"/>
              </w:rPr>
              <w:t>500</w:t>
            </w:r>
          </w:p>
        </w:tc>
        <w:tc>
          <w:tcPr>
            <w:tcW w:w="851" w:type="dxa"/>
            <w:tcBorders>
              <w:top w:val="single" w:sz="4" w:space="0" w:color="auto"/>
              <w:left w:val="single" w:sz="4" w:space="0" w:color="auto"/>
              <w:bottom w:val="single" w:sz="4" w:space="0" w:color="auto"/>
              <w:right w:val="single" w:sz="4" w:space="0" w:color="auto"/>
            </w:tcBorders>
          </w:tcPr>
          <w:p w:rsidR="00313810" w:rsidRPr="005F08F1" w:rsidRDefault="00313810" w:rsidP="00313810">
            <w:pPr>
              <w:jc w:val="center"/>
              <w:rPr>
                <w:rFonts w:ascii="Times New Roman" w:eastAsia="Calibri" w:hAnsi="Times New Roman"/>
                <w:color w:val="000000"/>
                <w:sz w:val="28"/>
                <w:szCs w:val="28"/>
                <w:lang w:eastAsia="en-US"/>
              </w:rPr>
            </w:pPr>
            <w:r w:rsidRPr="005F08F1">
              <w:rPr>
                <w:rFonts w:ascii="Times New Roman" w:eastAsia="Calibri" w:hAnsi="Times New Roman"/>
                <w:color w:val="000000"/>
                <w:sz w:val="28"/>
                <w:szCs w:val="28"/>
                <w:lang w:eastAsia="en-US"/>
              </w:rPr>
              <w:t>500</w:t>
            </w:r>
          </w:p>
        </w:tc>
        <w:tc>
          <w:tcPr>
            <w:tcW w:w="850" w:type="dxa"/>
            <w:tcBorders>
              <w:top w:val="single" w:sz="4" w:space="0" w:color="auto"/>
              <w:left w:val="single" w:sz="4" w:space="0" w:color="auto"/>
              <w:bottom w:val="single" w:sz="4" w:space="0" w:color="auto"/>
              <w:right w:val="single" w:sz="4" w:space="0" w:color="auto"/>
            </w:tcBorders>
          </w:tcPr>
          <w:p w:rsidR="00313810" w:rsidRPr="005F08F1" w:rsidRDefault="00F7361D" w:rsidP="00313810">
            <w:pPr>
              <w:jc w:val="center"/>
              <w:rPr>
                <w:rFonts w:ascii="Times New Roman" w:eastAsia="Calibri" w:hAnsi="Times New Roman"/>
                <w:color w:val="000000"/>
                <w:sz w:val="28"/>
                <w:szCs w:val="28"/>
                <w:lang w:eastAsia="en-US"/>
              </w:rPr>
            </w:pPr>
            <w:r>
              <w:rPr>
                <w:rFonts w:ascii="Times New Roman" w:eastAsia="Calibri" w:hAnsi="Times New Roman"/>
                <w:color w:val="000000"/>
                <w:sz w:val="28"/>
                <w:szCs w:val="28"/>
                <w:lang w:eastAsia="en-US"/>
              </w:rPr>
              <w:t>500</w:t>
            </w:r>
          </w:p>
        </w:tc>
        <w:tc>
          <w:tcPr>
            <w:tcW w:w="1134" w:type="dxa"/>
          </w:tcPr>
          <w:p w:rsidR="00313810" w:rsidRPr="005F08F1" w:rsidRDefault="00313810" w:rsidP="00313810">
            <w:pPr>
              <w:widowControl w:val="0"/>
              <w:autoSpaceDE w:val="0"/>
              <w:autoSpaceDN w:val="0"/>
              <w:adjustRightInd w:val="0"/>
              <w:jc w:val="both"/>
              <w:outlineLvl w:val="1"/>
              <w:rPr>
                <w:rFonts w:ascii="Times New Roman" w:eastAsia="Calibri" w:hAnsi="Times New Roman"/>
                <w:color w:val="000000"/>
                <w:sz w:val="28"/>
                <w:szCs w:val="28"/>
                <w:lang w:eastAsia="en-US"/>
              </w:rPr>
            </w:pPr>
          </w:p>
        </w:tc>
      </w:tr>
      <w:tr w:rsidR="00313810" w:rsidRPr="005F08F1" w:rsidTr="00313810">
        <w:trPr>
          <w:trHeight w:val="529"/>
        </w:trPr>
        <w:tc>
          <w:tcPr>
            <w:tcW w:w="650" w:type="dxa"/>
            <w:tcBorders>
              <w:top w:val="single" w:sz="4" w:space="0" w:color="auto"/>
              <w:left w:val="single" w:sz="4" w:space="0" w:color="auto"/>
              <w:bottom w:val="single" w:sz="4" w:space="0" w:color="auto"/>
              <w:right w:val="single" w:sz="4" w:space="0" w:color="auto"/>
            </w:tcBorders>
          </w:tcPr>
          <w:p w:rsidR="00313810" w:rsidRPr="005F08F1" w:rsidRDefault="00313810" w:rsidP="00313810">
            <w:pPr>
              <w:rPr>
                <w:rFonts w:ascii="Times New Roman" w:eastAsia="Calibri" w:hAnsi="Times New Roman"/>
                <w:sz w:val="28"/>
                <w:szCs w:val="28"/>
                <w:lang w:eastAsia="en-US"/>
              </w:rPr>
            </w:pPr>
          </w:p>
        </w:tc>
        <w:tc>
          <w:tcPr>
            <w:tcW w:w="3853" w:type="dxa"/>
            <w:tcBorders>
              <w:top w:val="single" w:sz="4" w:space="0" w:color="auto"/>
              <w:left w:val="single" w:sz="4" w:space="0" w:color="auto"/>
              <w:bottom w:val="single" w:sz="4" w:space="0" w:color="auto"/>
              <w:right w:val="single" w:sz="4" w:space="0" w:color="auto"/>
            </w:tcBorders>
          </w:tcPr>
          <w:p w:rsidR="00313810" w:rsidRPr="005F08F1" w:rsidRDefault="00313810" w:rsidP="00313810">
            <w:pPr>
              <w:autoSpaceDE w:val="0"/>
              <w:autoSpaceDN w:val="0"/>
              <w:adjustRightInd w:val="0"/>
              <w:jc w:val="both"/>
              <w:outlineLvl w:val="2"/>
              <w:rPr>
                <w:rFonts w:ascii="Times New Roman" w:eastAsia="Calibri" w:hAnsi="Times New Roman"/>
                <w:color w:val="000000"/>
                <w:sz w:val="28"/>
                <w:szCs w:val="28"/>
                <w:lang w:eastAsia="en-US"/>
              </w:rPr>
            </w:pPr>
            <w:r w:rsidRPr="005F08F1">
              <w:rPr>
                <w:rFonts w:ascii="Times New Roman" w:eastAsia="Calibri" w:hAnsi="Times New Roman"/>
                <w:color w:val="000000"/>
                <w:sz w:val="28"/>
                <w:szCs w:val="28"/>
                <w:lang w:eastAsia="en-US"/>
              </w:rPr>
              <w:t>Доля наиболее востребованных архивных документов, переведенных в электронный формат</w:t>
            </w:r>
          </w:p>
        </w:tc>
        <w:tc>
          <w:tcPr>
            <w:tcW w:w="1842" w:type="dxa"/>
            <w:tcBorders>
              <w:top w:val="single" w:sz="4" w:space="0" w:color="auto"/>
              <w:left w:val="single" w:sz="4" w:space="0" w:color="auto"/>
              <w:bottom w:val="single" w:sz="4" w:space="0" w:color="auto"/>
              <w:right w:val="single" w:sz="4" w:space="0" w:color="auto"/>
            </w:tcBorders>
          </w:tcPr>
          <w:p w:rsidR="00313810" w:rsidRPr="005F08F1" w:rsidRDefault="00313810" w:rsidP="00313810">
            <w:pPr>
              <w:widowControl w:val="0"/>
              <w:autoSpaceDE w:val="0"/>
              <w:autoSpaceDN w:val="0"/>
              <w:adjustRightInd w:val="0"/>
              <w:jc w:val="center"/>
              <w:outlineLvl w:val="1"/>
              <w:rPr>
                <w:rFonts w:ascii="Times New Roman" w:eastAsia="Calibri" w:hAnsi="Times New Roman"/>
                <w:color w:val="000000"/>
                <w:sz w:val="28"/>
                <w:szCs w:val="28"/>
                <w:lang w:eastAsia="en-US"/>
              </w:rPr>
            </w:pPr>
            <w:r w:rsidRPr="005F08F1">
              <w:rPr>
                <w:rFonts w:ascii="Times New Roman" w:eastAsia="Calibri" w:hAnsi="Times New Roman"/>
                <w:color w:val="000000"/>
                <w:sz w:val="28"/>
                <w:szCs w:val="28"/>
                <w:lang w:eastAsia="en-US"/>
              </w:rPr>
              <w:t>процент</w:t>
            </w:r>
          </w:p>
        </w:tc>
        <w:tc>
          <w:tcPr>
            <w:tcW w:w="1418" w:type="dxa"/>
            <w:tcBorders>
              <w:top w:val="single" w:sz="4" w:space="0" w:color="auto"/>
              <w:left w:val="single" w:sz="4" w:space="0" w:color="auto"/>
              <w:bottom w:val="single" w:sz="4" w:space="0" w:color="auto"/>
              <w:right w:val="single" w:sz="4" w:space="0" w:color="auto"/>
            </w:tcBorders>
          </w:tcPr>
          <w:p w:rsidR="00313810" w:rsidRPr="005F08F1" w:rsidRDefault="00313810" w:rsidP="00313810">
            <w:pPr>
              <w:jc w:val="center"/>
              <w:rPr>
                <w:rFonts w:ascii="Times New Roman" w:eastAsia="Calibri" w:hAnsi="Times New Roman"/>
                <w:color w:val="000000"/>
                <w:sz w:val="28"/>
                <w:szCs w:val="28"/>
                <w:lang w:eastAsia="en-US"/>
              </w:rPr>
            </w:pPr>
            <w:r w:rsidRPr="005F08F1">
              <w:rPr>
                <w:rFonts w:ascii="Times New Roman" w:eastAsia="Calibri" w:hAnsi="Times New Roman"/>
                <w:color w:val="000000"/>
                <w:sz w:val="28"/>
                <w:szCs w:val="28"/>
                <w:lang w:eastAsia="en-US"/>
              </w:rPr>
              <w:t>19</w:t>
            </w:r>
          </w:p>
        </w:tc>
        <w:tc>
          <w:tcPr>
            <w:tcW w:w="1276" w:type="dxa"/>
            <w:tcBorders>
              <w:top w:val="single" w:sz="4" w:space="0" w:color="auto"/>
              <w:left w:val="single" w:sz="4" w:space="0" w:color="auto"/>
              <w:bottom w:val="single" w:sz="4" w:space="0" w:color="auto"/>
              <w:right w:val="single" w:sz="4" w:space="0" w:color="auto"/>
            </w:tcBorders>
          </w:tcPr>
          <w:p w:rsidR="00313810" w:rsidRPr="005F08F1" w:rsidRDefault="00313810" w:rsidP="00313810">
            <w:pPr>
              <w:jc w:val="center"/>
              <w:rPr>
                <w:rFonts w:ascii="Times New Roman" w:eastAsia="Calibri" w:hAnsi="Times New Roman"/>
                <w:color w:val="000000"/>
                <w:sz w:val="28"/>
                <w:szCs w:val="28"/>
                <w:lang w:eastAsia="en-US"/>
              </w:rPr>
            </w:pPr>
            <w:r w:rsidRPr="005F08F1">
              <w:rPr>
                <w:rFonts w:ascii="Times New Roman" w:eastAsia="Calibri" w:hAnsi="Times New Roman"/>
                <w:color w:val="000000"/>
                <w:sz w:val="28"/>
                <w:szCs w:val="28"/>
                <w:lang w:eastAsia="en-US"/>
              </w:rPr>
              <w:t>20</w:t>
            </w:r>
          </w:p>
        </w:tc>
        <w:tc>
          <w:tcPr>
            <w:tcW w:w="1417" w:type="dxa"/>
            <w:tcBorders>
              <w:top w:val="single" w:sz="4" w:space="0" w:color="auto"/>
              <w:left w:val="single" w:sz="4" w:space="0" w:color="auto"/>
              <w:bottom w:val="single" w:sz="4" w:space="0" w:color="auto"/>
              <w:right w:val="single" w:sz="4" w:space="0" w:color="auto"/>
            </w:tcBorders>
          </w:tcPr>
          <w:p w:rsidR="00313810" w:rsidRPr="005F08F1" w:rsidRDefault="00313810" w:rsidP="00313810">
            <w:pPr>
              <w:jc w:val="center"/>
              <w:rPr>
                <w:rFonts w:ascii="Times New Roman" w:eastAsia="Calibri" w:hAnsi="Times New Roman"/>
                <w:color w:val="000000"/>
                <w:sz w:val="28"/>
                <w:szCs w:val="28"/>
                <w:lang w:eastAsia="en-US"/>
              </w:rPr>
            </w:pPr>
            <w:r w:rsidRPr="005F08F1">
              <w:rPr>
                <w:rFonts w:ascii="Times New Roman" w:eastAsia="Calibri" w:hAnsi="Times New Roman"/>
                <w:color w:val="000000"/>
                <w:sz w:val="28"/>
                <w:szCs w:val="28"/>
                <w:lang w:eastAsia="en-US"/>
              </w:rPr>
              <w:t>21</w:t>
            </w:r>
          </w:p>
        </w:tc>
        <w:tc>
          <w:tcPr>
            <w:tcW w:w="1276" w:type="dxa"/>
            <w:tcBorders>
              <w:top w:val="single" w:sz="4" w:space="0" w:color="auto"/>
              <w:left w:val="single" w:sz="4" w:space="0" w:color="auto"/>
              <w:bottom w:val="single" w:sz="4" w:space="0" w:color="auto"/>
              <w:right w:val="single" w:sz="4" w:space="0" w:color="auto"/>
            </w:tcBorders>
          </w:tcPr>
          <w:p w:rsidR="00313810" w:rsidRPr="005F08F1" w:rsidRDefault="00313810" w:rsidP="00313810">
            <w:pPr>
              <w:jc w:val="center"/>
              <w:rPr>
                <w:rFonts w:ascii="Times New Roman" w:eastAsia="Calibri" w:hAnsi="Times New Roman"/>
                <w:color w:val="000000"/>
                <w:sz w:val="28"/>
                <w:szCs w:val="28"/>
                <w:lang w:eastAsia="en-US"/>
              </w:rPr>
            </w:pPr>
            <w:r w:rsidRPr="005F08F1">
              <w:rPr>
                <w:rFonts w:ascii="Times New Roman" w:eastAsia="Calibri" w:hAnsi="Times New Roman"/>
                <w:color w:val="000000"/>
                <w:sz w:val="28"/>
                <w:szCs w:val="28"/>
                <w:lang w:eastAsia="en-US"/>
              </w:rPr>
              <w:t>22</w:t>
            </w:r>
          </w:p>
        </w:tc>
        <w:tc>
          <w:tcPr>
            <w:tcW w:w="1304" w:type="dxa"/>
            <w:tcBorders>
              <w:top w:val="single" w:sz="4" w:space="0" w:color="auto"/>
              <w:left w:val="single" w:sz="4" w:space="0" w:color="auto"/>
              <w:bottom w:val="single" w:sz="4" w:space="0" w:color="auto"/>
              <w:right w:val="single" w:sz="4" w:space="0" w:color="auto"/>
            </w:tcBorders>
          </w:tcPr>
          <w:p w:rsidR="00313810" w:rsidRPr="005F08F1" w:rsidRDefault="00313810" w:rsidP="00313810">
            <w:pPr>
              <w:jc w:val="center"/>
              <w:rPr>
                <w:rFonts w:ascii="Times New Roman" w:eastAsia="Calibri" w:hAnsi="Times New Roman"/>
                <w:color w:val="000000"/>
                <w:sz w:val="28"/>
                <w:szCs w:val="28"/>
                <w:lang w:eastAsia="en-US"/>
              </w:rPr>
            </w:pPr>
            <w:r w:rsidRPr="005F08F1">
              <w:rPr>
                <w:rFonts w:ascii="Times New Roman" w:eastAsia="Calibri" w:hAnsi="Times New Roman"/>
                <w:color w:val="000000"/>
                <w:sz w:val="28"/>
                <w:szCs w:val="28"/>
                <w:lang w:eastAsia="en-US"/>
              </w:rPr>
              <w:t>23</w:t>
            </w:r>
          </w:p>
        </w:tc>
        <w:tc>
          <w:tcPr>
            <w:tcW w:w="851" w:type="dxa"/>
            <w:tcBorders>
              <w:top w:val="single" w:sz="4" w:space="0" w:color="auto"/>
              <w:left w:val="single" w:sz="4" w:space="0" w:color="auto"/>
              <w:bottom w:val="single" w:sz="4" w:space="0" w:color="auto"/>
              <w:right w:val="single" w:sz="4" w:space="0" w:color="auto"/>
            </w:tcBorders>
          </w:tcPr>
          <w:p w:rsidR="00313810" w:rsidRPr="005F08F1" w:rsidRDefault="00457C8F" w:rsidP="00313810">
            <w:pPr>
              <w:jc w:val="center"/>
              <w:rPr>
                <w:rFonts w:ascii="Times New Roman" w:eastAsia="Calibri" w:hAnsi="Times New Roman"/>
                <w:color w:val="000000"/>
                <w:sz w:val="28"/>
                <w:szCs w:val="28"/>
                <w:lang w:eastAsia="en-US"/>
              </w:rPr>
            </w:pPr>
            <w:r>
              <w:rPr>
                <w:rFonts w:ascii="Times New Roman" w:eastAsia="Calibri" w:hAnsi="Times New Roman"/>
                <w:color w:val="000000"/>
                <w:sz w:val="28"/>
                <w:szCs w:val="28"/>
                <w:lang w:eastAsia="en-US"/>
              </w:rPr>
              <w:t>24</w:t>
            </w:r>
          </w:p>
        </w:tc>
        <w:tc>
          <w:tcPr>
            <w:tcW w:w="850" w:type="dxa"/>
            <w:tcBorders>
              <w:top w:val="single" w:sz="4" w:space="0" w:color="auto"/>
              <w:left w:val="single" w:sz="4" w:space="0" w:color="auto"/>
              <w:bottom w:val="single" w:sz="4" w:space="0" w:color="auto"/>
              <w:right w:val="single" w:sz="4" w:space="0" w:color="auto"/>
            </w:tcBorders>
          </w:tcPr>
          <w:p w:rsidR="00313810" w:rsidRPr="005F08F1" w:rsidRDefault="00457C8F" w:rsidP="00313810">
            <w:pPr>
              <w:jc w:val="center"/>
              <w:rPr>
                <w:rFonts w:ascii="Times New Roman" w:eastAsia="Calibri" w:hAnsi="Times New Roman"/>
                <w:color w:val="000000"/>
                <w:sz w:val="28"/>
                <w:szCs w:val="28"/>
                <w:lang w:eastAsia="en-US"/>
              </w:rPr>
            </w:pPr>
            <w:r>
              <w:rPr>
                <w:rFonts w:ascii="Times New Roman" w:eastAsia="Calibri" w:hAnsi="Times New Roman"/>
                <w:color w:val="000000"/>
                <w:sz w:val="28"/>
                <w:szCs w:val="28"/>
                <w:lang w:eastAsia="en-US"/>
              </w:rPr>
              <w:t>25</w:t>
            </w:r>
          </w:p>
        </w:tc>
        <w:tc>
          <w:tcPr>
            <w:tcW w:w="1134" w:type="dxa"/>
          </w:tcPr>
          <w:p w:rsidR="00313810" w:rsidRPr="005F08F1" w:rsidRDefault="00313810" w:rsidP="00313810">
            <w:pPr>
              <w:widowControl w:val="0"/>
              <w:autoSpaceDE w:val="0"/>
              <w:autoSpaceDN w:val="0"/>
              <w:adjustRightInd w:val="0"/>
              <w:jc w:val="both"/>
              <w:outlineLvl w:val="1"/>
              <w:rPr>
                <w:rFonts w:ascii="Times New Roman" w:eastAsia="Calibri" w:hAnsi="Times New Roman"/>
                <w:color w:val="000000"/>
                <w:sz w:val="28"/>
                <w:szCs w:val="28"/>
                <w:lang w:eastAsia="en-US"/>
              </w:rPr>
            </w:pPr>
          </w:p>
        </w:tc>
      </w:tr>
      <w:tr w:rsidR="00313810" w:rsidRPr="005F08F1" w:rsidTr="00910D8C">
        <w:trPr>
          <w:gridAfter w:val="1"/>
          <w:wAfter w:w="1134" w:type="dxa"/>
          <w:trHeight w:val="529"/>
        </w:trPr>
        <w:tc>
          <w:tcPr>
            <w:tcW w:w="14737" w:type="dxa"/>
            <w:gridSpan w:val="10"/>
            <w:tcBorders>
              <w:top w:val="single" w:sz="4" w:space="0" w:color="auto"/>
              <w:left w:val="single" w:sz="4" w:space="0" w:color="auto"/>
              <w:bottom w:val="single" w:sz="4" w:space="0" w:color="auto"/>
              <w:right w:val="single" w:sz="4" w:space="0" w:color="auto"/>
            </w:tcBorders>
          </w:tcPr>
          <w:p w:rsidR="00313810" w:rsidRPr="005F08F1" w:rsidRDefault="00313810" w:rsidP="00313810">
            <w:pPr>
              <w:jc w:val="center"/>
              <w:rPr>
                <w:rFonts w:ascii="Times New Roman" w:eastAsia="Calibri" w:hAnsi="Times New Roman"/>
                <w:sz w:val="28"/>
                <w:szCs w:val="28"/>
                <w:lang w:eastAsia="en-US"/>
              </w:rPr>
            </w:pPr>
            <w:r w:rsidRPr="005F08F1">
              <w:rPr>
                <w:rFonts w:ascii="Times New Roman" w:eastAsia="Calibri" w:hAnsi="Times New Roman"/>
                <w:color w:val="000000"/>
                <w:sz w:val="28"/>
                <w:szCs w:val="28"/>
                <w:lang w:eastAsia="en-US"/>
              </w:rPr>
              <w:t>Цель «Содействие инвестиционной активности, поддержка малого и среднего предпринимательства, увеличение степени вовлеченности населения и бизнеса в решение социально-экономических проблем Георгиевского городского округа Ставропольского края»</w:t>
            </w:r>
          </w:p>
        </w:tc>
      </w:tr>
      <w:tr w:rsidR="00313810" w:rsidRPr="005F08F1" w:rsidTr="00313810">
        <w:trPr>
          <w:gridAfter w:val="1"/>
          <w:wAfter w:w="1134" w:type="dxa"/>
          <w:trHeight w:val="529"/>
        </w:trPr>
        <w:tc>
          <w:tcPr>
            <w:tcW w:w="650" w:type="dxa"/>
            <w:tcBorders>
              <w:top w:val="single" w:sz="4" w:space="0" w:color="auto"/>
              <w:left w:val="single" w:sz="4" w:space="0" w:color="auto"/>
              <w:bottom w:val="single" w:sz="4" w:space="0" w:color="auto"/>
              <w:right w:val="single" w:sz="4" w:space="0" w:color="auto"/>
            </w:tcBorders>
          </w:tcPr>
          <w:p w:rsidR="00313810" w:rsidRPr="005F08F1" w:rsidRDefault="00313810" w:rsidP="00313810">
            <w:pPr>
              <w:rPr>
                <w:rFonts w:ascii="Times New Roman" w:eastAsia="Calibri" w:hAnsi="Times New Roman"/>
                <w:sz w:val="28"/>
                <w:szCs w:val="28"/>
                <w:lang w:eastAsia="en-US"/>
              </w:rPr>
            </w:pPr>
          </w:p>
        </w:tc>
        <w:tc>
          <w:tcPr>
            <w:tcW w:w="3853" w:type="dxa"/>
            <w:tcBorders>
              <w:top w:val="single" w:sz="4" w:space="0" w:color="auto"/>
              <w:left w:val="single" w:sz="4" w:space="0" w:color="auto"/>
              <w:bottom w:val="single" w:sz="4" w:space="0" w:color="auto"/>
              <w:right w:val="single" w:sz="4" w:space="0" w:color="auto"/>
            </w:tcBorders>
          </w:tcPr>
          <w:p w:rsidR="00313810" w:rsidRPr="005F08F1" w:rsidRDefault="00313810" w:rsidP="00313810">
            <w:pPr>
              <w:jc w:val="both"/>
              <w:rPr>
                <w:rFonts w:ascii="Times New Roman" w:eastAsia="Calibri" w:hAnsi="Times New Roman"/>
                <w:color w:val="000000"/>
                <w:sz w:val="28"/>
                <w:szCs w:val="28"/>
                <w:lang w:eastAsia="en-US"/>
              </w:rPr>
            </w:pPr>
            <w:r w:rsidRPr="005F08F1">
              <w:rPr>
                <w:rFonts w:ascii="Times New Roman" w:eastAsia="Calibri" w:hAnsi="Times New Roman"/>
                <w:color w:val="000000"/>
                <w:sz w:val="28"/>
                <w:szCs w:val="28"/>
                <w:lang w:eastAsia="en-US"/>
              </w:rPr>
              <w:t>Число субъектов малого и среднего предпринимательства в расчёте на 10 тыс. человек населения</w:t>
            </w:r>
          </w:p>
        </w:tc>
        <w:tc>
          <w:tcPr>
            <w:tcW w:w="1842" w:type="dxa"/>
            <w:tcBorders>
              <w:top w:val="single" w:sz="4" w:space="0" w:color="auto"/>
              <w:left w:val="single" w:sz="4" w:space="0" w:color="auto"/>
              <w:bottom w:val="single" w:sz="4" w:space="0" w:color="auto"/>
              <w:right w:val="single" w:sz="4" w:space="0" w:color="auto"/>
            </w:tcBorders>
          </w:tcPr>
          <w:p w:rsidR="00313810" w:rsidRPr="005F08F1" w:rsidRDefault="00313810" w:rsidP="00313810">
            <w:pPr>
              <w:widowControl w:val="0"/>
              <w:autoSpaceDE w:val="0"/>
              <w:autoSpaceDN w:val="0"/>
              <w:adjustRightInd w:val="0"/>
              <w:jc w:val="center"/>
              <w:outlineLvl w:val="1"/>
              <w:rPr>
                <w:rFonts w:ascii="Times New Roman" w:eastAsia="Calibri" w:hAnsi="Times New Roman"/>
                <w:color w:val="000000"/>
                <w:sz w:val="28"/>
                <w:szCs w:val="28"/>
                <w:lang w:eastAsia="en-US"/>
              </w:rPr>
            </w:pPr>
            <w:r w:rsidRPr="005F08F1">
              <w:rPr>
                <w:rFonts w:ascii="Times New Roman" w:eastAsia="Calibri" w:hAnsi="Times New Roman"/>
                <w:color w:val="000000"/>
                <w:sz w:val="28"/>
                <w:szCs w:val="28"/>
                <w:lang w:eastAsia="en-US"/>
              </w:rPr>
              <w:t>единиц</w:t>
            </w:r>
          </w:p>
        </w:tc>
        <w:tc>
          <w:tcPr>
            <w:tcW w:w="1418" w:type="dxa"/>
            <w:tcBorders>
              <w:top w:val="single" w:sz="4" w:space="0" w:color="auto"/>
              <w:left w:val="single" w:sz="4" w:space="0" w:color="auto"/>
              <w:bottom w:val="single" w:sz="4" w:space="0" w:color="auto"/>
              <w:right w:val="single" w:sz="4" w:space="0" w:color="auto"/>
            </w:tcBorders>
          </w:tcPr>
          <w:p w:rsidR="00313810" w:rsidRPr="005F08F1" w:rsidRDefault="00313810" w:rsidP="00313810">
            <w:pPr>
              <w:jc w:val="center"/>
              <w:rPr>
                <w:rFonts w:ascii="Times New Roman" w:eastAsia="Calibri" w:hAnsi="Times New Roman"/>
                <w:color w:val="000000"/>
                <w:sz w:val="28"/>
                <w:szCs w:val="28"/>
                <w:lang w:eastAsia="en-US"/>
              </w:rPr>
            </w:pPr>
            <w:r w:rsidRPr="005F08F1">
              <w:rPr>
                <w:rFonts w:ascii="Times New Roman" w:eastAsia="Calibri" w:hAnsi="Times New Roman"/>
                <w:color w:val="000000"/>
                <w:sz w:val="28"/>
                <w:szCs w:val="28"/>
                <w:lang w:eastAsia="en-US"/>
              </w:rPr>
              <w:t>247,3</w:t>
            </w:r>
          </w:p>
        </w:tc>
        <w:tc>
          <w:tcPr>
            <w:tcW w:w="1276" w:type="dxa"/>
            <w:tcBorders>
              <w:top w:val="single" w:sz="4" w:space="0" w:color="auto"/>
              <w:left w:val="single" w:sz="4" w:space="0" w:color="auto"/>
              <w:bottom w:val="single" w:sz="4" w:space="0" w:color="auto"/>
              <w:right w:val="single" w:sz="4" w:space="0" w:color="auto"/>
            </w:tcBorders>
          </w:tcPr>
          <w:p w:rsidR="00313810" w:rsidRPr="005F08F1" w:rsidRDefault="00313810" w:rsidP="00313810">
            <w:pPr>
              <w:jc w:val="center"/>
              <w:rPr>
                <w:rFonts w:ascii="Times New Roman" w:eastAsia="Calibri" w:hAnsi="Times New Roman"/>
                <w:color w:val="000000"/>
                <w:sz w:val="28"/>
                <w:szCs w:val="28"/>
                <w:lang w:eastAsia="en-US"/>
              </w:rPr>
            </w:pPr>
            <w:r w:rsidRPr="005F08F1">
              <w:rPr>
                <w:rFonts w:ascii="Times New Roman" w:eastAsia="Calibri" w:hAnsi="Times New Roman"/>
                <w:color w:val="000000"/>
                <w:sz w:val="28"/>
                <w:szCs w:val="28"/>
                <w:lang w:eastAsia="en-US"/>
              </w:rPr>
              <w:t>248,3</w:t>
            </w:r>
          </w:p>
        </w:tc>
        <w:tc>
          <w:tcPr>
            <w:tcW w:w="1417" w:type="dxa"/>
            <w:tcBorders>
              <w:top w:val="single" w:sz="4" w:space="0" w:color="auto"/>
              <w:left w:val="single" w:sz="4" w:space="0" w:color="auto"/>
              <w:bottom w:val="single" w:sz="4" w:space="0" w:color="auto"/>
              <w:right w:val="single" w:sz="4" w:space="0" w:color="auto"/>
            </w:tcBorders>
          </w:tcPr>
          <w:p w:rsidR="00313810" w:rsidRPr="005F08F1" w:rsidRDefault="00313810" w:rsidP="00313810">
            <w:pPr>
              <w:jc w:val="center"/>
              <w:rPr>
                <w:rFonts w:ascii="Times New Roman" w:eastAsia="Calibri" w:hAnsi="Times New Roman"/>
                <w:color w:val="000000"/>
                <w:sz w:val="28"/>
                <w:szCs w:val="28"/>
                <w:lang w:eastAsia="en-US"/>
              </w:rPr>
            </w:pPr>
            <w:r w:rsidRPr="005F08F1">
              <w:rPr>
                <w:rFonts w:ascii="Times New Roman" w:eastAsia="Calibri" w:hAnsi="Times New Roman"/>
                <w:color w:val="000000"/>
                <w:sz w:val="28"/>
                <w:szCs w:val="28"/>
                <w:lang w:eastAsia="en-US"/>
              </w:rPr>
              <w:t>249,3</w:t>
            </w:r>
          </w:p>
        </w:tc>
        <w:tc>
          <w:tcPr>
            <w:tcW w:w="1276" w:type="dxa"/>
            <w:tcBorders>
              <w:top w:val="single" w:sz="4" w:space="0" w:color="auto"/>
              <w:left w:val="single" w:sz="4" w:space="0" w:color="auto"/>
              <w:bottom w:val="single" w:sz="4" w:space="0" w:color="auto"/>
              <w:right w:val="single" w:sz="4" w:space="0" w:color="auto"/>
            </w:tcBorders>
          </w:tcPr>
          <w:p w:rsidR="00313810" w:rsidRPr="005F08F1" w:rsidRDefault="00313810" w:rsidP="00313810">
            <w:pPr>
              <w:jc w:val="center"/>
              <w:rPr>
                <w:rFonts w:ascii="Times New Roman" w:eastAsia="Calibri" w:hAnsi="Times New Roman"/>
                <w:color w:val="000000"/>
                <w:sz w:val="28"/>
                <w:szCs w:val="28"/>
                <w:lang w:eastAsia="en-US"/>
              </w:rPr>
            </w:pPr>
            <w:r w:rsidRPr="005F08F1">
              <w:rPr>
                <w:rFonts w:ascii="Times New Roman" w:eastAsia="Calibri" w:hAnsi="Times New Roman"/>
                <w:color w:val="000000"/>
                <w:sz w:val="28"/>
                <w:szCs w:val="28"/>
                <w:lang w:eastAsia="en-US"/>
              </w:rPr>
              <w:t>250,3</w:t>
            </w:r>
          </w:p>
        </w:tc>
        <w:tc>
          <w:tcPr>
            <w:tcW w:w="1304" w:type="dxa"/>
            <w:tcBorders>
              <w:top w:val="single" w:sz="4" w:space="0" w:color="auto"/>
              <w:left w:val="single" w:sz="4" w:space="0" w:color="auto"/>
              <w:bottom w:val="single" w:sz="4" w:space="0" w:color="auto"/>
              <w:right w:val="single" w:sz="4" w:space="0" w:color="auto"/>
            </w:tcBorders>
          </w:tcPr>
          <w:p w:rsidR="00313810" w:rsidRPr="005F08F1" w:rsidRDefault="00313810" w:rsidP="00313810">
            <w:pPr>
              <w:jc w:val="center"/>
              <w:rPr>
                <w:rFonts w:ascii="Times New Roman" w:eastAsia="Calibri" w:hAnsi="Times New Roman"/>
                <w:color w:val="000000"/>
                <w:sz w:val="28"/>
                <w:szCs w:val="28"/>
                <w:lang w:eastAsia="en-US"/>
              </w:rPr>
            </w:pPr>
            <w:r w:rsidRPr="005F08F1">
              <w:rPr>
                <w:rFonts w:ascii="Times New Roman" w:eastAsia="Calibri" w:hAnsi="Times New Roman"/>
                <w:color w:val="000000"/>
                <w:sz w:val="28"/>
                <w:szCs w:val="28"/>
                <w:lang w:eastAsia="en-US"/>
              </w:rPr>
              <w:t>251,3</w:t>
            </w:r>
          </w:p>
        </w:tc>
        <w:tc>
          <w:tcPr>
            <w:tcW w:w="851" w:type="dxa"/>
            <w:tcBorders>
              <w:top w:val="single" w:sz="4" w:space="0" w:color="auto"/>
              <w:left w:val="single" w:sz="4" w:space="0" w:color="auto"/>
              <w:bottom w:val="single" w:sz="4" w:space="0" w:color="auto"/>
              <w:right w:val="single" w:sz="4" w:space="0" w:color="auto"/>
            </w:tcBorders>
          </w:tcPr>
          <w:p w:rsidR="00313810" w:rsidRPr="005F08F1" w:rsidRDefault="00313810" w:rsidP="00313810">
            <w:pPr>
              <w:jc w:val="center"/>
              <w:rPr>
                <w:rFonts w:ascii="Times New Roman" w:eastAsia="Calibri" w:hAnsi="Times New Roman"/>
                <w:color w:val="000000"/>
                <w:sz w:val="28"/>
                <w:szCs w:val="28"/>
                <w:lang w:eastAsia="en-US"/>
              </w:rPr>
            </w:pPr>
            <w:r w:rsidRPr="005F08F1">
              <w:rPr>
                <w:rFonts w:ascii="Times New Roman" w:eastAsia="Calibri" w:hAnsi="Times New Roman"/>
                <w:color w:val="000000"/>
                <w:sz w:val="28"/>
                <w:szCs w:val="28"/>
                <w:lang w:eastAsia="en-US"/>
              </w:rPr>
              <w:t>252,3</w:t>
            </w:r>
          </w:p>
        </w:tc>
        <w:tc>
          <w:tcPr>
            <w:tcW w:w="850" w:type="dxa"/>
            <w:tcBorders>
              <w:top w:val="single" w:sz="4" w:space="0" w:color="auto"/>
              <w:left w:val="single" w:sz="4" w:space="0" w:color="auto"/>
              <w:bottom w:val="single" w:sz="4" w:space="0" w:color="auto"/>
              <w:right w:val="single" w:sz="4" w:space="0" w:color="auto"/>
            </w:tcBorders>
          </w:tcPr>
          <w:p w:rsidR="00313810" w:rsidRPr="005F08F1" w:rsidRDefault="00F7361D" w:rsidP="00313810">
            <w:pPr>
              <w:jc w:val="center"/>
              <w:rPr>
                <w:rFonts w:ascii="Times New Roman" w:eastAsia="Calibri" w:hAnsi="Times New Roman"/>
                <w:color w:val="000000"/>
                <w:sz w:val="28"/>
                <w:szCs w:val="28"/>
                <w:lang w:eastAsia="en-US"/>
              </w:rPr>
            </w:pPr>
            <w:r>
              <w:rPr>
                <w:rFonts w:ascii="Times New Roman" w:eastAsia="Calibri" w:hAnsi="Times New Roman"/>
                <w:color w:val="000000"/>
                <w:sz w:val="28"/>
                <w:szCs w:val="28"/>
                <w:lang w:eastAsia="en-US"/>
              </w:rPr>
              <w:t>252,4</w:t>
            </w:r>
          </w:p>
        </w:tc>
      </w:tr>
      <w:tr w:rsidR="00313810" w:rsidRPr="005F08F1" w:rsidTr="00457C8F">
        <w:trPr>
          <w:gridAfter w:val="1"/>
          <w:wAfter w:w="1134" w:type="dxa"/>
          <w:trHeight w:val="529"/>
        </w:trPr>
        <w:tc>
          <w:tcPr>
            <w:tcW w:w="650" w:type="dxa"/>
            <w:tcBorders>
              <w:top w:val="single" w:sz="4" w:space="0" w:color="auto"/>
              <w:left w:val="single" w:sz="4" w:space="0" w:color="auto"/>
              <w:bottom w:val="single" w:sz="4" w:space="0" w:color="auto"/>
              <w:right w:val="single" w:sz="4" w:space="0" w:color="auto"/>
            </w:tcBorders>
          </w:tcPr>
          <w:p w:rsidR="00313810" w:rsidRPr="005F08F1" w:rsidRDefault="00313810" w:rsidP="00313810">
            <w:pPr>
              <w:rPr>
                <w:rFonts w:ascii="Times New Roman" w:eastAsia="Calibri" w:hAnsi="Times New Roman"/>
                <w:sz w:val="28"/>
                <w:szCs w:val="28"/>
                <w:lang w:eastAsia="en-US"/>
              </w:rPr>
            </w:pPr>
          </w:p>
        </w:tc>
        <w:tc>
          <w:tcPr>
            <w:tcW w:w="3853" w:type="dxa"/>
            <w:tcBorders>
              <w:top w:val="single" w:sz="4" w:space="0" w:color="auto"/>
              <w:left w:val="single" w:sz="4" w:space="0" w:color="auto"/>
              <w:bottom w:val="single" w:sz="4" w:space="0" w:color="auto"/>
              <w:right w:val="single" w:sz="4" w:space="0" w:color="auto"/>
            </w:tcBorders>
          </w:tcPr>
          <w:p w:rsidR="00313810" w:rsidRPr="005F08F1" w:rsidRDefault="00313810" w:rsidP="00313810">
            <w:pPr>
              <w:jc w:val="both"/>
              <w:rPr>
                <w:rFonts w:ascii="Times New Roman" w:eastAsia="Calibri" w:hAnsi="Times New Roman"/>
                <w:color w:val="000000"/>
                <w:sz w:val="28"/>
                <w:szCs w:val="28"/>
                <w:lang w:eastAsia="en-US"/>
              </w:rPr>
            </w:pPr>
            <w:r w:rsidRPr="005F08F1">
              <w:rPr>
                <w:rFonts w:ascii="Times New Roman" w:eastAsia="Calibri" w:hAnsi="Times New Roman"/>
                <w:color w:val="000000"/>
                <w:sz w:val="28"/>
                <w:szCs w:val="28"/>
                <w:lang w:eastAsia="en-US"/>
              </w:rPr>
              <w:t>Количество реализованных в Георгиевском городском округе Ставропольского края социально значимых проектов, основанных на местных инициативах</w:t>
            </w:r>
          </w:p>
        </w:tc>
        <w:tc>
          <w:tcPr>
            <w:tcW w:w="1842" w:type="dxa"/>
            <w:tcBorders>
              <w:top w:val="single" w:sz="4" w:space="0" w:color="auto"/>
              <w:left w:val="single" w:sz="4" w:space="0" w:color="auto"/>
              <w:bottom w:val="single" w:sz="4" w:space="0" w:color="auto"/>
              <w:right w:val="single" w:sz="4" w:space="0" w:color="auto"/>
            </w:tcBorders>
          </w:tcPr>
          <w:p w:rsidR="00313810" w:rsidRPr="005F08F1" w:rsidRDefault="00313810" w:rsidP="00313810">
            <w:pPr>
              <w:widowControl w:val="0"/>
              <w:autoSpaceDE w:val="0"/>
              <w:autoSpaceDN w:val="0"/>
              <w:adjustRightInd w:val="0"/>
              <w:jc w:val="center"/>
              <w:outlineLvl w:val="1"/>
              <w:rPr>
                <w:rFonts w:ascii="Times New Roman" w:eastAsia="Calibri" w:hAnsi="Times New Roman"/>
                <w:color w:val="000000"/>
                <w:sz w:val="28"/>
                <w:szCs w:val="28"/>
                <w:lang w:eastAsia="en-US"/>
              </w:rPr>
            </w:pPr>
            <w:r w:rsidRPr="005F08F1">
              <w:rPr>
                <w:rFonts w:ascii="Times New Roman" w:eastAsia="Calibri" w:hAnsi="Times New Roman"/>
                <w:color w:val="000000"/>
                <w:sz w:val="28"/>
                <w:szCs w:val="28"/>
                <w:lang w:eastAsia="en-US"/>
              </w:rPr>
              <w:t>единиц</w:t>
            </w:r>
          </w:p>
        </w:tc>
        <w:tc>
          <w:tcPr>
            <w:tcW w:w="1418" w:type="dxa"/>
            <w:tcBorders>
              <w:top w:val="single" w:sz="4" w:space="0" w:color="auto"/>
              <w:left w:val="single" w:sz="4" w:space="0" w:color="auto"/>
              <w:bottom w:val="single" w:sz="4" w:space="0" w:color="auto"/>
              <w:right w:val="single" w:sz="4" w:space="0" w:color="auto"/>
            </w:tcBorders>
          </w:tcPr>
          <w:p w:rsidR="00313810" w:rsidRPr="005F08F1" w:rsidRDefault="00313810" w:rsidP="00313810">
            <w:pPr>
              <w:jc w:val="center"/>
              <w:rPr>
                <w:rFonts w:ascii="Times New Roman" w:eastAsia="Calibri" w:hAnsi="Times New Roman"/>
                <w:color w:val="000000"/>
                <w:sz w:val="28"/>
                <w:szCs w:val="28"/>
                <w:lang w:eastAsia="en-US"/>
              </w:rPr>
            </w:pPr>
            <w:r w:rsidRPr="005F08F1">
              <w:rPr>
                <w:rFonts w:ascii="Times New Roman" w:eastAsia="Calibri" w:hAnsi="Times New Roman"/>
                <w:color w:val="000000"/>
                <w:sz w:val="28"/>
                <w:szCs w:val="28"/>
                <w:lang w:eastAsia="en-US"/>
              </w:rPr>
              <w:t>19</w:t>
            </w:r>
          </w:p>
        </w:tc>
        <w:tc>
          <w:tcPr>
            <w:tcW w:w="1276" w:type="dxa"/>
            <w:tcBorders>
              <w:top w:val="single" w:sz="4" w:space="0" w:color="auto"/>
              <w:left w:val="single" w:sz="4" w:space="0" w:color="auto"/>
              <w:bottom w:val="single" w:sz="4" w:space="0" w:color="auto"/>
              <w:right w:val="single" w:sz="4" w:space="0" w:color="auto"/>
            </w:tcBorders>
          </w:tcPr>
          <w:p w:rsidR="00313810" w:rsidRPr="005F08F1" w:rsidRDefault="00313810" w:rsidP="00313810">
            <w:pPr>
              <w:jc w:val="center"/>
              <w:rPr>
                <w:rFonts w:ascii="Times New Roman" w:eastAsia="Calibri" w:hAnsi="Times New Roman"/>
                <w:color w:val="000000"/>
                <w:sz w:val="28"/>
                <w:szCs w:val="28"/>
                <w:lang w:eastAsia="en-US"/>
              </w:rPr>
            </w:pPr>
            <w:r w:rsidRPr="005F08F1">
              <w:rPr>
                <w:rFonts w:ascii="Times New Roman" w:eastAsia="Calibri" w:hAnsi="Times New Roman"/>
                <w:color w:val="000000"/>
                <w:sz w:val="28"/>
                <w:szCs w:val="28"/>
                <w:lang w:eastAsia="en-US"/>
              </w:rPr>
              <w:t>19</w:t>
            </w:r>
          </w:p>
        </w:tc>
        <w:tc>
          <w:tcPr>
            <w:tcW w:w="1417" w:type="dxa"/>
            <w:tcBorders>
              <w:top w:val="single" w:sz="4" w:space="0" w:color="auto"/>
              <w:left w:val="single" w:sz="4" w:space="0" w:color="auto"/>
              <w:bottom w:val="single" w:sz="4" w:space="0" w:color="auto"/>
              <w:right w:val="single" w:sz="4" w:space="0" w:color="auto"/>
            </w:tcBorders>
          </w:tcPr>
          <w:p w:rsidR="00313810" w:rsidRPr="005F08F1" w:rsidRDefault="00313810" w:rsidP="00313810">
            <w:pPr>
              <w:jc w:val="center"/>
              <w:rPr>
                <w:rFonts w:ascii="Times New Roman" w:eastAsia="Calibri" w:hAnsi="Times New Roman"/>
                <w:color w:val="000000"/>
                <w:sz w:val="28"/>
                <w:szCs w:val="28"/>
                <w:lang w:eastAsia="en-US"/>
              </w:rPr>
            </w:pPr>
            <w:r w:rsidRPr="005F08F1">
              <w:rPr>
                <w:rFonts w:ascii="Times New Roman" w:eastAsia="Calibri" w:hAnsi="Times New Roman"/>
                <w:color w:val="000000"/>
                <w:sz w:val="28"/>
                <w:szCs w:val="28"/>
                <w:lang w:eastAsia="en-US"/>
              </w:rPr>
              <w:t>19</w:t>
            </w:r>
          </w:p>
        </w:tc>
        <w:tc>
          <w:tcPr>
            <w:tcW w:w="1276" w:type="dxa"/>
            <w:tcBorders>
              <w:top w:val="single" w:sz="4" w:space="0" w:color="auto"/>
              <w:left w:val="single" w:sz="4" w:space="0" w:color="auto"/>
              <w:bottom w:val="single" w:sz="4" w:space="0" w:color="auto"/>
              <w:right w:val="single" w:sz="4" w:space="0" w:color="auto"/>
            </w:tcBorders>
          </w:tcPr>
          <w:p w:rsidR="00313810" w:rsidRPr="005F08F1" w:rsidRDefault="00313810" w:rsidP="00313810">
            <w:pPr>
              <w:jc w:val="center"/>
              <w:rPr>
                <w:rFonts w:ascii="Times New Roman" w:eastAsia="Calibri" w:hAnsi="Times New Roman"/>
                <w:color w:val="000000"/>
                <w:sz w:val="28"/>
                <w:szCs w:val="28"/>
                <w:lang w:eastAsia="en-US"/>
              </w:rPr>
            </w:pPr>
            <w:r w:rsidRPr="005F08F1">
              <w:rPr>
                <w:rFonts w:ascii="Times New Roman" w:eastAsia="Calibri" w:hAnsi="Times New Roman"/>
                <w:color w:val="000000"/>
                <w:sz w:val="28"/>
                <w:szCs w:val="28"/>
                <w:lang w:eastAsia="en-US"/>
              </w:rPr>
              <w:t>–</w:t>
            </w:r>
          </w:p>
        </w:tc>
        <w:tc>
          <w:tcPr>
            <w:tcW w:w="1304" w:type="dxa"/>
            <w:tcBorders>
              <w:top w:val="single" w:sz="4" w:space="0" w:color="auto"/>
              <w:left w:val="single" w:sz="4" w:space="0" w:color="auto"/>
              <w:bottom w:val="single" w:sz="4" w:space="0" w:color="auto"/>
              <w:right w:val="single" w:sz="4" w:space="0" w:color="auto"/>
            </w:tcBorders>
            <w:shd w:val="clear" w:color="auto" w:fill="auto"/>
          </w:tcPr>
          <w:p w:rsidR="00313810" w:rsidRPr="00457C8F" w:rsidRDefault="00457C8F" w:rsidP="00313810">
            <w:pPr>
              <w:jc w:val="center"/>
              <w:rPr>
                <w:rFonts w:ascii="Times New Roman" w:eastAsia="Calibri" w:hAnsi="Times New Roman"/>
                <w:color w:val="000000"/>
                <w:sz w:val="28"/>
                <w:szCs w:val="28"/>
                <w:lang w:eastAsia="en-US"/>
              </w:rPr>
            </w:pPr>
            <w:r w:rsidRPr="00457C8F">
              <w:rPr>
                <w:rFonts w:ascii="Times New Roman" w:eastAsia="Calibri" w:hAnsi="Times New Roman"/>
                <w:color w:val="000000"/>
                <w:sz w:val="28"/>
                <w:szCs w:val="28"/>
                <w:lang w:eastAsia="en-US"/>
              </w:rPr>
              <w:t>18</w:t>
            </w:r>
          </w:p>
        </w:tc>
        <w:tc>
          <w:tcPr>
            <w:tcW w:w="851" w:type="dxa"/>
            <w:tcBorders>
              <w:top w:val="single" w:sz="4" w:space="0" w:color="auto"/>
              <w:left w:val="single" w:sz="4" w:space="0" w:color="auto"/>
              <w:bottom w:val="single" w:sz="4" w:space="0" w:color="auto"/>
              <w:right w:val="single" w:sz="4" w:space="0" w:color="auto"/>
            </w:tcBorders>
          </w:tcPr>
          <w:p w:rsidR="00313810" w:rsidRPr="005F08F1" w:rsidRDefault="00457C8F" w:rsidP="00313810">
            <w:pPr>
              <w:jc w:val="center"/>
              <w:rPr>
                <w:rFonts w:ascii="Times New Roman" w:eastAsia="Calibri" w:hAnsi="Times New Roman"/>
                <w:color w:val="000000"/>
                <w:sz w:val="28"/>
                <w:szCs w:val="28"/>
                <w:lang w:eastAsia="en-US"/>
              </w:rPr>
            </w:pPr>
            <w:r>
              <w:rPr>
                <w:rFonts w:ascii="Times New Roman" w:eastAsia="Calibri" w:hAnsi="Times New Roman"/>
                <w:color w:val="000000"/>
                <w:sz w:val="28"/>
                <w:szCs w:val="28"/>
                <w:lang w:eastAsia="en-US"/>
              </w:rPr>
              <w:t>19</w:t>
            </w:r>
          </w:p>
        </w:tc>
        <w:tc>
          <w:tcPr>
            <w:tcW w:w="850" w:type="dxa"/>
            <w:tcBorders>
              <w:top w:val="single" w:sz="4" w:space="0" w:color="auto"/>
              <w:left w:val="single" w:sz="4" w:space="0" w:color="auto"/>
              <w:bottom w:val="single" w:sz="4" w:space="0" w:color="auto"/>
              <w:right w:val="single" w:sz="4" w:space="0" w:color="auto"/>
            </w:tcBorders>
          </w:tcPr>
          <w:p w:rsidR="00313810" w:rsidRPr="005F08F1" w:rsidRDefault="00457C8F" w:rsidP="00313810">
            <w:pPr>
              <w:jc w:val="center"/>
              <w:rPr>
                <w:rFonts w:ascii="Times New Roman" w:eastAsia="Calibri" w:hAnsi="Times New Roman"/>
                <w:color w:val="000000"/>
                <w:sz w:val="28"/>
                <w:szCs w:val="28"/>
                <w:lang w:eastAsia="en-US"/>
              </w:rPr>
            </w:pPr>
            <w:r>
              <w:rPr>
                <w:rFonts w:ascii="Times New Roman" w:eastAsia="Calibri" w:hAnsi="Times New Roman"/>
                <w:color w:val="000000"/>
                <w:sz w:val="28"/>
                <w:szCs w:val="28"/>
                <w:lang w:eastAsia="en-US"/>
              </w:rPr>
              <w:t>20</w:t>
            </w:r>
          </w:p>
        </w:tc>
      </w:tr>
      <w:tr w:rsidR="00313810" w:rsidRPr="005F08F1" w:rsidTr="00910D8C">
        <w:trPr>
          <w:gridAfter w:val="1"/>
          <w:wAfter w:w="1134" w:type="dxa"/>
          <w:trHeight w:val="529"/>
        </w:trPr>
        <w:tc>
          <w:tcPr>
            <w:tcW w:w="14737" w:type="dxa"/>
            <w:gridSpan w:val="10"/>
            <w:tcBorders>
              <w:top w:val="single" w:sz="4" w:space="0" w:color="auto"/>
              <w:left w:val="single" w:sz="4" w:space="0" w:color="auto"/>
              <w:bottom w:val="single" w:sz="4" w:space="0" w:color="auto"/>
              <w:right w:val="single" w:sz="4" w:space="0" w:color="auto"/>
            </w:tcBorders>
          </w:tcPr>
          <w:p w:rsidR="00313810" w:rsidRPr="005F08F1" w:rsidRDefault="00313810" w:rsidP="00313810">
            <w:pPr>
              <w:widowControl w:val="0"/>
              <w:autoSpaceDE w:val="0"/>
              <w:autoSpaceDN w:val="0"/>
              <w:adjustRightInd w:val="0"/>
              <w:jc w:val="center"/>
              <w:outlineLvl w:val="1"/>
              <w:rPr>
                <w:rFonts w:ascii="Times New Roman" w:eastAsia="Calibri" w:hAnsi="Times New Roman"/>
                <w:sz w:val="28"/>
                <w:szCs w:val="28"/>
                <w:lang w:eastAsia="en-US"/>
              </w:rPr>
            </w:pPr>
            <w:r w:rsidRPr="005F08F1">
              <w:rPr>
                <w:rFonts w:ascii="Times New Roman" w:eastAsia="Calibri" w:hAnsi="Times New Roman"/>
                <w:color w:val="000000"/>
                <w:sz w:val="28"/>
                <w:szCs w:val="28"/>
                <w:lang w:eastAsia="en-US"/>
              </w:rPr>
              <w:t>Подпрограмма «Развитие муниципального образования Георгиевский городской округ Ставропольского края»</w:t>
            </w:r>
          </w:p>
        </w:tc>
      </w:tr>
      <w:tr w:rsidR="00313810" w:rsidRPr="005F08F1" w:rsidTr="00910D8C">
        <w:trPr>
          <w:gridAfter w:val="1"/>
          <w:wAfter w:w="1134" w:type="dxa"/>
          <w:trHeight w:val="529"/>
        </w:trPr>
        <w:tc>
          <w:tcPr>
            <w:tcW w:w="14737" w:type="dxa"/>
            <w:gridSpan w:val="10"/>
            <w:tcBorders>
              <w:top w:val="single" w:sz="4" w:space="0" w:color="auto"/>
              <w:left w:val="single" w:sz="4" w:space="0" w:color="auto"/>
              <w:bottom w:val="single" w:sz="4" w:space="0" w:color="auto"/>
              <w:right w:val="single" w:sz="4" w:space="0" w:color="auto"/>
            </w:tcBorders>
          </w:tcPr>
          <w:p w:rsidR="00313810" w:rsidRPr="005F08F1" w:rsidRDefault="00313810" w:rsidP="00313810">
            <w:pPr>
              <w:autoSpaceDE w:val="0"/>
              <w:autoSpaceDN w:val="0"/>
              <w:adjustRightInd w:val="0"/>
              <w:jc w:val="center"/>
              <w:outlineLvl w:val="2"/>
              <w:rPr>
                <w:rFonts w:ascii="Times New Roman" w:eastAsia="Calibri" w:hAnsi="Times New Roman"/>
                <w:sz w:val="28"/>
                <w:szCs w:val="28"/>
                <w:lang w:eastAsia="en-US"/>
              </w:rPr>
            </w:pPr>
            <w:r w:rsidRPr="005F08F1">
              <w:rPr>
                <w:rFonts w:ascii="Times New Roman" w:eastAsia="Calibri" w:hAnsi="Times New Roman"/>
                <w:color w:val="000000"/>
                <w:sz w:val="28"/>
                <w:szCs w:val="28"/>
                <w:lang w:eastAsia="en-US"/>
              </w:rPr>
              <w:t>Задача «Поддержка и повышение активности малого и среднего предпринимательства в Георгиевском городском округе Ставропольского края»</w:t>
            </w:r>
          </w:p>
        </w:tc>
      </w:tr>
      <w:tr w:rsidR="00313810" w:rsidRPr="005F08F1" w:rsidTr="00313810">
        <w:trPr>
          <w:gridAfter w:val="1"/>
          <w:wAfter w:w="1134" w:type="dxa"/>
          <w:trHeight w:val="529"/>
        </w:trPr>
        <w:tc>
          <w:tcPr>
            <w:tcW w:w="650" w:type="dxa"/>
            <w:tcBorders>
              <w:top w:val="single" w:sz="4" w:space="0" w:color="auto"/>
              <w:left w:val="single" w:sz="4" w:space="0" w:color="auto"/>
              <w:bottom w:val="single" w:sz="4" w:space="0" w:color="auto"/>
              <w:right w:val="single" w:sz="4" w:space="0" w:color="auto"/>
            </w:tcBorders>
          </w:tcPr>
          <w:p w:rsidR="00313810" w:rsidRPr="005F08F1" w:rsidRDefault="00313810" w:rsidP="00313810">
            <w:pPr>
              <w:rPr>
                <w:rFonts w:ascii="Times New Roman" w:eastAsia="Calibri" w:hAnsi="Times New Roman"/>
                <w:sz w:val="28"/>
                <w:szCs w:val="28"/>
                <w:lang w:eastAsia="en-US"/>
              </w:rPr>
            </w:pPr>
          </w:p>
        </w:tc>
        <w:tc>
          <w:tcPr>
            <w:tcW w:w="3853" w:type="dxa"/>
            <w:tcBorders>
              <w:top w:val="single" w:sz="4" w:space="0" w:color="auto"/>
              <w:left w:val="single" w:sz="4" w:space="0" w:color="auto"/>
              <w:bottom w:val="single" w:sz="4" w:space="0" w:color="auto"/>
              <w:right w:val="single" w:sz="4" w:space="0" w:color="auto"/>
            </w:tcBorders>
          </w:tcPr>
          <w:p w:rsidR="00313810" w:rsidRPr="005F08F1" w:rsidRDefault="00313810" w:rsidP="005F7E19">
            <w:pPr>
              <w:jc w:val="both"/>
              <w:rPr>
                <w:rFonts w:ascii="Times New Roman" w:eastAsia="Calibri" w:hAnsi="Times New Roman"/>
                <w:color w:val="000000"/>
                <w:sz w:val="28"/>
                <w:szCs w:val="28"/>
                <w:lang w:eastAsia="en-US"/>
              </w:rPr>
            </w:pPr>
            <w:r w:rsidRPr="005F08F1">
              <w:rPr>
                <w:rFonts w:ascii="Times New Roman" w:eastAsia="Calibri" w:hAnsi="Times New Roman"/>
                <w:color w:val="000000"/>
                <w:sz w:val="28"/>
                <w:szCs w:val="28"/>
                <w:lang w:eastAsia="en-US"/>
              </w:rPr>
              <w:t>Количество субъектов малого и среднего предпринимательства, которым оказана финансовая поддержка в Георгиевском городском округе Ставропольского края</w:t>
            </w:r>
          </w:p>
        </w:tc>
        <w:tc>
          <w:tcPr>
            <w:tcW w:w="1842" w:type="dxa"/>
            <w:tcBorders>
              <w:top w:val="single" w:sz="4" w:space="0" w:color="auto"/>
              <w:left w:val="single" w:sz="4" w:space="0" w:color="auto"/>
              <w:bottom w:val="single" w:sz="4" w:space="0" w:color="auto"/>
              <w:right w:val="single" w:sz="4" w:space="0" w:color="auto"/>
            </w:tcBorders>
          </w:tcPr>
          <w:p w:rsidR="00313810" w:rsidRPr="005F08F1" w:rsidRDefault="00313810" w:rsidP="00313810">
            <w:pPr>
              <w:jc w:val="center"/>
              <w:rPr>
                <w:rFonts w:ascii="Times New Roman" w:eastAsia="Calibri" w:hAnsi="Times New Roman"/>
                <w:color w:val="000000"/>
                <w:sz w:val="28"/>
                <w:szCs w:val="28"/>
                <w:lang w:eastAsia="en-US"/>
              </w:rPr>
            </w:pPr>
            <w:r w:rsidRPr="005F08F1">
              <w:rPr>
                <w:rFonts w:ascii="Times New Roman" w:eastAsia="Calibri" w:hAnsi="Times New Roman"/>
                <w:color w:val="000000"/>
                <w:sz w:val="28"/>
                <w:szCs w:val="28"/>
                <w:lang w:eastAsia="en-US"/>
              </w:rPr>
              <w:t>единиц</w:t>
            </w:r>
          </w:p>
        </w:tc>
        <w:tc>
          <w:tcPr>
            <w:tcW w:w="1418" w:type="dxa"/>
            <w:tcBorders>
              <w:top w:val="single" w:sz="4" w:space="0" w:color="auto"/>
              <w:left w:val="single" w:sz="4" w:space="0" w:color="auto"/>
              <w:bottom w:val="single" w:sz="4" w:space="0" w:color="auto"/>
              <w:right w:val="single" w:sz="4" w:space="0" w:color="auto"/>
            </w:tcBorders>
          </w:tcPr>
          <w:p w:rsidR="00313810" w:rsidRPr="005F08F1" w:rsidRDefault="00313810" w:rsidP="00313810">
            <w:pPr>
              <w:jc w:val="center"/>
              <w:rPr>
                <w:rFonts w:ascii="Times New Roman" w:eastAsia="Calibri" w:hAnsi="Times New Roman"/>
                <w:color w:val="000000"/>
                <w:sz w:val="28"/>
                <w:szCs w:val="28"/>
                <w:lang w:eastAsia="en-US"/>
              </w:rPr>
            </w:pPr>
            <w:r w:rsidRPr="005F08F1">
              <w:rPr>
                <w:rFonts w:ascii="Times New Roman" w:eastAsia="Calibri" w:hAnsi="Times New Roman"/>
                <w:color w:val="000000"/>
                <w:sz w:val="28"/>
                <w:szCs w:val="28"/>
                <w:lang w:eastAsia="en-US"/>
              </w:rPr>
              <w:t>4</w:t>
            </w:r>
          </w:p>
        </w:tc>
        <w:tc>
          <w:tcPr>
            <w:tcW w:w="1276" w:type="dxa"/>
            <w:tcBorders>
              <w:top w:val="single" w:sz="4" w:space="0" w:color="auto"/>
              <w:left w:val="single" w:sz="4" w:space="0" w:color="auto"/>
              <w:bottom w:val="single" w:sz="4" w:space="0" w:color="auto"/>
              <w:right w:val="single" w:sz="4" w:space="0" w:color="auto"/>
            </w:tcBorders>
          </w:tcPr>
          <w:p w:rsidR="00313810" w:rsidRPr="005F08F1" w:rsidRDefault="00313810" w:rsidP="00313810">
            <w:pPr>
              <w:jc w:val="center"/>
              <w:rPr>
                <w:rFonts w:ascii="Times New Roman" w:eastAsia="Calibri" w:hAnsi="Times New Roman"/>
                <w:color w:val="000000"/>
                <w:sz w:val="28"/>
                <w:szCs w:val="28"/>
                <w:lang w:eastAsia="en-US"/>
              </w:rPr>
            </w:pPr>
            <w:r w:rsidRPr="005F08F1">
              <w:rPr>
                <w:rFonts w:ascii="Times New Roman" w:eastAsia="Calibri" w:hAnsi="Times New Roman"/>
                <w:color w:val="000000"/>
                <w:sz w:val="28"/>
                <w:szCs w:val="28"/>
                <w:lang w:eastAsia="en-US"/>
              </w:rPr>
              <w:t>4</w:t>
            </w:r>
          </w:p>
        </w:tc>
        <w:tc>
          <w:tcPr>
            <w:tcW w:w="1417" w:type="dxa"/>
            <w:tcBorders>
              <w:top w:val="single" w:sz="4" w:space="0" w:color="auto"/>
              <w:left w:val="single" w:sz="4" w:space="0" w:color="auto"/>
              <w:bottom w:val="single" w:sz="4" w:space="0" w:color="auto"/>
              <w:right w:val="single" w:sz="4" w:space="0" w:color="auto"/>
            </w:tcBorders>
          </w:tcPr>
          <w:p w:rsidR="00313810" w:rsidRPr="005F08F1" w:rsidRDefault="00313810" w:rsidP="00313810">
            <w:pPr>
              <w:jc w:val="center"/>
              <w:rPr>
                <w:rFonts w:ascii="Times New Roman" w:eastAsia="Calibri" w:hAnsi="Times New Roman"/>
                <w:color w:val="000000"/>
                <w:sz w:val="28"/>
                <w:szCs w:val="28"/>
                <w:lang w:eastAsia="en-US"/>
              </w:rPr>
            </w:pPr>
            <w:r w:rsidRPr="005F08F1">
              <w:rPr>
                <w:rFonts w:ascii="Times New Roman" w:eastAsia="Calibri" w:hAnsi="Times New Roman"/>
                <w:color w:val="000000"/>
                <w:sz w:val="28"/>
                <w:szCs w:val="28"/>
                <w:lang w:eastAsia="en-US"/>
              </w:rPr>
              <w:t>4</w:t>
            </w:r>
          </w:p>
        </w:tc>
        <w:tc>
          <w:tcPr>
            <w:tcW w:w="1276" w:type="dxa"/>
            <w:tcBorders>
              <w:top w:val="single" w:sz="4" w:space="0" w:color="auto"/>
              <w:left w:val="single" w:sz="4" w:space="0" w:color="auto"/>
              <w:bottom w:val="single" w:sz="4" w:space="0" w:color="auto"/>
              <w:right w:val="single" w:sz="4" w:space="0" w:color="auto"/>
            </w:tcBorders>
          </w:tcPr>
          <w:p w:rsidR="00313810" w:rsidRPr="005F08F1" w:rsidRDefault="00313810" w:rsidP="00313810">
            <w:pPr>
              <w:jc w:val="center"/>
              <w:rPr>
                <w:rFonts w:ascii="Times New Roman" w:eastAsia="Calibri" w:hAnsi="Times New Roman"/>
                <w:color w:val="000000"/>
                <w:sz w:val="28"/>
                <w:szCs w:val="28"/>
                <w:lang w:eastAsia="en-US"/>
              </w:rPr>
            </w:pPr>
            <w:r w:rsidRPr="005F08F1">
              <w:rPr>
                <w:rFonts w:ascii="Times New Roman" w:eastAsia="Calibri" w:hAnsi="Times New Roman"/>
                <w:color w:val="000000"/>
                <w:sz w:val="28"/>
                <w:szCs w:val="28"/>
                <w:lang w:eastAsia="en-US"/>
              </w:rPr>
              <w:t>4</w:t>
            </w:r>
          </w:p>
        </w:tc>
        <w:tc>
          <w:tcPr>
            <w:tcW w:w="1304" w:type="dxa"/>
            <w:tcBorders>
              <w:top w:val="single" w:sz="4" w:space="0" w:color="auto"/>
              <w:left w:val="single" w:sz="4" w:space="0" w:color="auto"/>
              <w:bottom w:val="single" w:sz="4" w:space="0" w:color="auto"/>
              <w:right w:val="single" w:sz="4" w:space="0" w:color="auto"/>
            </w:tcBorders>
          </w:tcPr>
          <w:p w:rsidR="00313810" w:rsidRPr="005F08F1" w:rsidRDefault="00313810" w:rsidP="00313810">
            <w:pPr>
              <w:jc w:val="center"/>
              <w:rPr>
                <w:rFonts w:ascii="Times New Roman" w:eastAsia="Calibri" w:hAnsi="Times New Roman"/>
                <w:color w:val="000000"/>
                <w:sz w:val="28"/>
                <w:szCs w:val="28"/>
                <w:lang w:eastAsia="en-US"/>
              </w:rPr>
            </w:pPr>
            <w:r w:rsidRPr="005F08F1">
              <w:rPr>
                <w:rFonts w:ascii="Times New Roman" w:eastAsia="Calibri" w:hAnsi="Times New Roman"/>
                <w:color w:val="000000"/>
                <w:sz w:val="28"/>
                <w:szCs w:val="28"/>
                <w:lang w:eastAsia="en-US"/>
              </w:rPr>
              <w:t>5</w:t>
            </w:r>
          </w:p>
        </w:tc>
        <w:tc>
          <w:tcPr>
            <w:tcW w:w="851" w:type="dxa"/>
            <w:tcBorders>
              <w:top w:val="single" w:sz="4" w:space="0" w:color="auto"/>
              <w:left w:val="single" w:sz="4" w:space="0" w:color="auto"/>
              <w:bottom w:val="single" w:sz="4" w:space="0" w:color="auto"/>
              <w:right w:val="single" w:sz="4" w:space="0" w:color="auto"/>
            </w:tcBorders>
          </w:tcPr>
          <w:p w:rsidR="00313810" w:rsidRPr="005F08F1" w:rsidRDefault="00313810" w:rsidP="00313810">
            <w:pPr>
              <w:jc w:val="center"/>
              <w:rPr>
                <w:rFonts w:ascii="Times New Roman" w:eastAsia="Calibri" w:hAnsi="Times New Roman"/>
                <w:color w:val="000000"/>
                <w:sz w:val="28"/>
                <w:szCs w:val="28"/>
                <w:lang w:eastAsia="en-US"/>
              </w:rPr>
            </w:pPr>
            <w:r w:rsidRPr="005F08F1">
              <w:rPr>
                <w:rFonts w:ascii="Times New Roman" w:eastAsia="Calibri" w:hAnsi="Times New Roman"/>
                <w:color w:val="000000"/>
                <w:sz w:val="28"/>
                <w:szCs w:val="28"/>
                <w:lang w:eastAsia="en-US"/>
              </w:rPr>
              <w:t>6</w:t>
            </w:r>
          </w:p>
        </w:tc>
        <w:tc>
          <w:tcPr>
            <w:tcW w:w="850" w:type="dxa"/>
            <w:tcBorders>
              <w:top w:val="single" w:sz="4" w:space="0" w:color="auto"/>
              <w:left w:val="single" w:sz="4" w:space="0" w:color="auto"/>
              <w:bottom w:val="single" w:sz="4" w:space="0" w:color="auto"/>
              <w:right w:val="single" w:sz="4" w:space="0" w:color="auto"/>
            </w:tcBorders>
          </w:tcPr>
          <w:p w:rsidR="00313810" w:rsidRPr="005F08F1" w:rsidRDefault="00F7361D" w:rsidP="00313810">
            <w:pPr>
              <w:jc w:val="center"/>
              <w:rPr>
                <w:rFonts w:ascii="Times New Roman" w:eastAsia="Calibri" w:hAnsi="Times New Roman"/>
                <w:color w:val="000000"/>
                <w:sz w:val="28"/>
                <w:szCs w:val="28"/>
                <w:lang w:eastAsia="en-US"/>
              </w:rPr>
            </w:pPr>
            <w:r>
              <w:rPr>
                <w:rFonts w:ascii="Times New Roman" w:eastAsia="Calibri" w:hAnsi="Times New Roman"/>
                <w:color w:val="000000"/>
                <w:sz w:val="28"/>
                <w:szCs w:val="28"/>
                <w:lang w:eastAsia="en-US"/>
              </w:rPr>
              <w:t>7</w:t>
            </w:r>
          </w:p>
        </w:tc>
      </w:tr>
      <w:tr w:rsidR="00313810" w:rsidRPr="005F08F1" w:rsidTr="00313810">
        <w:trPr>
          <w:gridAfter w:val="1"/>
          <w:wAfter w:w="1134" w:type="dxa"/>
          <w:trHeight w:val="529"/>
        </w:trPr>
        <w:tc>
          <w:tcPr>
            <w:tcW w:w="650" w:type="dxa"/>
            <w:tcBorders>
              <w:top w:val="single" w:sz="4" w:space="0" w:color="auto"/>
              <w:left w:val="single" w:sz="4" w:space="0" w:color="auto"/>
              <w:bottom w:val="single" w:sz="4" w:space="0" w:color="auto"/>
              <w:right w:val="single" w:sz="4" w:space="0" w:color="auto"/>
            </w:tcBorders>
          </w:tcPr>
          <w:p w:rsidR="00313810" w:rsidRPr="005F08F1" w:rsidRDefault="00313810" w:rsidP="00313810">
            <w:pPr>
              <w:rPr>
                <w:rFonts w:ascii="Times New Roman" w:eastAsia="Calibri" w:hAnsi="Times New Roman"/>
                <w:sz w:val="28"/>
                <w:szCs w:val="28"/>
                <w:lang w:eastAsia="en-US"/>
              </w:rPr>
            </w:pPr>
          </w:p>
        </w:tc>
        <w:tc>
          <w:tcPr>
            <w:tcW w:w="3853" w:type="dxa"/>
            <w:tcBorders>
              <w:top w:val="single" w:sz="4" w:space="0" w:color="auto"/>
              <w:left w:val="single" w:sz="4" w:space="0" w:color="auto"/>
              <w:bottom w:val="single" w:sz="4" w:space="0" w:color="auto"/>
              <w:right w:val="single" w:sz="4" w:space="0" w:color="auto"/>
            </w:tcBorders>
          </w:tcPr>
          <w:p w:rsidR="00313810" w:rsidRPr="005F08F1" w:rsidRDefault="00313810" w:rsidP="005F7E19">
            <w:pPr>
              <w:jc w:val="both"/>
              <w:rPr>
                <w:rFonts w:ascii="Times New Roman" w:eastAsia="Calibri" w:hAnsi="Times New Roman"/>
                <w:color w:val="000000"/>
                <w:sz w:val="28"/>
                <w:szCs w:val="28"/>
                <w:lang w:eastAsia="en-US"/>
              </w:rPr>
            </w:pPr>
            <w:r w:rsidRPr="005F08F1">
              <w:rPr>
                <w:rFonts w:ascii="Times New Roman" w:eastAsia="Calibri" w:hAnsi="Times New Roman"/>
                <w:color w:val="000000"/>
                <w:sz w:val="28"/>
                <w:szCs w:val="28"/>
                <w:lang w:eastAsia="en-US"/>
              </w:rPr>
              <w:t xml:space="preserve">Доля среднесписочной численности работников (без внешних совместителей) малых и средних предприятий в среднесписочной численности работников (без внешних </w:t>
            </w:r>
            <w:r w:rsidRPr="005F08F1">
              <w:rPr>
                <w:rFonts w:ascii="Times New Roman" w:eastAsia="Calibri" w:hAnsi="Times New Roman"/>
                <w:color w:val="000000"/>
                <w:sz w:val="28"/>
                <w:szCs w:val="28"/>
                <w:lang w:eastAsia="en-US"/>
              </w:rPr>
              <w:lastRenderedPageBreak/>
              <w:t>совместителей) всех предприятий и организаций</w:t>
            </w:r>
          </w:p>
        </w:tc>
        <w:tc>
          <w:tcPr>
            <w:tcW w:w="1842" w:type="dxa"/>
            <w:tcBorders>
              <w:top w:val="single" w:sz="4" w:space="0" w:color="auto"/>
              <w:left w:val="single" w:sz="4" w:space="0" w:color="auto"/>
              <w:bottom w:val="single" w:sz="4" w:space="0" w:color="auto"/>
              <w:right w:val="single" w:sz="4" w:space="0" w:color="auto"/>
            </w:tcBorders>
          </w:tcPr>
          <w:p w:rsidR="00313810" w:rsidRPr="005F08F1" w:rsidRDefault="00313810" w:rsidP="00313810">
            <w:pPr>
              <w:jc w:val="center"/>
              <w:rPr>
                <w:rFonts w:ascii="Times New Roman" w:eastAsia="Calibri" w:hAnsi="Times New Roman"/>
                <w:color w:val="000000"/>
                <w:sz w:val="28"/>
                <w:szCs w:val="28"/>
                <w:lang w:eastAsia="en-US"/>
              </w:rPr>
            </w:pPr>
            <w:r w:rsidRPr="005F08F1">
              <w:rPr>
                <w:rFonts w:ascii="Times New Roman" w:eastAsia="Calibri" w:hAnsi="Times New Roman"/>
                <w:color w:val="000000"/>
                <w:sz w:val="28"/>
                <w:szCs w:val="28"/>
                <w:lang w:eastAsia="en-US"/>
              </w:rPr>
              <w:lastRenderedPageBreak/>
              <w:t>процент</w:t>
            </w:r>
          </w:p>
        </w:tc>
        <w:tc>
          <w:tcPr>
            <w:tcW w:w="1418" w:type="dxa"/>
            <w:tcBorders>
              <w:top w:val="single" w:sz="4" w:space="0" w:color="auto"/>
              <w:left w:val="single" w:sz="4" w:space="0" w:color="auto"/>
              <w:bottom w:val="single" w:sz="4" w:space="0" w:color="auto"/>
              <w:right w:val="single" w:sz="4" w:space="0" w:color="auto"/>
            </w:tcBorders>
          </w:tcPr>
          <w:p w:rsidR="00313810" w:rsidRPr="005F08F1" w:rsidRDefault="00313810" w:rsidP="00313810">
            <w:pPr>
              <w:jc w:val="center"/>
              <w:rPr>
                <w:rFonts w:ascii="Times New Roman" w:eastAsia="Calibri" w:hAnsi="Times New Roman"/>
                <w:color w:val="000000"/>
                <w:sz w:val="28"/>
                <w:szCs w:val="28"/>
                <w:lang w:eastAsia="en-US"/>
              </w:rPr>
            </w:pPr>
            <w:r w:rsidRPr="005F08F1">
              <w:rPr>
                <w:rFonts w:ascii="Times New Roman" w:eastAsia="Calibri" w:hAnsi="Times New Roman"/>
                <w:color w:val="000000"/>
                <w:sz w:val="28"/>
                <w:szCs w:val="28"/>
                <w:lang w:eastAsia="en-US"/>
              </w:rPr>
              <w:t>31,9</w:t>
            </w:r>
          </w:p>
        </w:tc>
        <w:tc>
          <w:tcPr>
            <w:tcW w:w="1276" w:type="dxa"/>
            <w:tcBorders>
              <w:top w:val="single" w:sz="4" w:space="0" w:color="auto"/>
              <w:left w:val="single" w:sz="4" w:space="0" w:color="auto"/>
              <w:bottom w:val="single" w:sz="4" w:space="0" w:color="auto"/>
              <w:right w:val="single" w:sz="4" w:space="0" w:color="auto"/>
            </w:tcBorders>
          </w:tcPr>
          <w:p w:rsidR="00313810" w:rsidRPr="005F08F1" w:rsidRDefault="00313810" w:rsidP="00313810">
            <w:pPr>
              <w:jc w:val="center"/>
              <w:rPr>
                <w:rFonts w:ascii="Times New Roman" w:eastAsia="Calibri" w:hAnsi="Times New Roman"/>
                <w:color w:val="000000"/>
                <w:sz w:val="28"/>
                <w:szCs w:val="28"/>
                <w:lang w:eastAsia="en-US"/>
              </w:rPr>
            </w:pPr>
            <w:r w:rsidRPr="005F08F1">
              <w:rPr>
                <w:rFonts w:ascii="Times New Roman" w:eastAsia="Calibri" w:hAnsi="Times New Roman"/>
                <w:color w:val="000000"/>
                <w:sz w:val="28"/>
                <w:szCs w:val="28"/>
                <w:lang w:eastAsia="en-US"/>
              </w:rPr>
              <w:t>32,0</w:t>
            </w:r>
          </w:p>
        </w:tc>
        <w:tc>
          <w:tcPr>
            <w:tcW w:w="1417" w:type="dxa"/>
            <w:tcBorders>
              <w:top w:val="single" w:sz="4" w:space="0" w:color="auto"/>
              <w:left w:val="single" w:sz="4" w:space="0" w:color="auto"/>
              <w:bottom w:val="single" w:sz="4" w:space="0" w:color="auto"/>
              <w:right w:val="single" w:sz="4" w:space="0" w:color="auto"/>
            </w:tcBorders>
          </w:tcPr>
          <w:p w:rsidR="00313810" w:rsidRPr="005F08F1" w:rsidRDefault="00313810" w:rsidP="00313810">
            <w:pPr>
              <w:jc w:val="center"/>
              <w:rPr>
                <w:rFonts w:ascii="Times New Roman" w:eastAsia="Calibri" w:hAnsi="Times New Roman"/>
                <w:color w:val="000000"/>
                <w:sz w:val="28"/>
                <w:szCs w:val="28"/>
                <w:lang w:eastAsia="en-US"/>
              </w:rPr>
            </w:pPr>
            <w:r w:rsidRPr="005F08F1">
              <w:rPr>
                <w:rFonts w:ascii="Times New Roman" w:eastAsia="Calibri" w:hAnsi="Times New Roman"/>
                <w:color w:val="000000"/>
                <w:sz w:val="28"/>
                <w:szCs w:val="28"/>
                <w:lang w:eastAsia="en-US"/>
              </w:rPr>
              <w:t>32,5</w:t>
            </w:r>
          </w:p>
        </w:tc>
        <w:tc>
          <w:tcPr>
            <w:tcW w:w="1276" w:type="dxa"/>
            <w:tcBorders>
              <w:top w:val="single" w:sz="4" w:space="0" w:color="auto"/>
              <w:left w:val="single" w:sz="4" w:space="0" w:color="auto"/>
              <w:bottom w:val="single" w:sz="4" w:space="0" w:color="auto"/>
              <w:right w:val="single" w:sz="4" w:space="0" w:color="auto"/>
            </w:tcBorders>
          </w:tcPr>
          <w:p w:rsidR="00313810" w:rsidRPr="005F08F1" w:rsidRDefault="00313810" w:rsidP="00313810">
            <w:pPr>
              <w:jc w:val="center"/>
              <w:rPr>
                <w:rFonts w:ascii="Times New Roman" w:eastAsia="Calibri" w:hAnsi="Times New Roman"/>
                <w:color w:val="000000"/>
                <w:sz w:val="28"/>
                <w:szCs w:val="28"/>
                <w:lang w:eastAsia="en-US"/>
              </w:rPr>
            </w:pPr>
            <w:r w:rsidRPr="005F08F1">
              <w:rPr>
                <w:rFonts w:ascii="Times New Roman" w:eastAsia="Calibri" w:hAnsi="Times New Roman"/>
                <w:color w:val="000000"/>
                <w:sz w:val="28"/>
                <w:szCs w:val="28"/>
                <w:lang w:eastAsia="en-US"/>
              </w:rPr>
              <w:t>33,0</w:t>
            </w:r>
          </w:p>
        </w:tc>
        <w:tc>
          <w:tcPr>
            <w:tcW w:w="1304" w:type="dxa"/>
            <w:tcBorders>
              <w:top w:val="single" w:sz="4" w:space="0" w:color="auto"/>
              <w:left w:val="single" w:sz="4" w:space="0" w:color="auto"/>
              <w:bottom w:val="single" w:sz="4" w:space="0" w:color="auto"/>
              <w:right w:val="single" w:sz="4" w:space="0" w:color="auto"/>
            </w:tcBorders>
          </w:tcPr>
          <w:p w:rsidR="00313810" w:rsidRPr="005F08F1" w:rsidRDefault="00457C8F" w:rsidP="00313810">
            <w:pPr>
              <w:jc w:val="center"/>
              <w:rPr>
                <w:rFonts w:ascii="Times New Roman" w:eastAsia="Calibri" w:hAnsi="Times New Roman"/>
                <w:color w:val="000000"/>
                <w:sz w:val="28"/>
                <w:szCs w:val="28"/>
                <w:lang w:eastAsia="en-US"/>
              </w:rPr>
            </w:pPr>
            <w:r>
              <w:rPr>
                <w:rFonts w:ascii="Times New Roman" w:eastAsia="Calibri" w:hAnsi="Times New Roman"/>
                <w:color w:val="000000"/>
                <w:sz w:val="28"/>
                <w:szCs w:val="28"/>
                <w:lang w:eastAsia="en-US"/>
              </w:rPr>
              <w:t>33,2</w:t>
            </w:r>
          </w:p>
        </w:tc>
        <w:tc>
          <w:tcPr>
            <w:tcW w:w="851" w:type="dxa"/>
            <w:tcBorders>
              <w:top w:val="single" w:sz="4" w:space="0" w:color="auto"/>
              <w:left w:val="single" w:sz="4" w:space="0" w:color="auto"/>
              <w:bottom w:val="single" w:sz="4" w:space="0" w:color="auto"/>
              <w:right w:val="single" w:sz="4" w:space="0" w:color="auto"/>
            </w:tcBorders>
          </w:tcPr>
          <w:p w:rsidR="00313810" w:rsidRPr="005F08F1" w:rsidRDefault="00457C8F" w:rsidP="00313810">
            <w:pPr>
              <w:jc w:val="center"/>
              <w:rPr>
                <w:rFonts w:ascii="Times New Roman" w:eastAsia="Calibri" w:hAnsi="Times New Roman"/>
                <w:color w:val="000000"/>
                <w:sz w:val="28"/>
                <w:szCs w:val="28"/>
                <w:lang w:eastAsia="en-US"/>
              </w:rPr>
            </w:pPr>
            <w:r>
              <w:rPr>
                <w:rFonts w:ascii="Times New Roman" w:eastAsia="Calibri" w:hAnsi="Times New Roman"/>
                <w:color w:val="000000"/>
                <w:sz w:val="28"/>
                <w:szCs w:val="28"/>
                <w:lang w:eastAsia="en-US"/>
              </w:rPr>
              <w:t>33,5</w:t>
            </w:r>
          </w:p>
        </w:tc>
        <w:tc>
          <w:tcPr>
            <w:tcW w:w="850" w:type="dxa"/>
            <w:tcBorders>
              <w:top w:val="single" w:sz="4" w:space="0" w:color="auto"/>
              <w:left w:val="single" w:sz="4" w:space="0" w:color="auto"/>
              <w:bottom w:val="single" w:sz="4" w:space="0" w:color="auto"/>
              <w:right w:val="single" w:sz="4" w:space="0" w:color="auto"/>
            </w:tcBorders>
          </w:tcPr>
          <w:p w:rsidR="00313810" w:rsidRPr="005F08F1" w:rsidRDefault="00457C8F" w:rsidP="00313810">
            <w:pPr>
              <w:jc w:val="center"/>
              <w:rPr>
                <w:rFonts w:ascii="Times New Roman" w:eastAsia="Calibri" w:hAnsi="Times New Roman"/>
                <w:color w:val="000000"/>
                <w:sz w:val="28"/>
                <w:szCs w:val="28"/>
                <w:lang w:eastAsia="en-US"/>
              </w:rPr>
            </w:pPr>
            <w:r>
              <w:rPr>
                <w:rFonts w:ascii="Times New Roman" w:eastAsia="Calibri" w:hAnsi="Times New Roman"/>
                <w:color w:val="000000"/>
                <w:sz w:val="28"/>
                <w:szCs w:val="28"/>
                <w:lang w:eastAsia="en-US"/>
              </w:rPr>
              <w:t>34,0</w:t>
            </w:r>
          </w:p>
        </w:tc>
      </w:tr>
      <w:tr w:rsidR="00313810" w:rsidRPr="005F08F1" w:rsidTr="00910D8C">
        <w:trPr>
          <w:gridAfter w:val="1"/>
          <w:wAfter w:w="1134" w:type="dxa"/>
          <w:trHeight w:val="529"/>
        </w:trPr>
        <w:tc>
          <w:tcPr>
            <w:tcW w:w="14737" w:type="dxa"/>
            <w:gridSpan w:val="10"/>
            <w:tcBorders>
              <w:top w:val="single" w:sz="4" w:space="0" w:color="auto"/>
              <w:left w:val="single" w:sz="4" w:space="0" w:color="auto"/>
              <w:bottom w:val="single" w:sz="4" w:space="0" w:color="auto"/>
              <w:right w:val="single" w:sz="4" w:space="0" w:color="auto"/>
            </w:tcBorders>
          </w:tcPr>
          <w:p w:rsidR="00313810" w:rsidRPr="005F08F1" w:rsidRDefault="00313810" w:rsidP="00313810">
            <w:pPr>
              <w:jc w:val="center"/>
              <w:rPr>
                <w:rFonts w:ascii="Times New Roman" w:eastAsia="Calibri" w:hAnsi="Times New Roman"/>
                <w:color w:val="000000"/>
                <w:sz w:val="28"/>
                <w:szCs w:val="28"/>
                <w:lang w:eastAsia="en-US"/>
              </w:rPr>
            </w:pPr>
            <w:r w:rsidRPr="005F08F1">
              <w:rPr>
                <w:rFonts w:ascii="Times New Roman" w:eastAsia="Calibri" w:hAnsi="Times New Roman"/>
                <w:color w:val="000000"/>
                <w:sz w:val="28"/>
                <w:szCs w:val="28"/>
                <w:lang w:eastAsia="en-US"/>
              </w:rPr>
              <w:t xml:space="preserve">Задача «Развитие </w:t>
            </w:r>
            <w:proofErr w:type="spellStart"/>
            <w:r w:rsidRPr="005F08F1">
              <w:rPr>
                <w:rFonts w:ascii="Times New Roman" w:eastAsia="Calibri" w:hAnsi="Times New Roman"/>
                <w:color w:val="000000"/>
                <w:sz w:val="28"/>
                <w:szCs w:val="28"/>
                <w:lang w:eastAsia="en-US"/>
              </w:rPr>
              <w:t>многоформатной</w:t>
            </w:r>
            <w:proofErr w:type="spellEnd"/>
            <w:r w:rsidRPr="005F08F1">
              <w:rPr>
                <w:rFonts w:ascii="Times New Roman" w:eastAsia="Calibri" w:hAnsi="Times New Roman"/>
                <w:color w:val="000000"/>
                <w:sz w:val="28"/>
                <w:szCs w:val="28"/>
                <w:lang w:eastAsia="en-US"/>
              </w:rPr>
              <w:t xml:space="preserve"> системы торговли, общественного питания и бытового обслуживания населения»</w:t>
            </w:r>
          </w:p>
        </w:tc>
      </w:tr>
      <w:tr w:rsidR="00313810" w:rsidRPr="005F08F1" w:rsidTr="00313810">
        <w:trPr>
          <w:gridAfter w:val="1"/>
          <w:wAfter w:w="1134" w:type="dxa"/>
          <w:trHeight w:val="529"/>
        </w:trPr>
        <w:tc>
          <w:tcPr>
            <w:tcW w:w="650" w:type="dxa"/>
            <w:tcBorders>
              <w:top w:val="single" w:sz="4" w:space="0" w:color="auto"/>
              <w:left w:val="single" w:sz="4" w:space="0" w:color="auto"/>
              <w:bottom w:val="single" w:sz="4" w:space="0" w:color="auto"/>
              <w:right w:val="single" w:sz="4" w:space="0" w:color="auto"/>
            </w:tcBorders>
          </w:tcPr>
          <w:p w:rsidR="00313810" w:rsidRPr="005F08F1" w:rsidRDefault="00313810" w:rsidP="00313810">
            <w:pPr>
              <w:rPr>
                <w:rFonts w:ascii="Times New Roman" w:eastAsia="Calibri" w:hAnsi="Times New Roman"/>
                <w:sz w:val="28"/>
                <w:szCs w:val="28"/>
                <w:lang w:eastAsia="en-US"/>
              </w:rPr>
            </w:pPr>
          </w:p>
        </w:tc>
        <w:tc>
          <w:tcPr>
            <w:tcW w:w="3853" w:type="dxa"/>
            <w:tcBorders>
              <w:top w:val="single" w:sz="4" w:space="0" w:color="auto"/>
              <w:left w:val="single" w:sz="4" w:space="0" w:color="auto"/>
              <w:bottom w:val="single" w:sz="4" w:space="0" w:color="auto"/>
              <w:right w:val="single" w:sz="4" w:space="0" w:color="auto"/>
            </w:tcBorders>
          </w:tcPr>
          <w:p w:rsidR="00313810" w:rsidRPr="005F08F1" w:rsidRDefault="00313810" w:rsidP="00313810">
            <w:pPr>
              <w:autoSpaceDE w:val="0"/>
              <w:autoSpaceDN w:val="0"/>
              <w:adjustRightInd w:val="0"/>
              <w:outlineLvl w:val="2"/>
              <w:rPr>
                <w:rFonts w:ascii="Times New Roman" w:eastAsia="Calibri" w:hAnsi="Times New Roman"/>
                <w:color w:val="000000"/>
                <w:sz w:val="28"/>
                <w:szCs w:val="28"/>
                <w:lang w:eastAsia="en-US"/>
              </w:rPr>
            </w:pPr>
            <w:r w:rsidRPr="005F08F1">
              <w:rPr>
                <w:rFonts w:ascii="Times New Roman" w:eastAsia="Calibri" w:hAnsi="Times New Roman"/>
                <w:color w:val="000000"/>
                <w:sz w:val="28"/>
                <w:szCs w:val="28"/>
                <w:lang w:eastAsia="en-US"/>
              </w:rPr>
              <w:t>Оборот розничной торговли</w:t>
            </w:r>
          </w:p>
        </w:tc>
        <w:tc>
          <w:tcPr>
            <w:tcW w:w="1842" w:type="dxa"/>
            <w:tcBorders>
              <w:top w:val="single" w:sz="4" w:space="0" w:color="auto"/>
              <w:left w:val="single" w:sz="4" w:space="0" w:color="auto"/>
              <w:bottom w:val="single" w:sz="4" w:space="0" w:color="auto"/>
              <w:right w:val="single" w:sz="4" w:space="0" w:color="auto"/>
            </w:tcBorders>
          </w:tcPr>
          <w:p w:rsidR="00313810" w:rsidRPr="005F08F1" w:rsidRDefault="00313810" w:rsidP="00313810">
            <w:pPr>
              <w:widowControl w:val="0"/>
              <w:autoSpaceDE w:val="0"/>
              <w:autoSpaceDN w:val="0"/>
              <w:adjustRightInd w:val="0"/>
              <w:jc w:val="center"/>
              <w:outlineLvl w:val="1"/>
              <w:rPr>
                <w:rFonts w:ascii="Times New Roman" w:eastAsia="Calibri" w:hAnsi="Times New Roman"/>
                <w:color w:val="000000"/>
                <w:sz w:val="28"/>
                <w:szCs w:val="28"/>
                <w:lang w:eastAsia="en-US"/>
              </w:rPr>
            </w:pPr>
            <w:r w:rsidRPr="005F08F1">
              <w:rPr>
                <w:rFonts w:ascii="Times New Roman" w:eastAsia="Calibri" w:hAnsi="Times New Roman"/>
                <w:color w:val="000000"/>
                <w:sz w:val="28"/>
                <w:szCs w:val="28"/>
                <w:lang w:eastAsia="en-US"/>
              </w:rPr>
              <w:t>млн руб.</w:t>
            </w:r>
          </w:p>
        </w:tc>
        <w:tc>
          <w:tcPr>
            <w:tcW w:w="1418" w:type="dxa"/>
            <w:tcBorders>
              <w:top w:val="single" w:sz="4" w:space="0" w:color="auto"/>
              <w:left w:val="single" w:sz="4" w:space="0" w:color="auto"/>
              <w:bottom w:val="single" w:sz="4" w:space="0" w:color="auto"/>
              <w:right w:val="single" w:sz="4" w:space="0" w:color="auto"/>
            </w:tcBorders>
          </w:tcPr>
          <w:p w:rsidR="00313810" w:rsidRPr="005F08F1" w:rsidRDefault="00313810" w:rsidP="00313810">
            <w:pPr>
              <w:widowControl w:val="0"/>
              <w:autoSpaceDE w:val="0"/>
              <w:autoSpaceDN w:val="0"/>
              <w:adjustRightInd w:val="0"/>
              <w:jc w:val="center"/>
              <w:outlineLvl w:val="1"/>
              <w:rPr>
                <w:rFonts w:ascii="Times New Roman" w:eastAsia="Calibri" w:hAnsi="Times New Roman"/>
                <w:color w:val="000000"/>
                <w:sz w:val="28"/>
                <w:szCs w:val="28"/>
                <w:lang w:eastAsia="en-US"/>
              </w:rPr>
            </w:pPr>
            <w:r w:rsidRPr="005F08F1">
              <w:rPr>
                <w:rFonts w:ascii="Times New Roman" w:eastAsia="Calibri" w:hAnsi="Times New Roman"/>
                <w:color w:val="000000"/>
                <w:sz w:val="28"/>
                <w:szCs w:val="28"/>
                <w:lang w:eastAsia="en-US"/>
              </w:rPr>
              <w:t>–</w:t>
            </w:r>
          </w:p>
        </w:tc>
        <w:tc>
          <w:tcPr>
            <w:tcW w:w="1276" w:type="dxa"/>
            <w:tcBorders>
              <w:top w:val="single" w:sz="4" w:space="0" w:color="auto"/>
              <w:left w:val="single" w:sz="4" w:space="0" w:color="auto"/>
              <w:bottom w:val="single" w:sz="4" w:space="0" w:color="auto"/>
              <w:right w:val="single" w:sz="4" w:space="0" w:color="auto"/>
            </w:tcBorders>
          </w:tcPr>
          <w:p w:rsidR="00313810" w:rsidRPr="005F08F1" w:rsidRDefault="00313810" w:rsidP="00313810">
            <w:pPr>
              <w:widowControl w:val="0"/>
              <w:autoSpaceDE w:val="0"/>
              <w:autoSpaceDN w:val="0"/>
              <w:adjustRightInd w:val="0"/>
              <w:jc w:val="center"/>
              <w:outlineLvl w:val="1"/>
              <w:rPr>
                <w:rFonts w:ascii="Times New Roman" w:eastAsia="Calibri" w:hAnsi="Times New Roman"/>
                <w:color w:val="000000"/>
                <w:sz w:val="28"/>
                <w:szCs w:val="28"/>
                <w:lang w:eastAsia="en-US"/>
              </w:rPr>
            </w:pPr>
            <w:r w:rsidRPr="005F08F1">
              <w:rPr>
                <w:rFonts w:ascii="Times New Roman" w:eastAsia="Calibri" w:hAnsi="Times New Roman"/>
                <w:color w:val="000000"/>
                <w:sz w:val="28"/>
                <w:szCs w:val="28"/>
                <w:lang w:eastAsia="en-US"/>
              </w:rPr>
              <w:t>11 027,1</w:t>
            </w:r>
          </w:p>
        </w:tc>
        <w:tc>
          <w:tcPr>
            <w:tcW w:w="1417" w:type="dxa"/>
            <w:tcBorders>
              <w:top w:val="single" w:sz="4" w:space="0" w:color="auto"/>
              <w:left w:val="single" w:sz="4" w:space="0" w:color="auto"/>
              <w:bottom w:val="single" w:sz="4" w:space="0" w:color="auto"/>
              <w:right w:val="single" w:sz="4" w:space="0" w:color="auto"/>
            </w:tcBorders>
          </w:tcPr>
          <w:p w:rsidR="00313810" w:rsidRPr="005F08F1" w:rsidRDefault="00313810" w:rsidP="00313810">
            <w:pPr>
              <w:widowControl w:val="0"/>
              <w:autoSpaceDE w:val="0"/>
              <w:autoSpaceDN w:val="0"/>
              <w:adjustRightInd w:val="0"/>
              <w:jc w:val="center"/>
              <w:outlineLvl w:val="1"/>
              <w:rPr>
                <w:rFonts w:ascii="Times New Roman" w:eastAsia="Calibri" w:hAnsi="Times New Roman"/>
                <w:color w:val="000000"/>
                <w:sz w:val="28"/>
                <w:szCs w:val="28"/>
                <w:lang w:eastAsia="en-US"/>
              </w:rPr>
            </w:pPr>
            <w:r w:rsidRPr="005F08F1">
              <w:rPr>
                <w:rFonts w:ascii="Times New Roman" w:eastAsia="Calibri" w:hAnsi="Times New Roman"/>
                <w:color w:val="000000"/>
                <w:sz w:val="28"/>
                <w:szCs w:val="28"/>
                <w:lang w:eastAsia="en-US"/>
              </w:rPr>
              <w:t>11 470,2</w:t>
            </w:r>
          </w:p>
        </w:tc>
        <w:tc>
          <w:tcPr>
            <w:tcW w:w="1276" w:type="dxa"/>
            <w:tcBorders>
              <w:top w:val="single" w:sz="4" w:space="0" w:color="auto"/>
              <w:left w:val="single" w:sz="4" w:space="0" w:color="auto"/>
              <w:bottom w:val="single" w:sz="4" w:space="0" w:color="auto"/>
              <w:right w:val="single" w:sz="4" w:space="0" w:color="auto"/>
            </w:tcBorders>
          </w:tcPr>
          <w:p w:rsidR="00313810" w:rsidRPr="005F08F1" w:rsidRDefault="00313810" w:rsidP="00313810">
            <w:pPr>
              <w:widowControl w:val="0"/>
              <w:autoSpaceDE w:val="0"/>
              <w:autoSpaceDN w:val="0"/>
              <w:adjustRightInd w:val="0"/>
              <w:jc w:val="center"/>
              <w:outlineLvl w:val="1"/>
              <w:rPr>
                <w:rFonts w:ascii="Times New Roman" w:eastAsia="Calibri" w:hAnsi="Times New Roman"/>
                <w:color w:val="000000"/>
                <w:sz w:val="28"/>
                <w:szCs w:val="28"/>
                <w:lang w:eastAsia="en-US"/>
              </w:rPr>
            </w:pPr>
            <w:r w:rsidRPr="005F08F1">
              <w:rPr>
                <w:rFonts w:ascii="Times New Roman" w:eastAsia="Calibri" w:hAnsi="Times New Roman"/>
                <w:color w:val="000000"/>
                <w:sz w:val="28"/>
                <w:szCs w:val="28"/>
                <w:lang w:eastAsia="en-US"/>
              </w:rPr>
              <w:t>12 047,1</w:t>
            </w:r>
          </w:p>
        </w:tc>
        <w:tc>
          <w:tcPr>
            <w:tcW w:w="1304" w:type="dxa"/>
            <w:tcBorders>
              <w:top w:val="single" w:sz="4" w:space="0" w:color="auto"/>
              <w:left w:val="single" w:sz="4" w:space="0" w:color="auto"/>
              <w:bottom w:val="single" w:sz="4" w:space="0" w:color="auto"/>
              <w:right w:val="single" w:sz="4" w:space="0" w:color="auto"/>
            </w:tcBorders>
          </w:tcPr>
          <w:p w:rsidR="00313810" w:rsidRPr="005F08F1" w:rsidRDefault="00313810" w:rsidP="00313810">
            <w:pPr>
              <w:widowControl w:val="0"/>
              <w:autoSpaceDE w:val="0"/>
              <w:autoSpaceDN w:val="0"/>
              <w:adjustRightInd w:val="0"/>
              <w:jc w:val="center"/>
              <w:outlineLvl w:val="1"/>
              <w:rPr>
                <w:rFonts w:ascii="Times New Roman" w:eastAsia="Calibri" w:hAnsi="Times New Roman"/>
                <w:color w:val="000000"/>
                <w:sz w:val="28"/>
                <w:szCs w:val="28"/>
                <w:lang w:eastAsia="en-US"/>
              </w:rPr>
            </w:pPr>
            <w:r w:rsidRPr="005F08F1">
              <w:rPr>
                <w:rFonts w:ascii="Times New Roman" w:eastAsia="Calibri" w:hAnsi="Times New Roman"/>
                <w:color w:val="000000"/>
                <w:sz w:val="28"/>
                <w:szCs w:val="28"/>
                <w:lang w:eastAsia="en-US"/>
              </w:rPr>
              <w:t>12 642,1</w:t>
            </w:r>
          </w:p>
        </w:tc>
        <w:tc>
          <w:tcPr>
            <w:tcW w:w="851" w:type="dxa"/>
            <w:tcBorders>
              <w:top w:val="single" w:sz="4" w:space="0" w:color="auto"/>
              <w:left w:val="single" w:sz="4" w:space="0" w:color="auto"/>
              <w:bottom w:val="single" w:sz="4" w:space="0" w:color="auto"/>
              <w:right w:val="single" w:sz="4" w:space="0" w:color="auto"/>
            </w:tcBorders>
          </w:tcPr>
          <w:p w:rsidR="00313810" w:rsidRPr="005F08F1" w:rsidRDefault="00457C8F" w:rsidP="00313810">
            <w:pPr>
              <w:widowControl w:val="0"/>
              <w:autoSpaceDE w:val="0"/>
              <w:autoSpaceDN w:val="0"/>
              <w:adjustRightInd w:val="0"/>
              <w:jc w:val="center"/>
              <w:outlineLvl w:val="1"/>
              <w:rPr>
                <w:rFonts w:ascii="Times New Roman" w:eastAsia="Calibri" w:hAnsi="Times New Roman"/>
                <w:color w:val="000000"/>
                <w:sz w:val="28"/>
                <w:szCs w:val="28"/>
                <w:lang w:eastAsia="en-US"/>
              </w:rPr>
            </w:pPr>
            <w:r>
              <w:rPr>
                <w:rFonts w:ascii="Times New Roman" w:eastAsia="Calibri" w:hAnsi="Times New Roman"/>
                <w:color w:val="000000"/>
                <w:sz w:val="28"/>
                <w:szCs w:val="28"/>
                <w:lang w:eastAsia="en-US"/>
              </w:rPr>
              <w:t>12894,94</w:t>
            </w:r>
          </w:p>
        </w:tc>
        <w:tc>
          <w:tcPr>
            <w:tcW w:w="850" w:type="dxa"/>
            <w:tcBorders>
              <w:top w:val="single" w:sz="4" w:space="0" w:color="auto"/>
              <w:left w:val="single" w:sz="4" w:space="0" w:color="auto"/>
              <w:bottom w:val="single" w:sz="4" w:space="0" w:color="auto"/>
              <w:right w:val="single" w:sz="4" w:space="0" w:color="auto"/>
            </w:tcBorders>
          </w:tcPr>
          <w:p w:rsidR="00313810" w:rsidRPr="005F08F1" w:rsidRDefault="00457C8F" w:rsidP="00313810">
            <w:pPr>
              <w:widowControl w:val="0"/>
              <w:autoSpaceDE w:val="0"/>
              <w:autoSpaceDN w:val="0"/>
              <w:adjustRightInd w:val="0"/>
              <w:jc w:val="center"/>
              <w:outlineLvl w:val="1"/>
              <w:rPr>
                <w:rFonts w:ascii="Times New Roman" w:eastAsia="Calibri" w:hAnsi="Times New Roman"/>
                <w:color w:val="000000"/>
                <w:sz w:val="28"/>
                <w:szCs w:val="28"/>
                <w:lang w:eastAsia="en-US"/>
              </w:rPr>
            </w:pPr>
            <w:r>
              <w:rPr>
                <w:rFonts w:ascii="Times New Roman" w:eastAsia="Calibri" w:hAnsi="Times New Roman"/>
                <w:color w:val="000000"/>
                <w:sz w:val="28"/>
                <w:szCs w:val="28"/>
                <w:lang w:eastAsia="en-US"/>
              </w:rPr>
              <w:t>13152,84</w:t>
            </w:r>
          </w:p>
        </w:tc>
      </w:tr>
      <w:tr w:rsidR="00313810" w:rsidRPr="005F08F1" w:rsidTr="00313810">
        <w:trPr>
          <w:gridAfter w:val="1"/>
          <w:wAfter w:w="1134" w:type="dxa"/>
          <w:trHeight w:val="529"/>
        </w:trPr>
        <w:tc>
          <w:tcPr>
            <w:tcW w:w="650" w:type="dxa"/>
            <w:tcBorders>
              <w:top w:val="single" w:sz="4" w:space="0" w:color="auto"/>
              <w:left w:val="single" w:sz="4" w:space="0" w:color="auto"/>
              <w:bottom w:val="single" w:sz="4" w:space="0" w:color="auto"/>
              <w:right w:val="single" w:sz="4" w:space="0" w:color="auto"/>
            </w:tcBorders>
          </w:tcPr>
          <w:p w:rsidR="00313810" w:rsidRPr="005F08F1" w:rsidRDefault="00313810" w:rsidP="00313810">
            <w:pPr>
              <w:rPr>
                <w:rFonts w:ascii="Times New Roman" w:eastAsia="Calibri" w:hAnsi="Times New Roman"/>
                <w:sz w:val="28"/>
                <w:szCs w:val="28"/>
                <w:lang w:eastAsia="en-US"/>
              </w:rPr>
            </w:pPr>
          </w:p>
        </w:tc>
        <w:tc>
          <w:tcPr>
            <w:tcW w:w="3853" w:type="dxa"/>
            <w:tcBorders>
              <w:top w:val="single" w:sz="4" w:space="0" w:color="auto"/>
              <w:left w:val="single" w:sz="4" w:space="0" w:color="auto"/>
              <w:bottom w:val="single" w:sz="4" w:space="0" w:color="auto"/>
              <w:right w:val="single" w:sz="4" w:space="0" w:color="auto"/>
            </w:tcBorders>
          </w:tcPr>
          <w:p w:rsidR="00313810" w:rsidRPr="005F08F1" w:rsidRDefault="00313810" w:rsidP="005F7E19">
            <w:pPr>
              <w:autoSpaceDE w:val="0"/>
              <w:autoSpaceDN w:val="0"/>
              <w:adjustRightInd w:val="0"/>
              <w:jc w:val="both"/>
              <w:outlineLvl w:val="2"/>
              <w:rPr>
                <w:rFonts w:ascii="Times New Roman" w:eastAsia="Calibri" w:hAnsi="Times New Roman"/>
                <w:color w:val="000000"/>
                <w:sz w:val="28"/>
                <w:szCs w:val="28"/>
                <w:lang w:eastAsia="en-US"/>
              </w:rPr>
            </w:pPr>
            <w:r w:rsidRPr="005F08F1">
              <w:rPr>
                <w:rFonts w:ascii="Times New Roman" w:eastAsia="Calibri" w:hAnsi="Times New Roman"/>
                <w:color w:val="000000"/>
                <w:sz w:val="28"/>
                <w:szCs w:val="28"/>
                <w:lang w:eastAsia="en-US"/>
              </w:rPr>
              <w:t>Количество проведенных ярмарок на территории Георгиевского городского округа Ставропольского края</w:t>
            </w:r>
          </w:p>
        </w:tc>
        <w:tc>
          <w:tcPr>
            <w:tcW w:w="1842" w:type="dxa"/>
            <w:tcBorders>
              <w:top w:val="single" w:sz="4" w:space="0" w:color="auto"/>
              <w:left w:val="single" w:sz="4" w:space="0" w:color="auto"/>
              <w:bottom w:val="single" w:sz="4" w:space="0" w:color="auto"/>
              <w:right w:val="single" w:sz="4" w:space="0" w:color="auto"/>
            </w:tcBorders>
          </w:tcPr>
          <w:p w:rsidR="00313810" w:rsidRPr="005F08F1" w:rsidRDefault="00313810" w:rsidP="00313810">
            <w:pPr>
              <w:widowControl w:val="0"/>
              <w:autoSpaceDE w:val="0"/>
              <w:autoSpaceDN w:val="0"/>
              <w:adjustRightInd w:val="0"/>
              <w:jc w:val="center"/>
              <w:outlineLvl w:val="1"/>
              <w:rPr>
                <w:rFonts w:ascii="Times New Roman" w:eastAsia="Calibri" w:hAnsi="Times New Roman"/>
                <w:color w:val="000000"/>
                <w:sz w:val="28"/>
                <w:szCs w:val="28"/>
                <w:lang w:eastAsia="en-US"/>
              </w:rPr>
            </w:pPr>
            <w:r w:rsidRPr="005F08F1">
              <w:rPr>
                <w:rFonts w:ascii="Times New Roman" w:eastAsia="Calibri" w:hAnsi="Times New Roman"/>
                <w:color w:val="000000"/>
                <w:sz w:val="28"/>
                <w:szCs w:val="28"/>
                <w:lang w:eastAsia="en-US"/>
              </w:rPr>
              <w:t>единиц</w:t>
            </w:r>
          </w:p>
        </w:tc>
        <w:tc>
          <w:tcPr>
            <w:tcW w:w="1418" w:type="dxa"/>
            <w:tcBorders>
              <w:top w:val="single" w:sz="4" w:space="0" w:color="auto"/>
              <w:left w:val="single" w:sz="4" w:space="0" w:color="auto"/>
              <w:bottom w:val="single" w:sz="4" w:space="0" w:color="auto"/>
              <w:right w:val="single" w:sz="4" w:space="0" w:color="auto"/>
            </w:tcBorders>
          </w:tcPr>
          <w:p w:rsidR="00313810" w:rsidRPr="005F08F1" w:rsidRDefault="00313810" w:rsidP="00313810">
            <w:pPr>
              <w:widowControl w:val="0"/>
              <w:autoSpaceDE w:val="0"/>
              <w:autoSpaceDN w:val="0"/>
              <w:adjustRightInd w:val="0"/>
              <w:jc w:val="center"/>
              <w:outlineLvl w:val="1"/>
              <w:rPr>
                <w:rFonts w:ascii="Times New Roman" w:eastAsia="Calibri" w:hAnsi="Times New Roman"/>
                <w:color w:val="000000"/>
                <w:sz w:val="28"/>
                <w:szCs w:val="28"/>
                <w:lang w:eastAsia="en-US"/>
              </w:rPr>
            </w:pPr>
            <w:r w:rsidRPr="005F08F1">
              <w:rPr>
                <w:rFonts w:ascii="Times New Roman" w:eastAsia="Calibri" w:hAnsi="Times New Roman"/>
                <w:color w:val="000000"/>
                <w:sz w:val="28"/>
                <w:szCs w:val="28"/>
                <w:lang w:eastAsia="en-US"/>
              </w:rPr>
              <w:t>–</w:t>
            </w:r>
          </w:p>
        </w:tc>
        <w:tc>
          <w:tcPr>
            <w:tcW w:w="1276" w:type="dxa"/>
            <w:tcBorders>
              <w:top w:val="single" w:sz="4" w:space="0" w:color="auto"/>
              <w:left w:val="single" w:sz="4" w:space="0" w:color="auto"/>
              <w:bottom w:val="single" w:sz="4" w:space="0" w:color="auto"/>
              <w:right w:val="single" w:sz="4" w:space="0" w:color="auto"/>
            </w:tcBorders>
          </w:tcPr>
          <w:p w:rsidR="00313810" w:rsidRPr="005F08F1" w:rsidRDefault="00313810" w:rsidP="00313810">
            <w:pPr>
              <w:widowControl w:val="0"/>
              <w:autoSpaceDE w:val="0"/>
              <w:autoSpaceDN w:val="0"/>
              <w:adjustRightInd w:val="0"/>
              <w:jc w:val="center"/>
              <w:outlineLvl w:val="1"/>
              <w:rPr>
                <w:rFonts w:ascii="Times New Roman" w:eastAsia="Calibri" w:hAnsi="Times New Roman"/>
                <w:color w:val="000000"/>
                <w:sz w:val="28"/>
                <w:szCs w:val="28"/>
                <w:lang w:eastAsia="en-US"/>
              </w:rPr>
            </w:pPr>
            <w:r w:rsidRPr="005F08F1">
              <w:rPr>
                <w:rFonts w:ascii="Times New Roman" w:eastAsia="Calibri" w:hAnsi="Times New Roman"/>
                <w:color w:val="000000"/>
                <w:sz w:val="28"/>
                <w:szCs w:val="28"/>
                <w:lang w:eastAsia="en-US"/>
              </w:rPr>
              <w:t>21</w:t>
            </w:r>
          </w:p>
        </w:tc>
        <w:tc>
          <w:tcPr>
            <w:tcW w:w="1417" w:type="dxa"/>
            <w:tcBorders>
              <w:top w:val="single" w:sz="4" w:space="0" w:color="auto"/>
              <w:left w:val="single" w:sz="4" w:space="0" w:color="auto"/>
              <w:bottom w:val="single" w:sz="4" w:space="0" w:color="auto"/>
              <w:right w:val="single" w:sz="4" w:space="0" w:color="auto"/>
            </w:tcBorders>
          </w:tcPr>
          <w:p w:rsidR="00313810" w:rsidRPr="005F08F1" w:rsidRDefault="00313810" w:rsidP="00313810">
            <w:pPr>
              <w:widowControl w:val="0"/>
              <w:autoSpaceDE w:val="0"/>
              <w:autoSpaceDN w:val="0"/>
              <w:adjustRightInd w:val="0"/>
              <w:jc w:val="center"/>
              <w:outlineLvl w:val="1"/>
              <w:rPr>
                <w:rFonts w:ascii="Times New Roman" w:eastAsia="Calibri" w:hAnsi="Times New Roman"/>
                <w:color w:val="000000"/>
                <w:sz w:val="28"/>
                <w:szCs w:val="28"/>
                <w:lang w:eastAsia="en-US"/>
              </w:rPr>
            </w:pPr>
            <w:r w:rsidRPr="005F08F1">
              <w:rPr>
                <w:rFonts w:ascii="Times New Roman" w:eastAsia="Calibri" w:hAnsi="Times New Roman"/>
                <w:color w:val="000000"/>
                <w:sz w:val="28"/>
                <w:szCs w:val="28"/>
                <w:lang w:eastAsia="en-US"/>
              </w:rPr>
              <w:t>22</w:t>
            </w:r>
          </w:p>
        </w:tc>
        <w:tc>
          <w:tcPr>
            <w:tcW w:w="1276" w:type="dxa"/>
            <w:tcBorders>
              <w:top w:val="single" w:sz="4" w:space="0" w:color="auto"/>
              <w:left w:val="single" w:sz="4" w:space="0" w:color="auto"/>
              <w:bottom w:val="single" w:sz="4" w:space="0" w:color="auto"/>
              <w:right w:val="single" w:sz="4" w:space="0" w:color="auto"/>
            </w:tcBorders>
          </w:tcPr>
          <w:p w:rsidR="00313810" w:rsidRPr="005F08F1" w:rsidRDefault="00313810" w:rsidP="00313810">
            <w:pPr>
              <w:widowControl w:val="0"/>
              <w:autoSpaceDE w:val="0"/>
              <w:autoSpaceDN w:val="0"/>
              <w:adjustRightInd w:val="0"/>
              <w:jc w:val="center"/>
              <w:outlineLvl w:val="1"/>
              <w:rPr>
                <w:rFonts w:ascii="Times New Roman" w:eastAsia="Calibri" w:hAnsi="Times New Roman"/>
                <w:color w:val="000000"/>
                <w:sz w:val="28"/>
                <w:szCs w:val="28"/>
                <w:lang w:eastAsia="en-US"/>
              </w:rPr>
            </w:pPr>
            <w:r w:rsidRPr="005F08F1">
              <w:rPr>
                <w:rFonts w:ascii="Times New Roman" w:eastAsia="Calibri" w:hAnsi="Times New Roman"/>
                <w:color w:val="000000"/>
                <w:sz w:val="28"/>
                <w:szCs w:val="28"/>
                <w:lang w:eastAsia="en-US"/>
              </w:rPr>
              <w:t>23</w:t>
            </w:r>
          </w:p>
        </w:tc>
        <w:tc>
          <w:tcPr>
            <w:tcW w:w="1304" w:type="dxa"/>
            <w:tcBorders>
              <w:top w:val="single" w:sz="4" w:space="0" w:color="auto"/>
              <w:left w:val="single" w:sz="4" w:space="0" w:color="auto"/>
              <w:bottom w:val="single" w:sz="4" w:space="0" w:color="auto"/>
              <w:right w:val="single" w:sz="4" w:space="0" w:color="auto"/>
            </w:tcBorders>
          </w:tcPr>
          <w:p w:rsidR="00313810" w:rsidRPr="005F08F1" w:rsidRDefault="00313810" w:rsidP="00313810">
            <w:pPr>
              <w:widowControl w:val="0"/>
              <w:autoSpaceDE w:val="0"/>
              <w:autoSpaceDN w:val="0"/>
              <w:adjustRightInd w:val="0"/>
              <w:jc w:val="center"/>
              <w:outlineLvl w:val="1"/>
              <w:rPr>
                <w:rFonts w:ascii="Times New Roman" w:eastAsia="Calibri" w:hAnsi="Times New Roman"/>
                <w:color w:val="000000"/>
                <w:sz w:val="28"/>
                <w:szCs w:val="28"/>
                <w:lang w:eastAsia="en-US"/>
              </w:rPr>
            </w:pPr>
            <w:r w:rsidRPr="005F08F1">
              <w:rPr>
                <w:rFonts w:ascii="Times New Roman" w:eastAsia="Calibri" w:hAnsi="Times New Roman"/>
                <w:color w:val="000000"/>
                <w:sz w:val="28"/>
                <w:szCs w:val="28"/>
                <w:lang w:eastAsia="en-US"/>
              </w:rPr>
              <w:t>24</w:t>
            </w:r>
          </w:p>
        </w:tc>
        <w:tc>
          <w:tcPr>
            <w:tcW w:w="851" w:type="dxa"/>
            <w:tcBorders>
              <w:top w:val="single" w:sz="4" w:space="0" w:color="auto"/>
              <w:left w:val="single" w:sz="4" w:space="0" w:color="auto"/>
              <w:bottom w:val="single" w:sz="4" w:space="0" w:color="auto"/>
              <w:right w:val="single" w:sz="4" w:space="0" w:color="auto"/>
            </w:tcBorders>
          </w:tcPr>
          <w:p w:rsidR="00313810" w:rsidRPr="005F08F1" w:rsidRDefault="00313810" w:rsidP="00313810">
            <w:pPr>
              <w:widowControl w:val="0"/>
              <w:autoSpaceDE w:val="0"/>
              <w:autoSpaceDN w:val="0"/>
              <w:adjustRightInd w:val="0"/>
              <w:jc w:val="center"/>
              <w:outlineLvl w:val="1"/>
              <w:rPr>
                <w:rFonts w:ascii="Times New Roman" w:eastAsia="Calibri" w:hAnsi="Times New Roman"/>
                <w:color w:val="000000"/>
                <w:sz w:val="28"/>
                <w:szCs w:val="28"/>
                <w:lang w:eastAsia="en-US"/>
              </w:rPr>
            </w:pPr>
            <w:r w:rsidRPr="005F08F1">
              <w:rPr>
                <w:rFonts w:ascii="Times New Roman" w:eastAsia="Calibri" w:hAnsi="Times New Roman"/>
                <w:color w:val="000000"/>
                <w:sz w:val="28"/>
                <w:szCs w:val="28"/>
                <w:lang w:eastAsia="en-US"/>
              </w:rPr>
              <w:t>25</w:t>
            </w:r>
          </w:p>
        </w:tc>
        <w:tc>
          <w:tcPr>
            <w:tcW w:w="850" w:type="dxa"/>
            <w:tcBorders>
              <w:top w:val="single" w:sz="4" w:space="0" w:color="auto"/>
              <w:left w:val="single" w:sz="4" w:space="0" w:color="auto"/>
              <w:bottom w:val="single" w:sz="4" w:space="0" w:color="auto"/>
              <w:right w:val="single" w:sz="4" w:space="0" w:color="auto"/>
            </w:tcBorders>
          </w:tcPr>
          <w:p w:rsidR="00313810" w:rsidRPr="005F08F1" w:rsidRDefault="00F7361D" w:rsidP="00313810">
            <w:pPr>
              <w:widowControl w:val="0"/>
              <w:autoSpaceDE w:val="0"/>
              <w:autoSpaceDN w:val="0"/>
              <w:adjustRightInd w:val="0"/>
              <w:jc w:val="center"/>
              <w:outlineLvl w:val="1"/>
              <w:rPr>
                <w:rFonts w:ascii="Times New Roman" w:eastAsia="Calibri" w:hAnsi="Times New Roman"/>
                <w:color w:val="000000"/>
                <w:sz w:val="28"/>
                <w:szCs w:val="28"/>
                <w:lang w:eastAsia="en-US"/>
              </w:rPr>
            </w:pPr>
            <w:r>
              <w:rPr>
                <w:rFonts w:ascii="Times New Roman" w:eastAsia="Calibri" w:hAnsi="Times New Roman"/>
                <w:color w:val="000000"/>
                <w:sz w:val="28"/>
                <w:szCs w:val="28"/>
                <w:lang w:eastAsia="en-US"/>
              </w:rPr>
              <w:t>26</w:t>
            </w:r>
          </w:p>
        </w:tc>
      </w:tr>
      <w:tr w:rsidR="00313810" w:rsidRPr="005F08F1" w:rsidTr="00910D8C">
        <w:trPr>
          <w:gridAfter w:val="1"/>
          <w:wAfter w:w="1134" w:type="dxa"/>
          <w:trHeight w:val="529"/>
        </w:trPr>
        <w:tc>
          <w:tcPr>
            <w:tcW w:w="14737" w:type="dxa"/>
            <w:gridSpan w:val="10"/>
            <w:tcBorders>
              <w:top w:val="single" w:sz="4" w:space="0" w:color="auto"/>
              <w:left w:val="single" w:sz="4" w:space="0" w:color="auto"/>
              <w:bottom w:val="single" w:sz="4" w:space="0" w:color="auto"/>
              <w:right w:val="single" w:sz="4" w:space="0" w:color="auto"/>
            </w:tcBorders>
          </w:tcPr>
          <w:p w:rsidR="00313810" w:rsidRPr="005F08F1" w:rsidRDefault="00313810" w:rsidP="00313810">
            <w:pPr>
              <w:widowControl w:val="0"/>
              <w:autoSpaceDE w:val="0"/>
              <w:autoSpaceDN w:val="0"/>
              <w:adjustRightInd w:val="0"/>
              <w:jc w:val="center"/>
              <w:outlineLvl w:val="1"/>
              <w:rPr>
                <w:rFonts w:ascii="Times New Roman" w:eastAsia="Calibri" w:hAnsi="Times New Roman"/>
                <w:color w:val="000000"/>
                <w:sz w:val="28"/>
                <w:szCs w:val="28"/>
                <w:lang w:eastAsia="en-US"/>
              </w:rPr>
            </w:pPr>
            <w:r w:rsidRPr="005F08F1">
              <w:rPr>
                <w:rFonts w:ascii="Times New Roman" w:eastAsia="Calibri" w:hAnsi="Times New Roman"/>
                <w:color w:val="000000"/>
                <w:sz w:val="28"/>
                <w:szCs w:val="28"/>
                <w:lang w:eastAsia="en-US"/>
              </w:rPr>
              <w:t>Задача «Развитие инвестиционного потенциала территории Георгиевского городского округа Ставропольского края»</w:t>
            </w:r>
          </w:p>
        </w:tc>
      </w:tr>
      <w:tr w:rsidR="00313810" w:rsidRPr="005F08F1" w:rsidTr="00313810">
        <w:trPr>
          <w:gridAfter w:val="1"/>
          <w:wAfter w:w="1134" w:type="dxa"/>
          <w:trHeight w:val="529"/>
        </w:trPr>
        <w:tc>
          <w:tcPr>
            <w:tcW w:w="650" w:type="dxa"/>
            <w:tcBorders>
              <w:top w:val="single" w:sz="4" w:space="0" w:color="auto"/>
              <w:left w:val="single" w:sz="4" w:space="0" w:color="auto"/>
              <w:bottom w:val="single" w:sz="4" w:space="0" w:color="auto"/>
              <w:right w:val="single" w:sz="4" w:space="0" w:color="auto"/>
            </w:tcBorders>
          </w:tcPr>
          <w:p w:rsidR="00313810" w:rsidRPr="005F08F1" w:rsidRDefault="00313810" w:rsidP="00313810">
            <w:pPr>
              <w:rPr>
                <w:rFonts w:ascii="Times New Roman" w:eastAsia="Calibri" w:hAnsi="Times New Roman"/>
                <w:sz w:val="28"/>
                <w:szCs w:val="28"/>
                <w:lang w:eastAsia="en-US"/>
              </w:rPr>
            </w:pPr>
          </w:p>
        </w:tc>
        <w:tc>
          <w:tcPr>
            <w:tcW w:w="3853" w:type="dxa"/>
            <w:tcBorders>
              <w:top w:val="single" w:sz="4" w:space="0" w:color="auto"/>
              <w:left w:val="single" w:sz="4" w:space="0" w:color="auto"/>
              <w:bottom w:val="single" w:sz="4" w:space="0" w:color="auto"/>
              <w:right w:val="single" w:sz="4" w:space="0" w:color="auto"/>
            </w:tcBorders>
          </w:tcPr>
          <w:p w:rsidR="00313810" w:rsidRPr="005F08F1" w:rsidRDefault="00313810" w:rsidP="00313810">
            <w:pPr>
              <w:jc w:val="both"/>
              <w:rPr>
                <w:rFonts w:ascii="Times New Roman" w:eastAsia="Calibri" w:hAnsi="Times New Roman"/>
                <w:color w:val="000000"/>
                <w:sz w:val="28"/>
                <w:szCs w:val="28"/>
                <w:lang w:eastAsia="en-US"/>
              </w:rPr>
            </w:pPr>
            <w:r w:rsidRPr="005F08F1">
              <w:rPr>
                <w:rFonts w:ascii="Times New Roman" w:eastAsia="Calibri" w:hAnsi="Times New Roman"/>
                <w:color w:val="000000"/>
                <w:sz w:val="28"/>
                <w:szCs w:val="28"/>
                <w:lang w:eastAsia="en-US"/>
              </w:rPr>
              <w:t>Объем инвестиций в основной капитал (за исключением бюджетных средств) в расчете на 1 жителя</w:t>
            </w:r>
          </w:p>
        </w:tc>
        <w:tc>
          <w:tcPr>
            <w:tcW w:w="1842" w:type="dxa"/>
            <w:tcBorders>
              <w:top w:val="single" w:sz="4" w:space="0" w:color="auto"/>
              <w:left w:val="single" w:sz="4" w:space="0" w:color="auto"/>
              <w:bottom w:val="single" w:sz="4" w:space="0" w:color="auto"/>
              <w:right w:val="single" w:sz="4" w:space="0" w:color="auto"/>
            </w:tcBorders>
          </w:tcPr>
          <w:p w:rsidR="00313810" w:rsidRPr="005F08F1" w:rsidRDefault="00313810" w:rsidP="00313810">
            <w:pPr>
              <w:jc w:val="center"/>
              <w:rPr>
                <w:rFonts w:ascii="Times New Roman" w:eastAsia="Calibri" w:hAnsi="Times New Roman"/>
                <w:color w:val="000000"/>
                <w:sz w:val="28"/>
                <w:szCs w:val="28"/>
                <w:lang w:eastAsia="en-US"/>
              </w:rPr>
            </w:pPr>
            <w:r w:rsidRPr="005F08F1">
              <w:rPr>
                <w:rFonts w:ascii="Times New Roman" w:eastAsia="Calibri" w:hAnsi="Times New Roman"/>
                <w:color w:val="000000"/>
                <w:sz w:val="28"/>
                <w:szCs w:val="28"/>
                <w:lang w:eastAsia="en-US"/>
              </w:rPr>
              <w:t>рубль</w:t>
            </w:r>
          </w:p>
          <w:p w:rsidR="00313810" w:rsidRPr="005F08F1" w:rsidRDefault="00313810" w:rsidP="00313810">
            <w:pPr>
              <w:rPr>
                <w:rFonts w:ascii="Times New Roman" w:eastAsia="Calibri" w:hAnsi="Times New Roman"/>
                <w:color w:val="000000"/>
                <w:sz w:val="28"/>
                <w:szCs w:val="28"/>
                <w:lang w:eastAsia="en-US"/>
              </w:rPr>
            </w:pPr>
          </w:p>
        </w:tc>
        <w:tc>
          <w:tcPr>
            <w:tcW w:w="1418" w:type="dxa"/>
            <w:tcBorders>
              <w:top w:val="single" w:sz="4" w:space="0" w:color="auto"/>
              <w:left w:val="single" w:sz="4" w:space="0" w:color="auto"/>
              <w:bottom w:val="single" w:sz="4" w:space="0" w:color="auto"/>
              <w:right w:val="single" w:sz="4" w:space="0" w:color="auto"/>
            </w:tcBorders>
          </w:tcPr>
          <w:p w:rsidR="00313810" w:rsidRPr="005F08F1" w:rsidRDefault="00313810" w:rsidP="00313810">
            <w:pPr>
              <w:jc w:val="center"/>
              <w:rPr>
                <w:rFonts w:ascii="Times New Roman" w:eastAsia="Calibri" w:hAnsi="Times New Roman"/>
                <w:color w:val="000000"/>
                <w:sz w:val="28"/>
                <w:szCs w:val="28"/>
                <w:lang w:eastAsia="en-US"/>
              </w:rPr>
            </w:pPr>
            <w:r w:rsidRPr="005F08F1">
              <w:rPr>
                <w:rFonts w:ascii="Times New Roman" w:eastAsia="Calibri" w:hAnsi="Times New Roman"/>
                <w:color w:val="000000"/>
                <w:sz w:val="28"/>
                <w:szCs w:val="28"/>
                <w:lang w:eastAsia="en-US"/>
              </w:rPr>
              <w:t>6002</w:t>
            </w:r>
          </w:p>
        </w:tc>
        <w:tc>
          <w:tcPr>
            <w:tcW w:w="1276" w:type="dxa"/>
            <w:tcBorders>
              <w:top w:val="single" w:sz="4" w:space="0" w:color="auto"/>
              <w:left w:val="single" w:sz="4" w:space="0" w:color="auto"/>
              <w:bottom w:val="single" w:sz="4" w:space="0" w:color="auto"/>
              <w:right w:val="single" w:sz="4" w:space="0" w:color="auto"/>
            </w:tcBorders>
          </w:tcPr>
          <w:p w:rsidR="00313810" w:rsidRPr="005F08F1" w:rsidRDefault="00313810" w:rsidP="00313810">
            <w:pPr>
              <w:jc w:val="center"/>
              <w:rPr>
                <w:rFonts w:ascii="Times New Roman" w:eastAsia="Calibri" w:hAnsi="Times New Roman"/>
                <w:color w:val="000000"/>
                <w:sz w:val="28"/>
                <w:szCs w:val="28"/>
                <w:lang w:eastAsia="en-US"/>
              </w:rPr>
            </w:pPr>
            <w:r w:rsidRPr="005F08F1">
              <w:rPr>
                <w:rFonts w:ascii="Times New Roman" w:eastAsia="Calibri" w:hAnsi="Times New Roman"/>
                <w:color w:val="000000"/>
                <w:sz w:val="28"/>
                <w:szCs w:val="28"/>
                <w:lang w:eastAsia="en-US"/>
              </w:rPr>
              <w:t>6062</w:t>
            </w:r>
          </w:p>
        </w:tc>
        <w:tc>
          <w:tcPr>
            <w:tcW w:w="1417" w:type="dxa"/>
            <w:tcBorders>
              <w:top w:val="single" w:sz="4" w:space="0" w:color="auto"/>
              <w:left w:val="single" w:sz="4" w:space="0" w:color="auto"/>
              <w:bottom w:val="single" w:sz="4" w:space="0" w:color="auto"/>
              <w:right w:val="single" w:sz="4" w:space="0" w:color="auto"/>
            </w:tcBorders>
          </w:tcPr>
          <w:p w:rsidR="00313810" w:rsidRPr="005F08F1" w:rsidRDefault="00313810" w:rsidP="00313810">
            <w:pPr>
              <w:jc w:val="center"/>
              <w:rPr>
                <w:rFonts w:ascii="Times New Roman" w:eastAsia="Calibri" w:hAnsi="Times New Roman"/>
                <w:color w:val="000000"/>
                <w:sz w:val="28"/>
                <w:szCs w:val="28"/>
                <w:lang w:eastAsia="en-US"/>
              </w:rPr>
            </w:pPr>
            <w:r w:rsidRPr="005F08F1">
              <w:rPr>
                <w:rFonts w:ascii="Times New Roman" w:eastAsia="Calibri" w:hAnsi="Times New Roman"/>
                <w:color w:val="000000"/>
                <w:sz w:val="28"/>
                <w:szCs w:val="28"/>
                <w:lang w:eastAsia="en-US"/>
              </w:rPr>
              <w:t>6123</w:t>
            </w:r>
          </w:p>
        </w:tc>
        <w:tc>
          <w:tcPr>
            <w:tcW w:w="1276" w:type="dxa"/>
            <w:tcBorders>
              <w:top w:val="single" w:sz="4" w:space="0" w:color="auto"/>
              <w:left w:val="single" w:sz="4" w:space="0" w:color="auto"/>
              <w:bottom w:val="single" w:sz="4" w:space="0" w:color="auto"/>
              <w:right w:val="single" w:sz="4" w:space="0" w:color="auto"/>
            </w:tcBorders>
          </w:tcPr>
          <w:p w:rsidR="00313810" w:rsidRPr="005F08F1" w:rsidRDefault="00313810" w:rsidP="00313810">
            <w:pPr>
              <w:jc w:val="center"/>
              <w:rPr>
                <w:rFonts w:ascii="Times New Roman" w:eastAsia="Calibri" w:hAnsi="Times New Roman"/>
                <w:color w:val="000000"/>
                <w:sz w:val="28"/>
                <w:szCs w:val="28"/>
                <w:lang w:eastAsia="en-US"/>
              </w:rPr>
            </w:pPr>
            <w:r w:rsidRPr="005F08F1">
              <w:rPr>
                <w:rFonts w:ascii="Times New Roman" w:eastAsia="Calibri" w:hAnsi="Times New Roman"/>
                <w:color w:val="000000"/>
                <w:sz w:val="28"/>
                <w:szCs w:val="28"/>
                <w:lang w:eastAsia="en-US"/>
              </w:rPr>
              <w:t>6184</w:t>
            </w:r>
          </w:p>
        </w:tc>
        <w:tc>
          <w:tcPr>
            <w:tcW w:w="1304" w:type="dxa"/>
            <w:tcBorders>
              <w:top w:val="single" w:sz="4" w:space="0" w:color="auto"/>
              <w:left w:val="single" w:sz="4" w:space="0" w:color="auto"/>
              <w:bottom w:val="single" w:sz="4" w:space="0" w:color="auto"/>
              <w:right w:val="single" w:sz="4" w:space="0" w:color="auto"/>
            </w:tcBorders>
          </w:tcPr>
          <w:p w:rsidR="00313810" w:rsidRPr="005F08F1" w:rsidRDefault="00313810" w:rsidP="00313810">
            <w:pPr>
              <w:jc w:val="center"/>
              <w:rPr>
                <w:rFonts w:ascii="Times New Roman" w:eastAsia="Calibri" w:hAnsi="Times New Roman"/>
                <w:color w:val="000000"/>
                <w:sz w:val="28"/>
                <w:szCs w:val="28"/>
                <w:lang w:eastAsia="en-US"/>
              </w:rPr>
            </w:pPr>
            <w:r w:rsidRPr="005F08F1">
              <w:rPr>
                <w:rFonts w:ascii="Times New Roman" w:eastAsia="Calibri" w:hAnsi="Times New Roman"/>
                <w:color w:val="000000"/>
                <w:sz w:val="28"/>
                <w:szCs w:val="28"/>
                <w:lang w:eastAsia="en-US"/>
              </w:rPr>
              <w:t>6246</w:t>
            </w:r>
          </w:p>
        </w:tc>
        <w:tc>
          <w:tcPr>
            <w:tcW w:w="851" w:type="dxa"/>
            <w:tcBorders>
              <w:top w:val="single" w:sz="4" w:space="0" w:color="auto"/>
              <w:left w:val="single" w:sz="4" w:space="0" w:color="auto"/>
              <w:bottom w:val="single" w:sz="4" w:space="0" w:color="auto"/>
              <w:right w:val="single" w:sz="4" w:space="0" w:color="auto"/>
            </w:tcBorders>
          </w:tcPr>
          <w:p w:rsidR="00313810" w:rsidRPr="005F08F1" w:rsidRDefault="00313810" w:rsidP="00313810">
            <w:pPr>
              <w:jc w:val="center"/>
              <w:rPr>
                <w:rFonts w:ascii="Times New Roman" w:eastAsia="Calibri" w:hAnsi="Times New Roman"/>
                <w:color w:val="000000"/>
                <w:sz w:val="28"/>
                <w:szCs w:val="28"/>
                <w:lang w:eastAsia="en-US"/>
              </w:rPr>
            </w:pPr>
            <w:r w:rsidRPr="005F08F1">
              <w:rPr>
                <w:rFonts w:ascii="Times New Roman" w:eastAsia="Calibri" w:hAnsi="Times New Roman"/>
                <w:color w:val="000000"/>
                <w:sz w:val="28"/>
                <w:szCs w:val="28"/>
                <w:lang w:eastAsia="en-US"/>
              </w:rPr>
              <w:t>6308</w:t>
            </w:r>
          </w:p>
        </w:tc>
        <w:tc>
          <w:tcPr>
            <w:tcW w:w="850" w:type="dxa"/>
            <w:tcBorders>
              <w:top w:val="single" w:sz="4" w:space="0" w:color="auto"/>
              <w:left w:val="single" w:sz="4" w:space="0" w:color="auto"/>
              <w:bottom w:val="single" w:sz="4" w:space="0" w:color="auto"/>
              <w:right w:val="single" w:sz="4" w:space="0" w:color="auto"/>
            </w:tcBorders>
          </w:tcPr>
          <w:p w:rsidR="00313810" w:rsidRPr="005F08F1" w:rsidRDefault="00457C8F" w:rsidP="00313810">
            <w:pPr>
              <w:jc w:val="center"/>
              <w:rPr>
                <w:rFonts w:ascii="Times New Roman" w:eastAsia="Calibri" w:hAnsi="Times New Roman"/>
                <w:color w:val="000000"/>
                <w:sz w:val="28"/>
                <w:szCs w:val="28"/>
                <w:lang w:eastAsia="en-US"/>
              </w:rPr>
            </w:pPr>
            <w:r>
              <w:rPr>
                <w:rFonts w:ascii="Times New Roman" w:eastAsia="Calibri" w:hAnsi="Times New Roman"/>
                <w:color w:val="000000"/>
                <w:sz w:val="28"/>
                <w:szCs w:val="28"/>
                <w:lang w:eastAsia="en-US"/>
              </w:rPr>
              <w:t>6314</w:t>
            </w:r>
          </w:p>
        </w:tc>
      </w:tr>
      <w:tr w:rsidR="00313810" w:rsidRPr="005F08F1" w:rsidTr="00910D8C">
        <w:trPr>
          <w:gridAfter w:val="1"/>
          <w:wAfter w:w="1134" w:type="dxa"/>
          <w:trHeight w:val="529"/>
        </w:trPr>
        <w:tc>
          <w:tcPr>
            <w:tcW w:w="14737" w:type="dxa"/>
            <w:gridSpan w:val="10"/>
            <w:tcBorders>
              <w:top w:val="single" w:sz="4" w:space="0" w:color="auto"/>
              <w:left w:val="single" w:sz="4" w:space="0" w:color="auto"/>
              <w:bottom w:val="single" w:sz="4" w:space="0" w:color="auto"/>
              <w:right w:val="single" w:sz="4" w:space="0" w:color="auto"/>
            </w:tcBorders>
          </w:tcPr>
          <w:p w:rsidR="00313810" w:rsidRPr="005F08F1" w:rsidRDefault="00313810" w:rsidP="00313810">
            <w:pPr>
              <w:autoSpaceDE w:val="0"/>
              <w:autoSpaceDN w:val="0"/>
              <w:adjustRightInd w:val="0"/>
              <w:jc w:val="center"/>
              <w:outlineLvl w:val="2"/>
              <w:rPr>
                <w:rFonts w:ascii="Times New Roman" w:eastAsia="Calibri" w:hAnsi="Times New Roman"/>
                <w:color w:val="000000"/>
                <w:sz w:val="28"/>
                <w:szCs w:val="28"/>
                <w:lang w:eastAsia="en-US"/>
              </w:rPr>
            </w:pPr>
            <w:r w:rsidRPr="005F08F1">
              <w:rPr>
                <w:rFonts w:ascii="Times New Roman" w:eastAsia="Calibri" w:hAnsi="Times New Roman"/>
                <w:color w:val="000000"/>
                <w:sz w:val="28"/>
                <w:szCs w:val="28"/>
                <w:lang w:eastAsia="en-US"/>
              </w:rPr>
              <w:t>Задача «Развитие территорий Георгиевского городского округа Ставропольского края, основанное на местных инициативах»</w:t>
            </w:r>
          </w:p>
        </w:tc>
      </w:tr>
      <w:tr w:rsidR="00313810" w:rsidRPr="005F08F1" w:rsidTr="00313810">
        <w:trPr>
          <w:gridAfter w:val="1"/>
          <w:wAfter w:w="1134" w:type="dxa"/>
          <w:trHeight w:val="529"/>
        </w:trPr>
        <w:tc>
          <w:tcPr>
            <w:tcW w:w="650" w:type="dxa"/>
            <w:tcBorders>
              <w:top w:val="single" w:sz="4" w:space="0" w:color="auto"/>
              <w:left w:val="single" w:sz="4" w:space="0" w:color="auto"/>
              <w:bottom w:val="single" w:sz="4" w:space="0" w:color="auto"/>
              <w:right w:val="single" w:sz="4" w:space="0" w:color="auto"/>
            </w:tcBorders>
          </w:tcPr>
          <w:p w:rsidR="00313810" w:rsidRPr="005F08F1" w:rsidRDefault="00313810" w:rsidP="00313810">
            <w:pPr>
              <w:rPr>
                <w:rFonts w:ascii="Times New Roman" w:eastAsia="Calibri" w:hAnsi="Times New Roman"/>
                <w:sz w:val="28"/>
                <w:szCs w:val="28"/>
                <w:lang w:eastAsia="en-US"/>
              </w:rPr>
            </w:pPr>
          </w:p>
        </w:tc>
        <w:tc>
          <w:tcPr>
            <w:tcW w:w="3853" w:type="dxa"/>
            <w:tcBorders>
              <w:top w:val="single" w:sz="4" w:space="0" w:color="auto"/>
              <w:left w:val="single" w:sz="4" w:space="0" w:color="auto"/>
              <w:bottom w:val="single" w:sz="4" w:space="0" w:color="auto"/>
              <w:right w:val="single" w:sz="4" w:space="0" w:color="auto"/>
            </w:tcBorders>
          </w:tcPr>
          <w:p w:rsidR="00313810" w:rsidRPr="005F08F1" w:rsidRDefault="00313810" w:rsidP="00313810">
            <w:pPr>
              <w:jc w:val="both"/>
              <w:rPr>
                <w:rFonts w:ascii="Times New Roman" w:eastAsia="Calibri" w:hAnsi="Times New Roman"/>
                <w:color w:val="000000"/>
                <w:sz w:val="28"/>
                <w:szCs w:val="28"/>
                <w:lang w:eastAsia="en-US"/>
              </w:rPr>
            </w:pPr>
            <w:r w:rsidRPr="005F08F1">
              <w:rPr>
                <w:rFonts w:ascii="Times New Roman" w:eastAsia="Calibri" w:hAnsi="Times New Roman"/>
                <w:color w:val="000000"/>
                <w:sz w:val="28"/>
                <w:szCs w:val="28"/>
                <w:lang w:eastAsia="en-US"/>
              </w:rPr>
              <w:t>Доля завершенных проектов в общей численности проектов, запланированных к реализации на основе местных инициатив до конца отчетного года</w:t>
            </w:r>
          </w:p>
        </w:tc>
        <w:tc>
          <w:tcPr>
            <w:tcW w:w="1842" w:type="dxa"/>
            <w:tcBorders>
              <w:top w:val="single" w:sz="4" w:space="0" w:color="auto"/>
              <w:left w:val="single" w:sz="4" w:space="0" w:color="auto"/>
              <w:bottom w:val="single" w:sz="4" w:space="0" w:color="auto"/>
              <w:right w:val="single" w:sz="4" w:space="0" w:color="auto"/>
            </w:tcBorders>
          </w:tcPr>
          <w:p w:rsidR="00313810" w:rsidRPr="005F08F1" w:rsidRDefault="00313810" w:rsidP="00313810">
            <w:pPr>
              <w:widowControl w:val="0"/>
              <w:autoSpaceDE w:val="0"/>
              <w:autoSpaceDN w:val="0"/>
              <w:adjustRightInd w:val="0"/>
              <w:jc w:val="center"/>
              <w:outlineLvl w:val="1"/>
              <w:rPr>
                <w:rFonts w:ascii="Times New Roman" w:eastAsia="Calibri" w:hAnsi="Times New Roman"/>
                <w:color w:val="000000"/>
                <w:sz w:val="28"/>
                <w:szCs w:val="28"/>
                <w:lang w:eastAsia="en-US"/>
              </w:rPr>
            </w:pPr>
            <w:r w:rsidRPr="005F08F1">
              <w:rPr>
                <w:rFonts w:ascii="Times New Roman" w:eastAsia="Calibri" w:hAnsi="Times New Roman"/>
                <w:color w:val="000000"/>
                <w:sz w:val="28"/>
                <w:szCs w:val="28"/>
                <w:lang w:eastAsia="en-US"/>
              </w:rPr>
              <w:t>процент</w:t>
            </w:r>
          </w:p>
        </w:tc>
        <w:tc>
          <w:tcPr>
            <w:tcW w:w="1418" w:type="dxa"/>
            <w:tcBorders>
              <w:top w:val="single" w:sz="4" w:space="0" w:color="auto"/>
              <w:left w:val="single" w:sz="4" w:space="0" w:color="auto"/>
              <w:bottom w:val="single" w:sz="4" w:space="0" w:color="auto"/>
              <w:right w:val="single" w:sz="4" w:space="0" w:color="auto"/>
            </w:tcBorders>
          </w:tcPr>
          <w:p w:rsidR="00313810" w:rsidRPr="005F08F1" w:rsidRDefault="00313810" w:rsidP="00313810">
            <w:pPr>
              <w:jc w:val="center"/>
              <w:rPr>
                <w:rFonts w:ascii="Times New Roman" w:eastAsia="Calibri" w:hAnsi="Times New Roman"/>
                <w:color w:val="000000"/>
                <w:sz w:val="28"/>
                <w:szCs w:val="28"/>
                <w:lang w:eastAsia="en-US"/>
              </w:rPr>
            </w:pPr>
            <w:r w:rsidRPr="005F08F1">
              <w:rPr>
                <w:rFonts w:ascii="Times New Roman" w:eastAsia="Calibri" w:hAnsi="Times New Roman"/>
                <w:color w:val="000000"/>
                <w:sz w:val="28"/>
                <w:szCs w:val="28"/>
                <w:lang w:eastAsia="en-US"/>
              </w:rPr>
              <w:t>100</w:t>
            </w:r>
          </w:p>
        </w:tc>
        <w:tc>
          <w:tcPr>
            <w:tcW w:w="1276" w:type="dxa"/>
            <w:tcBorders>
              <w:top w:val="single" w:sz="4" w:space="0" w:color="auto"/>
              <w:left w:val="single" w:sz="4" w:space="0" w:color="auto"/>
              <w:bottom w:val="single" w:sz="4" w:space="0" w:color="auto"/>
              <w:right w:val="single" w:sz="4" w:space="0" w:color="auto"/>
            </w:tcBorders>
          </w:tcPr>
          <w:p w:rsidR="00313810" w:rsidRPr="005F08F1" w:rsidRDefault="00313810" w:rsidP="00313810">
            <w:pPr>
              <w:jc w:val="center"/>
              <w:rPr>
                <w:rFonts w:ascii="Times New Roman" w:eastAsia="Calibri" w:hAnsi="Times New Roman"/>
                <w:color w:val="000000"/>
                <w:sz w:val="28"/>
                <w:szCs w:val="28"/>
                <w:lang w:eastAsia="en-US"/>
              </w:rPr>
            </w:pPr>
            <w:r w:rsidRPr="005F08F1">
              <w:rPr>
                <w:rFonts w:ascii="Times New Roman" w:eastAsia="Calibri" w:hAnsi="Times New Roman"/>
                <w:color w:val="000000"/>
                <w:sz w:val="28"/>
                <w:szCs w:val="28"/>
                <w:lang w:eastAsia="en-US"/>
              </w:rPr>
              <w:t>100</w:t>
            </w:r>
          </w:p>
        </w:tc>
        <w:tc>
          <w:tcPr>
            <w:tcW w:w="1417" w:type="dxa"/>
            <w:tcBorders>
              <w:top w:val="single" w:sz="4" w:space="0" w:color="auto"/>
              <w:left w:val="single" w:sz="4" w:space="0" w:color="auto"/>
              <w:bottom w:val="single" w:sz="4" w:space="0" w:color="auto"/>
              <w:right w:val="single" w:sz="4" w:space="0" w:color="auto"/>
            </w:tcBorders>
          </w:tcPr>
          <w:p w:rsidR="00313810" w:rsidRPr="005F08F1" w:rsidRDefault="00313810" w:rsidP="00313810">
            <w:pPr>
              <w:jc w:val="center"/>
              <w:rPr>
                <w:rFonts w:ascii="Times New Roman" w:eastAsia="Calibri" w:hAnsi="Times New Roman"/>
                <w:color w:val="000000"/>
                <w:sz w:val="28"/>
                <w:szCs w:val="28"/>
                <w:lang w:eastAsia="en-US"/>
              </w:rPr>
            </w:pPr>
            <w:r w:rsidRPr="005F08F1">
              <w:rPr>
                <w:rFonts w:ascii="Times New Roman" w:eastAsia="Calibri" w:hAnsi="Times New Roman"/>
                <w:color w:val="000000"/>
                <w:sz w:val="28"/>
                <w:szCs w:val="28"/>
                <w:lang w:eastAsia="en-US"/>
              </w:rPr>
              <w:t>100</w:t>
            </w:r>
          </w:p>
        </w:tc>
        <w:tc>
          <w:tcPr>
            <w:tcW w:w="1276" w:type="dxa"/>
            <w:tcBorders>
              <w:top w:val="single" w:sz="4" w:space="0" w:color="auto"/>
              <w:left w:val="single" w:sz="4" w:space="0" w:color="auto"/>
              <w:bottom w:val="single" w:sz="4" w:space="0" w:color="auto"/>
              <w:right w:val="single" w:sz="4" w:space="0" w:color="auto"/>
            </w:tcBorders>
          </w:tcPr>
          <w:p w:rsidR="00313810" w:rsidRPr="005F08F1" w:rsidRDefault="00313810" w:rsidP="00313810">
            <w:pPr>
              <w:jc w:val="center"/>
              <w:rPr>
                <w:rFonts w:ascii="Times New Roman" w:eastAsia="Calibri" w:hAnsi="Times New Roman"/>
                <w:color w:val="000000"/>
                <w:sz w:val="28"/>
                <w:szCs w:val="28"/>
                <w:lang w:eastAsia="en-US"/>
              </w:rPr>
            </w:pPr>
            <w:r w:rsidRPr="005F08F1">
              <w:rPr>
                <w:rFonts w:ascii="Times New Roman" w:eastAsia="Calibri" w:hAnsi="Times New Roman"/>
                <w:color w:val="000000"/>
                <w:sz w:val="28"/>
                <w:szCs w:val="28"/>
                <w:lang w:eastAsia="en-US"/>
              </w:rPr>
              <w:t>100</w:t>
            </w:r>
          </w:p>
        </w:tc>
        <w:tc>
          <w:tcPr>
            <w:tcW w:w="1304" w:type="dxa"/>
            <w:tcBorders>
              <w:top w:val="single" w:sz="4" w:space="0" w:color="auto"/>
              <w:left w:val="single" w:sz="4" w:space="0" w:color="auto"/>
              <w:bottom w:val="single" w:sz="4" w:space="0" w:color="auto"/>
              <w:right w:val="single" w:sz="4" w:space="0" w:color="auto"/>
            </w:tcBorders>
          </w:tcPr>
          <w:p w:rsidR="00313810" w:rsidRPr="005F08F1" w:rsidRDefault="00313810" w:rsidP="00313810">
            <w:pPr>
              <w:jc w:val="center"/>
              <w:rPr>
                <w:rFonts w:ascii="Times New Roman" w:eastAsia="Calibri" w:hAnsi="Times New Roman"/>
                <w:color w:val="000000"/>
                <w:sz w:val="28"/>
                <w:szCs w:val="28"/>
                <w:lang w:eastAsia="en-US"/>
              </w:rPr>
            </w:pPr>
            <w:r w:rsidRPr="005F08F1">
              <w:rPr>
                <w:rFonts w:ascii="Times New Roman" w:eastAsia="Calibri" w:hAnsi="Times New Roman"/>
                <w:color w:val="000000"/>
                <w:sz w:val="28"/>
                <w:szCs w:val="28"/>
                <w:lang w:eastAsia="en-US"/>
              </w:rPr>
              <w:t>100</w:t>
            </w:r>
          </w:p>
        </w:tc>
        <w:tc>
          <w:tcPr>
            <w:tcW w:w="851" w:type="dxa"/>
            <w:tcBorders>
              <w:top w:val="single" w:sz="4" w:space="0" w:color="auto"/>
              <w:left w:val="single" w:sz="4" w:space="0" w:color="auto"/>
              <w:bottom w:val="single" w:sz="4" w:space="0" w:color="auto"/>
              <w:right w:val="single" w:sz="4" w:space="0" w:color="auto"/>
            </w:tcBorders>
          </w:tcPr>
          <w:p w:rsidR="00313810" w:rsidRPr="005F08F1" w:rsidRDefault="00313810" w:rsidP="00313810">
            <w:pPr>
              <w:jc w:val="center"/>
              <w:rPr>
                <w:rFonts w:ascii="Times New Roman" w:eastAsia="Calibri" w:hAnsi="Times New Roman"/>
                <w:color w:val="000000"/>
                <w:sz w:val="28"/>
                <w:szCs w:val="28"/>
                <w:lang w:eastAsia="en-US"/>
              </w:rPr>
            </w:pPr>
            <w:r w:rsidRPr="005F08F1">
              <w:rPr>
                <w:rFonts w:ascii="Times New Roman" w:eastAsia="Calibri" w:hAnsi="Times New Roman"/>
                <w:color w:val="000000"/>
                <w:sz w:val="28"/>
                <w:szCs w:val="28"/>
                <w:lang w:eastAsia="en-US"/>
              </w:rPr>
              <w:t>100</w:t>
            </w:r>
          </w:p>
        </w:tc>
        <w:tc>
          <w:tcPr>
            <w:tcW w:w="850" w:type="dxa"/>
            <w:tcBorders>
              <w:top w:val="single" w:sz="4" w:space="0" w:color="auto"/>
              <w:left w:val="single" w:sz="4" w:space="0" w:color="auto"/>
              <w:bottom w:val="single" w:sz="4" w:space="0" w:color="auto"/>
              <w:right w:val="single" w:sz="4" w:space="0" w:color="auto"/>
            </w:tcBorders>
          </w:tcPr>
          <w:p w:rsidR="00313810" w:rsidRPr="005F08F1" w:rsidRDefault="00F7361D" w:rsidP="00313810">
            <w:pPr>
              <w:jc w:val="center"/>
              <w:rPr>
                <w:rFonts w:ascii="Times New Roman" w:eastAsia="Calibri" w:hAnsi="Times New Roman"/>
                <w:color w:val="000000"/>
                <w:sz w:val="28"/>
                <w:szCs w:val="28"/>
                <w:lang w:eastAsia="en-US"/>
              </w:rPr>
            </w:pPr>
            <w:r>
              <w:rPr>
                <w:rFonts w:ascii="Times New Roman" w:eastAsia="Calibri" w:hAnsi="Times New Roman"/>
                <w:color w:val="000000"/>
                <w:sz w:val="28"/>
                <w:szCs w:val="28"/>
                <w:lang w:eastAsia="en-US"/>
              </w:rPr>
              <w:t>100</w:t>
            </w:r>
          </w:p>
        </w:tc>
      </w:tr>
      <w:tr w:rsidR="00313810" w:rsidRPr="005F08F1" w:rsidTr="00313810">
        <w:trPr>
          <w:gridAfter w:val="1"/>
          <w:wAfter w:w="1134" w:type="dxa"/>
          <w:trHeight w:val="529"/>
        </w:trPr>
        <w:tc>
          <w:tcPr>
            <w:tcW w:w="650" w:type="dxa"/>
            <w:tcBorders>
              <w:top w:val="single" w:sz="4" w:space="0" w:color="auto"/>
              <w:left w:val="single" w:sz="4" w:space="0" w:color="auto"/>
              <w:bottom w:val="single" w:sz="4" w:space="0" w:color="auto"/>
              <w:right w:val="single" w:sz="4" w:space="0" w:color="auto"/>
            </w:tcBorders>
          </w:tcPr>
          <w:p w:rsidR="00313810" w:rsidRPr="005F08F1" w:rsidRDefault="00313810" w:rsidP="00313810">
            <w:pPr>
              <w:rPr>
                <w:rFonts w:ascii="Times New Roman" w:eastAsia="Calibri" w:hAnsi="Times New Roman"/>
                <w:sz w:val="28"/>
                <w:szCs w:val="28"/>
                <w:lang w:eastAsia="en-US"/>
              </w:rPr>
            </w:pPr>
          </w:p>
        </w:tc>
        <w:tc>
          <w:tcPr>
            <w:tcW w:w="3853" w:type="dxa"/>
            <w:tcBorders>
              <w:top w:val="single" w:sz="4" w:space="0" w:color="auto"/>
              <w:left w:val="single" w:sz="4" w:space="0" w:color="auto"/>
              <w:bottom w:val="single" w:sz="4" w:space="0" w:color="auto"/>
              <w:right w:val="single" w:sz="4" w:space="0" w:color="auto"/>
            </w:tcBorders>
          </w:tcPr>
          <w:p w:rsidR="00313810" w:rsidRPr="005F08F1" w:rsidRDefault="00313810" w:rsidP="00313810">
            <w:pPr>
              <w:jc w:val="both"/>
              <w:rPr>
                <w:rFonts w:ascii="Times New Roman" w:eastAsia="Calibri" w:hAnsi="Times New Roman"/>
                <w:color w:val="000000"/>
                <w:sz w:val="28"/>
                <w:szCs w:val="28"/>
                <w:lang w:eastAsia="en-US"/>
              </w:rPr>
            </w:pPr>
            <w:r w:rsidRPr="005F08F1">
              <w:rPr>
                <w:rFonts w:ascii="Times New Roman" w:eastAsia="Calibri" w:hAnsi="Times New Roman"/>
                <w:color w:val="000000"/>
                <w:sz w:val="28"/>
                <w:szCs w:val="28"/>
                <w:lang w:eastAsia="en-US"/>
              </w:rPr>
              <w:t xml:space="preserve">Объём привлеченных из федерального и краевого бюджетов субсидий и иных межбюджетных трансфертов на 1 </w:t>
            </w:r>
            <w:r w:rsidRPr="005F08F1">
              <w:rPr>
                <w:rFonts w:ascii="Times New Roman" w:eastAsia="Calibri" w:hAnsi="Times New Roman"/>
                <w:color w:val="000000"/>
                <w:sz w:val="28"/>
                <w:szCs w:val="28"/>
                <w:lang w:eastAsia="en-US"/>
              </w:rPr>
              <w:lastRenderedPageBreak/>
              <w:t>рубль финансирования средств бюджета Георгиевского городского округа, выделенных на софинансирование мероприятий Подпрограммы Программы</w:t>
            </w:r>
          </w:p>
        </w:tc>
        <w:tc>
          <w:tcPr>
            <w:tcW w:w="1842" w:type="dxa"/>
            <w:tcBorders>
              <w:top w:val="single" w:sz="4" w:space="0" w:color="auto"/>
              <w:left w:val="single" w:sz="4" w:space="0" w:color="auto"/>
              <w:bottom w:val="single" w:sz="4" w:space="0" w:color="auto"/>
              <w:right w:val="single" w:sz="4" w:space="0" w:color="auto"/>
            </w:tcBorders>
          </w:tcPr>
          <w:p w:rsidR="00313810" w:rsidRPr="005F08F1" w:rsidRDefault="00313810" w:rsidP="00313810">
            <w:pPr>
              <w:widowControl w:val="0"/>
              <w:autoSpaceDE w:val="0"/>
              <w:autoSpaceDN w:val="0"/>
              <w:adjustRightInd w:val="0"/>
              <w:jc w:val="center"/>
              <w:outlineLvl w:val="1"/>
              <w:rPr>
                <w:rFonts w:ascii="Times New Roman" w:eastAsia="Calibri" w:hAnsi="Times New Roman"/>
                <w:color w:val="000000"/>
                <w:sz w:val="28"/>
                <w:szCs w:val="28"/>
                <w:lang w:eastAsia="en-US"/>
              </w:rPr>
            </w:pPr>
            <w:r w:rsidRPr="005F08F1">
              <w:rPr>
                <w:rFonts w:ascii="Times New Roman" w:eastAsia="Calibri" w:hAnsi="Times New Roman"/>
                <w:color w:val="000000"/>
                <w:sz w:val="28"/>
                <w:szCs w:val="28"/>
                <w:lang w:eastAsia="en-US"/>
              </w:rPr>
              <w:lastRenderedPageBreak/>
              <w:t>рублей на рубль</w:t>
            </w:r>
          </w:p>
        </w:tc>
        <w:tc>
          <w:tcPr>
            <w:tcW w:w="1418" w:type="dxa"/>
            <w:tcBorders>
              <w:top w:val="single" w:sz="4" w:space="0" w:color="auto"/>
              <w:left w:val="single" w:sz="4" w:space="0" w:color="auto"/>
              <w:bottom w:val="single" w:sz="4" w:space="0" w:color="auto"/>
              <w:right w:val="single" w:sz="4" w:space="0" w:color="auto"/>
            </w:tcBorders>
          </w:tcPr>
          <w:p w:rsidR="00313810" w:rsidRPr="005F08F1" w:rsidRDefault="00313810" w:rsidP="00313810">
            <w:pPr>
              <w:jc w:val="center"/>
              <w:rPr>
                <w:rFonts w:ascii="Times New Roman" w:eastAsia="Calibri" w:hAnsi="Times New Roman"/>
                <w:color w:val="000000"/>
                <w:sz w:val="28"/>
                <w:szCs w:val="28"/>
                <w:lang w:eastAsia="en-US"/>
              </w:rPr>
            </w:pPr>
            <w:r w:rsidRPr="005F08F1">
              <w:rPr>
                <w:rFonts w:ascii="Times New Roman" w:eastAsia="Calibri" w:hAnsi="Times New Roman"/>
                <w:color w:val="000000"/>
                <w:sz w:val="28"/>
                <w:szCs w:val="28"/>
                <w:lang w:eastAsia="en-US"/>
              </w:rPr>
              <w:t>4,9</w:t>
            </w:r>
          </w:p>
        </w:tc>
        <w:tc>
          <w:tcPr>
            <w:tcW w:w="1276" w:type="dxa"/>
            <w:tcBorders>
              <w:top w:val="single" w:sz="4" w:space="0" w:color="auto"/>
              <w:left w:val="single" w:sz="4" w:space="0" w:color="auto"/>
              <w:bottom w:val="single" w:sz="4" w:space="0" w:color="auto"/>
              <w:right w:val="single" w:sz="4" w:space="0" w:color="auto"/>
            </w:tcBorders>
          </w:tcPr>
          <w:p w:rsidR="00313810" w:rsidRPr="005F08F1" w:rsidRDefault="00313810" w:rsidP="00313810">
            <w:pPr>
              <w:jc w:val="center"/>
              <w:rPr>
                <w:rFonts w:ascii="Times New Roman" w:eastAsia="Calibri" w:hAnsi="Times New Roman"/>
                <w:color w:val="000000"/>
                <w:sz w:val="28"/>
                <w:szCs w:val="28"/>
                <w:lang w:eastAsia="en-US"/>
              </w:rPr>
            </w:pPr>
            <w:r w:rsidRPr="005F08F1">
              <w:rPr>
                <w:rFonts w:ascii="Times New Roman" w:eastAsia="Calibri" w:hAnsi="Times New Roman"/>
                <w:color w:val="000000"/>
                <w:sz w:val="28"/>
                <w:szCs w:val="28"/>
                <w:lang w:eastAsia="en-US"/>
              </w:rPr>
              <w:t>5,1</w:t>
            </w:r>
          </w:p>
        </w:tc>
        <w:tc>
          <w:tcPr>
            <w:tcW w:w="1417" w:type="dxa"/>
            <w:tcBorders>
              <w:top w:val="single" w:sz="4" w:space="0" w:color="auto"/>
              <w:left w:val="single" w:sz="4" w:space="0" w:color="auto"/>
              <w:bottom w:val="single" w:sz="4" w:space="0" w:color="auto"/>
              <w:right w:val="single" w:sz="4" w:space="0" w:color="auto"/>
            </w:tcBorders>
          </w:tcPr>
          <w:p w:rsidR="00313810" w:rsidRPr="005F08F1" w:rsidRDefault="00313810" w:rsidP="00313810">
            <w:pPr>
              <w:jc w:val="center"/>
              <w:rPr>
                <w:rFonts w:ascii="Times New Roman" w:eastAsia="Calibri" w:hAnsi="Times New Roman"/>
                <w:color w:val="000000"/>
                <w:sz w:val="28"/>
                <w:szCs w:val="28"/>
                <w:lang w:eastAsia="en-US"/>
              </w:rPr>
            </w:pPr>
            <w:r w:rsidRPr="005F08F1">
              <w:rPr>
                <w:rFonts w:ascii="Times New Roman" w:eastAsia="Calibri" w:hAnsi="Times New Roman"/>
                <w:color w:val="000000"/>
                <w:sz w:val="28"/>
                <w:szCs w:val="28"/>
                <w:lang w:eastAsia="en-US"/>
              </w:rPr>
              <w:t>2,81</w:t>
            </w:r>
          </w:p>
        </w:tc>
        <w:tc>
          <w:tcPr>
            <w:tcW w:w="1276" w:type="dxa"/>
            <w:tcBorders>
              <w:top w:val="single" w:sz="4" w:space="0" w:color="auto"/>
              <w:left w:val="single" w:sz="4" w:space="0" w:color="auto"/>
              <w:bottom w:val="single" w:sz="4" w:space="0" w:color="auto"/>
              <w:right w:val="single" w:sz="4" w:space="0" w:color="auto"/>
            </w:tcBorders>
          </w:tcPr>
          <w:p w:rsidR="00313810" w:rsidRPr="005F08F1" w:rsidRDefault="00313810" w:rsidP="00313810">
            <w:pPr>
              <w:jc w:val="center"/>
              <w:rPr>
                <w:rFonts w:ascii="Times New Roman" w:eastAsia="Calibri" w:hAnsi="Times New Roman"/>
                <w:color w:val="000000"/>
                <w:sz w:val="28"/>
                <w:szCs w:val="28"/>
                <w:lang w:eastAsia="en-US"/>
              </w:rPr>
            </w:pPr>
            <w:r w:rsidRPr="005F08F1">
              <w:rPr>
                <w:rFonts w:ascii="Times New Roman" w:eastAsia="Calibri" w:hAnsi="Times New Roman"/>
                <w:color w:val="000000"/>
                <w:sz w:val="28"/>
                <w:szCs w:val="28"/>
                <w:lang w:eastAsia="en-US"/>
              </w:rPr>
              <w:t>2,01</w:t>
            </w:r>
          </w:p>
        </w:tc>
        <w:tc>
          <w:tcPr>
            <w:tcW w:w="1304" w:type="dxa"/>
            <w:tcBorders>
              <w:top w:val="single" w:sz="4" w:space="0" w:color="auto"/>
              <w:left w:val="single" w:sz="4" w:space="0" w:color="auto"/>
              <w:bottom w:val="single" w:sz="4" w:space="0" w:color="auto"/>
              <w:right w:val="single" w:sz="4" w:space="0" w:color="auto"/>
            </w:tcBorders>
          </w:tcPr>
          <w:p w:rsidR="00313810" w:rsidRPr="005F08F1" w:rsidRDefault="00313810" w:rsidP="00313810">
            <w:pPr>
              <w:jc w:val="center"/>
              <w:rPr>
                <w:rFonts w:ascii="Times New Roman" w:eastAsia="Calibri" w:hAnsi="Times New Roman"/>
                <w:color w:val="000000"/>
                <w:sz w:val="28"/>
                <w:szCs w:val="28"/>
                <w:lang w:eastAsia="en-US"/>
              </w:rPr>
            </w:pPr>
            <w:r w:rsidRPr="005F08F1">
              <w:rPr>
                <w:rFonts w:ascii="Times New Roman" w:eastAsia="Calibri" w:hAnsi="Times New Roman"/>
                <w:color w:val="000000"/>
                <w:sz w:val="28"/>
                <w:szCs w:val="28"/>
                <w:lang w:eastAsia="en-US"/>
              </w:rPr>
              <w:t>–</w:t>
            </w:r>
          </w:p>
        </w:tc>
        <w:tc>
          <w:tcPr>
            <w:tcW w:w="851" w:type="dxa"/>
            <w:tcBorders>
              <w:top w:val="single" w:sz="4" w:space="0" w:color="auto"/>
              <w:left w:val="single" w:sz="4" w:space="0" w:color="auto"/>
              <w:bottom w:val="single" w:sz="4" w:space="0" w:color="auto"/>
              <w:right w:val="single" w:sz="4" w:space="0" w:color="auto"/>
            </w:tcBorders>
          </w:tcPr>
          <w:p w:rsidR="00313810" w:rsidRPr="005F08F1" w:rsidRDefault="00313810" w:rsidP="00313810">
            <w:pPr>
              <w:jc w:val="center"/>
              <w:rPr>
                <w:rFonts w:ascii="Times New Roman" w:eastAsia="Calibri" w:hAnsi="Times New Roman"/>
                <w:color w:val="000000"/>
                <w:sz w:val="28"/>
                <w:szCs w:val="28"/>
                <w:lang w:eastAsia="en-US"/>
              </w:rPr>
            </w:pPr>
            <w:r w:rsidRPr="005F08F1">
              <w:rPr>
                <w:rFonts w:ascii="Times New Roman" w:eastAsia="Calibri" w:hAnsi="Times New Roman"/>
                <w:color w:val="000000"/>
                <w:sz w:val="28"/>
                <w:szCs w:val="28"/>
                <w:lang w:eastAsia="en-US"/>
              </w:rPr>
              <w:t>–</w:t>
            </w:r>
          </w:p>
        </w:tc>
        <w:tc>
          <w:tcPr>
            <w:tcW w:w="850" w:type="dxa"/>
            <w:tcBorders>
              <w:top w:val="single" w:sz="4" w:space="0" w:color="auto"/>
              <w:left w:val="single" w:sz="4" w:space="0" w:color="auto"/>
              <w:bottom w:val="single" w:sz="4" w:space="0" w:color="auto"/>
              <w:right w:val="single" w:sz="4" w:space="0" w:color="auto"/>
            </w:tcBorders>
          </w:tcPr>
          <w:p w:rsidR="00313810" w:rsidRPr="005F08F1" w:rsidRDefault="00457C8F" w:rsidP="00313810">
            <w:pPr>
              <w:jc w:val="center"/>
              <w:rPr>
                <w:rFonts w:ascii="Times New Roman" w:eastAsia="Calibri" w:hAnsi="Times New Roman"/>
                <w:color w:val="000000"/>
                <w:sz w:val="28"/>
                <w:szCs w:val="28"/>
                <w:lang w:eastAsia="en-US"/>
              </w:rPr>
            </w:pPr>
            <w:r>
              <w:rPr>
                <w:rFonts w:ascii="Times New Roman" w:eastAsia="Calibri" w:hAnsi="Times New Roman"/>
                <w:color w:val="000000"/>
                <w:sz w:val="28"/>
                <w:szCs w:val="28"/>
                <w:lang w:eastAsia="en-US"/>
              </w:rPr>
              <w:t>–</w:t>
            </w:r>
          </w:p>
        </w:tc>
      </w:tr>
      <w:tr w:rsidR="00313810" w:rsidRPr="005F08F1" w:rsidTr="00910D8C">
        <w:trPr>
          <w:gridAfter w:val="1"/>
          <w:wAfter w:w="1134" w:type="dxa"/>
          <w:trHeight w:val="529"/>
        </w:trPr>
        <w:tc>
          <w:tcPr>
            <w:tcW w:w="14737" w:type="dxa"/>
            <w:gridSpan w:val="10"/>
            <w:tcBorders>
              <w:top w:val="single" w:sz="4" w:space="0" w:color="auto"/>
              <w:left w:val="single" w:sz="4" w:space="0" w:color="auto"/>
              <w:bottom w:val="single" w:sz="4" w:space="0" w:color="auto"/>
              <w:right w:val="single" w:sz="4" w:space="0" w:color="auto"/>
            </w:tcBorders>
          </w:tcPr>
          <w:p w:rsidR="00313810" w:rsidRPr="005F08F1" w:rsidRDefault="00313810" w:rsidP="00313810">
            <w:pPr>
              <w:jc w:val="center"/>
              <w:rPr>
                <w:rFonts w:ascii="Times New Roman" w:eastAsia="Calibri" w:hAnsi="Times New Roman"/>
                <w:color w:val="000000"/>
                <w:sz w:val="28"/>
                <w:szCs w:val="28"/>
                <w:lang w:eastAsia="en-US"/>
              </w:rPr>
            </w:pPr>
            <w:r w:rsidRPr="005F08F1">
              <w:rPr>
                <w:rFonts w:ascii="Times New Roman" w:eastAsia="Calibri" w:hAnsi="Times New Roman"/>
                <w:color w:val="000000"/>
                <w:sz w:val="28"/>
                <w:szCs w:val="28"/>
                <w:lang w:eastAsia="en-US"/>
              </w:rPr>
              <w:t>Задача «Повышение уровня комплексного обустройства населенных пунктов объектами социальной и инженерной инфраструктуры»</w:t>
            </w:r>
          </w:p>
        </w:tc>
      </w:tr>
      <w:tr w:rsidR="00313810" w:rsidRPr="005F08F1" w:rsidTr="00313810">
        <w:trPr>
          <w:gridAfter w:val="1"/>
          <w:wAfter w:w="1134" w:type="dxa"/>
          <w:trHeight w:val="529"/>
        </w:trPr>
        <w:tc>
          <w:tcPr>
            <w:tcW w:w="650" w:type="dxa"/>
            <w:tcBorders>
              <w:top w:val="single" w:sz="4" w:space="0" w:color="auto"/>
              <w:left w:val="single" w:sz="4" w:space="0" w:color="auto"/>
              <w:bottom w:val="single" w:sz="4" w:space="0" w:color="auto"/>
              <w:right w:val="single" w:sz="4" w:space="0" w:color="auto"/>
            </w:tcBorders>
          </w:tcPr>
          <w:p w:rsidR="00313810" w:rsidRPr="005F08F1" w:rsidRDefault="00313810" w:rsidP="00313810">
            <w:pPr>
              <w:rPr>
                <w:rFonts w:ascii="Times New Roman" w:eastAsia="Calibri" w:hAnsi="Times New Roman"/>
                <w:sz w:val="28"/>
                <w:szCs w:val="28"/>
                <w:lang w:eastAsia="en-US"/>
              </w:rPr>
            </w:pPr>
          </w:p>
        </w:tc>
        <w:tc>
          <w:tcPr>
            <w:tcW w:w="3853" w:type="dxa"/>
            <w:tcBorders>
              <w:top w:val="single" w:sz="4" w:space="0" w:color="auto"/>
              <w:left w:val="single" w:sz="4" w:space="0" w:color="auto"/>
              <w:bottom w:val="single" w:sz="4" w:space="0" w:color="auto"/>
              <w:right w:val="single" w:sz="4" w:space="0" w:color="auto"/>
            </w:tcBorders>
          </w:tcPr>
          <w:p w:rsidR="00313810" w:rsidRPr="005F08F1" w:rsidRDefault="00313810" w:rsidP="00313810">
            <w:pPr>
              <w:jc w:val="both"/>
              <w:rPr>
                <w:rFonts w:ascii="Times New Roman" w:eastAsia="Calibri" w:hAnsi="Times New Roman"/>
                <w:color w:val="000000"/>
                <w:sz w:val="28"/>
                <w:szCs w:val="28"/>
                <w:lang w:eastAsia="en-US"/>
              </w:rPr>
            </w:pPr>
            <w:r w:rsidRPr="005F08F1">
              <w:rPr>
                <w:rFonts w:ascii="Times New Roman" w:eastAsia="Calibri" w:hAnsi="Times New Roman"/>
                <w:color w:val="000000"/>
                <w:sz w:val="28"/>
                <w:szCs w:val="28"/>
                <w:lang w:eastAsia="en-US"/>
              </w:rPr>
              <w:t>Количество разработанной проектной документации, имеющей положительное заключение государственной экспертизы (письмо об отсутствии необходимости ее проведения), на объекты социальной и инженерной инфраструктуры, расположенные в сельской местности</w:t>
            </w:r>
          </w:p>
        </w:tc>
        <w:tc>
          <w:tcPr>
            <w:tcW w:w="1842" w:type="dxa"/>
            <w:tcBorders>
              <w:top w:val="single" w:sz="4" w:space="0" w:color="auto"/>
              <w:left w:val="single" w:sz="4" w:space="0" w:color="auto"/>
              <w:bottom w:val="single" w:sz="4" w:space="0" w:color="auto"/>
              <w:right w:val="single" w:sz="4" w:space="0" w:color="auto"/>
            </w:tcBorders>
          </w:tcPr>
          <w:p w:rsidR="00313810" w:rsidRPr="005F08F1" w:rsidRDefault="00313810" w:rsidP="00313810">
            <w:pPr>
              <w:widowControl w:val="0"/>
              <w:autoSpaceDE w:val="0"/>
              <w:autoSpaceDN w:val="0"/>
              <w:adjustRightInd w:val="0"/>
              <w:jc w:val="center"/>
              <w:outlineLvl w:val="1"/>
              <w:rPr>
                <w:rFonts w:ascii="Times New Roman" w:eastAsia="Calibri" w:hAnsi="Times New Roman"/>
                <w:color w:val="000000"/>
                <w:sz w:val="28"/>
                <w:szCs w:val="28"/>
                <w:lang w:eastAsia="en-US"/>
              </w:rPr>
            </w:pPr>
            <w:r w:rsidRPr="005F08F1">
              <w:rPr>
                <w:rFonts w:ascii="Times New Roman" w:eastAsia="Calibri" w:hAnsi="Times New Roman"/>
                <w:color w:val="000000"/>
                <w:sz w:val="28"/>
                <w:szCs w:val="28"/>
                <w:lang w:eastAsia="en-US"/>
              </w:rPr>
              <w:t>единица</w:t>
            </w:r>
          </w:p>
        </w:tc>
        <w:tc>
          <w:tcPr>
            <w:tcW w:w="1418" w:type="dxa"/>
            <w:tcBorders>
              <w:top w:val="single" w:sz="4" w:space="0" w:color="auto"/>
              <w:left w:val="single" w:sz="4" w:space="0" w:color="auto"/>
              <w:bottom w:val="single" w:sz="4" w:space="0" w:color="auto"/>
              <w:right w:val="single" w:sz="4" w:space="0" w:color="auto"/>
            </w:tcBorders>
          </w:tcPr>
          <w:p w:rsidR="00313810" w:rsidRPr="005F08F1" w:rsidRDefault="00313810" w:rsidP="00313810">
            <w:pPr>
              <w:jc w:val="center"/>
              <w:rPr>
                <w:rFonts w:ascii="Times New Roman" w:eastAsia="Calibri" w:hAnsi="Times New Roman"/>
                <w:color w:val="000000"/>
                <w:sz w:val="28"/>
                <w:szCs w:val="28"/>
                <w:lang w:eastAsia="en-US"/>
              </w:rPr>
            </w:pPr>
            <w:r w:rsidRPr="005F08F1">
              <w:rPr>
                <w:rFonts w:ascii="Times New Roman" w:eastAsia="Calibri" w:hAnsi="Times New Roman"/>
                <w:color w:val="000000"/>
                <w:sz w:val="28"/>
                <w:szCs w:val="28"/>
                <w:lang w:eastAsia="en-US"/>
              </w:rPr>
              <w:t>1</w:t>
            </w:r>
          </w:p>
        </w:tc>
        <w:tc>
          <w:tcPr>
            <w:tcW w:w="1276" w:type="dxa"/>
            <w:tcBorders>
              <w:top w:val="single" w:sz="4" w:space="0" w:color="auto"/>
              <w:left w:val="single" w:sz="4" w:space="0" w:color="auto"/>
              <w:bottom w:val="single" w:sz="4" w:space="0" w:color="auto"/>
              <w:right w:val="single" w:sz="4" w:space="0" w:color="auto"/>
            </w:tcBorders>
          </w:tcPr>
          <w:p w:rsidR="00313810" w:rsidRPr="005F08F1" w:rsidRDefault="00313810" w:rsidP="00313810">
            <w:pPr>
              <w:spacing w:after="200" w:line="276" w:lineRule="auto"/>
              <w:jc w:val="center"/>
              <w:rPr>
                <w:rFonts w:ascii="Calibri" w:eastAsia="Calibri" w:hAnsi="Calibri"/>
                <w:sz w:val="22"/>
                <w:szCs w:val="22"/>
                <w:lang w:eastAsia="en-US"/>
              </w:rPr>
            </w:pPr>
            <w:r w:rsidRPr="005F08F1">
              <w:rPr>
                <w:rFonts w:ascii="Times New Roman" w:eastAsia="Calibri" w:hAnsi="Times New Roman"/>
                <w:color w:val="000000"/>
                <w:sz w:val="28"/>
                <w:szCs w:val="28"/>
                <w:lang w:eastAsia="en-US"/>
              </w:rPr>
              <w:t>–</w:t>
            </w:r>
          </w:p>
        </w:tc>
        <w:tc>
          <w:tcPr>
            <w:tcW w:w="1417" w:type="dxa"/>
            <w:tcBorders>
              <w:top w:val="single" w:sz="4" w:space="0" w:color="auto"/>
              <w:left w:val="single" w:sz="4" w:space="0" w:color="auto"/>
              <w:bottom w:val="single" w:sz="4" w:space="0" w:color="auto"/>
              <w:right w:val="single" w:sz="4" w:space="0" w:color="auto"/>
            </w:tcBorders>
          </w:tcPr>
          <w:p w:rsidR="00313810" w:rsidRPr="005F08F1" w:rsidRDefault="00313810" w:rsidP="00313810">
            <w:pPr>
              <w:spacing w:after="200" w:line="276" w:lineRule="auto"/>
              <w:jc w:val="center"/>
              <w:rPr>
                <w:rFonts w:ascii="Calibri" w:eastAsia="Calibri" w:hAnsi="Calibri"/>
                <w:sz w:val="22"/>
                <w:szCs w:val="22"/>
                <w:lang w:eastAsia="en-US"/>
              </w:rPr>
            </w:pPr>
            <w:r w:rsidRPr="005F08F1">
              <w:rPr>
                <w:rFonts w:ascii="Times New Roman" w:eastAsia="Calibri" w:hAnsi="Times New Roman"/>
                <w:color w:val="000000"/>
                <w:sz w:val="28"/>
                <w:szCs w:val="28"/>
                <w:lang w:eastAsia="en-US"/>
              </w:rPr>
              <w:t>–</w:t>
            </w:r>
          </w:p>
        </w:tc>
        <w:tc>
          <w:tcPr>
            <w:tcW w:w="1276" w:type="dxa"/>
            <w:tcBorders>
              <w:top w:val="single" w:sz="4" w:space="0" w:color="auto"/>
              <w:left w:val="single" w:sz="4" w:space="0" w:color="auto"/>
              <w:bottom w:val="single" w:sz="4" w:space="0" w:color="auto"/>
              <w:right w:val="single" w:sz="4" w:space="0" w:color="auto"/>
            </w:tcBorders>
          </w:tcPr>
          <w:p w:rsidR="00313810" w:rsidRPr="005F08F1" w:rsidRDefault="00313810" w:rsidP="00313810">
            <w:pPr>
              <w:spacing w:after="200" w:line="276" w:lineRule="auto"/>
              <w:jc w:val="center"/>
              <w:rPr>
                <w:rFonts w:ascii="Calibri" w:eastAsia="Calibri" w:hAnsi="Calibri"/>
                <w:sz w:val="22"/>
                <w:szCs w:val="22"/>
                <w:lang w:eastAsia="en-US"/>
              </w:rPr>
            </w:pPr>
            <w:r w:rsidRPr="005F08F1">
              <w:rPr>
                <w:rFonts w:ascii="Times New Roman" w:eastAsia="Calibri" w:hAnsi="Times New Roman"/>
                <w:color w:val="000000"/>
                <w:sz w:val="28"/>
                <w:szCs w:val="28"/>
                <w:lang w:eastAsia="en-US"/>
              </w:rPr>
              <w:t>–</w:t>
            </w:r>
          </w:p>
        </w:tc>
        <w:tc>
          <w:tcPr>
            <w:tcW w:w="1304" w:type="dxa"/>
            <w:tcBorders>
              <w:top w:val="single" w:sz="4" w:space="0" w:color="auto"/>
              <w:left w:val="single" w:sz="4" w:space="0" w:color="auto"/>
              <w:bottom w:val="single" w:sz="4" w:space="0" w:color="auto"/>
              <w:right w:val="single" w:sz="4" w:space="0" w:color="auto"/>
            </w:tcBorders>
          </w:tcPr>
          <w:p w:rsidR="00313810" w:rsidRPr="005F08F1" w:rsidRDefault="00313810" w:rsidP="00313810">
            <w:pPr>
              <w:spacing w:after="200" w:line="276" w:lineRule="auto"/>
              <w:jc w:val="center"/>
              <w:rPr>
                <w:rFonts w:ascii="Calibri" w:eastAsia="Calibri" w:hAnsi="Calibri"/>
                <w:sz w:val="22"/>
                <w:szCs w:val="22"/>
                <w:lang w:eastAsia="en-US"/>
              </w:rPr>
            </w:pPr>
            <w:r w:rsidRPr="005F08F1">
              <w:rPr>
                <w:rFonts w:ascii="Times New Roman" w:eastAsia="Calibri" w:hAnsi="Times New Roman"/>
                <w:color w:val="000000"/>
                <w:sz w:val="28"/>
                <w:szCs w:val="28"/>
                <w:lang w:eastAsia="en-US"/>
              </w:rPr>
              <w:t>–</w:t>
            </w:r>
          </w:p>
        </w:tc>
        <w:tc>
          <w:tcPr>
            <w:tcW w:w="851" w:type="dxa"/>
            <w:tcBorders>
              <w:top w:val="single" w:sz="4" w:space="0" w:color="auto"/>
              <w:left w:val="single" w:sz="4" w:space="0" w:color="auto"/>
              <w:bottom w:val="single" w:sz="4" w:space="0" w:color="auto"/>
              <w:right w:val="single" w:sz="4" w:space="0" w:color="auto"/>
            </w:tcBorders>
          </w:tcPr>
          <w:p w:rsidR="00313810" w:rsidRPr="005F08F1" w:rsidRDefault="00313810" w:rsidP="00313810">
            <w:pPr>
              <w:spacing w:after="200" w:line="276" w:lineRule="auto"/>
              <w:jc w:val="center"/>
              <w:rPr>
                <w:rFonts w:ascii="Times New Roman" w:eastAsia="Calibri" w:hAnsi="Times New Roman"/>
                <w:color w:val="000000"/>
                <w:sz w:val="28"/>
                <w:szCs w:val="28"/>
                <w:lang w:eastAsia="en-US"/>
              </w:rPr>
            </w:pPr>
            <w:r w:rsidRPr="005F08F1">
              <w:rPr>
                <w:rFonts w:ascii="Times New Roman" w:eastAsia="Calibri" w:hAnsi="Times New Roman"/>
                <w:color w:val="000000"/>
                <w:sz w:val="28"/>
                <w:szCs w:val="28"/>
                <w:lang w:eastAsia="en-US"/>
              </w:rPr>
              <w:t>–</w:t>
            </w:r>
          </w:p>
        </w:tc>
        <w:tc>
          <w:tcPr>
            <w:tcW w:w="850" w:type="dxa"/>
            <w:tcBorders>
              <w:top w:val="single" w:sz="4" w:space="0" w:color="auto"/>
              <w:left w:val="single" w:sz="4" w:space="0" w:color="auto"/>
              <w:bottom w:val="single" w:sz="4" w:space="0" w:color="auto"/>
              <w:right w:val="single" w:sz="4" w:space="0" w:color="auto"/>
            </w:tcBorders>
          </w:tcPr>
          <w:p w:rsidR="00313810" w:rsidRPr="005F08F1" w:rsidRDefault="00313810" w:rsidP="00313810">
            <w:pPr>
              <w:spacing w:after="200" w:line="276" w:lineRule="auto"/>
              <w:jc w:val="center"/>
              <w:rPr>
                <w:rFonts w:ascii="Calibri" w:eastAsia="Calibri" w:hAnsi="Calibri"/>
                <w:sz w:val="22"/>
                <w:szCs w:val="22"/>
                <w:lang w:eastAsia="en-US"/>
              </w:rPr>
            </w:pPr>
            <w:r>
              <w:rPr>
                <w:rFonts w:ascii="Calibri" w:eastAsia="Calibri" w:hAnsi="Calibri"/>
                <w:sz w:val="22"/>
                <w:szCs w:val="22"/>
                <w:lang w:eastAsia="en-US"/>
              </w:rPr>
              <w:t>–</w:t>
            </w:r>
          </w:p>
        </w:tc>
      </w:tr>
      <w:tr w:rsidR="00313810" w:rsidRPr="005F08F1" w:rsidTr="00910D8C">
        <w:trPr>
          <w:gridAfter w:val="1"/>
          <w:wAfter w:w="1134" w:type="dxa"/>
          <w:trHeight w:val="529"/>
        </w:trPr>
        <w:tc>
          <w:tcPr>
            <w:tcW w:w="14737" w:type="dxa"/>
            <w:gridSpan w:val="10"/>
            <w:tcBorders>
              <w:top w:val="single" w:sz="4" w:space="0" w:color="auto"/>
              <w:left w:val="single" w:sz="4" w:space="0" w:color="auto"/>
              <w:bottom w:val="single" w:sz="4" w:space="0" w:color="auto"/>
              <w:right w:val="single" w:sz="4" w:space="0" w:color="auto"/>
            </w:tcBorders>
          </w:tcPr>
          <w:p w:rsidR="00313810" w:rsidRPr="005F08F1" w:rsidRDefault="00313810" w:rsidP="00313810">
            <w:pPr>
              <w:jc w:val="center"/>
              <w:rPr>
                <w:rFonts w:ascii="Times New Roman" w:eastAsia="Calibri" w:hAnsi="Times New Roman"/>
                <w:color w:val="000000"/>
                <w:sz w:val="28"/>
                <w:szCs w:val="28"/>
                <w:lang w:eastAsia="en-US"/>
              </w:rPr>
            </w:pPr>
            <w:r w:rsidRPr="005F08F1">
              <w:rPr>
                <w:rFonts w:ascii="Times New Roman" w:eastAsia="Calibri" w:hAnsi="Times New Roman"/>
                <w:color w:val="000000"/>
                <w:sz w:val="28"/>
                <w:szCs w:val="28"/>
                <w:lang w:eastAsia="en-US"/>
              </w:rPr>
              <w:t>Задача «Привлечение жителей Георгиевского городского округа Ставропольского края к участию в реализации инициативных проектов»</w:t>
            </w:r>
          </w:p>
        </w:tc>
      </w:tr>
      <w:tr w:rsidR="00313810" w:rsidRPr="005F08F1" w:rsidTr="00313810">
        <w:trPr>
          <w:gridAfter w:val="1"/>
          <w:wAfter w:w="1134" w:type="dxa"/>
          <w:trHeight w:val="529"/>
        </w:trPr>
        <w:tc>
          <w:tcPr>
            <w:tcW w:w="650" w:type="dxa"/>
            <w:tcBorders>
              <w:top w:val="single" w:sz="4" w:space="0" w:color="auto"/>
              <w:left w:val="single" w:sz="4" w:space="0" w:color="auto"/>
              <w:bottom w:val="single" w:sz="4" w:space="0" w:color="auto"/>
              <w:right w:val="single" w:sz="4" w:space="0" w:color="auto"/>
            </w:tcBorders>
          </w:tcPr>
          <w:p w:rsidR="00313810" w:rsidRPr="005F08F1" w:rsidRDefault="00313810" w:rsidP="00313810">
            <w:pPr>
              <w:rPr>
                <w:rFonts w:ascii="Times New Roman" w:eastAsia="Calibri" w:hAnsi="Times New Roman"/>
                <w:color w:val="000000"/>
                <w:sz w:val="28"/>
                <w:szCs w:val="28"/>
                <w:lang w:eastAsia="en-US"/>
              </w:rPr>
            </w:pPr>
          </w:p>
        </w:tc>
        <w:tc>
          <w:tcPr>
            <w:tcW w:w="3853" w:type="dxa"/>
            <w:tcBorders>
              <w:top w:val="single" w:sz="4" w:space="0" w:color="auto"/>
              <w:left w:val="single" w:sz="4" w:space="0" w:color="auto"/>
              <w:bottom w:val="single" w:sz="4" w:space="0" w:color="auto"/>
              <w:right w:val="single" w:sz="4" w:space="0" w:color="auto"/>
            </w:tcBorders>
          </w:tcPr>
          <w:p w:rsidR="00313810" w:rsidRPr="005F08F1" w:rsidRDefault="00313810" w:rsidP="00313810">
            <w:pPr>
              <w:jc w:val="both"/>
              <w:rPr>
                <w:rFonts w:ascii="Times New Roman" w:eastAsia="Calibri" w:hAnsi="Times New Roman"/>
                <w:color w:val="000000"/>
                <w:sz w:val="28"/>
                <w:szCs w:val="28"/>
                <w:lang w:eastAsia="en-US"/>
              </w:rPr>
            </w:pPr>
            <w:r w:rsidRPr="005F08F1">
              <w:rPr>
                <w:rFonts w:ascii="Times New Roman" w:eastAsia="Calibri" w:hAnsi="Times New Roman"/>
                <w:color w:val="000000"/>
                <w:sz w:val="28"/>
                <w:szCs w:val="28"/>
                <w:lang w:eastAsia="en-US"/>
              </w:rPr>
              <w:t>Количество реализованных инициативных проектов на территории Георгиевского городского округа Ставропольского края</w:t>
            </w:r>
          </w:p>
        </w:tc>
        <w:tc>
          <w:tcPr>
            <w:tcW w:w="1842" w:type="dxa"/>
            <w:tcBorders>
              <w:top w:val="single" w:sz="4" w:space="0" w:color="auto"/>
              <w:left w:val="single" w:sz="4" w:space="0" w:color="auto"/>
              <w:bottom w:val="single" w:sz="4" w:space="0" w:color="auto"/>
              <w:right w:val="single" w:sz="4" w:space="0" w:color="auto"/>
            </w:tcBorders>
          </w:tcPr>
          <w:p w:rsidR="00313810" w:rsidRPr="005F08F1" w:rsidRDefault="00313810" w:rsidP="00313810">
            <w:pPr>
              <w:widowControl w:val="0"/>
              <w:autoSpaceDE w:val="0"/>
              <w:autoSpaceDN w:val="0"/>
              <w:adjustRightInd w:val="0"/>
              <w:jc w:val="center"/>
              <w:outlineLvl w:val="1"/>
              <w:rPr>
                <w:rFonts w:ascii="Times New Roman" w:eastAsia="Calibri" w:hAnsi="Times New Roman"/>
                <w:color w:val="000000"/>
                <w:sz w:val="28"/>
                <w:szCs w:val="28"/>
                <w:lang w:eastAsia="en-US"/>
              </w:rPr>
            </w:pPr>
            <w:r w:rsidRPr="005F08F1">
              <w:rPr>
                <w:rFonts w:ascii="Times New Roman" w:eastAsia="Calibri" w:hAnsi="Times New Roman"/>
                <w:color w:val="000000"/>
                <w:sz w:val="28"/>
                <w:szCs w:val="28"/>
                <w:lang w:eastAsia="en-US"/>
              </w:rPr>
              <w:t>единица</w:t>
            </w:r>
          </w:p>
        </w:tc>
        <w:tc>
          <w:tcPr>
            <w:tcW w:w="1418" w:type="dxa"/>
            <w:tcBorders>
              <w:top w:val="single" w:sz="4" w:space="0" w:color="auto"/>
              <w:left w:val="single" w:sz="4" w:space="0" w:color="auto"/>
              <w:bottom w:val="single" w:sz="4" w:space="0" w:color="auto"/>
              <w:right w:val="single" w:sz="4" w:space="0" w:color="auto"/>
            </w:tcBorders>
          </w:tcPr>
          <w:p w:rsidR="00313810" w:rsidRPr="005F08F1" w:rsidRDefault="00313810" w:rsidP="00313810">
            <w:pPr>
              <w:jc w:val="center"/>
              <w:rPr>
                <w:rFonts w:ascii="Times New Roman" w:eastAsia="Calibri" w:hAnsi="Times New Roman"/>
                <w:color w:val="000000"/>
                <w:sz w:val="28"/>
                <w:szCs w:val="28"/>
                <w:lang w:eastAsia="en-US"/>
              </w:rPr>
            </w:pPr>
            <w:r w:rsidRPr="005F08F1">
              <w:rPr>
                <w:rFonts w:ascii="Times New Roman" w:eastAsia="Calibri" w:hAnsi="Times New Roman"/>
                <w:color w:val="000000"/>
                <w:sz w:val="28"/>
                <w:szCs w:val="28"/>
                <w:lang w:eastAsia="en-US"/>
              </w:rPr>
              <w:t>–</w:t>
            </w:r>
          </w:p>
        </w:tc>
        <w:tc>
          <w:tcPr>
            <w:tcW w:w="1276" w:type="dxa"/>
            <w:tcBorders>
              <w:top w:val="single" w:sz="4" w:space="0" w:color="auto"/>
              <w:left w:val="single" w:sz="4" w:space="0" w:color="auto"/>
              <w:bottom w:val="single" w:sz="4" w:space="0" w:color="auto"/>
              <w:right w:val="single" w:sz="4" w:space="0" w:color="auto"/>
            </w:tcBorders>
          </w:tcPr>
          <w:p w:rsidR="00313810" w:rsidRPr="005F08F1" w:rsidRDefault="00313810" w:rsidP="00313810">
            <w:pPr>
              <w:jc w:val="center"/>
              <w:rPr>
                <w:rFonts w:ascii="Times New Roman" w:eastAsia="Calibri" w:hAnsi="Times New Roman"/>
                <w:color w:val="000000"/>
                <w:sz w:val="28"/>
                <w:szCs w:val="28"/>
                <w:lang w:eastAsia="en-US"/>
              </w:rPr>
            </w:pPr>
            <w:r w:rsidRPr="005F08F1">
              <w:rPr>
                <w:rFonts w:ascii="Times New Roman" w:eastAsia="Calibri" w:hAnsi="Times New Roman"/>
                <w:color w:val="000000"/>
                <w:sz w:val="28"/>
                <w:szCs w:val="28"/>
                <w:lang w:eastAsia="en-US"/>
              </w:rPr>
              <w:t>–</w:t>
            </w:r>
          </w:p>
        </w:tc>
        <w:tc>
          <w:tcPr>
            <w:tcW w:w="1417" w:type="dxa"/>
            <w:tcBorders>
              <w:top w:val="single" w:sz="4" w:space="0" w:color="auto"/>
              <w:left w:val="single" w:sz="4" w:space="0" w:color="auto"/>
              <w:bottom w:val="single" w:sz="4" w:space="0" w:color="auto"/>
              <w:right w:val="single" w:sz="4" w:space="0" w:color="auto"/>
            </w:tcBorders>
          </w:tcPr>
          <w:p w:rsidR="00313810" w:rsidRPr="005F08F1" w:rsidRDefault="00313810" w:rsidP="00313810">
            <w:pPr>
              <w:jc w:val="center"/>
              <w:rPr>
                <w:rFonts w:ascii="Times New Roman" w:eastAsia="Calibri" w:hAnsi="Times New Roman"/>
                <w:color w:val="000000"/>
                <w:sz w:val="28"/>
                <w:szCs w:val="28"/>
                <w:lang w:eastAsia="en-US"/>
              </w:rPr>
            </w:pPr>
            <w:r w:rsidRPr="005F08F1">
              <w:rPr>
                <w:rFonts w:ascii="Times New Roman" w:eastAsia="Calibri" w:hAnsi="Times New Roman"/>
                <w:color w:val="000000"/>
                <w:sz w:val="28"/>
                <w:szCs w:val="28"/>
                <w:lang w:eastAsia="en-US"/>
              </w:rPr>
              <w:t>5</w:t>
            </w:r>
          </w:p>
        </w:tc>
        <w:tc>
          <w:tcPr>
            <w:tcW w:w="1276" w:type="dxa"/>
            <w:tcBorders>
              <w:top w:val="single" w:sz="4" w:space="0" w:color="auto"/>
              <w:left w:val="single" w:sz="4" w:space="0" w:color="auto"/>
              <w:bottom w:val="single" w:sz="4" w:space="0" w:color="auto"/>
              <w:right w:val="single" w:sz="4" w:space="0" w:color="auto"/>
            </w:tcBorders>
          </w:tcPr>
          <w:p w:rsidR="00313810" w:rsidRPr="005F08F1" w:rsidRDefault="00313810" w:rsidP="00313810">
            <w:pPr>
              <w:jc w:val="center"/>
              <w:rPr>
                <w:rFonts w:ascii="Times New Roman" w:eastAsia="Calibri" w:hAnsi="Times New Roman"/>
                <w:color w:val="000000"/>
                <w:sz w:val="28"/>
                <w:szCs w:val="28"/>
                <w:lang w:eastAsia="en-US"/>
              </w:rPr>
            </w:pPr>
            <w:r w:rsidRPr="005F08F1">
              <w:rPr>
                <w:rFonts w:ascii="Times New Roman" w:eastAsia="Calibri" w:hAnsi="Times New Roman"/>
                <w:color w:val="000000"/>
                <w:sz w:val="28"/>
                <w:szCs w:val="28"/>
                <w:lang w:eastAsia="en-US"/>
              </w:rPr>
              <w:t>9</w:t>
            </w:r>
          </w:p>
        </w:tc>
        <w:tc>
          <w:tcPr>
            <w:tcW w:w="1304" w:type="dxa"/>
            <w:tcBorders>
              <w:top w:val="single" w:sz="4" w:space="0" w:color="auto"/>
              <w:left w:val="single" w:sz="4" w:space="0" w:color="auto"/>
              <w:bottom w:val="single" w:sz="4" w:space="0" w:color="auto"/>
              <w:right w:val="single" w:sz="4" w:space="0" w:color="auto"/>
            </w:tcBorders>
          </w:tcPr>
          <w:p w:rsidR="00313810" w:rsidRPr="005F08F1" w:rsidRDefault="00E8188B" w:rsidP="00313810">
            <w:pPr>
              <w:jc w:val="center"/>
              <w:rPr>
                <w:rFonts w:ascii="Times New Roman" w:eastAsia="Calibri" w:hAnsi="Times New Roman"/>
                <w:color w:val="000000"/>
                <w:sz w:val="28"/>
                <w:szCs w:val="28"/>
                <w:lang w:eastAsia="en-US"/>
              </w:rPr>
            </w:pPr>
            <w:r>
              <w:rPr>
                <w:rFonts w:ascii="Times New Roman" w:eastAsia="Calibri" w:hAnsi="Times New Roman"/>
                <w:color w:val="000000"/>
                <w:sz w:val="28"/>
                <w:szCs w:val="28"/>
                <w:lang w:eastAsia="en-US"/>
              </w:rPr>
              <w:t>–</w:t>
            </w:r>
          </w:p>
        </w:tc>
        <w:tc>
          <w:tcPr>
            <w:tcW w:w="851" w:type="dxa"/>
            <w:tcBorders>
              <w:top w:val="single" w:sz="4" w:space="0" w:color="auto"/>
              <w:left w:val="single" w:sz="4" w:space="0" w:color="auto"/>
              <w:bottom w:val="single" w:sz="4" w:space="0" w:color="auto"/>
              <w:right w:val="single" w:sz="4" w:space="0" w:color="auto"/>
            </w:tcBorders>
          </w:tcPr>
          <w:p w:rsidR="00313810" w:rsidRPr="005F08F1" w:rsidRDefault="00E8188B" w:rsidP="00313810">
            <w:pPr>
              <w:jc w:val="center"/>
              <w:rPr>
                <w:rFonts w:ascii="Times New Roman" w:eastAsia="Calibri" w:hAnsi="Times New Roman"/>
                <w:color w:val="000000"/>
                <w:sz w:val="28"/>
                <w:szCs w:val="28"/>
                <w:lang w:eastAsia="en-US"/>
              </w:rPr>
            </w:pPr>
            <w:r>
              <w:rPr>
                <w:rFonts w:ascii="Times New Roman" w:eastAsia="Calibri" w:hAnsi="Times New Roman"/>
                <w:color w:val="000000"/>
                <w:sz w:val="28"/>
                <w:szCs w:val="28"/>
                <w:lang w:eastAsia="en-US"/>
              </w:rPr>
              <w:t>–</w:t>
            </w:r>
          </w:p>
        </w:tc>
        <w:tc>
          <w:tcPr>
            <w:tcW w:w="850" w:type="dxa"/>
            <w:tcBorders>
              <w:top w:val="single" w:sz="4" w:space="0" w:color="auto"/>
              <w:left w:val="single" w:sz="4" w:space="0" w:color="auto"/>
              <w:bottom w:val="single" w:sz="4" w:space="0" w:color="auto"/>
              <w:right w:val="single" w:sz="4" w:space="0" w:color="auto"/>
            </w:tcBorders>
          </w:tcPr>
          <w:p w:rsidR="00313810" w:rsidRPr="005F08F1" w:rsidRDefault="00E8188B" w:rsidP="00313810">
            <w:pPr>
              <w:jc w:val="center"/>
              <w:rPr>
                <w:rFonts w:ascii="Times New Roman" w:eastAsia="Calibri" w:hAnsi="Times New Roman"/>
                <w:color w:val="000000"/>
                <w:sz w:val="28"/>
                <w:szCs w:val="28"/>
                <w:lang w:eastAsia="en-US"/>
              </w:rPr>
            </w:pPr>
            <w:r>
              <w:rPr>
                <w:rFonts w:ascii="Times New Roman" w:eastAsia="Calibri" w:hAnsi="Times New Roman"/>
                <w:color w:val="000000"/>
                <w:sz w:val="28"/>
                <w:szCs w:val="28"/>
                <w:lang w:eastAsia="en-US"/>
              </w:rPr>
              <w:t>–</w:t>
            </w:r>
          </w:p>
        </w:tc>
      </w:tr>
      <w:tr w:rsidR="00313810" w:rsidRPr="005F08F1" w:rsidTr="00910D8C">
        <w:trPr>
          <w:gridAfter w:val="1"/>
          <w:wAfter w:w="1134" w:type="dxa"/>
          <w:trHeight w:val="529"/>
        </w:trPr>
        <w:tc>
          <w:tcPr>
            <w:tcW w:w="14737" w:type="dxa"/>
            <w:gridSpan w:val="10"/>
            <w:tcBorders>
              <w:top w:val="single" w:sz="4" w:space="0" w:color="auto"/>
              <w:left w:val="single" w:sz="4" w:space="0" w:color="auto"/>
              <w:bottom w:val="single" w:sz="4" w:space="0" w:color="auto"/>
              <w:right w:val="single" w:sz="4" w:space="0" w:color="auto"/>
            </w:tcBorders>
          </w:tcPr>
          <w:p w:rsidR="00313810" w:rsidRPr="005F08F1" w:rsidRDefault="00313810" w:rsidP="00313810">
            <w:pPr>
              <w:widowControl w:val="0"/>
              <w:jc w:val="center"/>
              <w:rPr>
                <w:rFonts w:ascii="Times New Roman" w:eastAsia="Calibri" w:hAnsi="Times New Roman"/>
                <w:color w:val="000000"/>
                <w:sz w:val="28"/>
                <w:szCs w:val="28"/>
                <w:lang w:eastAsia="en-US"/>
              </w:rPr>
            </w:pPr>
            <w:r w:rsidRPr="005F08F1">
              <w:rPr>
                <w:rFonts w:ascii="Times New Roman" w:eastAsia="Calibri" w:hAnsi="Times New Roman"/>
                <w:color w:val="000000"/>
                <w:sz w:val="28"/>
                <w:szCs w:val="28"/>
                <w:lang w:eastAsia="en-US"/>
              </w:rPr>
              <w:t>Задача «Совершенствование системы стратегического планирования в Ставропольском края»</w:t>
            </w:r>
          </w:p>
          <w:p w:rsidR="00313810" w:rsidRPr="005F08F1" w:rsidRDefault="00313810" w:rsidP="00313810">
            <w:pPr>
              <w:jc w:val="center"/>
              <w:rPr>
                <w:rFonts w:ascii="Times New Roman" w:eastAsia="Calibri" w:hAnsi="Times New Roman"/>
                <w:color w:val="000000"/>
                <w:sz w:val="28"/>
                <w:szCs w:val="28"/>
                <w:lang w:eastAsia="en-US"/>
              </w:rPr>
            </w:pPr>
          </w:p>
        </w:tc>
      </w:tr>
      <w:tr w:rsidR="00313810" w:rsidRPr="005F08F1" w:rsidTr="00313810">
        <w:trPr>
          <w:gridAfter w:val="1"/>
          <w:wAfter w:w="1134" w:type="dxa"/>
          <w:trHeight w:val="529"/>
        </w:trPr>
        <w:tc>
          <w:tcPr>
            <w:tcW w:w="650" w:type="dxa"/>
            <w:tcBorders>
              <w:top w:val="single" w:sz="4" w:space="0" w:color="auto"/>
              <w:left w:val="single" w:sz="4" w:space="0" w:color="auto"/>
              <w:bottom w:val="single" w:sz="4" w:space="0" w:color="auto"/>
              <w:right w:val="single" w:sz="4" w:space="0" w:color="auto"/>
            </w:tcBorders>
          </w:tcPr>
          <w:p w:rsidR="00313810" w:rsidRPr="005F08F1" w:rsidRDefault="00313810" w:rsidP="00313810">
            <w:pPr>
              <w:rPr>
                <w:rFonts w:ascii="Times New Roman" w:eastAsia="Calibri" w:hAnsi="Times New Roman"/>
                <w:color w:val="000000"/>
                <w:sz w:val="28"/>
                <w:szCs w:val="28"/>
                <w:lang w:eastAsia="en-US"/>
              </w:rPr>
            </w:pPr>
          </w:p>
        </w:tc>
        <w:tc>
          <w:tcPr>
            <w:tcW w:w="3853" w:type="dxa"/>
            <w:tcBorders>
              <w:top w:val="single" w:sz="4" w:space="0" w:color="auto"/>
              <w:left w:val="single" w:sz="4" w:space="0" w:color="auto"/>
              <w:bottom w:val="single" w:sz="4" w:space="0" w:color="auto"/>
              <w:right w:val="single" w:sz="4" w:space="0" w:color="auto"/>
            </w:tcBorders>
          </w:tcPr>
          <w:p w:rsidR="00313810" w:rsidRPr="005F08F1" w:rsidRDefault="00313810" w:rsidP="00313810">
            <w:pPr>
              <w:jc w:val="both"/>
              <w:rPr>
                <w:rFonts w:ascii="Times New Roman" w:eastAsia="Calibri" w:hAnsi="Times New Roman"/>
                <w:color w:val="000000"/>
                <w:sz w:val="28"/>
                <w:szCs w:val="28"/>
                <w:lang w:eastAsia="en-US"/>
              </w:rPr>
            </w:pPr>
            <w:r w:rsidRPr="005F08F1">
              <w:rPr>
                <w:rFonts w:ascii="Times New Roman" w:eastAsia="Calibri" w:hAnsi="Times New Roman"/>
                <w:color w:val="000000"/>
                <w:sz w:val="28"/>
                <w:szCs w:val="28"/>
                <w:lang w:eastAsia="en-US"/>
              </w:rPr>
              <w:t>Среднее отклонение фактических значений макроэкономических показателей социально-экономического развития Ставропольского края от прогнозируемых</w:t>
            </w:r>
          </w:p>
        </w:tc>
        <w:tc>
          <w:tcPr>
            <w:tcW w:w="1842" w:type="dxa"/>
            <w:tcBorders>
              <w:top w:val="single" w:sz="4" w:space="0" w:color="auto"/>
              <w:left w:val="single" w:sz="4" w:space="0" w:color="auto"/>
              <w:bottom w:val="single" w:sz="4" w:space="0" w:color="auto"/>
              <w:right w:val="single" w:sz="4" w:space="0" w:color="auto"/>
            </w:tcBorders>
          </w:tcPr>
          <w:p w:rsidR="00313810" w:rsidRPr="005F08F1" w:rsidRDefault="00313810" w:rsidP="00313810">
            <w:pPr>
              <w:widowControl w:val="0"/>
              <w:autoSpaceDE w:val="0"/>
              <w:autoSpaceDN w:val="0"/>
              <w:adjustRightInd w:val="0"/>
              <w:jc w:val="center"/>
              <w:outlineLvl w:val="1"/>
              <w:rPr>
                <w:rFonts w:ascii="Times New Roman" w:eastAsia="Calibri" w:hAnsi="Times New Roman"/>
                <w:color w:val="000000"/>
                <w:sz w:val="28"/>
                <w:szCs w:val="28"/>
                <w:lang w:eastAsia="en-US"/>
              </w:rPr>
            </w:pPr>
            <w:r w:rsidRPr="005F08F1">
              <w:rPr>
                <w:rFonts w:ascii="Times New Roman" w:eastAsia="Calibri" w:hAnsi="Times New Roman"/>
                <w:color w:val="000000"/>
                <w:sz w:val="28"/>
                <w:szCs w:val="28"/>
                <w:lang w:eastAsia="en-US"/>
              </w:rPr>
              <w:t>процент</w:t>
            </w:r>
          </w:p>
        </w:tc>
        <w:tc>
          <w:tcPr>
            <w:tcW w:w="1418" w:type="dxa"/>
            <w:tcBorders>
              <w:top w:val="single" w:sz="4" w:space="0" w:color="auto"/>
              <w:left w:val="single" w:sz="4" w:space="0" w:color="auto"/>
              <w:bottom w:val="single" w:sz="4" w:space="0" w:color="auto"/>
              <w:right w:val="single" w:sz="4" w:space="0" w:color="auto"/>
            </w:tcBorders>
          </w:tcPr>
          <w:p w:rsidR="00313810" w:rsidRPr="005F08F1" w:rsidRDefault="00313810" w:rsidP="00313810">
            <w:pPr>
              <w:jc w:val="center"/>
              <w:rPr>
                <w:rFonts w:ascii="Times New Roman" w:eastAsia="Calibri" w:hAnsi="Times New Roman"/>
                <w:color w:val="000000"/>
                <w:sz w:val="28"/>
                <w:szCs w:val="28"/>
                <w:lang w:eastAsia="en-US"/>
              </w:rPr>
            </w:pPr>
            <w:r w:rsidRPr="005F08F1">
              <w:rPr>
                <w:rFonts w:ascii="Times New Roman" w:eastAsia="Calibri" w:hAnsi="Times New Roman"/>
                <w:color w:val="000000"/>
                <w:sz w:val="28"/>
                <w:szCs w:val="28"/>
                <w:lang w:eastAsia="en-US"/>
              </w:rPr>
              <w:t>–</w:t>
            </w:r>
          </w:p>
        </w:tc>
        <w:tc>
          <w:tcPr>
            <w:tcW w:w="1276" w:type="dxa"/>
            <w:tcBorders>
              <w:top w:val="single" w:sz="4" w:space="0" w:color="auto"/>
              <w:left w:val="single" w:sz="4" w:space="0" w:color="auto"/>
              <w:bottom w:val="single" w:sz="4" w:space="0" w:color="auto"/>
              <w:right w:val="single" w:sz="4" w:space="0" w:color="auto"/>
            </w:tcBorders>
          </w:tcPr>
          <w:p w:rsidR="00313810" w:rsidRPr="005F08F1" w:rsidRDefault="00313810" w:rsidP="00313810">
            <w:pPr>
              <w:jc w:val="center"/>
              <w:rPr>
                <w:rFonts w:ascii="Times New Roman" w:eastAsia="Calibri" w:hAnsi="Times New Roman"/>
                <w:color w:val="000000"/>
                <w:sz w:val="28"/>
                <w:szCs w:val="28"/>
                <w:lang w:eastAsia="en-US"/>
              </w:rPr>
            </w:pPr>
            <w:r w:rsidRPr="005F08F1">
              <w:rPr>
                <w:rFonts w:ascii="Times New Roman" w:eastAsia="Calibri" w:hAnsi="Times New Roman"/>
                <w:color w:val="000000"/>
                <w:sz w:val="28"/>
                <w:szCs w:val="28"/>
                <w:lang w:eastAsia="en-US"/>
              </w:rPr>
              <w:t>–</w:t>
            </w:r>
          </w:p>
        </w:tc>
        <w:tc>
          <w:tcPr>
            <w:tcW w:w="1417" w:type="dxa"/>
            <w:tcBorders>
              <w:top w:val="single" w:sz="4" w:space="0" w:color="auto"/>
              <w:left w:val="single" w:sz="4" w:space="0" w:color="auto"/>
              <w:bottom w:val="single" w:sz="4" w:space="0" w:color="auto"/>
              <w:right w:val="single" w:sz="4" w:space="0" w:color="auto"/>
            </w:tcBorders>
          </w:tcPr>
          <w:p w:rsidR="00313810" w:rsidRPr="005F08F1" w:rsidRDefault="00313810" w:rsidP="00313810">
            <w:pPr>
              <w:jc w:val="center"/>
              <w:rPr>
                <w:rFonts w:ascii="Times New Roman" w:eastAsia="Calibri" w:hAnsi="Times New Roman"/>
                <w:color w:val="000000"/>
                <w:sz w:val="28"/>
                <w:szCs w:val="28"/>
                <w:lang w:eastAsia="en-US"/>
              </w:rPr>
            </w:pPr>
            <w:r w:rsidRPr="005F08F1">
              <w:rPr>
                <w:rFonts w:ascii="Times New Roman" w:eastAsia="Calibri" w:hAnsi="Times New Roman"/>
                <w:color w:val="000000"/>
                <w:sz w:val="28"/>
                <w:szCs w:val="28"/>
                <w:lang w:eastAsia="en-US"/>
              </w:rPr>
              <w:t>22,0</w:t>
            </w:r>
          </w:p>
        </w:tc>
        <w:tc>
          <w:tcPr>
            <w:tcW w:w="1276" w:type="dxa"/>
            <w:tcBorders>
              <w:top w:val="single" w:sz="4" w:space="0" w:color="auto"/>
              <w:left w:val="single" w:sz="4" w:space="0" w:color="auto"/>
              <w:bottom w:val="single" w:sz="4" w:space="0" w:color="auto"/>
              <w:right w:val="single" w:sz="4" w:space="0" w:color="auto"/>
            </w:tcBorders>
          </w:tcPr>
          <w:p w:rsidR="00313810" w:rsidRPr="005F08F1" w:rsidRDefault="00313810" w:rsidP="00313810">
            <w:pPr>
              <w:jc w:val="center"/>
              <w:rPr>
                <w:rFonts w:ascii="Times New Roman" w:eastAsia="Calibri" w:hAnsi="Times New Roman"/>
                <w:color w:val="000000"/>
                <w:sz w:val="28"/>
                <w:szCs w:val="28"/>
                <w:lang w:eastAsia="en-US"/>
              </w:rPr>
            </w:pPr>
            <w:r w:rsidRPr="005F08F1">
              <w:rPr>
                <w:rFonts w:ascii="Times New Roman" w:eastAsia="Calibri" w:hAnsi="Times New Roman"/>
                <w:color w:val="000000"/>
                <w:sz w:val="28"/>
                <w:szCs w:val="28"/>
                <w:lang w:eastAsia="en-US"/>
              </w:rPr>
              <w:t>22,0</w:t>
            </w:r>
          </w:p>
        </w:tc>
        <w:tc>
          <w:tcPr>
            <w:tcW w:w="1304" w:type="dxa"/>
            <w:tcBorders>
              <w:top w:val="single" w:sz="4" w:space="0" w:color="auto"/>
              <w:left w:val="single" w:sz="4" w:space="0" w:color="auto"/>
              <w:bottom w:val="single" w:sz="4" w:space="0" w:color="auto"/>
              <w:right w:val="single" w:sz="4" w:space="0" w:color="auto"/>
            </w:tcBorders>
          </w:tcPr>
          <w:p w:rsidR="00313810" w:rsidRPr="005F08F1" w:rsidRDefault="00313810" w:rsidP="00313810">
            <w:pPr>
              <w:jc w:val="center"/>
              <w:rPr>
                <w:rFonts w:ascii="Times New Roman" w:eastAsia="Calibri" w:hAnsi="Times New Roman"/>
                <w:color w:val="000000"/>
                <w:sz w:val="28"/>
                <w:szCs w:val="28"/>
                <w:lang w:eastAsia="en-US"/>
              </w:rPr>
            </w:pPr>
            <w:r w:rsidRPr="005F08F1">
              <w:rPr>
                <w:rFonts w:ascii="Times New Roman" w:eastAsia="Calibri" w:hAnsi="Times New Roman"/>
                <w:color w:val="000000"/>
                <w:sz w:val="28"/>
                <w:szCs w:val="28"/>
                <w:lang w:eastAsia="en-US"/>
              </w:rPr>
              <w:t>22,0</w:t>
            </w:r>
          </w:p>
        </w:tc>
        <w:tc>
          <w:tcPr>
            <w:tcW w:w="851" w:type="dxa"/>
            <w:tcBorders>
              <w:top w:val="single" w:sz="4" w:space="0" w:color="auto"/>
              <w:left w:val="single" w:sz="4" w:space="0" w:color="auto"/>
              <w:bottom w:val="single" w:sz="4" w:space="0" w:color="auto"/>
              <w:right w:val="single" w:sz="4" w:space="0" w:color="auto"/>
            </w:tcBorders>
          </w:tcPr>
          <w:p w:rsidR="00313810" w:rsidRPr="005F08F1" w:rsidRDefault="00313810" w:rsidP="00313810">
            <w:pPr>
              <w:jc w:val="center"/>
              <w:rPr>
                <w:rFonts w:ascii="Times New Roman" w:eastAsia="Calibri" w:hAnsi="Times New Roman"/>
                <w:color w:val="000000"/>
                <w:sz w:val="28"/>
                <w:szCs w:val="28"/>
                <w:lang w:eastAsia="en-US"/>
              </w:rPr>
            </w:pPr>
            <w:r w:rsidRPr="005F08F1">
              <w:rPr>
                <w:rFonts w:ascii="Times New Roman" w:eastAsia="Calibri" w:hAnsi="Times New Roman"/>
                <w:color w:val="000000"/>
                <w:sz w:val="28"/>
                <w:szCs w:val="28"/>
                <w:lang w:eastAsia="en-US"/>
              </w:rPr>
              <w:t>22,0</w:t>
            </w:r>
          </w:p>
        </w:tc>
        <w:tc>
          <w:tcPr>
            <w:tcW w:w="850" w:type="dxa"/>
            <w:tcBorders>
              <w:top w:val="single" w:sz="4" w:space="0" w:color="auto"/>
              <w:left w:val="single" w:sz="4" w:space="0" w:color="auto"/>
              <w:bottom w:val="single" w:sz="4" w:space="0" w:color="auto"/>
              <w:right w:val="single" w:sz="4" w:space="0" w:color="auto"/>
            </w:tcBorders>
          </w:tcPr>
          <w:p w:rsidR="00313810" w:rsidRPr="005F08F1" w:rsidRDefault="00F7361D" w:rsidP="00313810">
            <w:pPr>
              <w:jc w:val="center"/>
              <w:rPr>
                <w:rFonts w:ascii="Times New Roman" w:eastAsia="Calibri" w:hAnsi="Times New Roman"/>
                <w:color w:val="000000"/>
                <w:sz w:val="28"/>
                <w:szCs w:val="28"/>
                <w:lang w:eastAsia="en-US"/>
              </w:rPr>
            </w:pPr>
            <w:r>
              <w:rPr>
                <w:rFonts w:ascii="Times New Roman" w:eastAsia="Calibri" w:hAnsi="Times New Roman"/>
                <w:color w:val="000000"/>
                <w:sz w:val="28"/>
                <w:szCs w:val="28"/>
                <w:lang w:eastAsia="en-US"/>
              </w:rPr>
              <w:t>22,0</w:t>
            </w:r>
          </w:p>
        </w:tc>
      </w:tr>
      <w:tr w:rsidR="00313810" w:rsidRPr="005F08F1" w:rsidTr="00910D8C">
        <w:trPr>
          <w:gridAfter w:val="1"/>
          <w:wAfter w:w="1134" w:type="dxa"/>
          <w:trHeight w:val="529"/>
        </w:trPr>
        <w:tc>
          <w:tcPr>
            <w:tcW w:w="14737" w:type="dxa"/>
            <w:gridSpan w:val="10"/>
            <w:tcBorders>
              <w:top w:val="single" w:sz="4" w:space="0" w:color="auto"/>
              <w:left w:val="single" w:sz="4" w:space="0" w:color="auto"/>
              <w:bottom w:val="single" w:sz="4" w:space="0" w:color="auto"/>
              <w:right w:val="single" w:sz="4" w:space="0" w:color="auto"/>
            </w:tcBorders>
          </w:tcPr>
          <w:p w:rsidR="00313810" w:rsidRPr="005F08F1" w:rsidRDefault="00313810" w:rsidP="00313810">
            <w:pPr>
              <w:jc w:val="center"/>
              <w:rPr>
                <w:rFonts w:ascii="Times New Roman" w:eastAsia="Calibri" w:hAnsi="Times New Roman"/>
                <w:sz w:val="28"/>
                <w:szCs w:val="28"/>
                <w:lang w:eastAsia="en-US"/>
              </w:rPr>
            </w:pPr>
            <w:r w:rsidRPr="005F08F1">
              <w:rPr>
                <w:rFonts w:ascii="Times New Roman" w:eastAsia="Calibri" w:hAnsi="Times New Roman"/>
                <w:color w:val="000000"/>
                <w:sz w:val="28"/>
                <w:szCs w:val="28"/>
                <w:lang w:eastAsia="en-US"/>
              </w:rPr>
              <w:t>Цель «Упорядочение градостроительной деятельности на территории Георгиевского городского округа Ставропольского края»</w:t>
            </w:r>
          </w:p>
        </w:tc>
      </w:tr>
      <w:tr w:rsidR="00313810" w:rsidRPr="005F08F1" w:rsidTr="00313810">
        <w:trPr>
          <w:gridAfter w:val="1"/>
          <w:wAfter w:w="1134" w:type="dxa"/>
          <w:trHeight w:val="529"/>
        </w:trPr>
        <w:tc>
          <w:tcPr>
            <w:tcW w:w="650" w:type="dxa"/>
            <w:tcBorders>
              <w:top w:val="single" w:sz="4" w:space="0" w:color="auto"/>
              <w:left w:val="single" w:sz="4" w:space="0" w:color="auto"/>
              <w:bottom w:val="single" w:sz="4" w:space="0" w:color="auto"/>
              <w:right w:val="single" w:sz="4" w:space="0" w:color="auto"/>
            </w:tcBorders>
          </w:tcPr>
          <w:p w:rsidR="00313810" w:rsidRPr="005F08F1" w:rsidRDefault="00313810" w:rsidP="00313810">
            <w:pPr>
              <w:rPr>
                <w:rFonts w:ascii="Times New Roman" w:eastAsia="Calibri" w:hAnsi="Times New Roman"/>
                <w:sz w:val="28"/>
                <w:szCs w:val="28"/>
                <w:lang w:eastAsia="en-US"/>
              </w:rPr>
            </w:pPr>
          </w:p>
        </w:tc>
        <w:tc>
          <w:tcPr>
            <w:tcW w:w="3853" w:type="dxa"/>
            <w:tcBorders>
              <w:top w:val="single" w:sz="4" w:space="0" w:color="auto"/>
              <w:left w:val="single" w:sz="4" w:space="0" w:color="auto"/>
              <w:bottom w:val="single" w:sz="4" w:space="0" w:color="auto"/>
              <w:right w:val="single" w:sz="4" w:space="0" w:color="auto"/>
            </w:tcBorders>
          </w:tcPr>
          <w:p w:rsidR="00313810" w:rsidRPr="005F08F1" w:rsidRDefault="00313810" w:rsidP="00313810">
            <w:pPr>
              <w:jc w:val="both"/>
              <w:rPr>
                <w:rFonts w:ascii="Times New Roman" w:eastAsia="Calibri" w:hAnsi="Times New Roman"/>
                <w:color w:val="000000"/>
                <w:sz w:val="28"/>
                <w:szCs w:val="28"/>
                <w:lang w:eastAsia="en-US"/>
              </w:rPr>
            </w:pPr>
            <w:r w:rsidRPr="005F08F1">
              <w:rPr>
                <w:rFonts w:ascii="Times New Roman" w:eastAsia="Calibri" w:hAnsi="Times New Roman"/>
                <w:color w:val="000000"/>
                <w:sz w:val="28"/>
                <w:szCs w:val="28"/>
                <w:lang w:eastAsia="en-US"/>
              </w:rPr>
              <w:t>Площадь земельных участков, предоставляемых для строительства, в расчете на 10 тыс. человек населения</w:t>
            </w:r>
          </w:p>
        </w:tc>
        <w:tc>
          <w:tcPr>
            <w:tcW w:w="1842" w:type="dxa"/>
            <w:tcBorders>
              <w:top w:val="single" w:sz="4" w:space="0" w:color="auto"/>
              <w:left w:val="single" w:sz="4" w:space="0" w:color="auto"/>
              <w:bottom w:val="single" w:sz="4" w:space="0" w:color="auto"/>
              <w:right w:val="single" w:sz="4" w:space="0" w:color="auto"/>
            </w:tcBorders>
          </w:tcPr>
          <w:p w:rsidR="00313810" w:rsidRPr="005F08F1" w:rsidRDefault="00313810" w:rsidP="00313810">
            <w:pPr>
              <w:widowControl w:val="0"/>
              <w:autoSpaceDE w:val="0"/>
              <w:autoSpaceDN w:val="0"/>
              <w:adjustRightInd w:val="0"/>
              <w:jc w:val="center"/>
              <w:outlineLvl w:val="1"/>
              <w:rPr>
                <w:rFonts w:ascii="Times New Roman" w:eastAsia="Calibri" w:hAnsi="Times New Roman"/>
                <w:color w:val="000000"/>
                <w:sz w:val="28"/>
                <w:szCs w:val="28"/>
                <w:lang w:eastAsia="en-US"/>
              </w:rPr>
            </w:pPr>
            <w:r w:rsidRPr="005F08F1">
              <w:rPr>
                <w:rFonts w:ascii="Times New Roman" w:eastAsia="Calibri" w:hAnsi="Times New Roman"/>
                <w:color w:val="000000"/>
                <w:sz w:val="28"/>
                <w:szCs w:val="28"/>
                <w:lang w:eastAsia="en-US"/>
              </w:rPr>
              <w:t>гектар</w:t>
            </w:r>
          </w:p>
        </w:tc>
        <w:tc>
          <w:tcPr>
            <w:tcW w:w="1418" w:type="dxa"/>
            <w:tcBorders>
              <w:top w:val="single" w:sz="4" w:space="0" w:color="auto"/>
              <w:left w:val="single" w:sz="4" w:space="0" w:color="auto"/>
              <w:bottom w:val="single" w:sz="4" w:space="0" w:color="auto"/>
              <w:right w:val="single" w:sz="4" w:space="0" w:color="auto"/>
            </w:tcBorders>
          </w:tcPr>
          <w:p w:rsidR="00313810" w:rsidRPr="005F08F1" w:rsidRDefault="00313810" w:rsidP="00313810">
            <w:pPr>
              <w:widowControl w:val="0"/>
              <w:autoSpaceDE w:val="0"/>
              <w:autoSpaceDN w:val="0"/>
              <w:adjustRightInd w:val="0"/>
              <w:jc w:val="center"/>
              <w:outlineLvl w:val="1"/>
              <w:rPr>
                <w:rFonts w:ascii="Times New Roman" w:eastAsia="Calibri" w:hAnsi="Times New Roman"/>
                <w:color w:val="000000"/>
                <w:sz w:val="28"/>
                <w:szCs w:val="28"/>
                <w:lang w:eastAsia="en-US"/>
              </w:rPr>
            </w:pPr>
            <w:r w:rsidRPr="005F08F1">
              <w:rPr>
                <w:rFonts w:ascii="Times New Roman" w:eastAsia="Calibri" w:hAnsi="Times New Roman"/>
                <w:color w:val="000000"/>
                <w:sz w:val="28"/>
                <w:szCs w:val="28"/>
                <w:lang w:eastAsia="en-US"/>
              </w:rPr>
              <w:t>0,3</w:t>
            </w:r>
          </w:p>
        </w:tc>
        <w:tc>
          <w:tcPr>
            <w:tcW w:w="1276" w:type="dxa"/>
            <w:tcBorders>
              <w:top w:val="single" w:sz="4" w:space="0" w:color="auto"/>
              <w:left w:val="single" w:sz="4" w:space="0" w:color="auto"/>
              <w:bottom w:val="single" w:sz="4" w:space="0" w:color="auto"/>
              <w:right w:val="single" w:sz="4" w:space="0" w:color="auto"/>
            </w:tcBorders>
          </w:tcPr>
          <w:p w:rsidR="00313810" w:rsidRPr="005F08F1" w:rsidRDefault="00313810" w:rsidP="00313810">
            <w:pPr>
              <w:jc w:val="center"/>
              <w:rPr>
                <w:rFonts w:ascii="Times New Roman" w:eastAsia="Calibri" w:hAnsi="Times New Roman"/>
                <w:color w:val="000000"/>
                <w:sz w:val="28"/>
                <w:szCs w:val="28"/>
                <w:lang w:eastAsia="en-US"/>
              </w:rPr>
            </w:pPr>
            <w:r w:rsidRPr="005F08F1">
              <w:rPr>
                <w:rFonts w:ascii="Times New Roman" w:eastAsia="Calibri" w:hAnsi="Times New Roman"/>
                <w:color w:val="000000"/>
                <w:sz w:val="28"/>
                <w:szCs w:val="28"/>
                <w:lang w:eastAsia="en-US"/>
              </w:rPr>
              <w:t>0,3</w:t>
            </w:r>
          </w:p>
        </w:tc>
        <w:tc>
          <w:tcPr>
            <w:tcW w:w="1417" w:type="dxa"/>
            <w:tcBorders>
              <w:top w:val="single" w:sz="4" w:space="0" w:color="auto"/>
              <w:left w:val="single" w:sz="4" w:space="0" w:color="auto"/>
              <w:bottom w:val="single" w:sz="4" w:space="0" w:color="auto"/>
              <w:right w:val="single" w:sz="4" w:space="0" w:color="auto"/>
            </w:tcBorders>
          </w:tcPr>
          <w:p w:rsidR="00313810" w:rsidRPr="005F08F1" w:rsidRDefault="00313810" w:rsidP="00313810">
            <w:pPr>
              <w:jc w:val="center"/>
              <w:rPr>
                <w:rFonts w:ascii="Times New Roman" w:eastAsia="Calibri" w:hAnsi="Times New Roman"/>
                <w:color w:val="000000"/>
                <w:sz w:val="28"/>
                <w:szCs w:val="28"/>
                <w:lang w:eastAsia="en-US"/>
              </w:rPr>
            </w:pPr>
            <w:r w:rsidRPr="005F08F1">
              <w:rPr>
                <w:rFonts w:ascii="Times New Roman" w:eastAsia="Calibri" w:hAnsi="Times New Roman"/>
                <w:color w:val="000000"/>
                <w:sz w:val="28"/>
                <w:szCs w:val="28"/>
                <w:lang w:eastAsia="en-US"/>
              </w:rPr>
              <w:t>0,3</w:t>
            </w:r>
          </w:p>
        </w:tc>
        <w:tc>
          <w:tcPr>
            <w:tcW w:w="1276" w:type="dxa"/>
            <w:tcBorders>
              <w:top w:val="single" w:sz="4" w:space="0" w:color="auto"/>
              <w:left w:val="single" w:sz="4" w:space="0" w:color="auto"/>
              <w:bottom w:val="single" w:sz="4" w:space="0" w:color="auto"/>
              <w:right w:val="single" w:sz="4" w:space="0" w:color="auto"/>
            </w:tcBorders>
          </w:tcPr>
          <w:p w:rsidR="00313810" w:rsidRPr="005F08F1" w:rsidRDefault="00313810" w:rsidP="00313810">
            <w:pPr>
              <w:jc w:val="center"/>
              <w:rPr>
                <w:rFonts w:ascii="Times New Roman" w:eastAsia="Calibri" w:hAnsi="Times New Roman"/>
                <w:color w:val="000000"/>
                <w:sz w:val="28"/>
                <w:szCs w:val="28"/>
                <w:lang w:eastAsia="en-US"/>
              </w:rPr>
            </w:pPr>
            <w:r w:rsidRPr="005F08F1">
              <w:rPr>
                <w:rFonts w:ascii="Times New Roman" w:eastAsia="Calibri" w:hAnsi="Times New Roman"/>
                <w:color w:val="000000"/>
                <w:sz w:val="28"/>
                <w:szCs w:val="28"/>
                <w:lang w:eastAsia="en-US"/>
              </w:rPr>
              <w:t>0,3</w:t>
            </w:r>
          </w:p>
        </w:tc>
        <w:tc>
          <w:tcPr>
            <w:tcW w:w="1304" w:type="dxa"/>
            <w:tcBorders>
              <w:top w:val="single" w:sz="4" w:space="0" w:color="auto"/>
              <w:left w:val="single" w:sz="4" w:space="0" w:color="auto"/>
              <w:bottom w:val="single" w:sz="4" w:space="0" w:color="auto"/>
              <w:right w:val="single" w:sz="4" w:space="0" w:color="auto"/>
            </w:tcBorders>
          </w:tcPr>
          <w:p w:rsidR="00313810" w:rsidRPr="005F08F1" w:rsidRDefault="00313810" w:rsidP="00313810">
            <w:pPr>
              <w:jc w:val="center"/>
              <w:rPr>
                <w:rFonts w:ascii="Times New Roman" w:eastAsia="Calibri" w:hAnsi="Times New Roman"/>
                <w:color w:val="000000"/>
                <w:sz w:val="28"/>
                <w:szCs w:val="28"/>
                <w:lang w:eastAsia="en-US"/>
              </w:rPr>
            </w:pPr>
            <w:r w:rsidRPr="005F08F1">
              <w:rPr>
                <w:rFonts w:ascii="Times New Roman" w:eastAsia="Calibri" w:hAnsi="Times New Roman"/>
                <w:color w:val="000000"/>
                <w:sz w:val="28"/>
                <w:szCs w:val="28"/>
                <w:lang w:eastAsia="en-US"/>
              </w:rPr>
              <w:t>0,3</w:t>
            </w:r>
          </w:p>
        </w:tc>
        <w:tc>
          <w:tcPr>
            <w:tcW w:w="851" w:type="dxa"/>
            <w:tcBorders>
              <w:top w:val="single" w:sz="4" w:space="0" w:color="auto"/>
              <w:left w:val="single" w:sz="4" w:space="0" w:color="auto"/>
              <w:bottom w:val="single" w:sz="4" w:space="0" w:color="auto"/>
              <w:right w:val="single" w:sz="4" w:space="0" w:color="auto"/>
            </w:tcBorders>
          </w:tcPr>
          <w:p w:rsidR="00313810" w:rsidRPr="005F08F1" w:rsidRDefault="00313810" w:rsidP="00313810">
            <w:pPr>
              <w:jc w:val="center"/>
              <w:rPr>
                <w:rFonts w:ascii="Times New Roman" w:eastAsia="Calibri" w:hAnsi="Times New Roman"/>
                <w:color w:val="000000"/>
                <w:sz w:val="28"/>
                <w:szCs w:val="28"/>
                <w:lang w:eastAsia="en-US"/>
              </w:rPr>
            </w:pPr>
            <w:r w:rsidRPr="005F08F1">
              <w:rPr>
                <w:rFonts w:ascii="Times New Roman" w:eastAsia="Calibri" w:hAnsi="Times New Roman"/>
                <w:color w:val="000000"/>
                <w:sz w:val="28"/>
                <w:szCs w:val="28"/>
                <w:lang w:eastAsia="en-US"/>
              </w:rPr>
              <w:t>0,3</w:t>
            </w:r>
          </w:p>
        </w:tc>
        <w:tc>
          <w:tcPr>
            <w:tcW w:w="850" w:type="dxa"/>
            <w:tcBorders>
              <w:top w:val="single" w:sz="4" w:space="0" w:color="auto"/>
              <w:left w:val="single" w:sz="4" w:space="0" w:color="auto"/>
              <w:bottom w:val="single" w:sz="4" w:space="0" w:color="auto"/>
              <w:right w:val="single" w:sz="4" w:space="0" w:color="auto"/>
            </w:tcBorders>
          </w:tcPr>
          <w:p w:rsidR="00313810" w:rsidRPr="005F08F1" w:rsidRDefault="00F7361D" w:rsidP="00313810">
            <w:pPr>
              <w:jc w:val="center"/>
              <w:rPr>
                <w:rFonts w:ascii="Times New Roman" w:eastAsia="Calibri" w:hAnsi="Times New Roman"/>
                <w:color w:val="000000"/>
                <w:sz w:val="28"/>
                <w:szCs w:val="28"/>
                <w:lang w:eastAsia="en-US"/>
              </w:rPr>
            </w:pPr>
            <w:r>
              <w:rPr>
                <w:rFonts w:ascii="Times New Roman" w:eastAsia="Calibri" w:hAnsi="Times New Roman"/>
                <w:color w:val="000000"/>
                <w:sz w:val="28"/>
                <w:szCs w:val="28"/>
                <w:lang w:eastAsia="en-US"/>
              </w:rPr>
              <w:t>0,3</w:t>
            </w:r>
          </w:p>
        </w:tc>
      </w:tr>
      <w:tr w:rsidR="00313810" w:rsidRPr="005F08F1" w:rsidTr="00313810">
        <w:trPr>
          <w:gridAfter w:val="1"/>
          <w:wAfter w:w="1134" w:type="dxa"/>
          <w:trHeight w:val="529"/>
        </w:trPr>
        <w:tc>
          <w:tcPr>
            <w:tcW w:w="650" w:type="dxa"/>
            <w:tcBorders>
              <w:top w:val="single" w:sz="4" w:space="0" w:color="auto"/>
              <w:left w:val="single" w:sz="4" w:space="0" w:color="auto"/>
              <w:bottom w:val="single" w:sz="4" w:space="0" w:color="auto"/>
              <w:right w:val="single" w:sz="4" w:space="0" w:color="auto"/>
            </w:tcBorders>
          </w:tcPr>
          <w:p w:rsidR="00313810" w:rsidRPr="005F08F1" w:rsidRDefault="00313810" w:rsidP="00313810">
            <w:pPr>
              <w:rPr>
                <w:rFonts w:ascii="Times New Roman" w:eastAsia="Calibri" w:hAnsi="Times New Roman"/>
                <w:sz w:val="28"/>
                <w:szCs w:val="28"/>
                <w:lang w:eastAsia="en-US"/>
              </w:rPr>
            </w:pPr>
          </w:p>
        </w:tc>
        <w:tc>
          <w:tcPr>
            <w:tcW w:w="3853" w:type="dxa"/>
            <w:tcBorders>
              <w:top w:val="single" w:sz="4" w:space="0" w:color="auto"/>
              <w:left w:val="single" w:sz="4" w:space="0" w:color="auto"/>
              <w:bottom w:val="single" w:sz="4" w:space="0" w:color="auto"/>
              <w:right w:val="single" w:sz="4" w:space="0" w:color="auto"/>
            </w:tcBorders>
          </w:tcPr>
          <w:p w:rsidR="00313810" w:rsidRPr="005F08F1" w:rsidRDefault="00313810" w:rsidP="00313810">
            <w:pPr>
              <w:autoSpaceDE w:val="0"/>
              <w:autoSpaceDN w:val="0"/>
              <w:adjustRightInd w:val="0"/>
              <w:outlineLvl w:val="2"/>
              <w:rPr>
                <w:rFonts w:ascii="Times New Roman" w:eastAsia="Calibri" w:hAnsi="Times New Roman"/>
                <w:color w:val="000000"/>
                <w:sz w:val="28"/>
                <w:szCs w:val="28"/>
                <w:lang w:eastAsia="en-US"/>
              </w:rPr>
            </w:pPr>
            <w:r w:rsidRPr="005F08F1">
              <w:rPr>
                <w:rFonts w:ascii="Times New Roman" w:eastAsia="Calibri" w:hAnsi="Times New Roman"/>
                <w:color w:val="000000"/>
                <w:sz w:val="28"/>
                <w:szCs w:val="28"/>
                <w:lang w:eastAsia="en-US"/>
              </w:rPr>
              <w:t>Наличие в городском округе утвержденного генерального плана городского округа</w:t>
            </w:r>
          </w:p>
        </w:tc>
        <w:tc>
          <w:tcPr>
            <w:tcW w:w="1842" w:type="dxa"/>
            <w:tcBorders>
              <w:top w:val="single" w:sz="4" w:space="0" w:color="auto"/>
              <w:left w:val="single" w:sz="4" w:space="0" w:color="auto"/>
              <w:bottom w:val="single" w:sz="4" w:space="0" w:color="auto"/>
              <w:right w:val="single" w:sz="4" w:space="0" w:color="auto"/>
            </w:tcBorders>
          </w:tcPr>
          <w:p w:rsidR="00313810" w:rsidRPr="005F08F1" w:rsidRDefault="00313810" w:rsidP="00313810">
            <w:pPr>
              <w:widowControl w:val="0"/>
              <w:autoSpaceDE w:val="0"/>
              <w:autoSpaceDN w:val="0"/>
              <w:adjustRightInd w:val="0"/>
              <w:jc w:val="center"/>
              <w:outlineLvl w:val="1"/>
              <w:rPr>
                <w:rFonts w:ascii="Times New Roman" w:eastAsia="Calibri" w:hAnsi="Times New Roman"/>
                <w:color w:val="000000"/>
                <w:sz w:val="28"/>
                <w:szCs w:val="28"/>
                <w:lang w:eastAsia="en-US"/>
              </w:rPr>
            </w:pPr>
            <w:r w:rsidRPr="005F08F1">
              <w:rPr>
                <w:rFonts w:ascii="Times New Roman" w:eastAsia="Calibri" w:hAnsi="Times New Roman"/>
                <w:color w:val="000000"/>
                <w:sz w:val="28"/>
                <w:szCs w:val="28"/>
                <w:lang w:eastAsia="en-US"/>
              </w:rPr>
              <w:t>да\нет</w:t>
            </w:r>
          </w:p>
        </w:tc>
        <w:tc>
          <w:tcPr>
            <w:tcW w:w="1418" w:type="dxa"/>
            <w:tcBorders>
              <w:top w:val="single" w:sz="4" w:space="0" w:color="auto"/>
              <w:left w:val="single" w:sz="4" w:space="0" w:color="auto"/>
              <w:bottom w:val="single" w:sz="4" w:space="0" w:color="auto"/>
              <w:right w:val="single" w:sz="4" w:space="0" w:color="auto"/>
            </w:tcBorders>
          </w:tcPr>
          <w:p w:rsidR="00313810" w:rsidRPr="005F08F1" w:rsidRDefault="00313810" w:rsidP="00313810">
            <w:pPr>
              <w:widowControl w:val="0"/>
              <w:autoSpaceDE w:val="0"/>
              <w:autoSpaceDN w:val="0"/>
              <w:adjustRightInd w:val="0"/>
              <w:jc w:val="center"/>
              <w:outlineLvl w:val="1"/>
              <w:rPr>
                <w:rFonts w:ascii="Times New Roman" w:eastAsia="Calibri" w:hAnsi="Times New Roman"/>
                <w:color w:val="000000"/>
                <w:sz w:val="28"/>
                <w:szCs w:val="28"/>
                <w:lang w:eastAsia="en-US"/>
              </w:rPr>
            </w:pPr>
            <w:r w:rsidRPr="005F08F1">
              <w:rPr>
                <w:rFonts w:ascii="Times New Roman" w:eastAsia="Calibri" w:hAnsi="Times New Roman"/>
                <w:color w:val="000000"/>
                <w:sz w:val="28"/>
                <w:szCs w:val="28"/>
                <w:lang w:eastAsia="en-US"/>
              </w:rPr>
              <w:t>да</w:t>
            </w:r>
          </w:p>
        </w:tc>
        <w:tc>
          <w:tcPr>
            <w:tcW w:w="1276" w:type="dxa"/>
            <w:tcBorders>
              <w:top w:val="single" w:sz="4" w:space="0" w:color="auto"/>
              <w:left w:val="single" w:sz="4" w:space="0" w:color="auto"/>
              <w:bottom w:val="single" w:sz="4" w:space="0" w:color="auto"/>
              <w:right w:val="single" w:sz="4" w:space="0" w:color="auto"/>
            </w:tcBorders>
          </w:tcPr>
          <w:p w:rsidR="00313810" w:rsidRPr="005F08F1" w:rsidRDefault="00313810" w:rsidP="00313810">
            <w:pPr>
              <w:widowControl w:val="0"/>
              <w:autoSpaceDE w:val="0"/>
              <w:autoSpaceDN w:val="0"/>
              <w:adjustRightInd w:val="0"/>
              <w:jc w:val="center"/>
              <w:outlineLvl w:val="1"/>
              <w:rPr>
                <w:rFonts w:ascii="Times New Roman" w:eastAsia="Calibri" w:hAnsi="Times New Roman"/>
                <w:color w:val="000000"/>
                <w:sz w:val="28"/>
                <w:szCs w:val="28"/>
                <w:lang w:eastAsia="en-US"/>
              </w:rPr>
            </w:pPr>
            <w:r w:rsidRPr="005F08F1">
              <w:rPr>
                <w:rFonts w:ascii="Times New Roman" w:eastAsia="Calibri" w:hAnsi="Times New Roman"/>
                <w:color w:val="000000"/>
                <w:sz w:val="28"/>
                <w:szCs w:val="28"/>
                <w:lang w:eastAsia="en-US"/>
              </w:rPr>
              <w:t>да</w:t>
            </w:r>
          </w:p>
        </w:tc>
        <w:tc>
          <w:tcPr>
            <w:tcW w:w="1417" w:type="dxa"/>
            <w:tcBorders>
              <w:top w:val="single" w:sz="4" w:space="0" w:color="auto"/>
              <w:left w:val="single" w:sz="4" w:space="0" w:color="auto"/>
              <w:bottom w:val="single" w:sz="4" w:space="0" w:color="auto"/>
              <w:right w:val="single" w:sz="4" w:space="0" w:color="auto"/>
            </w:tcBorders>
          </w:tcPr>
          <w:p w:rsidR="00313810" w:rsidRPr="005F08F1" w:rsidRDefault="00313810" w:rsidP="00313810">
            <w:pPr>
              <w:widowControl w:val="0"/>
              <w:autoSpaceDE w:val="0"/>
              <w:autoSpaceDN w:val="0"/>
              <w:adjustRightInd w:val="0"/>
              <w:jc w:val="center"/>
              <w:outlineLvl w:val="1"/>
              <w:rPr>
                <w:rFonts w:ascii="Times New Roman" w:eastAsia="Calibri" w:hAnsi="Times New Roman"/>
                <w:color w:val="000000"/>
                <w:sz w:val="28"/>
                <w:szCs w:val="28"/>
                <w:lang w:eastAsia="en-US"/>
              </w:rPr>
            </w:pPr>
            <w:r w:rsidRPr="005F08F1">
              <w:rPr>
                <w:rFonts w:ascii="Times New Roman" w:eastAsia="Calibri" w:hAnsi="Times New Roman"/>
                <w:color w:val="000000"/>
                <w:sz w:val="28"/>
                <w:szCs w:val="28"/>
                <w:lang w:eastAsia="en-US"/>
              </w:rPr>
              <w:t>да</w:t>
            </w:r>
          </w:p>
        </w:tc>
        <w:tc>
          <w:tcPr>
            <w:tcW w:w="1276" w:type="dxa"/>
            <w:tcBorders>
              <w:top w:val="single" w:sz="4" w:space="0" w:color="auto"/>
              <w:left w:val="single" w:sz="4" w:space="0" w:color="auto"/>
              <w:bottom w:val="single" w:sz="4" w:space="0" w:color="auto"/>
              <w:right w:val="single" w:sz="4" w:space="0" w:color="auto"/>
            </w:tcBorders>
          </w:tcPr>
          <w:p w:rsidR="00313810" w:rsidRPr="005F08F1" w:rsidRDefault="00313810" w:rsidP="00313810">
            <w:pPr>
              <w:widowControl w:val="0"/>
              <w:autoSpaceDE w:val="0"/>
              <w:autoSpaceDN w:val="0"/>
              <w:adjustRightInd w:val="0"/>
              <w:jc w:val="center"/>
              <w:outlineLvl w:val="1"/>
              <w:rPr>
                <w:rFonts w:ascii="Times New Roman" w:eastAsia="Calibri" w:hAnsi="Times New Roman"/>
                <w:color w:val="000000"/>
                <w:sz w:val="28"/>
                <w:szCs w:val="28"/>
                <w:lang w:eastAsia="en-US"/>
              </w:rPr>
            </w:pPr>
            <w:r w:rsidRPr="005F08F1">
              <w:rPr>
                <w:rFonts w:ascii="Times New Roman" w:eastAsia="Calibri" w:hAnsi="Times New Roman"/>
                <w:color w:val="000000"/>
                <w:sz w:val="28"/>
                <w:szCs w:val="28"/>
                <w:lang w:eastAsia="en-US"/>
              </w:rPr>
              <w:t>да</w:t>
            </w:r>
          </w:p>
        </w:tc>
        <w:tc>
          <w:tcPr>
            <w:tcW w:w="1304" w:type="dxa"/>
            <w:tcBorders>
              <w:top w:val="single" w:sz="4" w:space="0" w:color="auto"/>
              <w:left w:val="single" w:sz="4" w:space="0" w:color="auto"/>
              <w:bottom w:val="single" w:sz="4" w:space="0" w:color="auto"/>
              <w:right w:val="single" w:sz="4" w:space="0" w:color="auto"/>
            </w:tcBorders>
          </w:tcPr>
          <w:p w:rsidR="00313810" w:rsidRPr="005F08F1" w:rsidRDefault="00313810" w:rsidP="00313810">
            <w:pPr>
              <w:widowControl w:val="0"/>
              <w:autoSpaceDE w:val="0"/>
              <w:autoSpaceDN w:val="0"/>
              <w:adjustRightInd w:val="0"/>
              <w:jc w:val="center"/>
              <w:outlineLvl w:val="1"/>
              <w:rPr>
                <w:rFonts w:ascii="Times New Roman" w:eastAsia="Calibri" w:hAnsi="Times New Roman"/>
                <w:color w:val="000000"/>
                <w:sz w:val="28"/>
                <w:szCs w:val="28"/>
                <w:lang w:eastAsia="en-US"/>
              </w:rPr>
            </w:pPr>
            <w:r w:rsidRPr="005F08F1">
              <w:rPr>
                <w:rFonts w:ascii="Times New Roman" w:eastAsia="Calibri" w:hAnsi="Times New Roman"/>
                <w:color w:val="000000"/>
                <w:sz w:val="28"/>
                <w:szCs w:val="28"/>
                <w:lang w:eastAsia="en-US"/>
              </w:rPr>
              <w:t>да</w:t>
            </w:r>
          </w:p>
        </w:tc>
        <w:tc>
          <w:tcPr>
            <w:tcW w:w="851" w:type="dxa"/>
            <w:tcBorders>
              <w:top w:val="single" w:sz="4" w:space="0" w:color="auto"/>
              <w:left w:val="single" w:sz="4" w:space="0" w:color="auto"/>
              <w:bottom w:val="single" w:sz="4" w:space="0" w:color="auto"/>
              <w:right w:val="single" w:sz="4" w:space="0" w:color="auto"/>
            </w:tcBorders>
          </w:tcPr>
          <w:p w:rsidR="00313810" w:rsidRPr="005F08F1" w:rsidRDefault="00313810" w:rsidP="00313810">
            <w:pPr>
              <w:widowControl w:val="0"/>
              <w:autoSpaceDE w:val="0"/>
              <w:autoSpaceDN w:val="0"/>
              <w:adjustRightInd w:val="0"/>
              <w:jc w:val="center"/>
              <w:outlineLvl w:val="1"/>
              <w:rPr>
                <w:rFonts w:ascii="Times New Roman" w:eastAsia="Calibri" w:hAnsi="Times New Roman"/>
                <w:color w:val="000000"/>
                <w:sz w:val="28"/>
                <w:szCs w:val="28"/>
                <w:lang w:eastAsia="en-US"/>
              </w:rPr>
            </w:pPr>
            <w:r w:rsidRPr="005F08F1">
              <w:rPr>
                <w:rFonts w:ascii="Times New Roman" w:eastAsia="Calibri" w:hAnsi="Times New Roman"/>
                <w:color w:val="000000"/>
                <w:sz w:val="28"/>
                <w:szCs w:val="28"/>
                <w:lang w:eastAsia="en-US"/>
              </w:rPr>
              <w:t>да</w:t>
            </w:r>
          </w:p>
        </w:tc>
        <w:tc>
          <w:tcPr>
            <w:tcW w:w="850" w:type="dxa"/>
            <w:tcBorders>
              <w:top w:val="single" w:sz="4" w:space="0" w:color="auto"/>
              <w:left w:val="single" w:sz="4" w:space="0" w:color="auto"/>
              <w:bottom w:val="single" w:sz="4" w:space="0" w:color="auto"/>
              <w:right w:val="single" w:sz="4" w:space="0" w:color="auto"/>
            </w:tcBorders>
          </w:tcPr>
          <w:p w:rsidR="00313810" w:rsidRPr="005F08F1" w:rsidRDefault="00F7361D" w:rsidP="00313810">
            <w:pPr>
              <w:widowControl w:val="0"/>
              <w:autoSpaceDE w:val="0"/>
              <w:autoSpaceDN w:val="0"/>
              <w:adjustRightInd w:val="0"/>
              <w:jc w:val="center"/>
              <w:outlineLvl w:val="1"/>
              <w:rPr>
                <w:rFonts w:ascii="Times New Roman" w:eastAsia="Calibri" w:hAnsi="Times New Roman"/>
                <w:color w:val="000000"/>
                <w:sz w:val="28"/>
                <w:szCs w:val="28"/>
                <w:lang w:eastAsia="en-US"/>
              </w:rPr>
            </w:pPr>
            <w:r>
              <w:rPr>
                <w:rFonts w:ascii="Times New Roman" w:eastAsia="Calibri" w:hAnsi="Times New Roman"/>
                <w:color w:val="000000"/>
                <w:sz w:val="28"/>
                <w:szCs w:val="28"/>
                <w:lang w:eastAsia="en-US"/>
              </w:rPr>
              <w:t>да</w:t>
            </w:r>
          </w:p>
        </w:tc>
      </w:tr>
      <w:tr w:rsidR="00313810" w:rsidRPr="005F08F1" w:rsidTr="00910D8C">
        <w:trPr>
          <w:gridAfter w:val="1"/>
          <w:wAfter w:w="1134" w:type="dxa"/>
          <w:trHeight w:val="529"/>
        </w:trPr>
        <w:tc>
          <w:tcPr>
            <w:tcW w:w="14737" w:type="dxa"/>
            <w:gridSpan w:val="10"/>
            <w:tcBorders>
              <w:top w:val="single" w:sz="4" w:space="0" w:color="auto"/>
              <w:left w:val="single" w:sz="4" w:space="0" w:color="auto"/>
              <w:bottom w:val="single" w:sz="4" w:space="0" w:color="auto"/>
              <w:right w:val="single" w:sz="4" w:space="0" w:color="auto"/>
            </w:tcBorders>
          </w:tcPr>
          <w:p w:rsidR="00313810" w:rsidRPr="005F08F1" w:rsidRDefault="00313810" w:rsidP="00313810">
            <w:pPr>
              <w:jc w:val="center"/>
              <w:rPr>
                <w:rFonts w:ascii="Times New Roman" w:eastAsia="Calibri" w:hAnsi="Times New Roman"/>
                <w:sz w:val="28"/>
                <w:szCs w:val="28"/>
                <w:lang w:eastAsia="en-US"/>
              </w:rPr>
            </w:pPr>
            <w:r w:rsidRPr="005F08F1">
              <w:rPr>
                <w:rFonts w:ascii="Times New Roman" w:eastAsia="Calibri" w:hAnsi="Times New Roman"/>
                <w:color w:val="000000"/>
                <w:sz w:val="28"/>
                <w:szCs w:val="28"/>
                <w:lang w:eastAsia="en-US"/>
              </w:rPr>
              <w:t>Подпрограмма «Градостроительная деятельность»</w:t>
            </w:r>
          </w:p>
        </w:tc>
      </w:tr>
      <w:tr w:rsidR="00313810" w:rsidRPr="005F08F1" w:rsidTr="00910D8C">
        <w:trPr>
          <w:gridAfter w:val="1"/>
          <w:wAfter w:w="1134" w:type="dxa"/>
          <w:trHeight w:val="529"/>
        </w:trPr>
        <w:tc>
          <w:tcPr>
            <w:tcW w:w="14737" w:type="dxa"/>
            <w:gridSpan w:val="10"/>
            <w:tcBorders>
              <w:top w:val="single" w:sz="4" w:space="0" w:color="auto"/>
              <w:left w:val="single" w:sz="4" w:space="0" w:color="auto"/>
              <w:bottom w:val="single" w:sz="4" w:space="0" w:color="auto"/>
              <w:right w:val="single" w:sz="4" w:space="0" w:color="auto"/>
            </w:tcBorders>
          </w:tcPr>
          <w:p w:rsidR="00313810" w:rsidRPr="005F08F1" w:rsidRDefault="00313810" w:rsidP="00313810">
            <w:pPr>
              <w:rPr>
                <w:rFonts w:ascii="Times New Roman" w:eastAsia="Calibri" w:hAnsi="Times New Roman"/>
                <w:sz w:val="28"/>
                <w:szCs w:val="28"/>
                <w:lang w:eastAsia="en-US"/>
              </w:rPr>
            </w:pPr>
            <w:r w:rsidRPr="005F08F1">
              <w:rPr>
                <w:rFonts w:ascii="Times New Roman" w:eastAsia="Calibri" w:hAnsi="Times New Roman"/>
                <w:color w:val="000000"/>
                <w:sz w:val="28"/>
                <w:szCs w:val="28"/>
                <w:lang w:eastAsia="en-US"/>
              </w:rPr>
              <w:t>Задача «Обеспечение разработки и реализации документов территориального планирования Георгиевского городского округа Ставропольского края»</w:t>
            </w:r>
          </w:p>
        </w:tc>
      </w:tr>
      <w:tr w:rsidR="00313810" w:rsidRPr="005F08F1" w:rsidTr="00313810">
        <w:trPr>
          <w:gridAfter w:val="1"/>
          <w:wAfter w:w="1134" w:type="dxa"/>
          <w:trHeight w:val="529"/>
        </w:trPr>
        <w:tc>
          <w:tcPr>
            <w:tcW w:w="650" w:type="dxa"/>
            <w:tcBorders>
              <w:top w:val="single" w:sz="4" w:space="0" w:color="auto"/>
              <w:left w:val="single" w:sz="4" w:space="0" w:color="auto"/>
              <w:bottom w:val="single" w:sz="4" w:space="0" w:color="auto"/>
              <w:right w:val="single" w:sz="4" w:space="0" w:color="auto"/>
            </w:tcBorders>
          </w:tcPr>
          <w:p w:rsidR="00313810" w:rsidRPr="005F08F1" w:rsidRDefault="00313810" w:rsidP="00313810">
            <w:pPr>
              <w:rPr>
                <w:rFonts w:ascii="Times New Roman" w:eastAsia="Calibri" w:hAnsi="Times New Roman"/>
                <w:sz w:val="28"/>
                <w:szCs w:val="28"/>
                <w:lang w:eastAsia="en-US"/>
              </w:rPr>
            </w:pPr>
          </w:p>
        </w:tc>
        <w:tc>
          <w:tcPr>
            <w:tcW w:w="3853" w:type="dxa"/>
            <w:tcBorders>
              <w:top w:val="single" w:sz="4" w:space="0" w:color="auto"/>
              <w:left w:val="single" w:sz="4" w:space="0" w:color="auto"/>
              <w:bottom w:val="single" w:sz="4" w:space="0" w:color="auto"/>
              <w:right w:val="single" w:sz="4" w:space="0" w:color="auto"/>
            </w:tcBorders>
          </w:tcPr>
          <w:p w:rsidR="00313810" w:rsidRPr="005F08F1" w:rsidRDefault="00313810" w:rsidP="00313810">
            <w:pPr>
              <w:jc w:val="both"/>
              <w:rPr>
                <w:rFonts w:ascii="Times New Roman" w:eastAsia="Calibri" w:hAnsi="Times New Roman"/>
                <w:color w:val="000000"/>
                <w:sz w:val="28"/>
                <w:szCs w:val="28"/>
                <w:lang w:eastAsia="en-US"/>
              </w:rPr>
            </w:pPr>
            <w:r w:rsidRPr="005F08F1">
              <w:rPr>
                <w:rFonts w:ascii="Times New Roman" w:eastAsia="Calibri" w:hAnsi="Times New Roman"/>
                <w:color w:val="000000"/>
                <w:sz w:val="28"/>
                <w:szCs w:val="28"/>
                <w:lang w:eastAsia="en-US"/>
              </w:rPr>
              <w:t xml:space="preserve">Удельный </w:t>
            </w:r>
            <w:proofErr w:type="gramStart"/>
            <w:r w:rsidRPr="005F08F1">
              <w:rPr>
                <w:rFonts w:ascii="Times New Roman" w:eastAsia="Calibri" w:hAnsi="Times New Roman"/>
                <w:color w:val="000000"/>
                <w:sz w:val="28"/>
                <w:szCs w:val="28"/>
                <w:lang w:eastAsia="en-US"/>
              </w:rPr>
              <w:t>вес  разработанной</w:t>
            </w:r>
            <w:proofErr w:type="gramEnd"/>
            <w:r w:rsidRPr="005F08F1">
              <w:rPr>
                <w:rFonts w:ascii="Times New Roman" w:eastAsia="Calibri" w:hAnsi="Times New Roman"/>
                <w:color w:val="000000"/>
                <w:sz w:val="28"/>
                <w:szCs w:val="28"/>
                <w:lang w:eastAsia="en-US"/>
              </w:rPr>
              <w:t xml:space="preserve"> проектной документации в общем объеме документов, необходимых для градостроительной деятельности</w:t>
            </w:r>
          </w:p>
        </w:tc>
        <w:tc>
          <w:tcPr>
            <w:tcW w:w="1842" w:type="dxa"/>
            <w:tcBorders>
              <w:top w:val="single" w:sz="4" w:space="0" w:color="auto"/>
              <w:left w:val="single" w:sz="4" w:space="0" w:color="auto"/>
              <w:bottom w:val="single" w:sz="4" w:space="0" w:color="auto"/>
              <w:right w:val="single" w:sz="4" w:space="0" w:color="auto"/>
            </w:tcBorders>
          </w:tcPr>
          <w:p w:rsidR="00313810" w:rsidRPr="005F08F1" w:rsidRDefault="00313810" w:rsidP="00313810">
            <w:pPr>
              <w:widowControl w:val="0"/>
              <w:autoSpaceDE w:val="0"/>
              <w:autoSpaceDN w:val="0"/>
              <w:adjustRightInd w:val="0"/>
              <w:jc w:val="center"/>
              <w:outlineLvl w:val="1"/>
              <w:rPr>
                <w:rFonts w:ascii="Times New Roman" w:eastAsia="Calibri" w:hAnsi="Times New Roman"/>
                <w:color w:val="000000"/>
                <w:sz w:val="28"/>
                <w:szCs w:val="28"/>
                <w:lang w:eastAsia="en-US"/>
              </w:rPr>
            </w:pPr>
            <w:r w:rsidRPr="005F08F1">
              <w:rPr>
                <w:rFonts w:ascii="Times New Roman" w:eastAsia="Calibri" w:hAnsi="Times New Roman"/>
                <w:color w:val="000000"/>
                <w:sz w:val="28"/>
                <w:szCs w:val="28"/>
                <w:lang w:eastAsia="en-US"/>
              </w:rPr>
              <w:t>процент</w:t>
            </w:r>
          </w:p>
        </w:tc>
        <w:tc>
          <w:tcPr>
            <w:tcW w:w="1418" w:type="dxa"/>
            <w:tcBorders>
              <w:top w:val="single" w:sz="4" w:space="0" w:color="auto"/>
              <w:left w:val="single" w:sz="4" w:space="0" w:color="auto"/>
              <w:bottom w:val="single" w:sz="4" w:space="0" w:color="auto"/>
              <w:right w:val="single" w:sz="4" w:space="0" w:color="auto"/>
            </w:tcBorders>
          </w:tcPr>
          <w:p w:rsidR="00313810" w:rsidRPr="005F08F1" w:rsidRDefault="00313810" w:rsidP="00313810">
            <w:pPr>
              <w:jc w:val="center"/>
              <w:rPr>
                <w:rFonts w:ascii="Times New Roman" w:eastAsia="Calibri" w:hAnsi="Times New Roman"/>
                <w:color w:val="000000"/>
                <w:sz w:val="28"/>
                <w:szCs w:val="28"/>
                <w:lang w:eastAsia="en-US"/>
              </w:rPr>
            </w:pPr>
            <w:r w:rsidRPr="005F08F1">
              <w:rPr>
                <w:rFonts w:ascii="Times New Roman" w:eastAsia="Calibri" w:hAnsi="Times New Roman"/>
                <w:color w:val="000000"/>
                <w:sz w:val="28"/>
                <w:szCs w:val="28"/>
                <w:lang w:eastAsia="en-US"/>
              </w:rPr>
              <w:t>50</w:t>
            </w:r>
          </w:p>
        </w:tc>
        <w:tc>
          <w:tcPr>
            <w:tcW w:w="1276" w:type="dxa"/>
            <w:tcBorders>
              <w:top w:val="single" w:sz="4" w:space="0" w:color="auto"/>
              <w:left w:val="single" w:sz="4" w:space="0" w:color="auto"/>
              <w:bottom w:val="single" w:sz="4" w:space="0" w:color="auto"/>
              <w:right w:val="single" w:sz="4" w:space="0" w:color="auto"/>
            </w:tcBorders>
          </w:tcPr>
          <w:p w:rsidR="00313810" w:rsidRPr="005F08F1" w:rsidRDefault="00313810" w:rsidP="00313810">
            <w:pPr>
              <w:jc w:val="center"/>
              <w:rPr>
                <w:rFonts w:ascii="Times New Roman" w:eastAsia="Calibri" w:hAnsi="Times New Roman"/>
                <w:color w:val="000000"/>
                <w:sz w:val="28"/>
                <w:szCs w:val="28"/>
                <w:lang w:eastAsia="en-US"/>
              </w:rPr>
            </w:pPr>
            <w:r w:rsidRPr="005F08F1">
              <w:rPr>
                <w:rFonts w:ascii="Times New Roman" w:eastAsia="Calibri" w:hAnsi="Times New Roman"/>
                <w:color w:val="000000"/>
                <w:sz w:val="28"/>
                <w:szCs w:val="28"/>
                <w:lang w:eastAsia="en-US"/>
              </w:rPr>
              <w:t>100</w:t>
            </w:r>
          </w:p>
        </w:tc>
        <w:tc>
          <w:tcPr>
            <w:tcW w:w="1417" w:type="dxa"/>
            <w:tcBorders>
              <w:top w:val="single" w:sz="4" w:space="0" w:color="auto"/>
              <w:left w:val="single" w:sz="4" w:space="0" w:color="auto"/>
              <w:bottom w:val="single" w:sz="4" w:space="0" w:color="auto"/>
              <w:right w:val="single" w:sz="4" w:space="0" w:color="auto"/>
            </w:tcBorders>
          </w:tcPr>
          <w:p w:rsidR="00313810" w:rsidRPr="005F08F1" w:rsidRDefault="00313810" w:rsidP="00313810">
            <w:pPr>
              <w:jc w:val="center"/>
              <w:rPr>
                <w:rFonts w:ascii="Times New Roman" w:eastAsia="Calibri" w:hAnsi="Times New Roman"/>
                <w:color w:val="000000"/>
                <w:sz w:val="28"/>
                <w:szCs w:val="28"/>
                <w:lang w:eastAsia="en-US"/>
              </w:rPr>
            </w:pPr>
            <w:r w:rsidRPr="005F08F1">
              <w:rPr>
                <w:rFonts w:ascii="Times New Roman" w:eastAsia="Calibri" w:hAnsi="Times New Roman"/>
                <w:color w:val="000000"/>
                <w:sz w:val="28"/>
                <w:szCs w:val="28"/>
                <w:lang w:eastAsia="en-US"/>
              </w:rPr>
              <w:t>–</w:t>
            </w:r>
          </w:p>
        </w:tc>
        <w:tc>
          <w:tcPr>
            <w:tcW w:w="1276" w:type="dxa"/>
            <w:tcBorders>
              <w:top w:val="single" w:sz="4" w:space="0" w:color="auto"/>
              <w:left w:val="single" w:sz="4" w:space="0" w:color="auto"/>
              <w:bottom w:val="single" w:sz="4" w:space="0" w:color="auto"/>
              <w:right w:val="single" w:sz="4" w:space="0" w:color="auto"/>
            </w:tcBorders>
          </w:tcPr>
          <w:p w:rsidR="00313810" w:rsidRPr="005F08F1" w:rsidRDefault="00313810" w:rsidP="00313810">
            <w:pPr>
              <w:jc w:val="center"/>
              <w:rPr>
                <w:rFonts w:ascii="Times New Roman" w:eastAsia="Calibri" w:hAnsi="Times New Roman"/>
                <w:color w:val="000000"/>
                <w:sz w:val="28"/>
                <w:szCs w:val="28"/>
                <w:lang w:eastAsia="en-US"/>
              </w:rPr>
            </w:pPr>
            <w:r w:rsidRPr="005F08F1">
              <w:rPr>
                <w:rFonts w:ascii="Times New Roman" w:eastAsia="Calibri" w:hAnsi="Times New Roman"/>
                <w:color w:val="000000"/>
                <w:sz w:val="28"/>
                <w:szCs w:val="28"/>
                <w:lang w:eastAsia="en-US"/>
              </w:rPr>
              <w:t>–</w:t>
            </w:r>
          </w:p>
        </w:tc>
        <w:tc>
          <w:tcPr>
            <w:tcW w:w="1304" w:type="dxa"/>
            <w:tcBorders>
              <w:top w:val="single" w:sz="4" w:space="0" w:color="auto"/>
              <w:left w:val="single" w:sz="4" w:space="0" w:color="auto"/>
              <w:bottom w:val="single" w:sz="4" w:space="0" w:color="auto"/>
              <w:right w:val="single" w:sz="4" w:space="0" w:color="auto"/>
            </w:tcBorders>
          </w:tcPr>
          <w:p w:rsidR="00313810" w:rsidRPr="005F08F1" w:rsidRDefault="00313810" w:rsidP="00313810">
            <w:pPr>
              <w:jc w:val="center"/>
              <w:rPr>
                <w:rFonts w:ascii="Times New Roman" w:eastAsia="Calibri" w:hAnsi="Times New Roman"/>
                <w:color w:val="000000"/>
                <w:sz w:val="28"/>
                <w:szCs w:val="28"/>
                <w:lang w:eastAsia="en-US"/>
              </w:rPr>
            </w:pPr>
            <w:r w:rsidRPr="005F08F1">
              <w:rPr>
                <w:rFonts w:ascii="Times New Roman" w:eastAsia="Calibri" w:hAnsi="Times New Roman"/>
                <w:color w:val="000000"/>
                <w:sz w:val="28"/>
                <w:szCs w:val="28"/>
                <w:lang w:eastAsia="en-US"/>
              </w:rPr>
              <w:t>–</w:t>
            </w:r>
          </w:p>
        </w:tc>
        <w:tc>
          <w:tcPr>
            <w:tcW w:w="851" w:type="dxa"/>
            <w:tcBorders>
              <w:top w:val="single" w:sz="4" w:space="0" w:color="auto"/>
              <w:left w:val="single" w:sz="4" w:space="0" w:color="auto"/>
              <w:bottom w:val="single" w:sz="4" w:space="0" w:color="auto"/>
              <w:right w:val="single" w:sz="4" w:space="0" w:color="auto"/>
            </w:tcBorders>
          </w:tcPr>
          <w:p w:rsidR="00313810" w:rsidRPr="005F08F1" w:rsidRDefault="00313810" w:rsidP="00313810">
            <w:pPr>
              <w:jc w:val="center"/>
              <w:rPr>
                <w:rFonts w:ascii="Times New Roman" w:eastAsia="Calibri" w:hAnsi="Times New Roman"/>
                <w:color w:val="000000"/>
                <w:sz w:val="28"/>
                <w:szCs w:val="28"/>
                <w:lang w:eastAsia="en-US"/>
              </w:rPr>
            </w:pPr>
            <w:r w:rsidRPr="005F08F1">
              <w:rPr>
                <w:rFonts w:ascii="Times New Roman" w:eastAsia="Calibri" w:hAnsi="Times New Roman"/>
                <w:color w:val="000000"/>
                <w:sz w:val="28"/>
                <w:szCs w:val="28"/>
                <w:lang w:eastAsia="en-US"/>
              </w:rPr>
              <w:t>–</w:t>
            </w:r>
          </w:p>
        </w:tc>
        <w:tc>
          <w:tcPr>
            <w:tcW w:w="850" w:type="dxa"/>
            <w:tcBorders>
              <w:top w:val="single" w:sz="4" w:space="0" w:color="auto"/>
              <w:left w:val="single" w:sz="4" w:space="0" w:color="auto"/>
              <w:bottom w:val="single" w:sz="4" w:space="0" w:color="auto"/>
              <w:right w:val="single" w:sz="4" w:space="0" w:color="auto"/>
            </w:tcBorders>
          </w:tcPr>
          <w:p w:rsidR="00313810" w:rsidRPr="005F08F1" w:rsidRDefault="00313810" w:rsidP="00313810">
            <w:pPr>
              <w:jc w:val="center"/>
              <w:rPr>
                <w:rFonts w:ascii="Times New Roman" w:eastAsia="Calibri" w:hAnsi="Times New Roman"/>
                <w:color w:val="000000"/>
                <w:sz w:val="28"/>
                <w:szCs w:val="28"/>
                <w:lang w:eastAsia="en-US"/>
              </w:rPr>
            </w:pPr>
            <w:r>
              <w:rPr>
                <w:rFonts w:ascii="Times New Roman" w:eastAsia="Calibri" w:hAnsi="Times New Roman"/>
                <w:color w:val="000000"/>
                <w:sz w:val="28"/>
                <w:szCs w:val="28"/>
                <w:lang w:eastAsia="en-US"/>
              </w:rPr>
              <w:t>–</w:t>
            </w:r>
          </w:p>
        </w:tc>
      </w:tr>
      <w:tr w:rsidR="00313810" w:rsidRPr="005F08F1" w:rsidTr="00910D8C">
        <w:trPr>
          <w:gridAfter w:val="1"/>
          <w:wAfter w:w="1134" w:type="dxa"/>
          <w:trHeight w:val="529"/>
        </w:trPr>
        <w:tc>
          <w:tcPr>
            <w:tcW w:w="14737" w:type="dxa"/>
            <w:gridSpan w:val="10"/>
            <w:tcBorders>
              <w:top w:val="single" w:sz="4" w:space="0" w:color="auto"/>
              <w:left w:val="single" w:sz="4" w:space="0" w:color="auto"/>
              <w:bottom w:val="single" w:sz="4" w:space="0" w:color="auto"/>
              <w:right w:val="single" w:sz="4" w:space="0" w:color="auto"/>
            </w:tcBorders>
          </w:tcPr>
          <w:p w:rsidR="00313810" w:rsidRPr="005F08F1" w:rsidRDefault="00313810" w:rsidP="00313810">
            <w:pPr>
              <w:widowControl w:val="0"/>
              <w:autoSpaceDE w:val="0"/>
              <w:autoSpaceDN w:val="0"/>
              <w:adjustRightInd w:val="0"/>
              <w:jc w:val="center"/>
              <w:outlineLvl w:val="1"/>
              <w:rPr>
                <w:rFonts w:ascii="Times New Roman" w:eastAsia="Calibri" w:hAnsi="Times New Roman"/>
                <w:color w:val="000000"/>
                <w:sz w:val="28"/>
                <w:szCs w:val="28"/>
                <w:lang w:eastAsia="en-US"/>
              </w:rPr>
            </w:pPr>
            <w:r w:rsidRPr="005F08F1">
              <w:rPr>
                <w:rFonts w:ascii="Times New Roman" w:eastAsia="Calibri" w:hAnsi="Times New Roman"/>
                <w:color w:val="000000"/>
                <w:sz w:val="28"/>
                <w:szCs w:val="28"/>
                <w:lang w:eastAsia="en-US"/>
              </w:rPr>
              <w:t>Цель «Создание эффективной системы социальной поддержки семьям и детям в Георгиевском городском округе Ставропольского края»</w:t>
            </w:r>
          </w:p>
        </w:tc>
      </w:tr>
      <w:tr w:rsidR="00313810" w:rsidRPr="005F08F1" w:rsidTr="00313810">
        <w:trPr>
          <w:gridAfter w:val="1"/>
          <w:wAfter w:w="1134" w:type="dxa"/>
          <w:trHeight w:val="529"/>
        </w:trPr>
        <w:tc>
          <w:tcPr>
            <w:tcW w:w="650" w:type="dxa"/>
            <w:tcBorders>
              <w:top w:val="single" w:sz="4" w:space="0" w:color="auto"/>
              <w:left w:val="single" w:sz="4" w:space="0" w:color="auto"/>
              <w:bottom w:val="single" w:sz="4" w:space="0" w:color="auto"/>
              <w:right w:val="single" w:sz="4" w:space="0" w:color="auto"/>
            </w:tcBorders>
          </w:tcPr>
          <w:p w:rsidR="00313810" w:rsidRPr="005F08F1" w:rsidRDefault="00313810" w:rsidP="00313810">
            <w:pPr>
              <w:rPr>
                <w:rFonts w:ascii="Times New Roman" w:eastAsia="Calibri" w:hAnsi="Times New Roman"/>
                <w:sz w:val="28"/>
                <w:szCs w:val="28"/>
                <w:lang w:eastAsia="en-US"/>
              </w:rPr>
            </w:pPr>
          </w:p>
        </w:tc>
        <w:tc>
          <w:tcPr>
            <w:tcW w:w="3853" w:type="dxa"/>
            <w:tcBorders>
              <w:top w:val="single" w:sz="4" w:space="0" w:color="auto"/>
              <w:left w:val="single" w:sz="4" w:space="0" w:color="auto"/>
              <w:bottom w:val="single" w:sz="4" w:space="0" w:color="auto"/>
              <w:right w:val="single" w:sz="4" w:space="0" w:color="auto"/>
            </w:tcBorders>
          </w:tcPr>
          <w:p w:rsidR="00313810" w:rsidRPr="005F08F1" w:rsidRDefault="00313810" w:rsidP="005F7E19">
            <w:pPr>
              <w:autoSpaceDE w:val="0"/>
              <w:autoSpaceDN w:val="0"/>
              <w:adjustRightInd w:val="0"/>
              <w:jc w:val="both"/>
              <w:outlineLvl w:val="2"/>
              <w:rPr>
                <w:rFonts w:ascii="Times New Roman" w:eastAsia="Calibri" w:hAnsi="Times New Roman"/>
                <w:color w:val="000000"/>
                <w:sz w:val="28"/>
                <w:szCs w:val="28"/>
                <w:lang w:eastAsia="en-US"/>
              </w:rPr>
            </w:pPr>
            <w:r w:rsidRPr="005F08F1">
              <w:rPr>
                <w:rFonts w:ascii="Times New Roman" w:eastAsia="Calibri" w:hAnsi="Times New Roman"/>
                <w:color w:val="000000"/>
                <w:sz w:val="28"/>
                <w:szCs w:val="28"/>
                <w:lang w:eastAsia="en-US"/>
              </w:rPr>
              <w:t>Доля семей, которым предоставлены меры социальной поддержки, в общей численности семей, обратившихся и имеющих право на их получение в соответствии с законодательством Ставропольского края</w:t>
            </w:r>
          </w:p>
        </w:tc>
        <w:tc>
          <w:tcPr>
            <w:tcW w:w="1842" w:type="dxa"/>
            <w:tcBorders>
              <w:top w:val="single" w:sz="4" w:space="0" w:color="auto"/>
              <w:left w:val="single" w:sz="4" w:space="0" w:color="auto"/>
              <w:bottom w:val="single" w:sz="4" w:space="0" w:color="auto"/>
              <w:right w:val="single" w:sz="4" w:space="0" w:color="auto"/>
            </w:tcBorders>
          </w:tcPr>
          <w:p w:rsidR="00313810" w:rsidRPr="005F08F1" w:rsidRDefault="00313810" w:rsidP="00313810">
            <w:pPr>
              <w:widowControl w:val="0"/>
              <w:autoSpaceDE w:val="0"/>
              <w:autoSpaceDN w:val="0"/>
              <w:adjustRightInd w:val="0"/>
              <w:jc w:val="center"/>
              <w:outlineLvl w:val="1"/>
              <w:rPr>
                <w:rFonts w:ascii="Times New Roman" w:eastAsia="Calibri" w:hAnsi="Times New Roman"/>
                <w:color w:val="000000"/>
                <w:sz w:val="28"/>
                <w:szCs w:val="28"/>
                <w:lang w:eastAsia="en-US"/>
              </w:rPr>
            </w:pPr>
            <w:r w:rsidRPr="005F08F1">
              <w:rPr>
                <w:rFonts w:ascii="Times New Roman" w:eastAsia="Calibri" w:hAnsi="Times New Roman"/>
                <w:color w:val="000000"/>
                <w:sz w:val="28"/>
                <w:szCs w:val="28"/>
                <w:lang w:eastAsia="en-US"/>
              </w:rPr>
              <w:t>процент</w:t>
            </w:r>
          </w:p>
        </w:tc>
        <w:tc>
          <w:tcPr>
            <w:tcW w:w="1418" w:type="dxa"/>
            <w:tcBorders>
              <w:top w:val="single" w:sz="4" w:space="0" w:color="auto"/>
              <w:left w:val="single" w:sz="4" w:space="0" w:color="auto"/>
              <w:bottom w:val="single" w:sz="4" w:space="0" w:color="auto"/>
              <w:right w:val="single" w:sz="4" w:space="0" w:color="auto"/>
            </w:tcBorders>
          </w:tcPr>
          <w:p w:rsidR="00313810" w:rsidRPr="005F08F1" w:rsidRDefault="00313810" w:rsidP="00313810">
            <w:pPr>
              <w:widowControl w:val="0"/>
              <w:autoSpaceDE w:val="0"/>
              <w:autoSpaceDN w:val="0"/>
              <w:adjustRightInd w:val="0"/>
              <w:jc w:val="center"/>
              <w:outlineLvl w:val="1"/>
              <w:rPr>
                <w:rFonts w:ascii="Times New Roman" w:eastAsia="Calibri" w:hAnsi="Times New Roman"/>
                <w:color w:val="000000"/>
                <w:sz w:val="28"/>
                <w:szCs w:val="28"/>
                <w:lang w:eastAsia="en-US"/>
              </w:rPr>
            </w:pPr>
            <w:r w:rsidRPr="005F08F1">
              <w:rPr>
                <w:rFonts w:ascii="Times New Roman" w:eastAsia="Calibri" w:hAnsi="Times New Roman"/>
                <w:color w:val="000000"/>
                <w:sz w:val="28"/>
                <w:szCs w:val="28"/>
                <w:lang w:eastAsia="en-US"/>
              </w:rPr>
              <w:t>–</w:t>
            </w:r>
          </w:p>
        </w:tc>
        <w:tc>
          <w:tcPr>
            <w:tcW w:w="1276" w:type="dxa"/>
            <w:tcBorders>
              <w:top w:val="single" w:sz="4" w:space="0" w:color="auto"/>
              <w:left w:val="single" w:sz="4" w:space="0" w:color="auto"/>
              <w:bottom w:val="single" w:sz="4" w:space="0" w:color="auto"/>
              <w:right w:val="single" w:sz="4" w:space="0" w:color="auto"/>
            </w:tcBorders>
          </w:tcPr>
          <w:p w:rsidR="00313810" w:rsidRPr="005F08F1" w:rsidRDefault="00313810" w:rsidP="00313810">
            <w:pPr>
              <w:widowControl w:val="0"/>
              <w:autoSpaceDE w:val="0"/>
              <w:autoSpaceDN w:val="0"/>
              <w:adjustRightInd w:val="0"/>
              <w:jc w:val="center"/>
              <w:outlineLvl w:val="1"/>
              <w:rPr>
                <w:rFonts w:ascii="Times New Roman" w:eastAsia="Calibri" w:hAnsi="Times New Roman"/>
                <w:color w:val="000000"/>
                <w:sz w:val="28"/>
                <w:szCs w:val="28"/>
                <w:lang w:eastAsia="en-US"/>
              </w:rPr>
            </w:pPr>
            <w:r w:rsidRPr="005F08F1">
              <w:rPr>
                <w:rFonts w:ascii="Times New Roman" w:eastAsia="Calibri" w:hAnsi="Times New Roman"/>
                <w:color w:val="000000"/>
                <w:sz w:val="28"/>
                <w:szCs w:val="28"/>
                <w:lang w:eastAsia="en-US"/>
              </w:rPr>
              <w:t>100</w:t>
            </w:r>
          </w:p>
        </w:tc>
        <w:tc>
          <w:tcPr>
            <w:tcW w:w="1417" w:type="dxa"/>
            <w:tcBorders>
              <w:top w:val="single" w:sz="4" w:space="0" w:color="auto"/>
              <w:left w:val="single" w:sz="4" w:space="0" w:color="auto"/>
              <w:bottom w:val="single" w:sz="4" w:space="0" w:color="auto"/>
              <w:right w:val="single" w:sz="4" w:space="0" w:color="auto"/>
            </w:tcBorders>
          </w:tcPr>
          <w:p w:rsidR="00313810" w:rsidRPr="005F08F1" w:rsidRDefault="00313810" w:rsidP="00313810">
            <w:pPr>
              <w:widowControl w:val="0"/>
              <w:autoSpaceDE w:val="0"/>
              <w:autoSpaceDN w:val="0"/>
              <w:adjustRightInd w:val="0"/>
              <w:jc w:val="center"/>
              <w:outlineLvl w:val="1"/>
              <w:rPr>
                <w:rFonts w:ascii="Times New Roman" w:eastAsia="Calibri" w:hAnsi="Times New Roman"/>
                <w:color w:val="000000"/>
                <w:sz w:val="28"/>
                <w:szCs w:val="28"/>
                <w:lang w:eastAsia="en-US"/>
              </w:rPr>
            </w:pPr>
            <w:r w:rsidRPr="005F08F1">
              <w:rPr>
                <w:rFonts w:ascii="Times New Roman" w:eastAsia="Calibri" w:hAnsi="Times New Roman"/>
                <w:color w:val="000000"/>
                <w:sz w:val="28"/>
                <w:szCs w:val="28"/>
                <w:lang w:eastAsia="en-US"/>
              </w:rPr>
              <w:t>100</w:t>
            </w:r>
          </w:p>
        </w:tc>
        <w:tc>
          <w:tcPr>
            <w:tcW w:w="1276" w:type="dxa"/>
            <w:tcBorders>
              <w:top w:val="single" w:sz="4" w:space="0" w:color="auto"/>
              <w:left w:val="single" w:sz="4" w:space="0" w:color="auto"/>
              <w:bottom w:val="single" w:sz="4" w:space="0" w:color="auto"/>
              <w:right w:val="single" w:sz="4" w:space="0" w:color="auto"/>
            </w:tcBorders>
          </w:tcPr>
          <w:p w:rsidR="00313810" w:rsidRPr="005F08F1" w:rsidRDefault="00313810" w:rsidP="00313810">
            <w:pPr>
              <w:widowControl w:val="0"/>
              <w:autoSpaceDE w:val="0"/>
              <w:autoSpaceDN w:val="0"/>
              <w:adjustRightInd w:val="0"/>
              <w:jc w:val="center"/>
              <w:outlineLvl w:val="1"/>
              <w:rPr>
                <w:rFonts w:ascii="Times New Roman" w:eastAsia="Calibri" w:hAnsi="Times New Roman"/>
                <w:color w:val="000000"/>
                <w:sz w:val="28"/>
                <w:szCs w:val="28"/>
                <w:lang w:eastAsia="en-US"/>
              </w:rPr>
            </w:pPr>
            <w:r w:rsidRPr="005F08F1">
              <w:rPr>
                <w:rFonts w:ascii="Times New Roman" w:eastAsia="Calibri" w:hAnsi="Times New Roman"/>
                <w:color w:val="000000"/>
                <w:sz w:val="28"/>
                <w:szCs w:val="28"/>
                <w:lang w:eastAsia="en-US"/>
              </w:rPr>
              <w:t>100</w:t>
            </w:r>
          </w:p>
        </w:tc>
        <w:tc>
          <w:tcPr>
            <w:tcW w:w="1304" w:type="dxa"/>
            <w:tcBorders>
              <w:top w:val="single" w:sz="4" w:space="0" w:color="auto"/>
              <w:left w:val="single" w:sz="4" w:space="0" w:color="auto"/>
              <w:bottom w:val="single" w:sz="4" w:space="0" w:color="auto"/>
              <w:right w:val="single" w:sz="4" w:space="0" w:color="auto"/>
            </w:tcBorders>
          </w:tcPr>
          <w:p w:rsidR="00313810" w:rsidRPr="005F08F1" w:rsidRDefault="005859AD" w:rsidP="00313810">
            <w:pPr>
              <w:widowControl w:val="0"/>
              <w:autoSpaceDE w:val="0"/>
              <w:autoSpaceDN w:val="0"/>
              <w:adjustRightInd w:val="0"/>
              <w:jc w:val="center"/>
              <w:outlineLvl w:val="1"/>
              <w:rPr>
                <w:rFonts w:ascii="Times New Roman" w:eastAsia="Calibri" w:hAnsi="Times New Roman"/>
                <w:color w:val="000000"/>
                <w:sz w:val="28"/>
                <w:szCs w:val="28"/>
                <w:lang w:eastAsia="en-US"/>
              </w:rPr>
            </w:pPr>
            <w:r>
              <w:rPr>
                <w:rFonts w:ascii="Times New Roman" w:eastAsia="Calibri" w:hAnsi="Times New Roman"/>
                <w:color w:val="000000"/>
                <w:sz w:val="28"/>
                <w:szCs w:val="28"/>
                <w:lang w:eastAsia="en-US"/>
              </w:rPr>
              <w:t>–</w:t>
            </w:r>
          </w:p>
        </w:tc>
        <w:tc>
          <w:tcPr>
            <w:tcW w:w="851" w:type="dxa"/>
            <w:tcBorders>
              <w:top w:val="single" w:sz="4" w:space="0" w:color="auto"/>
              <w:left w:val="single" w:sz="4" w:space="0" w:color="auto"/>
              <w:bottom w:val="single" w:sz="4" w:space="0" w:color="auto"/>
              <w:right w:val="single" w:sz="4" w:space="0" w:color="auto"/>
            </w:tcBorders>
          </w:tcPr>
          <w:p w:rsidR="00313810" w:rsidRPr="005F08F1" w:rsidRDefault="00313810" w:rsidP="00313810">
            <w:pPr>
              <w:widowControl w:val="0"/>
              <w:autoSpaceDE w:val="0"/>
              <w:autoSpaceDN w:val="0"/>
              <w:adjustRightInd w:val="0"/>
              <w:jc w:val="center"/>
              <w:outlineLvl w:val="1"/>
              <w:rPr>
                <w:rFonts w:ascii="Times New Roman" w:eastAsia="Calibri" w:hAnsi="Times New Roman"/>
                <w:color w:val="000000"/>
                <w:sz w:val="28"/>
                <w:szCs w:val="28"/>
                <w:lang w:eastAsia="en-US"/>
              </w:rPr>
            </w:pPr>
            <w:r>
              <w:rPr>
                <w:rFonts w:ascii="Times New Roman" w:eastAsia="Calibri" w:hAnsi="Times New Roman"/>
                <w:color w:val="000000"/>
                <w:sz w:val="28"/>
                <w:szCs w:val="28"/>
                <w:lang w:eastAsia="en-US"/>
              </w:rPr>
              <w:t>–</w:t>
            </w:r>
          </w:p>
        </w:tc>
        <w:tc>
          <w:tcPr>
            <w:tcW w:w="850" w:type="dxa"/>
            <w:tcBorders>
              <w:top w:val="single" w:sz="4" w:space="0" w:color="auto"/>
              <w:left w:val="single" w:sz="4" w:space="0" w:color="auto"/>
              <w:bottom w:val="single" w:sz="4" w:space="0" w:color="auto"/>
              <w:right w:val="single" w:sz="4" w:space="0" w:color="auto"/>
            </w:tcBorders>
          </w:tcPr>
          <w:p w:rsidR="00313810" w:rsidRPr="005F08F1" w:rsidRDefault="00313810" w:rsidP="00313810">
            <w:pPr>
              <w:widowControl w:val="0"/>
              <w:autoSpaceDE w:val="0"/>
              <w:autoSpaceDN w:val="0"/>
              <w:adjustRightInd w:val="0"/>
              <w:jc w:val="center"/>
              <w:outlineLvl w:val="1"/>
              <w:rPr>
                <w:rFonts w:ascii="Times New Roman" w:eastAsia="Calibri" w:hAnsi="Times New Roman"/>
                <w:color w:val="000000"/>
                <w:sz w:val="28"/>
                <w:szCs w:val="28"/>
                <w:lang w:eastAsia="en-US"/>
              </w:rPr>
            </w:pPr>
            <w:r>
              <w:rPr>
                <w:rFonts w:ascii="Times New Roman" w:eastAsia="Calibri" w:hAnsi="Times New Roman"/>
                <w:color w:val="000000"/>
                <w:sz w:val="28"/>
                <w:szCs w:val="28"/>
                <w:lang w:eastAsia="en-US"/>
              </w:rPr>
              <w:t>–</w:t>
            </w:r>
          </w:p>
        </w:tc>
      </w:tr>
      <w:tr w:rsidR="00313810" w:rsidRPr="005F08F1" w:rsidTr="00910D8C">
        <w:trPr>
          <w:gridAfter w:val="1"/>
          <w:wAfter w:w="1134" w:type="dxa"/>
          <w:trHeight w:val="529"/>
        </w:trPr>
        <w:tc>
          <w:tcPr>
            <w:tcW w:w="14737" w:type="dxa"/>
            <w:gridSpan w:val="10"/>
            <w:tcBorders>
              <w:top w:val="single" w:sz="4" w:space="0" w:color="auto"/>
              <w:left w:val="single" w:sz="4" w:space="0" w:color="auto"/>
              <w:bottom w:val="single" w:sz="4" w:space="0" w:color="auto"/>
              <w:right w:val="single" w:sz="4" w:space="0" w:color="auto"/>
            </w:tcBorders>
          </w:tcPr>
          <w:p w:rsidR="00313810" w:rsidRPr="005F08F1" w:rsidRDefault="00313810" w:rsidP="00313810">
            <w:pPr>
              <w:widowControl w:val="0"/>
              <w:autoSpaceDE w:val="0"/>
              <w:autoSpaceDN w:val="0"/>
              <w:adjustRightInd w:val="0"/>
              <w:jc w:val="center"/>
              <w:outlineLvl w:val="1"/>
              <w:rPr>
                <w:rFonts w:ascii="Times New Roman" w:eastAsia="Calibri" w:hAnsi="Times New Roman"/>
                <w:sz w:val="28"/>
                <w:szCs w:val="28"/>
                <w:lang w:eastAsia="en-US"/>
              </w:rPr>
            </w:pPr>
            <w:r w:rsidRPr="005F08F1">
              <w:rPr>
                <w:rFonts w:ascii="Times New Roman" w:eastAsia="Calibri" w:hAnsi="Times New Roman"/>
                <w:color w:val="000000"/>
                <w:sz w:val="28"/>
                <w:szCs w:val="28"/>
                <w:lang w:eastAsia="en-US"/>
              </w:rPr>
              <w:t>Подпрограмма «Предоставление мер социальной поддержки семьям и детям»</w:t>
            </w:r>
          </w:p>
        </w:tc>
      </w:tr>
      <w:tr w:rsidR="00313810" w:rsidRPr="005F08F1" w:rsidTr="00910D8C">
        <w:trPr>
          <w:gridAfter w:val="1"/>
          <w:wAfter w:w="1134" w:type="dxa"/>
          <w:trHeight w:val="529"/>
        </w:trPr>
        <w:tc>
          <w:tcPr>
            <w:tcW w:w="14737" w:type="dxa"/>
            <w:gridSpan w:val="10"/>
            <w:tcBorders>
              <w:top w:val="single" w:sz="4" w:space="0" w:color="auto"/>
              <w:left w:val="single" w:sz="4" w:space="0" w:color="auto"/>
              <w:bottom w:val="single" w:sz="4" w:space="0" w:color="auto"/>
              <w:right w:val="single" w:sz="4" w:space="0" w:color="auto"/>
            </w:tcBorders>
          </w:tcPr>
          <w:p w:rsidR="00313810" w:rsidRPr="005F08F1" w:rsidRDefault="00313810" w:rsidP="00313810">
            <w:pPr>
              <w:jc w:val="center"/>
              <w:rPr>
                <w:rFonts w:ascii="Times New Roman" w:eastAsia="Calibri" w:hAnsi="Times New Roman"/>
                <w:sz w:val="28"/>
                <w:szCs w:val="28"/>
                <w:lang w:eastAsia="en-US"/>
              </w:rPr>
            </w:pPr>
            <w:r w:rsidRPr="005F08F1">
              <w:rPr>
                <w:rFonts w:ascii="Times New Roman" w:eastAsia="Calibri" w:hAnsi="Times New Roman"/>
                <w:color w:val="000000"/>
                <w:sz w:val="28"/>
                <w:szCs w:val="28"/>
                <w:lang w:eastAsia="en-US"/>
              </w:rPr>
              <w:t>Задача «Повышение уровня качества жизни малоимущих семей, в том числе семей с детьми, проживающих на территории Георгиевского городского округа Ставропольского края»</w:t>
            </w:r>
          </w:p>
        </w:tc>
      </w:tr>
      <w:tr w:rsidR="00313810" w:rsidRPr="005F08F1" w:rsidTr="00313810">
        <w:trPr>
          <w:gridAfter w:val="1"/>
          <w:wAfter w:w="1134" w:type="dxa"/>
          <w:trHeight w:val="529"/>
        </w:trPr>
        <w:tc>
          <w:tcPr>
            <w:tcW w:w="650" w:type="dxa"/>
            <w:tcBorders>
              <w:top w:val="single" w:sz="4" w:space="0" w:color="auto"/>
              <w:left w:val="single" w:sz="4" w:space="0" w:color="auto"/>
              <w:bottom w:val="single" w:sz="4" w:space="0" w:color="auto"/>
              <w:right w:val="single" w:sz="4" w:space="0" w:color="auto"/>
            </w:tcBorders>
          </w:tcPr>
          <w:p w:rsidR="00313810" w:rsidRPr="005F08F1" w:rsidRDefault="00313810" w:rsidP="00313810">
            <w:pPr>
              <w:rPr>
                <w:rFonts w:ascii="Times New Roman" w:eastAsia="Calibri" w:hAnsi="Times New Roman"/>
                <w:sz w:val="28"/>
                <w:szCs w:val="28"/>
                <w:lang w:eastAsia="en-US"/>
              </w:rPr>
            </w:pPr>
          </w:p>
        </w:tc>
        <w:tc>
          <w:tcPr>
            <w:tcW w:w="3853" w:type="dxa"/>
            <w:tcBorders>
              <w:top w:val="single" w:sz="4" w:space="0" w:color="auto"/>
              <w:left w:val="single" w:sz="4" w:space="0" w:color="auto"/>
              <w:bottom w:val="single" w:sz="4" w:space="0" w:color="auto"/>
              <w:right w:val="single" w:sz="4" w:space="0" w:color="auto"/>
            </w:tcBorders>
          </w:tcPr>
          <w:p w:rsidR="00313810" w:rsidRPr="005F08F1" w:rsidRDefault="00313810" w:rsidP="00313810">
            <w:pPr>
              <w:autoSpaceDE w:val="0"/>
              <w:autoSpaceDN w:val="0"/>
              <w:adjustRightInd w:val="0"/>
              <w:jc w:val="both"/>
              <w:outlineLvl w:val="2"/>
              <w:rPr>
                <w:rFonts w:ascii="Times New Roman" w:eastAsia="Calibri" w:hAnsi="Times New Roman"/>
                <w:color w:val="000000"/>
                <w:sz w:val="28"/>
                <w:szCs w:val="28"/>
                <w:lang w:eastAsia="en-US"/>
              </w:rPr>
            </w:pPr>
            <w:r w:rsidRPr="005F08F1">
              <w:rPr>
                <w:rFonts w:ascii="Times New Roman" w:eastAsia="Calibri" w:hAnsi="Times New Roman"/>
                <w:color w:val="000000"/>
                <w:sz w:val="28"/>
                <w:szCs w:val="28"/>
                <w:lang w:eastAsia="en-US"/>
              </w:rPr>
              <w:t>Отношение численности получателей ежемесячной денежной выплаты в связи с рождением (усыновлением) первого ребенка, получающих пособие в отчетном финансовом году, к численности получателей указанной категории, получающих пособие в году, предшествующем отчетному году</w:t>
            </w:r>
          </w:p>
        </w:tc>
        <w:tc>
          <w:tcPr>
            <w:tcW w:w="1842" w:type="dxa"/>
            <w:tcBorders>
              <w:top w:val="single" w:sz="4" w:space="0" w:color="auto"/>
              <w:left w:val="single" w:sz="4" w:space="0" w:color="auto"/>
              <w:bottom w:val="single" w:sz="4" w:space="0" w:color="auto"/>
              <w:right w:val="single" w:sz="4" w:space="0" w:color="auto"/>
            </w:tcBorders>
          </w:tcPr>
          <w:p w:rsidR="00313810" w:rsidRPr="005F08F1" w:rsidRDefault="00313810" w:rsidP="00313810">
            <w:pPr>
              <w:widowControl w:val="0"/>
              <w:autoSpaceDE w:val="0"/>
              <w:autoSpaceDN w:val="0"/>
              <w:adjustRightInd w:val="0"/>
              <w:jc w:val="center"/>
              <w:outlineLvl w:val="1"/>
              <w:rPr>
                <w:rFonts w:ascii="Times New Roman" w:eastAsia="Calibri" w:hAnsi="Times New Roman"/>
                <w:color w:val="000000"/>
                <w:sz w:val="28"/>
                <w:szCs w:val="28"/>
                <w:lang w:eastAsia="en-US"/>
              </w:rPr>
            </w:pPr>
            <w:r w:rsidRPr="005F08F1">
              <w:rPr>
                <w:rFonts w:ascii="Times New Roman" w:eastAsia="Calibri" w:hAnsi="Times New Roman"/>
                <w:color w:val="000000"/>
                <w:sz w:val="28"/>
                <w:szCs w:val="28"/>
                <w:lang w:eastAsia="en-US"/>
              </w:rPr>
              <w:t>процент</w:t>
            </w:r>
          </w:p>
        </w:tc>
        <w:tc>
          <w:tcPr>
            <w:tcW w:w="1418" w:type="dxa"/>
            <w:tcBorders>
              <w:top w:val="single" w:sz="4" w:space="0" w:color="auto"/>
              <w:left w:val="single" w:sz="4" w:space="0" w:color="auto"/>
              <w:bottom w:val="single" w:sz="4" w:space="0" w:color="auto"/>
              <w:right w:val="single" w:sz="4" w:space="0" w:color="auto"/>
            </w:tcBorders>
          </w:tcPr>
          <w:p w:rsidR="00313810" w:rsidRPr="005F08F1" w:rsidRDefault="00313810" w:rsidP="00313810">
            <w:pPr>
              <w:widowControl w:val="0"/>
              <w:autoSpaceDE w:val="0"/>
              <w:autoSpaceDN w:val="0"/>
              <w:adjustRightInd w:val="0"/>
              <w:jc w:val="center"/>
              <w:outlineLvl w:val="1"/>
              <w:rPr>
                <w:rFonts w:ascii="Times New Roman" w:eastAsia="Calibri" w:hAnsi="Times New Roman"/>
                <w:color w:val="000000"/>
                <w:sz w:val="28"/>
                <w:szCs w:val="28"/>
                <w:lang w:eastAsia="en-US"/>
              </w:rPr>
            </w:pPr>
            <w:r w:rsidRPr="005F08F1">
              <w:rPr>
                <w:rFonts w:ascii="Times New Roman" w:eastAsia="Calibri" w:hAnsi="Times New Roman"/>
                <w:color w:val="000000"/>
                <w:sz w:val="28"/>
                <w:szCs w:val="28"/>
                <w:lang w:eastAsia="en-US"/>
              </w:rPr>
              <w:t>–</w:t>
            </w:r>
          </w:p>
        </w:tc>
        <w:tc>
          <w:tcPr>
            <w:tcW w:w="1276" w:type="dxa"/>
            <w:tcBorders>
              <w:top w:val="single" w:sz="4" w:space="0" w:color="auto"/>
              <w:left w:val="single" w:sz="4" w:space="0" w:color="auto"/>
              <w:bottom w:val="single" w:sz="4" w:space="0" w:color="auto"/>
              <w:right w:val="single" w:sz="4" w:space="0" w:color="auto"/>
            </w:tcBorders>
          </w:tcPr>
          <w:p w:rsidR="00313810" w:rsidRPr="005F08F1" w:rsidRDefault="00313810" w:rsidP="00313810">
            <w:pPr>
              <w:widowControl w:val="0"/>
              <w:autoSpaceDE w:val="0"/>
              <w:autoSpaceDN w:val="0"/>
              <w:adjustRightInd w:val="0"/>
              <w:jc w:val="center"/>
              <w:outlineLvl w:val="1"/>
              <w:rPr>
                <w:rFonts w:ascii="Times New Roman" w:eastAsia="Calibri" w:hAnsi="Times New Roman"/>
                <w:color w:val="000000"/>
                <w:sz w:val="28"/>
                <w:szCs w:val="28"/>
                <w:lang w:eastAsia="en-US"/>
              </w:rPr>
            </w:pPr>
            <w:r w:rsidRPr="005F08F1">
              <w:rPr>
                <w:rFonts w:ascii="Times New Roman" w:eastAsia="Calibri" w:hAnsi="Times New Roman"/>
                <w:color w:val="000000"/>
                <w:sz w:val="28"/>
                <w:szCs w:val="28"/>
                <w:lang w:eastAsia="en-US"/>
              </w:rPr>
              <w:t>1,1</w:t>
            </w:r>
          </w:p>
        </w:tc>
        <w:tc>
          <w:tcPr>
            <w:tcW w:w="1417" w:type="dxa"/>
            <w:tcBorders>
              <w:top w:val="single" w:sz="4" w:space="0" w:color="auto"/>
              <w:left w:val="single" w:sz="4" w:space="0" w:color="auto"/>
              <w:bottom w:val="single" w:sz="4" w:space="0" w:color="auto"/>
              <w:right w:val="single" w:sz="4" w:space="0" w:color="auto"/>
            </w:tcBorders>
          </w:tcPr>
          <w:p w:rsidR="00313810" w:rsidRPr="005F08F1" w:rsidRDefault="00313810" w:rsidP="00313810">
            <w:pPr>
              <w:widowControl w:val="0"/>
              <w:autoSpaceDE w:val="0"/>
              <w:autoSpaceDN w:val="0"/>
              <w:adjustRightInd w:val="0"/>
              <w:jc w:val="center"/>
              <w:outlineLvl w:val="1"/>
              <w:rPr>
                <w:rFonts w:ascii="Times New Roman" w:eastAsia="Calibri" w:hAnsi="Times New Roman"/>
                <w:color w:val="000000"/>
                <w:sz w:val="28"/>
                <w:szCs w:val="28"/>
                <w:lang w:eastAsia="en-US"/>
              </w:rPr>
            </w:pPr>
            <w:r w:rsidRPr="005F08F1">
              <w:rPr>
                <w:rFonts w:ascii="Times New Roman" w:eastAsia="Calibri" w:hAnsi="Times New Roman"/>
                <w:color w:val="000000"/>
                <w:sz w:val="28"/>
                <w:szCs w:val="28"/>
                <w:lang w:eastAsia="en-US"/>
              </w:rPr>
              <w:t>1,02</w:t>
            </w:r>
          </w:p>
        </w:tc>
        <w:tc>
          <w:tcPr>
            <w:tcW w:w="1276" w:type="dxa"/>
            <w:tcBorders>
              <w:top w:val="single" w:sz="4" w:space="0" w:color="auto"/>
              <w:left w:val="single" w:sz="4" w:space="0" w:color="auto"/>
              <w:bottom w:val="single" w:sz="4" w:space="0" w:color="auto"/>
              <w:right w:val="single" w:sz="4" w:space="0" w:color="auto"/>
            </w:tcBorders>
          </w:tcPr>
          <w:p w:rsidR="00313810" w:rsidRPr="005F08F1" w:rsidRDefault="00313810" w:rsidP="00313810">
            <w:pPr>
              <w:widowControl w:val="0"/>
              <w:autoSpaceDE w:val="0"/>
              <w:autoSpaceDN w:val="0"/>
              <w:adjustRightInd w:val="0"/>
              <w:jc w:val="center"/>
              <w:outlineLvl w:val="1"/>
              <w:rPr>
                <w:rFonts w:ascii="Times New Roman" w:eastAsia="Calibri" w:hAnsi="Times New Roman"/>
                <w:color w:val="000000"/>
                <w:sz w:val="28"/>
                <w:szCs w:val="28"/>
                <w:lang w:eastAsia="en-US"/>
              </w:rPr>
            </w:pPr>
            <w:r w:rsidRPr="005F08F1">
              <w:rPr>
                <w:rFonts w:ascii="Times New Roman" w:eastAsia="Calibri" w:hAnsi="Times New Roman"/>
                <w:color w:val="000000"/>
                <w:sz w:val="28"/>
                <w:szCs w:val="28"/>
                <w:lang w:eastAsia="en-US"/>
              </w:rPr>
              <w:t>1,03</w:t>
            </w:r>
          </w:p>
        </w:tc>
        <w:tc>
          <w:tcPr>
            <w:tcW w:w="1304" w:type="dxa"/>
            <w:tcBorders>
              <w:top w:val="single" w:sz="4" w:space="0" w:color="auto"/>
              <w:left w:val="single" w:sz="4" w:space="0" w:color="auto"/>
              <w:bottom w:val="single" w:sz="4" w:space="0" w:color="auto"/>
              <w:right w:val="single" w:sz="4" w:space="0" w:color="auto"/>
            </w:tcBorders>
          </w:tcPr>
          <w:p w:rsidR="00313810" w:rsidRPr="005F08F1" w:rsidRDefault="002F1BF6" w:rsidP="00313810">
            <w:pPr>
              <w:widowControl w:val="0"/>
              <w:autoSpaceDE w:val="0"/>
              <w:autoSpaceDN w:val="0"/>
              <w:adjustRightInd w:val="0"/>
              <w:jc w:val="center"/>
              <w:outlineLvl w:val="1"/>
              <w:rPr>
                <w:rFonts w:ascii="Times New Roman" w:eastAsia="Calibri" w:hAnsi="Times New Roman"/>
                <w:color w:val="000000"/>
                <w:sz w:val="28"/>
                <w:szCs w:val="28"/>
                <w:lang w:eastAsia="en-US"/>
              </w:rPr>
            </w:pPr>
            <w:r>
              <w:rPr>
                <w:rFonts w:ascii="Times New Roman" w:eastAsia="Calibri" w:hAnsi="Times New Roman"/>
                <w:color w:val="000000"/>
                <w:sz w:val="28"/>
                <w:szCs w:val="28"/>
                <w:lang w:eastAsia="en-US"/>
              </w:rPr>
              <w:t>–</w:t>
            </w:r>
          </w:p>
        </w:tc>
        <w:tc>
          <w:tcPr>
            <w:tcW w:w="851" w:type="dxa"/>
            <w:tcBorders>
              <w:top w:val="single" w:sz="4" w:space="0" w:color="auto"/>
              <w:left w:val="single" w:sz="4" w:space="0" w:color="auto"/>
              <w:bottom w:val="single" w:sz="4" w:space="0" w:color="auto"/>
              <w:right w:val="single" w:sz="4" w:space="0" w:color="auto"/>
            </w:tcBorders>
          </w:tcPr>
          <w:p w:rsidR="00313810" w:rsidRPr="005F08F1" w:rsidRDefault="00313810" w:rsidP="00313810">
            <w:pPr>
              <w:widowControl w:val="0"/>
              <w:autoSpaceDE w:val="0"/>
              <w:autoSpaceDN w:val="0"/>
              <w:adjustRightInd w:val="0"/>
              <w:jc w:val="center"/>
              <w:outlineLvl w:val="1"/>
              <w:rPr>
                <w:rFonts w:ascii="Times New Roman" w:eastAsia="Calibri" w:hAnsi="Times New Roman"/>
                <w:color w:val="000000"/>
                <w:sz w:val="28"/>
                <w:szCs w:val="28"/>
                <w:lang w:eastAsia="en-US"/>
              </w:rPr>
            </w:pPr>
            <w:r>
              <w:rPr>
                <w:rFonts w:ascii="Times New Roman" w:eastAsia="Calibri" w:hAnsi="Times New Roman"/>
                <w:color w:val="000000"/>
                <w:sz w:val="28"/>
                <w:szCs w:val="28"/>
                <w:lang w:eastAsia="en-US"/>
              </w:rPr>
              <w:t>–</w:t>
            </w:r>
          </w:p>
        </w:tc>
        <w:tc>
          <w:tcPr>
            <w:tcW w:w="850" w:type="dxa"/>
            <w:tcBorders>
              <w:top w:val="single" w:sz="4" w:space="0" w:color="auto"/>
              <w:left w:val="single" w:sz="4" w:space="0" w:color="auto"/>
              <w:bottom w:val="single" w:sz="4" w:space="0" w:color="auto"/>
              <w:right w:val="single" w:sz="4" w:space="0" w:color="auto"/>
            </w:tcBorders>
          </w:tcPr>
          <w:p w:rsidR="00313810" w:rsidRPr="005F08F1" w:rsidRDefault="00313810" w:rsidP="00313810">
            <w:pPr>
              <w:widowControl w:val="0"/>
              <w:autoSpaceDE w:val="0"/>
              <w:autoSpaceDN w:val="0"/>
              <w:adjustRightInd w:val="0"/>
              <w:jc w:val="center"/>
              <w:outlineLvl w:val="1"/>
              <w:rPr>
                <w:rFonts w:ascii="Times New Roman" w:eastAsia="Calibri" w:hAnsi="Times New Roman"/>
                <w:color w:val="000000"/>
                <w:sz w:val="28"/>
                <w:szCs w:val="28"/>
                <w:lang w:eastAsia="en-US"/>
              </w:rPr>
            </w:pPr>
            <w:r>
              <w:rPr>
                <w:rFonts w:ascii="Times New Roman" w:eastAsia="Calibri" w:hAnsi="Times New Roman"/>
                <w:color w:val="000000"/>
                <w:sz w:val="28"/>
                <w:szCs w:val="28"/>
                <w:lang w:eastAsia="en-US"/>
              </w:rPr>
              <w:t>–</w:t>
            </w:r>
          </w:p>
        </w:tc>
      </w:tr>
      <w:tr w:rsidR="00313810" w:rsidRPr="005F08F1" w:rsidTr="00313810">
        <w:trPr>
          <w:gridAfter w:val="1"/>
          <w:wAfter w:w="1134" w:type="dxa"/>
          <w:trHeight w:val="529"/>
        </w:trPr>
        <w:tc>
          <w:tcPr>
            <w:tcW w:w="650" w:type="dxa"/>
            <w:tcBorders>
              <w:top w:val="single" w:sz="4" w:space="0" w:color="auto"/>
              <w:left w:val="single" w:sz="4" w:space="0" w:color="auto"/>
              <w:bottom w:val="single" w:sz="4" w:space="0" w:color="auto"/>
              <w:right w:val="single" w:sz="4" w:space="0" w:color="auto"/>
            </w:tcBorders>
          </w:tcPr>
          <w:p w:rsidR="00313810" w:rsidRPr="005F08F1" w:rsidRDefault="00313810" w:rsidP="00313810">
            <w:pPr>
              <w:rPr>
                <w:rFonts w:ascii="Times New Roman" w:eastAsia="Calibri" w:hAnsi="Times New Roman"/>
                <w:color w:val="000000"/>
                <w:sz w:val="28"/>
                <w:szCs w:val="28"/>
                <w:lang w:eastAsia="en-US"/>
              </w:rPr>
            </w:pPr>
          </w:p>
        </w:tc>
        <w:tc>
          <w:tcPr>
            <w:tcW w:w="3853" w:type="dxa"/>
            <w:tcBorders>
              <w:top w:val="single" w:sz="4" w:space="0" w:color="auto"/>
              <w:left w:val="single" w:sz="4" w:space="0" w:color="auto"/>
              <w:bottom w:val="single" w:sz="4" w:space="0" w:color="auto"/>
              <w:right w:val="single" w:sz="4" w:space="0" w:color="auto"/>
            </w:tcBorders>
          </w:tcPr>
          <w:p w:rsidR="00313810" w:rsidRPr="005F08F1" w:rsidRDefault="00313810" w:rsidP="00313810">
            <w:pPr>
              <w:jc w:val="both"/>
              <w:rPr>
                <w:rFonts w:ascii="Times New Roman" w:eastAsia="Calibri" w:hAnsi="Times New Roman"/>
                <w:color w:val="000000"/>
                <w:sz w:val="28"/>
                <w:szCs w:val="28"/>
                <w:lang w:eastAsia="en-US"/>
              </w:rPr>
            </w:pPr>
            <w:r w:rsidRPr="005F08F1">
              <w:rPr>
                <w:rFonts w:ascii="Times New Roman" w:eastAsia="Calibri" w:hAnsi="Times New Roman"/>
                <w:color w:val="000000"/>
                <w:sz w:val="28"/>
                <w:szCs w:val="28"/>
                <w:lang w:eastAsia="en-US"/>
              </w:rPr>
              <w:t xml:space="preserve">Отношение численности получателей ежемесячной денежной выплаты нуждающимся в поддержке семьям в </w:t>
            </w:r>
            <w:r w:rsidRPr="005F08F1">
              <w:rPr>
                <w:rFonts w:ascii="Times New Roman" w:eastAsia="Calibri" w:hAnsi="Times New Roman"/>
                <w:color w:val="000000"/>
                <w:sz w:val="28"/>
                <w:szCs w:val="28"/>
                <w:lang w:eastAsia="en-US"/>
              </w:rPr>
              <w:lastRenderedPageBreak/>
              <w:t xml:space="preserve">случае рождения в них третьего или последующего ребенка в отчетном финансовом году, к численности получателей указанной категории, получающих пособие в году, предшествующем отчетному году </w:t>
            </w:r>
          </w:p>
        </w:tc>
        <w:tc>
          <w:tcPr>
            <w:tcW w:w="1842" w:type="dxa"/>
            <w:tcBorders>
              <w:top w:val="single" w:sz="4" w:space="0" w:color="auto"/>
              <w:left w:val="single" w:sz="4" w:space="0" w:color="auto"/>
              <w:bottom w:val="single" w:sz="4" w:space="0" w:color="auto"/>
              <w:right w:val="single" w:sz="4" w:space="0" w:color="auto"/>
            </w:tcBorders>
          </w:tcPr>
          <w:p w:rsidR="00313810" w:rsidRPr="005F08F1" w:rsidRDefault="00313810" w:rsidP="00313810">
            <w:pPr>
              <w:widowControl w:val="0"/>
              <w:autoSpaceDE w:val="0"/>
              <w:autoSpaceDN w:val="0"/>
              <w:adjustRightInd w:val="0"/>
              <w:jc w:val="center"/>
              <w:outlineLvl w:val="1"/>
              <w:rPr>
                <w:rFonts w:ascii="Times New Roman" w:eastAsia="Calibri" w:hAnsi="Times New Roman"/>
                <w:color w:val="000000"/>
                <w:sz w:val="28"/>
                <w:szCs w:val="28"/>
                <w:lang w:eastAsia="en-US"/>
              </w:rPr>
            </w:pPr>
            <w:r w:rsidRPr="005F08F1">
              <w:rPr>
                <w:rFonts w:ascii="Times New Roman" w:eastAsia="Calibri" w:hAnsi="Times New Roman"/>
                <w:color w:val="000000"/>
                <w:sz w:val="28"/>
                <w:szCs w:val="28"/>
                <w:lang w:eastAsia="en-US"/>
              </w:rPr>
              <w:lastRenderedPageBreak/>
              <w:t>процент</w:t>
            </w:r>
          </w:p>
        </w:tc>
        <w:tc>
          <w:tcPr>
            <w:tcW w:w="1418" w:type="dxa"/>
            <w:tcBorders>
              <w:top w:val="single" w:sz="4" w:space="0" w:color="auto"/>
              <w:left w:val="single" w:sz="4" w:space="0" w:color="auto"/>
              <w:bottom w:val="single" w:sz="4" w:space="0" w:color="auto"/>
              <w:right w:val="single" w:sz="4" w:space="0" w:color="auto"/>
            </w:tcBorders>
          </w:tcPr>
          <w:p w:rsidR="00313810" w:rsidRPr="005F08F1" w:rsidRDefault="00313810" w:rsidP="00313810">
            <w:pPr>
              <w:widowControl w:val="0"/>
              <w:autoSpaceDE w:val="0"/>
              <w:autoSpaceDN w:val="0"/>
              <w:adjustRightInd w:val="0"/>
              <w:jc w:val="center"/>
              <w:outlineLvl w:val="1"/>
              <w:rPr>
                <w:rFonts w:ascii="Times New Roman" w:eastAsia="Calibri" w:hAnsi="Times New Roman"/>
                <w:color w:val="000000"/>
                <w:sz w:val="28"/>
                <w:szCs w:val="28"/>
                <w:lang w:eastAsia="en-US"/>
              </w:rPr>
            </w:pPr>
            <w:r w:rsidRPr="005F08F1">
              <w:rPr>
                <w:rFonts w:ascii="Times New Roman" w:eastAsia="Calibri" w:hAnsi="Times New Roman"/>
                <w:color w:val="000000"/>
                <w:sz w:val="28"/>
                <w:szCs w:val="28"/>
                <w:lang w:eastAsia="en-US"/>
              </w:rPr>
              <w:t>–</w:t>
            </w:r>
          </w:p>
        </w:tc>
        <w:tc>
          <w:tcPr>
            <w:tcW w:w="1276" w:type="dxa"/>
            <w:tcBorders>
              <w:top w:val="single" w:sz="4" w:space="0" w:color="auto"/>
              <w:left w:val="single" w:sz="4" w:space="0" w:color="auto"/>
              <w:bottom w:val="single" w:sz="4" w:space="0" w:color="auto"/>
              <w:right w:val="single" w:sz="4" w:space="0" w:color="auto"/>
            </w:tcBorders>
          </w:tcPr>
          <w:p w:rsidR="00313810" w:rsidRPr="005F08F1" w:rsidRDefault="00313810" w:rsidP="00313810">
            <w:pPr>
              <w:widowControl w:val="0"/>
              <w:autoSpaceDE w:val="0"/>
              <w:autoSpaceDN w:val="0"/>
              <w:adjustRightInd w:val="0"/>
              <w:jc w:val="center"/>
              <w:outlineLvl w:val="1"/>
              <w:rPr>
                <w:rFonts w:ascii="Times New Roman" w:eastAsia="Calibri" w:hAnsi="Times New Roman"/>
                <w:color w:val="000000"/>
                <w:sz w:val="28"/>
                <w:szCs w:val="28"/>
                <w:lang w:eastAsia="en-US"/>
              </w:rPr>
            </w:pPr>
            <w:r w:rsidRPr="005F08F1">
              <w:rPr>
                <w:rFonts w:ascii="Times New Roman" w:eastAsia="Calibri" w:hAnsi="Times New Roman"/>
                <w:color w:val="000000"/>
                <w:sz w:val="28"/>
                <w:szCs w:val="28"/>
                <w:lang w:eastAsia="en-US"/>
              </w:rPr>
              <w:t>0,87</w:t>
            </w:r>
          </w:p>
        </w:tc>
        <w:tc>
          <w:tcPr>
            <w:tcW w:w="1417" w:type="dxa"/>
            <w:tcBorders>
              <w:top w:val="single" w:sz="4" w:space="0" w:color="auto"/>
              <w:left w:val="single" w:sz="4" w:space="0" w:color="auto"/>
              <w:bottom w:val="single" w:sz="4" w:space="0" w:color="auto"/>
              <w:right w:val="single" w:sz="4" w:space="0" w:color="auto"/>
            </w:tcBorders>
          </w:tcPr>
          <w:p w:rsidR="00313810" w:rsidRPr="005F08F1" w:rsidRDefault="00313810" w:rsidP="00313810">
            <w:pPr>
              <w:widowControl w:val="0"/>
              <w:autoSpaceDE w:val="0"/>
              <w:autoSpaceDN w:val="0"/>
              <w:adjustRightInd w:val="0"/>
              <w:jc w:val="center"/>
              <w:outlineLvl w:val="1"/>
              <w:rPr>
                <w:rFonts w:ascii="Times New Roman" w:eastAsia="Calibri" w:hAnsi="Times New Roman"/>
                <w:color w:val="000000"/>
                <w:sz w:val="28"/>
                <w:szCs w:val="28"/>
                <w:lang w:eastAsia="en-US"/>
              </w:rPr>
            </w:pPr>
            <w:r w:rsidRPr="005F08F1">
              <w:rPr>
                <w:rFonts w:ascii="Times New Roman" w:eastAsia="Calibri" w:hAnsi="Times New Roman"/>
                <w:color w:val="000000"/>
                <w:sz w:val="28"/>
                <w:szCs w:val="28"/>
                <w:lang w:eastAsia="en-US"/>
              </w:rPr>
              <w:t>0,88</w:t>
            </w:r>
          </w:p>
        </w:tc>
        <w:tc>
          <w:tcPr>
            <w:tcW w:w="1276" w:type="dxa"/>
            <w:tcBorders>
              <w:top w:val="single" w:sz="4" w:space="0" w:color="auto"/>
              <w:left w:val="single" w:sz="4" w:space="0" w:color="auto"/>
              <w:bottom w:val="single" w:sz="4" w:space="0" w:color="auto"/>
              <w:right w:val="single" w:sz="4" w:space="0" w:color="auto"/>
            </w:tcBorders>
          </w:tcPr>
          <w:p w:rsidR="00313810" w:rsidRPr="005F08F1" w:rsidRDefault="00313810" w:rsidP="00313810">
            <w:pPr>
              <w:widowControl w:val="0"/>
              <w:autoSpaceDE w:val="0"/>
              <w:autoSpaceDN w:val="0"/>
              <w:adjustRightInd w:val="0"/>
              <w:jc w:val="center"/>
              <w:outlineLvl w:val="1"/>
              <w:rPr>
                <w:rFonts w:ascii="Times New Roman" w:eastAsia="Calibri" w:hAnsi="Times New Roman"/>
                <w:color w:val="000000"/>
                <w:sz w:val="28"/>
                <w:szCs w:val="28"/>
                <w:lang w:eastAsia="en-US"/>
              </w:rPr>
            </w:pPr>
            <w:r w:rsidRPr="005F08F1">
              <w:rPr>
                <w:rFonts w:ascii="Times New Roman" w:eastAsia="Calibri" w:hAnsi="Times New Roman"/>
                <w:color w:val="000000"/>
                <w:sz w:val="28"/>
                <w:szCs w:val="28"/>
                <w:lang w:eastAsia="en-US"/>
              </w:rPr>
              <w:t>0,89</w:t>
            </w:r>
          </w:p>
        </w:tc>
        <w:tc>
          <w:tcPr>
            <w:tcW w:w="1304" w:type="dxa"/>
            <w:tcBorders>
              <w:top w:val="single" w:sz="4" w:space="0" w:color="auto"/>
              <w:left w:val="single" w:sz="4" w:space="0" w:color="auto"/>
              <w:bottom w:val="single" w:sz="4" w:space="0" w:color="auto"/>
              <w:right w:val="single" w:sz="4" w:space="0" w:color="auto"/>
            </w:tcBorders>
          </w:tcPr>
          <w:p w:rsidR="00313810" w:rsidRPr="005F08F1" w:rsidRDefault="002F1BF6" w:rsidP="00313810">
            <w:pPr>
              <w:widowControl w:val="0"/>
              <w:autoSpaceDE w:val="0"/>
              <w:autoSpaceDN w:val="0"/>
              <w:adjustRightInd w:val="0"/>
              <w:jc w:val="center"/>
              <w:outlineLvl w:val="1"/>
              <w:rPr>
                <w:rFonts w:ascii="Times New Roman" w:eastAsia="Calibri" w:hAnsi="Times New Roman"/>
                <w:color w:val="000000"/>
                <w:sz w:val="28"/>
                <w:szCs w:val="28"/>
                <w:lang w:eastAsia="en-US"/>
              </w:rPr>
            </w:pPr>
            <w:r>
              <w:rPr>
                <w:rFonts w:ascii="Times New Roman" w:eastAsia="Calibri" w:hAnsi="Times New Roman"/>
                <w:color w:val="000000"/>
                <w:sz w:val="28"/>
                <w:szCs w:val="28"/>
                <w:lang w:eastAsia="en-US"/>
              </w:rPr>
              <w:t>–</w:t>
            </w:r>
          </w:p>
        </w:tc>
        <w:tc>
          <w:tcPr>
            <w:tcW w:w="851" w:type="dxa"/>
            <w:tcBorders>
              <w:top w:val="single" w:sz="4" w:space="0" w:color="auto"/>
              <w:left w:val="single" w:sz="4" w:space="0" w:color="auto"/>
              <w:bottom w:val="single" w:sz="4" w:space="0" w:color="auto"/>
              <w:right w:val="single" w:sz="4" w:space="0" w:color="auto"/>
            </w:tcBorders>
          </w:tcPr>
          <w:p w:rsidR="00313810" w:rsidRPr="005F08F1" w:rsidRDefault="00313810" w:rsidP="00313810">
            <w:pPr>
              <w:widowControl w:val="0"/>
              <w:autoSpaceDE w:val="0"/>
              <w:autoSpaceDN w:val="0"/>
              <w:adjustRightInd w:val="0"/>
              <w:jc w:val="center"/>
              <w:outlineLvl w:val="1"/>
              <w:rPr>
                <w:rFonts w:ascii="Times New Roman" w:eastAsia="Calibri" w:hAnsi="Times New Roman"/>
                <w:color w:val="000000"/>
                <w:sz w:val="28"/>
                <w:szCs w:val="28"/>
                <w:lang w:eastAsia="en-US"/>
              </w:rPr>
            </w:pPr>
            <w:r>
              <w:rPr>
                <w:rFonts w:ascii="Times New Roman" w:eastAsia="Calibri" w:hAnsi="Times New Roman"/>
                <w:color w:val="000000"/>
                <w:sz w:val="28"/>
                <w:szCs w:val="28"/>
                <w:lang w:eastAsia="en-US"/>
              </w:rPr>
              <w:t>–</w:t>
            </w:r>
          </w:p>
        </w:tc>
        <w:tc>
          <w:tcPr>
            <w:tcW w:w="850" w:type="dxa"/>
            <w:tcBorders>
              <w:top w:val="single" w:sz="4" w:space="0" w:color="auto"/>
              <w:left w:val="single" w:sz="4" w:space="0" w:color="auto"/>
              <w:bottom w:val="single" w:sz="4" w:space="0" w:color="auto"/>
              <w:right w:val="single" w:sz="4" w:space="0" w:color="auto"/>
            </w:tcBorders>
          </w:tcPr>
          <w:p w:rsidR="00313810" w:rsidRPr="005F08F1" w:rsidRDefault="00313810" w:rsidP="00313810">
            <w:pPr>
              <w:widowControl w:val="0"/>
              <w:autoSpaceDE w:val="0"/>
              <w:autoSpaceDN w:val="0"/>
              <w:adjustRightInd w:val="0"/>
              <w:jc w:val="center"/>
              <w:outlineLvl w:val="1"/>
              <w:rPr>
                <w:rFonts w:ascii="Times New Roman" w:eastAsia="Calibri" w:hAnsi="Times New Roman"/>
                <w:color w:val="000000"/>
                <w:sz w:val="28"/>
                <w:szCs w:val="28"/>
                <w:lang w:eastAsia="en-US"/>
              </w:rPr>
            </w:pPr>
            <w:r>
              <w:rPr>
                <w:rFonts w:ascii="Times New Roman" w:eastAsia="Calibri" w:hAnsi="Times New Roman"/>
                <w:color w:val="000000"/>
                <w:sz w:val="28"/>
                <w:szCs w:val="28"/>
                <w:lang w:eastAsia="en-US"/>
              </w:rPr>
              <w:t>–</w:t>
            </w:r>
          </w:p>
        </w:tc>
      </w:tr>
      <w:tr w:rsidR="00313810" w:rsidRPr="005F08F1" w:rsidTr="00910D8C">
        <w:trPr>
          <w:gridAfter w:val="1"/>
          <w:wAfter w:w="1134" w:type="dxa"/>
          <w:trHeight w:val="529"/>
        </w:trPr>
        <w:tc>
          <w:tcPr>
            <w:tcW w:w="14737" w:type="dxa"/>
            <w:gridSpan w:val="10"/>
            <w:tcBorders>
              <w:top w:val="single" w:sz="4" w:space="0" w:color="auto"/>
              <w:left w:val="single" w:sz="4" w:space="0" w:color="auto"/>
              <w:bottom w:val="single" w:sz="4" w:space="0" w:color="auto"/>
              <w:right w:val="single" w:sz="4" w:space="0" w:color="auto"/>
            </w:tcBorders>
          </w:tcPr>
          <w:p w:rsidR="00313810" w:rsidRPr="002F1BF6" w:rsidRDefault="00DF1707" w:rsidP="00313810">
            <w:pPr>
              <w:widowControl w:val="0"/>
              <w:autoSpaceDE w:val="0"/>
              <w:autoSpaceDN w:val="0"/>
              <w:adjustRightInd w:val="0"/>
              <w:jc w:val="center"/>
              <w:outlineLvl w:val="1"/>
              <w:rPr>
                <w:rFonts w:ascii="Times New Roman" w:eastAsia="Calibri" w:hAnsi="Times New Roman"/>
                <w:color w:val="000000"/>
                <w:sz w:val="28"/>
                <w:szCs w:val="28"/>
                <w:lang w:eastAsia="en-US"/>
              </w:rPr>
            </w:pPr>
            <w:r w:rsidRPr="002F1BF6">
              <w:rPr>
                <w:rFonts w:ascii="Times New Roman" w:eastAsia="Calibri" w:hAnsi="Times New Roman"/>
                <w:color w:val="000000"/>
                <w:sz w:val="28"/>
                <w:szCs w:val="28"/>
                <w:lang w:eastAsia="en-US"/>
              </w:rPr>
              <w:t>Цель «Социализация молодых граждан в современном обществе, создание условий для реализации и развития потенциала молодёжи, повышения уровня ее конкурентоспособности во всех сферах общественной жизни в интересах социального развития Георгиевского городского округа Ставропольского края»</w:t>
            </w:r>
          </w:p>
        </w:tc>
      </w:tr>
      <w:tr w:rsidR="00DF1707" w:rsidRPr="005F08F1" w:rsidTr="00313810">
        <w:trPr>
          <w:gridAfter w:val="1"/>
          <w:wAfter w:w="1134" w:type="dxa"/>
          <w:trHeight w:val="529"/>
        </w:trPr>
        <w:tc>
          <w:tcPr>
            <w:tcW w:w="650" w:type="dxa"/>
            <w:tcBorders>
              <w:top w:val="single" w:sz="4" w:space="0" w:color="auto"/>
              <w:left w:val="single" w:sz="4" w:space="0" w:color="auto"/>
              <w:bottom w:val="single" w:sz="4" w:space="0" w:color="auto"/>
              <w:right w:val="single" w:sz="4" w:space="0" w:color="auto"/>
            </w:tcBorders>
          </w:tcPr>
          <w:p w:rsidR="00DF1707" w:rsidRPr="005F08F1" w:rsidRDefault="00DF1707" w:rsidP="00DF1707">
            <w:pPr>
              <w:rPr>
                <w:rFonts w:ascii="Times New Roman" w:eastAsia="Calibri" w:hAnsi="Times New Roman"/>
                <w:color w:val="000000"/>
                <w:sz w:val="28"/>
                <w:szCs w:val="28"/>
                <w:lang w:eastAsia="en-US"/>
              </w:rPr>
            </w:pPr>
          </w:p>
        </w:tc>
        <w:tc>
          <w:tcPr>
            <w:tcW w:w="3853" w:type="dxa"/>
            <w:tcBorders>
              <w:top w:val="single" w:sz="4" w:space="0" w:color="auto"/>
              <w:left w:val="single" w:sz="4" w:space="0" w:color="auto"/>
              <w:bottom w:val="single" w:sz="4" w:space="0" w:color="auto"/>
              <w:right w:val="single" w:sz="4" w:space="0" w:color="auto"/>
            </w:tcBorders>
          </w:tcPr>
          <w:p w:rsidR="00DF1707" w:rsidRPr="002F1BF6" w:rsidRDefault="00DF1707" w:rsidP="005F7E19">
            <w:pPr>
              <w:widowControl w:val="0"/>
              <w:autoSpaceDE w:val="0"/>
              <w:autoSpaceDN w:val="0"/>
              <w:adjustRightInd w:val="0"/>
              <w:ind w:left="-108"/>
              <w:jc w:val="both"/>
              <w:outlineLvl w:val="1"/>
              <w:rPr>
                <w:rFonts w:ascii="Times New Roman" w:eastAsia="Calibri" w:hAnsi="Times New Roman"/>
                <w:color w:val="000000"/>
                <w:sz w:val="28"/>
                <w:szCs w:val="28"/>
                <w:lang w:eastAsia="en-US"/>
              </w:rPr>
            </w:pPr>
            <w:r w:rsidRPr="002F1BF6">
              <w:rPr>
                <w:rFonts w:ascii="Times New Roman" w:eastAsia="Calibri" w:hAnsi="Times New Roman"/>
                <w:color w:val="000000"/>
                <w:sz w:val="28"/>
                <w:szCs w:val="28"/>
                <w:lang w:eastAsia="en-US"/>
              </w:rPr>
              <w:t>Количество молодых людей в возрасте от 14 до 35 лет, участвующих в реализуемых органами и организациями, действующими в области молодёжной политики, проектах и программах талантливой молодёжи</w:t>
            </w:r>
          </w:p>
        </w:tc>
        <w:tc>
          <w:tcPr>
            <w:tcW w:w="1842" w:type="dxa"/>
            <w:tcBorders>
              <w:top w:val="single" w:sz="4" w:space="0" w:color="auto"/>
              <w:left w:val="single" w:sz="4" w:space="0" w:color="auto"/>
              <w:bottom w:val="single" w:sz="4" w:space="0" w:color="auto"/>
              <w:right w:val="single" w:sz="4" w:space="0" w:color="auto"/>
            </w:tcBorders>
          </w:tcPr>
          <w:p w:rsidR="00DF1707" w:rsidRPr="002F1BF6" w:rsidRDefault="00DF1707" w:rsidP="00DF1707">
            <w:pPr>
              <w:widowControl w:val="0"/>
              <w:autoSpaceDE w:val="0"/>
              <w:autoSpaceDN w:val="0"/>
              <w:adjustRightInd w:val="0"/>
              <w:ind w:hanging="108"/>
              <w:outlineLvl w:val="1"/>
              <w:rPr>
                <w:rFonts w:ascii="Times New Roman" w:eastAsia="Calibri" w:hAnsi="Times New Roman"/>
                <w:color w:val="000000"/>
                <w:sz w:val="28"/>
                <w:szCs w:val="28"/>
                <w:lang w:eastAsia="en-US"/>
              </w:rPr>
            </w:pPr>
            <w:r w:rsidRPr="002F1BF6">
              <w:rPr>
                <w:rFonts w:ascii="Times New Roman" w:eastAsia="Calibri" w:hAnsi="Times New Roman"/>
                <w:color w:val="000000"/>
                <w:sz w:val="28"/>
                <w:szCs w:val="28"/>
                <w:lang w:eastAsia="en-US"/>
              </w:rPr>
              <w:t>человек</w:t>
            </w:r>
          </w:p>
        </w:tc>
        <w:tc>
          <w:tcPr>
            <w:tcW w:w="1418" w:type="dxa"/>
            <w:tcBorders>
              <w:top w:val="single" w:sz="4" w:space="0" w:color="auto"/>
              <w:left w:val="single" w:sz="4" w:space="0" w:color="auto"/>
              <w:bottom w:val="single" w:sz="4" w:space="0" w:color="auto"/>
              <w:right w:val="single" w:sz="4" w:space="0" w:color="auto"/>
            </w:tcBorders>
          </w:tcPr>
          <w:p w:rsidR="00DF1707" w:rsidRPr="002F1BF6" w:rsidRDefault="00DF1707" w:rsidP="00DF1707">
            <w:pPr>
              <w:rPr>
                <w:rFonts w:ascii="Times New Roman" w:eastAsia="Calibri" w:hAnsi="Times New Roman"/>
                <w:color w:val="000000"/>
                <w:sz w:val="28"/>
                <w:szCs w:val="28"/>
                <w:lang w:eastAsia="en-US"/>
              </w:rPr>
            </w:pPr>
            <w:r w:rsidRPr="002F1BF6">
              <w:rPr>
                <w:rFonts w:ascii="Times New Roman" w:eastAsia="Calibri" w:hAnsi="Times New Roman"/>
                <w:color w:val="000000"/>
                <w:sz w:val="28"/>
                <w:szCs w:val="28"/>
                <w:lang w:eastAsia="en-US"/>
              </w:rPr>
              <w:t>20000</w:t>
            </w:r>
          </w:p>
        </w:tc>
        <w:tc>
          <w:tcPr>
            <w:tcW w:w="1276" w:type="dxa"/>
            <w:tcBorders>
              <w:top w:val="single" w:sz="4" w:space="0" w:color="auto"/>
              <w:left w:val="single" w:sz="4" w:space="0" w:color="auto"/>
              <w:bottom w:val="single" w:sz="4" w:space="0" w:color="auto"/>
              <w:right w:val="single" w:sz="4" w:space="0" w:color="auto"/>
            </w:tcBorders>
          </w:tcPr>
          <w:p w:rsidR="00DF1707" w:rsidRPr="002F1BF6" w:rsidRDefault="00DF1707" w:rsidP="00DF1707">
            <w:pPr>
              <w:rPr>
                <w:rFonts w:ascii="Times New Roman" w:eastAsia="Calibri" w:hAnsi="Times New Roman"/>
                <w:color w:val="000000"/>
                <w:sz w:val="28"/>
                <w:szCs w:val="28"/>
                <w:lang w:eastAsia="en-US"/>
              </w:rPr>
            </w:pPr>
            <w:r w:rsidRPr="002F1BF6">
              <w:rPr>
                <w:rFonts w:ascii="Times New Roman" w:eastAsia="Calibri" w:hAnsi="Times New Roman"/>
                <w:color w:val="000000"/>
                <w:sz w:val="28"/>
                <w:szCs w:val="28"/>
                <w:lang w:eastAsia="en-US"/>
              </w:rPr>
              <w:t>21500</w:t>
            </w:r>
          </w:p>
        </w:tc>
        <w:tc>
          <w:tcPr>
            <w:tcW w:w="1417" w:type="dxa"/>
            <w:tcBorders>
              <w:top w:val="single" w:sz="4" w:space="0" w:color="auto"/>
              <w:left w:val="single" w:sz="4" w:space="0" w:color="auto"/>
              <w:bottom w:val="single" w:sz="4" w:space="0" w:color="auto"/>
              <w:right w:val="single" w:sz="4" w:space="0" w:color="auto"/>
            </w:tcBorders>
          </w:tcPr>
          <w:p w:rsidR="00DF1707" w:rsidRPr="002F1BF6" w:rsidRDefault="00DF1707" w:rsidP="00DF1707">
            <w:pPr>
              <w:rPr>
                <w:rFonts w:ascii="Times New Roman" w:eastAsia="Calibri" w:hAnsi="Times New Roman"/>
                <w:color w:val="000000"/>
                <w:sz w:val="28"/>
                <w:szCs w:val="28"/>
                <w:lang w:eastAsia="en-US"/>
              </w:rPr>
            </w:pPr>
            <w:r w:rsidRPr="002F1BF6">
              <w:rPr>
                <w:rFonts w:ascii="Times New Roman" w:eastAsia="Calibri" w:hAnsi="Times New Roman"/>
                <w:color w:val="000000"/>
                <w:sz w:val="28"/>
                <w:szCs w:val="28"/>
                <w:lang w:eastAsia="en-US"/>
              </w:rPr>
              <w:t>22500</w:t>
            </w:r>
          </w:p>
        </w:tc>
        <w:tc>
          <w:tcPr>
            <w:tcW w:w="1276" w:type="dxa"/>
            <w:tcBorders>
              <w:top w:val="single" w:sz="4" w:space="0" w:color="auto"/>
              <w:left w:val="single" w:sz="4" w:space="0" w:color="auto"/>
              <w:bottom w:val="single" w:sz="4" w:space="0" w:color="auto"/>
              <w:right w:val="single" w:sz="4" w:space="0" w:color="auto"/>
            </w:tcBorders>
          </w:tcPr>
          <w:p w:rsidR="00DF1707" w:rsidRPr="002F1BF6" w:rsidRDefault="00DF1707" w:rsidP="00DF1707">
            <w:pPr>
              <w:rPr>
                <w:rFonts w:ascii="Times New Roman" w:eastAsia="Calibri" w:hAnsi="Times New Roman"/>
                <w:color w:val="000000"/>
                <w:sz w:val="28"/>
                <w:szCs w:val="28"/>
                <w:lang w:eastAsia="en-US"/>
              </w:rPr>
            </w:pPr>
            <w:r w:rsidRPr="002F1BF6">
              <w:rPr>
                <w:rFonts w:ascii="Times New Roman" w:eastAsia="Calibri" w:hAnsi="Times New Roman"/>
                <w:color w:val="000000"/>
                <w:sz w:val="28"/>
                <w:szCs w:val="28"/>
                <w:lang w:eastAsia="en-US"/>
              </w:rPr>
              <w:t>23000</w:t>
            </w:r>
          </w:p>
        </w:tc>
        <w:tc>
          <w:tcPr>
            <w:tcW w:w="1304" w:type="dxa"/>
            <w:tcBorders>
              <w:top w:val="single" w:sz="4" w:space="0" w:color="auto"/>
              <w:left w:val="single" w:sz="4" w:space="0" w:color="auto"/>
              <w:bottom w:val="single" w:sz="4" w:space="0" w:color="auto"/>
              <w:right w:val="single" w:sz="4" w:space="0" w:color="auto"/>
            </w:tcBorders>
          </w:tcPr>
          <w:p w:rsidR="00DF1707" w:rsidRPr="002F1BF6" w:rsidRDefault="00DF1707" w:rsidP="00DF1707">
            <w:pPr>
              <w:rPr>
                <w:rFonts w:ascii="Times New Roman" w:eastAsia="Calibri" w:hAnsi="Times New Roman"/>
                <w:color w:val="000000"/>
                <w:sz w:val="28"/>
                <w:szCs w:val="28"/>
                <w:lang w:eastAsia="en-US"/>
              </w:rPr>
            </w:pPr>
            <w:r w:rsidRPr="002F1BF6">
              <w:rPr>
                <w:rFonts w:ascii="Times New Roman" w:eastAsia="Calibri" w:hAnsi="Times New Roman"/>
                <w:color w:val="000000"/>
                <w:sz w:val="28"/>
                <w:szCs w:val="28"/>
                <w:lang w:eastAsia="en-US"/>
              </w:rPr>
              <w:t>23500</w:t>
            </w:r>
          </w:p>
        </w:tc>
        <w:tc>
          <w:tcPr>
            <w:tcW w:w="851" w:type="dxa"/>
            <w:tcBorders>
              <w:top w:val="single" w:sz="4" w:space="0" w:color="auto"/>
              <w:left w:val="single" w:sz="4" w:space="0" w:color="auto"/>
              <w:bottom w:val="single" w:sz="4" w:space="0" w:color="auto"/>
              <w:right w:val="single" w:sz="4" w:space="0" w:color="auto"/>
            </w:tcBorders>
          </w:tcPr>
          <w:p w:rsidR="00DF1707" w:rsidRPr="002F1BF6" w:rsidRDefault="00DF1707" w:rsidP="00DF1707">
            <w:pPr>
              <w:rPr>
                <w:rFonts w:ascii="Times New Roman" w:eastAsia="Calibri" w:hAnsi="Times New Roman"/>
                <w:color w:val="000000"/>
                <w:sz w:val="28"/>
                <w:szCs w:val="28"/>
                <w:lang w:eastAsia="en-US"/>
              </w:rPr>
            </w:pPr>
            <w:r w:rsidRPr="002F1BF6">
              <w:rPr>
                <w:rFonts w:ascii="Times New Roman" w:eastAsia="Calibri" w:hAnsi="Times New Roman"/>
                <w:color w:val="000000"/>
                <w:sz w:val="28"/>
                <w:szCs w:val="28"/>
                <w:lang w:eastAsia="en-US"/>
              </w:rPr>
              <w:t>24000</w:t>
            </w:r>
          </w:p>
        </w:tc>
        <w:tc>
          <w:tcPr>
            <w:tcW w:w="850" w:type="dxa"/>
            <w:tcBorders>
              <w:top w:val="single" w:sz="4" w:space="0" w:color="auto"/>
              <w:left w:val="single" w:sz="4" w:space="0" w:color="auto"/>
              <w:bottom w:val="single" w:sz="4" w:space="0" w:color="auto"/>
              <w:right w:val="single" w:sz="4" w:space="0" w:color="auto"/>
            </w:tcBorders>
          </w:tcPr>
          <w:p w:rsidR="00DF1707" w:rsidRPr="002F1BF6" w:rsidRDefault="000D0FCB" w:rsidP="000D0FCB">
            <w:pPr>
              <w:widowControl w:val="0"/>
              <w:autoSpaceDE w:val="0"/>
              <w:autoSpaceDN w:val="0"/>
              <w:adjustRightInd w:val="0"/>
              <w:jc w:val="center"/>
              <w:outlineLvl w:val="1"/>
              <w:rPr>
                <w:rFonts w:ascii="Times New Roman" w:eastAsia="Calibri" w:hAnsi="Times New Roman"/>
                <w:color w:val="000000"/>
                <w:sz w:val="28"/>
                <w:szCs w:val="28"/>
                <w:lang w:eastAsia="en-US"/>
              </w:rPr>
            </w:pPr>
            <w:r w:rsidRPr="002F1BF6">
              <w:rPr>
                <w:rFonts w:ascii="Times New Roman" w:eastAsia="Calibri" w:hAnsi="Times New Roman"/>
                <w:color w:val="000000"/>
                <w:sz w:val="28"/>
                <w:szCs w:val="28"/>
                <w:lang w:eastAsia="en-US"/>
              </w:rPr>
              <w:t>24500</w:t>
            </w:r>
          </w:p>
        </w:tc>
      </w:tr>
      <w:tr w:rsidR="00DF1707" w:rsidRPr="005F08F1" w:rsidTr="00910D8C">
        <w:trPr>
          <w:gridAfter w:val="1"/>
          <w:wAfter w:w="1134" w:type="dxa"/>
          <w:trHeight w:val="529"/>
        </w:trPr>
        <w:tc>
          <w:tcPr>
            <w:tcW w:w="14737" w:type="dxa"/>
            <w:gridSpan w:val="10"/>
            <w:tcBorders>
              <w:top w:val="single" w:sz="4" w:space="0" w:color="auto"/>
              <w:left w:val="single" w:sz="4" w:space="0" w:color="auto"/>
              <w:bottom w:val="single" w:sz="4" w:space="0" w:color="auto"/>
              <w:right w:val="single" w:sz="4" w:space="0" w:color="auto"/>
            </w:tcBorders>
          </w:tcPr>
          <w:p w:rsidR="00DF1707" w:rsidRPr="002F1BF6" w:rsidRDefault="00DF1707" w:rsidP="00DF1707">
            <w:pPr>
              <w:widowControl w:val="0"/>
              <w:autoSpaceDE w:val="0"/>
              <w:autoSpaceDN w:val="0"/>
              <w:adjustRightInd w:val="0"/>
              <w:jc w:val="center"/>
              <w:outlineLvl w:val="1"/>
              <w:rPr>
                <w:rFonts w:ascii="Times New Roman" w:eastAsia="Calibri" w:hAnsi="Times New Roman"/>
                <w:color w:val="000000"/>
                <w:sz w:val="28"/>
                <w:szCs w:val="28"/>
                <w:lang w:eastAsia="en-US"/>
              </w:rPr>
            </w:pPr>
            <w:r w:rsidRPr="002F1BF6">
              <w:rPr>
                <w:rFonts w:ascii="Times New Roman" w:eastAsia="Calibri" w:hAnsi="Times New Roman"/>
                <w:color w:val="000000"/>
                <w:sz w:val="28"/>
                <w:szCs w:val="28"/>
                <w:lang w:eastAsia="en-US"/>
              </w:rPr>
              <w:t>Подпрограмма «Молодёжная политика в Георгиевском городском округе Ставропольского края»</w:t>
            </w:r>
          </w:p>
        </w:tc>
      </w:tr>
      <w:tr w:rsidR="00DF1707" w:rsidRPr="005F08F1" w:rsidTr="00910D8C">
        <w:trPr>
          <w:gridAfter w:val="1"/>
          <w:wAfter w:w="1134" w:type="dxa"/>
          <w:trHeight w:val="529"/>
        </w:trPr>
        <w:tc>
          <w:tcPr>
            <w:tcW w:w="14737" w:type="dxa"/>
            <w:gridSpan w:val="10"/>
            <w:tcBorders>
              <w:top w:val="single" w:sz="4" w:space="0" w:color="auto"/>
              <w:left w:val="single" w:sz="4" w:space="0" w:color="auto"/>
              <w:bottom w:val="single" w:sz="4" w:space="0" w:color="auto"/>
              <w:right w:val="single" w:sz="4" w:space="0" w:color="auto"/>
            </w:tcBorders>
          </w:tcPr>
          <w:p w:rsidR="00DF1707" w:rsidRPr="002F1BF6" w:rsidRDefault="00DF1707" w:rsidP="00313810">
            <w:pPr>
              <w:widowControl w:val="0"/>
              <w:autoSpaceDE w:val="0"/>
              <w:autoSpaceDN w:val="0"/>
              <w:adjustRightInd w:val="0"/>
              <w:jc w:val="center"/>
              <w:outlineLvl w:val="1"/>
              <w:rPr>
                <w:rFonts w:ascii="Times New Roman" w:eastAsia="Calibri" w:hAnsi="Times New Roman"/>
                <w:color w:val="000000"/>
                <w:sz w:val="28"/>
                <w:szCs w:val="28"/>
                <w:lang w:eastAsia="en-US"/>
              </w:rPr>
            </w:pPr>
            <w:r w:rsidRPr="002F1BF6">
              <w:rPr>
                <w:rFonts w:ascii="Times New Roman" w:eastAsia="Calibri" w:hAnsi="Times New Roman"/>
                <w:color w:val="000000"/>
                <w:sz w:val="28"/>
                <w:szCs w:val="28"/>
                <w:lang w:eastAsia="en-US"/>
              </w:rPr>
              <w:t>Задача «Развитие в Георгиевском городском округе социально-экономических и организационных условий для эффективного процесса социальной адаптации молодежи и реализации ее потенциала»</w:t>
            </w:r>
          </w:p>
        </w:tc>
      </w:tr>
      <w:tr w:rsidR="00DF1707" w:rsidRPr="005F08F1" w:rsidTr="00313810">
        <w:trPr>
          <w:gridAfter w:val="1"/>
          <w:wAfter w:w="1134" w:type="dxa"/>
          <w:trHeight w:val="529"/>
        </w:trPr>
        <w:tc>
          <w:tcPr>
            <w:tcW w:w="650" w:type="dxa"/>
            <w:tcBorders>
              <w:top w:val="single" w:sz="4" w:space="0" w:color="auto"/>
              <w:left w:val="single" w:sz="4" w:space="0" w:color="auto"/>
              <w:bottom w:val="single" w:sz="4" w:space="0" w:color="auto"/>
              <w:right w:val="single" w:sz="4" w:space="0" w:color="auto"/>
            </w:tcBorders>
          </w:tcPr>
          <w:p w:rsidR="00DF1707" w:rsidRPr="005F08F1" w:rsidRDefault="00DF1707" w:rsidP="00DF1707">
            <w:pPr>
              <w:rPr>
                <w:rFonts w:ascii="Times New Roman" w:eastAsia="Calibri" w:hAnsi="Times New Roman"/>
                <w:color w:val="000000"/>
                <w:sz w:val="28"/>
                <w:szCs w:val="28"/>
                <w:lang w:eastAsia="en-US"/>
              </w:rPr>
            </w:pPr>
          </w:p>
        </w:tc>
        <w:tc>
          <w:tcPr>
            <w:tcW w:w="3853" w:type="dxa"/>
            <w:tcBorders>
              <w:top w:val="single" w:sz="4" w:space="0" w:color="auto"/>
              <w:left w:val="single" w:sz="4" w:space="0" w:color="auto"/>
              <w:bottom w:val="single" w:sz="4" w:space="0" w:color="auto"/>
              <w:right w:val="single" w:sz="4" w:space="0" w:color="auto"/>
            </w:tcBorders>
          </w:tcPr>
          <w:p w:rsidR="00DF1707" w:rsidRPr="002F1BF6" w:rsidRDefault="00DF1707" w:rsidP="00DF1707">
            <w:pPr>
              <w:autoSpaceDE w:val="0"/>
              <w:autoSpaceDN w:val="0"/>
              <w:adjustRightInd w:val="0"/>
              <w:jc w:val="both"/>
              <w:outlineLvl w:val="2"/>
              <w:rPr>
                <w:rFonts w:ascii="Times New Roman" w:eastAsia="Calibri" w:hAnsi="Times New Roman"/>
                <w:color w:val="000000"/>
                <w:sz w:val="28"/>
                <w:szCs w:val="28"/>
                <w:lang w:eastAsia="en-US"/>
              </w:rPr>
            </w:pPr>
            <w:r w:rsidRPr="002F1BF6">
              <w:rPr>
                <w:rFonts w:ascii="Times New Roman" w:eastAsia="Calibri" w:hAnsi="Times New Roman"/>
                <w:color w:val="000000"/>
                <w:sz w:val="28"/>
                <w:szCs w:val="28"/>
                <w:lang w:eastAsia="en-US"/>
              </w:rPr>
              <w:t>Доля молодых граждан, задействованных в добровольческой деятельности, в общем количестве молодых граждан</w:t>
            </w:r>
          </w:p>
        </w:tc>
        <w:tc>
          <w:tcPr>
            <w:tcW w:w="1842" w:type="dxa"/>
            <w:tcBorders>
              <w:top w:val="single" w:sz="4" w:space="0" w:color="auto"/>
              <w:left w:val="single" w:sz="4" w:space="0" w:color="auto"/>
              <w:bottom w:val="single" w:sz="4" w:space="0" w:color="auto"/>
              <w:right w:val="single" w:sz="4" w:space="0" w:color="auto"/>
            </w:tcBorders>
          </w:tcPr>
          <w:p w:rsidR="00DF1707" w:rsidRPr="002F1BF6" w:rsidRDefault="00DF1707" w:rsidP="00DF1707">
            <w:pPr>
              <w:widowControl w:val="0"/>
              <w:autoSpaceDE w:val="0"/>
              <w:autoSpaceDN w:val="0"/>
              <w:adjustRightInd w:val="0"/>
              <w:ind w:left="-108" w:right="-108"/>
              <w:outlineLvl w:val="1"/>
              <w:rPr>
                <w:rFonts w:ascii="Times New Roman" w:eastAsia="Calibri" w:hAnsi="Times New Roman"/>
                <w:color w:val="000000"/>
                <w:sz w:val="28"/>
                <w:szCs w:val="28"/>
                <w:lang w:eastAsia="en-US"/>
              </w:rPr>
            </w:pPr>
            <w:r w:rsidRPr="002F1BF6">
              <w:rPr>
                <w:rFonts w:ascii="Times New Roman" w:eastAsia="Calibri" w:hAnsi="Times New Roman"/>
                <w:color w:val="000000"/>
                <w:sz w:val="28"/>
                <w:szCs w:val="28"/>
                <w:lang w:eastAsia="en-US"/>
              </w:rPr>
              <w:t>процент</w:t>
            </w:r>
          </w:p>
        </w:tc>
        <w:tc>
          <w:tcPr>
            <w:tcW w:w="1418" w:type="dxa"/>
            <w:tcBorders>
              <w:top w:val="single" w:sz="4" w:space="0" w:color="auto"/>
              <w:left w:val="single" w:sz="4" w:space="0" w:color="auto"/>
              <w:bottom w:val="single" w:sz="4" w:space="0" w:color="auto"/>
              <w:right w:val="single" w:sz="4" w:space="0" w:color="auto"/>
            </w:tcBorders>
          </w:tcPr>
          <w:p w:rsidR="00DF1707" w:rsidRPr="002F1BF6" w:rsidRDefault="00DF1707" w:rsidP="00DF1707">
            <w:pPr>
              <w:jc w:val="center"/>
              <w:rPr>
                <w:rFonts w:ascii="Times New Roman" w:eastAsia="Calibri" w:hAnsi="Times New Roman"/>
                <w:color w:val="000000"/>
                <w:sz w:val="28"/>
                <w:szCs w:val="28"/>
                <w:lang w:eastAsia="en-US"/>
              </w:rPr>
            </w:pPr>
            <w:r w:rsidRPr="002F1BF6">
              <w:rPr>
                <w:rFonts w:ascii="Times New Roman" w:eastAsia="Calibri" w:hAnsi="Times New Roman"/>
                <w:color w:val="000000"/>
                <w:sz w:val="28"/>
                <w:szCs w:val="28"/>
                <w:lang w:eastAsia="en-US"/>
              </w:rPr>
              <w:t>13,5</w:t>
            </w:r>
          </w:p>
        </w:tc>
        <w:tc>
          <w:tcPr>
            <w:tcW w:w="1276" w:type="dxa"/>
            <w:tcBorders>
              <w:top w:val="single" w:sz="4" w:space="0" w:color="auto"/>
              <w:left w:val="single" w:sz="4" w:space="0" w:color="auto"/>
              <w:bottom w:val="single" w:sz="4" w:space="0" w:color="auto"/>
              <w:right w:val="single" w:sz="4" w:space="0" w:color="auto"/>
            </w:tcBorders>
          </w:tcPr>
          <w:p w:rsidR="00DF1707" w:rsidRPr="002F1BF6" w:rsidRDefault="00DF1707" w:rsidP="00DF1707">
            <w:pPr>
              <w:jc w:val="center"/>
              <w:rPr>
                <w:rFonts w:ascii="Times New Roman" w:eastAsia="Calibri" w:hAnsi="Times New Roman"/>
                <w:color w:val="000000"/>
                <w:sz w:val="28"/>
                <w:szCs w:val="28"/>
                <w:lang w:eastAsia="en-US"/>
              </w:rPr>
            </w:pPr>
            <w:r w:rsidRPr="002F1BF6">
              <w:rPr>
                <w:rFonts w:ascii="Times New Roman" w:eastAsia="Calibri" w:hAnsi="Times New Roman"/>
                <w:color w:val="000000"/>
                <w:sz w:val="28"/>
                <w:szCs w:val="28"/>
                <w:lang w:eastAsia="en-US"/>
              </w:rPr>
              <w:t>13,6</w:t>
            </w:r>
          </w:p>
        </w:tc>
        <w:tc>
          <w:tcPr>
            <w:tcW w:w="1417" w:type="dxa"/>
            <w:tcBorders>
              <w:top w:val="single" w:sz="4" w:space="0" w:color="auto"/>
              <w:left w:val="single" w:sz="4" w:space="0" w:color="auto"/>
              <w:bottom w:val="single" w:sz="4" w:space="0" w:color="auto"/>
              <w:right w:val="single" w:sz="4" w:space="0" w:color="auto"/>
            </w:tcBorders>
          </w:tcPr>
          <w:p w:rsidR="00DF1707" w:rsidRPr="002F1BF6" w:rsidRDefault="00DF1707" w:rsidP="00DF1707">
            <w:pPr>
              <w:jc w:val="center"/>
              <w:rPr>
                <w:rFonts w:ascii="Times New Roman" w:eastAsia="Calibri" w:hAnsi="Times New Roman"/>
                <w:color w:val="000000"/>
                <w:sz w:val="28"/>
                <w:szCs w:val="28"/>
                <w:lang w:eastAsia="en-US"/>
              </w:rPr>
            </w:pPr>
            <w:r w:rsidRPr="002F1BF6">
              <w:rPr>
                <w:rFonts w:ascii="Times New Roman" w:eastAsia="Calibri" w:hAnsi="Times New Roman"/>
                <w:color w:val="000000"/>
                <w:sz w:val="28"/>
                <w:szCs w:val="28"/>
                <w:lang w:eastAsia="en-US"/>
              </w:rPr>
              <w:t>13,8</w:t>
            </w:r>
          </w:p>
        </w:tc>
        <w:tc>
          <w:tcPr>
            <w:tcW w:w="1276" w:type="dxa"/>
            <w:tcBorders>
              <w:top w:val="single" w:sz="4" w:space="0" w:color="auto"/>
              <w:left w:val="single" w:sz="4" w:space="0" w:color="auto"/>
              <w:bottom w:val="single" w:sz="4" w:space="0" w:color="auto"/>
              <w:right w:val="single" w:sz="4" w:space="0" w:color="auto"/>
            </w:tcBorders>
          </w:tcPr>
          <w:p w:rsidR="00DF1707" w:rsidRPr="002F1BF6" w:rsidRDefault="00DF1707" w:rsidP="00DF1707">
            <w:pPr>
              <w:jc w:val="center"/>
              <w:rPr>
                <w:rFonts w:ascii="Times New Roman" w:eastAsia="Calibri" w:hAnsi="Times New Roman"/>
                <w:color w:val="000000"/>
                <w:sz w:val="28"/>
                <w:szCs w:val="28"/>
                <w:lang w:eastAsia="en-US"/>
              </w:rPr>
            </w:pPr>
            <w:r w:rsidRPr="002F1BF6">
              <w:rPr>
                <w:rFonts w:ascii="Times New Roman" w:eastAsia="Calibri" w:hAnsi="Times New Roman"/>
                <w:color w:val="000000"/>
                <w:sz w:val="28"/>
                <w:szCs w:val="28"/>
                <w:lang w:eastAsia="en-US"/>
              </w:rPr>
              <w:t>14,0</w:t>
            </w:r>
          </w:p>
        </w:tc>
        <w:tc>
          <w:tcPr>
            <w:tcW w:w="1304" w:type="dxa"/>
            <w:tcBorders>
              <w:top w:val="single" w:sz="4" w:space="0" w:color="auto"/>
              <w:left w:val="single" w:sz="4" w:space="0" w:color="auto"/>
              <w:bottom w:val="single" w:sz="4" w:space="0" w:color="auto"/>
              <w:right w:val="single" w:sz="4" w:space="0" w:color="auto"/>
            </w:tcBorders>
          </w:tcPr>
          <w:p w:rsidR="00DF1707" w:rsidRPr="002F1BF6" w:rsidRDefault="00DF1707" w:rsidP="00DF1707">
            <w:pPr>
              <w:jc w:val="center"/>
              <w:rPr>
                <w:rFonts w:ascii="Times New Roman" w:eastAsia="Calibri" w:hAnsi="Times New Roman"/>
                <w:color w:val="000000"/>
                <w:sz w:val="28"/>
                <w:szCs w:val="28"/>
                <w:lang w:eastAsia="en-US"/>
              </w:rPr>
            </w:pPr>
            <w:r w:rsidRPr="002F1BF6">
              <w:rPr>
                <w:rFonts w:ascii="Times New Roman" w:eastAsia="Calibri" w:hAnsi="Times New Roman"/>
                <w:color w:val="000000"/>
                <w:sz w:val="28"/>
                <w:szCs w:val="28"/>
                <w:lang w:eastAsia="en-US"/>
              </w:rPr>
              <w:t>14,2</w:t>
            </w:r>
          </w:p>
        </w:tc>
        <w:tc>
          <w:tcPr>
            <w:tcW w:w="851" w:type="dxa"/>
            <w:tcBorders>
              <w:top w:val="single" w:sz="4" w:space="0" w:color="auto"/>
              <w:left w:val="single" w:sz="4" w:space="0" w:color="auto"/>
              <w:bottom w:val="single" w:sz="4" w:space="0" w:color="auto"/>
              <w:right w:val="single" w:sz="4" w:space="0" w:color="auto"/>
            </w:tcBorders>
          </w:tcPr>
          <w:p w:rsidR="00DF1707" w:rsidRPr="002F1BF6" w:rsidRDefault="00DF1707" w:rsidP="00DF1707">
            <w:pPr>
              <w:jc w:val="center"/>
              <w:rPr>
                <w:rFonts w:ascii="Times New Roman" w:eastAsia="Calibri" w:hAnsi="Times New Roman"/>
                <w:color w:val="000000"/>
                <w:sz w:val="28"/>
                <w:szCs w:val="28"/>
                <w:lang w:eastAsia="en-US"/>
              </w:rPr>
            </w:pPr>
            <w:r w:rsidRPr="002F1BF6">
              <w:rPr>
                <w:rFonts w:ascii="Times New Roman" w:eastAsia="Calibri" w:hAnsi="Times New Roman"/>
                <w:color w:val="000000"/>
                <w:sz w:val="28"/>
                <w:szCs w:val="28"/>
                <w:lang w:eastAsia="en-US"/>
              </w:rPr>
              <w:t>14,4</w:t>
            </w:r>
          </w:p>
        </w:tc>
        <w:tc>
          <w:tcPr>
            <w:tcW w:w="850" w:type="dxa"/>
            <w:tcBorders>
              <w:top w:val="single" w:sz="4" w:space="0" w:color="auto"/>
              <w:left w:val="single" w:sz="4" w:space="0" w:color="auto"/>
              <w:bottom w:val="single" w:sz="4" w:space="0" w:color="auto"/>
              <w:right w:val="single" w:sz="4" w:space="0" w:color="auto"/>
            </w:tcBorders>
          </w:tcPr>
          <w:p w:rsidR="00DF1707" w:rsidRPr="002F1BF6" w:rsidRDefault="00DD7E68" w:rsidP="00DF1707">
            <w:pPr>
              <w:widowControl w:val="0"/>
              <w:autoSpaceDE w:val="0"/>
              <w:autoSpaceDN w:val="0"/>
              <w:adjustRightInd w:val="0"/>
              <w:jc w:val="center"/>
              <w:outlineLvl w:val="1"/>
              <w:rPr>
                <w:rFonts w:ascii="Times New Roman" w:eastAsia="Calibri" w:hAnsi="Times New Roman"/>
                <w:color w:val="000000"/>
                <w:sz w:val="28"/>
                <w:szCs w:val="28"/>
                <w:lang w:eastAsia="en-US"/>
              </w:rPr>
            </w:pPr>
            <w:r w:rsidRPr="002F1BF6">
              <w:rPr>
                <w:rFonts w:ascii="Times New Roman" w:eastAsia="Calibri" w:hAnsi="Times New Roman"/>
                <w:color w:val="000000"/>
                <w:sz w:val="28"/>
                <w:szCs w:val="28"/>
                <w:lang w:eastAsia="en-US"/>
              </w:rPr>
              <w:t>14,6</w:t>
            </w:r>
          </w:p>
        </w:tc>
      </w:tr>
      <w:tr w:rsidR="00DF1707" w:rsidRPr="003F7A4C" w:rsidTr="00910D8C">
        <w:trPr>
          <w:gridAfter w:val="1"/>
          <w:wAfter w:w="1134" w:type="dxa"/>
          <w:trHeight w:val="529"/>
        </w:trPr>
        <w:tc>
          <w:tcPr>
            <w:tcW w:w="14737" w:type="dxa"/>
            <w:gridSpan w:val="10"/>
            <w:tcBorders>
              <w:top w:val="single" w:sz="4" w:space="0" w:color="auto"/>
              <w:left w:val="single" w:sz="4" w:space="0" w:color="auto"/>
              <w:bottom w:val="single" w:sz="4" w:space="0" w:color="auto"/>
              <w:right w:val="single" w:sz="4" w:space="0" w:color="auto"/>
            </w:tcBorders>
          </w:tcPr>
          <w:p w:rsidR="00DF1707" w:rsidRPr="003F7A4C" w:rsidRDefault="009D1B58" w:rsidP="00313810">
            <w:pPr>
              <w:widowControl w:val="0"/>
              <w:autoSpaceDE w:val="0"/>
              <w:autoSpaceDN w:val="0"/>
              <w:adjustRightInd w:val="0"/>
              <w:jc w:val="center"/>
              <w:outlineLvl w:val="1"/>
              <w:rPr>
                <w:rFonts w:ascii="Times New Roman" w:eastAsia="Calibri" w:hAnsi="Times New Roman"/>
                <w:color w:val="000000"/>
                <w:sz w:val="28"/>
                <w:szCs w:val="28"/>
                <w:highlight w:val="cyan"/>
                <w:lang w:eastAsia="en-US"/>
              </w:rPr>
            </w:pPr>
            <w:r w:rsidRPr="003F7A4C">
              <w:rPr>
                <w:rFonts w:ascii="Times New Roman" w:eastAsia="Calibri" w:hAnsi="Times New Roman"/>
                <w:sz w:val="28"/>
                <w:szCs w:val="28"/>
                <w:highlight w:val="cyan"/>
                <w:lang w:eastAsia="en-US"/>
              </w:rPr>
              <w:lastRenderedPageBreak/>
              <w:t>Цель «Создание условий для занятий физической культурой и спортом, приобщения всех слоев населения округа к систематическим занятиям физической культурой и спортом»</w:t>
            </w:r>
          </w:p>
        </w:tc>
      </w:tr>
      <w:tr w:rsidR="009D1B58" w:rsidRPr="003F7A4C" w:rsidTr="00313810">
        <w:trPr>
          <w:gridAfter w:val="1"/>
          <w:wAfter w:w="1134" w:type="dxa"/>
          <w:trHeight w:val="529"/>
        </w:trPr>
        <w:tc>
          <w:tcPr>
            <w:tcW w:w="650" w:type="dxa"/>
            <w:tcBorders>
              <w:top w:val="single" w:sz="4" w:space="0" w:color="auto"/>
              <w:left w:val="single" w:sz="4" w:space="0" w:color="auto"/>
              <w:bottom w:val="single" w:sz="4" w:space="0" w:color="auto"/>
              <w:right w:val="single" w:sz="4" w:space="0" w:color="auto"/>
            </w:tcBorders>
          </w:tcPr>
          <w:p w:rsidR="009D1B58" w:rsidRPr="005F08F1" w:rsidRDefault="009D1B58" w:rsidP="009D1B58">
            <w:pPr>
              <w:rPr>
                <w:rFonts w:ascii="Times New Roman" w:eastAsia="Calibri" w:hAnsi="Times New Roman"/>
                <w:color w:val="000000"/>
                <w:sz w:val="28"/>
                <w:szCs w:val="28"/>
                <w:lang w:eastAsia="en-US"/>
              </w:rPr>
            </w:pPr>
          </w:p>
        </w:tc>
        <w:tc>
          <w:tcPr>
            <w:tcW w:w="3853" w:type="dxa"/>
            <w:tcBorders>
              <w:top w:val="single" w:sz="4" w:space="0" w:color="auto"/>
              <w:left w:val="single" w:sz="4" w:space="0" w:color="auto"/>
              <w:bottom w:val="single" w:sz="4" w:space="0" w:color="auto"/>
              <w:right w:val="single" w:sz="4" w:space="0" w:color="auto"/>
            </w:tcBorders>
          </w:tcPr>
          <w:p w:rsidR="009D1B58" w:rsidRPr="003F7A4C" w:rsidRDefault="009D1B58" w:rsidP="005F7E19">
            <w:pPr>
              <w:jc w:val="both"/>
              <w:rPr>
                <w:rFonts w:ascii="Times New Roman" w:eastAsia="Calibri" w:hAnsi="Times New Roman"/>
                <w:sz w:val="28"/>
                <w:szCs w:val="28"/>
                <w:highlight w:val="cyan"/>
                <w:lang w:eastAsia="en-US"/>
              </w:rPr>
            </w:pPr>
            <w:r w:rsidRPr="003F7A4C">
              <w:rPr>
                <w:rFonts w:ascii="Times New Roman" w:eastAsia="Calibri" w:hAnsi="Times New Roman"/>
                <w:sz w:val="28"/>
                <w:szCs w:val="28"/>
                <w:highlight w:val="cyan"/>
                <w:lang w:eastAsia="en-US"/>
              </w:rPr>
              <w:t xml:space="preserve">Доля населения Георгиевского городского округа </w:t>
            </w:r>
            <w:proofErr w:type="gramStart"/>
            <w:r w:rsidRPr="003F7A4C">
              <w:rPr>
                <w:rFonts w:ascii="Times New Roman" w:eastAsia="Calibri" w:hAnsi="Times New Roman"/>
                <w:sz w:val="28"/>
                <w:szCs w:val="28"/>
                <w:highlight w:val="cyan"/>
                <w:lang w:eastAsia="en-US"/>
              </w:rPr>
              <w:t>Ставропольского края</w:t>
            </w:r>
            <w:proofErr w:type="gramEnd"/>
            <w:r w:rsidRPr="003F7A4C">
              <w:rPr>
                <w:rFonts w:ascii="Times New Roman" w:eastAsia="Calibri" w:hAnsi="Times New Roman"/>
                <w:sz w:val="28"/>
                <w:szCs w:val="28"/>
                <w:highlight w:val="cyan"/>
                <w:lang w:eastAsia="en-US"/>
              </w:rPr>
              <w:t xml:space="preserve"> систематически занимающаяся физической культурой и спортом</w:t>
            </w:r>
          </w:p>
        </w:tc>
        <w:tc>
          <w:tcPr>
            <w:tcW w:w="1842" w:type="dxa"/>
            <w:tcBorders>
              <w:top w:val="single" w:sz="4" w:space="0" w:color="auto"/>
              <w:left w:val="single" w:sz="4" w:space="0" w:color="auto"/>
              <w:bottom w:val="single" w:sz="4" w:space="0" w:color="auto"/>
              <w:right w:val="single" w:sz="4" w:space="0" w:color="auto"/>
            </w:tcBorders>
          </w:tcPr>
          <w:p w:rsidR="009D1B58" w:rsidRPr="003F7A4C" w:rsidRDefault="009D1B58" w:rsidP="009D1B58">
            <w:pPr>
              <w:rPr>
                <w:rFonts w:ascii="Times New Roman" w:eastAsia="Calibri" w:hAnsi="Times New Roman"/>
                <w:sz w:val="28"/>
                <w:szCs w:val="28"/>
                <w:highlight w:val="cyan"/>
                <w:lang w:eastAsia="en-US"/>
              </w:rPr>
            </w:pPr>
            <w:r w:rsidRPr="003F7A4C">
              <w:rPr>
                <w:rFonts w:ascii="Times New Roman" w:eastAsia="Calibri" w:hAnsi="Times New Roman"/>
                <w:sz w:val="28"/>
                <w:szCs w:val="28"/>
                <w:highlight w:val="cyan"/>
                <w:lang w:eastAsia="en-US"/>
              </w:rPr>
              <w:t>процент</w:t>
            </w:r>
          </w:p>
        </w:tc>
        <w:tc>
          <w:tcPr>
            <w:tcW w:w="1418" w:type="dxa"/>
            <w:tcBorders>
              <w:top w:val="single" w:sz="4" w:space="0" w:color="auto"/>
              <w:left w:val="single" w:sz="4" w:space="0" w:color="auto"/>
              <w:bottom w:val="single" w:sz="4" w:space="0" w:color="auto"/>
              <w:right w:val="single" w:sz="4" w:space="0" w:color="auto"/>
            </w:tcBorders>
          </w:tcPr>
          <w:p w:rsidR="009D1B58" w:rsidRPr="003F7A4C" w:rsidRDefault="009D1B58" w:rsidP="009D1B58">
            <w:pPr>
              <w:rPr>
                <w:rFonts w:ascii="Times New Roman" w:eastAsia="Calibri" w:hAnsi="Times New Roman"/>
                <w:sz w:val="28"/>
                <w:szCs w:val="28"/>
                <w:highlight w:val="cyan"/>
                <w:lang w:eastAsia="en-US"/>
              </w:rPr>
            </w:pPr>
            <w:r w:rsidRPr="003F7A4C">
              <w:rPr>
                <w:rFonts w:ascii="Times New Roman" w:eastAsia="Calibri" w:hAnsi="Times New Roman"/>
                <w:sz w:val="28"/>
                <w:szCs w:val="28"/>
                <w:highlight w:val="cyan"/>
                <w:lang w:eastAsia="en-US"/>
              </w:rPr>
              <w:t>43,4</w:t>
            </w:r>
          </w:p>
        </w:tc>
        <w:tc>
          <w:tcPr>
            <w:tcW w:w="1276" w:type="dxa"/>
            <w:tcBorders>
              <w:top w:val="single" w:sz="4" w:space="0" w:color="auto"/>
              <w:left w:val="single" w:sz="4" w:space="0" w:color="auto"/>
              <w:bottom w:val="single" w:sz="4" w:space="0" w:color="auto"/>
              <w:right w:val="single" w:sz="4" w:space="0" w:color="auto"/>
            </w:tcBorders>
          </w:tcPr>
          <w:p w:rsidR="009D1B58" w:rsidRPr="003F7A4C" w:rsidRDefault="009D1B58" w:rsidP="009D1B58">
            <w:pPr>
              <w:rPr>
                <w:rFonts w:ascii="Times New Roman" w:eastAsia="Calibri" w:hAnsi="Times New Roman"/>
                <w:sz w:val="28"/>
                <w:szCs w:val="28"/>
                <w:highlight w:val="cyan"/>
                <w:lang w:eastAsia="en-US"/>
              </w:rPr>
            </w:pPr>
            <w:r w:rsidRPr="003F7A4C">
              <w:rPr>
                <w:rFonts w:ascii="Times New Roman" w:eastAsia="Calibri" w:hAnsi="Times New Roman"/>
                <w:sz w:val="28"/>
                <w:szCs w:val="28"/>
                <w:highlight w:val="cyan"/>
                <w:lang w:eastAsia="en-US"/>
              </w:rPr>
              <w:t>44,8</w:t>
            </w:r>
          </w:p>
        </w:tc>
        <w:tc>
          <w:tcPr>
            <w:tcW w:w="1417" w:type="dxa"/>
            <w:tcBorders>
              <w:top w:val="single" w:sz="4" w:space="0" w:color="auto"/>
              <w:left w:val="single" w:sz="4" w:space="0" w:color="auto"/>
              <w:bottom w:val="single" w:sz="4" w:space="0" w:color="auto"/>
              <w:right w:val="single" w:sz="4" w:space="0" w:color="auto"/>
            </w:tcBorders>
          </w:tcPr>
          <w:p w:rsidR="009D1B58" w:rsidRPr="003F7A4C" w:rsidRDefault="009D1B58" w:rsidP="009D1B58">
            <w:pPr>
              <w:rPr>
                <w:rFonts w:ascii="Times New Roman" w:eastAsia="Calibri" w:hAnsi="Times New Roman"/>
                <w:sz w:val="28"/>
                <w:szCs w:val="28"/>
                <w:highlight w:val="cyan"/>
                <w:lang w:eastAsia="en-US"/>
              </w:rPr>
            </w:pPr>
            <w:r w:rsidRPr="003F7A4C">
              <w:rPr>
                <w:rFonts w:ascii="Times New Roman" w:eastAsia="Calibri" w:hAnsi="Times New Roman"/>
                <w:sz w:val="28"/>
                <w:szCs w:val="28"/>
                <w:highlight w:val="cyan"/>
                <w:lang w:eastAsia="en-US"/>
              </w:rPr>
              <w:t>49,0</w:t>
            </w:r>
          </w:p>
        </w:tc>
        <w:tc>
          <w:tcPr>
            <w:tcW w:w="1276" w:type="dxa"/>
            <w:tcBorders>
              <w:top w:val="single" w:sz="4" w:space="0" w:color="auto"/>
              <w:left w:val="single" w:sz="4" w:space="0" w:color="auto"/>
              <w:bottom w:val="single" w:sz="4" w:space="0" w:color="auto"/>
              <w:right w:val="single" w:sz="4" w:space="0" w:color="auto"/>
            </w:tcBorders>
          </w:tcPr>
          <w:p w:rsidR="009D1B58" w:rsidRPr="003F7A4C" w:rsidRDefault="009D1B58" w:rsidP="009D1B58">
            <w:pPr>
              <w:rPr>
                <w:rFonts w:ascii="Times New Roman" w:eastAsia="Calibri" w:hAnsi="Times New Roman"/>
                <w:sz w:val="28"/>
                <w:szCs w:val="28"/>
                <w:highlight w:val="cyan"/>
                <w:lang w:eastAsia="en-US"/>
              </w:rPr>
            </w:pPr>
            <w:r w:rsidRPr="003F7A4C">
              <w:rPr>
                <w:rFonts w:ascii="Times New Roman" w:eastAsia="Calibri" w:hAnsi="Times New Roman"/>
                <w:sz w:val="28"/>
                <w:szCs w:val="28"/>
                <w:highlight w:val="cyan"/>
                <w:lang w:eastAsia="en-US"/>
              </w:rPr>
              <w:t>50,0</w:t>
            </w:r>
          </w:p>
        </w:tc>
        <w:tc>
          <w:tcPr>
            <w:tcW w:w="1304" w:type="dxa"/>
            <w:tcBorders>
              <w:top w:val="single" w:sz="4" w:space="0" w:color="auto"/>
              <w:left w:val="single" w:sz="4" w:space="0" w:color="auto"/>
              <w:bottom w:val="single" w:sz="4" w:space="0" w:color="auto"/>
              <w:right w:val="single" w:sz="4" w:space="0" w:color="auto"/>
            </w:tcBorders>
          </w:tcPr>
          <w:p w:rsidR="009D1B58" w:rsidRPr="003F7A4C" w:rsidRDefault="009D1B58" w:rsidP="009D1B58">
            <w:pPr>
              <w:rPr>
                <w:rFonts w:ascii="Times New Roman" w:eastAsia="Calibri" w:hAnsi="Times New Roman"/>
                <w:sz w:val="28"/>
                <w:szCs w:val="28"/>
                <w:highlight w:val="cyan"/>
                <w:lang w:eastAsia="en-US"/>
              </w:rPr>
            </w:pPr>
            <w:r w:rsidRPr="003F7A4C">
              <w:rPr>
                <w:rFonts w:ascii="Times New Roman" w:eastAsia="Calibri" w:hAnsi="Times New Roman"/>
                <w:sz w:val="28"/>
                <w:szCs w:val="28"/>
                <w:highlight w:val="cyan"/>
                <w:lang w:eastAsia="en-US"/>
              </w:rPr>
              <w:t>52,0</w:t>
            </w:r>
          </w:p>
        </w:tc>
        <w:tc>
          <w:tcPr>
            <w:tcW w:w="851" w:type="dxa"/>
            <w:tcBorders>
              <w:top w:val="single" w:sz="4" w:space="0" w:color="auto"/>
              <w:left w:val="single" w:sz="4" w:space="0" w:color="auto"/>
              <w:bottom w:val="single" w:sz="4" w:space="0" w:color="auto"/>
              <w:right w:val="single" w:sz="4" w:space="0" w:color="auto"/>
            </w:tcBorders>
          </w:tcPr>
          <w:p w:rsidR="009D1B58" w:rsidRPr="003F7A4C" w:rsidRDefault="009D1B58" w:rsidP="009D1B58">
            <w:pPr>
              <w:rPr>
                <w:rFonts w:ascii="Times New Roman" w:eastAsia="Calibri" w:hAnsi="Times New Roman"/>
                <w:sz w:val="28"/>
                <w:szCs w:val="28"/>
                <w:highlight w:val="cyan"/>
                <w:lang w:eastAsia="en-US"/>
              </w:rPr>
            </w:pPr>
            <w:r w:rsidRPr="003F7A4C">
              <w:rPr>
                <w:rFonts w:ascii="Times New Roman" w:eastAsia="Calibri" w:hAnsi="Times New Roman"/>
                <w:sz w:val="28"/>
                <w:szCs w:val="28"/>
                <w:highlight w:val="cyan"/>
                <w:lang w:eastAsia="en-US"/>
              </w:rPr>
              <w:t>55,0</w:t>
            </w:r>
          </w:p>
        </w:tc>
        <w:tc>
          <w:tcPr>
            <w:tcW w:w="850" w:type="dxa"/>
            <w:tcBorders>
              <w:top w:val="single" w:sz="4" w:space="0" w:color="auto"/>
              <w:left w:val="single" w:sz="4" w:space="0" w:color="auto"/>
              <w:bottom w:val="single" w:sz="4" w:space="0" w:color="auto"/>
              <w:right w:val="single" w:sz="4" w:space="0" w:color="auto"/>
            </w:tcBorders>
          </w:tcPr>
          <w:p w:rsidR="009D1B58" w:rsidRPr="003F7A4C" w:rsidRDefault="003F7A4C" w:rsidP="009D1B58">
            <w:pPr>
              <w:widowControl w:val="0"/>
              <w:autoSpaceDE w:val="0"/>
              <w:autoSpaceDN w:val="0"/>
              <w:adjustRightInd w:val="0"/>
              <w:jc w:val="center"/>
              <w:outlineLvl w:val="1"/>
              <w:rPr>
                <w:rFonts w:ascii="Times New Roman" w:eastAsia="Calibri" w:hAnsi="Times New Roman"/>
                <w:color w:val="000000"/>
                <w:sz w:val="28"/>
                <w:szCs w:val="28"/>
                <w:highlight w:val="cyan"/>
                <w:lang w:eastAsia="en-US"/>
              </w:rPr>
            </w:pPr>
            <w:r w:rsidRPr="003F7A4C">
              <w:rPr>
                <w:rFonts w:ascii="Times New Roman" w:eastAsia="Calibri" w:hAnsi="Times New Roman"/>
                <w:color w:val="000000"/>
                <w:sz w:val="28"/>
                <w:szCs w:val="28"/>
                <w:highlight w:val="cyan"/>
                <w:lang w:eastAsia="en-US"/>
              </w:rPr>
              <w:t>???</w:t>
            </w:r>
          </w:p>
        </w:tc>
      </w:tr>
      <w:tr w:rsidR="009D1B58" w:rsidRPr="003F7A4C" w:rsidTr="00910D8C">
        <w:trPr>
          <w:gridAfter w:val="1"/>
          <w:wAfter w:w="1134" w:type="dxa"/>
          <w:trHeight w:val="529"/>
        </w:trPr>
        <w:tc>
          <w:tcPr>
            <w:tcW w:w="14737" w:type="dxa"/>
            <w:gridSpan w:val="10"/>
            <w:tcBorders>
              <w:top w:val="single" w:sz="4" w:space="0" w:color="auto"/>
              <w:left w:val="single" w:sz="4" w:space="0" w:color="auto"/>
              <w:bottom w:val="single" w:sz="4" w:space="0" w:color="auto"/>
              <w:right w:val="single" w:sz="4" w:space="0" w:color="auto"/>
            </w:tcBorders>
          </w:tcPr>
          <w:p w:rsidR="009D1B58" w:rsidRPr="003F7A4C" w:rsidRDefault="009D1B58" w:rsidP="00313810">
            <w:pPr>
              <w:widowControl w:val="0"/>
              <w:autoSpaceDE w:val="0"/>
              <w:autoSpaceDN w:val="0"/>
              <w:adjustRightInd w:val="0"/>
              <w:jc w:val="center"/>
              <w:outlineLvl w:val="1"/>
              <w:rPr>
                <w:rFonts w:ascii="Times New Roman" w:eastAsia="Calibri" w:hAnsi="Times New Roman"/>
                <w:color w:val="000000"/>
                <w:sz w:val="28"/>
                <w:szCs w:val="28"/>
                <w:highlight w:val="cyan"/>
                <w:lang w:eastAsia="en-US"/>
              </w:rPr>
            </w:pPr>
            <w:r w:rsidRPr="003F7A4C">
              <w:rPr>
                <w:rFonts w:ascii="Times New Roman" w:eastAsia="Calibri" w:hAnsi="Times New Roman"/>
                <w:sz w:val="28"/>
                <w:szCs w:val="28"/>
                <w:highlight w:val="cyan"/>
                <w:lang w:eastAsia="en-US"/>
              </w:rPr>
              <w:t>Подпрограмма «Развитие физической культуры и спорта в Георгиевском городском округе Ставропольского края»</w:t>
            </w:r>
          </w:p>
        </w:tc>
      </w:tr>
      <w:tr w:rsidR="009D1B58" w:rsidRPr="003F7A4C" w:rsidTr="00910D8C">
        <w:trPr>
          <w:gridAfter w:val="1"/>
          <w:wAfter w:w="1134" w:type="dxa"/>
          <w:trHeight w:val="529"/>
        </w:trPr>
        <w:tc>
          <w:tcPr>
            <w:tcW w:w="14737" w:type="dxa"/>
            <w:gridSpan w:val="10"/>
            <w:tcBorders>
              <w:top w:val="single" w:sz="4" w:space="0" w:color="auto"/>
              <w:left w:val="single" w:sz="4" w:space="0" w:color="auto"/>
              <w:bottom w:val="single" w:sz="4" w:space="0" w:color="auto"/>
              <w:right w:val="single" w:sz="4" w:space="0" w:color="auto"/>
            </w:tcBorders>
          </w:tcPr>
          <w:p w:rsidR="009D1B58" w:rsidRPr="003F7A4C" w:rsidRDefault="009D1B58" w:rsidP="009D1B58">
            <w:pPr>
              <w:jc w:val="center"/>
              <w:rPr>
                <w:rFonts w:ascii="Times New Roman" w:eastAsia="Calibri" w:hAnsi="Times New Roman"/>
                <w:sz w:val="28"/>
                <w:szCs w:val="28"/>
                <w:highlight w:val="cyan"/>
                <w:lang w:eastAsia="en-US"/>
              </w:rPr>
            </w:pPr>
            <w:r w:rsidRPr="003F7A4C">
              <w:rPr>
                <w:rFonts w:ascii="Times New Roman" w:eastAsia="Calibri" w:hAnsi="Times New Roman"/>
                <w:sz w:val="28"/>
                <w:szCs w:val="28"/>
                <w:highlight w:val="cyan"/>
                <w:lang w:eastAsia="en-US"/>
              </w:rPr>
              <w:t xml:space="preserve">Задача «Популяризация и развитие физической культуры и спорта на территории Георгиевского городского округа </w:t>
            </w:r>
          </w:p>
          <w:p w:rsidR="009D1B58" w:rsidRPr="003F7A4C" w:rsidRDefault="009D1B58" w:rsidP="009D1B58">
            <w:pPr>
              <w:widowControl w:val="0"/>
              <w:autoSpaceDE w:val="0"/>
              <w:autoSpaceDN w:val="0"/>
              <w:adjustRightInd w:val="0"/>
              <w:jc w:val="center"/>
              <w:outlineLvl w:val="1"/>
              <w:rPr>
                <w:rFonts w:ascii="Times New Roman" w:eastAsia="Calibri" w:hAnsi="Times New Roman"/>
                <w:color w:val="000000"/>
                <w:sz w:val="28"/>
                <w:szCs w:val="28"/>
                <w:highlight w:val="cyan"/>
                <w:lang w:eastAsia="en-US"/>
              </w:rPr>
            </w:pPr>
            <w:r w:rsidRPr="003F7A4C">
              <w:rPr>
                <w:rFonts w:ascii="Times New Roman" w:eastAsia="Calibri" w:hAnsi="Times New Roman"/>
                <w:sz w:val="28"/>
                <w:szCs w:val="28"/>
                <w:highlight w:val="cyan"/>
                <w:lang w:eastAsia="en-US"/>
              </w:rPr>
              <w:t>Ставропольского края»</w:t>
            </w:r>
          </w:p>
        </w:tc>
      </w:tr>
      <w:tr w:rsidR="009D1B58" w:rsidRPr="003F7A4C" w:rsidTr="00313810">
        <w:trPr>
          <w:gridAfter w:val="1"/>
          <w:wAfter w:w="1134" w:type="dxa"/>
          <w:trHeight w:val="529"/>
        </w:trPr>
        <w:tc>
          <w:tcPr>
            <w:tcW w:w="650" w:type="dxa"/>
            <w:tcBorders>
              <w:top w:val="single" w:sz="4" w:space="0" w:color="auto"/>
              <w:left w:val="single" w:sz="4" w:space="0" w:color="auto"/>
              <w:bottom w:val="single" w:sz="4" w:space="0" w:color="auto"/>
              <w:right w:val="single" w:sz="4" w:space="0" w:color="auto"/>
            </w:tcBorders>
          </w:tcPr>
          <w:p w:rsidR="009D1B58" w:rsidRPr="005F08F1" w:rsidRDefault="009D1B58" w:rsidP="009D1B58">
            <w:pPr>
              <w:rPr>
                <w:rFonts w:ascii="Times New Roman" w:eastAsia="Calibri" w:hAnsi="Times New Roman"/>
                <w:color w:val="000000"/>
                <w:sz w:val="28"/>
                <w:szCs w:val="28"/>
                <w:lang w:eastAsia="en-US"/>
              </w:rPr>
            </w:pPr>
          </w:p>
        </w:tc>
        <w:tc>
          <w:tcPr>
            <w:tcW w:w="3853" w:type="dxa"/>
            <w:tcBorders>
              <w:top w:val="single" w:sz="4" w:space="0" w:color="auto"/>
              <w:left w:val="single" w:sz="4" w:space="0" w:color="auto"/>
              <w:bottom w:val="single" w:sz="4" w:space="0" w:color="auto"/>
              <w:right w:val="single" w:sz="4" w:space="0" w:color="auto"/>
            </w:tcBorders>
          </w:tcPr>
          <w:p w:rsidR="009D1B58" w:rsidRPr="003F7A4C" w:rsidRDefault="009D1B58" w:rsidP="00504DD8">
            <w:pPr>
              <w:jc w:val="both"/>
              <w:rPr>
                <w:rFonts w:ascii="Times New Roman" w:eastAsia="Calibri" w:hAnsi="Times New Roman"/>
                <w:sz w:val="28"/>
                <w:szCs w:val="28"/>
                <w:highlight w:val="cyan"/>
                <w:lang w:eastAsia="en-US"/>
              </w:rPr>
            </w:pPr>
            <w:r w:rsidRPr="003F7A4C">
              <w:rPr>
                <w:rFonts w:ascii="Times New Roman" w:eastAsia="Calibri" w:hAnsi="Times New Roman"/>
                <w:sz w:val="28"/>
                <w:szCs w:val="28"/>
                <w:highlight w:val="cyan"/>
                <w:lang w:eastAsia="en-US"/>
              </w:rPr>
              <w:t xml:space="preserve">Количество мероприятий в области физической культуры и спорта </w:t>
            </w:r>
          </w:p>
        </w:tc>
        <w:tc>
          <w:tcPr>
            <w:tcW w:w="1842" w:type="dxa"/>
            <w:tcBorders>
              <w:top w:val="single" w:sz="4" w:space="0" w:color="auto"/>
              <w:left w:val="single" w:sz="4" w:space="0" w:color="auto"/>
              <w:bottom w:val="single" w:sz="4" w:space="0" w:color="auto"/>
              <w:right w:val="single" w:sz="4" w:space="0" w:color="auto"/>
            </w:tcBorders>
          </w:tcPr>
          <w:p w:rsidR="009D1B58" w:rsidRPr="003F7A4C" w:rsidRDefault="009D1B58" w:rsidP="009D1B58">
            <w:pPr>
              <w:rPr>
                <w:rFonts w:ascii="Times New Roman" w:eastAsia="Calibri" w:hAnsi="Times New Roman"/>
                <w:sz w:val="28"/>
                <w:szCs w:val="28"/>
                <w:highlight w:val="cyan"/>
                <w:lang w:eastAsia="en-US"/>
              </w:rPr>
            </w:pPr>
            <w:r w:rsidRPr="003F7A4C">
              <w:rPr>
                <w:rFonts w:ascii="Times New Roman" w:eastAsia="Calibri" w:hAnsi="Times New Roman"/>
                <w:sz w:val="28"/>
                <w:szCs w:val="28"/>
                <w:highlight w:val="cyan"/>
                <w:lang w:eastAsia="en-US"/>
              </w:rPr>
              <w:t>единицы</w:t>
            </w:r>
          </w:p>
        </w:tc>
        <w:tc>
          <w:tcPr>
            <w:tcW w:w="1418" w:type="dxa"/>
            <w:tcBorders>
              <w:top w:val="single" w:sz="4" w:space="0" w:color="auto"/>
              <w:left w:val="single" w:sz="4" w:space="0" w:color="auto"/>
              <w:bottom w:val="single" w:sz="4" w:space="0" w:color="auto"/>
              <w:right w:val="single" w:sz="4" w:space="0" w:color="auto"/>
            </w:tcBorders>
          </w:tcPr>
          <w:p w:rsidR="009D1B58" w:rsidRPr="003F7A4C" w:rsidRDefault="009D1B58" w:rsidP="009D1B58">
            <w:pPr>
              <w:rPr>
                <w:rFonts w:ascii="Times New Roman" w:eastAsia="Calibri" w:hAnsi="Times New Roman"/>
                <w:sz w:val="28"/>
                <w:szCs w:val="28"/>
                <w:highlight w:val="cyan"/>
                <w:lang w:eastAsia="en-US"/>
              </w:rPr>
            </w:pPr>
            <w:r w:rsidRPr="003F7A4C">
              <w:rPr>
                <w:rFonts w:ascii="Times New Roman" w:eastAsia="Calibri" w:hAnsi="Times New Roman"/>
                <w:sz w:val="28"/>
                <w:szCs w:val="28"/>
                <w:highlight w:val="cyan"/>
                <w:lang w:eastAsia="en-US"/>
              </w:rPr>
              <w:t>200</w:t>
            </w:r>
          </w:p>
        </w:tc>
        <w:tc>
          <w:tcPr>
            <w:tcW w:w="1276" w:type="dxa"/>
            <w:tcBorders>
              <w:top w:val="single" w:sz="4" w:space="0" w:color="auto"/>
              <w:left w:val="single" w:sz="4" w:space="0" w:color="auto"/>
              <w:bottom w:val="single" w:sz="4" w:space="0" w:color="auto"/>
              <w:right w:val="single" w:sz="4" w:space="0" w:color="auto"/>
            </w:tcBorders>
          </w:tcPr>
          <w:p w:rsidR="009D1B58" w:rsidRPr="003F7A4C" w:rsidRDefault="009D1B58" w:rsidP="009D1B58">
            <w:pPr>
              <w:rPr>
                <w:rFonts w:ascii="Times New Roman" w:eastAsia="Calibri" w:hAnsi="Times New Roman"/>
                <w:sz w:val="28"/>
                <w:szCs w:val="28"/>
                <w:highlight w:val="cyan"/>
                <w:lang w:eastAsia="en-US"/>
              </w:rPr>
            </w:pPr>
            <w:r w:rsidRPr="003F7A4C">
              <w:rPr>
                <w:rFonts w:ascii="Times New Roman" w:eastAsia="Calibri" w:hAnsi="Times New Roman"/>
                <w:sz w:val="28"/>
                <w:szCs w:val="28"/>
                <w:highlight w:val="cyan"/>
                <w:lang w:eastAsia="en-US"/>
              </w:rPr>
              <w:t>205</w:t>
            </w:r>
          </w:p>
        </w:tc>
        <w:tc>
          <w:tcPr>
            <w:tcW w:w="1417" w:type="dxa"/>
            <w:tcBorders>
              <w:top w:val="single" w:sz="4" w:space="0" w:color="auto"/>
              <w:left w:val="single" w:sz="4" w:space="0" w:color="auto"/>
              <w:bottom w:val="single" w:sz="4" w:space="0" w:color="auto"/>
              <w:right w:val="single" w:sz="4" w:space="0" w:color="auto"/>
            </w:tcBorders>
          </w:tcPr>
          <w:p w:rsidR="009D1B58" w:rsidRPr="003F7A4C" w:rsidRDefault="009D1B58" w:rsidP="009D1B58">
            <w:pPr>
              <w:rPr>
                <w:rFonts w:ascii="Times New Roman" w:eastAsia="Calibri" w:hAnsi="Times New Roman"/>
                <w:sz w:val="28"/>
                <w:szCs w:val="28"/>
                <w:highlight w:val="cyan"/>
                <w:lang w:eastAsia="en-US"/>
              </w:rPr>
            </w:pPr>
            <w:r w:rsidRPr="003F7A4C">
              <w:rPr>
                <w:rFonts w:ascii="Times New Roman" w:eastAsia="Calibri" w:hAnsi="Times New Roman"/>
                <w:sz w:val="28"/>
                <w:szCs w:val="28"/>
                <w:highlight w:val="cyan"/>
                <w:lang w:eastAsia="en-US"/>
              </w:rPr>
              <w:t>210</w:t>
            </w:r>
          </w:p>
        </w:tc>
        <w:tc>
          <w:tcPr>
            <w:tcW w:w="1276" w:type="dxa"/>
            <w:tcBorders>
              <w:top w:val="single" w:sz="4" w:space="0" w:color="auto"/>
              <w:left w:val="single" w:sz="4" w:space="0" w:color="auto"/>
              <w:bottom w:val="single" w:sz="4" w:space="0" w:color="auto"/>
              <w:right w:val="single" w:sz="4" w:space="0" w:color="auto"/>
            </w:tcBorders>
          </w:tcPr>
          <w:p w:rsidR="009D1B58" w:rsidRPr="003F7A4C" w:rsidRDefault="009D1B58" w:rsidP="009D1B58">
            <w:pPr>
              <w:rPr>
                <w:rFonts w:ascii="Times New Roman" w:eastAsia="Calibri" w:hAnsi="Times New Roman"/>
                <w:sz w:val="28"/>
                <w:szCs w:val="28"/>
                <w:highlight w:val="cyan"/>
                <w:lang w:eastAsia="en-US"/>
              </w:rPr>
            </w:pPr>
            <w:r w:rsidRPr="003F7A4C">
              <w:rPr>
                <w:rFonts w:ascii="Times New Roman" w:eastAsia="Calibri" w:hAnsi="Times New Roman"/>
                <w:sz w:val="28"/>
                <w:szCs w:val="28"/>
                <w:highlight w:val="cyan"/>
                <w:lang w:eastAsia="en-US"/>
              </w:rPr>
              <w:t>215</w:t>
            </w:r>
          </w:p>
        </w:tc>
        <w:tc>
          <w:tcPr>
            <w:tcW w:w="1304" w:type="dxa"/>
            <w:tcBorders>
              <w:top w:val="single" w:sz="4" w:space="0" w:color="auto"/>
              <w:left w:val="single" w:sz="4" w:space="0" w:color="auto"/>
              <w:bottom w:val="single" w:sz="4" w:space="0" w:color="auto"/>
              <w:right w:val="single" w:sz="4" w:space="0" w:color="auto"/>
            </w:tcBorders>
          </w:tcPr>
          <w:p w:rsidR="009D1B58" w:rsidRPr="003F7A4C" w:rsidRDefault="009D1B58" w:rsidP="009D1B58">
            <w:pPr>
              <w:rPr>
                <w:rFonts w:ascii="Times New Roman" w:eastAsia="Calibri" w:hAnsi="Times New Roman"/>
                <w:sz w:val="28"/>
                <w:szCs w:val="28"/>
                <w:highlight w:val="cyan"/>
                <w:lang w:eastAsia="en-US"/>
              </w:rPr>
            </w:pPr>
            <w:r w:rsidRPr="003F7A4C">
              <w:rPr>
                <w:rFonts w:ascii="Times New Roman" w:eastAsia="Calibri" w:hAnsi="Times New Roman"/>
                <w:sz w:val="28"/>
                <w:szCs w:val="28"/>
                <w:highlight w:val="cyan"/>
                <w:lang w:eastAsia="en-US"/>
              </w:rPr>
              <w:t>220</w:t>
            </w:r>
          </w:p>
        </w:tc>
        <w:tc>
          <w:tcPr>
            <w:tcW w:w="851" w:type="dxa"/>
            <w:tcBorders>
              <w:top w:val="single" w:sz="4" w:space="0" w:color="auto"/>
              <w:left w:val="single" w:sz="4" w:space="0" w:color="auto"/>
              <w:bottom w:val="single" w:sz="4" w:space="0" w:color="auto"/>
              <w:right w:val="single" w:sz="4" w:space="0" w:color="auto"/>
            </w:tcBorders>
          </w:tcPr>
          <w:p w:rsidR="009D1B58" w:rsidRPr="003F7A4C" w:rsidRDefault="009D1B58" w:rsidP="009D1B58">
            <w:pPr>
              <w:rPr>
                <w:rFonts w:ascii="Times New Roman" w:eastAsia="Calibri" w:hAnsi="Times New Roman"/>
                <w:sz w:val="28"/>
                <w:szCs w:val="28"/>
                <w:highlight w:val="cyan"/>
                <w:lang w:eastAsia="en-US"/>
              </w:rPr>
            </w:pPr>
            <w:r w:rsidRPr="003F7A4C">
              <w:rPr>
                <w:rFonts w:ascii="Times New Roman" w:eastAsia="Calibri" w:hAnsi="Times New Roman"/>
                <w:sz w:val="28"/>
                <w:szCs w:val="28"/>
                <w:highlight w:val="cyan"/>
                <w:lang w:eastAsia="en-US"/>
              </w:rPr>
              <w:t>222</w:t>
            </w:r>
          </w:p>
        </w:tc>
        <w:tc>
          <w:tcPr>
            <w:tcW w:w="850" w:type="dxa"/>
            <w:tcBorders>
              <w:top w:val="single" w:sz="4" w:space="0" w:color="auto"/>
              <w:left w:val="single" w:sz="4" w:space="0" w:color="auto"/>
              <w:bottom w:val="single" w:sz="4" w:space="0" w:color="auto"/>
              <w:right w:val="single" w:sz="4" w:space="0" w:color="auto"/>
            </w:tcBorders>
          </w:tcPr>
          <w:p w:rsidR="009D1B58" w:rsidRPr="003F7A4C" w:rsidRDefault="003F7A4C" w:rsidP="009D1B58">
            <w:pPr>
              <w:widowControl w:val="0"/>
              <w:autoSpaceDE w:val="0"/>
              <w:autoSpaceDN w:val="0"/>
              <w:adjustRightInd w:val="0"/>
              <w:jc w:val="center"/>
              <w:outlineLvl w:val="1"/>
              <w:rPr>
                <w:rFonts w:ascii="Times New Roman" w:eastAsia="Calibri" w:hAnsi="Times New Roman"/>
                <w:color w:val="000000"/>
                <w:sz w:val="28"/>
                <w:szCs w:val="28"/>
                <w:highlight w:val="cyan"/>
                <w:lang w:eastAsia="en-US"/>
              </w:rPr>
            </w:pPr>
            <w:r w:rsidRPr="003F7A4C">
              <w:rPr>
                <w:rFonts w:ascii="Times New Roman" w:eastAsia="Calibri" w:hAnsi="Times New Roman"/>
                <w:color w:val="000000"/>
                <w:sz w:val="28"/>
                <w:szCs w:val="28"/>
                <w:highlight w:val="cyan"/>
                <w:lang w:eastAsia="en-US"/>
              </w:rPr>
              <w:t>???</w:t>
            </w:r>
          </w:p>
        </w:tc>
      </w:tr>
      <w:tr w:rsidR="009D1B58" w:rsidRPr="003F7A4C" w:rsidTr="00313810">
        <w:trPr>
          <w:gridAfter w:val="1"/>
          <w:wAfter w:w="1134" w:type="dxa"/>
          <w:trHeight w:val="529"/>
        </w:trPr>
        <w:tc>
          <w:tcPr>
            <w:tcW w:w="650" w:type="dxa"/>
            <w:tcBorders>
              <w:top w:val="single" w:sz="4" w:space="0" w:color="auto"/>
              <w:left w:val="single" w:sz="4" w:space="0" w:color="auto"/>
              <w:bottom w:val="single" w:sz="4" w:space="0" w:color="auto"/>
              <w:right w:val="single" w:sz="4" w:space="0" w:color="auto"/>
            </w:tcBorders>
          </w:tcPr>
          <w:p w:rsidR="009D1B58" w:rsidRPr="005F08F1" w:rsidRDefault="009D1B58" w:rsidP="009D1B58">
            <w:pPr>
              <w:rPr>
                <w:rFonts w:ascii="Times New Roman" w:eastAsia="Calibri" w:hAnsi="Times New Roman"/>
                <w:color w:val="000000"/>
                <w:sz w:val="28"/>
                <w:szCs w:val="28"/>
                <w:lang w:eastAsia="en-US"/>
              </w:rPr>
            </w:pPr>
          </w:p>
        </w:tc>
        <w:tc>
          <w:tcPr>
            <w:tcW w:w="3853" w:type="dxa"/>
            <w:tcBorders>
              <w:top w:val="single" w:sz="4" w:space="0" w:color="auto"/>
              <w:left w:val="single" w:sz="4" w:space="0" w:color="auto"/>
              <w:bottom w:val="single" w:sz="4" w:space="0" w:color="auto"/>
              <w:right w:val="single" w:sz="4" w:space="0" w:color="auto"/>
            </w:tcBorders>
          </w:tcPr>
          <w:p w:rsidR="009D1B58" w:rsidRPr="003F7A4C" w:rsidRDefault="009D1B58" w:rsidP="00504DD8">
            <w:pPr>
              <w:jc w:val="both"/>
              <w:rPr>
                <w:rFonts w:ascii="Times New Roman" w:eastAsia="Calibri" w:hAnsi="Times New Roman"/>
                <w:sz w:val="28"/>
                <w:szCs w:val="28"/>
                <w:highlight w:val="cyan"/>
                <w:lang w:eastAsia="en-US"/>
              </w:rPr>
            </w:pPr>
            <w:r w:rsidRPr="003F7A4C">
              <w:rPr>
                <w:rFonts w:ascii="Times New Roman" w:eastAsia="Calibri" w:hAnsi="Times New Roman"/>
                <w:sz w:val="28"/>
                <w:szCs w:val="28"/>
                <w:highlight w:val="cyan"/>
                <w:lang w:eastAsia="en-US"/>
              </w:rPr>
              <w:t>Доля жителей Георгиевского городского округа Ставропольского края, выполнивших нормативы комплекса ГТО, в общей численности населения жителей Георгиевского городского округа Ставропольского края, принявшего участие в выполнении нормативов испытаний (тестов) Всероссийского физкультурно-спортивного комплекса «Готов к труду и обороне» (ГТО)</w:t>
            </w:r>
          </w:p>
        </w:tc>
        <w:tc>
          <w:tcPr>
            <w:tcW w:w="1842" w:type="dxa"/>
            <w:tcBorders>
              <w:top w:val="single" w:sz="4" w:space="0" w:color="auto"/>
              <w:left w:val="single" w:sz="4" w:space="0" w:color="auto"/>
              <w:bottom w:val="single" w:sz="4" w:space="0" w:color="auto"/>
              <w:right w:val="single" w:sz="4" w:space="0" w:color="auto"/>
            </w:tcBorders>
          </w:tcPr>
          <w:p w:rsidR="009D1B58" w:rsidRPr="003F7A4C" w:rsidRDefault="009D1B58" w:rsidP="009D1B58">
            <w:pPr>
              <w:rPr>
                <w:rFonts w:ascii="Times New Roman" w:eastAsia="Calibri" w:hAnsi="Times New Roman"/>
                <w:sz w:val="28"/>
                <w:szCs w:val="28"/>
                <w:highlight w:val="cyan"/>
                <w:lang w:eastAsia="en-US"/>
              </w:rPr>
            </w:pPr>
            <w:r w:rsidRPr="003F7A4C">
              <w:rPr>
                <w:rFonts w:ascii="Times New Roman" w:eastAsia="Calibri" w:hAnsi="Times New Roman"/>
                <w:sz w:val="28"/>
                <w:szCs w:val="28"/>
                <w:highlight w:val="cyan"/>
                <w:lang w:eastAsia="en-US"/>
              </w:rPr>
              <w:t>процент</w:t>
            </w:r>
          </w:p>
        </w:tc>
        <w:tc>
          <w:tcPr>
            <w:tcW w:w="1418" w:type="dxa"/>
            <w:tcBorders>
              <w:top w:val="single" w:sz="4" w:space="0" w:color="auto"/>
              <w:left w:val="single" w:sz="4" w:space="0" w:color="auto"/>
              <w:bottom w:val="single" w:sz="4" w:space="0" w:color="auto"/>
              <w:right w:val="single" w:sz="4" w:space="0" w:color="auto"/>
            </w:tcBorders>
          </w:tcPr>
          <w:p w:rsidR="009D1B58" w:rsidRPr="003F7A4C" w:rsidRDefault="009D1B58" w:rsidP="009D1B58">
            <w:pPr>
              <w:rPr>
                <w:rFonts w:ascii="Times New Roman" w:eastAsia="Calibri" w:hAnsi="Times New Roman"/>
                <w:sz w:val="28"/>
                <w:szCs w:val="28"/>
                <w:highlight w:val="cyan"/>
                <w:lang w:eastAsia="en-US"/>
              </w:rPr>
            </w:pPr>
            <w:r w:rsidRPr="003F7A4C">
              <w:rPr>
                <w:rFonts w:ascii="Times New Roman" w:eastAsia="Calibri" w:hAnsi="Times New Roman"/>
                <w:sz w:val="28"/>
                <w:szCs w:val="28"/>
                <w:highlight w:val="cyan"/>
                <w:lang w:eastAsia="en-US"/>
              </w:rPr>
              <w:t>6,0</w:t>
            </w:r>
          </w:p>
        </w:tc>
        <w:tc>
          <w:tcPr>
            <w:tcW w:w="1276" w:type="dxa"/>
            <w:tcBorders>
              <w:top w:val="single" w:sz="4" w:space="0" w:color="auto"/>
              <w:left w:val="single" w:sz="4" w:space="0" w:color="auto"/>
              <w:bottom w:val="single" w:sz="4" w:space="0" w:color="auto"/>
              <w:right w:val="single" w:sz="4" w:space="0" w:color="auto"/>
            </w:tcBorders>
          </w:tcPr>
          <w:p w:rsidR="009D1B58" w:rsidRPr="003F7A4C" w:rsidRDefault="009D1B58" w:rsidP="009D1B58">
            <w:pPr>
              <w:rPr>
                <w:rFonts w:ascii="Times New Roman" w:eastAsia="Calibri" w:hAnsi="Times New Roman"/>
                <w:sz w:val="28"/>
                <w:szCs w:val="28"/>
                <w:highlight w:val="cyan"/>
                <w:lang w:eastAsia="en-US"/>
              </w:rPr>
            </w:pPr>
            <w:r w:rsidRPr="003F7A4C">
              <w:rPr>
                <w:rFonts w:ascii="Times New Roman" w:eastAsia="Calibri" w:hAnsi="Times New Roman"/>
                <w:sz w:val="28"/>
                <w:szCs w:val="28"/>
                <w:highlight w:val="cyan"/>
                <w:lang w:eastAsia="en-US"/>
              </w:rPr>
              <w:t>6,5</w:t>
            </w:r>
          </w:p>
        </w:tc>
        <w:tc>
          <w:tcPr>
            <w:tcW w:w="1417" w:type="dxa"/>
            <w:tcBorders>
              <w:top w:val="single" w:sz="4" w:space="0" w:color="auto"/>
              <w:left w:val="single" w:sz="4" w:space="0" w:color="auto"/>
              <w:bottom w:val="single" w:sz="4" w:space="0" w:color="auto"/>
              <w:right w:val="single" w:sz="4" w:space="0" w:color="auto"/>
            </w:tcBorders>
          </w:tcPr>
          <w:p w:rsidR="009D1B58" w:rsidRPr="003F7A4C" w:rsidRDefault="009D1B58" w:rsidP="009D1B58">
            <w:pPr>
              <w:rPr>
                <w:rFonts w:ascii="Times New Roman" w:eastAsia="Calibri" w:hAnsi="Times New Roman"/>
                <w:sz w:val="28"/>
                <w:szCs w:val="28"/>
                <w:highlight w:val="cyan"/>
                <w:lang w:eastAsia="en-US"/>
              </w:rPr>
            </w:pPr>
            <w:r w:rsidRPr="003F7A4C">
              <w:rPr>
                <w:rFonts w:ascii="Times New Roman" w:eastAsia="Calibri" w:hAnsi="Times New Roman"/>
                <w:sz w:val="28"/>
                <w:szCs w:val="28"/>
                <w:highlight w:val="cyan"/>
                <w:lang w:eastAsia="en-US"/>
              </w:rPr>
              <w:t>60,0</w:t>
            </w:r>
          </w:p>
        </w:tc>
        <w:tc>
          <w:tcPr>
            <w:tcW w:w="1276" w:type="dxa"/>
            <w:tcBorders>
              <w:top w:val="single" w:sz="4" w:space="0" w:color="auto"/>
              <w:left w:val="single" w:sz="4" w:space="0" w:color="auto"/>
              <w:bottom w:val="single" w:sz="4" w:space="0" w:color="auto"/>
              <w:right w:val="single" w:sz="4" w:space="0" w:color="auto"/>
            </w:tcBorders>
          </w:tcPr>
          <w:p w:rsidR="009D1B58" w:rsidRPr="003F7A4C" w:rsidRDefault="009D1B58" w:rsidP="009D1B58">
            <w:pPr>
              <w:rPr>
                <w:rFonts w:ascii="Times New Roman" w:eastAsia="Calibri" w:hAnsi="Times New Roman"/>
                <w:sz w:val="28"/>
                <w:szCs w:val="28"/>
                <w:highlight w:val="cyan"/>
                <w:lang w:eastAsia="en-US"/>
              </w:rPr>
            </w:pPr>
            <w:r w:rsidRPr="003F7A4C">
              <w:rPr>
                <w:rFonts w:ascii="Times New Roman" w:eastAsia="Calibri" w:hAnsi="Times New Roman"/>
                <w:sz w:val="28"/>
                <w:szCs w:val="28"/>
                <w:highlight w:val="cyan"/>
                <w:lang w:eastAsia="en-US"/>
              </w:rPr>
              <w:t>65,0</w:t>
            </w:r>
          </w:p>
        </w:tc>
        <w:tc>
          <w:tcPr>
            <w:tcW w:w="1304" w:type="dxa"/>
            <w:tcBorders>
              <w:top w:val="single" w:sz="4" w:space="0" w:color="auto"/>
              <w:left w:val="single" w:sz="4" w:space="0" w:color="auto"/>
              <w:bottom w:val="single" w:sz="4" w:space="0" w:color="auto"/>
              <w:right w:val="single" w:sz="4" w:space="0" w:color="auto"/>
            </w:tcBorders>
          </w:tcPr>
          <w:p w:rsidR="009D1B58" w:rsidRPr="003F7A4C" w:rsidRDefault="009D1B58" w:rsidP="009D1B58">
            <w:pPr>
              <w:rPr>
                <w:rFonts w:ascii="Times New Roman" w:eastAsia="Calibri" w:hAnsi="Times New Roman"/>
                <w:sz w:val="28"/>
                <w:szCs w:val="28"/>
                <w:highlight w:val="cyan"/>
                <w:lang w:eastAsia="en-US"/>
              </w:rPr>
            </w:pPr>
            <w:r w:rsidRPr="003F7A4C">
              <w:rPr>
                <w:rFonts w:ascii="Times New Roman" w:eastAsia="Calibri" w:hAnsi="Times New Roman"/>
                <w:sz w:val="28"/>
                <w:szCs w:val="28"/>
                <w:highlight w:val="cyan"/>
                <w:lang w:eastAsia="en-US"/>
              </w:rPr>
              <w:t>70,0</w:t>
            </w:r>
          </w:p>
        </w:tc>
        <w:tc>
          <w:tcPr>
            <w:tcW w:w="851" w:type="dxa"/>
            <w:tcBorders>
              <w:top w:val="single" w:sz="4" w:space="0" w:color="auto"/>
              <w:left w:val="single" w:sz="4" w:space="0" w:color="auto"/>
              <w:bottom w:val="single" w:sz="4" w:space="0" w:color="auto"/>
              <w:right w:val="single" w:sz="4" w:space="0" w:color="auto"/>
            </w:tcBorders>
          </w:tcPr>
          <w:p w:rsidR="009D1B58" w:rsidRPr="003F7A4C" w:rsidRDefault="009D1B58" w:rsidP="009D1B58">
            <w:pPr>
              <w:rPr>
                <w:rFonts w:ascii="Times New Roman" w:eastAsia="Calibri" w:hAnsi="Times New Roman"/>
                <w:sz w:val="28"/>
                <w:szCs w:val="28"/>
                <w:highlight w:val="cyan"/>
                <w:lang w:eastAsia="en-US"/>
              </w:rPr>
            </w:pPr>
            <w:r w:rsidRPr="003F7A4C">
              <w:rPr>
                <w:rFonts w:ascii="Times New Roman" w:eastAsia="Calibri" w:hAnsi="Times New Roman"/>
                <w:sz w:val="28"/>
                <w:szCs w:val="28"/>
                <w:highlight w:val="cyan"/>
                <w:lang w:eastAsia="en-US"/>
              </w:rPr>
              <w:t>75,0</w:t>
            </w:r>
          </w:p>
        </w:tc>
        <w:tc>
          <w:tcPr>
            <w:tcW w:w="850" w:type="dxa"/>
            <w:tcBorders>
              <w:top w:val="single" w:sz="4" w:space="0" w:color="auto"/>
              <w:left w:val="single" w:sz="4" w:space="0" w:color="auto"/>
              <w:bottom w:val="single" w:sz="4" w:space="0" w:color="auto"/>
              <w:right w:val="single" w:sz="4" w:space="0" w:color="auto"/>
            </w:tcBorders>
          </w:tcPr>
          <w:p w:rsidR="009D1B58" w:rsidRPr="003F7A4C" w:rsidRDefault="003F7A4C" w:rsidP="009D1B58">
            <w:pPr>
              <w:widowControl w:val="0"/>
              <w:autoSpaceDE w:val="0"/>
              <w:autoSpaceDN w:val="0"/>
              <w:adjustRightInd w:val="0"/>
              <w:jc w:val="center"/>
              <w:outlineLvl w:val="1"/>
              <w:rPr>
                <w:rFonts w:ascii="Times New Roman" w:eastAsia="Calibri" w:hAnsi="Times New Roman"/>
                <w:color w:val="000000"/>
                <w:sz w:val="28"/>
                <w:szCs w:val="28"/>
                <w:highlight w:val="cyan"/>
                <w:lang w:eastAsia="en-US"/>
              </w:rPr>
            </w:pPr>
            <w:r w:rsidRPr="003F7A4C">
              <w:rPr>
                <w:rFonts w:ascii="Times New Roman" w:eastAsia="Calibri" w:hAnsi="Times New Roman"/>
                <w:color w:val="000000"/>
                <w:sz w:val="28"/>
                <w:szCs w:val="28"/>
                <w:lang w:eastAsia="en-US"/>
              </w:rPr>
              <w:t>???</w:t>
            </w:r>
          </w:p>
        </w:tc>
      </w:tr>
      <w:tr w:rsidR="00F7361D" w:rsidRPr="003F7A4C" w:rsidTr="00313810">
        <w:trPr>
          <w:gridAfter w:val="1"/>
          <w:wAfter w:w="1134" w:type="dxa"/>
          <w:trHeight w:val="529"/>
        </w:trPr>
        <w:tc>
          <w:tcPr>
            <w:tcW w:w="650" w:type="dxa"/>
            <w:tcBorders>
              <w:top w:val="single" w:sz="4" w:space="0" w:color="auto"/>
              <w:left w:val="single" w:sz="4" w:space="0" w:color="auto"/>
              <w:bottom w:val="single" w:sz="4" w:space="0" w:color="auto"/>
              <w:right w:val="single" w:sz="4" w:space="0" w:color="auto"/>
            </w:tcBorders>
          </w:tcPr>
          <w:p w:rsidR="00F7361D" w:rsidRPr="005F08F1" w:rsidRDefault="00F7361D" w:rsidP="00F7361D">
            <w:pPr>
              <w:rPr>
                <w:rFonts w:ascii="Times New Roman" w:eastAsia="Calibri" w:hAnsi="Times New Roman"/>
                <w:color w:val="000000"/>
                <w:sz w:val="28"/>
                <w:szCs w:val="28"/>
                <w:lang w:eastAsia="en-US"/>
              </w:rPr>
            </w:pPr>
          </w:p>
        </w:tc>
        <w:tc>
          <w:tcPr>
            <w:tcW w:w="3853" w:type="dxa"/>
            <w:tcBorders>
              <w:top w:val="single" w:sz="4" w:space="0" w:color="auto"/>
              <w:left w:val="single" w:sz="4" w:space="0" w:color="auto"/>
              <w:bottom w:val="single" w:sz="4" w:space="0" w:color="auto"/>
              <w:right w:val="single" w:sz="4" w:space="0" w:color="auto"/>
            </w:tcBorders>
          </w:tcPr>
          <w:p w:rsidR="00F7361D" w:rsidRPr="003F7A4C" w:rsidRDefault="00F7361D" w:rsidP="00504DD8">
            <w:pPr>
              <w:jc w:val="both"/>
              <w:rPr>
                <w:rFonts w:ascii="Times New Roman" w:eastAsia="Calibri" w:hAnsi="Times New Roman"/>
                <w:sz w:val="28"/>
                <w:szCs w:val="28"/>
                <w:highlight w:val="cyan"/>
                <w:lang w:eastAsia="en-US"/>
              </w:rPr>
            </w:pPr>
            <w:r w:rsidRPr="003F7A4C">
              <w:rPr>
                <w:rFonts w:ascii="Times New Roman" w:eastAsia="Calibri" w:hAnsi="Times New Roman"/>
                <w:sz w:val="28"/>
                <w:szCs w:val="28"/>
                <w:highlight w:val="cyan"/>
                <w:lang w:eastAsia="en-US"/>
              </w:rPr>
              <w:t>Площади благоустроенной территории населенных пунктов при строительстве спортивных площадок</w:t>
            </w:r>
          </w:p>
        </w:tc>
        <w:tc>
          <w:tcPr>
            <w:tcW w:w="1842" w:type="dxa"/>
            <w:tcBorders>
              <w:top w:val="single" w:sz="4" w:space="0" w:color="auto"/>
              <w:left w:val="single" w:sz="4" w:space="0" w:color="auto"/>
              <w:bottom w:val="single" w:sz="4" w:space="0" w:color="auto"/>
              <w:right w:val="single" w:sz="4" w:space="0" w:color="auto"/>
            </w:tcBorders>
          </w:tcPr>
          <w:p w:rsidR="00F7361D" w:rsidRPr="003F7A4C" w:rsidRDefault="00F7361D" w:rsidP="00F7361D">
            <w:pPr>
              <w:rPr>
                <w:rFonts w:ascii="Times New Roman" w:eastAsia="Calibri" w:hAnsi="Times New Roman"/>
                <w:sz w:val="28"/>
                <w:szCs w:val="28"/>
                <w:highlight w:val="cyan"/>
                <w:lang w:eastAsia="en-US"/>
              </w:rPr>
            </w:pPr>
            <w:r w:rsidRPr="003F7A4C">
              <w:rPr>
                <w:rFonts w:ascii="Times New Roman" w:eastAsia="Calibri" w:hAnsi="Times New Roman"/>
                <w:sz w:val="28"/>
                <w:szCs w:val="28"/>
                <w:highlight w:val="cyan"/>
                <w:lang w:eastAsia="en-US"/>
              </w:rPr>
              <w:t>кв.</w:t>
            </w:r>
            <w:r w:rsidRPr="003F7A4C">
              <w:rPr>
                <w:rFonts w:ascii="Times New Roman" w:eastAsia="Calibri" w:hAnsi="Times New Roman"/>
                <w:sz w:val="28"/>
                <w:szCs w:val="28"/>
                <w:highlight w:val="cyan"/>
                <w:lang w:val="en-US" w:eastAsia="en-US"/>
              </w:rPr>
              <w:t xml:space="preserve"> </w:t>
            </w:r>
            <w:r w:rsidRPr="003F7A4C">
              <w:rPr>
                <w:rFonts w:ascii="Times New Roman" w:eastAsia="Calibri" w:hAnsi="Times New Roman"/>
                <w:sz w:val="28"/>
                <w:szCs w:val="28"/>
                <w:highlight w:val="cyan"/>
                <w:lang w:eastAsia="en-US"/>
              </w:rPr>
              <w:t>м</w:t>
            </w:r>
          </w:p>
        </w:tc>
        <w:tc>
          <w:tcPr>
            <w:tcW w:w="1418" w:type="dxa"/>
            <w:tcBorders>
              <w:top w:val="single" w:sz="4" w:space="0" w:color="auto"/>
              <w:left w:val="single" w:sz="4" w:space="0" w:color="auto"/>
              <w:bottom w:val="single" w:sz="4" w:space="0" w:color="auto"/>
              <w:right w:val="single" w:sz="4" w:space="0" w:color="auto"/>
            </w:tcBorders>
          </w:tcPr>
          <w:p w:rsidR="00F7361D" w:rsidRPr="003F7A4C" w:rsidRDefault="00F7361D" w:rsidP="00F7361D">
            <w:pPr>
              <w:jc w:val="center"/>
              <w:rPr>
                <w:rFonts w:ascii="Times New Roman" w:eastAsia="Calibri" w:hAnsi="Times New Roman"/>
                <w:sz w:val="28"/>
                <w:szCs w:val="28"/>
                <w:highlight w:val="cyan"/>
                <w:lang w:eastAsia="en-US"/>
              </w:rPr>
            </w:pPr>
            <w:r w:rsidRPr="003F7A4C">
              <w:rPr>
                <w:rFonts w:ascii="Times New Roman" w:eastAsia="Calibri" w:hAnsi="Times New Roman"/>
                <w:sz w:val="28"/>
                <w:szCs w:val="28"/>
                <w:highlight w:val="cyan"/>
                <w:lang w:eastAsia="en-US"/>
              </w:rPr>
              <w:t>1600,00</w:t>
            </w:r>
          </w:p>
        </w:tc>
        <w:tc>
          <w:tcPr>
            <w:tcW w:w="1276" w:type="dxa"/>
            <w:tcBorders>
              <w:top w:val="single" w:sz="4" w:space="0" w:color="auto"/>
              <w:left w:val="single" w:sz="4" w:space="0" w:color="auto"/>
              <w:bottom w:val="single" w:sz="4" w:space="0" w:color="auto"/>
              <w:right w:val="single" w:sz="4" w:space="0" w:color="auto"/>
            </w:tcBorders>
          </w:tcPr>
          <w:p w:rsidR="00F7361D" w:rsidRPr="003F7A4C" w:rsidRDefault="00F7361D" w:rsidP="00F7361D">
            <w:pPr>
              <w:jc w:val="center"/>
              <w:rPr>
                <w:highlight w:val="cyan"/>
              </w:rPr>
            </w:pPr>
            <w:r w:rsidRPr="003F7A4C">
              <w:rPr>
                <w:rFonts w:ascii="Times New Roman" w:eastAsia="Calibri" w:hAnsi="Times New Roman"/>
                <w:color w:val="000000"/>
                <w:sz w:val="28"/>
                <w:szCs w:val="28"/>
                <w:highlight w:val="cyan"/>
                <w:lang w:eastAsia="en-US"/>
              </w:rPr>
              <w:t>–</w:t>
            </w:r>
          </w:p>
        </w:tc>
        <w:tc>
          <w:tcPr>
            <w:tcW w:w="1417" w:type="dxa"/>
            <w:tcBorders>
              <w:top w:val="single" w:sz="4" w:space="0" w:color="auto"/>
              <w:left w:val="single" w:sz="4" w:space="0" w:color="auto"/>
              <w:bottom w:val="single" w:sz="4" w:space="0" w:color="auto"/>
              <w:right w:val="single" w:sz="4" w:space="0" w:color="auto"/>
            </w:tcBorders>
          </w:tcPr>
          <w:p w:rsidR="00F7361D" w:rsidRPr="003F7A4C" w:rsidRDefault="00F7361D" w:rsidP="00F7361D">
            <w:pPr>
              <w:jc w:val="center"/>
              <w:rPr>
                <w:highlight w:val="cyan"/>
              </w:rPr>
            </w:pPr>
            <w:r w:rsidRPr="003F7A4C">
              <w:rPr>
                <w:rFonts w:ascii="Times New Roman" w:eastAsia="Calibri" w:hAnsi="Times New Roman"/>
                <w:color w:val="000000"/>
                <w:sz w:val="28"/>
                <w:szCs w:val="28"/>
                <w:highlight w:val="cyan"/>
                <w:lang w:eastAsia="en-US"/>
              </w:rPr>
              <w:t>–</w:t>
            </w:r>
          </w:p>
        </w:tc>
        <w:tc>
          <w:tcPr>
            <w:tcW w:w="1276" w:type="dxa"/>
            <w:tcBorders>
              <w:top w:val="single" w:sz="4" w:space="0" w:color="auto"/>
              <w:left w:val="single" w:sz="4" w:space="0" w:color="auto"/>
              <w:bottom w:val="single" w:sz="4" w:space="0" w:color="auto"/>
              <w:right w:val="single" w:sz="4" w:space="0" w:color="auto"/>
            </w:tcBorders>
          </w:tcPr>
          <w:p w:rsidR="00F7361D" w:rsidRPr="003F7A4C" w:rsidRDefault="00F7361D" w:rsidP="00F7361D">
            <w:pPr>
              <w:jc w:val="center"/>
              <w:rPr>
                <w:highlight w:val="cyan"/>
              </w:rPr>
            </w:pPr>
            <w:r w:rsidRPr="003F7A4C">
              <w:rPr>
                <w:rFonts w:ascii="Times New Roman" w:eastAsia="Calibri" w:hAnsi="Times New Roman"/>
                <w:color w:val="000000"/>
                <w:sz w:val="28"/>
                <w:szCs w:val="28"/>
                <w:highlight w:val="cyan"/>
                <w:lang w:eastAsia="en-US"/>
              </w:rPr>
              <w:t>–</w:t>
            </w:r>
          </w:p>
        </w:tc>
        <w:tc>
          <w:tcPr>
            <w:tcW w:w="1304" w:type="dxa"/>
            <w:tcBorders>
              <w:top w:val="single" w:sz="4" w:space="0" w:color="auto"/>
              <w:left w:val="single" w:sz="4" w:space="0" w:color="auto"/>
              <w:bottom w:val="single" w:sz="4" w:space="0" w:color="auto"/>
              <w:right w:val="single" w:sz="4" w:space="0" w:color="auto"/>
            </w:tcBorders>
          </w:tcPr>
          <w:p w:rsidR="00F7361D" w:rsidRPr="003F7A4C" w:rsidRDefault="00F7361D" w:rsidP="00F7361D">
            <w:pPr>
              <w:jc w:val="center"/>
              <w:rPr>
                <w:highlight w:val="cyan"/>
              </w:rPr>
            </w:pPr>
            <w:r w:rsidRPr="003F7A4C">
              <w:rPr>
                <w:rFonts w:ascii="Times New Roman" w:eastAsia="Calibri" w:hAnsi="Times New Roman"/>
                <w:color w:val="000000"/>
                <w:sz w:val="28"/>
                <w:szCs w:val="28"/>
                <w:highlight w:val="cyan"/>
                <w:lang w:eastAsia="en-US"/>
              </w:rPr>
              <w:t>–</w:t>
            </w:r>
          </w:p>
        </w:tc>
        <w:tc>
          <w:tcPr>
            <w:tcW w:w="851" w:type="dxa"/>
            <w:tcBorders>
              <w:top w:val="single" w:sz="4" w:space="0" w:color="auto"/>
              <w:left w:val="single" w:sz="4" w:space="0" w:color="auto"/>
              <w:bottom w:val="single" w:sz="4" w:space="0" w:color="auto"/>
              <w:right w:val="single" w:sz="4" w:space="0" w:color="auto"/>
            </w:tcBorders>
          </w:tcPr>
          <w:p w:rsidR="00F7361D" w:rsidRPr="003F7A4C" w:rsidRDefault="00F7361D" w:rsidP="00F7361D">
            <w:pPr>
              <w:jc w:val="center"/>
              <w:rPr>
                <w:highlight w:val="cyan"/>
              </w:rPr>
            </w:pPr>
            <w:r w:rsidRPr="003F7A4C">
              <w:rPr>
                <w:rFonts w:ascii="Times New Roman" w:eastAsia="Calibri" w:hAnsi="Times New Roman"/>
                <w:color w:val="000000"/>
                <w:sz w:val="28"/>
                <w:szCs w:val="28"/>
                <w:highlight w:val="cyan"/>
                <w:lang w:eastAsia="en-US"/>
              </w:rPr>
              <w:t>–</w:t>
            </w:r>
          </w:p>
        </w:tc>
        <w:tc>
          <w:tcPr>
            <w:tcW w:w="850" w:type="dxa"/>
            <w:tcBorders>
              <w:top w:val="single" w:sz="4" w:space="0" w:color="auto"/>
              <w:left w:val="single" w:sz="4" w:space="0" w:color="auto"/>
              <w:bottom w:val="single" w:sz="4" w:space="0" w:color="auto"/>
              <w:right w:val="single" w:sz="4" w:space="0" w:color="auto"/>
            </w:tcBorders>
          </w:tcPr>
          <w:p w:rsidR="00F7361D" w:rsidRPr="003F7A4C" w:rsidRDefault="003F7A4C" w:rsidP="00F7361D">
            <w:pPr>
              <w:jc w:val="center"/>
              <w:rPr>
                <w:highlight w:val="cyan"/>
              </w:rPr>
            </w:pPr>
            <w:r w:rsidRPr="003F7A4C">
              <w:rPr>
                <w:rFonts w:ascii="Times New Roman" w:eastAsia="Calibri" w:hAnsi="Times New Roman"/>
                <w:color w:val="000000"/>
                <w:sz w:val="28"/>
                <w:szCs w:val="28"/>
                <w:highlight w:val="cyan"/>
                <w:lang w:eastAsia="en-US"/>
              </w:rPr>
              <w:t>???</w:t>
            </w:r>
          </w:p>
        </w:tc>
      </w:tr>
      <w:tr w:rsidR="00F7361D" w:rsidRPr="003F7A4C" w:rsidTr="00313810">
        <w:trPr>
          <w:gridAfter w:val="1"/>
          <w:wAfter w:w="1134" w:type="dxa"/>
          <w:trHeight w:val="529"/>
        </w:trPr>
        <w:tc>
          <w:tcPr>
            <w:tcW w:w="650" w:type="dxa"/>
            <w:tcBorders>
              <w:top w:val="single" w:sz="4" w:space="0" w:color="auto"/>
              <w:left w:val="single" w:sz="4" w:space="0" w:color="auto"/>
              <w:bottom w:val="single" w:sz="4" w:space="0" w:color="auto"/>
              <w:right w:val="single" w:sz="4" w:space="0" w:color="auto"/>
            </w:tcBorders>
          </w:tcPr>
          <w:p w:rsidR="00F7361D" w:rsidRPr="005F08F1" w:rsidRDefault="00F7361D" w:rsidP="00F7361D">
            <w:pPr>
              <w:rPr>
                <w:rFonts w:ascii="Times New Roman" w:eastAsia="Calibri" w:hAnsi="Times New Roman"/>
                <w:color w:val="000000"/>
                <w:sz w:val="28"/>
                <w:szCs w:val="28"/>
                <w:lang w:eastAsia="en-US"/>
              </w:rPr>
            </w:pPr>
          </w:p>
        </w:tc>
        <w:tc>
          <w:tcPr>
            <w:tcW w:w="3853" w:type="dxa"/>
            <w:tcBorders>
              <w:top w:val="single" w:sz="4" w:space="0" w:color="auto"/>
              <w:left w:val="single" w:sz="4" w:space="0" w:color="auto"/>
              <w:bottom w:val="single" w:sz="4" w:space="0" w:color="auto"/>
              <w:right w:val="single" w:sz="4" w:space="0" w:color="auto"/>
            </w:tcBorders>
          </w:tcPr>
          <w:p w:rsidR="00F7361D" w:rsidRPr="003F7A4C" w:rsidRDefault="00F7361D" w:rsidP="00504DD8">
            <w:pPr>
              <w:jc w:val="both"/>
              <w:rPr>
                <w:rFonts w:ascii="Times New Roman" w:eastAsia="Calibri" w:hAnsi="Times New Roman"/>
                <w:sz w:val="28"/>
                <w:szCs w:val="28"/>
                <w:highlight w:val="cyan"/>
                <w:lang w:eastAsia="en-US"/>
              </w:rPr>
            </w:pPr>
            <w:r w:rsidRPr="003F7A4C">
              <w:rPr>
                <w:rFonts w:ascii="Times New Roman" w:eastAsia="Calibri" w:hAnsi="Times New Roman"/>
                <w:sz w:val="28"/>
                <w:szCs w:val="28"/>
                <w:highlight w:val="cyan"/>
                <w:lang w:eastAsia="en-US"/>
              </w:rPr>
              <w:t>Единовременная пропускная способность объектов спорта, введенных в эксплуатацию</w:t>
            </w:r>
          </w:p>
        </w:tc>
        <w:tc>
          <w:tcPr>
            <w:tcW w:w="1842" w:type="dxa"/>
            <w:tcBorders>
              <w:top w:val="single" w:sz="4" w:space="0" w:color="auto"/>
              <w:left w:val="single" w:sz="4" w:space="0" w:color="auto"/>
              <w:bottom w:val="single" w:sz="4" w:space="0" w:color="auto"/>
              <w:right w:val="single" w:sz="4" w:space="0" w:color="auto"/>
            </w:tcBorders>
          </w:tcPr>
          <w:p w:rsidR="00F7361D" w:rsidRPr="003F7A4C" w:rsidRDefault="00F7361D" w:rsidP="00F7361D">
            <w:pPr>
              <w:rPr>
                <w:rFonts w:ascii="Times New Roman" w:eastAsia="Calibri" w:hAnsi="Times New Roman"/>
                <w:sz w:val="28"/>
                <w:szCs w:val="28"/>
                <w:highlight w:val="cyan"/>
                <w:lang w:eastAsia="en-US"/>
              </w:rPr>
            </w:pPr>
            <w:r w:rsidRPr="003F7A4C">
              <w:rPr>
                <w:rFonts w:ascii="Times New Roman" w:eastAsia="Calibri" w:hAnsi="Times New Roman"/>
                <w:sz w:val="28"/>
                <w:szCs w:val="28"/>
                <w:highlight w:val="cyan"/>
                <w:lang w:eastAsia="en-US"/>
              </w:rPr>
              <w:t>человека/час</w:t>
            </w:r>
          </w:p>
        </w:tc>
        <w:tc>
          <w:tcPr>
            <w:tcW w:w="1418" w:type="dxa"/>
            <w:tcBorders>
              <w:top w:val="single" w:sz="4" w:space="0" w:color="auto"/>
              <w:left w:val="single" w:sz="4" w:space="0" w:color="auto"/>
              <w:bottom w:val="single" w:sz="4" w:space="0" w:color="auto"/>
              <w:right w:val="single" w:sz="4" w:space="0" w:color="auto"/>
            </w:tcBorders>
          </w:tcPr>
          <w:p w:rsidR="00F7361D" w:rsidRPr="003F7A4C" w:rsidRDefault="00F7361D" w:rsidP="00F7361D">
            <w:pPr>
              <w:jc w:val="center"/>
              <w:rPr>
                <w:highlight w:val="cyan"/>
              </w:rPr>
            </w:pPr>
            <w:r w:rsidRPr="003F7A4C">
              <w:rPr>
                <w:rFonts w:ascii="Times New Roman" w:eastAsia="Calibri" w:hAnsi="Times New Roman"/>
                <w:color w:val="000000"/>
                <w:sz w:val="28"/>
                <w:szCs w:val="28"/>
                <w:highlight w:val="cyan"/>
                <w:lang w:eastAsia="en-US"/>
              </w:rPr>
              <w:t>–</w:t>
            </w:r>
          </w:p>
        </w:tc>
        <w:tc>
          <w:tcPr>
            <w:tcW w:w="1276" w:type="dxa"/>
            <w:tcBorders>
              <w:top w:val="single" w:sz="4" w:space="0" w:color="auto"/>
              <w:left w:val="single" w:sz="4" w:space="0" w:color="auto"/>
              <w:bottom w:val="single" w:sz="4" w:space="0" w:color="auto"/>
              <w:right w:val="single" w:sz="4" w:space="0" w:color="auto"/>
            </w:tcBorders>
          </w:tcPr>
          <w:p w:rsidR="00F7361D" w:rsidRPr="003F7A4C" w:rsidRDefault="00F7361D" w:rsidP="00F7361D">
            <w:pPr>
              <w:jc w:val="center"/>
              <w:rPr>
                <w:highlight w:val="cyan"/>
              </w:rPr>
            </w:pPr>
            <w:r w:rsidRPr="003F7A4C">
              <w:rPr>
                <w:rFonts w:ascii="Times New Roman" w:eastAsia="Calibri" w:hAnsi="Times New Roman"/>
                <w:color w:val="000000"/>
                <w:sz w:val="28"/>
                <w:szCs w:val="28"/>
                <w:highlight w:val="cyan"/>
                <w:lang w:eastAsia="en-US"/>
              </w:rPr>
              <w:t>–</w:t>
            </w:r>
          </w:p>
        </w:tc>
        <w:tc>
          <w:tcPr>
            <w:tcW w:w="1417" w:type="dxa"/>
            <w:tcBorders>
              <w:top w:val="single" w:sz="4" w:space="0" w:color="auto"/>
              <w:left w:val="single" w:sz="4" w:space="0" w:color="auto"/>
              <w:bottom w:val="single" w:sz="4" w:space="0" w:color="auto"/>
              <w:right w:val="single" w:sz="4" w:space="0" w:color="auto"/>
            </w:tcBorders>
          </w:tcPr>
          <w:p w:rsidR="00F7361D" w:rsidRPr="003F7A4C" w:rsidRDefault="00F7361D" w:rsidP="00F7361D">
            <w:pPr>
              <w:jc w:val="center"/>
              <w:rPr>
                <w:highlight w:val="cyan"/>
              </w:rPr>
            </w:pPr>
            <w:r w:rsidRPr="003F7A4C">
              <w:rPr>
                <w:rFonts w:ascii="Times New Roman" w:eastAsia="Calibri" w:hAnsi="Times New Roman"/>
                <w:color w:val="000000"/>
                <w:sz w:val="28"/>
                <w:szCs w:val="28"/>
                <w:highlight w:val="cyan"/>
                <w:lang w:eastAsia="en-US"/>
              </w:rPr>
              <w:t>–</w:t>
            </w:r>
          </w:p>
        </w:tc>
        <w:tc>
          <w:tcPr>
            <w:tcW w:w="1276" w:type="dxa"/>
            <w:tcBorders>
              <w:top w:val="single" w:sz="4" w:space="0" w:color="auto"/>
              <w:left w:val="single" w:sz="4" w:space="0" w:color="auto"/>
              <w:bottom w:val="single" w:sz="4" w:space="0" w:color="auto"/>
              <w:right w:val="single" w:sz="4" w:space="0" w:color="auto"/>
            </w:tcBorders>
          </w:tcPr>
          <w:p w:rsidR="00F7361D" w:rsidRPr="003F7A4C" w:rsidRDefault="00F7361D" w:rsidP="00F7361D">
            <w:pPr>
              <w:jc w:val="center"/>
              <w:rPr>
                <w:highlight w:val="cyan"/>
              </w:rPr>
            </w:pPr>
            <w:r w:rsidRPr="003F7A4C">
              <w:rPr>
                <w:rFonts w:ascii="Times New Roman" w:eastAsia="Calibri" w:hAnsi="Times New Roman"/>
                <w:color w:val="000000"/>
                <w:sz w:val="28"/>
                <w:szCs w:val="28"/>
                <w:highlight w:val="cyan"/>
                <w:lang w:eastAsia="en-US"/>
              </w:rPr>
              <w:t>–</w:t>
            </w:r>
          </w:p>
        </w:tc>
        <w:tc>
          <w:tcPr>
            <w:tcW w:w="1304" w:type="dxa"/>
            <w:tcBorders>
              <w:top w:val="single" w:sz="4" w:space="0" w:color="auto"/>
              <w:left w:val="single" w:sz="4" w:space="0" w:color="auto"/>
              <w:bottom w:val="single" w:sz="4" w:space="0" w:color="auto"/>
              <w:right w:val="single" w:sz="4" w:space="0" w:color="auto"/>
            </w:tcBorders>
          </w:tcPr>
          <w:p w:rsidR="00F7361D" w:rsidRPr="003F7A4C" w:rsidRDefault="00F7361D" w:rsidP="00F7361D">
            <w:pPr>
              <w:jc w:val="center"/>
              <w:rPr>
                <w:rFonts w:ascii="Times New Roman" w:eastAsia="Calibri" w:hAnsi="Times New Roman"/>
                <w:sz w:val="28"/>
                <w:szCs w:val="28"/>
                <w:highlight w:val="cyan"/>
                <w:lang w:eastAsia="en-US"/>
              </w:rPr>
            </w:pPr>
            <w:r w:rsidRPr="003F7A4C">
              <w:rPr>
                <w:rFonts w:ascii="Times New Roman" w:eastAsia="Calibri" w:hAnsi="Times New Roman"/>
                <w:sz w:val="28"/>
                <w:szCs w:val="28"/>
                <w:highlight w:val="cyan"/>
                <w:lang w:eastAsia="en-US"/>
              </w:rPr>
              <w:t>80</w:t>
            </w:r>
          </w:p>
        </w:tc>
        <w:tc>
          <w:tcPr>
            <w:tcW w:w="851" w:type="dxa"/>
            <w:tcBorders>
              <w:top w:val="single" w:sz="4" w:space="0" w:color="auto"/>
              <w:left w:val="single" w:sz="4" w:space="0" w:color="auto"/>
              <w:bottom w:val="single" w:sz="4" w:space="0" w:color="auto"/>
              <w:right w:val="single" w:sz="4" w:space="0" w:color="auto"/>
            </w:tcBorders>
          </w:tcPr>
          <w:p w:rsidR="00F7361D" w:rsidRPr="003F7A4C" w:rsidRDefault="00F7361D" w:rsidP="00F7361D">
            <w:pPr>
              <w:jc w:val="center"/>
              <w:rPr>
                <w:highlight w:val="cyan"/>
              </w:rPr>
            </w:pPr>
            <w:r w:rsidRPr="003F7A4C">
              <w:rPr>
                <w:rFonts w:ascii="Times New Roman" w:eastAsia="Calibri" w:hAnsi="Times New Roman"/>
                <w:color w:val="000000"/>
                <w:sz w:val="28"/>
                <w:szCs w:val="28"/>
                <w:highlight w:val="cyan"/>
                <w:lang w:eastAsia="en-US"/>
              </w:rPr>
              <w:t>–</w:t>
            </w:r>
          </w:p>
        </w:tc>
        <w:tc>
          <w:tcPr>
            <w:tcW w:w="850" w:type="dxa"/>
            <w:tcBorders>
              <w:top w:val="single" w:sz="4" w:space="0" w:color="auto"/>
              <w:left w:val="single" w:sz="4" w:space="0" w:color="auto"/>
              <w:bottom w:val="single" w:sz="4" w:space="0" w:color="auto"/>
              <w:right w:val="single" w:sz="4" w:space="0" w:color="auto"/>
            </w:tcBorders>
          </w:tcPr>
          <w:p w:rsidR="00F7361D" w:rsidRPr="003F7A4C" w:rsidRDefault="003F7A4C" w:rsidP="00F7361D">
            <w:pPr>
              <w:jc w:val="center"/>
              <w:rPr>
                <w:highlight w:val="cyan"/>
              </w:rPr>
            </w:pPr>
            <w:r w:rsidRPr="003F7A4C">
              <w:rPr>
                <w:rFonts w:ascii="Times New Roman" w:eastAsia="Calibri" w:hAnsi="Times New Roman"/>
                <w:color w:val="000000"/>
                <w:sz w:val="28"/>
                <w:szCs w:val="28"/>
                <w:highlight w:val="cyan"/>
                <w:lang w:eastAsia="en-US"/>
              </w:rPr>
              <w:t>???</w:t>
            </w:r>
          </w:p>
        </w:tc>
      </w:tr>
      <w:tr w:rsidR="009D1B58" w:rsidRPr="003F7A4C" w:rsidTr="00313810">
        <w:trPr>
          <w:gridAfter w:val="1"/>
          <w:wAfter w:w="1134" w:type="dxa"/>
          <w:trHeight w:val="529"/>
        </w:trPr>
        <w:tc>
          <w:tcPr>
            <w:tcW w:w="650" w:type="dxa"/>
            <w:tcBorders>
              <w:top w:val="single" w:sz="4" w:space="0" w:color="auto"/>
              <w:left w:val="single" w:sz="4" w:space="0" w:color="auto"/>
              <w:bottom w:val="single" w:sz="4" w:space="0" w:color="auto"/>
              <w:right w:val="single" w:sz="4" w:space="0" w:color="auto"/>
            </w:tcBorders>
          </w:tcPr>
          <w:p w:rsidR="009D1B58" w:rsidRPr="005F08F1" w:rsidRDefault="009D1B58" w:rsidP="009D1B58">
            <w:pPr>
              <w:rPr>
                <w:rFonts w:ascii="Times New Roman" w:eastAsia="Calibri" w:hAnsi="Times New Roman"/>
                <w:color w:val="000000"/>
                <w:sz w:val="28"/>
                <w:szCs w:val="28"/>
                <w:lang w:eastAsia="en-US"/>
              </w:rPr>
            </w:pPr>
          </w:p>
        </w:tc>
        <w:tc>
          <w:tcPr>
            <w:tcW w:w="3853" w:type="dxa"/>
            <w:tcBorders>
              <w:top w:val="single" w:sz="4" w:space="0" w:color="auto"/>
              <w:left w:val="single" w:sz="4" w:space="0" w:color="auto"/>
              <w:bottom w:val="single" w:sz="4" w:space="0" w:color="auto"/>
              <w:right w:val="single" w:sz="4" w:space="0" w:color="auto"/>
            </w:tcBorders>
          </w:tcPr>
          <w:p w:rsidR="009D1B58" w:rsidRPr="003F7A4C" w:rsidRDefault="009D1B58" w:rsidP="00504DD8">
            <w:pPr>
              <w:jc w:val="both"/>
              <w:rPr>
                <w:rFonts w:ascii="Times New Roman" w:eastAsia="Calibri" w:hAnsi="Times New Roman"/>
                <w:sz w:val="28"/>
                <w:szCs w:val="28"/>
                <w:highlight w:val="cyan"/>
                <w:lang w:eastAsia="en-US"/>
              </w:rPr>
            </w:pPr>
            <w:r w:rsidRPr="003F7A4C">
              <w:rPr>
                <w:rFonts w:ascii="Times New Roman" w:eastAsia="Calibri" w:hAnsi="Times New Roman"/>
                <w:sz w:val="28"/>
                <w:szCs w:val="28"/>
                <w:highlight w:val="cyan"/>
                <w:lang w:eastAsia="en-US"/>
              </w:rPr>
              <w:t xml:space="preserve">Объем привлеченных из федерального и краевого бюджетов субсидий и иных межбюджетных трансфертов на 1 рубль финансирования средств бюджета Георгиевского городского округа, выделенных на софинансирование мероприятий Подпрограммы Программы </w:t>
            </w:r>
          </w:p>
        </w:tc>
        <w:tc>
          <w:tcPr>
            <w:tcW w:w="1842" w:type="dxa"/>
            <w:tcBorders>
              <w:top w:val="single" w:sz="4" w:space="0" w:color="auto"/>
              <w:left w:val="single" w:sz="4" w:space="0" w:color="auto"/>
              <w:bottom w:val="single" w:sz="4" w:space="0" w:color="auto"/>
              <w:right w:val="single" w:sz="4" w:space="0" w:color="auto"/>
            </w:tcBorders>
          </w:tcPr>
          <w:p w:rsidR="009D1B58" w:rsidRPr="003F7A4C" w:rsidRDefault="009D1B58" w:rsidP="009D1B58">
            <w:pPr>
              <w:rPr>
                <w:rFonts w:ascii="Times New Roman" w:eastAsia="Calibri" w:hAnsi="Times New Roman"/>
                <w:sz w:val="28"/>
                <w:szCs w:val="22"/>
                <w:highlight w:val="cyan"/>
                <w:lang w:eastAsia="en-US"/>
              </w:rPr>
            </w:pPr>
            <w:r w:rsidRPr="003F7A4C">
              <w:rPr>
                <w:rFonts w:ascii="Times New Roman" w:eastAsia="Calibri" w:hAnsi="Times New Roman"/>
                <w:sz w:val="28"/>
                <w:szCs w:val="22"/>
                <w:highlight w:val="cyan"/>
                <w:lang w:eastAsia="en-US"/>
              </w:rPr>
              <w:t>рублей</w:t>
            </w:r>
          </w:p>
        </w:tc>
        <w:tc>
          <w:tcPr>
            <w:tcW w:w="1418" w:type="dxa"/>
            <w:tcBorders>
              <w:top w:val="single" w:sz="4" w:space="0" w:color="auto"/>
              <w:left w:val="single" w:sz="4" w:space="0" w:color="auto"/>
              <w:bottom w:val="single" w:sz="4" w:space="0" w:color="auto"/>
              <w:right w:val="single" w:sz="4" w:space="0" w:color="auto"/>
            </w:tcBorders>
          </w:tcPr>
          <w:p w:rsidR="009D1B58" w:rsidRPr="003F7A4C" w:rsidRDefault="009D1B58" w:rsidP="00F7361D">
            <w:pPr>
              <w:jc w:val="center"/>
              <w:rPr>
                <w:rFonts w:ascii="Times New Roman" w:eastAsia="Calibri" w:hAnsi="Times New Roman"/>
                <w:sz w:val="28"/>
                <w:szCs w:val="22"/>
                <w:highlight w:val="cyan"/>
                <w:lang w:eastAsia="en-US"/>
              </w:rPr>
            </w:pPr>
            <w:r w:rsidRPr="003F7A4C">
              <w:rPr>
                <w:rFonts w:ascii="Times New Roman" w:eastAsia="Calibri" w:hAnsi="Times New Roman"/>
                <w:sz w:val="28"/>
                <w:szCs w:val="22"/>
                <w:highlight w:val="cyan"/>
                <w:lang w:eastAsia="en-US"/>
              </w:rPr>
              <w:t>3,9</w:t>
            </w:r>
          </w:p>
        </w:tc>
        <w:tc>
          <w:tcPr>
            <w:tcW w:w="1276" w:type="dxa"/>
            <w:tcBorders>
              <w:top w:val="single" w:sz="4" w:space="0" w:color="auto"/>
              <w:left w:val="single" w:sz="4" w:space="0" w:color="auto"/>
              <w:bottom w:val="single" w:sz="4" w:space="0" w:color="auto"/>
              <w:right w:val="single" w:sz="4" w:space="0" w:color="auto"/>
            </w:tcBorders>
          </w:tcPr>
          <w:p w:rsidR="009D1B58" w:rsidRPr="003F7A4C" w:rsidRDefault="009D1B58" w:rsidP="00F7361D">
            <w:pPr>
              <w:jc w:val="center"/>
              <w:rPr>
                <w:rFonts w:ascii="Times New Roman" w:eastAsia="Calibri" w:hAnsi="Times New Roman"/>
                <w:sz w:val="28"/>
                <w:szCs w:val="22"/>
                <w:highlight w:val="cyan"/>
                <w:lang w:eastAsia="en-US"/>
              </w:rPr>
            </w:pPr>
            <w:r w:rsidRPr="003F7A4C">
              <w:rPr>
                <w:rFonts w:ascii="Times New Roman" w:eastAsia="Calibri" w:hAnsi="Times New Roman"/>
                <w:sz w:val="28"/>
                <w:szCs w:val="22"/>
                <w:highlight w:val="cyan"/>
                <w:lang w:eastAsia="en-US"/>
              </w:rPr>
              <w:t>8,5</w:t>
            </w:r>
          </w:p>
        </w:tc>
        <w:tc>
          <w:tcPr>
            <w:tcW w:w="1417" w:type="dxa"/>
            <w:tcBorders>
              <w:top w:val="single" w:sz="4" w:space="0" w:color="auto"/>
              <w:left w:val="single" w:sz="4" w:space="0" w:color="auto"/>
              <w:bottom w:val="single" w:sz="4" w:space="0" w:color="auto"/>
              <w:right w:val="single" w:sz="4" w:space="0" w:color="auto"/>
            </w:tcBorders>
          </w:tcPr>
          <w:p w:rsidR="009D1B58" w:rsidRPr="003F7A4C" w:rsidRDefault="00F7361D" w:rsidP="00F7361D">
            <w:pPr>
              <w:jc w:val="center"/>
              <w:rPr>
                <w:rFonts w:ascii="Times New Roman" w:eastAsia="Calibri" w:hAnsi="Times New Roman"/>
                <w:sz w:val="28"/>
                <w:szCs w:val="22"/>
                <w:highlight w:val="cyan"/>
                <w:lang w:eastAsia="en-US"/>
              </w:rPr>
            </w:pPr>
            <w:r w:rsidRPr="003F7A4C">
              <w:rPr>
                <w:rFonts w:ascii="Times New Roman" w:eastAsia="Calibri" w:hAnsi="Times New Roman"/>
                <w:color w:val="000000"/>
                <w:sz w:val="28"/>
                <w:szCs w:val="28"/>
                <w:highlight w:val="cyan"/>
                <w:lang w:eastAsia="en-US"/>
              </w:rPr>
              <w:t>–</w:t>
            </w:r>
          </w:p>
        </w:tc>
        <w:tc>
          <w:tcPr>
            <w:tcW w:w="1276" w:type="dxa"/>
            <w:tcBorders>
              <w:top w:val="single" w:sz="4" w:space="0" w:color="auto"/>
              <w:left w:val="single" w:sz="4" w:space="0" w:color="auto"/>
              <w:bottom w:val="single" w:sz="4" w:space="0" w:color="auto"/>
              <w:right w:val="single" w:sz="4" w:space="0" w:color="auto"/>
            </w:tcBorders>
          </w:tcPr>
          <w:p w:rsidR="009D1B58" w:rsidRPr="003F7A4C" w:rsidRDefault="009D1B58" w:rsidP="00F7361D">
            <w:pPr>
              <w:jc w:val="center"/>
              <w:rPr>
                <w:rFonts w:ascii="Times New Roman" w:eastAsia="Calibri" w:hAnsi="Times New Roman"/>
                <w:sz w:val="28"/>
                <w:szCs w:val="22"/>
                <w:highlight w:val="cyan"/>
                <w:lang w:eastAsia="en-US"/>
              </w:rPr>
            </w:pPr>
            <w:r w:rsidRPr="003F7A4C">
              <w:rPr>
                <w:rFonts w:ascii="Times New Roman" w:eastAsia="Calibri" w:hAnsi="Times New Roman"/>
                <w:sz w:val="28"/>
                <w:szCs w:val="22"/>
                <w:highlight w:val="cyan"/>
                <w:lang w:eastAsia="en-US"/>
              </w:rPr>
              <w:t>4,0</w:t>
            </w:r>
            <w:r w:rsidRPr="003F7A4C">
              <w:rPr>
                <w:rFonts w:ascii="Times New Roman" w:eastAsia="Calibri" w:hAnsi="Times New Roman"/>
                <w:sz w:val="28"/>
                <w:szCs w:val="22"/>
                <w:highlight w:val="cyan"/>
                <w:lang w:val="en-US" w:eastAsia="en-US"/>
              </w:rPr>
              <w:t>5</w:t>
            </w:r>
          </w:p>
        </w:tc>
        <w:tc>
          <w:tcPr>
            <w:tcW w:w="1304" w:type="dxa"/>
            <w:tcBorders>
              <w:top w:val="single" w:sz="4" w:space="0" w:color="auto"/>
              <w:left w:val="single" w:sz="4" w:space="0" w:color="auto"/>
              <w:bottom w:val="single" w:sz="4" w:space="0" w:color="auto"/>
              <w:right w:val="single" w:sz="4" w:space="0" w:color="auto"/>
            </w:tcBorders>
          </w:tcPr>
          <w:p w:rsidR="009D1B58" w:rsidRPr="003F7A4C" w:rsidRDefault="009D1B58" w:rsidP="00F7361D">
            <w:pPr>
              <w:jc w:val="center"/>
              <w:rPr>
                <w:rFonts w:ascii="Times New Roman" w:eastAsia="Calibri" w:hAnsi="Times New Roman"/>
                <w:sz w:val="28"/>
                <w:szCs w:val="22"/>
                <w:highlight w:val="cyan"/>
                <w:lang w:val="en-US" w:eastAsia="en-US"/>
              </w:rPr>
            </w:pPr>
            <w:r w:rsidRPr="003F7A4C">
              <w:rPr>
                <w:rFonts w:ascii="Times New Roman" w:eastAsia="Calibri" w:hAnsi="Times New Roman"/>
                <w:sz w:val="28"/>
                <w:szCs w:val="22"/>
                <w:highlight w:val="cyan"/>
                <w:lang w:eastAsia="en-US"/>
              </w:rPr>
              <w:t>4,</w:t>
            </w:r>
            <w:r w:rsidRPr="003F7A4C">
              <w:rPr>
                <w:rFonts w:ascii="Times New Roman" w:eastAsia="Calibri" w:hAnsi="Times New Roman"/>
                <w:sz w:val="28"/>
                <w:szCs w:val="22"/>
                <w:highlight w:val="cyan"/>
                <w:lang w:val="en-US" w:eastAsia="en-US"/>
              </w:rPr>
              <w:t>84</w:t>
            </w:r>
          </w:p>
        </w:tc>
        <w:tc>
          <w:tcPr>
            <w:tcW w:w="851" w:type="dxa"/>
            <w:tcBorders>
              <w:top w:val="single" w:sz="4" w:space="0" w:color="auto"/>
              <w:left w:val="single" w:sz="4" w:space="0" w:color="auto"/>
              <w:bottom w:val="single" w:sz="4" w:space="0" w:color="auto"/>
              <w:right w:val="single" w:sz="4" w:space="0" w:color="auto"/>
            </w:tcBorders>
          </w:tcPr>
          <w:p w:rsidR="009D1B58" w:rsidRPr="003F7A4C" w:rsidRDefault="00F7361D" w:rsidP="00F7361D">
            <w:pPr>
              <w:jc w:val="center"/>
              <w:rPr>
                <w:rFonts w:ascii="Times New Roman" w:eastAsia="Calibri" w:hAnsi="Times New Roman"/>
                <w:sz w:val="28"/>
                <w:szCs w:val="22"/>
                <w:highlight w:val="cyan"/>
                <w:lang w:eastAsia="en-US"/>
              </w:rPr>
            </w:pPr>
            <w:r w:rsidRPr="003F7A4C">
              <w:rPr>
                <w:rFonts w:ascii="Times New Roman" w:eastAsia="Calibri" w:hAnsi="Times New Roman"/>
                <w:sz w:val="28"/>
                <w:szCs w:val="22"/>
                <w:highlight w:val="cyan"/>
                <w:lang w:eastAsia="en-US"/>
              </w:rPr>
              <w:t>–</w:t>
            </w:r>
          </w:p>
        </w:tc>
        <w:tc>
          <w:tcPr>
            <w:tcW w:w="850" w:type="dxa"/>
            <w:tcBorders>
              <w:top w:val="single" w:sz="4" w:space="0" w:color="auto"/>
              <w:left w:val="single" w:sz="4" w:space="0" w:color="auto"/>
              <w:bottom w:val="single" w:sz="4" w:space="0" w:color="auto"/>
              <w:right w:val="single" w:sz="4" w:space="0" w:color="auto"/>
            </w:tcBorders>
          </w:tcPr>
          <w:p w:rsidR="009D1B58" w:rsidRPr="003F7A4C" w:rsidRDefault="003F7A4C" w:rsidP="00F7361D">
            <w:pPr>
              <w:widowControl w:val="0"/>
              <w:autoSpaceDE w:val="0"/>
              <w:autoSpaceDN w:val="0"/>
              <w:adjustRightInd w:val="0"/>
              <w:jc w:val="center"/>
              <w:outlineLvl w:val="1"/>
              <w:rPr>
                <w:rFonts w:ascii="Times New Roman" w:eastAsia="Calibri" w:hAnsi="Times New Roman"/>
                <w:color w:val="000000"/>
                <w:sz w:val="28"/>
                <w:szCs w:val="28"/>
                <w:highlight w:val="cyan"/>
                <w:lang w:eastAsia="en-US"/>
              </w:rPr>
            </w:pPr>
            <w:r w:rsidRPr="003F7A4C">
              <w:rPr>
                <w:rFonts w:ascii="Times New Roman" w:eastAsia="Calibri" w:hAnsi="Times New Roman"/>
                <w:color w:val="000000"/>
                <w:sz w:val="28"/>
                <w:szCs w:val="28"/>
                <w:highlight w:val="cyan"/>
                <w:lang w:eastAsia="en-US"/>
              </w:rPr>
              <w:t>???</w:t>
            </w:r>
          </w:p>
        </w:tc>
      </w:tr>
      <w:tr w:rsidR="00313810" w:rsidRPr="005F08F1" w:rsidTr="00910D8C">
        <w:trPr>
          <w:gridAfter w:val="1"/>
          <w:wAfter w:w="1134" w:type="dxa"/>
          <w:trHeight w:val="529"/>
        </w:trPr>
        <w:tc>
          <w:tcPr>
            <w:tcW w:w="14737" w:type="dxa"/>
            <w:gridSpan w:val="10"/>
            <w:tcBorders>
              <w:top w:val="single" w:sz="4" w:space="0" w:color="auto"/>
              <w:left w:val="single" w:sz="4" w:space="0" w:color="auto"/>
              <w:bottom w:val="single" w:sz="4" w:space="0" w:color="auto"/>
              <w:right w:val="single" w:sz="4" w:space="0" w:color="auto"/>
            </w:tcBorders>
          </w:tcPr>
          <w:p w:rsidR="00313810" w:rsidRPr="005F08F1" w:rsidRDefault="00313810" w:rsidP="00313810">
            <w:pPr>
              <w:rPr>
                <w:rFonts w:ascii="Times New Roman" w:eastAsia="Calibri" w:hAnsi="Times New Roman"/>
                <w:sz w:val="28"/>
                <w:szCs w:val="28"/>
                <w:lang w:eastAsia="en-US"/>
              </w:rPr>
            </w:pPr>
            <w:r w:rsidRPr="005F08F1">
              <w:rPr>
                <w:rFonts w:ascii="Times New Roman" w:eastAsia="Calibri" w:hAnsi="Times New Roman"/>
                <w:color w:val="000000"/>
                <w:sz w:val="28"/>
                <w:szCs w:val="28"/>
                <w:lang w:eastAsia="en-US"/>
              </w:rPr>
              <w:t>Цель «Создание условий для развития и совершенствования муниципального управления на территории Георгиевского городского округа Ставропольского края»</w:t>
            </w:r>
          </w:p>
        </w:tc>
      </w:tr>
      <w:tr w:rsidR="00313810" w:rsidRPr="005F08F1" w:rsidTr="00313810">
        <w:trPr>
          <w:gridAfter w:val="1"/>
          <w:wAfter w:w="1134" w:type="dxa"/>
          <w:trHeight w:val="529"/>
        </w:trPr>
        <w:tc>
          <w:tcPr>
            <w:tcW w:w="650" w:type="dxa"/>
            <w:tcBorders>
              <w:top w:val="single" w:sz="4" w:space="0" w:color="auto"/>
              <w:left w:val="single" w:sz="4" w:space="0" w:color="auto"/>
              <w:bottom w:val="single" w:sz="4" w:space="0" w:color="auto"/>
              <w:right w:val="single" w:sz="4" w:space="0" w:color="auto"/>
            </w:tcBorders>
          </w:tcPr>
          <w:p w:rsidR="00313810" w:rsidRPr="005F08F1" w:rsidRDefault="00313810" w:rsidP="00313810">
            <w:pPr>
              <w:rPr>
                <w:rFonts w:ascii="Times New Roman" w:eastAsia="Calibri" w:hAnsi="Times New Roman"/>
                <w:sz w:val="28"/>
                <w:szCs w:val="28"/>
                <w:lang w:eastAsia="en-US"/>
              </w:rPr>
            </w:pPr>
          </w:p>
        </w:tc>
        <w:tc>
          <w:tcPr>
            <w:tcW w:w="3853" w:type="dxa"/>
            <w:tcBorders>
              <w:top w:val="single" w:sz="4" w:space="0" w:color="auto"/>
              <w:left w:val="single" w:sz="4" w:space="0" w:color="auto"/>
              <w:bottom w:val="single" w:sz="4" w:space="0" w:color="auto"/>
              <w:right w:val="single" w:sz="4" w:space="0" w:color="auto"/>
            </w:tcBorders>
          </w:tcPr>
          <w:p w:rsidR="00313810" w:rsidRPr="005F08F1" w:rsidRDefault="00313810" w:rsidP="00313810">
            <w:pPr>
              <w:widowControl w:val="0"/>
              <w:autoSpaceDE w:val="0"/>
              <w:autoSpaceDN w:val="0"/>
              <w:adjustRightInd w:val="0"/>
              <w:jc w:val="both"/>
              <w:outlineLvl w:val="1"/>
              <w:rPr>
                <w:rFonts w:ascii="Times New Roman" w:eastAsia="Calibri" w:hAnsi="Times New Roman"/>
                <w:color w:val="000000"/>
                <w:sz w:val="28"/>
                <w:szCs w:val="28"/>
                <w:lang w:eastAsia="en-US"/>
              </w:rPr>
            </w:pPr>
            <w:r w:rsidRPr="005F08F1">
              <w:rPr>
                <w:rFonts w:ascii="Times New Roman" w:eastAsia="Calibri" w:hAnsi="Times New Roman"/>
                <w:color w:val="000000"/>
                <w:sz w:val="28"/>
                <w:szCs w:val="28"/>
                <w:lang w:eastAsia="en-US"/>
              </w:rPr>
              <w:t>Расходы бюджета Георгиевского городского округа Ставропольского края на содержание работников органов местного самоуправления в расчете на одного жителя Георгиевского городского округа Ставропольского края</w:t>
            </w:r>
          </w:p>
        </w:tc>
        <w:tc>
          <w:tcPr>
            <w:tcW w:w="1842" w:type="dxa"/>
            <w:tcBorders>
              <w:top w:val="single" w:sz="4" w:space="0" w:color="auto"/>
              <w:left w:val="single" w:sz="4" w:space="0" w:color="auto"/>
              <w:bottom w:val="single" w:sz="4" w:space="0" w:color="auto"/>
              <w:right w:val="single" w:sz="4" w:space="0" w:color="auto"/>
            </w:tcBorders>
          </w:tcPr>
          <w:p w:rsidR="00313810" w:rsidRPr="005F08F1" w:rsidRDefault="00313810" w:rsidP="00313810">
            <w:pPr>
              <w:jc w:val="center"/>
              <w:rPr>
                <w:rFonts w:ascii="Times New Roman" w:eastAsia="Calibri" w:hAnsi="Times New Roman"/>
                <w:color w:val="000000"/>
                <w:sz w:val="28"/>
                <w:szCs w:val="28"/>
                <w:lang w:eastAsia="en-US"/>
              </w:rPr>
            </w:pPr>
            <w:r w:rsidRPr="005F08F1">
              <w:rPr>
                <w:rFonts w:ascii="Times New Roman" w:eastAsia="Calibri" w:hAnsi="Times New Roman"/>
                <w:color w:val="000000"/>
                <w:sz w:val="28"/>
                <w:szCs w:val="28"/>
                <w:lang w:eastAsia="en-US"/>
              </w:rPr>
              <w:t>рубль</w:t>
            </w:r>
          </w:p>
        </w:tc>
        <w:tc>
          <w:tcPr>
            <w:tcW w:w="1418" w:type="dxa"/>
            <w:tcBorders>
              <w:top w:val="single" w:sz="4" w:space="0" w:color="auto"/>
              <w:left w:val="single" w:sz="4" w:space="0" w:color="auto"/>
              <w:bottom w:val="single" w:sz="4" w:space="0" w:color="auto"/>
              <w:right w:val="single" w:sz="4" w:space="0" w:color="auto"/>
            </w:tcBorders>
          </w:tcPr>
          <w:p w:rsidR="00313810" w:rsidRPr="005F08F1" w:rsidRDefault="00313810" w:rsidP="00313810">
            <w:pPr>
              <w:jc w:val="center"/>
              <w:rPr>
                <w:rFonts w:ascii="Times New Roman" w:eastAsia="Calibri" w:hAnsi="Times New Roman"/>
                <w:color w:val="000000"/>
                <w:sz w:val="28"/>
                <w:szCs w:val="28"/>
                <w:lang w:eastAsia="en-US"/>
              </w:rPr>
            </w:pPr>
            <w:r w:rsidRPr="005F08F1">
              <w:rPr>
                <w:rFonts w:ascii="Times New Roman" w:eastAsia="Calibri" w:hAnsi="Times New Roman"/>
                <w:color w:val="000000"/>
                <w:sz w:val="28"/>
                <w:szCs w:val="28"/>
                <w:lang w:eastAsia="en-US"/>
              </w:rPr>
              <w:t>–</w:t>
            </w:r>
          </w:p>
        </w:tc>
        <w:tc>
          <w:tcPr>
            <w:tcW w:w="1276" w:type="dxa"/>
            <w:tcBorders>
              <w:top w:val="single" w:sz="4" w:space="0" w:color="auto"/>
              <w:left w:val="single" w:sz="4" w:space="0" w:color="auto"/>
              <w:bottom w:val="single" w:sz="4" w:space="0" w:color="auto"/>
              <w:right w:val="single" w:sz="4" w:space="0" w:color="auto"/>
            </w:tcBorders>
          </w:tcPr>
          <w:p w:rsidR="00313810" w:rsidRPr="005F08F1" w:rsidRDefault="00313810" w:rsidP="00313810">
            <w:pPr>
              <w:jc w:val="center"/>
              <w:rPr>
                <w:rFonts w:ascii="Times New Roman" w:eastAsia="Calibri" w:hAnsi="Times New Roman"/>
                <w:color w:val="000000"/>
                <w:sz w:val="28"/>
                <w:szCs w:val="28"/>
                <w:lang w:eastAsia="en-US"/>
              </w:rPr>
            </w:pPr>
            <w:r w:rsidRPr="005F08F1">
              <w:rPr>
                <w:rFonts w:ascii="Times New Roman" w:eastAsia="Calibri" w:hAnsi="Times New Roman"/>
                <w:color w:val="000000"/>
                <w:sz w:val="28"/>
                <w:szCs w:val="28"/>
                <w:lang w:eastAsia="en-US"/>
              </w:rPr>
              <w:t>не более 950</w:t>
            </w:r>
          </w:p>
        </w:tc>
        <w:tc>
          <w:tcPr>
            <w:tcW w:w="1417" w:type="dxa"/>
            <w:tcBorders>
              <w:top w:val="single" w:sz="4" w:space="0" w:color="auto"/>
              <w:left w:val="single" w:sz="4" w:space="0" w:color="auto"/>
              <w:bottom w:val="single" w:sz="4" w:space="0" w:color="auto"/>
              <w:right w:val="single" w:sz="4" w:space="0" w:color="auto"/>
            </w:tcBorders>
          </w:tcPr>
          <w:p w:rsidR="00313810" w:rsidRPr="005F08F1" w:rsidRDefault="00313810" w:rsidP="00313810">
            <w:pPr>
              <w:jc w:val="center"/>
              <w:rPr>
                <w:rFonts w:ascii="Times New Roman" w:eastAsia="Calibri" w:hAnsi="Times New Roman"/>
                <w:color w:val="000000"/>
                <w:sz w:val="28"/>
                <w:szCs w:val="28"/>
                <w:lang w:eastAsia="en-US"/>
              </w:rPr>
            </w:pPr>
            <w:r w:rsidRPr="005F08F1">
              <w:rPr>
                <w:rFonts w:ascii="Times New Roman" w:eastAsia="Calibri" w:hAnsi="Times New Roman"/>
                <w:color w:val="000000"/>
                <w:sz w:val="28"/>
                <w:szCs w:val="28"/>
                <w:lang w:eastAsia="en-US"/>
              </w:rPr>
              <w:t>не более 900</w:t>
            </w:r>
          </w:p>
        </w:tc>
        <w:tc>
          <w:tcPr>
            <w:tcW w:w="1276" w:type="dxa"/>
            <w:tcBorders>
              <w:top w:val="single" w:sz="4" w:space="0" w:color="auto"/>
              <w:left w:val="single" w:sz="4" w:space="0" w:color="auto"/>
              <w:bottom w:val="single" w:sz="4" w:space="0" w:color="auto"/>
              <w:right w:val="single" w:sz="4" w:space="0" w:color="auto"/>
            </w:tcBorders>
          </w:tcPr>
          <w:p w:rsidR="00313810" w:rsidRPr="005F08F1" w:rsidRDefault="00313810" w:rsidP="00313810">
            <w:pPr>
              <w:jc w:val="center"/>
              <w:rPr>
                <w:rFonts w:ascii="Times New Roman" w:eastAsia="Calibri" w:hAnsi="Times New Roman"/>
                <w:color w:val="000000"/>
                <w:sz w:val="28"/>
                <w:szCs w:val="28"/>
                <w:lang w:eastAsia="en-US"/>
              </w:rPr>
            </w:pPr>
            <w:r w:rsidRPr="005F08F1">
              <w:rPr>
                <w:rFonts w:ascii="Times New Roman" w:eastAsia="Calibri" w:hAnsi="Times New Roman"/>
                <w:color w:val="000000"/>
                <w:sz w:val="28"/>
                <w:szCs w:val="28"/>
                <w:lang w:eastAsia="en-US"/>
              </w:rPr>
              <w:t>не более 900</w:t>
            </w:r>
          </w:p>
        </w:tc>
        <w:tc>
          <w:tcPr>
            <w:tcW w:w="1304" w:type="dxa"/>
            <w:tcBorders>
              <w:top w:val="single" w:sz="4" w:space="0" w:color="auto"/>
              <w:left w:val="single" w:sz="4" w:space="0" w:color="auto"/>
              <w:bottom w:val="single" w:sz="4" w:space="0" w:color="auto"/>
              <w:right w:val="single" w:sz="4" w:space="0" w:color="auto"/>
            </w:tcBorders>
          </w:tcPr>
          <w:p w:rsidR="00313810" w:rsidRPr="005F08F1" w:rsidRDefault="00313810" w:rsidP="00313810">
            <w:pPr>
              <w:jc w:val="center"/>
              <w:rPr>
                <w:rFonts w:ascii="Times New Roman" w:eastAsia="Calibri" w:hAnsi="Times New Roman"/>
                <w:color w:val="000000"/>
                <w:sz w:val="28"/>
                <w:szCs w:val="28"/>
                <w:lang w:eastAsia="en-US"/>
              </w:rPr>
            </w:pPr>
            <w:r w:rsidRPr="005F08F1">
              <w:rPr>
                <w:rFonts w:ascii="Times New Roman" w:eastAsia="Calibri" w:hAnsi="Times New Roman"/>
                <w:color w:val="000000"/>
                <w:sz w:val="28"/>
                <w:szCs w:val="28"/>
                <w:lang w:eastAsia="en-US"/>
              </w:rPr>
              <w:t>не более 900</w:t>
            </w:r>
          </w:p>
        </w:tc>
        <w:tc>
          <w:tcPr>
            <w:tcW w:w="851" w:type="dxa"/>
            <w:tcBorders>
              <w:top w:val="single" w:sz="4" w:space="0" w:color="auto"/>
              <w:left w:val="single" w:sz="4" w:space="0" w:color="auto"/>
              <w:bottom w:val="single" w:sz="4" w:space="0" w:color="auto"/>
              <w:right w:val="single" w:sz="4" w:space="0" w:color="auto"/>
            </w:tcBorders>
          </w:tcPr>
          <w:p w:rsidR="00313810" w:rsidRPr="005F08F1" w:rsidRDefault="00D3328F" w:rsidP="00313810">
            <w:pPr>
              <w:jc w:val="center"/>
              <w:rPr>
                <w:rFonts w:ascii="Times New Roman" w:eastAsia="Calibri" w:hAnsi="Times New Roman"/>
                <w:color w:val="000000"/>
                <w:sz w:val="28"/>
                <w:szCs w:val="28"/>
                <w:lang w:eastAsia="en-US"/>
              </w:rPr>
            </w:pPr>
            <w:r w:rsidRPr="005F08F1">
              <w:rPr>
                <w:rFonts w:ascii="Times New Roman" w:eastAsia="Calibri" w:hAnsi="Times New Roman"/>
                <w:color w:val="000000"/>
                <w:sz w:val="28"/>
                <w:szCs w:val="28"/>
                <w:lang w:eastAsia="en-US"/>
              </w:rPr>
              <w:t>не более 900</w:t>
            </w:r>
          </w:p>
        </w:tc>
        <w:tc>
          <w:tcPr>
            <w:tcW w:w="850" w:type="dxa"/>
            <w:tcBorders>
              <w:top w:val="single" w:sz="4" w:space="0" w:color="auto"/>
              <w:left w:val="single" w:sz="4" w:space="0" w:color="auto"/>
              <w:bottom w:val="single" w:sz="4" w:space="0" w:color="auto"/>
              <w:right w:val="single" w:sz="4" w:space="0" w:color="auto"/>
            </w:tcBorders>
          </w:tcPr>
          <w:p w:rsidR="00313810" w:rsidRPr="005F08F1" w:rsidRDefault="00F7361D" w:rsidP="00313810">
            <w:pPr>
              <w:jc w:val="center"/>
              <w:rPr>
                <w:rFonts w:ascii="Times New Roman" w:eastAsia="Calibri" w:hAnsi="Times New Roman"/>
                <w:color w:val="000000"/>
                <w:sz w:val="28"/>
                <w:szCs w:val="28"/>
                <w:lang w:eastAsia="en-US"/>
              </w:rPr>
            </w:pPr>
            <w:r w:rsidRPr="005F08F1">
              <w:rPr>
                <w:rFonts w:ascii="Times New Roman" w:eastAsia="Calibri" w:hAnsi="Times New Roman"/>
                <w:color w:val="000000"/>
                <w:sz w:val="28"/>
                <w:szCs w:val="28"/>
                <w:lang w:eastAsia="en-US"/>
              </w:rPr>
              <w:t>не более 900</w:t>
            </w:r>
          </w:p>
        </w:tc>
      </w:tr>
      <w:tr w:rsidR="00D3328F" w:rsidRPr="005F08F1" w:rsidTr="00910D8C">
        <w:trPr>
          <w:gridAfter w:val="1"/>
          <w:wAfter w:w="1134" w:type="dxa"/>
          <w:trHeight w:val="529"/>
        </w:trPr>
        <w:tc>
          <w:tcPr>
            <w:tcW w:w="14737" w:type="dxa"/>
            <w:gridSpan w:val="10"/>
            <w:tcBorders>
              <w:top w:val="single" w:sz="4" w:space="0" w:color="auto"/>
              <w:left w:val="single" w:sz="4" w:space="0" w:color="auto"/>
              <w:bottom w:val="single" w:sz="4" w:space="0" w:color="auto"/>
              <w:right w:val="single" w:sz="4" w:space="0" w:color="auto"/>
            </w:tcBorders>
          </w:tcPr>
          <w:p w:rsidR="00D3328F" w:rsidRPr="005F08F1" w:rsidRDefault="00D3328F" w:rsidP="00313810">
            <w:pPr>
              <w:widowControl w:val="0"/>
              <w:autoSpaceDE w:val="0"/>
              <w:autoSpaceDN w:val="0"/>
              <w:adjustRightInd w:val="0"/>
              <w:jc w:val="center"/>
              <w:outlineLvl w:val="1"/>
              <w:rPr>
                <w:rFonts w:ascii="Times New Roman" w:eastAsia="Calibri" w:hAnsi="Times New Roman"/>
                <w:sz w:val="28"/>
                <w:szCs w:val="28"/>
                <w:lang w:eastAsia="en-US"/>
              </w:rPr>
            </w:pPr>
            <w:r w:rsidRPr="005F08F1">
              <w:rPr>
                <w:rFonts w:ascii="Times New Roman" w:eastAsia="Calibri" w:hAnsi="Times New Roman"/>
                <w:color w:val="000000"/>
                <w:sz w:val="28"/>
                <w:szCs w:val="28"/>
                <w:lang w:eastAsia="en-US"/>
              </w:rPr>
              <w:lastRenderedPageBreak/>
              <w:t>Подпрограмма «Обеспечение реализации муниципальной программы и общепрограммные мероприятия»</w:t>
            </w:r>
          </w:p>
        </w:tc>
      </w:tr>
      <w:tr w:rsidR="00D3328F" w:rsidRPr="005F08F1" w:rsidTr="00910D8C">
        <w:trPr>
          <w:gridAfter w:val="1"/>
          <w:wAfter w:w="1134" w:type="dxa"/>
          <w:trHeight w:val="529"/>
        </w:trPr>
        <w:tc>
          <w:tcPr>
            <w:tcW w:w="14737" w:type="dxa"/>
            <w:gridSpan w:val="10"/>
            <w:tcBorders>
              <w:top w:val="single" w:sz="4" w:space="0" w:color="auto"/>
              <w:left w:val="single" w:sz="4" w:space="0" w:color="auto"/>
              <w:bottom w:val="single" w:sz="4" w:space="0" w:color="auto"/>
              <w:right w:val="single" w:sz="4" w:space="0" w:color="auto"/>
            </w:tcBorders>
          </w:tcPr>
          <w:p w:rsidR="00D3328F" w:rsidRPr="005F08F1" w:rsidRDefault="00D3328F" w:rsidP="00313810">
            <w:pPr>
              <w:jc w:val="center"/>
              <w:rPr>
                <w:rFonts w:ascii="Times New Roman" w:eastAsia="Calibri" w:hAnsi="Times New Roman"/>
                <w:sz w:val="28"/>
                <w:szCs w:val="28"/>
                <w:lang w:eastAsia="en-US"/>
              </w:rPr>
            </w:pPr>
            <w:r w:rsidRPr="005F08F1">
              <w:rPr>
                <w:rFonts w:ascii="Times New Roman" w:eastAsia="Calibri" w:hAnsi="Times New Roman"/>
                <w:color w:val="000000"/>
                <w:sz w:val="28"/>
                <w:szCs w:val="28"/>
                <w:lang w:eastAsia="en-US"/>
              </w:rPr>
              <w:t>Задача «Создание оптимальных условий для повышения эффективности реализации полномочий администрации Георгиевского городского округа Ставропольского края»</w:t>
            </w:r>
          </w:p>
        </w:tc>
      </w:tr>
      <w:tr w:rsidR="00313810" w:rsidRPr="005F08F1" w:rsidTr="00313810">
        <w:trPr>
          <w:trHeight w:val="258"/>
        </w:trPr>
        <w:tc>
          <w:tcPr>
            <w:tcW w:w="650" w:type="dxa"/>
            <w:tcBorders>
              <w:top w:val="single" w:sz="4" w:space="0" w:color="auto"/>
              <w:left w:val="single" w:sz="4" w:space="0" w:color="auto"/>
              <w:bottom w:val="single" w:sz="4" w:space="0" w:color="auto"/>
              <w:right w:val="single" w:sz="4" w:space="0" w:color="auto"/>
            </w:tcBorders>
          </w:tcPr>
          <w:p w:rsidR="00313810" w:rsidRPr="005F08F1" w:rsidRDefault="00313810" w:rsidP="00313810">
            <w:pPr>
              <w:rPr>
                <w:rFonts w:ascii="Times New Roman" w:eastAsia="Calibri" w:hAnsi="Times New Roman"/>
                <w:sz w:val="28"/>
                <w:szCs w:val="28"/>
                <w:lang w:eastAsia="en-US"/>
              </w:rPr>
            </w:pPr>
          </w:p>
        </w:tc>
        <w:tc>
          <w:tcPr>
            <w:tcW w:w="3853" w:type="dxa"/>
            <w:tcBorders>
              <w:top w:val="single" w:sz="4" w:space="0" w:color="auto"/>
              <w:left w:val="single" w:sz="4" w:space="0" w:color="auto"/>
              <w:bottom w:val="single" w:sz="4" w:space="0" w:color="auto"/>
              <w:right w:val="single" w:sz="4" w:space="0" w:color="auto"/>
            </w:tcBorders>
          </w:tcPr>
          <w:p w:rsidR="00313810" w:rsidRPr="005F08F1" w:rsidRDefault="00313810" w:rsidP="00313810">
            <w:pPr>
              <w:widowControl w:val="0"/>
              <w:autoSpaceDE w:val="0"/>
              <w:autoSpaceDN w:val="0"/>
              <w:adjustRightInd w:val="0"/>
              <w:jc w:val="both"/>
              <w:outlineLvl w:val="1"/>
              <w:rPr>
                <w:rFonts w:ascii="Times New Roman" w:eastAsia="Calibri" w:hAnsi="Times New Roman"/>
                <w:sz w:val="28"/>
                <w:szCs w:val="28"/>
                <w:lang w:eastAsia="en-US"/>
              </w:rPr>
            </w:pPr>
            <w:r w:rsidRPr="005F08F1">
              <w:rPr>
                <w:rFonts w:ascii="Times New Roman" w:eastAsia="Calibri" w:hAnsi="Times New Roman"/>
                <w:sz w:val="28"/>
                <w:szCs w:val="28"/>
                <w:lang w:eastAsia="en-US"/>
              </w:rPr>
              <w:t>Доля налоговых и неналоговых доходов местного бюджета (за исключением поступлений налоговых доходов по дополнительным нормативам отчислений) в общем объеме собственных доходов бюджета Георгиевского городского округа Ставропольского края (без учета субвенций)</w:t>
            </w:r>
          </w:p>
        </w:tc>
        <w:tc>
          <w:tcPr>
            <w:tcW w:w="1842" w:type="dxa"/>
            <w:tcBorders>
              <w:top w:val="single" w:sz="4" w:space="0" w:color="auto"/>
              <w:left w:val="single" w:sz="4" w:space="0" w:color="auto"/>
              <w:bottom w:val="single" w:sz="4" w:space="0" w:color="auto"/>
              <w:right w:val="single" w:sz="4" w:space="0" w:color="auto"/>
            </w:tcBorders>
          </w:tcPr>
          <w:p w:rsidR="00313810" w:rsidRPr="005F08F1" w:rsidRDefault="00313810" w:rsidP="00313810">
            <w:pPr>
              <w:jc w:val="center"/>
              <w:rPr>
                <w:rFonts w:ascii="Times New Roman" w:eastAsia="Calibri" w:hAnsi="Times New Roman"/>
                <w:sz w:val="28"/>
                <w:szCs w:val="28"/>
                <w:lang w:eastAsia="en-US"/>
              </w:rPr>
            </w:pPr>
            <w:r w:rsidRPr="005F08F1">
              <w:rPr>
                <w:rFonts w:ascii="Times New Roman" w:eastAsia="Calibri" w:hAnsi="Times New Roman"/>
                <w:sz w:val="28"/>
                <w:szCs w:val="28"/>
                <w:lang w:eastAsia="en-US"/>
              </w:rPr>
              <w:t>процент</w:t>
            </w:r>
          </w:p>
        </w:tc>
        <w:tc>
          <w:tcPr>
            <w:tcW w:w="1418" w:type="dxa"/>
            <w:tcBorders>
              <w:top w:val="single" w:sz="4" w:space="0" w:color="auto"/>
              <w:left w:val="single" w:sz="4" w:space="0" w:color="auto"/>
              <w:bottom w:val="single" w:sz="4" w:space="0" w:color="auto"/>
              <w:right w:val="single" w:sz="4" w:space="0" w:color="auto"/>
            </w:tcBorders>
          </w:tcPr>
          <w:p w:rsidR="00313810" w:rsidRPr="005F08F1" w:rsidRDefault="00313810" w:rsidP="00313810">
            <w:pPr>
              <w:jc w:val="center"/>
              <w:rPr>
                <w:rFonts w:ascii="Times New Roman" w:eastAsia="Calibri" w:hAnsi="Times New Roman"/>
                <w:sz w:val="28"/>
                <w:szCs w:val="28"/>
                <w:lang w:eastAsia="en-US"/>
              </w:rPr>
            </w:pPr>
            <w:r w:rsidRPr="005F08F1">
              <w:rPr>
                <w:rFonts w:ascii="Times New Roman" w:eastAsia="Calibri" w:hAnsi="Times New Roman"/>
                <w:sz w:val="28"/>
                <w:szCs w:val="28"/>
                <w:lang w:eastAsia="en-US"/>
              </w:rPr>
              <w:t>–</w:t>
            </w:r>
          </w:p>
        </w:tc>
        <w:tc>
          <w:tcPr>
            <w:tcW w:w="1276" w:type="dxa"/>
            <w:tcBorders>
              <w:top w:val="single" w:sz="4" w:space="0" w:color="auto"/>
              <w:left w:val="single" w:sz="4" w:space="0" w:color="auto"/>
              <w:bottom w:val="single" w:sz="4" w:space="0" w:color="auto"/>
              <w:right w:val="single" w:sz="4" w:space="0" w:color="auto"/>
            </w:tcBorders>
          </w:tcPr>
          <w:p w:rsidR="00313810" w:rsidRPr="005F08F1" w:rsidRDefault="00313810" w:rsidP="00313810">
            <w:pPr>
              <w:jc w:val="center"/>
              <w:rPr>
                <w:rFonts w:ascii="Times New Roman" w:eastAsia="Calibri" w:hAnsi="Times New Roman"/>
                <w:sz w:val="28"/>
                <w:szCs w:val="28"/>
                <w:lang w:eastAsia="en-US"/>
              </w:rPr>
            </w:pPr>
            <w:r w:rsidRPr="005F08F1">
              <w:rPr>
                <w:rFonts w:ascii="Times New Roman" w:eastAsia="Calibri" w:hAnsi="Times New Roman"/>
                <w:sz w:val="28"/>
                <w:szCs w:val="28"/>
                <w:lang w:eastAsia="en-US"/>
              </w:rPr>
              <w:t>не менее 30,28</w:t>
            </w:r>
          </w:p>
        </w:tc>
        <w:tc>
          <w:tcPr>
            <w:tcW w:w="1417" w:type="dxa"/>
            <w:tcBorders>
              <w:top w:val="single" w:sz="4" w:space="0" w:color="auto"/>
              <w:left w:val="single" w:sz="4" w:space="0" w:color="auto"/>
              <w:bottom w:val="single" w:sz="4" w:space="0" w:color="auto"/>
              <w:right w:val="single" w:sz="4" w:space="0" w:color="auto"/>
            </w:tcBorders>
          </w:tcPr>
          <w:p w:rsidR="00313810" w:rsidRPr="005F08F1" w:rsidRDefault="00313810" w:rsidP="00313810">
            <w:pPr>
              <w:jc w:val="center"/>
              <w:rPr>
                <w:rFonts w:ascii="Times New Roman" w:eastAsia="Calibri" w:hAnsi="Times New Roman"/>
                <w:sz w:val="28"/>
                <w:szCs w:val="28"/>
                <w:lang w:eastAsia="en-US"/>
              </w:rPr>
            </w:pPr>
            <w:r w:rsidRPr="005F08F1">
              <w:rPr>
                <w:rFonts w:ascii="Times New Roman" w:eastAsia="Calibri" w:hAnsi="Times New Roman"/>
                <w:sz w:val="28"/>
                <w:szCs w:val="28"/>
                <w:lang w:eastAsia="en-US"/>
              </w:rPr>
              <w:t>не менее 31,18</w:t>
            </w:r>
          </w:p>
        </w:tc>
        <w:tc>
          <w:tcPr>
            <w:tcW w:w="1276" w:type="dxa"/>
            <w:tcBorders>
              <w:top w:val="single" w:sz="4" w:space="0" w:color="auto"/>
              <w:left w:val="single" w:sz="4" w:space="0" w:color="auto"/>
              <w:bottom w:val="single" w:sz="4" w:space="0" w:color="auto"/>
              <w:right w:val="single" w:sz="4" w:space="0" w:color="auto"/>
            </w:tcBorders>
          </w:tcPr>
          <w:p w:rsidR="00313810" w:rsidRPr="005F08F1" w:rsidRDefault="00313810" w:rsidP="00313810">
            <w:pPr>
              <w:jc w:val="center"/>
              <w:rPr>
                <w:rFonts w:ascii="Times New Roman" w:eastAsia="Calibri" w:hAnsi="Times New Roman"/>
                <w:sz w:val="28"/>
                <w:szCs w:val="28"/>
                <w:lang w:eastAsia="en-US"/>
              </w:rPr>
            </w:pPr>
            <w:r w:rsidRPr="005F08F1">
              <w:rPr>
                <w:rFonts w:ascii="Times New Roman" w:eastAsia="Calibri" w:hAnsi="Times New Roman"/>
                <w:sz w:val="28"/>
                <w:szCs w:val="28"/>
                <w:lang w:eastAsia="en-US"/>
              </w:rPr>
              <w:t>не менее 32,11</w:t>
            </w:r>
          </w:p>
        </w:tc>
        <w:tc>
          <w:tcPr>
            <w:tcW w:w="1304" w:type="dxa"/>
            <w:tcBorders>
              <w:top w:val="single" w:sz="4" w:space="0" w:color="auto"/>
              <w:left w:val="single" w:sz="4" w:space="0" w:color="auto"/>
              <w:bottom w:val="single" w:sz="4" w:space="0" w:color="auto"/>
              <w:right w:val="single" w:sz="4" w:space="0" w:color="auto"/>
            </w:tcBorders>
          </w:tcPr>
          <w:p w:rsidR="00313810" w:rsidRPr="005F08F1" w:rsidRDefault="00313810" w:rsidP="00313810">
            <w:pPr>
              <w:jc w:val="center"/>
              <w:rPr>
                <w:rFonts w:ascii="Times New Roman" w:eastAsia="Calibri" w:hAnsi="Times New Roman"/>
                <w:sz w:val="28"/>
                <w:szCs w:val="28"/>
                <w:lang w:eastAsia="en-US"/>
              </w:rPr>
            </w:pPr>
            <w:r w:rsidRPr="005F08F1">
              <w:rPr>
                <w:rFonts w:ascii="Times New Roman" w:eastAsia="Calibri" w:hAnsi="Times New Roman"/>
                <w:sz w:val="28"/>
                <w:szCs w:val="28"/>
                <w:lang w:eastAsia="en-US"/>
              </w:rPr>
              <w:t>не менее 33,07</w:t>
            </w:r>
          </w:p>
        </w:tc>
        <w:tc>
          <w:tcPr>
            <w:tcW w:w="851" w:type="dxa"/>
            <w:tcBorders>
              <w:top w:val="single" w:sz="4" w:space="0" w:color="auto"/>
              <w:left w:val="single" w:sz="4" w:space="0" w:color="auto"/>
              <w:bottom w:val="single" w:sz="4" w:space="0" w:color="auto"/>
              <w:right w:val="single" w:sz="4" w:space="0" w:color="auto"/>
            </w:tcBorders>
          </w:tcPr>
          <w:p w:rsidR="00313810" w:rsidRPr="005F08F1" w:rsidRDefault="00D3328F" w:rsidP="00313810">
            <w:pPr>
              <w:jc w:val="center"/>
              <w:rPr>
                <w:rFonts w:ascii="Times New Roman" w:eastAsia="Calibri" w:hAnsi="Times New Roman"/>
                <w:sz w:val="28"/>
                <w:szCs w:val="28"/>
                <w:lang w:eastAsia="en-US"/>
              </w:rPr>
            </w:pPr>
            <w:r w:rsidRPr="005F08F1">
              <w:rPr>
                <w:rFonts w:ascii="Times New Roman" w:eastAsia="Calibri" w:hAnsi="Times New Roman"/>
                <w:sz w:val="28"/>
                <w:szCs w:val="28"/>
                <w:lang w:eastAsia="en-US"/>
              </w:rPr>
              <w:t>не менее 34,06</w:t>
            </w:r>
          </w:p>
        </w:tc>
        <w:tc>
          <w:tcPr>
            <w:tcW w:w="850" w:type="dxa"/>
            <w:tcBorders>
              <w:top w:val="single" w:sz="4" w:space="0" w:color="auto"/>
              <w:left w:val="single" w:sz="4" w:space="0" w:color="auto"/>
              <w:bottom w:val="single" w:sz="4" w:space="0" w:color="auto"/>
              <w:right w:val="single" w:sz="4" w:space="0" w:color="auto"/>
            </w:tcBorders>
          </w:tcPr>
          <w:p w:rsidR="00313810" w:rsidRPr="005F08F1" w:rsidRDefault="00F7361D" w:rsidP="00313810">
            <w:pPr>
              <w:jc w:val="center"/>
              <w:rPr>
                <w:rFonts w:ascii="Times New Roman" w:eastAsia="Calibri" w:hAnsi="Times New Roman"/>
                <w:sz w:val="28"/>
                <w:szCs w:val="28"/>
                <w:lang w:eastAsia="en-US"/>
              </w:rPr>
            </w:pPr>
            <w:r>
              <w:rPr>
                <w:rFonts w:ascii="Times New Roman" w:eastAsia="Calibri" w:hAnsi="Times New Roman"/>
                <w:sz w:val="28"/>
                <w:szCs w:val="28"/>
                <w:lang w:eastAsia="en-US"/>
              </w:rPr>
              <w:t>не менее 35</w:t>
            </w:r>
            <w:r w:rsidRPr="005F08F1">
              <w:rPr>
                <w:rFonts w:ascii="Times New Roman" w:eastAsia="Calibri" w:hAnsi="Times New Roman"/>
                <w:sz w:val="28"/>
                <w:szCs w:val="28"/>
                <w:lang w:eastAsia="en-US"/>
              </w:rPr>
              <w:t>,06</w:t>
            </w:r>
          </w:p>
        </w:tc>
        <w:tc>
          <w:tcPr>
            <w:tcW w:w="1134" w:type="dxa"/>
          </w:tcPr>
          <w:p w:rsidR="00313810" w:rsidRPr="005F08F1" w:rsidRDefault="00313810" w:rsidP="00313810">
            <w:pPr>
              <w:widowControl w:val="0"/>
              <w:autoSpaceDE w:val="0"/>
              <w:autoSpaceDN w:val="0"/>
              <w:adjustRightInd w:val="0"/>
              <w:jc w:val="both"/>
              <w:outlineLvl w:val="1"/>
              <w:rPr>
                <w:rFonts w:ascii="Times New Roman" w:eastAsia="Calibri" w:hAnsi="Times New Roman"/>
                <w:sz w:val="28"/>
                <w:szCs w:val="28"/>
                <w:lang w:eastAsia="en-US"/>
              </w:rPr>
            </w:pPr>
          </w:p>
        </w:tc>
      </w:tr>
      <w:tr w:rsidR="00313810" w:rsidRPr="005F08F1" w:rsidTr="00313810">
        <w:trPr>
          <w:gridAfter w:val="1"/>
          <w:wAfter w:w="1134" w:type="dxa"/>
          <w:trHeight w:val="529"/>
        </w:trPr>
        <w:tc>
          <w:tcPr>
            <w:tcW w:w="650" w:type="dxa"/>
            <w:tcBorders>
              <w:top w:val="single" w:sz="4" w:space="0" w:color="auto"/>
              <w:left w:val="single" w:sz="4" w:space="0" w:color="auto"/>
              <w:bottom w:val="single" w:sz="4" w:space="0" w:color="auto"/>
              <w:right w:val="single" w:sz="4" w:space="0" w:color="auto"/>
            </w:tcBorders>
          </w:tcPr>
          <w:p w:rsidR="00313810" w:rsidRPr="005F08F1" w:rsidRDefault="00313810" w:rsidP="00313810">
            <w:pPr>
              <w:rPr>
                <w:rFonts w:ascii="Times New Roman" w:eastAsia="Calibri" w:hAnsi="Times New Roman"/>
                <w:sz w:val="28"/>
                <w:szCs w:val="28"/>
                <w:lang w:eastAsia="en-US"/>
              </w:rPr>
            </w:pPr>
          </w:p>
        </w:tc>
        <w:tc>
          <w:tcPr>
            <w:tcW w:w="3853" w:type="dxa"/>
            <w:tcBorders>
              <w:top w:val="single" w:sz="4" w:space="0" w:color="auto"/>
              <w:left w:val="single" w:sz="4" w:space="0" w:color="auto"/>
              <w:bottom w:val="single" w:sz="4" w:space="0" w:color="auto"/>
              <w:right w:val="single" w:sz="4" w:space="0" w:color="auto"/>
            </w:tcBorders>
          </w:tcPr>
          <w:p w:rsidR="00313810" w:rsidRPr="005F08F1" w:rsidRDefault="00313810" w:rsidP="00313810">
            <w:pPr>
              <w:widowControl w:val="0"/>
              <w:autoSpaceDE w:val="0"/>
              <w:autoSpaceDN w:val="0"/>
              <w:adjustRightInd w:val="0"/>
              <w:jc w:val="both"/>
              <w:outlineLvl w:val="1"/>
              <w:rPr>
                <w:rFonts w:ascii="Times New Roman" w:eastAsia="Calibri" w:hAnsi="Times New Roman"/>
                <w:sz w:val="28"/>
                <w:szCs w:val="28"/>
                <w:lang w:eastAsia="en-US"/>
              </w:rPr>
            </w:pPr>
            <w:r w:rsidRPr="005F08F1">
              <w:rPr>
                <w:rFonts w:ascii="Times New Roman" w:eastAsia="Calibri" w:hAnsi="Times New Roman"/>
                <w:sz w:val="28"/>
                <w:szCs w:val="28"/>
                <w:lang w:eastAsia="en-US"/>
              </w:rPr>
              <w:t>Доля просроченной кредиторской задолженности по оплате труда (включая начисления на оплату труда) муниципальных учреждений в общем объеме расходов Георгиевского городского округа Ставропольского края на оплату труда (включая начисления на оплату труда)</w:t>
            </w:r>
          </w:p>
        </w:tc>
        <w:tc>
          <w:tcPr>
            <w:tcW w:w="1842" w:type="dxa"/>
            <w:tcBorders>
              <w:top w:val="single" w:sz="4" w:space="0" w:color="auto"/>
              <w:left w:val="single" w:sz="4" w:space="0" w:color="auto"/>
              <w:bottom w:val="single" w:sz="4" w:space="0" w:color="auto"/>
              <w:right w:val="single" w:sz="4" w:space="0" w:color="auto"/>
            </w:tcBorders>
          </w:tcPr>
          <w:p w:rsidR="00313810" w:rsidRPr="005F08F1" w:rsidRDefault="00313810" w:rsidP="00313810">
            <w:pPr>
              <w:jc w:val="center"/>
              <w:rPr>
                <w:rFonts w:ascii="Times New Roman" w:eastAsia="Calibri" w:hAnsi="Times New Roman"/>
                <w:sz w:val="28"/>
                <w:szCs w:val="28"/>
                <w:lang w:eastAsia="en-US"/>
              </w:rPr>
            </w:pPr>
            <w:r w:rsidRPr="005F08F1">
              <w:rPr>
                <w:rFonts w:ascii="Times New Roman" w:eastAsia="Calibri" w:hAnsi="Times New Roman"/>
                <w:sz w:val="28"/>
                <w:szCs w:val="28"/>
                <w:lang w:eastAsia="en-US"/>
              </w:rPr>
              <w:t>процент</w:t>
            </w:r>
          </w:p>
        </w:tc>
        <w:tc>
          <w:tcPr>
            <w:tcW w:w="1418" w:type="dxa"/>
            <w:tcBorders>
              <w:top w:val="single" w:sz="4" w:space="0" w:color="auto"/>
              <w:left w:val="single" w:sz="4" w:space="0" w:color="auto"/>
              <w:bottom w:val="single" w:sz="4" w:space="0" w:color="auto"/>
              <w:right w:val="single" w:sz="4" w:space="0" w:color="auto"/>
            </w:tcBorders>
          </w:tcPr>
          <w:p w:rsidR="00313810" w:rsidRPr="005F08F1" w:rsidRDefault="00313810" w:rsidP="00313810">
            <w:pPr>
              <w:jc w:val="center"/>
              <w:rPr>
                <w:rFonts w:ascii="Times New Roman" w:eastAsia="Calibri" w:hAnsi="Times New Roman"/>
                <w:sz w:val="28"/>
                <w:szCs w:val="28"/>
                <w:lang w:eastAsia="en-US"/>
              </w:rPr>
            </w:pPr>
            <w:r w:rsidRPr="005F08F1">
              <w:rPr>
                <w:rFonts w:ascii="Times New Roman" w:eastAsia="Calibri" w:hAnsi="Times New Roman"/>
                <w:sz w:val="28"/>
                <w:szCs w:val="28"/>
                <w:lang w:eastAsia="en-US"/>
              </w:rPr>
              <w:t>–</w:t>
            </w:r>
          </w:p>
        </w:tc>
        <w:tc>
          <w:tcPr>
            <w:tcW w:w="1276" w:type="dxa"/>
            <w:tcBorders>
              <w:top w:val="single" w:sz="4" w:space="0" w:color="auto"/>
              <w:left w:val="single" w:sz="4" w:space="0" w:color="auto"/>
              <w:bottom w:val="single" w:sz="4" w:space="0" w:color="auto"/>
              <w:right w:val="single" w:sz="4" w:space="0" w:color="auto"/>
            </w:tcBorders>
          </w:tcPr>
          <w:p w:rsidR="00313810" w:rsidRPr="005F08F1" w:rsidRDefault="00313810" w:rsidP="00313810">
            <w:pPr>
              <w:jc w:val="center"/>
              <w:rPr>
                <w:rFonts w:ascii="Times New Roman" w:eastAsia="Calibri" w:hAnsi="Times New Roman"/>
                <w:sz w:val="28"/>
                <w:szCs w:val="28"/>
                <w:lang w:eastAsia="en-US"/>
              </w:rPr>
            </w:pPr>
            <w:r w:rsidRPr="005F08F1">
              <w:rPr>
                <w:rFonts w:ascii="Times New Roman" w:eastAsia="Calibri" w:hAnsi="Times New Roman"/>
                <w:sz w:val="28"/>
                <w:szCs w:val="28"/>
                <w:lang w:eastAsia="en-US"/>
              </w:rPr>
              <w:t>0</w:t>
            </w:r>
          </w:p>
        </w:tc>
        <w:tc>
          <w:tcPr>
            <w:tcW w:w="1417" w:type="dxa"/>
            <w:tcBorders>
              <w:top w:val="single" w:sz="4" w:space="0" w:color="auto"/>
              <w:left w:val="single" w:sz="4" w:space="0" w:color="auto"/>
              <w:bottom w:val="single" w:sz="4" w:space="0" w:color="auto"/>
              <w:right w:val="single" w:sz="4" w:space="0" w:color="auto"/>
            </w:tcBorders>
          </w:tcPr>
          <w:p w:rsidR="00313810" w:rsidRPr="005F08F1" w:rsidRDefault="00313810" w:rsidP="00313810">
            <w:pPr>
              <w:jc w:val="center"/>
              <w:rPr>
                <w:rFonts w:ascii="Times New Roman" w:eastAsia="Calibri" w:hAnsi="Times New Roman"/>
                <w:sz w:val="28"/>
                <w:szCs w:val="28"/>
                <w:lang w:eastAsia="en-US"/>
              </w:rPr>
            </w:pPr>
            <w:r w:rsidRPr="005F08F1">
              <w:rPr>
                <w:rFonts w:ascii="Times New Roman" w:eastAsia="Calibri" w:hAnsi="Times New Roman"/>
                <w:sz w:val="28"/>
                <w:szCs w:val="28"/>
                <w:lang w:eastAsia="en-US"/>
              </w:rPr>
              <w:t>0</w:t>
            </w:r>
          </w:p>
        </w:tc>
        <w:tc>
          <w:tcPr>
            <w:tcW w:w="1276" w:type="dxa"/>
            <w:tcBorders>
              <w:top w:val="single" w:sz="4" w:space="0" w:color="auto"/>
              <w:left w:val="single" w:sz="4" w:space="0" w:color="auto"/>
              <w:bottom w:val="single" w:sz="4" w:space="0" w:color="auto"/>
              <w:right w:val="single" w:sz="4" w:space="0" w:color="auto"/>
            </w:tcBorders>
          </w:tcPr>
          <w:p w:rsidR="00313810" w:rsidRPr="005F08F1" w:rsidRDefault="00313810" w:rsidP="00313810">
            <w:pPr>
              <w:jc w:val="center"/>
              <w:rPr>
                <w:rFonts w:ascii="Times New Roman" w:eastAsia="Calibri" w:hAnsi="Times New Roman"/>
                <w:sz w:val="28"/>
                <w:szCs w:val="28"/>
                <w:lang w:eastAsia="en-US"/>
              </w:rPr>
            </w:pPr>
            <w:r w:rsidRPr="005F08F1">
              <w:rPr>
                <w:rFonts w:ascii="Times New Roman" w:eastAsia="Calibri" w:hAnsi="Times New Roman"/>
                <w:sz w:val="28"/>
                <w:szCs w:val="28"/>
                <w:lang w:eastAsia="en-US"/>
              </w:rPr>
              <w:t>0</w:t>
            </w:r>
          </w:p>
        </w:tc>
        <w:tc>
          <w:tcPr>
            <w:tcW w:w="1304" w:type="dxa"/>
            <w:tcBorders>
              <w:top w:val="single" w:sz="4" w:space="0" w:color="auto"/>
              <w:left w:val="single" w:sz="4" w:space="0" w:color="auto"/>
              <w:bottom w:val="single" w:sz="4" w:space="0" w:color="auto"/>
              <w:right w:val="single" w:sz="4" w:space="0" w:color="auto"/>
            </w:tcBorders>
          </w:tcPr>
          <w:p w:rsidR="00313810" w:rsidRPr="005F08F1" w:rsidRDefault="00313810" w:rsidP="00313810">
            <w:pPr>
              <w:jc w:val="center"/>
              <w:rPr>
                <w:rFonts w:ascii="Times New Roman" w:eastAsia="Calibri" w:hAnsi="Times New Roman"/>
                <w:sz w:val="28"/>
                <w:szCs w:val="28"/>
                <w:lang w:eastAsia="en-US"/>
              </w:rPr>
            </w:pPr>
            <w:r w:rsidRPr="005F08F1">
              <w:rPr>
                <w:rFonts w:ascii="Times New Roman" w:eastAsia="Calibri" w:hAnsi="Times New Roman"/>
                <w:sz w:val="28"/>
                <w:szCs w:val="28"/>
                <w:lang w:eastAsia="en-US"/>
              </w:rPr>
              <w:t>0</w:t>
            </w:r>
          </w:p>
        </w:tc>
        <w:tc>
          <w:tcPr>
            <w:tcW w:w="851" w:type="dxa"/>
            <w:tcBorders>
              <w:top w:val="single" w:sz="4" w:space="0" w:color="auto"/>
              <w:left w:val="single" w:sz="4" w:space="0" w:color="auto"/>
              <w:bottom w:val="single" w:sz="4" w:space="0" w:color="auto"/>
              <w:right w:val="single" w:sz="4" w:space="0" w:color="auto"/>
            </w:tcBorders>
          </w:tcPr>
          <w:p w:rsidR="00313810" w:rsidRPr="005F08F1" w:rsidRDefault="00D3328F" w:rsidP="00313810">
            <w:pPr>
              <w:jc w:val="center"/>
              <w:rPr>
                <w:rFonts w:ascii="Times New Roman" w:eastAsia="Calibri" w:hAnsi="Times New Roman"/>
                <w:sz w:val="28"/>
                <w:szCs w:val="28"/>
                <w:lang w:eastAsia="en-US"/>
              </w:rPr>
            </w:pPr>
            <w:r w:rsidRPr="005F08F1">
              <w:rPr>
                <w:rFonts w:ascii="Times New Roman" w:eastAsia="Calibri" w:hAnsi="Times New Roman"/>
                <w:sz w:val="28"/>
                <w:szCs w:val="28"/>
                <w:lang w:eastAsia="en-US"/>
              </w:rPr>
              <w:t>0</w:t>
            </w:r>
          </w:p>
        </w:tc>
        <w:tc>
          <w:tcPr>
            <w:tcW w:w="850" w:type="dxa"/>
            <w:tcBorders>
              <w:top w:val="single" w:sz="4" w:space="0" w:color="auto"/>
              <w:left w:val="single" w:sz="4" w:space="0" w:color="auto"/>
              <w:bottom w:val="single" w:sz="4" w:space="0" w:color="auto"/>
              <w:right w:val="single" w:sz="4" w:space="0" w:color="auto"/>
            </w:tcBorders>
          </w:tcPr>
          <w:p w:rsidR="00313810" w:rsidRPr="005F08F1" w:rsidRDefault="00D3328F" w:rsidP="00313810">
            <w:pPr>
              <w:jc w:val="center"/>
              <w:rPr>
                <w:rFonts w:ascii="Times New Roman" w:eastAsia="Calibri" w:hAnsi="Times New Roman"/>
                <w:sz w:val="28"/>
                <w:szCs w:val="28"/>
                <w:lang w:eastAsia="en-US"/>
              </w:rPr>
            </w:pPr>
            <w:r>
              <w:rPr>
                <w:rFonts w:ascii="Times New Roman" w:eastAsia="Calibri" w:hAnsi="Times New Roman"/>
                <w:sz w:val="28"/>
                <w:szCs w:val="28"/>
                <w:lang w:eastAsia="en-US"/>
              </w:rPr>
              <w:t>0</w:t>
            </w:r>
          </w:p>
        </w:tc>
      </w:tr>
      <w:tr w:rsidR="00313810" w:rsidRPr="005F08F1" w:rsidTr="00313810">
        <w:trPr>
          <w:gridAfter w:val="1"/>
          <w:wAfter w:w="1134" w:type="dxa"/>
          <w:trHeight w:val="529"/>
        </w:trPr>
        <w:tc>
          <w:tcPr>
            <w:tcW w:w="650" w:type="dxa"/>
            <w:tcBorders>
              <w:top w:val="single" w:sz="4" w:space="0" w:color="auto"/>
              <w:left w:val="single" w:sz="4" w:space="0" w:color="auto"/>
              <w:bottom w:val="single" w:sz="4" w:space="0" w:color="auto"/>
              <w:right w:val="single" w:sz="4" w:space="0" w:color="auto"/>
            </w:tcBorders>
          </w:tcPr>
          <w:p w:rsidR="00313810" w:rsidRPr="005F08F1" w:rsidRDefault="00313810" w:rsidP="00313810">
            <w:pPr>
              <w:rPr>
                <w:rFonts w:ascii="Times New Roman" w:eastAsia="Calibri" w:hAnsi="Times New Roman"/>
                <w:sz w:val="28"/>
                <w:szCs w:val="28"/>
                <w:lang w:eastAsia="en-US"/>
              </w:rPr>
            </w:pPr>
          </w:p>
        </w:tc>
        <w:tc>
          <w:tcPr>
            <w:tcW w:w="3853" w:type="dxa"/>
            <w:tcBorders>
              <w:top w:val="single" w:sz="4" w:space="0" w:color="auto"/>
              <w:left w:val="single" w:sz="4" w:space="0" w:color="auto"/>
              <w:bottom w:val="single" w:sz="4" w:space="0" w:color="auto"/>
              <w:right w:val="single" w:sz="4" w:space="0" w:color="auto"/>
            </w:tcBorders>
          </w:tcPr>
          <w:p w:rsidR="00313810" w:rsidRPr="005F08F1" w:rsidRDefault="00313810" w:rsidP="00313810">
            <w:pPr>
              <w:widowControl w:val="0"/>
              <w:autoSpaceDE w:val="0"/>
              <w:autoSpaceDN w:val="0"/>
              <w:adjustRightInd w:val="0"/>
              <w:jc w:val="both"/>
              <w:outlineLvl w:val="1"/>
              <w:rPr>
                <w:rFonts w:ascii="Times New Roman" w:eastAsia="Calibri" w:hAnsi="Times New Roman"/>
                <w:sz w:val="28"/>
                <w:szCs w:val="28"/>
                <w:lang w:eastAsia="en-US"/>
              </w:rPr>
            </w:pPr>
            <w:r w:rsidRPr="005F08F1">
              <w:rPr>
                <w:rFonts w:ascii="Times New Roman" w:eastAsia="Calibri" w:hAnsi="Times New Roman"/>
                <w:sz w:val="28"/>
                <w:szCs w:val="28"/>
                <w:lang w:eastAsia="en-US"/>
              </w:rPr>
              <w:t xml:space="preserve">Доля основных фондов организаций муниципальной </w:t>
            </w:r>
            <w:r w:rsidRPr="005F08F1">
              <w:rPr>
                <w:rFonts w:ascii="Times New Roman" w:eastAsia="Calibri" w:hAnsi="Times New Roman"/>
                <w:sz w:val="28"/>
                <w:szCs w:val="28"/>
                <w:lang w:eastAsia="en-US"/>
              </w:rPr>
              <w:lastRenderedPageBreak/>
              <w:t>формы собственности, находящихся в стадии банкротства, в основных фондах организаций муниципальной формы собственности (на конец года по полной учетной стоимости)</w:t>
            </w:r>
          </w:p>
        </w:tc>
        <w:tc>
          <w:tcPr>
            <w:tcW w:w="1842" w:type="dxa"/>
            <w:tcBorders>
              <w:top w:val="single" w:sz="4" w:space="0" w:color="auto"/>
              <w:left w:val="single" w:sz="4" w:space="0" w:color="auto"/>
              <w:bottom w:val="single" w:sz="4" w:space="0" w:color="auto"/>
              <w:right w:val="single" w:sz="4" w:space="0" w:color="auto"/>
            </w:tcBorders>
          </w:tcPr>
          <w:p w:rsidR="00313810" w:rsidRPr="005F08F1" w:rsidRDefault="00313810" w:rsidP="00313810">
            <w:pPr>
              <w:widowControl w:val="0"/>
              <w:autoSpaceDE w:val="0"/>
              <w:autoSpaceDN w:val="0"/>
              <w:adjustRightInd w:val="0"/>
              <w:jc w:val="center"/>
              <w:outlineLvl w:val="1"/>
              <w:rPr>
                <w:rFonts w:ascii="Times New Roman" w:eastAsia="Calibri" w:hAnsi="Times New Roman"/>
                <w:sz w:val="28"/>
                <w:szCs w:val="28"/>
                <w:lang w:eastAsia="en-US"/>
              </w:rPr>
            </w:pPr>
            <w:r w:rsidRPr="005F08F1">
              <w:rPr>
                <w:rFonts w:ascii="Times New Roman" w:eastAsia="Calibri" w:hAnsi="Times New Roman"/>
                <w:sz w:val="28"/>
                <w:szCs w:val="28"/>
                <w:lang w:eastAsia="en-US"/>
              </w:rPr>
              <w:lastRenderedPageBreak/>
              <w:t>процент</w:t>
            </w:r>
          </w:p>
        </w:tc>
        <w:tc>
          <w:tcPr>
            <w:tcW w:w="1418" w:type="dxa"/>
            <w:tcBorders>
              <w:top w:val="single" w:sz="4" w:space="0" w:color="auto"/>
              <w:left w:val="single" w:sz="4" w:space="0" w:color="auto"/>
              <w:bottom w:val="single" w:sz="4" w:space="0" w:color="auto"/>
              <w:right w:val="single" w:sz="4" w:space="0" w:color="auto"/>
            </w:tcBorders>
          </w:tcPr>
          <w:p w:rsidR="00313810" w:rsidRPr="005F08F1" w:rsidRDefault="00313810" w:rsidP="00313810">
            <w:pPr>
              <w:jc w:val="center"/>
              <w:rPr>
                <w:rFonts w:ascii="Times New Roman" w:eastAsia="Calibri" w:hAnsi="Times New Roman"/>
                <w:sz w:val="28"/>
                <w:szCs w:val="28"/>
                <w:lang w:eastAsia="en-US"/>
              </w:rPr>
            </w:pPr>
            <w:r w:rsidRPr="005F08F1">
              <w:rPr>
                <w:rFonts w:ascii="Times New Roman" w:eastAsia="Calibri" w:hAnsi="Times New Roman"/>
                <w:sz w:val="28"/>
                <w:szCs w:val="28"/>
                <w:lang w:eastAsia="en-US"/>
              </w:rPr>
              <w:t>–</w:t>
            </w:r>
          </w:p>
        </w:tc>
        <w:tc>
          <w:tcPr>
            <w:tcW w:w="1276" w:type="dxa"/>
            <w:tcBorders>
              <w:top w:val="single" w:sz="4" w:space="0" w:color="auto"/>
              <w:left w:val="single" w:sz="4" w:space="0" w:color="auto"/>
              <w:bottom w:val="single" w:sz="4" w:space="0" w:color="auto"/>
              <w:right w:val="single" w:sz="4" w:space="0" w:color="auto"/>
            </w:tcBorders>
          </w:tcPr>
          <w:p w:rsidR="00313810" w:rsidRPr="005F08F1" w:rsidRDefault="00313810" w:rsidP="00313810">
            <w:pPr>
              <w:ind w:firstLine="33"/>
              <w:jc w:val="center"/>
              <w:rPr>
                <w:rFonts w:ascii="Times New Roman" w:eastAsia="Calibri" w:hAnsi="Times New Roman"/>
                <w:sz w:val="28"/>
                <w:szCs w:val="28"/>
                <w:lang w:eastAsia="en-US"/>
              </w:rPr>
            </w:pPr>
            <w:r w:rsidRPr="005F08F1">
              <w:rPr>
                <w:rFonts w:ascii="Times New Roman" w:eastAsia="Calibri" w:hAnsi="Times New Roman"/>
                <w:sz w:val="28"/>
                <w:szCs w:val="28"/>
                <w:lang w:eastAsia="en-US"/>
              </w:rPr>
              <w:t>0</w:t>
            </w:r>
          </w:p>
        </w:tc>
        <w:tc>
          <w:tcPr>
            <w:tcW w:w="1417" w:type="dxa"/>
            <w:tcBorders>
              <w:top w:val="single" w:sz="4" w:space="0" w:color="auto"/>
              <w:left w:val="single" w:sz="4" w:space="0" w:color="auto"/>
              <w:bottom w:val="single" w:sz="4" w:space="0" w:color="auto"/>
              <w:right w:val="single" w:sz="4" w:space="0" w:color="auto"/>
            </w:tcBorders>
          </w:tcPr>
          <w:p w:rsidR="00313810" w:rsidRPr="005F08F1" w:rsidRDefault="00313810" w:rsidP="00313810">
            <w:pPr>
              <w:jc w:val="center"/>
              <w:rPr>
                <w:rFonts w:ascii="Times New Roman" w:eastAsia="Calibri" w:hAnsi="Times New Roman"/>
                <w:sz w:val="28"/>
                <w:szCs w:val="28"/>
                <w:lang w:eastAsia="en-US"/>
              </w:rPr>
            </w:pPr>
            <w:r w:rsidRPr="005F08F1">
              <w:rPr>
                <w:rFonts w:ascii="Times New Roman" w:eastAsia="Calibri" w:hAnsi="Times New Roman"/>
                <w:sz w:val="28"/>
                <w:szCs w:val="28"/>
                <w:lang w:eastAsia="en-US"/>
              </w:rPr>
              <w:t>0</w:t>
            </w:r>
          </w:p>
        </w:tc>
        <w:tc>
          <w:tcPr>
            <w:tcW w:w="1276" w:type="dxa"/>
            <w:tcBorders>
              <w:top w:val="single" w:sz="4" w:space="0" w:color="auto"/>
              <w:left w:val="single" w:sz="4" w:space="0" w:color="auto"/>
              <w:bottom w:val="single" w:sz="4" w:space="0" w:color="auto"/>
              <w:right w:val="single" w:sz="4" w:space="0" w:color="auto"/>
            </w:tcBorders>
          </w:tcPr>
          <w:p w:rsidR="00313810" w:rsidRPr="005F08F1" w:rsidRDefault="00313810" w:rsidP="00313810">
            <w:pPr>
              <w:ind w:firstLine="34"/>
              <w:jc w:val="center"/>
              <w:rPr>
                <w:rFonts w:ascii="Times New Roman" w:eastAsia="Calibri" w:hAnsi="Times New Roman"/>
                <w:sz w:val="28"/>
                <w:szCs w:val="28"/>
                <w:lang w:eastAsia="en-US"/>
              </w:rPr>
            </w:pPr>
            <w:r w:rsidRPr="005F08F1">
              <w:rPr>
                <w:rFonts w:ascii="Times New Roman" w:eastAsia="Calibri" w:hAnsi="Times New Roman"/>
                <w:sz w:val="28"/>
                <w:szCs w:val="28"/>
                <w:lang w:eastAsia="en-US"/>
              </w:rPr>
              <w:t>0</w:t>
            </w:r>
          </w:p>
        </w:tc>
        <w:tc>
          <w:tcPr>
            <w:tcW w:w="1304" w:type="dxa"/>
            <w:tcBorders>
              <w:top w:val="single" w:sz="4" w:space="0" w:color="auto"/>
              <w:left w:val="single" w:sz="4" w:space="0" w:color="auto"/>
              <w:bottom w:val="single" w:sz="4" w:space="0" w:color="auto"/>
              <w:right w:val="single" w:sz="4" w:space="0" w:color="auto"/>
            </w:tcBorders>
          </w:tcPr>
          <w:p w:rsidR="00313810" w:rsidRPr="005F08F1" w:rsidRDefault="00313810" w:rsidP="00313810">
            <w:pPr>
              <w:jc w:val="center"/>
              <w:rPr>
                <w:rFonts w:ascii="Times New Roman" w:eastAsia="Calibri" w:hAnsi="Times New Roman"/>
                <w:sz w:val="28"/>
                <w:szCs w:val="28"/>
                <w:lang w:eastAsia="en-US"/>
              </w:rPr>
            </w:pPr>
            <w:r w:rsidRPr="005F08F1">
              <w:rPr>
                <w:rFonts w:ascii="Times New Roman" w:eastAsia="Calibri" w:hAnsi="Times New Roman"/>
                <w:sz w:val="28"/>
                <w:szCs w:val="28"/>
                <w:lang w:eastAsia="en-US"/>
              </w:rPr>
              <w:t>0</w:t>
            </w:r>
          </w:p>
        </w:tc>
        <w:tc>
          <w:tcPr>
            <w:tcW w:w="851" w:type="dxa"/>
            <w:tcBorders>
              <w:top w:val="single" w:sz="4" w:space="0" w:color="auto"/>
              <w:left w:val="single" w:sz="4" w:space="0" w:color="auto"/>
              <w:bottom w:val="single" w:sz="4" w:space="0" w:color="auto"/>
              <w:right w:val="single" w:sz="4" w:space="0" w:color="auto"/>
            </w:tcBorders>
          </w:tcPr>
          <w:p w:rsidR="00313810" w:rsidRPr="005F08F1" w:rsidRDefault="00D3328F" w:rsidP="00313810">
            <w:pPr>
              <w:ind w:firstLine="33"/>
              <w:jc w:val="center"/>
              <w:rPr>
                <w:rFonts w:ascii="Times New Roman" w:eastAsia="Calibri" w:hAnsi="Times New Roman"/>
                <w:sz w:val="28"/>
                <w:szCs w:val="28"/>
                <w:lang w:eastAsia="en-US"/>
              </w:rPr>
            </w:pPr>
            <w:r>
              <w:rPr>
                <w:rFonts w:ascii="Times New Roman" w:eastAsia="Calibri" w:hAnsi="Times New Roman"/>
                <w:sz w:val="28"/>
                <w:szCs w:val="28"/>
                <w:lang w:eastAsia="en-US"/>
              </w:rPr>
              <w:t>0</w:t>
            </w:r>
          </w:p>
        </w:tc>
        <w:tc>
          <w:tcPr>
            <w:tcW w:w="850" w:type="dxa"/>
            <w:tcBorders>
              <w:top w:val="single" w:sz="4" w:space="0" w:color="auto"/>
              <w:left w:val="single" w:sz="4" w:space="0" w:color="auto"/>
              <w:bottom w:val="single" w:sz="4" w:space="0" w:color="auto"/>
              <w:right w:val="single" w:sz="4" w:space="0" w:color="auto"/>
            </w:tcBorders>
          </w:tcPr>
          <w:p w:rsidR="00313810" w:rsidRPr="005F08F1" w:rsidRDefault="00313810" w:rsidP="00313810">
            <w:pPr>
              <w:ind w:firstLine="33"/>
              <w:jc w:val="center"/>
              <w:rPr>
                <w:rFonts w:ascii="Times New Roman" w:eastAsia="Calibri" w:hAnsi="Times New Roman"/>
                <w:sz w:val="28"/>
                <w:szCs w:val="28"/>
                <w:lang w:eastAsia="en-US"/>
              </w:rPr>
            </w:pPr>
            <w:r w:rsidRPr="005F08F1">
              <w:rPr>
                <w:rFonts w:ascii="Times New Roman" w:eastAsia="Calibri" w:hAnsi="Times New Roman"/>
                <w:sz w:val="28"/>
                <w:szCs w:val="28"/>
                <w:lang w:eastAsia="en-US"/>
              </w:rPr>
              <w:t>0</w:t>
            </w:r>
          </w:p>
        </w:tc>
      </w:tr>
      <w:tr w:rsidR="00313810" w:rsidRPr="005F08F1" w:rsidTr="00313810">
        <w:trPr>
          <w:gridAfter w:val="1"/>
          <w:wAfter w:w="1134" w:type="dxa"/>
          <w:trHeight w:val="529"/>
        </w:trPr>
        <w:tc>
          <w:tcPr>
            <w:tcW w:w="650" w:type="dxa"/>
            <w:tcBorders>
              <w:top w:val="single" w:sz="4" w:space="0" w:color="auto"/>
              <w:left w:val="single" w:sz="4" w:space="0" w:color="auto"/>
              <w:bottom w:val="single" w:sz="4" w:space="0" w:color="auto"/>
              <w:right w:val="single" w:sz="4" w:space="0" w:color="auto"/>
            </w:tcBorders>
          </w:tcPr>
          <w:p w:rsidR="00313810" w:rsidRPr="005F08F1" w:rsidRDefault="00313810" w:rsidP="00313810">
            <w:pPr>
              <w:rPr>
                <w:rFonts w:ascii="Times New Roman" w:eastAsia="Calibri" w:hAnsi="Times New Roman"/>
                <w:sz w:val="28"/>
                <w:szCs w:val="28"/>
                <w:lang w:eastAsia="en-US"/>
              </w:rPr>
            </w:pPr>
          </w:p>
        </w:tc>
        <w:tc>
          <w:tcPr>
            <w:tcW w:w="3853" w:type="dxa"/>
            <w:tcBorders>
              <w:top w:val="single" w:sz="4" w:space="0" w:color="auto"/>
              <w:left w:val="single" w:sz="4" w:space="0" w:color="auto"/>
              <w:bottom w:val="single" w:sz="4" w:space="0" w:color="auto"/>
              <w:right w:val="single" w:sz="4" w:space="0" w:color="auto"/>
            </w:tcBorders>
          </w:tcPr>
          <w:p w:rsidR="00313810" w:rsidRPr="005F08F1" w:rsidRDefault="00313810" w:rsidP="00313810">
            <w:pPr>
              <w:widowControl w:val="0"/>
              <w:autoSpaceDE w:val="0"/>
              <w:autoSpaceDN w:val="0"/>
              <w:adjustRightInd w:val="0"/>
              <w:jc w:val="both"/>
              <w:outlineLvl w:val="1"/>
              <w:rPr>
                <w:rFonts w:ascii="Times New Roman" w:eastAsia="Calibri" w:hAnsi="Times New Roman"/>
                <w:color w:val="000000"/>
                <w:sz w:val="28"/>
                <w:szCs w:val="28"/>
                <w:lang w:eastAsia="en-US"/>
              </w:rPr>
            </w:pPr>
            <w:r w:rsidRPr="005F08F1">
              <w:rPr>
                <w:rFonts w:ascii="Times New Roman" w:eastAsia="Calibri" w:hAnsi="Times New Roman"/>
                <w:color w:val="000000"/>
                <w:sz w:val="28"/>
                <w:szCs w:val="28"/>
                <w:lang w:eastAsia="en-US"/>
              </w:rPr>
              <w:t>Доля площади земельных участков, являющихся объектами налогообложения земельным налогом, в общей площади территории Георгиевского городского округа Ставропольского края</w:t>
            </w:r>
          </w:p>
        </w:tc>
        <w:tc>
          <w:tcPr>
            <w:tcW w:w="1842" w:type="dxa"/>
            <w:tcBorders>
              <w:top w:val="single" w:sz="4" w:space="0" w:color="auto"/>
              <w:left w:val="single" w:sz="4" w:space="0" w:color="auto"/>
              <w:bottom w:val="single" w:sz="4" w:space="0" w:color="auto"/>
              <w:right w:val="single" w:sz="4" w:space="0" w:color="auto"/>
            </w:tcBorders>
          </w:tcPr>
          <w:p w:rsidR="00313810" w:rsidRPr="005F08F1" w:rsidRDefault="00313810" w:rsidP="00313810">
            <w:pPr>
              <w:widowControl w:val="0"/>
              <w:autoSpaceDE w:val="0"/>
              <w:autoSpaceDN w:val="0"/>
              <w:adjustRightInd w:val="0"/>
              <w:jc w:val="center"/>
              <w:outlineLvl w:val="1"/>
              <w:rPr>
                <w:rFonts w:ascii="Times New Roman" w:eastAsia="Calibri" w:hAnsi="Times New Roman"/>
                <w:color w:val="000000"/>
                <w:sz w:val="28"/>
                <w:szCs w:val="28"/>
                <w:lang w:eastAsia="en-US"/>
              </w:rPr>
            </w:pPr>
            <w:r w:rsidRPr="005F08F1">
              <w:rPr>
                <w:rFonts w:ascii="Times New Roman" w:eastAsia="Calibri" w:hAnsi="Times New Roman"/>
                <w:color w:val="000000"/>
                <w:sz w:val="28"/>
                <w:szCs w:val="28"/>
                <w:lang w:eastAsia="en-US"/>
              </w:rPr>
              <w:t>процент</w:t>
            </w:r>
          </w:p>
        </w:tc>
        <w:tc>
          <w:tcPr>
            <w:tcW w:w="1418" w:type="dxa"/>
            <w:tcBorders>
              <w:top w:val="single" w:sz="4" w:space="0" w:color="auto"/>
              <w:left w:val="single" w:sz="4" w:space="0" w:color="auto"/>
              <w:bottom w:val="single" w:sz="4" w:space="0" w:color="auto"/>
              <w:right w:val="single" w:sz="4" w:space="0" w:color="auto"/>
            </w:tcBorders>
          </w:tcPr>
          <w:p w:rsidR="00313810" w:rsidRPr="005F08F1" w:rsidRDefault="00313810" w:rsidP="00313810">
            <w:pPr>
              <w:ind w:firstLine="34"/>
              <w:jc w:val="center"/>
              <w:rPr>
                <w:rFonts w:ascii="Times New Roman" w:eastAsia="Calibri" w:hAnsi="Times New Roman"/>
                <w:color w:val="000000"/>
                <w:sz w:val="28"/>
                <w:szCs w:val="28"/>
                <w:lang w:eastAsia="en-US"/>
              </w:rPr>
            </w:pPr>
            <w:r w:rsidRPr="005F08F1">
              <w:rPr>
                <w:rFonts w:ascii="Times New Roman" w:eastAsia="Calibri" w:hAnsi="Times New Roman"/>
                <w:color w:val="000000"/>
                <w:sz w:val="28"/>
                <w:szCs w:val="28"/>
                <w:lang w:eastAsia="en-US"/>
              </w:rPr>
              <w:t>–</w:t>
            </w:r>
          </w:p>
        </w:tc>
        <w:tc>
          <w:tcPr>
            <w:tcW w:w="1276" w:type="dxa"/>
            <w:tcBorders>
              <w:top w:val="single" w:sz="4" w:space="0" w:color="auto"/>
              <w:left w:val="single" w:sz="4" w:space="0" w:color="auto"/>
              <w:bottom w:val="single" w:sz="4" w:space="0" w:color="auto"/>
              <w:right w:val="single" w:sz="4" w:space="0" w:color="auto"/>
            </w:tcBorders>
          </w:tcPr>
          <w:p w:rsidR="00313810" w:rsidRPr="005F08F1" w:rsidRDefault="00313810" w:rsidP="00313810">
            <w:pPr>
              <w:jc w:val="center"/>
              <w:rPr>
                <w:rFonts w:ascii="Times New Roman" w:eastAsia="Calibri" w:hAnsi="Times New Roman"/>
                <w:color w:val="000000"/>
                <w:sz w:val="28"/>
                <w:szCs w:val="28"/>
                <w:lang w:eastAsia="en-US"/>
              </w:rPr>
            </w:pPr>
            <w:r w:rsidRPr="005F08F1">
              <w:rPr>
                <w:rFonts w:ascii="Times New Roman" w:eastAsia="Calibri" w:hAnsi="Times New Roman"/>
                <w:color w:val="000000"/>
                <w:sz w:val="28"/>
                <w:szCs w:val="28"/>
                <w:lang w:eastAsia="en-US"/>
              </w:rPr>
              <w:t>65</w:t>
            </w:r>
          </w:p>
        </w:tc>
        <w:tc>
          <w:tcPr>
            <w:tcW w:w="1417" w:type="dxa"/>
            <w:tcBorders>
              <w:top w:val="single" w:sz="4" w:space="0" w:color="auto"/>
              <w:left w:val="single" w:sz="4" w:space="0" w:color="auto"/>
              <w:bottom w:val="single" w:sz="4" w:space="0" w:color="auto"/>
              <w:right w:val="single" w:sz="4" w:space="0" w:color="auto"/>
            </w:tcBorders>
          </w:tcPr>
          <w:p w:rsidR="00313810" w:rsidRPr="005F08F1" w:rsidRDefault="00313810" w:rsidP="00313810">
            <w:pPr>
              <w:jc w:val="center"/>
              <w:rPr>
                <w:rFonts w:ascii="Times New Roman" w:eastAsia="Calibri" w:hAnsi="Times New Roman"/>
                <w:color w:val="000000"/>
                <w:sz w:val="28"/>
                <w:szCs w:val="28"/>
                <w:lang w:eastAsia="en-US"/>
              </w:rPr>
            </w:pPr>
            <w:r w:rsidRPr="005F08F1">
              <w:rPr>
                <w:rFonts w:ascii="Times New Roman" w:eastAsia="Calibri" w:hAnsi="Times New Roman"/>
                <w:color w:val="000000"/>
                <w:sz w:val="28"/>
                <w:szCs w:val="28"/>
                <w:lang w:eastAsia="en-US"/>
              </w:rPr>
              <w:t>68</w:t>
            </w:r>
          </w:p>
        </w:tc>
        <w:tc>
          <w:tcPr>
            <w:tcW w:w="1276" w:type="dxa"/>
            <w:tcBorders>
              <w:top w:val="single" w:sz="4" w:space="0" w:color="auto"/>
              <w:left w:val="single" w:sz="4" w:space="0" w:color="auto"/>
              <w:bottom w:val="single" w:sz="4" w:space="0" w:color="auto"/>
              <w:right w:val="single" w:sz="4" w:space="0" w:color="auto"/>
            </w:tcBorders>
          </w:tcPr>
          <w:p w:rsidR="00313810" w:rsidRPr="005F08F1" w:rsidRDefault="00313810" w:rsidP="00313810">
            <w:pPr>
              <w:jc w:val="center"/>
              <w:rPr>
                <w:rFonts w:ascii="Times New Roman" w:eastAsia="Calibri" w:hAnsi="Times New Roman"/>
                <w:color w:val="000000"/>
                <w:sz w:val="28"/>
                <w:szCs w:val="28"/>
                <w:lang w:eastAsia="en-US"/>
              </w:rPr>
            </w:pPr>
            <w:r w:rsidRPr="005F08F1">
              <w:rPr>
                <w:rFonts w:ascii="Times New Roman" w:eastAsia="Calibri" w:hAnsi="Times New Roman"/>
                <w:color w:val="000000"/>
                <w:sz w:val="28"/>
                <w:szCs w:val="28"/>
                <w:lang w:eastAsia="en-US"/>
              </w:rPr>
              <w:t>68</w:t>
            </w:r>
          </w:p>
        </w:tc>
        <w:tc>
          <w:tcPr>
            <w:tcW w:w="1304" w:type="dxa"/>
            <w:tcBorders>
              <w:top w:val="single" w:sz="4" w:space="0" w:color="auto"/>
              <w:left w:val="single" w:sz="4" w:space="0" w:color="auto"/>
              <w:bottom w:val="single" w:sz="4" w:space="0" w:color="auto"/>
              <w:right w:val="single" w:sz="4" w:space="0" w:color="auto"/>
            </w:tcBorders>
          </w:tcPr>
          <w:p w:rsidR="00313810" w:rsidRPr="005F08F1" w:rsidRDefault="00313810" w:rsidP="00313810">
            <w:pPr>
              <w:jc w:val="center"/>
              <w:rPr>
                <w:rFonts w:ascii="Times New Roman" w:eastAsia="Calibri" w:hAnsi="Times New Roman"/>
                <w:color w:val="000000"/>
                <w:sz w:val="28"/>
                <w:szCs w:val="28"/>
                <w:lang w:eastAsia="en-US"/>
              </w:rPr>
            </w:pPr>
            <w:r w:rsidRPr="005F08F1">
              <w:rPr>
                <w:rFonts w:ascii="Times New Roman" w:eastAsia="Calibri" w:hAnsi="Times New Roman"/>
                <w:color w:val="000000"/>
                <w:sz w:val="28"/>
                <w:szCs w:val="28"/>
                <w:lang w:eastAsia="en-US"/>
              </w:rPr>
              <w:t>68</w:t>
            </w:r>
          </w:p>
        </w:tc>
        <w:tc>
          <w:tcPr>
            <w:tcW w:w="851" w:type="dxa"/>
            <w:tcBorders>
              <w:top w:val="single" w:sz="4" w:space="0" w:color="auto"/>
              <w:left w:val="single" w:sz="4" w:space="0" w:color="auto"/>
              <w:bottom w:val="single" w:sz="4" w:space="0" w:color="auto"/>
              <w:right w:val="single" w:sz="4" w:space="0" w:color="auto"/>
            </w:tcBorders>
          </w:tcPr>
          <w:p w:rsidR="00313810" w:rsidRPr="005F08F1" w:rsidRDefault="00D3328F" w:rsidP="00313810">
            <w:pPr>
              <w:ind w:right="-16"/>
              <w:jc w:val="center"/>
              <w:rPr>
                <w:rFonts w:ascii="Times New Roman" w:eastAsia="Calibri" w:hAnsi="Times New Roman"/>
                <w:color w:val="000000"/>
                <w:sz w:val="28"/>
                <w:szCs w:val="28"/>
                <w:lang w:eastAsia="en-US"/>
              </w:rPr>
            </w:pPr>
            <w:r>
              <w:rPr>
                <w:rFonts w:ascii="Times New Roman" w:eastAsia="Calibri" w:hAnsi="Times New Roman"/>
                <w:color w:val="000000"/>
                <w:sz w:val="28"/>
                <w:szCs w:val="28"/>
                <w:lang w:eastAsia="en-US"/>
              </w:rPr>
              <w:t>68</w:t>
            </w:r>
          </w:p>
        </w:tc>
        <w:tc>
          <w:tcPr>
            <w:tcW w:w="850" w:type="dxa"/>
            <w:tcBorders>
              <w:top w:val="single" w:sz="4" w:space="0" w:color="auto"/>
              <w:left w:val="single" w:sz="4" w:space="0" w:color="auto"/>
              <w:bottom w:val="single" w:sz="4" w:space="0" w:color="auto"/>
              <w:right w:val="single" w:sz="4" w:space="0" w:color="auto"/>
            </w:tcBorders>
          </w:tcPr>
          <w:p w:rsidR="00313810" w:rsidRPr="005F08F1" w:rsidRDefault="00313810" w:rsidP="00313810">
            <w:pPr>
              <w:ind w:right="-16"/>
              <w:jc w:val="center"/>
              <w:rPr>
                <w:rFonts w:ascii="Times New Roman" w:eastAsia="Calibri" w:hAnsi="Times New Roman"/>
                <w:color w:val="000000"/>
                <w:sz w:val="28"/>
                <w:szCs w:val="28"/>
                <w:lang w:eastAsia="en-US"/>
              </w:rPr>
            </w:pPr>
            <w:r w:rsidRPr="005F08F1">
              <w:rPr>
                <w:rFonts w:ascii="Times New Roman" w:eastAsia="Calibri" w:hAnsi="Times New Roman"/>
                <w:color w:val="000000"/>
                <w:sz w:val="28"/>
                <w:szCs w:val="28"/>
                <w:lang w:eastAsia="en-US"/>
              </w:rPr>
              <w:t>68</w:t>
            </w:r>
          </w:p>
        </w:tc>
      </w:tr>
    </w:tbl>
    <w:p w:rsidR="005F08F1" w:rsidRPr="005F08F1" w:rsidRDefault="005F08F1" w:rsidP="005F08F1">
      <w:pPr>
        <w:rPr>
          <w:rFonts w:ascii="Times New Roman" w:eastAsia="Calibri" w:hAnsi="Times New Roman"/>
          <w:sz w:val="24"/>
          <w:szCs w:val="24"/>
          <w:lang w:eastAsia="en-US"/>
        </w:rPr>
      </w:pPr>
    </w:p>
    <w:p w:rsidR="00E3711E" w:rsidRDefault="00E3711E" w:rsidP="005B788F">
      <w:pPr>
        <w:suppressAutoHyphens/>
        <w:spacing w:line="240" w:lineRule="exact"/>
        <w:jc w:val="both"/>
        <w:rPr>
          <w:rFonts w:ascii="Times New Roman" w:hAnsi="Times New Roman"/>
          <w:sz w:val="28"/>
          <w:szCs w:val="28"/>
        </w:rPr>
        <w:sectPr w:rsidR="00E3711E" w:rsidSect="00711993">
          <w:headerReference w:type="default" r:id="rId8"/>
          <w:pgSz w:w="16838" w:h="11906" w:orient="landscape" w:code="9"/>
          <w:pgMar w:top="1985" w:right="536" w:bottom="1134" w:left="1418" w:header="709" w:footer="709" w:gutter="0"/>
          <w:cols w:space="708"/>
          <w:titlePg/>
          <w:docGrid w:linePitch="360"/>
        </w:sectPr>
      </w:pPr>
    </w:p>
    <w:p w:rsidR="00E3711E" w:rsidRPr="00E3711E" w:rsidRDefault="001118E9" w:rsidP="00E3711E">
      <w:pPr>
        <w:spacing w:line="240" w:lineRule="exact"/>
        <w:ind w:left="10773"/>
        <w:jc w:val="center"/>
        <w:rPr>
          <w:rFonts w:ascii="Times New Roman" w:eastAsia="Calibri" w:hAnsi="Times New Roman"/>
          <w:sz w:val="28"/>
          <w:szCs w:val="28"/>
          <w:lang w:eastAsia="en-US"/>
        </w:rPr>
      </w:pPr>
      <w:r>
        <w:rPr>
          <w:rFonts w:ascii="Times New Roman" w:eastAsia="Calibri" w:hAnsi="Times New Roman"/>
          <w:sz w:val="28"/>
          <w:szCs w:val="28"/>
          <w:lang w:eastAsia="en-US"/>
        </w:rPr>
        <w:lastRenderedPageBreak/>
        <w:t>Приложение 10</w:t>
      </w:r>
    </w:p>
    <w:p w:rsidR="00E3711E" w:rsidRPr="00E3711E" w:rsidRDefault="00E3711E" w:rsidP="00E3711E">
      <w:pPr>
        <w:spacing w:line="240" w:lineRule="exact"/>
        <w:ind w:left="10773"/>
        <w:jc w:val="center"/>
        <w:rPr>
          <w:rFonts w:ascii="Times New Roman" w:eastAsia="Calibri" w:hAnsi="Times New Roman"/>
          <w:sz w:val="28"/>
          <w:szCs w:val="28"/>
          <w:lang w:eastAsia="en-US"/>
        </w:rPr>
      </w:pPr>
    </w:p>
    <w:p w:rsidR="00E3711E" w:rsidRDefault="00E3711E" w:rsidP="00E3711E">
      <w:pPr>
        <w:spacing w:line="240" w:lineRule="exact"/>
        <w:ind w:left="10773"/>
        <w:jc w:val="both"/>
        <w:rPr>
          <w:rFonts w:ascii="Times New Roman" w:eastAsia="Calibri" w:hAnsi="Times New Roman"/>
          <w:color w:val="000000"/>
          <w:sz w:val="28"/>
          <w:szCs w:val="28"/>
          <w:lang w:eastAsia="en-US"/>
        </w:rPr>
      </w:pPr>
      <w:r w:rsidRPr="00E3711E">
        <w:rPr>
          <w:rFonts w:ascii="Times New Roman" w:eastAsia="Calibri" w:hAnsi="Times New Roman"/>
          <w:color w:val="000000"/>
          <w:sz w:val="28"/>
          <w:szCs w:val="28"/>
          <w:lang w:eastAsia="en-US"/>
        </w:rPr>
        <w:t xml:space="preserve">к муниципальной программе Георгиевского городского округа Ставропольского края «Развитие муниципального образования и повышение открытости администрации Георгиевского городского округа Ставропольского края» (в редакции постановления администрации Георгиевского городского округа Ставропольского края </w:t>
      </w:r>
    </w:p>
    <w:p w:rsidR="00E3711E" w:rsidRPr="00E3711E" w:rsidRDefault="00E3711E" w:rsidP="00E3711E">
      <w:pPr>
        <w:widowControl w:val="0"/>
        <w:autoSpaceDE w:val="0"/>
        <w:autoSpaceDN w:val="0"/>
        <w:adjustRightInd w:val="0"/>
        <w:spacing w:line="240" w:lineRule="exact"/>
        <w:ind w:firstLine="10773"/>
        <w:jc w:val="both"/>
        <w:rPr>
          <w:rFonts w:ascii="Times New Roman" w:hAnsi="Times New Roman"/>
          <w:sz w:val="28"/>
          <w:szCs w:val="28"/>
        </w:rPr>
      </w:pPr>
      <w:r w:rsidRPr="00E3711E">
        <w:rPr>
          <w:rFonts w:ascii="Times New Roman" w:hAnsi="Times New Roman"/>
          <w:sz w:val="28"/>
          <w:szCs w:val="28"/>
        </w:rPr>
        <w:t>от ____________ 2022 г. № _____</w:t>
      </w:r>
    </w:p>
    <w:p w:rsidR="00E3711E" w:rsidRPr="00E3711E" w:rsidRDefault="00E3711E" w:rsidP="00E3711E">
      <w:pPr>
        <w:jc w:val="right"/>
        <w:rPr>
          <w:rFonts w:ascii="Times New Roman" w:eastAsia="Calibri" w:hAnsi="Times New Roman"/>
          <w:sz w:val="28"/>
          <w:szCs w:val="28"/>
          <w:lang w:eastAsia="en-US"/>
        </w:rPr>
      </w:pPr>
    </w:p>
    <w:p w:rsidR="00E3711E" w:rsidRPr="00E3711E" w:rsidRDefault="00E3711E" w:rsidP="00E3711E">
      <w:pPr>
        <w:jc w:val="right"/>
        <w:rPr>
          <w:rFonts w:ascii="Times New Roman" w:eastAsia="Calibri" w:hAnsi="Times New Roman"/>
          <w:sz w:val="28"/>
          <w:szCs w:val="28"/>
          <w:lang w:eastAsia="en-US"/>
        </w:rPr>
      </w:pPr>
    </w:p>
    <w:p w:rsidR="00E3711E" w:rsidRDefault="00E3711E" w:rsidP="00E3711E">
      <w:pPr>
        <w:jc w:val="right"/>
        <w:rPr>
          <w:rFonts w:ascii="Times New Roman" w:eastAsia="Calibri" w:hAnsi="Times New Roman"/>
          <w:sz w:val="28"/>
          <w:szCs w:val="28"/>
          <w:lang w:eastAsia="en-US"/>
        </w:rPr>
      </w:pPr>
    </w:p>
    <w:p w:rsidR="00E3711E" w:rsidRPr="00E3711E" w:rsidRDefault="00E3711E" w:rsidP="00E3711E">
      <w:pPr>
        <w:jc w:val="right"/>
        <w:rPr>
          <w:rFonts w:ascii="Times New Roman" w:eastAsia="Calibri" w:hAnsi="Times New Roman"/>
          <w:sz w:val="28"/>
          <w:szCs w:val="28"/>
          <w:lang w:eastAsia="en-US"/>
        </w:rPr>
      </w:pPr>
    </w:p>
    <w:p w:rsidR="00E3711E" w:rsidRPr="00E3711E" w:rsidRDefault="00E3711E" w:rsidP="00E3711E">
      <w:pPr>
        <w:spacing w:line="240" w:lineRule="exact"/>
        <w:jc w:val="center"/>
        <w:rPr>
          <w:rFonts w:ascii="Times New Roman" w:eastAsia="Calibri" w:hAnsi="Times New Roman"/>
          <w:sz w:val="28"/>
          <w:szCs w:val="28"/>
          <w:lang w:eastAsia="en-US"/>
        </w:rPr>
      </w:pPr>
      <w:r w:rsidRPr="00E3711E">
        <w:rPr>
          <w:rFonts w:ascii="Times New Roman" w:eastAsia="Calibri" w:hAnsi="Times New Roman"/>
          <w:sz w:val="28"/>
          <w:szCs w:val="28"/>
          <w:lang w:eastAsia="en-US"/>
        </w:rPr>
        <w:t xml:space="preserve">ПЕРЕЧЕНЬ </w:t>
      </w:r>
    </w:p>
    <w:p w:rsidR="00E3711E" w:rsidRPr="00E3711E" w:rsidRDefault="00E3711E" w:rsidP="00E3711E">
      <w:pPr>
        <w:spacing w:line="240" w:lineRule="exact"/>
        <w:jc w:val="center"/>
        <w:rPr>
          <w:rFonts w:ascii="Times New Roman" w:eastAsia="Calibri" w:hAnsi="Times New Roman"/>
          <w:sz w:val="28"/>
          <w:szCs w:val="28"/>
          <w:lang w:eastAsia="en-US"/>
        </w:rPr>
      </w:pPr>
    </w:p>
    <w:p w:rsidR="00E3711E" w:rsidRPr="00E3711E" w:rsidRDefault="00E3711E" w:rsidP="00E3711E">
      <w:pPr>
        <w:spacing w:line="240" w:lineRule="exact"/>
        <w:jc w:val="center"/>
        <w:rPr>
          <w:rFonts w:ascii="Times New Roman" w:eastAsia="Calibri" w:hAnsi="Times New Roman"/>
          <w:sz w:val="28"/>
          <w:szCs w:val="28"/>
          <w:vertAlign w:val="superscript"/>
          <w:lang w:eastAsia="en-US"/>
        </w:rPr>
      </w:pPr>
      <w:r w:rsidRPr="00E3711E">
        <w:rPr>
          <w:rFonts w:ascii="Times New Roman" w:eastAsia="Calibri" w:hAnsi="Times New Roman"/>
          <w:sz w:val="28"/>
          <w:szCs w:val="28"/>
          <w:lang w:eastAsia="en-US"/>
        </w:rPr>
        <w:t xml:space="preserve">основных мероприятий подпрограмм Программы </w:t>
      </w:r>
    </w:p>
    <w:p w:rsidR="00E3711E" w:rsidRPr="00E3711E" w:rsidRDefault="00E3711E" w:rsidP="00E3711E">
      <w:pPr>
        <w:jc w:val="center"/>
        <w:rPr>
          <w:rFonts w:ascii="Times New Roman" w:eastAsia="Calibri" w:hAnsi="Times New Roman"/>
          <w:sz w:val="28"/>
          <w:szCs w:val="28"/>
          <w:lang w:eastAsia="en-US"/>
        </w:rPr>
      </w:pPr>
    </w:p>
    <w:p w:rsidR="00E3711E" w:rsidRPr="00E3711E" w:rsidRDefault="00E3711E" w:rsidP="00E3711E">
      <w:pPr>
        <w:jc w:val="center"/>
        <w:rPr>
          <w:rFonts w:ascii="Times New Roman" w:eastAsia="Calibri" w:hAnsi="Times New Roman"/>
          <w:sz w:val="28"/>
          <w:szCs w:val="28"/>
          <w:lang w:eastAsia="en-US"/>
        </w:rPr>
      </w:pPr>
    </w:p>
    <w:tbl>
      <w:tblPr>
        <w:tblW w:w="148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75"/>
        <w:gridCol w:w="28"/>
        <w:gridCol w:w="4400"/>
        <w:gridCol w:w="2553"/>
        <w:gridCol w:w="1275"/>
        <w:gridCol w:w="1701"/>
        <w:gridCol w:w="4252"/>
      </w:tblGrid>
      <w:tr w:rsidR="00E3711E" w:rsidRPr="00F90BF5" w:rsidTr="00BA440C">
        <w:tc>
          <w:tcPr>
            <w:tcW w:w="675" w:type="dxa"/>
            <w:vMerge w:val="restart"/>
          </w:tcPr>
          <w:p w:rsidR="00E3711E" w:rsidRPr="00F90BF5" w:rsidRDefault="00E3711E" w:rsidP="00E3711E">
            <w:pPr>
              <w:jc w:val="center"/>
              <w:rPr>
                <w:rFonts w:ascii="Times New Roman" w:eastAsia="Calibri" w:hAnsi="Times New Roman"/>
                <w:sz w:val="28"/>
                <w:szCs w:val="28"/>
                <w:lang w:eastAsia="en-US"/>
              </w:rPr>
            </w:pPr>
            <w:r w:rsidRPr="00F90BF5">
              <w:rPr>
                <w:rFonts w:ascii="Times New Roman" w:eastAsia="Calibri" w:hAnsi="Times New Roman"/>
                <w:sz w:val="28"/>
                <w:szCs w:val="28"/>
                <w:lang w:eastAsia="en-US"/>
              </w:rPr>
              <w:t>№ п/п</w:t>
            </w:r>
          </w:p>
        </w:tc>
        <w:tc>
          <w:tcPr>
            <w:tcW w:w="4428" w:type="dxa"/>
            <w:gridSpan w:val="2"/>
            <w:vMerge w:val="restart"/>
          </w:tcPr>
          <w:p w:rsidR="00E3711E" w:rsidRPr="00F90BF5" w:rsidRDefault="00E3711E" w:rsidP="00E3711E">
            <w:pPr>
              <w:jc w:val="center"/>
              <w:rPr>
                <w:rFonts w:ascii="Times New Roman" w:eastAsia="Calibri" w:hAnsi="Times New Roman"/>
                <w:sz w:val="28"/>
                <w:szCs w:val="28"/>
                <w:lang w:eastAsia="en-US"/>
              </w:rPr>
            </w:pPr>
            <w:r w:rsidRPr="00F90BF5">
              <w:rPr>
                <w:rFonts w:ascii="Times New Roman" w:eastAsia="Calibri" w:hAnsi="Times New Roman"/>
                <w:sz w:val="28"/>
                <w:szCs w:val="28"/>
                <w:lang w:eastAsia="en-US"/>
              </w:rPr>
              <w:t>Наименование подпрограммы Программы, основного мероприятия подпрограммы Программы</w:t>
            </w:r>
          </w:p>
        </w:tc>
        <w:tc>
          <w:tcPr>
            <w:tcW w:w="2553" w:type="dxa"/>
            <w:vMerge w:val="restart"/>
          </w:tcPr>
          <w:p w:rsidR="00E3711E" w:rsidRPr="00F90BF5" w:rsidRDefault="00E3711E" w:rsidP="00E3711E">
            <w:pPr>
              <w:jc w:val="center"/>
              <w:rPr>
                <w:rFonts w:ascii="Times New Roman" w:eastAsia="Calibri" w:hAnsi="Times New Roman"/>
                <w:sz w:val="28"/>
                <w:szCs w:val="28"/>
                <w:lang w:eastAsia="en-US"/>
              </w:rPr>
            </w:pPr>
            <w:r w:rsidRPr="00F90BF5">
              <w:rPr>
                <w:rFonts w:ascii="Times New Roman" w:eastAsia="Calibri" w:hAnsi="Times New Roman"/>
                <w:sz w:val="28"/>
                <w:szCs w:val="28"/>
                <w:lang w:eastAsia="en-US"/>
              </w:rPr>
              <w:t>Ответственный исполнитель (соисполнитель, участник) основного мероприятия подпрограммы Программы</w:t>
            </w:r>
          </w:p>
        </w:tc>
        <w:tc>
          <w:tcPr>
            <w:tcW w:w="2976" w:type="dxa"/>
            <w:gridSpan w:val="2"/>
          </w:tcPr>
          <w:p w:rsidR="00E3711E" w:rsidRPr="00F90BF5" w:rsidRDefault="00E3711E" w:rsidP="00E3711E">
            <w:pPr>
              <w:jc w:val="center"/>
              <w:rPr>
                <w:rFonts w:ascii="Times New Roman" w:eastAsia="Calibri" w:hAnsi="Times New Roman"/>
                <w:sz w:val="28"/>
                <w:szCs w:val="28"/>
                <w:lang w:eastAsia="en-US"/>
              </w:rPr>
            </w:pPr>
            <w:r w:rsidRPr="00F90BF5">
              <w:rPr>
                <w:rFonts w:ascii="Times New Roman" w:eastAsia="Calibri" w:hAnsi="Times New Roman"/>
                <w:sz w:val="28"/>
                <w:szCs w:val="28"/>
                <w:lang w:eastAsia="en-US"/>
              </w:rPr>
              <w:t>Срок</w:t>
            </w:r>
          </w:p>
        </w:tc>
        <w:tc>
          <w:tcPr>
            <w:tcW w:w="4252" w:type="dxa"/>
            <w:vMerge w:val="restart"/>
          </w:tcPr>
          <w:p w:rsidR="00E3711E" w:rsidRPr="00F90BF5" w:rsidRDefault="00E3711E" w:rsidP="00E3711E">
            <w:pPr>
              <w:jc w:val="center"/>
              <w:rPr>
                <w:rFonts w:ascii="Times New Roman" w:eastAsia="Calibri" w:hAnsi="Times New Roman"/>
                <w:sz w:val="28"/>
                <w:szCs w:val="28"/>
                <w:lang w:eastAsia="en-US"/>
              </w:rPr>
            </w:pPr>
            <w:r w:rsidRPr="00F90BF5">
              <w:rPr>
                <w:rFonts w:ascii="Times New Roman" w:eastAsia="Calibri" w:hAnsi="Times New Roman"/>
                <w:sz w:val="28"/>
                <w:szCs w:val="28"/>
                <w:lang w:eastAsia="en-US"/>
              </w:rPr>
              <w:t>Связь с индикаторами достижения целей Программы и показателями решения задач подпрограммы Программы</w:t>
            </w:r>
          </w:p>
        </w:tc>
      </w:tr>
      <w:tr w:rsidR="00E3711E" w:rsidRPr="00F90BF5" w:rsidTr="00BA440C">
        <w:tc>
          <w:tcPr>
            <w:tcW w:w="675" w:type="dxa"/>
            <w:vMerge/>
          </w:tcPr>
          <w:p w:rsidR="00E3711E" w:rsidRPr="00F90BF5" w:rsidRDefault="00E3711E" w:rsidP="00E3711E">
            <w:pPr>
              <w:jc w:val="center"/>
              <w:rPr>
                <w:rFonts w:ascii="Times New Roman" w:eastAsia="Calibri" w:hAnsi="Times New Roman"/>
                <w:sz w:val="28"/>
                <w:szCs w:val="28"/>
                <w:lang w:eastAsia="en-US"/>
              </w:rPr>
            </w:pPr>
          </w:p>
        </w:tc>
        <w:tc>
          <w:tcPr>
            <w:tcW w:w="4428" w:type="dxa"/>
            <w:gridSpan w:val="2"/>
            <w:vMerge/>
          </w:tcPr>
          <w:p w:rsidR="00E3711E" w:rsidRPr="00F90BF5" w:rsidRDefault="00E3711E" w:rsidP="00E3711E">
            <w:pPr>
              <w:jc w:val="center"/>
              <w:rPr>
                <w:rFonts w:ascii="Times New Roman" w:eastAsia="Calibri" w:hAnsi="Times New Roman"/>
                <w:sz w:val="28"/>
                <w:szCs w:val="28"/>
                <w:lang w:eastAsia="en-US"/>
              </w:rPr>
            </w:pPr>
          </w:p>
        </w:tc>
        <w:tc>
          <w:tcPr>
            <w:tcW w:w="2553" w:type="dxa"/>
            <w:vMerge/>
          </w:tcPr>
          <w:p w:rsidR="00E3711E" w:rsidRPr="00F90BF5" w:rsidRDefault="00E3711E" w:rsidP="00E3711E">
            <w:pPr>
              <w:jc w:val="center"/>
              <w:rPr>
                <w:rFonts w:ascii="Times New Roman" w:eastAsia="Calibri" w:hAnsi="Times New Roman"/>
                <w:sz w:val="28"/>
                <w:szCs w:val="28"/>
                <w:lang w:eastAsia="en-US"/>
              </w:rPr>
            </w:pPr>
          </w:p>
        </w:tc>
        <w:tc>
          <w:tcPr>
            <w:tcW w:w="1275" w:type="dxa"/>
          </w:tcPr>
          <w:p w:rsidR="00E3711E" w:rsidRPr="00F90BF5" w:rsidRDefault="00E3711E" w:rsidP="00E3711E">
            <w:pPr>
              <w:jc w:val="center"/>
              <w:rPr>
                <w:rFonts w:ascii="Times New Roman" w:eastAsia="Calibri" w:hAnsi="Times New Roman"/>
                <w:sz w:val="28"/>
                <w:szCs w:val="28"/>
                <w:lang w:eastAsia="en-US"/>
              </w:rPr>
            </w:pPr>
            <w:r w:rsidRPr="00F90BF5">
              <w:rPr>
                <w:rFonts w:ascii="Times New Roman" w:eastAsia="Calibri" w:hAnsi="Times New Roman"/>
                <w:sz w:val="28"/>
                <w:szCs w:val="28"/>
                <w:lang w:eastAsia="en-US"/>
              </w:rPr>
              <w:t>начала реализации</w:t>
            </w:r>
          </w:p>
        </w:tc>
        <w:tc>
          <w:tcPr>
            <w:tcW w:w="1701" w:type="dxa"/>
          </w:tcPr>
          <w:p w:rsidR="00E3711E" w:rsidRPr="00F90BF5" w:rsidRDefault="00E3711E" w:rsidP="00E3711E">
            <w:pPr>
              <w:jc w:val="center"/>
              <w:rPr>
                <w:rFonts w:ascii="Times New Roman" w:eastAsia="Calibri" w:hAnsi="Times New Roman"/>
                <w:sz w:val="28"/>
                <w:szCs w:val="28"/>
                <w:lang w:eastAsia="en-US"/>
              </w:rPr>
            </w:pPr>
            <w:r w:rsidRPr="00F90BF5">
              <w:rPr>
                <w:rFonts w:ascii="Times New Roman" w:eastAsia="Calibri" w:hAnsi="Times New Roman"/>
                <w:sz w:val="28"/>
                <w:szCs w:val="28"/>
                <w:lang w:eastAsia="en-US"/>
              </w:rPr>
              <w:t>окончания реализации</w:t>
            </w:r>
          </w:p>
        </w:tc>
        <w:tc>
          <w:tcPr>
            <w:tcW w:w="4252" w:type="dxa"/>
            <w:vMerge/>
          </w:tcPr>
          <w:p w:rsidR="00E3711E" w:rsidRPr="00F90BF5" w:rsidRDefault="00E3711E" w:rsidP="00E3711E">
            <w:pPr>
              <w:jc w:val="center"/>
              <w:rPr>
                <w:rFonts w:ascii="Times New Roman" w:eastAsia="Calibri" w:hAnsi="Times New Roman"/>
                <w:sz w:val="28"/>
                <w:szCs w:val="28"/>
                <w:lang w:eastAsia="en-US"/>
              </w:rPr>
            </w:pPr>
          </w:p>
        </w:tc>
      </w:tr>
      <w:tr w:rsidR="00E3711E" w:rsidRPr="00F90BF5" w:rsidTr="00BA440C">
        <w:trPr>
          <w:trHeight w:val="259"/>
          <w:tblHeader/>
        </w:trPr>
        <w:tc>
          <w:tcPr>
            <w:tcW w:w="703" w:type="dxa"/>
            <w:gridSpan w:val="2"/>
          </w:tcPr>
          <w:p w:rsidR="00E3711E" w:rsidRPr="00F90BF5" w:rsidRDefault="00E3711E" w:rsidP="00E3711E">
            <w:pPr>
              <w:jc w:val="center"/>
              <w:rPr>
                <w:rFonts w:ascii="Times New Roman" w:eastAsia="Calibri" w:hAnsi="Times New Roman"/>
                <w:sz w:val="28"/>
                <w:szCs w:val="28"/>
                <w:lang w:eastAsia="en-US"/>
              </w:rPr>
            </w:pPr>
            <w:r w:rsidRPr="00F90BF5">
              <w:rPr>
                <w:rFonts w:ascii="Times New Roman" w:eastAsia="Calibri" w:hAnsi="Times New Roman"/>
                <w:sz w:val="28"/>
                <w:szCs w:val="28"/>
                <w:lang w:eastAsia="en-US"/>
              </w:rPr>
              <w:t>1</w:t>
            </w:r>
          </w:p>
        </w:tc>
        <w:tc>
          <w:tcPr>
            <w:tcW w:w="4400" w:type="dxa"/>
          </w:tcPr>
          <w:p w:rsidR="00E3711E" w:rsidRPr="00F90BF5" w:rsidRDefault="00E3711E" w:rsidP="00E3711E">
            <w:pPr>
              <w:jc w:val="center"/>
              <w:rPr>
                <w:rFonts w:ascii="Times New Roman" w:eastAsia="Calibri" w:hAnsi="Times New Roman"/>
                <w:sz w:val="28"/>
                <w:szCs w:val="28"/>
                <w:lang w:eastAsia="en-US"/>
              </w:rPr>
            </w:pPr>
            <w:r w:rsidRPr="00F90BF5">
              <w:rPr>
                <w:rFonts w:ascii="Times New Roman" w:eastAsia="Calibri" w:hAnsi="Times New Roman"/>
                <w:sz w:val="28"/>
                <w:szCs w:val="28"/>
                <w:lang w:eastAsia="en-US"/>
              </w:rPr>
              <w:t>2</w:t>
            </w:r>
          </w:p>
        </w:tc>
        <w:tc>
          <w:tcPr>
            <w:tcW w:w="2553" w:type="dxa"/>
          </w:tcPr>
          <w:p w:rsidR="00E3711E" w:rsidRPr="00F90BF5" w:rsidRDefault="00E3711E" w:rsidP="00E3711E">
            <w:pPr>
              <w:jc w:val="center"/>
              <w:rPr>
                <w:rFonts w:ascii="Times New Roman" w:eastAsia="Calibri" w:hAnsi="Times New Roman"/>
                <w:sz w:val="28"/>
                <w:szCs w:val="28"/>
                <w:lang w:eastAsia="en-US"/>
              </w:rPr>
            </w:pPr>
            <w:r w:rsidRPr="00F90BF5">
              <w:rPr>
                <w:rFonts w:ascii="Times New Roman" w:eastAsia="Calibri" w:hAnsi="Times New Roman"/>
                <w:sz w:val="28"/>
                <w:szCs w:val="28"/>
                <w:lang w:eastAsia="en-US"/>
              </w:rPr>
              <w:t>3</w:t>
            </w:r>
          </w:p>
        </w:tc>
        <w:tc>
          <w:tcPr>
            <w:tcW w:w="1275" w:type="dxa"/>
          </w:tcPr>
          <w:p w:rsidR="00E3711E" w:rsidRPr="00F90BF5" w:rsidRDefault="00E3711E" w:rsidP="00E3711E">
            <w:pPr>
              <w:jc w:val="center"/>
              <w:rPr>
                <w:rFonts w:ascii="Times New Roman" w:eastAsia="Calibri" w:hAnsi="Times New Roman"/>
                <w:sz w:val="28"/>
                <w:szCs w:val="28"/>
                <w:lang w:eastAsia="en-US"/>
              </w:rPr>
            </w:pPr>
            <w:r w:rsidRPr="00F90BF5">
              <w:rPr>
                <w:rFonts w:ascii="Times New Roman" w:eastAsia="Calibri" w:hAnsi="Times New Roman"/>
                <w:sz w:val="28"/>
                <w:szCs w:val="28"/>
                <w:lang w:eastAsia="en-US"/>
              </w:rPr>
              <w:t>4</w:t>
            </w:r>
          </w:p>
        </w:tc>
        <w:tc>
          <w:tcPr>
            <w:tcW w:w="1701" w:type="dxa"/>
          </w:tcPr>
          <w:p w:rsidR="00E3711E" w:rsidRPr="00F90BF5" w:rsidRDefault="00E3711E" w:rsidP="00E3711E">
            <w:pPr>
              <w:jc w:val="center"/>
              <w:rPr>
                <w:rFonts w:ascii="Times New Roman" w:eastAsia="Calibri" w:hAnsi="Times New Roman"/>
                <w:sz w:val="28"/>
                <w:szCs w:val="28"/>
                <w:lang w:eastAsia="en-US"/>
              </w:rPr>
            </w:pPr>
            <w:r w:rsidRPr="00F90BF5">
              <w:rPr>
                <w:rFonts w:ascii="Times New Roman" w:eastAsia="Calibri" w:hAnsi="Times New Roman"/>
                <w:sz w:val="28"/>
                <w:szCs w:val="28"/>
                <w:lang w:eastAsia="en-US"/>
              </w:rPr>
              <w:t>5</w:t>
            </w:r>
          </w:p>
        </w:tc>
        <w:tc>
          <w:tcPr>
            <w:tcW w:w="4252" w:type="dxa"/>
          </w:tcPr>
          <w:p w:rsidR="00E3711E" w:rsidRPr="00F90BF5" w:rsidRDefault="00E3711E" w:rsidP="00E3711E">
            <w:pPr>
              <w:jc w:val="center"/>
              <w:rPr>
                <w:rFonts w:ascii="Times New Roman" w:eastAsia="Calibri" w:hAnsi="Times New Roman"/>
                <w:sz w:val="28"/>
                <w:szCs w:val="28"/>
                <w:lang w:eastAsia="en-US"/>
              </w:rPr>
            </w:pPr>
            <w:r w:rsidRPr="00F90BF5">
              <w:rPr>
                <w:rFonts w:ascii="Times New Roman" w:eastAsia="Calibri" w:hAnsi="Times New Roman"/>
                <w:sz w:val="28"/>
                <w:szCs w:val="28"/>
                <w:lang w:eastAsia="en-US"/>
              </w:rPr>
              <w:t>6</w:t>
            </w:r>
          </w:p>
        </w:tc>
      </w:tr>
      <w:tr w:rsidR="00E3711E" w:rsidRPr="00F90BF5" w:rsidTr="00BA440C">
        <w:trPr>
          <w:trHeight w:val="538"/>
        </w:trPr>
        <w:tc>
          <w:tcPr>
            <w:tcW w:w="14884" w:type="dxa"/>
            <w:gridSpan w:val="7"/>
          </w:tcPr>
          <w:p w:rsidR="00E3711E" w:rsidRPr="00F90BF5" w:rsidRDefault="00E3711E" w:rsidP="00E3711E">
            <w:pPr>
              <w:jc w:val="center"/>
              <w:rPr>
                <w:rFonts w:ascii="Times New Roman" w:eastAsia="Calibri" w:hAnsi="Times New Roman"/>
                <w:i/>
                <w:sz w:val="28"/>
                <w:szCs w:val="28"/>
                <w:lang w:eastAsia="en-US"/>
              </w:rPr>
            </w:pPr>
            <w:r w:rsidRPr="00F90BF5">
              <w:rPr>
                <w:rFonts w:ascii="Times New Roman" w:eastAsia="Calibri" w:hAnsi="Times New Roman"/>
                <w:sz w:val="28"/>
                <w:szCs w:val="28"/>
                <w:lang w:eastAsia="en-US"/>
              </w:rPr>
              <w:lastRenderedPageBreak/>
              <w:t xml:space="preserve">Цель </w:t>
            </w:r>
            <w:r w:rsidRPr="00F90BF5">
              <w:rPr>
                <w:rFonts w:ascii="Times New Roman" w:eastAsia="Calibri" w:hAnsi="Times New Roman"/>
                <w:color w:val="000000"/>
                <w:sz w:val="28"/>
                <w:szCs w:val="28"/>
                <w:lang w:eastAsia="en-US"/>
              </w:rPr>
              <w:t>«Повышение качества предоставления государственных и муниципальных услуг, снижение административных барьеров и реализация антикоррупционной политики в Георгиевском городском округе Ставропольского края»</w:t>
            </w:r>
          </w:p>
        </w:tc>
      </w:tr>
      <w:tr w:rsidR="00E3711E" w:rsidRPr="00F90BF5" w:rsidTr="00BA440C">
        <w:tc>
          <w:tcPr>
            <w:tcW w:w="703" w:type="dxa"/>
            <w:gridSpan w:val="2"/>
          </w:tcPr>
          <w:p w:rsidR="00E3711E" w:rsidRPr="00F90BF5" w:rsidRDefault="00E3711E" w:rsidP="00E3711E">
            <w:pPr>
              <w:jc w:val="center"/>
              <w:rPr>
                <w:rFonts w:ascii="Times New Roman" w:eastAsia="Calibri" w:hAnsi="Times New Roman"/>
                <w:sz w:val="28"/>
                <w:szCs w:val="28"/>
                <w:lang w:eastAsia="en-US"/>
              </w:rPr>
            </w:pPr>
            <w:r w:rsidRPr="00F90BF5">
              <w:rPr>
                <w:rFonts w:ascii="Times New Roman" w:eastAsia="Calibri" w:hAnsi="Times New Roman"/>
                <w:sz w:val="28"/>
                <w:szCs w:val="28"/>
                <w:lang w:eastAsia="en-US"/>
              </w:rPr>
              <w:t>1.</w:t>
            </w:r>
          </w:p>
        </w:tc>
        <w:tc>
          <w:tcPr>
            <w:tcW w:w="4400" w:type="dxa"/>
          </w:tcPr>
          <w:p w:rsidR="00E3711E" w:rsidRPr="00F90BF5" w:rsidRDefault="00E3711E" w:rsidP="00E3711E">
            <w:pPr>
              <w:jc w:val="both"/>
              <w:rPr>
                <w:rFonts w:ascii="Times New Roman" w:eastAsia="Calibri" w:hAnsi="Times New Roman"/>
                <w:sz w:val="28"/>
                <w:szCs w:val="28"/>
                <w:lang w:eastAsia="en-US"/>
              </w:rPr>
            </w:pPr>
            <w:r w:rsidRPr="00F90BF5">
              <w:rPr>
                <w:rFonts w:ascii="Times New Roman" w:eastAsia="Calibri" w:hAnsi="Times New Roman"/>
                <w:color w:val="000000"/>
                <w:sz w:val="28"/>
                <w:szCs w:val="28"/>
                <w:lang w:eastAsia="en-US"/>
              </w:rPr>
              <w:t>Подпрограмма «Повышение открытости деятельности администрации округа, снижение административных барьеров, повышение качества предоставления государственных и муниципальных услуг в Георгиевском городском округе Ставропольского края и противодействие коррупции»</w:t>
            </w:r>
          </w:p>
        </w:tc>
        <w:tc>
          <w:tcPr>
            <w:tcW w:w="2553" w:type="dxa"/>
          </w:tcPr>
          <w:p w:rsidR="00E3711E" w:rsidRPr="00F90BF5" w:rsidRDefault="00E3711E" w:rsidP="00E3711E">
            <w:pPr>
              <w:jc w:val="center"/>
              <w:rPr>
                <w:rFonts w:ascii="Times New Roman" w:eastAsia="Calibri" w:hAnsi="Times New Roman"/>
                <w:sz w:val="28"/>
                <w:szCs w:val="28"/>
                <w:lang w:eastAsia="en-US"/>
              </w:rPr>
            </w:pPr>
            <w:r w:rsidRPr="00F90BF5">
              <w:rPr>
                <w:rFonts w:ascii="Times New Roman" w:eastAsia="Calibri" w:hAnsi="Times New Roman"/>
                <w:sz w:val="28"/>
                <w:szCs w:val="28"/>
                <w:lang w:eastAsia="en-US"/>
              </w:rPr>
              <w:t>администрация</w:t>
            </w:r>
          </w:p>
        </w:tc>
        <w:tc>
          <w:tcPr>
            <w:tcW w:w="1275" w:type="dxa"/>
          </w:tcPr>
          <w:p w:rsidR="00E3711E" w:rsidRPr="00F90BF5" w:rsidRDefault="00E3711E" w:rsidP="00E3711E">
            <w:pPr>
              <w:jc w:val="center"/>
              <w:rPr>
                <w:rFonts w:ascii="Times New Roman" w:eastAsia="Calibri" w:hAnsi="Times New Roman"/>
                <w:sz w:val="28"/>
                <w:szCs w:val="28"/>
                <w:lang w:eastAsia="en-US"/>
              </w:rPr>
            </w:pPr>
            <w:r w:rsidRPr="00F90BF5">
              <w:rPr>
                <w:rFonts w:ascii="Times New Roman" w:eastAsia="Calibri" w:hAnsi="Times New Roman"/>
                <w:sz w:val="28"/>
                <w:szCs w:val="28"/>
                <w:lang w:eastAsia="en-US"/>
              </w:rPr>
              <w:t>2019 г.</w:t>
            </w:r>
          </w:p>
        </w:tc>
        <w:tc>
          <w:tcPr>
            <w:tcW w:w="1701" w:type="dxa"/>
          </w:tcPr>
          <w:p w:rsidR="00E3711E" w:rsidRPr="00F90BF5" w:rsidRDefault="00F90BF5" w:rsidP="00E3711E">
            <w:pPr>
              <w:jc w:val="center"/>
              <w:rPr>
                <w:rFonts w:ascii="Times New Roman" w:eastAsia="Calibri" w:hAnsi="Times New Roman"/>
                <w:sz w:val="28"/>
                <w:szCs w:val="28"/>
                <w:lang w:eastAsia="en-US"/>
              </w:rPr>
            </w:pPr>
            <w:r>
              <w:rPr>
                <w:rFonts w:ascii="Times New Roman" w:eastAsia="Calibri" w:hAnsi="Times New Roman"/>
                <w:sz w:val="28"/>
                <w:szCs w:val="28"/>
                <w:lang w:eastAsia="en-US"/>
              </w:rPr>
              <w:t>2025</w:t>
            </w:r>
            <w:r w:rsidR="00E3711E" w:rsidRPr="00F90BF5">
              <w:rPr>
                <w:rFonts w:ascii="Times New Roman" w:eastAsia="Calibri" w:hAnsi="Times New Roman"/>
                <w:sz w:val="28"/>
                <w:szCs w:val="28"/>
                <w:lang w:eastAsia="en-US"/>
              </w:rPr>
              <w:t xml:space="preserve"> г.</w:t>
            </w:r>
          </w:p>
        </w:tc>
        <w:tc>
          <w:tcPr>
            <w:tcW w:w="4252" w:type="dxa"/>
          </w:tcPr>
          <w:p w:rsidR="00E3711E" w:rsidRPr="00F90BF5" w:rsidRDefault="00E3711E" w:rsidP="00E3711E">
            <w:pPr>
              <w:jc w:val="both"/>
              <w:rPr>
                <w:rFonts w:ascii="Times New Roman" w:eastAsia="Calibri" w:hAnsi="Times New Roman"/>
                <w:color w:val="000000"/>
                <w:sz w:val="28"/>
                <w:szCs w:val="28"/>
                <w:lang w:eastAsia="en-US"/>
              </w:rPr>
            </w:pPr>
            <w:r w:rsidRPr="00F90BF5">
              <w:rPr>
                <w:rFonts w:ascii="Times New Roman" w:eastAsia="Calibri" w:hAnsi="Times New Roman"/>
                <w:color w:val="000000"/>
                <w:sz w:val="28"/>
                <w:szCs w:val="28"/>
                <w:lang w:eastAsia="en-US"/>
              </w:rPr>
              <w:t>Уровень удовлетворенности населения Георгиевского городского округа Ставропольского края качеством предоставления государственных и муниципальных услуг;</w:t>
            </w:r>
          </w:p>
          <w:p w:rsidR="00E3711E" w:rsidRPr="00F90BF5" w:rsidRDefault="00E3711E" w:rsidP="00E3711E">
            <w:pPr>
              <w:jc w:val="both"/>
              <w:rPr>
                <w:rFonts w:ascii="Times New Roman" w:eastAsia="Calibri" w:hAnsi="Times New Roman"/>
                <w:color w:val="000000"/>
                <w:sz w:val="28"/>
                <w:szCs w:val="28"/>
                <w:lang w:eastAsia="en-US"/>
              </w:rPr>
            </w:pPr>
            <w:r w:rsidRPr="00F90BF5">
              <w:rPr>
                <w:rFonts w:ascii="Times New Roman" w:eastAsia="Calibri" w:hAnsi="Times New Roman"/>
                <w:color w:val="000000"/>
                <w:sz w:val="28"/>
                <w:szCs w:val="28"/>
                <w:lang w:eastAsia="en-US"/>
              </w:rPr>
              <w:t>доля муниципальных услуг, переведенных в электронный вид;</w:t>
            </w:r>
          </w:p>
          <w:p w:rsidR="00E3711E" w:rsidRPr="00F90BF5" w:rsidRDefault="00E3711E" w:rsidP="00E3711E">
            <w:pPr>
              <w:jc w:val="both"/>
              <w:rPr>
                <w:rFonts w:ascii="Times New Roman" w:eastAsia="Calibri" w:hAnsi="Times New Roman"/>
                <w:sz w:val="28"/>
                <w:szCs w:val="28"/>
                <w:lang w:eastAsia="en-US"/>
              </w:rPr>
            </w:pPr>
            <w:r w:rsidRPr="00F90BF5">
              <w:rPr>
                <w:rFonts w:ascii="Times New Roman" w:eastAsia="Calibri" w:hAnsi="Times New Roman"/>
                <w:color w:val="000000"/>
                <w:sz w:val="28"/>
                <w:szCs w:val="28"/>
                <w:lang w:eastAsia="en-US"/>
              </w:rPr>
              <w:t>количество семинаров, проводимых для муниципальных служащих с целью профилактики коррупционных правонарушений и правового просвещения</w:t>
            </w:r>
          </w:p>
        </w:tc>
      </w:tr>
      <w:tr w:rsidR="00E3711E" w:rsidRPr="00F90BF5" w:rsidTr="00BA440C">
        <w:trPr>
          <w:trHeight w:val="566"/>
        </w:trPr>
        <w:tc>
          <w:tcPr>
            <w:tcW w:w="14884" w:type="dxa"/>
            <w:gridSpan w:val="7"/>
          </w:tcPr>
          <w:p w:rsidR="00E3711E" w:rsidRPr="00F90BF5" w:rsidRDefault="00E3711E" w:rsidP="00E3711E">
            <w:pPr>
              <w:jc w:val="center"/>
              <w:rPr>
                <w:rFonts w:ascii="Times New Roman" w:eastAsia="Calibri" w:hAnsi="Times New Roman"/>
                <w:sz w:val="28"/>
                <w:szCs w:val="28"/>
                <w:lang w:eastAsia="en-US"/>
              </w:rPr>
            </w:pPr>
            <w:r w:rsidRPr="00F90BF5">
              <w:rPr>
                <w:rFonts w:ascii="Times New Roman" w:eastAsia="Calibri" w:hAnsi="Times New Roman"/>
                <w:color w:val="000000"/>
                <w:sz w:val="28"/>
                <w:szCs w:val="28"/>
                <w:lang w:eastAsia="en-US"/>
              </w:rPr>
              <w:t>Задача «Повышение доступности и качества предоставления государственных и муниципальных услуг в Георгиевском городском округе Ставропольского края»</w:t>
            </w:r>
          </w:p>
        </w:tc>
      </w:tr>
      <w:tr w:rsidR="00E3711E" w:rsidRPr="00F90BF5" w:rsidTr="00BA440C">
        <w:trPr>
          <w:trHeight w:val="416"/>
        </w:trPr>
        <w:tc>
          <w:tcPr>
            <w:tcW w:w="703" w:type="dxa"/>
            <w:gridSpan w:val="2"/>
          </w:tcPr>
          <w:p w:rsidR="00E3711E" w:rsidRPr="00F90BF5" w:rsidRDefault="00E3711E" w:rsidP="00E3711E">
            <w:pPr>
              <w:jc w:val="center"/>
              <w:rPr>
                <w:rFonts w:ascii="Times New Roman" w:eastAsia="Calibri" w:hAnsi="Times New Roman"/>
                <w:sz w:val="28"/>
                <w:szCs w:val="28"/>
                <w:lang w:eastAsia="en-US"/>
              </w:rPr>
            </w:pPr>
          </w:p>
        </w:tc>
        <w:tc>
          <w:tcPr>
            <w:tcW w:w="4400" w:type="dxa"/>
          </w:tcPr>
          <w:p w:rsidR="00E3711E" w:rsidRPr="00F90BF5" w:rsidRDefault="00E3711E" w:rsidP="00E3711E">
            <w:pPr>
              <w:jc w:val="both"/>
              <w:rPr>
                <w:rFonts w:ascii="Times New Roman" w:eastAsia="Calibri" w:hAnsi="Times New Roman"/>
                <w:color w:val="000000"/>
                <w:sz w:val="28"/>
                <w:szCs w:val="28"/>
                <w:lang w:eastAsia="en-US"/>
              </w:rPr>
            </w:pPr>
            <w:r w:rsidRPr="00F90BF5">
              <w:rPr>
                <w:rFonts w:ascii="Times New Roman" w:eastAsia="Calibri" w:hAnsi="Times New Roman"/>
                <w:color w:val="000000"/>
                <w:sz w:val="28"/>
                <w:szCs w:val="28"/>
                <w:lang w:eastAsia="en-US"/>
              </w:rPr>
              <w:t>Обеспечение деятельности многофункционального центра предоставления государственных и муниципальных услуг</w:t>
            </w:r>
          </w:p>
        </w:tc>
        <w:tc>
          <w:tcPr>
            <w:tcW w:w="2553" w:type="dxa"/>
          </w:tcPr>
          <w:p w:rsidR="00E3711E" w:rsidRPr="00F90BF5" w:rsidRDefault="00E3711E" w:rsidP="00E3711E">
            <w:pPr>
              <w:jc w:val="center"/>
              <w:rPr>
                <w:rFonts w:ascii="Times New Roman" w:eastAsia="Calibri" w:hAnsi="Times New Roman"/>
                <w:sz w:val="28"/>
                <w:szCs w:val="28"/>
                <w:lang w:eastAsia="en-US"/>
              </w:rPr>
            </w:pPr>
            <w:r w:rsidRPr="00F90BF5">
              <w:rPr>
                <w:rFonts w:ascii="Times New Roman" w:eastAsia="Calibri" w:hAnsi="Times New Roman"/>
                <w:sz w:val="28"/>
                <w:szCs w:val="28"/>
                <w:lang w:eastAsia="en-US"/>
              </w:rPr>
              <w:t>администрация</w:t>
            </w:r>
          </w:p>
        </w:tc>
        <w:tc>
          <w:tcPr>
            <w:tcW w:w="1275" w:type="dxa"/>
          </w:tcPr>
          <w:p w:rsidR="00E3711E" w:rsidRPr="00F90BF5" w:rsidRDefault="00E3711E" w:rsidP="00E3711E">
            <w:pPr>
              <w:jc w:val="center"/>
              <w:rPr>
                <w:rFonts w:ascii="Times New Roman" w:eastAsia="Calibri" w:hAnsi="Times New Roman"/>
                <w:sz w:val="28"/>
                <w:szCs w:val="28"/>
                <w:lang w:eastAsia="en-US"/>
              </w:rPr>
            </w:pPr>
            <w:r w:rsidRPr="00F90BF5">
              <w:rPr>
                <w:rFonts w:ascii="Times New Roman" w:eastAsia="Calibri" w:hAnsi="Times New Roman"/>
                <w:sz w:val="28"/>
                <w:szCs w:val="28"/>
                <w:lang w:eastAsia="en-US"/>
              </w:rPr>
              <w:t>2019 г.</w:t>
            </w:r>
          </w:p>
        </w:tc>
        <w:tc>
          <w:tcPr>
            <w:tcW w:w="1701" w:type="dxa"/>
          </w:tcPr>
          <w:p w:rsidR="00E3711E" w:rsidRPr="00F90BF5" w:rsidRDefault="00F90BF5" w:rsidP="00E3711E">
            <w:pPr>
              <w:jc w:val="center"/>
              <w:rPr>
                <w:rFonts w:ascii="Times New Roman" w:eastAsia="Calibri" w:hAnsi="Times New Roman"/>
                <w:sz w:val="28"/>
                <w:szCs w:val="28"/>
                <w:lang w:eastAsia="en-US"/>
              </w:rPr>
            </w:pPr>
            <w:r>
              <w:rPr>
                <w:rFonts w:ascii="Times New Roman" w:eastAsia="Calibri" w:hAnsi="Times New Roman"/>
                <w:sz w:val="28"/>
                <w:szCs w:val="28"/>
                <w:lang w:eastAsia="en-US"/>
              </w:rPr>
              <w:t>2025</w:t>
            </w:r>
            <w:r w:rsidR="00E3711E" w:rsidRPr="00F90BF5">
              <w:rPr>
                <w:rFonts w:ascii="Times New Roman" w:eastAsia="Calibri" w:hAnsi="Times New Roman"/>
                <w:sz w:val="28"/>
                <w:szCs w:val="28"/>
                <w:lang w:eastAsia="en-US"/>
              </w:rPr>
              <w:t xml:space="preserve"> г.</w:t>
            </w:r>
          </w:p>
        </w:tc>
        <w:tc>
          <w:tcPr>
            <w:tcW w:w="4252" w:type="dxa"/>
          </w:tcPr>
          <w:p w:rsidR="00E3711E" w:rsidRPr="00F90BF5" w:rsidRDefault="00E3711E" w:rsidP="00E3711E">
            <w:pPr>
              <w:jc w:val="both"/>
              <w:rPr>
                <w:rFonts w:ascii="Times New Roman" w:eastAsia="Calibri" w:hAnsi="Times New Roman"/>
                <w:sz w:val="28"/>
                <w:szCs w:val="28"/>
                <w:lang w:eastAsia="en-US"/>
              </w:rPr>
            </w:pPr>
            <w:r w:rsidRPr="00F90BF5">
              <w:rPr>
                <w:rFonts w:ascii="Times New Roman" w:eastAsia="Calibri" w:hAnsi="Times New Roman"/>
                <w:color w:val="000000"/>
                <w:sz w:val="28"/>
                <w:szCs w:val="28"/>
                <w:lang w:eastAsia="en-US"/>
              </w:rPr>
              <w:t>Доля муниципальных услуг, предоставляемых в МФЦ, от общего количества муниципальных услуг, предоставляемых органами местного самоуправления</w:t>
            </w:r>
          </w:p>
        </w:tc>
      </w:tr>
      <w:tr w:rsidR="00E3711E" w:rsidRPr="00F90BF5" w:rsidTr="00BA440C">
        <w:trPr>
          <w:trHeight w:val="416"/>
        </w:trPr>
        <w:tc>
          <w:tcPr>
            <w:tcW w:w="14884" w:type="dxa"/>
            <w:gridSpan w:val="7"/>
          </w:tcPr>
          <w:p w:rsidR="00E3711E" w:rsidRPr="00F90BF5" w:rsidRDefault="00E3711E" w:rsidP="00E3711E">
            <w:pPr>
              <w:jc w:val="center"/>
              <w:rPr>
                <w:rFonts w:ascii="Times New Roman" w:eastAsia="Calibri" w:hAnsi="Times New Roman"/>
                <w:color w:val="000000"/>
                <w:sz w:val="28"/>
                <w:szCs w:val="28"/>
                <w:lang w:eastAsia="en-US"/>
              </w:rPr>
            </w:pPr>
            <w:r w:rsidRPr="00F90BF5">
              <w:rPr>
                <w:rFonts w:ascii="Times New Roman" w:eastAsia="Calibri" w:hAnsi="Times New Roman"/>
                <w:color w:val="000000"/>
                <w:sz w:val="28"/>
                <w:szCs w:val="28"/>
                <w:lang w:eastAsia="en-US"/>
              </w:rPr>
              <w:t>Задача «Модернизация программного, технического обеспечения, формирование информационной открытости и реализация антикоррупционной политики»</w:t>
            </w:r>
          </w:p>
        </w:tc>
      </w:tr>
      <w:tr w:rsidR="00E3711E" w:rsidRPr="00F90BF5" w:rsidTr="00BA440C">
        <w:trPr>
          <w:trHeight w:val="416"/>
        </w:trPr>
        <w:tc>
          <w:tcPr>
            <w:tcW w:w="703" w:type="dxa"/>
            <w:gridSpan w:val="2"/>
          </w:tcPr>
          <w:p w:rsidR="00E3711E" w:rsidRPr="00F90BF5" w:rsidRDefault="00E3711E" w:rsidP="00E3711E">
            <w:pPr>
              <w:jc w:val="center"/>
              <w:rPr>
                <w:rFonts w:ascii="Times New Roman" w:eastAsia="Calibri" w:hAnsi="Times New Roman"/>
                <w:sz w:val="28"/>
                <w:szCs w:val="28"/>
                <w:lang w:eastAsia="en-US"/>
              </w:rPr>
            </w:pPr>
          </w:p>
        </w:tc>
        <w:tc>
          <w:tcPr>
            <w:tcW w:w="4400" w:type="dxa"/>
          </w:tcPr>
          <w:p w:rsidR="00E3711E" w:rsidRPr="00F90BF5" w:rsidRDefault="00E3711E" w:rsidP="00E3711E">
            <w:pPr>
              <w:widowControl w:val="0"/>
              <w:autoSpaceDE w:val="0"/>
              <w:autoSpaceDN w:val="0"/>
              <w:adjustRightInd w:val="0"/>
              <w:jc w:val="both"/>
              <w:outlineLvl w:val="1"/>
              <w:rPr>
                <w:rFonts w:ascii="Times New Roman" w:eastAsia="Calibri" w:hAnsi="Times New Roman"/>
                <w:color w:val="000000"/>
                <w:sz w:val="28"/>
                <w:szCs w:val="28"/>
                <w:lang w:eastAsia="en-US"/>
              </w:rPr>
            </w:pPr>
            <w:r w:rsidRPr="00F90BF5">
              <w:rPr>
                <w:rFonts w:ascii="Times New Roman" w:eastAsia="Calibri" w:hAnsi="Times New Roman"/>
                <w:color w:val="000000"/>
                <w:sz w:val="28"/>
                <w:szCs w:val="28"/>
                <w:lang w:eastAsia="en-US"/>
              </w:rPr>
              <w:t xml:space="preserve">Снижение административных барьеров, повышение открытости деятельности администрации округа </w:t>
            </w:r>
            <w:r w:rsidRPr="00F90BF5">
              <w:rPr>
                <w:rFonts w:ascii="Times New Roman" w:eastAsia="Calibri" w:hAnsi="Times New Roman"/>
                <w:color w:val="000000"/>
                <w:sz w:val="28"/>
                <w:szCs w:val="28"/>
                <w:lang w:eastAsia="en-US"/>
              </w:rPr>
              <w:lastRenderedPageBreak/>
              <w:t>и противодействие коррупции в органах местного самоуправления</w:t>
            </w:r>
          </w:p>
          <w:p w:rsidR="00E3711E" w:rsidRPr="00F90BF5" w:rsidRDefault="00E3711E" w:rsidP="00E3711E">
            <w:pPr>
              <w:jc w:val="center"/>
              <w:rPr>
                <w:rFonts w:ascii="Times New Roman" w:eastAsia="Calibri" w:hAnsi="Times New Roman"/>
                <w:color w:val="000000"/>
                <w:sz w:val="28"/>
                <w:szCs w:val="28"/>
                <w:lang w:eastAsia="en-US"/>
              </w:rPr>
            </w:pPr>
          </w:p>
        </w:tc>
        <w:tc>
          <w:tcPr>
            <w:tcW w:w="2553" w:type="dxa"/>
          </w:tcPr>
          <w:p w:rsidR="00E3711E" w:rsidRPr="00F90BF5" w:rsidRDefault="00E3711E" w:rsidP="00E3711E">
            <w:pPr>
              <w:jc w:val="center"/>
              <w:rPr>
                <w:rFonts w:ascii="Times New Roman" w:eastAsia="Calibri" w:hAnsi="Times New Roman"/>
                <w:sz w:val="28"/>
                <w:szCs w:val="28"/>
                <w:lang w:eastAsia="en-US"/>
              </w:rPr>
            </w:pPr>
            <w:r w:rsidRPr="00F90BF5">
              <w:rPr>
                <w:rFonts w:ascii="Times New Roman" w:eastAsia="Calibri" w:hAnsi="Times New Roman"/>
                <w:sz w:val="28"/>
                <w:szCs w:val="28"/>
                <w:lang w:eastAsia="en-US"/>
              </w:rPr>
              <w:lastRenderedPageBreak/>
              <w:t>администрация</w:t>
            </w:r>
          </w:p>
        </w:tc>
        <w:tc>
          <w:tcPr>
            <w:tcW w:w="1275" w:type="dxa"/>
          </w:tcPr>
          <w:p w:rsidR="00E3711E" w:rsidRPr="00F90BF5" w:rsidRDefault="00E3711E" w:rsidP="00E3711E">
            <w:pPr>
              <w:jc w:val="center"/>
              <w:rPr>
                <w:rFonts w:ascii="Times New Roman" w:eastAsia="Calibri" w:hAnsi="Times New Roman"/>
                <w:sz w:val="28"/>
                <w:szCs w:val="28"/>
                <w:lang w:eastAsia="en-US"/>
              </w:rPr>
            </w:pPr>
            <w:r w:rsidRPr="00F90BF5">
              <w:rPr>
                <w:rFonts w:ascii="Times New Roman" w:eastAsia="Calibri" w:hAnsi="Times New Roman"/>
                <w:sz w:val="28"/>
                <w:szCs w:val="28"/>
                <w:lang w:eastAsia="en-US"/>
              </w:rPr>
              <w:t>2019 г.</w:t>
            </w:r>
          </w:p>
        </w:tc>
        <w:tc>
          <w:tcPr>
            <w:tcW w:w="1701" w:type="dxa"/>
          </w:tcPr>
          <w:p w:rsidR="00E3711E" w:rsidRPr="00F90BF5" w:rsidRDefault="00F90BF5" w:rsidP="00E3711E">
            <w:pPr>
              <w:jc w:val="center"/>
              <w:rPr>
                <w:rFonts w:ascii="Times New Roman" w:eastAsia="Calibri" w:hAnsi="Times New Roman"/>
                <w:sz w:val="28"/>
                <w:szCs w:val="28"/>
                <w:lang w:eastAsia="en-US"/>
              </w:rPr>
            </w:pPr>
            <w:r>
              <w:rPr>
                <w:rFonts w:ascii="Times New Roman" w:eastAsia="Calibri" w:hAnsi="Times New Roman"/>
                <w:sz w:val="28"/>
                <w:szCs w:val="28"/>
                <w:lang w:eastAsia="en-US"/>
              </w:rPr>
              <w:t>2025</w:t>
            </w:r>
            <w:r w:rsidR="00E3711E" w:rsidRPr="00F90BF5">
              <w:rPr>
                <w:rFonts w:ascii="Times New Roman" w:eastAsia="Calibri" w:hAnsi="Times New Roman"/>
                <w:sz w:val="28"/>
                <w:szCs w:val="28"/>
                <w:lang w:eastAsia="en-US"/>
              </w:rPr>
              <w:t xml:space="preserve"> г.</w:t>
            </w:r>
          </w:p>
        </w:tc>
        <w:tc>
          <w:tcPr>
            <w:tcW w:w="4252" w:type="dxa"/>
          </w:tcPr>
          <w:p w:rsidR="00E3711E" w:rsidRPr="00F90BF5" w:rsidRDefault="00E3711E" w:rsidP="00E3711E">
            <w:pPr>
              <w:jc w:val="both"/>
              <w:rPr>
                <w:rFonts w:ascii="Times New Roman" w:eastAsia="Calibri" w:hAnsi="Times New Roman"/>
                <w:color w:val="000000"/>
                <w:sz w:val="28"/>
                <w:szCs w:val="28"/>
                <w:lang w:eastAsia="en-US"/>
              </w:rPr>
            </w:pPr>
            <w:r w:rsidRPr="00F90BF5">
              <w:rPr>
                <w:rFonts w:ascii="Times New Roman" w:eastAsia="Calibri" w:hAnsi="Times New Roman"/>
                <w:color w:val="000000"/>
                <w:sz w:val="28"/>
                <w:szCs w:val="28"/>
                <w:lang w:eastAsia="en-US"/>
              </w:rPr>
              <w:t>Степень износа программного и технического обеспечения;</w:t>
            </w:r>
          </w:p>
          <w:p w:rsidR="00E3711E" w:rsidRPr="00F90BF5" w:rsidRDefault="00E3711E" w:rsidP="00E3711E">
            <w:pPr>
              <w:jc w:val="both"/>
              <w:rPr>
                <w:rFonts w:ascii="Times New Roman" w:eastAsia="Calibri" w:hAnsi="Times New Roman"/>
                <w:color w:val="000000"/>
                <w:sz w:val="28"/>
                <w:szCs w:val="28"/>
                <w:lang w:eastAsia="en-US"/>
              </w:rPr>
            </w:pPr>
            <w:r w:rsidRPr="00F90BF5">
              <w:rPr>
                <w:rFonts w:ascii="Times New Roman" w:eastAsia="Calibri" w:hAnsi="Times New Roman"/>
                <w:color w:val="000000"/>
                <w:sz w:val="28"/>
                <w:szCs w:val="28"/>
                <w:lang w:eastAsia="en-US"/>
              </w:rPr>
              <w:lastRenderedPageBreak/>
              <w:t>количество переведенных услуг в электронный вид;</w:t>
            </w:r>
          </w:p>
          <w:p w:rsidR="00E3711E" w:rsidRPr="00F90BF5" w:rsidRDefault="00E3711E" w:rsidP="00E3711E">
            <w:pPr>
              <w:jc w:val="both"/>
              <w:rPr>
                <w:rFonts w:ascii="Times New Roman" w:eastAsia="Calibri" w:hAnsi="Times New Roman"/>
                <w:color w:val="000000"/>
                <w:sz w:val="28"/>
                <w:szCs w:val="28"/>
                <w:lang w:eastAsia="en-US"/>
              </w:rPr>
            </w:pPr>
            <w:r w:rsidRPr="00F90BF5">
              <w:rPr>
                <w:rFonts w:ascii="Times New Roman" w:eastAsia="Calibri" w:hAnsi="Times New Roman"/>
                <w:color w:val="000000"/>
                <w:sz w:val="28"/>
                <w:szCs w:val="28"/>
                <w:lang w:eastAsia="en-US"/>
              </w:rPr>
              <w:t>количество агитационных материалов, направленных на противодействие коррупции;</w:t>
            </w:r>
          </w:p>
          <w:p w:rsidR="00E3711E" w:rsidRPr="00F90BF5" w:rsidRDefault="00E3711E" w:rsidP="00E3711E">
            <w:pPr>
              <w:jc w:val="both"/>
              <w:rPr>
                <w:rFonts w:ascii="Times New Roman" w:eastAsia="Calibri" w:hAnsi="Times New Roman"/>
                <w:sz w:val="28"/>
                <w:szCs w:val="28"/>
                <w:lang w:eastAsia="en-US"/>
              </w:rPr>
            </w:pPr>
            <w:r w:rsidRPr="00F90BF5">
              <w:rPr>
                <w:rFonts w:ascii="Times New Roman" w:eastAsia="Calibri" w:hAnsi="Times New Roman"/>
                <w:color w:val="000000"/>
                <w:sz w:val="28"/>
                <w:szCs w:val="28"/>
                <w:lang w:eastAsia="en-US"/>
              </w:rPr>
              <w:t>доля наиболее востребованных архивных документов, переведенных в электронный формат</w:t>
            </w:r>
          </w:p>
        </w:tc>
      </w:tr>
      <w:tr w:rsidR="00E3711E" w:rsidRPr="00F90BF5" w:rsidTr="00BA440C">
        <w:trPr>
          <w:trHeight w:val="278"/>
        </w:trPr>
        <w:tc>
          <w:tcPr>
            <w:tcW w:w="14884" w:type="dxa"/>
            <w:gridSpan w:val="7"/>
          </w:tcPr>
          <w:p w:rsidR="00E3711E" w:rsidRPr="00F90BF5" w:rsidRDefault="00E3711E" w:rsidP="00E3711E">
            <w:pPr>
              <w:jc w:val="center"/>
              <w:rPr>
                <w:rFonts w:ascii="Times New Roman" w:eastAsia="Calibri" w:hAnsi="Times New Roman"/>
                <w:sz w:val="28"/>
                <w:szCs w:val="28"/>
                <w:lang w:eastAsia="en-US"/>
              </w:rPr>
            </w:pPr>
            <w:r w:rsidRPr="00F90BF5">
              <w:rPr>
                <w:rFonts w:ascii="Times New Roman" w:eastAsia="Calibri" w:hAnsi="Times New Roman"/>
                <w:color w:val="000000"/>
                <w:sz w:val="28"/>
                <w:szCs w:val="28"/>
                <w:lang w:eastAsia="en-US"/>
              </w:rPr>
              <w:lastRenderedPageBreak/>
              <w:t>Цель «Содействие инвестиционной активности, поддержка малого и среднего предпринимательства, увеличение степени вовлеченности населения и бизнеса в решение социально-экономических проблем Георгиевского городского округа Ставропольского края»</w:t>
            </w:r>
          </w:p>
        </w:tc>
      </w:tr>
      <w:tr w:rsidR="00E3711E" w:rsidRPr="00F90BF5" w:rsidTr="00BA440C">
        <w:trPr>
          <w:trHeight w:val="278"/>
        </w:trPr>
        <w:tc>
          <w:tcPr>
            <w:tcW w:w="703" w:type="dxa"/>
            <w:gridSpan w:val="2"/>
          </w:tcPr>
          <w:p w:rsidR="00E3711E" w:rsidRPr="00F90BF5" w:rsidRDefault="00E3711E" w:rsidP="00E3711E">
            <w:pPr>
              <w:jc w:val="center"/>
              <w:rPr>
                <w:rFonts w:ascii="Times New Roman" w:eastAsia="Calibri" w:hAnsi="Times New Roman"/>
                <w:sz w:val="28"/>
                <w:szCs w:val="28"/>
                <w:lang w:eastAsia="en-US"/>
              </w:rPr>
            </w:pPr>
            <w:r w:rsidRPr="00F90BF5">
              <w:rPr>
                <w:rFonts w:ascii="Times New Roman" w:eastAsia="Calibri" w:hAnsi="Times New Roman"/>
                <w:sz w:val="28"/>
                <w:szCs w:val="28"/>
                <w:lang w:eastAsia="en-US"/>
              </w:rPr>
              <w:t>2.</w:t>
            </w:r>
          </w:p>
        </w:tc>
        <w:tc>
          <w:tcPr>
            <w:tcW w:w="4400" w:type="dxa"/>
          </w:tcPr>
          <w:p w:rsidR="00E3711E" w:rsidRPr="00F90BF5" w:rsidRDefault="00E3711E" w:rsidP="00E3711E">
            <w:pPr>
              <w:jc w:val="both"/>
              <w:rPr>
                <w:rFonts w:ascii="Times New Roman" w:eastAsia="Calibri" w:hAnsi="Times New Roman"/>
                <w:sz w:val="28"/>
                <w:szCs w:val="28"/>
                <w:lang w:eastAsia="en-US"/>
              </w:rPr>
            </w:pPr>
            <w:r w:rsidRPr="00F90BF5">
              <w:rPr>
                <w:rFonts w:ascii="Times New Roman" w:eastAsia="Calibri" w:hAnsi="Times New Roman"/>
                <w:color w:val="000000"/>
                <w:sz w:val="28"/>
                <w:szCs w:val="28"/>
                <w:lang w:eastAsia="en-US"/>
              </w:rPr>
              <w:t>Подпрограмма «Развитие муниципального образования Георгиевский городской округ Ставропольского края»</w:t>
            </w:r>
          </w:p>
        </w:tc>
        <w:tc>
          <w:tcPr>
            <w:tcW w:w="2553" w:type="dxa"/>
          </w:tcPr>
          <w:p w:rsidR="00E3711E" w:rsidRPr="00F90BF5" w:rsidRDefault="00E3711E" w:rsidP="00E3711E">
            <w:pPr>
              <w:widowControl w:val="0"/>
              <w:jc w:val="both"/>
              <w:rPr>
                <w:rFonts w:ascii="Times New Roman" w:hAnsi="Times New Roman"/>
                <w:color w:val="000000"/>
                <w:sz w:val="28"/>
                <w:szCs w:val="28"/>
              </w:rPr>
            </w:pPr>
            <w:r w:rsidRPr="00F90BF5">
              <w:rPr>
                <w:rFonts w:ascii="Times New Roman" w:hAnsi="Times New Roman"/>
                <w:sz w:val="28"/>
                <w:szCs w:val="28"/>
              </w:rPr>
              <w:t xml:space="preserve">администрация, </w:t>
            </w:r>
            <w:r w:rsidRPr="00F90BF5">
              <w:rPr>
                <w:rFonts w:ascii="Times New Roman" w:hAnsi="Times New Roman"/>
                <w:color w:val="000000"/>
                <w:sz w:val="28"/>
                <w:szCs w:val="28"/>
              </w:rPr>
              <w:t xml:space="preserve">управление по делам территорий администрации, </w:t>
            </w:r>
          </w:p>
          <w:p w:rsidR="00E3711E" w:rsidRPr="00F90BF5" w:rsidRDefault="00E3711E" w:rsidP="00E3711E">
            <w:pPr>
              <w:widowControl w:val="0"/>
              <w:jc w:val="both"/>
              <w:rPr>
                <w:rFonts w:ascii="Times New Roman" w:hAnsi="Times New Roman"/>
                <w:color w:val="000000"/>
                <w:sz w:val="28"/>
                <w:szCs w:val="28"/>
              </w:rPr>
            </w:pPr>
            <w:r w:rsidRPr="00F90BF5">
              <w:rPr>
                <w:rFonts w:ascii="Times New Roman" w:hAnsi="Times New Roman"/>
                <w:color w:val="000000"/>
                <w:sz w:val="28"/>
                <w:szCs w:val="28"/>
              </w:rPr>
              <w:t xml:space="preserve">управление культуры и туризма администрации, управление жилищно-коммунального хозяйства администрации, </w:t>
            </w:r>
          </w:p>
          <w:p w:rsidR="00E3711E" w:rsidRPr="00F90BF5" w:rsidRDefault="00E3711E" w:rsidP="00744D0D">
            <w:pPr>
              <w:jc w:val="both"/>
              <w:rPr>
                <w:rFonts w:ascii="Times New Roman" w:eastAsia="Calibri" w:hAnsi="Times New Roman"/>
                <w:sz w:val="28"/>
                <w:szCs w:val="28"/>
                <w:lang w:eastAsia="en-US"/>
              </w:rPr>
            </w:pPr>
            <w:r w:rsidRPr="00F90BF5">
              <w:rPr>
                <w:rFonts w:ascii="Times New Roman" w:hAnsi="Times New Roman"/>
                <w:color w:val="000000"/>
                <w:sz w:val="28"/>
                <w:szCs w:val="28"/>
              </w:rPr>
              <w:t xml:space="preserve">управление образования </w:t>
            </w:r>
          </w:p>
        </w:tc>
        <w:tc>
          <w:tcPr>
            <w:tcW w:w="1275" w:type="dxa"/>
          </w:tcPr>
          <w:p w:rsidR="00E3711E" w:rsidRPr="00F90BF5" w:rsidRDefault="00E3711E" w:rsidP="00E3711E">
            <w:pPr>
              <w:jc w:val="center"/>
              <w:rPr>
                <w:rFonts w:ascii="Times New Roman" w:eastAsia="Calibri" w:hAnsi="Times New Roman"/>
                <w:sz w:val="28"/>
                <w:szCs w:val="28"/>
                <w:lang w:eastAsia="en-US"/>
              </w:rPr>
            </w:pPr>
            <w:r w:rsidRPr="00F90BF5">
              <w:rPr>
                <w:rFonts w:ascii="Times New Roman" w:eastAsia="Calibri" w:hAnsi="Times New Roman"/>
                <w:sz w:val="28"/>
                <w:szCs w:val="28"/>
                <w:lang w:eastAsia="en-US"/>
              </w:rPr>
              <w:t>2019 г.</w:t>
            </w:r>
          </w:p>
        </w:tc>
        <w:tc>
          <w:tcPr>
            <w:tcW w:w="1701" w:type="dxa"/>
          </w:tcPr>
          <w:p w:rsidR="00E3711E" w:rsidRPr="00F90BF5" w:rsidRDefault="00F90BF5" w:rsidP="00E3711E">
            <w:pPr>
              <w:jc w:val="center"/>
              <w:rPr>
                <w:rFonts w:ascii="Times New Roman" w:eastAsia="Calibri" w:hAnsi="Times New Roman"/>
                <w:sz w:val="28"/>
                <w:szCs w:val="28"/>
                <w:lang w:eastAsia="en-US"/>
              </w:rPr>
            </w:pPr>
            <w:r>
              <w:rPr>
                <w:rFonts w:ascii="Times New Roman" w:eastAsia="Calibri" w:hAnsi="Times New Roman"/>
                <w:sz w:val="28"/>
                <w:szCs w:val="28"/>
                <w:lang w:eastAsia="en-US"/>
              </w:rPr>
              <w:t>2025</w:t>
            </w:r>
            <w:r w:rsidR="00E3711E" w:rsidRPr="00F90BF5">
              <w:rPr>
                <w:rFonts w:ascii="Times New Roman" w:eastAsia="Calibri" w:hAnsi="Times New Roman"/>
                <w:sz w:val="28"/>
                <w:szCs w:val="28"/>
                <w:lang w:eastAsia="en-US"/>
              </w:rPr>
              <w:t xml:space="preserve"> г.</w:t>
            </w:r>
          </w:p>
        </w:tc>
        <w:tc>
          <w:tcPr>
            <w:tcW w:w="4252" w:type="dxa"/>
          </w:tcPr>
          <w:p w:rsidR="00E3711E" w:rsidRPr="00F90BF5" w:rsidRDefault="00E3711E" w:rsidP="00E3711E">
            <w:pPr>
              <w:jc w:val="both"/>
              <w:rPr>
                <w:rFonts w:ascii="Times New Roman" w:eastAsia="Calibri" w:hAnsi="Times New Roman"/>
                <w:color w:val="000000"/>
                <w:sz w:val="28"/>
                <w:szCs w:val="28"/>
                <w:lang w:eastAsia="en-US"/>
              </w:rPr>
            </w:pPr>
            <w:r w:rsidRPr="00F90BF5">
              <w:rPr>
                <w:rFonts w:ascii="Times New Roman" w:eastAsia="Calibri" w:hAnsi="Times New Roman"/>
                <w:color w:val="000000"/>
                <w:sz w:val="28"/>
                <w:szCs w:val="28"/>
                <w:lang w:eastAsia="en-US"/>
              </w:rPr>
              <w:t>Число субъектов малого и среднего предпринимательства в расчёте на 10 тыс. человек населения;</w:t>
            </w:r>
          </w:p>
          <w:p w:rsidR="00E3711E" w:rsidRPr="00F90BF5" w:rsidRDefault="00E3711E" w:rsidP="00E3711E">
            <w:pPr>
              <w:jc w:val="both"/>
              <w:rPr>
                <w:rFonts w:ascii="Times New Roman" w:eastAsia="Calibri" w:hAnsi="Times New Roman"/>
                <w:color w:val="000000"/>
                <w:sz w:val="28"/>
                <w:szCs w:val="28"/>
                <w:lang w:eastAsia="en-US"/>
              </w:rPr>
            </w:pPr>
            <w:r w:rsidRPr="00F90BF5">
              <w:rPr>
                <w:rFonts w:ascii="Times New Roman" w:eastAsia="Calibri" w:hAnsi="Times New Roman"/>
                <w:color w:val="000000"/>
                <w:sz w:val="28"/>
                <w:szCs w:val="28"/>
                <w:lang w:eastAsia="en-US"/>
              </w:rPr>
              <w:t>количество реализованных в Георгиевском городском округе Ставропольского края социально значимых проектов, основанных на местных инициативах</w:t>
            </w:r>
          </w:p>
        </w:tc>
      </w:tr>
      <w:tr w:rsidR="00E3711E" w:rsidRPr="00F90BF5" w:rsidTr="00BA440C">
        <w:trPr>
          <w:trHeight w:val="278"/>
        </w:trPr>
        <w:tc>
          <w:tcPr>
            <w:tcW w:w="14884" w:type="dxa"/>
            <w:gridSpan w:val="7"/>
          </w:tcPr>
          <w:p w:rsidR="00E3711E" w:rsidRPr="00F90BF5" w:rsidRDefault="00E3711E" w:rsidP="00E3711E">
            <w:pPr>
              <w:jc w:val="center"/>
              <w:rPr>
                <w:rFonts w:ascii="Times New Roman" w:eastAsia="Calibri" w:hAnsi="Times New Roman"/>
                <w:sz w:val="28"/>
                <w:szCs w:val="28"/>
                <w:lang w:eastAsia="en-US"/>
              </w:rPr>
            </w:pPr>
            <w:r w:rsidRPr="00F90BF5">
              <w:rPr>
                <w:rFonts w:ascii="Times New Roman" w:eastAsia="Calibri" w:hAnsi="Times New Roman"/>
                <w:color w:val="000000"/>
                <w:sz w:val="28"/>
                <w:szCs w:val="28"/>
                <w:lang w:eastAsia="en-US"/>
              </w:rPr>
              <w:t>Задача «Поддержка и повышение активности малого и среднего предпринимательства в Георгиевском городском округе Ставропольского края»</w:t>
            </w:r>
          </w:p>
        </w:tc>
      </w:tr>
      <w:tr w:rsidR="00E3711E" w:rsidRPr="00F90BF5" w:rsidTr="00BA440C">
        <w:trPr>
          <w:trHeight w:val="278"/>
        </w:trPr>
        <w:tc>
          <w:tcPr>
            <w:tcW w:w="703" w:type="dxa"/>
            <w:gridSpan w:val="2"/>
          </w:tcPr>
          <w:p w:rsidR="00E3711E" w:rsidRPr="00F90BF5" w:rsidRDefault="00E3711E" w:rsidP="00E3711E">
            <w:pPr>
              <w:jc w:val="center"/>
              <w:rPr>
                <w:rFonts w:ascii="Times New Roman" w:eastAsia="Calibri" w:hAnsi="Times New Roman"/>
                <w:sz w:val="28"/>
                <w:szCs w:val="28"/>
                <w:lang w:eastAsia="en-US"/>
              </w:rPr>
            </w:pPr>
          </w:p>
        </w:tc>
        <w:tc>
          <w:tcPr>
            <w:tcW w:w="4400" w:type="dxa"/>
          </w:tcPr>
          <w:p w:rsidR="00E3711E" w:rsidRPr="00F90BF5" w:rsidRDefault="00E3711E" w:rsidP="00E3711E">
            <w:pPr>
              <w:widowControl w:val="0"/>
              <w:autoSpaceDE w:val="0"/>
              <w:autoSpaceDN w:val="0"/>
              <w:adjustRightInd w:val="0"/>
              <w:jc w:val="both"/>
              <w:outlineLvl w:val="1"/>
              <w:rPr>
                <w:rFonts w:ascii="Times New Roman" w:eastAsia="Calibri" w:hAnsi="Times New Roman"/>
                <w:color w:val="000000"/>
                <w:sz w:val="28"/>
                <w:szCs w:val="28"/>
                <w:lang w:eastAsia="en-US"/>
              </w:rPr>
            </w:pPr>
            <w:r w:rsidRPr="00F90BF5">
              <w:rPr>
                <w:rFonts w:ascii="Times New Roman" w:eastAsia="Calibri" w:hAnsi="Times New Roman"/>
                <w:color w:val="000000"/>
                <w:sz w:val="28"/>
                <w:szCs w:val="28"/>
                <w:lang w:eastAsia="en-US"/>
              </w:rPr>
              <w:t>Поддержка малого и среднего предпринимательства</w:t>
            </w:r>
          </w:p>
          <w:p w:rsidR="00E3711E" w:rsidRPr="00F90BF5" w:rsidRDefault="00E3711E" w:rsidP="00E3711E">
            <w:pPr>
              <w:jc w:val="center"/>
              <w:rPr>
                <w:rFonts w:ascii="Times New Roman" w:eastAsia="Calibri" w:hAnsi="Times New Roman"/>
                <w:sz w:val="28"/>
                <w:szCs w:val="28"/>
                <w:lang w:eastAsia="en-US"/>
              </w:rPr>
            </w:pPr>
          </w:p>
        </w:tc>
        <w:tc>
          <w:tcPr>
            <w:tcW w:w="2553" w:type="dxa"/>
          </w:tcPr>
          <w:p w:rsidR="00E3711E" w:rsidRPr="00F90BF5" w:rsidRDefault="00E3711E" w:rsidP="00E3711E">
            <w:pPr>
              <w:jc w:val="center"/>
              <w:rPr>
                <w:rFonts w:ascii="Times New Roman" w:eastAsia="Calibri" w:hAnsi="Times New Roman"/>
                <w:sz w:val="28"/>
                <w:szCs w:val="28"/>
                <w:lang w:eastAsia="en-US"/>
              </w:rPr>
            </w:pPr>
            <w:r w:rsidRPr="00F90BF5">
              <w:rPr>
                <w:rFonts w:ascii="Times New Roman" w:eastAsia="Calibri" w:hAnsi="Times New Roman"/>
                <w:sz w:val="28"/>
                <w:szCs w:val="28"/>
                <w:lang w:eastAsia="en-US"/>
              </w:rPr>
              <w:t>администрация</w:t>
            </w:r>
          </w:p>
        </w:tc>
        <w:tc>
          <w:tcPr>
            <w:tcW w:w="1275" w:type="dxa"/>
          </w:tcPr>
          <w:p w:rsidR="00E3711E" w:rsidRPr="00F90BF5" w:rsidRDefault="00E3711E" w:rsidP="00E3711E">
            <w:pPr>
              <w:jc w:val="center"/>
              <w:rPr>
                <w:rFonts w:ascii="Times New Roman" w:eastAsia="Calibri" w:hAnsi="Times New Roman"/>
                <w:sz w:val="28"/>
                <w:szCs w:val="28"/>
                <w:lang w:eastAsia="en-US"/>
              </w:rPr>
            </w:pPr>
            <w:r w:rsidRPr="00F90BF5">
              <w:rPr>
                <w:rFonts w:ascii="Times New Roman" w:eastAsia="Calibri" w:hAnsi="Times New Roman"/>
                <w:sz w:val="28"/>
                <w:szCs w:val="28"/>
                <w:lang w:eastAsia="en-US"/>
              </w:rPr>
              <w:t>2019 г.</w:t>
            </w:r>
          </w:p>
        </w:tc>
        <w:tc>
          <w:tcPr>
            <w:tcW w:w="1701" w:type="dxa"/>
          </w:tcPr>
          <w:p w:rsidR="00E3711E" w:rsidRPr="00F90BF5" w:rsidRDefault="00F90BF5" w:rsidP="00E3711E">
            <w:pPr>
              <w:jc w:val="center"/>
              <w:rPr>
                <w:rFonts w:ascii="Times New Roman" w:eastAsia="Calibri" w:hAnsi="Times New Roman"/>
                <w:sz w:val="28"/>
                <w:szCs w:val="28"/>
                <w:lang w:eastAsia="en-US"/>
              </w:rPr>
            </w:pPr>
            <w:r>
              <w:rPr>
                <w:rFonts w:ascii="Times New Roman" w:eastAsia="Calibri" w:hAnsi="Times New Roman"/>
                <w:sz w:val="28"/>
                <w:szCs w:val="28"/>
                <w:lang w:eastAsia="en-US"/>
              </w:rPr>
              <w:t>2025</w:t>
            </w:r>
            <w:r w:rsidR="00E3711E" w:rsidRPr="00F90BF5">
              <w:rPr>
                <w:rFonts w:ascii="Times New Roman" w:eastAsia="Calibri" w:hAnsi="Times New Roman"/>
                <w:sz w:val="28"/>
                <w:szCs w:val="28"/>
                <w:lang w:eastAsia="en-US"/>
              </w:rPr>
              <w:t xml:space="preserve"> г.</w:t>
            </w:r>
          </w:p>
        </w:tc>
        <w:tc>
          <w:tcPr>
            <w:tcW w:w="4252" w:type="dxa"/>
          </w:tcPr>
          <w:p w:rsidR="00E3711E" w:rsidRPr="00F90BF5" w:rsidRDefault="00E3711E" w:rsidP="00E3711E">
            <w:pPr>
              <w:jc w:val="both"/>
              <w:rPr>
                <w:rFonts w:ascii="Times New Roman" w:eastAsia="Calibri" w:hAnsi="Times New Roman"/>
                <w:color w:val="000000"/>
                <w:sz w:val="28"/>
                <w:szCs w:val="28"/>
                <w:lang w:eastAsia="en-US"/>
              </w:rPr>
            </w:pPr>
            <w:r w:rsidRPr="00F90BF5">
              <w:rPr>
                <w:rFonts w:ascii="Times New Roman" w:eastAsia="Calibri" w:hAnsi="Times New Roman"/>
                <w:color w:val="000000"/>
                <w:sz w:val="28"/>
                <w:szCs w:val="28"/>
                <w:lang w:eastAsia="en-US"/>
              </w:rPr>
              <w:t>Количество субъектов малого и среднего предпринимательства, которым оказана финансовая поддержка в Георгиевском городском округе Ставропольского края;</w:t>
            </w:r>
          </w:p>
          <w:p w:rsidR="00E3711E" w:rsidRPr="00F90BF5" w:rsidRDefault="00E3711E" w:rsidP="00E3711E">
            <w:pPr>
              <w:jc w:val="both"/>
              <w:rPr>
                <w:rFonts w:ascii="Times New Roman" w:eastAsia="Calibri" w:hAnsi="Times New Roman"/>
                <w:color w:val="000000"/>
                <w:sz w:val="28"/>
                <w:szCs w:val="28"/>
                <w:lang w:eastAsia="en-US"/>
              </w:rPr>
            </w:pPr>
            <w:r w:rsidRPr="00F90BF5">
              <w:rPr>
                <w:rFonts w:ascii="Times New Roman" w:eastAsia="Calibri" w:hAnsi="Times New Roman"/>
                <w:color w:val="000000"/>
                <w:sz w:val="28"/>
                <w:szCs w:val="28"/>
                <w:lang w:eastAsia="en-US"/>
              </w:rPr>
              <w:t>доля среднесписочной численности работников (без внешних совместителей) малых и средних предприятий в среднесписочной численности работников (без внешних совместителей) всех предприятий и организаций</w:t>
            </w:r>
          </w:p>
        </w:tc>
      </w:tr>
      <w:tr w:rsidR="00E3711E" w:rsidRPr="00F90BF5" w:rsidTr="00BA440C">
        <w:trPr>
          <w:trHeight w:val="278"/>
        </w:trPr>
        <w:tc>
          <w:tcPr>
            <w:tcW w:w="14884" w:type="dxa"/>
            <w:gridSpan w:val="7"/>
          </w:tcPr>
          <w:p w:rsidR="00E3711E" w:rsidRPr="00F90BF5" w:rsidRDefault="00E3711E" w:rsidP="00E3711E">
            <w:pPr>
              <w:jc w:val="center"/>
              <w:rPr>
                <w:rFonts w:ascii="Times New Roman" w:eastAsia="Calibri" w:hAnsi="Times New Roman"/>
                <w:sz w:val="28"/>
                <w:szCs w:val="28"/>
                <w:lang w:eastAsia="en-US"/>
              </w:rPr>
            </w:pPr>
            <w:r w:rsidRPr="00F90BF5">
              <w:rPr>
                <w:rFonts w:ascii="Times New Roman" w:eastAsia="Calibri" w:hAnsi="Times New Roman"/>
                <w:color w:val="000000"/>
                <w:sz w:val="28"/>
                <w:szCs w:val="28"/>
                <w:lang w:eastAsia="en-US"/>
              </w:rPr>
              <w:t xml:space="preserve">Задача «Развитие </w:t>
            </w:r>
            <w:proofErr w:type="spellStart"/>
            <w:r w:rsidRPr="00F90BF5">
              <w:rPr>
                <w:rFonts w:ascii="Times New Roman" w:eastAsia="Calibri" w:hAnsi="Times New Roman"/>
                <w:color w:val="000000"/>
                <w:sz w:val="28"/>
                <w:szCs w:val="28"/>
                <w:lang w:eastAsia="en-US"/>
              </w:rPr>
              <w:t>многоформатной</w:t>
            </w:r>
            <w:proofErr w:type="spellEnd"/>
            <w:r w:rsidRPr="00F90BF5">
              <w:rPr>
                <w:rFonts w:ascii="Times New Roman" w:eastAsia="Calibri" w:hAnsi="Times New Roman"/>
                <w:color w:val="000000"/>
                <w:sz w:val="28"/>
                <w:szCs w:val="28"/>
                <w:lang w:eastAsia="en-US"/>
              </w:rPr>
              <w:t xml:space="preserve"> системы торговли, общественного питания и бытового обслуживания населения»</w:t>
            </w:r>
          </w:p>
        </w:tc>
      </w:tr>
      <w:tr w:rsidR="00E3711E" w:rsidRPr="00F90BF5" w:rsidTr="00BA440C">
        <w:trPr>
          <w:trHeight w:val="278"/>
        </w:trPr>
        <w:tc>
          <w:tcPr>
            <w:tcW w:w="703" w:type="dxa"/>
            <w:gridSpan w:val="2"/>
          </w:tcPr>
          <w:p w:rsidR="00E3711E" w:rsidRPr="00F90BF5" w:rsidRDefault="00E3711E" w:rsidP="00E3711E">
            <w:pPr>
              <w:jc w:val="center"/>
              <w:rPr>
                <w:rFonts w:ascii="Times New Roman" w:eastAsia="Calibri" w:hAnsi="Times New Roman"/>
                <w:sz w:val="28"/>
                <w:szCs w:val="28"/>
                <w:lang w:eastAsia="en-US"/>
              </w:rPr>
            </w:pPr>
          </w:p>
        </w:tc>
        <w:tc>
          <w:tcPr>
            <w:tcW w:w="4400" w:type="dxa"/>
          </w:tcPr>
          <w:p w:rsidR="00E3711E" w:rsidRPr="00F90BF5" w:rsidRDefault="00E3711E" w:rsidP="00E3711E">
            <w:pPr>
              <w:jc w:val="both"/>
              <w:rPr>
                <w:rFonts w:ascii="Times New Roman" w:eastAsia="Calibri" w:hAnsi="Times New Roman"/>
                <w:sz w:val="28"/>
                <w:szCs w:val="28"/>
                <w:lang w:eastAsia="en-US"/>
              </w:rPr>
            </w:pPr>
            <w:r w:rsidRPr="00F90BF5">
              <w:rPr>
                <w:rFonts w:ascii="Times New Roman" w:eastAsia="Calibri" w:hAnsi="Times New Roman"/>
                <w:color w:val="000000"/>
                <w:sz w:val="28"/>
                <w:szCs w:val="28"/>
                <w:lang w:eastAsia="en-US"/>
              </w:rPr>
              <w:t>Стимулирование деловой активности хозяйствующих субъектов, осуществляющих торговую деятельность</w:t>
            </w:r>
          </w:p>
        </w:tc>
        <w:tc>
          <w:tcPr>
            <w:tcW w:w="2553" w:type="dxa"/>
          </w:tcPr>
          <w:p w:rsidR="00E3711E" w:rsidRPr="00F90BF5" w:rsidRDefault="00E3711E" w:rsidP="00E3711E">
            <w:pPr>
              <w:jc w:val="center"/>
              <w:rPr>
                <w:rFonts w:ascii="Times New Roman" w:eastAsia="Calibri" w:hAnsi="Times New Roman"/>
                <w:sz w:val="28"/>
                <w:szCs w:val="28"/>
                <w:lang w:eastAsia="en-US"/>
              </w:rPr>
            </w:pPr>
            <w:r w:rsidRPr="00F90BF5">
              <w:rPr>
                <w:rFonts w:ascii="Times New Roman" w:eastAsia="Calibri" w:hAnsi="Times New Roman"/>
                <w:sz w:val="28"/>
                <w:szCs w:val="28"/>
                <w:lang w:eastAsia="en-US"/>
              </w:rPr>
              <w:t>администрация</w:t>
            </w:r>
          </w:p>
        </w:tc>
        <w:tc>
          <w:tcPr>
            <w:tcW w:w="1275" w:type="dxa"/>
          </w:tcPr>
          <w:p w:rsidR="00E3711E" w:rsidRPr="00F90BF5" w:rsidRDefault="00E3711E" w:rsidP="00E3711E">
            <w:pPr>
              <w:jc w:val="center"/>
              <w:rPr>
                <w:rFonts w:ascii="Times New Roman" w:eastAsia="Calibri" w:hAnsi="Times New Roman"/>
                <w:sz w:val="28"/>
                <w:szCs w:val="28"/>
                <w:lang w:eastAsia="en-US"/>
              </w:rPr>
            </w:pPr>
            <w:r w:rsidRPr="00F90BF5">
              <w:rPr>
                <w:rFonts w:ascii="Times New Roman" w:eastAsia="Calibri" w:hAnsi="Times New Roman"/>
                <w:sz w:val="28"/>
                <w:szCs w:val="28"/>
                <w:lang w:eastAsia="en-US"/>
              </w:rPr>
              <w:t>2019 г.</w:t>
            </w:r>
          </w:p>
        </w:tc>
        <w:tc>
          <w:tcPr>
            <w:tcW w:w="1701" w:type="dxa"/>
          </w:tcPr>
          <w:p w:rsidR="00E3711E" w:rsidRPr="00F90BF5" w:rsidRDefault="00F90BF5" w:rsidP="00E3711E">
            <w:pPr>
              <w:jc w:val="center"/>
              <w:rPr>
                <w:rFonts w:ascii="Times New Roman" w:eastAsia="Calibri" w:hAnsi="Times New Roman"/>
                <w:sz w:val="28"/>
                <w:szCs w:val="28"/>
                <w:lang w:eastAsia="en-US"/>
              </w:rPr>
            </w:pPr>
            <w:r>
              <w:rPr>
                <w:rFonts w:ascii="Times New Roman" w:eastAsia="Calibri" w:hAnsi="Times New Roman"/>
                <w:sz w:val="28"/>
                <w:szCs w:val="28"/>
                <w:lang w:eastAsia="en-US"/>
              </w:rPr>
              <w:t>2025</w:t>
            </w:r>
            <w:r w:rsidR="00E3711E" w:rsidRPr="00F90BF5">
              <w:rPr>
                <w:rFonts w:ascii="Times New Roman" w:eastAsia="Calibri" w:hAnsi="Times New Roman"/>
                <w:sz w:val="28"/>
                <w:szCs w:val="28"/>
                <w:lang w:eastAsia="en-US"/>
              </w:rPr>
              <w:t xml:space="preserve"> г.</w:t>
            </w:r>
          </w:p>
        </w:tc>
        <w:tc>
          <w:tcPr>
            <w:tcW w:w="4252" w:type="dxa"/>
          </w:tcPr>
          <w:p w:rsidR="00E3711E" w:rsidRPr="00F90BF5" w:rsidRDefault="00E3711E" w:rsidP="00E3711E">
            <w:pPr>
              <w:jc w:val="both"/>
              <w:rPr>
                <w:rFonts w:ascii="Times New Roman" w:eastAsia="Calibri" w:hAnsi="Times New Roman"/>
                <w:sz w:val="28"/>
                <w:szCs w:val="28"/>
                <w:lang w:eastAsia="en-US"/>
              </w:rPr>
            </w:pPr>
            <w:r w:rsidRPr="00F90BF5">
              <w:rPr>
                <w:rFonts w:ascii="Times New Roman" w:eastAsia="Calibri" w:hAnsi="Times New Roman"/>
                <w:color w:val="000000"/>
                <w:sz w:val="28"/>
                <w:szCs w:val="28"/>
                <w:lang w:eastAsia="en-US"/>
              </w:rPr>
              <w:t>Количество проведенных ярмарок на территории Георгиевского городского округа Ставропольского края</w:t>
            </w:r>
          </w:p>
        </w:tc>
      </w:tr>
      <w:tr w:rsidR="00E3711E" w:rsidRPr="00F90BF5" w:rsidTr="00BA440C">
        <w:trPr>
          <w:trHeight w:val="278"/>
        </w:trPr>
        <w:tc>
          <w:tcPr>
            <w:tcW w:w="14884" w:type="dxa"/>
            <w:gridSpan w:val="7"/>
          </w:tcPr>
          <w:p w:rsidR="00E3711E" w:rsidRPr="00F90BF5" w:rsidRDefault="00E3711E" w:rsidP="00E3711E">
            <w:pPr>
              <w:jc w:val="center"/>
              <w:rPr>
                <w:rFonts w:ascii="Times New Roman" w:eastAsia="Calibri" w:hAnsi="Times New Roman"/>
                <w:sz w:val="28"/>
                <w:szCs w:val="28"/>
                <w:lang w:eastAsia="en-US"/>
              </w:rPr>
            </w:pPr>
            <w:r w:rsidRPr="00F90BF5">
              <w:rPr>
                <w:rFonts w:ascii="Times New Roman" w:eastAsia="Calibri" w:hAnsi="Times New Roman"/>
                <w:color w:val="000000"/>
                <w:sz w:val="28"/>
                <w:szCs w:val="28"/>
                <w:lang w:eastAsia="en-US"/>
              </w:rPr>
              <w:t>Задача «Развитие инвестиционного потенциала территории Георгиевского городского округа Ставропольского края»</w:t>
            </w:r>
          </w:p>
        </w:tc>
      </w:tr>
      <w:tr w:rsidR="00E3711E" w:rsidRPr="00F90BF5" w:rsidTr="00BA440C">
        <w:trPr>
          <w:trHeight w:val="278"/>
        </w:trPr>
        <w:tc>
          <w:tcPr>
            <w:tcW w:w="703" w:type="dxa"/>
            <w:gridSpan w:val="2"/>
          </w:tcPr>
          <w:p w:rsidR="00E3711E" w:rsidRPr="00F90BF5" w:rsidRDefault="00E3711E" w:rsidP="00E3711E">
            <w:pPr>
              <w:jc w:val="center"/>
              <w:rPr>
                <w:rFonts w:ascii="Times New Roman" w:eastAsia="Calibri" w:hAnsi="Times New Roman"/>
                <w:sz w:val="28"/>
                <w:szCs w:val="28"/>
                <w:lang w:eastAsia="en-US"/>
              </w:rPr>
            </w:pPr>
          </w:p>
        </w:tc>
        <w:tc>
          <w:tcPr>
            <w:tcW w:w="4400" w:type="dxa"/>
          </w:tcPr>
          <w:p w:rsidR="00E3711E" w:rsidRPr="00F90BF5" w:rsidRDefault="00E3711E" w:rsidP="00E3711E">
            <w:pPr>
              <w:jc w:val="both"/>
              <w:rPr>
                <w:rFonts w:ascii="Times New Roman" w:eastAsia="Calibri" w:hAnsi="Times New Roman"/>
                <w:sz w:val="28"/>
                <w:szCs w:val="28"/>
                <w:lang w:eastAsia="en-US"/>
              </w:rPr>
            </w:pPr>
            <w:r w:rsidRPr="00F90BF5">
              <w:rPr>
                <w:rFonts w:ascii="Times New Roman" w:eastAsia="Calibri" w:hAnsi="Times New Roman"/>
                <w:color w:val="000000"/>
                <w:sz w:val="28"/>
                <w:szCs w:val="28"/>
                <w:lang w:eastAsia="en-US"/>
              </w:rPr>
              <w:t>Создание благоприятных условий для развития инвестиционной деятельности</w:t>
            </w:r>
          </w:p>
        </w:tc>
        <w:tc>
          <w:tcPr>
            <w:tcW w:w="2553" w:type="dxa"/>
          </w:tcPr>
          <w:p w:rsidR="00E3711E" w:rsidRPr="00F90BF5" w:rsidRDefault="00E3711E" w:rsidP="00E3711E">
            <w:pPr>
              <w:jc w:val="center"/>
              <w:rPr>
                <w:rFonts w:ascii="Times New Roman" w:eastAsia="Calibri" w:hAnsi="Times New Roman"/>
                <w:sz w:val="28"/>
                <w:szCs w:val="28"/>
                <w:lang w:eastAsia="en-US"/>
              </w:rPr>
            </w:pPr>
            <w:r w:rsidRPr="00F90BF5">
              <w:rPr>
                <w:rFonts w:ascii="Times New Roman" w:eastAsia="Calibri" w:hAnsi="Times New Roman"/>
                <w:sz w:val="28"/>
                <w:szCs w:val="28"/>
                <w:lang w:eastAsia="en-US"/>
              </w:rPr>
              <w:t>администрация</w:t>
            </w:r>
          </w:p>
        </w:tc>
        <w:tc>
          <w:tcPr>
            <w:tcW w:w="1275" w:type="dxa"/>
          </w:tcPr>
          <w:p w:rsidR="00E3711E" w:rsidRPr="00F90BF5" w:rsidRDefault="00E3711E" w:rsidP="00E3711E">
            <w:pPr>
              <w:jc w:val="center"/>
              <w:rPr>
                <w:rFonts w:ascii="Times New Roman" w:eastAsia="Calibri" w:hAnsi="Times New Roman"/>
                <w:sz w:val="28"/>
                <w:szCs w:val="28"/>
                <w:lang w:eastAsia="en-US"/>
              </w:rPr>
            </w:pPr>
            <w:r w:rsidRPr="00F90BF5">
              <w:rPr>
                <w:rFonts w:ascii="Times New Roman" w:eastAsia="Calibri" w:hAnsi="Times New Roman"/>
                <w:sz w:val="28"/>
                <w:szCs w:val="28"/>
                <w:lang w:eastAsia="en-US"/>
              </w:rPr>
              <w:t>2019 г.</w:t>
            </w:r>
          </w:p>
        </w:tc>
        <w:tc>
          <w:tcPr>
            <w:tcW w:w="1701" w:type="dxa"/>
          </w:tcPr>
          <w:p w:rsidR="00E3711E" w:rsidRPr="00F90BF5" w:rsidRDefault="00F90BF5" w:rsidP="00E3711E">
            <w:pPr>
              <w:jc w:val="center"/>
              <w:rPr>
                <w:rFonts w:ascii="Times New Roman" w:eastAsia="Calibri" w:hAnsi="Times New Roman"/>
                <w:sz w:val="28"/>
                <w:szCs w:val="28"/>
                <w:lang w:eastAsia="en-US"/>
              </w:rPr>
            </w:pPr>
            <w:r>
              <w:rPr>
                <w:rFonts w:ascii="Times New Roman" w:eastAsia="Calibri" w:hAnsi="Times New Roman"/>
                <w:sz w:val="28"/>
                <w:szCs w:val="28"/>
                <w:lang w:eastAsia="en-US"/>
              </w:rPr>
              <w:t>2025</w:t>
            </w:r>
            <w:r w:rsidR="00E3711E" w:rsidRPr="00F90BF5">
              <w:rPr>
                <w:rFonts w:ascii="Times New Roman" w:eastAsia="Calibri" w:hAnsi="Times New Roman"/>
                <w:sz w:val="28"/>
                <w:szCs w:val="28"/>
                <w:lang w:eastAsia="en-US"/>
              </w:rPr>
              <w:t xml:space="preserve"> г.</w:t>
            </w:r>
          </w:p>
        </w:tc>
        <w:tc>
          <w:tcPr>
            <w:tcW w:w="4252" w:type="dxa"/>
          </w:tcPr>
          <w:p w:rsidR="00E3711E" w:rsidRPr="00F90BF5" w:rsidRDefault="00E3711E" w:rsidP="00E3711E">
            <w:pPr>
              <w:jc w:val="both"/>
              <w:rPr>
                <w:rFonts w:ascii="Times New Roman" w:eastAsia="Calibri" w:hAnsi="Times New Roman"/>
                <w:sz w:val="28"/>
                <w:szCs w:val="28"/>
                <w:lang w:eastAsia="en-US"/>
              </w:rPr>
            </w:pPr>
            <w:r w:rsidRPr="00F90BF5">
              <w:rPr>
                <w:rFonts w:ascii="Times New Roman" w:eastAsia="Calibri" w:hAnsi="Times New Roman"/>
                <w:color w:val="000000"/>
                <w:sz w:val="28"/>
                <w:szCs w:val="28"/>
                <w:lang w:eastAsia="en-US"/>
              </w:rPr>
              <w:t>Объем инвестиций в основной капитал (за исключением бюджетных средств) в расчете на 1 жителя</w:t>
            </w:r>
          </w:p>
        </w:tc>
      </w:tr>
      <w:tr w:rsidR="00E3711E" w:rsidRPr="00F90BF5" w:rsidTr="00BA440C">
        <w:trPr>
          <w:trHeight w:val="278"/>
        </w:trPr>
        <w:tc>
          <w:tcPr>
            <w:tcW w:w="14884" w:type="dxa"/>
            <w:gridSpan w:val="7"/>
          </w:tcPr>
          <w:p w:rsidR="00E3711E" w:rsidRPr="00F90BF5" w:rsidRDefault="00E3711E" w:rsidP="00E3711E">
            <w:pPr>
              <w:jc w:val="center"/>
              <w:rPr>
                <w:rFonts w:ascii="Times New Roman" w:eastAsia="Calibri" w:hAnsi="Times New Roman"/>
                <w:color w:val="000000"/>
                <w:sz w:val="28"/>
                <w:szCs w:val="28"/>
                <w:lang w:eastAsia="en-US"/>
              </w:rPr>
            </w:pPr>
            <w:r w:rsidRPr="00F90BF5">
              <w:rPr>
                <w:rFonts w:ascii="Times New Roman" w:eastAsia="Calibri" w:hAnsi="Times New Roman"/>
                <w:color w:val="000000"/>
                <w:sz w:val="28"/>
                <w:szCs w:val="28"/>
                <w:lang w:eastAsia="en-US"/>
              </w:rPr>
              <w:t>Задача «Развитие территорий Георгиевского городского округа Ставропольского края, основанное на местных инициативах»</w:t>
            </w:r>
          </w:p>
        </w:tc>
      </w:tr>
      <w:tr w:rsidR="00E3711E" w:rsidRPr="00F90BF5" w:rsidTr="00BA440C">
        <w:trPr>
          <w:trHeight w:val="278"/>
        </w:trPr>
        <w:tc>
          <w:tcPr>
            <w:tcW w:w="703" w:type="dxa"/>
            <w:gridSpan w:val="2"/>
          </w:tcPr>
          <w:p w:rsidR="00E3711E" w:rsidRPr="00F90BF5" w:rsidRDefault="00E3711E" w:rsidP="00E3711E">
            <w:pPr>
              <w:jc w:val="center"/>
              <w:rPr>
                <w:rFonts w:ascii="Times New Roman" w:eastAsia="Calibri" w:hAnsi="Times New Roman"/>
                <w:sz w:val="28"/>
                <w:szCs w:val="28"/>
                <w:lang w:eastAsia="en-US"/>
              </w:rPr>
            </w:pPr>
          </w:p>
        </w:tc>
        <w:tc>
          <w:tcPr>
            <w:tcW w:w="4400" w:type="dxa"/>
          </w:tcPr>
          <w:p w:rsidR="00E3711E" w:rsidRPr="00F90BF5" w:rsidRDefault="00E3711E" w:rsidP="00E3711E">
            <w:pPr>
              <w:widowControl w:val="0"/>
              <w:autoSpaceDE w:val="0"/>
              <w:autoSpaceDN w:val="0"/>
              <w:adjustRightInd w:val="0"/>
              <w:jc w:val="both"/>
              <w:outlineLvl w:val="1"/>
              <w:rPr>
                <w:rFonts w:ascii="Times New Roman" w:eastAsia="Calibri" w:hAnsi="Times New Roman"/>
                <w:color w:val="000000"/>
                <w:sz w:val="28"/>
                <w:szCs w:val="28"/>
                <w:lang w:eastAsia="en-US"/>
              </w:rPr>
            </w:pPr>
            <w:r w:rsidRPr="00F90BF5">
              <w:rPr>
                <w:rFonts w:ascii="Times New Roman" w:eastAsia="Calibri" w:hAnsi="Times New Roman"/>
                <w:color w:val="000000"/>
                <w:sz w:val="28"/>
                <w:szCs w:val="28"/>
                <w:lang w:eastAsia="en-US"/>
              </w:rPr>
              <w:t>Реализация проектов развития территории округа, основанных на местных инициативах</w:t>
            </w:r>
          </w:p>
          <w:p w:rsidR="00E3711E" w:rsidRPr="00F90BF5" w:rsidRDefault="00E3711E" w:rsidP="00E3711E">
            <w:pPr>
              <w:jc w:val="center"/>
              <w:rPr>
                <w:rFonts w:ascii="Times New Roman" w:eastAsia="Calibri" w:hAnsi="Times New Roman"/>
                <w:sz w:val="28"/>
                <w:szCs w:val="28"/>
                <w:lang w:eastAsia="en-US"/>
              </w:rPr>
            </w:pPr>
          </w:p>
        </w:tc>
        <w:tc>
          <w:tcPr>
            <w:tcW w:w="2553" w:type="dxa"/>
          </w:tcPr>
          <w:p w:rsidR="00E3711E" w:rsidRPr="00F90BF5" w:rsidRDefault="00E3711E" w:rsidP="00E3711E">
            <w:pPr>
              <w:widowControl w:val="0"/>
              <w:jc w:val="both"/>
              <w:rPr>
                <w:rFonts w:ascii="Times New Roman" w:hAnsi="Times New Roman"/>
                <w:color w:val="000000"/>
                <w:sz w:val="28"/>
                <w:szCs w:val="28"/>
              </w:rPr>
            </w:pPr>
            <w:r w:rsidRPr="00F90BF5">
              <w:rPr>
                <w:rFonts w:ascii="Times New Roman" w:hAnsi="Times New Roman"/>
                <w:sz w:val="28"/>
                <w:szCs w:val="28"/>
              </w:rPr>
              <w:t>администрация,</w:t>
            </w:r>
            <w:r w:rsidRPr="00F90BF5">
              <w:rPr>
                <w:rFonts w:ascii="Times New Roman" w:hAnsi="Times New Roman"/>
                <w:color w:val="000000"/>
                <w:sz w:val="28"/>
                <w:szCs w:val="28"/>
              </w:rPr>
              <w:t xml:space="preserve"> управление по делам территорий администрации, </w:t>
            </w:r>
          </w:p>
          <w:p w:rsidR="00E3711E" w:rsidRPr="00F90BF5" w:rsidRDefault="00E3711E" w:rsidP="00E3711E">
            <w:pPr>
              <w:widowControl w:val="0"/>
              <w:jc w:val="both"/>
              <w:rPr>
                <w:rFonts w:ascii="Times New Roman" w:hAnsi="Times New Roman"/>
                <w:color w:val="000000"/>
                <w:sz w:val="28"/>
                <w:szCs w:val="28"/>
              </w:rPr>
            </w:pPr>
            <w:r w:rsidRPr="00F90BF5">
              <w:rPr>
                <w:rFonts w:ascii="Times New Roman" w:hAnsi="Times New Roman"/>
                <w:color w:val="000000"/>
                <w:sz w:val="28"/>
                <w:szCs w:val="28"/>
              </w:rPr>
              <w:t>управление культуры и туризма администрации, управление жилищно-коммунального хозяйства администрации</w:t>
            </w:r>
          </w:p>
        </w:tc>
        <w:tc>
          <w:tcPr>
            <w:tcW w:w="1275" w:type="dxa"/>
          </w:tcPr>
          <w:p w:rsidR="00E3711E" w:rsidRPr="00F90BF5" w:rsidRDefault="00E3711E" w:rsidP="00E3711E">
            <w:pPr>
              <w:jc w:val="center"/>
              <w:rPr>
                <w:rFonts w:ascii="Times New Roman" w:eastAsia="Calibri" w:hAnsi="Times New Roman"/>
                <w:sz w:val="28"/>
                <w:szCs w:val="28"/>
                <w:lang w:eastAsia="en-US"/>
              </w:rPr>
            </w:pPr>
            <w:r w:rsidRPr="00F90BF5">
              <w:rPr>
                <w:rFonts w:ascii="Times New Roman" w:eastAsia="Calibri" w:hAnsi="Times New Roman"/>
                <w:sz w:val="28"/>
                <w:szCs w:val="28"/>
                <w:lang w:eastAsia="en-US"/>
              </w:rPr>
              <w:t>2019 г.</w:t>
            </w:r>
          </w:p>
        </w:tc>
        <w:tc>
          <w:tcPr>
            <w:tcW w:w="1701" w:type="dxa"/>
          </w:tcPr>
          <w:p w:rsidR="00E3711E" w:rsidRPr="00F90BF5" w:rsidRDefault="00F90BF5" w:rsidP="00E3711E">
            <w:pPr>
              <w:jc w:val="center"/>
              <w:rPr>
                <w:rFonts w:ascii="Times New Roman" w:eastAsia="Calibri" w:hAnsi="Times New Roman"/>
                <w:sz w:val="28"/>
                <w:szCs w:val="28"/>
                <w:lang w:eastAsia="en-US"/>
              </w:rPr>
            </w:pPr>
            <w:r>
              <w:rPr>
                <w:rFonts w:ascii="Times New Roman" w:eastAsia="Calibri" w:hAnsi="Times New Roman"/>
                <w:sz w:val="28"/>
                <w:szCs w:val="28"/>
                <w:lang w:eastAsia="en-US"/>
              </w:rPr>
              <w:t>2025</w:t>
            </w:r>
            <w:r w:rsidR="00E3711E" w:rsidRPr="00F90BF5">
              <w:rPr>
                <w:rFonts w:ascii="Times New Roman" w:eastAsia="Calibri" w:hAnsi="Times New Roman"/>
                <w:sz w:val="28"/>
                <w:szCs w:val="28"/>
                <w:lang w:eastAsia="en-US"/>
              </w:rPr>
              <w:t xml:space="preserve"> г.</w:t>
            </w:r>
          </w:p>
        </w:tc>
        <w:tc>
          <w:tcPr>
            <w:tcW w:w="4252" w:type="dxa"/>
          </w:tcPr>
          <w:p w:rsidR="00E3711E" w:rsidRPr="00F90BF5" w:rsidRDefault="00E3711E" w:rsidP="00E3711E">
            <w:pPr>
              <w:jc w:val="both"/>
              <w:rPr>
                <w:rFonts w:ascii="Times New Roman" w:eastAsia="Calibri" w:hAnsi="Times New Roman"/>
                <w:color w:val="000000"/>
                <w:sz w:val="28"/>
                <w:szCs w:val="28"/>
                <w:lang w:eastAsia="en-US"/>
              </w:rPr>
            </w:pPr>
            <w:r w:rsidRPr="00F90BF5">
              <w:rPr>
                <w:rFonts w:ascii="Times New Roman" w:eastAsia="Calibri" w:hAnsi="Times New Roman"/>
                <w:color w:val="000000"/>
                <w:sz w:val="28"/>
                <w:szCs w:val="28"/>
                <w:lang w:eastAsia="en-US"/>
              </w:rPr>
              <w:t>Доля завершенных проектов в общей численности проектов, запланированных к реализации на основе местных инициатив до конца отчетного года;</w:t>
            </w:r>
          </w:p>
          <w:p w:rsidR="00E3711E" w:rsidRPr="00F90BF5" w:rsidRDefault="00E3711E" w:rsidP="00E3711E">
            <w:pPr>
              <w:jc w:val="both"/>
              <w:rPr>
                <w:rFonts w:ascii="Times New Roman" w:eastAsia="Calibri" w:hAnsi="Times New Roman"/>
                <w:color w:val="000000"/>
                <w:sz w:val="28"/>
                <w:szCs w:val="28"/>
                <w:lang w:eastAsia="en-US"/>
              </w:rPr>
            </w:pPr>
            <w:r w:rsidRPr="00F90BF5">
              <w:rPr>
                <w:rFonts w:ascii="Times New Roman" w:eastAsia="Calibri" w:hAnsi="Times New Roman"/>
                <w:color w:val="000000"/>
                <w:sz w:val="28"/>
                <w:szCs w:val="28"/>
                <w:lang w:eastAsia="en-US"/>
              </w:rPr>
              <w:t>объём привлеченных из федерального и краевого бюджетов субсидий и иных межбюджетных трансфертов на 1 рубль финансирования средств бюджета Георгиевского городского округа, выделенных на софинансирование мероприятий Подпрограммы Программы</w:t>
            </w:r>
          </w:p>
        </w:tc>
      </w:tr>
      <w:tr w:rsidR="00E3711E" w:rsidRPr="00F90BF5" w:rsidTr="00BA440C">
        <w:trPr>
          <w:trHeight w:val="278"/>
        </w:trPr>
        <w:tc>
          <w:tcPr>
            <w:tcW w:w="14884" w:type="dxa"/>
            <w:gridSpan w:val="7"/>
          </w:tcPr>
          <w:p w:rsidR="00E3711E" w:rsidRPr="00F90BF5" w:rsidRDefault="00E3711E" w:rsidP="00E3711E">
            <w:pPr>
              <w:jc w:val="both"/>
              <w:rPr>
                <w:rFonts w:ascii="Times New Roman" w:eastAsia="Calibri" w:hAnsi="Times New Roman"/>
                <w:color w:val="000000"/>
                <w:sz w:val="28"/>
                <w:szCs w:val="28"/>
                <w:lang w:eastAsia="en-US"/>
              </w:rPr>
            </w:pPr>
            <w:r w:rsidRPr="00F90BF5">
              <w:rPr>
                <w:rFonts w:ascii="Times New Roman" w:eastAsia="Calibri" w:hAnsi="Times New Roman"/>
                <w:color w:val="000000"/>
                <w:sz w:val="28"/>
                <w:szCs w:val="28"/>
                <w:lang w:eastAsia="en-US"/>
              </w:rPr>
              <w:t>Задача «Повышение уровня комплексного обустройства населенных пунктов объектами социальной и инженерной инфраструктуры»</w:t>
            </w:r>
          </w:p>
        </w:tc>
      </w:tr>
      <w:tr w:rsidR="00E3711E" w:rsidRPr="00F90BF5" w:rsidTr="00BA440C">
        <w:trPr>
          <w:trHeight w:val="278"/>
        </w:trPr>
        <w:tc>
          <w:tcPr>
            <w:tcW w:w="703" w:type="dxa"/>
            <w:gridSpan w:val="2"/>
          </w:tcPr>
          <w:p w:rsidR="00E3711E" w:rsidRPr="00F90BF5" w:rsidRDefault="00E3711E" w:rsidP="00E3711E">
            <w:pPr>
              <w:jc w:val="center"/>
              <w:rPr>
                <w:rFonts w:ascii="Times New Roman" w:eastAsia="Calibri" w:hAnsi="Times New Roman"/>
                <w:color w:val="000000"/>
                <w:sz w:val="28"/>
                <w:szCs w:val="28"/>
                <w:lang w:eastAsia="en-US"/>
              </w:rPr>
            </w:pPr>
          </w:p>
        </w:tc>
        <w:tc>
          <w:tcPr>
            <w:tcW w:w="4400" w:type="dxa"/>
          </w:tcPr>
          <w:p w:rsidR="00E3711E" w:rsidRPr="00F90BF5" w:rsidRDefault="00E3711E" w:rsidP="00E3711E">
            <w:pPr>
              <w:widowControl w:val="0"/>
              <w:autoSpaceDE w:val="0"/>
              <w:autoSpaceDN w:val="0"/>
              <w:adjustRightInd w:val="0"/>
              <w:jc w:val="both"/>
              <w:outlineLvl w:val="1"/>
              <w:rPr>
                <w:rFonts w:ascii="Times New Roman" w:eastAsia="Calibri" w:hAnsi="Times New Roman"/>
                <w:color w:val="000000"/>
                <w:sz w:val="28"/>
                <w:szCs w:val="28"/>
                <w:lang w:eastAsia="en-US"/>
              </w:rPr>
            </w:pPr>
            <w:r w:rsidRPr="00F90BF5">
              <w:rPr>
                <w:rFonts w:ascii="Times New Roman" w:eastAsia="Calibri" w:hAnsi="Times New Roman"/>
                <w:color w:val="000000"/>
                <w:sz w:val="28"/>
                <w:szCs w:val="28"/>
                <w:lang w:eastAsia="en-US"/>
              </w:rPr>
              <w:t>Реализация мероприятий по устойчивому развитию сельских территорий</w:t>
            </w:r>
          </w:p>
        </w:tc>
        <w:tc>
          <w:tcPr>
            <w:tcW w:w="2553" w:type="dxa"/>
          </w:tcPr>
          <w:p w:rsidR="00E3711E" w:rsidRPr="00F90BF5" w:rsidRDefault="00E3711E" w:rsidP="00E3711E">
            <w:pPr>
              <w:widowControl w:val="0"/>
              <w:jc w:val="both"/>
              <w:rPr>
                <w:rFonts w:ascii="Times New Roman" w:hAnsi="Times New Roman"/>
                <w:color w:val="000000"/>
                <w:sz w:val="28"/>
                <w:szCs w:val="28"/>
              </w:rPr>
            </w:pPr>
            <w:r w:rsidRPr="00F90BF5">
              <w:rPr>
                <w:rFonts w:ascii="Times New Roman" w:hAnsi="Times New Roman"/>
                <w:color w:val="000000"/>
                <w:sz w:val="28"/>
                <w:szCs w:val="28"/>
              </w:rPr>
              <w:t xml:space="preserve">управление по делам территорий администрации, </w:t>
            </w:r>
          </w:p>
          <w:p w:rsidR="00E3711E" w:rsidRPr="00F90BF5" w:rsidRDefault="00E3711E" w:rsidP="00E3711E">
            <w:pPr>
              <w:widowControl w:val="0"/>
              <w:jc w:val="both"/>
              <w:rPr>
                <w:rFonts w:ascii="Times New Roman" w:hAnsi="Times New Roman"/>
                <w:color w:val="000000"/>
                <w:sz w:val="28"/>
                <w:szCs w:val="28"/>
              </w:rPr>
            </w:pPr>
            <w:r w:rsidRPr="00F90BF5">
              <w:rPr>
                <w:rFonts w:ascii="Times New Roman" w:hAnsi="Times New Roman"/>
                <w:color w:val="000000"/>
                <w:sz w:val="28"/>
                <w:szCs w:val="28"/>
              </w:rPr>
              <w:t xml:space="preserve">управление культуры и туризма администрации, </w:t>
            </w:r>
          </w:p>
          <w:p w:rsidR="00E3711E" w:rsidRPr="00F90BF5" w:rsidRDefault="00E3711E" w:rsidP="00744D0D">
            <w:pPr>
              <w:jc w:val="both"/>
              <w:rPr>
                <w:rFonts w:ascii="Times New Roman" w:eastAsia="Calibri" w:hAnsi="Times New Roman"/>
                <w:sz w:val="28"/>
                <w:szCs w:val="28"/>
                <w:lang w:eastAsia="en-US"/>
              </w:rPr>
            </w:pPr>
            <w:r w:rsidRPr="00F90BF5">
              <w:rPr>
                <w:rFonts w:ascii="Times New Roman" w:hAnsi="Times New Roman"/>
                <w:color w:val="000000"/>
                <w:sz w:val="28"/>
                <w:szCs w:val="28"/>
              </w:rPr>
              <w:t xml:space="preserve">управление образования </w:t>
            </w:r>
          </w:p>
        </w:tc>
        <w:tc>
          <w:tcPr>
            <w:tcW w:w="1275" w:type="dxa"/>
          </w:tcPr>
          <w:p w:rsidR="00E3711E" w:rsidRPr="00F90BF5" w:rsidRDefault="00E3711E" w:rsidP="00E3711E">
            <w:pPr>
              <w:jc w:val="center"/>
              <w:rPr>
                <w:rFonts w:ascii="Times New Roman" w:eastAsia="Calibri" w:hAnsi="Times New Roman"/>
                <w:sz w:val="28"/>
                <w:szCs w:val="28"/>
                <w:lang w:eastAsia="en-US"/>
              </w:rPr>
            </w:pPr>
            <w:r w:rsidRPr="00F90BF5">
              <w:rPr>
                <w:rFonts w:ascii="Times New Roman" w:eastAsia="Calibri" w:hAnsi="Times New Roman"/>
                <w:sz w:val="28"/>
                <w:szCs w:val="28"/>
                <w:lang w:eastAsia="en-US"/>
              </w:rPr>
              <w:t>2019</w:t>
            </w:r>
          </w:p>
        </w:tc>
        <w:tc>
          <w:tcPr>
            <w:tcW w:w="1701" w:type="dxa"/>
          </w:tcPr>
          <w:p w:rsidR="00E3711E" w:rsidRPr="00F90BF5" w:rsidRDefault="00E3711E" w:rsidP="00E3711E">
            <w:pPr>
              <w:jc w:val="center"/>
              <w:rPr>
                <w:rFonts w:ascii="Times New Roman" w:eastAsia="Calibri" w:hAnsi="Times New Roman"/>
                <w:sz w:val="28"/>
                <w:szCs w:val="28"/>
                <w:lang w:eastAsia="en-US"/>
              </w:rPr>
            </w:pPr>
            <w:r w:rsidRPr="00F90BF5">
              <w:rPr>
                <w:rFonts w:ascii="Times New Roman" w:eastAsia="Calibri" w:hAnsi="Times New Roman"/>
                <w:sz w:val="28"/>
                <w:szCs w:val="28"/>
                <w:lang w:eastAsia="en-US"/>
              </w:rPr>
              <w:t>2019</w:t>
            </w:r>
          </w:p>
        </w:tc>
        <w:tc>
          <w:tcPr>
            <w:tcW w:w="4252" w:type="dxa"/>
          </w:tcPr>
          <w:p w:rsidR="00E3711E" w:rsidRPr="00F90BF5" w:rsidRDefault="00E3711E" w:rsidP="00E3711E">
            <w:pPr>
              <w:jc w:val="both"/>
              <w:rPr>
                <w:rFonts w:ascii="Times New Roman" w:eastAsia="Calibri" w:hAnsi="Times New Roman"/>
                <w:color w:val="000000"/>
                <w:sz w:val="28"/>
                <w:szCs w:val="28"/>
                <w:lang w:eastAsia="en-US"/>
              </w:rPr>
            </w:pPr>
            <w:r w:rsidRPr="00F90BF5">
              <w:rPr>
                <w:rFonts w:ascii="Times New Roman" w:eastAsia="Calibri" w:hAnsi="Times New Roman"/>
                <w:color w:val="000000"/>
                <w:sz w:val="28"/>
                <w:szCs w:val="28"/>
                <w:lang w:eastAsia="en-US"/>
              </w:rPr>
              <w:t>Количество разработанной проектной документации, имеющей положительное заключение государственной экспертизы (письмо об отсутствии необходимости ее проведения), на объекты социальной и инженерной инфраструктуры, расположенные в сельской местности</w:t>
            </w:r>
          </w:p>
        </w:tc>
      </w:tr>
      <w:tr w:rsidR="00E3711E" w:rsidRPr="00F90BF5" w:rsidTr="00BA440C">
        <w:trPr>
          <w:trHeight w:val="278"/>
        </w:trPr>
        <w:tc>
          <w:tcPr>
            <w:tcW w:w="14884" w:type="dxa"/>
            <w:gridSpan w:val="7"/>
          </w:tcPr>
          <w:p w:rsidR="00E3711E" w:rsidRPr="00F90BF5" w:rsidRDefault="00E3711E" w:rsidP="00E3711E">
            <w:pPr>
              <w:jc w:val="center"/>
              <w:rPr>
                <w:rFonts w:ascii="Times New Roman" w:eastAsia="Calibri" w:hAnsi="Times New Roman"/>
                <w:sz w:val="28"/>
                <w:szCs w:val="28"/>
                <w:lang w:eastAsia="en-US"/>
              </w:rPr>
            </w:pPr>
            <w:r w:rsidRPr="00F90BF5">
              <w:rPr>
                <w:rFonts w:ascii="Times New Roman" w:eastAsia="Calibri" w:hAnsi="Times New Roman"/>
                <w:color w:val="000000"/>
                <w:sz w:val="28"/>
                <w:szCs w:val="28"/>
                <w:lang w:eastAsia="en-US"/>
              </w:rPr>
              <w:t>Задача «Привлечение жителей Георгиевского городского округа Ставропольского края к участию в реализации инициативных проектов»</w:t>
            </w:r>
          </w:p>
        </w:tc>
      </w:tr>
      <w:tr w:rsidR="00E3711E" w:rsidRPr="00F90BF5" w:rsidTr="00BA440C">
        <w:trPr>
          <w:trHeight w:val="278"/>
        </w:trPr>
        <w:tc>
          <w:tcPr>
            <w:tcW w:w="703" w:type="dxa"/>
            <w:gridSpan w:val="2"/>
          </w:tcPr>
          <w:p w:rsidR="00E3711E" w:rsidRPr="00F90BF5" w:rsidRDefault="00E3711E" w:rsidP="00E3711E">
            <w:pPr>
              <w:jc w:val="center"/>
              <w:rPr>
                <w:rFonts w:ascii="Times New Roman" w:eastAsia="Calibri" w:hAnsi="Times New Roman"/>
                <w:sz w:val="28"/>
                <w:szCs w:val="28"/>
                <w:lang w:eastAsia="en-US"/>
              </w:rPr>
            </w:pPr>
          </w:p>
        </w:tc>
        <w:tc>
          <w:tcPr>
            <w:tcW w:w="4400" w:type="dxa"/>
          </w:tcPr>
          <w:p w:rsidR="00E3711E" w:rsidRPr="00F90BF5" w:rsidRDefault="00E3711E" w:rsidP="00E3711E">
            <w:pPr>
              <w:rPr>
                <w:rFonts w:ascii="Times New Roman" w:eastAsia="Calibri" w:hAnsi="Times New Roman"/>
                <w:sz w:val="28"/>
                <w:szCs w:val="28"/>
                <w:lang w:eastAsia="en-US"/>
              </w:rPr>
            </w:pPr>
            <w:r w:rsidRPr="00F90BF5">
              <w:rPr>
                <w:rFonts w:ascii="Times New Roman" w:eastAsia="Calibri" w:hAnsi="Times New Roman"/>
                <w:color w:val="000000"/>
                <w:sz w:val="28"/>
                <w:szCs w:val="28"/>
                <w:lang w:eastAsia="en-US"/>
              </w:rPr>
              <w:t>Реализация инициативных проектов</w:t>
            </w:r>
          </w:p>
        </w:tc>
        <w:tc>
          <w:tcPr>
            <w:tcW w:w="2553" w:type="dxa"/>
          </w:tcPr>
          <w:p w:rsidR="00E3711E" w:rsidRPr="00F90BF5" w:rsidRDefault="00E3711E" w:rsidP="00E3711E">
            <w:pPr>
              <w:widowControl w:val="0"/>
              <w:jc w:val="both"/>
              <w:rPr>
                <w:rFonts w:ascii="Times New Roman" w:hAnsi="Times New Roman"/>
                <w:color w:val="000000"/>
                <w:sz w:val="28"/>
                <w:szCs w:val="28"/>
              </w:rPr>
            </w:pPr>
            <w:r w:rsidRPr="00F90BF5">
              <w:rPr>
                <w:rFonts w:ascii="Times New Roman" w:hAnsi="Times New Roman"/>
                <w:color w:val="000000"/>
                <w:sz w:val="28"/>
                <w:szCs w:val="28"/>
              </w:rPr>
              <w:t xml:space="preserve">управление по делам территорий администрации, </w:t>
            </w:r>
          </w:p>
          <w:p w:rsidR="00E3711E" w:rsidRPr="00F90BF5" w:rsidRDefault="00E3711E" w:rsidP="00E3711E">
            <w:pPr>
              <w:widowControl w:val="0"/>
              <w:jc w:val="both"/>
              <w:rPr>
                <w:rFonts w:ascii="Times New Roman" w:hAnsi="Times New Roman"/>
                <w:sz w:val="28"/>
                <w:szCs w:val="28"/>
              </w:rPr>
            </w:pPr>
            <w:r w:rsidRPr="00F90BF5">
              <w:rPr>
                <w:rFonts w:ascii="Times New Roman" w:hAnsi="Times New Roman"/>
                <w:color w:val="000000"/>
                <w:sz w:val="28"/>
                <w:szCs w:val="28"/>
              </w:rPr>
              <w:t>управление культуры и туризма администрации, управление жилищно-коммунального хозяйства администрации</w:t>
            </w:r>
          </w:p>
        </w:tc>
        <w:tc>
          <w:tcPr>
            <w:tcW w:w="1275" w:type="dxa"/>
          </w:tcPr>
          <w:p w:rsidR="00E3711E" w:rsidRPr="00F90BF5" w:rsidRDefault="00E3711E" w:rsidP="00E3711E">
            <w:pPr>
              <w:jc w:val="center"/>
              <w:rPr>
                <w:rFonts w:ascii="Times New Roman" w:eastAsia="Calibri" w:hAnsi="Times New Roman"/>
                <w:sz w:val="28"/>
                <w:szCs w:val="28"/>
                <w:lang w:eastAsia="en-US"/>
              </w:rPr>
            </w:pPr>
            <w:r w:rsidRPr="00F90BF5">
              <w:rPr>
                <w:rFonts w:ascii="Times New Roman" w:eastAsia="Calibri" w:hAnsi="Times New Roman"/>
                <w:sz w:val="28"/>
                <w:szCs w:val="28"/>
                <w:lang w:eastAsia="en-US"/>
              </w:rPr>
              <w:t>2021 г.</w:t>
            </w:r>
          </w:p>
        </w:tc>
        <w:tc>
          <w:tcPr>
            <w:tcW w:w="1701" w:type="dxa"/>
          </w:tcPr>
          <w:p w:rsidR="00E3711E" w:rsidRPr="00F90BF5" w:rsidRDefault="00F90BF5" w:rsidP="00E3711E">
            <w:pPr>
              <w:jc w:val="center"/>
              <w:rPr>
                <w:rFonts w:ascii="Times New Roman" w:eastAsia="Calibri" w:hAnsi="Times New Roman"/>
                <w:sz w:val="28"/>
                <w:szCs w:val="28"/>
                <w:lang w:eastAsia="en-US"/>
              </w:rPr>
            </w:pPr>
            <w:r>
              <w:rPr>
                <w:rFonts w:ascii="Times New Roman" w:eastAsia="Calibri" w:hAnsi="Times New Roman"/>
                <w:sz w:val="28"/>
                <w:szCs w:val="28"/>
                <w:lang w:eastAsia="en-US"/>
              </w:rPr>
              <w:t>2025</w:t>
            </w:r>
            <w:r w:rsidR="00E3711E" w:rsidRPr="00F90BF5">
              <w:rPr>
                <w:rFonts w:ascii="Times New Roman" w:eastAsia="Calibri" w:hAnsi="Times New Roman"/>
                <w:sz w:val="28"/>
                <w:szCs w:val="28"/>
                <w:lang w:eastAsia="en-US"/>
              </w:rPr>
              <w:t xml:space="preserve"> г.</w:t>
            </w:r>
          </w:p>
        </w:tc>
        <w:tc>
          <w:tcPr>
            <w:tcW w:w="4252" w:type="dxa"/>
          </w:tcPr>
          <w:p w:rsidR="00E3711E" w:rsidRPr="00F90BF5" w:rsidRDefault="00E3711E" w:rsidP="00E3711E">
            <w:pPr>
              <w:jc w:val="both"/>
              <w:rPr>
                <w:rFonts w:ascii="Times New Roman" w:eastAsia="Calibri" w:hAnsi="Times New Roman"/>
                <w:sz w:val="28"/>
                <w:szCs w:val="28"/>
                <w:lang w:eastAsia="en-US"/>
              </w:rPr>
            </w:pPr>
            <w:r w:rsidRPr="00F90BF5">
              <w:rPr>
                <w:rFonts w:ascii="Times New Roman" w:eastAsia="Calibri" w:hAnsi="Times New Roman"/>
                <w:color w:val="000000"/>
                <w:sz w:val="28"/>
                <w:szCs w:val="28"/>
                <w:lang w:eastAsia="en-US"/>
              </w:rPr>
              <w:t>Количество реализованных инициативных проектов на территории Георгиевского городского округа Ставропольского края</w:t>
            </w:r>
          </w:p>
        </w:tc>
      </w:tr>
      <w:tr w:rsidR="00E3711E" w:rsidRPr="00F90BF5" w:rsidTr="00BA440C">
        <w:trPr>
          <w:trHeight w:val="278"/>
        </w:trPr>
        <w:tc>
          <w:tcPr>
            <w:tcW w:w="14884" w:type="dxa"/>
            <w:gridSpan w:val="7"/>
          </w:tcPr>
          <w:p w:rsidR="00E3711E" w:rsidRPr="00F90BF5" w:rsidRDefault="00E3711E" w:rsidP="00E3711E">
            <w:pPr>
              <w:jc w:val="center"/>
              <w:rPr>
                <w:rFonts w:ascii="Times New Roman" w:eastAsia="Calibri" w:hAnsi="Times New Roman"/>
                <w:sz w:val="28"/>
                <w:szCs w:val="28"/>
                <w:lang w:eastAsia="en-US"/>
              </w:rPr>
            </w:pPr>
            <w:r w:rsidRPr="00F90BF5">
              <w:rPr>
                <w:rFonts w:ascii="Times New Roman" w:eastAsia="Calibri" w:hAnsi="Times New Roman"/>
                <w:color w:val="000000"/>
                <w:sz w:val="28"/>
                <w:szCs w:val="28"/>
                <w:lang w:eastAsia="en-US"/>
              </w:rPr>
              <w:t>Задача «Совершенствование системы стратегического планирования в Ставропольском края»</w:t>
            </w:r>
          </w:p>
        </w:tc>
      </w:tr>
      <w:tr w:rsidR="00E3711E" w:rsidRPr="00F90BF5" w:rsidTr="00BA440C">
        <w:trPr>
          <w:trHeight w:val="278"/>
        </w:trPr>
        <w:tc>
          <w:tcPr>
            <w:tcW w:w="703" w:type="dxa"/>
            <w:gridSpan w:val="2"/>
          </w:tcPr>
          <w:p w:rsidR="00E3711E" w:rsidRPr="00F90BF5" w:rsidRDefault="00E3711E" w:rsidP="00E3711E">
            <w:pPr>
              <w:jc w:val="center"/>
              <w:rPr>
                <w:rFonts w:ascii="Times New Roman" w:eastAsia="Calibri" w:hAnsi="Times New Roman"/>
                <w:sz w:val="28"/>
                <w:szCs w:val="28"/>
                <w:lang w:eastAsia="en-US"/>
              </w:rPr>
            </w:pPr>
          </w:p>
        </w:tc>
        <w:tc>
          <w:tcPr>
            <w:tcW w:w="4400" w:type="dxa"/>
          </w:tcPr>
          <w:p w:rsidR="00E3711E" w:rsidRPr="00F90BF5" w:rsidRDefault="00E3711E" w:rsidP="00E3711E">
            <w:pPr>
              <w:jc w:val="both"/>
              <w:rPr>
                <w:rFonts w:ascii="Times New Roman" w:eastAsia="Calibri" w:hAnsi="Times New Roman"/>
                <w:sz w:val="28"/>
                <w:szCs w:val="28"/>
                <w:lang w:eastAsia="en-US"/>
              </w:rPr>
            </w:pPr>
            <w:r w:rsidRPr="00F90BF5">
              <w:rPr>
                <w:rFonts w:ascii="Times New Roman" w:eastAsia="Calibri" w:hAnsi="Times New Roman"/>
                <w:color w:val="000000"/>
                <w:sz w:val="28"/>
                <w:szCs w:val="28"/>
                <w:lang w:eastAsia="en-US"/>
              </w:rPr>
              <w:t>Поддержка качества стратегического планирования в Георгиевском городском округе Ставропольского края</w:t>
            </w:r>
          </w:p>
        </w:tc>
        <w:tc>
          <w:tcPr>
            <w:tcW w:w="2553" w:type="dxa"/>
          </w:tcPr>
          <w:p w:rsidR="00E3711E" w:rsidRPr="00F90BF5" w:rsidRDefault="00E3711E" w:rsidP="00E3711E">
            <w:pPr>
              <w:jc w:val="center"/>
              <w:rPr>
                <w:rFonts w:ascii="Times New Roman" w:eastAsia="Calibri" w:hAnsi="Times New Roman"/>
                <w:sz w:val="28"/>
                <w:szCs w:val="28"/>
                <w:lang w:eastAsia="en-US"/>
              </w:rPr>
            </w:pPr>
            <w:r w:rsidRPr="00F90BF5">
              <w:rPr>
                <w:rFonts w:ascii="Times New Roman" w:eastAsia="Calibri" w:hAnsi="Times New Roman"/>
                <w:sz w:val="28"/>
                <w:szCs w:val="28"/>
                <w:lang w:eastAsia="en-US"/>
              </w:rPr>
              <w:t>администрация</w:t>
            </w:r>
          </w:p>
        </w:tc>
        <w:tc>
          <w:tcPr>
            <w:tcW w:w="1275" w:type="dxa"/>
          </w:tcPr>
          <w:p w:rsidR="00E3711E" w:rsidRPr="00F90BF5" w:rsidRDefault="00E3711E" w:rsidP="00E3711E">
            <w:pPr>
              <w:jc w:val="center"/>
              <w:rPr>
                <w:rFonts w:ascii="Times New Roman" w:eastAsia="Calibri" w:hAnsi="Times New Roman"/>
                <w:sz w:val="28"/>
                <w:szCs w:val="28"/>
                <w:lang w:eastAsia="en-US"/>
              </w:rPr>
            </w:pPr>
            <w:r w:rsidRPr="00F90BF5">
              <w:rPr>
                <w:rFonts w:ascii="Times New Roman" w:eastAsia="Calibri" w:hAnsi="Times New Roman"/>
                <w:sz w:val="28"/>
                <w:szCs w:val="28"/>
                <w:lang w:eastAsia="en-US"/>
              </w:rPr>
              <w:t>2019 г.</w:t>
            </w:r>
          </w:p>
        </w:tc>
        <w:tc>
          <w:tcPr>
            <w:tcW w:w="1701" w:type="dxa"/>
          </w:tcPr>
          <w:p w:rsidR="00E3711E" w:rsidRPr="00F90BF5" w:rsidRDefault="00E3711E" w:rsidP="00E3711E">
            <w:pPr>
              <w:jc w:val="center"/>
              <w:rPr>
                <w:rFonts w:ascii="Times New Roman" w:eastAsia="Calibri" w:hAnsi="Times New Roman"/>
                <w:sz w:val="28"/>
                <w:szCs w:val="28"/>
                <w:lang w:eastAsia="en-US"/>
              </w:rPr>
            </w:pPr>
            <w:r w:rsidRPr="00F90BF5">
              <w:rPr>
                <w:rFonts w:ascii="Times New Roman" w:eastAsia="Calibri" w:hAnsi="Times New Roman"/>
                <w:sz w:val="28"/>
                <w:szCs w:val="28"/>
                <w:lang w:eastAsia="en-US"/>
              </w:rPr>
              <w:t>2</w:t>
            </w:r>
            <w:r w:rsidR="00F90BF5">
              <w:rPr>
                <w:rFonts w:ascii="Times New Roman" w:eastAsia="Calibri" w:hAnsi="Times New Roman"/>
                <w:sz w:val="28"/>
                <w:szCs w:val="28"/>
                <w:lang w:eastAsia="en-US"/>
              </w:rPr>
              <w:t>025</w:t>
            </w:r>
            <w:r w:rsidRPr="00F90BF5">
              <w:rPr>
                <w:rFonts w:ascii="Times New Roman" w:eastAsia="Calibri" w:hAnsi="Times New Roman"/>
                <w:sz w:val="28"/>
                <w:szCs w:val="28"/>
                <w:lang w:eastAsia="en-US"/>
              </w:rPr>
              <w:t xml:space="preserve"> г.</w:t>
            </w:r>
          </w:p>
        </w:tc>
        <w:tc>
          <w:tcPr>
            <w:tcW w:w="4252" w:type="dxa"/>
          </w:tcPr>
          <w:p w:rsidR="00E3711E" w:rsidRPr="00F90BF5" w:rsidRDefault="00E3711E" w:rsidP="00E3711E">
            <w:pPr>
              <w:jc w:val="both"/>
              <w:rPr>
                <w:rFonts w:ascii="Times New Roman" w:eastAsia="Calibri" w:hAnsi="Times New Roman"/>
                <w:color w:val="000000"/>
                <w:sz w:val="28"/>
                <w:szCs w:val="28"/>
                <w:lang w:eastAsia="en-US"/>
              </w:rPr>
            </w:pPr>
            <w:r w:rsidRPr="00F90BF5">
              <w:rPr>
                <w:rFonts w:ascii="Times New Roman" w:eastAsia="Calibri" w:hAnsi="Times New Roman"/>
                <w:color w:val="000000"/>
                <w:sz w:val="28"/>
                <w:szCs w:val="28"/>
                <w:lang w:eastAsia="en-US"/>
              </w:rPr>
              <w:t>Среднее отклонение фактических значений макроэкономических показателей социально-экономического развития Ставропольского края от прогнозируемых</w:t>
            </w:r>
          </w:p>
          <w:p w:rsidR="00E3711E" w:rsidRPr="00F90BF5" w:rsidRDefault="00E3711E" w:rsidP="00E3711E">
            <w:pPr>
              <w:jc w:val="both"/>
              <w:rPr>
                <w:rFonts w:ascii="Times New Roman" w:eastAsia="Calibri" w:hAnsi="Times New Roman"/>
                <w:sz w:val="28"/>
                <w:szCs w:val="28"/>
                <w:lang w:eastAsia="en-US"/>
              </w:rPr>
            </w:pPr>
          </w:p>
        </w:tc>
      </w:tr>
      <w:tr w:rsidR="00E3711E" w:rsidRPr="00F90BF5" w:rsidTr="00BA440C">
        <w:trPr>
          <w:trHeight w:val="278"/>
        </w:trPr>
        <w:tc>
          <w:tcPr>
            <w:tcW w:w="14884" w:type="dxa"/>
            <w:gridSpan w:val="7"/>
          </w:tcPr>
          <w:p w:rsidR="00E3711E" w:rsidRPr="00F90BF5" w:rsidRDefault="00E3711E" w:rsidP="00E3711E">
            <w:pPr>
              <w:jc w:val="center"/>
              <w:rPr>
                <w:rFonts w:ascii="Times New Roman" w:eastAsia="Calibri" w:hAnsi="Times New Roman"/>
                <w:sz w:val="28"/>
                <w:szCs w:val="28"/>
                <w:lang w:eastAsia="en-US"/>
              </w:rPr>
            </w:pPr>
            <w:r w:rsidRPr="00F90BF5">
              <w:rPr>
                <w:rFonts w:ascii="Times New Roman" w:eastAsia="Calibri" w:hAnsi="Times New Roman"/>
                <w:color w:val="000000"/>
                <w:sz w:val="28"/>
                <w:szCs w:val="28"/>
                <w:lang w:eastAsia="en-US"/>
              </w:rPr>
              <w:t>Цель «Упорядочение градостроительной деятельности на территории Георгиевского городского округа Ставропольского края»</w:t>
            </w:r>
          </w:p>
        </w:tc>
      </w:tr>
      <w:tr w:rsidR="00E3711E" w:rsidRPr="00F90BF5" w:rsidTr="00BA440C">
        <w:trPr>
          <w:trHeight w:val="278"/>
        </w:trPr>
        <w:tc>
          <w:tcPr>
            <w:tcW w:w="703" w:type="dxa"/>
            <w:gridSpan w:val="2"/>
          </w:tcPr>
          <w:p w:rsidR="00E3711E" w:rsidRPr="00F90BF5" w:rsidRDefault="00E3711E" w:rsidP="00E3711E">
            <w:pPr>
              <w:jc w:val="center"/>
              <w:rPr>
                <w:rFonts w:ascii="Times New Roman" w:eastAsia="Calibri" w:hAnsi="Times New Roman"/>
                <w:sz w:val="28"/>
                <w:szCs w:val="28"/>
                <w:lang w:eastAsia="en-US"/>
              </w:rPr>
            </w:pPr>
            <w:r w:rsidRPr="00F90BF5">
              <w:rPr>
                <w:rFonts w:ascii="Times New Roman" w:eastAsia="Calibri" w:hAnsi="Times New Roman"/>
                <w:sz w:val="28"/>
                <w:szCs w:val="28"/>
                <w:lang w:eastAsia="en-US"/>
              </w:rPr>
              <w:t>3.</w:t>
            </w:r>
          </w:p>
        </w:tc>
        <w:tc>
          <w:tcPr>
            <w:tcW w:w="4400" w:type="dxa"/>
          </w:tcPr>
          <w:p w:rsidR="00E3711E" w:rsidRPr="00F90BF5" w:rsidRDefault="00E3711E" w:rsidP="00E3711E">
            <w:pPr>
              <w:jc w:val="both"/>
              <w:rPr>
                <w:rFonts w:ascii="Times New Roman" w:eastAsia="Calibri" w:hAnsi="Times New Roman"/>
                <w:sz w:val="28"/>
                <w:szCs w:val="28"/>
                <w:lang w:eastAsia="en-US"/>
              </w:rPr>
            </w:pPr>
            <w:r w:rsidRPr="00F90BF5">
              <w:rPr>
                <w:rFonts w:ascii="Times New Roman" w:eastAsia="Calibri" w:hAnsi="Times New Roman"/>
                <w:color w:val="000000"/>
                <w:sz w:val="28"/>
                <w:szCs w:val="28"/>
                <w:lang w:eastAsia="en-US"/>
              </w:rPr>
              <w:t>Подпрограмма «Градостроительная деятельность»</w:t>
            </w:r>
          </w:p>
        </w:tc>
        <w:tc>
          <w:tcPr>
            <w:tcW w:w="2553" w:type="dxa"/>
          </w:tcPr>
          <w:p w:rsidR="00E3711E" w:rsidRPr="00F90BF5" w:rsidRDefault="00E3711E" w:rsidP="00E3711E">
            <w:pPr>
              <w:jc w:val="center"/>
              <w:rPr>
                <w:rFonts w:ascii="Times New Roman" w:eastAsia="Calibri" w:hAnsi="Times New Roman"/>
                <w:sz w:val="28"/>
                <w:szCs w:val="28"/>
                <w:lang w:eastAsia="en-US"/>
              </w:rPr>
            </w:pPr>
            <w:r w:rsidRPr="00F90BF5">
              <w:rPr>
                <w:rFonts w:ascii="Times New Roman" w:eastAsia="Calibri" w:hAnsi="Times New Roman"/>
                <w:sz w:val="28"/>
                <w:szCs w:val="28"/>
                <w:lang w:eastAsia="en-US"/>
              </w:rPr>
              <w:t>администрация</w:t>
            </w:r>
          </w:p>
        </w:tc>
        <w:tc>
          <w:tcPr>
            <w:tcW w:w="1275" w:type="dxa"/>
          </w:tcPr>
          <w:p w:rsidR="00E3711E" w:rsidRPr="00F90BF5" w:rsidRDefault="00E3711E" w:rsidP="00E3711E">
            <w:pPr>
              <w:jc w:val="center"/>
              <w:rPr>
                <w:rFonts w:ascii="Times New Roman" w:eastAsia="Calibri" w:hAnsi="Times New Roman"/>
                <w:sz w:val="28"/>
                <w:szCs w:val="28"/>
                <w:lang w:eastAsia="en-US"/>
              </w:rPr>
            </w:pPr>
            <w:r w:rsidRPr="00F90BF5">
              <w:rPr>
                <w:rFonts w:ascii="Times New Roman" w:eastAsia="Calibri" w:hAnsi="Times New Roman"/>
                <w:sz w:val="28"/>
                <w:szCs w:val="28"/>
                <w:lang w:eastAsia="en-US"/>
              </w:rPr>
              <w:t>2019 г.</w:t>
            </w:r>
          </w:p>
        </w:tc>
        <w:tc>
          <w:tcPr>
            <w:tcW w:w="1701" w:type="dxa"/>
          </w:tcPr>
          <w:p w:rsidR="00E3711E" w:rsidRPr="00F90BF5" w:rsidRDefault="00F90BF5" w:rsidP="00E3711E">
            <w:pPr>
              <w:jc w:val="center"/>
              <w:rPr>
                <w:rFonts w:ascii="Times New Roman" w:eastAsia="Calibri" w:hAnsi="Times New Roman"/>
                <w:sz w:val="28"/>
                <w:szCs w:val="28"/>
                <w:lang w:eastAsia="en-US"/>
              </w:rPr>
            </w:pPr>
            <w:r>
              <w:rPr>
                <w:rFonts w:ascii="Times New Roman" w:eastAsia="Calibri" w:hAnsi="Times New Roman"/>
                <w:sz w:val="28"/>
                <w:szCs w:val="28"/>
                <w:lang w:eastAsia="en-US"/>
              </w:rPr>
              <w:t>2025</w:t>
            </w:r>
            <w:r w:rsidR="00E3711E" w:rsidRPr="00F90BF5">
              <w:rPr>
                <w:rFonts w:ascii="Times New Roman" w:eastAsia="Calibri" w:hAnsi="Times New Roman"/>
                <w:sz w:val="28"/>
                <w:szCs w:val="28"/>
                <w:lang w:eastAsia="en-US"/>
              </w:rPr>
              <w:t xml:space="preserve"> г.</w:t>
            </w:r>
          </w:p>
        </w:tc>
        <w:tc>
          <w:tcPr>
            <w:tcW w:w="4252" w:type="dxa"/>
          </w:tcPr>
          <w:p w:rsidR="00E3711E" w:rsidRPr="00F90BF5" w:rsidRDefault="00E3711E" w:rsidP="00E3711E">
            <w:pPr>
              <w:jc w:val="both"/>
              <w:rPr>
                <w:rFonts w:ascii="Times New Roman" w:eastAsia="Calibri" w:hAnsi="Times New Roman"/>
                <w:color w:val="000000"/>
                <w:sz w:val="28"/>
                <w:szCs w:val="28"/>
                <w:lang w:eastAsia="en-US"/>
              </w:rPr>
            </w:pPr>
            <w:r w:rsidRPr="00F90BF5">
              <w:rPr>
                <w:rFonts w:ascii="Times New Roman" w:eastAsia="Calibri" w:hAnsi="Times New Roman"/>
                <w:color w:val="000000"/>
                <w:sz w:val="28"/>
                <w:szCs w:val="28"/>
                <w:lang w:eastAsia="en-US"/>
              </w:rPr>
              <w:t>Площадь земельных участков, предоставляемых для строительства, в расчете на 10 тыс. человек населения;</w:t>
            </w:r>
          </w:p>
          <w:p w:rsidR="00E3711E" w:rsidRPr="00F90BF5" w:rsidRDefault="00E3711E" w:rsidP="00E3711E">
            <w:pPr>
              <w:autoSpaceDE w:val="0"/>
              <w:autoSpaceDN w:val="0"/>
              <w:adjustRightInd w:val="0"/>
              <w:jc w:val="both"/>
              <w:outlineLvl w:val="2"/>
              <w:rPr>
                <w:rFonts w:ascii="Times New Roman" w:eastAsia="Calibri" w:hAnsi="Times New Roman"/>
                <w:color w:val="000000"/>
                <w:sz w:val="28"/>
                <w:szCs w:val="28"/>
                <w:lang w:eastAsia="en-US"/>
              </w:rPr>
            </w:pPr>
            <w:r w:rsidRPr="00F90BF5">
              <w:rPr>
                <w:rFonts w:ascii="Times New Roman" w:eastAsia="Calibri" w:hAnsi="Times New Roman"/>
                <w:color w:val="000000"/>
                <w:sz w:val="28"/>
                <w:szCs w:val="28"/>
                <w:lang w:eastAsia="en-US"/>
              </w:rPr>
              <w:t>наличие в городском округе утвержденного генерального плана городского округа</w:t>
            </w:r>
          </w:p>
        </w:tc>
      </w:tr>
      <w:tr w:rsidR="00E3711E" w:rsidRPr="00F90BF5" w:rsidTr="00BA440C">
        <w:trPr>
          <w:trHeight w:val="278"/>
        </w:trPr>
        <w:tc>
          <w:tcPr>
            <w:tcW w:w="14884" w:type="dxa"/>
            <w:gridSpan w:val="7"/>
          </w:tcPr>
          <w:p w:rsidR="00E3711E" w:rsidRPr="00F90BF5" w:rsidRDefault="00E3711E" w:rsidP="00E3711E">
            <w:pPr>
              <w:jc w:val="center"/>
              <w:rPr>
                <w:rFonts w:ascii="Times New Roman" w:eastAsia="Calibri" w:hAnsi="Times New Roman"/>
                <w:sz w:val="28"/>
                <w:szCs w:val="28"/>
                <w:lang w:eastAsia="en-US"/>
              </w:rPr>
            </w:pPr>
            <w:r w:rsidRPr="00F90BF5">
              <w:rPr>
                <w:rFonts w:ascii="Times New Roman" w:eastAsia="Calibri" w:hAnsi="Times New Roman"/>
                <w:color w:val="000000"/>
                <w:sz w:val="28"/>
                <w:szCs w:val="28"/>
                <w:lang w:eastAsia="en-US"/>
              </w:rPr>
              <w:lastRenderedPageBreak/>
              <w:t>Задача «Обеспечение разработки и реализации документов территориального планирования Георгиевского городского округа Ставропольского края»</w:t>
            </w:r>
          </w:p>
        </w:tc>
      </w:tr>
      <w:tr w:rsidR="00E3711E" w:rsidRPr="00F90BF5" w:rsidTr="00BA440C">
        <w:trPr>
          <w:trHeight w:val="278"/>
        </w:trPr>
        <w:tc>
          <w:tcPr>
            <w:tcW w:w="703" w:type="dxa"/>
            <w:gridSpan w:val="2"/>
          </w:tcPr>
          <w:p w:rsidR="00E3711E" w:rsidRPr="00F90BF5" w:rsidRDefault="00E3711E" w:rsidP="00E3711E">
            <w:pPr>
              <w:jc w:val="center"/>
              <w:rPr>
                <w:rFonts w:ascii="Times New Roman" w:eastAsia="Calibri" w:hAnsi="Times New Roman"/>
                <w:sz w:val="28"/>
                <w:szCs w:val="28"/>
                <w:lang w:eastAsia="en-US"/>
              </w:rPr>
            </w:pPr>
          </w:p>
        </w:tc>
        <w:tc>
          <w:tcPr>
            <w:tcW w:w="4400" w:type="dxa"/>
          </w:tcPr>
          <w:p w:rsidR="00E3711E" w:rsidRPr="00F90BF5" w:rsidRDefault="00E3711E" w:rsidP="00E3711E">
            <w:pPr>
              <w:widowControl w:val="0"/>
              <w:autoSpaceDE w:val="0"/>
              <w:autoSpaceDN w:val="0"/>
              <w:adjustRightInd w:val="0"/>
              <w:jc w:val="both"/>
              <w:outlineLvl w:val="1"/>
              <w:rPr>
                <w:rFonts w:ascii="Times New Roman" w:eastAsia="Calibri" w:hAnsi="Times New Roman"/>
                <w:color w:val="000000"/>
                <w:sz w:val="28"/>
                <w:szCs w:val="28"/>
                <w:lang w:eastAsia="en-US"/>
              </w:rPr>
            </w:pPr>
            <w:r w:rsidRPr="00F90BF5">
              <w:rPr>
                <w:rFonts w:ascii="Times New Roman" w:eastAsia="Calibri" w:hAnsi="Times New Roman"/>
                <w:color w:val="000000"/>
                <w:sz w:val="28"/>
                <w:szCs w:val="28"/>
                <w:lang w:eastAsia="en-US"/>
              </w:rPr>
              <w:t>Мероприятия в области градостроительной деятельности</w:t>
            </w:r>
          </w:p>
          <w:p w:rsidR="00E3711E" w:rsidRPr="00F90BF5" w:rsidRDefault="00E3711E" w:rsidP="00E3711E">
            <w:pPr>
              <w:jc w:val="center"/>
              <w:rPr>
                <w:rFonts w:ascii="Times New Roman" w:eastAsia="Calibri" w:hAnsi="Times New Roman"/>
                <w:sz w:val="28"/>
                <w:szCs w:val="28"/>
                <w:lang w:eastAsia="en-US"/>
              </w:rPr>
            </w:pPr>
          </w:p>
        </w:tc>
        <w:tc>
          <w:tcPr>
            <w:tcW w:w="2553" w:type="dxa"/>
          </w:tcPr>
          <w:p w:rsidR="00E3711E" w:rsidRPr="00F90BF5" w:rsidRDefault="00E3711E" w:rsidP="00E3711E">
            <w:pPr>
              <w:jc w:val="center"/>
              <w:rPr>
                <w:rFonts w:ascii="Times New Roman" w:eastAsia="Calibri" w:hAnsi="Times New Roman"/>
                <w:sz w:val="28"/>
                <w:szCs w:val="28"/>
                <w:lang w:eastAsia="en-US"/>
              </w:rPr>
            </w:pPr>
            <w:r w:rsidRPr="00F90BF5">
              <w:rPr>
                <w:rFonts w:ascii="Times New Roman" w:eastAsia="Calibri" w:hAnsi="Times New Roman"/>
                <w:sz w:val="28"/>
                <w:szCs w:val="28"/>
                <w:lang w:eastAsia="en-US"/>
              </w:rPr>
              <w:t>администрация</w:t>
            </w:r>
          </w:p>
        </w:tc>
        <w:tc>
          <w:tcPr>
            <w:tcW w:w="1275" w:type="dxa"/>
          </w:tcPr>
          <w:p w:rsidR="00E3711E" w:rsidRPr="00F90BF5" w:rsidRDefault="00E3711E" w:rsidP="00E3711E">
            <w:pPr>
              <w:jc w:val="center"/>
              <w:rPr>
                <w:rFonts w:ascii="Times New Roman" w:eastAsia="Calibri" w:hAnsi="Times New Roman"/>
                <w:sz w:val="28"/>
                <w:szCs w:val="28"/>
                <w:lang w:eastAsia="en-US"/>
              </w:rPr>
            </w:pPr>
            <w:r w:rsidRPr="00F90BF5">
              <w:rPr>
                <w:rFonts w:ascii="Times New Roman" w:eastAsia="Calibri" w:hAnsi="Times New Roman"/>
                <w:sz w:val="28"/>
                <w:szCs w:val="28"/>
                <w:lang w:eastAsia="en-US"/>
              </w:rPr>
              <w:t>2019 г.</w:t>
            </w:r>
          </w:p>
        </w:tc>
        <w:tc>
          <w:tcPr>
            <w:tcW w:w="1701" w:type="dxa"/>
          </w:tcPr>
          <w:p w:rsidR="00E3711E" w:rsidRPr="00F90BF5" w:rsidRDefault="00F90BF5" w:rsidP="00E3711E">
            <w:pPr>
              <w:jc w:val="center"/>
              <w:rPr>
                <w:rFonts w:ascii="Times New Roman" w:eastAsia="Calibri" w:hAnsi="Times New Roman"/>
                <w:sz w:val="28"/>
                <w:szCs w:val="28"/>
                <w:lang w:eastAsia="en-US"/>
              </w:rPr>
            </w:pPr>
            <w:r>
              <w:rPr>
                <w:rFonts w:ascii="Times New Roman" w:eastAsia="Calibri" w:hAnsi="Times New Roman"/>
                <w:sz w:val="28"/>
                <w:szCs w:val="28"/>
                <w:lang w:eastAsia="en-US"/>
              </w:rPr>
              <w:t>2025</w:t>
            </w:r>
            <w:r w:rsidR="00E3711E" w:rsidRPr="00F90BF5">
              <w:rPr>
                <w:rFonts w:ascii="Times New Roman" w:eastAsia="Calibri" w:hAnsi="Times New Roman"/>
                <w:sz w:val="28"/>
                <w:szCs w:val="28"/>
                <w:lang w:eastAsia="en-US"/>
              </w:rPr>
              <w:t xml:space="preserve"> г.</w:t>
            </w:r>
          </w:p>
        </w:tc>
        <w:tc>
          <w:tcPr>
            <w:tcW w:w="4252" w:type="dxa"/>
          </w:tcPr>
          <w:p w:rsidR="00E3711E" w:rsidRPr="00F90BF5" w:rsidRDefault="00E3711E" w:rsidP="00E3711E">
            <w:pPr>
              <w:jc w:val="both"/>
              <w:rPr>
                <w:rFonts w:ascii="Times New Roman" w:eastAsia="Calibri" w:hAnsi="Times New Roman"/>
                <w:sz w:val="28"/>
                <w:szCs w:val="28"/>
                <w:lang w:eastAsia="en-US"/>
              </w:rPr>
            </w:pPr>
            <w:r w:rsidRPr="00F90BF5">
              <w:rPr>
                <w:rFonts w:ascii="Times New Roman" w:eastAsia="Calibri" w:hAnsi="Times New Roman"/>
                <w:color w:val="000000"/>
                <w:sz w:val="28"/>
                <w:szCs w:val="28"/>
                <w:lang w:eastAsia="en-US"/>
              </w:rPr>
              <w:t xml:space="preserve">Удельный </w:t>
            </w:r>
            <w:proofErr w:type="gramStart"/>
            <w:r w:rsidRPr="00F90BF5">
              <w:rPr>
                <w:rFonts w:ascii="Times New Roman" w:eastAsia="Calibri" w:hAnsi="Times New Roman"/>
                <w:color w:val="000000"/>
                <w:sz w:val="28"/>
                <w:szCs w:val="28"/>
                <w:lang w:eastAsia="en-US"/>
              </w:rPr>
              <w:t>вес  разработанной</w:t>
            </w:r>
            <w:proofErr w:type="gramEnd"/>
            <w:r w:rsidRPr="00F90BF5">
              <w:rPr>
                <w:rFonts w:ascii="Times New Roman" w:eastAsia="Calibri" w:hAnsi="Times New Roman"/>
                <w:color w:val="000000"/>
                <w:sz w:val="28"/>
                <w:szCs w:val="28"/>
                <w:lang w:eastAsia="en-US"/>
              </w:rPr>
              <w:t xml:space="preserve"> проектной документации в общем объеме документов, необходимых для градостроительной деятельности</w:t>
            </w:r>
          </w:p>
        </w:tc>
      </w:tr>
      <w:tr w:rsidR="00E3711E" w:rsidRPr="00F90BF5" w:rsidTr="00BA440C">
        <w:trPr>
          <w:trHeight w:val="278"/>
        </w:trPr>
        <w:tc>
          <w:tcPr>
            <w:tcW w:w="14884" w:type="dxa"/>
            <w:gridSpan w:val="7"/>
          </w:tcPr>
          <w:p w:rsidR="00E3711E" w:rsidRPr="00F90BF5" w:rsidRDefault="00E3711E" w:rsidP="00E3711E">
            <w:pPr>
              <w:jc w:val="center"/>
              <w:rPr>
                <w:rFonts w:ascii="Times New Roman" w:eastAsia="Calibri" w:hAnsi="Times New Roman"/>
                <w:sz w:val="28"/>
                <w:szCs w:val="28"/>
                <w:lang w:eastAsia="en-US"/>
              </w:rPr>
            </w:pPr>
            <w:r w:rsidRPr="00F90BF5">
              <w:rPr>
                <w:rFonts w:ascii="Times New Roman" w:eastAsia="Calibri" w:hAnsi="Times New Roman"/>
                <w:color w:val="000000"/>
                <w:sz w:val="28"/>
                <w:szCs w:val="28"/>
                <w:lang w:eastAsia="en-US"/>
              </w:rPr>
              <w:t>Цель «Создание эффективной системы социальной поддержки семьям и детям в Георгиевском городском округе Ставропольского края»</w:t>
            </w:r>
          </w:p>
        </w:tc>
      </w:tr>
      <w:tr w:rsidR="00E3711E" w:rsidRPr="00F90BF5" w:rsidTr="00BA440C">
        <w:trPr>
          <w:trHeight w:val="278"/>
        </w:trPr>
        <w:tc>
          <w:tcPr>
            <w:tcW w:w="703" w:type="dxa"/>
            <w:gridSpan w:val="2"/>
          </w:tcPr>
          <w:p w:rsidR="00E3711E" w:rsidRPr="00F90BF5" w:rsidRDefault="00E3711E" w:rsidP="00E3711E">
            <w:pPr>
              <w:jc w:val="center"/>
              <w:rPr>
                <w:rFonts w:ascii="Times New Roman" w:eastAsia="Calibri" w:hAnsi="Times New Roman"/>
                <w:sz w:val="28"/>
                <w:szCs w:val="28"/>
                <w:lang w:eastAsia="en-US"/>
              </w:rPr>
            </w:pPr>
            <w:r w:rsidRPr="00F90BF5">
              <w:rPr>
                <w:rFonts w:ascii="Times New Roman" w:eastAsia="Calibri" w:hAnsi="Times New Roman"/>
                <w:sz w:val="28"/>
                <w:szCs w:val="28"/>
                <w:lang w:eastAsia="en-US"/>
              </w:rPr>
              <w:t>4.</w:t>
            </w:r>
          </w:p>
        </w:tc>
        <w:tc>
          <w:tcPr>
            <w:tcW w:w="4400" w:type="dxa"/>
          </w:tcPr>
          <w:p w:rsidR="00E3711E" w:rsidRPr="00F90BF5" w:rsidRDefault="00E3711E" w:rsidP="00E3711E">
            <w:pPr>
              <w:jc w:val="both"/>
              <w:rPr>
                <w:rFonts w:ascii="Times New Roman" w:eastAsia="Calibri" w:hAnsi="Times New Roman"/>
                <w:sz w:val="28"/>
                <w:szCs w:val="28"/>
                <w:lang w:eastAsia="en-US"/>
              </w:rPr>
            </w:pPr>
            <w:r w:rsidRPr="00F90BF5">
              <w:rPr>
                <w:rFonts w:ascii="Times New Roman" w:eastAsia="Calibri" w:hAnsi="Times New Roman"/>
                <w:color w:val="000000"/>
                <w:sz w:val="28"/>
                <w:szCs w:val="28"/>
                <w:lang w:eastAsia="en-US"/>
              </w:rPr>
              <w:t>Подпрограмма «Предоставление мер социальной поддержки семьям и детям»</w:t>
            </w:r>
          </w:p>
        </w:tc>
        <w:tc>
          <w:tcPr>
            <w:tcW w:w="2553" w:type="dxa"/>
          </w:tcPr>
          <w:p w:rsidR="00E3711E" w:rsidRPr="00F90BF5" w:rsidRDefault="00E3711E" w:rsidP="00E3711E">
            <w:pPr>
              <w:jc w:val="both"/>
              <w:rPr>
                <w:rFonts w:ascii="Times New Roman" w:eastAsia="Calibri" w:hAnsi="Times New Roman"/>
                <w:sz w:val="28"/>
                <w:szCs w:val="28"/>
                <w:lang w:eastAsia="en-US"/>
              </w:rPr>
            </w:pPr>
            <w:r w:rsidRPr="00F90BF5">
              <w:rPr>
                <w:rFonts w:ascii="Times New Roman" w:eastAsia="Calibri" w:hAnsi="Times New Roman"/>
                <w:sz w:val="28"/>
                <w:szCs w:val="28"/>
                <w:lang w:eastAsia="en-US"/>
              </w:rPr>
              <w:t>управление труда и социальной защиты населения администрации</w:t>
            </w:r>
          </w:p>
        </w:tc>
        <w:tc>
          <w:tcPr>
            <w:tcW w:w="1275" w:type="dxa"/>
          </w:tcPr>
          <w:p w:rsidR="00E3711E" w:rsidRPr="00F90BF5" w:rsidRDefault="00E3711E" w:rsidP="00E3711E">
            <w:pPr>
              <w:jc w:val="center"/>
              <w:rPr>
                <w:rFonts w:ascii="Times New Roman" w:eastAsia="Calibri" w:hAnsi="Times New Roman"/>
                <w:sz w:val="28"/>
                <w:szCs w:val="28"/>
                <w:lang w:eastAsia="en-US"/>
              </w:rPr>
            </w:pPr>
            <w:r w:rsidRPr="00F90BF5">
              <w:rPr>
                <w:rFonts w:ascii="Times New Roman" w:eastAsia="Calibri" w:hAnsi="Times New Roman"/>
                <w:sz w:val="28"/>
                <w:szCs w:val="28"/>
                <w:lang w:eastAsia="en-US"/>
              </w:rPr>
              <w:t>2020 г.</w:t>
            </w:r>
          </w:p>
        </w:tc>
        <w:tc>
          <w:tcPr>
            <w:tcW w:w="1701" w:type="dxa"/>
          </w:tcPr>
          <w:p w:rsidR="00E3711E" w:rsidRPr="00F90BF5" w:rsidRDefault="002E6AAE" w:rsidP="00E3711E">
            <w:pPr>
              <w:jc w:val="center"/>
              <w:rPr>
                <w:rFonts w:ascii="Times New Roman" w:eastAsia="Calibri" w:hAnsi="Times New Roman"/>
                <w:sz w:val="28"/>
                <w:szCs w:val="28"/>
                <w:lang w:eastAsia="en-US"/>
              </w:rPr>
            </w:pPr>
            <w:r w:rsidRPr="00F90BF5">
              <w:rPr>
                <w:rFonts w:ascii="Times New Roman" w:eastAsia="Calibri" w:hAnsi="Times New Roman"/>
                <w:sz w:val="28"/>
                <w:szCs w:val="28"/>
                <w:lang w:eastAsia="en-US"/>
              </w:rPr>
              <w:t>2022</w:t>
            </w:r>
            <w:r w:rsidR="00E3711E" w:rsidRPr="00F90BF5">
              <w:rPr>
                <w:rFonts w:ascii="Times New Roman" w:eastAsia="Calibri" w:hAnsi="Times New Roman"/>
                <w:sz w:val="28"/>
                <w:szCs w:val="28"/>
                <w:lang w:eastAsia="en-US"/>
              </w:rPr>
              <w:t xml:space="preserve"> г.</w:t>
            </w:r>
          </w:p>
        </w:tc>
        <w:tc>
          <w:tcPr>
            <w:tcW w:w="4252" w:type="dxa"/>
          </w:tcPr>
          <w:p w:rsidR="00E3711E" w:rsidRPr="00F90BF5" w:rsidRDefault="00E3711E" w:rsidP="00E3711E">
            <w:pPr>
              <w:jc w:val="both"/>
              <w:rPr>
                <w:rFonts w:ascii="Times New Roman" w:eastAsia="Calibri" w:hAnsi="Times New Roman"/>
                <w:sz w:val="28"/>
                <w:szCs w:val="28"/>
                <w:lang w:eastAsia="en-US"/>
              </w:rPr>
            </w:pPr>
            <w:r w:rsidRPr="00F90BF5">
              <w:rPr>
                <w:rFonts w:ascii="Times New Roman" w:eastAsia="Calibri" w:hAnsi="Times New Roman"/>
                <w:color w:val="000000"/>
                <w:sz w:val="28"/>
                <w:szCs w:val="28"/>
                <w:lang w:eastAsia="en-US"/>
              </w:rPr>
              <w:t>Доля семей, которым предоставлены меры социальной поддержки, в общей численности семей, обратившихся и имеющих право на их получение в соответствии с законодательством Ставропольского края</w:t>
            </w:r>
          </w:p>
        </w:tc>
      </w:tr>
      <w:tr w:rsidR="00E3711E" w:rsidRPr="00F90BF5" w:rsidTr="00BA440C">
        <w:trPr>
          <w:trHeight w:val="278"/>
        </w:trPr>
        <w:tc>
          <w:tcPr>
            <w:tcW w:w="14884" w:type="dxa"/>
            <w:gridSpan w:val="7"/>
          </w:tcPr>
          <w:p w:rsidR="00E3711E" w:rsidRPr="00F90BF5" w:rsidRDefault="00E3711E" w:rsidP="00E3711E">
            <w:pPr>
              <w:jc w:val="center"/>
              <w:rPr>
                <w:rFonts w:ascii="Times New Roman" w:eastAsia="Calibri" w:hAnsi="Times New Roman"/>
                <w:sz w:val="28"/>
                <w:szCs w:val="28"/>
                <w:lang w:eastAsia="en-US"/>
              </w:rPr>
            </w:pPr>
            <w:r w:rsidRPr="00F90BF5">
              <w:rPr>
                <w:rFonts w:ascii="Times New Roman" w:eastAsia="Calibri" w:hAnsi="Times New Roman"/>
                <w:color w:val="000000"/>
                <w:sz w:val="28"/>
                <w:szCs w:val="28"/>
                <w:lang w:eastAsia="en-US"/>
              </w:rPr>
              <w:t>Задача «Повышение уровня качества жизни малоимущих семей, в том числе семей с детьми, проживающих на территории Георгиевского городского округа Ставропольского края»</w:t>
            </w:r>
          </w:p>
        </w:tc>
      </w:tr>
      <w:tr w:rsidR="00E3711E" w:rsidRPr="00F90BF5" w:rsidTr="00BA440C">
        <w:trPr>
          <w:trHeight w:val="278"/>
        </w:trPr>
        <w:tc>
          <w:tcPr>
            <w:tcW w:w="703" w:type="dxa"/>
            <w:gridSpan w:val="2"/>
          </w:tcPr>
          <w:p w:rsidR="00E3711E" w:rsidRPr="00F90BF5" w:rsidRDefault="00E3711E" w:rsidP="00E3711E">
            <w:pPr>
              <w:jc w:val="center"/>
              <w:rPr>
                <w:rFonts w:ascii="Times New Roman" w:eastAsia="Calibri" w:hAnsi="Times New Roman"/>
                <w:sz w:val="28"/>
                <w:szCs w:val="28"/>
                <w:lang w:eastAsia="en-US"/>
              </w:rPr>
            </w:pPr>
          </w:p>
        </w:tc>
        <w:tc>
          <w:tcPr>
            <w:tcW w:w="4400" w:type="dxa"/>
          </w:tcPr>
          <w:p w:rsidR="00E3711E" w:rsidRPr="00F90BF5" w:rsidRDefault="00E3711E" w:rsidP="00E3711E">
            <w:pPr>
              <w:jc w:val="both"/>
              <w:rPr>
                <w:rFonts w:ascii="Times New Roman" w:eastAsia="Calibri" w:hAnsi="Times New Roman"/>
                <w:sz w:val="28"/>
                <w:szCs w:val="28"/>
                <w:lang w:eastAsia="en-US"/>
              </w:rPr>
            </w:pPr>
            <w:r w:rsidRPr="00F90BF5">
              <w:rPr>
                <w:rFonts w:ascii="Times New Roman" w:eastAsia="Calibri" w:hAnsi="Times New Roman"/>
                <w:color w:val="000000"/>
                <w:sz w:val="28"/>
                <w:szCs w:val="28"/>
                <w:lang w:eastAsia="en-US"/>
              </w:rPr>
              <w:t>Реализация регионального проекта «Финансовая поддержка семей при рождении детей</w:t>
            </w:r>
          </w:p>
        </w:tc>
        <w:tc>
          <w:tcPr>
            <w:tcW w:w="2553" w:type="dxa"/>
          </w:tcPr>
          <w:p w:rsidR="00E3711E" w:rsidRPr="00F90BF5" w:rsidRDefault="00E3711E" w:rsidP="00E3711E">
            <w:pPr>
              <w:jc w:val="both"/>
              <w:rPr>
                <w:rFonts w:ascii="Times New Roman" w:eastAsia="Calibri" w:hAnsi="Times New Roman"/>
                <w:sz w:val="28"/>
                <w:szCs w:val="28"/>
                <w:lang w:eastAsia="en-US"/>
              </w:rPr>
            </w:pPr>
            <w:r w:rsidRPr="00F90BF5">
              <w:rPr>
                <w:rFonts w:ascii="Times New Roman" w:eastAsia="Calibri" w:hAnsi="Times New Roman"/>
                <w:sz w:val="28"/>
                <w:szCs w:val="28"/>
                <w:lang w:eastAsia="en-US"/>
              </w:rPr>
              <w:t>управление труда и социальной защиты населения администрации</w:t>
            </w:r>
          </w:p>
        </w:tc>
        <w:tc>
          <w:tcPr>
            <w:tcW w:w="1275" w:type="dxa"/>
          </w:tcPr>
          <w:p w:rsidR="00E3711E" w:rsidRPr="00F90BF5" w:rsidRDefault="00E3711E" w:rsidP="00E3711E">
            <w:pPr>
              <w:jc w:val="center"/>
              <w:rPr>
                <w:rFonts w:ascii="Times New Roman" w:eastAsia="Calibri" w:hAnsi="Times New Roman"/>
                <w:sz w:val="28"/>
                <w:szCs w:val="28"/>
                <w:lang w:eastAsia="en-US"/>
              </w:rPr>
            </w:pPr>
            <w:r w:rsidRPr="00F90BF5">
              <w:rPr>
                <w:rFonts w:ascii="Times New Roman" w:eastAsia="Calibri" w:hAnsi="Times New Roman"/>
                <w:sz w:val="28"/>
                <w:szCs w:val="28"/>
                <w:lang w:eastAsia="en-US"/>
              </w:rPr>
              <w:t>2020 г.</w:t>
            </w:r>
          </w:p>
        </w:tc>
        <w:tc>
          <w:tcPr>
            <w:tcW w:w="1701" w:type="dxa"/>
          </w:tcPr>
          <w:p w:rsidR="00E3711E" w:rsidRPr="00F90BF5" w:rsidRDefault="002E6AAE" w:rsidP="00E3711E">
            <w:pPr>
              <w:jc w:val="center"/>
              <w:rPr>
                <w:rFonts w:ascii="Times New Roman" w:eastAsia="Calibri" w:hAnsi="Times New Roman"/>
                <w:sz w:val="28"/>
                <w:szCs w:val="28"/>
                <w:lang w:eastAsia="en-US"/>
              </w:rPr>
            </w:pPr>
            <w:r w:rsidRPr="00F90BF5">
              <w:rPr>
                <w:rFonts w:ascii="Times New Roman" w:eastAsia="Calibri" w:hAnsi="Times New Roman"/>
                <w:sz w:val="28"/>
                <w:szCs w:val="28"/>
                <w:lang w:eastAsia="en-US"/>
              </w:rPr>
              <w:t>2022</w:t>
            </w:r>
            <w:r w:rsidR="00E3711E" w:rsidRPr="00F90BF5">
              <w:rPr>
                <w:rFonts w:ascii="Times New Roman" w:eastAsia="Calibri" w:hAnsi="Times New Roman"/>
                <w:sz w:val="28"/>
                <w:szCs w:val="28"/>
                <w:lang w:eastAsia="en-US"/>
              </w:rPr>
              <w:t xml:space="preserve"> г.</w:t>
            </w:r>
          </w:p>
        </w:tc>
        <w:tc>
          <w:tcPr>
            <w:tcW w:w="4252" w:type="dxa"/>
          </w:tcPr>
          <w:p w:rsidR="00E3711E" w:rsidRPr="00F90BF5" w:rsidRDefault="00E3711E" w:rsidP="00E3711E">
            <w:pPr>
              <w:autoSpaceDE w:val="0"/>
              <w:autoSpaceDN w:val="0"/>
              <w:adjustRightInd w:val="0"/>
              <w:jc w:val="both"/>
              <w:outlineLvl w:val="2"/>
              <w:rPr>
                <w:rFonts w:ascii="Times New Roman" w:eastAsia="Calibri" w:hAnsi="Times New Roman"/>
                <w:color w:val="000000"/>
                <w:sz w:val="28"/>
                <w:szCs w:val="28"/>
                <w:lang w:eastAsia="en-US"/>
              </w:rPr>
            </w:pPr>
            <w:r w:rsidRPr="00F90BF5">
              <w:rPr>
                <w:rFonts w:ascii="Times New Roman" w:eastAsia="Calibri" w:hAnsi="Times New Roman"/>
                <w:color w:val="000000"/>
                <w:sz w:val="28"/>
                <w:szCs w:val="28"/>
                <w:lang w:eastAsia="en-US"/>
              </w:rPr>
              <w:t xml:space="preserve">Отношение численности получателей ежемесячной денежной выплаты в связи с рождением (усыновлением) первого ребенка, получающих пособие в отчетном финансовом году, к численности получателей указанной категории, получающих пособие в году, </w:t>
            </w:r>
            <w:r w:rsidRPr="00F90BF5">
              <w:rPr>
                <w:rFonts w:ascii="Times New Roman" w:eastAsia="Calibri" w:hAnsi="Times New Roman"/>
                <w:color w:val="000000"/>
                <w:sz w:val="28"/>
                <w:szCs w:val="28"/>
                <w:lang w:eastAsia="en-US"/>
              </w:rPr>
              <w:lastRenderedPageBreak/>
              <w:t>предшествующем отчетному году;</w:t>
            </w:r>
          </w:p>
          <w:p w:rsidR="00E3711E" w:rsidRPr="00F90BF5" w:rsidRDefault="00E3711E" w:rsidP="00E3711E">
            <w:pPr>
              <w:jc w:val="both"/>
              <w:rPr>
                <w:rFonts w:ascii="Times New Roman" w:eastAsia="Calibri" w:hAnsi="Times New Roman"/>
                <w:color w:val="000000"/>
                <w:sz w:val="28"/>
                <w:szCs w:val="28"/>
                <w:lang w:eastAsia="en-US"/>
              </w:rPr>
            </w:pPr>
            <w:r w:rsidRPr="00F90BF5">
              <w:rPr>
                <w:rFonts w:ascii="Times New Roman" w:eastAsia="Calibri" w:hAnsi="Times New Roman"/>
                <w:color w:val="000000"/>
                <w:sz w:val="28"/>
                <w:szCs w:val="28"/>
                <w:lang w:eastAsia="en-US"/>
              </w:rPr>
              <w:t xml:space="preserve">отношение численности получателей ежемесячной денежной выплаты нуждающимся в поддержке семьям в случае рождения в них третьего или последующего ребенка в отчетном финансовом году, к численности получателей указанной категории, получающих пособие в году, предшествующем отчетному году </w:t>
            </w:r>
          </w:p>
        </w:tc>
      </w:tr>
      <w:tr w:rsidR="002E6AAE" w:rsidRPr="00F90BF5" w:rsidTr="004E17BD">
        <w:trPr>
          <w:trHeight w:val="278"/>
        </w:trPr>
        <w:tc>
          <w:tcPr>
            <w:tcW w:w="14884" w:type="dxa"/>
            <w:gridSpan w:val="7"/>
            <w:shd w:val="clear" w:color="auto" w:fill="auto"/>
          </w:tcPr>
          <w:p w:rsidR="002E6AAE" w:rsidRPr="004E17BD" w:rsidRDefault="002E6AAE" w:rsidP="00E3711E">
            <w:pPr>
              <w:autoSpaceDE w:val="0"/>
              <w:autoSpaceDN w:val="0"/>
              <w:adjustRightInd w:val="0"/>
              <w:jc w:val="both"/>
              <w:outlineLvl w:val="2"/>
              <w:rPr>
                <w:rFonts w:ascii="Times New Roman" w:eastAsia="Calibri" w:hAnsi="Times New Roman"/>
                <w:color w:val="000000"/>
                <w:sz w:val="28"/>
                <w:szCs w:val="28"/>
                <w:lang w:eastAsia="en-US"/>
              </w:rPr>
            </w:pPr>
            <w:r w:rsidRPr="004E17BD">
              <w:rPr>
                <w:rFonts w:ascii="Times New Roman" w:eastAsia="Calibri" w:hAnsi="Times New Roman"/>
                <w:sz w:val="28"/>
                <w:szCs w:val="28"/>
                <w:lang w:eastAsia="en-US"/>
              </w:rPr>
              <w:lastRenderedPageBreak/>
              <w:t>Цель «Социализация молодых граждан в современном обществе, создание условий для реализации и развития потенциала молодёжи, повышения уровня ее конкурентоспособности во всех сферах общественной жизни в интересах социального развития Георгиевского городского округа Ставропольского края»</w:t>
            </w:r>
          </w:p>
        </w:tc>
      </w:tr>
      <w:tr w:rsidR="002E6AAE" w:rsidRPr="00F90BF5" w:rsidTr="004E17BD">
        <w:trPr>
          <w:trHeight w:val="278"/>
        </w:trPr>
        <w:tc>
          <w:tcPr>
            <w:tcW w:w="703" w:type="dxa"/>
            <w:gridSpan w:val="2"/>
          </w:tcPr>
          <w:p w:rsidR="002E6AAE" w:rsidRPr="00F90BF5" w:rsidRDefault="00F90BF5" w:rsidP="002E6AAE">
            <w:pPr>
              <w:jc w:val="center"/>
              <w:rPr>
                <w:rFonts w:ascii="Times New Roman" w:eastAsia="Calibri" w:hAnsi="Times New Roman"/>
                <w:sz w:val="28"/>
                <w:szCs w:val="28"/>
                <w:lang w:eastAsia="en-US"/>
              </w:rPr>
            </w:pPr>
            <w:r>
              <w:rPr>
                <w:rFonts w:ascii="Times New Roman" w:eastAsia="Calibri" w:hAnsi="Times New Roman"/>
                <w:sz w:val="28"/>
                <w:szCs w:val="28"/>
                <w:lang w:eastAsia="en-US"/>
              </w:rPr>
              <w:t>5.</w:t>
            </w:r>
          </w:p>
        </w:tc>
        <w:tc>
          <w:tcPr>
            <w:tcW w:w="4400" w:type="dxa"/>
            <w:shd w:val="clear" w:color="auto" w:fill="auto"/>
          </w:tcPr>
          <w:p w:rsidR="002E6AAE" w:rsidRPr="004E17BD" w:rsidRDefault="002E6AAE" w:rsidP="002E6AAE">
            <w:pPr>
              <w:rPr>
                <w:rFonts w:ascii="Times New Roman" w:eastAsia="Calibri" w:hAnsi="Times New Roman"/>
                <w:sz w:val="28"/>
                <w:szCs w:val="28"/>
                <w:lang w:eastAsia="en-US"/>
              </w:rPr>
            </w:pPr>
            <w:r w:rsidRPr="004E17BD">
              <w:rPr>
                <w:rFonts w:ascii="Times New Roman" w:eastAsia="Calibri" w:hAnsi="Times New Roman"/>
                <w:sz w:val="28"/>
                <w:szCs w:val="28"/>
                <w:lang w:eastAsia="en-US"/>
              </w:rPr>
              <w:t>Подпрограмма «Молодёжная политика в Георгиевском городском округе Ставропольского края»</w:t>
            </w:r>
          </w:p>
        </w:tc>
        <w:tc>
          <w:tcPr>
            <w:tcW w:w="2553" w:type="dxa"/>
          </w:tcPr>
          <w:p w:rsidR="002E6AAE" w:rsidRPr="004E17BD" w:rsidRDefault="002E6AAE" w:rsidP="002E6AAE">
            <w:pPr>
              <w:rPr>
                <w:rFonts w:ascii="Times New Roman" w:eastAsia="Calibri" w:hAnsi="Times New Roman"/>
                <w:sz w:val="28"/>
                <w:szCs w:val="28"/>
                <w:lang w:eastAsia="en-US"/>
              </w:rPr>
            </w:pPr>
            <w:r w:rsidRPr="004E17BD">
              <w:rPr>
                <w:rFonts w:ascii="Times New Roman" w:eastAsia="Calibri" w:hAnsi="Times New Roman"/>
                <w:sz w:val="28"/>
                <w:szCs w:val="28"/>
                <w:lang w:eastAsia="en-US"/>
              </w:rPr>
              <w:t xml:space="preserve">администрация </w:t>
            </w:r>
          </w:p>
        </w:tc>
        <w:tc>
          <w:tcPr>
            <w:tcW w:w="1275" w:type="dxa"/>
          </w:tcPr>
          <w:p w:rsidR="002E6AAE" w:rsidRPr="004E17BD" w:rsidRDefault="002E6AAE" w:rsidP="002E6AAE">
            <w:pPr>
              <w:jc w:val="center"/>
              <w:rPr>
                <w:rFonts w:ascii="Times New Roman" w:eastAsia="Calibri" w:hAnsi="Times New Roman"/>
                <w:sz w:val="28"/>
                <w:szCs w:val="28"/>
                <w:lang w:eastAsia="en-US"/>
              </w:rPr>
            </w:pPr>
            <w:r w:rsidRPr="004E17BD">
              <w:rPr>
                <w:rFonts w:ascii="Times New Roman" w:eastAsia="Calibri" w:hAnsi="Times New Roman"/>
                <w:sz w:val="28"/>
                <w:szCs w:val="28"/>
                <w:lang w:eastAsia="en-US"/>
              </w:rPr>
              <w:t>2019 г.</w:t>
            </w:r>
          </w:p>
        </w:tc>
        <w:tc>
          <w:tcPr>
            <w:tcW w:w="1701" w:type="dxa"/>
          </w:tcPr>
          <w:p w:rsidR="002E6AAE" w:rsidRPr="004E17BD" w:rsidRDefault="002E6AAE" w:rsidP="002E6AAE">
            <w:pPr>
              <w:jc w:val="center"/>
              <w:rPr>
                <w:rFonts w:ascii="Times New Roman" w:eastAsia="Calibri" w:hAnsi="Times New Roman"/>
                <w:sz w:val="28"/>
                <w:szCs w:val="28"/>
                <w:lang w:eastAsia="en-US"/>
              </w:rPr>
            </w:pPr>
            <w:r w:rsidRPr="004E17BD">
              <w:rPr>
                <w:rFonts w:ascii="Times New Roman" w:eastAsia="Calibri" w:hAnsi="Times New Roman"/>
                <w:sz w:val="28"/>
                <w:szCs w:val="28"/>
                <w:lang w:eastAsia="en-US"/>
              </w:rPr>
              <w:t>2025 г.</w:t>
            </w:r>
          </w:p>
        </w:tc>
        <w:tc>
          <w:tcPr>
            <w:tcW w:w="4252" w:type="dxa"/>
          </w:tcPr>
          <w:p w:rsidR="002E6AAE" w:rsidRPr="004E17BD" w:rsidRDefault="002E6AAE" w:rsidP="004E17BD">
            <w:pPr>
              <w:jc w:val="both"/>
              <w:rPr>
                <w:rFonts w:ascii="Times New Roman" w:eastAsia="Calibri" w:hAnsi="Times New Roman"/>
                <w:sz w:val="28"/>
                <w:szCs w:val="28"/>
                <w:lang w:eastAsia="en-US"/>
              </w:rPr>
            </w:pPr>
            <w:r w:rsidRPr="004E17BD">
              <w:rPr>
                <w:rFonts w:ascii="Times New Roman" w:eastAsia="Calibri" w:hAnsi="Times New Roman"/>
                <w:sz w:val="28"/>
                <w:szCs w:val="28"/>
                <w:lang w:eastAsia="en-US"/>
              </w:rPr>
              <w:t>Количество молодых людей в возрасте от 14 до 35 лет, участвующих в реализуемых органами и организациями, действующими в области молодёжной политики, проектах и программах талантливой молодёжи</w:t>
            </w:r>
          </w:p>
        </w:tc>
      </w:tr>
      <w:tr w:rsidR="002E6AAE" w:rsidRPr="00F90BF5" w:rsidTr="004E17BD">
        <w:trPr>
          <w:trHeight w:val="278"/>
        </w:trPr>
        <w:tc>
          <w:tcPr>
            <w:tcW w:w="14884" w:type="dxa"/>
            <w:gridSpan w:val="7"/>
            <w:shd w:val="clear" w:color="auto" w:fill="auto"/>
          </w:tcPr>
          <w:p w:rsidR="002E6AAE" w:rsidRPr="004E17BD" w:rsidRDefault="002E6AAE" w:rsidP="00E3711E">
            <w:pPr>
              <w:autoSpaceDE w:val="0"/>
              <w:autoSpaceDN w:val="0"/>
              <w:adjustRightInd w:val="0"/>
              <w:jc w:val="both"/>
              <w:outlineLvl w:val="2"/>
              <w:rPr>
                <w:rFonts w:ascii="Times New Roman" w:eastAsia="Calibri" w:hAnsi="Times New Roman"/>
                <w:color w:val="000000"/>
                <w:sz w:val="28"/>
                <w:szCs w:val="28"/>
                <w:lang w:eastAsia="en-US"/>
              </w:rPr>
            </w:pPr>
            <w:r w:rsidRPr="004E17BD">
              <w:rPr>
                <w:rFonts w:ascii="Times New Roman" w:eastAsia="Calibri" w:hAnsi="Times New Roman"/>
                <w:sz w:val="28"/>
                <w:szCs w:val="28"/>
                <w:lang w:eastAsia="en-US"/>
              </w:rPr>
              <w:t>Задача «Развитие в Георгиевском городском округе социально-экономических и организационных условий для эффективного процесса социальной адаптации молодежи и реализации ее потенциала»</w:t>
            </w:r>
          </w:p>
        </w:tc>
      </w:tr>
      <w:tr w:rsidR="002E6AAE" w:rsidRPr="00F90BF5" w:rsidTr="004E17BD">
        <w:trPr>
          <w:trHeight w:val="278"/>
        </w:trPr>
        <w:tc>
          <w:tcPr>
            <w:tcW w:w="703" w:type="dxa"/>
            <w:gridSpan w:val="2"/>
          </w:tcPr>
          <w:p w:rsidR="002E6AAE" w:rsidRPr="00F90BF5" w:rsidRDefault="002E6AAE" w:rsidP="002E6AAE">
            <w:pPr>
              <w:jc w:val="center"/>
              <w:rPr>
                <w:rFonts w:ascii="Times New Roman" w:eastAsia="Calibri" w:hAnsi="Times New Roman"/>
                <w:sz w:val="28"/>
                <w:szCs w:val="28"/>
                <w:lang w:eastAsia="en-US"/>
              </w:rPr>
            </w:pPr>
          </w:p>
        </w:tc>
        <w:tc>
          <w:tcPr>
            <w:tcW w:w="4400" w:type="dxa"/>
            <w:shd w:val="clear" w:color="auto" w:fill="auto"/>
          </w:tcPr>
          <w:p w:rsidR="002E6AAE" w:rsidRPr="004E17BD" w:rsidRDefault="002E6AAE" w:rsidP="002E6AAE">
            <w:pPr>
              <w:rPr>
                <w:rFonts w:ascii="Times New Roman" w:eastAsia="Calibri" w:hAnsi="Times New Roman"/>
                <w:sz w:val="28"/>
                <w:szCs w:val="28"/>
                <w:lang w:eastAsia="en-US"/>
              </w:rPr>
            </w:pPr>
            <w:r w:rsidRPr="004E17BD">
              <w:rPr>
                <w:rFonts w:ascii="Times New Roman" w:eastAsia="Calibri" w:hAnsi="Times New Roman"/>
                <w:sz w:val="28"/>
                <w:szCs w:val="28"/>
                <w:lang w:eastAsia="en-US"/>
              </w:rPr>
              <w:t>Организация мероприятий в сфере молодежной политики, направлен</w:t>
            </w:r>
            <w:r w:rsidRPr="004E17BD">
              <w:rPr>
                <w:rFonts w:ascii="Times New Roman" w:eastAsia="Calibri" w:hAnsi="Times New Roman"/>
                <w:sz w:val="28"/>
                <w:szCs w:val="28"/>
                <w:lang w:eastAsia="en-US"/>
              </w:rPr>
              <w:lastRenderedPageBreak/>
              <w:t>ных на гражданское и патриотическое воспитание молодежи, воспитание толерантности в молодежной среде, формирование правовых, культурных и нравственных ценностей среди молодежи</w:t>
            </w:r>
          </w:p>
        </w:tc>
        <w:tc>
          <w:tcPr>
            <w:tcW w:w="2553" w:type="dxa"/>
          </w:tcPr>
          <w:p w:rsidR="002E6AAE" w:rsidRPr="004E17BD" w:rsidRDefault="002E6AAE" w:rsidP="002E6AAE">
            <w:pPr>
              <w:rPr>
                <w:rFonts w:ascii="Times New Roman" w:eastAsia="Calibri" w:hAnsi="Times New Roman"/>
                <w:sz w:val="28"/>
                <w:szCs w:val="28"/>
                <w:lang w:eastAsia="en-US"/>
              </w:rPr>
            </w:pPr>
            <w:r w:rsidRPr="004E17BD">
              <w:rPr>
                <w:rFonts w:ascii="Times New Roman" w:eastAsia="Calibri" w:hAnsi="Times New Roman"/>
                <w:sz w:val="28"/>
                <w:szCs w:val="28"/>
                <w:lang w:eastAsia="en-US"/>
              </w:rPr>
              <w:lastRenderedPageBreak/>
              <w:t>администрация</w:t>
            </w:r>
          </w:p>
        </w:tc>
        <w:tc>
          <w:tcPr>
            <w:tcW w:w="1275" w:type="dxa"/>
          </w:tcPr>
          <w:p w:rsidR="002E6AAE" w:rsidRPr="004E17BD" w:rsidRDefault="002E6AAE" w:rsidP="002E6AAE">
            <w:pPr>
              <w:jc w:val="center"/>
              <w:rPr>
                <w:rFonts w:ascii="Times New Roman" w:eastAsia="Calibri" w:hAnsi="Times New Roman"/>
                <w:sz w:val="28"/>
                <w:szCs w:val="28"/>
                <w:lang w:eastAsia="en-US"/>
              </w:rPr>
            </w:pPr>
            <w:r w:rsidRPr="004E17BD">
              <w:rPr>
                <w:rFonts w:ascii="Times New Roman" w:eastAsia="Calibri" w:hAnsi="Times New Roman"/>
                <w:sz w:val="28"/>
                <w:szCs w:val="28"/>
                <w:lang w:eastAsia="en-US"/>
              </w:rPr>
              <w:t>2019 г.</w:t>
            </w:r>
          </w:p>
        </w:tc>
        <w:tc>
          <w:tcPr>
            <w:tcW w:w="1701" w:type="dxa"/>
          </w:tcPr>
          <w:p w:rsidR="002E6AAE" w:rsidRPr="004E17BD" w:rsidRDefault="002E6AAE" w:rsidP="002E6AAE">
            <w:pPr>
              <w:jc w:val="center"/>
              <w:rPr>
                <w:rFonts w:ascii="Times New Roman" w:eastAsia="Calibri" w:hAnsi="Times New Roman"/>
                <w:sz w:val="28"/>
                <w:szCs w:val="28"/>
                <w:lang w:eastAsia="en-US"/>
              </w:rPr>
            </w:pPr>
            <w:r w:rsidRPr="004E17BD">
              <w:rPr>
                <w:rFonts w:ascii="Times New Roman" w:eastAsia="Calibri" w:hAnsi="Times New Roman"/>
                <w:sz w:val="28"/>
                <w:szCs w:val="28"/>
                <w:lang w:eastAsia="en-US"/>
              </w:rPr>
              <w:t>2025 г.</w:t>
            </w:r>
          </w:p>
        </w:tc>
        <w:tc>
          <w:tcPr>
            <w:tcW w:w="4252" w:type="dxa"/>
          </w:tcPr>
          <w:p w:rsidR="002E6AAE" w:rsidRPr="004E17BD" w:rsidRDefault="002E6AAE" w:rsidP="002E6AAE">
            <w:pPr>
              <w:autoSpaceDE w:val="0"/>
              <w:autoSpaceDN w:val="0"/>
              <w:adjustRightInd w:val="0"/>
              <w:jc w:val="both"/>
              <w:outlineLvl w:val="2"/>
              <w:rPr>
                <w:rFonts w:ascii="Times New Roman" w:eastAsia="Calibri" w:hAnsi="Times New Roman"/>
                <w:sz w:val="28"/>
                <w:szCs w:val="28"/>
                <w:lang w:eastAsia="en-US"/>
              </w:rPr>
            </w:pPr>
            <w:r w:rsidRPr="004E17BD">
              <w:rPr>
                <w:rFonts w:ascii="Times New Roman" w:eastAsia="Calibri" w:hAnsi="Times New Roman"/>
                <w:sz w:val="28"/>
                <w:szCs w:val="28"/>
                <w:lang w:eastAsia="en-US"/>
              </w:rPr>
              <w:t xml:space="preserve">Доля молодых граждан, задействованных в добровольческой </w:t>
            </w:r>
            <w:r w:rsidRPr="004E17BD">
              <w:rPr>
                <w:rFonts w:ascii="Times New Roman" w:eastAsia="Calibri" w:hAnsi="Times New Roman"/>
                <w:sz w:val="28"/>
                <w:szCs w:val="28"/>
                <w:lang w:eastAsia="en-US"/>
              </w:rPr>
              <w:lastRenderedPageBreak/>
              <w:t>деятельности, в общем количестве молодых граждан</w:t>
            </w:r>
          </w:p>
          <w:p w:rsidR="002E6AAE" w:rsidRPr="004E17BD" w:rsidRDefault="002E6AAE" w:rsidP="002E6AAE">
            <w:pPr>
              <w:contextualSpacing/>
              <w:jc w:val="both"/>
              <w:rPr>
                <w:rFonts w:ascii="Times New Roman" w:eastAsia="Calibri" w:hAnsi="Times New Roman"/>
                <w:sz w:val="28"/>
                <w:szCs w:val="28"/>
                <w:lang w:eastAsia="en-US"/>
              </w:rPr>
            </w:pPr>
          </w:p>
        </w:tc>
      </w:tr>
      <w:tr w:rsidR="002E6AAE" w:rsidRPr="00F90BF5" w:rsidTr="00910D8C">
        <w:trPr>
          <w:trHeight w:val="278"/>
        </w:trPr>
        <w:tc>
          <w:tcPr>
            <w:tcW w:w="14884" w:type="dxa"/>
            <w:gridSpan w:val="7"/>
          </w:tcPr>
          <w:p w:rsidR="002E6AAE" w:rsidRPr="001118E9" w:rsidRDefault="002E6AAE" w:rsidP="00E3711E">
            <w:pPr>
              <w:autoSpaceDE w:val="0"/>
              <w:autoSpaceDN w:val="0"/>
              <w:adjustRightInd w:val="0"/>
              <w:jc w:val="both"/>
              <w:outlineLvl w:val="2"/>
              <w:rPr>
                <w:rFonts w:ascii="Times New Roman" w:eastAsia="Calibri" w:hAnsi="Times New Roman"/>
                <w:color w:val="000000"/>
                <w:sz w:val="28"/>
                <w:szCs w:val="28"/>
                <w:highlight w:val="cyan"/>
                <w:lang w:eastAsia="en-US"/>
              </w:rPr>
            </w:pPr>
            <w:r w:rsidRPr="001118E9">
              <w:rPr>
                <w:rFonts w:ascii="Times New Roman" w:eastAsia="Calibri" w:hAnsi="Times New Roman"/>
                <w:sz w:val="28"/>
                <w:szCs w:val="28"/>
                <w:highlight w:val="cyan"/>
                <w:lang w:eastAsia="en-US"/>
              </w:rPr>
              <w:lastRenderedPageBreak/>
              <w:t>Цель</w:t>
            </w:r>
            <w:proofErr w:type="gramStart"/>
            <w:r w:rsidRPr="001118E9">
              <w:rPr>
                <w:rFonts w:ascii="Times New Roman" w:eastAsia="Calibri" w:hAnsi="Times New Roman"/>
                <w:sz w:val="28"/>
                <w:szCs w:val="28"/>
                <w:highlight w:val="cyan"/>
                <w:lang w:eastAsia="en-US"/>
              </w:rPr>
              <w:t xml:space="preserve">   «</w:t>
            </w:r>
            <w:proofErr w:type="gramEnd"/>
            <w:r w:rsidRPr="001118E9">
              <w:rPr>
                <w:rFonts w:ascii="Times New Roman" w:eastAsia="Calibri" w:hAnsi="Times New Roman"/>
                <w:sz w:val="28"/>
                <w:szCs w:val="28"/>
                <w:highlight w:val="cyan"/>
                <w:lang w:eastAsia="en-US"/>
              </w:rPr>
              <w:t>Создание условий для занятий физической культурой и спортом, приобщения всех слоев населения округа к систематическим занятиям физической культурой и спортом»</w:t>
            </w:r>
          </w:p>
        </w:tc>
      </w:tr>
      <w:tr w:rsidR="002E6AAE" w:rsidRPr="00F90BF5" w:rsidTr="00BA440C">
        <w:trPr>
          <w:trHeight w:val="278"/>
        </w:trPr>
        <w:tc>
          <w:tcPr>
            <w:tcW w:w="703" w:type="dxa"/>
            <w:gridSpan w:val="2"/>
          </w:tcPr>
          <w:p w:rsidR="002E6AAE" w:rsidRPr="00F90BF5" w:rsidRDefault="00F90BF5" w:rsidP="002E6AAE">
            <w:pPr>
              <w:jc w:val="center"/>
              <w:rPr>
                <w:rFonts w:ascii="Times New Roman" w:eastAsia="Calibri" w:hAnsi="Times New Roman"/>
                <w:sz w:val="28"/>
                <w:szCs w:val="28"/>
                <w:lang w:eastAsia="en-US"/>
              </w:rPr>
            </w:pPr>
            <w:r>
              <w:rPr>
                <w:rFonts w:ascii="Times New Roman" w:eastAsia="Calibri" w:hAnsi="Times New Roman"/>
                <w:sz w:val="28"/>
                <w:szCs w:val="28"/>
                <w:lang w:eastAsia="en-US"/>
              </w:rPr>
              <w:t>6.</w:t>
            </w:r>
          </w:p>
        </w:tc>
        <w:tc>
          <w:tcPr>
            <w:tcW w:w="4400" w:type="dxa"/>
          </w:tcPr>
          <w:p w:rsidR="002E6AAE" w:rsidRPr="001118E9" w:rsidRDefault="002E6AAE" w:rsidP="002E6AAE">
            <w:pPr>
              <w:jc w:val="both"/>
              <w:rPr>
                <w:rFonts w:ascii="Times New Roman" w:eastAsia="Calibri" w:hAnsi="Times New Roman"/>
                <w:sz w:val="28"/>
                <w:szCs w:val="28"/>
                <w:highlight w:val="cyan"/>
                <w:lang w:eastAsia="en-US"/>
              </w:rPr>
            </w:pPr>
            <w:proofErr w:type="gramStart"/>
            <w:r w:rsidRPr="001118E9">
              <w:rPr>
                <w:rFonts w:ascii="Times New Roman" w:eastAsia="Calibri" w:hAnsi="Times New Roman"/>
                <w:sz w:val="28"/>
                <w:szCs w:val="28"/>
                <w:highlight w:val="cyan"/>
                <w:lang w:eastAsia="en-US"/>
              </w:rPr>
              <w:t>Подпрограмма  «</w:t>
            </w:r>
            <w:proofErr w:type="gramEnd"/>
            <w:r w:rsidRPr="001118E9">
              <w:rPr>
                <w:rFonts w:ascii="Times New Roman" w:eastAsia="Calibri" w:hAnsi="Times New Roman"/>
                <w:sz w:val="28"/>
                <w:szCs w:val="28"/>
                <w:highlight w:val="cyan"/>
                <w:lang w:eastAsia="en-US"/>
              </w:rPr>
              <w:t>Развитие физической культуры и спорта в Георгиевском городском округе Ставропольского края»</w:t>
            </w:r>
          </w:p>
        </w:tc>
        <w:tc>
          <w:tcPr>
            <w:tcW w:w="2553" w:type="dxa"/>
          </w:tcPr>
          <w:p w:rsidR="002E6AAE" w:rsidRPr="001118E9" w:rsidRDefault="002E6AAE" w:rsidP="002E6AAE">
            <w:pPr>
              <w:jc w:val="both"/>
              <w:rPr>
                <w:rFonts w:ascii="Times New Roman" w:eastAsia="Calibri" w:hAnsi="Times New Roman"/>
                <w:sz w:val="28"/>
                <w:szCs w:val="28"/>
                <w:highlight w:val="cyan"/>
                <w:lang w:eastAsia="en-US"/>
              </w:rPr>
            </w:pPr>
            <w:r w:rsidRPr="001118E9">
              <w:rPr>
                <w:rFonts w:ascii="Times New Roman" w:eastAsia="Calibri" w:hAnsi="Times New Roman"/>
                <w:sz w:val="28"/>
                <w:szCs w:val="28"/>
                <w:highlight w:val="cyan"/>
                <w:lang w:eastAsia="en-US"/>
              </w:rPr>
              <w:t xml:space="preserve">администрация </w:t>
            </w:r>
          </w:p>
        </w:tc>
        <w:tc>
          <w:tcPr>
            <w:tcW w:w="1275" w:type="dxa"/>
          </w:tcPr>
          <w:p w:rsidR="002E6AAE" w:rsidRPr="001118E9" w:rsidRDefault="002E6AAE" w:rsidP="002E6AAE">
            <w:pPr>
              <w:jc w:val="center"/>
              <w:rPr>
                <w:rFonts w:ascii="Times New Roman" w:eastAsia="Calibri" w:hAnsi="Times New Roman"/>
                <w:sz w:val="28"/>
                <w:szCs w:val="28"/>
                <w:highlight w:val="cyan"/>
                <w:lang w:eastAsia="en-US"/>
              </w:rPr>
            </w:pPr>
            <w:r w:rsidRPr="001118E9">
              <w:rPr>
                <w:rFonts w:ascii="Times New Roman" w:eastAsia="Calibri" w:hAnsi="Times New Roman"/>
                <w:sz w:val="28"/>
                <w:szCs w:val="28"/>
                <w:highlight w:val="cyan"/>
                <w:lang w:eastAsia="en-US"/>
              </w:rPr>
              <w:t>2019 г.</w:t>
            </w:r>
          </w:p>
        </w:tc>
        <w:tc>
          <w:tcPr>
            <w:tcW w:w="1701" w:type="dxa"/>
          </w:tcPr>
          <w:p w:rsidR="002E6AAE" w:rsidRPr="001118E9" w:rsidRDefault="002E6AAE" w:rsidP="002E6AAE">
            <w:pPr>
              <w:jc w:val="center"/>
              <w:rPr>
                <w:rFonts w:ascii="Times New Roman" w:eastAsia="Calibri" w:hAnsi="Times New Roman"/>
                <w:sz w:val="28"/>
                <w:szCs w:val="28"/>
                <w:highlight w:val="cyan"/>
                <w:lang w:eastAsia="en-US"/>
              </w:rPr>
            </w:pPr>
            <w:r w:rsidRPr="001118E9">
              <w:rPr>
                <w:rFonts w:ascii="Times New Roman" w:eastAsia="Calibri" w:hAnsi="Times New Roman"/>
                <w:sz w:val="28"/>
                <w:szCs w:val="28"/>
                <w:highlight w:val="cyan"/>
                <w:lang w:eastAsia="en-US"/>
              </w:rPr>
              <w:t>2025 г.</w:t>
            </w:r>
          </w:p>
        </w:tc>
        <w:tc>
          <w:tcPr>
            <w:tcW w:w="4252" w:type="dxa"/>
          </w:tcPr>
          <w:p w:rsidR="002E6AAE" w:rsidRPr="001118E9" w:rsidRDefault="002E6AAE" w:rsidP="002E6AAE">
            <w:pPr>
              <w:jc w:val="both"/>
              <w:rPr>
                <w:rFonts w:ascii="Times New Roman" w:eastAsia="Calibri" w:hAnsi="Times New Roman"/>
                <w:sz w:val="28"/>
                <w:szCs w:val="28"/>
                <w:highlight w:val="cyan"/>
                <w:lang w:eastAsia="en-US"/>
              </w:rPr>
            </w:pPr>
            <w:r w:rsidRPr="001118E9">
              <w:rPr>
                <w:rFonts w:ascii="Times New Roman" w:eastAsia="Calibri" w:hAnsi="Times New Roman"/>
                <w:sz w:val="28"/>
                <w:szCs w:val="28"/>
                <w:highlight w:val="cyan"/>
                <w:lang w:eastAsia="en-US"/>
              </w:rPr>
              <w:t>Доля населения Георгиевского городского округа Ставропольского края, систематически занимающаяся физической культурой и спортом</w:t>
            </w:r>
          </w:p>
        </w:tc>
      </w:tr>
      <w:tr w:rsidR="00735DC2" w:rsidRPr="00F90BF5" w:rsidTr="00910D8C">
        <w:trPr>
          <w:trHeight w:val="278"/>
        </w:trPr>
        <w:tc>
          <w:tcPr>
            <w:tcW w:w="14884" w:type="dxa"/>
            <w:gridSpan w:val="7"/>
          </w:tcPr>
          <w:p w:rsidR="00735DC2" w:rsidRPr="001118E9" w:rsidRDefault="00735DC2" w:rsidP="00E3711E">
            <w:pPr>
              <w:autoSpaceDE w:val="0"/>
              <w:autoSpaceDN w:val="0"/>
              <w:adjustRightInd w:val="0"/>
              <w:jc w:val="both"/>
              <w:outlineLvl w:val="2"/>
              <w:rPr>
                <w:rFonts w:ascii="Times New Roman" w:eastAsia="Calibri" w:hAnsi="Times New Roman"/>
                <w:color w:val="000000"/>
                <w:sz w:val="28"/>
                <w:szCs w:val="28"/>
                <w:highlight w:val="cyan"/>
                <w:lang w:eastAsia="en-US"/>
              </w:rPr>
            </w:pPr>
            <w:proofErr w:type="gramStart"/>
            <w:r w:rsidRPr="001118E9">
              <w:rPr>
                <w:rFonts w:ascii="Times New Roman" w:eastAsia="Calibri" w:hAnsi="Times New Roman"/>
                <w:sz w:val="28"/>
                <w:szCs w:val="28"/>
                <w:highlight w:val="cyan"/>
                <w:lang w:eastAsia="en-US"/>
              </w:rPr>
              <w:t>Задача  «</w:t>
            </w:r>
            <w:proofErr w:type="gramEnd"/>
            <w:r w:rsidRPr="001118E9">
              <w:rPr>
                <w:rFonts w:ascii="Times New Roman" w:eastAsia="Calibri" w:hAnsi="Times New Roman"/>
                <w:sz w:val="28"/>
                <w:szCs w:val="28"/>
                <w:highlight w:val="cyan"/>
                <w:lang w:eastAsia="en-US"/>
              </w:rPr>
              <w:t>Популяризация и развитие физической культуры и спорта на территории Георгиевского городского округа</w:t>
            </w:r>
          </w:p>
        </w:tc>
      </w:tr>
      <w:tr w:rsidR="00735DC2" w:rsidRPr="00F90BF5" w:rsidTr="00BA440C">
        <w:trPr>
          <w:trHeight w:val="278"/>
        </w:trPr>
        <w:tc>
          <w:tcPr>
            <w:tcW w:w="703" w:type="dxa"/>
            <w:gridSpan w:val="2"/>
          </w:tcPr>
          <w:p w:rsidR="00735DC2" w:rsidRPr="00F90BF5" w:rsidRDefault="00735DC2" w:rsidP="00735DC2">
            <w:pPr>
              <w:jc w:val="center"/>
              <w:rPr>
                <w:rFonts w:ascii="Times New Roman" w:eastAsia="Calibri" w:hAnsi="Times New Roman"/>
                <w:sz w:val="28"/>
                <w:szCs w:val="28"/>
                <w:lang w:eastAsia="en-US"/>
              </w:rPr>
            </w:pPr>
          </w:p>
        </w:tc>
        <w:tc>
          <w:tcPr>
            <w:tcW w:w="4400" w:type="dxa"/>
          </w:tcPr>
          <w:p w:rsidR="00735DC2" w:rsidRPr="001118E9" w:rsidRDefault="00735DC2" w:rsidP="00735DC2">
            <w:pPr>
              <w:jc w:val="both"/>
              <w:rPr>
                <w:rFonts w:ascii="Times New Roman" w:hAnsi="Times New Roman"/>
                <w:sz w:val="28"/>
                <w:szCs w:val="28"/>
                <w:highlight w:val="cyan"/>
              </w:rPr>
            </w:pPr>
            <w:r w:rsidRPr="001118E9">
              <w:rPr>
                <w:rFonts w:ascii="Times New Roman" w:hAnsi="Times New Roman"/>
                <w:sz w:val="28"/>
                <w:szCs w:val="28"/>
                <w:highlight w:val="cyan"/>
              </w:rPr>
              <w:t xml:space="preserve">Организация </w:t>
            </w:r>
          </w:p>
          <w:p w:rsidR="00735DC2" w:rsidRPr="001118E9" w:rsidRDefault="00735DC2" w:rsidP="00735DC2">
            <w:pPr>
              <w:jc w:val="both"/>
              <w:rPr>
                <w:rFonts w:ascii="Times New Roman" w:eastAsia="Calibri" w:hAnsi="Times New Roman"/>
                <w:sz w:val="28"/>
                <w:szCs w:val="28"/>
                <w:highlight w:val="cyan"/>
                <w:lang w:eastAsia="en-US"/>
              </w:rPr>
            </w:pPr>
            <w:r w:rsidRPr="001118E9">
              <w:rPr>
                <w:rFonts w:ascii="Times New Roman" w:hAnsi="Times New Roman"/>
                <w:sz w:val="28"/>
                <w:szCs w:val="28"/>
                <w:highlight w:val="cyan"/>
              </w:rPr>
              <w:t>физкультурно-оздоровительной и спортивно-массовой работы</w:t>
            </w:r>
          </w:p>
        </w:tc>
        <w:tc>
          <w:tcPr>
            <w:tcW w:w="2553" w:type="dxa"/>
          </w:tcPr>
          <w:p w:rsidR="00735DC2" w:rsidRPr="001118E9" w:rsidRDefault="00735DC2" w:rsidP="00735DC2">
            <w:pPr>
              <w:jc w:val="both"/>
              <w:rPr>
                <w:rFonts w:ascii="Times New Roman" w:eastAsia="Calibri" w:hAnsi="Times New Roman"/>
                <w:sz w:val="28"/>
                <w:szCs w:val="28"/>
                <w:highlight w:val="cyan"/>
                <w:lang w:eastAsia="en-US"/>
              </w:rPr>
            </w:pPr>
            <w:r w:rsidRPr="001118E9">
              <w:rPr>
                <w:rFonts w:ascii="Times New Roman" w:eastAsia="Calibri" w:hAnsi="Times New Roman"/>
                <w:sz w:val="28"/>
                <w:szCs w:val="28"/>
                <w:highlight w:val="cyan"/>
                <w:lang w:eastAsia="en-US"/>
              </w:rPr>
              <w:t xml:space="preserve">администрация </w:t>
            </w:r>
          </w:p>
        </w:tc>
        <w:tc>
          <w:tcPr>
            <w:tcW w:w="1275" w:type="dxa"/>
          </w:tcPr>
          <w:p w:rsidR="00735DC2" w:rsidRPr="001118E9" w:rsidRDefault="00735DC2" w:rsidP="00735DC2">
            <w:pPr>
              <w:jc w:val="center"/>
              <w:rPr>
                <w:rFonts w:ascii="Times New Roman" w:eastAsia="Calibri" w:hAnsi="Times New Roman"/>
                <w:sz w:val="28"/>
                <w:szCs w:val="28"/>
                <w:highlight w:val="cyan"/>
                <w:lang w:eastAsia="en-US"/>
              </w:rPr>
            </w:pPr>
            <w:r w:rsidRPr="001118E9">
              <w:rPr>
                <w:rFonts w:ascii="Times New Roman" w:eastAsia="Calibri" w:hAnsi="Times New Roman"/>
                <w:sz w:val="28"/>
                <w:szCs w:val="28"/>
                <w:highlight w:val="cyan"/>
                <w:lang w:eastAsia="en-US"/>
              </w:rPr>
              <w:t>2019 г.</w:t>
            </w:r>
          </w:p>
          <w:p w:rsidR="00735DC2" w:rsidRPr="001118E9" w:rsidRDefault="00735DC2" w:rsidP="00735DC2">
            <w:pPr>
              <w:jc w:val="center"/>
              <w:rPr>
                <w:rFonts w:ascii="Times New Roman" w:eastAsia="Calibri" w:hAnsi="Times New Roman"/>
                <w:sz w:val="28"/>
                <w:szCs w:val="28"/>
                <w:highlight w:val="cyan"/>
                <w:lang w:eastAsia="en-US"/>
              </w:rPr>
            </w:pPr>
          </w:p>
        </w:tc>
        <w:tc>
          <w:tcPr>
            <w:tcW w:w="1701" w:type="dxa"/>
          </w:tcPr>
          <w:p w:rsidR="00735DC2" w:rsidRPr="001118E9" w:rsidRDefault="00F90BF5" w:rsidP="00735DC2">
            <w:pPr>
              <w:jc w:val="center"/>
              <w:rPr>
                <w:rFonts w:ascii="Times New Roman" w:eastAsia="Calibri" w:hAnsi="Times New Roman"/>
                <w:sz w:val="28"/>
                <w:szCs w:val="28"/>
                <w:highlight w:val="cyan"/>
                <w:lang w:eastAsia="en-US"/>
              </w:rPr>
            </w:pPr>
            <w:r w:rsidRPr="001118E9">
              <w:rPr>
                <w:rFonts w:ascii="Times New Roman" w:eastAsia="Calibri" w:hAnsi="Times New Roman"/>
                <w:sz w:val="28"/>
                <w:szCs w:val="28"/>
                <w:highlight w:val="cyan"/>
                <w:lang w:eastAsia="en-US"/>
              </w:rPr>
              <w:t>2025</w:t>
            </w:r>
            <w:r w:rsidR="00735DC2" w:rsidRPr="001118E9">
              <w:rPr>
                <w:rFonts w:ascii="Times New Roman" w:eastAsia="Calibri" w:hAnsi="Times New Roman"/>
                <w:sz w:val="28"/>
                <w:szCs w:val="28"/>
                <w:highlight w:val="cyan"/>
                <w:lang w:eastAsia="en-US"/>
              </w:rPr>
              <w:t xml:space="preserve"> г.</w:t>
            </w:r>
          </w:p>
          <w:p w:rsidR="00735DC2" w:rsidRPr="001118E9" w:rsidRDefault="00735DC2" w:rsidP="00735DC2">
            <w:pPr>
              <w:jc w:val="center"/>
              <w:rPr>
                <w:rFonts w:ascii="Times New Roman" w:eastAsia="Calibri" w:hAnsi="Times New Roman"/>
                <w:sz w:val="28"/>
                <w:szCs w:val="28"/>
                <w:highlight w:val="cyan"/>
                <w:lang w:eastAsia="en-US"/>
              </w:rPr>
            </w:pPr>
          </w:p>
        </w:tc>
        <w:tc>
          <w:tcPr>
            <w:tcW w:w="4252" w:type="dxa"/>
          </w:tcPr>
          <w:p w:rsidR="00735DC2" w:rsidRPr="001118E9" w:rsidRDefault="00735DC2" w:rsidP="00735DC2">
            <w:pPr>
              <w:jc w:val="both"/>
              <w:rPr>
                <w:rFonts w:ascii="Times New Roman" w:eastAsia="Calibri" w:hAnsi="Times New Roman"/>
                <w:sz w:val="28"/>
                <w:szCs w:val="28"/>
                <w:highlight w:val="cyan"/>
                <w:lang w:eastAsia="en-US"/>
              </w:rPr>
            </w:pPr>
            <w:r w:rsidRPr="001118E9">
              <w:rPr>
                <w:rFonts w:ascii="Times New Roman" w:eastAsia="Calibri" w:hAnsi="Times New Roman"/>
                <w:sz w:val="28"/>
                <w:szCs w:val="28"/>
                <w:highlight w:val="cyan"/>
                <w:lang w:eastAsia="en-US"/>
              </w:rPr>
              <w:t xml:space="preserve">Количество мероприятий в области физической культуры и спорта; </w:t>
            </w:r>
          </w:p>
          <w:p w:rsidR="00735DC2" w:rsidRPr="001118E9" w:rsidRDefault="00735DC2" w:rsidP="00735DC2">
            <w:pPr>
              <w:jc w:val="both"/>
              <w:rPr>
                <w:rFonts w:ascii="Times New Roman" w:eastAsia="Calibri" w:hAnsi="Times New Roman"/>
                <w:sz w:val="28"/>
                <w:szCs w:val="28"/>
                <w:highlight w:val="cyan"/>
                <w:lang w:eastAsia="en-US"/>
              </w:rPr>
            </w:pPr>
            <w:r w:rsidRPr="001118E9">
              <w:rPr>
                <w:rFonts w:ascii="Times New Roman" w:eastAsia="Calibri" w:hAnsi="Times New Roman"/>
                <w:sz w:val="28"/>
                <w:szCs w:val="28"/>
                <w:highlight w:val="cyan"/>
                <w:lang w:eastAsia="en-US"/>
              </w:rPr>
              <w:t>доля жителей Георгиевского городского округа Ставропольского края, выполнивших нормативы комплекса ГТО, в общей численности населения жителей Георгиевского городского округа Ставропольского края, принявшего участие в выполнении нормативов испытаний (тестов) Всерос</w:t>
            </w:r>
            <w:r w:rsidRPr="001118E9">
              <w:rPr>
                <w:rFonts w:ascii="Times New Roman" w:eastAsia="Calibri" w:hAnsi="Times New Roman"/>
                <w:sz w:val="28"/>
                <w:szCs w:val="28"/>
                <w:highlight w:val="cyan"/>
                <w:lang w:eastAsia="en-US"/>
              </w:rPr>
              <w:lastRenderedPageBreak/>
              <w:t>сийского физкультурно-спортивного комплекса «Готов к труду и обороне» (ГТО);</w:t>
            </w:r>
          </w:p>
          <w:p w:rsidR="00735DC2" w:rsidRPr="001118E9" w:rsidRDefault="00735DC2" w:rsidP="00735DC2">
            <w:pPr>
              <w:jc w:val="both"/>
              <w:rPr>
                <w:rFonts w:ascii="Times New Roman" w:eastAsia="Calibri" w:hAnsi="Times New Roman"/>
                <w:sz w:val="28"/>
                <w:szCs w:val="28"/>
                <w:highlight w:val="cyan"/>
                <w:lang w:eastAsia="en-US"/>
              </w:rPr>
            </w:pPr>
            <w:r w:rsidRPr="001118E9">
              <w:rPr>
                <w:rFonts w:ascii="Times New Roman" w:eastAsia="Calibri" w:hAnsi="Times New Roman"/>
                <w:sz w:val="28"/>
                <w:szCs w:val="28"/>
                <w:highlight w:val="cyan"/>
                <w:lang w:eastAsia="en-US"/>
              </w:rPr>
              <w:t>объем привлеченных из федерального и краевого бюджетов субсидий и иных межбюджетных трансфертов на 1 рубль финансирования средств бюджета Георгиевского городского округа, выделенных на софинансирование мероприятий Подпрограммы Программы</w:t>
            </w:r>
          </w:p>
        </w:tc>
      </w:tr>
      <w:tr w:rsidR="00735DC2" w:rsidRPr="00F90BF5" w:rsidTr="00BA440C">
        <w:trPr>
          <w:trHeight w:val="278"/>
        </w:trPr>
        <w:tc>
          <w:tcPr>
            <w:tcW w:w="703" w:type="dxa"/>
            <w:gridSpan w:val="2"/>
          </w:tcPr>
          <w:p w:rsidR="00735DC2" w:rsidRPr="001118E9" w:rsidRDefault="00735DC2" w:rsidP="00735DC2">
            <w:pPr>
              <w:jc w:val="center"/>
              <w:rPr>
                <w:rFonts w:ascii="Times New Roman" w:eastAsia="Calibri" w:hAnsi="Times New Roman"/>
                <w:sz w:val="28"/>
                <w:szCs w:val="28"/>
                <w:highlight w:val="cyan"/>
                <w:lang w:eastAsia="en-US"/>
              </w:rPr>
            </w:pPr>
          </w:p>
        </w:tc>
        <w:tc>
          <w:tcPr>
            <w:tcW w:w="4400" w:type="dxa"/>
          </w:tcPr>
          <w:p w:rsidR="00735DC2" w:rsidRPr="001118E9" w:rsidRDefault="00735DC2" w:rsidP="00735DC2">
            <w:pPr>
              <w:jc w:val="both"/>
              <w:rPr>
                <w:rFonts w:ascii="Times New Roman" w:hAnsi="Times New Roman"/>
                <w:sz w:val="28"/>
                <w:szCs w:val="28"/>
                <w:highlight w:val="cyan"/>
              </w:rPr>
            </w:pPr>
            <w:r w:rsidRPr="001118E9">
              <w:rPr>
                <w:rFonts w:ascii="Times New Roman" w:hAnsi="Times New Roman"/>
                <w:sz w:val="28"/>
                <w:szCs w:val="28"/>
                <w:highlight w:val="cyan"/>
              </w:rPr>
              <w:t>Реализация регионального проекта «Спорт – норма жизни»</w:t>
            </w:r>
          </w:p>
        </w:tc>
        <w:tc>
          <w:tcPr>
            <w:tcW w:w="2553" w:type="dxa"/>
          </w:tcPr>
          <w:p w:rsidR="00735DC2" w:rsidRPr="001118E9" w:rsidRDefault="00735DC2" w:rsidP="00735DC2">
            <w:pPr>
              <w:jc w:val="both"/>
              <w:rPr>
                <w:rFonts w:ascii="Times New Roman" w:eastAsia="Calibri" w:hAnsi="Times New Roman"/>
                <w:sz w:val="28"/>
                <w:szCs w:val="28"/>
                <w:highlight w:val="cyan"/>
                <w:lang w:eastAsia="en-US"/>
              </w:rPr>
            </w:pPr>
            <w:r w:rsidRPr="001118E9">
              <w:rPr>
                <w:rFonts w:ascii="Times New Roman" w:eastAsia="Calibri" w:hAnsi="Times New Roman"/>
                <w:sz w:val="28"/>
                <w:szCs w:val="28"/>
                <w:highlight w:val="cyan"/>
                <w:lang w:eastAsia="en-US"/>
              </w:rPr>
              <w:t>Управление по делам территорий Георгиевского городского округа Ставропольского края,</w:t>
            </w:r>
          </w:p>
          <w:p w:rsidR="00735DC2" w:rsidRPr="001118E9" w:rsidRDefault="00735DC2" w:rsidP="00735DC2">
            <w:pPr>
              <w:jc w:val="both"/>
              <w:rPr>
                <w:rFonts w:ascii="Times New Roman" w:eastAsia="Calibri" w:hAnsi="Times New Roman"/>
                <w:sz w:val="28"/>
                <w:szCs w:val="28"/>
                <w:highlight w:val="cyan"/>
                <w:lang w:eastAsia="en-US"/>
              </w:rPr>
            </w:pPr>
            <w:r w:rsidRPr="001118E9">
              <w:rPr>
                <w:rFonts w:ascii="Times New Roman" w:eastAsia="Calibri" w:hAnsi="Times New Roman"/>
                <w:sz w:val="28"/>
                <w:szCs w:val="28"/>
                <w:highlight w:val="cyan"/>
                <w:lang w:eastAsia="en-US"/>
              </w:rPr>
              <w:t xml:space="preserve">администрация </w:t>
            </w:r>
          </w:p>
        </w:tc>
        <w:tc>
          <w:tcPr>
            <w:tcW w:w="1275" w:type="dxa"/>
          </w:tcPr>
          <w:p w:rsidR="00735DC2" w:rsidRPr="001118E9" w:rsidRDefault="00735DC2" w:rsidP="00735DC2">
            <w:pPr>
              <w:jc w:val="center"/>
              <w:rPr>
                <w:rFonts w:ascii="Times New Roman" w:eastAsia="Calibri" w:hAnsi="Times New Roman"/>
                <w:sz w:val="28"/>
                <w:szCs w:val="28"/>
                <w:highlight w:val="cyan"/>
                <w:lang w:eastAsia="en-US"/>
              </w:rPr>
            </w:pPr>
            <w:r w:rsidRPr="001118E9">
              <w:rPr>
                <w:rFonts w:ascii="Times New Roman" w:eastAsia="Calibri" w:hAnsi="Times New Roman"/>
                <w:sz w:val="28"/>
                <w:szCs w:val="28"/>
                <w:highlight w:val="cyan"/>
                <w:lang w:eastAsia="en-US"/>
              </w:rPr>
              <w:t>2019 г.</w:t>
            </w:r>
          </w:p>
        </w:tc>
        <w:tc>
          <w:tcPr>
            <w:tcW w:w="1701" w:type="dxa"/>
          </w:tcPr>
          <w:p w:rsidR="00735DC2" w:rsidRPr="001118E9" w:rsidRDefault="00735DC2" w:rsidP="00735DC2">
            <w:pPr>
              <w:jc w:val="center"/>
              <w:rPr>
                <w:rFonts w:ascii="Times New Roman" w:eastAsia="Calibri" w:hAnsi="Times New Roman"/>
                <w:sz w:val="28"/>
                <w:szCs w:val="28"/>
                <w:highlight w:val="cyan"/>
                <w:lang w:eastAsia="en-US"/>
              </w:rPr>
            </w:pPr>
            <w:r w:rsidRPr="001118E9">
              <w:rPr>
                <w:rFonts w:ascii="Times New Roman" w:eastAsia="Calibri" w:hAnsi="Times New Roman"/>
                <w:sz w:val="28"/>
                <w:szCs w:val="28"/>
                <w:highlight w:val="cyan"/>
                <w:lang w:eastAsia="en-US"/>
              </w:rPr>
              <w:t>2025 г.</w:t>
            </w:r>
          </w:p>
        </w:tc>
        <w:tc>
          <w:tcPr>
            <w:tcW w:w="4252" w:type="dxa"/>
          </w:tcPr>
          <w:p w:rsidR="00735DC2" w:rsidRPr="001118E9" w:rsidRDefault="00735DC2" w:rsidP="00735DC2">
            <w:pPr>
              <w:jc w:val="both"/>
              <w:rPr>
                <w:rFonts w:ascii="Times New Roman" w:eastAsia="Calibri" w:hAnsi="Times New Roman"/>
                <w:sz w:val="28"/>
                <w:szCs w:val="28"/>
                <w:highlight w:val="cyan"/>
                <w:lang w:eastAsia="en-US"/>
              </w:rPr>
            </w:pPr>
            <w:r w:rsidRPr="001118E9">
              <w:rPr>
                <w:rFonts w:ascii="Times New Roman" w:eastAsia="Calibri" w:hAnsi="Times New Roman"/>
                <w:sz w:val="28"/>
                <w:szCs w:val="28"/>
                <w:highlight w:val="cyan"/>
                <w:lang w:eastAsia="en-US"/>
              </w:rPr>
              <w:t xml:space="preserve">Площади благоустроенной территории населенных пунктов при строительстве спортивных площадок; </w:t>
            </w:r>
          </w:p>
          <w:p w:rsidR="00735DC2" w:rsidRPr="001118E9" w:rsidRDefault="00735DC2" w:rsidP="00735DC2">
            <w:pPr>
              <w:jc w:val="both"/>
              <w:rPr>
                <w:rFonts w:ascii="Times New Roman" w:eastAsia="Calibri" w:hAnsi="Times New Roman"/>
                <w:sz w:val="28"/>
                <w:szCs w:val="28"/>
                <w:highlight w:val="cyan"/>
                <w:lang w:eastAsia="en-US"/>
              </w:rPr>
            </w:pPr>
            <w:r w:rsidRPr="001118E9">
              <w:rPr>
                <w:rFonts w:ascii="Times New Roman" w:eastAsia="Calibri" w:hAnsi="Times New Roman"/>
                <w:sz w:val="28"/>
                <w:szCs w:val="28"/>
                <w:highlight w:val="cyan"/>
                <w:lang w:eastAsia="en-US"/>
              </w:rPr>
              <w:t>единовременная пропускная способность объектов спорта, введенных в эксплуатацию</w:t>
            </w:r>
          </w:p>
        </w:tc>
      </w:tr>
      <w:tr w:rsidR="00E3711E" w:rsidRPr="00F90BF5" w:rsidTr="00BA440C">
        <w:trPr>
          <w:trHeight w:val="278"/>
        </w:trPr>
        <w:tc>
          <w:tcPr>
            <w:tcW w:w="14884" w:type="dxa"/>
            <w:gridSpan w:val="7"/>
          </w:tcPr>
          <w:p w:rsidR="00E3711E" w:rsidRPr="00F90BF5" w:rsidRDefault="00E3711E" w:rsidP="00E3711E">
            <w:pPr>
              <w:jc w:val="center"/>
              <w:rPr>
                <w:rFonts w:ascii="Times New Roman" w:eastAsia="Calibri" w:hAnsi="Times New Roman"/>
                <w:sz w:val="28"/>
                <w:szCs w:val="28"/>
                <w:lang w:eastAsia="en-US"/>
              </w:rPr>
            </w:pPr>
            <w:r w:rsidRPr="00F90BF5">
              <w:rPr>
                <w:rFonts w:ascii="Times New Roman" w:eastAsia="Calibri" w:hAnsi="Times New Roman"/>
                <w:color w:val="000000"/>
                <w:sz w:val="28"/>
                <w:szCs w:val="28"/>
                <w:lang w:eastAsia="en-US"/>
              </w:rPr>
              <w:t>Цель «Создание условий для развития и совершенствования муниципального управления на территории Георгиевского городского округа Ставропольского края»</w:t>
            </w:r>
          </w:p>
        </w:tc>
      </w:tr>
      <w:tr w:rsidR="00E3711E" w:rsidRPr="00F90BF5" w:rsidTr="00BA440C">
        <w:trPr>
          <w:trHeight w:val="278"/>
        </w:trPr>
        <w:tc>
          <w:tcPr>
            <w:tcW w:w="703" w:type="dxa"/>
            <w:gridSpan w:val="2"/>
          </w:tcPr>
          <w:p w:rsidR="00E3711E" w:rsidRPr="00F90BF5" w:rsidRDefault="00F90BF5" w:rsidP="00E3711E">
            <w:pPr>
              <w:jc w:val="center"/>
              <w:rPr>
                <w:rFonts w:ascii="Times New Roman" w:eastAsia="Calibri" w:hAnsi="Times New Roman"/>
                <w:sz w:val="28"/>
                <w:szCs w:val="28"/>
                <w:lang w:eastAsia="en-US"/>
              </w:rPr>
            </w:pPr>
            <w:r>
              <w:rPr>
                <w:rFonts w:ascii="Times New Roman" w:eastAsia="Calibri" w:hAnsi="Times New Roman"/>
                <w:sz w:val="28"/>
                <w:szCs w:val="28"/>
                <w:lang w:eastAsia="en-US"/>
              </w:rPr>
              <w:t>7</w:t>
            </w:r>
            <w:r w:rsidR="00E3711E" w:rsidRPr="00F90BF5">
              <w:rPr>
                <w:rFonts w:ascii="Times New Roman" w:eastAsia="Calibri" w:hAnsi="Times New Roman"/>
                <w:sz w:val="28"/>
                <w:szCs w:val="28"/>
                <w:lang w:eastAsia="en-US"/>
              </w:rPr>
              <w:t>.</w:t>
            </w:r>
          </w:p>
        </w:tc>
        <w:tc>
          <w:tcPr>
            <w:tcW w:w="4400" w:type="dxa"/>
          </w:tcPr>
          <w:p w:rsidR="00E3711E" w:rsidRPr="00F90BF5" w:rsidRDefault="00E3711E" w:rsidP="00E3711E">
            <w:pPr>
              <w:jc w:val="both"/>
              <w:rPr>
                <w:rFonts w:ascii="Times New Roman" w:eastAsia="Calibri" w:hAnsi="Times New Roman"/>
                <w:sz w:val="28"/>
                <w:szCs w:val="28"/>
                <w:lang w:eastAsia="en-US"/>
              </w:rPr>
            </w:pPr>
            <w:r w:rsidRPr="00F90BF5">
              <w:rPr>
                <w:rFonts w:ascii="Times New Roman" w:eastAsia="Calibri" w:hAnsi="Times New Roman"/>
                <w:color w:val="000000"/>
                <w:sz w:val="28"/>
                <w:szCs w:val="28"/>
                <w:lang w:eastAsia="en-US"/>
              </w:rPr>
              <w:t>Подпрограмма «Обеспечение реализации муниципальной программы и общепрограммные мероприятия»</w:t>
            </w:r>
          </w:p>
        </w:tc>
        <w:tc>
          <w:tcPr>
            <w:tcW w:w="2553" w:type="dxa"/>
          </w:tcPr>
          <w:p w:rsidR="00E3711E" w:rsidRPr="00F90BF5" w:rsidRDefault="00E3711E" w:rsidP="00E3711E">
            <w:pPr>
              <w:jc w:val="both"/>
              <w:rPr>
                <w:rFonts w:ascii="Times New Roman" w:eastAsia="Calibri" w:hAnsi="Times New Roman"/>
                <w:sz w:val="28"/>
                <w:szCs w:val="28"/>
                <w:lang w:eastAsia="en-US"/>
              </w:rPr>
            </w:pPr>
            <w:r w:rsidRPr="00F90BF5">
              <w:rPr>
                <w:rFonts w:ascii="Times New Roman" w:eastAsia="Calibri" w:hAnsi="Times New Roman"/>
                <w:color w:val="000000"/>
                <w:sz w:val="28"/>
                <w:szCs w:val="28"/>
                <w:lang w:eastAsia="en-US"/>
              </w:rPr>
              <w:t>администрация, управление по делам территорий администрации</w:t>
            </w:r>
          </w:p>
        </w:tc>
        <w:tc>
          <w:tcPr>
            <w:tcW w:w="1275" w:type="dxa"/>
          </w:tcPr>
          <w:p w:rsidR="00E3711E" w:rsidRPr="00F90BF5" w:rsidRDefault="00E3711E" w:rsidP="00E3711E">
            <w:pPr>
              <w:jc w:val="center"/>
              <w:rPr>
                <w:rFonts w:ascii="Times New Roman" w:eastAsia="Calibri" w:hAnsi="Times New Roman"/>
                <w:sz w:val="28"/>
                <w:szCs w:val="28"/>
                <w:lang w:eastAsia="en-US"/>
              </w:rPr>
            </w:pPr>
            <w:r w:rsidRPr="00F90BF5">
              <w:rPr>
                <w:rFonts w:ascii="Times New Roman" w:eastAsia="Calibri" w:hAnsi="Times New Roman"/>
                <w:sz w:val="28"/>
                <w:szCs w:val="28"/>
                <w:lang w:eastAsia="en-US"/>
              </w:rPr>
              <w:t>2019 г.</w:t>
            </w:r>
          </w:p>
        </w:tc>
        <w:tc>
          <w:tcPr>
            <w:tcW w:w="1701" w:type="dxa"/>
          </w:tcPr>
          <w:p w:rsidR="00E3711E" w:rsidRPr="00F90BF5" w:rsidRDefault="00F90BF5" w:rsidP="00E3711E">
            <w:pPr>
              <w:jc w:val="center"/>
              <w:rPr>
                <w:rFonts w:ascii="Times New Roman" w:eastAsia="Calibri" w:hAnsi="Times New Roman"/>
                <w:sz w:val="28"/>
                <w:szCs w:val="28"/>
                <w:lang w:eastAsia="en-US"/>
              </w:rPr>
            </w:pPr>
            <w:r>
              <w:rPr>
                <w:rFonts w:ascii="Times New Roman" w:eastAsia="Calibri" w:hAnsi="Times New Roman"/>
                <w:sz w:val="28"/>
                <w:szCs w:val="28"/>
                <w:lang w:eastAsia="en-US"/>
              </w:rPr>
              <w:t>2025</w:t>
            </w:r>
            <w:r w:rsidR="00E3711E" w:rsidRPr="00F90BF5">
              <w:rPr>
                <w:rFonts w:ascii="Times New Roman" w:eastAsia="Calibri" w:hAnsi="Times New Roman"/>
                <w:sz w:val="28"/>
                <w:szCs w:val="28"/>
                <w:lang w:eastAsia="en-US"/>
              </w:rPr>
              <w:t xml:space="preserve"> г.</w:t>
            </w:r>
          </w:p>
        </w:tc>
        <w:tc>
          <w:tcPr>
            <w:tcW w:w="4252" w:type="dxa"/>
          </w:tcPr>
          <w:p w:rsidR="00E3711E" w:rsidRPr="00F90BF5" w:rsidRDefault="00E3711E" w:rsidP="00E3711E">
            <w:pPr>
              <w:jc w:val="both"/>
              <w:rPr>
                <w:rFonts w:ascii="Times New Roman" w:eastAsia="Calibri" w:hAnsi="Times New Roman"/>
                <w:sz w:val="28"/>
                <w:szCs w:val="28"/>
                <w:lang w:eastAsia="en-US"/>
              </w:rPr>
            </w:pPr>
            <w:r w:rsidRPr="00F90BF5">
              <w:rPr>
                <w:rFonts w:ascii="Times New Roman" w:eastAsia="Calibri" w:hAnsi="Times New Roman"/>
                <w:color w:val="000000"/>
                <w:sz w:val="28"/>
                <w:szCs w:val="28"/>
                <w:lang w:eastAsia="en-US"/>
              </w:rPr>
              <w:t xml:space="preserve">Расходы бюджета Георгиевского городского округа Ставропольского края на содержание работников органов местного самоуправления в расчете на одного </w:t>
            </w:r>
            <w:r w:rsidRPr="00F90BF5">
              <w:rPr>
                <w:rFonts w:ascii="Times New Roman" w:eastAsia="Calibri" w:hAnsi="Times New Roman"/>
                <w:color w:val="000000"/>
                <w:sz w:val="28"/>
                <w:szCs w:val="28"/>
                <w:lang w:eastAsia="en-US"/>
              </w:rPr>
              <w:lastRenderedPageBreak/>
              <w:t>жителя Георгиевского городского округа Ставропольского края</w:t>
            </w:r>
          </w:p>
        </w:tc>
      </w:tr>
      <w:tr w:rsidR="00E3711E" w:rsidRPr="00F90BF5" w:rsidTr="00BA440C">
        <w:trPr>
          <w:trHeight w:val="278"/>
        </w:trPr>
        <w:tc>
          <w:tcPr>
            <w:tcW w:w="14884" w:type="dxa"/>
            <w:gridSpan w:val="7"/>
          </w:tcPr>
          <w:p w:rsidR="00E3711E" w:rsidRPr="00F90BF5" w:rsidRDefault="00E3711E" w:rsidP="00E3711E">
            <w:pPr>
              <w:jc w:val="center"/>
              <w:rPr>
                <w:rFonts w:ascii="Times New Roman" w:eastAsia="Calibri" w:hAnsi="Times New Roman"/>
                <w:sz w:val="28"/>
                <w:szCs w:val="28"/>
                <w:lang w:eastAsia="en-US"/>
              </w:rPr>
            </w:pPr>
            <w:r w:rsidRPr="00F90BF5">
              <w:rPr>
                <w:rFonts w:ascii="Times New Roman" w:eastAsia="Calibri" w:hAnsi="Times New Roman"/>
                <w:color w:val="000000"/>
                <w:sz w:val="28"/>
                <w:szCs w:val="28"/>
                <w:lang w:eastAsia="en-US"/>
              </w:rPr>
              <w:lastRenderedPageBreak/>
              <w:t>Задача «Создание оптимальных условий для повышения эффективности реализации полномочий администрации Георгиевского городского округа Ставропольского края»</w:t>
            </w:r>
          </w:p>
        </w:tc>
      </w:tr>
      <w:tr w:rsidR="00E3711E" w:rsidRPr="00F90BF5" w:rsidTr="00BA440C">
        <w:trPr>
          <w:trHeight w:val="278"/>
        </w:trPr>
        <w:tc>
          <w:tcPr>
            <w:tcW w:w="703" w:type="dxa"/>
            <w:gridSpan w:val="2"/>
          </w:tcPr>
          <w:p w:rsidR="00E3711E" w:rsidRPr="00F90BF5" w:rsidRDefault="00E3711E" w:rsidP="00E3711E">
            <w:pPr>
              <w:jc w:val="center"/>
              <w:rPr>
                <w:rFonts w:ascii="Times New Roman" w:eastAsia="Calibri" w:hAnsi="Times New Roman"/>
                <w:sz w:val="28"/>
                <w:szCs w:val="28"/>
                <w:lang w:eastAsia="en-US"/>
              </w:rPr>
            </w:pPr>
          </w:p>
        </w:tc>
        <w:tc>
          <w:tcPr>
            <w:tcW w:w="4400" w:type="dxa"/>
          </w:tcPr>
          <w:p w:rsidR="00E3711E" w:rsidRPr="00F90BF5" w:rsidRDefault="00E3711E" w:rsidP="00E3711E">
            <w:pPr>
              <w:jc w:val="both"/>
              <w:rPr>
                <w:rFonts w:ascii="Times New Roman" w:eastAsia="Calibri" w:hAnsi="Times New Roman"/>
                <w:color w:val="000000"/>
                <w:sz w:val="28"/>
                <w:szCs w:val="28"/>
                <w:lang w:eastAsia="en-US"/>
              </w:rPr>
            </w:pPr>
            <w:r w:rsidRPr="00F90BF5">
              <w:rPr>
                <w:rFonts w:ascii="Times New Roman" w:eastAsia="Calibri" w:hAnsi="Times New Roman"/>
                <w:color w:val="000000"/>
                <w:sz w:val="28"/>
                <w:szCs w:val="28"/>
                <w:lang w:eastAsia="en-US"/>
              </w:rPr>
              <w:t>Обеспечение реализации программы и общепрограммные мероприятия»</w:t>
            </w:r>
          </w:p>
        </w:tc>
        <w:tc>
          <w:tcPr>
            <w:tcW w:w="2553" w:type="dxa"/>
          </w:tcPr>
          <w:p w:rsidR="00E3711E" w:rsidRPr="00F90BF5" w:rsidRDefault="005B1214" w:rsidP="00E3711E">
            <w:pPr>
              <w:jc w:val="both"/>
              <w:rPr>
                <w:rFonts w:ascii="Times New Roman" w:eastAsia="Calibri" w:hAnsi="Times New Roman"/>
                <w:sz w:val="28"/>
                <w:szCs w:val="28"/>
                <w:lang w:eastAsia="en-US"/>
              </w:rPr>
            </w:pPr>
            <w:r w:rsidRPr="00F90BF5">
              <w:rPr>
                <w:rFonts w:ascii="Times New Roman" w:eastAsia="Calibri" w:hAnsi="Times New Roman"/>
                <w:sz w:val="28"/>
                <w:szCs w:val="28"/>
                <w:lang w:eastAsia="en-US"/>
              </w:rPr>
              <w:t>а</w:t>
            </w:r>
            <w:r w:rsidR="00E3711E" w:rsidRPr="00F90BF5">
              <w:rPr>
                <w:rFonts w:ascii="Times New Roman" w:eastAsia="Calibri" w:hAnsi="Times New Roman"/>
                <w:sz w:val="28"/>
                <w:szCs w:val="28"/>
                <w:lang w:eastAsia="en-US"/>
              </w:rPr>
              <w:t>дминистрация</w:t>
            </w:r>
            <w:r w:rsidRPr="00F90BF5">
              <w:rPr>
                <w:rFonts w:ascii="Times New Roman" w:eastAsia="Calibri" w:hAnsi="Times New Roman"/>
                <w:sz w:val="28"/>
                <w:szCs w:val="28"/>
                <w:lang w:eastAsia="en-US"/>
              </w:rPr>
              <w:t>,</w:t>
            </w:r>
            <w:r w:rsidR="00E3711E" w:rsidRPr="00F90BF5">
              <w:rPr>
                <w:rFonts w:ascii="Times New Roman" w:eastAsia="Calibri" w:hAnsi="Times New Roman"/>
                <w:sz w:val="28"/>
                <w:szCs w:val="28"/>
                <w:lang w:eastAsia="en-US"/>
              </w:rPr>
              <w:t xml:space="preserve"> управление по делам территорий администрации</w:t>
            </w:r>
          </w:p>
        </w:tc>
        <w:tc>
          <w:tcPr>
            <w:tcW w:w="1275" w:type="dxa"/>
          </w:tcPr>
          <w:p w:rsidR="00E3711E" w:rsidRPr="00F90BF5" w:rsidRDefault="00E3711E" w:rsidP="00E3711E">
            <w:pPr>
              <w:jc w:val="center"/>
              <w:rPr>
                <w:rFonts w:ascii="Times New Roman" w:eastAsia="Calibri" w:hAnsi="Times New Roman"/>
                <w:sz w:val="28"/>
                <w:szCs w:val="28"/>
                <w:lang w:eastAsia="en-US"/>
              </w:rPr>
            </w:pPr>
            <w:r w:rsidRPr="00F90BF5">
              <w:rPr>
                <w:rFonts w:ascii="Times New Roman" w:eastAsia="Calibri" w:hAnsi="Times New Roman"/>
                <w:sz w:val="28"/>
                <w:szCs w:val="28"/>
                <w:lang w:eastAsia="en-US"/>
              </w:rPr>
              <w:t>2019 г.</w:t>
            </w:r>
          </w:p>
        </w:tc>
        <w:tc>
          <w:tcPr>
            <w:tcW w:w="1701" w:type="dxa"/>
          </w:tcPr>
          <w:p w:rsidR="00E3711E" w:rsidRPr="00F90BF5" w:rsidRDefault="00F90BF5" w:rsidP="00E3711E">
            <w:pPr>
              <w:jc w:val="center"/>
              <w:rPr>
                <w:rFonts w:ascii="Times New Roman" w:eastAsia="Calibri" w:hAnsi="Times New Roman"/>
                <w:sz w:val="28"/>
                <w:szCs w:val="28"/>
                <w:lang w:eastAsia="en-US"/>
              </w:rPr>
            </w:pPr>
            <w:r>
              <w:rPr>
                <w:rFonts w:ascii="Times New Roman" w:eastAsia="Calibri" w:hAnsi="Times New Roman"/>
                <w:sz w:val="28"/>
                <w:szCs w:val="28"/>
                <w:lang w:eastAsia="en-US"/>
              </w:rPr>
              <w:t>2025</w:t>
            </w:r>
            <w:r w:rsidR="00E3711E" w:rsidRPr="00F90BF5">
              <w:rPr>
                <w:rFonts w:ascii="Times New Roman" w:eastAsia="Calibri" w:hAnsi="Times New Roman"/>
                <w:sz w:val="28"/>
                <w:szCs w:val="28"/>
                <w:lang w:eastAsia="en-US"/>
              </w:rPr>
              <w:t xml:space="preserve"> г.</w:t>
            </w:r>
          </w:p>
        </w:tc>
        <w:tc>
          <w:tcPr>
            <w:tcW w:w="4252" w:type="dxa"/>
          </w:tcPr>
          <w:p w:rsidR="00E3711E" w:rsidRPr="00F90BF5" w:rsidRDefault="00E3711E" w:rsidP="00E3711E">
            <w:pPr>
              <w:widowControl w:val="0"/>
              <w:autoSpaceDE w:val="0"/>
              <w:autoSpaceDN w:val="0"/>
              <w:adjustRightInd w:val="0"/>
              <w:jc w:val="both"/>
              <w:outlineLvl w:val="1"/>
              <w:rPr>
                <w:rFonts w:ascii="Times New Roman" w:eastAsia="Calibri" w:hAnsi="Times New Roman"/>
                <w:sz w:val="28"/>
                <w:szCs w:val="28"/>
                <w:lang w:eastAsia="en-US"/>
              </w:rPr>
            </w:pPr>
            <w:r w:rsidRPr="00F90BF5">
              <w:rPr>
                <w:rFonts w:ascii="Times New Roman" w:eastAsia="Calibri" w:hAnsi="Times New Roman"/>
                <w:sz w:val="28"/>
                <w:szCs w:val="28"/>
                <w:lang w:eastAsia="en-US"/>
              </w:rPr>
              <w:t>Доля налоговых и неналоговых доходов местного бюджета (за исключением поступлений налоговых доходов по дополнительным нормативам отчислений) в общем объеме собственных доходов бюджета Георгиевского городского округа Ставропольского края (без учета субвенций)</w:t>
            </w:r>
          </w:p>
          <w:p w:rsidR="00E3711E" w:rsidRPr="00F90BF5" w:rsidRDefault="00E3711E" w:rsidP="00E3711E">
            <w:pPr>
              <w:widowControl w:val="0"/>
              <w:autoSpaceDE w:val="0"/>
              <w:autoSpaceDN w:val="0"/>
              <w:adjustRightInd w:val="0"/>
              <w:jc w:val="both"/>
              <w:outlineLvl w:val="1"/>
              <w:rPr>
                <w:rFonts w:ascii="Times New Roman" w:eastAsia="Calibri" w:hAnsi="Times New Roman"/>
                <w:sz w:val="28"/>
                <w:szCs w:val="28"/>
                <w:lang w:eastAsia="en-US"/>
              </w:rPr>
            </w:pPr>
          </w:p>
        </w:tc>
      </w:tr>
      <w:tr w:rsidR="00E3711E" w:rsidRPr="00F90BF5" w:rsidTr="00BA440C">
        <w:trPr>
          <w:trHeight w:val="278"/>
        </w:trPr>
        <w:tc>
          <w:tcPr>
            <w:tcW w:w="703" w:type="dxa"/>
            <w:gridSpan w:val="2"/>
          </w:tcPr>
          <w:p w:rsidR="00E3711E" w:rsidRPr="00F90BF5" w:rsidRDefault="00E3711E" w:rsidP="00E3711E">
            <w:pPr>
              <w:jc w:val="center"/>
              <w:rPr>
                <w:rFonts w:ascii="Times New Roman" w:eastAsia="Calibri" w:hAnsi="Times New Roman"/>
                <w:sz w:val="28"/>
                <w:szCs w:val="28"/>
                <w:lang w:eastAsia="en-US"/>
              </w:rPr>
            </w:pPr>
          </w:p>
        </w:tc>
        <w:tc>
          <w:tcPr>
            <w:tcW w:w="4400" w:type="dxa"/>
          </w:tcPr>
          <w:p w:rsidR="00E3711E" w:rsidRPr="00F90BF5" w:rsidRDefault="00E3711E" w:rsidP="00E3711E">
            <w:pPr>
              <w:rPr>
                <w:rFonts w:ascii="Times New Roman" w:eastAsia="Calibri" w:hAnsi="Times New Roman"/>
                <w:sz w:val="28"/>
                <w:szCs w:val="28"/>
                <w:lang w:eastAsia="en-US"/>
              </w:rPr>
            </w:pPr>
            <w:r w:rsidRPr="00F90BF5">
              <w:rPr>
                <w:rFonts w:ascii="Times New Roman" w:eastAsia="Calibri" w:hAnsi="Times New Roman"/>
                <w:color w:val="000000"/>
                <w:sz w:val="28"/>
                <w:szCs w:val="28"/>
                <w:lang w:eastAsia="en-US"/>
              </w:rPr>
              <w:t>Прочие мероприятия, выполняемые муниципальными органами</w:t>
            </w:r>
          </w:p>
        </w:tc>
        <w:tc>
          <w:tcPr>
            <w:tcW w:w="2553" w:type="dxa"/>
          </w:tcPr>
          <w:p w:rsidR="00E3711E" w:rsidRPr="00F90BF5" w:rsidRDefault="00E3711E" w:rsidP="00E3711E">
            <w:pPr>
              <w:jc w:val="both"/>
              <w:rPr>
                <w:rFonts w:ascii="Times New Roman" w:eastAsia="Calibri" w:hAnsi="Times New Roman"/>
                <w:sz w:val="28"/>
                <w:szCs w:val="28"/>
                <w:lang w:eastAsia="en-US"/>
              </w:rPr>
            </w:pPr>
            <w:r w:rsidRPr="00F90BF5">
              <w:rPr>
                <w:rFonts w:ascii="Times New Roman" w:eastAsia="Calibri" w:hAnsi="Times New Roman"/>
                <w:sz w:val="28"/>
                <w:szCs w:val="28"/>
                <w:lang w:eastAsia="en-US"/>
              </w:rPr>
              <w:t>администрация, управление по делам территорий администрации</w:t>
            </w:r>
          </w:p>
        </w:tc>
        <w:tc>
          <w:tcPr>
            <w:tcW w:w="1275" w:type="dxa"/>
          </w:tcPr>
          <w:p w:rsidR="00E3711E" w:rsidRPr="00F90BF5" w:rsidRDefault="00E3711E" w:rsidP="00E3711E">
            <w:pPr>
              <w:jc w:val="center"/>
              <w:rPr>
                <w:rFonts w:ascii="Times New Roman" w:eastAsia="Calibri" w:hAnsi="Times New Roman"/>
                <w:sz w:val="28"/>
                <w:szCs w:val="28"/>
                <w:lang w:eastAsia="en-US"/>
              </w:rPr>
            </w:pPr>
            <w:r w:rsidRPr="00F90BF5">
              <w:rPr>
                <w:rFonts w:ascii="Times New Roman" w:eastAsia="Calibri" w:hAnsi="Times New Roman"/>
                <w:sz w:val="28"/>
                <w:szCs w:val="28"/>
                <w:lang w:eastAsia="en-US"/>
              </w:rPr>
              <w:t>2019 г.</w:t>
            </w:r>
          </w:p>
        </w:tc>
        <w:tc>
          <w:tcPr>
            <w:tcW w:w="1701" w:type="dxa"/>
          </w:tcPr>
          <w:p w:rsidR="00E3711E" w:rsidRPr="00F90BF5" w:rsidRDefault="00F90BF5" w:rsidP="00E3711E">
            <w:pPr>
              <w:jc w:val="center"/>
              <w:rPr>
                <w:rFonts w:ascii="Times New Roman" w:eastAsia="Calibri" w:hAnsi="Times New Roman"/>
                <w:sz w:val="28"/>
                <w:szCs w:val="28"/>
                <w:lang w:eastAsia="en-US"/>
              </w:rPr>
            </w:pPr>
            <w:r>
              <w:rPr>
                <w:rFonts w:ascii="Times New Roman" w:eastAsia="Calibri" w:hAnsi="Times New Roman"/>
                <w:sz w:val="28"/>
                <w:szCs w:val="28"/>
                <w:lang w:eastAsia="en-US"/>
              </w:rPr>
              <w:t>2025</w:t>
            </w:r>
            <w:r w:rsidR="00E3711E" w:rsidRPr="00F90BF5">
              <w:rPr>
                <w:rFonts w:ascii="Times New Roman" w:eastAsia="Calibri" w:hAnsi="Times New Roman"/>
                <w:sz w:val="28"/>
                <w:szCs w:val="28"/>
                <w:lang w:eastAsia="en-US"/>
              </w:rPr>
              <w:t xml:space="preserve"> г.</w:t>
            </w:r>
          </w:p>
        </w:tc>
        <w:tc>
          <w:tcPr>
            <w:tcW w:w="4252" w:type="dxa"/>
          </w:tcPr>
          <w:p w:rsidR="00E3711E" w:rsidRPr="00F90BF5" w:rsidRDefault="00E3711E" w:rsidP="00E3711E">
            <w:pPr>
              <w:widowControl w:val="0"/>
              <w:autoSpaceDE w:val="0"/>
              <w:autoSpaceDN w:val="0"/>
              <w:adjustRightInd w:val="0"/>
              <w:jc w:val="both"/>
              <w:outlineLvl w:val="1"/>
              <w:rPr>
                <w:rFonts w:ascii="Times New Roman" w:eastAsia="Calibri" w:hAnsi="Times New Roman"/>
                <w:sz w:val="28"/>
                <w:szCs w:val="28"/>
                <w:lang w:eastAsia="en-US"/>
              </w:rPr>
            </w:pPr>
            <w:r w:rsidRPr="00F90BF5">
              <w:rPr>
                <w:rFonts w:ascii="Times New Roman" w:eastAsia="Calibri" w:hAnsi="Times New Roman"/>
                <w:color w:val="000000"/>
                <w:sz w:val="28"/>
                <w:szCs w:val="28"/>
                <w:lang w:eastAsia="en-US"/>
              </w:rPr>
              <w:t>Доля площади земельных участков, являющихся объектами налогообложения земельным налогом, в общей площади территории Георгиевского городского округа;</w:t>
            </w:r>
            <w:r w:rsidRPr="00F90BF5">
              <w:rPr>
                <w:rFonts w:ascii="Times New Roman" w:eastAsia="Calibri" w:hAnsi="Times New Roman"/>
                <w:sz w:val="28"/>
                <w:szCs w:val="28"/>
                <w:lang w:eastAsia="en-US"/>
              </w:rPr>
              <w:t xml:space="preserve"> </w:t>
            </w:r>
          </w:p>
          <w:p w:rsidR="00E3711E" w:rsidRPr="00F90BF5" w:rsidRDefault="00E3711E" w:rsidP="00E3711E">
            <w:pPr>
              <w:widowControl w:val="0"/>
              <w:autoSpaceDE w:val="0"/>
              <w:autoSpaceDN w:val="0"/>
              <w:adjustRightInd w:val="0"/>
              <w:jc w:val="both"/>
              <w:outlineLvl w:val="1"/>
              <w:rPr>
                <w:rFonts w:ascii="Times New Roman" w:eastAsia="Calibri" w:hAnsi="Times New Roman"/>
                <w:sz w:val="28"/>
                <w:szCs w:val="28"/>
                <w:lang w:eastAsia="en-US"/>
              </w:rPr>
            </w:pPr>
            <w:r w:rsidRPr="00F90BF5">
              <w:rPr>
                <w:rFonts w:ascii="Times New Roman" w:eastAsia="Calibri" w:hAnsi="Times New Roman"/>
                <w:sz w:val="28"/>
                <w:szCs w:val="28"/>
                <w:lang w:eastAsia="en-US"/>
              </w:rPr>
              <w:t xml:space="preserve">доля основных фондов организаций муниципальной формы собственности, находящихся в стадии банкротства, в основных фондах организаций муниципальной формы собственности </w:t>
            </w:r>
            <w:r w:rsidRPr="00F90BF5">
              <w:rPr>
                <w:rFonts w:ascii="Times New Roman" w:eastAsia="Calibri" w:hAnsi="Times New Roman"/>
                <w:sz w:val="28"/>
                <w:szCs w:val="28"/>
                <w:lang w:eastAsia="en-US"/>
              </w:rPr>
              <w:lastRenderedPageBreak/>
              <w:t xml:space="preserve">(на конец года по полной учетной стоимости) </w:t>
            </w:r>
            <w:r w:rsidRPr="00F90BF5">
              <w:rPr>
                <w:rFonts w:ascii="Times New Roman" w:eastAsia="Calibri" w:hAnsi="Times New Roman"/>
                <w:color w:val="000000"/>
                <w:sz w:val="28"/>
                <w:szCs w:val="28"/>
                <w:lang w:eastAsia="en-US"/>
              </w:rPr>
              <w:t>Ставропольского края</w:t>
            </w:r>
          </w:p>
        </w:tc>
      </w:tr>
      <w:tr w:rsidR="00E3711E" w:rsidRPr="00F90BF5" w:rsidTr="00BA440C">
        <w:trPr>
          <w:trHeight w:val="278"/>
        </w:trPr>
        <w:tc>
          <w:tcPr>
            <w:tcW w:w="703" w:type="dxa"/>
            <w:gridSpan w:val="2"/>
          </w:tcPr>
          <w:p w:rsidR="00E3711E" w:rsidRPr="00F90BF5" w:rsidRDefault="00E3711E" w:rsidP="00E3711E">
            <w:pPr>
              <w:jc w:val="center"/>
              <w:rPr>
                <w:rFonts w:ascii="Times New Roman" w:eastAsia="Calibri" w:hAnsi="Times New Roman"/>
                <w:sz w:val="28"/>
                <w:szCs w:val="28"/>
                <w:lang w:eastAsia="en-US"/>
              </w:rPr>
            </w:pPr>
          </w:p>
        </w:tc>
        <w:tc>
          <w:tcPr>
            <w:tcW w:w="4400" w:type="dxa"/>
          </w:tcPr>
          <w:p w:rsidR="00E3711E" w:rsidRPr="00F90BF5" w:rsidRDefault="00E3711E" w:rsidP="00E3711E">
            <w:pPr>
              <w:widowControl w:val="0"/>
              <w:autoSpaceDE w:val="0"/>
              <w:autoSpaceDN w:val="0"/>
              <w:adjustRightInd w:val="0"/>
              <w:jc w:val="both"/>
              <w:outlineLvl w:val="1"/>
              <w:rPr>
                <w:rFonts w:ascii="Times New Roman" w:eastAsia="Calibri" w:hAnsi="Times New Roman"/>
                <w:color w:val="000000"/>
                <w:sz w:val="28"/>
                <w:szCs w:val="28"/>
                <w:lang w:eastAsia="en-US"/>
              </w:rPr>
            </w:pPr>
            <w:r w:rsidRPr="00F90BF5">
              <w:rPr>
                <w:rFonts w:ascii="Times New Roman" w:eastAsia="Calibri" w:hAnsi="Times New Roman"/>
                <w:color w:val="000000"/>
                <w:sz w:val="28"/>
                <w:szCs w:val="28"/>
                <w:lang w:eastAsia="en-US"/>
              </w:rPr>
              <w:t>Реализация муниципальных функций, связанных с муниципальным управлением</w:t>
            </w:r>
          </w:p>
          <w:p w:rsidR="00E3711E" w:rsidRPr="00F90BF5" w:rsidRDefault="00E3711E" w:rsidP="00E3711E">
            <w:pPr>
              <w:jc w:val="center"/>
              <w:rPr>
                <w:rFonts w:ascii="Times New Roman" w:eastAsia="Calibri" w:hAnsi="Times New Roman"/>
                <w:sz w:val="28"/>
                <w:szCs w:val="28"/>
                <w:lang w:eastAsia="en-US"/>
              </w:rPr>
            </w:pPr>
          </w:p>
        </w:tc>
        <w:tc>
          <w:tcPr>
            <w:tcW w:w="2553" w:type="dxa"/>
          </w:tcPr>
          <w:p w:rsidR="00E3711E" w:rsidRPr="00F90BF5" w:rsidRDefault="00E3711E" w:rsidP="00E3711E">
            <w:pPr>
              <w:jc w:val="both"/>
              <w:rPr>
                <w:rFonts w:ascii="Times New Roman" w:eastAsia="Calibri" w:hAnsi="Times New Roman"/>
                <w:sz w:val="28"/>
                <w:szCs w:val="28"/>
                <w:lang w:eastAsia="en-US"/>
              </w:rPr>
            </w:pPr>
            <w:r w:rsidRPr="00F90BF5">
              <w:rPr>
                <w:rFonts w:ascii="Times New Roman" w:eastAsia="Calibri" w:hAnsi="Times New Roman"/>
                <w:sz w:val="28"/>
                <w:szCs w:val="28"/>
                <w:lang w:eastAsia="en-US"/>
              </w:rPr>
              <w:t>администрация, управление по делам территорий администрации,</w:t>
            </w:r>
          </w:p>
          <w:p w:rsidR="00E3711E" w:rsidRPr="00F90BF5" w:rsidRDefault="00E3711E" w:rsidP="00E3711E">
            <w:pPr>
              <w:jc w:val="both"/>
              <w:rPr>
                <w:rFonts w:ascii="Times New Roman" w:eastAsia="Calibri" w:hAnsi="Times New Roman"/>
                <w:sz w:val="28"/>
                <w:szCs w:val="28"/>
                <w:lang w:eastAsia="en-US"/>
              </w:rPr>
            </w:pPr>
            <w:r w:rsidRPr="00F90BF5">
              <w:rPr>
                <w:rFonts w:ascii="Times New Roman" w:eastAsia="Calibri" w:hAnsi="Times New Roman"/>
                <w:sz w:val="28"/>
                <w:szCs w:val="28"/>
                <w:lang w:eastAsia="en-US"/>
              </w:rPr>
              <w:t>управление жилищно-коммунального хозяйства администрации</w:t>
            </w:r>
          </w:p>
        </w:tc>
        <w:tc>
          <w:tcPr>
            <w:tcW w:w="1275" w:type="dxa"/>
          </w:tcPr>
          <w:p w:rsidR="00E3711E" w:rsidRPr="00F90BF5" w:rsidRDefault="00E3711E" w:rsidP="00E3711E">
            <w:pPr>
              <w:jc w:val="center"/>
              <w:rPr>
                <w:rFonts w:ascii="Times New Roman" w:eastAsia="Calibri" w:hAnsi="Times New Roman"/>
                <w:sz w:val="28"/>
                <w:szCs w:val="28"/>
                <w:lang w:eastAsia="en-US"/>
              </w:rPr>
            </w:pPr>
            <w:r w:rsidRPr="00F90BF5">
              <w:rPr>
                <w:rFonts w:ascii="Times New Roman" w:eastAsia="Calibri" w:hAnsi="Times New Roman"/>
                <w:sz w:val="28"/>
                <w:szCs w:val="28"/>
                <w:lang w:eastAsia="en-US"/>
              </w:rPr>
              <w:t>2019 г.</w:t>
            </w:r>
          </w:p>
        </w:tc>
        <w:tc>
          <w:tcPr>
            <w:tcW w:w="1701" w:type="dxa"/>
          </w:tcPr>
          <w:p w:rsidR="00E3711E" w:rsidRPr="00F90BF5" w:rsidRDefault="00F90BF5" w:rsidP="00E3711E">
            <w:pPr>
              <w:jc w:val="center"/>
              <w:rPr>
                <w:rFonts w:ascii="Times New Roman" w:eastAsia="Calibri" w:hAnsi="Times New Roman"/>
                <w:sz w:val="28"/>
                <w:szCs w:val="28"/>
                <w:lang w:eastAsia="en-US"/>
              </w:rPr>
            </w:pPr>
            <w:r>
              <w:rPr>
                <w:rFonts w:ascii="Times New Roman" w:eastAsia="Calibri" w:hAnsi="Times New Roman"/>
                <w:sz w:val="28"/>
                <w:szCs w:val="28"/>
                <w:lang w:eastAsia="en-US"/>
              </w:rPr>
              <w:t>2025</w:t>
            </w:r>
            <w:r w:rsidR="00E3711E" w:rsidRPr="00F90BF5">
              <w:rPr>
                <w:rFonts w:ascii="Times New Roman" w:eastAsia="Calibri" w:hAnsi="Times New Roman"/>
                <w:sz w:val="28"/>
                <w:szCs w:val="28"/>
                <w:lang w:eastAsia="en-US"/>
              </w:rPr>
              <w:t xml:space="preserve"> г.</w:t>
            </w:r>
          </w:p>
        </w:tc>
        <w:tc>
          <w:tcPr>
            <w:tcW w:w="4252" w:type="dxa"/>
          </w:tcPr>
          <w:p w:rsidR="00E3711E" w:rsidRPr="00F90BF5" w:rsidRDefault="00E3711E" w:rsidP="00E3711E">
            <w:pPr>
              <w:widowControl w:val="0"/>
              <w:autoSpaceDE w:val="0"/>
              <w:autoSpaceDN w:val="0"/>
              <w:adjustRightInd w:val="0"/>
              <w:jc w:val="both"/>
              <w:outlineLvl w:val="1"/>
              <w:rPr>
                <w:rFonts w:ascii="Times New Roman" w:eastAsia="Calibri" w:hAnsi="Times New Roman"/>
                <w:sz w:val="28"/>
                <w:szCs w:val="28"/>
                <w:lang w:eastAsia="en-US"/>
              </w:rPr>
            </w:pPr>
            <w:r w:rsidRPr="00F90BF5">
              <w:rPr>
                <w:rFonts w:ascii="Times New Roman" w:eastAsia="Calibri" w:hAnsi="Times New Roman"/>
                <w:sz w:val="28"/>
                <w:szCs w:val="28"/>
                <w:lang w:eastAsia="en-US"/>
              </w:rPr>
              <w:t>Доля просроченной кредиторской задолженности по оплате труда (включая начисления на оплату труда) муниципальных учреждений в общем объеме расходов Георгиевского городского округа Ставропольского края на оплату труда (включая начисления на оплату труда)</w:t>
            </w:r>
          </w:p>
          <w:p w:rsidR="00E3711E" w:rsidRPr="00F90BF5" w:rsidRDefault="00E3711E" w:rsidP="00E3711E">
            <w:pPr>
              <w:jc w:val="both"/>
              <w:rPr>
                <w:rFonts w:ascii="Times New Roman" w:eastAsia="Calibri" w:hAnsi="Times New Roman"/>
                <w:sz w:val="28"/>
                <w:szCs w:val="28"/>
                <w:lang w:eastAsia="en-US"/>
              </w:rPr>
            </w:pPr>
          </w:p>
        </w:tc>
      </w:tr>
    </w:tbl>
    <w:p w:rsidR="00E3711E" w:rsidRPr="00E3711E" w:rsidRDefault="00E3711E" w:rsidP="00E3711E">
      <w:pPr>
        <w:rPr>
          <w:rFonts w:ascii="Times New Roman" w:eastAsia="Calibri" w:hAnsi="Times New Roman"/>
          <w:sz w:val="22"/>
          <w:szCs w:val="22"/>
          <w:lang w:eastAsia="en-US"/>
        </w:rPr>
      </w:pPr>
    </w:p>
    <w:p w:rsidR="00766D38" w:rsidRDefault="00766D38" w:rsidP="005B788F">
      <w:pPr>
        <w:suppressAutoHyphens/>
        <w:spacing w:line="240" w:lineRule="exact"/>
        <w:jc w:val="both"/>
        <w:rPr>
          <w:rFonts w:ascii="Times New Roman" w:hAnsi="Times New Roman"/>
          <w:sz w:val="28"/>
          <w:szCs w:val="28"/>
        </w:rPr>
        <w:sectPr w:rsidR="00766D38" w:rsidSect="00E3711E">
          <w:headerReference w:type="default" r:id="rId9"/>
          <w:pgSz w:w="16838" w:h="11906" w:orient="landscape" w:code="9"/>
          <w:pgMar w:top="1985" w:right="567" w:bottom="1134" w:left="1418" w:header="709" w:footer="709" w:gutter="0"/>
          <w:cols w:space="708"/>
          <w:titlePg/>
          <w:docGrid w:linePitch="360"/>
        </w:sectPr>
      </w:pPr>
    </w:p>
    <w:p w:rsidR="00766D38" w:rsidRPr="00766D38" w:rsidRDefault="006C1028" w:rsidP="00766D38">
      <w:pPr>
        <w:spacing w:line="240" w:lineRule="exact"/>
        <w:ind w:left="10773"/>
        <w:jc w:val="center"/>
        <w:rPr>
          <w:rFonts w:ascii="Times New Roman" w:hAnsi="Times New Roman"/>
          <w:color w:val="000000"/>
          <w:sz w:val="28"/>
          <w:szCs w:val="28"/>
        </w:rPr>
      </w:pPr>
      <w:r>
        <w:rPr>
          <w:rFonts w:ascii="Times New Roman" w:hAnsi="Times New Roman"/>
          <w:color w:val="000000"/>
          <w:sz w:val="28"/>
          <w:szCs w:val="28"/>
        </w:rPr>
        <w:lastRenderedPageBreak/>
        <w:t>Приложение 11</w:t>
      </w:r>
    </w:p>
    <w:p w:rsidR="00766D38" w:rsidRPr="00766D38" w:rsidRDefault="00766D38" w:rsidP="00766D38">
      <w:pPr>
        <w:spacing w:line="240" w:lineRule="exact"/>
        <w:ind w:left="10773"/>
        <w:jc w:val="both"/>
        <w:rPr>
          <w:rFonts w:ascii="Times New Roman" w:hAnsi="Times New Roman"/>
          <w:color w:val="000000"/>
          <w:sz w:val="28"/>
          <w:szCs w:val="28"/>
        </w:rPr>
      </w:pPr>
    </w:p>
    <w:p w:rsidR="00766D38" w:rsidRDefault="00766D38" w:rsidP="00766D38">
      <w:pPr>
        <w:spacing w:line="240" w:lineRule="exact"/>
        <w:ind w:left="10773"/>
        <w:jc w:val="both"/>
        <w:rPr>
          <w:rFonts w:ascii="Times New Roman" w:hAnsi="Times New Roman"/>
          <w:color w:val="000000"/>
          <w:sz w:val="28"/>
          <w:szCs w:val="28"/>
        </w:rPr>
      </w:pPr>
      <w:r w:rsidRPr="00766D38">
        <w:rPr>
          <w:rFonts w:ascii="Times New Roman" w:hAnsi="Times New Roman"/>
          <w:color w:val="000000"/>
          <w:sz w:val="28"/>
          <w:szCs w:val="28"/>
        </w:rPr>
        <w:t xml:space="preserve">к муниципальной программе Георгиевского городского округа Ставропольского края «Развитие муниципального образования и повышение открытости администрации Георгиевского городского округа Ставропольского края» (в редакции постановления администрации Георгиевского городского округа Ставропольского края </w:t>
      </w:r>
    </w:p>
    <w:p w:rsidR="00766D38" w:rsidRPr="00766D38" w:rsidRDefault="00766D38" w:rsidP="00766D38">
      <w:pPr>
        <w:widowControl w:val="0"/>
        <w:autoSpaceDE w:val="0"/>
        <w:autoSpaceDN w:val="0"/>
        <w:adjustRightInd w:val="0"/>
        <w:spacing w:line="240" w:lineRule="exact"/>
        <w:ind w:firstLine="10773"/>
        <w:jc w:val="both"/>
        <w:rPr>
          <w:rFonts w:ascii="Times New Roman" w:hAnsi="Times New Roman"/>
          <w:sz w:val="28"/>
          <w:szCs w:val="28"/>
        </w:rPr>
      </w:pPr>
      <w:r w:rsidRPr="00766D38">
        <w:rPr>
          <w:rFonts w:ascii="Times New Roman" w:hAnsi="Times New Roman"/>
          <w:sz w:val="28"/>
          <w:szCs w:val="28"/>
        </w:rPr>
        <w:t>от ____________ 2022 г. № _____</w:t>
      </w:r>
    </w:p>
    <w:p w:rsidR="00766D38" w:rsidRPr="00766D38" w:rsidRDefault="00766D38" w:rsidP="00766D38">
      <w:pPr>
        <w:autoSpaceDE w:val="0"/>
        <w:autoSpaceDN w:val="0"/>
        <w:adjustRightInd w:val="0"/>
        <w:jc w:val="center"/>
        <w:rPr>
          <w:rFonts w:ascii="Times New Roman" w:eastAsia="Calibri" w:hAnsi="Times New Roman"/>
          <w:color w:val="000000"/>
          <w:sz w:val="28"/>
          <w:szCs w:val="28"/>
        </w:rPr>
      </w:pPr>
    </w:p>
    <w:p w:rsidR="00766D38" w:rsidRPr="00766D38" w:rsidRDefault="00766D38" w:rsidP="00766D38">
      <w:pPr>
        <w:autoSpaceDE w:val="0"/>
        <w:autoSpaceDN w:val="0"/>
        <w:adjustRightInd w:val="0"/>
        <w:jc w:val="center"/>
        <w:rPr>
          <w:rFonts w:ascii="Times New Roman" w:eastAsia="Calibri" w:hAnsi="Times New Roman"/>
          <w:color w:val="000000"/>
          <w:sz w:val="28"/>
          <w:szCs w:val="28"/>
        </w:rPr>
      </w:pPr>
    </w:p>
    <w:p w:rsidR="00766D38" w:rsidRPr="00766D38" w:rsidRDefault="00766D38" w:rsidP="00766D38">
      <w:pPr>
        <w:autoSpaceDE w:val="0"/>
        <w:autoSpaceDN w:val="0"/>
        <w:adjustRightInd w:val="0"/>
        <w:spacing w:line="240" w:lineRule="exact"/>
        <w:jc w:val="center"/>
        <w:rPr>
          <w:rFonts w:ascii="Times New Roman" w:eastAsia="Calibri" w:hAnsi="Times New Roman"/>
          <w:color w:val="000000"/>
          <w:sz w:val="28"/>
          <w:szCs w:val="28"/>
        </w:rPr>
      </w:pPr>
      <w:r w:rsidRPr="00766D38">
        <w:rPr>
          <w:rFonts w:ascii="Times New Roman" w:eastAsia="Calibri" w:hAnsi="Times New Roman"/>
          <w:color w:val="000000"/>
          <w:sz w:val="28"/>
          <w:szCs w:val="28"/>
        </w:rPr>
        <w:t>СВЕДЕНИЯ</w:t>
      </w:r>
    </w:p>
    <w:p w:rsidR="00766D38" w:rsidRPr="00766D38" w:rsidRDefault="00766D38" w:rsidP="00766D38">
      <w:pPr>
        <w:autoSpaceDE w:val="0"/>
        <w:autoSpaceDN w:val="0"/>
        <w:adjustRightInd w:val="0"/>
        <w:spacing w:line="240" w:lineRule="exact"/>
        <w:jc w:val="center"/>
        <w:rPr>
          <w:rFonts w:ascii="Times New Roman" w:eastAsia="Calibri" w:hAnsi="Times New Roman"/>
          <w:color w:val="000000"/>
          <w:sz w:val="28"/>
          <w:szCs w:val="28"/>
        </w:rPr>
      </w:pPr>
    </w:p>
    <w:p w:rsidR="00766D38" w:rsidRPr="00766D38" w:rsidRDefault="00766D38" w:rsidP="00766D38">
      <w:pPr>
        <w:autoSpaceDE w:val="0"/>
        <w:autoSpaceDN w:val="0"/>
        <w:adjustRightInd w:val="0"/>
        <w:spacing w:line="240" w:lineRule="exact"/>
        <w:jc w:val="center"/>
        <w:rPr>
          <w:rFonts w:ascii="Times New Roman" w:eastAsia="Calibri" w:hAnsi="Times New Roman"/>
          <w:color w:val="000000"/>
          <w:sz w:val="28"/>
          <w:szCs w:val="28"/>
        </w:rPr>
      </w:pPr>
      <w:r w:rsidRPr="00766D38">
        <w:rPr>
          <w:rFonts w:ascii="Times New Roman" w:eastAsia="Calibri" w:hAnsi="Times New Roman"/>
          <w:color w:val="000000"/>
          <w:sz w:val="28"/>
          <w:szCs w:val="28"/>
        </w:rPr>
        <w:t>о весовых коэффициентах, присвоенных целям Программы,</w:t>
      </w:r>
    </w:p>
    <w:p w:rsidR="00766D38" w:rsidRPr="00766D38" w:rsidRDefault="00766D38" w:rsidP="00766D38">
      <w:pPr>
        <w:autoSpaceDE w:val="0"/>
        <w:autoSpaceDN w:val="0"/>
        <w:adjustRightInd w:val="0"/>
        <w:spacing w:line="240" w:lineRule="exact"/>
        <w:jc w:val="center"/>
        <w:rPr>
          <w:rFonts w:ascii="Times New Roman" w:eastAsia="Calibri" w:hAnsi="Times New Roman"/>
          <w:color w:val="000000"/>
          <w:sz w:val="28"/>
          <w:szCs w:val="28"/>
        </w:rPr>
      </w:pPr>
      <w:r w:rsidRPr="00766D38">
        <w:rPr>
          <w:rFonts w:ascii="Times New Roman" w:eastAsia="Calibri" w:hAnsi="Times New Roman"/>
          <w:color w:val="000000"/>
          <w:sz w:val="28"/>
          <w:szCs w:val="28"/>
        </w:rPr>
        <w:t>задачам подпрограмм Программы</w:t>
      </w:r>
    </w:p>
    <w:p w:rsidR="00766D38" w:rsidRPr="00766D38" w:rsidRDefault="00766D38" w:rsidP="00766D38">
      <w:pPr>
        <w:autoSpaceDE w:val="0"/>
        <w:autoSpaceDN w:val="0"/>
        <w:adjustRightInd w:val="0"/>
        <w:jc w:val="center"/>
        <w:rPr>
          <w:rFonts w:ascii="Times New Roman" w:eastAsia="Calibri" w:hAnsi="Times New Roman"/>
          <w:color w:val="000000"/>
          <w:sz w:val="28"/>
          <w:szCs w:val="28"/>
        </w:rPr>
      </w:pPr>
    </w:p>
    <w:p w:rsidR="00766D38" w:rsidRPr="00766D38" w:rsidRDefault="00766D38" w:rsidP="00766D38">
      <w:pPr>
        <w:autoSpaceDE w:val="0"/>
        <w:autoSpaceDN w:val="0"/>
        <w:adjustRightInd w:val="0"/>
        <w:jc w:val="center"/>
        <w:rPr>
          <w:rFonts w:ascii="Times New Roman" w:eastAsia="Calibri" w:hAnsi="Times New Roman"/>
          <w:color w:val="000000"/>
          <w:sz w:val="28"/>
          <w:szCs w:val="28"/>
        </w:rPr>
      </w:pPr>
    </w:p>
    <w:tbl>
      <w:tblPr>
        <w:tblW w:w="145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09"/>
        <w:gridCol w:w="5898"/>
        <w:gridCol w:w="1276"/>
        <w:gridCol w:w="850"/>
        <w:gridCol w:w="993"/>
        <w:gridCol w:w="1134"/>
        <w:gridCol w:w="1134"/>
        <w:gridCol w:w="1275"/>
        <w:gridCol w:w="1275"/>
      </w:tblGrid>
      <w:tr w:rsidR="004A7028" w:rsidRPr="00766D38" w:rsidTr="007C3DC5">
        <w:trPr>
          <w:jc w:val="center"/>
        </w:trPr>
        <w:tc>
          <w:tcPr>
            <w:tcW w:w="709" w:type="dxa"/>
            <w:vMerge w:val="restart"/>
          </w:tcPr>
          <w:p w:rsidR="004A7028" w:rsidRPr="00766D38" w:rsidRDefault="004A7028" w:rsidP="00766D38">
            <w:pPr>
              <w:autoSpaceDE w:val="0"/>
              <w:autoSpaceDN w:val="0"/>
              <w:adjustRightInd w:val="0"/>
              <w:jc w:val="center"/>
              <w:rPr>
                <w:rFonts w:ascii="Times New Roman" w:eastAsia="Calibri" w:hAnsi="Times New Roman"/>
                <w:color w:val="000000"/>
                <w:sz w:val="28"/>
                <w:szCs w:val="28"/>
              </w:rPr>
            </w:pPr>
            <w:r w:rsidRPr="00766D38">
              <w:rPr>
                <w:rFonts w:ascii="Times New Roman" w:eastAsia="Calibri" w:hAnsi="Times New Roman"/>
                <w:color w:val="000000"/>
                <w:sz w:val="28"/>
                <w:szCs w:val="28"/>
              </w:rPr>
              <w:t>№ п/п</w:t>
            </w:r>
          </w:p>
        </w:tc>
        <w:tc>
          <w:tcPr>
            <w:tcW w:w="5898" w:type="dxa"/>
            <w:vMerge w:val="restart"/>
          </w:tcPr>
          <w:p w:rsidR="004A7028" w:rsidRPr="00766D38" w:rsidRDefault="004A7028" w:rsidP="00766D38">
            <w:pPr>
              <w:autoSpaceDE w:val="0"/>
              <w:autoSpaceDN w:val="0"/>
              <w:adjustRightInd w:val="0"/>
              <w:jc w:val="center"/>
              <w:rPr>
                <w:rFonts w:ascii="Times New Roman" w:eastAsia="Calibri" w:hAnsi="Times New Roman"/>
                <w:color w:val="000000"/>
                <w:sz w:val="28"/>
                <w:szCs w:val="28"/>
              </w:rPr>
            </w:pPr>
            <w:r w:rsidRPr="00766D38">
              <w:rPr>
                <w:rFonts w:ascii="Times New Roman" w:eastAsia="Calibri" w:hAnsi="Times New Roman"/>
                <w:color w:val="000000"/>
                <w:sz w:val="28"/>
                <w:szCs w:val="28"/>
              </w:rPr>
              <w:t>Цели Программы и задачи</w:t>
            </w:r>
          </w:p>
          <w:p w:rsidR="004A7028" w:rsidRPr="00766D38" w:rsidRDefault="004A7028" w:rsidP="00766D38">
            <w:pPr>
              <w:autoSpaceDE w:val="0"/>
              <w:autoSpaceDN w:val="0"/>
              <w:adjustRightInd w:val="0"/>
              <w:jc w:val="center"/>
              <w:rPr>
                <w:rFonts w:ascii="Times New Roman" w:eastAsia="Calibri" w:hAnsi="Times New Roman"/>
                <w:color w:val="000000"/>
                <w:sz w:val="28"/>
                <w:szCs w:val="28"/>
              </w:rPr>
            </w:pPr>
            <w:r w:rsidRPr="00766D38">
              <w:rPr>
                <w:rFonts w:ascii="Times New Roman" w:eastAsia="Calibri" w:hAnsi="Times New Roman"/>
                <w:color w:val="000000"/>
                <w:sz w:val="28"/>
                <w:szCs w:val="28"/>
              </w:rPr>
              <w:t>подпрограмм Программы</w:t>
            </w:r>
          </w:p>
        </w:tc>
        <w:tc>
          <w:tcPr>
            <w:tcW w:w="7937" w:type="dxa"/>
            <w:gridSpan w:val="7"/>
          </w:tcPr>
          <w:p w:rsidR="004A7028" w:rsidRPr="00766D38" w:rsidRDefault="004A7028" w:rsidP="00766D38">
            <w:pPr>
              <w:autoSpaceDE w:val="0"/>
              <w:autoSpaceDN w:val="0"/>
              <w:adjustRightInd w:val="0"/>
              <w:jc w:val="center"/>
              <w:rPr>
                <w:rFonts w:ascii="Times New Roman" w:eastAsia="Calibri" w:hAnsi="Times New Roman"/>
                <w:color w:val="000000"/>
                <w:sz w:val="28"/>
                <w:szCs w:val="28"/>
              </w:rPr>
            </w:pPr>
            <w:r w:rsidRPr="00766D38">
              <w:rPr>
                <w:rFonts w:ascii="Times New Roman" w:eastAsia="Calibri" w:hAnsi="Times New Roman"/>
                <w:color w:val="000000"/>
                <w:sz w:val="28"/>
                <w:szCs w:val="28"/>
              </w:rPr>
              <w:t>Значения весовых коэффициентов, присвоенных</w:t>
            </w:r>
          </w:p>
          <w:p w:rsidR="004A7028" w:rsidRPr="00766D38" w:rsidRDefault="004A7028" w:rsidP="00766D38">
            <w:pPr>
              <w:autoSpaceDE w:val="0"/>
              <w:autoSpaceDN w:val="0"/>
              <w:adjustRightInd w:val="0"/>
              <w:jc w:val="center"/>
              <w:rPr>
                <w:rFonts w:ascii="Times New Roman" w:eastAsia="Calibri" w:hAnsi="Times New Roman"/>
                <w:color w:val="000000"/>
                <w:sz w:val="28"/>
                <w:szCs w:val="28"/>
              </w:rPr>
            </w:pPr>
            <w:r w:rsidRPr="00766D38">
              <w:rPr>
                <w:rFonts w:ascii="Times New Roman" w:eastAsia="Calibri" w:hAnsi="Times New Roman"/>
                <w:color w:val="000000"/>
                <w:sz w:val="28"/>
                <w:szCs w:val="28"/>
              </w:rPr>
              <w:t>целям Программы и задачам подпрограмм</w:t>
            </w:r>
          </w:p>
          <w:p w:rsidR="004A7028" w:rsidRPr="00766D38" w:rsidRDefault="004A7028" w:rsidP="00766D38">
            <w:pPr>
              <w:autoSpaceDE w:val="0"/>
              <w:autoSpaceDN w:val="0"/>
              <w:adjustRightInd w:val="0"/>
              <w:jc w:val="center"/>
              <w:rPr>
                <w:rFonts w:ascii="Times New Roman" w:eastAsia="Calibri" w:hAnsi="Times New Roman"/>
                <w:color w:val="000000"/>
                <w:sz w:val="28"/>
                <w:szCs w:val="28"/>
              </w:rPr>
            </w:pPr>
            <w:r w:rsidRPr="00766D38">
              <w:rPr>
                <w:rFonts w:ascii="Times New Roman" w:eastAsia="Calibri" w:hAnsi="Times New Roman"/>
                <w:color w:val="000000"/>
                <w:sz w:val="28"/>
                <w:szCs w:val="28"/>
              </w:rPr>
              <w:t>Программы по годам</w:t>
            </w:r>
          </w:p>
        </w:tc>
      </w:tr>
      <w:tr w:rsidR="00B12BEA" w:rsidRPr="00766D38" w:rsidTr="00B12BEA">
        <w:trPr>
          <w:jc w:val="center"/>
        </w:trPr>
        <w:tc>
          <w:tcPr>
            <w:tcW w:w="709" w:type="dxa"/>
            <w:vMerge/>
          </w:tcPr>
          <w:p w:rsidR="00B12BEA" w:rsidRPr="00766D38" w:rsidRDefault="00B12BEA" w:rsidP="00766D38">
            <w:pPr>
              <w:autoSpaceDE w:val="0"/>
              <w:autoSpaceDN w:val="0"/>
              <w:adjustRightInd w:val="0"/>
              <w:jc w:val="center"/>
              <w:rPr>
                <w:rFonts w:ascii="Times New Roman" w:eastAsia="Calibri" w:hAnsi="Times New Roman"/>
                <w:color w:val="000000"/>
                <w:sz w:val="28"/>
                <w:szCs w:val="28"/>
              </w:rPr>
            </w:pPr>
          </w:p>
        </w:tc>
        <w:tc>
          <w:tcPr>
            <w:tcW w:w="5898" w:type="dxa"/>
            <w:vMerge/>
          </w:tcPr>
          <w:p w:rsidR="00B12BEA" w:rsidRPr="00766D38" w:rsidRDefault="00B12BEA" w:rsidP="00766D38">
            <w:pPr>
              <w:autoSpaceDE w:val="0"/>
              <w:autoSpaceDN w:val="0"/>
              <w:adjustRightInd w:val="0"/>
              <w:jc w:val="center"/>
              <w:rPr>
                <w:rFonts w:ascii="Times New Roman" w:eastAsia="Calibri" w:hAnsi="Times New Roman"/>
                <w:color w:val="000000"/>
                <w:sz w:val="28"/>
                <w:szCs w:val="28"/>
              </w:rPr>
            </w:pPr>
          </w:p>
        </w:tc>
        <w:tc>
          <w:tcPr>
            <w:tcW w:w="1276" w:type="dxa"/>
          </w:tcPr>
          <w:p w:rsidR="00B12BEA" w:rsidRPr="00766D38" w:rsidRDefault="00B12BEA" w:rsidP="00766D38">
            <w:pPr>
              <w:autoSpaceDE w:val="0"/>
              <w:autoSpaceDN w:val="0"/>
              <w:adjustRightInd w:val="0"/>
              <w:jc w:val="center"/>
              <w:rPr>
                <w:rFonts w:ascii="Times New Roman" w:eastAsia="Calibri" w:hAnsi="Times New Roman"/>
                <w:color w:val="000000"/>
                <w:sz w:val="28"/>
                <w:szCs w:val="28"/>
              </w:rPr>
            </w:pPr>
            <w:r w:rsidRPr="00766D38">
              <w:rPr>
                <w:rFonts w:ascii="Times New Roman" w:eastAsia="Calibri" w:hAnsi="Times New Roman"/>
                <w:color w:val="000000"/>
                <w:sz w:val="28"/>
                <w:szCs w:val="28"/>
              </w:rPr>
              <w:t>2019</w:t>
            </w:r>
          </w:p>
        </w:tc>
        <w:tc>
          <w:tcPr>
            <w:tcW w:w="850" w:type="dxa"/>
          </w:tcPr>
          <w:p w:rsidR="00B12BEA" w:rsidRPr="00766D38" w:rsidRDefault="00B12BEA" w:rsidP="00766D38">
            <w:pPr>
              <w:autoSpaceDE w:val="0"/>
              <w:autoSpaceDN w:val="0"/>
              <w:adjustRightInd w:val="0"/>
              <w:jc w:val="center"/>
              <w:rPr>
                <w:rFonts w:ascii="Times New Roman" w:eastAsia="Calibri" w:hAnsi="Times New Roman"/>
                <w:color w:val="000000"/>
                <w:sz w:val="28"/>
                <w:szCs w:val="28"/>
              </w:rPr>
            </w:pPr>
            <w:r w:rsidRPr="00766D38">
              <w:rPr>
                <w:rFonts w:ascii="Times New Roman" w:eastAsia="Calibri" w:hAnsi="Times New Roman"/>
                <w:color w:val="000000"/>
                <w:sz w:val="28"/>
                <w:szCs w:val="28"/>
              </w:rPr>
              <w:t>2020</w:t>
            </w:r>
          </w:p>
        </w:tc>
        <w:tc>
          <w:tcPr>
            <w:tcW w:w="993" w:type="dxa"/>
          </w:tcPr>
          <w:p w:rsidR="00B12BEA" w:rsidRPr="00766D38" w:rsidRDefault="00B12BEA" w:rsidP="00766D38">
            <w:pPr>
              <w:autoSpaceDE w:val="0"/>
              <w:autoSpaceDN w:val="0"/>
              <w:adjustRightInd w:val="0"/>
              <w:jc w:val="center"/>
              <w:rPr>
                <w:rFonts w:ascii="Times New Roman" w:eastAsia="Calibri" w:hAnsi="Times New Roman"/>
                <w:color w:val="000000"/>
                <w:sz w:val="28"/>
                <w:szCs w:val="28"/>
              </w:rPr>
            </w:pPr>
            <w:r w:rsidRPr="00766D38">
              <w:rPr>
                <w:rFonts w:ascii="Times New Roman" w:eastAsia="Calibri" w:hAnsi="Times New Roman"/>
                <w:color w:val="000000"/>
                <w:sz w:val="28"/>
                <w:szCs w:val="28"/>
              </w:rPr>
              <w:t>2021</w:t>
            </w:r>
          </w:p>
        </w:tc>
        <w:tc>
          <w:tcPr>
            <w:tcW w:w="1134" w:type="dxa"/>
          </w:tcPr>
          <w:p w:rsidR="00B12BEA" w:rsidRPr="00766D38" w:rsidRDefault="00B12BEA" w:rsidP="00766D38">
            <w:pPr>
              <w:autoSpaceDE w:val="0"/>
              <w:autoSpaceDN w:val="0"/>
              <w:adjustRightInd w:val="0"/>
              <w:jc w:val="center"/>
              <w:rPr>
                <w:rFonts w:ascii="Times New Roman" w:eastAsia="Calibri" w:hAnsi="Times New Roman"/>
                <w:color w:val="000000"/>
                <w:sz w:val="28"/>
                <w:szCs w:val="28"/>
              </w:rPr>
            </w:pPr>
            <w:r w:rsidRPr="00766D38">
              <w:rPr>
                <w:rFonts w:ascii="Times New Roman" w:eastAsia="Calibri" w:hAnsi="Times New Roman"/>
                <w:color w:val="000000"/>
                <w:sz w:val="28"/>
                <w:szCs w:val="28"/>
              </w:rPr>
              <w:t>2022</w:t>
            </w:r>
          </w:p>
        </w:tc>
        <w:tc>
          <w:tcPr>
            <w:tcW w:w="1134" w:type="dxa"/>
          </w:tcPr>
          <w:p w:rsidR="00B12BEA" w:rsidRPr="00766D38" w:rsidRDefault="00B12BEA" w:rsidP="00766D38">
            <w:pPr>
              <w:autoSpaceDE w:val="0"/>
              <w:autoSpaceDN w:val="0"/>
              <w:adjustRightInd w:val="0"/>
              <w:jc w:val="center"/>
              <w:rPr>
                <w:rFonts w:ascii="Times New Roman" w:eastAsia="Calibri" w:hAnsi="Times New Roman"/>
                <w:color w:val="000000"/>
                <w:sz w:val="28"/>
                <w:szCs w:val="28"/>
              </w:rPr>
            </w:pPr>
            <w:r w:rsidRPr="00766D38">
              <w:rPr>
                <w:rFonts w:ascii="Times New Roman" w:eastAsia="Calibri" w:hAnsi="Times New Roman"/>
                <w:color w:val="000000"/>
                <w:sz w:val="28"/>
                <w:szCs w:val="28"/>
              </w:rPr>
              <w:t>2023</w:t>
            </w:r>
          </w:p>
        </w:tc>
        <w:tc>
          <w:tcPr>
            <w:tcW w:w="1275" w:type="dxa"/>
          </w:tcPr>
          <w:p w:rsidR="00B12BEA" w:rsidRPr="00766D38" w:rsidRDefault="00B12BEA" w:rsidP="00766D38">
            <w:pPr>
              <w:autoSpaceDE w:val="0"/>
              <w:autoSpaceDN w:val="0"/>
              <w:adjustRightInd w:val="0"/>
              <w:jc w:val="center"/>
              <w:rPr>
                <w:rFonts w:ascii="Times New Roman" w:eastAsia="Calibri" w:hAnsi="Times New Roman"/>
                <w:color w:val="000000"/>
                <w:sz w:val="28"/>
                <w:szCs w:val="28"/>
              </w:rPr>
            </w:pPr>
            <w:r w:rsidRPr="00766D38">
              <w:rPr>
                <w:rFonts w:ascii="Times New Roman" w:eastAsia="Calibri" w:hAnsi="Times New Roman"/>
                <w:color w:val="000000"/>
                <w:sz w:val="28"/>
                <w:szCs w:val="28"/>
              </w:rPr>
              <w:t>2024</w:t>
            </w:r>
          </w:p>
        </w:tc>
        <w:tc>
          <w:tcPr>
            <w:tcW w:w="1275" w:type="dxa"/>
          </w:tcPr>
          <w:p w:rsidR="00B12BEA" w:rsidRPr="00766D38" w:rsidRDefault="00DB7676" w:rsidP="00766D38">
            <w:pPr>
              <w:autoSpaceDE w:val="0"/>
              <w:autoSpaceDN w:val="0"/>
              <w:adjustRightInd w:val="0"/>
              <w:jc w:val="center"/>
              <w:rPr>
                <w:rFonts w:ascii="Times New Roman" w:eastAsia="Calibri" w:hAnsi="Times New Roman"/>
                <w:color w:val="000000"/>
                <w:sz w:val="28"/>
                <w:szCs w:val="28"/>
              </w:rPr>
            </w:pPr>
            <w:r>
              <w:rPr>
                <w:rFonts w:ascii="Times New Roman" w:eastAsia="Calibri" w:hAnsi="Times New Roman"/>
                <w:color w:val="000000"/>
                <w:sz w:val="28"/>
                <w:szCs w:val="28"/>
              </w:rPr>
              <w:t>2025</w:t>
            </w:r>
          </w:p>
        </w:tc>
      </w:tr>
      <w:tr w:rsidR="00CF7308" w:rsidRPr="00766D38" w:rsidTr="004A7028">
        <w:trPr>
          <w:jc w:val="center"/>
        </w:trPr>
        <w:tc>
          <w:tcPr>
            <w:tcW w:w="709" w:type="dxa"/>
          </w:tcPr>
          <w:p w:rsidR="00CF7308" w:rsidRPr="00766D38" w:rsidRDefault="00CF7308" w:rsidP="00CF7308">
            <w:pPr>
              <w:autoSpaceDE w:val="0"/>
              <w:autoSpaceDN w:val="0"/>
              <w:adjustRightInd w:val="0"/>
              <w:jc w:val="center"/>
              <w:rPr>
                <w:rFonts w:ascii="Times New Roman" w:eastAsia="Calibri" w:hAnsi="Times New Roman"/>
                <w:color w:val="000000"/>
                <w:sz w:val="28"/>
                <w:szCs w:val="28"/>
              </w:rPr>
            </w:pPr>
            <w:r w:rsidRPr="00766D38">
              <w:rPr>
                <w:rFonts w:ascii="Times New Roman" w:eastAsia="Calibri" w:hAnsi="Times New Roman"/>
                <w:color w:val="000000"/>
                <w:sz w:val="28"/>
                <w:szCs w:val="28"/>
              </w:rPr>
              <w:t>1.</w:t>
            </w:r>
          </w:p>
        </w:tc>
        <w:tc>
          <w:tcPr>
            <w:tcW w:w="5898" w:type="dxa"/>
          </w:tcPr>
          <w:p w:rsidR="00CF7308" w:rsidRPr="00766D38" w:rsidRDefault="00CF7308" w:rsidP="00CF7308">
            <w:pPr>
              <w:jc w:val="both"/>
              <w:rPr>
                <w:rFonts w:ascii="Times New Roman" w:hAnsi="Times New Roman"/>
                <w:color w:val="000000"/>
                <w:sz w:val="28"/>
                <w:szCs w:val="28"/>
              </w:rPr>
            </w:pPr>
            <w:r w:rsidRPr="00766D38">
              <w:rPr>
                <w:rFonts w:ascii="Times New Roman" w:hAnsi="Times New Roman"/>
                <w:color w:val="000000"/>
                <w:sz w:val="28"/>
                <w:szCs w:val="28"/>
              </w:rPr>
              <w:t xml:space="preserve">Цель «Повышение качества предоставления государственных и муниципальных услуг, снижение административных барьеров и реализация </w:t>
            </w:r>
            <w:r w:rsidRPr="00766D38">
              <w:rPr>
                <w:rFonts w:ascii="Times New Roman" w:hAnsi="Times New Roman"/>
                <w:color w:val="000000"/>
                <w:sz w:val="28"/>
                <w:szCs w:val="28"/>
              </w:rPr>
              <w:lastRenderedPageBreak/>
              <w:t>антикоррупционной политики в Георгиевском городском округе Ставропольского края»</w:t>
            </w:r>
          </w:p>
        </w:tc>
        <w:tc>
          <w:tcPr>
            <w:tcW w:w="1276" w:type="dxa"/>
          </w:tcPr>
          <w:p w:rsidR="00CF7308" w:rsidRPr="00766D38" w:rsidRDefault="00CF7308" w:rsidP="00CF7308">
            <w:pPr>
              <w:autoSpaceDE w:val="0"/>
              <w:autoSpaceDN w:val="0"/>
              <w:adjustRightInd w:val="0"/>
              <w:jc w:val="center"/>
              <w:rPr>
                <w:rFonts w:ascii="Times New Roman" w:eastAsia="Calibri" w:hAnsi="Times New Roman"/>
                <w:color w:val="000000"/>
                <w:sz w:val="28"/>
                <w:szCs w:val="28"/>
              </w:rPr>
            </w:pPr>
            <w:r w:rsidRPr="00766D38">
              <w:rPr>
                <w:rFonts w:ascii="Times New Roman" w:eastAsia="Calibri" w:hAnsi="Times New Roman"/>
                <w:color w:val="000000"/>
                <w:sz w:val="28"/>
                <w:szCs w:val="28"/>
              </w:rPr>
              <w:lastRenderedPageBreak/>
              <w:t>0,25</w:t>
            </w:r>
          </w:p>
        </w:tc>
        <w:tc>
          <w:tcPr>
            <w:tcW w:w="850" w:type="dxa"/>
          </w:tcPr>
          <w:p w:rsidR="00CF7308" w:rsidRPr="00766D38" w:rsidRDefault="00CF7308" w:rsidP="00CF7308">
            <w:pPr>
              <w:jc w:val="center"/>
              <w:rPr>
                <w:color w:val="000000"/>
              </w:rPr>
            </w:pPr>
            <w:r w:rsidRPr="00766D38">
              <w:rPr>
                <w:rFonts w:ascii="Times New Roman" w:eastAsia="Calibri" w:hAnsi="Times New Roman"/>
                <w:color w:val="000000"/>
                <w:sz w:val="28"/>
                <w:szCs w:val="28"/>
              </w:rPr>
              <w:t>0,25</w:t>
            </w:r>
          </w:p>
        </w:tc>
        <w:tc>
          <w:tcPr>
            <w:tcW w:w="993" w:type="dxa"/>
          </w:tcPr>
          <w:p w:rsidR="00CF7308" w:rsidRPr="00766D38" w:rsidRDefault="00CF7308" w:rsidP="00CF7308">
            <w:pPr>
              <w:jc w:val="center"/>
              <w:rPr>
                <w:color w:val="000000"/>
              </w:rPr>
            </w:pPr>
            <w:r w:rsidRPr="00766D38">
              <w:rPr>
                <w:rFonts w:ascii="Times New Roman" w:eastAsia="Calibri" w:hAnsi="Times New Roman"/>
                <w:color w:val="000000"/>
                <w:sz w:val="28"/>
                <w:szCs w:val="28"/>
              </w:rPr>
              <w:t>0,25</w:t>
            </w:r>
          </w:p>
        </w:tc>
        <w:tc>
          <w:tcPr>
            <w:tcW w:w="1134" w:type="dxa"/>
          </w:tcPr>
          <w:p w:rsidR="00CF7308" w:rsidRPr="00766D38" w:rsidRDefault="00CF7308" w:rsidP="00CF7308">
            <w:pPr>
              <w:jc w:val="center"/>
              <w:rPr>
                <w:color w:val="000000"/>
              </w:rPr>
            </w:pPr>
            <w:r w:rsidRPr="00766D38">
              <w:rPr>
                <w:rFonts w:ascii="Times New Roman" w:eastAsia="Calibri" w:hAnsi="Times New Roman"/>
                <w:color w:val="000000"/>
                <w:sz w:val="28"/>
                <w:szCs w:val="28"/>
              </w:rPr>
              <w:t>0,25</w:t>
            </w:r>
          </w:p>
        </w:tc>
        <w:tc>
          <w:tcPr>
            <w:tcW w:w="1134" w:type="dxa"/>
          </w:tcPr>
          <w:p w:rsidR="00CF7308" w:rsidRPr="00766D38" w:rsidRDefault="00CF7308" w:rsidP="00CF7308">
            <w:pPr>
              <w:jc w:val="center"/>
              <w:rPr>
                <w:rFonts w:ascii="Times New Roman" w:eastAsia="Calibri" w:hAnsi="Times New Roman"/>
                <w:color w:val="000000"/>
                <w:sz w:val="28"/>
                <w:szCs w:val="28"/>
              </w:rPr>
            </w:pPr>
            <w:r>
              <w:rPr>
                <w:rFonts w:ascii="Times New Roman" w:eastAsia="Calibri" w:hAnsi="Times New Roman"/>
                <w:color w:val="000000"/>
                <w:sz w:val="28"/>
                <w:szCs w:val="28"/>
              </w:rPr>
              <w:t>0,20</w:t>
            </w:r>
          </w:p>
        </w:tc>
        <w:tc>
          <w:tcPr>
            <w:tcW w:w="1275" w:type="dxa"/>
          </w:tcPr>
          <w:p w:rsidR="00CF7308" w:rsidRPr="00766D38" w:rsidRDefault="00CF7308" w:rsidP="00CF7308">
            <w:pPr>
              <w:jc w:val="center"/>
              <w:rPr>
                <w:rFonts w:ascii="Times New Roman" w:eastAsia="Calibri" w:hAnsi="Times New Roman"/>
                <w:color w:val="000000"/>
                <w:sz w:val="28"/>
                <w:szCs w:val="28"/>
              </w:rPr>
            </w:pPr>
            <w:r>
              <w:rPr>
                <w:rFonts w:ascii="Times New Roman" w:eastAsia="Calibri" w:hAnsi="Times New Roman"/>
                <w:color w:val="000000"/>
                <w:sz w:val="28"/>
                <w:szCs w:val="28"/>
              </w:rPr>
              <w:t>0,20</w:t>
            </w:r>
          </w:p>
        </w:tc>
        <w:tc>
          <w:tcPr>
            <w:tcW w:w="1275" w:type="dxa"/>
          </w:tcPr>
          <w:p w:rsidR="00CF7308" w:rsidRPr="00766D38" w:rsidRDefault="00CF7308" w:rsidP="00CF7308">
            <w:pPr>
              <w:jc w:val="center"/>
              <w:rPr>
                <w:rFonts w:ascii="Times New Roman" w:eastAsia="Calibri" w:hAnsi="Times New Roman"/>
                <w:color w:val="000000"/>
                <w:sz w:val="28"/>
                <w:szCs w:val="28"/>
              </w:rPr>
            </w:pPr>
            <w:r>
              <w:rPr>
                <w:rFonts w:ascii="Times New Roman" w:eastAsia="Calibri" w:hAnsi="Times New Roman"/>
                <w:color w:val="000000"/>
                <w:sz w:val="28"/>
                <w:szCs w:val="28"/>
              </w:rPr>
              <w:t>0,20</w:t>
            </w:r>
          </w:p>
        </w:tc>
      </w:tr>
      <w:tr w:rsidR="00CF7308" w:rsidRPr="00766D38" w:rsidTr="004A7028">
        <w:trPr>
          <w:jc w:val="center"/>
        </w:trPr>
        <w:tc>
          <w:tcPr>
            <w:tcW w:w="709" w:type="dxa"/>
          </w:tcPr>
          <w:p w:rsidR="00CF7308" w:rsidRPr="00766D38" w:rsidRDefault="00CF7308" w:rsidP="00CF7308">
            <w:pPr>
              <w:autoSpaceDE w:val="0"/>
              <w:autoSpaceDN w:val="0"/>
              <w:adjustRightInd w:val="0"/>
              <w:jc w:val="center"/>
              <w:rPr>
                <w:rFonts w:ascii="Times New Roman" w:eastAsia="Calibri" w:hAnsi="Times New Roman"/>
                <w:color w:val="000000"/>
                <w:sz w:val="28"/>
                <w:szCs w:val="28"/>
              </w:rPr>
            </w:pPr>
            <w:r w:rsidRPr="00766D38">
              <w:rPr>
                <w:rFonts w:ascii="Times New Roman" w:eastAsia="Calibri" w:hAnsi="Times New Roman"/>
                <w:color w:val="000000"/>
                <w:sz w:val="28"/>
                <w:szCs w:val="28"/>
              </w:rPr>
              <w:t>2.</w:t>
            </w:r>
          </w:p>
        </w:tc>
        <w:tc>
          <w:tcPr>
            <w:tcW w:w="5898" w:type="dxa"/>
          </w:tcPr>
          <w:p w:rsidR="00CF7308" w:rsidRPr="00766D38" w:rsidRDefault="00CF7308" w:rsidP="00CF7308">
            <w:pPr>
              <w:jc w:val="both"/>
              <w:rPr>
                <w:rFonts w:ascii="Times New Roman" w:hAnsi="Times New Roman"/>
                <w:color w:val="000000"/>
                <w:sz w:val="28"/>
                <w:szCs w:val="28"/>
              </w:rPr>
            </w:pPr>
            <w:r w:rsidRPr="00766D38">
              <w:rPr>
                <w:rFonts w:ascii="Times New Roman" w:hAnsi="Times New Roman"/>
                <w:color w:val="000000"/>
                <w:sz w:val="28"/>
                <w:szCs w:val="28"/>
              </w:rPr>
              <w:t>Цель «Содействие инвестиционной активности, поддержка малого и среднего предпринимательства, увеличение степени вовлеченности населения и бизнеса в решение социально-экономических проблем Георгиевского городского округа Ставропольского края»</w:t>
            </w:r>
          </w:p>
        </w:tc>
        <w:tc>
          <w:tcPr>
            <w:tcW w:w="1276" w:type="dxa"/>
          </w:tcPr>
          <w:p w:rsidR="00CF7308" w:rsidRPr="00766D38" w:rsidRDefault="00CF7308" w:rsidP="00CF7308">
            <w:pPr>
              <w:jc w:val="center"/>
              <w:rPr>
                <w:color w:val="000000"/>
              </w:rPr>
            </w:pPr>
            <w:r w:rsidRPr="00766D38">
              <w:rPr>
                <w:rFonts w:ascii="Times New Roman" w:eastAsia="Calibri" w:hAnsi="Times New Roman"/>
                <w:color w:val="000000"/>
                <w:sz w:val="28"/>
                <w:szCs w:val="28"/>
              </w:rPr>
              <w:t>0,25</w:t>
            </w:r>
          </w:p>
        </w:tc>
        <w:tc>
          <w:tcPr>
            <w:tcW w:w="850" w:type="dxa"/>
          </w:tcPr>
          <w:p w:rsidR="00CF7308" w:rsidRPr="00766D38" w:rsidRDefault="00CF7308" w:rsidP="00CF7308">
            <w:pPr>
              <w:jc w:val="center"/>
              <w:rPr>
                <w:color w:val="000000"/>
              </w:rPr>
            </w:pPr>
            <w:r w:rsidRPr="00766D38">
              <w:rPr>
                <w:rFonts w:ascii="Times New Roman" w:eastAsia="Calibri" w:hAnsi="Times New Roman"/>
                <w:color w:val="000000"/>
                <w:sz w:val="28"/>
                <w:szCs w:val="28"/>
              </w:rPr>
              <w:t>0,25</w:t>
            </w:r>
          </w:p>
        </w:tc>
        <w:tc>
          <w:tcPr>
            <w:tcW w:w="993" w:type="dxa"/>
          </w:tcPr>
          <w:p w:rsidR="00CF7308" w:rsidRPr="00766D38" w:rsidRDefault="00CF7308" w:rsidP="00CF7308">
            <w:pPr>
              <w:jc w:val="center"/>
              <w:rPr>
                <w:color w:val="000000"/>
              </w:rPr>
            </w:pPr>
            <w:r w:rsidRPr="00766D38">
              <w:rPr>
                <w:rFonts w:ascii="Times New Roman" w:eastAsia="Calibri" w:hAnsi="Times New Roman"/>
                <w:color w:val="000000"/>
                <w:sz w:val="28"/>
                <w:szCs w:val="28"/>
              </w:rPr>
              <w:t>0,24</w:t>
            </w:r>
          </w:p>
        </w:tc>
        <w:tc>
          <w:tcPr>
            <w:tcW w:w="1134" w:type="dxa"/>
          </w:tcPr>
          <w:p w:rsidR="00CF7308" w:rsidRPr="00766D38" w:rsidRDefault="00CF7308" w:rsidP="00CF7308">
            <w:pPr>
              <w:jc w:val="center"/>
              <w:rPr>
                <w:color w:val="000000"/>
              </w:rPr>
            </w:pPr>
            <w:r w:rsidRPr="00766D38">
              <w:rPr>
                <w:rFonts w:ascii="Times New Roman" w:eastAsia="Calibri" w:hAnsi="Times New Roman"/>
                <w:color w:val="000000"/>
                <w:sz w:val="28"/>
                <w:szCs w:val="28"/>
              </w:rPr>
              <w:t>0,25</w:t>
            </w:r>
          </w:p>
        </w:tc>
        <w:tc>
          <w:tcPr>
            <w:tcW w:w="1134" w:type="dxa"/>
          </w:tcPr>
          <w:p w:rsidR="00CF7308" w:rsidRPr="00766D38" w:rsidRDefault="00CF7308" w:rsidP="00CF7308">
            <w:pPr>
              <w:jc w:val="center"/>
              <w:rPr>
                <w:rFonts w:ascii="Times New Roman" w:eastAsia="Calibri" w:hAnsi="Times New Roman"/>
                <w:color w:val="000000"/>
                <w:sz w:val="28"/>
                <w:szCs w:val="28"/>
              </w:rPr>
            </w:pPr>
            <w:r>
              <w:rPr>
                <w:rFonts w:ascii="Times New Roman" w:eastAsia="Calibri" w:hAnsi="Times New Roman"/>
                <w:color w:val="000000"/>
                <w:sz w:val="28"/>
                <w:szCs w:val="28"/>
              </w:rPr>
              <w:t>0,20</w:t>
            </w:r>
          </w:p>
        </w:tc>
        <w:tc>
          <w:tcPr>
            <w:tcW w:w="1275" w:type="dxa"/>
          </w:tcPr>
          <w:p w:rsidR="00CF7308" w:rsidRPr="00766D38" w:rsidRDefault="00CF7308" w:rsidP="00CF7308">
            <w:pPr>
              <w:jc w:val="center"/>
              <w:rPr>
                <w:rFonts w:ascii="Times New Roman" w:eastAsia="Calibri" w:hAnsi="Times New Roman"/>
                <w:color w:val="000000"/>
                <w:sz w:val="28"/>
                <w:szCs w:val="28"/>
              </w:rPr>
            </w:pPr>
            <w:r>
              <w:rPr>
                <w:rFonts w:ascii="Times New Roman" w:eastAsia="Calibri" w:hAnsi="Times New Roman"/>
                <w:color w:val="000000"/>
                <w:sz w:val="28"/>
                <w:szCs w:val="28"/>
              </w:rPr>
              <w:t>0,20</w:t>
            </w:r>
          </w:p>
        </w:tc>
        <w:tc>
          <w:tcPr>
            <w:tcW w:w="1275" w:type="dxa"/>
          </w:tcPr>
          <w:p w:rsidR="00CF7308" w:rsidRPr="00766D38" w:rsidRDefault="00CF7308" w:rsidP="00CF7308">
            <w:pPr>
              <w:jc w:val="center"/>
              <w:rPr>
                <w:rFonts w:ascii="Times New Roman" w:eastAsia="Calibri" w:hAnsi="Times New Roman"/>
                <w:color w:val="000000"/>
                <w:sz w:val="28"/>
                <w:szCs w:val="28"/>
              </w:rPr>
            </w:pPr>
            <w:r>
              <w:rPr>
                <w:rFonts w:ascii="Times New Roman" w:eastAsia="Calibri" w:hAnsi="Times New Roman"/>
                <w:color w:val="000000"/>
                <w:sz w:val="28"/>
                <w:szCs w:val="28"/>
              </w:rPr>
              <w:t>0,20</w:t>
            </w:r>
          </w:p>
        </w:tc>
      </w:tr>
      <w:tr w:rsidR="00CF7308" w:rsidRPr="00766D38" w:rsidTr="004A7028">
        <w:trPr>
          <w:jc w:val="center"/>
        </w:trPr>
        <w:tc>
          <w:tcPr>
            <w:tcW w:w="709" w:type="dxa"/>
          </w:tcPr>
          <w:p w:rsidR="00CF7308" w:rsidRPr="00766D38" w:rsidRDefault="00CF7308" w:rsidP="00CF7308">
            <w:pPr>
              <w:autoSpaceDE w:val="0"/>
              <w:autoSpaceDN w:val="0"/>
              <w:adjustRightInd w:val="0"/>
              <w:jc w:val="center"/>
              <w:rPr>
                <w:rFonts w:ascii="Times New Roman" w:eastAsia="Calibri" w:hAnsi="Times New Roman"/>
                <w:color w:val="000000"/>
                <w:sz w:val="28"/>
                <w:szCs w:val="28"/>
              </w:rPr>
            </w:pPr>
            <w:r w:rsidRPr="00766D38">
              <w:rPr>
                <w:rFonts w:ascii="Times New Roman" w:eastAsia="Calibri" w:hAnsi="Times New Roman"/>
                <w:color w:val="000000"/>
                <w:sz w:val="28"/>
                <w:szCs w:val="28"/>
              </w:rPr>
              <w:t>3.</w:t>
            </w:r>
          </w:p>
        </w:tc>
        <w:tc>
          <w:tcPr>
            <w:tcW w:w="5898" w:type="dxa"/>
          </w:tcPr>
          <w:p w:rsidR="00CF7308" w:rsidRPr="00766D38" w:rsidRDefault="00CF7308" w:rsidP="00CF7308">
            <w:pPr>
              <w:jc w:val="both"/>
              <w:rPr>
                <w:rFonts w:ascii="Times New Roman" w:hAnsi="Times New Roman"/>
                <w:color w:val="000000"/>
                <w:sz w:val="28"/>
                <w:szCs w:val="28"/>
              </w:rPr>
            </w:pPr>
            <w:r w:rsidRPr="00766D38">
              <w:rPr>
                <w:rFonts w:ascii="Times New Roman" w:hAnsi="Times New Roman"/>
                <w:color w:val="000000"/>
                <w:sz w:val="28"/>
                <w:szCs w:val="28"/>
              </w:rPr>
              <w:t>Цель «Упорядочение градостроительной деятельности на территории Георгиевского городского округа Ставропольского края»</w:t>
            </w:r>
          </w:p>
        </w:tc>
        <w:tc>
          <w:tcPr>
            <w:tcW w:w="1276" w:type="dxa"/>
          </w:tcPr>
          <w:p w:rsidR="00CF7308" w:rsidRPr="00766D38" w:rsidRDefault="00CF7308" w:rsidP="00CF7308">
            <w:pPr>
              <w:jc w:val="center"/>
              <w:rPr>
                <w:color w:val="000000"/>
              </w:rPr>
            </w:pPr>
            <w:r w:rsidRPr="00766D38">
              <w:rPr>
                <w:rFonts w:ascii="Times New Roman" w:eastAsia="Calibri" w:hAnsi="Times New Roman"/>
                <w:color w:val="000000"/>
                <w:sz w:val="28"/>
                <w:szCs w:val="28"/>
              </w:rPr>
              <w:t>0,25</w:t>
            </w:r>
          </w:p>
        </w:tc>
        <w:tc>
          <w:tcPr>
            <w:tcW w:w="850" w:type="dxa"/>
          </w:tcPr>
          <w:p w:rsidR="00CF7308" w:rsidRPr="00766D38" w:rsidRDefault="00CF7308" w:rsidP="00CF7308">
            <w:pPr>
              <w:jc w:val="center"/>
              <w:rPr>
                <w:color w:val="000000"/>
              </w:rPr>
            </w:pPr>
            <w:r w:rsidRPr="00766D38">
              <w:rPr>
                <w:rFonts w:ascii="Times New Roman" w:eastAsia="Calibri" w:hAnsi="Times New Roman"/>
                <w:color w:val="000000"/>
                <w:sz w:val="28"/>
                <w:szCs w:val="28"/>
              </w:rPr>
              <w:t>0,05</w:t>
            </w:r>
          </w:p>
        </w:tc>
        <w:tc>
          <w:tcPr>
            <w:tcW w:w="993" w:type="dxa"/>
          </w:tcPr>
          <w:p w:rsidR="00CF7308" w:rsidRPr="00766D38" w:rsidRDefault="00CF7308" w:rsidP="00CF7308">
            <w:pPr>
              <w:jc w:val="center"/>
              <w:rPr>
                <w:color w:val="000000"/>
              </w:rPr>
            </w:pPr>
            <w:r w:rsidRPr="00766D38">
              <w:rPr>
                <w:rFonts w:ascii="Times New Roman" w:eastAsia="Calibri" w:hAnsi="Times New Roman"/>
                <w:color w:val="000000"/>
                <w:sz w:val="28"/>
                <w:szCs w:val="28"/>
              </w:rPr>
              <w:t>0,01</w:t>
            </w:r>
          </w:p>
        </w:tc>
        <w:tc>
          <w:tcPr>
            <w:tcW w:w="1134" w:type="dxa"/>
          </w:tcPr>
          <w:p w:rsidR="00CF7308" w:rsidRPr="00766D38" w:rsidRDefault="00CF7308" w:rsidP="00CF7308">
            <w:pPr>
              <w:jc w:val="center"/>
              <w:rPr>
                <w:color w:val="000000"/>
              </w:rPr>
            </w:pPr>
            <w:r w:rsidRPr="00766D38">
              <w:rPr>
                <w:color w:val="000000"/>
              </w:rPr>
              <w:t>–</w:t>
            </w:r>
          </w:p>
        </w:tc>
        <w:tc>
          <w:tcPr>
            <w:tcW w:w="1134" w:type="dxa"/>
          </w:tcPr>
          <w:p w:rsidR="00CF7308" w:rsidRDefault="00CF7308" w:rsidP="00CF7308">
            <w:pPr>
              <w:jc w:val="center"/>
              <w:rPr>
                <w:color w:val="000000"/>
              </w:rPr>
            </w:pPr>
            <w:r>
              <w:rPr>
                <w:color w:val="000000"/>
              </w:rPr>
              <w:t>–</w:t>
            </w:r>
          </w:p>
        </w:tc>
        <w:tc>
          <w:tcPr>
            <w:tcW w:w="1275" w:type="dxa"/>
          </w:tcPr>
          <w:p w:rsidR="00CF7308" w:rsidRDefault="00CF7308" w:rsidP="00CF7308">
            <w:pPr>
              <w:jc w:val="center"/>
              <w:rPr>
                <w:color w:val="000000"/>
              </w:rPr>
            </w:pPr>
            <w:r>
              <w:rPr>
                <w:color w:val="000000"/>
              </w:rPr>
              <w:t>–</w:t>
            </w:r>
          </w:p>
        </w:tc>
        <w:tc>
          <w:tcPr>
            <w:tcW w:w="1275" w:type="dxa"/>
          </w:tcPr>
          <w:p w:rsidR="00CF7308" w:rsidRDefault="00CF7308" w:rsidP="00CF7308">
            <w:pPr>
              <w:jc w:val="center"/>
              <w:rPr>
                <w:color w:val="000000"/>
              </w:rPr>
            </w:pPr>
            <w:r>
              <w:rPr>
                <w:color w:val="000000"/>
              </w:rPr>
              <w:t>–</w:t>
            </w:r>
          </w:p>
        </w:tc>
      </w:tr>
      <w:tr w:rsidR="00CF7308" w:rsidRPr="00766D38" w:rsidTr="004A7028">
        <w:trPr>
          <w:jc w:val="center"/>
        </w:trPr>
        <w:tc>
          <w:tcPr>
            <w:tcW w:w="709" w:type="dxa"/>
          </w:tcPr>
          <w:p w:rsidR="00CF7308" w:rsidRPr="00766D38" w:rsidRDefault="00CF7308" w:rsidP="00CF7308">
            <w:pPr>
              <w:autoSpaceDE w:val="0"/>
              <w:autoSpaceDN w:val="0"/>
              <w:adjustRightInd w:val="0"/>
              <w:jc w:val="center"/>
              <w:rPr>
                <w:rFonts w:ascii="Times New Roman" w:eastAsia="Calibri" w:hAnsi="Times New Roman"/>
                <w:color w:val="000000"/>
                <w:sz w:val="28"/>
                <w:szCs w:val="28"/>
              </w:rPr>
            </w:pPr>
            <w:r w:rsidRPr="00766D38">
              <w:rPr>
                <w:rFonts w:ascii="Times New Roman" w:eastAsia="Calibri" w:hAnsi="Times New Roman"/>
                <w:color w:val="000000"/>
                <w:sz w:val="28"/>
                <w:szCs w:val="28"/>
              </w:rPr>
              <w:t>4.</w:t>
            </w:r>
          </w:p>
        </w:tc>
        <w:tc>
          <w:tcPr>
            <w:tcW w:w="5898" w:type="dxa"/>
          </w:tcPr>
          <w:p w:rsidR="00CF7308" w:rsidRPr="00766D38" w:rsidRDefault="00CF7308" w:rsidP="00CF7308">
            <w:pPr>
              <w:jc w:val="both"/>
              <w:rPr>
                <w:rFonts w:ascii="Times New Roman" w:hAnsi="Times New Roman"/>
                <w:color w:val="000000"/>
                <w:sz w:val="28"/>
                <w:szCs w:val="28"/>
              </w:rPr>
            </w:pPr>
            <w:r w:rsidRPr="00766D38">
              <w:rPr>
                <w:rFonts w:ascii="Times New Roman" w:hAnsi="Times New Roman"/>
                <w:color w:val="000000"/>
                <w:sz w:val="28"/>
                <w:szCs w:val="28"/>
              </w:rPr>
              <w:t>Цель «Создание эффективной системы социальной поддержки семьям и детям в Георгиевском городском округе Ставропольского края»</w:t>
            </w:r>
          </w:p>
        </w:tc>
        <w:tc>
          <w:tcPr>
            <w:tcW w:w="1276" w:type="dxa"/>
          </w:tcPr>
          <w:p w:rsidR="00CF7308" w:rsidRPr="00766D38" w:rsidRDefault="00CF7308" w:rsidP="00CF7308">
            <w:pPr>
              <w:jc w:val="center"/>
              <w:rPr>
                <w:rFonts w:ascii="Times New Roman" w:eastAsia="Calibri" w:hAnsi="Times New Roman"/>
                <w:color w:val="000000"/>
                <w:sz w:val="28"/>
                <w:szCs w:val="28"/>
              </w:rPr>
            </w:pPr>
            <w:r w:rsidRPr="00766D38">
              <w:rPr>
                <w:rFonts w:ascii="Times New Roman" w:eastAsia="Calibri" w:hAnsi="Times New Roman"/>
                <w:color w:val="000000"/>
                <w:sz w:val="28"/>
                <w:szCs w:val="28"/>
              </w:rPr>
              <w:t>–</w:t>
            </w:r>
          </w:p>
        </w:tc>
        <w:tc>
          <w:tcPr>
            <w:tcW w:w="850" w:type="dxa"/>
          </w:tcPr>
          <w:p w:rsidR="00CF7308" w:rsidRPr="00766D38" w:rsidRDefault="00CF7308" w:rsidP="00CF7308">
            <w:pPr>
              <w:jc w:val="center"/>
              <w:rPr>
                <w:rFonts w:ascii="Times New Roman" w:eastAsia="Calibri" w:hAnsi="Times New Roman"/>
                <w:color w:val="000000"/>
                <w:sz w:val="28"/>
                <w:szCs w:val="28"/>
              </w:rPr>
            </w:pPr>
            <w:r w:rsidRPr="00766D38">
              <w:rPr>
                <w:rFonts w:ascii="Times New Roman" w:eastAsia="Calibri" w:hAnsi="Times New Roman"/>
                <w:color w:val="000000"/>
                <w:sz w:val="28"/>
                <w:szCs w:val="28"/>
              </w:rPr>
              <w:t>0,20</w:t>
            </w:r>
          </w:p>
        </w:tc>
        <w:tc>
          <w:tcPr>
            <w:tcW w:w="993" w:type="dxa"/>
          </w:tcPr>
          <w:p w:rsidR="00CF7308" w:rsidRPr="00766D38" w:rsidRDefault="00CF7308" w:rsidP="00CF7308">
            <w:pPr>
              <w:jc w:val="center"/>
            </w:pPr>
            <w:r w:rsidRPr="00766D38">
              <w:rPr>
                <w:rFonts w:ascii="Times New Roman" w:eastAsia="Calibri" w:hAnsi="Times New Roman"/>
                <w:color w:val="000000"/>
                <w:sz w:val="28"/>
                <w:szCs w:val="28"/>
              </w:rPr>
              <w:t>0,25</w:t>
            </w:r>
          </w:p>
        </w:tc>
        <w:tc>
          <w:tcPr>
            <w:tcW w:w="1134" w:type="dxa"/>
          </w:tcPr>
          <w:p w:rsidR="00CF7308" w:rsidRPr="00766D38" w:rsidRDefault="00CF7308" w:rsidP="00CF7308">
            <w:pPr>
              <w:jc w:val="center"/>
            </w:pPr>
            <w:r w:rsidRPr="00766D38">
              <w:rPr>
                <w:rFonts w:ascii="Times New Roman" w:eastAsia="Calibri" w:hAnsi="Times New Roman"/>
                <w:color w:val="000000"/>
                <w:sz w:val="28"/>
                <w:szCs w:val="28"/>
              </w:rPr>
              <w:t>0,25</w:t>
            </w:r>
          </w:p>
        </w:tc>
        <w:tc>
          <w:tcPr>
            <w:tcW w:w="1134" w:type="dxa"/>
          </w:tcPr>
          <w:p w:rsidR="00CF7308" w:rsidRDefault="00CF7308" w:rsidP="00CF7308">
            <w:pPr>
              <w:jc w:val="center"/>
            </w:pPr>
            <w:r>
              <w:t>–</w:t>
            </w:r>
          </w:p>
        </w:tc>
        <w:tc>
          <w:tcPr>
            <w:tcW w:w="1275" w:type="dxa"/>
          </w:tcPr>
          <w:p w:rsidR="00CF7308" w:rsidRDefault="00CF7308" w:rsidP="00CF7308">
            <w:pPr>
              <w:jc w:val="center"/>
            </w:pPr>
            <w:r>
              <w:t>–</w:t>
            </w:r>
          </w:p>
        </w:tc>
        <w:tc>
          <w:tcPr>
            <w:tcW w:w="1275" w:type="dxa"/>
          </w:tcPr>
          <w:p w:rsidR="00CF7308" w:rsidRDefault="00CF7308" w:rsidP="00CF7308">
            <w:pPr>
              <w:jc w:val="center"/>
            </w:pPr>
            <w:r>
              <w:t>–</w:t>
            </w:r>
          </w:p>
        </w:tc>
      </w:tr>
      <w:tr w:rsidR="00CF7308" w:rsidRPr="00766D38" w:rsidTr="004A7028">
        <w:trPr>
          <w:jc w:val="center"/>
        </w:trPr>
        <w:tc>
          <w:tcPr>
            <w:tcW w:w="709" w:type="dxa"/>
          </w:tcPr>
          <w:p w:rsidR="00CF7308" w:rsidRPr="00766D38" w:rsidRDefault="00CF7308" w:rsidP="00CF7308">
            <w:pPr>
              <w:autoSpaceDE w:val="0"/>
              <w:autoSpaceDN w:val="0"/>
              <w:adjustRightInd w:val="0"/>
              <w:jc w:val="center"/>
              <w:rPr>
                <w:rFonts w:ascii="Times New Roman" w:eastAsia="Calibri" w:hAnsi="Times New Roman"/>
                <w:color w:val="000000"/>
                <w:sz w:val="28"/>
                <w:szCs w:val="28"/>
              </w:rPr>
            </w:pPr>
            <w:r>
              <w:rPr>
                <w:rFonts w:ascii="Times New Roman" w:eastAsia="Calibri" w:hAnsi="Times New Roman"/>
                <w:color w:val="000000"/>
                <w:sz w:val="28"/>
                <w:szCs w:val="28"/>
              </w:rPr>
              <w:t>5.</w:t>
            </w:r>
          </w:p>
        </w:tc>
        <w:tc>
          <w:tcPr>
            <w:tcW w:w="5898" w:type="dxa"/>
          </w:tcPr>
          <w:p w:rsidR="00CF7308" w:rsidRPr="004A7028" w:rsidRDefault="00CF7308" w:rsidP="00CF7308">
            <w:pPr>
              <w:jc w:val="both"/>
              <w:rPr>
                <w:rFonts w:ascii="Times New Roman" w:hAnsi="Times New Roman"/>
                <w:color w:val="000000"/>
                <w:sz w:val="28"/>
                <w:szCs w:val="28"/>
              </w:rPr>
            </w:pPr>
            <w:r>
              <w:rPr>
                <w:rFonts w:ascii="Times New Roman" w:hAnsi="Times New Roman"/>
                <w:color w:val="000000"/>
                <w:sz w:val="28"/>
                <w:szCs w:val="28"/>
              </w:rPr>
              <w:t>Цель «</w:t>
            </w:r>
            <w:r w:rsidRPr="004A7028">
              <w:rPr>
                <w:rFonts w:ascii="Times New Roman" w:hAnsi="Times New Roman"/>
                <w:color w:val="000000"/>
                <w:sz w:val="28"/>
                <w:szCs w:val="28"/>
              </w:rPr>
              <w:t>Социализация молодых граждан в современном обществе, создание условий для реализации и развития потенциала молодёжи, повышения уровня ее конкурентоспособности во всех сферах общественной жизни в интересах социального развития Георгиевского городск</w:t>
            </w:r>
            <w:r>
              <w:rPr>
                <w:rFonts w:ascii="Times New Roman" w:hAnsi="Times New Roman"/>
                <w:color w:val="000000"/>
                <w:sz w:val="28"/>
                <w:szCs w:val="28"/>
              </w:rPr>
              <w:t>ого округа Ставропольского края»</w:t>
            </w:r>
          </w:p>
          <w:p w:rsidR="00CF7308" w:rsidRPr="00766D38" w:rsidRDefault="00CF7308" w:rsidP="00CF7308">
            <w:pPr>
              <w:autoSpaceDE w:val="0"/>
              <w:autoSpaceDN w:val="0"/>
              <w:adjustRightInd w:val="0"/>
              <w:jc w:val="both"/>
              <w:rPr>
                <w:rFonts w:ascii="Times New Roman" w:hAnsi="Times New Roman"/>
                <w:color w:val="000000"/>
                <w:sz w:val="28"/>
                <w:szCs w:val="28"/>
              </w:rPr>
            </w:pPr>
          </w:p>
        </w:tc>
        <w:tc>
          <w:tcPr>
            <w:tcW w:w="1276" w:type="dxa"/>
          </w:tcPr>
          <w:p w:rsidR="00CF7308" w:rsidRDefault="00CF7308" w:rsidP="00CF7308">
            <w:pPr>
              <w:jc w:val="center"/>
            </w:pPr>
            <w:r w:rsidRPr="004F10B8">
              <w:rPr>
                <w:rFonts w:ascii="Times New Roman" w:eastAsia="Calibri" w:hAnsi="Times New Roman"/>
                <w:color w:val="000000"/>
                <w:sz w:val="28"/>
                <w:szCs w:val="28"/>
              </w:rPr>
              <w:t>–</w:t>
            </w:r>
          </w:p>
        </w:tc>
        <w:tc>
          <w:tcPr>
            <w:tcW w:w="850" w:type="dxa"/>
          </w:tcPr>
          <w:p w:rsidR="00CF7308" w:rsidRDefault="00CF7308" w:rsidP="00CF7308">
            <w:pPr>
              <w:jc w:val="center"/>
            </w:pPr>
            <w:r w:rsidRPr="004F10B8">
              <w:rPr>
                <w:rFonts w:ascii="Times New Roman" w:eastAsia="Calibri" w:hAnsi="Times New Roman"/>
                <w:color w:val="000000"/>
                <w:sz w:val="28"/>
                <w:szCs w:val="28"/>
              </w:rPr>
              <w:t>–</w:t>
            </w:r>
          </w:p>
        </w:tc>
        <w:tc>
          <w:tcPr>
            <w:tcW w:w="993" w:type="dxa"/>
          </w:tcPr>
          <w:p w:rsidR="00CF7308" w:rsidRDefault="00CF7308" w:rsidP="00CF7308">
            <w:pPr>
              <w:jc w:val="center"/>
            </w:pPr>
            <w:r w:rsidRPr="004F10B8">
              <w:rPr>
                <w:rFonts w:ascii="Times New Roman" w:eastAsia="Calibri" w:hAnsi="Times New Roman"/>
                <w:color w:val="000000"/>
                <w:sz w:val="28"/>
                <w:szCs w:val="28"/>
              </w:rPr>
              <w:t>–</w:t>
            </w:r>
          </w:p>
        </w:tc>
        <w:tc>
          <w:tcPr>
            <w:tcW w:w="1134" w:type="dxa"/>
          </w:tcPr>
          <w:p w:rsidR="00CF7308" w:rsidRDefault="00CF7308" w:rsidP="00CF7308">
            <w:pPr>
              <w:jc w:val="center"/>
            </w:pPr>
            <w:r w:rsidRPr="004F10B8">
              <w:rPr>
                <w:rFonts w:ascii="Times New Roman" w:eastAsia="Calibri" w:hAnsi="Times New Roman"/>
                <w:color w:val="000000"/>
                <w:sz w:val="28"/>
                <w:szCs w:val="28"/>
              </w:rPr>
              <w:t>–</w:t>
            </w:r>
          </w:p>
        </w:tc>
        <w:tc>
          <w:tcPr>
            <w:tcW w:w="1134" w:type="dxa"/>
          </w:tcPr>
          <w:p w:rsidR="00CF7308" w:rsidRPr="00766D38" w:rsidRDefault="00CF7308" w:rsidP="00CF7308">
            <w:pPr>
              <w:jc w:val="center"/>
              <w:rPr>
                <w:rFonts w:ascii="Times New Roman" w:eastAsia="Calibri" w:hAnsi="Times New Roman"/>
                <w:color w:val="000000"/>
                <w:sz w:val="28"/>
                <w:szCs w:val="28"/>
              </w:rPr>
            </w:pPr>
            <w:r>
              <w:rPr>
                <w:rFonts w:ascii="Times New Roman" w:eastAsia="Calibri" w:hAnsi="Times New Roman"/>
                <w:color w:val="000000"/>
                <w:sz w:val="28"/>
                <w:szCs w:val="28"/>
              </w:rPr>
              <w:t>0,20</w:t>
            </w:r>
          </w:p>
        </w:tc>
        <w:tc>
          <w:tcPr>
            <w:tcW w:w="1275" w:type="dxa"/>
          </w:tcPr>
          <w:p w:rsidR="00CF7308" w:rsidRPr="00766D38" w:rsidRDefault="00CF7308" w:rsidP="00CF7308">
            <w:pPr>
              <w:jc w:val="center"/>
              <w:rPr>
                <w:rFonts w:ascii="Times New Roman" w:eastAsia="Calibri" w:hAnsi="Times New Roman"/>
                <w:color w:val="000000"/>
                <w:sz w:val="28"/>
                <w:szCs w:val="28"/>
              </w:rPr>
            </w:pPr>
            <w:r>
              <w:rPr>
                <w:rFonts w:ascii="Times New Roman" w:eastAsia="Calibri" w:hAnsi="Times New Roman"/>
                <w:color w:val="000000"/>
                <w:sz w:val="28"/>
                <w:szCs w:val="28"/>
              </w:rPr>
              <w:t>0,20</w:t>
            </w:r>
          </w:p>
        </w:tc>
        <w:tc>
          <w:tcPr>
            <w:tcW w:w="1275" w:type="dxa"/>
          </w:tcPr>
          <w:p w:rsidR="00CF7308" w:rsidRPr="00766D38" w:rsidRDefault="00CF7308" w:rsidP="00CF7308">
            <w:pPr>
              <w:jc w:val="center"/>
              <w:rPr>
                <w:rFonts w:ascii="Times New Roman" w:eastAsia="Calibri" w:hAnsi="Times New Roman"/>
                <w:color w:val="000000"/>
                <w:sz w:val="28"/>
                <w:szCs w:val="28"/>
              </w:rPr>
            </w:pPr>
            <w:r>
              <w:rPr>
                <w:rFonts w:ascii="Times New Roman" w:eastAsia="Calibri" w:hAnsi="Times New Roman"/>
                <w:color w:val="000000"/>
                <w:sz w:val="28"/>
                <w:szCs w:val="28"/>
              </w:rPr>
              <w:t>0,20</w:t>
            </w:r>
          </w:p>
        </w:tc>
      </w:tr>
      <w:tr w:rsidR="00CF7308" w:rsidRPr="00766D38" w:rsidTr="004A7028">
        <w:trPr>
          <w:jc w:val="center"/>
        </w:trPr>
        <w:tc>
          <w:tcPr>
            <w:tcW w:w="709" w:type="dxa"/>
          </w:tcPr>
          <w:p w:rsidR="00CF7308" w:rsidRPr="00766D38" w:rsidRDefault="00CF7308" w:rsidP="00CF7308">
            <w:pPr>
              <w:autoSpaceDE w:val="0"/>
              <w:autoSpaceDN w:val="0"/>
              <w:adjustRightInd w:val="0"/>
              <w:jc w:val="center"/>
              <w:rPr>
                <w:rFonts w:ascii="Times New Roman" w:eastAsia="Calibri" w:hAnsi="Times New Roman"/>
                <w:color w:val="000000"/>
                <w:sz w:val="28"/>
                <w:szCs w:val="28"/>
              </w:rPr>
            </w:pPr>
            <w:r>
              <w:rPr>
                <w:rFonts w:ascii="Times New Roman" w:eastAsia="Calibri" w:hAnsi="Times New Roman"/>
                <w:color w:val="000000"/>
                <w:sz w:val="28"/>
                <w:szCs w:val="28"/>
              </w:rPr>
              <w:lastRenderedPageBreak/>
              <w:t>6.</w:t>
            </w:r>
          </w:p>
        </w:tc>
        <w:tc>
          <w:tcPr>
            <w:tcW w:w="5898" w:type="dxa"/>
          </w:tcPr>
          <w:p w:rsidR="00CF7308" w:rsidRPr="00766D38" w:rsidRDefault="00CF7308" w:rsidP="00CF7308">
            <w:pPr>
              <w:jc w:val="both"/>
              <w:rPr>
                <w:rFonts w:ascii="Times New Roman" w:hAnsi="Times New Roman"/>
                <w:color w:val="000000"/>
                <w:sz w:val="28"/>
                <w:szCs w:val="28"/>
              </w:rPr>
            </w:pPr>
            <w:r>
              <w:rPr>
                <w:rFonts w:ascii="Times New Roman" w:hAnsi="Times New Roman"/>
                <w:color w:val="000000"/>
                <w:sz w:val="28"/>
                <w:szCs w:val="28"/>
              </w:rPr>
              <w:t>Цель «</w:t>
            </w:r>
            <w:r w:rsidRPr="004A7028">
              <w:rPr>
                <w:rFonts w:ascii="Times New Roman" w:hAnsi="Times New Roman"/>
                <w:color w:val="000000"/>
                <w:sz w:val="28"/>
                <w:szCs w:val="28"/>
              </w:rPr>
              <w:t>Создание условий для занятий физической культурой и спортом, приобщения всех слоев населения округа к систематическим занятиям физической культурой и спортом создание условий для развития и совершенствования муниципального управления на территории Георгиевского городского округа Ставропольского края</w:t>
            </w:r>
            <w:r>
              <w:rPr>
                <w:rFonts w:ascii="Times New Roman" w:hAnsi="Times New Roman"/>
                <w:color w:val="000000"/>
                <w:sz w:val="28"/>
                <w:szCs w:val="28"/>
              </w:rPr>
              <w:t>»</w:t>
            </w:r>
          </w:p>
        </w:tc>
        <w:tc>
          <w:tcPr>
            <w:tcW w:w="1276" w:type="dxa"/>
          </w:tcPr>
          <w:p w:rsidR="00CF7308" w:rsidRDefault="00CF7308" w:rsidP="00CF7308">
            <w:pPr>
              <w:jc w:val="center"/>
            </w:pPr>
            <w:r w:rsidRPr="0011649B">
              <w:rPr>
                <w:rFonts w:ascii="Times New Roman" w:eastAsia="Calibri" w:hAnsi="Times New Roman"/>
                <w:color w:val="000000"/>
                <w:sz w:val="28"/>
                <w:szCs w:val="28"/>
              </w:rPr>
              <w:t>–</w:t>
            </w:r>
          </w:p>
        </w:tc>
        <w:tc>
          <w:tcPr>
            <w:tcW w:w="850" w:type="dxa"/>
          </w:tcPr>
          <w:p w:rsidR="00CF7308" w:rsidRDefault="00CF7308" w:rsidP="00CF7308">
            <w:pPr>
              <w:jc w:val="center"/>
            </w:pPr>
            <w:r w:rsidRPr="0011649B">
              <w:rPr>
                <w:rFonts w:ascii="Times New Roman" w:eastAsia="Calibri" w:hAnsi="Times New Roman"/>
                <w:color w:val="000000"/>
                <w:sz w:val="28"/>
                <w:szCs w:val="28"/>
              </w:rPr>
              <w:t>–</w:t>
            </w:r>
          </w:p>
        </w:tc>
        <w:tc>
          <w:tcPr>
            <w:tcW w:w="993" w:type="dxa"/>
          </w:tcPr>
          <w:p w:rsidR="00CF7308" w:rsidRDefault="00CF7308" w:rsidP="00CF7308">
            <w:pPr>
              <w:jc w:val="center"/>
            </w:pPr>
            <w:r w:rsidRPr="0011649B">
              <w:rPr>
                <w:rFonts w:ascii="Times New Roman" w:eastAsia="Calibri" w:hAnsi="Times New Roman"/>
                <w:color w:val="000000"/>
                <w:sz w:val="28"/>
                <w:szCs w:val="28"/>
              </w:rPr>
              <w:t>–</w:t>
            </w:r>
          </w:p>
        </w:tc>
        <w:tc>
          <w:tcPr>
            <w:tcW w:w="1134" w:type="dxa"/>
          </w:tcPr>
          <w:p w:rsidR="00CF7308" w:rsidRDefault="00CF7308" w:rsidP="00CF7308">
            <w:pPr>
              <w:jc w:val="center"/>
            </w:pPr>
            <w:r w:rsidRPr="0011649B">
              <w:rPr>
                <w:rFonts w:ascii="Times New Roman" w:eastAsia="Calibri" w:hAnsi="Times New Roman"/>
                <w:color w:val="000000"/>
                <w:sz w:val="28"/>
                <w:szCs w:val="28"/>
              </w:rPr>
              <w:t>–</w:t>
            </w:r>
          </w:p>
        </w:tc>
        <w:tc>
          <w:tcPr>
            <w:tcW w:w="1134" w:type="dxa"/>
          </w:tcPr>
          <w:p w:rsidR="00CF7308" w:rsidRPr="00766D38" w:rsidRDefault="00CF7308" w:rsidP="00CF7308">
            <w:pPr>
              <w:jc w:val="center"/>
              <w:rPr>
                <w:rFonts w:ascii="Times New Roman" w:eastAsia="Calibri" w:hAnsi="Times New Roman"/>
                <w:color w:val="000000"/>
                <w:sz w:val="28"/>
                <w:szCs w:val="28"/>
              </w:rPr>
            </w:pPr>
            <w:r>
              <w:rPr>
                <w:rFonts w:ascii="Times New Roman" w:eastAsia="Calibri" w:hAnsi="Times New Roman"/>
                <w:color w:val="000000"/>
                <w:sz w:val="28"/>
                <w:szCs w:val="28"/>
              </w:rPr>
              <w:t>0,20</w:t>
            </w:r>
          </w:p>
        </w:tc>
        <w:tc>
          <w:tcPr>
            <w:tcW w:w="1275" w:type="dxa"/>
          </w:tcPr>
          <w:p w:rsidR="00CF7308" w:rsidRPr="00766D38" w:rsidRDefault="00CF7308" w:rsidP="00CF7308">
            <w:pPr>
              <w:jc w:val="center"/>
              <w:rPr>
                <w:rFonts w:ascii="Times New Roman" w:eastAsia="Calibri" w:hAnsi="Times New Roman"/>
                <w:color w:val="000000"/>
                <w:sz w:val="28"/>
                <w:szCs w:val="28"/>
              </w:rPr>
            </w:pPr>
            <w:r>
              <w:rPr>
                <w:rFonts w:ascii="Times New Roman" w:eastAsia="Calibri" w:hAnsi="Times New Roman"/>
                <w:color w:val="000000"/>
                <w:sz w:val="28"/>
                <w:szCs w:val="28"/>
              </w:rPr>
              <w:t>0,20</w:t>
            </w:r>
          </w:p>
        </w:tc>
        <w:tc>
          <w:tcPr>
            <w:tcW w:w="1275" w:type="dxa"/>
          </w:tcPr>
          <w:p w:rsidR="00CF7308" w:rsidRPr="00766D38" w:rsidRDefault="00CF7308" w:rsidP="00CF7308">
            <w:pPr>
              <w:jc w:val="center"/>
              <w:rPr>
                <w:rFonts w:ascii="Times New Roman" w:eastAsia="Calibri" w:hAnsi="Times New Roman"/>
                <w:color w:val="000000"/>
                <w:sz w:val="28"/>
                <w:szCs w:val="28"/>
              </w:rPr>
            </w:pPr>
            <w:r>
              <w:rPr>
                <w:rFonts w:ascii="Times New Roman" w:eastAsia="Calibri" w:hAnsi="Times New Roman"/>
                <w:color w:val="000000"/>
                <w:sz w:val="28"/>
                <w:szCs w:val="28"/>
              </w:rPr>
              <w:t>0,20</w:t>
            </w:r>
          </w:p>
        </w:tc>
      </w:tr>
      <w:tr w:rsidR="00B12BEA" w:rsidRPr="00766D38" w:rsidTr="004A7028">
        <w:trPr>
          <w:jc w:val="center"/>
        </w:trPr>
        <w:tc>
          <w:tcPr>
            <w:tcW w:w="709" w:type="dxa"/>
          </w:tcPr>
          <w:p w:rsidR="00B12BEA" w:rsidRPr="00766D38" w:rsidRDefault="00B12BEA" w:rsidP="00766D38">
            <w:pPr>
              <w:autoSpaceDE w:val="0"/>
              <w:autoSpaceDN w:val="0"/>
              <w:adjustRightInd w:val="0"/>
              <w:jc w:val="center"/>
              <w:rPr>
                <w:rFonts w:ascii="Times New Roman" w:eastAsia="Calibri" w:hAnsi="Times New Roman"/>
                <w:color w:val="000000"/>
                <w:sz w:val="28"/>
                <w:szCs w:val="28"/>
              </w:rPr>
            </w:pPr>
            <w:r>
              <w:rPr>
                <w:rFonts w:ascii="Times New Roman" w:eastAsia="Calibri" w:hAnsi="Times New Roman"/>
                <w:color w:val="000000"/>
                <w:sz w:val="28"/>
                <w:szCs w:val="28"/>
              </w:rPr>
              <w:t>7</w:t>
            </w:r>
            <w:r w:rsidRPr="00766D38">
              <w:rPr>
                <w:rFonts w:ascii="Times New Roman" w:eastAsia="Calibri" w:hAnsi="Times New Roman"/>
                <w:color w:val="000000"/>
                <w:sz w:val="28"/>
                <w:szCs w:val="28"/>
              </w:rPr>
              <w:t>.</w:t>
            </w:r>
          </w:p>
        </w:tc>
        <w:tc>
          <w:tcPr>
            <w:tcW w:w="5898" w:type="dxa"/>
          </w:tcPr>
          <w:p w:rsidR="00B12BEA" w:rsidRPr="00766D38" w:rsidRDefault="00B12BEA" w:rsidP="00766D38">
            <w:pPr>
              <w:jc w:val="both"/>
              <w:rPr>
                <w:rFonts w:ascii="Times New Roman" w:eastAsia="Calibri" w:hAnsi="Times New Roman"/>
                <w:color w:val="000000"/>
                <w:sz w:val="28"/>
                <w:szCs w:val="28"/>
              </w:rPr>
            </w:pPr>
            <w:r w:rsidRPr="00766D38">
              <w:rPr>
                <w:rFonts w:ascii="Times New Roman" w:hAnsi="Times New Roman"/>
                <w:color w:val="000000"/>
                <w:sz w:val="28"/>
                <w:szCs w:val="28"/>
              </w:rPr>
              <w:t>Цель «Создание условий для развития и совершенствования муниципального управления на территории Георгиевского городского округа Ставропольского края»</w:t>
            </w:r>
          </w:p>
        </w:tc>
        <w:tc>
          <w:tcPr>
            <w:tcW w:w="1276" w:type="dxa"/>
          </w:tcPr>
          <w:p w:rsidR="00B12BEA" w:rsidRPr="00766D38" w:rsidRDefault="00B12BEA" w:rsidP="004A7028">
            <w:pPr>
              <w:jc w:val="center"/>
              <w:rPr>
                <w:color w:val="000000"/>
              </w:rPr>
            </w:pPr>
            <w:r w:rsidRPr="00766D38">
              <w:rPr>
                <w:rFonts w:ascii="Times New Roman" w:eastAsia="Calibri" w:hAnsi="Times New Roman"/>
                <w:color w:val="000000"/>
                <w:sz w:val="28"/>
                <w:szCs w:val="28"/>
              </w:rPr>
              <w:t>0,25</w:t>
            </w:r>
          </w:p>
        </w:tc>
        <w:tc>
          <w:tcPr>
            <w:tcW w:w="850" w:type="dxa"/>
          </w:tcPr>
          <w:p w:rsidR="00B12BEA" w:rsidRPr="00766D38" w:rsidRDefault="00B12BEA" w:rsidP="004A7028">
            <w:pPr>
              <w:jc w:val="center"/>
              <w:rPr>
                <w:color w:val="000000"/>
              </w:rPr>
            </w:pPr>
            <w:r w:rsidRPr="00766D38">
              <w:rPr>
                <w:rFonts w:ascii="Times New Roman" w:eastAsia="Calibri" w:hAnsi="Times New Roman"/>
                <w:color w:val="000000"/>
                <w:sz w:val="28"/>
                <w:szCs w:val="28"/>
              </w:rPr>
              <w:t>0,25</w:t>
            </w:r>
          </w:p>
        </w:tc>
        <w:tc>
          <w:tcPr>
            <w:tcW w:w="993" w:type="dxa"/>
          </w:tcPr>
          <w:p w:rsidR="00B12BEA" w:rsidRPr="00766D38" w:rsidRDefault="00B12BEA" w:rsidP="004A7028">
            <w:pPr>
              <w:jc w:val="center"/>
              <w:rPr>
                <w:color w:val="000000"/>
              </w:rPr>
            </w:pPr>
            <w:r w:rsidRPr="00766D38">
              <w:rPr>
                <w:rFonts w:ascii="Times New Roman" w:eastAsia="Calibri" w:hAnsi="Times New Roman"/>
                <w:color w:val="000000"/>
                <w:sz w:val="28"/>
                <w:szCs w:val="28"/>
              </w:rPr>
              <w:t>0,25</w:t>
            </w:r>
          </w:p>
        </w:tc>
        <w:tc>
          <w:tcPr>
            <w:tcW w:w="1134" w:type="dxa"/>
          </w:tcPr>
          <w:p w:rsidR="00B12BEA" w:rsidRPr="00766D38" w:rsidRDefault="00B12BEA" w:rsidP="004A7028">
            <w:pPr>
              <w:jc w:val="center"/>
              <w:rPr>
                <w:color w:val="000000"/>
              </w:rPr>
            </w:pPr>
            <w:r w:rsidRPr="00766D38">
              <w:rPr>
                <w:rFonts w:ascii="Times New Roman" w:eastAsia="Calibri" w:hAnsi="Times New Roman"/>
                <w:color w:val="000000"/>
                <w:sz w:val="28"/>
                <w:szCs w:val="28"/>
              </w:rPr>
              <w:t>0,25</w:t>
            </w:r>
          </w:p>
        </w:tc>
        <w:tc>
          <w:tcPr>
            <w:tcW w:w="1134" w:type="dxa"/>
          </w:tcPr>
          <w:p w:rsidR="00B12BEA" w:rsidRPr="00766D38" w:rsidRDefault="00B12BEA" w:rsidP="004A7028">
            <w:pPr>
              <w:jc w:val="center"/>
              <w:rPr>
                <w:color w:val="000000"/>
              </w:rPr>
            </w:pPr>
            <w:r w:rsidRPr="00766D38">
              <w:rPr>
                <w:rFonts w:ascii="Times New Roman" w:eastAsia="Calibri" w:hAnsi="Times New Roman"/>
                <w:color w:val="000000"/>
                <w:sz w:val="28"/>
                <w:szCs w:val="28"/>
              </w:rPr>
              <w:t>0,25</w:t>
            </w:r>
          </w:p>
        </w:tc>
        <w:tc>
          <w:tcPr>
            <w:tcW w:w="1275" w:type="dxa"/>
          </w:tcPr>
          <w:p w:rsidR="00B12BEA" w:rsidRPr="00766D38" w:rsidRDefault="00B12BEA" w:rsidP="004A7028">
            <w:pPr>
              <w:jc w:val="center"/>
              <w:rPr>
                <w:color w:val="000000"/>
              </w:rPr>
            </w:pPr>
            <w:r w:rsidRPr="00766D38">
              <w:rPr>
                <w:rFonts w:ascii="Times New Roman" w:eastAsia="Calibri" w:hAnsi="Times New Roman"/>
                <w:color w:val="000000"/>
                <w:sz w:val="28"/>
                <w:szCs w:val="28"/>
              </w:rPr>
              <w:t>0,25</w:t>
            </w:r>
          </w:p>
        </w:tc>
        <w:tc>
          <w:tcPr>
            <w:tcW w:w="1275" w:type="dxa"/>
          </w:tcPr>
          <w:p w:rsidR="00B12BEA" w:rsidRPr="00766D38" w:rsidRDefault="00CF7308" w:rsidP="004A7028">
            <w:pPr>
              <w:jc w:val="center"/>
              <w:rPr>
                <w:rFonts w:ascii="Times New Roman" w:eastAsia="Calibri" w:hAnsi="Times New Roman"/>
                <w:color w:val="000000"/>
                <w:sz w:val="28"/>
                <w:szCs w:val="28"/>
              </w:rPr>
            </w:pPr>
            <w:r>
              <w:rPr>
                <w:rFonts w:ascii="Times New Roman" w:eastAsia="Calibri" w:hAnsi="Times New Roman"/>
                <w:color w:val="000000"/>
                <w:sz w:val="28"/>
                <w:szCs w:val="28"/>
              </w:rPr>
              <w:t>0,20</w:t>
            </w:r>
          </w:p>
        </w:tc>
      </w:tr>
      <w:tr w:rsidR="00BA391A" w:rsidRPr="00766D38" w:rsidTr="007C3DC5">
        <w:trPr>
          <w:jc w:val="center"/>
        </w:trPr>
        <w:tc>
          <w:tcPr>
            <w:tcW w:w="14544" w:type="dxa"/>
            <w:gridSpan w:val="9"/>
          </w:tcPr>
          <w:p w:rsidR="00BA391A" w:rsidRPr="00766D38" w:rsidRDefault="00BA391A" w:rsidP="00766D38">
            <w:pPr>
              <w:widowControl w:val="0"/>
              <w:autoSpaceDE w:val="0"/>
              <w:autoSpaceDN w:val="0"/>
              <w:adjustRightInd w:val="0"/>
              <w:jc w:val="center"/>
              <w:outlineLvl w:val="1"/>
              <w:rPr>
                <w:rFonts w:ascii="Times New Roman" w:hAnsi="Times New Roman"/>
                <w:color w:val="000000"/>
                <w:sz w:val="28"/>
                <w:szCs w:val="28"/>
              </w:rPr>
            </w:pPr>
            <w:r w:rsidRPr="00766D38">
              <w:rPr>
                <w:rFonts w:ascii="Times New Roman" w:hAnsi="Times New Roman"/>
                <w:color w:val="000000"/>
                <w:sz w:val="28"/>
                <w:szCs w:val="28"/>
              </w:rPr>
              <w:t>Подпрограмма «Повышение открытости деятельности администрации округа, снижение административных барьеров, повышение качества предоставления государственных и муниципальных услуг в Георгиевском городском округе Ставропольского края и противодействие коррупции»</w:t>
            </w:r>
          </w:p>
        </w:tc>
      </w:tr>
      <w:tr w:rsidR="006C1028" w:rsidRPr="00766D38" w:rsidTr="007C3DC5">
        <w:trPr>
          <w:jc w:val="center"/>
        </w:trPr>
        <w:tc>
          <w:tcPr>
            <w:tcW w:w="709" w:type="dxa"/>
          </w:tcPr>
          <w:p w:rsidR="006C1028" w:rsidRPr="00766D38" w:rsidRDefault="006C1028" w:rsidP="006C1028">
            <w:pPr>
              <w:autoSpaceDE w:val="0"/>
              <w:autoSpaceDN w:val="0"/>
              <w:adjustRightInd w:val="0"/>
              <w:jc w:val="center"/>
              <w:rPr>
                <w:rFonts w:ascii="Times New Roman" w:eastAsia="Calibri" w:hAnsi="Times New Roman"/>
                <w:color w:val="000000"/>
                <w:sz w:val="28"/>
                <w:szCs w:val="28"/>
              </w:rPr>
            </w:pPr>
            <w:r w:rsidRPr="00766D38">
              <w:rPr>
                <w:rFonts w:ascii="Times New Roman" w:eastAsia="Calibri" w:hAnsi="Times New Roman"/>
                <w:color w:val="000000"/>
                <w:sz w:val="28"/>
                <w:szCs w:val="28"/>
              </w:rPr>
              <w:t>1.</w:t>
            </w:r>
          </w:p>
        </w:tc>
        <w:tc>
          <w:tcPr>
            <w:tcW w:w="5898" w:type="dxa"/>
          </w:tcPr>
          <w:p w:rsidR="006C1028" w:rsidRPr="00766D38" w:rsidRDefault="006C1028" w:rsidP="006C1028">
            <w:pPr>
              <w:jc w:val="both"/>
              <w:rPr>
                <w:rFonts w:ascii="Times New Roman" w:eastAsia="Calibri" w:hAnsi="Times New Roman"/>
                <w:color w:val="000000"/>
                <w:sz w:val="28"/>
                <w:szCs w:val="28"/>
              </w:rPr>
            </w:pPr>
            <w:r w:rsidRPr="00766D38">
              <w:rPr>
                <w:rFonts w:ascii="Times New Roman" w:eastAsia="Calibri" w:hAnsi="Times New Roman"/>
                <w:color w:val="000000"/>
                <w:sz w:val="28"/>
                <w:szCs w:val="28"/>
              </w:rPr>
              <w:t>Задача «</w:t>
            </w:r>
            <w:r w:rsidRPr="00766D38">
              <w:rPr>
                <w:rFonts w:ascii="Times New Roman" w:hAnsi="Times New Roman"/>
                <w:color w:val="000000"/>
                <w:sz w:val="28"/>
                <w:szCs w:val="28"/>
              </w:rPr>
              <w:t>Повышение доступности и качества предоставления государственных и муниципальных услуг в Георгиевском городском округе Ставропольского края»</w:t>
            </w:r>
          </w:p>
        </w:tc>
        <w:tc>
          <w:tcPr>
            <w:tcW w:w="1276" w:type="dxa"/>
            <w:vAlign w:val="center"/>
          </w:tcPr>
          <w:p w:rsidR="006C1028" w:rsidRPr="00766D38" w:rsidRDefault="006C1028" w:rsidP="006C1028">
            <w:pPr>
              <w:autoSpaceDE w:val="0"/>
              <w:autoSpaceDN w:val="0"/>
              <w:adjustRightInd w:val="0"/>
              <w:jc w:val="center"/>
              <w:rPr>
                <w:rFonts w:ascii="Times New Roman" w:eastAsia="Calibri" w:hAnsi="Times New Roman"/>
                <w:color w:val="000000"/>
                <w:sz w:val="28"/>
                <w:szCs w:val="28"/>
              </w:rPr>
            </w:pPr>
            <w:r w:rsidRPr="00766D38">
              <w:rPr>
                <w:rFonts w:ascii="Times New Roman" w:eastAsia="Calibri" w:hAnsi="Times New Roman"/>
                <w:color w:val="000000"/>
                <w:sz w:val="28"/>
                <w:szCs w:val="28"/>
              </w:rPr>
              <w:t>0,98</w:t>
            </w:r>
          </w:p>
        </w:tc>
        <w:tc>
          <w:tcPr>
            <w:tcW w:w="850" w:type="dxa"/>
            <w:vAlign w:val="center"/>
          </w:tcPr>
          <w:p w:rsidR="006C1028" w:rsidRPr="00766D38" w:rsidRDefault="006C1028" w:rsidP="006C1028">
            <w:pPr>
              <w:autoSpaceDE w:val="0"/>
              <w:autoSpaceDN w:val="0"/>
              <w:adjustRightInd w:val="0"/>
              <w:jc w:val="center"/>
              <w:rPr>
                <w:rFonts w:ascii="Times New Roman" w:eastAsia="Calibri" w:hAnsi="Times New Roman"/>
                <w:color w:val="000000"/>
                <w:sz w:val="28"/>
                <w:szCs w:val="28"/>
              </w:rPr>
            </w:pPr>
            <w:r w:rsidRPr="00766D38">
              <w:rPr>
                <w:rFonts w:ascii="Times New Roman" w:eastAsia="Calibri" w:hAnsi="Times New Roman"/>
                <w:color w:val="000000"/>
                <w:sz w:val="28"/>
                <w:szCs w:val="28"/>
              </w:rPr>
              <w:t>0,98</w:t>
            </w:r>
          </w:p>
        </w:tc>
        <w:tc>
          <w:tcPr>
            <w:tcW w:w="993" w:type="dxa"/>
            <w:vAlign w:val="center"/>
          </w:tcPr>
          <w:p w:rsidR="006C1028" w:rsidRPr="00766D38" w:rsidRDefault="006C1028" w:rsidP="006C1028">
            <w:pPr>
              <w:autoSpaceDE w:val="0"/>
              <w:autoSpaceDN w:val="0"/>
              <w:adjustRightInd w:val="0"/>
              <w:jc w:val="center"/>
              <w:rPr>
                <w:rFonts w:ascii="Times New Roman" w:eastAsia="Calibri" w:hAnsi="Times New Roman"/>
                <w:color w:val="000000"/>
                <w:sz w:val="28"/>
                <w:szCs w:val="28"/>
              </w:rPr>
            </w:pPr>
            <w:r w:rsidRPr="00766D38">
              <w:rPr>
                <w:rFonts w:ascii="Times New Roman" w:eastAsia="Calibri" w:hAnsi="Times New Roman"/>
                <w:color w:val="000000"/>
                <w:sz w:val="28"/>
                <w:szCs w:val="28"/>
              </w:rPr>
              <w:t>0,98</w:t>
            </w:r>
          </w:p>
        </w:tc>
        <w:tc>
          <w:tcPr>
            <w:tcW w:w="1134" w:type="dxa"/>
            <w:vAlign w:val="center"/>
          </w:tcPr>
          <w:p w:rsidR="006C1028" w:rsidRPr="00766D38" w:rsidRDefault="006C1028" w:rsidP="006C1028">
            <w:pPr>
              <w:autoSpaceDE w:val="0"/>
              <w:autoSpaceDN w:val="0"/>
              <w:adjustRightInd w:val="0"/>
              <w:jc w:val="center"/>
              <w:rPr>
                <w:rFonts w:ascii="Times New Roman" w:eastAsia="Calibri" w:hAnsi="Times New Roman"/>
                <w:color w:val="000000"/>
                <w:sz w:val="28"/>
                <w:szCs w:val="28"/>
              </w:rPr>
            </w:pPr>
            <w:r w:rsidRPr="00766D38">
              <w:rPr>
                <w:rFonts w:ascii="Times New Roman" w:eastAsia="Calibri" w:hAnsi="Times New Roman"/>
                <w:color w:val="000000"/>
                <w:sz w:val="28"/>
                <w:szCs w:val="28"/>
              </w:rPr>
              <w:t>0,98</w:t>
            </w:r>
          </w:p>
        </w:tc>
        <w:tc>
          <w:tcPr>
            <w:tcW w:w="1134" w:type="dxa"/>
            <w:vAlign w:val="center"/>
          </w:tcPr>
          <w:p w:rsidR="006C1028" w:rsidRPr="00766D38" w:rsidRDefault="006C1028" w:rsidP="006C1028">
            <w:pPr>
              <w:autoSpaceDE w:val="0"/>
              <w:autoSpaceDN w:val="0"/>
              <w:adjustRightInd w:val="0"/>
              <w:jc w:val="center"/>
              <w:rPr>
                <w:rFonts w:ascii="Times New Roman" w:eastAsia="Calibri" w:hAnsi="Times New Roman"/>
                <w:color w:val="000000"/>
                <w:sz w:val="28"/>
                <w:szCs w:val="28"/>
              </w:rPr>
            </w:pPr>
            <w:r w:rsidRPr="00766D38">
              <w:rPr>
                <w:rFonts w:ascii="Times New Roman" w:eastAsia="Calibri" w:hAnsi="Times New Roman"/>
                <w:color w:val="000000"/>
                <w:sz w:val="28"/>
                <w:szCs w:val="28"/>
              </w:rPr>
              <w:t>0,98</w:t>
            </w:r>
          </w:p>
        </w:tc>
        <w:tc>
          <w:tcPr>
            <w:tcW w:w="1275" w:type="dxa"/>
            <w:vAlign w:val="center"/>
          </w:tcPr>
          <w:p w:rsidR="006C1028" w:rsidRPr="00766D38" w:rsidRDefault="006C1028" w:rsidP="006C1028">
            <w:pPr>
              <w:autoSpaceDE w:val="0"/>
              <w:autoSpaceDN w:val="0"/>
              <w:adjustRightInd w:val="0"/>
              <w:jc w:val="center"/>
              <w:rPr>
                <w:rFonts w:ascii="Times New Roman" w:eastAsia="Calibri" w:hAnsi="Times New Roman"/>
                <w:color w:val="000000"/>
                <w:sz w:val="28"/>
                <w:szCs w:val="28"/>
              </w:rPr>
            </w:pPr>
            <w:r w:rsidRPr="00766D38">
              <w:rPr>
                <w:rFonts w:ascii="Times New Roman" w:eastAsia="Calibri" w:hAnsi="Times New Roman"/>
                <w:color w:val="000000"/>
                <w:sz w:val="28"/>
                <w:szCs w:val="28"/>
              </w:rPr>
              <w:t>0,98</w:t>
            </w:r>
          </w:p>
        </w:tc>
        <w:tc>
          <w:tcPr>
            <w:tcW w:w="1275" w:type="dxa"/>
            <w:vAlign w:val="center"/>
          </w:tcPr>
          <w:p w:rsidR="006C1028" w:rsidRPr="00766D38" w:rsidRDefault="006C1028" w:rsidP="006C1028">
            <w:pPr>
              <w:autoSpaceDE w:val="0"/>
              <w:autoSpaceDN w:val="0"/>
              <w:adjustRightInd w:val="0"/>
              <w:jc w:val="center"/>
              <w:rPr>
                <w:rFonts w:ascii="Times New Roman" w:eastAsia="Calibri" w:hAnsi="Times New Roman"/>
                <w:color w:val="000000"/>
                <w:sz w:val="28"/>
                <w:szCs w:val="28"/>
              </w:rPr>
            </w:pPr>
            <w:r w:rsidRPr="00766D38">
              <w:rPr>
                <w:rFonts w:ascii="Times New Roman" w:eastAsia="Calibri" w:hAnsi="Times New Roman"/>
                <w:color w:val="000000"/>
                <w:sz w:val="28"/>
                <w:szCs w:val="28"/>
              </w:rPr>
              <w:t>0,98</w:t>
            </w:r>
          </w:p>
        </w:tc>
      </w:tr>
      <w:tr w:rsidR="006C1028" w:rsidRPr="00766D38" w:rsidTr="00B12BEA">
        <w:trPr>
          <w:jc w:val="center"/>
        </w:trPr>
        <w:tc>
          <w:tcPr>
            <w:tcW w:w="709" w:type="dxa"/>
          </w:tcPr>
          <w:p w:rsidR="006C1028" w:rsidRPr="00766D38" w:rsidRDefault="006C1028" w:rsidP="006C1028">
            <w:pPr>
              <w:autoSpaceDE w:val="0"/>
              <w:autoSpaceDN w:val="0"/>
              <w:adjustRightInd w:val="0"/>
              <w:jc w:val="center"/>
              <w:rPr>
                <w:rFonts w:ascii="Times New Roman" w:eastAsia="Calibri" w:hAnsi="Times New Roman"/>
                <w:color w:val="000000"/>
                <w:sz w:val="28"/>
                <w:szCs w:val="28"/>
              </w:rPr>
            </w:pPr>
            <w:r w:rsidRPr="00766D38">
              <w:rPr>
                <w:rFonts w:ascii="Times New Roman" w:eastAsia="Calibri" w:hAnsi="Times New Roman"/>
                <w:color w:val="000000"/>
                <w:sz w:val="28"/>
                <w:szCs w:val="28"/>
              </w:rPr>
              <w:t>2.</w:t>
            </w:r>
          </w:p>
        </w:tc>
        <w:tc>
          <w:tcPr>
            <w:tcW w:w="5898" w:type="dxa"/>
          </w:tcPr>
          <w:p w:rsidR="006C1028" w:rsidRPr="00766D38" w:rsidRDefault="006C1028" w:rsidP="006C1028">
            <w:pPr>
              <w:jc w:val="both"/>
              <w:rPr>
                <w:rFonts w:ascii="Times New Roman" w:eastAsia="Calibri" w:hAnsi="Times New Roman"/>
                <w:color w:val="000000"/>
                <w:sz w:val="28"/>
                <w:szCs w:val="28"/>
              </w:rPr>
            </w:pPr>
            <w:r w:rsidRPr="00766D38">
              <w:rPr>
                <w:rFonts w:ascii="Times New Roman" w:eastAsia="Calibri" w:hAnsi="Times New Roman"/>
                <w:color w:val="000000"/>
                <w:sz w:val="28"/>
                <w:szCs w:val="28"/>
              </w:rPr>
              <w:t>Задача «</w:t>
            </w:r>
            <w:r w:rsidRPr="00766D38">
              <w:rPr>
                <w:rFonts w:ascii="Times New Roman" w:hAnsi="Times New Roman"/>
                <w:color w:val="000000"/>
                <w:sz w:val="28"/>
                <w:szCs w:val="28"/>
              </w:rPr>
              <w:t>Модернизация программного, технического обеспечения, формирование информационной открытости и реализация антикоррупционной политики»</w:t>
            </w:r>
          </w:p>
        </w:tc>
        <w:tc>
          <w:tcPr>
            <w:tcW w:w="1276" w:type="dxa"/>
          </w:tcPr>
          <w:p w:rsidR="006C1028" w:rsidRPr="00766D38" w:rsidRDefault="006C1028" w:rsidP="006C1028">
            <w:pPr>
              <w:jc w:val="center"/>
              <w:rPr>
                <w:color w:val="000000"/>
              </w:rPr>
            </w:pPr>
            <w:r w:rsidRPr="00766D38">
              <w:rPr>
                <w:rFonts w:ascii="Times New Roman" w:eastAsia="Calibri" w:hAnsi="Times New Roman"/>
                <w:color w:val="000000"/>
                <w:sz w:val="28"/>
                <w:szCs w:val="28"/>
              </w:rPr>
              <w:t>0,02</w:t>
            </w:r>
          </w:p>
        </w:tc>
        <w:tc>
          <w:tcPr>
            <w:tcW w:w="850" w:type="dxa"/>
          </w:tcPr>
          <w:p w:rsidR="006C1028" w:rsidRPr="00766D38" w:rsidRDefault="006C1028" w:rsidP="006C1028">
            <w:pPr>
              <w:jc w:val="center"/>
              <w:rPr>
                <w:color w:val="000000"/>
              </w:rPr>
            </w:pPr>
            <w:r w:rsidRPr="00766D38">
              <w:rPr>
                <w:rFonts w:ascii="Times New Roman" w:eastAsia="Calibri" w:hAnsi="Times New Roman"/>
                <w:color w:val="000000"/>
                <w:sz w:val="28"/>
                <w:szCs w:val="28"/>
              </w:rPr>
              <w:t>0,02</w:t>
            </w:r>
          </w:p>
        </w:tc>
        <w:tc>
          <w:tcPr>
            <w:tcW w:w="993" w:type="dxa"/>
          </w:tcPr>
          <w:p w:rsidR="006C1028" w:rsidRPr="00766D38" w:rsidRDefault="006C1028" w:rsidP="006C1028">
            <w:pPr>
              <w:jc w:val="center"/>
              <w:rPr>
                <w:color w:val="000000"/>
              </w:rPr>
            </w:pPr>
            <w:r w:rsidRPr="00766D38">
              <w:rPr>
                <w:rFonts w:ascii="Times New Roman" w:eastAsia="Calibri" w:hAnsi="Times New Roman"/>
                <w:color w:val="000000"/>
                <w:sz w:val="28"/>
                <w:szCs w:val="28"/>
              </w:rPr>
              <w:t>0,02</w:t>
            </w:r>
          </w:p>
        </w:tc>
        <w:tc>
          <w:tcPr>
            <w:tcW w:w="1134" w:type="dxa"/>
          </w:tcPr>
          <w:p w:rsidR="006C1028" w:rsidRPr="00766D38" w:rsidRDefault="006C1028" w:rsidP="006C1028">
            <w:pPr>
              <w:jc w:val="center"/>
              <w:rPr>
                <w:color w:val="000000"/>
              </w:rPr>
            </w:pPr>
            <w:r w:rsidRPr="00766D38">
              <w:rPr>
                <w:rFonts w:ascii="Times New Roman" w:eastAsia="Calibri" w:hAnsi="Times New Roman"/>
                <w:color w:val="000000"/>
                <w:sz w:val="28"/>
                <w:szCs w:val="28"/>
              </w:rPr>
              <w:t>0,02</w:t>
            </w:r>
          </w:p>
        </w:tc>
        <w:tc>
          <w:tcPr>
            <w:tcW w:w="1134" w:type="dxa"/>
          </w:tcPr>
          <w:p w:rsidR="006C1028" w:rsidRPr="00766D38" w:rsidRDefault="006C1028" w:rsidP="006C1028">
            <w:pPr>
              <w:jc w:val="center"/>
              <w:rPr>
                <w:color w:val="000000"/>
              </w:rPr>
            </w:pPr>
            <w:r w:rsidRPr="00766D38">
              <w:rPr>
                <w:rFonts w:ascii="Times New Roman" w:eastAsia="Calibri" w:hAnsi="Times New Roman"/>
                <w:color w:val="000000"/>
                <w:sz w:val="28"/>
                <w:szCs w:val="28"/>
              </w:rPr>
              <w:t>0,02</w:t>
            </w:r>
          </w:p>
        </w:tc>
        <w:tc>
          <w:tcPr>
            <w:tcW w:w="1275" w:type="dxa"/>
          </w:tcPr>
          <w:p w:rsidR="006C1028" w:rsidRPr="00766D38" w:rsidRDefault="006C1028" w:rsidP="006C1028">
            <w:pPr>
              <w:jc w:val="center"/>
              <w:rPr>
                <w:color w:val="000000"/>
              </w:rPr>
            </w:pPr>
            <w:r w:rsidRPr="00766D38">
              <w:rPr>
                <w:rFonts w:ascii="Times New Roman" w:eastAsia="Calibri" w:hAnsi="Times New Roman"/>
                <w:color w:val="000000"/>
                <w:sz w:val="28"/>
                <w:szCs w:val="28"/>
              </w:rPr>
              <w:t>0,02</w:t>
            </w:r>
          </w:p>
        </w:tc>
        <w:tc>
          <w:tcPr>
            <w:tcW w:w="1275" w:type="dxa"/>
          </w:tcPr>
          <w:p w:rsidR="006C1028" w:rsidRPr="00766D38" w:rsidRDefault="006C1028" w:rsidP="006C1028">
            <w:pPr>
              <w:jc w:val="center"/>
              <w:rPr>
                <w:color w:val="000000"/>
              </w:rPr>
            </w:pPr>
            <w:r w:rsidRPr="00766D38">
              <w:rPr>
                <w:rFonts w:ascii="Times New Roman" w:eastAsia="Calibri" w:hAnsi="Times New Roman"/>
                <w:color w:val="000000"/>
                <w:sz w:val="28"/>
                <w:szCs w:val="28"/>
              </w:rPr>
              <w:t>0,02</w:t>
            </w:r>
          </w:p>
        </w:tc>
      </w:tr>
      <w:tr w:rsidR="00BA391A" w:rsidRPr="00766D38" w:rsidTr="007C3DC5">
        <w:trPr>
          <w:jc w:val="center"/>
        </w:trPr>
        <w:tc>
          <w:tcPr>
            <w:tcW w:w="14544" w:type="dxa"/>
            <w:gridSpan w:val="9"/>
          </w:tcPr>
          <w:p w:rsidR="00BA391A" w:rsidRPr="00766D38" w:rsidRDefault="00BA391A" w:rsidP="00766D38">
            <w:pPr>
              <w:widowControl w:val="0"/>
              <w:autoSpaceDE w:val="0"/>
              <w:autoSpaceDN w:val="0"/>
              <w:adjustRightInd w:val="0"/>
              <w:ind w:hanging="108"/>
              <w:jc w:val="center"/>
              <w:outlineLvl w:val="1"/>
              <w:rPr>
                <w:rFonts w:ascii="Times New Roman" w:hAnsi="Times New Roman"/>
                <w:color w:val="000000"/>
                <w:sz w:val="28"/>
                <w:szCs w:val="28"/>
              </w:rPr>
            </w:pPr>
            <w:r w:rsidRPr="00766D38">
              <w:rPr>
                <w:rFonts w:ascii="Times New Roman" w:hAnsi="Times New Roman"/>
                <w:color w:val="000000"/>
                <w:sz w:val="28"/>
                <w:szCs w:val="28"/>
              </w:rPr>
              <w:lastRenderedPageBreak/>
              <w:t>Подпрограмма «Развитие муниципального образования Георгиевский городской округ Ставропольского края»</w:t>
            </w:r>
          </w:p>
        </w:tc>
      </w:tr>
      <w:tr w:rsidR="006C1028" w:rsidRPr="00766D38" w:rsidTr="007C3DC5">
        <w:trPr>
          <w:jc w:val="center"/>
        </w:trPr>
        <w:tc>
          <w:tcPr>
            <w:tcW w:w="709" w:type="dxa"/>
          </w:tcPr>
          <w:p w:rsidR="006C1028" w:rsidRPr="00766D38" w:rsidRDefault="006C1028" w:rsidP="006C1028">
            <w:pPr>
              <w:autoSpaceDE w:val="0"/>
              <w:autoSpaceDN w:val="0"/>
              <w:adjustRightInd w:val="0"/>
              <w:jc w:val="center"/>
              <w:rPr>
                <w:rFonts w:ascii="Times New Roman" w:eastAsia="Calibri" w:hAnsi="Times New Roman"/>
                <w:color w:val="000000"/>
                <w:sz w:val="28"/>
                <w:szCs w:val="28"/>
              </w:rPr>
            </w:pPr>
            <w:r w:rsidRPr="00766D38">
              <w:rPr>
                <w:rFonts w:ascii="Times New Roman" w:eastAsia="Calibri" w:hAnsi="Times New Roman"/>
                <w:color w:val="000000"/>
                <w:sz w:val="28"/>
                <w:szCs w:val="28"/>
              </w:rPr>
              <w:t>1.</w:t>
            </w:r>
          </w:p>
        </w:tc>
        <w:tc>
          <w:tcPr>
            <w:tcW w:w="5898" w:type="dxa"/>
          </w:tcPr>
          <w:p w:rsidR="006C1028" w:rsidRPr="00766D38" w:rsidRDefault="006C1028" w:rsidP="006C1028">
            <w:pPr>
              <w:jc w:val="both"/>
              <w:rPr>
                <w:rFonts w:ascii="Times New Roman" w:hAnsi="Times New Roman"/>
                <w:color w:val="000000"/>
                <w:sz w:val="28"/>
                <w:szCs w:val="28"/>
              </w:rPr>
            </w:pPr>
            <w:r w:rsidRPr="00766D38">
              <w:rPr>
                <w:rFonts w:ascii="Times New Roman" w:hAnsi="Times New Roman"/>
                <w:color w:val="000000"/>
                <w:sz w:val="28"/>
                <w:szCs w:val="28"/>
              </w:rPr>
              <w:t>Задача «Поддержка и повышение активности малого и среднего предпринимательства в Георгиевском городском округе Ставропольского края»</w:t>
            </w:r>
          </w:p>
        </w:tc>
        <w:tc>
          <w:tcPr>
            <w:tcW w:w="1276" w:type="dxa"/>
            <w:vAlign w:val="center"/>
          </w:tcPr>
          <w:p w:rsidR="006C1028" w:rsidRPr="00766D38" w:rsidRDefault="006C1028" w:rsidP="006C1028">
            <w:pPr>
              <w:autoSpaceDE w:val="0"/>
              <w:autoSpaceDN w:val="0"/>
              <w:adjustRightInd w:val="0"/>
              <w:jc w:val="center"/>
              <w:rPr>
                <w:rFonts w:ascii="Times New Roman" w:eastAsia="Calibri" w:hAnsi="Times New Roman"/>
                <w:color w:val="000000"/>
                <w:sz w:val="28"/>
                <w:szCs w:val="28"/>
              </w:rPr>
            </w:pPr>
            <w:r w:rsidRPr="00766D38">
              <w:rPr>
                <w:rFonts w:ascii="Times New Roman" w:eastAsia="Calibri" w:hAnsi="Times New Roman"/>
                <w:color w:val="000000"/>
                <w:sz w:val="28"/>
                <w:szCs w:val="28"/>
              </w:rPr>
              <w:t>0,25</w:t>
            </w:r>
          </w:p>
        </w:tc>
        <w:tc>
          <w:tcPr>
            <w:tcW w:w="850" w:type="dxa"/>
            <w:vAlign w:val="center"/>
          </w:tcPr>
          <w:p w:rsidR="006C1028" w:rsidRPr="00766D38" w:rsidRDefault="006C1028" w:rsidP="006C1028">
            <w:pPr>
              <w:autoSpaceDE w:val="0"/>
              <w:autoSpaceDN w:val="0"/>
              <w:adjustRightInd w:val="0"/>
              <w:jc w:val="center"/>
              <w:rPr>
                <w:rFonts w:ascii="Times New Roman" w:eastAsia="Calibri" w:hAnsi="Times New Roman"/>
                <w:color w:val="000000"/>
                <w:sz w:val="28"/>
                <w:szCs w:val="28"/>
              </w:rPr>
            </w:pPr>
            <w:r w:rsidRPr="00766D38">
              <w:rPr>
                <w:rFonts w:ascii="Times New Roman" w:eastAsia="Calibri" w:hAnsi="Times New Roman"/>
                <w:color w:val="000000"/>
                <w:sz w:val="28"/>
                <w:szCs w:val="28"/>
              </w:rPr>
              <w:t>0,25</w:t>
            </w:r>
          </w:p>
        </w:tc>
        <w:tc>
          <w:tcPr>
            <w:tcW w:w="993" w:type="dxa"/>
            <w:vAlign w:val="center"/>
          </w:tcPr>
          <w:p w:rsidR="006C1028" w:rsidRPr="00766D38" w:rsidRDefault="006C1028" w:rsidP="006C1028">
            <w:pPr>
              <w:autoSpaceDE w:val="0"/>
              <w:autoSpaceDN w:val="0"/>
              <w:adjustRightInd w:val="0"/>
              <w:jc w:val="center"/>
              <w:rPr>
                <w:rFonts w:ascii="Times New Roman" w:eastAsia="Calibri" w:hAnsi="Times New Roman"/>
                <w:color w:val="000000"/>
                <w:sz w:val="28"/>
                <w:szCs w:val="28"/>
              </w:rPr>
            </w:pPr>
            <w:r w:rsidRPr="00766D38">
              <w:rPr>
                <w:rFonts w:ascii="Times New Roman" w:eastAsia="Calibri" w:hAnsi="Times New Roman"/>
                <w:color w:val="000000"/>
                <w:sz w:val="28"/>
                <w:szCs w:val="28"/>
              </w:rPr>
              <w:t>0,20</w:t>
            </w:r>
          </w:p>
        </w:tc>
        <w:tc>
          <w:tcPr>
            <w:tcW w:w="1134" w:type="dxa"/>
            <w:vAlign w:val="center"/>
          </w:tcPr>
          <w:p w:rsidR="006C1028" w:rsidRPr="00766D38" w:rsidRDefault="006C1028" w:rsidP="006C1028">
            <w:pPr>
              <w:autoSpaceDE w:val="0"/>
              <w:autoSpaceDN w:val="0"/>
              <w:adjustRightInd w:val="0"/>
              <w:jc w:val="center"/>
              <w:rPr>
                <w:rFonts w:ascii="Times New Roman" w:eastAsia="Calibri" w:hAnsi="Times New Roman"/>
                <w:color w:val="000000"/>
                <w:sz w:val="28"/>
                <w:szCs w:val="28"/>
              </w:rPr>
            </w:pPr>
            <w:r w:rsidRPr="00766D38">
              <w:rPr>
                <w:rFonts w:ascii="Times New Roman" w:eastAsia="Calibri" w:hAnsi="Times New Roman"/>
                <w:color w:val="000000"/>
                <w:sz w:val="28"/>
                <w:szCs w:val="28"/>
              </w:rPr>
              <w:t>0,20</w:t>
            </w:r>
          </w:p>
        </w:tc>
        <w:tc>
          <w:tcPr>
            <w:tcW w:w="1134" w:type="dxa"/>
            <w:vAlign w:val="center"/>
          </w:tcPr>
          <w:p w:rsidR="006C1028" w:rsidRPr="00766D38" w:rsidRDefault="006C1028" w:rsidP="006C1028">
            <w:pPr>
              <w:autoSpaceDE w:val="0"/>
              <w:autoSpaceDN w:val="0"/>
              <w:adjustRightInd w:val="0"/>
              <w:jc w:val="center"/>
              <w:rPr>
                <w:rFonts w:ascii="Times New Roman" w:eastAsia="Calibri" w:hAnsi="Times New Roman"/>
                <w:color w:val="000000"/>
                <w:sz w:val="28"/>
                <w:szCs w:val="28"/>
              </w:rPr>
            </w:pPr>
            <w:r w:rsidRPr="00766D38">
              <w:rPr>
                <w:rFonts w:ascii="Times New Roman" w:eastAsia="Calibri" w:hAnsi="Times New Roman"/>
                <w:color w:val="000000"/>
                <w:sz w:val="28"/>
                <w:szCs w:val="28"/>
              </w:rPr>
              <w:t>0,20</w:t>
            </w:r>
          </w:p>
        </w:tc>
        <w:tc>
          <w:tcPr>
            <w:tcW w:w="1275" w:type="dxa"/>
            <w:vAlign w:val="center"/>
          </w:tcPr>
          <w:p w:rsidR="006C1028" w:rsidRPr="00766D38" w:rsidRDefault="006C1028" w:rsidP="006C1028">
            <w:pPr>
              <w:autoSpaceDE w:val="0"/>
              <w:autoSpaceDN w:val="0"/>
              <w:adjustRightInd w:val="0"/>
              <w:jc w:val="center"/>
              <w:rPr>
                <w:rFonts w:ascii="Times New Roman" w:eastAsia="Calibri" w:hAnsi="Times New Roman"/>
                <w:color w:val="000000"/>
                <w:sz w:val="28"/>
                <w:szCs w:val="28"/>
              </w:rPr>
            </w:pPr>
            <w:r w:rsidRPr="00766D38">
              <w:rPr>
                <w:rFonts w:ascii="Times New Roman" w:eastAsia="Calibri" w:hAnsi="Times New Roman"/>
                <w:color w:val="000000"/>
                <w:sz w:val="28"/>
                <w:szCs w:val="28"/>
              </w:rPr>
              <w:t>0,20</w:t>
            </w:r>
          </w:p>
        </w:tc>
        <w:tc>
          <w:tcPr>
            <w:tcW w:w="1275" w:type="dxa"/>
            <w:vAlign w:val="center"/>
          </w:tcPr>
          <w:p w:rsidR="006C1028" w:rsidRPr="00766D38" w:rsidRDefault="006C1028" w:rsidP="006C1028">
            <w:pPr>
              <w:autoSpaceDE w:val="0"/>
              <w:autoSpaceDN w:val="0"/>
              <w:adjustRightInd w:val="0"/>
              <w:jc w:val="center"/>
              <w:rPr>
                <w:rFonts w:ascii="Times New Roman" w:eastAsia="Calibri" w:hAnsi="Times New Roman"/>
                <w:color w:val="000000"/>
                <w:sz w:val="28"/>
                <w:szCs w:val="28"/>
              </w:rPr>
            </w:pPr>
            <w:r w:rsidRPr="00766D38">
              <w:rPr>
                <w:rFonts w:ascii="Times New Roman" w:eastAsia="Calibri" w:hAnsi="Times New Roman"/>
                <w:color w:val="000000"/>
                <w:sz w:val="28"/>
                <w:szCs w:val="28"/>
              </w:rPr>
              <w:t>0,20</w:t>
            </w:r>
          </w:p>
        </w:tc>
      </w:tr>
      <w:tr w:rsidR="006C1028" w:rsidRPr="00766D38" w:rsidTr="007C3DC5">
        <w:trPr>
          <w:jc w:val="center"/>
        </w:trPr>
        <w:tc>
          <w:tcPr>
            <w:tcW w:w="709" w:type="dxa"/>
          </w:tcPr>
          <w:p w:rsidR="006C1028" w:rsidRPr="00766D38" w:rsidRDefault="006C1028" w:rsidP="006C1028">
            <w:pPr>
              <w:autoSpaceDE w:val="0"/>
              <w:autoSpaceDN w:val="0"/>
              <w:adjustRightInd w:val="0"/>
              <w:jc w:val="center"/>
              <w:rPr>
                <w:rFonts w:ascii="Times New Roman" w:eastAsia="Calibri" w:hAnsi="Times New Roman"/>
                <w:color w:val="000000"/>
                <w:sz w:val="28"/>
                <w:szCs w:val="28"/>
              </w:rPr>
            </w:pPr>
            <w:r w:rsidRPr="00766D38">
              <w:rPr>
                <w:rFonts w:ascii="Times New Roman" w:eastAsia="Calibri" w:hAnsi="Times New Roman"/>
                <w:color w:val="000000"/>
                <w:sz w:val="28"/>
                <w:szCs w:val="28"/>
              </w:rPr>
              <w:t>2.</w:t>
            </w:r>
          </w:p>
        </w:tc>
        <w:tc>
          <w:tcPr>
            <w:tcW w:w="5898" w:type="dxa"/>
          </w:tcPr>
          <w:p w:rsidR="006C1028" w:rsidRPr="00766D38" w:rsidRDefault="006C1028" w:rsidP="006C1028">
            <w:pPr>
              <w:jc w:val="both"/>
              <w:rPr>
                <w:rFonts w:ascii="Times New Roman" w:hAnsi="Times New Roman"/>
                <w:color w:val="000000"/>
                <w:sz w:val="28"/>
                <w:szCs w:val="28"/>
              </w:rPr>
            </w:pPr>
            <w:r w:rsidRPr="00766D38">
              <w:rPr>
                <w:rFonts w:ascii="Times New Roman" w:hAnsi="Times New Roman"/>
                <w:color w:val="000000"/>
                <w:sz w:val="28"/>
                <w:szCs w:val="28"/>
              </w:rPr>
              <w:t xml:space="preserve">Задача «Развитие </w:t>
            </w:r>
            <w:proofErr w:type="spellStart"/>
            <w:r w:rsidRPr="00766D38">
              <w:rPr>
                <w:rFonts w:ascii="Times New Roman" w:hAnsi="Times New Roman"/>
                <w:color w:val="000000"/>
                <w:sz w:val="28"/>
                <w:szCs w:val="28"/>
              </w:rPr>
              <w:t>многоформатной</w:t>
            </w:r>
            <w:proofErr w:type="spellEnd"/>
            <w:r w:rsidRPr="00766D38">
              <w:rPr>
                <w:rFonts w:ascii="Times New Roman" w:hAnsi="Times New Roman"/>
                <w:color w:val="000000"/>
                <w:sz w:val="28"/>
                <w:szCs w:val="28"/>
              </w:rPr>
              <w:t xml:space="preserve"> системы торговли, общественного питания и бытового обслуживания населения»</w:t>
            </w:r>
          </w:p>
        </w:tc>
        <w:tc>
          <w:tcPr>
            <w:tcW w:w="1276" w:type="dxa"/>
            <w:vAlign w:val="center"/>
          </w:tcPr>
          <w:p w:rsidR="006C1028" w:rsidRPr="00766D38" w:rsidRDefault="006C1028" w:rsidP="006C1028">
            <w:pPr>
              <w:autoSpaceDE w:val="0"/>
              <w:autoSpaceDN w:val="0"/>
              <w:adjustRightInd w:val="0"/>
              <w:jc w:val="center"/>
              <w:rPr>
                <w:rFonts w:ascii="Times New Roman" w:eastAsia="Calibri" w:hAnsi="Times New Roman"/>
                <w:color w:val="000000"/>
                <w:sz w:val="28"/>
                <w:szCs w:val="28"/>
              </w:rPr>
            </w:pPr>
            <w:r w:rsidRPr="00766D38">
              <w:rPr>
                <w:rFonts w:ascii="Times New Roman" w:eastAsia="Calibri" w:hAnsi="Times New Roman"/>
                <w:color w:val="000000"/>
                <w:sz w:val="28"/>
                <w:szCs w:val="28"/>
              </w:rPr>
              <w:t>0,25</w:t>
            </w:r>
          </w:p>
        </w:tc>
        <w:tc>
          <w:tcPr>
            <w:tcW w:w="850" w:type="dxa"/>
            <w:vAlign w:val="center"/>
          </w:tcPr>
          <w:p w:rsidR="006C1028" w:rsidRPr="00766D38" w:rsidRDefault="006C1028" w:rsidP="006C1028">
            <w:pPr>
              <w:autoSpaceDE w:val="0"/>
              <w:autoSpaceDN w:val="0"/>
              <w:adjustRightInd w:val="0"/>
              <w:jc w:val="center"/>
              <w:rPr>
                <w:rFonts w:ascii="Times New Roman" w:eastAsia="Calibri" w:hAnsi="Times New Roman"/>
                <w:color w:val="000000"/>
                <w:sz w:val="28"/>
                <w:szCs w:val="28"/>
              </w:rPr>
            </w:pPr>
            <w:r w:rsidRPr="00766D38">
              <w:rPr>
                <w:rFonts w:ascii="Times New Roman" w:eastAsia="Calibri" w:hAnsi="Times New Roman"/>
                <w:color w:val="000000"/>
                <w:sz w:val="28"/>
                <w:szCs w:val="28"/>
              </w:rPr>
              <w:t>0,25</w:t>
            </w:r>
          </w:p>
        </w:tc>
        <w:tc>
          <w:tcPr>
            <w:tcW w:w="993" w:type="dxa"/>
            <w:vAlign w:val="center"/>
          </w:tcPr>
          <w:p w:rsidR="006C1028" w:rsidRPr="00766D38" w:rsidRDefault="006C1028" w:rsidP="006C1028">
            <w:pPr>
              <w:autoSpaceDE w:val="0"/>
              <w:autoSpaceDN w:val="0"/>
              <w:adjustRightInd w:val="0"/>
              <w:jc w:val="center"/>
              <w:rPr>
                <w:rFonts w:ascii="Times New Roman" w:eastAsia="Calibri" w:hAnsi="Times New Roman"/>
                <w:color w:val="000000"/>
                <w:sz w:val="28"/>
                <w:szCs w:val="28"/>
              </w:rPr>
            </w:pPr>
            <w:r w:rsidRPr="00766D38">
              <w:rPr>
                <w:rFonts w:ascii="Times New Roman" w:eastAsia="Calibri" w:hAnsi="Times New Roman"/>
                <w:color w:val="000000"/>
                <w:sz w:val="28"/>
                <w:szCs w:val="28"/>
              </w:rPr>
              <w:t>0,10</w:t>
            </w:r>
          </w:p>
        </w:tc>
        <w:tc>
          <w:tcPr>
            <w:tcW w:w="1134" w:type="dxa"/>
            <w:vAlign w:val="center"/>
          </w:tcPr>
          <w:p w:rsidR="006C1028" w:rsidRPr="00766D38" w:rsidRDefault="006C1028" w:rsidP="006C1028">
            <w:pPr>
              <w:autoSpaceDE w:val="0"/>
              <w:autoSpaceDN w:val="0"/>
              <w:adjustRightInd w:val="0"/>
              <w:jc w:val="center"/>
              <w:rPr>
                <w:rFonts w:ascii="Times New Roman" w:eastAsia="Calibri" w:hAnsi="Times New Roman"/>
                <w:color w:val="000000"/>
                <w:sz w:val="28"/>
                <w:szCs w:val="28"/>
              </w:rPr>
            </w:pPr>
            <w:r w:rsidRPr="00766D38">
              <w:rPr>
                <w:rFonts w:ascii="Times New Roman" w:eastAsia="Calibri" w:hAnsi="Times New Roman"/>
                <w:color w:val="000000"/>
                <w:sz w:val="28"/>
                <w:szCs w:val="28"/>
              </w:rPr>
              <w:t>0,10</w:t>
            </w:r>
          </w:p>
        </w:tc>
        <w:tc>
          <w:tcPr>
            <w:tcW w:w="1134" w:type="dxa"/>
            <w:vAlign w:val="center"/>
          </w:tcPr>
          <w:p w:rsidR="006C1028" w:rsidRPr="00766D38" w:rsidRDefault="006C1028" w:rsidP="006C1028">
            <w:pPr>
              <w:autoSpaceDE w:val="0"/>
              <w:autoSpaceDN w:val="0"/>
              <w:adjustRightInd w:val="0"/>
              <w:jc w:val="center"/>
              <w:rPr>
                <w:rFonts w:ascii="Times New Roman" w:eastAsia="Calibri" w:hAnsi="Times New Roman"/>
                <w:color w:val="000000"/>
                <w:sz w:val="28"/>
                <w:szCs w:val="28"/>
              </w:rPr>
            </w:pPr>
            <w:r w:rsidRPr="00766D38">
              <w:rPr>
                <w:rFonts w:ascii="Times New Roman" w:eastAsia="Calibri" w:hAnsi="Times New Roman"/>
                <w:color w:val="000000"/>
                <w:sz w:val="28"/>
                <w:szCs w:val="28"/>
              </w:rPr>
              <w:t>0,10</w:t>
            </w:r>
          </w:p>
        </w:tc>
        <w:tc>
          <w:tcPr>
            <w:tcW w:w="1275" w:type="dxa"/>
            <w:vAlign w:val="center"/>
          </w:tcPr>
          <w:p w:rsidR="006C1028" w:rsidRPr="00766D38" w:rsidRDefault="006C1028" w:rsidP="006C1028">
            <w:pPr>
              <w:autoSpaceDE w:val="0"/>
              <w:autoSpaceDN w:val="0"/>
              <w:adjustRightInd w:val="0"/>
              <w:jc w:val="center"/>
              <w:rPr>
                <w:rFonts w:ascii="Times New Roman" w:eastAsia="Calibri" w:hAnsi="Times New Roman"/>
                <w:color w:val="000000"/>
                <w:sz w:val="28"/>
                <w:szCs w:val="28"/>
              </w:rPr>
            </w:pPr>
            <w:r w:rsidRPr="00766D38">
              <w:rPr>
                <w:rFonts w:ascii="Times New Roman" w:eastAsia="Calibri" w:hAnsi="Times New Roman"/>
                <w:color w:val="000000"/>
                <w:sz w:val="28"/>
                <w:szCs w:val="28"/>
              </w:rPr>
              <w:t>0,10</w:t>
            </w:r>
          </w:p>
        </w:tc>
        <w:tc>
          <w:tcPr>
            <w:tcW w:w="1275" w:type="dxa"/>
            <w:vAlign w:val="center"/>
          </w:tcPr>
          <w:p w:rsidR="006C1028" w:rsidRPr="00766D38" w:rsidRDefault="006C1028" w:rsidP="006C1028">
            <w:pPr>
              <w:autoSpaceDE w:val="0"/>
              <w:autoSpaceDN w:val="0"/>
              <w:adjustRightInd w:val="0"/>
              <w:jc w:val="center"/>
              <w:rPr>
                <w:rFonts w:ascii="Times New Roman" w:eastAsia="Calibri" w:hAnsi="Times New Roman"/>
                <w:color w:val="000000"/>
                <w:sz w:val="28"/>
                <w:szCs w:val="28"/>
              </w:rPr>
            </w:pPr>
            <w:r w:rsidRPr="00766D38">
              <w:rPr>
                <w:rFonts w:ascii="Times New Roman" w:eastAsia="Calibri" w:hAnsi="Times New Roman"/>
                <w:color w:val="000000"/>
                <w:sz w:val="28"/>
                <w:szCs w:val="28"/>
              </w:rPr>
              <w:t>0,10</w:t>
            </w:r>
          </w:p>
        </w:tc>
      </w:tr>
      <w:tr w:rsidR="006C1028" w:rsidRPr="00766D38" w:rsidTr="007C3DC5">
        <w:trPr>
          <w:jc w:val="center"/>
        </w:trPr>
        <w:tc>
          <w:tcPr>
            <w:tcW w:w="709" w:type="dxa"/>
          </w:tcPr>
          <w:p w:rsidR="006C1028" w:rsidRPr="00766D38" w:rsidRDefault="006C1028" w:rsidP="006C1028">
            <w:pPr>
              <w:autoSpaceDE w:val="0"/>
              <w:autoSpaceDN w:val="0"/>
              <w:adjustRightInd w:val="0"/>
              <w:jc w:val="center"/>
              <w:rPr>
                <w:rFonts w:ascii="Times New Roman" w:eastAsia="Calibri" w:hAnsi="Times New Roman"/>
                <w:color w:val="000000"/>
                <w:sz w:val="28"/>
                <w:szCs w:val="28"/>
              </w:rPr>
            </w:pPr>
            <w:r w:rsidRPr="00766D38">
              <w:rPr>
                <w:rFonts w:ascii="Times New Roman" w:eastAsia="Calibri" w:hAnsi="Times New Roman"/>
                <w:color w:val="000000"/>
                <w:sz w:val="28"/>
                <w:szCs w:val="28"/>
              </w:rPr>
              <w:t>3.</w:t>
            </w:r>
          </w:p>
        </w:tc>
        <w:tc>
          <w:tcPr>
            <w:tcW w:w="5898" w:type="dxa"/>
          </w:tcPr>
          <w:p w:rsidR="006C1028" w:rsidRPr="00766D38" w:rsidRDefault="006C1028" w:rsidP="006C1028">
            <w:pPr>
              <w:jc w:val="both"/>
              <w:rPr>
                <w:rFonts w:ascii="Times New Roman" w:hAnsi="Times New Roman"/>
                <w:color w:val="000000"/>
                <w:sz w:val="28"/>
                <w:szCs w:val="28"/>
              </w:rPr>
            </w:pPr>
            <w:r w:rsidRPr="00766D38">
              <w:rPr>
                <w:rFonts w:ascii="Times New Roman" w:hAnsi="Times New Roman"/>
                <w:color w:val="000000"/>
                <w:sz w:val="28"/>
                <w:szCs w:val="28"/>
              </w:rPr>
              <w:t>Задача «Развитие инвестиционного потенциала территории Георгиевского городского округа Ставропольского края»</w:t>
            </w:r>
          </w:p>
        </w:tc>
        <w:tc>
          <w:tcPr>
            <w:tcW w:w="1276" w:type="dxa"/>
            <w:vAlign w:val="center"/>
          </w:tcPr>
          <w:p w:rsidR="006C1028" w:rsidRPr="00766D38" w:rsidRDefault="006C1028" w:rsidP="006C1028">
            <w:pPr>
              <w:autoSpaceDE w:val="0"/>
              <w:autoSpaceDN w:val="0"/>
              <w:adjustRightInd w:val="0"/>
              <w:jc w:val="center"/>
              <w:rPr>
                <w:rFonts w:ascii="Times New Roman" w:eastAsia="Calibri" w:hAnsi="Times New Roman"/>
                <w:color w:val="000000"/>
                <w:sz w:val="28"/>
                <w:szCs w:val="28"/>
              </w:rPr>
            </w:pPr>
            <w:r w:rsidRPr="00766D38">
              <w:rPr>
                <w:rFonts w:ascii="Times New Roman" w:eastAsia="Calibri" w:hAnsi="Times New Roman"/>
                <w:color w:val="000000"/>
                <w:sz w:val="28"/>
                <w:szCs w:val="28"/>
              </w:rPr>
              <w:t>0,24</w:t>
            </w:r>
          </w:p>
        </w:tc>
        <w:tc>
          <w:tcPr>
            <w:tcW w:w="850" w:type="dxa"/>
            <w:vAlign w:val="center"/>
          </w:tcPr>
          <w:p w:rsidR="006C1028" w:rsidRPr="00766D38" w:rsidRDefault="006C1028" w:rsidP="006C1028">
            <w:pPr>
              <w:autoSpaceDE w:val="0"/>
              <w:autoSpaceDN w:val="0"/>
              <w:adjustRightInd w:val="0"/>
              <w:jc w:val="center"/>
              <w:rPr>
                <w:rFonts w:ascii="Times New Roman" w:eastAsia="Calibri" w:hAnsi="Times New Roman"/>
                <w:color w:val="000000"/>
                <w:sz w:val="28"/>
                <w:szCs w:val="28"/>
              </w:rPr>
            </w:pPr>
            <w:r w:rsidRPr="00766D38">
              <w:rPr>
                <w:rFonts w:ascii="Times New Roman" w:eastAsia="Calibri" w:hAnsi="Times New Roman"/>
                <w:color w:val="000000"/>
                <w:sz w:val="28"/>
                <w:szCs w:val="28"/>
              </w:rPr>
              <w:t>0,25</w:t>
            </w:r>
          </w:p>
        </w:tc>
        <w:tc>
          <w:tcPr>
            <w:tcW w:w="993" w:type="dxa"/>
            <w:vAlign w:val="center"/>
          </w:tcPr>
          <w:p w:rsidR="006C1028" w:rsidRPr="00766D38" w:rsidRDefault="006C1028" w:rsidP="006C1028">
            <w:pPr>
              <w:autoSpaceDE w:val="0"/>
              <w:autoSpaceDN w:val="0"/>
              <w:adjustRightInd w:val="0"/>
              <w:jc w:val="center"/>
              <w:rPr>
                <w:rFonts w:ascii="Times New Roman" w:eastAsia="Calibri" w:hAnsi="Times New Roman"/>
                <w:color w:val="000000"/>
                <w:sz w:val="28"/>
                <w:szCs w:val="28"/>
              </w:rPr>
            </w:pPr>
            <w:r w:rsidRPr="00766D38">
              <w:rPr>
                <w:rFonts w:ascii="Times New Roman" w:eastAsia="Calibri" w:hAnsi="Times New Roman"/>
                <w:color w:val="000000"/>
                <w:sz w:val="28"/>
                <w:szCs w:val="28"/>
              </w:rPr>
              <w:t>0,20</w:t>
            </w:r>
          </w:p>
        </w:tc>
        <w:tc>
          <w:tcPr>
            <w:tcW w:w="1134" w:type="dxa"/>
            <w:vAlign w:val="center"/>
          </w:tcPr>
          <w:p w:rsidR="006C1028" w:rsidRPr="00766D38" w:rsidRDefault="006C1028" w:rsidP="006C1028">
            <w:pPr>
              <w:autoSpaceDE w:val="0"/>
              <w:autoSpaceDN w:val="0"/>
              <w:adjustRightInd w:val="0"/>
              <w:jc w:val="center"/>
              <w:rPr>
                <w:rFonts w:ascii="Times New Roman" w:eastAsia="Calibri" w:hAnsi="Times New Roman"/>
                <w:color w:val="000000"/>
                <w:sz w:val="28"/>
                <w:szCs w:val="28"/>
              </w:rPr>
            </w:pPr>
            <w:r w:rsidRPr="00766D38">
              <w:rPr>
                <w:rFonts w:ascii="Times New Roman" w:eastAsia="Calibri" w:hAnsi="Times New Roman"/>
                <w:color w:val="000000"/>
                <w:sz w:val="28"/>
                <w:szCs w:val="28"/>
              </w:rPr>
              <w:t>0,20</w:t>
            </w:r>
          </w:p>
        </w:tc>
        <w:tc>
          <w:tcPr>
            <w:tcW w:w="1134" w:type="dxa"/>
            <w:vAlign w:val="center"/>
          </w:tcPr>
          <w:p w:rsidR="006C1028" w:rsidRPr="00766D38" w:rsidRDefault="006C1028" w:rsidP="006C1028">
            <w:pPr>
              <w:autoSpaceDE w:val="0"/>
              <w:autoSpaceDN w:val="0"/>
              <w:adjustRightInd w:val="0"/>
              <w:jc w:val="center"/>
              <w:rPr>
                <w:rFonts w:ascii="Times New Roman" w:eastAsia="Calibri" w:hAnsi="Times New Roman"/>
                <w:color w:val="000000"/>
                <w:sz w:val="28"/>
                <w:szCs w:val="28"/>
              </w:rPr>
            </w:pPr>
            <w:r w:rsidRPr="00766D38">
              <w:rPr>
                <w:rFonts w:ascii="Times New Roman" w:eastAsia="Calibri" w:hAnsi="Times New Roman"/>
                <w:color w:val="000000"/>
                <w:sz w:val="28"/>
                <w:szCs w:val="28"/>
              </w:rPr>
              <w:t>0,20</w:t>
            </w:r>
          </w:p>
        </w:tc>
        <w:tc>
          <w:tcPr>
            <w:tcW w:w="1275" w:type="dxa"/>
            <w:vAlign w:val="center"/>
          </w:tcPr>
          <w:p w:rsidR="006C1028" w:rsidRPr="00766D38" w:rsidRDefault="006C1028" w:rsidP="006C1028">
            <w:pPr>
              <w:autoSpaceDE w:val="0"/>
              <w:autoSpaceDN w:val="0"/>
              <w:adjustRightInd w:val="0"/>
              <w:jc w:val="center"/>
              <w:rPr>
                <w:rFonts w:ascii="Times New Roman" w:eastAsia="Calibri" w:hAnsi="Times New Roman"/>
                <w:color w:val="000000"/>
                <w:sz w:val="28"/>
                <w:szCs w:val="28"/>
              </w:rPr>
            </w:pPr>
            <w:r w:rsidRPr="00766D38">
              <w:rPr>
                <w:rFonts w:ascii="Times New Roman" w:eastAsia="Calibri" w:hAnsi="Times New Roman"/>
                <w:color w:val="000000"/>
                <w:sz w:val="28"/>
                <w:szCs w:val="28"/>
              </w:rPr>
              <w:t>0,20</w:t>
            </w:r>
          </w:p>
        </w:tc>
        <w:tc>
          <w:tcPr>
            <w:tcW w:w="1275" w:type="dxa"/>
            <w:vAlign w:val="center"/>
          </w:tcPr>
          <w:p w:rsidR="006C1028" w:rsidRPr="00766D38" w:rsidRDefault="006C1028" w:rsidP="006C1028">
            <w:pPr>
              <w:autoSpaceDE w:val="0"/>
              <w:autoSpaceDN w:val="0"/>
              <w:adjustRightInd w:val="0"/>
              <w:jc w:val="center"/>
              <w:rPr>
                <w:rFonts w:ascii="Times New Roman" w:eastAsia="Calibri" w:hAnsi="Times New Roman"/>
                <w:color w:val="000000"/>
                <w:sz w:val="28"/>
                <w:szCs w:val="28"/>
              </w:rPr>
            </w:pPr>
            <w:r w:rsidRPr="00766D38">
              <w:rPr>
                <w:rFonts w:ascii="Times New Roman" w:eastAsia="Calibri" w:hAnsi="Times New Roman"/>
                <w:color w:val="000000"/>
                <w:sz w:val="28"/>
                <w:szCs w:val="28"/>
              </w:rPr>
              <w:t>0,20</w:t>
            </w:r>
          </w:p>
        </w:tc>
      </w:tr>
      <w:tr w:rsidR="006C1028" w:rsidRPr="00766D38" w:rsidTr="007C3DC5">
        <w:trPr>
          <w:trHeight w:val="1115"/>
          <w:jc w:val="center"/>
        </w:trPr>
        <w:tc>
          <w:tcPr>
            <w:tcW w:w="709" w:type="dxa"/>
          </w:tcPr>
          <w:p w:rsidR="006C1028" w:rsidRPr="00766D38" w:rsidRDefault="006C1028" w:rsidP="006C1028">
            <w:pPr>
              <w:autoSpaceDE w:val="0"/>
              <w:autoSpaceDN w:val="0"/>
              <w:adjustRightInd w:val="0"/>
              <w:jc w:val="center"/>
              <w:rPr>
                <w:rFonts w:ascii="Times New Roman" w:eastAsia="Calibri" w:hAnsi="Times New Roman"/>
                <w:color w:val="000000"/>
                <w:sz w:val="28"/>
                <w:szCs w:val="28"/>
              </w:rPr>
            </w:pPr>
            <w:r w:rsidRPr="00766D38">
              <w:rPr>
                <w:rFonts w:ascii="Times New Roman" w:eastAsia="Calibri" w:hAnsi="Times New Roman"/>
                <w:color w:val="000000"/>
                <w:sz w:val="28"/>
                <w:szCs w:val="28"/>
              </w:rPr>
              <w:t>4.</w:t>
            </w:r>
          </w:p>
        </w:tc>
        <w:tc>
          <w:tcPr>
            <w:tcW w:w="5898" w:type="dxa"/>
          </w:tcPr>
          <w:p w:rsidR="006C1028" w:rsidRPr="00766D38" w:rsidRDefault="006C1028" w:rsidP="006C1028">
            <w:pPr>
              <w:widowControl w:val="0"/>
              <w:jc w:val="both"/>
              <w:rPr>
                <w:rFonts w:ascii="Times New Roman" w:hAnsi="Times New Roman"/>
                <w:color w:val="000000"/>
                <w:sz w:val="28"/>
                <w:szCs w:val="28"/>
              </w:rPr>
            </w:pPr>
            <w:r w:rsidRPr="00766D38">
              <w:rPr>
                <w:rFonts w:ascii="Times New Roman" w:hAnsi="Times New Roman"/>
                <w:color w:val="000000"/>
                <w:sz w:val="28"/>
                <w:szCs w:val="28"/>
              </w:rPr>
              <w:t>Задача «Развитие территорий Георгиевского городского округа Ставропольского края, основанное на местных инициативах»</w:t>
            </w:r>
          </w:p>
        </w:tc>
        <w:tc>
          <w:tcPr>
            <w:tcW w:w="1276" w:type="dxa"/>
            <w:vAlign w:val="center"/>
          </w:tcPr>
          <w:p w:rsidR="006C1028" w:rsidRPr="00766D38" w:rsidRDefault="006C1028" w:rsidP="006C1028">
            <w:pPr>
              <w:autoSpaceDE w:val="0"/>
              <w:autoSpaceDN w:val="0"/>
              <w:adjustRightInd w:val="0"/>
              <w:jc w:val="center"/>
              <w:rPr>
                <w:rFonts w:ascii="Times New Roman" w:eastAsia="Calibri" w:hAnsi="Times New Roman"/>
                <w:color w:val="000000"/>
                <w:sz w:val="28"/>
                <w:szCs w:val="28"/>
              </w:rPr>
            </w:pPr>
            <w:r w:rsidRPr="00766D38">
              <w:rPr>
                <w:rFonts w:ascii="Times New Roman" w:eastAsia="Calibri" w:hAnsi="Times New Roman"/>
                <w:color w:val="000000"/>
                <w:sz w:val="28"/>
                <w:szCs w:val="28"/>
              </w:rPr>
              <w:t>0,25</w:t>
            </w:r>
          </w:p>
        </w:tc>
        <w:tc>
          <w:tcPr>
            <w:tcW w:w="850" w:type="dxa"/>
            <w:vAlign w:val="center"/>
          </w:tcPr>
          <w:p w:rsidR="006C1028" w:rsidRPr="00766D38" w:rsidRDefault="006C1028" w:rsidP="006C1028">
            <w:pPr>
              <w:autoSpaceDE w:val="0"/>
              <w:autoSpaceDN w:val="0"/>
              <w:adjustRightInd w:val="0"/>
              <w:jc w:val="center"/>
              <w:rPr>
                <w:rFonts w:ascii="Times New Roman" w:eastAsia="Calibri" w:hAnsi="Times New Roman"/>
                <w:color w:val="000000"/>
                <w:sz w:val="28"/>
                <w:szCs w:val="28"/>
              </w:rPr>
            </w:pPr>
            <w:r w:rsidRPr="00766D38">
              <w:rPr>
                <w:rFonts w:ascii="Times New Roman" w:eastAsia="Calibri" w:hAnsi="Times New Roman"/>
                <w:color w:val="000000"/>
                <w:sz w:val="28"/>
                <w:szCs w:val="28"/>
              </w:rPr>
              <w:t>0,25</w:t>
            </w:r>
          </w:p>
        </w:tc>
        <w:tc>
          <w:tcPr>
            <w:tcW w:w="993" w:type="dxa"/>
            <w:vAlign w:val="center"/>
          </w:tcPr>
          <w:p w:rsidR="006C1028" w:rsidRPr="00766D38" w:rsidRDefault="006C1028" w:rsidP="006C1028">
            <w:pPr>
              <w:autoSpaceDE w:val="0"/>
              <w:autoSpaceDN w:val="0"/>
              <w:adjustRightInd w:val="0"/>
              <w:jc w:val="center"/>
              <w:rPr>
                <w:rFonts w:ascii="Times New Roman" w:eastAsia="Calibri" w:hAnsi="Times New Roman"/>
                <w:color w:val="000000"/>
                <w:sz w:val="28"/>
                <w:szCs w:val="28"/>
              </w:rPr>
            </w:pPr>
            <w:r w:rsidRPr="00766D38">
              <w:rPr>
                <w:rFonts w:ascii="Times New Roman" w:eastAsia="Calibri" w:hAnsi="Times New Roman"/>
                <w:color w:val="000000"/>
                <w:sz w:val="28"/>
                <w:szCs w:val="28"/>
              </w:rPr>
              <w:t>0,20</w:t>
            </w:r>
          </w:p>
        </w:tc>
        <w:tc>
          <w:tcPr>
            <w:tcW w:w="1134" w:type="dxa"/>
            <w:vAlign w:val="center"/>
          </w:tcPr>
          <w:p w:rsidR="006C1028" w:rsidRPr="00766D38" w:rsidRDefault="006C1028" w:rsidP="006C1028">
            <w:pPr>
              <w:autoSpaceDE w:val="0"/>
              <w:autoSpaceDN w:val="0"/>
              <w:adjustRightInd w:val="0"/>
              <w:jc w:val="center"/>
              <w:rPr>
                <w:rFonts w:ascii="Times New Roman" w:eastAsia="Calibri" w:hAnsi="Times New Roman"/>
                <w:color w:val="000000"/>
                <w:sz w:val="28"/>
                <w:szCs w:val="28"/>
              </w:rPr>
            </w:pPr>
            <w:r w:rsidRPr="00766D38">
              <w:rPr>
                <w:rFonts w:ascii="Times New Roman" w:eastAsia="Calibri" w:hAnsi="Times New Roman"/>
                <w:color w:val="000000"/>
                <w:sz w:val="28"/>
                <w:szCs w:val="28"/>
              </w:rPr>
              <w:t>0,20</w:t>
            </w:r>
          </w:p>
        </w:tc>
        <w:tc>
          <w:tcPr>
            <w:tcW w:w="1134" w:type="dxa"/>
            <w:vAlign w:val="center"/>
          </w:tcPr>
          <w:p w:rsidR="006C1028" w:rsidRPr="00766D38" w:rsidRDefault="006C1028" w:rsidP="006C1028">
            <w:pPr>
              <w:autoSpaceDE w:val="0"/>
              <w:autoSpaceDN w:val="0"/>
              <w:adjustRightInd w:val="0"/>
              <w:jc w:val="center"/>
              <w:rPr>
                <w:rFonts w:ascii="Times New Roman" w:eastAsia="Calibri" w:hAnsi="Times New Roman"/>
                <w:color w:val="000000"/>
                <w:sz w:val="28"/>
                <w:szCs w:val="28"/>
              </w:rPr>
            </w:pPr>
            <w:r w:rsidRPr="00766D38">
              <w:rPr>
                <w:rFonts w:ascii="Times New Roman" w:eastAsia="Calibri" w:hAnsi="Times New Roman"/>
                <w:color w:val="000000"/>
                <w:sz w:val="28"/>
                <w:szCs w:val="28"/>
              </w:rPr>
              <w:t>0,20</w:t>
            </w:r>
          </w:p>
        </w:tc>
        <w:tc>
          <w:tcPr>
            <w:tcW w:w="1275" w:type="dxa"/>
            <w:vAlign w:val="center"/>
          </w:tcPr>
          <w:p w:rsidR="006C1028" w:rsidRPr="00766D38" w:rsidRDefault="006C1028" w:rsidP="006C1028">
            <w:pPr>
              <w:autoSpaceDE w:val="0"/>
              <w:autoSpaceDN w:val="0"/>
              <w:adjustRightInd w:val="0"/>
              <w:jc w:val="center"/>
              <w:rPr>
                <w:rFonts w:ascii="Times New Roman" w:eastAsia="Calibri" w:hAnsi="Times New Roman"/>
                <w:color w:val="000000"/>
                <w:sz w:val="28"/>
                <w:szCs w:val="28"/>
              </w:rPr>
            </w:pPr>
            <w:r w:rsidRPr="00766D38">
              <w:rPr>
                <w:rFonts w:ascii="Times New Roman" w:eastAsia="Calibri" w:hAnsi="Times New Roman"/>
                <w:color w:val="000000"/>
                <w:sz w:val="28"/>
                <w:szCs w:val="28"/>
              </w:rPr>
              <w:t>0,20</w:t>
            </w:r>
          </w:p>
        </w:tc>
        <w:tc>
          <w:tcPr>
            <w:tcW w:w="1275" w:type="dxa"/>
            <w:vAlign w:val="center"/>
          </w:tcPr>
          <w:p w:rsidR="006C1028" w:rsidRPr="00766D38" w:rsidRDefault="006C1028" w:rsidP="006C1028">
            <w:pPr>
              <w:autoSpaceDE w:val="0"/>
              <w:autoSpaceDN w:val="0"/>
              <w:adjustRightInd w:val="0"/>
              <w:jc w:val="center"/>
              <w:rPr>
                <w:rFonts w:ascii="Times New Roman" w:eastAsia="Calibri" w:hAnsi="Times New Roman"/>
                <w:color w:val="000000"/>
                <w:sz w:val="28"/>
                <w:szCs w:val="28"/>
              </w:rPr>
            </w:pPr>
            <w:r w:rsidRPr="00766D38">
              <w:rPr>
                <w:rFonts w:ascii="Times New Roman" w:eastAsia="Calibri" w:hAnsi="Times New Roman"/>
                <w:color w:val="000000"/>
                <w:sz w:val="28"/>
                <w:szCs w:val="28"/>
              </w:rPr>
              <w:t>0,20</w:t>
            </w:r>
          </w:p>
        </w:tc>
      </w:tr>
      <w:tr w:rsidR="006C1028" w:rsidRPr="00766D38" w:rsidTr="007C3DC5">
        <w:trPr>
          <w:trHeight w:val="1115"/>
          <w:jc w:val="center"/>
        </w:trPr>
        <w:tc>
          <w:tcPr>
            <w:tcW w:w="709" w:type="dxa"/>
          </w:tcPr>
          <w:p w:rsidR="006C1028" w:rsidRPr="00766D38" w:rsidRDefault="006C1028" w:rsidP="006C1028">
            <w:pPr>
              <w:autoSpaceDE w:val="0"/>
              <w:autoSpaceDN w:val="0"/>
              <w:adjustRightInd w:val="0"/>
              <w:jc w:val="center"/>
              <w:rPr>
                <w:rFonts w:ascii="Times New Roman" w:eastAsia="Calibri" w:hAnsi="Times New Roman"/>
                <w:color w:val="000000"/>
                <w:sz w:val="28"/>
                <w:szCs w:val="28"/>
              </w:rPr>
            </w:pPr>
            <w:r w:rsidRPr="00766D38">
              <w:rPr>
                <w:rFonts w:ascii="Times New Roman" w:eastAsia="Calibri" w:hAnsi="Times New Roman"/>
                <w:color w:val="000000"/>
                <w:sz w:val="28"/>
                <w:szCs w:val="28"/>
              </w:rPr>
              <w:t>5.</w:t>
            </w:r>
          </w:p>
        </w:tc>
        <w:tc>
          <w:tcPr>
            <w:tcW w:w="5898" w:type="dxa"/>
          </w:tcPr>
          <w:p w:rsidR="006C1028" w:rsidRPr="00766D38" w:rsidRDefault="006C1028" w:rsidP="006C1028">
            <w:pPr>
              <w:widowControl w:val="0"/>
              <w:jc w:val="both"/>
              <w:rPr>
                <w:rFonts w:ascii="Times New Roman" w:hAnsi="Times New Roman"/>
                <w:color w:val="000000"/>
                <w:sz w:val="28"/>
                <w:szCs w:val="28"/>
              </w:rPr>
            </w:pPr>
            <w:r w:rsidRPr="00766D38">
              <w:rPr>
                <w:rFonts w:ascii="Times New Roman" w:hAnsi="Times New Roman"/>
                <w:color w:val="000000"/>
                <w:sz w:val="28"/>
                <w:szCs w:val="28"/>
              </w:rPr>
              <w:t>Задача «Повышение уровня комплексного обустройства населенных пунктов объектами социальной и инженерной инфраструктуры»</w:t>
            </w:r>
          </w:p>
        </w:tc>
        <w:tc>
          <w:tcPr>
            <w:tcW w:w="1276" w:type="dxa"/>
            <w:vAlign w:val="center"/>
          </w:tcPr>
          <w:p w:rsidR="006C1028" w:rsidRPr="00766D38" w:rsidRDefault="006C1028" w:rsidP="006C1028">
            <w:pPr>
              <w:autoSpaceDE w:val="0"/>
              <w:autoSpaceDN w:val="0"/>
              <w:adjustRightInd w:val="0"/>
              <w:jc w:val="center"/>
              <w:rPr>
                <w:rFonts w:ascii="Times New Roman" w:eastAsia="Calibri" w:hAnsi="Times New Roman"/>
                <w:color w:val="000000"/>
                <w:sz w:val="28"/>
                <w:szCs w:val="28"/>
              </w:rPr>
            </w:pPr>
            <w:r w:rsidRPr="00766D38">
              <w:rPr>
                <w:rFonts w:ascii="Times New Roman" w:eastAsia="Calibri" w:hAnsi="Times New Roman"/>
                <w:color w:val="000000"/>
                <w:sz w:val="28"/>
                <w:szCs w:val="28"/>
              </w:rPr>
              <w:t>0,01</w:t>
            </w:r>
          </w:p>
        </w:tc>
        <w:tc>
          <w:tcPr>
            <w:tcW w:w="850" w:type="dxa"/>
            <w:vAlign w:val="center"/>
          </w:tcPr>
          <w:p w:rsidR="006C1028" w:rsidRPr="00766D38" w:rsidRDefault="006C1028" w:rsidP="006C1028">
            <w:pPr>
              <w:jc w:val="center"/>
            </w:pPr>
            <w:r w:rsidRPr="00766D38">
              <w:rPr>
                <w:rFonts w:ascii="Times New Roman" w:eastAsia="Calibri" w:hAnsi="Times New Roman"/>
                <w:color w:val="000000"/>
                <w:sz w:val="28"/>
                <w:szCs w:val="28"/>
              </w:rPr>
              <w:t>–</w:t>
            </w:r>
          </w:p>
        </w:tc>
        <w:tc>
          <w:tcPr>
            <w:tcW w:w="993" w:type="dxa"/>
            <w:vAlign w:val="center"/>
          </w:tcPr>
          <w:p w:rsidR="006C1028" w:rsidRPr="00766D38" w:rsidRDefault="006C1028" w:rsidP="006C1028">
            <w:pPr>
              <w:jc w:val="center"/>
            </w:pPr>
            <w:r w:rsidRPr="00766D38">
              <w:rPr>
                <w:rFonts w:ascii="Times New Roman" w:eastAsia="Calibri" w:hAnsi="Times New Roman"/>
                <w:color w:val="000000"/>
                <w:sz w:val="28"/>
                <w:szCs w:val="28"/>
              </w:rPr>
              <w:t>–</w:t>
            </w:r>
          </w:p>
        </w:tc>
        <w:tc>
          <w:tcPr>
            <w:tcW w:w="1134" w:type="dxa"/>
            <w:vAlign w:val="center"/>
          </w:tcPr>
          <w:p w:rsidR="006C1028" w:rsidRPr="00766D38" w:rsidRDefault="006C1028" w:rsidP="006C1028">
            <w:pPr>
              <w:jc w:val="center"/>
            </w:pPr>
            <w:r w:rsidRPr="00766D38">
              <w:rPr>
                <w:rFonts w:ascii="Times New Roman" w:eastAsia="Calibri" w:hAnsi="Times New Roman"/>
                <w:color w:val="000000"/>
                <w:sz w:val="28"/>
                <w:szCs w:val="28"/>
              </w:rPr>
              <w:t>–</w:t>
            </w:r>
          </w:p>
        </w:tc>
        <w:tc>
          <w:tcPr>
            <w:tcW w:w="1134" w:type="dxa"/>
            <w:vAlign w:val="center"/>
          </w:tcPr>
          <w:p w:rsidR="006C1028" w:rsidRPr="00766D38" w:rsidRDefault="006C1028" w:rsidP="006C1028">
            <w:pPr>
              <w:jc w:val="center"/>
            </w:pPr>
            <w:r w:rsidRPr="00766D38">
              <w:rPr>
                <w:rFonts w:ascii="Times New Roman" w:eastAsia="Calibri" w:hAnsi="Times New Roman"/>
                <w:color w:val="000000"/>
                <w:sz w:val="28"/>
                <w:szCs w:val="28"/>
              </w:rPr>
              <w:t>–</w:t>
            </w:r>
          </w:p>
        </w:tc>
        <w:tc>
          <w:tcPr>
            <w:tcW w:w="1275" w:type="dxa"/>
            <w:vAlign w:val="center"/>
          </w:tcPr>
          <w:p w:rsidR="006C1028" w:rsidRPr="00766D38" w:rsidRDefault="006C1028" w:rsidP="006C1028">
            <w:pPr>
              <w:jc w:val="center"/>
            </w:pPr>
            <w:r w:rsidRPr="00766D38">
              <w:rPr>
                <w:rFonts w:ascii="Times New Roman" w:eastAsia="Calibri" w:hAnsi="Times New Roman"/>
                <w:color w:val="000000"/>
                <w:sz w:val="28"/>
                <w:szCs w:val="28"/>
              </w:rPr>
              <w:t>–</w:t>
            </w:r>
          </w:p>
        </w:tc>
        <w:tc>
          <w:tcPr>
            <w:tcW w:w="1275" w:type="dxa"/>
            <w:vAlign w:val="center"/>
          </w:tcPr>
          <w:p w:rsidR="006C1028" w:rsidRPr="00766D38" w:rsidRDefault="006C1028" w:rsidP="006C1028">
            <w:pPr>
              <w:jc w:val="center"/>
            </w:pPr>
            <w:r w:rsidRPr="00766D38">
              <w:rPr>
                <w:rFonts w:ascii="Times New Roman" w:eastAsia="Calibri" w:hAnsi="Times New Roman"/>
                <w:color w:val="000000"/>
                <w:sz w:val="28"/>
                <w:szCs w:val="28"/>
              </w:rPr>
              <w:t>–</w:t>
            </w:r>
          </w:p>
        </w:tc>
      </w:tr>
      <w:tr w:rsidR="006C1028" w:rsidRPr="00766D38" w:rsidTr="007C3DC5">
        <w:trPr>
          <w:jc w:val="center"/>
        </w:trPr>
        <w:tc>
          <w:tcPr>
            <w:tcW w:w="709" w:type="dxa"/>
          </w:tcPr>
          <w:p w:rsidR="006C1028" w:rsidRPr="00766D38" w:rsidRDefault="006C1028" w:rsidP="006C1028">
            <w:pPr>
              <w:autoSpaceDE w:val="0"/>
              <w:autoSpaceDN w:val="0"/>
              <w:adjustRightInd w:val="0"/>
              <w:jc w:val="center"/>
              <w:rPr>
                <w:rFonts w:ascii="Times New Roman" w:eastAsia="Calibri" w:hAnsi="Times New Roman"/>
                <w:color w:val="000000"/>
                <w:sz w:val="28"/>
                <w:szCs w:val="28"/>
              </w:rPr>
            </w:pPr>
            <w:r w:rsidRPr="00766D38">
              <w:rPr>
                <w:rFonts w:ascii="Times New Roman" w:eastAsia="Calibri" w:hAnsi="Times New Roman"/>
                <w:color w:val="000000"/>
                <w:sz w:val="28"/>
                <w:szCs w:val="28"/>
              </w:rPr>
              <w:t>6.</w:t>
            </w:r>
          </w:p>
        </w:tc>
        <w:tc>
          <w:tcPr>
            <w:tcW w:w="5898" w:type="dxa"/>
          </w:tcPr>
          <w:p w:rsidR="006C1028" w:rsidRPr="00766D38" w:rsidRDefault="006C1028" w:rsidP="006C1028">
            <w:pPr>
              <w:widowControl w:val="0"/>
              <w:jc w:val="both"/>
              <w:rPr>
                <w:rFonts w:ascii="Times New Roman" w:hAnsi="Times New Roman"/>
                <w:color w:val="000000"/>
                <w:sz w:val="28"/>
                <w:szCs w:val="28"/>
              </w:rPr>
            </w:pPr>
            <w:r w:rsidRPr="00766D38">
              <w:rPr>
                <w:rFonts w:ascii="Times New Roman" w:hAnsi="Times New Roman"/>
                <w:color w:val="000000"/>
                <w:sz w:val="28"/>
                <w:szCs w:val="28"/>
              </w:rPr>
              <w:t>Задача «Привлечение жителей Георгиевского городского округа Ставропольского края к участию в реализации инициативных проектов»</w:t>
            </w:r>
          </w:p>
        </w:tc>
        <w:tc>
          <w:tcPr>
            <w:tcW w:w="1276" w:type="dxa"/>
            <w:vAlign w:val="center"/>
          </w:tcPr>
          <w:p w:rsidR="006C1028" w:rsidRPr="00766D38" w:rsidRDefault="006C1028" w:rsidP="006C1028">
            <w:pPr>
              <w:autoSpaceDE w:val="0"/>
              <w:autoSpaceDN w:val="0"/>
              <w:adjustRightInd w:val="0"/>
              <w:jc w:val="center"/>
              <w:rPr>
                <w:rFonts w:ascii="Times New Roman" w:eastAsia="Calibri" w:hAnsi="Times New Roman"/>
                <w:color w:val="000000"/>
                <w:sz w:val="28"/>
                <w:szCs w:val="28"/>
              </w:rPr>
            </w:pPr>
            <w:r w:rsidRPr="00766D38">
              <w:rPr>
                <w:rFonts w:ascii="Times New Roman" w:eastAsia="Calibri" w:hAnsi="Times New Roman"/>
                <w:color w:val="000000"/>
                <w:sz w:val="28"/>
                <w:szCs w:val="28"/>
              </w:rPr>
              <w:t>–</w:t>
            </w:r>
          </w:p>
        </w:tc>
        <w:tc>
          <w:tcPr>
            <w:tcW w:w="850" w:type="dxa"/>
            <w:vAlign w:val="center"/>
          </w:tcPr>
          <w:p w:rsidR="006C1028" w:rsidRPr="00766D38" w:rsidRDefault="006C1028" w:rsidP="006C1028">
            <w:pPr>
              <w:autoSpaceDE w:val="0"/>
              <w:autoSpaceDN w:val="0"/>
              <w:adjustRightInd w:val="0"/>
              <w:jc w:val="center"/>
              <w:rPr>
                <w:rFonts w:ascii="Times New Roman" w:eastAsia="Calibri" w:hAnsi="Times New Roman"/>
                <w:color w:val="000000"/>
                <w:sz w:val="28"/>
                <w:szCs w:val="28"/>
              </w:rPr>
            </w:pPr>
            <w:r w:rsidRPr="00766D38">
              <w:rPr>
                <w:rFonts w:ascii="Times New Roman" w:eastAsia="Calibri" w:hAnsi="Times New Roman"/>
                <w:color w:val="000000"/>
                <w:sz w:val="28"/>
                <w:szCs w:val="28"/>
              </w:rPr>
              <w:t>–</w:t>
            </w:r>
          </w:p>
        </w:tc>
        <w:tc>
          <w:tcPr>
            <w:tcW w:w="993" w:type="dxa"/>
            <w:vAlign w:val="center"/>
          </w:tcPr>
          <w:p w:rsidR="006C1028" w:rsidRPr="00766D38" w:rsidRDefault="006C1028" w:rsidP="006C1028">
            <w:pPr>
              <w:autoSpaceDE w:val="0"/>
              <w:autoSpaceDN w:val="0"/>
              <w:adjustRightInd w:val="0"/>
              <w:jc w:val="center"/>
              <w:rPr>
                <w:rFonts w:ascii="Times New Roman" w:eastAsia="Calibri" w:hAnsi="Times New Roman"/>
                <w:color w:val="000000"/>
                <w:sz w:val="28"/>
                <w:szCs w:val="28"/>
              </w:rPr>
            </w:pPr>
            <w:r w:rsidRPr="00766D38">
              <w:rPr>
                <w:rFonts w:ascii="Times New Roman" w:eastAsia="Calibri" w:hAnsi="Times New Roman"/>
                <w:color w:val="000000"/>
                <w:sz w:val="28"/>
                <w:szCs w:val="28"/>
              </w:rPr>
              <w:t>0,20</w:t>
            </w:r>
          </w:p>
        </w:tc>
        <w:tc>
          <w:tcPr>
            <w:tcW w:w="1134" w:type="dxa"/>
            <w:vAlign w:val="center"/>
          </w:tcPr>
          <w:p w:rsidR="006C1028" w:rsidRPr="00766D38" w:rsidRDefault="006C1028" w:rsidP="006C1028">
            <w:pPr>
              <w:autoSpaceDE w:val="0"/>
              <w:autoSpaceDN w:val="0"/>
              <w:adjustRightInd w:val="0"/>
              <w:jc w:val="center"/>
              <w:rPr>
                <w:rFonts w:ascii="Times New Roman" w:eastAsia="Calibri" w:hAnsi="Times New Roman"/>
                <w:color w:val="000000"/>
                <w:sz w:val="28"/>
                <w:szCs w:val="28"/>
              </w:rPr>
            </w:pPr>
            <w:r w:rsidRPr="00766D38">
              <w:rPr>
                <w:rFonts w:ascii="Times New Roman" w:eastAsia="Calibri" w:hAnsi="Times New Roman"/>
                <w:color w:val="000000"/>
                <w:sz w:val="28"/>
                <w:szCs w:val="28"/>
              </w:rPr>
              <w:t>0,20</w:t>
            </w:r>
          </w:p>
        </w:tc>
        <w:tc>
          <w:tcPr>
            <w:tcW w:w="1134" w:type="dxa"/>
            <w:vAlign w:val="center"/>
          </w:tcPr>
          <w:p w:rsidR="006C1028" w:rsidRPr="00766D38" w:rsidRDefault="006C1028" w:rsidP="006C1028">
            <w:pPr>
              <w:autoSpaceDE w:val="0"/>
              <w:autoSpaceDN w:val="0"/>
              <w:adjustRightInd w:val="0"/>
              <w:jc w:val="center"/>
              <w:rPr>
                <w:rFonts w:ascii="Times New Roman" w:eastAsia="Calibri" w:hAnsi="Times New Roman"/>
                <w:color w:val="000000"/>
                <w:sz w:val="28"/>
                <w:szCs w:val="28"/>
              </w:rPr>
            </w:pPr>
            <w:r w:rsidRPr="00766D38">
              <w:rPr>
                <w:rFonts w:ascii="Times New Roman" w:eastAsia="Calibri" w:hAnsi="Times New Roman"/>
                <w:color w:val="000000"/>
                <w:sz w:val="28"/>
                <w:szCs w:val="28"/>
              </w:rPr>
              <w:t>0,20</w:t>
            </w:r>
          </w:p>
        </w:tc>
        <w:tc>
          <w:tcPr>
            <w:tcW w:w="1275" w:type="dxa"/>
            <w:vAlign w:val="center"/>
          </w:tcPr>
          <w:p w:rsidR="006C1028" w:rsidRPr="00766D38" w:rsidRDefault="006C1028" w:rsidP="006C1028">
            <w:pPr>
              <w:autoSpaceDE w:val="0"/>
              <w:autoSpaceDN w:val="0"/>
              <w:adjustRightInd w:val="0"/>
              <w:jc w:val="center"/>
              <w:rPr>
                <w:rFonts w:ascii="Times New Roman" w:eastAsia="Calibri" w:hAnsi="Times New Roman"/>
                <w:color w:val="000000"/>
                <w:sz w:val="28"/>
                <w:szCs w:val="28"/>
              </w:rPr>
            </w:pPr>
            <w:r w:rsidRPr="00766D38">
              <w:rPr>
                <w:rFonts w:ascii="Times New Roman" w:eastAsia="Calibri" w:hAnsi="Times New Roman"/>
                <w:color w:val="000000"/>
                <w:sz w:val="28"/>
                <w:szCs w:val="28"/>
              </w:rPr>
              <w:t>0,20</w:t>
            </w:r>
          </w:p>
        </w:tc>
        <w:tc>
          <w:tcPr>
            <w:tcW w:w="1275" w:type="dxa"/>
            <w:vAlign w:val="center"/>
          </w:tcPr>
          <w:p w:rsidR="006C1028" w:rsidRPr="00766D38" w:rsidRDefault="006C1028" w:rsidP="006C1028">
            <w:pPr>
              <w:autoSpaceDE w:val="0"/>
              <w:autoSpaceDN w:val="0"/>
              <w:adjustRightInd w:val="0"/>
              <w:jc w:val="center"/>
              <w:rPr>
                <w:rFonts w:ascii="Times New Roman" w:eastAsia="Calibri" w:hAnsi="Times New Roman"/>
                <w:color w:val="000000"/>
                <w:sz w:val="28"/>
                <w:szCs w:val="28"/>
              </w:rPr>
            </w:pPr>
            <w:r w:rsidRPr="00766D38">
              <w:rPr>
                <w:rFonts w:ascii="Times New Roman" w:eastAsia="Calibri" w:hAnsi="Times New Roman"/>
                <w:color w:val="000000"/>
                <w:sz w:val="28"/>
                <w:szCs w:val="28"/>
              </w:rPr>
              <w:t>0,20</w:t>
            </w:r>
          </w:p>
        </w:tc>
      </w:tr>
      <w:tr w:rsidR="006C1028" w:rsidRPr="00766D38" w:rsidTr="007C3DC5">
        <w:trPr>
          <w:jc w:val="center"/>
        </w:trPr>
        <w:tc>
          <w:tcPr>
            <w:tcW w:w="709" w:type="dxa"/>
          </w:tcPr>
          <w:p w:rsidR="006C1028" w:rsidRPr="00766D38" w:rsidRDefault="006C1028" w:rsidP="006C1028">
            <w:pPr>
              <w:autoSpaceDE w:val="0"/>
              <w:autoSpaceDN w:val="0"/>
              <w:adjustRightInd w:val="0"/>
              <w:jc w:val="center"/>
              <w:rPr>
                <w:rFonts w:ascii="Times New Roman" w:eastAsia="Calibri" w:hAnsi="Times New Roman"/>
                <w:color w:val="000000"/>
                <w:sz w:val="28"/>
                <w:szCs w:val="28"/>
              </w:rPr>
            </w:pPr>
            <w:r w:rsidRPr="00766D38">
              <w:rPr>
                <w:rFonts w:ascii="Times New Roman" w:eastAsia="Calibri" w:hAnsi="Times New Roman"/>
                <w:color w:val="000000"/>
                <w:sz w:val="28"/>
                <w:szCs w:val="28"/>
              </w:rPr>
              <w:lastRenderedPageBreak/>
              <w:t>7.</w:t>
            </w:r>
          </w:p>
        </w:tc>
        <w:tc>
          <w:tcPr>
            <w:tcW w:w="5898" w:type="dxa"/>
          </w:tcPr>
          <w:p w:rsidR="006C1028" w:rsidRPr="00766D38" w:rsidRDefault="006C1028" w:rsidP="006C1028">
            <w:pPr>
              <w:widowControl w:val="0"/>
              <w:jc w:val="both"/>
              <w:rPr>
                <w:rFonts w:ascii="Times New Roman" w:hAnsi="Times New Roman"/>
                <w:color w:val="000000"/>
                <w:sz w:val="28"/>
                <w:szCs w:val="28"/>
              </w:rPr>
            </w:pPr>
            <w:r w:rsidRPr="00766D38">
              <w:rPr>
                <w:rFonts w:ascii="Times New Roman" w:hAnsi="Times New Roman"/>
                <w:color w:val="000000"/>
                <w:sz w:val="28"/>
                <w:szCs w:val="28"/>
              </w:rPr>
              <w:t>Задача «Совершенствование системы стратегического планирования в Ставропольском края»</w:t>
            </w:r>
          </w:p>
        </w:tc>
        <w:tc>
          <w:tcPr>
            <w:tcW w:w="1276" w:type="dxa"/>
            <w:vAlign w:val="center"/>
          </w:tcPr>
          <w:p w:rsidR="006C1028" w:rsidRPr="00766D38" w:rsidRDefault="006C1028" w:rsidP="006C1028">
            <w:pPr>
              <w:autoSpaceDE w:val="0"/>
              <w:autoSpaceDN w:val="0"/>
              <w:adjustRightInd w:val="0"/>
              <w:jc w:val="center"/>
              <w:rPr>
                <w:rFonts w:ascii="Times New Roman" w:eastAsia="Calibri" w:hAnsi="Times New Roman"/>
                <w:color w:val="000000"/>
                <w:sz w:val="28"/>
                <w:szCs w:val="28"/>
              </w:rPr>
            </w:pPr>
            <w:r w:rsidRPr="00766D38">
              <w:rPr>
                <w:rFonts w:ascii="Times New Roman" w:eastAsia="Calibri" w:hAnsi="Times New Roman"/>
                <w:color w:val="000000"/>
                <w:sz w:val="28"/>
                <w:szCs w:val="28"/>
              </w:rPr>
              <w:t>–</w:t>
            </w:r>
          </w:p>
        </w:tc>
        <w:tc>
          <w:tcPr>
            <w:tcW w:w="850" w:type="dxa"/>
            <w:vAlign w:val="center"/>
          </w:tcPr>
          <w:p w:rsidR="006C1028" w:rsidRPr="00766D38" w:rsidRDefault="006C1028" w:rsidP="006C1028">
            <w:pPr>
              <w:autoSpaceDE w:val="0"/>
              <w:autoSpaceDN w:val="0"/>
              <w:adjustRightInd w:val="0"/>
              <w:jc w:val="center"/>
              <w:rPr>
                <w:rFonts w:ascii="Times New Roman" w:eastAsia="Calibri" w:hAnsi="Times New Roman"/>
                <w:color w:val="000000"/>
                <w:sz w:val="28"/>
                <w:szCs w:val="28"/>
              </w:rPr>
            </w:pPr>
            <w:r w:rsidRPr="00766D38">
              <w:rPr>
                <w:rFonts w:ascii="Times New Roman" w:eastAsia="Calibri" w:hAnsi="Times New Roman"/>
                <w:color w:val="000000"/>
                <w:sz w:val="28"/>
                <w:szCs w:val="28"/>
              </w:rPr>
              <w:t>–</w:t>
            </w:r>
          </w:p>
        </w:tc>
        <w:tc>
          <w:tcPr>
            <w:tcW w:w="993" w:type="dxa"/>
            <w:vAlign w:val="center"/>
          </w:tcPr>
          <w:p w:rsidR="006C1028" w:rsidRPr="00766D38" w:rsidRDefault="006C1028" w:rsidP="006C1028">
            <w:pPr>
              <w:autoSpaceDE w:val="0"/>
              <w:autoSpaceDN w:val="0"/>
              <w:adjustRightInd w:val="0"/>
              <w:jc w:val="center"/>
              <w:rPr>
                <w:rFonts w:ascii="Times New Roman" w:eastAsia="Calibri" w:hAnsi="Times New Roman"/>
                <w:color w:val="000000"/>
                <w:sz w:val="28"/>
                <w:szCs w:val="28"/>
              </w:rPr>
            </w:pPr>
            <w:r w:rsidRPr="00766D38">
              <w:rPr>
                <w:rFonts w:ascii="Times New Roman" w:eastAsia="Calibri" w:hAnsi="Times New Roman"/>
                <w:color w:val="000000"/>
                <w:sz w:val="28"/>
                <w:szCs w:val="28"/>
              </w:rPr>
              <w:t>0,10</w:t>
            </w:r>
          </w:p>
        </w:tc>
        <w:tc>
          <w:tcPr>
            <w:tcW w:w="1134" w:type="dxa"/>
            <w:vAlign w:val="center"/>
          </w:tcPr>
          <w:p w:rsidR="006C1028" w:rsidRPr="00766D38" w:rsidRDefault="006C1028" w:rsidP="006C1028">
            <w:pPr>
              <w:autoSpaceDE w:val="0"/>
              <w:autoSpaceDN w:val="0"/>
              <w:adjustRightInd w:val="0"/>
              <w:jc w:val="center"/>
              <w:rPr>
                <w:rFonts w:ascii="Times New Roman" w:eastAsia="Calibri" w:hAnsi="Times New Roman"/>
                <w:color w:val="000000"/>
                <w:sz w:val="28"/>
                <w:szCs w:val="28"/>
              </w:rPr>
            </w:pPr>
            <w:r w:rsidRPr="00766D38">
              <w:rPr>
                <w:rFonts w:ascii="Times New Roman" w:eastAsia="Calibri" w:hAnsi="Times New Roman"/>
                <w:color w:val="000000"/>
                <w:sz w:val="28"/>
                <w:szCs w:val="28"/>
              </w:rPr>
              <w:t>0,10</w:t>
            </w:r>
          </w:p>
        </w:tc>
        <w:tc>
          <w:tcPr>
            <w:tcW w:w="1134" w:type="dxa"/>
            <w:vAlign w:val="center"/>
          </w:tcPr>
          <w:p w:rsidR="006C1028" w:rsidRPr="00766D38" w:rsidRDefault="006C1028" w:rsidP="006C1028">
            <w:pPr>
              <w:autoSpaceDE w:val="0"/>
              <w:autoSpaceDN w:val="0"/>
              <w:adjustRightInd w:val="0"/>
              <w:jc w:val="center"/>
              <w:rPr>
                <w:rFonts w:ascii="Times New Roman" w:eastAsia="Calibri" w:hAnsi="Times New Roman"/>
                <w:color w:val="000000"/>
                <w:sz w:val="28"/>
                <w:szCs w:val="28"/>
              </w:rPr>
            </w:pPr>
            <w:r w:rsidRPr="00766D38">
              <w:rPr>
                <w:rFonts w:ascii="Times New Roman" w:eastAsia="Calibri" w:hAnsi="Times New Roman"/>
                <w:color w:val="000000"/>
                <w:sz w:val="28"/>
                <w:szCs w:val="28"/>
              </w:rPr>
              <w:t>0,10</w:t>
            </w:r>
          </w:p>
        </w:tc>
        <w:tc>
          <w:tcPr>
            <w:tcW w:w="1275" w:type="dxa"/>
            <w:vAlign w:val="center"/>
          </w:tcPr>
          <w:p w:rsidR="006C1028" w:rsidRPr="00766D38" w:rsidRDefault="006C1028" w:rsidP="006C1028">
            <w:pPr>
              <w:autoSpaceDE w:val="0"/>
              <w:autoSpaceDN w:val="0"/>
              <w:adjustRightInd w:val="0"/>
              <w:jc w:val="center"/>
              <w:rPr>
                <w:rFonts w:ascii="Times New Roman" w:eastAsia="Calibri" w:hAnsi="Times New Roman"/>
                <w:color w:val="000000"/>
                <w:sz w:val="28"/>
                <w:szCs w:val="28"/>
              </w:rPr>
            </w:pPr>
            <w:r w:rsidRPr="00766D38">
              <w:rPr>
                <w:rFonts w:ascii="Times New Roman" w:eastAsia="Calibri" w:hAnsi="Times New Roman"/>
                <w:color w:val="000000"/>
                <w:sz w:val="28"/>
                <w:szCs w:val="28"/>
              </w:rPr>
              <w:t>0,10</w:t>
            </w:r>
          </w:p>
        </w:tc>
        <w:tc>
          <w:tcPr>
            <w:tcW w:w="1275" w:type="dxa"/>
            <w:vAlign w:val="center"/>
          </w:tcPr>
          <w:p w:rsidR="006C1028" w:rsidRPr="00766D38" w:rsidRDefault="006C1028" w:rsidP="006C1028">
            <w:pPr>
              <w:autoSpaceDE w:val="0"/>
              <w:autoSpaceDN w:val="0"/>
              <w:adjustRightInd w:val="0"/>
              <w:jc w:val="center"/>
              <w:rPr>
                <w:rFonts w:ascii="Times New Roman" w:eastAsia="Calibri" w:hAnsi="Times New Roman"/>
                <w:color w:val="000000"/>
                <w:sz w:val="28"/>
                <w:szCs w:val="28"/>
              </w:rPr>
            </w:pPr>
            <w:r w:rsidRPr="00766D38">
              <w:rPr>
                <w:rFonts w:ascii="Times New Roman" w:eastAsia="Calibri" w:hAnsi="Times New Roman"/>
                <w:color w:val="000000"/>
                <w:sz w:val="28"/>
                <w:szCs w:val="28"/>
              </w:rPr>
              <w:t>0,10</w:t>
            </w:r>
          </w:p>
        </w:tc>
      </w:tr>
      <w:tr w:rsidR="00BA391A" w:rsidRPr="00766D38" w:rsidTr="007C3DC5">
        <w:trPr>
          <w:jc w:val="center"/>
        </w:trPr>
        <w:tc>
          <w:tcPr>
            <w:tcW w:w="14544" w:type="dxa"/>
            <w:gridSpan w:val="9"/>
          </w:tcPr>
          <w:p w:rsidR="00BA391A" w:rsidRPr="00766D38" w:rsidRDefault="00BA391A" w:rsidP="00766D38">
            <w:pPr>
              <w:autoSpaceDE w:val="0"/>
              <w:autoSpaceDN w:val="0"/>
              <w:adjustRightInd w:val="0"/>
              <w:jc w:val="center"/>
              <w:rPr>
                <w:rFonts w:ascii="Times New Roman" w:hAnsi="Times New Roman"/>
                <w:color w:val="000000"/>
                <w:sz w:val="28"/>
                <w:szCs w:val="28"/>
              </w:rPr>
            </w:pPr>
            <w:r w:rsidRPr="00766D38">
              <w:rPr>
                <w:rFonts w:ascii="Times New Roman" w:hAnsi="Times New Roman"/>
                <w:color w:val="000000"/>
                <w:sz w:val="28"/>
                <w:szCs w:val="28"/>
              </w:rPr>
              <w:t>Подпрограмма «Градостроительная деятельность»</w:t>
            </w:r>
          </w:p>
        </w:tc>
      </w:tr>
      <w:tr w:rsidR="00B12BEA" w:rsidRPr="00766D38" w:rsidTr="00BA391A">
        <w:trPr>
          <w:jc w:val="center"/>
        </w:trPr>
        <w:tc>
          <w:tcPr>
            <w:tcW w:w="709" w:type="dxa"/>
          </w:tcPr>
          <w:p w:rsidR="00B12BEA" w:rsidRPr="00766D38" w:rsidRDefault="00BA391A" w:rsidP="00766D38">
            <w:pPr>
              <w:autoSpaceDE w:val="0"/>
              <w:autoSpaceDN w:val="0"/>
              <w:adjustRightInd w:val="0"/>
              <w:jc w:val="center"/>
              <w:rPr>
                <w:rFonts w:ascii="Times New Roman" w:hAnsi="Times New Roman"/>
                <w:color w:val="000000"/>
                <w:sz w:val="28"/>
                <w:szCs w:val="28"/>
              </w:rPr>
            </w:pPr>
            <w:r>
              <w:rPr>
                <w:rFonts w:ascii="Times New Roman" w:hAnsi="Times New Roman"/>
                <w:color w:val="000000"/>
                <w:sz w:val="28"/>
                <w:szCs w:val="28"/>
              </w:rPr>
              <w:t>1.</w:t>
            </w:r>
          </w:p>
        </w:tc>
        <w:tc>
          <w:tcPr>
            <w:tcW w:w="5898" w:type="dxa"/>
          </w:tcPr>
          <w:p w:rsidR="00B12BEA" w:rsidRPr="00766D38" w:rsidRDefault="00B12BEA" w:rsidP="00766D38">
            <w:pPr>
              <w:jc w:val="both"/>
              <w:rPr>
                <w:rFonts w:ascii="Times New Roman" w:hAnsi="Times New Roman"/>
                <w:color w:val="000000"/>
                <w:sz w:val="28"/>
                <w:szCs w:val="28"/>
              </w:rPr>
            </w:pPr>
            <w:r w:rsidRPr="00766D38">
              <w:rPr>
                <w:rFonts w:ascii="Times New Roman" w:eastAsia="Calibri" w:hAnsi="Times New Roman"/>
                <w:color w:val="000000"/>
                <w:sz w:val="28"/>
                <w:szCs w:val="28"/>
                <w:lang w:eastAsia="en-US"/>
              </w:rPr>
              <w:t>Задача «</w:t>
            </w:r>
            <w:r w:rsidRPr="00766D38">
              <w:rPr>
                <w:rFonts w:ascii="Times New Roman" w:hAnsi="Times New Roman"/>
                <w:color w:val="000000"/>
                <w:sz w:val="28"/>
                <w:szCs w:val="28"/>
              </w:rPr>
              <w:t>Обеспечение разработки и реализации документов территориального планирования Георгиевского городского округа Ставропольского края</w:t>
            </w:r>
            <w:r w:rsidRPr="00766D38">
              <w:rPr>
                <w:rFonts w:ascii="Times New Roman" w:eastAsia="Calibri" w:hAnsi="Times New Roman"/>
                <w:color w:val="000000"/>
                <w:sz w:val="28"/>
                <w:szCs w:val="28"/>
                <w:lang w:eastAsia="en-US"/>
              </w:rPr>
              <w:t>»</w:t>
            </w:r>
          </w:p>
        </w:tc>
        <w:tc>
          <w:tcPr>
            <w:tcW w:w="1276" w:type="dxa"/>
            <w:vAlign w:val="center"/>
          </w:tcPr>
          <w:p w:rsidR="00B12BEA" w:rsidRPr="00766D38" w:rsidRDefault="00B12BEA" w:rsidP="00766D38">
            <w:pPr>
              <w:autoSpaceDE w:val="0"/>
              <w:autoSpaceDN w:val="0"/>
              <w:adjustRightInd w:val="0"/>
              <w:jc w:val="center"/>
              <w:rPr>
                <w:rFonts w:ascii="Times New Roman" w:eastAsia="Calibri" w:hAnsi="Times New Roman"/>
                <w:color w:val="000000"/>
                <w:sz w:val="28"/>
                <w:szCs w:val="28"/>
              </w:rPr>
            </w:pPr>
            <w:r w:rsidRPr="00766D38">
              <w:rPr>
                <w:rFonts w:ascii="Times New Roman" w:eastAsia="Calibri" w:hAnsi="Times New Roman"/>
                <w:color w:val="000000"/>
                <w:sz w:val="28"/>
                <w:szCs w:val="28"/>
              </w:rPr>
              <w:t>1</w:t>
            </w:r>
          </w:p>
        </w:tc>
        <w:tc>
          <w:tcPr>
            <w:tcW w:w="850" w:type="dxa"/>
            <w:vAlign w:val="center"/>
          </w:tcPr>
          <w:p w:rsidR="00B12BEA" w:rsidRPr="00766D38" w:rsidRDefault="00B12BEA" w:rsidP="00766D38">
            <w:pPr>
              <w:autoSpaceDE w:val="0"/>
              <w:autoSpaceDN w:val="0"/>
              <w:adjustRightInd w:val="0"/>
              <w:jc w:val="center"/>
              <w:rPr>
                <w:rFonts w:ascii="Times New Roman" w:eastAsia="Calibri" w:hAnsi="Times New Roman"/>
                <w:color w:val="000000"/>
                <w:sz w:val="28"/>
                <w:szCs w:val="28"/>
              </w:rPr>
            </w:pPr>
            <w:r w:rsidRPr="00766D38">
              <w:rPr>
                <w:rFonts w:ascii="Times New Roman" w:eastAsia="Calibri" w:hAnsi="Times New Roman"/>
                <w:color w:val="000000"/>
                <w:sz w:val="28"/>
                <w:szCs w:val="28"/>
              </w:rPr>
              <w:t>1</w:t>
            </w:r>
          </w:p>
        </w:tc>
        <w:tc>
          <w:tcPr>
            <w:tcW w:w="993" w:type="dxa"/>
            <w:vAlign w:val="center"/>
          </w:tcPr>
          <w:p w:rsidR="00B12BEA" w:rsidRPr="00766D38" w:rsidRDefault="00B12BEA" w:rsidP="00766D38">
            <w:pPr>
              <w:autoSpaceDE w:val="0"/>
              <w:autoSpaceDN w:val="0"/>
              <w:adjustRightInd w:val="0"/>
              <w:jc w:val="center"/>
              <w:rPr>
                <w:rFonts w:ascii="Times New Roman" w:eastAsia="Calibri" w:hAnsi="Times New Roman"/>
                <w:color w:val="000000"/>
                <w:sz w:val="28"/>
                <w:szCs w:val="28"/>
              </w:rPr>
            </w:pPr>
            <w:r w:rsidRPr="00766D38">
              <w:rPr>
                <w:rFonts w:ascii="Times New Roman" w:eastAsia="Calibri" w:hAnsi="Times New Roman"/>
                <w:color w:val="000000"/>
                <w:sz w:val="28"/>
                <w:szCs w:val="28"/>
              </w:rPr>
              <w:t>1</w:t>
            </w:r>
          </w:p>
        </w:tc>
        <w:tc>
          <w:tcPr>
            <w:tcW w:w="1134" w:type="dxa"/>
            <w:vAlign w:val="center"/>
          </w:tcPr>
          <w:p w:rsidR="00B12BEA" w:rsidRPr="00766D38" w:rsidRDefault="00B12BEA" w:rsidP="00766D38">
            <w:pPr>
              <w:autoSpaceDE w:val="0"/>
              <w:autoSpaceDN w:val="0"/>
              <w:adjustRightInd w:val="0"/>
              <w:jc w:val="center"/>
              <w:rPr>
                <w:rFonts w:ascii="Times New Roman" w:eastAsia="Calibri" w:hAnsi="Times New Roman"/>
                <w:color w:val="000000"/>
                <w:sz w:val="28"/>
                <w:szCs w:val="28"/>
              </w:rPr>
            </w:pPr>
            <w:r w:rsidRPr="00766D38">
              <w:rPr>
                <w:rFonts w:ascii="Times New Roman" w:eastAsia="Calibri" w:hAnsi="Times New Roman"/>
                <w:color w:val="000000"/>
                <w:sz w:val="28"/>
                <w:szCs w:val="28"/>
              </w:rPr>
              <w:t>–</w:t>
            </w:r>
          </w:p>
        </w:tc>
        <w:tc>
          <w:tcPr>
            <w:tcW w:w="1134" w:type="dxa"/>
            <w:vAlign w:val="center"/>
          </w:tcPr>
          <w:p w:rsidR="00B12BEA" w:rsidRPr="00766D38" w:rsidRDefault="00B12BEA" w:rsidP="00766D38">
            <w:pPr>
              <w:autoSpaceDE w:val="0"/>
              <w:autoSpaceDN w:val="0"/>
              <w:adjustRightInd w:val="0"/>
              <w:jc w:val="center"/>
              <w:rPr>
                <w:rFonts w:ascii="Times New Roman" w:eastAsia="Calibri" w:hAnsi="Times New Roman"/>
                <w:color w:val="000000"/>
                <w:sz w:val="28"/>
                <w:szCs w:val="28"/>
              </w:rPr>
            </w:pPr>
            <w:r w:rsidRPr="00766D38">
              <w:rPr>
                <w:rFonts w:ascii="Times New Roman" w:eastAsia="Calibri" w:hAnsi="Times New Roman"/>
                <w:color w:val="000000"/>
                <w:sz w:val="28"/>
                <w:szCs w:val="28"/>
              </w:rPr>
              <w:t>–</w:t>
            </w:r>
          </w:p>
        </w:tc>
        <w:tc>
          <w:tcPr>
            <w:tcW w:w="1275" w:type="dxa"/>
            <w:vAlign w:val="center"/>
          </w:tcPr>
          <w:p w:rsidR="00B12BEA" w:rsidRPr="00766D38" w:rsidRDefault="00B12BEA" w:rsidP="00766D38">
            <w:pPr>
              <w:autoSpaceDE w:val="0"/>
              <w:autoSpaceDN w:val="0"/>
              <w:adjustRightInd w:val="0"/>
              <w:jc w:val="center"/>
              <w:rPr>
                <w:rFonts w:ascii="Times New Roman" w:eastAsia="Calibri" w:hAnsi="Times New Roman"/>
                <w:color w:val="000000"/>
                <w:sz w:val="28"/>
                <w:szCs w:val="28"/>
              </w:rPr>
            </w:pPr>
            <w:r w:rsidRPr="00766D38">
              <w:rPr>
                <w:rFonts w:ascii="Times New Roman" w:eastAsia="Calibri" w:hAnsi="Times New Roman"/>
                <w:color w:val="000000"/>
                <w:sz w:val="28"/>
                <w:szCs w:val="28"/>
              </w:rPr>
              <w:t>–</w:t>
            </w:r>
          </w:p>
        </w:tc>
        <w:tc>
          <w:tcPr>
            <w:tcW w:w="1275" w:type="dxa"/>
            <w:vAlign w:val="center"/>
          </w:tcPr>
          <w:p w:rsidR="00B12BEA" w:rsidRPr="00766D38" w:rsidRDefault="00BA391A" w:rsidP="00BA391A">
            <w:pPr>
              <w:autoSpaceDE w:val="0"/>
              <w:autoSpaceDN w:val="0"/>
              <w:adjustRightInd w:val="0"/>
              <w:jc w:val="center"/>
              <w:rPr>
                <w:rFonts w:ascii="Times New Roman" w:eastAsia="Calibri" w:hAnsi="Times New Roman"/>
                <w:color w:val="000000"/>
                <w:sz w:val="28"/>
                <w:szCs w:val="28"/>
              </w:rPr>
            </w:pPr>
            <w:r>
              <w:rPr>
                <w:rFonts w:ascii="Times New Roman" w:eastAsia="Calibri" w:hAnsi="Times New Roman"/>
                <w:color w:val="000000"/>
                <w:sz w:val="28"/>
                <w:szCs w:val="28"/>
              </w:rPr>
              <w:t>–</w:t>
            </w:r>
          </w:p>
        </w:tc>
      </w:tr>
      <w:tr w:rsidR="00BA391A" w:rsidRPr="00766D38" w:rsidTr="007C3DC5">
        <w:trPr>
          <w:trHeight w:val="491"/>
          <w:jc w:val="center"/>
        </w:trPr>
        <w:tc>
          <w:tcPr>
            <w:tcW w:w="14544" w:type="dxa"/>
            <w:gridSpan w:val="9"/>
          </w:tcPr>
          <w:p w:rsidR="00BA391A" w:rsidRPr="00766D38" w:rsidRDefault="00BA391A" w:rsidP="00766D38">
            <w:pPr>
              <w:autoSpaceDE w:val="0"/>
              <w:autoSpaceDN w:val="0"/>
              <w:adjustRightInd w:val="0"/>
              <w:jc w:val="center"/>
              <w:rPr>
                <w:rFonts w:ascii="Times New Roman" w:eastAsia="Calibri" w:hAnsi="Times New Roman"/>
                <w:color w:val="000000"/>
                <w:sz w:val="28"/>
                <w:szCs w:val="28"/>
              </w:rPr>
            </w:pPr>
            <w:r w:rsidRPr="00766D38">
              <w:rPr>
                <w:rFonts w:ascii="Times New Roman" w:eastAsia="Calibri" w:hAnsi="Times New Roman"/>
                <w:color w:val="000000"/>
                <w:sz w:val="28"/>
                <w:szCs w:val="28"/>
              </w:rPr>
              <w:t>Подпрограмма «Предоставление мер социальной поддержки семьям и детям»</w:t>
            </w:r>
          </w:p>
        </w:tc>
      </w:tr>
      <w:tr w:rsidR="00B12BEA" w:rsidRPr="00766D38" w:rsidTr="00BA391A">
        <w:trPr>
          <w:jc w:val="center"/>
        </w:trPr>
        <w:tc>
          <w:tcPr>
            <w:tcW w:w="709" w:type="dxa"/>
          </w:tcPr>
          <w:p w:rsidR="00B12BEA" w:rsidRPr="00766D38" w:rsidRDefault="00BA391A" w:rsidP="00766D38">
            <w:pPr>
              <w:autoSpaceDE w:val="0"/>
              <w:autoSpaceDN w:val="0"/>
              <w:adjustRightInd w:val="0"/>
              <w:jc w:val="center"/>
              <w:rPr>
                <w:rFonts w:ascii="Times New Roman" w:hAnsi="Times New Roman"/>
                <w:color w:val="000000"/>
                <w:sz w:val="28"/>
                <w:szCs w:val="28"/>
              </w:rPr>
            </w:pPr>
            <w:r>
              <w:rPr>
                <w:rFonts w:ascii="Times New Roman" w:hAnsi="Times New Roman"/>
                <w:color w:val="000000"/>
                <w:sz w:val="28"/>
                <w:szCs w:val="28"/>
              </w:rPr>
              <w:t>1.</w:t>
            </w:r>
          </w:p>
        </w:tc>
        <w:tc>
          <w:tcPr>
            <w:tcW w:w="5898" w:type="dxa"/>
          </w:tcPr>
          <w:p w:rsidR="00B12BEA" w:rsidRPr="00766D38" w:rsidRDefault="00B12BEA" w:rsidP="00766D38">
            <w:pPr>
              <w:jc w:val="both"/>
              <w:rPr>
                <w:rFonts w:ascii="Times New Roman" w:eastAsia="Calibri" w:hAnsi="Times New Roman"/>
                <w:color w:val="000000"/>
                <w:sz w:val="28"/>
                <w:szCs w:val="28"/>
                <w:lang w:eastAsia="en-US"/>
              </w:rPr>
            </w:pPr>
            <w:r w:rsidRPr="00766D38">
              <w:rPr>
                <w:rFonts w:ascii="Times New Roman" w:eastAsia="Calibri" w:hAnsi="Times New Roman"/>
                <w:color w:val="000000"/>
                <w:sz w:val="28"/>
                <w:szCs w:val="28"/>
                <w:lang w:eastAsia="en-US"/>
              </w:rPr>
              <w:t>Задача «Повышение уровня качества жизни малоимущих семей, в том числе семей с детьми, проживающих на территории Георгиевского городского округа Ставропольского края»</w:t>
            </w:r>
          </w:p>
        </w:tc>
        <w:tc>
          <w:tcPr>
            <w:tcW w:w="1276" w:type="dxa"/>
            <w:vAlign w:val="center"/>
          </w:tcPr>
          <w:p w:rsidR="00B12BEA" w:rsidRPr="00766D38" w:rsidRDefault="00B12BEA" w:rsidP="00766D38">
            <w:pPr>
              <w:autoSpaceDE w:val="0"/>
              <w:autoSpaceDN w:val="0"/>
              <w:adjustRightInd w:val="0"/>
              <w:jc w:val="center"/>
              <w:rPr>
                <w:rFonts w:ascii="Times New Roman" w:eastAsia="Calibri" w:hAnsi="Times New Roman"/>
                <w:color w:val="000000"/>
                <w:sz w:val="28"/>
                <w:szCs w:val="28"/>
              </w:rPr>
            </w:pPr>
            <w:r w:rsidRPr="00766D38">
              <w:rPr>
                <w:rFonts w:ascii="Times New Roman" w:eastAsia="Calibri" w:hAnsi="Times New Roman"/>
                <w:color w:val="000000"/>
                <w:sz w:val="28"/>
                <w:szCs w:val="28"/>
              </w:rPr>
              <w:t>–</w:t>
            </w:r>
          </w:p>
        </w:tc>
        <w:tc>
          <w:tcPr>
            <w:tcW w:w="850" w:type="dxa"/>
            <w:vAlign w:val="center"/>
          </w:tcPr>
          <w:p w:rsidR="00B12BEA" w:rsidRPr="00766D38" w:rsidRDefault="00B12BEA" w:rsidP="00766D38">
            <w:pPr>
              <w:autoSpaceDE w:val="0"/>
              <w:autoSpaceDN w:val="0"/>
              <w:adjustRightInd w:val="0"/>
              <w:jc w:val="center"/>
              <w:rPr>
                <w:rFonts w:ascii="Times New Roman" w:eastAsia="Calibri" w:hAnsi="Times New Roman"/>
                <w:color w:val="000000"/>
                <w:sz w:val="28"/>
                <w:szCs w:val="28"/>
              </w:rPr>
            </w:pPr>
            <w:r w:rsidRPr="00766D38">
              <w:rPr>
                <w:rFonts w:ascii="Times New Roman" w:eastAsia="Calibri" w:hAnsi="Times New Roman"/>
                <w:color w:val="000000"/>
                <w:sz w:val="28"/>
                <w:szCs w:val="28"/>
              </w:rPr>
              <w:t>1</w:t>
            </w:r>
          </w:p>
        </w:tc>
        <w:tc>
          <w:tcPr>
            <w:tcW w:w="993" w:type="dxa"/>
            <w:vAlign w:val="center"/>
          </w:tcPr>
          <w:p w:rsidR="00B12BEA" w:rsidRPr="00766D38" w:rsidRDefault="00B12BEA" w:rsidP="00766D38">
            <w:pPr>
              <w:autoSpaceDE w:val="0"/>
              <w:autoSpaceDN w:val="0"/>
              <w:adjustRightInd w:val="0"/>
              <w:jc w:val="center"/>
              <w:rPr>
                <w:rFonts w:ascii="Times New Roman" w:eastAsia="Calibri" w:hAnsi="Times New Roman"/>
                <w:color w:val="000000"/>
                <w:sz w:val="28"/>
                <w:szCs w:val="28"/>
              </w:rPr>
            </w:pPr>
            <w:r w:rsidRPr="00766D38">
              <w:rPr>
                <w:rFonts w:ascii="Times New Roman" w:eastAsia="Calibri" w:hAnsi="Times New Roman"/>
                <w:color w:val="000000"/>
                <w:sz w:val="28"/>
                <w:szCs w:val="28"/>
              </w:rPr>
              <w:t>1</w:t>
            </w:r>
          </w:p>
        </w:tc>
        <w:tc>
          <w:tcPr>
            <w:tcW w:w="1134" w:type="dxa"/>
            <w:vAlign w:val="center"/>
          </w:tcPr>
          <w:p w:rsidR="00B12BEA" w:rsidRPr="00766D38" w:rsidRDefault="00B12BEA" w:rsidP="00766D38">
            <w:pPr>
              <w:autoSpaceDE w:val="0"/>
              <w:autoSpaceDN w:val="0"/>
              <w:adjustRightInd w:val="0"/>
              <w:jc w:val="center"/>
              <w:rPr>
                <w:rFonts w:ascii="Times New Roman" w:eastAsia="Calibri" w:hAnsi="Times New Roman"/>
                <w:color w:val="000000"/>
                <w:sz w:val="28"/>
                <w:szCs w:val="28"/>
              </w:rPr>
            </w:pPr>
            <w:r w:rsidRPr="00766D38">
              <w:rPr>
                <w:rFonts w:ascii="Times New Roman" w:eastAsia="Calibri" w:hAnsi="Times New Roman"/>
                <w:color w:val="000000"/>
                <w:sz w:val="28"/>
                <w:szCs w:val="28"/>
              </w:rPr>
              <w:t>1</w:t>
            </w:r>
          </w:p>
        </w:tc>
        <w:tc>
          <w:tcPr>
            <w:tcW w:w="1134" w:type="dxa"/>
            <w:vAlign w:val="center"/>
          </w:tcPr>
          <w:p w:rsidR="00B12BEA" w:rsidRPr="00766D38" w:rsidRDefault="00BA391A" w:rsidP="00BA391A">
            <w:pPr>
              <w:autoSpaceDE w:val="0"/>
              <w:autoSpaceDN w:val="0"/>
              <w:adjustRightInd w:val="0"/>
              <w:jc w:val="center"/>
              <w:rPr>
                <w:rFonts w:ascii="Times New Roman" w:eastAsia="Calibri" w:hAnsi="Times New Roman"/>
                <w:color w:val="000000"/>
                <w:sz w:val="28"/>
                <w:szCs w:val="28"/>
              </w:rPr>
            </w:pPr>
            <w:r>
              <w:rPr>
                <w:rFonts w:ascii="Times New Roman" w:eastAsia="Calibri" w:hAnsi="Times New Roman"/>
                <w:color w:val="000000"/>
                <w:sz w:val="28"/>
                <w:szCs w:val="28"/>
              </w:rPr>
              <w:t>–</w:t>
            </w:r>
          </w:p>
        </w:tc>
        <w:tc>
          <w:tcPr>
            <w:tcW w:w="1275" w:type="dxa"/>
            <w:vAlign w:val="center"/>
          </w:tcPr>
          <w:p w:rsidR="00B12BEA" w:rsidRPr="00766D38" w:rsidRDefault="00BA391A" w:rsidP="00BA391A">
            <w:pPr>
              <w:autoSpaceDE w:val="0"/>
              <w:autoSpaceDN w:val="0"/>
              <w:adjustRightInd w:val="0"/>
              <w:jc w:val="center"/>
              <w:rPr>
                <w:rFonts w:ascii="Times New Roman" w:eastAsia="Calibri" w:hAnsi="Times New Roman"/>
                <w:color w:val="000000"/>
                <w:sz w:val="28"/>
                <w:szCs w:val="28"/>
              </w:rPr>
            </w:pPr>
            <w:r>
              <w:rPr>
                <w:rFonts w:ascii="Times New Roman" w:eastAsia="Calibri" w:hAnsi="Times New Roman"/>
                <w:color w:val="000000"/>
                <w:sz w:val="28"/>
                <w:szCs w:val="28"/>
              </w:rPr>
              <w:t>–</w:t>
            </w:r>
          </w:p>
        </w:tc>
        <w:tc>
          <w:tcPr>
            <w:tcW w:w="1275" w:type="dxa"/>
            <w:vAlign w:val="center"/>
          </w:tcPr>
          <w:p w:rsidR="00B12BEA" w:rsidRPr="00766D38" w:rsidRDefault="00BA391A" w:rsidP="00BA391A">
            <w:pPr>
              <w:autoSpaceDE w:val="0"/>
              <w:autoSpaceDN w:val="0"/>
              <w:adjustRightInd w:val="0"/>
              <w:jc w:val="center"/>
              <w:rPr>
                <w:rFonts w:ascii="Times New Roman" w:eastAsia="Calibri" w:hAnsi="Times New Roman"/>
                <w:color w:val="000000"/>
                <w:sz w:val="28"/>
                <w:szCs w:val="28"/>
              </w:rPr>
            </w:pPr>
            <w:r>
              <w:rPr>
                <w:rFonts w:ascii="Times New Roman" w:eastAsia="Calibri" w:hAnsi="Times New Roman"/>
                <w:color w:val="000000"/>
                <w:sz w:val="28"/>
                <w:szCs w:val="28"/>
              </w:rPr>
              <w:t>–</w:t>
            </w:r>
          </w:p>
        </w:tc>
      </w:tr>
      <w:tr w:rsidR="004A7028" w:rsidRPr="00766D38" w:rsidTr="007C3DC5">
        <w:trPr>
          <w:jc w:val="center"/>
        </w:trPr>
        <w:tc>
          <w:tcPr>
            <w:tcW w:w="709" w:type="dxa"/>
          </w:tcPr>
          <w:p w:rsidR="004A7028" w:rsidRPr="00566E8F" w:rsidRDefault="004A7028" w:rsidP="00766D38">
            <w:pPr>
              <w:autoSpaceDE w:val="0"/>
              <w:autoSpaceDN w:val="0"/>
              <w:adjustRightInd w:val="0"/>
              <w:jc w:val="center"/>
              <w:rPr>
                <w:rFonts w:ascii="Times New Roman" w:eastAsia="Calibri" w:hAnsi="Times New Roman"/>
                <w:color w:val="000000"/>
                <w:sz w:val="28"/>
                <w:szCs w:val="28"/>
                <w:lang w:eastAsia="en-US"/>
              </w:rPr>
            </w:pPr>
          </w:p>
        </w:tc>
        <w:tc>
          <w:tcPr>
            <w:tcW w:w="13835" w:type="dxa"/>
            <w:gridSpan w:val="8"/>
          </w:tcPr>
          <w:p w:rsidR="004A7028" w:rsidRPr="00566E8F" w:rsidRDefault="004A7028" w:rsidP="004A7028">
            <w:pPr>
              <w:autoSpaceDE w:val="0"/>
              <w:autoSpaceDN w:val="0"/>
              <w:adjustRightInd w:val="0"/>
              <w:jc w:val="both"/>
              <w:rPr>
                <w:rFonts w:ascii="Times New Roman" w:eastAsia="Calibri" w:hAnsi="Times New Roman"/>
                <w:color w:val="000000"/>
                <w:sz w:val="28"/>
                <w:szCs w:val="28"/>
                <w:lang w:eastAsia="en-US"/>
              </w:rPr>
            </w:pPr>
            <w:r w:rsidRPr="00566E8F">
              <w:rPr>
                <w:rFonts w:ascii="Times New Roman" w:eastAsia="Calibri" w:hAnsi="Times New Roman"/>
                <w:color w:val="000000"/>
                <w:sz w:val="28"/>
                <w:szCs w:val="28"/>
                <w:lang w:eastAsia="en-US"/>
              </w:rPr>
              <w:t>Подпрограмма «Молодежная политика в Георгиевском городском округе Ставропольского края»</w:t>
            </w:r>
          </w:p>
          <w:p w:rsidR="004A7028" w:rsidRPr="00566E8F" w:rsidRDefault="004A7028" w:rsidP="00766D38">
            <w:pPr>
              <w:autoSpaceDE w:val="0"/>
              <w:autoSpaceDN w:val="0"/>
              <w:adjustRightInd w:val="0"/>
              <w:jc w:val="center"/>
              <w:rPr>
                <w:rFonts w:ascii="Times New Roman" w:eastAsia="Calibri" w:hAnsi="Times New Roman"/>
                <w:color w:val="000000"/>
                <w:sz w:val="28"/>
                <w:szCs w:val="28"/>
                <w:lang w:eastAsia="en-US"/>
              </w:rPr>
            </w:pPr>
          </w:p>
        </w:tc>
      </w:tr>
      <w:tr w:rsidR="004A7028" w:rsidRPr="00766D38" w:rsidTr="00BA391A">
        <w:trPr>
          <w:jc w:val="center"/>
        </w:trPr>
        <w:tc>
          <w:tcPr>
            <w:tcW w:w="709" w:type="dxa"/>
          </w:tcPr>
          <w:p w:rsidR="004A7028" w:rsidRPr="00566E8F" w:rsidRDefault="00BA391A" w:rsidP="00766D38">
            <w:pPr>
              <w:autoSpaceDE w:val="0"/>
              <w:autoSpaceDN w:val="0"/>
              <w:adjustRightInd w:val="0"/>
              <w:jc w:val="center"/>
              <w:rPr>
                <w:rFonts w:ascii="Times New Roman" w:eastAsia="Calibri" w:hAnsi="Times New Roman"/>
                <w:color w:val="000000"/>
                <w:sz w:val="28"/>
                <w:szCs w:val="28"/>
                <w:lang w:eastAsia="en-US"/>
              </w:rPr>
            </w:pPr>
            <w:r w:rsidRPr="00566E8F">
              <w:rPr>
                <w:rFonts w:ascii="Times New Roman" w:eastAsia="Calibri" w:hAnsi="Times New Roman"/>
                <w:color w:val="000000"/>
                <w:sz w:val="28"/>
                <w:szCs w:val="28"/>
                <w:lang w:eastAsia="en-US"/>
              </w:rPr>
              <w:t>1.</w:t>
            </w:r>
          </w:p>
        </w:tc>
        <w:tc>
          <w:tcPr>
            <w:tcW w:w="5898" w:type="dxa"/>
          </w:tcPr>
          <w:p w:rsidR="00960DED" w:rsidRPr="00566E8F" w:rsidRDefault="00960DED" w:rsidP="00960DED">
            <w:pPr>
              <w:jc w:val="both"/>
              <w:rPr>
                <w:rFonts w:ascii="Times New Roman" w:eastAsia="Calibri" w:hAnsi="Times New Roman"/>
                <w:color w:val="000000"/>
                <w:sz w:val="28"/>
                <w:szCs w:val="28"/>
                <w:lang w:eastAsia="en-US"/>
              </w:rPr>
            </w:pPr>
            <w:r w:rsidRPr="00566E8F">
              <w:rPr>
                <w:rFonts w:ascii="Times New Roman" w:eastAsia="Calibri" w:hAnsi="Times New Roman"/>
                <w:color w:val="000000"/>
                <w:sz w:val="28"/>
                <w:szCs w:val="28"/>
                <w:lang w:eastAsia="en-US"/>
              </w:rPr>
              <w:t>Задача «Развитие в Георгиевском городском округе социально-экономических и организационных условий для эффективного процесса социальной адаптации молодежи и реализации ее потенциала»</w:t>
            </w:r>
          </w:p>
          <w:p w:rsidR="004A7028" w:rsidRPr="00566E8F" w:rsidRDefault="004A7028" w:rsidP="00960DED">
            <w:pPr>
              <w:tabs>
                <w:tab w:val="left" w:pos="393"/>
              </w:tabs>
              <w:jc w:val="both"/>
              <w:rPr>
                <w:rFonts w:ascii="Times New Roman" w:eastAsia="Calibri" w:hAnsi="Times New Roman"/>
                <w:color w:val="000000"/>
                <w:sz w:val="28"/>
                <w:szCs w:val="28"/>
                <w:lang w:eastAsia="en-US"/>
              </w:rPr>
            </w:pPr>
          </w:p>
        </w:tc>
        <w:tc>
          <w:tcPr>
            <w:tcW w:w="1276" w:type="dxa"/>
            <w:vAlign w:val="center"/>
          </w:tcPr>
          <w:p w:rsidR="004A7028" w:rsidRPr="00566E8F" w:rsidRDefault="004A7028" w:rsidP="00766D38">
            <w:pPr>
              <w:autoSpaceDE w:val="0"/>
              <w:autoSpaceDN w:val="0"/>
              <w:adjustRightInd w:val="0"/>
              <w:jc w:val="center"/>
              <w:rPr>
                <w:rFonts w:ascii="Times New Roman" w:eastAsia="Calibri" w:hAnsi="Times New Roman"/>
                <w:color w:val="000000"/>
                <w:sz w:val="28"/>
                <w:szCs w:val="28"/>
                <w:lang w:eastAsia="en-US"/>
              </w:rPr>
            </w:pPr>
            <w:r w:rsidRPr="00566E8F">
              <w:rPr>
                <w:rFonts w:ascii="Times New Roman" w:eastAsia="Calibri" w:hAnsi="Times New Roman"/>
                <w:color w:val="000000"/>
                <w:sz w:val="28"/>
                <w:szCs w:val="28"/>
                <w:lang w:eastAsia="en-US"/>
              </w:rPr>
              <w:t>1</w:t>
            </w:r>
          </w:p>
        </w:tc>
        <w:tc>
          <w:tcPr>
            <w:tcW w:w="850" w:type="dxa"/>
            <w:vAlign w:val="center"/>
          </w:tcPr>
          <w:p w:rsidR="004A7028" w:rsidRPr="00566E8F" w:rsidRDefault="004A7028" w:rsidP="00766D38">
            <w:pPr>
              <w:autoSpaceDE w:val="0"/>
              <w:autoSpaceDN w:val="0"/>
              <w:adjustRightInd w:val="0"/>
              <w:jc w:val="center"/>
              <w:rPr>
                <w:rFonts w:ascii="Times New Roman" w:eastAsia="Calibri" w:hAnsi="Times New Roman"/>
                <w:color w:val="000000"/>
                <w:sz w:val="28"/>
                <w:szCs w:val="28"/>
                <w:lang w:eastAsia="en-US"/>
              </w:rPr>
            </w:pPr>
            <w:r w:rsidRPr="00566E8F">
              <w:rPr>
                <w:rFonts w:ascii="Times New Roman" w:eastAsia="Calibri" w:hAnsi="Times New Roman"/>
                <w:color w:val="000000"/>
                <w:sz w:val="28"/>
                <w:szCs w:val="28"/>
                <w:lang w:eastAsia="en-US"/>
              </w:rPr>
              <w:t>1</w:t>
            </w:r>
          </w:p>
        </w:tc>
        <w:tc>
          <w:tcPr>
            <w:tcW w:w="993" w:type="dxa"/>
            <w:vAlign w:val="center"/>
          </w:tcPr>
          <w:p w:rsidR="004A7028" w:rsidRPr="00566E8F" w:rsidRDefault="004A7028" w:rsidP="00766D38">
            <w:pPr>
              <w:autoSpaceDE w:val="0"/>
              <w:autoSpaceDN w:val="0"/>
              <w:adjustRightInd w:val="0"/>
              <w:jc w:val="center"/>
              <w:rPr>
                <w:rFonts w:ascii="Times New Roman" w:eastAsia="Calibri" w:hAnsi="Times New Roman"/>
                <w:color w:val="000000"/>
                <w:sz w:val="28"/>
                <w:szCs w:val="28"/>
                <w:lang w:eastAsia="en-US"/>
              </w:rPr>
            </w:pPr>
            <w:r w:rsidRPr="00566E8F">
              <w:rPr>
                <w:rFonts w:ascii="Times New Roman" w:eastAsia="Calibri" w:hAnsi="Times New Roman"/>
                <w:color w:val="000000"/>
                <w:sz w:val="28"/>
                <w:szCs w:val="28"/>
                <w:lang w:eastAsia="en-US"/>
              </w:rPr>
              <w:t>1</w:t>
            </w:r>
          </w:p>
        </w:tc>
        <w:tc>
          <w:tcPr>
            <w:tcW w:w="1134" w:type="dxa"/>
            <w:vAlign w:val="center"/>
          </w:tcPr>
          <w:p w:rsidR="004A7028" w:rsidRPr="00566E8F" w:rsidRDefault="004A7028" w:rsidP="00766D38">
            <w:pPr>
              <w:autoSpaceDE w:val="0"/>
              <w:autoSpaceDN w:val="0"/>
              <w:adjustRightInd w:val="0"/>
              <w:jc w:val="center"/>
              <w:rPr>
                <w:rFonts w:ascii="Times New Roman" w:eastAsia="Calibri" w:hAnsi="Times New Roman"/>
                <w:color w:val="000000"/>
                <w:sz w:val="28"/>
                <w:szCs w:val="28"/>
                <w:lang w:eastAsia="en-US"/>
              </w:rPr>
            </w:pPr>
            <w:r w:rsidRPr="00566E8F">
              <w:rPr>
                <w:rFonts w:ascii="Times New Roman" w:eastAsia="Calibri" w:hAnsi="Times New Roman"/>
                <w:color w:val="000000"/>
                <w:sz w:val="28"/>
                <w:szCs w:val="28"/>
                <w:lang w:eastAsia="en-US"/>
              </w:rPr>
              <w:t>1</w:t>
            </w:r>
          </w:p>
        </w:tc>
        <w:tc>
          <w:tcPr>
            <w:tcW w:w="1134" w:type="dxa"/>
            <w:vAlign w:val="center"/>
          </w:tcPr>
          <w:p w:rsidR="004A7028" w:rsidRPr="00566E8F" w:rsidRDefault="004A7028" w:rsidP="00766D38">
            <w:pPr>
              <w:autoSpaceDE w:val="0"/>
              <w:autoSpaceDN w:val="0"/>
              <w:adjustRightInd w:val="0"/>
              <w:jc w:val="center"/>
              <w:rPr>
                <w:rFonts w:ascii="Times New Roman" w:eastAsia="Calibri" w:hAnsi="Times New Roman"/>
                <w:color w:val="000000"/>
                <w:sz w:val="28"/>
                <w:szCs w:val="28"/>
                <w:lang w:eastAsia="en-US"/>
              </w:rPr>
            </w:pPr>
            <w:r w:rsidRPr="00566E8F">
              <w:rPr>
                <w:rFonts w:ascii="Times New Roman" w:eastAsia="Calibri" w:hAnsi="Times New Roman"/>
                <w:color w:val="000000"/>
                <w:sz w:val="28"/>
                <w:szCs w:val="28"/>
                <w:lang w:eastAsia="en-US"/>
              </w:rPr>
              <w:t>1</w:t>
            </w:r>
          </w:p>
        </w:tc>
        <w:tc>
          <w:tcPr>
            <w:tcW w:w="1275" w:type="dxa"/>
            <w:vAlign w:val="center"/>
          </w:tcPr>
          <w:p w:rsidR="004A7028" w:rsidRPr="00566E8F" w:rsidRDefault="004A7028" w:rsidP="00766D38">
            <w:pPr>
              <w:autoSpaceDE w:val="0"/>
              <w:autoSpaceDN w:val="0"/>
              <w:adjustRightInd w:val="0"/>
              <w:jc w:val="center"/>
              <w:rPr>
                <w:rFonts w:ascii="Times New Roman" w:eastAsia="Calibri" w:hAnsi="Times New Roman"/>
                <w:color w:val="000000"/>
                <w:sz w:val="28"/>
                <w:szCs w:val="28"/>
                <w:lang w:eastAsia="en-US"/>
              </w:rPr>
            </w:pPr>
            <w:r w:rsidRPr="00566E8F">
              <w:rPr>
                <w:rFonts w:ascii="Times New Roman" w:eastAsia="Calibri" w:hAnsi="Times New Roman"/>
                <w:color w:val="000000"/>
                <w:sz w:val="28"/>
                <w:szCs w:val="28"/>
                <w:lang w:eastAsia="en-US"/>
              </w:rPr>
              <w:t>1</w:t>
            </w:r>
          </w:p>
        </w:tc>
        <w:tc>
          <w:tcPr>
            <w:tcW w:w="1275" w:type="dxa"/>
            <w:vAlign w:val="center"/>
          </w:tcPr>
          <w:p w:rsidR="004A7028" w:rsidRPr="00566E8F" w:rsidRDefault="004A7028" w:rsidP="00BA391A">
            <w:pPr>
              <w:autoSpaceDE w:val="0"/>
              <w:autoSpaceDN w:val="0"/>
              <w:adjustRightInd w:val="0"/>
              <w:jc w:val="center"/>
              <w:rPr>
                <w:rFonts w:ascii="Times New Roman" w:eastAsia="Calibri" w:hAnsi="Times New Roman"/>
                <w:color w:val="000000"/>
                <w:sz w:val="28"/>
                <w:szCs w:val="28"/>
                <w:lang w:eastAsia="en-US"/>
              </w:rPr>
            </w:pPr>
            <w:r w:rsidRPr="00566E8F">
              <w:rPr>
                <w:rFonts w:ascii="Times New Roman" w:eastAsia="Calibri" w:hAnsi="Times New Roman"/>
                <w:color w:val="000000"/>
                <w:sz w:val="28"/>
                <w:szCs w:val="28"/>
                <w:lang w:eastAsia="en-US"/>
              </w:rPr>
              <w:t>1</w:t>
            </w:r>
          </w:p>
        </w:tc>
      </w:tr>
      <w:tr w:rsidR="00BA391A" w:rsidRPr="00766D38" w:rsidTr="007C3DC5">
        <w:trPr>
          <w:jc w:val="center"/>
        </w:trPr>
        <w:tc>
          <w:tcPr>
            <w:tcW w:w="14544" w:type="dxa"/>
            <w:gridSpan w:val="9"/>
          </w:tcPr>
          <w:p w:rsidR="00BA391A" w:rsidRPr="00566E8F" w:rsidRDefault="00BA391A" w:rsidP="00766D38">
            <w:pPr>
              <w:autoSpaceDE w:val="0"/>
              <w:autoSpaceDN w:val="0"/>
              <w:adjustRightInd w:val="0"/>
              <w:jc w:val="center"/>
              <w:rPr>
                <w:rFonts w:ascii="Times New Roman" w:eastAsia="Calibri" w:hAnsi="Times New Roman"/>
                <w:color w:val="000000"/>
                <w:sz w:val="28"/>
                <w:szCs w:val="28"/>
                <w:lang w:eastAsia="en-US"/>
              </w:rPr>
            </w:pPr>
            <w:r w:rsidRPr="00566E8F">
              <w:rPr>
                <w:rFonts w:ascii="Times New Roman" w:eastAsia="Calibri" w:hAnsi="Times New Roman"/>
                <w:color w:val="000000"/>
                <w:sz w:val="28"/>
                <w:szCs w:val="28"/>
                <w:lang w:eastAsia="en-US"/>
              </w:rPr>
              <w:t>Подпрограмма «Развитие физической культуры и спорта в Георгиевском городском округе Ставропольского края»</w:t>
            </w:r>
          </w:p>
        </w:tc>
      </w:tr>
      <w:tr w:rsidR="004A7028" w:rsidRPr="00766D38" w:rsidTr="00BA391A">
        <w:trPr>
          <w:jc w:val="center"/>
        </w:trPr>
        <w:tc>
          <w:tcPr>
            <w:tcW w:w="709" w:type="dxa"/>
          </w:tcPr>
          <w:p w:rsidR="004A7028" w:rsidRPr="00566E8F" w:rsidRDefault="00BA391A" w:rsidP="00766D38">
            <w:pPr>
              <w:autoSpaceDE w:val="0"/>
              <w:autoSpaceDN w:val="0"/>
              <w:adjustRightInd w:val="0"/>
              <w:jc w:val="center"/>
              <w:rPr>
                <w:rFonts w:ascii="Times New Roman" w:eastAsia="Calibri" w:hAnsi="Times New Roman"/>
                <w:color w:val="000000"/>
                <w:sz w:val="28"/>
                <w:szCs w:val="28"/>
                <w:lang w:eastAsia="en-US"/>
              </w:rPr>
            </w:pPr>
            <w:r w:rsidRPr="00566E8F">
              <w:rPr>
                <w:rFonts w:ascii="Times New Roman" w:eastAsia="Calibri" w:hAnsi="Times New Roman"/>
                <w:color w:val="000000"/>
                <w:sz w:val="28"/>
                <w:szCs w:val="28"/>
                <w:lang w:eastAsia="en-US"/>
              </w:rPr>
              <w:lastRenderedPageBreak/>
              <w:t>1.</w:t>
            </w:r>
          </w:p>
        </w:tc>
        <w:tc>
          <w:tcPr>
            <w:tcW w:w="5898" w:type="dxa"/>
          </w:tcPr>
          <w:p w:rsidR="00960DED" w:rsidRPr="00566E8F" w:rsidRDefault="00960DED" w:rsidP="00960DED">
            <w:pPr>
              <w:tabs>
                <w:tab w:val="left" w:pos="393"/>
              </w:tabs>
              <w:jc w:val="both"/>
              <w:rPr>
                <w:rFonts w:ascii="Times New Roman" w:eastAsia="Calibri" w:hAnsi="Times New Roman"/>
                <w:color w:val="000000"/>
                <w:sz w:val="28"/>
                <w:szCs w:val="28"/>
                <w:lang w:eastAsia="en-US"/>
              </w:rPr>
            </w:pPr>
            <w:r w:rsidRPr="00566E8F">
              <w:rPr>
                <w:rFonts w:ascii="Times New Roman" w:eastAsia="Calibri" w:hAnsi="Times New Roman"/>
                <w:color w:val="000000"/>
                <w:sz w:val="28"/>
                <w:szCs w:val="28"/>
                <w:lang w:eastAsia="en-US"/>
              </w:rPr>
              <w:t>Задача «Популяризация и развитие физической культуры и спорта на территории Георгиевского городского округа Ставропольского края»</w:t>
            </w:r>
          </w:p>
          <w:p w:rsidR="004A7028" w:rsidRPr="00566E8F" w:rsidRDefault="004A7028" w:rsidP="00960DED">
            <w:pPr>
              <w:jc w:val="both"/>
              <w:rPr>
                <w:rFonts w:ascii="Times New Roman" w:eastAsia="Calibri" w:hAnsi="Times New Roman"/>
                <w:color w:val="000000"/>
                <w:sz w:val="28"/>
                <w:szCs w:val="28"/>
                <w:lang w:eastAsia="en-US"/>
              </w:rPr>
            </w:pPr>
          </w:p>
        </w:tc>
        <w:tc>
          <w:tcPr>
            <w:tcW w:w="1276" w:type="dxa"/>
            <w:vAlign w:val="center"/>
          </w:tcPr>
          <w:p w:rsidR="004A7028" w:rsidRPr="00566E8F" w:rsidRDefault="004A7028" w:rsidP="00BA391A">
            <w:pPr>
              <w:autoSpaceDE w:val="0"/>
              <w:autoSpaceDN w:val="0"/>
              <w:adjustRightInd w:val="0"/>
              <w:jc w:val="center"/>
              <w:rPr>
                <w:rFonts w:ascii="Times New Roman" w:eastAsia="Calibri" w:hAnsi="Times New Roman"/>
                <w:color w:val="000000"/>
                <w:sz w:val="28"/>
                <w:szCs w:val="28"/>
                <w:lang w:eastAsia="en-US"/>
              </w:rPr>
            </w:pPr>
            <w:r w:rsidRPr="00566E8F">
              <w:rPr>
                <w:rFonts w:ascii="Times New Roman" w:eastAsia="Calibri" w:hAnsi="Times New Roman"/>
                <w:color w:val="000000"/>
                <w:sz w:val="28"/>
                <w:szCs w:val="28"/>
                <w:lang w:eastAsia="en-US"/>
              </w:rPr>
              <w:t>1</w:t>
            </w:r>
          </w:p>
        </w:tc>
        <w:tc>
          <w:tcPr>
            <w:tcW w:w="850" w:type="dxa"/>
            <w:vAlign w:val="center"/>
          </w:tcPr>
          <w:p w:rsidR="004A7028" w:rsidRPr="00566E8F" w:rsidRDefault="004A7028" w:rsidP="00BA391A">
            <w:pPr>
              <w:autoSpaceDE w:val="0"/>
              <w:autoSpaceDN w:val="0"/>
              <w:adjustRightInd w:val="0"/>
              <w:jc w:val="center"/>
              <w:rPr>
                <w:rFonts w:ascii="Times New Roman" w:eastAsia="Calibri" w:hAnsi="Times New Roman"/>
                <w:color w:val="000000"/>
                <w:sz w:val="28"/>
                <w:szCs w:val="28"/>
                <w:lang w:eastAsia="en-US"/>
              </w:rPr>
            </w:pPr>
            <w:r w:rsidRPr="00566E8F">
              <w:rPr>
                <w:rFonts w:ascii="Times New Roman" w:eastAsia="Calibri" w:hAnsi="Times New Roman"/>
                <w:color w:val="000000"/>
                <w:sz w:val="28"/>
                <w:szCs w:val="28"/>
                <w:lang w:eastAsia="en-US"/>
              </w:rPr>
              <w:t>1</w:t>
            </w:r>
          </w:p>
        </w:tc>
        <w:tc>
          <w:tcPr>
            <w:tcW w:w="993" w:type="dxa"/>
            <w:vAlign w:val="center"/>
          </w:tcPr>
          <w:p w:rsidR="004A7028" w:rsidRPr="00566E8F" w:rsidRDefault="004A7028" w:rsidP="00BA391A">
            <w:pPr>
              <w:autoSpaceDE w:val="0"/>
              <w:autoSpaceDN w:val="0"/>
              <w:adjustRightInd w:val="0"/>
              <w:jc w:val="center"/>
              <w:rPr>
                <w:rFonts w:ascii="Times New Roman" w:eastAsia="Calibri" w:hAnsi="Times New Roman"/>
                <w:color w:val="000000"/>
                <w:sz w:val="28"/>
                <w:szCs w:val="28"/>
                <w:lang w:eastAsia="en-US"/>
              </w:rPr>
            </w:pPr>
            <w:r w:rsidRPr="00566E8F">
              <w:rPr>
                <w:rFonts w:ascii="Times New Roman" w:eastAsia="Calibri" w:hAnsi="Times New Roman"/>
                <w:color w:val="000000"/>
                <w:sz w:val="28"/>
                <w:szCs w:val="28"/>
                <w:lang w:eastAsia="en-US"/>
              </w:rPr>
              <w:t>1</w:t>
            </w:r>
          </w:p>
        </w:tc>
        <w:tc>
          <w:tcPr>
            <w:tcW w:w="1134" w:type="dxa"/>
            <w:vAlign w:val="center"/>
          </w:tcPr>
          <w:p w:rsidR="004A7028" w:rsidRPr="00566E8F" w:rsidRDefault="004A7028" w:rsidP="00BA391A">
            <w:pPr>
              <w:autoSpaceDE w:val="0"/>
              <w:autoSpaceDN w:val="0"/>
              <w:adjustRightInd w:val="0"/>
              <w:jc w:val="center"/>
              <w:rPr>
                <w:rFonts w:ascii="Times New Roman" w:eastAsia="Calibri" w:hAnsi="Times New Roman"/>
                <w:color w:val="000000"/>
                <w:sz w:val="28"/>
                <w:szCs w:val="28"/>
                <w:lang w:eastAsia="en-US"/>
              </w:rPr>
            </w:pPr>
            <w:r w:rsidRPr="00566E8F">
              <w:rPr>
                <w:rFonts w:ascii="Times New Roman" w:eastAsia="Calibri" w:hAnsi="Times New Roman"/>
                <w:color w:val="000000"/>
                <w:sz w:val="28"/>
                <w:szCs w:val="28"/>
                <w:lang w:eastAsia="en-US"/>
              </w:rPr>
              <w:t>1</w:t>
            </w:r>
          </w:p>
        </w:tc>
        <w:tc>
          <w:tcPr>
            <w:tcW w:w="1134" w:type="dxa"/>
            <w:vAlign w:val="center"/>
          </w:tcPr>
          <w:p w:rsidR="004A7028" w:rsidRPr="00566E8F" w:rsidRDefault="004A7028" w:rsidP="00BA391A">
            <w:pPr>
              <w:autoSpaceDE w:val="0"/>
              <w:autoSpaceDN w:val="0"/>
              <w:adjustRightInd w:val="0"/>
              <w:jc w:val="center"/>
              <w:rPr>
                <w:rFonts w:ascii="Times New Roman" w:eastAsia="Calibri" w:hAnsi="Times New Roman"/>
                <w:color w:val="000000"/>
                <w:sz w:val="28"/>
                <w:szCs w:val="28"/>
                <w:lang w:eastAsia="en-US"/>
              </w:rPr>
            </w:pPr>
            <w:r w:rsidRPr="00566E8F">
              <w:rPr>
                <w:rFonts w:ascii="Times New Roman" w:eastAsia="Calibri" w:hAnsi="Times New Roman"/>
                <w:color w:val="000000"/>
                <w:sz w:val="28"/>
                <w:szCs w:val="28"/>
                <w:lang w:eastAsia="en-US"/>
              </w:rPr>
              <w:t>1</w:t>
            </w:r>
          </w:p>
        </w:tc>
        <w:tc>
          <w:tcPr>
            <w:tcW w:w="1275" w:type="dxa"/>
            <w:vAlign w:val="center"/>
          </w:tcPr>
          <w:p w:rsidR="004A7028" w:rsidRPr="00566E8F" w:rsidRDefault="004A7028" w:rsidP="00BA391A">
            <w:pPr>
              <w:autoSpaceDE w:val="0"/>
              <w:autoSpaceDN w:val="0"/>
              <w:adjustRightInd w:val="0"/>
              <w:jc w:val="center"/>
              <w:rPr>
                <w:rFonts w:ascii="Times New Roman" w:eastAsia="Calibri" w:hAnsi="Times New Roman"/>
                <w:color w:val="000000"/>
                <w:sz w:val="28"/>
                <w:szCs w:val="28"/>
                <w:lang w:eastAsia="en-US"/>
              </w:rPr>
            </w:pPr>
            <w:r w:rsidRPr="00566E8F">
              <w:rPr>
                <w:rFonts w:ascii="Times New Roman" w:eastAsia="Calibri" w:hAnsi="Times New Roman"/>
                <w:color w:val="000000"/>
                <w:sz w:val="28"/>
                <w:szCs w:val="28"/>
                <w:lang w:eastAsia="en-US"/>
              </w:rPr>
              <w:t>1</w:t>
            </w:r>
          </w:p>
        </w:tc>
        <w:tc>
          <w:tcPr>
            <w:tcW w:w="1275" w:type="dxa"/>
            <w:vAlign w:val="center"/>
          </w:tcPr>
          <w:p w:rsidR="004A7028" w:rsidRPr="00566E8F" w:rsidRDefault="004A7028" w:rsidP="00BA391A">
            <w:pPr>
              <w:autoSpaceDE w:val="0"/>
              <w:autoSpaceDN w:val="0"/>
              <w:adjustRightInd w:val="0"/>
              <w:jc w:val="center"/>
              <w:rPr>
                <w:rFonts w:ascii="Times New Roman" w:eastAsia="Calibri" w:hAnsi="Times New Roman"/>
                <w:color w:val="000000"/>
                <w:sz w:val="28"/>
                <w:szCs w:val="28"/>
                <w:lang w:eastAsia="en-US"/>
              </w:rPr>
            </w:pPr>
            <w:r w:rsidRPr="00566E8F">
              <w:rPr>
                <w:rFonts w:ascii="Times New Roman" w:eastAsia="Calibri" w:hAnsi="Times New Roman"/>
                <w:color w:val="000000"/>
                <w:sz w:val="28"/>
                <w:szCs w:val="28"/>
                <w:lang w:eastAsia="en-US"/>
              </w:rPr>
              <w:t>1</w:t>
            </w:r>
          </w:p>
        </w:tc>
      </w:tr>
      <w:tr w:rsidR="00B12BEA" w:rsidRPr="00766D38" w:rsidTr="00B12BEA">
        <w:trPr>
          <w:jc w:val="center"/>
        </w:trPr>
        <w:tc>
          <w:tcPr>
            <w:tcW w:w="13269" w:type="dxa"/>
            <w:gridSpan w:val="8"/>
          </w:tcPr>
          <w:p w:rsidR="00B12BEA" w:rsidRPr="00766D38" w:rsidRDefault="00B12BEA" w:rsidP="00766D38">
            <w:pPr>
              <w:spacing w:line="240" w:lineRule="exact"/>
              <w:jc w:val="center"/>
              <w:rPr>
                <w:rFonts w:ascii="Times New Roman" w:hAnsi="Times New Roman"/>
                <w:color w:val="000000"/>
                <w:sz w:val="28"/>
                <w:szCs w:val="28"/>
              </w:rPr>
            </w:pPr>
            <w:r w:rsidRPr="00766D38">
              <w:rPr>
                <w:rFonts w:ascii="Times New Roman" w:hAnsi="Times New Roman"/>
                <w:color w:val="000000"/>
                <w:sz w:val="28"/>
                <w:szCs w:val="28"/>
              </w:rPr>
              <w:t>Подпрограмма «Обеспечение реализации муниципальной программы и общепрограммные мероприятия»</w:t>
            </w:r>
          </w:p>
        </w:tc>
        <w:tc>
          <w:tcPr>
            <w:tcW w:w="1275" w:type="dxa"/>
          </w:tcPr>
          <w:p w:rsidR="00B12BEA" w:rsidRPr="00766D38" w:rsidRDefault="00B12BEA" w:rsidP="00766D38">
            <w:pPr>
              <w:spacing w:line="240" w:lineRule="exact"/>
              <w:jc w:val="center"/>
              <w:rPr>
                <w:rFonts w:ascii="Times New Roman" w:hAnsi="Times New Roman"/>
                <w:color w:val="000000"/>
                <w:sz w:val="28"/>
                <w:szCs w:val="28"/>
              </w:rPr>
            </w:pPr>
          </w:p>
        </w:tc>
      </w:tr>
      <w:tr w:rsidR="00B12BEA" w:rsidRPr="00766D38" w:rsidTr="00BA391A">
        <w:trPr>
          <w:jc w:val="center"/>
        </w:trPr>
        <w:tc>
          <w:tcPr>
            <w:tcW w:w="709" w:type="dxa"/>
          </w:tcPr>
          <w:p w:rsidR="00B12BEA" w:rsidRPr="00766D38" w:rsidRDefault="00BA391A" w:rsidP="00766D38">
            <w:pPr>
              <w:autoSpaceDE w:val="0"/>
              <w:autoSpaceDN w:val="0"/>
              <w:adjustRightInd w:val="0"/>
              <w:jc w:val="center"/>
              <w:rPr>
                <w:rFonts w:ascii="Times New Roman" w:eastAsia="Calibri" w:hAnsi="Times New Roman"/>
                <w:color w:val="000000"/>
                <w:sz w:val="28"/>
                <w:szCs w:val="28"/>
              </w:rPr>
            </w:pPr>
            <w:r>
              <w:rPr>
                <w:rFonts w:ascii="Times New Roman" w:eastAsia="Calibri" w:hAnsi="Times New Roman"/>
                <w:color w:val="000000"/>
                <w:sz w:val="28"/>
                <w:szCs w:val="28"/>
              </w:rPr>
              <w:t>1.</w:t>
            </w:r>
          </w:p>
        </w:tc>
        <w:tc>
          <w:tcPr>
            <w:tcW w:w="5898" w:type="dxa"/>
          </w:tcPr>
          <w:p w:rsidR="00B12BEA" w:rsidRPr="00766D38" w:rsidRDefault="00B12BEA" w:rsidP="00766D38">
            <w:pPr>
              <w:widowControl w:val="0"/>
              <w:jc w:val="both"/>
              <w:rPr>
                <w:rFonts w:ascii="Times New Roman" w:eastAsia="Calibri" w:hAnsi="Times New Roman"/>
                <w:color w:val="000000"/>
                <w:sz w:val="28"/>
                <w:szCs w:val="28"/>
              </w:rPr>
            </w:pPr>
            <w:r w:rsidRPr="00766D38">
              <w:rPr>
                <w:rFonts w:ascii="Times New Roman" w:eastAsia="Calibri" w:hAnsi="Times New Roman"/>
                <w:color w:val="000000"/>
                <w:sz w:val="28"/>
                <w:szCs w:val="28"/>
              </w:rPr>
              <w:t xml:space="preserve">Задача </w:t>
            </w:r>
            <w:r w:rsidRPr="00766D38">
              <w:rPr>
                <w:rFonts w:ascii="Times New Roman" w:hAnsi="Times New Roman"/>
                <w:color w:val="000000"/>
                <w:sz w:val="28"/>
                <w:szCs w:val="28"/>
              </w:rPr>
              <w:t>«Создание оптимальных условий для повышения эффективности реализации полномочий администрации Георгиевского городского округа Ставропольского края»</w:t>
            </w:r>
          </w:p>
        </w:tc>
        <w:tc>
          <w:tcPr>
            <w:tcW w:w="1276" w:type="dxa"/>
            <w:vAlign w:val="center"/>
          </w:tcPr>
          <w:p w:rsidR="00B12BEA" w:rsidRPr="00766D38" w:rsidRDefault="00B12BEA" w:rsidP="00766D38">
            <w:pPr>
              <w:autoSpaceDE w:val="0"/>
              <w:autoSpaceDN w:val="0"/>
              <w:adjustRightInd w:val="0"/>
              <w:jc w:val="center"/>
              <w:rPr>
                <w:rFonts w:ascii="Times New Roman" w:eastAsia="Calibri" w:hAnsi="Times New Roman"/>
                <w:color w:val="000000"/>
                <w:sz w:val="28"/>
                <w:szCs w:val="28"/>
              </w:rPr>
            </w:pPr>
            <w:r w:rsidRPr="00766D38">
              <w:rPr>
                <w:rFonts w:ascii="Times New Roman" w:eastAsia="Calibri" w:hAnsi="Times New Roman"/>
                <w:color w:val="000000"/>
                <w:sz w:val="28"/>
                <w:szCs w:val="28"/>
              </w:rPr>
              <w:t>1</w:t>
            </w:r>
          </w:p>
        </w:tc>
        <w:tc>
          <w:tcPr>
            <w:tcW w:w="850" w:type="dxa"/>
            <w:vAlign w:val="center"/>
          </w:tcPr>
          <w:p w:rsidR="00B12BEA" w:rsidRPr="00766D38" w:rsidRDefault="00B12BEA" w:rsidP="00766D38">
            <w:pPr>
              <w:autoSpaceDE w:val="0"/>
              <w:autoSpaceDN w:val="0"/>
              <w:adjustRightInd w:val="0"/>
              <w:jc w:val="center"/>
              <w:rPr>
                <w:rFonts w:ascii="Times New Roman" w:eastAsia="Calibri" w:hAnsi="Times New Roman"/>
                <w:color w:val="000000"/>
                <w:sz w:val="28"/>
                <w:szCs w:val="28"/>
              </w:rPr>
            </w:pPr>
            <w:r w:rsidRPr="00766D38">
              <w:rPr>
                <w:rFonts w:ascii="Times New Roman" w:eastAsia="Calibri" w:hAnsi="Times New Roman"/>
                <w:color w:val="000000"/>
                <w:sz w:val="28"/>
                <w:szCs w:val="28"/>
              </w:rPr>
              <w:t>1</w:t>
            </w:r>
          </w:p>
        </w:tc>
        <w:tc>
          <w:tcPr>
            <w:tcW w:w="993" w:type="dxa"/>
            <w:vAlign w:val="center"/>
          </w:tcPr>
          <w:p w:rsidR="00B12BEA" w:rsidRPr="00766D38" w:rsidRDefault="00B12BEA" w:rsidP="00766D38">
            <w:pPr>
              <w:autoSpaceDE w:val="0"/>
              <w:autoSpaceDN w:val="0"/>
              <w:adjustRightInd w:val="0"/>
              <w:jc w:val="center"/>
              <w:rPr>
                <w:rFonts w:ascii="Times New Roman" w:eastAsia="Calibri" w:hAnsi="Times New Roman"/>
                <w:color w:val="000000"/>
                <w:sz w:val="28"/>
                <w:szCs w:val="28"/>
              </w:rPr>
            </w:pPr>
            <w:r w:rsidRPr="00766D38">
              <w:rPr>
                <w:rFonts w:ascii="Times New Roman" w:eastAsia="Calibri" w:hAnsi="Times New Roman"/>
                <w:color w:val="000000"/>
                <w:sz w:val="28"/>
                <w:szCs w:val="28"/>
              </w:rPr>
              <w:t>1</w:t>
            </w:r>
          </w:p>
        </w:tc>
        <w:tc>
          <w:tcPr>
            <w:tcW w:w="1134" w:type="dxa"/>
            <w:vAlign w:val="center"/>
          </w:tcPr>
          <w:p w:rsidR="00B12BEA" w:rsidRPr="00766D38" w:rsidRDefault="00B12BEA" w:rsidP="00766D38">
            <w:pPr>
              <w:autoSpaceDE w:val="0"/>
              <w:autoSpaceDN w:val="0"/>
              <w:adjustRightInd w:val="0"/>
              <w:jc w:val="center"/>
              <w:rPr>
                <w:rFonts w:ascii="Times New Roman" w:eastAsia="Calibri" w:hAnsi="Times New Roman"/>
                <w:color w:val="000000"/>
                <w:sz w:val="28"/>
                <w:szCs w:val="28"/>
              </w:rPr>
            </w:pPr>
            <w:r w:rsidRPr="00766D38">
              <w:rPr>
                <w:rFonts w:ascii="Times New Roman" w:eastAsia="Calibri" w:hAnsi="Times New Roman"/>
                <w:color w:val="000000"/>
                <w:sz w:val="28"/>
                <w:szCs w:val="28"/>
              </w:rPr>
              <w:t>1</w:t>
            </w:r>
          </w:p>
        </w:tc>
        <w:tc>
          <w:tcPr>
            <w:tcW w:w="1134" w:type="dxa"/>
            <w:vAlign w:val="center"/>
          </w:tcPr>
          <w:p w:rsidR="00B12BEA" w:rsidRPr="00766D38" w:rsidRDefault="00B12BEA" w:rsidP="00766D38">
            <w:pPr>
              <w:autoSpaceDE w:val="0"/>
              <w:autoSpaceDN w:val="0"/>
              <w:adjustRightInd w:val="0"/>
              <w:jc w:val="center"/>
              <w:rPr>
                <w:rFonts w:ascii="Times New Roman" w:eastAsia="Calibri" w:hAnsi="Times New Roman"/>
                <w:color w:val="000000"/>
                <w:sz w:val="28"/>
                <w:szCs w:val="28"/>
              </w:rPr>
            </w:pPr>
            <w:r w:rsidRPr="00766D38">
              <w:rPr>
                <w:rFonts w:ascii="Times New Roman" w:eastAsia="Calibri" w:hAnsi="Times New Roman"/>
                <w:color w:val="000000"/>
                <w:sz w:val="28"/>
                <w:szCs w:val="28"/>
              </w:rPr>
              <w:t>1</w:t>
            </w:r>
          </w:p>
        </w:tc>
        <w:tc>
          <w:tcPr>
            <w:tcW w:w="1275" w:type="dxa"/>
            <w:vAlign w:val="center"/>
          </w:tcPr>
          <w:p w:rsidR="00B12BEA" w:rsidRPr="00766D38" w:rsidRDefault="00B12BEA" w:rsidP="00766D38">
            <w:pPr>
              <w:autoSpaceDE w:val="0"/>
              <w:autoSpaceDN w:val="0"/>
              <w:adjustRightInd w:val="0"/>
              <w:jc w:val="center"/>
              <w:rPr>
                <w:rFonts w:ascii="Times New Roman" w:eastAsia="Calibri" w:hAnsi="Times New Roman"/>
                <w:color w:val="000000"/>
                <w:sz w:val="28"/>
                <w:szCs w:val="28"/>
              </w:rPr>
            </w:pPr>
            <w:r w:rsidRPr="00766D38">
              <w:rPr>
                <w:rFonts w:ascii="Times New Roman" w:eastAsia="Calibri" w:hAnsi="Times New Roman"/>
                <w:color w:val="000000"/>
                <w:sz w:val="28"/>
                <w:szCs w:val="28"/>
              </w:rPr>
              <w:t>1</w:t>
            </w:r>
          </w:p>
        </w:tc>
        <w:tc>
          <w:tcPr>
            <w:tcW w:w="1275" w:type="dxa"/>
            <w:vAlign w:val="center"/>
          </w:tcPr>
          <w:p w:rsidR="00B12BEA" w:rsidRPr="00766D38" w:rsidRDefault="00BA391A" w:rsidP="00BA391A">
            <w:pPr>
              <w:autoSpaceDE w:val="0"/>
              <w:autoSpaceDN w:val="0"/>
              <w:adjustRightInd w:val="0"/>
              <w:jc w:val="center"/>
              <w:rPr>
                <w:rFonts w:ascii="Times New Roman" w:eastAsia="Calibri" w:hAnsi="Times New Roman"/>
                <w:color w:val="000000"/>
                <w:sz w:val="28"/>
                <w:szCs w:val="28"/>
              </w:rPr>
            </w:pPr>
            <w:r>
              <w:rPr>
                <w:rFonts w:ascii="Times New Roman" w:eastAsia="Calibri" w:hAnsi="Times New Roman"/>
                <w:color w:val="000000"/>
                <w:sz w:val="28"/>
                <w:szCs w:val="28"/>
              </w:rPr>
              <w:t>1</w:t>
            </w:r>
          </w:p>
        </w:tc>
      </w:tr>
    </w:tbl>
    <w:p w:rsidR="00766D38" w:rsidRPr="00766D38" w:rsidRDefault="00766D38" w:rsidP="00766D38">
      <w:pPr>
        <w:spacing w:line="240" w:lineRule="exact"/>
        <w:rPr>
          <w:rFonts w:ascii="Times New Roman" w:hAnsi="Times New Roman"/>
          <w:color w:val="000000"/>
          <w:sz w:val="28"/>
          <w:szCs w:val="28"/>
        </w:rPr>
      </w:pPr>
    </w:p>
    <w:p w:rsidR="00766D38" w:rsidRPr="00766D38" w:rsidRDefault="00766D38" w:rsidP="00766D38">
      <w:pPr>
        <w:ind w:firstLine="709"/>
        <w:jc w:val="both"/>
        <w:rPr>
          <w:rFonts w:ascii="Times New Roman" w:hAnsi="Times New Roman"/>
          <w:color w:val="000000"/>
          <w:sz w:val="28"/>
          <w:szCs w:val="28"/>
        </w:rPr>
      </w:pPr>
    </w:p>
    <w:p w:rsidR="00766D38" w:rsidRPr="00766D38" w:rsidRDefault="00766D38" w:rsidP="00766D38"/>
    <w:p w:rsidR="005B788F" w:rsidRDefault="005B788F" w:rsidP="005B788F">
      <w:pPr>
        <w:suppressAutoHyphens/>
        <w:spacing w:line="240" w:lineRule="exact"/>
        <w:jc w:val="both"/>
        <w:rPr>
          <w:rFonts w:ascii="Times New Roman" w:hAnsi="Times New Roman"/>
          <w:sz w:val="28"/>
          <w:szCs w:val="28"/>
        </w:rPr>
      </w:pPr>
    </w:p>
    <w:sectPr w:rsidR="005B788F" w:rsidSect="00766D38">
      <w:pgSz w:w="16838" w:h="11906" w:orient="landscape"/>
      <w:pgMar w:top="1985" w:right="567"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3B0A5D" w:rsidRDefault="003B0A5D">
      <w:r>
        <w:separator/>
      </w:r>
    </w:p>
  </w:endnote>
  <w:endnote w:type="continuationSeparator" w:id="0">
    <w:p w:rsidR="003B0A5D" w:rsidRDefault="003B0A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Mangal">
    <w:panose1 w:val="00000400000000000000"/>
    <w:charset w:val="01"/>
    <w:family w:val="roman"/>
    <w:notTrueType/>
    <w:pitch w:val="variable"/>
    <w:sig w:usb0="00002000" w:usb1="00000000" w:usb2="00000000" w:usb3="00000000" w:csb0="00000000"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3B0A5D" w:rsidRDefault="003B0A5D">
      <w:r>
        <w:separator/>
      </w:r>
    </w:p>
  </w:footnote>
  <w:footnote w:type="continuationSeparator" w:id="0">
    <w:p w:rsidR="003B0A5D" w:rsidRDefault="003B0A5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11993" w:rsidRDefault="00711993" w:rsidP="005F08F1">
    <w:pPr>
      <w:pStyle w:val="a7"/>
      <w:jc w:val="right"/>
      <w:rPr>
        <w:rFonts w:ascii="Times New Roman" w:hAnsi="Times New Roman"/>
        <w:sz w:val="28"/>
        <w:szCs w:val="28"/>
      </w:rPr>
    </w:pPr>
    <w:r w:rsidRPr="000407FE">
      <w:rPr>
        <w:rFonts w:ascii="Times New Roman" w:hAnsi="Times New Roman"/>
        <w:sz w:val="28"/>
        <w:szCs w:val="28"/>
      </w:rPr>
      <w:fldChar w:fldCharType="begin"/>
    </w:r>
    <w:r w:rsidRPr="000407FE">
      <w:rPr>
        <w:rFonts w:ascii="Times New Roman" w:hAnsi="Times New Roman"/>
        <w:sz w:val="28"/>
        <w:szCs w:val="28"/>
      </w:rPr>
      <w:instrText xml:space="preserve"> PAGE   \* MERGEFORMAT </w:instrText>
    </w:r>
    <w:r w:rsidRPr="000407FE">
      <w:rPr>
        <w:rFonts w:ascii="Times New Roman" w:hAnsi="Times New Roman"/>
        <w:sz w:val="28"/>
        <w:szCs w:val="28"/>
      </w:rPr>
      <w:fldChar w:fldCharType="separate"/>
    </w:r>
    <w:r w:rsidR="00801CA6">
      <w:rPr>
        <w:rFonts w:ascii="Times New Roman" w:hAnsi="Times New Roman"/>
        <w:noProof/>
        <w:sz w:val="28"/>
        <w:szCs w:val="28"/>
      </w:rPr>
      <w:t>3</w:t>
    </w:r>
    <w:r w:rsidRPr="000407FE">
      <w:rPr>
        <w:rFonts w:ascii="Times New Roman" w:hAnsi="Times New Roman"/>
        <w:sz w:val="28"/>
        <w:szCs w:val="28"/>
      </w:rPr>
      <w:fldChar w:fldCharType="end"/>
    </w:r>
  </w:p>
  <w:p w:rsidR="00711993" w:rsidRDefault="00711993">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11993" w:rsidRDefault="00711993" w:rsidP="00BA440C">
    <w:pPr>
      <w:pStyle w:val="a7"/>
      <w:jc w:val="right"/>
      <w:rPr>
        <w:rFonts w:ascii="Times New Roman" w:hAnsi="Times New Roman"/>
        <w:sz w:val="28"/>
        <w:szCs w:val="28"/>
      </w:rPr>
    </w:pPr>
    <w:r w:rsidRPr="003F3BF8">
      <w:rPr>
        <w:rFonts w:ascii="Times New Roman" w:hAnsi="Times New Roman"/>
        <w:sz w:val="28"/>
        <w:szCs w:val="28"/>
      </w:rPr>
      <w:fldChar w:fldCharType="begin"/>
    </w:r>
    <w:r w:rsidRPr="003F3BF8">
      <w:rPr>
        <w:rFonts w:ascii="Times New Roman" w:hAnsi="Times New Roman"/>
        <w:sz w:val="28"/>
        <w:szCs w:val="28"/>
      </w:rPr>
      <w:instrText xml:space="preserve"> PAGE   \* MERGEFORMAT </w:instrText>
    </w:r>
    <w:r w:rsidRPr="003F3BF8">
      <w:rPr>
        <w:rFonts w:ascii="Times New Roman" w:hAnsi="Times New Roman"/>
        <w:sz w:val="28"/>
        <w:szCs w:val="28"/>
      </w:rPr>
      <w:fldChar w:fldCharType="separate"/>
    </w:r>
    <w:r w:rsidR="00801CA6">
      <w:rPr>
        <w:rFonts w:ascii="Times New Roman" w:hAnsi="Times New Roman"/>
        <w:noProof/>
        <w:sz w:val="28"/>
        <w:szCs w:val="28"/>
      </w:rPr>
      <w:t>5</w:t>
    </w:r>
    <w:r w:rsidR="00801CA6">
      <w:rPr>
        <w:rFonts w:ascii="Times New Roman" w:hAnsi="Times New Roman"/>
        <w:noProof/>
        <w:sz w:val="28"/>
        <w:szCs w:val="28"/>
      </w:rPr>
      <w:t>9</w:t>
    </w:r>
    <w:r w:rsidRPr="003F3BF8">
      <w:rPr>
        <w:rFonts w:ascii="Times New Roman" w:hAnsi="Times New Roman"/>
        <w:sz w:val="28"/>
        <w:szCs w:val="28"/>
      </w:rPr>
      <w:fldChar w:fldCharType="end"/>
    </w:r>
  </w:p>
  <w:p w:rsidR="00711993" w:rsidRDefault="00711993" w:rsidP="00BA440C">
    <w:pPr>
      <w:pStyle w:val="a7"/>
      <w:jc w:val="center"/>
    </w:pPr>
  </w:p>
  <w:p w:rsidR="00711993" w:rsidRDefault="00711993">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9B8C8A2"/>
    <w:lvl w:ilvl="0">
      <w:numFmt w:val="bullet"/>
      <w:lvlText w:val="*"/>
      <w:lvlJc w:val="left"/>
    </w:lvl>
  </w:abstractNum>
  <w:abstractNum w:abstractNumId="1" w15:restartNumberingAfterBreak="0">
    <w:nsid w:val="0176429E"/>
    <w:multiLevelType w:val="hybridMultilevel"/>
    <w:tmpl w:val="B41057AE"/>
    <w:lvl w:ilvl="0" w:tplc="0FCEB422">
      <w:start w:val="65535"/>
      <w:numFmt w:val="bullet"/>
      <w:pStyle w:val="3"/>
      <w:lvlText w:val="•"/>
      <w:lvlJc w:val="left"/>
      <w:pPr>
        <w:ind w:left="1287" w:hanging="360"/>
      </w:pPr>
      <w:rPr>
        <w:rFonts w:ascii="Arial" w:hAnsi="Aria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0D2B512C"/>
    <w:multiLevelType w:val="hybridMultilevel"/>
    <w:tmpl w:val="06C870CA"/>
    <w:lvl w:ilvl="0" w:tplc="D9425B90">
      <w:start w:val="1"/>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F1F44BE"/>
    <w:multiLevelType w:val="multilevel"/>
    <w:tmpl w:val="006EC11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2660911"/>
    <w:multiLevelType w:val="hybridMultilevel"/>
    <w:tmpl w:val="5BF648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1D4012F"/>
    <w:multiLevelType w:val="multilevel"/>
    <w:tmpl w:val="3ACAD0DA"/>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6" w15:restartNumberingAfterBreak="0">
    <w:nsid w:val="29530712"/>
    <w:multiLevelType w:val="hybridMultilevel"/>
    <w:tmpl w:val="FF8898E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2DE30966"/>
    <w:multiLevelType w:val="singleLevel"/>
    <w:tmpl w:val="0419000F"/>
    <w:lvl w:ilvl="0">
      <w:start w:val="1"/>
      <w:numFmt w:val="decimal"/>
      <w:lvlText w:val="%1."/>
      <w:lvlJc w:val="left"/>
      <w:pPr>
        <w:tabs>
          <w:tab w:val="num" w:pos="1070"/>
        </w:tabs>
        <w:ind w:left="1070" w:hanging="360"/>
      </w:pPr>
      <w:rPr>
        <w:rFonts w:hint="default"/>
      </w:rPr>
    </w:lvl>
  </w:abstractNum>
  <w:abstractNum w:abstractNumId="8" w15:restartNumberingAfterBreak="0">
    <w:nsid w:val="337E166D"/>
    <w:multiLevelType w:val="hybridMultilevel"/>
    <w:tmpl w:val="D51AE056"/>
    <w:lvl w:ilvl="0" w:tplc="0419000F">
      <w:start w:val="1"/>
      <w:numFmt w:val="decimal"/>
      <w:lvlText w:val="%1."/>
      <w:lvlJc w:val="left"/>
      <w:pPr>
        <w:tabs>
          <w:tab w:val="num" w:pos="1062"/>
        </w:tabs>
        <w:ind w:left="1062" w:hanging="360"/>
      </w:pPr>
      <w:rPr>
        <w:rFonts w:hint="default"/>
      </w:rPr>
    </w:lvl>
    <w:lvl w:ilvl="1" w:tplc="04190019" w:tentative="1">
      <w:start w:val="1"/>
      <w:numFmt w:val="lowerLetter"/>
      <w:lvlText w:val="%2."/>
      <w:lvlJc w:val="left"/>
      <w:pPr>
        <w:tabs>
          <w:tab w:val="num" w:pos="1782"/>
        </w:tabs>
        <w:ind w:left="1782" w:hanging="360"/>
      </w:pPr>
    </w:lvl>
    <w:lvl w:ilvl="2" w:tplc="0419001B" w:tentative="1">
      <w:start w:val="1"/>
      <w:numFmt w:val="lowerRoman"/>
      <w:lvlText w:val="%3."/>
      <w:lvlJc w:val="right"/>
      <w:pPr>
        <w:tabs>
          <w:tab w:val="num" w:pos="2502"/>
        </w:tabs>
        <w:ind w:left="2502" w:hanging="180"/>
      </w:pPr>
    </w:lvl>
    <w:lvl w:ilvl="3" w:tplc="0419000F" w:tentative="1">
      <w:start w:val="1"/>
      <w:numFmt w:val="decimal"/>
      <w:lvlText w:val="%4."/>
      <w:lvlJc w:val="left"/>
      <w:pPr>
        <w:tabs>
          <w:tab w:val="num" w:pos="3222"/>
        </w:tabs>
        <w:ind w:left="3222" w:hanging="360"/>
      </w:pPr>
    </w:lvl>
    <w:lvl w:ilvl="4" w:tplc="04190019" w:tentative="1">
      <w:start w:val="1"/>
      <w:numFmt w:val="lowerLetter"/>
      <w:lvlText w:val="%5."/>
      <w:lvlJc w:val="left"/>
      <w:pPr>
        <w:tabs>
          <w:tab w:val="num" w:pos="3942"/>
        </w:tabs>
        <w:ind w:left="3942" w:hanging="360"/>
      </w:pPr>
    </w:lvl>
    <w:lvl w:ilvl="5" w:tplc="0419001B" w:tentative="1">
      <w:start w:val="1"/>
      <w:numFmt w:val="lowerRoman"/>
      <w:lvlText w:val="%6."/>
      <w:lvlJc w:val="right"/>
      <w:pPr>
        <w:tabs>
          <w:tab w:val="num" w:pos="4662"/>
        </w:tabs>
        <w:ind w:left="4662" w:hanging="180"/>
      </w:pPr>
    </w:lvl>
    <w:lvl w:ilvl="6" w:tplc="0419000F" w:tentative="1">
      <w:start w:val="1"/>
      <w:numFmt w:val="decimal"/>
      <w:lvlText w:val="%7."/>
      <w:lvlJc w:val="left"/>
      <w:pPr>
        <w:tabs>
          <w:tab w:val="num" w:pos="5382"/>
        </w:tabs>
        <w:ind w:left="5382" w:hanging="360"/>
      </w:pPr>
    </w:lvl>
    <w:lvl w:ilvl="7" w:tplc="04190019" w:tentative="1">
      <w:start w:val="1"/>
      <w:numFmt w:val="lowerLetter"/>
      <w:lvlText w:val="%8."/>
      <w:lvlJc w:val="left"/>
      <w:pPr>
        <w:tabs>
          <w:tab w:val="num" w:pos="6102"/>
        </w:tabs>
        <w:ind w:left="6102" w:hanging="360"/>
      </w:pPr>
    </w:lvl>
    <w:lvl w:ilvl="8" w:tplc="0419001B" w:tentative="1">
      <w:start w:val="1"/>
      <w:numFmt w:val="lowerRoman"/>
      <w:lvlText w:val="%9."/>
      <w:lvlJc w:val="right"/>
      <w:pPr>
        <w:tabs>
          <w:tab w:val="num" w:pos="6822"/>
        </w:tabs>
        <w:ind w:left="6822" w:hanging="180"/>
      </w:pPr>
    </w:lvl>
  </w:abstractNum>
  <w:abstractNum w:abstractNumId="9" w15:restartNumberingAfterBreak="0">
    <w:nsid w:val="35A82420"/>
    <w:multiLevelType w:val="multilevel"/>
    <w:tmpl w:val="10ACFE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69D5B59"/>
    <w:multiLevelType w:val="multilevel"/>
    <w:tmpl w:val="7A9C111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1" w15:restartNumberingAfterBreak="0">
    <w:nsid w:val="451C0186"/>
    <w:multiLevelType w:val="multilevel"/>
    <w:tmpl w:val="6004E7B8"/>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2" w15:restartNumberingAfterBreak="0">
    <w:nsid w:val="45A8074A"/>
    <w:multiLevelType w:val="multilevel"/>
    <w:tmpl w:val="C91CE2C4"/>
    <w:lvl w:ilvl="0">
      <w:start w:val="1"/>
      <w:numFmt w:val="bullet"/>
      <w:lvlText w:val="-"/>
      <w:lvlJc w:val="left"/>
      <w:rPr>
        <w:rFonts w:ascii="Times New Roman" w:eastAsia="Times New Roman" w:hAnsi="Times New Roman"/>
        <w:b w:val="0"/>
        <w:i w:val="0"/>
        <w:smallCaps w:val="0"/>
        <w:strike w:val="0"/>
        <w:color w:val="000000"/>
        <w:spacing w:val="0"/>
        <w:w w:val="100"/>
        <w:position w:val="0"/>
        <w:sz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3" w15:restartNumberingAfterBreak="0">
    <w:nsid w:val="4851154F"/>
    <w:multiLevelType w:val="hybridMultilevel"/>
    <w:tmpl w:val="2C38B9B2"/>
    <w:lvl w:ilvl="0" w:tplc="537E6968">
      <w:start w:val="1"/>
      <w:numFmt w:val="decimal"/>
      <w:lvlText w:val="%1."/>
      <w:lvlJc w:val="left"/>
      <w:pPr>
        <w:ind w:left="1684" w:hanging="9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15:restartNumberingAfterBreak="0">
    <w:nsid w:val="4F5D6C16"/>
    <w:multiLevelType w:val="hybridMultilevel"/>
    <w:tmpl w:val="94C830BE"/>
    <w:lvl w:ilvl="0" w:tplc="A40CF63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5F063817"/>
    <w:multiLevelType w:val="multilevel"/>
    <w:tmpl w:val="2124D9E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672D03DD"/>
    <w:multiLevelType w:val="hybridMultilevel"/>
    <w:tmpl w:val="D8D2A16C"/>
    <w:lvl w:ilvl="0" w:tplc="F9D86C7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16cid:durableId="1603029919">
    <w:abstractNumId w:val="13"/>
  </w:num>
  <w:num w:numId="2" w16cid:durableId="1762680757">
    <w:abstractNumId w:val="7"/>
  </w:num>
  <w:num w:numId="3" w16cid:durableId="654726418">
    <w:abstractNumId w:val="2"/>
  </w:num>
  <w:num w:numId="4" w16cid:durableId="837841765">
    <w:abstractNumId w:val="6"/>
  </w:num>
  <w:num w:numId="5" w16cid:durableId="1524630216">
    <w:abstractNumId w:val="0"/>
    <w:lvlOverride w:ilvl="0">
      <w:lvl w:ilvl="0">
        <w:start w:val="65535"/>
        <w:numFmt w:val="bullet"/>
        <w:lvlText w:val="-"/>
        <w:legacy w:legacy="1" w:legacySpace="0" w:legacyIndent="283"/>
        <w:lvlJc w:val="left"/>
        <w:rPr>
          <w:rFonts w:ascii="Arial" w:hAnsi="Arial" w:cs="Arial" w:hint="default"/>
        </w:rPr>
      </w:lvl>
    </w:lvlOverride>
  </w:num>
  <w:num w:numId="6" w16cid:durableId="899445029">
    <w:abstractNumId w:val="9"/>
  </w:num>
  <w:num w:numId="7" w16cid:durableId="783303601">
    <w:abstractNumId w:val="0"/>
    <w:lvlOverride w:ilvl="0">
      <w:lvl w:ilvl="0">
        <w:start w:val="65535"/>
        <w:numFmt w:val="bullet"/>
        <w:lvlText w:val="-"/>
        <w:legacy w:legacy="1" w:legacySpace="0" w:legacyIndent="163"/>
        <w:lvlJc w:val="left"/>
        <w:rPr>
          <w:rFonts w:ascii="Arial" w:hAnsi="Arial" w:cs="Arial" w:hint="default"/>
        </w:rPr>
      </w:lvl>
    </w:lvlOverride>
  </w:num>
  <w:num w:numId="8" w16cid:durableId="1684044032">
    <w:abstractNumId w:val="8"/>
  </w:num>
  <w:num w:numId="9" w16cid:durableId="2096589850">
    <w:abstractNumId w:val="5"/>
  </w:num>
  <w:num w:numId="10" w16cid:durableId="1631403885">
    <w:abstractNumId w:val="11"/>
  </w:num>
  <w:num w:numId="11" w16cid:durableId="1663853252">
    <w:abstractNumId w:val="4"/>
  </w:num>
  <w:num w:numId="12" w16cid:durableId="2118980749">
    <w:abstractNumId w:val="16"/>
  </w:num>
  <w:num w:numId="13" w16cid:durableId="1090009028">
    <w:abstractNumId w:val="14"/>
  </w:num>
  <w:num w:numId="14" w16cid:durableId="1646742096">
    <w:abstractNumId w:val="12"/>
  </w:num>
  <w:num w:numId="15" w16cid:durableId="1371766714">
    <w:abstractNumId w:val="1"/>
  </w:num>
  <w:num w:numId="16" w16cid:durableId="177699366">
    <w:abstractNumId w:val="3"/>
  </w:num>
  <w:num w:numId="17" w16cid:durableId="617837792">
    <w:abstractNumId w:val="15"/>
  </w:num>
  <w:num w:numId="18" w16cid:durableId="17717062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620EC"/>
    <w:rsid w:val="00032390"/>
    <w:rsid w:val="00061AF2"/>
    <w:rsid w:val="00071343"/>
    <w:rsid w:val="00085E72"/>
    <w:rsid w:val="00092E93"/>
    <w:rsid w:val="000C43A9"/>
    <w:rsid w:val="000C4998"/>
    <w:rsid w:val="000D0FCB"/>
    <w:rsid w:val="000F66D0"/>
    <w:rsid w:val="00107215"/>
    <w:rsid w:val="001118E9"/>
    <w:rsid w:val="00117168"/>
    <w:rsid w:val="00142F55"/>
    <w:rsid w:val="00186912"/>
    <w:rsid w:val="001B345B"/>
    <w:rsid w:val="001E40B8"/>
    <w:rsid w:val="00202292"/>
    <w:rsid w:val="002620EC"/>
    <w:rsid w:val="00292B7E"/>
    <w:rsid w:val="002D48CA"/>
    <w:rsid w:val="002E6AAE"/>
    <w:rsid w:val="002F1BF6"/>
    <w:rsid w:val="00313810"/>
    <w:rsid w:val="003920AE"/>
    <w:rsid w:val="003A50A4"/>
    <w:rsid w:val="003B0A5D"/>
    <w:rsid w:val="003D5C75"/>
    <w:rsid w:val="003F7A4C"/>
    <w:rsid w:val="00401DDC"/>
    <w:rsid w:val="004164AF"/>
    <w:rsid w:val="004315B5"/>
    <w:rsid w:val="00457C8F"/>
    <w:rsid w:val="004637F4"/>
    <w:rsid w:val="00490E0E"/>
    <w:rsid w:val="004A7028"/>
    <w:rsid w:val="004C7FAC"/>
    <w:rsid w:val="004E17BD"/>
    <w:rsid w:val="00504DD8"/>
    <w:rsid w:val="005214B4"/>
    <w:rsid w:val="00525385"/>
    <w:rsid w:val="00551B99"/>
    <w:rsid w:val="00566E8F"/>
    <w:rsid w:val="005859AD"/>
    <w:rsid w:val="005A6BC9"/>
    <w:rsid w:val="005B1214"/>
    <w:rsid w:val="005B363A"/>
    <w:rsid w:val="005B6A47"/>
    <w:rsid w:val="005B788F"/>
    <w:rsid w:val="005E4F14"/>
    <w:rsid w:val="005E5BDB"/>
    <w:rsid w:val="005F08F1"/>
    <w:rsid w:val="005F0EB5"/>
    <w:rsid w:val="005F7A7D"/>
    <w:rsid w:val="005F7E19"/>
    <w:rsid w:val="0060525B"/>
    <w:rsid w:val="006172B7"/>
    <w:rsid w:val="00620EB4"/>
    <w:rsid w:val="00646DEA"/>
    <w:rsid w:val="006855B9"/>
    <w:rsid w:val="0069144D"/>
    <w:rsid w:val="00695506"/>
    <w:rsid w:val="00696501"/>
    <w:rsid w:val="006A5C2B"/>
    <w:rsid w:val="006C1028"/>
    <w:rsid w:val="00711993"/>
    <w:rsid w:val="00735DC2"/>
    <w:rsid w:val="00744D0D"/>
    <w:rsid w:val="00766D38"/>
    <w:rsid w:val="00775E1E"/>
    <w:rsid w:val="007C3DC5"/>
    <w:rsid w:val="00801CA6"/>
    <w:rsid w:val="00842260"/>
    <w:rsid w:val="0085557C"/>
    <w:rsid w:val="0088570A"/>
    <w:rsid w:val="008B1905"/>
    <w:rsid w:val="008D1908"/>
    <w:rsid w:val="008D6628"/>
    <w:rsid w:val="00910D8C"/>
    <w:rsid w:val="00930F79"/>
    <w:rsid w:val="009474D4"/>
    <w:rsid w:val="009546BE"/>
    <w:rsid w:val="00960DED"/>
    <w:rsid w:val="00973CA7"/>
    <w:rsid w:val="0099594D"/>
    <w:rsid w:val="00996F0F"/>
    <w:rsid w:val="009A6355"/>
    <w:rsid w:val="009D1B58"/>
    <w:rsid w:val="009D3526"/>
    <w:rsid w:val="00A035A5"/>
    <w:rsid w:val="00A170E1"/>
    <w:rsid w:val="00A42162"/>
    <w:rsid w:val="00A57A21"/>
    <w:rsid w:val="00A60DCE"/>
    <w:rsid w:val="00A667CD"/>
    <w:rsid w:val="00A75F78"/>
    <w:rsid w:val="00AC03A5"/>
    <w:rsid w:val="00B12BEA"/>
    <w:rsid w:val="00B4650B"/>
    <w:rsid w:val="00B54FB3"/>
    <w:rsid w:val="00B7246C"/>
    <w:rsid w:val="00BA391A"/>
    <w:rsid w:val="00BA440C"/>
    <w:rsid w:val="00BC24D9"/>
    <w:rsid w:val="00BD420E"/>
    <w:rsid w:val="00BE77CD"/>
    <w:rsid w:val="00C45859"/>
    <w:rsid w:val="00C620C2"/>
    <w:rsid w:val="00C7516C"/>
    <w:rsid w:val="00C77412"/>
    <w:rsid w:val="00CA5328"/>
    <w:rsid w:val="00CB7F12"/>
    <w:rsid w:val="00CC2882"/>
    <w:rsid w:val="00CF7308"/>
    <w:rsid w:val="00D044BB"/>
    <w:rsid w:val="00D06A20"/>
    <w:rsid w:val="00D12B60"/>
    <w:rsid w:val="00D27980"/>
    <w:rsid w:val="00D3328F"/>
    <w:rsid w:val="00D47566"/>
    <w:rsid w:val="00D565A0"/>
    <w:rsid w:val="00DB5A84"/>
    <w:rsid w:val="00DB7676"/>
    <w:rsid w:val="00DD7E68"/>
    <w:rsid w:val="00DE164A"/>
    <w:rsid w:val="00DF1707"/>
    <w:rsid w:val="00DF73C7"/>
    <w:rsid w:val="00E3711E"/>
    <w:rsid w:val="00E718C0"/>
    <w:rsid w:val="00E8188B"/>
    <w:rsid w:val="00EC0BB2"/>
    <w:rsid w:val="00F35D10"/>
    <w:rsid w:val="00F4357C"/>
    <w:rsid w:val="00F45CCC"/>
    <w:rsid w:val="00F56B09"/>
    <w:rsid w:val="00F617DF"/>
    <w:rsid w:val="00F7361D"/>
    <w:rsid w:val="00F90BF5"/>
    <w:rsid w:val="00F96860"/>
    <w:rsid w:val="00FE5E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0625BB6-2C87-4758-B6B5-5DC5AF5EF9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C43A9"/>
    <w:pPr>
      <w:spacing w:after="0" w:line="240" w:lineRule="auto"/>
    </w:pPr>
    <w:rPr>
      <w:rFonts w:ascii="Georgia" w:eastAsia="Times New Roman" w:hAnsi="Georgia" w:cs="Times New Roman"/>
      <w:sz w:val="25"/>
      <w:szCs w:val="25"/>
      <w:lang w:eastAsia="ru-RU"/>
    </w:rPr>
  </w:style>
  <w:style w:type="paragraph" w:styleId="1">
    <w:name w:val="heading 1"/>
    <w:basedOn w:val="a"/>
    <w:next w:val="a"/>
    <w:link w:val="10"/>
    <w:qFormat/>
    <w:rsid w:val="008B1905"/>
    <w:pPr>
      <w:keepNext/>
      <w:spacing w:line="240" w:lineRule="exact"/>
      <w:jc w:val="center"/>
      <w:outlineLvl w:val="0"/>
    </w:pPr>
    <w:rPr>
      <w:rFonts w:ascii="Times New Roman" w:hAnsi="Times New Roman"/>
      <w:sz w:val="28"/>
      <w:szCs w:val="20"/>
      <w:lang w:val="x-none" w:eastAsia="x-none"/>
    </w:rPr>
  </w:style>
  <w:style w:type="paragraph" w:styleId="2">
    <w:name w:val="heading 2"/>
    <w:basedOn w:val="a"/>
    <w:next w:val="a"/>
    <w:link w:val="20"/>
    <w:qFormat/>
    <w:rsid w:val="008B1905"/>
    <w:pPr>
      <w:keepNext/>
      <w:spacing w:before="240" w:after="60"/>
      <w:outlineLvl w:val="1"/>
    </w:pPr>
    <w:rPr>
      <w:rFonts w:ascii="Arial" w:hAnsi="Arial"/>
      <w:b/>
      <w:bCs/>
      <w:i/>
      <w:iCs/>
      <w:sz w:val="28"/>
      <w:szCs w:val="28"/>
      <w:lang w:val="x-none" w:eastAsia="x-none"/>
    </w:rPr>
  </w:style>
  <w:style w:type="paragraph" w:styleId="30">
    <w:name w:val="heading 3"/>
    <w:basedOn w:val="a"/>
    <w:next w:val="a"/>
    <w:link w:val="31"/>
    <w:uiPriority w:val="9"/>
    <w:qFormat/>
    <w:rsid w:val="008B1905"/>
    <w:pPr>
      <w:keepNext/>
      <w:spacing w:before="240" w:after="60"/>
      <w:outlineLvl w:val="2"/>
    </w:pPr>
    <w:rPr>
      <w:rFonts w:ascii="Cambria" w:hAnsi="Cambria"/>
      <w:b/>
      <w:bCs/>
      <w:sz w:val="26"/>
      <w:szCs w:val="26"/>
      <w:lang w:val="x-none" w:eastAsia="x-none"/>
    </w:rPr>
  </w:style>
  <w:style w:type="paragraph" w:styleId="9">
    <w:name w:val="heading 9"/>
    <w:basedOn w:val="a"/>
    <w:next w:val="a"/>
    <w:link w:val="90"/>
    <w:qFormat/>
    <w:rsid w:val="008B1905"/>
    <w:pPr>
      <w:spacing w:before="240" w:after="60"/>
      <w:outlineLvl w:val="8"/>
    </w:pPr>
    <w:rPr>
      <w:rFonts w:ascii="Arial" w:hAnsi="Arial"/>
      <w:sz w:val="22"/>
      <w:szCs w:val="22"/>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0C43A9"/>
    <w:rPr>
      <w:color w:val="0000FF"/>
      <w:u w:val="single"/>
    </w:rPr>
  </w:style>
  <w:style w:type="paragraph" w:styleId="a4">
    <w:name w:val="Balloon Text"/>
    <w:basedOn w:val="a"/>
    <w:link w:val="a5"/>
    <w:uiPriority w:val="99"/>
    <w:unhideWhenUsed/>
    <w:rsid w:val="00186912"/>
    <w:rPr>
      <w:rFonts w:ascii="Segoe UI" w:hAnsi="Segoe UI" w:cs="Segoe UI"/>
      <w:sz w:val="18"/>
      <w:szCs w:val="18"/>
    </w:rPr>
  </w:style>
  <w:style w:type="character" w:customStyle="1" w:styleId="a5">
    <w:name w:val="Текст выноски Знак"/>
    <w:basedOn w:val="a0"/>
    <w:link w:val="a4"/>
    <w:uiPriority w:val="99"/>
    <w:rsid w:val="00186912"/>
    <w:rPr>
      <w:rFonts w:ascii="Segoe UI" w:eastAsia="Times New Roman" w:hAnsi="Segoe UI" w:cs="Segoe UI"/>
      <w:sz w:val="18"/>
      <w:szCs w:val="18"/>
      <w:lang w:eastAsia="ru-RU"/>
    </w:rPr>
  </w:style>
  <w:style w:type="paragraph" w:styleId="a6">
    <w:name w:val="Normal (Web)"/>
    <w:aliases w:val="Обычный (Web)1,Обычный (Web)11,Обычный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
    <w:basedOn w:val="a"/>
    <w:uiPriority w:val="99"/>
    <w:unhideWhenUsed/>
    <w:qFormat/>
    <w:rsid w:val="005B788F"/>
    <w:pPr>
      <w:spacing w:before="100" w:beforeAutospacing="1" w:after="100" w:afterAutospacing="1"/>
    </w:pPr>
    <w:rPr>
      <w:rFonts w:ascii="Times New Roman" w:hAnsi="Times New Roman"/>
      <w:sz w:val="24"/>
      <w:szCs w:val="24"/>
    </w:rPr>
  </w:style>
  <w:style w:type="paragraph" w:styleId="a7">
    <w:name w:val="header"/>
    <w:basedOn w:val="a"/>
    <w:link w:val="a8"/>
    <w:uiPriority w:val="99"/>
    <w:rsid w:val="005B788F"/>
    <w:pPr>
      <w:tabs>
        <w:tab w:val="center" w:pos="4677"/>
        <w:tab w:val="right" w:pos="9355"/>
      </w:tabs>
    </w:pPr>
    <w:rPr>
      <w:lang w:val="x-none" w:eastAsia="x-none"/>
    </w:rPr>
  </w:style>
  <w:style w:type="character" w:customStyle="1" w:styleId="a8">
    <w:name w:val="Верхний колонтитул Знак"/>
    <w:basedOn w:val="a0"/>
    <w:link w:val="a7"/>
    <w:uiPriority w:val="99"/>
    <w:rsid w:val="005B788F"/>
    <w:rPr>
      <w:rFonts w:ascii="Georgia" w:eastAsia="Times New Roman" w:hAnsi="Georgia" w:cs="Times New Roman"/>
      <w:sz w:val="25"/>
      <w:szCs w:val="25"/>
      <w:lang w:val="x-none" w:eastAsia="x-none"/>
    </w:rPr>
  </w:style>
  <w:style w:type="paragraph" w:customStyle="1" w:styleId="ConsNormal">
    <w:name w:val="ConsNormal"/>
    <w:rsid w:val="005B788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9">
    <w:name w:val="footer"/>
    <w:basedOn w:val="a"/>
    <w:link w:val="aa"/>
    <w:unhideWhenUsed/>
    <w:rsid w:val="009546BE"/>
    <w:pPr>
      <w:tabs>
        <w:tab w:val="center" w:pos="4677"/>
        <w:tab w:val="right" w:pos="9355"/>
      </w:tabs>
    </w:pPr>
  </w:style>
  <w:style w:type="character" w:customStyle="1" w:styleId="aa">
    <w:name w:val="Нижний колонтитул Знак"/>
    <w:basedOn w:val="a0"/>
    <w:link w:val="a9"/>
    <w:rsid w:val="009546BE"/>
    <w:rPr>
      <w:rFonts w:ascii="Georgia" w:eastAsia="Times New Roman" w:hAnsi="Georgia" w:cs="Times New Roman"/>
      <w:sz w:val="25"/>
      <w:szCs w:val="25"/>
      <w:lang w:eastAsia="ru-RU"/>
    </w:rPr>
  </w:style>
  <w:style w:type="character" w:customStyle="1" w:styleId="10">
    <w:name w:val="Заголовок 1 Знак"/>
    <w:basedOn w:val="a0"/>
    <w:link w:val="1"/>
    <w:rsid w:val="008B1905"/>
    <w:rPr>
      <w:rFonts w:ascii="Times New Roman" w:eastAsia="Times New Roman" w:hAnsi="Times New Roman" w:cs="Times New Roman"/>
      <w:sz w:val="28"/>
      <w:szCs w:val="20"/>
      <w:lang w:val="x-none" w:eastAsia="x-none"/>
    </w:rPr>
  </w:style>
  <w:style w:type="character" w:customStyle="1" w:styleId="20">
    <w:name w:val="Заголовок 2 Знак"/>
    <w:basedOn w:val="a0"/>
    <w:link w:val="2"/>
    <w:rsid w:val="008B1905"/>
    <w:rPr>
      <w:rFonts w:ascii="Arial" w:eastAsia="Times New Roman" w:hAnsi="Arial" w:cs="Times New Roman"/>
      <w:b/>
      <w:bCs/>
      <w:i/>
      <w:iCs/>
      <w:sz w:val="28"/>
      <w:szCs w:val="28"/>
      <w:lang w:val="x-none" w:eastAsia="x-none"/>
    </w:rPr>
  </w:style>
  <w:style w:type="character" w:customStyle="1" w:styleId="31">
    <w:name w:val="Заголовок 3 Знак"/>
    <w:basedOn w:val="a0"/>
    <w:link w:val="30"/>
    <w:uiPriority w:val="9"/>
    <w:rsid w:val="008B1905"/>
    <w:rPr>
      <w:rFonts w:ascii="Cambria" w:eastAsia="Times New Roman" w:hAnsi="Cambria" w:cs="Times New Roman"/>
      <w:b/>
      <w:bCs/>
      <w:sz w:val="26"/>
      <w:szCs w:val="26"/>
      <w:lang w:val="x-none" w:eastAsia="x-none"/>
    </w:rPr>
  </w:style>
  <w:style w:type="character" w:customStyle="1" w:styleId="90">
    <w:name w:val="Заголовок 9 Знак"/>
    <w:basedOn w:val="a0"/>
    <w:link w:val="9"/>
    <w:rsid w:val="008B1905"/>
    <w:rPr>
      <w:rFonts w:ascii="Arial" w:eastAsia="Times New Roman" w:hAnsi="Arial" w:cs="Times New Roman"/>
      <w:lang w:val="x-none" w:eastAsia="x-none"/>
    </w:rPr>
  </w:style>
  <w:style w:type="numbering" w:customStyle="1" w:styleId="11">
    <w:name w:val="Нет списка1"/>
    <w:next w:val="a2"/>
    <w:uiPriority w:val="99"/>
    <w:semiHidden/>
    <w:unhideWhenUsed/>
    <w:rsid w:val="008B1905"/>
  </w:style>
  <w:style w:type="paragraph" w:styleId="ab">
    <w:name w:val="Body Text Indent"/>
    <w:basedOn w:val="a"/>
    <w:link w:val="ac"/>
    <w:rsid w:val="008B1905"/>
    <w:pPr>
      <w:widowControl w:val="0"/>
      <w:suppressAutoHyphens/>
      <w:ind w:firstLine="1418"/>
    </w:pPr>
    <w:rPr>
      <w:rFonts w:ascii="Arial" w:eastAsia="Lucida Sans Unicode" w:hAnsi="Arial"/>
      <w:kern w:val="1"/>
      <w:sz w:val="28"/>
      <w:szCs w:val="24"/>
      <w:lang w:val="x-none" w:eastAsia="x-none"/>
    </w:rPr>
  </w:style>
  <w:style w:type="character" w:customStyle="1" w:styleId="ac">
    <w:name w:val="Основной текст с отступом Знак"/>
    <w:basedOn w:val="a0"/>
    <w:link w:val="ab"/>
    <w:rsid w:val="008B1905"/>
    <w:rPr>
      <w:rFonts w:ascii="Arial" w:eastAsia="Lucida Sans Unicode" w:hAnsi="Arial" w:cs="Times New Roman"/>
      <w:kern w:val="1"/>
      <w:sz w:val="28"/>
      <w:szCs w:val="24"/>
      <w:lang w:val="x-none" w:eastAsia="x-none"/>
    </w:rPr>
  </w:style>
  <w:style w:type="paragraph" w:customStyle="1" w:styleId="ad">
    <w:name w:val="Знак"/>
    <w:basedOn w:val="a"/>
    <w:rsid w:val="008B1905"/>
    <w:pPr>
      <w:widowControl w:val="0"/>
      <w:adjustRightInd w:val="0"/>
      <w:spacing w:after="160" w:line="240" w:lineRule="exact"/>
      <w:jc w:val="right"/>
    </w:pPr>
    <w:rPr>
      <w:rFonts w:ascii="Times New Roman" w:hAnsi="Times New Roman"/>
      <w:sz w:val="20"/>
      <w:szCs w:val="20"/>
      <w:lang w:val="en-GB" w:eastAsia="en-US"/>
    </w:rPr>
  </w:style>
  <w:style w:type="character" w:styleId="ae">
    <w:name w:val="Strong"/>
    <w:uiPriority w:val="22"/>
    <w:qFormat/>
    <w:rsid w:val="008B1905"/>
    <w:rPr>
      <w:b/>
      <w:bCs/>
    </w:rPr>
  </w:style>
  <w:style w:type="paragraph" w:customStyle="1" w:styleId="ConsPlusNonformat">
    <w:name w:val="ConsPlusNonformat"/>
    <w:uiPriority w:val="99"/>
    <w:rsid w:val="008B190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2">
    <w:name w:val="Знак Знак Знак1 Знак Знак Знак Знак"/>
    <w:basedOn w:val="a"/>
    <w:rsid w:val="008B1905"/>
    <w:pPr>
      <w:spacing w:before="100" w:beforeAutospacing="1" w:after="100" w:afterAutospacing="1"/>
    </w:pPr>
    <w:rPr>
      <w:rFonts w:ascii="Tahoma" w:hAnsi="Tahoma"/>
      <w:sz w:val="20"/>
      <w:szCs w:val="20"/>
      <w:lang w:val="en-US" w:eastAsia="en-US"/>
    </w:rPr>
  </w:style>
  <w:style w:type="paragraph" w:customStyle="1" w:styleId="ConsPlusNormal">
    <w:name w:val="ConsPlusNormal"/>
    <w:uiPriority w:val="99"/>
    <w:rsid w:val="008B1905"/>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13">
    <w:name w:val="Текст1"/>
    <w:basedOn w:val="a"/>
    <w:rsid w:val="008B1905"/>
    <w:rPr>
      <w:rFonts w:ascii="Courier New" w:hAnsi="Courier New"/>
      <w:sz w:val="20"/>
      <w:szCs w:val="20"/>
    </w:rPr>
  </w:style>
  <w:style w:type="paragraph" w:customStyle="1" w:styleId="ConsNonformat">
    <w:name w:val="ConsNonformat"/>
    <w:rsid w:val="008B1905"/>
    <w:pPr>
      <w:spacing w:after="0" w:line="240" w:lineRule="auto"/>
    </w:pPr>
    <w:rPr>
      <w:rFonts w:ascii="Courier New" w:eastAsia="Times New Roman" w:hAnsi="Courier New" w:cs="Times New Roman"/>
      <w:snapToGrid w:val="0"/>
      <w:sz w:val="20"/>
      <w:szCs w:val="20"/>
      <w:lang w:eastAsia="ru-RU"/>
    </w:rPr>
  </w:style>
  <w:style w:type="character" w:styleId="af">
    <w:name w:val="page number"/>
    <w:basedOn w:val="a0"/>
    <w:rsid w:val="008B1905"/>
  </w:style>
  <w:style w:type="paragraph" w:customStyle="1" w:styleId="310">
    <w:name w:val="Основной текст с отступом 31"/>
    <w:basedOn w:val="a"/>
    <w:rsid w:val="008B1905"/>
    <w:pPr>
      <w:widowControl w:val="0"/>
      <w:ind w:left="-142"/>
      <w:jc w:val="both"/>
    </w:pPr>
    <w:rPr>
      <w:rFonts w:ascii="Times New Roman" w:hAnsi="Times New Roman"/>
      <w:sz w:val="28"/>
      <w:szCs w:val="20"/>
    </w:rPr>
  </w:style>
  <w:style w:type="paragraph" w:customStyle="1" w:styleId="HTML1">
    <w:name w:val="Стандартный HTML1"/>
    <w:basedOn w:val="a"/>
    <w:rsid w:val="008B19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paragraph" w:styleId="af0">
    <w:name w:val="Plain Text"/>
    <w:basedOn w:val="a"/>
    <w:link w:val="af1"/>
    <w:rsid w:val="008B1905"/>
    <w:rPr>
      <w:rFonts w:ascii="Courier New" w:hAnsi="Courier New"/>
      <w:sz w:val="20"/>
      <w:szCs w:val="20"/>
      <w:lang w:val="x-none" w:eastAsia="x-none"/>
    </w:rPr>
  </w:style>
  <w:style w:type="character" w:customStyle="1" w:styleId="af1">
    <w:name w:val="Текст Знак"/>
    <w:basedOn w:val="a0"/>
    <w:link w:val="af0"/>
    <w:rsid w:val="008B1905"/>
    <w:rPr>
      <w:rFonts w:ascii="Courier New" w:eastAsia="Times New Roman" w:hAnsi="Courier New" w:cs="Times New Roman"/>
      <w:sz w:val="20"/>
      <w:szCs w:val="20"/>
      <w:lang w:val="x-none" w:eastAsia="x-none"/>
    </w:rPr>
  </w:style>
  <w:style w:type="paragraph" w:styleId="21">
    <w:name w:val="Body Text Indent 2"/>
    <w:basedOn w:val="a"/>
    <w:link w:val="22"/>
    <w:rsid w:val="008B1905"/>
    <w:pPr>
      <w:spacing w:after="120" w:line="480" w:lineRule="auto"/>
      <w:ind w:left="283"/>
    </w:pPr>
    <w:rPr>
      <w:rFonts w:ascii="Times New Roman" w:hAnsi="Times New Roman"/>
      <w:sz w:val="20"/>
      <w:szCs w:val="20"/>
    </w:rPr>
  </w:style>
  <w:style w:type="character" w:customStyle="1" w:styleId="22">
    <w:name w:val="Основной текст с отступом 2 Знак"/>
    <w:basedOn w:val="a0"/>
    <w:link w:val="21"/>
    <w:rsid w:val="008B1905"/>
    <w:rPr>
      <w:rFonts w:ascii="Times New Roman" w:eastAsia="Times New Roman" w:hAnsi="Times New Roman" w:cs="Times New Roman"/>
      <w:sz w:val="20"/>
      <w:szCs w:val="20"/>
      <w:lang w:eastAsia="ru-RU"/>
    </w:rPr>
  </w:style>
  <w:style w:type="paragraph" w:styleId="HTML">
    <w:name w:val="HTML Preformatted"/>
    <w:basedOn w:val="a"/>
    <w:link w:val="HTML0"/>
    <w:rsid w:val="008B19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Pr>
      <w:rFonts w:ascii="Times New Roman" w:hAnsi="Times New Roman"/>
      <w:color w:val="000000"/>
      <w:sz w:val="22"/>
      <w:szCs w:val="22"/>
      <w:lang w:val="x-none" w:eastAsia="x-none"/>
    </w:rPr>
  </w:style>
  <w:style w:type="character" w:customStyle="1" w:styleId="HTML0">
    <w:name w:val="Стандартный HTML Знак"/>
    <w:basedOn w:val="a0"/>
    <w:link w:val="HTML"/>
    <w:rsid w:val="008B1905"/>
    <w:rPr>
      <w:rFonts w:ascii="Times New Roman" w:eastAsia="Times New Roman" w:hAnsi="Times New Roman" w:cs="Times New Roman"/>
      <w:color w:val="000000"/>
      <w:lang w:val="x-none" w:eastAsia="x-none"/>
    </w:rPr>
  </w:style>
  <w:style w:type="paragraph" w:styleId="af2">
    <w:name w:val="Body Text"/>
    <w:basedOn w:val="a"/>
    <w:link w:val="af3"/>
    <w:rsid w:val="008B1905"/>
    <w:pPr>
      <w:spacing w:after="120"/>
    </w:pPr>
    <w:rPr>
      <w:rFonts w:ascii="Times New Roman" w:hAnsi="Times New Roman"/>
      <w:sz w:val="20"/>
      <w:szCs w:val="20"/>
    </w:rPr>
  </w:style>
  <w:style w:type="character" w:customStyle="1" w:styleId="af3">
    <w:name w:val="Основной текст Знак"/>
    <w:basedOn w:val="a0"/>
    <w:link w:val="af2"/>
    <w:rsid w:val="008B1905"/>
    <w:rPr>
      <w:rFonts w:ascii="Times New Roman" w:eastAsia="Times New Roman" w:hAnsi="Times New Roman" w:cs="Times New Roman"/>
      <w:sz w:val="20"/>
      <w:szCs w:val="20"/>
      <w:lang w:eastAsia="ru-RU"/>
    </w:rPr>
  </w:style>
  <w:style w:type="paragraph" w:customStyle="1" w:styleId="ConsCell">
    <w:name w:val="ConsCell"/>
    <w:rsid w:val="008B1905"/>
    <w:pPr>
      <w:widowControl w:val="0"/>
      <w:spacing w:after="0" w:line="240" w:lineRule="auto"/>
    </w:pPr>
    <w:rPr>
      <w:rFonts w:ascii="Times New Roman" w:eastAsia="Times New Roman" w:hAnsi="Times New Roman" w:cs="Times New Roman"/>
      <w:snapToGrid w:val="0"/>
      <w:sz w:val="18"/>
      <w:szCs w:val="20"/>
      <w:lang w:eastAsia="ru-RU"/>
    </w:rPr>
  </w:style>
  <w:style w:type="paragraph" w:styleId="32">
    <w:name w:val="Body Text 3"/>
    <w:basedOn w:val="a"/>
    <w:link w:val="33"/>
    <w:rsid w:val="008B1905"/>
    <w:pPr>
      <w:spacing w:after="120"/>
    </w:pPr>
    <w:rPr>
      <w:rFonts w:ascii="Times New Roman" w:hAnsi="Times New Roman"/>
      <w:sz w:val="16"/>
      <w:szCs w:val="16"/>
      <w:lang w:val="x-none" w:eastAsia="x-none"/>
    </w:rPr>
  </w:style>
  <w:style w:type="character" w:customStyle="1" w:styleId="33">
    <w:name w:val="Основной текст 3 Знак"/>
    <w:basedOn w:val="a0"/>
    <w:link w:val="32"/>
    <w:rsid w:val="008B1905"/>
    <w:rPr>
      <w:rFonts w:ascii="Times New Roman" w:eastAsia="Times New Roman" w:hAnsi="Times New Roman" w:cs="Times New Roman"/>
      <w:sz w:val="16"/>
      <w:szCs w:val="16"/>
      <w:lang w:val="x-none" w:eastAsia="x-none"/>
    </w:rPr>
  </w:style>
  <w:style w:type="paragraph" w:styleId="23">
    <w:name w:val="Body Text 2"/>
    <w:basedOn w:val="a"/>
    <w:link w:val="24"/>
    <w:uiPriority w:val="99"/>
    <w:rsid w:val="008B1905"/>
    <w:pPr>
      <w:spacing w:after="120" w:line="480" w:lineRule="auto"/>
    </w:pPr>
    <w:rPr>
      <w:rFonts w:ascii="Times New Roman" w:hAnsi="Times New Roman"/>
      <w:sz w:val="20"/>
      <w:szCs w:val="20"/>
    </w:rPr>
  </w:style>
  <w:style w:type="character" w:customStyle="1" w:styleId="24">
    <w:name w:val="Основной текст 2 Знак"/>
    <w:basedOn w:val="a0"/>
    <w:link w:val="23"/>
    <w:uiPriority w:val="99"/>
    <w:rsid w:val="008B1905"/>
    <w:rPr>
      <w:rFonts w:ascii="Times New Roman" w:eastAsia="Times New Roman" w:hAnsi="Times New Roman" w:cs="Times New Roman"/>
      <w:sz w:val="20"/>
      <w:szCs w:val="20"/>
      <w:lang w:eastAsia="ru-RU"/>
    </w:rPr>
  </w:style>
  <w:style w:type="paragraph" w:customStyle="1" w:styleId="14">
    <w:name w:val="çàãîëîâîê 1"/>
    <w:basedOn w:val="a"/>
    <w:next w:val="a"/>
    <w:rsid w:val="008B1905"/>
    <w:pPr>
      <w:keepNext/>
    </w:pPr>
    <w:rPr>
      <w:rFonts w:ascii="Times New Roman" w:hAnsi="Times New Roman"/>
      <w:sz w:val="28"/>
      <w:szCs w:val="20"/>
    </w:rPr>
  </w:style>
  <w:style w:type="paragraph" w:customStyle="1" w:styleId="BodyText21">
    <w:name w:val="Body Text 21"/>
    <w:basedOn w:val="a"/>
    <w:rsid w:val="008B1905"/>
    <w:pPr>
      <w:widowControl w:val="0"/>
      <w:jc w:val="center"/>
    </w:pPr>
    <w:rPr>
      <w:rFonts w:ascii="Times New Roman" w:hAnsi="Times New Roman"/>
      <w:sz w:val="28"/>
      <w:szCs w:val="20"/>
    </w:rPr>
  </w:style>
  <w:style w:type="paragraph" w:customStyle="1" w:styleId="BodyTextIndent21">
    <w:name w:val="Body Text Indent 21"/>
    <w:basedOn w:val="a"/>
    <w:rsid w:val="008B1905"/>
    <w:pPr>
      <w:widowControl w:val="0"/>
      <w:ind w:firstLine="708"/>
      <w:jc w:val="both"/>
    </w:pPr>
    <w:rPr>
      <w:rFonts w:ascii="Times New Roman" w:hAnsi="Times New Roman"/>
      <w:sz w:val="28"/>
      <w:szCs w:val="20"/>
    </w:rPr>
  </w:style>
  <w:style w:type="paragraph" w:customStyle="1" w:styleId="CharChar">
    <w:name w:val="Char Знак Знак Char Знак Знак Знак Знак Знак Знак Знак Знак Знак Знак Знак Знак Знак Знак Знак Знак"/>
    <w:basedOn w:val="a"/>
    <w:rsid w:val="008B1905"/>
    <w:rPr>
      <w:rFonts w:ascii="Verdana" w:hAnsi="Verdana" w:cs="Verdana"/>
      <w:sz w:val="20"/>
      <w:szCs w:val="20"/>
      <w:lang w:val="en-US" w:eastAsia="en-US"/>
    </w:rPr>
  </w:style>
  <w:style w:type="character" w:customStyle="1" w:styleId="HTML2">
    <w:name w:val="Разметка HTML"/>
    <w:rsid w:val="008B1905"/>
    <w:rPr>
      <w:vanish/>
      <w:color w:val="FF0000"/>
      <w:sz w:val="20"/>
    </w:rPr>
  </w:style>
  <w:style w:type="paragraph" w:customStyle="1" w:styleId="15">
    <w:name w:val="Знак Знак Знак1 Знак"/>
    <w:basedOn w:val="a"/>
    <w:rsid w:val="008B1905"/>
    <w:pPr>
      <w:spacing w:before="100" w:beforeAutospacing="1" w:after="100" w:afterAutospacing="1"/>
    </w:pPr>
    <w:rPr>
      <w:rFonts w:ascii="Tahoma" w:hAnsi="Tahoma"/>
      <w:sz w:val="20"/>
      <w:szCs w:val="20"/>
      <w:lang w:val="en-US" w:eastAsia="en-US"/>
    </w:rPr>
  </w:style>
  <w:style w:type="paragraph" w:customStyle="1" w:styleId="consplusnormal0">
    <w:name w:val="consplusnormal0"/>
    <w:basedOn w:val="a"/>
    <w:rsid w:val="008B1905"/>
    <w:pPr>
      <w:spacing w:after="120"/>
    </w:pPr>
    <w:rPr>
      <w:rFonts w:ascii="Times New Roman" w:hAnsi="Times New Roman"/>
      <w:sz w:val="24"/>
      <w:szCs w:val="24"/>
    </w:rPr>
  </w:style>
  <w:style w:type="paragraph" w:customStyle="1" w:styleId="af4">
    <w:name w:val="Табличный"/>
    <w:basedOn w:val="a"/>
    <w:rsid w:val="008B1905"/>
    <w:pPr>
      <w:jc w:val="both"/>
    </w:pPr>
    <w:rPr>
      <w:rFonts w:ascii="Times New Roman" w:hAnsi="Times New Roman"/>
      <w:sz w:val="24"/>
      <w:szCs w:val="24"/>
    </w:rPr>
  </w:style>
  <w:style w:type="paragraph" w:customStyle="1" w:styleId="af5">
    <w:name w:val="Нормальный (таблица)"/>
    <w:basedOn w:val="a"/>
    <w:next w:val="a"/>
    <w:uiPriority w:val="99"/>
    <w:rsid w:val="008B1905"/>
    <w:pPr>
      <w:widowControl w:val="0"/>
      <w:autoSpaceDE w:val="0"/>
      <w:autoSpaceDN w:val="0"/>
      <w:adjustRightInd w:val="0"/>
      <w:jc w:val="both"/>
    </w:pPr>
    <w:rPr>
      <w:rFonts w:ascii="Arial" w:hAnsi="Arial" w:cs="Arial"/>
      <w:sz w:val="24"/>
      <w:szCs w:val="24"/>
    </w:rPr>
  </w:style>
  <w:style w:type="paragraph" w:customStyle="1" w:styleId="16">
    <w:name w:val="Основной текст1"/>
    <w:basedOn w:val="a"/>
    <w:rsid w:val="008B1905"/>
    <w:pPr>
      <w:shd w:val="clear" w:color="auto" w:fill="FFFFFF"/>
      <w:spacing w:line="298" w:lineRule="exact"/>
      <w:jc w:val="center"/>
    </w:pPr>
    <w:rPr>
      <w:rFonts w:ascii="Times New Roman" w:hAnsi="Times New Roman"/>
      <w:spacing w:val="2"/>
      <w:sz w:val="23"/>
      <w:szCs w:val="23"/>
      <w:lang w:eastAsia="en-US"/>
    </w:rPr>
  </w:style>
  <w:style w:type="paragraph" w:customStyle="1" w:styleId="ConsPlusTitle">
    <w:name w:val="ConsPlusTitle"/>
    <w:rsid w:val="008B1905"/>
    <w:pPr>
      <w:widowControl w:val="0"/>
      <w:autoSpaceDE w:val="0"/>
      <w:autoSpaceDN w:val="0"/>
      <w:spacing w:after="0" w:line="240" w:lineRule="auto"/>
    </w:pPr>
    <w:rPr>
      <w:rFonts w:ascii="Times New Roman" w:eastAsia="Times New Roman" w:hAnsi="Times New Roman" w:cs="Times New Roman"/>
      <w:b/>
      <w:sz w:val="28"/>
      <w:szCs w:val="20"/>
      <w:lang w:eastAsia="ru-RU"/>
    </w:rPr>
  </w:style>
  <w:style w:type="paragraph" w:customStyle="1" w:styleId="ConsPlusTitlePage">
    <w:name w:val="ConsPlusTitlePage"/>
    <w:rsid w:val="008B1905"/>
    <w:pPr>
      <w:widowControl w:val="0"/>
      <w:autoSpaceDE w:val="0"/>
      <w:autoSpaceDN w:val="0"/>
      <w:spacing w:after="0" w:line="240" w:lineRule="auto"/>
    </w:pPr>
    <w:rPr>
      <w:rFonts w:ascii="Tahoma" w:eastAsia="Times New Roman" w:hAnsi="Tahoma" w:cs="Tahoma"/>
      <w:sz w:val="20"/>
      <w:szCs w:val="20"/>
      <w:lang w:eastAsia="ru-RU"/>
    </w:rPr>
  </w:style>
  <w:style w:type="paragraph" w:styleId="af6">
    <w:name w:val="No Spacing"/>
    <w:link w:val="af7"/>
    <w:uiPriority w:val="1"/>
    <w:qFormat/>
    <w:rsid w:val="008B1905"/>
    <w:pPr>
      <w:spacing w:after="0" w:line="240" w:lineRule="auto"/>
    </w:pPr>
    <w:rPr>
      <w:rFonts w:ascii="Calibri" w:eastAsia="Times New Roman" w:hAnsi="Calibri" w:cs="Times New Roman"/>
      <w:lang w:eastAsia="ru-RU"/>
    </w:rPr>
  </w:style>
  <w:style w:type="character" w:customStyle="1" w:styleId="apple-converted-space">
    <w:name w:val="apple-converted-space"/>
    <w:basedOn w:val="a0"/>
    <w:rsid w:val="008B1905"/>
  </w:style>
  <w:style w:type="paragraph" w:styleId="af8">
    <w:name w:val="List Paragraph"/>
    <w:basedOn w:val="a"/>
    <w:link w:val="af9"/>
    <w:uiPriority w:val="34"/>
    <w:qFormat/>
    <w:rsid w:val="008B1905"/>
    <w:pPr>
      <w:ind w:left="720"/>
      <w:contextualSpacing/>
      <w:jc w:val="both"/>
    </w:pPr>
    <w:rPr>
      <w:rFonts w:ascii="Times New Roman" w:eastAsia="Calibri" w:hAnsi="Times New Roman"/>
      <w:sz w:val="28"/>
      <w:szCs w:val="22"/>
      <w:lang w:val="x-none" w:eastAsia="en-US"/>
    </w:rPr>
  </w:style>
  <w:style w:type="character" w:customStyle="1" w:styleId="afa">
    <w:name w:val="Основной текст_"/>
    <w:link w:val="34"/>
    <w:rsid w:val="008B1905"/>
    <w:rPr>
      <w:spacing w:val="-4"/>
      <w:sz w:val="23"/>
      <w:szCs w:val="23"/>
      <w:shd w:val="clear" w:color="auto" w:fill="FFFFFF"/>
    </w:rPr>
  </w:style>
  <w:style w:type="paragraph" w:customStyle="1" w:styleId="34">
    <w:name w:val="Основной текст3"/>
    <w:basedOn w:val="a"/>
    <w:link w:val="afa"/>
    <w:rsid w:val="008B1905"/>
    <w:pPr>
      <w:widowControl w:val="0"/>
      <w:shd w:val="clear" w:color="auto" w:fill="FFFFFF"/>
      <w:spacing w:before="900" w:line="284" w:lineRule="exact"/>
      <w:ind w:hanging="300"/>
      <w:jc w:val="both"/>
    </w:pPr>
    <w:rPr>
      <w:rFonts w:asciiTheme="minorHAnsi" w:eastAsiaTheme="minorHAnsi" w:hAnsiTheme="minorHAnsi" w:cstheme="minorBidi"/>
      <w:spacing w:val="-4"/>
      <w:sz w:val="23"/>
      <w:szCs w:val="23"/>
      <w:lang w:eastAsia="en-US"/>
    </w:rPr>
  </w:style>
  <w:style w:type="table" w:styleId="afb">
    <w:name w:val="Table Grid"/>
    <w:basedOn w:val="a1"/>
    <w:rsid w:val="008B1905"/>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Cell">
    <w:name w:val="ConsPlusCell"/>
    <w:uiPriority w:val="99"/>
    <w:rsid w:val="008B1905"/>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17">
    <w:name w:val="Без интервала1"/>
    <w:rsid w:val="008B1905"/>
    <w:pPr>
      <w:spacing w:after="0" w:line="240" w:lineRule="auto"/>
    </w:pPr>
    <w:rPr>
      <w:rFonts w:ascii="Calibri" w:eastAsia="Calibri" w:hAnsi="Calibri" w:cs="Times New Roman"/>
      <w:lang w:eastAsia="ru-RU"/>
    </w:rPr>
  </w:style>
  <w:style w:type="paragraph" w:customStyle="1" w:styleId="Default">
    <w:name w:val="Default"/>
    <w:rsid w:val="008B1905"/>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35">
    <w:name w:val="Знак Знак3"/>
    <w:rsid w:val="008B1905"/>
    <w:rPr>
      <w:sz w:val="22"/>
      <w:szCs w:val="22"/>
      <w:lang w:eastAsia="en-US"/>
    </w:rPr>
  </w:style>
  <w:style w:type="character" w:customStyle="1" w:styleId="25">
    <w:name w:val="Основной текст (2)_"/>
    <w:link w:val="210"/>
    <w:locked/>
    <w:rsid w:val="008B1905"/>
    <w:rPr>
      <w:sz w:val="26"/>
      <w:szCs w:val="26"/>
      <w:shd w:val="clear" w:color="auto" w:fill="FFFFFF"/>
    </w:rPr>
  </w:style>
  <w:style w:type="paragraph" w:customStyle="1" w:styleId="210">
    <w:name w:val="Основной текст (2)1"/>
    <w:basedOn w:val="a"/>
    <w:link w:val="25"/>
    <w:rsid w:val="008B1905"/>
    <w:pPr>
      <w:widowControl w:val="0"/>
      <w:shd w:val="clear" w:color="auto" w:fill="FFFFFF"/>
      <w:spacing w:after="300" w:line="240" w:lineRule="atLeast"/>
      <w:jc w:val="right"/>
    </w:pPr>
    <w:rPr>
      <w:rFonts w:asciiTheme="minorHAnsi" w:eastAsiaTheme="minorHAnsi" w:hAnsiTheme="minorHAnsi" w:cstheme="minorBidi"/>
      <w:sz w:val="26"/>
      <w:szCs w:val="26"/>
      <w:lang w:eastAsia="en-US"/>
    </w:rPr>
  </w:style>
  <w:style w:type="paragraph" w:customStyle="1" w:styleId="26">
    <w:name w:val="Основной текст2"/>
    <w:basedOn w:val="a"/>
    <w:rsid w:val="008B1905"/>
    <w:pPr>
      <w:shd w:val="clear" w:color="auto" w:fill="FFFFFF"/>
      <w:spacing w:line="0" w:lineRule="atLeast"/>
    </w:pPr>
    <w:rPr>
      <w:rFonts w:ascii="Times New Roman" w:hAnsi="Times New Roman"/>
      <w:lang w:eastAsia="en-US"/>
    </w:rPr>
  </w:style>
  <w:style w:type="character" w:customStyle="1" w:styleId="afc">
    <w:name w:val="Подпись к таблице_"/>
    <w:link w:val="afd"/>
    <w:uiPriority w:val="99"/>
    <w:locked/>
    <w:rsid w:val="008B1905"/>
    <w:rPr>
      <w:sz w:val="27"/>
      <w:szCs w:val="27"/>
      <w:shd w:val="clear" w:color="auto" w:fill="FFFFFF"/>
    </w:rPr>
  </w:style>
  <w:style w:type="paragraph" w:customStyle="1" w:styleId="afd">
    <w:name w:val="Подпись к таблице"/>
    <w:basedOn w:val="a"/>
    <w:link w:val="afc"/>
    <w:uiPriority w:val="99"/>
    <w:rsid w:val="008B1905"/>
    <w:pPr>
      <w:widowControl w:val="0"/>
      <w:shd w:val="clear" w:color="auto" w:fill="FFFFFF"/>
      <w:spacing w:line="374" w:lineRule="exact"/>
      <w:jc w:val="center"/>
    </w:pPr>
    <w:rPr>
      <w:rFonts w:asciiTheme="minorHAnsi" w:eastAsiaTheme="minorHAnsi" w:hAnsiTheme="minorHAnsi" w:cstheme="minorBidi"/>
      <w:sz w:val="27"/>
      <w:szCs w:val="27"/>
      <w:lang w:eastAsia="en-US"/>
    </w:rPr>
  </w:style>
  <w:style w:type="paragraph" w:customStyle="1" w:styleId="3">
    <w:name w:val="Маркер 3"/>
    <w:basedOn w:val="a"/>
    <w:qFormat/>
    <w:rsid w:val="008B1905"/>
    <w:pPr>
      <w:numPr>
        <w:numId w:val="15"/>
      </w:numPr>
      <w:jc w:val="both"/>
    </w:pPr>
    <w:rPr>
      <w:rFonts w:ascii="Times New Roman" w:eastAsia="Calibri" w:hAnsi="Times New Roman"/>
      <w:sz w:val="24"/>
      <w:szCs w:val="22"/>
    </w:rPr>
  </w:style>
  <w:style w:type="paragraph" w:customStyle="1" w:styleId="s1">
    <w:name w:val="s_1"/>
    <w:basedOn w:val="a"/>
    <w:rsid w:val="008B1905"/>
    <w:pPr>
      <w:spacing w:before="100" w:beforeAutospacing="1" w:after="100" w:afterAutospacing="1"/>
    </w:pPr>
    <w:rPr>
      <w:rFonts w:ascii="Times New Roman" w:hAnsi="Times New Roman"/>
      <w:sz w:val="24"/>
      <w:szCs w:val="24"/>
    </w:rPr>
  </w:style>
  <w:style w:type="paragraph" w:styleId="afe">
    <w:name w:val="annotation text"/>
    <w:basedOn w:val="a"/>
    <w:link w:val="aff"/>
    <w:unhideWhenUsed/>
    <w:rsid w:val="008B1905"/>
    <w:rPr>
      <w:rFonts w:ascii="Times New Roman" w:hAnsi="Times New Roman"/>
      <w:sz w:val="20"/>
      <w:szCs w:val="20"/>
    </w:rPr>
  </w:style>
  <w:style w:type="character" w:customStyle="1" w:styleId="aff">
    <w:name w:val="Текст примечания Знак"/>
    <w:basedOn w:val="a0"/>
    <w:link w:val="afe"/>
    <w:rsid w:val="008B1905"/>
    <w:rPr>
      <w:rFonts w:ascii="Times New Roman" w:eastAsia="Times New Roman" w:hAnsi="Times New Roman" w:cs="Times New Roman"/>
      <w:sz w:val="20"/>
      <w:szCs w:val="20"/>
      <w:lang w:eastAsia="ru-RU"/>
    </w:rPr>
  </w:style>
  <w:style w:type="character" w:customStyle="1" w:styleId="27">
    <w:name w:val="Основной текст (2)"/>
    <w:rsid w:val="008B1905"/>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style>
  <w:style w:type="character" w:customStyle="1" w:styleId="28">
    <w:name w:val="Основной текст (2) + Полужирный"/>
    <w:rsid w:val="008B1905"/>
    <w:rPr>
      <w:rFonts w:ascii="Times New Roman" w:hAnsi="Times New Roman" w:cs="Times New Roman"/>
      <w:b/>
      <w:bCs/>
      <w:color w:val="000000"/>
      <w:spacing w:val="0"/>
      <w:w w:val="100"/>
      <w:position w:val="0"/>
      <w:sz w:val="26"/>
      <w:szCs w:val="26"/>
      <w:u w:val="none"/>
      <w:lang w:val="ru-RU" w:eastAsia="ru-RU" w:bidi="ar-SA"/>
    </w:rPr>
  </w:style>
  <w:style w:type="character" w:customStyle="1" w:styleId="36">
    <w:name w:val="Основной текст (3)_"/>
    <w:link w:val="37"/>
    <w:locked/>
    <w:rsid w:val="008B1905"/>
    <w:rPr>
      <w:b/>
      <w:bCs/>
      <w:sz w:val="26"/>
      <w:szCs w:val="26"/>
      <w:shd w:val="clear" w:color="auto" w:fill="FFFFFF"/>
    </w:rPr>
  </w:style>
  <w:style w:type="paragraph" w:customStyle="1" w:styleId="37">
    <w:name w:val="Основной текст (3)"/>
    <w:basedOn w:val="a"/>
    <w:link w:val="36"/>
    <w:rsid w:val="008B1905"/>
    <w:pPr>
      <w:widowControl w:val="0"/>
      <w:shd w:val="clear" w:color="auto" w:fill="FFFFFF"/>
      <w:spacing w:before="120" w:after="300" w:line="302" w:lineRule="exact"/>
    </w:pPr>
    <w:rPr>
      <w:rFonts w:asciiTheme="minorHAnsi" w:eastAsiaTheme="minorHAnsi" w:hAnsiTheme="minorHAnsi" w:cstheme="minorBidi"/>
      <w:b/>
      <w:bCs/>
      <w:sz w:val="26"/>
      <w:szCs w:val="26"/>
      <w:lang w:eastAsia="en-US"/>
    </w:rPr>
  </w:style>
  <w:style w:type="paragraph" w:customStyle="1" w:styleId="Standard">
    <w:name w:val="Standard"/>
    <w:qFormat/>
    <w:rsid w:val="008B1905"/>
    <w:pPr>
      <w:suppressAutoHyphens/>
      <w:autoSpaceDN w:val="0"/>
      <w:spacing w:after="200" w:line="276" w:lineRule="auto"/>
      <w:textAlignment w:val="baseline"/>
    </w:pPr>
    <w:rPr>
      <w:rFonts w:ascii="Calibri" w:eastAsia="Arial Unicode MS" w:hAnsi="Calibri" w:cs="Tahoma"/>
      <w:kern w:val="3"/>
      <w:lang w:eastAsia="ru-RU"/>
    </w:rPr>
  </w:style>
  <w:style w:type="paragraph" w:customStyle="1" w:styleId="Style4">
    <w:name w:val="Style4"/>
    <w:basedOn w:val="a"/>
    <w:uiPriority w:val="99"/>
    <w:rsid w:val="008B1905"/>
    <w:pPr>
      <w:widowControl w:val="0"/>
      <w:autoSpaceDE w:val="0"/>
      <w:autoSpaceDN w:val="0"/>
      <w:adjustRightInd w:val="0"/>
      <w:spacing w:line="321" w:lineRule="exact"/>
      <w:jc w:val="both"/>
    </w:pPr>
    <w:rPr>
      <w:rFonts w:ascii="Times New Roman" w:hAnsi="Times New Roman"/>
      <w:sz w:val="24"/>
      <w:szCs w:val="24"/>
    </w:rPr>
  </w:style>
  <w:style w:type="character" w:customStyle="1" w:styleId="af9">
    <w:name w:val="Абзац списка Знак"/>
    <w:link w:val="af8"/>
    <w:uiPriority w:val="34"/>
    <w:locked/>
    <w:rsid w:val="008B1905"/>
    <w:rPr>
      <w:rFonts w:ascii="Times New Roman" w:eastAsia="Calibri" w:hAnsi="Times New Roman" w:cs="Times New Roman"/>
      <w:sz w:val="28"/>
      <w:lang w:val="x-none"/>
    </w:rPr>
  </w:style>
  <w:style w:type="character" w:customStyle="1" w:styleId="af7">
    <w:name w:val="Без интервала Знак"/>
    <w:link w:val="af6"/>
    <w:uiPriority w:val="1"/>
    <w:locked/>
    <w:rsid w:val="008B1905"/>
    <w:rPr>
      <w:rFonts w:ascii="Calibri" w:eastAsia="Times New Roman" w:hAnsi="Calibri" w:cs="Times New Roman"/>
      <w:lang w:eastAsia="ru-RU"/>
    </w:rPr>
  </w:style>
  <w:style w:type="paragraph" w:customStyle="1" w:styleId="18">
    <w:name w:val="Обычный1"/>
    <w:rsid w:val="008B1905"/>
    <w:pPr>
      <w:spacing w:after="0" w:line="240" w:lineRule="auto"/>
    </w:pPr>
    <w:rPr>
      <w:rFonts w:ascii="Times New Roman" w:eastAsia="Calibri" w:hAnsi="Times New Roman" w:cs="Times New Roman"/>
      <w:sz w:val="20"/>
      <w:szCs w:val="20"/>
      <w:lang w:eastAsia="ru-RU"/>
    </w:rPr>
  </w:style>
  <w:style w:type="paragraph" w:customStyle="1" w:styleId="msonormalmailrucssattributepostfix">
    <w:name w:val="msonormal_mailru_css_attribute_postfix"/>
    <w:basedOn w:val="a"/>
    <w:rsid w:val="008B1905"/>
    <w:pPr>
      <w:spacing w:before="100" w:beforeAutospacing="1" w:after="100" w:afterAutospacing="1"/>
    </w:pPr>
    <w:rPr>
      <w:rFonts w:ascii="Times New Roman" w:hAnsi="Times New Roman"/>
      <w:sz w:val="24"/>
      <w:szCs w:val="24"/>
    </w:rPr>
  </w:style>
  <w:style w:type="paragraph" w:customStyle="1" w:styleId="msonormalmailrucssattributepostfixmailrucssattributepostfixmailrucssattributepostfix">
    <w:name w:val="msonormal_mailru_css_attribute_postfix_mailru_css_attribute_postfix_mailru_css_attribute_postfix"/>
    <w:basedOn w:val="a"/>
    <w:rsid w:val="008B1905"/>
    <w:pPr>
      <w:spacing w:before="100" w:beforeAutospacing="1" w:after="100" w:afterAutospacing="1"/>
    </w:pPr>
    <w:rPr>
      <w:rFonts w:ascii="Times New Roman" w:hAnsi="Times New Roman"/>
      <w:sz w:val="24"/>
      <w:szCs w:val="24"/>
    </w:rPr>
  </w:style>
  <w:style w:type="paragraph" w:customStyle="1" w:styleId="7a6a1a9cbd846f6006e2335344c43441msobodytextindent">
    <w:name w:val="7a6a1a9cbd846f6006e2335344c43441msobodytextindent"/>
    <w:basedOn w:val="a"/>
    <w:rsid w:val="008B1905"/>
    <w:pPr>
      <w:spacing w:before="100" w:beforeAutospacing="1" w:after="100" w:afterAutospacing="1"/>
    </w:pPr>
    <w:rPr>
      <w:rFonts w:ascii="Times New Roman" w:hAnsi="Times New Roman"/>
      <w:sz w:val="24"/>
      <w:szCs w:val="24"/>
    </w:rPr>
  </w:style>
  <w:style w:type="paragraph" w:customStyle="1" w:styleId="db9fe9049761426654245bb2dd862eecmsonormal">
    <w:name w:val="db9fe9049761426654245bb2dd862eecmsonormal"/>
    <w:basedOn w:val="a"/>
    <w:rsid w:val="008B1905"/>
    <w:pPr>
      <w:spacing w:before="100" w:beforeAutospacing="1" w:after="100" w:afterAutospacing="1"/>
    </w:pPr>
    <w:rPr>
      <w:rFonts w:ascii="Times New Roman" w:hAnsi="Times New Roman"/>
      <w:sz w:val="24"/>
      <w:szCs w:val="24"/>
    </w:rPr>
  </w:style>
  <w:style w:type="paragraph" w:customStyle="1" w:styleId="msonormalmailrucssattributepostfixmailrucssattributepostfix">
    <w:name w:val="msonormalmailrucssattributepostfix_mailru_css_attribute_postfix"/>
    <w:basedOn w:val="a"/>
    <w:rsid w:val="008B1905"/>
    <w:pPr>
      <w:spacing w:before="100" w:beforeAutospacing="1" w:after="100" w:afterAutospacing="1"/>
    </w:pPr>
    <w:rPr>
      <w:rFonts w:ascii="Times New Roman" w:hAnsi="Times New Roman"/>
      <w:sz w:val="24"/>
      <w:szCs w:val="24"/>
    </w:rPr>
  </w:style>
  <w:style w:type="paragraph" w:customStyle="1" w:styleId="mailrucssattributepostfixmailrucssattributepostfixmrcssattrmrcssattrmrcssattrmrcssattr">
    <w:name w:val="mailrucssattributepostfixmailrucssattributepostfixmrcssattrmrcssattr_mr_css_attr_mr_css_attr"/>
    <w:basedOn w:val="a"/>
    <w:rsid w:val="008B1905"/>
    <w:pPr>
      <w:spacing w:before="100" w:beforeAutospacing="1" w:after="100" w:afterAutospacing="1"/>
    </w:pPr>
    <w:rPr>
      <w:rFonts w:ascii="Times New Roman" w:hAnsi="Times New Roman"/>
      <w:sz w:val="24"/>
      <w:szCs w:val="24"/>
    </w:rPr>
  </w:style>
  <w:style w:type="paragraph" w:customStyle="1" w:styleId="mailrucssattributepostfixmailrucssattributepostfixmrcssattrmrcssattrmrcssattrmrcssattrmrcssattrmrcssattrmrcssattrmrcssattr">
    <w:name w:val="mailrucssattributepostfixmailrucssattributepostfixmrcssattrmrcssattrmrcssattrmrcssattrmrcssattrmrcssattr_mr_css_attr_mr_css_attr"/>
    <w:basedOn w:val="a"/>
    <w:rsid w:val="008B1905"/>
    <w:pPr>
      <w:spacing w:before="100" w:beforeAutospacing="1" w:after="100" w:afterAutospacing="1"/>
    </w:pPr>
    <w:rPr>
      <w:rFonts w:ascii="Times New Roman" w:hAnsi="Times New Roman"/>
      <w:sz w:val="24"/>
      <w:szCs w:val="24"/>
    </w:rPr>
  </w:style>
  <w:style w:type="paragraph" w:customStyle="1" w:styleId="70043f0b1fbeecfe7a6a1a9cbd846f6006e2335344c43441msobodytextindent">
    <w:name w:val="70043f0b1fbeecfe7a6a1a9cbd846f6006e2335344c43441msobodytextindent"/>
    <w:basedOn w:val="a"/>
    <w:rsid w:val="008B1905"/>
    <w:pPr>
      <w:spacing w:before="100" w:beforeAutospacing="1" w:after="100" w:afterAutospacing="1"/>
    </w:pPr>
    <w:rPr>
      <w:rFonts w:ascii="Times New Roman" w:hAnsi="Times New Roman"/>
      <w:sz w:val="24"/>
      <w:szCs w:val="24"/>
    </w:rPr>
  </w:style>
  <w:style w:type="character" w:customStyle="1" w:styleId="wmi-callto">
    <w:name w:val="wmi-callto"/>
    <w:rsid w:val="008B1905"/>
  </w:style>
  <w:style w:type="paragraph" w:customStyle="1" w:styleId="fa5ed3753d6ad4cdb9fe9049761426654245bb2dd862eecmsonormal">
    <w:name w:val="fa5ed3753d6ad4cdb9fe9049761426654245bb2dd862eecmsonormal"/>
    <w:basedOn w:val="a"/>
    <w:rsid w:val="008B1905"/>
    <w:pPr>
      <w:spacing w:before="100" w:beforeAutospacing="1" w:after="100" w:afterAutospacing="1"/>
    </w:pPr>
    <w:rPr>
      <w:rFonts w:ascii="Times New Roman" w:hAnsi="Times New Roman"/>
      <w:sz w:val="24"/>
      <w:szCs w:val="24"/>
    </w:rPr>
  </w:style>
  <w:style w:type="paragraph" w:customStyle="1" w:styleId="228bf8a64b8551e1msonormal">
    <w:name w:val="228bf8a64b8551e1msonormal"/>
    <w:basedOn w:val="a"/>
    <w:rsid w:val="008B1905"/>
    <w:pPr>
      <w:spacing w:before="100" w:beforeAutospacing="1" w:after="100" w:afterAutospacing="1"/>
    </w:pPr>
    <w:rPr>
      <w:rFonts w:ascii="Times New Roman" w:hAnsi="Times New Roman"/>
      <w:sz w:val="24"/>
      <w:szCs w:val="24"/>
    </w:rPr>
  </w:style>
  <w:style w:type="paragraph" w:customStyle="1" w:styleId="29">
    <w:name w:val="Без интервала2"/>
    <w:rsid w:val="008B1905"/>
    <w:pPr>
      <w:spacing w:after="0" w:line="240" w:lineRule="auto"/>
    </w:pPr>
    <w:rPr>
      <w:rFonts w:ascii="Calibri" w:eastAsia="Calibri" w:hAnsi="Calibri" w:cs="Times New Roman"/>
      <w:lang w:eastAsia="ru-RU"/>
    </w:rPr>
  </w:style>
  <w:style w:type="character" w:customStyle="1" w:styleId="-">
    <w:name w:val="Интернет-ссылка"/>
    <w:basedOn w:val="a0"/>
    <w:uiPriority w:val="99"/>
    <w:rsid w:val="008B1905"/>
    <w:rPr>
      <w:color w:val="0000FF"/>
      <w:u w:val="single"/>
    </w:rPr>
  </w:style>
  <w:style w:type="paragraph" w:customStyle="1" w:styleId="mailrucssattributepostfixmailrucssattributepostfixmrcssattrmrcssattrmrcssattrmrcssattrmrcssattrmrcssattrmrcssattrmrcssattrmrcssattr">
    <w:name w:val="mailrucssattributepostfixmailrucssattributepostfixmrcssattrmrcssattrmrcssattrmrcssattrmrcssattrmrcssattrmrcssattrmrcssattr_mr_css_attr"/>
    <w:basedOn w:val="a"/>
    <w:rsid w:val="008B1905"/>
    <w:pPr>
      <w:spacing w:before="100" w:beforeAutospacing="1" w:after="100" w:afterAutospacing="1"/>
    </w:pPr>
    <w:rPr>
      <w:rFonts w:ascii="Times New Roman" w:hAnsi="Times New Roman"/>
      <w:sz w:val="24"/>
      <w:szCs w:val="24"/>
    </w:rPr>
  </w:style>
  <w:style w:type="numbering" w:customStyle="1" w:styleId="2a">
    <w:name w:val="Нет списка2"/>
    <w:next w:val="a2"/>
    <w:uiPriority w:val="99"/>
    <w:semiHidden/>
    <w:unhideWhenUsed/>
    <w:rsid w:val="005F08F1"/>
  </w:style>
  <w:style w:type="paragraph" w:styleId="aff0">
    <w:name w:val="caption"/>
    <w:basedOn w:val="a"/>
    <w:uiPriority w:val="35"/>
    <w:qFormat/>
    <w:rsid w:val="005F08F1"/>
    <w:pPr>
      <w:suppressLineNumbers/>
      <w:spacing w:before="120" w:after="120"/>
    </w:pPr>
    <w:rPr>
      <w:rFonts w:ascii="Times New Roman" w:hAnsi="Times New Roman" w:cs="Mangal"/>
      <w:i/>
      <w:iCs/>
      <w:sz w:val="24"/>
      <w:szCs w:val="24"/>
    </w:rPr>
  </w:style>
  <w:style w:type="paragraph" w:styleId="aff1">
    <w:name w:val="Title"/>
    <w:basedOn w:val="a"/>
    <w:link w:val="aff2"/>
    <w:uiPriority w:val="10"/>
    <w:qFormat/>
    <w:rsid w:val="005F08F1"/>
    <w:pPr>
      <w:jc w:val="center"/>
    </w:pPr>
    <w:rPr>
      <w:rFonts w:ascii="Times New Roman" w:hAnsi="Times New Roman"/>
      <w:b/>
      <w:sz w:val="24"/>
      <w:szCs w:val="20"/>
    </w:rPr>
  </w:style>
  <w:style w:type="character" w:customStyle="1" w:styleId="aff2">
    <w:name w:val="Заголовок Знак"/>
    <w:basedOn w:val="a0"/>
    <w:link w:val="aff1"/>
    <w:uiPriority w:val="10"/>
    <w:rsid w:val="005F08F1"/>
    <w:rPr>
      <w:rFonts w:ascii="Times New Roman" w:eastAsia="Times New Roman" w:hAnsi="Times New Roman" w:cs="Times New Roman"/>
      <w:b/>
      <w:sz w:val="24"/>
      <w:szCs w:val="20"/>
      <w:lang w:eastAsia="ru-RU"/>
    </w:rPr>
  </w:style>
  <w:style w:type="paragraph" w:customStyle="1" w:styleId="19">
    <w:name w:val="Обычный (веб)1"/>
    <w:basedOn w:val="a"/>
    <w:rsid w:val="00C7516C"/>
    <w:pPr>
      <w:spacing w:before="100" w:after="100" w:line="100" w:lineRule="atLeast"/>
    </w:pPr>
    <w:rPr>
      <w:rFonts w:ascii="Times New Roman" w:hAnsi="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47942137">
      <w:bodyDiv w:val="1"/>
      <w:marLeft w:val="0"/>
      <w:marRight w:val="0"/>
      <w:marTop w:val="0"/>
      <w:marBottom w:val="0"/>
      <w:divBdr>
        <w:top w:val="none" w:sz="0" w:space="0" w:color="auto"/>
        <w:left w:val="none" w:sz="0" w:space="0" w:color="auto"/>
        <w:bottom w:val="none" w:sz="0" w:space="0" w:color="auto"/>
        <w:right w:val="none" w:sz="0" w:space="0" w:color="auto"/>
      </w:divBdr>
    </w:div>
    <w:div w:id="19580949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A2F46B-FA91-4956-B35F-0D0F53E7D2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59</Pages>
  <Words>8273</Words>
  <Characters>47161</Characters>
  <Application>Microsoft Office Word</Application>
  <DocSecurity>4</DocSecurity>
  <Lines>393</Lines>
  <Paragraphs>110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Elena</cp:lastModifiedBy>
  <cp:revision>2</cp:revision>
  <cp:lastPrinted>2022-01-20T08:10:00Z</cp:lastPrinted>
  <dcterms:created xsi:type="dcterms:W3CDTF">2022-11-16T07:39:00Z</dcterms:created>
  <dcterms:modified xsi:type="dcterms:W3CDTF">2022-11-16T07:39:00Z</dcterms:modified>
</cp:coreProperties>
</file>