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5A5202" w:rsidRPr="005A5202">
        <w:rPr>
          <w:rFonts w:ascii="Times New Roman" w:hAnsi="Times New Roman"/>
          <w:sz w:val="28"/>
          <w:szCs w:val="28"/>
          <w:u w:val="single"/>
        </w:rPr>
        <w:t>Формирование современной городской среды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F5001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CD5A4A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AF5001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CD5A4A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64748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CD5A4A" w:rsidRPr="002B1E70" w:rsidRDefault="00CD5A4A" w:rsidP="00CD5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1C5CE5" w:rsidRPr="001C5CE5">
        <w:rPr>
          <w:rFonts w:ascii="Times New Roman" w:eastAsia="Times New Roman" w:hAnsi="Times New Roman" w:cs="Times New Roman"/>
          <w:sz w:val="28"/>
          <w:szCs w:val="28"/>
          <w:u w:val="single"/>
        </w:rPr>
        <w:t>управление жилищно-коммунального хозяйства администрации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95B0B">
        <w:rPr>
          <w:rFonts w:ascii="Times New Roman" w:hAnsi="Times New Roman" w:cs="Times New Roman"/>
          <w:sz w:val="28"/>
          <w:szCs w:val="28"/>
        </w:rPr>
        <w:t>изменений в</w:t>
      </w:r>
      <w:r w:rsidR="00BC18C9" w:rsidRPr="00A65ED1">
        <w:rPr>
          <w:rFonts w:ascii="Times New Roman" w:hAnsi="Times New Roman"/>
          <w:sz w:val="28"/>
          <w:szCs w:val="28"/>
        </w:rPr>
        <w:t xml:space="preserve"> муниципальн</w:t>
      </w:r>
      <w:r w:rsidR="00C95B0B">
        <w:rPr>
          <w:rFonts w:ascii="Times New Roman" w:hAnsi="Times New Roman"/>
          <w:sz w:val="28"/>
          <w:szCs w:val="28"/>
        </w:rPr>
        <w:t>ую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программ</w:t>
      </w:r>
      <w:r w:rsidR="00C95B0B">
        <w:rPr>
          <w:rFonts w:ascii="Times New Roman" w:hAnsi="Times New Roman"/>
          <w:sz w:val="28"/>
          <w:szCs w:val="28"/>
        </w:rPr>
        <w:t>у</w:t>
      </w:r>
      <w:r w:rsidR="00BC18C9" w:rsidRPr="00A65ED1">
        <w:rPr>
          <w:rFonts w:ascii="Times New Roman" w:hAnsi="Times New Roman"/>
          <w:sz w:val="28"/>
          <w:szCs w:val="28"/>
        </w:rPr>
        <w:t xml:space="preserve">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5A5202" w:rsidRPr="0010084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>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5A5202" w:rsidRPr="00100842"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="00BC18C9" w:rsidRPr="00A65E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</w:t>
      </w:r>
      <w:bookmarkStart w:id="0" w:name="_GoBack"/>
      <w:bookmarkEnd w:id="0"/>
      <w:r w:rsidR="00F51F6D">
        <w:rPr>
          <w:rFonts w:ascii="Times New Roman" w:hAnsi="Times New Roman" w:cs="Times New Roman"/>
          <w:sz w:val="28"/>
          <w:szCs w:val="28"/>
        </w:rPr>
        <w:t xml:space="preserve">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721B3"/>
    <w:rsid w:val="001C5CE5"/>
    <w:rsid w:val="00203306"/>
    <w:rsid w:val="00245FAC"/>
    <w:rsid w:val="002633C1"/>
    <w:rsid w:val="002711BC"/>
    <w:rsid w:val="00282C6F"/>
    <w:rsid w:val="002B1E70"/>
    <w:rsid w:val="00302F67"/>
    <w:rsid w:val="00306E6D"/>
    <w:rsid w:val="003E7B43"/>
    <w:rsid w:val="004C6CF9"/>
    <w:rsid w:val="00532E04"/>
    <w:rsid w:val="00545B57"/>
    <w:rsid w:val="005A5202"/>
    <w:rsid w:val="006E3B25"/>
    <w:rsid w:val="007826A5"/>
    <w:rsid w:val="00802103"/>
    <w:rsid w:val="00864748"/>
    <w:rsid w:val="00864BD1"/>
    <w:rsid w:val="00882536"/>
    <w:rsid w:val="008B1B7C"/>
    <w:rsid w:val="008C21CD"/>
    <w:rsid w:val="00AA3D6A"/>
    <w:rsid w:val="00AD4352"/>
    <w:rsid w:val="00AF5001"/>
    <w:rsid w:val="00BC18C9"/>
    <w:rsid w:val="00C95B0B"/>
    <w:rsid w:val="00CD5A4A"/>
    <w:rsid w:val="00D74418"/>
    <w:rsid w:val="00DC11D0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4C2E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Kydriavceva</cp:lastModifiedBy>
  <cp:revision>3</cp:revision>
  <cp:lastPrinted>2018-12-24T08:52:00Z</cp:lastPrinted>
  <dcterms:created xsi:type="dcterms:W3CDTF">2021-12-13T11:51:00Z</dcterms:created>
  <dcterms:modified xsi:type="dcterms:W3CDTF">2021-12-14T07:26:00Z</dcterms:modified>
</cp:coreProperties>
</file>